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OLE_LINK3"/>
            <w:bookmarkStart w:id="1" w:name="_Hlk33447724"/>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17EA3070"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w:t>
            </w:r>
            <w:r w:rsidR="008B5EAD">
              <w:rPr>
                <w:rStyle w:val="Foot"/>
                <w:rFonts w:ascii="Arial" w:hAnsi="Arial" w:cs="Arial"/>
                <w:b/>
                <w:bCs/>
                <w:color w:val="FFFFFF" w:themeColor="background1"/>
                <w:sz w:val="28"/>
                <w:szCs w:val="28"/>
                <w:lang w:val="fr-FR"/>
              </w:rPr>
              <w:t>90</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063CF235" w:rsidR="00AD284D" w:rsidRPr="00905278" w:rsidRDefault="008B5EAD" w:rsidP="00C34FA0">
            <w:pPr>
              <w:framePr w:hSpace="181" w:wrap="around" w:vAnchor="text" w:hAnchor="margin" w:xAlign="center" w:y="1"/>
              <w:jc w:val="left"/>
              <w:rPr>
                <w:color w:val="FFFFFF" w:themeColor="background1"/>
                <w:lang w:val="en-US"/>
              </w:rPr>
            </w:pPr>
            <w:r w:rsidRPr="008B5EAD">
              <w:rPr>
                <w:color w:val="FFFFFF" w:themeColor="background1"/>
                <w:lang w:val="en-US"/>
              </w:rPr>
              <w:t>15.II.2020</w:t>
            </w:r>
          </w:p>
        </w:tc>
        <w:tc>
          <w:tcPr>
            <w:tcW w:w="6196" w:type="dxa"/>
            <w:gridSpan w:val="2"/>
            <w:tcBorders>
              <w:top w:val="nil"/>
              <w:bottom w:val="nil"/>
              <w:right w:val="single" w:sz="8" w:space="0" w:color="333333"/>
            </w:tcBorders>
            <w:shd w:val="clear" w:color="auto" w:fill="A6A6A6"/>
            <w:vAlign w:val="center"/>
          </w:tcPr>
          <w:p w14:paraId="53F5C44B" w14:textId="519B5697"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F81EBA">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31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8645B4">
              <w:rPr>
                <w:color w:val="FFFFFF" w:themeColor="background1"/>
                <w:spacing w:val="-4"/>
              </w:rPr>
              <w:t>2312</w:t>
            </w:r>
            <w:r w:rsidR="008B5EAD" w:rsidRPr="008B5EAD">
              <w:rPr>
                <w:color w:val="FFFFFF" w:themeColor="background1"/>
                <w:spacing w:val="-4"/>
                <w:lang w:val="en-US"/>
              </w:rPr>
              <w:t>-</w:t>
            </w:r>
            <w:r w:rsidR="008645B4">
              <w:rPr>
                <w:color w:val="FFFFFF" w:themeColor="background1"/>
                <w:spacing w:val="-4"/>
                <w:lang w:val="en-US"/>
              </w:rPr>
              <w:t>8259</w:t>
            </w:r>
            <w:r w:rsidR="008B5EAD" w:rsidRPr="008B5EAD">
              <w:rPr>
                <w:color w:val="FFFFFF" w:themeColor="background1"/>
                <w:spacing w:val="-4"/>
                <w:lang w:val="en-US"/>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0"/>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1"/>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2E31DC" w:rsidRDefault="001A7335" w:rsidP="001A7335">
      <w:pPr>
        <w:pStyle w:val="Heading1"/>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bookmarkStart w:id="162" w:name="_Toc357001928"/>
      <w:bookmarkStart w:id="163" w:name="_Toc358192559"/>
      <w:bookmarkStart w:id="164" w:name="_Toc359489412"/>
      <w:bookmarkStart w:id="165" w:name="_Toc360696815"/>
      <w:bookmarkStart w:id="166" w:name="_Toc361921548"/>
      <w:bookmarkStart w:id="167" w:name="_Toc363741385"/>
      <w:bookmarkStart w:id="168" w:name="_Toc364672334"/>
      <w:bookmarkStart w:id="169" w:name="_Toc366157674"/>
      <w:bookmarkStart w:id="170" w:name="_Toc367715513"/>
      <w:bookmarkStart w:id="171" w:name="_Toc369007675"/>
      <w:bookmarkStart w:id="172" w:name="_Toc369007855"/>
      <w:bookmarkStart w:id="173" w:name="_Toc370373462"/>
      <w:bookmarkStart w:id="174" w:name="_Toc371588838"/>
      <w:bookmarkStart w:id="175" w:name="_Toc373157811"/>
      <w:bookmarkStart w:id="176" w:name="_Toc374006624"/>
      <w:bookmarkStart w:id="177" w:name="_Toc374692682"/>
      <w:bookmarkStart w:id="178" w:name="_Toc374692759"/>
      <w:bookmarkStart w:id="179" w:name="_Toc377026489"/>
      <w:bookmarkStart w:id="180" w:name="_Toc378322704"/>
      <w:bookmarkStart w:id="181" w:name="_Toc379440362"/>
      <w:bookmarkStart w:id="182" w:name="_Toc380582887"/>
      <w:bookmarkStart w:id="183" w:name="_Toc381784217"/>
      <w:bookmarkStart w:id="184" w:name="_Toc383182296"/>
      <w:bookmarkStart w:id="185" w:name="_Toc384625682"/>
      <w:bookmarkStart w:id="186" w:name="_Toc385496781"/>
      <w:bookmarkStart w:id="187" w:name="_Toc388946305"/>
      <w:bookmarkStart w:id="188" w:name="_Toc388947552"/>
      <w:bookmarkStart w:id="189" w:name="_Toc389730867"/>
      <w:bookmarkStart w:id="190" w:name="_Toc391386064"/>
      <w:bookmarkStart w:id="191" w:name="_Toc392235868"/>
      <w:bookmarkStart w:id="192" w:name="_Toc393713407"/>
      <w:bookmarkStart w:id="193" w:name="_Toc393714455"/>
      <w:bookmarkStart w:id="194" w:name="_Toc393715459"/>
      <w:bookmarkStart w:id="195" w:name="_Toc395100444"/>
      <w:bookmarkStart w:id="196" w:name="_Toc396212800"/>
      <w:bookmarkStart w:id="197" w:name="_Toc397517637"/>
      <w:bookmarkStart w:id="198" w:name="_Toc399160621"/>
      <w:bookmarkStart w:id="199" w:name="_Toc400374865"/>
      <w:bookmarkStart w:id="200" w:name="_Toc401757901"/>
      <w:bookmarkStart w:id="201" w:name="_Toc402967090"/>
      <w:bookmarkStart w:id="202" w:name="_Toc404332303"/>
      <w:bookmarkStart w:id="203" w:name="_Toc405386769"/>
      <w:bookmarkStart w:id="204" w:name="_Toc406508002"/>
      <w:bookmarkStart w:id="205" w:name="_Toc408576622"/>
      <w:bookmarkStart w:id="206" w:name="_Toc409708221"/>
      <w:bookmarkStart w:id="207" w:name="_Toc410904531"/>
      <w:bookmarkStart w:id="208" w:name="_Toc414884936"/>
      <w:bookmarkStart w:id="209" w:name="_Toc416360066"/>
      <w:bookmarkStart w:id="210" w:name="_Toc417984329"/>
      <w:bookmarkStart w:id="211" w:name="_Toc420414816"/>
      <w:bookmarkStart w:id="212" w:name="_Toc421783544"/>
      <w:bookmarkStart w:id="213" w:name="_Toc423078763"/>
      <w:bookmarkStart w:id="214" w:name="_Toc424300234"/>
      <w:bookmarkStart w:id="215" w:name="_Toc426533940"/>
      <w:bookmarkStart w:id="216" w:name="_Toc426534938"/>
      <w:bookmarkStart w:id="217" w:name="_Toc428193348"/>
      <w:bookmarkStart w:id="218" w:name="_Toc428372288"/>
      <w:bookmarkStart w:id="219" w:name="_Toc429469037"/>
      <w:bookmarkStart w:id="220" w:name="_Toc432498824"/>
      <w:bookmarkStart w:id="221" w:name="_Toc433358212"/>
      <w:bookmarkStart w:id="222" w:name="_Toc434843821"/>
      <w:bookmarkStart w:id="223" w:name="_Toc436383049"/>
      <w:bookmarkStart w:id="224" w:name="_Toc437264271"/>
      <w:bookmarkStart w:id="225" w:name="_Toc438219156"/>
      <w:bookmarkStart w:id="226" w:name="_Toc440443779"/>
      <w:bookmarkStart w:id="227" w:name="_Toc441671596"/>
      <w:bookmarkStart w:id="228" w:name="_Toc442711611"/>
      <w:bookmarkStart w:id="229" w:name="_Toc445368574"/>
      <w:bookmarkStart w:id="230" w:name="_Toc446578862"/>
      <w:bookmarkStart w:id="231" w:name="_Toc449442756"/>
      <w:bookmarkStart w:id="232" w:name="_Toc450747460"/>
      <w:bookmarkStart w:id="233" w:name="_Toc451863129"/>
      <w:bookmarkStart w:id="234" w:name="_Toc453320499"/>
      <w:bookmarkStart w:id="235" w:name="_Toc454789143"/>
      <w:bookmarkStart w:id="236" w:name="_Toc456103205"/>
      <w:bookmarkStart w:id="237" w:name="_Toc456103321"/>
      <w:bookmarkStart w:id="238" w:name="_Toc457223980"/>
      <w:bookmarkStart w:id="239" w:name="_Toc457308207"/>
      <w:bookmarkStart w:id="240" w:name="_Toc465345247"/>
      <w:bookmarkStart w:id="241" w:name="_Toc471811999"/>
      <w:bookmarkStart w:id="242" w:name="_Hlk33447745"/>
      <w:bookmarkStart w:id="243" w:name="_GoBack"/>
      <w:bookmarkEnd w:id="0"/>
      <w:r w:rsidRPr="002E31DC">
        <w:rPr>
          <w:rFonts w:hint="eastAsia"/>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Default="001A7335" w:rsidP="00D02865">
      <w:pPr>
        <w:pStyle w:val="TOC1"/>
        <w:tabs>
          <w:tab w:val="clear" w:pos="8789"/>
          <w:tab w:val="left" w:leader="dot" w:pos="8505"/>
        </w:tabs>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14:paraId="678A32B1" w14:textId="77777777" w:rsidR="001A7335" w:rsidRDefault="008645B4"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1A7335" w:rsidRPr="00637B83">
          <w:rPr>
            <w:rStyle w:val="Hyperlink"/>
            <w:rFonts w:cs="Arial" w:hint="eastAsia"/>
            <w:lang w:eastAsia="zh-CN"/>
          </w:rPr>
          <w:t>国际电联《操作公报》后附的清单</w:t>
        </w:r>
        <w:r w:rsidR="001A7335">
          <w:rPr>
            <w:rStyle w:val="Hyperlink"/>
            <w:rFonts w:cs="Arial" w:hint="eastAsia"/>
            <w:lang w:eastAsia="zh-CN"/>
          </w:rPr>
          <w:t>：</w:t>
        </w:r>
        <w:r w:rsidR="001A7335" w:rsidRPr="002D5C2C">
          <w:rPr>
            <w:rStyle w:val="Hyperlink"/>
            <w:rFonts w:eastAsia="STKaiti" w:cs="Arial" w:hint="eastAsia"/>
            <w:lang w:eastAsia="zh-CN"/>
          </w:rPr>
          <w:t>电信标准化局的说明</w:t>
        </w:r>
        <w:r w:rsidR="001A7335">
          <w:rPr>
            <w:webHidden/>
            <w:lang w:eastAsia="zh-CN"/>
          </w:rPr>
          <w:tab/>
        </w:r>
        <w:r w:rsidR="001A7335">
          <w:rPr>
            <w:webHidden/>
            <w:lang w:eastAsia="zh-CN"/>
          </w:rPr>
          <w:tab/>
        </w:r>
      </w:hyperlink>
      <w:r w:rsidR="00CF2AC7">
        <w:rPr>
          <w:lang w:eastAsia="zh-CN"/>
        </w:rPr>
        <w:t>3</w:t>
      </w:r>
    </w:p>
    <w:p w14:paraId="745E3277" w14:textId="4354F84D" w:rsidR="002D5C2C" w:rsidRDefault="002D5C2C" w:rsidP="00D02865">
      <w:pPr>
        <w:pStyle w:val="TOC1"/>
        <w:tabs>
          <w:tab w:val="clear" w:pos="8789"/>
          <w:tab w:val="left" w:leader="dot" w:pos="8505"/>
        </w:tabs>
        <w:rPr>
          <w:rStyle w:val="Hyperlink"/>
          <w:rFonts w:eastAsia="STKaiti"/>
          <w:color w:val="auto"/>
          <w:u w:val="none"/>
          <w:lang w:eastAsia="zh-CN"/>
        </w:rPr>
      </w:pPr>
      <w:r w:rsidRPr="002D5C2C">
        <w:rPr>
          <w:rStyle w:val="Hyperlink"/>
          <w:rFonts w:hint="eastAsia"/>
          <w:color w:val="auto"/>
          <w:u w:val="none"/>
          <w:lang w:eastAsia="zh-CN"/>
        </w:rPr>
        <w:t>国际公众电信编号方案（</w:t>
      </w:r>
      <w:r w:rsidRPr="002D5C2C">
        <w:rPr>
          <w:rStyle w:val="Hyperlink"/>
          <w:color w:val="auto"/>
          <w:u w:val="none"/>
          <w:lang w:eastAsia="zh-CN"/>
        </w:rPr>
        <w:t>ITU-T E.164</w:t>
      </w:r>
      <w:r w:rsidRPr="002D5C2C">
        <w:rPr>
          <w:rStyle w:val="Hyperlink"/>
          <w:rFonts w:hint="eastAsia"/>
          <w:color w:val="auto"/>
          <w:u w:val="none"/>
          <w:lang w:eastAsia="zh-CN"/>
        </w:rPr>
        <w:t>建议书（</w:t>
      </w:r>
      <w:r w:rsidRPr="002D5C2C">
        <w:rPr>
          <w:rStyle w:val="Hyperlink"/>
          <w:color w:val="auto"/>
          <w:u w:val="none"/>
          <w:lang w:eastAsia="zh-CN"/>
        </w:rPr>
        <w:t>11/2010</w:t>
      </w:r>
      <w:r w:rsidRPr="002D5C2C">
        <w:rPr>
          <w:rStyle w:val="Hyperlink"/>
          <w:rFonts w:hint="eastAsia"/>
          <w:color w:val="auto"/>
          <w:u w:val="none"/>
          <w:lang w:eastAsia="zh-CN"/>
        </w:rPr>
        <w:t>））</w:t>
      </w:r>
      <w:r>
        <w:rPr>
          <w:rStyle w:val="Hyperlink"/>
          <w:rFonts w:hint="eastAsia"/>
          <w:color w:val="auto"/>
          <w:u w:val="none"/>
          <w:lang w:eastAsia="zh-CN"/>
        </w:rPr>
        <w:t>：</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r>
      <w:r w:rsidR="00F81EBA">
        <w:rPr>
          <w:rStyle w:val="Hyperlink"/>
          <w:rFonts w:eastAsia="STKaiti"/>
          <w:color w:val="auto"/>
          <w:u w:val="none"/>
          <w:lang w:eastAsia="zh-CN"/>
        </w:rPr>
        <w:t>4</w:t>
      </w:r>
    </w:p>
    <w:p w14:paraId="5CC306C6" w14:textId="2EA22C77" w:rsidR="002D5C2C" w:rsidRDefault="002D5C2C" w:rsidP="00D02865">
      <w:pPr>
        <w:tabs>
          <w:tab w:val="clear" w:pos="5387"/>
          <w:tab w:val="clear" w:pos="5954"/>
          <w:tab w:val="left" w:leader="dot" w:pos="8505"/>
          <w:tab w:val="right" w:pos="9072"/>
        </w:tabs>
        <w:rPr>
          <w:rStyle w:val="Hyperlink"/>
          <w:rFonts w:eastAsia="STKaiti"/>
          <w:color w:val="auto"/>
          <w:u w:val="none"/>
          <w:lang w:eastAsia="zh-CN"/>
        </w:rPr>
      </w:pPr>
      <w:r w:rsidRPr="002D5C2C">
        <w:rPr>
          <w:rFonts w:eastAsia="SimSun" w:cs="Calibri" w:hint="eastAsia"/>
          <w:lang w:val="fr-FR" w:eastAsia="zh-CN"/>
        </w:rPr>
        <w:t>公共网络和订户的国际识别规划（</w:t>
      </w:r>
      <w:r w:rsidRPr="002D5C2C">
        <w:rPr>
          <w:rFonts w:eastAsia="SimSun" w:cs="Calibri"/>
          <w:lang w:val="fr-FR" w:eastAsia="zh-CN"/>
        </w:rPr>
        <w:t>ITU-T E.212</w:t>
      </w:r>
      <w:r w:rsidRPr="002D5C2C">
        <w:rPr>
          <w:rFonts w:eastAsia="SimSun" w:cs="Calibri" w:hint="eastAsia"/>
          <w:lang w:val="fr-FR" w:eastAsia="zh-CN"/>
        </w:rPr>
        <w:t>（</w:t>
      </w:r>
      <w:r w:rsidRPr="002D5C2C">
        <w:rPr>
          <w:rFonts w:eastAsia="SimSun" w:cs="Calibri"/>
          <w:lang w:val="fr-FR" w:eastAsia="zh-CN"/>
        </w:rPr>
        <w:t>09/2016</w:t>
      </w:r>
      <w:r w:rsidRPr="002D5C2C">
        <w:rPr>
          <w:rFonts w:eastAsia="SimSun" w:cs="Calibri" w:hint="eastAsia"/>
          <w:lang w:val="fr-FR" w:eastAsia="zh-CN"/>
        </w:rPr>
        <w:t>）建议书）：</w:t>
      </w:r>
      <w:r w:rsidRPr="002D5C2C">
        <w:rPr>
          <w:rStyle w:val="Hyperlink"/>
          <w:rFonts w:eastAsia="STKaiti" w:hint="eastAsia"/>
          <w:color w:val="auto"/>
          <w:u w:val="none"/>
          <w:lang w:eastAsia="zh-CN"/>
        </w:rPr>
        <w:t>电信标准化局的说明</w:t>
      </w:r>
      <w:r w:rsidR="00C24478">
        <w:rPr>
          <w:rStyle w:val="Hyperlink"/>
          <w:rFonts w:eastAsia="STKaiti"/>
          <w:color w:val="auto"/>
          <w:u w:val="none"/>
          <w:lang w:eastAsia="zh-CN"/>
        </w:rPr>
        <w:tab/>
      </w:r>
      <w:r w:rsidR="00C24478">
        <w:rPr>
          <w:rStyle w:val="Hyperlink"/>
          <w:rFonts w:eastAsia="STKaiti"/>
          <w:color w:val="auto"/>
          <w:u w:val="none"/>
          <w:lang w:eastAsia="zh-CN"/>
        </w:rPr>
        <w:tab/>
      </w:r>
      <w:r w:rsidR="00F81EBA">
        <w:rPr>
          <w:rStyle w:val="Hyperlink"/>
          <w:rFonts w:eastAsia="STKaiti"/>
          <w:color w:val="auto"/>
          <w:u w:val="none"/>
          <w:lang w:eastAsia="zh-CN"/>
        </w:rPr>
        <w:t>4</w:t>
      </w:r>
    </w:p>
    <w:p w14:paraId="54E989AA" w14:textId="4CEB7000" w:rsidR="008B5EAD" w:rsidRPr="00EE4C18" w:rsidRDefault="00144733" w:rsidP="000323A6">
      <w:pPr>
        <w:tabs>
          <w:tab w:val="clear" w:pos="1276"/>
          <w:tab w:val="clear" w:pos="1843"/>
          <w:tab w:val="clear" w:pos="5387"/>
          <w:tab w:val="clear" w:pos="5954"/>
          <w:tab w:val="left" w:leader="dot" w:pos="8505"/>
          <w:tab w:val="right" w:pos="9072"/>
        </w:tabs>
        <w:ind w:left="210" w:hanging="210"/>
        <w:jc w:val="left"/>
        <w:rPr>
          <w:rFonts w:eastAsiaTheme="minorEastAsia"/>
          <w:lang w:val="en-US" w:eastAsia="zh-CN"/>
        </w:rPr>
      </w:pPr>
      <w:r w:rsidRPr="00144733">
        <w:rPr>
          <w:rFonts w:eastAsia="SimSun" w:cs="Calibri" w:hint="eastAsia"/>
          <w:lang w:val="fr-FR" w:eastAsia="zh-CN"/>
        </w:rPr>
        <w:t>地面集群无线电移动国家代码</w:t>
      </w:r>
      <w:r w:rsidRPr="00144733">
        <w:rPr>
          <w:rFonts w:eastAsia="SimSun" w:cs="Calibri" w:hint="eastAsia"/>
          <w:lang w:eastAsia="zh-CN"/>
        </w:rPr>
        <w:t>（</w:t>
      </w:r>
      <w:r w:rsidRPr="00144733">
        <w:rPr>
          <w:rFonts w:eastAsia="SimSun" w:cs="Calibri"/>
          <w:lang w:eastAsia="zh-CN"/>
        </w:rPr>
        <w:t>ITU-T E.218</w:t>
      </w:r>
      <w:r w:rsidRPr="00144733">
        <w:rPr>
          <w:rFonts w:eastAsia="SimSun" w:cs="Calibri" w:hint="eastAsia"/>
          <w:lang w:val="fr-FR" w:eastAsia="zh-CN"/>
        </w:rPr>
        <w:t>建议书</w:t>
      </w:r>
      <w:r w:rsidRPr="00144733">
        <w:rPr>
          <w:rFonts w:eastAsia="SimSun" w:cs="Calibri" w:hint="eastAsia"/>
          <w:lang w:eastAsia="zh-CN"/>
        </w:rPr>
        <w:t>（</w:t>
      </w:r>
      <w:r w:rsidRPr="00144733">
        <w:rPr>
          <w:rFonts w:eastAsia="SimSun" w:cs="Calibri"/>
          <w:lang w:eastAsia="zh-CN"/>
        </w:rPr>
        <w:t>05/2004</w:t>
      </w:r>
      <w:r w:rsidRPr="00144733">
        <w:rPr>
          <w:rFonts w:eastAsia="SimSun" w:cs="Calibri" w:hint="eastAsia"/>
          <w:lang w:eastAsia="zh-CN"/>
        </w:rPr>
        <w:t>））</w:t>
      </w:r>
      <w:r>
        <w:rPr>
          <w:rFonts w:ascii="SimSun" w:eastAsia="SimSun" w:hAnsi="SimSun" w:cs="SimSun" w:hint="eastAsia"/>
          <w:lang w:val="en-US" w:eastAsia="zh-CN"/>
        </w:rPr>
        <w:t>：</w:t>
      </w:r>
      <w:r w:rsidR="00025C69" w:rsidRPr="00025C69">
        <w:rPr>
          <w:rStyle w:val="Hyperlink"/>
          <w:rFonts w:eastAsia="STKaiti" w:hint="eastAsia"/>
          <w:color w:val="auto"/>
          <w:u w:val="none"/>
          <w:lang w:eastAsia="zh-CN"/>
        </w:rPr>
        <w:t>国际地面集群无线电网络</w:t>
      </w:r>
      <w:r w:rsidR="00D02865">
        <w:rPr>
          <w:rStyle w:val="Hyperlink"/>
          <w:rFonts w:eastAsia="STKaiti"/>
          <w:color w:val="auto"/>
          <w:u w:val="none"/>
          <w:lang w:eastAsia="zh-CN"/>
        </w:rPr>
        <w:br/>
      </w:r>
      <w:r w:rsidR="00025C69" w:rsidRPr="00025C69">
        <w:rPr>
          <w:rStyle w:val="Hyperlink"/>
          <w:rFonts w:eastAsia="STKaiti" w:hint="eastAsia"/>
          <w:color w:val="auto"/>
          <w:u w:val="none"/>
          <w:lang w:eastAsia="zh-CN"/>
        </w:rPr>
        <w:t>识别码</w:t>
      </w:r>
      <w:r w:rsidR="00025C69" w:rsidRPr="00025C69">
        <w:rPr>
          <w:rStyle w:val="Hyperlink"/>
          <w:rFonts w:eastAsia="STKaiti"/>
          <w:color w:val="auto"/>
          <w:u w:val="none"/>
          <w:lang w:eastAsia="zh-CN"/>
        </w:rPr>
        <w:t xml:space="preserve"> </w:t>
      </w:r>
      <w:r w:rsidR="008B5EAD" w:rsidRPr="00EE4C18">
        <w:rPr>
          <w:webHidden/>
          <w:lang w:val="en-US" w:eastAsia="zh-CN"/>
        </w:rPr>
        <w:tab/>
      </w:r>
      <w:r w:rsidR="00D02865">
        <w:rPr>
          <w:webHidden/>
          <w:lang w:val="en-US" w:eastAsia="zh-CN"/>
        </w:rPr>
        <w:tab/>
      </w:r>
      <w:r w:rsidR="008B5EAD" w:rsidRPr="00EE4C18">
        <w:rPr>
          <w:webHidden/>
          <w:lang w:val="en-US" w:eastAsia="zh-CN"/>
        </w:rPr>
        <w:t>5</w:t>
      </w:r>
    </w:p>
    <w:p w14:paraId="40E7CA66" w14:textId="77777777" w:rsidR="001A7335" w:rsidRPr="008B5EAD" w:rsidRDefault="001A7335" w:rsidP="00D02865">
      <w:pPr>
        <w:pStyle w:val="TOC1"/>
        <w:tabs>
          <w:tab w:val="clear" w:pos="8789"/>
          <w:tab w:val="left" w:leader="dot" w:pos="8505"/>
        </w:tabs>
        <w:rPr>
          <w:rStyle w:val="Hyperlink"/>
          <w:color w:val="auto"/>
          <w:u w:val="none"/>
          <w:lang w:val="en-GB" w:eastAsia="zh-CN"/>
        </w:rPr>
      </w:pPr>
      <w:r w:rsidRPr="00015EF0">
        <w:rPr>
          <w:rStyle w:val="Hyperlink"/>
          <w:rFonts w:hint="eastAsia"/>
          <w:color w:val="auto"/>
          <w:u w:val="none"/>
          <w:lang w:eastAsia="zh-CN"/>
        </w:rPr>
        <w:t>电</w:t>
      </w:r>
      <w:r w:rsidRPr="00261B63">
        <w:rPr>
          <w:rStyle w:val="Hyperlink"/>
          <w:rFonts w:hint="eastAsia"/>
          <w:color w:val="auto"/>
          <w:u w:val="none"/>
          <w:lang w:eastAsia="zh-CN"/>
        </w:rPr>
        <w:t>话业务</w:t>
      </w:r>
      <w:r w:rsidRPr="008B5EAD">
        <w:rPr>
          <w:rStyle w:val="Hyperlink"/>
          <w:rFonts w:hint="eastAsia"/>
          <w:color w:val="auto"/>
          <w:u w:val="none"/>
          <w:lang w:val="en-GB" w:eastAsia="zh-CN"/>
        </w:rPr>
        <w:t>：</w:t>
      </w:r>
    </w:p>
    <w:p w14:paraId="2EC415BF" w14:textId="76D7D7A1" w:rsidR="008B5EAD" w:rsidRPr="00223B3A" w:rsidRDefault="00144733" w:rsidP="00D02865">
      <w:pPr>
        <w:pStyle w:val="TOC2"/>
        <w:tabs>
          <w:tab w:val="clear" w:pos="8789"/>
          <w:tab w:val="left" w:leader="dot" w:pos="8505"/>
        </w:tabs>
        <w:rPr>
          <w:rFonts w:eastAsiaTheme="minorEastAsia"/>
          <w:lang w:eastAsia="zh-CN"/>
        </w:rPr>
      </w:pPr>
      <w:r w:rsidRPr="00144733">
        <w:rPr>
          <w:lang w:val="en-US" w:eastAsia="zh-CN"/>
        </w:rPr>
        <w:t>博茨瓦纳（博茨瓦纳</w:t>
      </w:r>
      <w:r w:rsidRPr="00144733">
        <w:rPr>
          <w:rFonts w:hint="eastAsia"/>
          <w:lang w:val="en-US" w:eastAsia="zh-CN"/>
        </w:rPr>
        <w:t>通信</w:t>
      </w:r>
      <w:r w:rsidRPr="00144733">
        <w:rPr>
          <w:lang w:val="en-US" w:eastAsia="zh-CN"/>
        </w:rPr>
        <w:t>管理局</w:t>
      </w:r>
      <w:r w:rsidRPr="00144733">
        <w:rPr>
          <w:rFonts w:hint="eastAsia"/>
          <w:lang w:val="en-US" w:eastAsia="zh-CN"/>
        </w:rPr>
        <w:t>（</w:t>
      </w:r>
      <w:r w:rsidRPr="00144733">
        <w:rPr>
          <w:lang w:val="en-US" w:eastAsia="zh-CN"/>
        </w:rPr>
        <w:t>BOCRA</w:t>
      </w:r>
      <w:r w:rsidRPr="00144733">
        <w:rPr>
          <w:rFonts w:hint="eastAsia"/>
          <w:lang w:val="en-US" w:eastAsia="zh-CN"/>
        </w:rPr>
        <w:t>）</w:t>
      </w:r>
      <w:r w:rsidRPr="00144733">
        <w:rPr>
          <w:lang w:val="en-US" w:eastAsia="zh-CN"/>
        </w:rPr>
        <w:t>，哈博罗内）</w:t>
      </w:r>
      <w:r w:rsidR="008B5EAD" w:rsidRPr="00223B3A">
        <w:rPr>
          <w:webHidden/>
          <w:lang w:eastAsia="zh-CN"/>
        </w:rPr>
        <w:tab/>
      </w:r>
      <w:r w:rsidR="008B5EAD">
        <w:rPr>
          <w:webHidden/>
          <w:lang w:eastAsia="zh-CN"/>
        </w:rPr>
        <w:tab/>
        <w:t>6</w:t>
      </w:r>
    </w:p>
    <w:p w14:paraId="02D04D1D" w14:textId="394A5219" w:rsidR="008652A4" w:rsidRPr="00261B63" w:rsidRDefault="00931D6D" w:rsidP="00D02865">
      <w:pPr>
        <w:pStyle w:val="TOC2"/>
        <w:tabs>
          <w:tab w:val="clear" w:pos="8789"/>
          <w:tab w:val="left" w:leader="dot" w:pos="8505"/>
        </w:tabs>
        <w:rPr>
          <w:lang w:val="fr-CH" w:eastAsia="zh-CN"/>
        </w:rPr>
      </w:pPr>
      <w:r w:rsidRPr="00261B63">
        <w:rPr>
          <w:rFonts w:ascii="STKaiti" w:hAnsi="STKaiti"/>
          <w:lang w:eastAsia="zh-CN"/>
        </w:rPr>
        <w:t>丹麦（丹麦商业管理局，哥本哈根）</w:t>
      </w:r>
      <w:r w:rsidR="008652A4" w:rsidRPr="00261B63">
        <w:rPr>
          <w:webHidden/>
          <w:lang w:val="fr-CH" w:eastAsia="zh-CN"/>
        </w:rPr>
        <w:tab/>
      </w:r>
      <w:r w:rsidR="008652A4" w:rsidRPr="00261B63">
        <w:rPr>
          <w:webHidden/>
          <w:lang w:val="fr-CH" w:eastAsia="zh-CN"/>
        </w:rPr>
        <w:tab/>
        <w:t>1</w:t>
      </w:r>
      <w:r w:rsidR="000A17D5">
        <w:rPr>
          <w:webHidden/>
          <w:lang w:val="fr-CH" w:eastAsia="zh-CN"/>
        </w:rPr>
        <w:t>0</w:t>
      </w:r>
    </w:p>
    <w:p w14:paraId="3BA2A370" w14:textId="7435D4FF" w:rsidR="008B5EAD" w:rsidRPr="00223B3A" w:rsidRDefault="00DD38E3" w:rsidP="00D02865">
      <w:pPr>
        <w:pStyle w:val="TOC2"/>
        <w:tabs>
          <w:tab w:val="clear" w:pos="8789"/>
          <w:tab w:val="left" w:leader="dot" w:pos="8505"/>
        </w:tabs>
        <w:rPr>
          <w:lang w:eastAsia="zh-CN"/>
        </w:rPr>
      </w:pPr>
      <w:r w:rsidRPr="00DD38E3">
        <w:rPr>
          <w:rFonts w:hint="eastAsia"/>
          <w:lang w:val="en-US" w:eastAsia="zh-CN"/>
        </w:rPr>
        <w:t>伊朗（伊斯兰共和国）</w:t>
      </w:r>
      <w:r w:rsidRPr="00DD38E3">
        <w:rPr>
          <w:lang w:val="en-US" w:eastAsia="zh-CN"/>
        </w:rPr>
        <w:t>（</w:t>
      </w:r>
      <w:r w:rsidRPr="00DD38E3">
        <w:rPr>
          <w:rFonts w:hint="eastAsia"/>
          <w:lang w:val="en-US" w:eastAsia="zh-CN"/>
        </w:rPr>
        <w:t>通信</w:t>
      </w:r>
      <w:r w:rsidRPr="00DD38E3">
        <w:rPr>
          <w:lang w:val="en-US" w:eastAsia="zh-CN"/>
        </w:rPr>
        <w:t>管理局（</w:t>
      </w:r>
      <w:r w:rsidRPr="00DD38E3">
        <w:rPr>
          <w:lang w:val="en-US" w:eastAsia="zh-CN"/>
        </w:rPr>
        <w:t>CRA</w:t>
      </w:r>
      <w:r w:rsidRPr="00DD38E3">
        <w:rPr>
          <w:lang w:val="en-US" w:eastAsia="zh-CN"/>
        </w:rPr>
        <w:t>），</w:t>
      </w:r>
      <w:r w:rsidRPr="00DD38E3">
        <w:rPr>
          <w:rFonts w:hint="eastAsia"/>
          <w:lang w:val="en-US" w:eastAsia="zh-CN"/>
        </w:rPr>
        <w:t>德黑兰</w:t>
      </w:r>
      <w:r w:rsidRPr="00DD38E3">
        <w:rPr>
          <w:lang w:val="en-US" w:eastAsia="zh-CN"/>
        </w:rPr>
        <w:t>）</w:t>
      </w:r>
      <w:r w:rsidR="008B5EAD" w:rsidRPr="00223B3A">
        <w:rPr>
          <w:webHidden/>
          <w:lang w:eastAsia="zh-CN"/>
        </w:rPr>
        <w:tab/>
      </w:r>
      <w:r w:rsidR="008B5EAD">
        <w:rPr>
          <w:webHidden/>
          <w:lang w:eastAsia="zh-CN"/>
        </w:rPr>
        <w:tab/>
      </w:r>
      <w:r w:rsidR="008B5EAD" w:rsidRPr="00223B3A">
        <w:rPr>
          <w:webHidden/>
          <w:lang w:eastAsia="zh-CN"/>
        </w:rPr>
        <w:t>1</w:t>
      </w:r>
      <w:r w:rsidR="008B5EAD">
        <w:rPr>
          <w:webHidden/>
          <w:lang w:eastAsia="zh-CN"/>
        </w:rPr>
        <w:t>3</w:t>
      </w:r>
    </w:p>
    <w:p w14:paraId="6964C9CA" w14:textId="10B09029" w:rsidR="008B5EAD" w:rsidRPr="00223B3A" w:rsidRDefault="00386BD7" w:rsidP="00D02865">
      <w:pPr>
        <w:pStyle w:val="TOC2"/>
        <w:tabs>
          <w:tab w:val="clear" w:pos="8789"/>
          <w:tab w:val="left" w:leader="dot" w:pos="8505"/>
        </w:tabs>
        <w:rPr>
          <w:lang w:eastAsia="zh-CN"/>
        </w:rPr>
      </w:pPr>
      <w:r w:rsidRPr="00386BD7">
        <w:rPr>
          <w:lang w:val="en-US" w:eastAsia="zh-CN"/>
        </w:rPr>
        <w:t>约旦（电信管理委员会</w:t>
      </w:r>
      <w:r w:rsidRPr="00386BD7">
        <w:rPr>
          <w:lang w:eastAsia="zh-CN"/>
        </w:rPr>
        <w:t>（</w:t>
      </w:r>
      <w:r w:rsidRPr="00386BD7">
        <w:rPr>
          <w:lang w:eastAsia="zh-CN"/>
        </w:rPr>
        <w:t>TRC</w:t>
      </w:r>
      <w:r w:rsidRPr="00386BD7">
        <w:rPr>
          <w:lang w:eastAsia="zh-CN"/>
        </w:rPr>
        <w:t>），安曼）</w:t>
      </w:r>
      <w:r w:rsidR="008B5EAD" w:rsidRPr="00223B3A">
        <w:rPr>
          <w:webHidden/>
          <w:lang w:eastAsia="zh-CN"/>
        </w:rPr>
        <w:tab/>
      </w:r>
      <w:r w:rsidR="008B5EAD">
        <w:rPr>
          <w:webHidden/>
          <w:lang w:eastAsia="zh-CN"/>
        </w:rPr>
        <w:tab/>
      </w:r>
      <w:r w:rsidR="008B5EAD" w:rsidRPr="00223B3A">
        <w:rPr>
          <w:webHidden/>
          <w:lang w:eastAsia="zh-CN"/>
        </w:rPr>
        <w:t>1</w:t>
      </w:r>
      <w:r w:rsidR="00945625">
        <w:rPr>
          <w:rFonts w:hint="eastAsia"/>
          <w:webHidden/>
          <w:lang w:eastAsia="zh-CN"/>
        </w:rPr>
        <w:t>6</w:t>
      </w:r>
    </w:p>
    <w:p w14:paraId="5A9E3CDF" w14:textId="1789465D" w:rsidR="008B5EAD" w:rsidRPr="00EE4C18" w:rsidRDefault="00025C69" w:rsidP="00D02865">
      <w:pPr>
        <w:pStyle w:val="TOC2"/>
        <w:tabs>
          <w:tab w:val="clear" w:pos="8789"/>
          <w:tab w:val="left" w:leader="dot" w:pos="8505"/>
        </w:tabs>
        <w:rPr>
          <w:lang w:val="fr-FR" w:eastAsia="zh-CN"/>
        </w:rPr>
      </w:pPr>
      <w:r>
        <w:rPr>
          <w:rFonts w:hint="eastAsia"/>
          <w:lang w:val="fr-FR" w:eastAsia="zh-CN"/>
        </w:rPr>
        <w:t>摩纳哥</w:t>
      </w:r>
      <w:r w:rsidR="000F2D80" w:rsidRPr="00386BD7">
        <w:rPr>
          <w:lang w:val="en-US" w:eastAsia="zh-CN"/>
        </w:rPr>
        <w:t>（</w:t>
      </w:r>
      <w:r w:rsidRPr="00025C69">
        <w:rPr>
          <w:rFonts w:ascii="STKaiti" w:hAnsi="STKaiti" w:hint="eastAsia"/>
          <w:lang w:val="fr-FR" w:eastAsia="zh-CN"/>
        </w:rPr>
        <w:t>号码使用开发局</w:t>
      </w:r>
      <w:r w:rsidR="000F2D80" w:rsidRPr="00386BD7">
        <w:rPr>
          <w:lang w:eastAsia="zh-CN"/>
        </w:rPr>
        <w:t>，</w:t>
      </w:r>
      <w:r w:rsidR="008B5EAD" w:rsidRPr="00025C69">
        <w:rPr>
          <w:rFonts w:ascii="STKaiti" w:hAnsi="STKaiti"/>
          <w:lang w:val="fr-FR" w:eastAsia="zh-CN"/>
        </w:rPr>
        <w:t xml:space="preserve"> </w:t>
      </w:r>
      <w:r w:rsidRPr="00025C69">
        <w:rPr>
          <w:rFonts w:ascii="STKaiti" w:hAnsi="STKaiti" w:hint="eastAsia"/>
          <w:lang w:val="fr-FR" w:eastAsia="zh-CN"/>
        </w:rPr>
        <w:t>摩纳哥</w:t>
      </w:r>
      <w:r w:rsidR="000F2D80" w:rsidRPr="00386BD7">
        <w:rPr>
          <w:lang w:eastAsia="zh-CN"/>
        </w:rPr>
        <w:t>）</w:t>
      </w:r>
      <w:r w:rsidR="008B5EAD" w:rsidRPr="00EE4C18">
        <w:rPr>
          <w:webHidden/>
          <w:lang w:val="fr-FR" w:eastAsia="zh-CN"/>
        </w:rPr>
        <w:tab/>
      </w:r>
      <w:r w:rsidR="008B5EAD" w:rsidRPr="00EE4C18">
        <w:rPr>
          <w:webHidden/>
          <w:lang w:val="fr-FR" w:eastAsia="zh-CN"/>
        </w:rPr>
        <w:tab/>
        <w:t>1</w:t>
      </w:r>
      <w:r w:rsidR="00945625">
        <w:rPr>
          <w:rFonts w:hint="eastAsia"/>
          <w:webHidden/>
          <w:lang w:val="fr-FR" w:eastAsia="zh-CN"/>
        </w:rPr>
        <w:t>6</w:t>
      </w:r>
    </w:p>
    <w:p w14:paraId="670C788A" w14:textId="2DBEF7FD" w:rsidR="008B5EAD" w:rsidRPr="008B5EAD" w:rsidRDefault="007A1B37" w:rsidP="00D02865">
      <w:pPr>
        <w:pStyle w:val="TOC2"/>
        <w:tabs>
          <w:tab w:val="clear" w:pos="8789"/>
          <w:tab w:val="left" w:leader="dot" w:pos="8505"/>
        </w:tabs>
        <w:rPr>
          <w:rFonts w:ascii="STKaiti" w:hAnsi="STKaiti"/>
          <w:lang w:val="en-US" w:eastAsia="zh-CN"/>
        </w:rPr>
      </w:pPr>
      <w:r>
        <w:rPr>
          <w:rFonts w:asciiTheme="minorHAnsi" w:hAnsiTheme="minorHAnsi" w:cstheme="minorHAnsi" w:hint="eastAsia"/>
          <w:lang w:val="fr-CH" w:eastAsia="zh-CN"/>
        </w:rPr>
        <w:t>蒙古（</w:t>
      </w:r>
      <w:r w:rsidRPr="007C6B4F">
        <w:rPr>
          <w:rFonts w:asciiTheme="minorHAnsi" w:hAnsiTheme="minorHAnsi" w:cstheme="minorHAnsi" w:hint="eastAsia"/>
          <w:lang w:val="fr-CH" w:eastAsia="zh-CN"/>
        </w:rPr>
        <w:t>乌兰巴托的</w:t>
      </w:r>
      <w:r w:rsidRPr="007C6B4F">
        <w:rPr>
          <w:rFonts w:ascii="STKaiti" w:hAnsi="STKaiti" w:cstheme="minorHAnsi" w:hint="eastAsia"/>
          <w:lang w:eastAsia="zh-CN"/>
        </w:rPr>
        <w:t>蒙古通信监管委员会</w:t>
      </w:r>
      <w:r>
        <w:rPr>
          <w:rFonts w:ascii="STKaiti" w:hAnsi="STKaiti" w:cstheme="minorHAnsi" w:hint="eastAsia"/>
          <w:lang w:eastAsia="zh-CN"/>
        </w:rPr>
        <w:t>）</w:t>
      </w:r>
      <w:r w:rsidR="008B5EAD" w:rsidRPr="00223B3A">
        <w:rPr>
          <w:webHidden/>
          <w:lang w:eastAsia="zh-CN"/>
        </w:rPr>
        <w:tab/>
      </w:r>
      <w:r w:rsidR="008B5EAD">
        <w:rPr>
          <w:webHidden/>
          <w:lang w:eastAsia="zh-CN"/>
        </w:rPr>
        <w:tab/>
      </w:r>
      <w:r w:rsidR="008B5EAD" w:rsidRPr="00223B3A">
        <w:rPr>
          <w:webHidden/>
          <w:lang w:eastAsia="zh-CN"/>
        </w:rPr>
        <w:t>1</w:t>
      </w:r>
      <w:r w:rsidR="00945625">
        <w:rPr>
          <w:rFonts w:hint="eastAsia"/>
          <w:webHidden/>
          <w:lang w:eastAsia="zh-CN"/>
        </w:rPr>
        <w:t>7</w:t>
      </w:r>
    </w:p>
    <w:p w14:paraId="0C2B1340" w14:textId="6CA94844" w:rsidR="008652A4" w:rsidRPr="00261B63" w:rsidRDefault="00931D6D" w:rsidP="00D02865">
      <w:pPr>
        <w:pStyle w:val="TOC2"/>
        <w:tabs>
          <w:tab w:val="clear" w:pos="8789"/>
          <w:tab w:val="left" w:leader="dot" w:pos="8505"/>
        </w:tabs>
        <w:rPr>
          <w:lang w:eastAsia="zh-CN"/>
        </w:rPr>
      </w:pPr>
      <w:r w:rsidRPr="00261B63">
        <w:rPr>
          <w:rFonts w:ascii="STKaiti" w:hAnsi="STKaiti"/>
          <w:lang w:val="fr-CH" w:eastAsia="zh-CN"/>
        </w:rPr>
        <w:t>摩洛哥（</w:t>
      </w:r>
      <w:r w:rsidRPr="00261B63">
        <w:rPr>
          <w:rFonts w:ascii="STKaiti" w:hAnsi="STKaiti"/>
          <w:lang w:val="en-US" w:eastAsia="zh-CN"/>
        </w:rPr>
        <w:t>国家电信管理局（ANRT），拉巴特</w:t>
      </w:r>
      <w:r w:rsidRPr="00261B63">
        <w:rPr>
          <w:rFonts w:ascii="STKaiti" w:hAnsi="STKaiti"/>
          <w:lang w:eastAsia="zh-CN"/>
        </w:rPr>
        <w:t>）</w:t>
      </w:r>
      <w:r w:rsidR="008652A4" w:rsidRPr="00261B63">
        <w:rPr>
          <w:webHidden/>
          <w:lang w:eastAsia="zh-CN"/>
        </w:rPr>
        <w:tab/>
      </w:r>
      <w:r w:rsidR="008652A4" w:rsidRPr="00261B63">
        <w:rPr>
          <w:webHidden/>
          <w:lang w:eastAsia="zh-CN"/>
        </w:rPr>
        <w:tab/>
        <w:t>1</w:t>
      </w:r>
      <w:r w:rsidR="00945625">
        <w:rPr>
          <w:rFonts w:hint="eastAsia"/>
          <w:webHidden/>
          <w:lang w:eastAsia="zh-CN"/>
        </w:rPr>
        <w:t>8</w:t>
      </w:r>
    </w:p>
    <w:p w14:paraId="6B8E3D31" w14:textId="2F666655" w:rsidR="008652A4" w:rsidRPr="003602AC" w:rsidRDefault="00931D6D" w:rsidP="00D02865">
      <w:pPr>
        <w:pStyle w:val="TOC2"/>
        <w:tabs>
          <w:tab w:val="clear" w:pos="8789"/>
          <w:tab w:val="left" w:leader="dot" w:pos="8505"/>
        </w:tabs>
        <w:rPr>
          <w:rFonts w:eastAsiaTheme="minorEastAsia"/>
          <w:lang w:eastAsia="zh-CN"/>
        </w:rPr>
      </w:pPr>
      <w:r w:rsidRPr="00261B63">
        <w:rPr>
          <w:rFonts w:ascii="STKaiti" w:hAnsi="STKaiti" w:hint="eastAsia"/>
          <w:lang w:eastAsia="zh-CN"/>
        </w:rPr>
        <w:t>帕劳（公共基础设施、工业和商业部下属通信处，科罗尔）</w:t>
      </w:r>
      <w:r w:rsidR="008652A4" w:rsidRPr="003602AC">
        <w:rPr>
          <w:webHidden/>
          <w:lang w:eastAsia="zh-CN"/>
        </w:rPr>
        <w:tab/>
      </w:r>
      <w:r w:rsidR="008652A4" w:rsidRPr="003602AC">
        <w:rPr>
          <w:webHidden/>
          <w:lang w:eastAsia="zh-CN"/>
        </w:rPr>
        <w:tab/>
        <w:t>1</w:t>
      </w:r>
      <w:r w:rsidR="00945625">
        <w:rPr>
          <w:rFonts w:hint="eastAsia"/>
          <w:webHidden/>
          <w:lang w:eastAsia="zh-CN"/>
        </w:rPr>
        <w:t>8</w:t>
      </w:r>
    </w:p>
    <w:p w14:paraId="6B850E87" w14:textId="50A295FD" w:rsidR="001A7335" w:rsidRDefault="008645B4"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1A7335" w:rsidRPr="00637B83">
          <w:rPr>
            <w:rStyle w:val="Hyperlink"/>
            <w:rFonts w:cs="Arial" w:hint="eastAsia"/>
            <w:lang w:eastAsia="zh-CN"/>
          </w:rPr>
          <w:t>业务限制</w:t>
        </w:r>
        <w:r w:rsidR="001A7335">
          <w:rPr>
            <w:webHidden/>
            <w:lang w:eastAsia="zh-CN"/>
          </w:rPr>
          <w:tab/>
        </w:r>
        <w:r w:rsidR="001A7335">
          <w:rPr>
            <w:webHidden/>
            <w:lang w:eastAsia="zh-CN"/>
          </w:rPr>
          <w:tab/>
        </w:r>
      </w:hyperlink>
      <w:r w:rsidR="000A17D5">
        <w:rPr>
          <w:lang w:eastAsia="zh-CN"/>
        </w:rPr>
        <w:t>2</w:t>
      </w:r>
      <w:r w:rsidR="00945625">
        <w:rPr>
          <w:rFonts w:hint="eastAsia"/>
          <w:lang w:eastAsia="zh-CN"/>
        </w:rPr>
        <w:t>2</w:t>
      </w:r>
    </w:p>
    <w:p w14:paraId="6A8B43AE" w14:textId="42063F50" w:rsidR="001A7335" w:rsidRDefault="008645B4"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1A7335" w:rsidRPr="00637B83">
          <w:rPr>
            <w:rStyle w:val="Hyperlink"/>
            <w:rFonts w:cs="Arial" w:hint="eastAsia"/>
            <w:lang w:eastAsia="zh-CN"/>
          </w:rPr>
          <w:t>回叫和迂回呼叫程序（</w:t>
        </w:r>
        <w:r w:rsidR="001A7335" w:rsidRPr="00637B83">
          <w:rPr>
            <w:rStyle w:val="Hyperlink"/>
            <w:rFonts w:cs="Arial"/>
            <w:lang w:eastAsia="zh-CN"/>
          </w:rPr>
          <w:t>2006</w:t>
        </w:r>
        <w:r w:rsidR="001A7335" w:rsidRPr="00637B83">
          <w:rPr>
            <w:rStyle w:val="Hyperlink"/>
            <w:rFonts w:cs="Arial" w:hint="eastAsia"/>
            <w:lang w:eastAsia="zh-CN"/>
          </w:rPr>
          <w:t>年全权代表大会修订的第</w:t>
        </w:r>
        <w:r w:rsidR="001A7335" w:rsidRPr="00637B83">
          <w:rPr>
            <w:rStyle w:val="Hyperlink"/>
            <w:rFonts w:cs="Arial"/>
            <w:lang w:eastAsia="zh-CN"/>
          </w:rPr>
          <w:t>21</w:t>
        </w:r>
        <w:r w:rsidR="001A7335" w:rsidRPr="00637B83">
          <w:rPr>
            <w:rStyle w:val="Hyperlink"/>
            <w:rFonts w:cs="Arial" w:hint="eastAsia"/>
            <w:lang w:eastAsia="zh-CN"/>
          </w:rPr>
          <w:t>号决议）</w:t>
        </w:r>
        <w:r w:rsidR="001A7335">
          <w:rPr>
            <w:webHidden/>
            <w:lang w:eastAsia="zh-CN"/>
          </w:rPr>
          <w:tab/>
        </w:r>
        <w:r w:rsidR="001A7335">
          <w:rPr>
            <w:webHidden/>
            <w:lang w:eastAsia="zh-CN"/>
          </w:rPr>
          <w:tab/>
        </w:r>
      </w:hyperlink>
      <w:r w:rsidR="000A17D5">
        <w:rPr>
          <w:lang w:eastAsia="zh-CN"/>
        </w:rPr>
        <w:t>2</w:t>
      </w:r>
      <w:r w:rsidR="00945625">
        <w:rPr>
          <w:rFonts w:hint="eastAsia"/>
          <w:lang w:eastAsia="zh-CN"/>
        </w:rPr>
        <w:t>2</w:t>
      </w:r>
    </w:p>
    <w:p w14:paraId="7BB0671D" w14:textId="003A9263" w:rsidR="001A7335" w:rsidRDefault="001A7335" w:rsidP="00D02865">
      <w:pPr>
        <w:pStyle w:val="TOC1"/>
        <w:tabs>
          <w:tab w:val="clear" w:pos="8789"/>
          <w:tab w:val="left" w:leader="dot" w:pos="8505"/>
        </w:tabs>
        <w:rPr>
          <w:rStyle w:val="Hyperlink"/>
          <w:b/>
          <w:bCs/>
          <w:color w:val="auto"/>
          <w:u w:val="none"/>
          <w:lang w:eastAsia="zh-CN"/>
        </w:rPr>
      </w:pPr>
      <w:r w:rsidRPr="00015EF0">
        <w:rPr>
          <w:rStyle w:val="Hyperlink"/>
          <w:rFonts w:hint="eastAsia"/>
          <w:b/>
          <w:bCs/>
          <w:color w:val="auto"/>
          <w:u w:val="none"/>
          <w:lang w:eastAsia="zh-CN"/>
        </w:rPr>
        <w:t>对业务出版物的修正</w:t>
      </w:r>
    </w:p>
    <w:p w14:paraId="620E84C1" w14:textId="71D19B05" w:rsidR="008B5EAD" w:rsidRPr="007A1B37" w:rsidRDefault="007A1B37" w:rsidP="00D02865">
      <w:pPr>
        <w:pStyle w:val="TOC1"/>
        <w:tabs>
          <w:tab w:val="clear" w:pos="8789"/>
          <w:tab w:val="left" w:leader="dot" w:pos="8505"/>
        </w:tabs>
        <w:rPr>
          <w:lang w:eastAsia="zh-CN"/>
        </w:rPr>
      </w:pPr>
      <w:r w:rsidRPr="007A1B37">
        <w:rPr>
          <w:rFonts w:asciiTheme="minorHAnsi" w:hAnsiTheme="minorHAnsi" w:cstheme="minorHAnsi"/>
          <w:lang w:val="en-GB" w:eastAsia="zh-CN"/>
        </w:rPr>
        <w:t>船舶电台和水上移动业务标识指配名录</w:t>
      </w:r>
      <w:r w:rsidRPr="007A1B37">
        <w:rPr>
          <w:rFonts w:asciiTheme="minorHAnsi" w:hAnsiTheme="minorHAnsi" w:cstheme="minorHAnsi"/>
          <w:lang w:eastAsia="zh-CN"/>
        </w:rPr>
        <w:t>（</w:t>
      </w:r>
      <w:r w:rsidRPr="007A1B37">
        <w:rPr>
          <w:rFonts w:asciiTheme="minorHAnsi" w:hAnsiTheme="minorHAnsi" w:cstheme="minorHAnsi"/>
          <w:lang w:val="en-GB" w:eastAsia="zh-CN"/>
        </w:rPr>
        <w:t>名录</w:t>
      </w:r>
      <w:r w:rsidRPr="007A1B37">
        <w:rPr>
          <w:rFonts w:asciiTheme="minorHAnsi" w:hAnsiTheme="minorHAnsi" w:cstheme="minorHAnsi"/>
          <w:lang w:eastAsia="zh-CN"/>
        </w:rPr>
        <w:t>V</w:t>
      </w:r>
      <w:r w:rsidRPr="007A1B37">
        <w:rPr>
          <w:rFonts w:asciiTheme="minorHAnsi" w:hAnsiTheme="minorHAnsi" w:cstheme="minorHAnsi"/>
          <w:lang w:eastAsia="zh-CN"/>
        </w:rPr>
        <w:t>）</w:t>
      </w:r>
      <w:r w:rsidR="008B5EAD" w:rsidRPr="007A1B37">
        <w:rPr>
          <w:webHidden/>
          <w:lang w:eastAsia="zh-CN"/>
        </w:rPr>
        <w:tab/>
      </w:r>
      <w:r w:rsidR="008B5EAD" w:rsidRPr="007A1B37">
        <w:rPr>
          <w:webHidden/>
          <w:lang w:eastAsia="zh-CN"/>
        </w:rPr>
        <w:tab/>
        <w:t>2</w:t>
      </w:r>
      <w:r w:rsidR="00945625">
        <w:rPr>
          <w:rFonts w:hint="eastAsia"/>
          <w:webHidden/>
          <w:lang w:eastAsia="zh-CN"/>
        </w:rPr>
        <w:t>3</w:t>
      </w:r>
    </w:p>
    <w:p w14:paraId="3008167E" w14:textId="46DF487B" w:rsidR="001A7335" w:rsidRDefault="008645B4" w:rsidP="00D02865">
      <w:pPr>
        <w:pStyle w:val="TOC1"/>
        <w:tabs>
          <w:tab w:val="clear" w:pos="8789"/>
          <w:tab w:val="left" w:leader="dot" w:pos="8505"/>
        </w:tabs>
        <w:rPr>
          <w:lang w:eastAsia="zh-CN"/>
        </w:rPr>
      </w:pPr>
      <w:hyperlink w:anchor="_Toc471812008" w:history="1">
        <w:r w:rsidR="00C24478" w:rsidRPr="00C24478">
          <w:rPr>
            <w:rStyle w:val="Hyperlink"/>
            <w:lang w:eastAsia="zh-CN"/>
          </w:rPr>
          <w:t>ITU-T E.164</w:t>
        </w:r>
        <w:r w:rsidR="00C24478" w:rsidRPr="00C24478">
          <w:rPr>
            <w:rStyle w:val="Hyperlink"/>
            <w:rFonts w:hint="eastAsia"/>
            <w:lang w:eastAsia="zh-CN"/>
          </w:rPr>
          <w:t>建议书指配国家代码列表</w:t>
        </w:r>
        <w:r w:rsidR="001A7335">
          <w:rPr>
            <w:webHidden/>
            <w:lang w:eastAsia="zh-CN"/>
          </w:rPr>
          <w:tab/>
        </w:r>
        <w:r w:rsidR="001A7335">
          <w:rPr>
            <w:webHidden/>
            <w:lang w:eastAsia="zh-CN"/>
          </w:rPr>
          <w:tab/>
        </w:r>
      </w:hyperlink>
      <w:r w:rsidR="000A17D5">
        <w:rPr>
          <w:lang w:eastAsia="zh-CN"/>
        </w:rPr>
        <w:t>2</w:t>
      </w:r>
      <w:r w:rsidR="00945625">
        <w:rPr>
          <w:rFonts w:hint="eastAsia"/>
          <w:lang w:eastAsia="zh-CN"/>
        </w:rPr>
        <w:t>3</w:t>
      </w:r>
    </w:p>
    <w:p w14:paraId="4472E10D" w14:textId="018A68F8" w:rsidR="008B5EAD" w:rsidRPr="008B5EAD" w:rsidRDefault="007755A8" w:rsidP="00D02865">
      <w:pPr>
        <w:pStyle w:val="TOC1"/>
        <w:tabs>
          <w:tab w:val="clear" w:pos="8789"/>
          <w:tab w:val="left" w:leader="dot" w:pos="8505"/>
        </w:tabs>
        <w:rPr>
          <w:lang w:val="en-US" w:eastAsia="zh-CN"/>
        </w:rPr>
      </w:pPr>
      <w:r w:rsidRPr="007755A8">
        <w:rPr>
          <w:rFonts w:asciiTheme="minorHAnsi" w:hAnsiTheme="minorHAnsi" w:cstheme="minorHAnsi"/>
          <w:lang w:val="en-GB" w:eastAsia="zh-CN"/>
        </w:rPr>
        <w:t>地面集群无线电移动国家代码</w:t>
      </w:r>
      <w:r w:rsidR="008B5EAD" w:rsidRPr="008B5EAD">
        <w:rPr>
          <w:rFonts w:eastAsiaTheme="minorEastAsia"/>
          <w:webHidden/>
          <w:lang w:val="en-US" w:eastAsia="zh-CN"/>
        </w:rPr>
        <w:tab/>
      </w:r>
      <w:r w:rsidR="008B5EAD" w:rsidRPr="008B5EAD">
        <w:rPr>
          <w:rFonts w:eastAsiaTheme="minorEastAsia"/>
          <w:webHidden/>
          <w:lang w:val="en-US" w:eastAsia="zh-CN"/>
        </w:rPr>
        <w:tab/>
        <w:t>2</w:t>
      </w:r>
      <w:r w:rsidR="00945625">
        <w:rPr>
          <w:rFonts w:eastAsiaTheme="minorEastAsia" w:hint="eastAsia"/>
          <w:webHidden/>
          <w:lang w:val="en-US" w:eastAsia="zh-CN"/>
        </w:rPr>
        <w:t>4</w:t>
      </w:r>
    </w:p>
    <w:p w14:paraId="4153A4C8" w14:textId="72C3BDAC" w:rsidR="001A7335" w:rsidRDefault="008645B4" w:rsidP="00D02865">
      <w:pPr>
        <w:pStyle w:val="TOC1"/>
        <w:tabs>
          <w:tab w:val="clear" w:pos="8789"/>
          <w:tab w:val="left" w:leader="dot" w:pos="8505"/>
        </w:tabs>
        <w:rPr>
          <w:lang w:eastAsia="zh-CN"/>
        </w:rPr>
      </w:pPr>
      <w:hyperlink w:anchor="_Toc471812009" w:history="1">
        <w:r w:rsidR="00C24478" w:rsidRPr="00C24478">
          <w:rPr>
            <w:rStyle w:val="Hyperlink"/>
            <w:rFonts w:cs="Arial" w:hint="eastAsia"/>
            <w:lang w:eastAsia="zh-CN"/>
          </w:rPr>
          <w:t>用于公共网络和订户的国际识别规划的移动网络代码（</w:t>
        </w:r>
        <w:r w:rsidR="00C24478" w:rsidRPr="00C24478">
          <w:rPr>
            <w:rStyle w:val="Hyperlink"/>
            <w:rFonts w:cs="Arial"/>
            <w:lang w:eastAsia="zh-CN"/>
          </w:rPr>
          <w:t>MNC</w:t>
        </w:r>
        <w:r w:rsidR="00C24478" w:rsidRPr="00C24478">
          <w:rPr>
            <w:rStyle w:val="Hyperlink"/>
            <w:rFonts w:cs="Arial" w:hint="eastAsia"/>
            <w:lang w:eastAsia="zh-CN"/>
          </w:rPr>
          <w:t>）</w:t>
        </w:r>
        <w:r w:rsidR="001A7335">
          <w:rPr>
            <w:webHidden/>
            <w:lang w:eastAsia="zh-CN"/>
          </w:rPr>
          <w:tab/>
        </w:r>
        <w:r w:rsidR="001A7335">
          <w:rPr>
            <w:webHidden/>
            <w:lang w:eastAsia="zh-CN"/>
          </w:rPr>
          <w:tab/>
        </w:r>
      </w:hyperlink>
      <w:r w:rsidR="007755A8">
        <w:rPr>
          <w:lang w:eastAsia="zh-CN"/>
        </w:rPr>
        <w:t>2</w:t>
      </w:r>
      <w:r w:rsidR="00945625">
        <w:rPr>
          <w:rFonts w:hint="eastAsia"/>
          <w:lang w:eastAsia="zh-CN"/>
        </w:rPr>
        <w:t>4</w:t>
      </w:r>
    </w:p>
    <w:p w14:paraId="7074AE2B" w14:textId="600794AE" w:rsidR="004E71D4" w:rsidRPr="004E71D4" w:rsidRDefault="004E71D4" w:rsidP="00D02865">
      <w:pPr>
        <w:pStyle w:val="TOC1"/>
        <w:tabs>
          <w:tab w:val="clear" w:pos="8789"/>
          <w:tab w:val="left" w:leader="dot" w:pos="8505"/>
        </w:tabs>
        <w:rPr>
          <w:lang w:eastAsia="zh-CN"/>
        </w:rPr>
      </w:pPr>
      <w:r w:rsidRPr="004E71D4">
        <w:rPr>
          <w:rFonts w:eastAsiaTheme="minorEastAsia" w:hint="eastAsia"/>
          <w:lang w:val="en-US" w:eastAsia="zh-CN"/>
        </w:rPr>
        <w:t>国际电联电信运营商代码列表</w:t>
      </w:r>
      <w:r w:rsidRPr="004E71D4">
        <w:rPr>
          <w:rFonts w:eastAsiaTheme="minorEastAsia"/>
          <w:webHidden/>
          <w:lang w:val="en-US" w:eastAsia="zh-CN"/>
        </w:rPr>
        <w:tab/>
      </w:r>
      <w:r w:rsidRPr="004E71D4">
        <w:rPr>
          <w:rFonts w:eastAsiaTheme="minorEastAsia"/>
          <w:webHidden/>
          <w:lang w:val="en-US" w:eastAsia="zh-CN"/>
        </w:rPr>
        <w:tab/>
      </w:r>
      <w:r w:rsidR="00F81EBA">
        <w:rPr>
          <w:rFonts w:eastAsiaTheme="minorEastAsia"/>
          <w:webHidden/>
          <w:lang w:val="en-US" w:eastAsia="zh-CN"/>
        </w:rPr>
        <w:t>2</w:t>
      </w:r>
      <w:r w:rsidR="00945625">
        <w:rPr>
          <w:rFonts w:eastAsiaTheme="minorEastAsia" w:hint="eastAsia"/>
          <w:webHidden/>
          <w:lang w:val="en-US" w:eastAsia="zh-CN"/>
        </w:rPr>
        <w:t>5</w:t>
      </w:r>
    </w:p>
    <w:p w14:paraId="302C5ECF" w14:textId="77777777" w:rsidR="008645B4" w:rsidRDefault="0058123C" w:rsidP="00D02865">
      <w:pPr>
        <w:pStyle w:val="TOC1"/>
        <w:tabs>
          <w:tab w:val="clear" w:pos="8789"/>
          <w:tab w:val="left" w:leader="dot" w:pos="8505"/>
        </w:tabs>
        <w:rPr>
          <w:b/>
          <w:bCs/>
          <w:lang w:eastAsia="zh-CN"/>
        </w:rPr>
      </w:pPr>
      <w:r w:rsidRPr="0058123C">
        <w:rPr>
          <w:rFonts w:eastAsiaTheme="minorEastAsia" w:hint="eastAsia"/>
          <w:lang w:val="en-US" w:eastAsia="zh-CN"/>
        </w:rPr>
        <w:t>国内编号方案</w:t>
      </w:r>
      <w:r w:rsidR="008B5EAD" w:rsidRPr="008B5EAD">
        <w:rPr>
          <w:webHidden/>
          <w:lang w:val="en-US"/>
        </w:rPr>
        <w:tab/>
      </w:r>
      <w:r w:rsidR="008B5EAD" w:rsidRPr="008B5EAD">
        <w:rPr>
          <w:webHidden/>
          <w:lang w:val="en-US"/>
        </w:rPr>
        <w:tab/>
        <w:t>2</w:t>
      </w:r>
      <w:r w:rsidR="00945625">
        <w:rPr>
          <w:rFonts w:hint="eastAsia"/>
          <w:webHidden/>
          <w:lang w:val="en-US" w:eastAsia="zh-CN"/>
        </w:rPr>
        <w:t>6</w:t>
      </w:r>
      <w:r w:rsidR="001A7335">
        <w:rPr>
          <w:b/>
          <w:bCs/>
          <w:lang w:eastAsia="zh-CN"/>
        </w:rPr>
        <w:fldChar w:fldCharType="end"/>
      </w:r>
    </w:p>
    <w:bookmarkEnd w:id="242"/>
    <w:bookmarkEnd w:id="243"/>
    <w:p w14:paraId="495A6B4C" w14:textId="7AF8A705" w:rsidR="00363642" w:rsidRDefault="00363642" w:rsidP="001A7335">
      <w:pPr>
        <w:pStyle w:val="TOC1"/>
        <w:rPr>
          <w:rFonts w:eastAsiaTheme="minorEastAsia"/>
        </w:rPr>
      </w:pPr>
      <w:r>
        <w:rPr>
          <w:rFonts w:eastAsiaTheme="minorEastAsia"/>
        </w:rPr>
        <w:br w:type="page"/>
      </w:r>
    </w:p>
    <w:p w14:paraId="2CD3224B" w14:textId="77777777"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1EBA" w:rsidRPr="00384440" w14:paraId="3FE52EC3" w14:textId="77777777" w:rsidTr="00D7787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F81EBA" w:rsidRPr="00384440" w14:paraId="1671B6C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A593AF4"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1C375CB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12EC8331"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1EBA" w:rsidRPr="00384440" w14:paraId="57EADEC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237EEC08"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5731B7A9"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295FB68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1EBA" w:rsidRPr="00384440" w14:paraId="038AAFB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F11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4FDE3B80"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1B9D7B2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1EBA" w:rsidRPr="00384440" w14:paraId="324B88B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A82939A"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E6582A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1751A59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1EBA" w:rsidRPr="00384440" w14:paraId="1DAB18AE"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16C8F16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5E0FDB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372296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1EBA" w:rsidRPr="00384440" w14:paraId="5CFF564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7DE90E5"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4069782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2934787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1EBA" w:rsidRPr="00384440" w14:paraId="302A062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A9EFB0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0120035"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D9ECCF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1EBA" w:rsidRPr="00384440" w14:paraId="5AD022E2"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73B11FC"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102DC82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4763CD8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1EBA" w:rsidRPr="00384440" w14:paraId="11BF972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DD72173"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412B217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2EAF2F8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1EBA" w:rsidRPr="00384440" w14:paraId="16B6DAE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7AB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3F6EF6F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1F04D04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1EBA" w:rsidRPr="00384440" w14:paraId="00291126"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FF8C913"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0646D318"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661CF67D"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1EBA" w:rsidRPr="00384440" w14:paraId="1A79395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2839C5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E10D480"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76B50B2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1EBA" w:rsidRPr="00384440" w14:paraId="325EB77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3799DA15"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24502DC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32F9C09B"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1EBA" w:rsidRPr="00384440" w14:paraId="243E553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6B09901"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6FEAC095"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BEB12D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1EBA" w:rsidRPr="00384440" w14:paraId="1E55D0F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657DEAC"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74062F18"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2C4997EB"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1EBA" w:rsidRPr="00384440" w14:paraId="3B91A678"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3D545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4DA511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1664FED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1EBA" w:rsidRPr="00384440" w14:paraId="061123FB"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AC290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0AFC14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19757D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1EBA" w:rsidRPr="00384440" w14:paraId="2415FFB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FDFE"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A25E0B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1A2BF9A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1EBA" w:rsidRPr="00384440" w14:paraId="1FE0B223"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B010811"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19F718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0CD343E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1EBA" w:rsidRPr="00384440" w14:paraId="1F4BCA2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A1EAB8E"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55A81AF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2D1F27E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1EBA" w:rsidRPr="00384440" w14:paraId="2DB395AA"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3996005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A981E30"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48CAF8B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D815BCB" w14:textId="77777777" w:rsidR="00F81EBA" w:rsidRDefault="00F81EBA" w:rsidP="00F81EBA"/>
    <w:p w14:paraId="0985521D" w14:textId="77777777"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44" w:name="_Toc253407141"/>
      <w:bookmarkStart w:id="245" w:name="_Toc259783104"/>
      <w:bookmarkStart w:id="246" w:name="_Toc266181233"/>
      <w:bookmarkStart w:id="247" w:name="_Toc268773999"/>
      <w:bookmarkStart w:id="248" w:name="_Toc271700476"/>
      <w:bookmarkStart w:id="249" w:name="_Toc273023320"/>
      <w:bookmarkStart w:id="250" w:name="_Toc274223814"/>
      <w:bookmarkStart w:id="251" w:name="_Toc276717162"/>
      <w:bookmarkStart w:id="252" w:name="_Toc279669135"/>
      <w:bookmarkStart w:id="253" w:name="_Toc280349205"/>
      <w:bookmarkStart w:id="254" w:name="_Toc282526037"/>
      <w:bookmarkStart w:id="255" w:name="_Toc283737194"/>
      <w:bookmarkStart w:id="256" w:name="_Toc286218711"/>
      <w:bookmarkStart w:id="257" w:name="_Toc288660268"/>
      <w:bookmarkStart w:id="258" w:name="_Toc291005378"/>
      <w:bookmarkStart w:id="259" w:name="_Toc292704950"/>
      <w:bookmarkStart w:id="260" w:name="_Toc295387895"/>
      <w:bookmarkStart w:id="261" w:name="_Toc296675478"/>
      <w:bookmarkStart w:id="262" w:name="_Toc297804717"/>
      <w:bookmarkStart w:id="263" w:name="_Toc301945289"/>
      <w:bookmarkStart w:id="264" w:name="_Toc303344248"/>
      <w:bookmarkStart w:id="265" w:name="_Toc304892154"/>
      <w:bookmarkStart w:id="266" w:name="_Toc308530336"/>
      <w:bookmarkStart w:id="267" w:name="_Toc311103642"/>
      <w:bookmarkStart w:id="268" w:name="_Toc313973312"/>
      <w:bookmarkStart w:id="269" w:name="_Toc316479952"/>
      <w:bookmarkStart w:id="270" w:name="_Toc318964998"/>
      <w:bookmarkStart w:id="271" w:name="_Toc320536954"/>
      <w:bookmarkStart w:id="272" w:name="_Toc321233389"/>
      <w:bookmarkStart w:id="273" w:name="_Toc321311660"/>
      <w:bookmarkStart w:id="274" w:name="_Toc321820540"/>
      <w:bookmarkStart w:id="275" w:name="_Toc323035706"/>
      <w:bookmarkStart w:id="276" w:name="_Toc323904374"/>
      <w:bookmarkStart w:id="277" w:name="_Toc332272646"/>
      <w:bookmarkStart w:id="278" w:name="_Toc334776192"/>
      <w:bookmarkStart w:id="279" w:name="_Toc335901499"/>
      <w:bookmarkStart w:id="280" w:name="_Toc337110333"/>
      <w:bookmarkStart w:id="281" w:name="_Toc338779373"/>
      <w:bookmarkStart w:id="282" w:name="_Toc340225513"/>
      <w:bookmarkStart w:id="283" w:name="_Toc341451212"/>
      <w:bookmarkStart w:id="284" w:name="_Toc342912839"/>
      <w:bookmarkStart w:id="285" w:name="_Toc343262676"/>
      <w:bookmarkStart w:id="286" w:name="_Toc345579827"/>
      <w:bookmarkStart w:id="287" w:name="_Toc346885932"/>
      <w:bookmarkStart w:id="288" w:name="_Toc347929580"/>
      <w:bookmarkStart w:id="289" w:name="_Toc349288248"/>
      <w:bookmarkStart w:id="290" w:name="_Toc350415578"/>
      <w:bookmarkStart w:id="291" w:name="_Toc351549876"/>
      <w:bookmarkStart w:id="292" w:name="_Toc352940476"/>
      <w:bookmarkStart w:id="293" w:name="_Toc354053821"/>
      <w:bookmarkStart w:id="294" w:name="_Toc355708836"/>
      <w:bookmarkStart w:id="295" w:name="_Toc458506451"/>
      <w:bookmarkStart w:id="296" w:name="_Toc474745984"/>
      <w:bookmarkStart w:id="297" w:name="_Toc481421099"/>
      <w:bookmarkStart w:id="298" w:name="_Toc495330568"/>
      <w:bookmarkStart w:id="299" w:name="_Toc504136563"/>
      <w:bookmarkStart w:id="300" w:name="_Toc262631799"/>
      <w:bookmarkStart w:id="301"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AABE299" w14:textId="77777777" w:rsidR="002258E7" w:rsidRPr="00A06601" w:rsidRDefault="002258E7" w:rsidP="004C2507">
      <w:pPr>
        <w:pStyle w:val="Heading20"/>
        <w:spacing w:before="120"/>
        <w:rPr>
          <w:rFonts w:asciiTheme="minorEastAsia" w:eastAsiaTheme="minorEastAsia" w:hAnsiTheme="minorEastAsia"/>
          <w:sz w:val="28"/>
          <w:lang w:eastAsia="zh-CN"/>
        </w:rPr>
      </w:pPr>
      <w:bookmarkStart w:id="302" w:name="_Toc253407142"/>
      <w:bookmarkStart w:id="303" w:name="_Toc259783105"/>
      <w:bookmarkStart w:id="304" w:name="_Toc262631768"/>
      <w:bookmarkStart w:id="305" w:name="_Toc265056484"/>
      <w:bookmarkStart w:id="306" w:name="_Toc266181234"/>
      <w:bookmarkStart w:id="307" w:name="_Toc268774000"/>
      <w:bookmarkStart w:id="308" w:name="_Toc271700477"/>
      <w:bookmarkStart w:id="309" w:name="_Toc273023321"/>
      <w:bookmarkStart w:id="310" w:name="_Toc274223815"/>
      <w:bookmarkStart w:id="311" w:name="_Toc276717163"/>
      <w:bookmarkStart w:id="312" w:name="_Toc279669136"/>
      <w:bookmarkStart w:id="313" w:name="_Toc280349206"/>
      <w:bookmarkStart w:id="314" w:name="_Toc282526038"/>
      <w:bookmarkStart w:id="315" w:name="_Toc283737195"/>
      <w:bookmarkStart w:id="316" w:name="_Toc286218712"/>
      <w:bookmarkStart w:id="317" w:name="_Toc288660269"/>
      <w:bookmarkStart w:id="318" w:name="_Toc291005379"/>
      <w:bookmarkStart w:id="319" w:name="_Toc292704951"/>
      <w:bookmarkStart w:id="320" w:name="_Toc295387896"/>
      <w:bookmarkStart w:id="321" w:name="_Toc296675479"/>
      <w:bookmarkStart w:id="322" w:name="_Toc297804718"/>
      <w:bookmarkStart w:id="323" w:name="_Toc301945290"/>
      <w:bookmarkStart w:id="324" w:name="_Toc303344249"/>
      <w:bookmarkStart w:id="325" w:name="_Toc304892155"/>
      <w:bookmarkStart w:id="326" w:name="_Toc308530337"/>
      <w:bookmarkStart w:id="327" w:name="_Toc311103643"/>
      <w:bookmarkStart w:id="328" w:name="_Toc313973313"/>
      <w:bookmarkStart w:id="329" w:name="_Toc316479953"/>
      <w:bookmarkStart w:id="330" w:name="_Toc318964999"/>
      <w:bookmarkStart w:id="331" w:name="_Toc320536955"/>
      <w:bookmarkStart w:id="332" w:name="_Toc321233390"/>
      <w:bookmarkStart w:id="333" w:name="_Toc321311661"/>
      <w:bookmarkStart w:id="334" w:name="_Toc321820541"/>
      <w:bookmarkStart w:id="335" w:name="_Toc323035707"/>
      <w:bookmarkStart w:id="336" w:name="_Toc323904375"/>
      <w:bookmarkStart w:id="337" w:name="_Toc332272647"/>
      <w:bookmarkStart w:id="338" w:name="_Toc334776193"/>
      <w:bookmarkStart w:id="339" w:name="_Toc335901500"/>
      <w:bookmarkStart w:id="340" w:name="_Toc337110334"/>
      <w:bookmarkStart w:id="341" w:name="_Toc338779374"/>
      <w:bookmarkStart w:id="342" w:name="_Toc340225514"/>
      <w:bookmarkStart w:id="343" w:name="_Toc341451213"/>
      <w:bookmarkStart w:id="344" w:name="_Toc342912840"/>
      <w:bookmarkStart w:id="345" w:name="_Toc343262677"/>
      <w:bookmarkStart w:id="346" w:name="_Toc345579828"/>
      <w:bookmarkStart w:id="347" w:name="_Toc346885933"/>
      <w:bookmarkStart w:id="348" w:name="_Toc347929581"/>
      <w:bookmarkStart w:id="349" w:name="_Toc349288249"/>
      <w:bookmarkStart w:id="350" w:name="_Toc350415579"/>
      <w:bookmarkStart w:id="351" w:name="_Toc351549877"/>
      <w:bookmarkStart w:id="352" w:name="_Toc352940477"/>
      <w:bookmarkStart w:id="353" w:name="_Toc354053822"/>
      <w:bookmarkStart w:id="354" w:name="_Toc355708837"/>
      <w:bookmarkStart w:id="355" w:name="_Toc458506452"/>
      <w:bookmarkStart w:id="356" w:name="_Toc474745985"/>
      <w:bookmarkStart w:id="357" w:name="_Toc481421100"/>
      <w:bookmarkStart w:id="358" w:name="_Toc504136564"/>
      <w:r w:rsidRPr="00A06601">
        <w:rPr>
          <w:rFonts w:asciiTheme="minorHAnsi" w:hAnsiTheme="minorHAnsi" w:cs="Arial"/>
          <w:sz w:val="28"/>
          <w:lang w:eastAsia="zh-CN"/>
        </w:rPr>
        <w:t>国际电联《操作公报》后附的清单</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F20ED0A" w14:textId="77777777" w:rsidR="002258E7" w:rsidRPr="00905278" w:rsidRDefault="002258E7" w:rsidP="002258E7">
      <w:pPr>
        <w:spacing w:before="200"/>
        <w:rPr>
          <w:rFonts w:asciiTheme="minorHAnsi" w:hAnsiTheme="minorHAnsi"/>
          <w:b/>
          <w:bCs/>
          <w:lang w:eastAsia="zh-CN"/>
        </w:rPr>
      </w:pPr>
      <w:bookmarkStart w:id="359" w:name="_Toc105302119"/>
      <w:bookmarkStart w:id="360" w:name="_Toc106504837"/>
      <w:bookmarkStart w:id="361" w:name="_Toc107798484"/>
      <w:bookmarkStart w:id="362" w:name="_Toc109028728"/>
      <w:bookmarkStart w:id="363" w:name="_Toc109631795"/>
      <w:bookmarkStart w:id="364" w:name="_Toc109631890"/>
      <w:bookmarkStart w:id="365" w:name="_Toc110233107"/>
      <w:bookmarkStart w:id="366" w:name="_Toc110233322"/>
      <w:bookmarkStart w:id="367" w:name="_Toc111607471"/>
      <w:bookmarkStart w:id="368" w:name="_Toc113250000"/>
      <w:bookmarkStart w:id="369" w:name="_Toc114285869"/>
      <w:bookmarkStart w:id="370" w:name="_Toc116117066"/>
      <w:bookmarkStart w:id="371" w:name="_Toc117389514"/>
      <w:bookmarkStart w:id="372" w:name="_Toc119749612"/>
      <w:bookmarkStart w:id="373" w:name="_Toc121281070"/>
      <w:bookmarkStart w:id="374" w:name="_Toc122238432"/>
      <w:bookmarkStart w:id="375" w:name="_Toc122940721"/>
      <w:bookmarkStart w:id="376" w:name="_Toc126481926"/>
      <w:bookmarkStart w:id="377" w:name="_Toc127606592"/>
      <w:bookmarkStart w:id="378" w:name="_Toc128886943"/>
      <w:bookmarkStart w:id="379" w:name="_Toc131917082"/>
      <w:bookmarkStart w:id="380" w:name="_Toc131917356"/>
      <w:bookmarkStart w:id="381" w:name="_Toc135453245"/>
      <w:bookmarkStart w:id="382" w:name="_Toc136762578"/>
      <w:bookmarkStart w:id="383" w:name="_Toc138153363"/>
      <w:bookmarkStart w:id="384" w:name="_Toc139444662"/>
      <w:bookmarkStart w:id="385" w:name="_Toc140656512"/>
      <w:bookmarkStart w:id="386" w:name="_Toc141774304"/>
      <w:bookmarkStart w:id="387" w:name="_Toc143331177"/>
      <w:bookmarkStart w:id="388" w:name="_Toc144780335"/>
      <w:bookmarkStart w:id="389" w:name="_Toc146011631"/>
      <w:bookmarkStart w:id="390" w:name="_Toc147313830"/>
      <w:bookmarkStart w:id="391" w:name="_Toc148518933"/>
      <w:bookmarkStart w:id="392" w:name="_Toc148519277"/>
      <w:bookmarkStart w:id="393" w:name="_Toc150078542"/>
      <w:bookmarkStart w:id="394" w:name="_Toc151281224"/>
      <w:bookmarkStart w:id="395" w:name="_Toc152663483"/>
      <w:bookmarkStart w:id="396" w:name="_Toc153877708"/>
      <w:bookmarkStart w:id="397" w:name="_Toc156378795"/>
      <w:bookmarkStart w:id="398" w:name="_Toc158019338"/>
      <w:bookmarkStart w:id="399" w:name="_Toc159212689"/>
      <w:bookmarkStart w:id="400" w:name="_Toc160456136"/>
      <w:bookmarkStart w:id="401" w:name="_Toc161638205"/>
      <w:bookmarkStart w:id="402" w:name="_Toc162942676"/>
      <w:bookmarkStart w:id="403" w:name="_Toc164586120"/>
      <w:bookmarkStart w:id="404" w:name="_Toc165690490"/>
      <w:bookmarkStart w:id="405" w:name="_Toc166647544"/>
      <w:bookmarkStart w:id="406" w:name="_Toc168388002"/>
      <w:bookmarkStart w:id="407" w:name="_Toc169584443"/>
      <w:bookmarkStart w:id="408" w:name="_Toc170815249"/>
      <w:bookmarkStart w:id="409" w:name="_Toc171936761"/>
      <w:bookmarkStart w:id="410" w:name="_Toc173647010"/>
      <w:bookmarkStart w:id="411" w:name="_Toc174436269"/>
      <w:bookmarkStart w:id="412" w:name="_Toc176340203"/>
      <w:bookmarkStart w:id="413" w:name="_Toc177526404"/>
      <w:bookmarkStart w:id="414" w:name="_Toc178733525"/>
      <w:bookmarkStart w:id="415" w:name="_Toc181591757"/>
      <w:bookmarkStart w:id="416" w:name="_Toc182996109"/>
      <w:bookmarkStart w:id="417" w:name="_Toc184099119"/>
      <w:bookmarkStart w:id="418" w:name="_Toc187491733"/>
      <w:bookmarkStart w:id="419" w:name="_Toc188073917"/>
      <w:bookmarkStart w:id="420" w:name="_Toc191803606"/>
      <w:bookmarkStart w:id="421" w:name="_Toc192925234"/>
      <w:bookmarkStart w:id="422" w:name="_Toc193013099"/>
      <w:bookmarkStart w:id="423" w:name="_Toc196019478"/>
      <w:bookmarkStart w:id="424" w:name="_Toc197223434"/>
      <w:bookmarkStart w:id="425" w:name="_Toc198519367"/>
      <w:bookmarkStart w:id="426" w:name="_Toc200872012"/>
      <w:bookmarkStart w:id="427" w:name="_Toc202750807"/>
      <w:bookmarkStart w:id="428" w:name="_Toc202750917"/>
      <w:bookmarkStart w:id="429" w:name="_Toc202751280"/>
      <w:bookmarkStart w:id="430" w:name="_Toc203553649"/>
      <w:bookmarkStart w:id="431" w:name="_Toc204666529"/>
      <w:bookmarkStart w:id="432" w:name="_Toc205106594"/>
      <w:bookmarkStart w:id="433" w:name="_Toc206389934"/>
      <w:bookmarkStart w:id="434" w:name="_Toc208205449"/>
      <w:bookmarkStart w:id="435" w:name="_Toc211848177"/>
      <w:bookmarkStart w:id="436" w:name="_Toc212964587"/>
      <w:bookmarkStart w:id="437" w:name="_Toc214162711"/>
      <w:bookmarkStart w:id="438" w:name="_Toc215907199"/>
      <w:bookmarkStart w:id="439" w:name="_Toc219001148"/>
      <w:bookmarkStart w:id="440" w:name="_Toc219610057"/>
      <w:bookmarkStart w:id="441" w:name="_Toc222028812"/>
      <w:bookmarkStart w:id="442" w:name="_Toc223252037"/>
      <w:bookmarkStart w:id="443" w:name="_Toc224533682"/>
      <w:bookmarkStart w:id="444" w:name="_Toc226791560"/>
      <w:bookmarkStart w:id="445" w:name="_Toc228766354"/>
      <w:bookmarkStart w:id="446" w:name="_Toc229971353"/>
      <w:bookmarkStart w:id="447" w:name="_Toc232323931"/>
      <w:bookmarkStart w:id="448" w:name="_Toc233609592"/>
      <w:bookmarkStart w:id="449" w:name="_Toc235352384"/>
      <w:bookmarkStart w:id="450" w:name="_Toc236573557"/>
      <w:bookmarkStart w:id="451" w:name="_Toc240790085"/>
      <w:bookmarkStart w:id="452" w:name="_Toc242001425"/>
      <w:bookmarkStart w:id="453" w:name="_Toc243300311"/>
      <w:bookmarkStart w:id="454" w:name="_Toc244506936"/>
      <w:bookmarkStart w:id="455" w:name="_Toc248829258"/>
      <w:r w:rsidRPr="00905278">
        <w:rPr>
          <w:rFonts w:asciiTheme="minorHAnsi" w:eastAsiaTheme="minorEastAsia" w:hAnsiTheme="minorHAnsi"/>
          <w:b/>
          <w:bCs/>
          <w:lang w:eastAsia="zh-CN"/>
        </w:rPr>
        <w:t>电信标准化局的说明</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D3249DB" w14:textId="77777777"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0D4863BA" w14:textId="77777777" w:rsidR="001A7335" w:rsidRPr="00981BEF" w:rsidRDefault="001A7335" w:rsidP="001A7335">
      <w:pPr>
        <w:spacing w:before="0"/>
        <w:ind w:left="567" w:hanging="567"/>
        <w:rPr>
          <w:rFonts w:asciiTheme="minorHAnsi" w:hAnsiTheme="minorHAnsi"/>
          <w:sz w:val="8"/>
          <w:szCs w:val="8"/>
          <w:highlight w:val="yellow"/>
          <w:lang w:eastAsia="zh-CN"/>
        </w:rPr>
      </w:pPr>
    </w:p>
    <w:p w14:paraId="2D269224" w14:textId="77777777"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3BC13211"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7DAA787C"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0FDD23BD"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31B0B259" w14:textId="17FC92C9"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2B6CC02"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9BD541A"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0F502817"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111EA824" w14:textId="168F555E"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60251FE1"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0B44DA6D"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6B7C395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7B0FC8D"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BD5726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691E62E"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66383EC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6CCA6B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4423A4B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26723D0C"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79CBCEB"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230848C2"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FDBF59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469AE20" w14:textId="643B8D08"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549B64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57E3760C"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4C348E8A" w14:textId="5DCC70CC"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174D185B"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03AC14D5"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14:paraId="7BA7E493" w14:textId="77777777" w:rsidR="00C87FDC" w:rsidRPr="00905278" w:rsidRDefault="00C87FDC" w:rsidP="009910F5">
      <w:pPr>
        <w:tabs>
          <w:tab w:val="clear" w:pos="5954"/>
        </w:tabs>
        <w:spacing w:before="0"/>
        <w:jc w:val="left"/>
        <w:rPr>
          <w:rFonts w:eastAsia="SimSun"/>
          <w:lang w:val="en-US" w:eastAsia="zh-CN"/>
        </w:rPr>
      </w:pPr>
      <w:bookmarkStart w:id="456" w:name="_Toc215907216"/>
      <w:r w:rsidRPr="00905278">
        <w:rPr>
          <w:rFonts w:eastAsia="SimSun"/>
          <w:lang w:val="en-US" w:eastAsia="zh-CN"/>
        </w:rPr>
        <w:br w:type="page"/>
      </w:r>
    </w:p>
    <w:p w14:paraId="3A5B0FAE" w14:textId="77777777" w:rsidR="00F22EEB" w:rsidRPr="00595332" w:rsidRDefault="00F22EEB" w:rsidP="00F22EEB">
      <w:pPr>
        <w:pStyle w:val="Heading20"/>
        <w:rPr>
          <w:sz w:val="28"/>
          <w:lang w:val="es-ES_tradnl" w:eastAsia="zh-CN"/>
        </w:rPr>
      </w:pPr>
      <w:bookmarkStart w:id="457" w:name="_Toc358192563"/>
      <w:bookmarkEnd w:id="300"/>
      <w:bookmarkEnd w:id="301"/>
      <w:bookmarkEnd w:id="456"/>
      <w:r w:rsidRPr="00595332">
        <w:rPr>
          <w:rFonts w:ascii="SimHei" w:hAnsi="SimHei" w:cs="SimSun" w:hint="eastAsia"/>
          <w:sz w:val="28"/>
          <w:lang w:val="en-GB" w:eastAsia="zh-CN"/>
        </w:rPr>
        <w:lastRenderedPageBreak/>
        <w:t>国际公众电信编号</w:t>
      </w:r>
      <w:bookmarkStart w:id="458" w:name="_Toc296675481"/>
      <w:bookmarkStart w:id="459"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457"/>
      <w:bookmarkEnd w:id="458"/>
      <w:bookmarkEnd w:id="459"/>
    </w:p>
    <w:p w14:paraId="52755170" w14:textId="77777777" w:rsidR="00F22EEB" w:rsidRPr="00EA36FA" w:rsidRDefault="00F22EEB" w:rsidP="00F22EEB">
      <w:pPr>
        <w:spacing w:before="240"/>
        <w:rPr>
          <w:b/>
          <w:bCs/>
          <w:lang w:val="es-ES_tradnl" w:eastAsia="zh-CN"/>
        </w:rPr>
      </w:pPr>
      <w:r>
        <w:rPr>
          <w:rFonts w:eastAsiaTheme="minorEastAsia" w:hint="eastAsia"/>
          <w:b/>
          <w:bCs/>
          <w:lang w:eastAsia="zh-CN"/>
        </w:rPr>
        <w:t>电信标准化局的说明</w:t>
      </w:r>
    </w:p>
    <w:p w14:paraId="621E2E9B" w14:textId="3284C257" w:rsidR="008B5EAD" w:rsidRPr="000F2D80" w:rsidRDefault="00C21FC3" w:rsidP="008B5EAD">
      <w:pPr>
        <w:jc w:val="center"/>
        <w:rPr>
          <w:i/>
          <w:lang w:val="es-ES_tradnl" w:eastAsia="zh-CN"/>
        </w:rPr>
      </w:pPr>
      <w:r w:rsidRPr="00C21FC3">
        <w:rPr>
          <w:rFonts w:ascii="STKaiti" w:eastAsia="STKaiti" w:hAnsi="STKaiti" w:cs="Arial" w:hint="eastAsia"/>
          <w:color w:val="000000"/>
          <w:lang w:val="fr-CH" w:eastAsia="zh-CN"/>
        </w:rPr>
        <w:t>用于</w:t>
      </w:r>
      <w:r w:rsidRPr="00C21FC3">
        <w:rPr>
          <w:rFonts w:ascii="STKaiti" w:eastAsia="STKaiti" w:hAnsi="STKaiti" w:cs="Arial" w:hint="eastAsia"/>
          <w:color w:val="000000"/>
          <w:lang w:eastAsia="zh-CN"/>
        </w:rPr>
        <w:t>国际非商业测试的识别码</w:t>
      </w:r>
      <w:r w:rsidRPr="000F2D80">
        <w:rPr>
          <w:rFonts w:asciiTheme="minorEastAsia" w:eastAsiaTheme="minorEastAsia" w:hAnsiTheme="minorEastAsia" w:hint="eastAsia"/>
          <w:i/>
          <w:lang w:val="es-ES_tradnl" w:eastAsia="zh-CN"/>
        </w:rPr>
        <w:t xml:space="preserve"> </w:t>
      </w:r>
      <w:r w:rsidR="008B5EAD">
        <w:rPr>
          <w:i/>
          <w:lang w:val="fr-FR"/>
        </w:rPr>
        <w:fldChar w:fldCharType="begin"/>
      </w:r>
      <w:r w:rsidR="008B5EAD" w:rsidRPr="000F2D80">
        <w:rPr>
          <w:lang w:val="es-ES_tradnl" w:eastAsia="zh-CN"/>
        </w:rPr>
        <w:instrText xml:space="preserve"> TC "</w:instrText>
      </w:r>
      <w:bookmarkStart w:id="460" w:name="_Toc31986468"/>
      <w:r w:rsidR="008B5EAD" w:rsidRPr="000F2D80">
        <w:rPr>
          <w:i/>
          <w:lang w:val="es-ES_tradnl" w:eastAsia="zh-CN"/>
        </w:rPr>
        <w:instrText>Identification codes for international non-commercial trials</w:instrText>
      </w:r>
      <w:bookmarkEnd w:id="460"/>
      <w:r w:rsidR="008B5EAD" w:rsidRPr="000F2D80">
        <w:rPr>
          <w:lang w:val="es-ES_tradnl" w:eastAsia="zh-CN"/>
        </w:rPr>
        <w:instrText xml:space="preserve">" \f C \l "1" </w:instrText>
      </w:r>
      <w:r w:rsidR="008B5EAD">
        <w:rPr>
          <w:i/>
          <w:lang w:val="fr-FR"/>
        </w:rPr>
        <w:fldChar w:fldCharType="end"/>
      </w:r>
    </w:p>
    <w:p w14:paraId="3AEED1B7" w14:textId="3207C67B" w:rsidR="008B5EAD" w:rsidRPr="005C0D38" w:rsidRDefault="00C21FC3" w:rsidP="000F2D80">
      <w:pPr>
        <w:ind w:firstLineChars="200" w:firstLine="400"/>
        <w:rPr>
          <w:lang w:eastAsia="zh-CN"/>
        </w:rPr>
      </w:pPr>
      <w:r w:rsidRPr="00C21FC3">
        <w:rPr>
          <w:rFonts w:eastAsia="SimSun" w:cs="Arial" w:hint="eastAsia"/>
          <w:color w:val="000000"/>
          <w:lang w:eastAsia="zh-CN"/>
        </w:rPr>
        <w:t>与共享国家代码</w:t>
      </w:r>
      <w:r w:rsidRPr="00C21FC3">
        <w:rPr>
          <w:rFonts w:eastAsia="SimSun" w:cs="Arial"/>
          <w:color w:val="000000"/>
          <w:lang w:val="es-ES_tradnl" w:eastAsia="zh-CN"/>
        </w:rPr>
        <w:t>991 (CC)</w:t>
      </w:r>
      <w:r w:rsidRPr="00C21FC3">
        <w:rPr>
          <w:rFonts w:eastAsia="SimSun" w:cs="Arial" w:hint="eastAsia"/>
          <w:color w:val="000000"/>
          <w:lang w:eastAsia="zh-CN"/>
        </w:rPr>
        <w:t>相关联的三位</w:t>
      </w:r>
      <w:r>
        <w:rPr>
          <w:rFonts w:eastAsia="SimSun" w:cs="Arial" w:hint="eastAsia"/>
          <w:color w:val="000000"/>
          <w:lang w:eastAsia="zh-CN"/>
        </w:rPr>
        <w:t>测试</w:t>
      </w:r>
      <w:r w:rsidRPr="00C21FC3">
        <w:rPr>
          <w:rFonts w:eastAsia="SimSun" w:cs="Arial" w:hint="eastAsia"/>
          <w:color w:val="000000"/>
          <w:lang w:eastAsia="zh-CN"/>
        </w:rPr>
        <w:t>识别码</w:t>
      </w:r>
      <w:r w:rsidR="000F2D80" w:rsidRPr="000F2D80">
        <w:rPr>
          <w:rFonts w:eastAsia="SimSun" w:cs="Arial" w:hint="eastAsia"/>
          <w:color w:val="000000"/>
          <w:lang w:val="es-ES_tradnl" w:eastAsia="zh-CN"/>
        </w:rPr>
        <w:t xml:space="preserve"> </w:t>
      </w:r>
      <w:r w:rsidRPr="00C21FC3">
        <w:rPr>
          <w:rFonts w:eastAsia="SimSun" w:cs="Arial"/>
          <w:color w:val="000000"/>
          <w:lang w:val="es-ES_tradnl" w:eastAsia="zh-CN"/>
        </w:rPr>
        <w:t>(TIC)</w:t>
      </w:r>
      <w:r w:rsidR="00945625" w:rsidRPr="00945625">
        <w:rPr>
          <w:rFonts w:ascii="SimSun" w:eastAsia="SimSun" w:hAnsi="SimSun" w:cs="Arial"/>
          <w:color w:val="000000"/>
          <w:lang w:val="es-ES_tradnl" w:eastAsia="zh-CN"/>
        </w:rPr>
        <w:t>“</w:t>
      </w:r>
      <w:r w:rsidRPr="00C21FC3">
        <w:rPr>
          <w:rFonts w:eastAsia="SimSun" w:cs="Arial"/>
          <w:color w:val="000000"/>
          <w:lang w:val="es-ES_tradnl" w:eastAsia="zh-CN"/>
        </w:rPr>
        <w:t>001</w:t>
      </w:r>
      <w:r w:rsidR="00945625" w:rsidRPr="00945625">
        <w:rPr>
          <w:rFonts w:ascii="SimSun" w:eastAsia="SimSun" w:hAnsi="SimSun" w:cs="Arial"/>
          <w:color w:val="000000"/>
          <w:lang w:val="es-ES_tradnl" w:eastAsia="zh-CN"/>
        </w:rPr>
        <w:t>”</w:t>
      </w:r>
      <w:r w:rsidRPr="00C21FC3">
        <w:rPr>
          <w:rFonts w:eastAsia="SimSun" w:cs="Arial" w:hint="eastAsia"/>
          <w:color w:val="000000"/>
          <w:lang w:eastAsia="zh-CN"/>
        </w:rPr>
        <w:t>已被临时</w:t>
      </w:r>
      <w:r w:rsidR="00540A28">
        <w:rPr>
          <w:rFonts w:eastAsia="SimSun" w:cs="Arial" w:hint="eastAsia"/>
          <w:color w:val="000000"/>
          <w:lang w:eastAsia="zh-CN"/>
        </w:rPr>
        <w:t>指配</w:t>
      </w:r>
      <w:r w:rsidRPr="00C21FC3">
        <w:rPr>
          <w:rFonts w:eastAsia="SimSun" w:cs="Arial" w:hint="eastAsia"/>
          <w:color w:val="000000"/>
          <w:lang w:eastAsia="zh-CN"/>
        </w:rPr>
        <w:t>给</w:t>
      </w:r>
      <w:r w:rsidRPr="000965F7">
        <w:rPr>
          <w:lang w:val="es-ES_tradnl" w:eastAsia="zh-CN"/>
        </w:rPr>
        <w:t>World’s Global Telecom (WGT)</w:t>
      </w:r>
      <w:r w:rsidRPr="00C21FC3">
        <w:rPr>
          <w:rFonts w:eastAsia="SimSun" w:cs="Arial" w:hint="eastAsia"/>
          <w:color w:val="000000"/>
          <w:lang w:eastAsia="zh-CN"/>
        </w:rPr>
        <w:t>进行</w:t>
      </w:r>
      <w:r>
        <w:rPr>
          <w:rFonts w:eastAsia="SimSun" w:cs="Arial" w:hint="eastAsia"/>
          <w:color w:val="000000"/>
          <w:lang w:eastAsia="zh-CN"/>
        </w:rPr>
        <w:t>测试</w:t>
      </w:r>
      <w:r w:rsidRPr="00C21FC3">
        <w:rPr>
          <w:rFonts w:eastAsia="SimSun" w:cs="Arial" w:hint="eastAsia"/>
          <w:color w:val="000000"/>
          <w:lang w:val="es-ES_tradnl" w:eastAsia="zh-CN"/>
        </w:rPr>
        <w:t>，</w:t>
      </w:r>
      <w:r w:rsidRPr="00C21FC3">
        <w:rPr>
          <w:rFonts w:eastAsia="SimSun" w:cs="Arial" w:hint="eastAsia"/>
          <w:color w:val="000000"/>
          <w:lang w:eastAsia="zh-CN"/>
        </w:rPr>
        <w:t>直至</w:t>
      </w:r>
      <w:r w:rsidRPr="00C21FC3">
        <w:rPr>
          <w:rFonts w:eastAsia="SimSun" w:cs="Arial"/>
          <w:color w:val="000000"/>
          <w:lang w:val="es-ES_tradnl" w:eastAsia="zh-CN"/>
        </w:rPr>
        <w:t>2021</w:t>
      </w:r>
      <w:r w:rsidRPr="00C21FC3">
        <w:rPr>
          <w:rFonts w:eastAsia="SimSun" w:cs="Arial" w:hint="eastAsia"/>
          <w:color w:val="000000"/>
          <w:lang w:eastAsia="zh-CN"/>
        </w:rPr>
        <w:t>年</w:t>
      </w:r>
      <w:r w:rsidRPr="00C21FC3">
        <w:rPr>
          <w:rFonts w:eastAsia="SimSun" w:cs="Arial"/>
          <w:color w:val="000000"/>
          <w:lang w:val="es-ES_tradnl" w:eastAsia="zh-CN"/>
        </w:rPr>
        <w:t>1</w:t>
      </w:r>
      <w:r w:rsidRPr="00C21FC3">
        <w:rPr>
          <w:rFonts w:eastAsia="SimSun" w:cs="Arial" w:hint="eastAsia"/>
          <w:color w:val="000000"/>
          <w:lang w:eastAsia="zh-CN"/>
        </w:rPr>
        <w:t>月</w:t>
      </w:r>
      <w:r w:rsidRPr="00C21FC3">
        <w:rPr>
          <w:rFonts w:eastAsia="SimSun" w:cs="Arial"/>
          <w:color w:val="000000"/>
          <w:lang w:val="es-ES_tradnl" w:eastAsia="zh-CN"/>
        </w:rPr>
        <w:t>14</w:t>
      </w:r>
      <w:r w:rsidRPr="00C21FC3">
        <w:rPr>
          <w:rFonts w:eastAsia="SimSun" w:cs="Arial" w:hint="eastAsia"/>
          <w:color w:val="000000"/>
          <w:lang w:eastAsia="zh-CN"/>
        </w:rPr>
        <w:t>日</w:t>
      </w:r>
      <w:r w:rsidRPr="00C21FC3">
        <w:rPr>
          <w:rFonts w:eastAsia="SimSun" w:cs="Arial" w:hint="eastAsia"/>
          <w:color w:val="000000"/>
          <w:lang w:val="es-ES_tradnl" w:eastAsia="zh-CN"/>
        </w:rPr>
        <w:t>，</w:t>
      </w:r>
      <w:r w:rsidRPr="00C21FC3">
        <w:rPr>
          <w:rFonts w:eastAsia="SimSun" w:cs="Arial" w:hint="eastAsia"/>
          <w:color w:val="000000"/>
          <w:lang w:eastAsia="zh-CN"/>
        </w:rPr>
        <w:t>以测试</w:t>
      </w:r>
      <w:r w:rsidR="000F2D80" w:rsidRPr="000F2D80">
        <w:rPr>
          <w:rFonts w:ascii="SimSun" w:eastAsia="SimSun" w:hAnsi="SimSun" w:cs="Arial"/>
          <w:color w:val="000000"/>
          <w:lang w:val="es-ES_tradnl" w:eastAsia="zh-CN"/>
        </w:rPr>
        <w:t>“</w:t>
      </w:r>
      <w:r w:rsidRPr="00C21FC3">
        <w:rPr>
          <w:rFonts w:eastAsia="SimSun" w:cs="Arial"/>
          <w:color w:val="000000"/>
          <w:lang w:val="es-ES_tradnl" w:eastAsia="zh-CN"/>
        </w:rPr>
        <w:t>BAC-TVT</w:t>
      </w:r>
      <w:r w:rsidR="000F2D80">
        <w:rPr>
          <w:rFonts w:eastAsia="SimSun" w:cs="Arial"/>
          <w:color w:val="000000"/>
          <w:lang w:val="es-ES_tradnl" w:eastAsia="zh-CN"/>
        </w:rPr>
        <w:t>（</w:t>
      </w:r>
      <w:r w:rsidRPr="00C21FC3">
        <w:rPr>
          <w:rFonts w:eastAsia="SimSun" w:cs="Arial" w:hint="eastAsia"/>
          <w:color w:val="000000"/>
          <w:lang w:eastAsia="zh-CN"/>
        </w:rPr>
        <w:t>全球移动机器人辅助</w:t>
      </w:r>
      <w:r>
        <w:rPr>
          <w:rFonts w:eastAsia="SimSun" w:cs="Arial" w:hint="eastAsia"/>
          <w:color w:val="000000"/>
          <w:lang w:eastAsia="zh-CN"/>
        </w:rPr>
        <w:t>大会</w:t>
      </w:r>
      <w:r w:rsidRPr="00C21FC3">
        <w:rPr>
          <w:rFonts w:eastAsia="SimSun" w:cs="Arial" w:hint="eastAsia"/>
          <w:color w:val="000000"/>
          <w:lang w:val="es-ES_tradnl" w:eastAsia="zh-CN"/>
        </w:rPr>
        <w:t>，</w:t>
      </w:r>
      <w:r>
        <w:rPr>
          <w:rFonts w:eastAsia="SimSun" w:cs="Arial" w:hint="eastAsia"/>
          <w:color w:val="000000"/>
          <w:lang w:val="es-ES_tradnl" w:eastAsia="zh-CN"/>
        </w:rPr>
        <w:t>将</w:t>
      </w:r>
      <w:r w:rsidRPr="000965F7">
        <w:rPr>
          <w:lang w:val="es-ES_tradnl" w:eastAsia="zh-CN"/>
        </w:rPr>
        <w:t>PLMN/PSTN</w:t>
      </w:r>
      <w:r w:rsidRPr="00C21FC3">
        <w:rPr>
          <w:rFonts w:eastAsia="SimSun" w:cs="Arial" w:hint="eastAsia"/>
          <w:color w:val="000000"/>
          <w:lang w:eastAsia="zh-CN"/>
        </w:rPr>
        <w:t>文本到语音到文本</w:t>
      </w:r>
      <w:r>
        <w:rPr>
          <w:rFonts w:ascii="SimSun" w:eastAsia="SimSun" w:hAnsi="SimSun" w:cs="SimSun" w:hint="eastAsia"/>
          <w:lang w:val="es-ES_tradnl" w:eastAsia="zh-CN"/>
        </w:rPr>
        <w:t>用于</w:t>
      </w:r>
      <w:r w:rsidRPr="00C21FC3">
        <w:rPr>
          <w:rFonts w:eastAsia="SimSun" w:cs="Arial" w:hint="eastAsia"/>
          <w:color w:val="000000"/>
          <w:lang w:eastAsia="zh-CN"/>
        </w:rPr>
        <w:t>面向残疾人</w:t>
      </w:r>
      <w:r w:rsidR="000F2D80">
        <w:rPr>
          <w:rFonts w:eastAsia="SimSun" w:cs="Arial"/>
          <w:color w:val="000000"/>
          <w:lang w:val="es-ES_tradnl" w:eastAsia="zh-CN"/>
        </w:rPr>
        <w:t>）</w:t>
      </w:r>
      <w:r w:rsidR="000F2D80" w:rsidRPr="000F2D80">
        <w:rPr>
          <w:rFonts w:ascii="SimSun" w:eastAsia="SimSun" w:hAnsi="SimSun" w:cs="Arial"/>
          <w:color w:val="000000"/>
          <w:lang w:val="es-ES_tradnl" w:eastAsia="zh-CN"/>
        </w:rPr>
        <w:t>”</w:t>
      </w:r>
      <w:r w:rsidRPr="00C21FC3">
        <w:rPr>
          <w:rFonts w:eastAsia="SimSun" w:cs="Arial" w:hint="eastAsia"/>
          <w:color w:val="000000"/>
          <w:lang w:eastAsia="zh-CN"/>
        </w:rPr>
        <w:t>。</w:t>
      </w:r>
      <w:r w:rsidRPr="005C0D38">
        <w:rPr>
          <w:lang w:eastAsia="zh-CN"/>
        </w:rPr>
        <w:t>E.164</w:t>
      </w:r>
      <w:r w:rsidRPr="00C21FC3">
        <w:rPr>
          <w:rFonts w:eastAsia="SimSun" w:cs="Arial" w:hint="eastAsia"/>
          <w:color w:val="000000"/>
          <w:lang w:eastAsia="zh-CN"/>
        </w:rPr>
        <w:t>共享</w:t>
      </w:r>
      <w:r w:rsidRPr="00C21FC3">
        <w:rPr>
          <w:rFonts w:eastAsia="SimSun" w:cs="Arial"/>
          <w:color w:val="000000"/>
          <w:lang w:eastAsia="zh-CN"/>
        </w:rPr>
        <w:t>CC</w:t>
      </w:r>
      <w:r w:rsidRPr="00C21FC3">
        <w:rPr>
          <w:rFonts w:eastAsia="SimSun" w:cs="Arial" w:hint="eastAsia"/>
          <w:color w:val="000000"/>
          <w:lang w:eastAsia="zh-CN"/>
        </w:rPr>
        <w:t>和</w:t>
      </w:r>
      <w:r w:rsidRPr="00C21FC3">
        <w:rPr>
          <w:rFonts w:eastAsia="SimSun" w:cs="Arial"/>
          <w:color w:val="000000"/>
          <w:lang w:eastAsia="zh-CN"/>
        </w:rPr>
        <w:t>TIC 991 001</w:t>
      </w:r>
      <w:r w:rsidRPr="00C21FC3">
        <w:rPr>
          <w:rFonts w:eastAsia="SimSun" w:cs="Arial" w:hint="eastAsia"/>
          <w:color w:val="000000"/>
          <w:lang w:eastAsia="zh-CN"/>
        </w:rPr>
        <w:t>的临时</w:t>
      </w:r>
      <w:r w:rsidR="00540A28">
        <w:rPr>
          <w:rFonts w:eastAsia="SimSun" w:cs="Arial" w:hint="eastAsia"/>
          <w:color w:val="000000"/>
          <w:lang w:eastAsia="zh-CN"/>
        </w:rPr>
        <w:t>指配</w:t>
      </w:r>
      <w:r w:rsidRPr="00C21FC3">
        <w:rPr>
          <w:rFonts w:eastAsia="SimSun" w:cs="Arial" w:hint="eastAsia"/>
          <w:color w:val="000000"/>
          <w:lang w:eastAsia="zh-CN"/>
        </w:rPr>
        <w:t>自</w:t>
      </w:r>
      <w:r w:rsidRPr="00C21FC3">
        <w:rPr>
          <w:rFonts w:eastAsia="SimSun" w:cs="Arial"/>
          <w:color w:val="000000"/>
          <w:lang w:eastAsia="zh-CN"/>
        </w:rPr>
        <w:t>2020</w:t>
      </w:r>
      <w:r w:rsidRPr="00C21FC3">
        <w:rPr>
          <w:rFonts w:eastAsia="SimSun" w:cs="Arial" w:hint="eastAsia"/>
          <w:color w:val="000000"/>
          <w:lang w:eastAsia="zh-CN"/>
        </w:rPr>
        <w:t>年</w:t>
      </w:r>
      <w:r w:rsidRPr="00C21FC3">
        <w:rPr>
          <w:rFonts w:eastAsia="SimSun" w:cs="Arial"/>
          <w:color w:val="000000"/>
          <w:lang w:eastAsia="zh-CN"/>
        </w:rPr>
        <w:t>1</w:t>
      </w:r>
      <w:r w:rsidRPr="00C21FC3">
        <w:rPr>
          <w:rFonts w:eastAsia="SimSun" w:cs="Arial" w:hint="eastAsia"/>
          <w:color w:val="000000"/>
          <w:lang w:eastAsia="zh-CN"/>
        </w:rPr>
        <w:t>月</w:t>
      </w:r>
      <w:r w:rsidRPr="00C21FC3">
        <w:rPr>
          <w:rFonts w:eastAsia="SimSun" w:cs="Arial"/>
          <w:color w:val="000000"/>
          <w:lang w:eastAsia="zh-CN"/>
        </w:rPr>
        <w:t>15</w:t>
      </w:r>
      <w:r w:rsidRPr="00C21FC3">
        <w:rPr>
          <w:rFonts w:eastAsia="SimSun" w:cs="Arial" w:hint="eastAsia"/>
          <w:color w:val="000000"/>
          <w:lang w:eastAsia="zh-CN"/>
        </w:rPr>
        <w:t>日起生效。</w:t>
      </w:r>
      <w:r>
        <w:rPr>
          <w:rFonts w:asciiTheme="minorEastAsia" w:eastAsiaTheme="minorEastAsia" w:hAnsiTheme="minorEastAsia" w:hint="eastAsia"/>
          <w:lang w:val="es-ES_tradnl" w:eastAsia="zh-CN"/>
        </w:rPr>
        <w:t xml:space="preserve"> </w:t>
      </w:r>
    </w:p>
    <w:p w14:paraId="76F03869" w14:textId="77777777" w:rsidR="008B5EAD" w:rsidRPr="005C0D38" w:rsidRDefault="008B5EAD" w:rsidP="008B5EAD">
      <w:pPr>
        <w:rPr>
          <w:lang w:eastAsia="zh-CN"/>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00"/>
        <w:gridCol w:w="2997"/>
        <w:gridCol w:w="1569"/>
        <w:gridCol w:w="1566"/>
      </w:tblGrid>
      <w:tr w:rsidR="008B5EAD" w:rsidRPr="001372D2" w14:paraId="43307FDA" w14:textId="77777777" w:rsidTr="00144733">
        <w:trPr>
          <w:jc w:val="center"/>
        </w:trPr>
        <w:tc>
          <w:tcPr>
            <w:tcW w:w="2701" w:type="dxa"/>
            <w:tcBorders>
              <w:top w:val="single" w:sz="4" w:space="0" w:color="auto"/>
              <w:left w:val="single" w:sz="4" w:space="0" w:color="auto"/>
              <w:bottom w:val="single" w:sz="4" w:space="0" w:color="auto"/>
              <w:right w:val="single" w:sz="4" w:space="0" w:color="auto"/>
            </w:tcBorders>
            <w:vAlign w:val="center"/>
            <w:hideMark/>
          </w:tcPr>
          <w:p w14:paraId="78B119AA" w14:textId="24A40461" w:rsidR="008B5EAD" w:rsidRPr="00553913" w:rsidRDefault="00C21FC3" w:rsidP="0014473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rPr>
                <w:rFonts w:ascii="STKaiti" w:eastAsia="STKaiti" w:hAnsi="STKaiti"/>
                <w:iCs/>
                <w:sz w:val="18"/>
              </w:rPr>
            </w:pPr>
            <w:r w:rsidRPr="00553913">
              <w:rPr>
                <w:rFonts w:ascii="STKaiti" w:eastAsia="STKaiti" w:hAnsi="STKaiti" w:cs="SimSun" w:hint="eastAsia"/>
                <w:iCs/>
                <w:sz w:val="18"/>
                <w:lang w:eastAsia="zh-CN"/>
              </w:rPr>
              <w:t>申请</w:t>
            </w:r>
            <w:r w:rsidR="00553913">
              <w:rPr>
                <w:rFonts w:ascii="STKaiti" w:eastAsia="STKaiti" w:hAnsi="STKaiti" w:cs="SimSun" w:hint="eastAsia"/>
                <w:iCs/>
                <w:sz w:val="18"/>
                <w:lang w:eastAsia="zh-CN"/>
              </w:rPr>
              <w:t>者</w:t>
            </w:r>
          </w:p>
        </w:tc>
        <w:tc>
          <w:tcPr>
            <w:tcW w:w="2999" w:type="dxa"/>
            <w:tcBorders>
              <w:top w:val="single" w:sz="4" w:space="0" w:color="auto"/>
              <w:left w:val="single" w:sz="4" w:space="0" w:color="auto"/>
              <w:bottom w:val="single" w:sz="4" w:space="0" w:color="auto"/>
              <w:right w:val="single" w:sz="4" w:space="0" w:color="auto"/>
            </w:tcBorders>
            <w:vAlign w:val="center"/>
          </w:tcPr>
          <w:p w14:paraId="3D3282F9" w14:textId="4556341B" w:rsidR="008B5EAD" w:rsidRPr="00553913" w:rsidRDefault="00C21FC3" w:rsidP="0014473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iCs/>
                <w:sz w:val="18"/>
                <w:lang w:eastAsia="zh-CN"/>
              </w:rPr>
            </w:pPr>
            <w:r w:rsidRPr="00553913">
              <w:rPr>
                <w:rFonts w:ascii="STKaiti" w:eastAsia="STKaiti" w:hAnsi="STKaiti" w:cs="SimSun" w:hint="eastAsia"/>
                <w:iCs/>
                <w:sz w:val="18"/>
                <w:lang w:eastAsia="zh-CN"/>
              </w:rPr>
              <w:t>国家代码和临时识别码</w:t>
            </w:r>
          </w:p>
        </w:tc>
        <w:tc>
          <w:tcPr>
            <w:tcW w:w="1570" w:type="dxa"/>
            <w:tcBorders>
              <w:top w:val="single" w:sz="4" w:space="0" w:color="auto"/>
              <w:left w:val="single" w:sz="4" w:space="0" w:color="auto"/>
              <w:bottom w:val="single" w:sz="4" w:space="0" w:color="auto"/>
              <w:right w:val="single" w:sz="4" w:space="0" w:color="auto"/>
            </w:tcBorders>
            <w:hideMark/>
          </w:tcPr>
          <w:p w14:paraId="55D759CE" w14:textId="72DAD4B9" w:rsidR="008B5EAD" w:rsidRPr="00553913" w:rsidRDefault="00540A28" w:rsidP="00144733">
            <w:pPr>
              <w:keepNext/>
              <w:spacing w:before="60" w:after="60"/>
              <w:jc w:val="center"/>
              <w:rPr>
                <w:rFonts w:ascii="STKaiti" w:eastAsia="STKaiti" w:hAnsi="STKaiti"/>
                <w:iCs/>
                <w:sz w:val="18"/>
              </w:rPr>
            </w:pPr>
            <w:r>
              <w:rPr>
                <w:rFonts w:ascii="STKaiti" w:eastAsia="STKaiti" w:hAnsi="STKaiti" w:cs="SimSun" w:hint="eastAsia"/>
                <w:iCs/>
                <w:sz w:val="18"/>
                <w:szCs w:val="18"/>
                <w:lang w:eastAsia="zh-CN"/>
              </w:rPr>
              <w:t>指配</w:t>
            </w:r>
            <w:r w:rsidR="00C21FC3" w:rsidRPr="00553913">
              <w:rPr>
                <w:rFonts w:ascii="STKaiti" w:eastAsia="STKaiti" w:hAnsi="STKaiti" w:cs="SimSun" w:hint="eastAsia"/>
                <w:iCs/>
                <w:sz w:val="18"/>
                <w:szCs w:val="18"/>
                <w:lang w:eastAsia="zh-CN"/>
              </w:rPr>
              <w:t>生效日期</w:t>
            </w:r>
          </w:p>
        </w:tc>
        <w:tc>
          <w:tcPr>
            <w:tcW w:w="1567" w:type="dxa"/>
            <w:tcBorders>
              <w:top w:val="single" w:sz="4" w:space="0" w:color="auto"/>
              <w:left w:val="single" w:sz="4" w:space="0" w:color="auto"/>
              <w:bottom w:val="single" w:sz="4" w:space="0" w:color="auto"/>
              <w:right w:val="single" w:sz="4" w:space="0" w:color="auto"/>
            </w:tcBorders>
          </w:tcPr>
          <w:p w14:paraId="419D1B63" w14:textId="5B244D5F" w:rsidR="008B5EAD" w:rsidRPr="00553913" w:rsidRDefault="00553913" w:rsidP="00144733">
            <w:pPr>
              <w:keepNext/>
              <w:spacing w:before="60" w:after="60"/>
              <w:jc w:val="center"/>
              <w:rPr>
                <w:rFonts w:ascii="STKaiti" w:eastAsia="STKaiti" w:hAnsi="STKaiti" w:cs="Arial"/>
                <w:iCs/>
                <w:sz w:val="18"/>
                <w:szCs w:val="18"/>
              </w:rPr>
            </w:pPr>
            <w:r w:rsidRPr="00553913">
              <w:rPr>
                <w:rFonts w:ascii="STKaiti" w:eastAsia="STKaiti" w:hAnsi="STKaiti" w:cs="SimSun" w:hint="eastAsia"/>
                <w:iCs/>
                <w:sz w:val="18"/>
                <w:szCs w:val="18"/>
                <w:lang w:eastAsia="zh-CN"/>
              </w:rPr>
              <w:t>撤回日期</w:t>
            </w:r>
          </w:p>
        </w:tc>
      </w:tr>
      <w:tr w:rsidR="008B5EAD" w:rsidRPr="001372D2" w14:paraId="21FC4A68" w14:textId="77777777" w:rsidTr="00144733">
        <w:trPr>
          <w:jc w:val="center"/>
        </w:trPr>
        <w:tc>
          <w:tcPr>
            <w:tcW w:w="2701" w:type="dxa"/>
            <w:tcBorders>
              <w:top w:val="single" w:sz="4" w:space="0" w:color="auto"/>
              <w:left w:val="single" w:sz="4" w:space="0" w:color="auto"/>
              <w:bottom w:val="single" w:sz="4" w:space="0" w:color="auto"/>
              <w:right w:val="single" w:sz="4" w:space="0" w:color="auto"/>
            </w:tcBorders>
            <w:hideMark/>
          </w:tcPr>
          <w:p w14:paraId="36A5B4B3" w14:textId="77777777" w:rsidR="008B5EAD" w:rsidRPr="001372D2" w:rsidRDefault="008B5EAD" w:rsidP="00144733">
            <w:pPr>
              <w:spacing w:before="40" w:after="40" w:line="276" w:lineRule="auto"/>
              <w:rPr>
                <w:bCs/>
                <w:sz w:val="18"/>
                <w:szCs w:val="18"/>
              </w:rPr>
            </w:pPr>
            <w:r w:rsidRPr="001372D2">
              <w:t>World’s Global Telecom</w:t>
            </w:r>
          </w:p>
        </w:tc>
        <w:tc>
          <w:tcPr>
            <w:tcW w:w="2999" w:type="dxa"/>
            <w:tcBorders>
              <w:top w:val="single" w:sz="4" w:space="0" w:color="auto"/>
              <w:left w:val="single" w:sz="4" w:space="0" w:color="auto"/>
              <w:bottom w:val="single" w:sz="4" w:space="0" w:color="auto"/>
              <w:right w:val="single" w:sz="4" w:space="0" w:color="auto"/>
            </w:tcBorders>
          </w:tcPr>
          <w:p w14:paraId="0E11FD17" w14:textId="77777777" w:rsidR="008B5EAD" w:rsidRPr="001372D2" w:rsidRDefault="008B5EAD" w:rsidP="00144733">
            <w:pPr>
              <w:spacing w:before="40" w:after="40" w:line="276" w:lineRule="auto"/>
              <w:jc w:val="center"/>
              <w:rPr>
                <w:bCs/>
                <w:sz w:val="18"/>
                <w:lang w:val="fr-FR"/>
              </w:rPr>
            </w:pPr>
            <w:r w:rsidRPr="001372D2">
              <w:rPr>
                <w:bCs/>
                <w:sz w:val="18"/>
                <w:lang w:val="fr-FR"/>
              </w:rPr>
              <w:t>+</w:t>
            </w:r>
            <w:r w:rsidRPr="001372D2">
              <w:rPr>
                <w:bCs/>
                <w:sz w:val="18"/>
              </w:rPr>
              <w:t>991 001</w:t>
            </w:r>
          </w:p>
        </w:tc>
        <w:tc>
          <w:tcPr>
            <w:tcW w:w="1570" w:type="dxa"/>
            <w:tcBorders>
              <w:top w:val="single" w:sz="4" w:space="0" w:color="auto"/>
              <w:left w:val="single" w:sz="4" w:space="0" w:color="auto"/>
              <w:bottom w:val="single" w:sz="4" w:space="0" w:color="auto"/>
              <w:right w:val="single" w:sz="4" w:space="0" w:color="auto"/>
            </w:tcBorders>
            <w:textDirection w:val="lrTbV"/>
            <w:hideMark/>
          </w:tcPr>
          <w:p w14:paraId="63270876" w14:textId="77777777" w:rsidR="008B5EAD" w:rsidRPr="001372D2" w:rsidRDefault="008B5EAD" w:rsidP="00144733">
            <w:pPr>
              <w:spacing w:before="40" w:after="40"/>
              <w:jc w:val="center"/>
              <w:rPr>
                <w:bCs/>
                <w:lang w:val="fr-FR"/>
              </w:rPr>
            </w:pPr>
            <w:r w:rsidRPr="001372D2">
              <w:rPr>
                <w:bCs/>
                <w:lang w:val="fr-FR"/>
              </w:rPr>
              <w:t>15.I.2020</w:t>
            </w:r>
          </w:p>
        </w:tc>
        <w:tc>
          <w:tcPr>
            <w:tcW w:w="1567" w:type="dxa"/>
            <w:tcBorders>
              <w:top w:val="single" w:sz="4" w:space="0" w:color="auto"/>
              <w:left w:val="single" w:sz="4" w:space="0" w:color="auto"/>
              <w:bottom w:val="single" w:sz="4" w:space="0" w:color="auto"/>
              <w:right w:val="single" w:sz="4" w:space="0" w:color="auto"/>
            </w:tcBorders>
            <w:textDirection w:val="lrTbV"/>
          </w:tcPr>
          <w:p w14:paraId="6B7C7E0B" w14:textId="77777777" w:rsidR="008B5EAD" w:rsidRPr="001372D2" w:rsidRDefault="008B5EAD" w:rsidP="00144733">
            <w:pPr>
              <w:spacing w:before="40" w:after="40"/>
              <w:jc w:val="center"/>
              <w:rPr>
                <w:bCs/>
                <w:lang w:val="fr-FR"/>
              </w:rPr>
            </w:pPr>
            <w:r w:rsidRPr="001372D2">
              <w:rPr>
                <w:bCs/>
                <w:lang w:val="fr-FR"/>
              </w:rPr>
              <w:t>15.I.2021</w:t>
            </w:r>
          </w:p>
        </w:tc>
      </w:tr>
    </w:tbl>
    <w:p w14:paraId="7B228D01" w14:textId="77777777" w:rsidR="00F22EEB" w:rsidRDefault="00F22EEB" w:rsidP="00F22EEB">
      <w:pPr>
        <w:pStyle w:val="TableText2"/>
        <w:spacing w:before="120" w:after="0"/>
        <w:rPr>
          <w:sz w:val="20"/>
          <w:lang w:val="en-US"/>
        </w:rPr>
      </w:pPr>
    </w:p>
    <w:p w14:paraId="77885E5D" w14:textId="77777777" w:rsidR="00EA313A" w:rsidRPr="004D610D" w:rsidRDefault="00EA313A" w:rsidP="00F22EEB">
      <w:pPr>
        <w:pStyle w:val="TableText2"/>
        <w:spacing w:before="120" w:after="0"/>
        <w:rPr>
          <w:sz w:val="20"/>
          <w:lang w:val="en-US"/>
        </w:rPr>
      </w:pPr>
    </w:p>
    <w:p w14:paraId="4599117E" w14:textId="77777777" w:rsidR="00F22EEB" w:rsidRPr="00595332" w:rsidRDefault="00F22EEB" w:rsidP="00F22EEB">
      <w:pPr>
        <w:pStyle w:val="Heading20"/>
        <w:spacing w:before="0"/>
        <w:rPr>
          <w:sz w:val="28"/>
          <w:lang w:val="en-US" w:eastAsia="zh-CN"/>
        </w:rPr>
      </w:pPr>
      <w:bookmarkStart w:id="461" w:name="_Toc304892160"/>
      <w:bookmarkStart w:id="462" w:name="_Toc465345251"/>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461"/>
      <w:bookmarkEnd w:id="462"/>
      <w:r w:rsidRPr="00595332">
        <w:rPr>
          <w:rFonts w:asciiTheme="minorBidi" w:hAnsiTheme="minorBidi" w:cstheme="minorBidi" w:hint="eastAsia"/>
          <w:sz w:val="28"/>
          <w:lang w:eastAsia="zh-CN"/>
        </w:rPr>
        <w:t>）</w:t>
      </w:r>
    </w:p>
    <w:p w14:paraId="1C40E46B" w14:textId="77777777" w:rsidR="00F22EEB" w:rsidRPr="00384440" w:rsidRDefault="00F22EEB" w:rsidP="00F22EEB">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14:paraId="19C79B9F" w14:textId="5940A234" w:rsidR="00553913" w:rsidRDefault="00553913" w:rsidP="00553913">
      <w:pPr>
        <w:spacing w:after="120"/>
        <w:jc w:val="center"/>
        <w:rPr>
          <w:rFonts w:asciiTheme="minorEastAsia" w:eastAsiaTheme="minorEastAsia" w:hAnsiTheme="minorEastAsia"/>
          <w:i/>
          <w:lang w:val="fr-CH" w:eastAsia="zh-CN"/>
        </w:rPr>
      </w:pPr>
      <w:r w:rsidRPr="00C21FC3">
        <w:rPr>
          <w:rFonts w:ascii="STKaiti" w:eastAsia="STKaiti" w:hAnsi="STKaiti" w:cs="Arial" w:hint="eastAsia"/>
          <w:color w:val="000000"/>
          <w:lang w:val="fr-CH" w:eastAsia="zh-CN"/>
        </w:rPr>
        <w:t>用于</w:t>
      </w:r>
      <w:r w:rsidRPr="00C21FC3">
        <w:rPr>
          <w:rFonts w:ascii="STKaiti" w:eastAsia="STKaiti" w:hAnsi="STKaiti" w:cs="Arial" w:hint="eastAsia"/>
          <w:color w:val="000000"/>
          <w:lang w:eastAsia="zh-CN"/>
        </w:rPr>
        <w:t>国际非商业测试的识别码</w:t>
      </w:r>
    </w:p>
    <w:p w14:paraId="6D556481" w14:textId="4C70A923" w:rsidR="008B5EAD" w:rsidRPr="000F2D80" w:rsidRDefault="00553913" w:rsidP="000F2D80">
      <w:pPr>
        <w:ind w:firstLineChars="200" w:firstLine="400"/>
        <w:rPr>
          <w:rFonts w:asciiTheme="minorHAnsi" w:hAnsiTheme="minorHAnsi" w:cstheme="minorHAnsi"/>
          <w:lang w:eastAsia="zh-CN"/>
        </w:rPr>
      </w:pPr>
      <w:bookmarkStart w:id="463" w:name="_Hlk33083734"/>
      <w:r w:rsidRPr="000F2D80">
        <w:rPr>
          <w:rFonts w:asciiTheme="minorHAnsi" w:eastAsia="SimSun" w:hAnsiTheme="minorHAnsi" w:cstheme="minorHAnsi"/>
          <w:color w:val="000000"/>
          <w:lang w:eastAsia="zh-CN"/>
        </w:rPr>
        <w:t>与共享移动国家代码</w:t>
      </w:r>
      <w:r w:rsidRPr="000F2D80">
        <w:rPr>
          <w:rFonts w:asciiTheme="minorHAnsi" w:eastAsia="SimSun" w:hAnsiTheme="minorHAnsi" w:cstheme="minorHAnsi"/>
          <w:color w:val="000000"/>
          <w:lang w:val="es-ES_tradnl" w:eastAsia="zh-CN"/>
        </w:rPr>
        <w:t>991 (MCC)</w:t>
      </w:r>
      <w:r w:rsidRPr="000F2D80">
        <w:rPr>
          <w:rFonts w:asciiTheme="minorHAnsi" w:eastAsia="SimSun" w:hAnsiTheme="minorHAnsi" w:cstheme="minorHAnsi"/>
          <w:color w:val="000000"/>
          <w:lang w:eastAsia="zh-CN"/>
        </w:rPr>
        <w:t>相关联的两位测试移动网络识别码</w:t>
      </w:r>
      <w:r w:rsidRPr="000F2D80">
        <w:rPr>
          <w:rFonts w:asciiTheme="minorHAnsi" w:eastAsia="SimSun" w:hAnsiTheme="minorHAnsi" w:cstheme="minorHAnsi"/>
          <w:color w:val="000000"/>
          <w:lang w:val="es-ES_tradnl" w:eastAsia="zh-CN"/>
        </w:rPr>
        <w:t>(MNC)</w:t>
      </w:r>
      <w:r w:rsidR="000F2D80" w:rsidRPr="000F2D80">
        <w:rPr>
          <w:rFonts w:ascii="SimSun" w:eastAsia="SimSun" w:hAnsi="SimSun" w:cstheme="minorHAnsi"/>
          <w:color w:val="000000"/>
          <w:lang w:val="es-ES_tradnl" w:eastAsia="zh-CN"/>
        </w:rPr>
        <w:t>“</w:t>
      </w:r>
      <w:r w:rsidRPr="000F2D80">
        <w:rPr>
          <w:rFonts w:asciiTheme="minorHAnsi" w:eastAsia="SimSun" w:hAnsiTheme="minorHAnsi" w:cstheme="minorHAnsi"/>
          <w:color w:val="000000"/>
          <w:lang w:val="es-ES_tradnl" w:eastAsia="zh-CN"/>
        </w:rPr>
        <w:t>01</w:t>
      </w:r>
      <w:r w:rsidR="000F2D80" w:rsidRPr="000F2D80">
        <w:rPr>
          <w:rFonts w:ascii="SimSun" w:eastAsia="SimSun" w:hAnsi="SimSun" w:cstheme="minorHAnsi"/>
          <w:color w:val="000000"/>
          <w:lang w:val="es-ES_tradnl" w:eastAsia="zh-CN"/>
        </w:rPr>
        <w:t>”</w:t>
      </w:r>
      <w:r w:rsidRPr="000F2D80">
        <w:rPr>
          <w:rFonts w:asciiTheme="minorHAnsi" w:eastAsia="SimSun" w:hAnsiTheme="minorHAnsi" w:cstheme="minorHAnsi"/>
          <w:color w:val="000000"/>
          <w:lang w:eastAsia="zh-CN"/>
        </w:rPr>
        <w:t>已被临时</w:t>
      </w:r>
      <w:r w:rsidR="00540A28" w:rsidRPr="000F2D80">
        <w:rPr>
          <w:rFonts w:asciiTheme="minorHAnsi" w:eastAsia="SimSun" w:hAnsiTheme="minorHAnsi" w:cstheme="minorHAnsi"/>
          <w:color w:val="000000"/>
          <w:lang w:eastAsia="zh-CN"/>
        </w:rPr>
        <w:t>指配</w:t>
      </w:r>
      <w:r w:rsidRPr="000F2D80">
        <w:rPr>
          <w:rFonts w:asciiTheme="minorHAnsi" w:eastAsia="SimSun" w:hAnsiTheme="minorHAnsi" w:cstheme="minorHAnsi"/>
          <w:color w:val="000000"/>
          <w:lang w:eastAsia="zh-CN"/>
        </w:rPr>
        <w:t>给</w:t>
      </w:r>
      <w:r w:rsidRPr="000F2D80">
        <w:rPr>
          <w:rFonts w:asciiTheme="minorHAnsi" w:hAnsiTheme="minorHAnsi" w:cstheme="minorHAnsi"/>
          <w:lang w:val="es-ES_tradnl" w:eastAsia="zh-CN"/>
        </w:rPr>
        <w:t>World’s Global Telecom (WGT)</w:t>
      </w:r>
      <w:r w:rsidRPr="000F2D80">
        <w:rPr>
          <w:rFonts w:asciiTheme="minorHAnsi" w:eastAsia="SimSun" w:hAnsiTheme="minorHAnsi" w:cstheme="minorHAnsi"/>
          <w:color w:val="000000"/>
          <w:lang w:eastAsia="zh-CN"/>
        </w:rPr>
        <w:t>进行测试</w:t>
      </w:r>
      <w:r w:rsidRPr="000F2D80">
        <w:rPr>
          <w:rFonts w:asciiTheme="minorHAnsi" w:eastAsia="SimSun" w:hAnsiTheme="minorHAnsi" w:cstheme="minorHAnsi"/>
          <w:color w:val="000000"/>
          <w:lang w:val="es-ES_tradnl" w:eastAsia="zh-CN"/>
        </w:rPr>
        <w:t>，</w:t>
      </w:r>
      <w:r w:rsidRPr="000F2D80">
        <w:rPr>
          <w:rFonts w:asciiTheme="minorHAnsi" w:eastAsia="SimSun" w:hAnsiTheme="minorHAnsi" w:cstheme="minorHAnsi"/>
          <w:color w:val="000000"/>
          <w:lang w:eastAsia="zh-CN"/>
        </w:rPr>
        <w:t>直至</w:t>
      </w:r>
      <w:r w:rsidRPr="000F2D80">
        <w:rPr>
          <w:rFonts w:asciiTheme="minorHAnsi" w:eastAsia="SimSun" w:hAnsiTheme="minorHAnsi" w:cstheme="minorHAnsi"/>
          <w:color w:val="000000"/>
          <w:lang w:val="es-ES_tradnl" w:eastAsia="zh-CN"/>
        </w:rPr>
        <w:t>2021</w:t>
      </w:r>
      <w:r w:rsidRPr="000F2D80">
        <w:rPr>
          <w:rFonts w:asciiTheme="minorHAnsi" w:eastAsia="SimSun" w:hAnsiTheme="minorHAnsi" w:cstheme="minorHAnsi"/>
          <w:color w:val="000000"/>
          <w:lang w:eastAsia="zh-CN"/>
        </w:rPr>
        <w:t>年</w:t>
      </w:r>
      <w:r w:rsidRPr="000F2D80">
        <w:rPr>
          <w:rFonts w:asciiTheme="minorHAnsi" w:eastAsia="SimSun" w:hAnsiTheme="minorHAnsi" w:cstheme="minorHAnsi"/>
          <w:color w:val="000000"/>
          <w:lang w:val="es-ES_tradnl" w:eastAsia="zh-CN"/>
        </w:rPr>
        <w:t>1</w:t>
      </w:r>
      <w:r w:rsidRPr="000F2D80">
        <w:rPr>
          <w:rFonts w:asciiTheme="minorHAnsi" w:eastAsia="SimSun" w:hAnsiTheme="minorHAnsi" w:cstheme="minorHAnsi"/>
          <w:color w:val="000000"/>
          <w:lang w:eastAsia="zh-CN"/>
        </w:rPr>
        <w:t>月</w:t>
      </w:r>
      <w:r w:rsidRPr="000F2D80">
        <w:rPr>
          <w:rFonts w:asciiTheme="minorHAnsi" w:eastAsia="SimSun" w:hAnsiTheme="minorHAnsi" w:cstheme="minorHAnsi"/>
          <w:color w:val="000000"/>
          <w:lang w:val="es-ES_tradnl" w:eastAsia="zh-CN"/>
        </w:rPr>
        <w:t>14</w:t>
      </w:r>
      <w:r w:rsidRPr="000F2D80">
        <w:rPr>
          <w:rFonts w:asciiTheme="minorHAnsi" w:eastAsia="SimSun" w:hAnsiTheme="minorHAnsi" w:cstheme="minorHAnsi"/>
          <w:color w:val="000000"/>
          <w:lang w:eastAsia="zh-CN"/>
        </w:rPr>
        <w:t>日</w:t>
      </w:r>
      <w:r w:rsidRPr="000F2D80">
        <w:rPr>
          <w:rFonts w:asciiTheme="minorHAnsi" w:eastAsia="SimSun" w:hAnsiTheme="minorHAnsi" w:cstheme="minorHAnsi"/>
          <w:color w:val="000000"/>
          <w:lang w:val="es-ES_tradnl" w:eastAsia="zh-CN"/>
        </w:rPr>
        <w:t>，</w:t>
      </w:r>
      <w:r w:rsidRPr="000F2D80">
        <w:rPr>
          <w:rFonts w:asciiTheme="minorHAnsi" w:eastAsia="SimSun" w:hAnsiTheme="minorHAnsi" w:cstheme="minorHAnsi"/>
          <w:color w:val="000000"/>
          <w:lang w:eastAsia="zh-CN"/>
        </w:rPr>
        <w:t>以测试</w:t>
      </w:r>
      <w:r w:rsidR="000F2D80" w:rsidRPr="000F2D80">
        <w:rPr>
          <w:rFonts w:ascii="SimSun" w:eastAsia="SimSun" w:hAnsi="SimSun" w:cstheme="minorHAnsi"/>
          <w:color w:val="000000"/>
          <w:lang w:val="es-ES_tradnl" w:eastAsia="zh-CN"/>
        </w:rPr>
        <w:t>“</w:t>
      </w:r>
      <w:r w:rsidRPr="000F2D80">
        <w:rPr>
          <w:rFonts w:asciiTheme="minorHAnsi" w:eastAsia="SimSun" w:hAnsiTheme="minorHAnsi" w:cstheme="minorHAnsi"/>
          <w:color w:val="000000"/>
          <w:lang w:val="es-ES_tradnl" w:eastAsia="zh-CN"/>
        </w:rPr>
        <w:t>BAC-TVT</w:t>
      </w:r>
      <w:r w:rsidR="000F2D80" w:rsidRPr="000F2D80">
        <w:rPr>
          <w:rFonts w:asciiTheme="minorHAnsi" w:eastAsia="SimSun" w:hAnsiTheme="minorHAnsi" w:cstheme="minorHAnsi"/>
          <w:color w:val="000000"/>
          <w:lang w:val="es-ES_tradnl" w:eastAsia="zh-CN"/>
        </w:rPr>
        <w:t>（</w:t>
      </w:r>
      <w:r w:rsidRPr="000F2D80">
        <w:rPr>
          <w:rFonts w:asciiTheme="minorHAnsi" w:eastAsia="SimSun" w:hAnsiTheme="minorHAnsi" w:cstheme="minorHAnsi"/>
          <w:color w:val="000000"/>
          <w:lang w:eastAsia="zh-CN"/>
        </w:rPr>
        <w:t>全球移动机器人辅助大会</w:t>
      </w:r>
      <w:r w:rsidRPr="000F2D80">
        <w:rPr>
          <w:rFonts w:asciiTheme="minorHAnsi" w:eastAsia="SimSun" w:hAnsiTheme="minorHAnsi" w:cstheme="minorHAnsi"/>
          <w:color w:val="000000"/>
          <w:lang w:val="es-ES_tradnl" w:eastAsia="zh-CN"/>
        </w:rPr>
        <w:t>，将</w:t>
      </w:r>
      <w:r w:rsidRPr="000F2D80">
        <w:rPr>
          <w:rFonts w:asciiTheme="minorHAnsi" w:hAnsiTheme="minorHAnsi" w:cstheme="minorHAnsi"/>
          <w:lang w:val="es-ES_tradnl" w:eastAsia="zh-CN"/>
        </w:rPr>
        <w:t>PLMN/PSTN</w:t>
      </w:r>
      <w:r w:rsidRPr="000F2D80">
        <w:rPr>
          <w:rFonts w:asciiTheme="minorHAnsi" w:eastAsia="SimSun" w:hAnsiTheme="minorHAnsi" w:cstheme="minorHAnsi"/>
          <w:color w:val="000000"/>
          <w:lang w:eastAsia="zh-CN"/>
        </w:rPr>
        <w:t>文本到语音到文本</w:t>
      </w:r>
      <w:r w:rsidRPr="000F2D80">
        <w:rPr>
          <w:rFonts w:asciiTheme="minorHAnsi" w:eastAsia="SimSun" w:hAnsiTheme="minorHAnsi" w:cstheme="minorHAnsi"/>
          <w:lang w:val="es-ES_tradnl" w:eastAsia="zh-CN"/>
        </w:rPr>
        <w:t>用于</w:t>
      </w:r>
      <w:r w:rsidRPr="000F2D80">
        <w:rPr>
          <w:rFonts w:asciiTheme="minorHAnsi" w:eastAsia="SimSun" w:hAnsiTheme="minorHAnsi" w:cstheme="minorHAnsi"/>
          <w:color w:val="000000"/>
          <w:lang w:eastAsia="zh-CN"/>
        </w:rPr>
        <w:t>面向残疾人</w:t>
      </w:r>
      <w:r w:rsidR="000F2D80" w:rsidRPr="000F2D80">
        <w:rPr>
          <w:rFonts w:asciiTheme="minorHAnsi" w:eastAsia="SimSun" w:hAnsiTheme="minorHAnsi" w:cstheme="minorHAnsi"/>
          <w:color w:val="000000"/>
          <w:lang w:val="es-ES_tradnl" w:eastAsia="zh-CN"/>
        </w:rPr>
        <w:t>）</w:t>
      </w:r>
      <w:r w:rsidR="000F2D80" w:rsidRPr="000F2D80">
        <w:rPr>
          <w:rFonts w:ascii="SimSun" w:eastAsia="SimSun" w:hAnsi="SimSun" w:cstheme="minorHAnsi"/>
          <w:color w:val="000000"/>
          <w:lang w:val="es-ES_tradnl" w:eastAsia="zh-CN"/>
        </w:rPr>
        <w:t>”</w:t>
      </w:r>
      <w:r w:rsidRPr="000F2D80">
        <w:rPr>
          <w:rFonts w:asciiTheme="minorHAnsi" w:eastAsia="SimSun" w:hAnsiTheme="minorHAnsi" w:cstheme="minorHAnsi"/>
          <w:color w:val="000000"/>
          <w:lang w:eastAsia="zh-CN"/>
        </w:rPr>
        <w:t>。</w:t>
      </w:r>
      <w:r w:rsidRPr="000F2D80">
        <w:rPr>
          <w:rFonts w:asciiTheme="minorHAnsi" w:hAnsiTheme="minorHAnsi" w:cstheme="minorHAnsi"/>
          <w:lang w:eastAsia="zh-CN"/>
        </w:rPr>
        <w:t>E.</w:t>
      </w:r>
      <w:r w:rsidRPr="000F2D80">
        <w:rPr>
          <w:rFonts w:asciiTheme="minorHAnsi" w:eastAsiaTheme="minorEastAsia" w:hAnsiTheme="minorHAnsi" w:cstheme="minorHAnsi"/>
          <w:lang w:eastAsia="zh-CN"/>
        </w:rPr>
        <w:t>212</w:t>
      </w:r>
      <w:r w:rsidRPr="000F2D80">
        <w:rPr>
          <w:rFonts w:asciiTheme="minorHAnsi" w:eastAsia="SimSun" w:hAnsiTheme="minorHAnsi" w:cstheme="minorHAnsi"/>
          <w:color w:val="000000"/>
          <w:lang w:eastAsia="zh-CN"/>
        </w:rPr>
        <w:t>共享</w:t>
      </w:r>
      <w:r w:rsidRPr="000F2D80">
        <w:rPr>
          <w:rFonts w:asciiTheme="minorHAnsi" w:eastAsia="SimSun" w:hAnsiTheme="minorHAnsi" w:cstheme="minorHAnsi"/>
          <w:color w:val="000000"/>
          <w:lang w:eastAsia="zh-CN"/>
        </w:rPr>
        <w:t>MCC</w:t>
      </w:r>
      <w:r w:rsidRPr="000F2D80">
        <w:rPr>
          <w:rFonts w:asciiTheme="minorHAnsi" w:eastAsia="SimSun" w:hAnsiTheme="minorHAnsi" w:cstheme="minorHAnsi"/>
          <w:color w:val="000000"/>
          <w:lang w:eastAsia="zh-CN"/>
        </w:rPr>
        <w:t>和测试</w:t>
      </w:r>
      <w:r w:rsidRPr="000F2D80">
        <w:rPr>
          <w:rFonts w:asciiTheme="minorHAnsi" w:eastAsia="SimSun" w:hAnsiTheme="minorHAnsi" w:cstheme="minorHAnsi"/>
          <w:color w:val="000000"/>
          <w:lang w:eastAsia="zh-CN"/>
        </w:rPr>
        <w:t>MNC 991 01</w:t>
      </w:r>
      <w:r w:rsidRPr="000F2D80">
        <w:rPr>
          <w:rFonts w:asciiTheme="minorHAnsi" w:eastAsia="SimSun" w:hAnsiTheme="minorHAnsi" w:cstheme="minorHAnsi"/>
          <w:color w:val="000000"/>
          <w:lang w:eastAsia="zh-CN"/>
        </w:rPr>
        <w:t>的临时</w:t>
      </w:r>
      <w:r w:rsidR="00540A28" w:rsidRPr="000F2D80">
        <w:rPr>
          <w:rFonts w:asciiTheme="minorHAnsi" w:eastAsia="SimSun" w:hAnsiTheme="minorHAnsi" w:cstheme="minorHAnsi"/>
          <w:color w:val="000000"/>
          <w:lang w:eastAsia="zh-CN"/>
        </w:rPr>
        <w:t>指配</w:t>
      </w:r>
      <w:r w:rsidRPr="000F2D80">
        <w:rPr>
          <w:rFonts w:asciiTheme="minorHAnsi" w:eastAsia="SimSun" w:hAnsiTheme="minorHAnsi" w:cstheme="minorHAnsi"/>
          <w:color w:val="000000"/>
          <w:lang w:eastAsia="zh-CN"/>
        </w:rPr>
        <w:t>自</w:t>
      </w:r>
      <w:r w:rsidRPr="000F2D80">
        <w:rPr>
          <w:rFonts w:asciiTheme="minorHAnsi" w:eastAsia="SimSun" w:hAnsiTheme="minorHAnsi" w:cstheme="minorHAnsi"/>
          <w:color w:val="000000"/>
          <w:lang w:eastAsia="zh-CN"/>
        </w:rPr>
        <w:t>2020</w:t>
      </w:r>
      <w:r w:rsidRPr="000F2D80">
        <w:rPr>
          <w:rFonts w:asciiTheme="minorHAnsi" w:eastAsia="SimSun" w:hAnsiTheme="minorHAnsi" w:cstheme="minorHAnsi"/>
          <w:color w:val="000000"/>
          <w:lang w:eastAsia="zh-CN"/>
        </w:rPr>
        <w:t>年</w:t>
      </w:r>
      <w:r w:rsidRPr="000F2D80">
        <w:rPr>
          <w:rFonts w:asciiTheme="minorHAnsi" w:eastAsia="SimSun" w:hAnsiTheme="minorHAnsi" w:cstheme="minorHAnsi"/>
          <w:color w:val="000000"/>
          <w:lang w:eastAsia="zh-CN"/>
        </w:rPr>
        <w:t>1</w:t>
      </w:r>
      <w:r w:rsidRPr="000F2D80">
        <w:rPr>
          <w:rFonts w:asciiTheme="minorHAnsi" w:eastAsia="SimSun" w:hAnsiTheme="minorHAnsi" w:cstheme="minorHAnsi"/>
          <w:color w:val="000000"/>
          <w:lang w:eastAsia="zh-CN"/>
        </w:rPr>
        <w:t>月</w:t>
      </w:r>
      <w:r w:rsidRPr="000F2D80">
        <w:rPr>
          <w:rFonts w:asciiTheme="minorHAnsi" w:eastAsia="SimSun" w:hAnsiTheme="minorHAnsi" w:cstheme="minorHAnsi"/>
          <w:color w:val="000000"/>
          <w:lang w:eastAsia="zh-CN"/>
        </w:rPr>
        <w:t>15</w:t>
      </w:r>
      <w:r w:rsidRPr="000F2D80">
        <w:rPr>
          <w:rFonts w:asciiTheme="minorHAnsi" w:eastAsia="SimSun" w:hAnsiTheme="minorHAnsi" w:cstheme="minorHAnsi"/>
          <w:color w:val="000000"/>
          <w:lang w:eastAsia="zh-CN"/>
        </w:rPr>
        <w:t>日起生效。</w:t>
      </w:r>
      <w:r w:rsidRPr="000F2D80">
        <w:rPr>
          <w:rFonts w:asciiTheme="minorHAnsi" w:eastAsiaTheme="minorEastAsia" w:hAnsiTheme="minorHAnsi" w:cstheme="minorHAnsi"/>
          <w:lang w:val="es-ES_tradnl" w:eastAsia="zh-CN"/>
        </w:rPr>
        <w:t xml:space="preserve"> </w:t>
      </w:r>
    </w:p>
    <w:bookmarkEnd w:id="463"/>
    <w:p w14:paraId="660C474F" w14:textId="77777777" w:rsidR="00553913" w:rsidRPr="00553913" w:rsidRDefault="00553913" w:rsidP="00553913">
      <w:pPr>
        <w:rPr>
          <w:lang w:eastAsia="zh-CN"/>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8B5EAD" w:rsidRPr="00873C64" w14:paraId="2C9D2BB8" w14:textId="77777777" w:rsidTr="00144733">
        <w:trPr>
          <w:tblHeader/>
          <w:jc w:val="center"/>
        </w:trPr>
        <w:tc>
          <w:tcPr>
            <w:tcW w:w="2263" w:type="dxa"/>
            <w:vAlign w:val="center"/>
          </w:tcPr>
          <w:p w14:paraId="7FFDA876" w14:textId="0D2BFFD2" w:rsidR="008B5EAD" w:rsidRPr="00553913" w:rsidRDefault="00553913" w:rsidP="0014473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iCs/>
              </w:rPr>
            </w:pPr>
            <w:r w:rsidRPr="00553913">
              <w:rPr>
                <w:rFonts w:ascii="STKaiti" w:eastAsia="STKaiti" w:hAnsi="STKaiti" w:cs="SimSun" w:hint="eastAsia"/>
                <w:iCs/>
                <w:lang w:eastAsia="zh-CN"/>
              </w:rPr>
              <w:t>申请</w:t>
            </w:r>
            <w:r>
              <w:rPr>
                <w:rFonts w:ascii="STKaiti" w:eastAsia="STKaiti" w:hAnsi="STKaiti" w:cs="SimSun" w:hint="eastAsia"/>
                <w:iCs/>
                <w:lang w:eastAsia="zh-CN"/>
              </w:rPr>
              <w:t>者</w:t>
            </w:r>
          </w:p>
        </w:tc>
        <w:tc>
          <w:tcPr>
            <w:tcW w:w="2977" w:type="dxa"/>
            <w:vAlign w:val="center"/>
          </w:tcPr>
          <w:p w14:paraId="4134C3F5" w14:textId="5AE76E0E" w:rsidR="008B5EAD" w:rsidRPr="008B5EAD" w:rsidRDefault="008B5EAD" w:rsidP="00144733">
            <w:pPr>
              <w:keepNext/>
              <w:spacing w:before="60" w:after="60"/>
              <w:jc w:val="center"/>
              <w:rPr>
                <w:rFonts w:asciiTheme="minorHAnsi" w:eastAsia="STKaiti" w:hAnsiTheme="minorHAnsi" w:cstheme="minorHAnsi"/>
                <w:iCs/>
                <w:highlight w:val="cyan"/>
                <w:lang w:eastAsia="zh-CN"/>
              </w:rPr>
            </w:pPr>
            <w:r w:rsidRPr="00553913">
              <w:rPr>
                <w:rFonts w:asciiTheme="minorHAnsi" w:eastAsia="STKaiti" w:hAnsiTheme="minorHAnsi" w:cstheme="minorHAnsi"/>
                <w:iCs/>
                <w:lang w:eastAsia="zh-CN"/>
              </w:rPr>
              <w:t>移动国家代码</w:t>
            </w:r>
            <w:r w:rsidRPr="00553913">
              <w:rPr>
                <w:rFonts w:asciiTheme="minorHAnsi" w:eastAsia="STKaiti" w:hAnsiTheme="minorHAnsi" w:cstheme="minorHAnsi"/>
                <w:iCs/>
                <w:lang w:val="fr-FR" w:eastAsia="zh-CN"/>
              </w:rPr>
              <w:t>（</w:t>
            </w:r>
            <w:r w:rsidRPr="00553913">
              <w:rPr>
                <w:rFonts w:asciiTheme="minorHAnsi" w:eastAsia="STKaiti" w:hAnsiTheme="minorHAnsi" w:cstheme="minorHAnsi"/>
                <w:iCs/>
                <w:lang w:val="fr-FR" w:eastAsia="zh-CN"/>
              </w:rPr>
              <w:t>MCC</w:t>
            </w:r>
            <w:r w:rsidRPr="00553913">
              <w:rPr>
                <w:rFonts w:asciiTheme="minorHAnsi" w:eastAsia="STKaiti" w:hAnsiTheme="minorHAnsi" w:cstheme="minorHAnsi"/>
                <w:iCs/>
                <w:lang w:val="fr-FR" w:eastAsia="zh-CN"/>
              </w:rPr>
              <w:t>）</w:t>
            </w:r>
            <w:r w:rsidRPr="00553913">
              <w:rPr>
                <w:rFonts w:asciiTheme="minorHAnsi" w:eastAsia="STKaiti" w:hAnsiTheme="minorHAnsi" w:cstheme="minorHAnsi"/>
                <w:iCs/>
                <w:lang w:eastAsia="zh-CN"/>
              </w:rPr>
              <w:t>和</w:t>
            </w:r>
            <w:r w:rsidRPr="00553913">
              <w:rPr>
                <w:rFonts w:asciiTheme="minorHAnsi" w:eastAsia="STKaiti" w:hAnsiTheme="minorHAnsi" w:cstheme="minorHAnsi"/>
                <w:iCs/>
                <w:lang w:val="fr-FR" w:eastAsia="zh-CN"/>
              </w:rPr>
              <w:br/>
            </w:r>
            <w:r w:rsidR="00553913">
              <w:rPr>
                <w:rFonts w:asciiTheme="minorHAnsi" w:eastAsia="STKaiti" w:hAnsiTheme="minorHAnsi" w:cstheme="minorHAnsi" w:hint="eastAsia"/>
                <w:iCs/>
                <w:lang w:eastAsia="zh-CN"/>
              </w:rPr>
              <w:t>测试</w:t>
            </w:r>
            <w:r w:rsidRPr="00553913">
              <w:rPr>
                <w:rFonts w:asciiTheme="minorHAnsi" w:eastAsia="STKaiti" w:hAnsiTheme="minorHAnsi" w:cstheme="minorHAnsi"/>
                <w:iCs/>
                <w:lang w:eastAsia="zh-CN"/>
              </w:rPr>
              <w:t>移动网络代码</w:t>
            </w:r>
            <w:r w:rsidRPr="00553913">
              <w:rPr>
                <w:rFonts w:asciiTheme="minorHAnsi" w:eastAsia="STKaiti" w:hAnsiTheme="minorHAnsi" w:cstheme="minorHAnsi"/>
                <w:iCs/>
                <w:lang w:val="fr-FR" w:eastAsia="zh-CN"/>
              </w:rPr>
              <w:t>（</w:t>
            </w:r>
            <w:r w:rsidRPr="00553913">
              <w:rPr>
                <w:rFonts w:asciiTheme="minorHAnsi" w:eastAsia="STKaiti" w:hAnsiTheme="minorHAnsi" w:cstheme="minorHAnsi"/>
                <w:iCs/>
                <w:lang w:val="fr-FR" w:eastAsia="zh-CN"/>
              </w:rPr>
              <w:t>MNC</w:t>
            </w:r>
            <w:r w:rsidRPr="00553913">
              <w:rPr>
                <w:rFonts w:asciiTheme="minorHAnsi" w:eastAsia="STKaiti" w:hAnsiTheme="minorHAnsi" w:cstheme="minorHAnsi"/>
                <w:iCs/>
                <w:lang w:val="fr-FR" w:eastAsia="zh-CN"/>
              </w:rPr>
              <w:t>）</w:t>
            </w:r>
          </w:p>
        </w:tc>
        <w:tc>
          <w:tcPr>
            <w:tcW w:w="1701" w:type="dxa"/>
          </w:tcPr>
          <w:p w14:paraId="204E690B" w14:textId="20F7B449" w:rsidR="008B5EAD" w:rsidRPr="001B7572" w:rsidRDefault="00540A28" w:rsidP="00144733">
            <w:pPr>
              <w:keepNext/>
              <w:spacing w:before="60" w:after="60"/>
              <w:jc w:val="center"/>
              <w:rPr>
                <w:i/>
                <w:highlight w:val="lightGray"/>
              </w:rPr>
            </w:pPr>
            <w:r>
              <w:rPr>
                <w:rFonts w:ascii="STKaiti" w:eastAsia="STKaiti" w:hAnsi="STKaiti" w:cs="SimSun" w:hint="eastAsia"/>
                <w:iCs/>
                <w:sz w:val="18"/>
                <w:szCs w:val="18"/>
                <w:lang w:eastAsia="zh-CN"/>
              </w:rPr>
              <w:t>指配</w:t>
            </w:r>
            <w:r w:rsidR="00553913" w:rsidRPr="00553913">
              <w:rPr>
                <w:rFonts w:ascii="STKaiti" w:eastAsia="STKaiti" w:hAnsi="STKaiti" w:cs="SimSun" w:hint="eastAsia"/>
                <w:iCs/>
                <w:sz w:val="18"/>
                <w:szCs w:val="18"/>
                <w:lang w:eastAsia="zh-CN"/>
              </w:rPr>
              <w:t>生效日期</w:t>
            </w:r>
          </w:p>
        </w:tc>
        <w:tc>
          <w:tcPr>
            <w:tcW w:w="1843" w:type="dxa"/>
          </w:tcPr>
          <w:p w14:paraId="7B209911" w14:textId="78A1F15D" w:rsidR="008B5EAD" w:rsidRPr="001B7572" w:rsidRDefault="00553913" w:rsidP="00144733">
            <w:pPr>
              <w:keepNext/>
              <w:spacing w:before="60" w:after="60"/>
              <w:jc w:val="center"/>
              <w:rPr>
                <w:rFonts w:cs="Arial"/>
                <w:i/>
                <w:iCs/>
                <w:highlight w:val="lightGray"/>
              </w:rPr>
            </w:pPr>
            <w:r w:rsidRPr="00553913">
              <w:rPr>
                <w:rFonts w:ascii="STKaiti" w:eastAsia="STKaiti" w:hAnsi="STKaiti" w:cs="SimSun" w:hint="eastAsia"/>
                <w:iCs/>
                <w:sz w:val="18"/>
                <w:szCs w:val="18"/>
                <w:lang w:eastAsia="zh-CN"/>
              </w:rPr>
              <w:t>撤回日期</w:t>
            </w:r>
          </w:p>
        </w:tc>
      </w:tr>
      <w:tr w:rsidR="008B5EAD" w:rsidRPr="00873C64" w14:paraId="6E060043" w14:textId="77777777" w:rsidTr="00144733">
        <w:trPr>
          <w:jc w:val="center"/>
        </w:trPr>
        <w:tc>
          <w:tcPr>
            <w:tcW w:w="2263" w:type="dxa"/>
          </w:tcPr>
          <w:p w14:paraId="24A30624" w14:textId="77777777" w:rsidR="008B5EAD" w:rsidRPr="00553913" w:rsidRDefault="008B5EAD" w:rsidP="00144733">
            <w:pPr>
              <w:spacing w:before="40" w:after="40"/>
              <w:rPr>
                <w:bCs/>
              </w:rPr>
            </w:pPr>
            <w:r w:rsidRPr="00553913">
              <w:t>World’s Global Telecom</w:t>
            </w:r>
          </w:p>
        </w:tc>
        <w:tc>
          <w:tcPr>
            <w:tcW w:w="2977" w:type="dxa"/>
            <w:textDirection w:val="lrTbV"/>
          </w:tcPr>
          <w:p w14:paraId="1D2F53D2" w14:textId="77777777" w:rsidR="008B5EAD" w:rsidRPr="00873C64" w:rsidRDefault="008B5EAD" w:rsidP="00144733">
            <w:pPr>
              <w:spacing w:before="40" w:after="40"/>
              <w:jc w:val="center"/>
              <w:rPr>
                <w:bCs/>
                <w:lang w:val="fr-FR"/>
              </w:rPr>
            </w:pPr>
            <w:r w:rsidRPr="00873C64">
              <w:rPr>
                <w:bCs/>
                <w:lang w:val="fr-FR"/>
              </w:rPr>
              <w:t>991 01</w:t>
            </w:r>
          </w:p>
        </w:tc>
        <w:tc>
          <w:tcPr>
            <w:tcW w:w="1701" w:type="dxa"/>
            <w:textDirection w:val="lrTbV"/>
          </w:tcPr>
          <w:p w14:paraId="3BAF505E" w14:textId="77777777" w:rsidR="008B5EAD" w:rsidRPr="00873C64" w:rsidRDefault="008B5EAD" w:rsidP="00144733">
            <w:pPr>
              <w:spacing w:before="40" w:after="40"/>
              <w:jc w:val="center"/>
              <w:rPr>
                <w:bCs/>
                <w:lang w:val="fr-FR"/>
              </w:rPr>
            </w:pPr>
            <w:r w:rsidRPr="00873C64">
              <w:rPr>
                <w:bCs/>
                <w:lang w:val="fr-FR"/>
              </w:rPr>
              <w:t>15.I.2020</w:t>
            </w:r>
          </w:p>
        </w:tc>
        <w:tc>
          <w:tcPr>
            <w:tcW w:w="1843" w:type="dxa"/>
            <w:textDirection w:val="lrTbV"/>
          </w:tcPr>
          <w:p w14:paraId="4FAAFF03" w14:textId="77777777" w:rsidR="008B5EAD" w:rsidRPr="00873C64" w:rsidRDefault="008B5EAD" w:rsidP="00144733">
            <w:pPr>
              <w:spacing w:before="40" w:after="40"/>
              <w:jc w:val="center"/>
              <w:rPr>
                <w:bCs/>
                <w:lang w:val="fr-FR"/>
              </w:rPr>
            </w:pPr>
            <w:r w:rsidRPr="00873C64">
              <w:rPr>
                <w:bCs/>
                <w:lang w:val="fr-FR"/>
              </w:rPr>
              <w:t>15.I.2021</w:t>
            </w:r>
          </w:p>
        </w:tc>
      </w:tr>
    </w:tbl>
    <w:p w14:paraId="7744F2F0" w14:textId="30269739" w:rsidR="008B5EAD" w:rsidRDefault="008B5EAD" w:rsidP="008B5EAD">
      <w:pPr>
        <w:spacing w:after="120"/>
        <w:rPr>
          <w:bCs/>
        </w:rPr>
      </w:pPr>
    </w:p>
    <w:p w14:paraId="53842D7D" w14:textId="58DD7195" w:rsidR="008B5EAD" w:rsidRDefault="008B5EAD">
      <w:pPr>
        <w:tabs>
          <w:tab w:val="clear" w:pos="567"/>
          <w:tab w:val="clear" w:pos="1276"/>
          <w:tab w:val="clear" w:pos="1843"/>
          <w:tab w:val="clear" w:pos="5387"/>
          <w:tab w:val="clear" w:pos="5954"/>
        </w:tabs>
        <w:overflowPunct/>
        <w:autoSpaceDE/>
        <w:autoSpaceDN/>
        <w:adjustRightInd/>
        <w:spacing w:before="0"/>
        <w:jc w:val="left"/>
        <w:textAlignment w:val="auto"/>
        <w:rPr>
          <w:bCs/>
        </w:rPr>
      </w:pPr>
    </w:p>
    <w:p w14:paraId="01A19D92" w14:textId="78B867A7" w:rsidR="008B5EAD" w:rsidRDefault="008B5EAD">
      <w:pPr>
        <w:tabs>
          <w:tab w:val="clear" w:pos="567"/>
          <w:tab w:val="clear" w:pos="1276"/>
          <w:tab w:val="clear" w:pos="1843"/>
          <w:tab w:val="clear" w:pos="5387"/>
          <w:tab w:val="clear" w:pos="5954"/>
        </w:tabs>
        <w:overflowPunct/>
        <w:autoSpaceDE/>
        <w:autoSpaceDN/>
        <w:adjustRightInd/>
        <w:spacing w:before="0"/>
        <w:jc w:val="left"/>
        <w:textAlignment w:val="auto"/>
        <w:rPr>
          <w:bCs/>
        </w:rPr>
      </w:pPr>
      <w:r>
        <w:rPr>
          <w:bCs/>
        </w:rPr>
        <w:br w:type="page"/>
      </w:r>
    </w:p>
    <w:p w14:paraId="5F5714D9" w14:textId="77777777" w:rsidR="008B5EAD" w:rsidRPr="004D610D" w:rsidRDefault="008B5EAD" w:rsidP="008B5EAD">
      <w:pPr>
        <w:pStyle w:val="TableText2"/>
        <w:spacing w:before="120" w:after="0"/>
        <w:rPr>
          <w:sz w:val="20"/>
          <w:lang w:val="en-US"/>
        </w:rPr>
      </w:pPr>
      <w:bookmarkStart w:id="464" w:name="_Toc524430951"/>
    </w:p>
    <w:p w14:paraId="303B4136" w14:textId="1BE6517F" w:rsidR="008B5EAD" w:rsidRPr="008B5EAD" w:rsidRDefault="008B5EAD" w:rsidP="008B5EAD">
      <w:pPr>
        <w:pStyle w:val="Heading20"/>
        <w:spacing w:before="0"/>
        <w:rPr>
          <w:lang w:eastAsia="zh-CN"/>
        </w:rPr>
      </w:pPr>
      <w:bookmarkStart w:id="465" w:name="_Hlk32917829"/>
      <w:r w:rsidRPr="008B5EAD">
        <w:rPr>
          <w:sz w:val="28"/>
          <w:highlight w:val="lightGray"/>
          <w:lang w:eastAsia="zh-CN"/>
        </w:rPr>
        <w:t>地面集群无线电移动国家代码</w:t>
      </w:r>
      <w:r w:rsidRPr="008B5EAD">
        <w:rPr>
          <w:sz w:val="28"/>
          <w:highlight w:val="lightGray"/>
          <w:lang w:eastAsia="zh-CN"/>
        </w:rPr>
        <w:br/>
      </w:r>
      <w:r w:rsidRPr="008B5EAD">
        <w:rPr>
          <w:sz w:val="28"/>
          <w:highlight w:val="lightGray"/>
          <w:lang w:eastAsia="zh-CN"/>
        </w:rPr>
        <w:t>（</w:t>
      </w:r>
      <w:r w:rsidRPr="008B5EAD">
        <w:rPr>
          <w:sz w:val="28"/>
          <w:highlight w:val="lightGray"/>
          <w:lang w:eastAsia="zh-CN"/>
        </w:rPr>
        <w:t>ITU-T E.218</w:t>
      </w:r>
      <w:r w:rsidRPr="008B5EAD">
        <w:rPr>
          <w:sz w:val="28"/>
          <w:highlight w:val="lightGray"/>
          <w:lang w:eastAsia="zh-CN"/>
        </w:rPr>
        <w:t>建议书（</w:t>
      </w:r>
      <w:r w:rsidRPr="008B5EAD">
        <w:rPr>
          <w:sz w:val="28"/>
          <w:highlight w:val="lightGray"/>
          <w:lang w:eastAsia="zh-CN"/>
        </w:rPr>
        <w:t>05/2004</w:t>
      </w:r>
      <w:r w:rsidRPr="008B5EAD">
        <w:rPr>
          <w:sz w:val="28"/>
          <w:highlight w:val="lightGray"/>
          <w:lang w:eastAsia="zh-CN"/>
        </w:rPr>
        <w:t>））</w:t>
      </w:r>
      <w:bookmarkEnd w:id="464"/>
      <w:bookmarkEnd w:id="465"/>
    </w:p>
    <w:p w14:paraId="0B47C90A" w14:textId="77777777" w:rsidR="008B5EAD" w:rsidRPr="000F2D80" w:rsidRDefault="008B5EAD" w:rsidP="008B5EAD">
      <w:pPr>
        <w:tabs>
          <w:tab w:val="clear" w:pos="567"/>
          <w:tab w:val="clear" w:pos="1276"/>
          <w:tab w:val="clear" w:pos="1843"/>
          <w:tab w:val="clear" w:pos="5387"/>
          <w:tab w:val="clear" w:pos="5954"/>
        </w:tabs>
        <w:overflowPunct/>
        <w:autoSpaceDE/>
        <w:autoSpaceDN/>
        <w:adjustRightInd/>
        <w:spacing w:before="360" w:after="120" w:line="259" w:lineRule="auto"/>
        <w:jc w:val="left"/>
        <w:textAlignment w:val="auto"/>
        <w:rPr>
          <w:rFonts w:eastAsia="SimSun" w:cs="Arial"/>
          <w:highlight w:val="lightGray"/>
          <w:lang w:val="fr-FR" w:eastAsia="zh-CN"/>
        </w:rPr>
      </w:pPr>
      <w:r w:rsidRPr="003B5BB0">
        <w:rPr>
          <w:rFonts w:eastAsia="SimSun" w:cs="Arial" w:hint="eastAsia"/>
          <w:b/>
          <w:bCs/>
          <w:lang w:eastAsia="zh-CN"/>
        </w:rPr>
        <w:t>电信标准化</w:t>
      </w:r>
      <w:r w:rsidRPr="003B5BB0">
        <w:rPr>
          <w:rFonts w:eastAsia="SimSun" w:cs="Arial"/>
          <w:b/>
          <w:bCs/>
          <w:lang w:eastAsia="zh-CN"/>
        </w:rPr>
        <w:t>局的说明</w:t>
      </w:r>
    </w:p>
    <w:p w14:paraId="5BF84944" w14:textId="55D1A62B" w:rsidR="008B5EAD" w:rsidRPr="000F2D80" w:rsidRDefault="008B5EAD" w:rsidP="008B5EAD">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SimHei" w:eastAsia="SimHei" w:hAnsi="SimHei" w:cs="Arial"/>
          <w:i/>
          <w:iCs/>
          <w:lang w:val="fr-FR" w:eastAsia="zh-CN"/>
        </w:rPr>
      </w:pPr>
      <w:bookmarkStart w:id="466" w:name="lt_pId263"/>
      <w:r>
        <w:rPr>
          <w:rFonts w:ascii="KaiTi" w:eastAsia="STKaiti" w:hAnsi="KaiTi" w:cs="Microsoft YaHei" w:hint="eastAsia"/>
          <w:lang w:eastAsia="zh-CN"/>
        </w:rPr>
        <w:t>国际</w:t>
      </w:r>
      <w:r w:rsidRPr="002E4FAA">
        <w:rPr>
          <w:rFonts w:ascii="KaiTi" w:eastAsia="STKaiti" w:hAnsi="KaiTi" w:cs="Microsoft YaHei" w:hint="eastAsia"/>
          <w:lang w:eastAsia="zh-CN"/>
        </w:rPr>
        <w:t>地面</w:t>
      </w:r>
      <w:r>
        <w:rPr>
          <w:rFonts w:ascii="KaiTi" w:eastAsia="STKaiti" w:hAnsi="KaiTi" w:cs="Microsoft YaHei" w:hint="eastAsia"/>
          <w:lang w:eastAsia="zh-CN"/>
        </w:rPr>
        <w:t>集群</w:t>
      </w:r>
      <w:r w:rsidRPr="002E4FAA">
        <w:rPr>
          <w:rFonts w:ascii="KaiTi" w:eastAsia="STKaiti" w:hAnsi="KaiTi" w:cs="Microsoft YaHei" w:hint="eastAsia"/>
          <w:lang w:eastAsia="zh-CN"/>
        </w:rPr>
        <w:t>无线电</w:t>
      </w:r>
      <w:r w:rsidRPr="00857E6A">
        <w:rPr>
          <w:rFonts w:ascii="KaiTi" w:eastAsia="STKaiti" w:hAnsi="KaiTi" w:cs="Microsoft YaHei" w:hint="eastAsia"/>
          <w:lang w:eastAsia="zh-CN"/>
        </w:rPr>
        <w:t>网络的识别码</w:t>
      </w:r>
      <w:bookmarkEnd w:id="466"/>
      <w:r w:rsidRPr="008B5EAD">
        <w:rPr>
          <w:rFonts w:asciiTheme="minorHAnsi" w:eastAsia="SimHei" w:hAnsiTheme="minorHAnsi" w:cstheme="minorHAnsi"/>
          <w:i/>
          <w:iCs/>
          <w:lang w:eastAsia="zh-CN"/>
        </w:rPr>
        <w:fldChar w:fldCharType="begin"/>
      </w:r>
      <w:r w:rsidRPr="000F2D80">
        <w:rPr>
          <w:rFonts w:asciiTheme="minorHAnsi" w:eastAsia="SimHei" w:hAnsiTheme="minorHAnsi" w:cstheme="minorHAnsi"/>
          <w:lang w:val="fr-FR" w:eastAsia="zh-CN"/>
        </w:rPr>
        <w:instrText xml:space="preserve"> TC "</w:instrText>
      </w:r>
      <w:bookmarkStart w:id="467" w:name="_Toc31986472"/>
      <w:r w:rsidRPr="000F2D80">
        <w:rPr>
          <w:rFonts w:asciiTheme="minorHAnsi" w:eastAsia="SimHei" w:hAnsiTheme="minorHAnsi" w:cstheme="minorHAnsi"/>
          <w:i/>
          <w:iCs/>
          <w:lang w:val="fr-FR" w:eastAsia="zh-CN"/>
        </w:rPr>
        <w:instrText>Identification codes for International Terrestrial trunk radio Networks</w:instrText>
      </w:r>
      <w:bookmarkEnd w:id="467"/>
      <w:r w:rsidRPr="000F2D80">
        <w:rPr>
          <w:rFonts w:asciiTheme="minorHAnsi" w:eastAsia="SimHei" w:hAnsiTheme="minorHAnsi" w:cstheme="minorHAnsi"/>
          <w:lang w:val="fr-FR" w:eastAsia="zh-CN"/>
        </w:rPr>
        <w:instrText xml:space="preserve">" \f C \l "1" </w:instrText>
      </w:r>
      <w:r w:rsidRPr="008B5EAD">
        <w:rPr>
          <w:rFonts w:asciiTheme="minorHAnsi" w:eastAsia="SimHei" w:hAnsiTheme="minorHAnsi" w:cstheme="minorHAnsi"/>
          <w:i/>
          <w:iCs/>
          <w:lang w:eastAsia="zh-CN"/>
        </w:rPr>
        <w:fldChar w:fldCharType="end"/>
      </w:r>
    </w:p>
    <w:p w14:paraId="5F1F9E3A" w14:textId="77777777" w:rsidR="008B5EAD" w:rsidRPr="000F2D80" w:rsidRDefault="008B5EAD" w:rsidP="008B5EAD">
      <w:pPr>
        <w:tabs>
          <w:tab w:val="clear" w:pos="567"/>
          <w:tab w:val="clear" w:pos="1276"/>
          <w:tab w:val="clear" w:pos="1843"/>
          <w:tab w:val="clear" w:pos="5387"/>
          <w:tab w:val="clear" w:pos="5954"/>
        </w:tabs>
        <w:overflowPunct/>
        <w:autoSpaceDE/>
        <w:autoSpaceDN/>
        <w:adjustRightInd/>
        <w:spacing w:before="0" w:after="160"/>
        <w:ind w:firstLineChars="200" w:firstLine="400"/>
        <w:textAlignment w:val="auto"/>
        <w:rPr>
          <w:rFonts w:eastAsia="SimSun" w:cs="Arial"/>
          <w:lang w:val="fr-FR" w:eastAsia="zh-CN"/>
        </w:rPr>
      </w:pPr>
      <w:bookmarkStart w:id="468" w:name="lt_pId264"/>
      <w:r w:rsidRPr="00E24034">
        <w:rPr>
          <w:rFonts w:eastAsia="SimSun" w:cs="Arial"/>
          <w:color w:val="000000"/>
          <w:lang w:eastAsia="zh-CN"/>
        </w:rPr>
        <w:t>指配</w:t>
      </w:r>
      <w:r w:rsidRPr="00E24034">
        <w:rPr>
          <w:rFonts w:eastAsia="SimSun" w:cs="Arial" w:hint="eastAsia"/>
          <w:color w:val="000000"/>
          <w:lang w:eastAsia="zh-CN"/>
        </w:rPr>
        <w:t>了</w:t>
      </w:r>
      <w:r w:rsidRPr="00E24034">
        <w:rPr>
          <w:rFonts w:eastAsia="SimSun" w:cs="Arial"/>
          <w:color w:val="000000"/>
          <w:lang w:eastAsia="zh-CN"/>
        </w:rPr>
        <w:t>与共用</w:t>
      </w:r>
      <w:r w:rsidRPr="00E24034">
        <w:rPr>
          <w:rFonts w:eastAsia="SimSun" w:cs="Arial" w:hint="eastAsia"/>
          <w:color w:val="000000"/>
          <w:lang w:eastAsia="zh-CN"/>
        </w:rPr>
        <w:t>的地面集群无线电移动国家代码</w:t>
      </w:r>
      <w:r w:rsidRPr="000F2D80">
        <w:rPr>
          <w:rFonts w:eastAsia="SimSun" w:cs="Arial"/>
          <w:color w:val="000000"/>
          <w:lang w:val="fr-FR" w:eastAsia="zh-CN"/>
        </w:rPr>
        <w:t xml:space="preserve">944 </w:t>
      </w:r>
      <w:r w:rsidRPr="000F2D80">
        <w:rPr>
          <w:rFonts w:eastAsia="SimSun" w:cs="Arial" w:hint="eastAsia"/>
          <w:color w:val="000000"/>
          <w:lang w:val="fr-FR" w:eastAsia="zh-CN"/>
        </w:rPr>
        <w:t>(</w:t>
      </w:r>
      <w:r w:rsidRPr="000F2D80">
        <w:rPr>
          <w:rFonts w:eastAsia="SimSun" w:cs="Arial"/>
          <w:color w:val="000000"/>
          <w:lang w:val="fr-FR" w:eastAsia="zh-CN"/>
        </w:rPr>
        <w:t xml:space="preserve">(T)MCC) </w:t>
      </w:r>
      <w:r w:rsidRPr="00DB74E6">
        <w:rPr>
          <w:rFonts w:eastAsia="SimSun" w:cs="Arial"/>
          <w:lang w:eastAsia="zh-CN"/>
        </w:rPr>
        <w:t>相关的</w:t>
      </w:r>
      <w:r w:rsidRPr="00DB74E6">
        <w:rPr>
          <w:rFonts w:eastAsia="SimSun" w:cs="Arial" w:hint="eastAsia"/>
          <w:lang w:eastAsia="zh-CN"/>
        </w:rPr>
        <w:t>四</w:t>
      </w:r>
      <w:r w:rsidRPr="00DB74E6">
        <w:rPr>
          <w:rFonts w:eastAsia="SimSun" w:cs="Arial"/>
          <w:lang w:eastAsia="zh-CN"/>
        </w:rPr>
        <w:t>位</w:t>
      </w:r>
      <w:r w:rsidRPr="00DB74E6">
        <w:rPr>
          <w:rFonts w:eastAsia="SimSun" w:cs="Arial" w:hint="eastAsia"/>
          <w:lang w:eastAsia="zh-CN"/>
        </w:rPr>
        <w:t>数</w:t>
      </w:r>
      <w:r w:rsidRPr="00DB74E6">
        <w:rPr>
          <w:rFonts w:eastAsia="SimSun" w:cs="Arial" w:hint="eastAsia"/>
          <w:color w:val="000000"/>
          <w:lang w:eastAsia="zh-CN"/>
        </w:rPr>
        <w:t>地面集群无线电移动网络代码</w:t>
      </w:r>
      <w:r w:rsidRPr="000F2D80">
        <w:rPr>
          <w:rFonts w:eastAsia="SimSun" w:cs="Arial" w:hint="eastAsia"/>
          <w:lang w:val="fr-FR" w:eastAsia="zh-CN"/>
        </w:rPr>
        <w:t>(</w:t>
      </w:r>
      <w:r w:rsidRPr="000F2D80">
        <w:rPr>
          <w:rFonts w:eastAsia="SimSun" w:cs="Arial"/>
          <w:lang w:val="fr-FR" w:eastAsia="zh-CN"/>
        </w:rPr>
        <w:t>(T)MNC</w:t>
      </w:r>
      <w:r w:rsidRPr="000F2D80">
        <w:rPr>
          <w:rFonts w:eastAsia="SimSun" w:cs="Arial" w:hint="eastAsia"/>
          <w:lang w:val="fr-FR" w:eastAsia="zh-CN"/>
        </w:rPr>
        <w:t>)</w:t>
      </w:r>
      <w:r w:rsidRPr="00DB74E6">
        <w:rPr>
          <w:rFonts w:eastAsia="SimSun" w:cs="Arial" w:hint="eastAsia"/>
          <w:lang w:eastAsia="zh-CN"/>
        </w:rPr>
        <w:t>。</w:t>
      </w:r>
      <w:bookmarkEnd w:id="468"/>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536"/>
        <w:gridCol w:w="1559"/>
      </w:tblGrid>
      <w:tr w:rsidR="008B5EAD" w14:paraId="4DDE5080" w14:textId="77777777" w:rsidTr="00144733">
        <w:trPr>
          <w:tblHeader/>
          <w:jc w:val="center"/>
        </w:trPr>
        <w:tc>
          <w:tcPr>
            <w:tcW w:w="3114" w:type="dxa"/>
            <w:vAlign w:val="center"/>
          </w:tcPr>
          <w:p w14:paraId="5B05FFD2" w14:textId="77777777" w:rsidR="008B5EAD" w:rsidRPr="001022B0" w:rsidRDefault="008B5EAD" w:rsidP="0014473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lang w:val="fr-FR" w:eastAsia="zh-CN"/>
              </w:rPr>
            </w:pPr>
            <w:bookmarkStart w:id="469" w:name="lt_pId265"/>
            <w:bookmarkStart w:id="470" w:name="_Hlk32917869"/>
            <w:r w:rsidRPr="00DB74E6">
              <w:rPr>
                <w:rFonts w:ascii="STKaiti" w:eastAsia="STKaiti" w:hAnsi="STKaiti" w:cs="Arial" w:hint="eastAsia"/>
                <w:iCs/>
                <w:sz w:val="18"/>
                <w:szCs w:val="22"/>
                <w:lang w:val="fr-FR" w:eastAsia="zh-CN"/>
              </w:rPr>
              <w:t>申请者</w:t>
            </w:r>
            <w:r w:rsidRPr="00DB74E6">
              <w:rPr>
                <w:rFonts w:ascii="STKaiti" w:eastAsia="STKaiti" w:hAnsi="STKaiti" w:cs="Arial"/>
                <w:iCs/>
                <w:sz w:val="18"/>
                <w:szCs w:val="22"/>
                <w:lang w:val="fr-FR" w:eastAsia="zh-CN"/>
              </w:rPr>
              <w:t>/</w:t>
            </w:r>
            <w:r w:rsidRPr="00D25A37">
              <w:rPr>
                <w:rFonts w:eastAsia="STKaiti" w:cs="Microsoft YaHei"/>
                <w:lang w:eastAsia="zh-CN"/>
              </w:rPr>
              <w:t>网络</w:t>
            </w:r>
            <w:bookmarkEnd w:id="469"/>
          </w:p>
        </w:tc>
        <w:tc>
          <w:tcPr>
            <w:tcW w:w="4536" w:type="dxa"/>
            <w:vAlign w:val="center"/>
          </w:tcPr>
          <w:p w14:paraId="1033F295" w14:textId="77777777" w:rsidR="008B5EAD" w:rsidRPr="003A037A" w:rsidRDefault="008B5EAD" w:rsidP="0014473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lang w:val="fr-FR" w:eastAsia="zh-CN"/>
              </w:rPr>
            </w:pPr>
            <w:bookmarkStart w:id="471" w:name="lt_pId266"/>
            <w:r w:rsidRPr="005934F8">
              <w:rPr>
                <w:rFonts w:eastAsia="STKaiti" w:cs="Microsoft YaHei" w:hint="eastAsia"/>
                <w:lang w:eastAsia="zh-CN"/>
              </w:rPr>
              <w:t>地面集群无线电</w:t>
            </w:r>
            <w:r w:rsidRPr="005934F8">
              <w:rPr>
                <w:rFonts w:eastAsia="STKaiti" w:cs="Microsoft YaHei"/>
                <w:lang w:eastAsia="zh-CN"/>
              </w:rPr>
              <w:t>移动国家代码</w:t>
            </w:r>
            <w:r>
              <w:rPr>
                <w:rFonts w:eastAsia="STKaiti" w:cs="Microsoft YaHei" w:hint="eastAsia"/>
                <w:lang w:eastAsia="zh-CN"/>
              </w:rPr>
              <w:t xml:space="preserve"> </w:t>
            </w:r>
            <w:r>
              <w:rPr>
                <w:rFonts w:eastAsia="STKaiti" w:cs="Microsoft YaHei" w:hint="eastAsia"/>
                <w:lang w:val="fr-FR" w:eastAsia="zh-CN"/>
              </w:rPr>
              <w:t>(</w:t>
            </w:r>
            <w:r w:rsidRPr="005934F8">
              <w:rPr>
                <w:rFonts w:eastAsia="SimSun" w:cs="Arial"/>
                <w:iCs/>
                <w:sz w:val="18"/>
                <w:szCs w:val="22"/>
                <w:lang w:val="fr-FR" w:eastAsia="zh-CN"/>
              </w:rPr>
              <w:t>(T)MCC</w:t>
            </w:r>
            <w:r>
              <w:rPr>
                <w:rFonts w:eastAsia="SimSun" w:cs="Arial"/>
                <w:iCs/>
                <w:sz w:val="18"/>
                <w:szCs w:val="22"/>
                <w:lang w:val="fr-FR" w:eastAsia="zh-CN"/>
              </w:rPr>
              <w:t>)</w:t>
            </w:r>
            <w:r w:rsidRPr="005934F8">
              <w:rPr>
                <w:rFonts w:eastAsia="STKaiti" w:cs="Microsoft YaHei"/>
                <w:lang w:val="fr-FR" w:eastAsia="zh-CN"/>
              </w:rPr>
              <w:t>）</w:t>
            </w:r>
            <w:r w:rsidRPr="005934F8">
              <w:rPr>
                <w:rFonts w:eastAsia="SimSun" w:cs="Arial"/>
                <w:i/>
                <w:sz w:val="18"/>
                <w:szCs w:val="22"/>
                <w:lang w:val="fr-FR" w:eastAsia="zh-CN"/>
              </w:rPr>
              <w:t>*</w:t>
            </w:r>
            <w:r w:rsidRPr="005934F8">
              <w:rPr>
                <w:rFonts w:eastAsia="STKaiti" w:cs="Microsoft YaHei"/>
                <w:lang w:eastAsia="zh-CN"/>
              </w:rPr>
              <w:t>和</w:t>
            </w:r>
            <w:r w:rsidRPr="005934F8">
              <w:rPr>
                <w:rFonts w:eastAsia="STKaiti" w:cs="Microsoft YaHei"/>
                <w:lang w:val="fr-FR" w:eastAsia="zh-CN"/>
              </w:rPr>
              <w:br/>
            </w:r>
            <w:r w:rsidRPr="005934F8">
              <w:rPr>
                <w:rFonts w:eastAsia="STKaiti" w:cs="Microsoft YaHei" w:hint="eastAsia"/>
                <w:lang w:eastAsia="zh-CN"/>
              </w:rPr>
              <w:t>地面集群无线电</w:t>
            </w:r>
            <w:r w:rsidRPr="005934F8">
              <w:rPr>
                <w:rFonts w:eastAsia="STKaiti" w:cs="Microsoft YaHei"/>
                <w:lang w:eastAsia="zh-CN"/>
              </w:rPr>
              <w:t>移动网络代码</w:t>
            </w:r>
            <w:r>
              <w:rPr>
                <w:rFonts w:eastAsia="STKaiti" w:cs="Microsoft YaHei" w:hint="eastAsia"/>
                <w:lang w:eastAsia="zh-CN"/>
              </w:rPr>
              <w:t xml:space="preserve"> </w:t>
            </w:r>
            <w:r>
              <w:rPr>
                <w:rFonts w:eastAsia="SimSun" w:cs="Arial" w:hint="eastAsia"/>
                <w:color w:val="000000"/>
                <w:lang w:eastAsia="zh-CN"/>
              </w:rPr>
              <w:t>(</w:t>
            </w:r>
            <w:r w:rsidRPr="001022B0">
              <w:rPr>
                <w:rFonts w:eastAsia="SimSun" w:cs="Arial"/>
                <w:color w:val="000000"/>
                <w:lang w:eastAsia="zh-CN"/>
              </w:rPr>
              <w:t>(T)MCC</w:t>
            </w:r>
            <w:r>
              <w:rPr>
                <w:rFonts w:eastAsia="SimSun" w:cs="Arial"/>
                <w:color w:val="000000"/>
                <w:lang w:eastAsia="zh-CN"/>
              </w:rPr>
              <w:t>)</w:t>
            </w:r>
            <w:r w:rsidRPr="005934F8">
              <w:rPr>
                <w:rFonts w:eastAsia="SimSun" w:cs="Arial"/>
                <w:i/>
                <w:sz w:val="18"/>
                <w:szCs w:val="22"/>
                <w:lang w:val="fr-FR" w:eastAsia="zh-CN"/>
              </w:rPr>
              <w:t>**</w:t>
            </w:r>
            <w:bookmarkEnd w:id="471"/>
          </w:p>
        </w:tc>
        <w:tc>
          <w:tcPr>
            <w:tcW w:w="1559" w:type="dxa"/>
          </w:tcPr>
          <w:p w14:paraId="33EE090F" w14:textId="77777777" w:rsidR="008B5EAD" w:rsidRPr="00226DAC" w:rsidRDefault="008B5EAD" w:rsidP="0014473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highlight w:val="lightGray"/>
                <w:lang w:eastAsia="zh-CN"/>
              </w:rPr>
            </w:pPr>
            <w:r w:rsidRPr="00D25A37">
              <w:rPr>
                <w:rFonts w:eastAsia="STKaiti" w:cs="Microsoft YaHei" w:hint="eastAsia"/>
                <w:lang w:eastAsia="zh-CN"/>
              </w:rPr>
              <w:t>指配日期</w:t>
            </w:r>
          </w:p>
        </w:tc>
      </w:tr>
      <w:tr w:rsidR="008B5EAD" w14:paraId="45744337" w14:textId="77777777" w:rsidTr="00144733">
        <w:trPr>
          <w:jc w:val="center"/>
        </w:trPr>
        <w:tc>
          <w:tcPr>
            <w:tcW w:w="3114" w:type="dxa"/>
            <w:textDirection w:val="lrTbV"/>
          </w:tcPr>
          <w:p w14:paraId="64C32659" w14:textId="75E4BD6A" w:rsidR="008B5EAD" w:rsidRPr="00226DAC" w:rsidRDefault="008B5EAD" w:rsidP="008B5EA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SimSun" w:cs="Arial"/>
                <w:bCs/>
                <w:sz w:val="18"/>
                <w:szCs w:val="22"/>
                <w:lang w:val="fr-CH" w:eastAsia="zh-CN"/>
              </w:rPr>
            </w:pPr>
            <w:r w:rsidRPr="00873C64">
              <w:rPr>
                <w:rFonts w:eastAsia="SimSun" w:cs="Arial"/>
                <w:bCs/>
                <w:sz w:val="18"/>
                <w:szCs w:val="22"/>
                <w:lang w:val="fr-CH" w:eastAsia="zh-CN"/>
              </w:rPr>
              <w:t>Vattenfall Vindkraft A/S</w:t>
            </w:r>
          </w:p>
        </w:tc>
        <w:tc>
          <w:tcPr>
            <w:tcW w:w="4536" w:type="dxa"/>
            <w:textDirection w:val="lrTbV"/>
          </w:tcPr>
          <w:p w14:paraId="2DA31B18" w14:textId="2E1D8764" w:rsidR="008B5EAD" w:rsidRPr="001022B0" w:rsidRDefault="008B5EAD" w:rsidP="008B5EA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sz w:val="18"/>
                <w:szCs w:val="22"/>
                <w:lang w:val="fr-FR" w:eastAsia="zh-CN"/>
              </w:rPr>
            </w:pPr>
            <w:r w:rsidRPr="00873C64">
              <w:rPr>
                <w:rFonts w:eastAsia="SimSun" w:cs="Arial"/>
                <w:bCs/>
                <w:sz w:val="18"/>
                <w:szCs w:val="22"/>
                <w:lang w:val="fr-FR" w:eastAsia="zh-CN"/>
              </w:rPr>
              <w:t>944 0002</w:t>
            </w:r>
          </w:p>
        </w:tc>
        <w:tc>
          <w:tcPr>
            <w:tcW w:w="1559" w:type="dxa"/>
            <w:textDirection w:val="lrTbV"/>
          </w:tcPr>
          <w:p w14:paraId="65533DBC" w14:textId="5007A937" w:rsidR="008B5EAD" w:rsidRPr="001022B0" w:rsidRDefault="008B5EAD" w:rsidP="008B5EA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sz w:val="18"/>
                <w:szCs w:val="22"/>
                <w:lang w:val="fr-FR" w:eastAsia="zh-CN"/>
              </w:rPr>
            </w:pPr>
            <w:r w:rsidRPr="00873C64">
              <w:rPr>
                <w:rFonts w:eastAsia="SimSun" w:cs="Arial"/>
                <w:bCs/>
                <w:sz w:val="18"/>
                <w:szCs w:val="22"/>
                <w:lang w:val="fr-FR" w:eastAsia="zh-CN"/>
              </w:rPr>
              <w:t>21.I.2020</w:t>
            </w:r>
          </w:p>
        </w:tc>
      </w:tr>
    </w:tbl>
    <w:bookmarkEnd w:id="470"/>
    <w:p w14:paraId="184380BB" w14:textId="77777777" w:rsidR="008B5EAD" w:rsidRPr="001022B0" w:rsidRDefault="008B5EAD" w:rsidP="008B5EA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fr-CH" w:eastAsia="zh-CN"/>
        </w:rPr>
      </w:pPr>
      <w:r w:rsidRPr="001022B0">
        <w:rPr>
          <w:rFonts w:eastAsia="SimSun" w:cs="Arial"/>
          <w:sz w:val="22"/>
          <w:szCs w:val="22"/>
          <w:lang w:val="fr-CH" w:eastAsia="zh-CN"/>
        </w:rPr>
        <w:t>______________</w:t>
      </w:r>
    </w:p>
    <w:p w14:paraId="70AE410D" w14:textId="77777777" w:rsidR="008B5EAD" w:rsidRPr="001022B0" w:rsidRDefault="008B5EAD" w:rsidP="008B5EAD">
      <w:pPr>
        <w:tabs>
          <w:tab w:val="clear" w:pos="567"/>
          <w:tab w:val="clear" w:pos="1276"/>
          <w:tab w:val="clear" w:pos="1843"/>
          <w:tab w:val="clear" w:pos="5387"/>
          <w:tab w:val="clear" w:pos="5954"/>
          <w:tab w:val="left" w:pos="426"/>
          <w:tab w:val="left" w:pos="992"/>
          <w:tab w:val="left" w:pos="1418"/>
          <w:tab w:val="left" w:pos="2268"/>
        </w:tabs>
        <w:overflowPunct/>
        <w:autoSpaceDE/>
        <w:autoSpaceDN/>
        <w:adjustRightInd/>
        <w:spacing w:before="0" w:line="259" w:lineRule="auto"/>
        <w:ind w:left="992" w:hanging="992"/>
        <w:jc w:val="left"/>
        <w:textAlignment w:val="auto"/>
        <w:rPr>
          <w:rFonts w:eastAsia="SimSun" w:cs="Arial"/>
          <w:sz w:val="16"/>
          <w:szCs w:val="16"/>
          <w:lang w:val="fr-CH" w:eastAsia="zh-CN"/>
        </w:rPr>
      </w:pPr>
      <w:r w:rsidRPr="001022B0">
        <w:rPr>
          <w:rFonts w:eastAsia="SimSun" w:cs="Arial"/>
          <w:sz w:val="16"/>
          <w:szCs w:val="16"/>
          <w:lang w:val="fr-CH" w:eastAsia="zh-CN"/>
        </w:rPr>
        <w:t>*</w:t>
      </w:r>
      <w:r w:rsidRPr="001022B0">
        <w:rPr>
          <w:rFonts w:eastAsia="SimSun" w:cs="Arial"/>
          <w:sz w:val="16"/>
          <w:szCs w:val="16"/>
          <w:lang w:val="fr-CH" w:eastAsia="zh-CN"/>
        </w:rPr>
        <w:tab/>
      </w:r>
      <w:bookmarkStart w:id="472" w:name="lt_pId273"/>
      <w:r w:rsidRPr="001022B0">
        <w:rPr>
          <w:rFonts w:eastAsia="SimSun" w:cs="Arial"/>
          <w:sz w:val="16"/>
          <w:szCs w:val="16"/>
          <w:lang w:val="fr-CH" w:eastAsia="zh-CN"/>
        </w:rPr>
        <w:t>(T)MCC</w:t>
      </w:r>
      <w:r>
        <w:rPr>
          <w:rFonts w:eastAsia="SimSun" w:cs="Arial" w:hint="eastAsia"/>
          <w:sz w:val="16"/>
          <w:szCs w:val="16"/>
          <w:lang w:val="fr-CH" w:eastAsia="zh-CN"/>
        </w:rPr>
        <w:t>：</w:t>
      </w:r>
      <w:bookmarkEnd w:id="472"/>
      <w:r w:rsidRPr="00463888">
        <w:rPr>
          <w:rFonts w:eastAsia="SimSun" w:cs="Arial" w:hint="eastAsia"/>
          <w:sz w:val="16"/>
          <w:szCs w:val="16"/>
          <w:lang w:val="fr-CH" w:eastAsia="zh-CN"/>
        </w:rPr>
        <w:t>地面</w:t>
      </w:r>
      <w:r>
        <w:rPr>
          <w:rFonts w:eastAsia="SimSun" w:cs="Arial" w:hint="eastAsia"/>
          <w:sz w:val="16"/>
          <w:szCs w:val="16"/>
          <w:lang w:val="fr-CH" w:eastAsia="zh-CN"/>
        </w:rPr>
        <w:t>集群</w:t>
      </w:r>
      <w:r w:rsidRPr="00463888">
        <w:rPr>
          <w:rFonts w:eastAsia="SimSun" w:cs="Arial" w:hint="eastAsia"/>
          <w:sz w:val="16"/>
          <w:szCs w:val="16"/>
          <w:lang w:val="fr-CH" w:eastAsia="zh-CN"/>
        </w:rPr>
        <w:t>无线电移动国家代码</w:t>
      </w:r>
    </w:p>
    <w:p w14:paraId="6802759F" w14:textId="77777777" w:rsidR="008B5EAD" w:rsidRPr="001022B0" w:rsidRDefault="008B5EAD" w:rsidP="008B5EAD">
      <w:pPr>
        <w:tabs>
          <w:tab w:val="clear" w:pos="567"/>
          <w:tab w:val="clear" w:pos="1276"/>
          <w:tab w:val="clear" w:pos="1843"/>
          <w:tab w:val="clear" w:pos="5387"/>
          <w:tab w:val="clear" w:pos="5954"/>
          <w:tab w:val="left" w:pos="426"/>
          <w:tab w:val="left" w:pos="992"/>
          <w:tab w:val="left" w:pos="1418"/>
          <w:tab w:val="left" w:pos="2268"/>
        </w:tabs>
        <w:overflowPunct/>
        <w:autoSpaceDE/>
        <w:autoSpaceDN/>
        <w:adjustRightInd/>
        <w:spacing w:before="0" w:line="259" w:lineRule="auto"/>
        <w:ind w:left="992" w:hanging="992"/>
        <w:jc w:val="left"/>
        <w:textAlignment w:val="auto"/>
        <w:rPr>
          <w:rFonts w:eastAsia="SimSun" w:cs="Arial"/>
          <w:sz w:val="16"/>
          <w:szCs w:val="16"/>
          <w:lang w:val="fr-CH" w:eastAsia="zh-CN"/>
        </w:rPr>
      </w:pPr>
      <w:r w:rsidRPr="001022B0">
        <w:rPr>
          <w:rFonts w:eastAsia="SimSun" w:cs="Arial"/>
          <w:sz w:val="16"/>
          <w:szCs w:val="16"/>
          <w:lang w:val="fr-CH" w:eastAsia="zh-CN"/>
        </w:rPr>
        <w:t>**</w:t>
      </w:r>
      <w:r w:rsidRPr="001022B0">
        <w:rPr>
          <w:rFonts w:eastAsia="SimSun" w:cs="Arial"/>
          <w:sz w:val="16"/>
          <w:szCs w:val="16"/>
          <w:lang w:val="fr-CH" w:eastAsia="zh-CN"/>
        </w:rPr>
        <w:tab/>
      </w:r>
      <w:bookmarkStart w:id="473" w:name="lt_pId275"/>
      <w:r w:rsidRPr="001022B0">
        <w:rPr>
          <w:rFonts w:eastAsia="SimSun" w:cs="Arial"/>
          <w:sz w:val="16"/>
          <w:szCs w:val="16"/>
          <w:lang w:val="fr-CH" w:eastAsia="zh-CN"/>
        </w:rPr>
        <w:t>(T)MNC</w:t>
      </w:r>
      <w:r>
        <w:rPr>
          <w:rFonts w:eastAsia="SimSun" w:cs="Arial" w:hint="eastAsia"/>
          <w:sz w:val="16"/>
          <w:szCs w:val="16"/>
          <w:lang w:val="fr-CH" w:eastAsia="zh-CN"/>
        </w:rPr>
        <w:t>：</w:t>
      </w:r>
      <w:bookmarkEnd w:id="473"/>
      <w:r w:rsidRPr="00463888">
        <w:rPr>
          <w:rFonts w:eastAsia="SimSun" w:cs="Arial" w:hint="eastAsia"/>
          <w:sz w:val="16"/>
          <w:szCs w:val="16"/>
          <w:lang w:val="fr-CH" w:eastAsia="zh-CN"/>
        </w:rPr>
        <w:t>地面</w:t>
      </w:r>
      <w:r>
        <w:rPr>
          <w:rFonts w:eastAsia="SimSun" w:cs="Arial" w:hint="eastAsia"/>
          <w:sz w:val="16"/>
          <w:szCs w:val="16"/>
          <w:lang w:val="fr-CH" w:eastAsia="zh-CN"/>
        </w:rPr>
        <w:t>集群</w:t>
      </w:r>
      <w:r w:rsidRPr="00463888">
        <w:rPr>
          <w:rFonts w:eastAsia="SimSun" w:cs="Arial" w:hint="eastAsia"/>
          <w:sz w:val="16"/>
          <w:szCs w:val="16"/>
          <w:lang w:val="fr-CH" w:eastAsia="zh-CN"/>
        </w:rPr>
        <w:t>无线电移动网络代码</w:t>
      </w:r>
    </w:p>
    <w:p w14:paraId="4167562A" w14:textId="77777777" w:rsidR="008B5EAD" w:rsidRPr="001022B0" w:rsidRDefault="008B5EAD" w:rsidP="008B5EA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8"/>
          <w:szCs w:val="18"/>
          <w:lang w:val="fr-CH" w:eastAsia="zh-CN"/>
        </w:rPr>
      </w:pPr>
    </w:p>
    <w:p w14:paraId="556D7458" w14:textId="77777777" w:rsidR="008B5EAD" w:rsidRPr="008B5EAD" w:rsidRDefault="008B5EAD" w:rsidP="008B5EAD">
      <w:pPr>
        <w:spacing w:after="120"/>
        <w:rPr>
          <w:bCs/>
          <w:lang w:val="fr-CH" w:eastAsia="zh-CN"/>
        </w:rPr>
      </w:pPr>
    </w:p>
    <w:p w14:paraId="579112B0" w14:textId="77777777" w:rsidR="00571C56" w:rsidRDefault="00571C56">
      <w:pPr>
        <w:tabs>
          <w:tab w:val="clear" w:pos="567"/>
          <w:tab w:val="clear" w:pos="1276"/>
          <w:tab w:val="clear" w:pos="1843"/>
          <w:tab w:val="clear" w:pos="5387"/>
          <w:tab w:val="clear" w:pos="5954"/>
        </w:tabs>
        <w:overflowPunct/>
        <w:autoSpaceDE/>
        <w:autoSpaceDN/>
        <w:adjustRightInd/>
        <w:spacing w:before="0"/>
        <w:jc w:val="left"/>
        <w:textAlignment w:val="auto"/>
        <w:rPr>
          <w:lang w:val="de-CH" w:eastAsia="zh-CN"/>
        </w:rPr>
      </w:pPr>
      <w:r>
        <w:rPr>
          <w:lang w:val="de-CH" w:eastAsia="zh-CN"/>
        </w:rPr>
        <w:br w:type="page"/>
      </w:r>
    </w:p>
    <w:p w14:paraId="7386E006" w14:textId="77777777" w:rsidR="00F22EEB" w:rsidRPr="00595332" w:rsidRDefault="00F22EEB" w:rsidP="00F22EEB">
      <w:pPr>
        <w:pStyle w:val="Heading20"/>
        <w:spacing w:before="0"/>
        <w:rPr>
          <w:noProof/>
          <w:sz w:val="28"/>
          <w:lang w:val="fr-CH" w:eastAsia="zh-CN"/>
        </w:rPr>
      </w:pPr>
      <w:bookmarkStart w:id="474" w:name="_Toc469324977"/>
      <w:bookmarkStart w:id="475" w:name="_Toc504136567"/>
      <w:bookmarkStart w:id="476"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14:paraId="184D2A36" w14:textId="7ED465F1"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F10E14">
        <w:rPr>
          <w:rFonts w:eastAsiaTheme="minorEastAsia" w:cs="Calibri" w:hint="eastAsia"/>
          <w:lang w:val="fr-CH" w:eastAsia="zh-CN"/>
        </w:rPr>
        <w:t>：</w:t>
      </w:r>
      <w:r w:rsidRPr="00E10E32">
        <w:rPr>
          <w:rFonts w:cs="Calibri"/>
          <w:lang w:val="fr-CH"/>
        </w:rPr>
        <w:t>www.itu.int/itu-t/inr/nnp</w:t>
      </w:r>
    </w:p>
    <w:bookmarkEnd w:id="474"/>
    <w:bookmarkEnd w:id="475"/>
    <w:bookmarkEnd w:id="476"/>
    <w:p w14:paraId="743CFB30" w14:textId="77777777" w:rsidR="00144733" w:rsidRPr="00C600D3" w:rsidRDefault="00144733" w:rsidP="00144733">
      <w:pPr>
        <w:overflowPunct/>
        <w:autoSpaceDE/>
        <w:adjustRightInd/>
        <w:spacing w:line="276" w:lineRule="auto"/>
        <w:rPr>
          <w:rFonts w:asciiTheme="minorHAnsi" w:eastAsiaTheme="minorEastAsia" w:hAnsiTheme="minorHAnsi" w:cs="Arial"/>
          <w:b/>
          <w:bCs/>
          <w:lang w:eastAsia="zh-CN"/>
        </w:rPr>
      </w:pPr>
      <w:r>
        <w:rPr>
          <w:rFonts w:asciiTheme="minorHAnsi" w:eastAsiaTheme="minorEastAsia" w:hAnsiTheme="minorHAnsi" w:cs="Arial" w:hint="eastAsia"/>
          <w:b/>
          <w:bCs/>
          <w:lang w:eastAsia="zh-CN"/>
        </w:rPr>
        <w:t>博茨瓦纳</w:t>
      </w:r>
      <w:r>
        <w:rPr>
          <w:rFonts w:asciiTheme="minorHAnsi" w:hAnsiTheme="minorHAnsi" w:cs="Arial"/>
          <w:b/>
        </w:rPr>
        <w:fldChar w:fldCharType="begin"/>
      </w:r>
      <w:r>
        <w:rPr>
          <w:lang w:eastAsia="zh-CN"/>
        </w:rPr>
        <w:instrText xml:space="preserve"> TC "</w:instrText>
      </w:r>
      <w:r w:rsidRPr="00B82F6A">
        <w:rPr>
          <w:rFonts w:cs="Arial"/>
          <w:b/>
          <w:bCs/>
          <w:lang w:eastAsia="zh-CN"/>
        </w:rPr>
        <w:instrText>Botswana</w:instrText>
      </w:r>
      <w:r>
        <w:rPr>
          <w:lang w:eastAsia="zh-CN"/>
        </w:rPr>
        <w:instrText xml:space="preserve"> " \f C \l "1" </w:instrText>
      </w:r>
      <w:r>
        <w:rPr>
          <w:rFonts w:asciiTheme="minorHAnsi" w:hAnsiTheme="minorHAnsi" w:cs="Arial"/>
          <w:b/>
        </w:rPr>
        <w:fldChar w:fldCharType="end"/>
      </w:r>
      <w:r>
        <w:rPr>
          <w:rFonts w:asciiTheme="minorHAnsi" w:eastAsiaTheme="minorEastAsia" w:hAnsiTheme="minorHAnsi" w:cs="Arial" w:hint="eastAsia"/>
          <w:b/>
          <w:bCs/>
          <w:lang w:eastAsia="zh-CN"/>
        </w:rPr>
        <w:t>（国家代码</w:t>
      </w:r>
      <w:r w:rsidRPr="00C600D3">
        <w:rPr>
          <w:rFonts w:asciiTheme="minorHAnsi" w:hAnsiTheme="minorHAnsi" w:cs="Arial"/>
          <w:b/>
          <w:bCs/>
          <w:lang w:eastAsia="zh-CN"/>
        </w:rPr>
        <w:t>+</w:t>
      </w:r>
      <w:r>
        <w:rPr>
          <w:rFonts w:asciiTheme="minorHAnsi" w:eastAsiaTheme="minorEastAsia" w:hAnsiTheme="minorHAnsi" w:cs="Arial" w:hint="eastAsia"/>
          <w:b/>
          <w:bCs/>
          <w:lang w:eastAsia="zh-CN"/>
        </w:rPr>
        <w:t>267</w:t>
      </w:r>
      <w:r>
        <w:rPr>
          <w:rFonts w:asciiTheme="minorHAnsi" w:eastAsiaTheme="minorEastAsia" w:hAnsiTheme="minorHAnsi" w:cs="Arial" w:hint="eastAsia"/>
          <w:b/>
          <w:bCs/>
          <w:lang w:eastAsia="zh-CN"/>
        </w:rPr>
        <w:t>）</w:t>
      </w:r>
    </w:p>
    <w:p w14:paraId="627D492F" w14:textId="465D3D50" w:rsidR="00144733" w:rsidRPr="00C600D3" w:rsidRDefault="00144733" w:rsidP="00144733">
      <w:pPr>
        <w:overflowPunct/>
        <w:autoSpaceDE/>
        <w:adjustRightInd/>
        <w:spacing w:line="276" w:lineRule="auto"/>
        <w:rPr>
          <w:rFonts w:asciiTheme="minorHAnsi" w:hAnsiTheme="minorHAnsi" w:cs="Arial"/>
          <w:lang w:eastAsia="zh-CN"/>
        </w:rPr>
      </w:pPr>
      <w:r w:rsidRPr="00144733">
        <w:rPr>
          <w:rFonts w:cs="Arial"/>
          <w:lang w:val="en-US" w:eastAsia="zh-CN"/>
        </w:rPr>
        <w:t>16.I.2020</w:t>
      </w:r>
      <w:r>
        <w:rPr>
          <w:rFonts w:asciiTheme="minorHAnsi" w:eastAsiaTheme="minorEastAsia" w:hAnsiTheme="minorHAnsi" w:cs="Arial" w:hint="eastAsia"/>
          <w:lang w:eastAsia="zh-CN"/>
        </w:rPr>
        <w:t>来函</w:t>
      </w:r>
      <w:r w:rsidRPr="00C600D3">
        <w:rPr>
          <w:rFonts w:asciiTheme="minorHAnsi" w:eastAsiaTheme="minorEastAsia" w:hAnsiTheme="minorHAnsi" w:cs="Arial" w:hint="eastAsia"/>
          <w:lang w:eastAsia="zh-CN"/>
        </w:rPr>
        <w:t>：</w:t>
      </w:r>
    </w:p>
    <w:p w14:paraId="7B6D8DE0" w14:textId="697CE85C" w:rsidR="00144733" w:rsidRPr="00B82F6A" w:rsidRDefault="00144733" w:rsidP="000F2D80">
      <w:pPr>
        <w:ind w:firstLineChars="200" w:firstLine="400"/>
        <w:rPr>
          <w:rFonts w:cs="Arial"/>
          <w:lang w:eastAsia="zh-CN"/>
        </w:rPr>
      </w:pPr>
      <w:r w:rsidRPr="007B5840">
        <w:rPr>
          <w:rFonts w:asciiTheme="minorHAnsi" w:eastAsiaTheme="minorEastAsia" w:hAnsiTheme="minorHAnsi" w:cs="Arial" w:hint="eastAsia"/>
          <w:bCs/>
          <w:lang w:eastAsia="zh-CN"/>
        </w:rPr>
        <w:t>位于哈博罗内的</w:t>
      </w:r>
      <w:r w:rsidRPr="007B5840">
        <w:rPr>
          <w:rFonts w:ascii="STKaiti" w:eastAsia="STKaiti" w:hAnsi="STKaiti" w:cs="Arial"/>
          <w:bCs/>
          <w:lang w:eastAsia="zh-CN"/>
        </w:rPr>
        <w:t>博茨瓦纳</w:t>
      </w:r>
      <w:r>
        <w:rPr>
          <w:rFonts w:ascii="STKaiti" w:eastAsia="STKaiti" w:hAnsi="STKaiti" w:cs="Arial" w:hint="eastAsia"/>
          <w:bCs/>
          <w:lang w:eastAsia="zh-CN"/>
        </w:rPr>
        <w:t>通信</w:t>
      </w:r>
      <w:r w:rsidRPr="007B5840">
        <w:rPr>
          <w:rFonts w:ascii="STKaiti" w:eastAsia="STKaiti" w:hAnsi="STKaiti" w:cs="Arial"/>
          <w:bCs/>
          <w:lang w:eastAsia="zh-CN"/>
        </w:rPr>
        <w:t>管理局（</w:t>
      </w:r>
      <w:r w:rsidRPr="007B5840">
        <w:rPr>
          <w:rFonts w:asciiTheme="minorHAnsi" w:eastAsia="STKaiti" w:hAnsiTheme="minorHAnsi" w:cs="Arial"/>
          <w:bCs/>
          <w:lang w:eastAsia="zh-CN"/>
        </w:rPr>
        <w:t>BOCRA</w:t>
      </w:r>
      <w:r w:rsidRPr="007B5840">
        <w:rPr>
          <w:rFonts w:ascii="STKaiti" w:eastAsia="STKaiti" w:hAnsi="STKaiti" w:cs="Arial"/>
          <w:bCs/>
          <w:lang w:eastAsia="zh-CN"/>
        </w:rPr>
        <w:t>）</w:t>
      </w:r>
      <w:r w:rsidRPr="00A95028">
        <w:rPr>
          <w:rFonts w:ascii="SimSun" w:hAnsi="SimSun" w:cs="Arial" w:hint="eastAsia"/>
          <w:bCs/>
          <w:lang w:eastAsia="zh-CN"/>
        </w:rPr>
        <w:t>宣布了最新的博茨瓦纳国内编号方案</w:t>
      </w:r>
      <w:r>
        <w:rPr>
          <w:rFonts w:ascii="SimSun" w:hAnsi="SimSun" w:cs="Arial" w:hint="eastAsia"/>
          <w:bCs/>
          <w:lang w:eastAsia="zh-CN"/>
        </w:rPr>
        <w:t>。</w:t>
      </w:r>
      <w:r>
        <w:rPr>
          <w:rFonts w:cs="Arial"/>
        </w:rPr>
        <w:fldChar w:fldCharType="begin"/>
      </w:r>
      <w:r>
        <w:rPr>
          <w:lang w:eastAsia="zh-CN"/>
        </w:rPr>
        <w:instrText xml:space="preserve"> TC "</w:instrText>
      </w:r>
      <w:bookmarkStart w:id="477" w:name="_Toc526431482"/>
      <w:r w:rsidRPr="00B82F6A">
        <w:rPr>
          <w:rFonts w:cs="Arial"/>
          <w:i/>
          <w:iCs/>
          <w:lang w:eastAsia="zh-CN"/>
        </w:rPr>
        <w:instrText>Botswana Communications Regulatory Authority (BOCRA)</w:instrText>
      </w:r>
      <w:r w:rsidRPr="00B82F6A">
        <w:rPr>
          <w:rFonts w:cs="Arial"/>
          <w:lang w:eastAsia="zh-CN"/>
        </w:rPr>
        <w:instrText>, Gaborone</w:instrText>
      </w:r>
      <w:bookmarkEnd w:id="477"/>
      <w:r>
        <w:rPr>
          <w:lang w:eastAsia="zh-CN"/>
        </w:rPr>
        <w:instrText xml:space="preserve">" \f C \l "1" </w:instrText>
      </w:r>
      <w:r>
        <w:rPr>
          <w:rFonts w:cs="Arial"/>
        </w:rPr>
        <w:fldChar w:fldCharType="end"/>
      </w:r>
      <w:r w:rsidRPr="00144733">
        <w:rPr>
          <w:rFonts w:eastAsia="SimSun" w:cs="Arial"/>
          <w:noProof/>
          <w:lang w:val="en-US" w:eastAsia="zh-CN"/>
        </w:rPr>
        <w:t xml:space="preserve"> </w:t>
      </w:r>
      <w:r w:rsidR="005563B4">
        <w:rPr>
          <w:rFonts w:ascii="SimSun" w:eastAsia="SimSun" w:hAnsi="SimSun" w:cs="SimSun" w:hint="eastAsia"/>
          <w:lang w:val="en-US" w:eastAsia="zh-CN"/>
        </w:rPr>
        <w:t>主要变更用红色案文显示。</w:t>
      </w:r>
    </w:p>
    <w:p w14:paraId="34E8C99B" w14:textId="3D5D1AE1" w:rsidR="00144733" w:rsidRPr="007B5840" w:rsidRDefault="00144733" w:rsidP="003428BB">
      <w:pPr>
        <w:jc w:val="left"/>
        <w:rPr>
          <w:rFonts w:eastAsia="STKaiti"/>
          <w:lang w:eastAsia="zh-CN"/>
        </w:rPr>
      </w:pPr>
      <w:r>
        <w:rPr>
          <w:rFonts w:eastAsia="STKaiti" w:hint="eastAsia"/>
          <w:lang w:eastAsia="zh-CN"/>
        </w:rPr>
        <w:t>1.</w:t>
      </w:r>
      <w:r>
        <w:rPr>
          <w:rFonts w:eastAsia="STKaiti"/>
          <w:lang w:eastAsia="zh-CN"/>
        </w:rPr>
        <w:tab/>
      </w:r>
      <w:r w:rsidRPr="007B5840">
        <w:rPr>
          <w:rFonts w:eastAsia="STKaiti" w:hint="eastAsia"/>
          <w:lang w:eastAsia="zh-CN"/>
        </w:rPr>
        <w:t>国内编号方案</w:t>
      </w:r>
      <w:r w:rsidRPr="007B5840">
        <w:rPr>
          <w:rFonts w:ascii="SimSun" w:eastAsia="STKaiti" w:hAnsi="SimSun" w:cs="SimSun" w:hint="eastAsia"/>
          <w:lang w:eastAsia="zh-CN"/>
        </w:rPr>
        <w:t>（</w:t>
      </w:r>
      <w:r w:rsidRPr="007B5840">
        <w:rPr>
          <w:rFonts w:eastAsia="STKaiti"/>
          <w:lang w:eastAsia="zh-CN"/>
        </w:rPr>
        <w:t>NNP</w:t>
      </w:r>
      <w:r w:rsidRPr="007B5840">
        <w:rPr>
          <w:rFonts w:ascii="SimSun" w:eastAsia="STKaiti" w:hAnsi="SimSun" w:cs="SimSun" w:hint="eastAsia"/>
          <w:lang w:eastAsia="zh-CN"/>
        </w:rPr>
        <w:t>）</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144733" w:rsidRPr="00B82F6A" w14:paraId="28D0EE23" w14:textId="77777777" w:rsidTr="00144733">
        <w:trPr>
          <w:tblHeader/>
          <w:jc w:val="center"/>
        </w:trPr>
        <w:tc>
          <w:tcPr>
            <w:tcW w:w="1009" w:type="dxa"/>
            <w:vMerge w:val="restart"/>
            <w:tcBorders>
              <w:top w:val="single" w:sz="4" w:space="0" w:color="auto"/>
              <w:left w:val="single" w:sz="4" w:space="0" w:color="auto"/>
              <w:bottom w:val="single" w:sz="4" w:space="0" w:color="auto"/>
              <w:right w:val="single" w:sz="4" w:space="0" w:color="auto"/>
            </w:tcBorders>
            <w:hideMark/>
          </w:tcPr>
          <w:p w14:paraId="2D093E3E" w14:textId="77777777" w:rsidR="00144733" w:rsidRPr="00D56F3B" w:rsidRDefault="00144733" w:rsidP="008C3E18">
            <w:pPr>
              <w:tabs>
                <w:tab w:val="clear" w:pos="567"/>
                <w:tab w:val="clear" w:pos="5387"/>
                <w:tab w:val="clear" w:pos="5954"/>
              </w:tabs>
              <w:spacing w:before="0"/>
              <w:jc w:val="left"/>
              <w:rPr>
                <w:rFonts w:asciiTheme="minorHAnsi" w:hAnsiTheme="minorHAnsi" w:cs="Arial"/>
                <w:szCs w:val="22"/>
                <w:highlight w:val="yellow"/>
              </w:rPr>
            </w:pPr>
            <w:r>
              <w:rPr>
                <w:rFonts w:asciiTheme="minorHAnsi" w:eastAsiaTheme="minorEastAsia" w:hAnsiTheme="minorHAnsi" w:cs="Arial" w:hint="eastAsia"/>
                <w:szCs w:val="18"/>
                <w:lang w:eastAsia="zh-CN"/>
              </w:rPr>
              <w:t>第一位</w:t>
            </w:r>
          </w:p>
        </w:tc>
        <w:tc>
          <w:tcPr>
            <w:tcW w:w="8066" w:type="dxa"/>
            <w:gridSpan w:val="10"/>
            <w:tcBorders>
              <w:top w:val="single" w:sz="4" w:space="0" w:color="auto"/>
              <w:left w:val="single" w:sz="4" w:space="0" w:color="auto"/>
              <w:bottom w:val="single" w:sz="4" w:space="0" w:color="auto"/>
              <w:right w:val="single" w:sz="4" w:space="0" w:color="auto"/>
            </w:tcBorders>
            <w:hideMark/>
          </w:tcPr>
          <w:p w14:paraId="56A591A3" w14:textId="77777777" w:rsidR="00144733" w:rsidRPr="00D56F3B" w:rsidRDefault="00144733" w:rsidP="008C3E18">
            <w:pPr>
              <w:tabs>
                <w:tab w:val="clear" w:pos="567"/>
                <w:tab w:val="clear" w:pos="5387"/>
                <w:tab w:val="clear" w:pos="5954"/>
              </w:tabs>
              <w:spacing w:before="0"/>
              <w:jc w:val="center"/>
              <w:rPr>
                <w:rFonts w:asciiTheme="minorHAnsi" w:hAnsiTheme="minorHAnsi" w:cs="Arial"/>
                <w:szCs w:val="22"/>
                <w:highlight w:val="yellow"/>
              </w:rPr>
            </w:pPr>
            <w:r>
              <w:rPr>
                <w:rFonts w:asciiTheme="minorHAnsi" w:eastAsiaTheme="minorEastAsia" w:hAnsiTheme="minorHAnsi" w:cs="Arial" w:hint="eastAsia"/>
                <w:szCs w:val="18"/>
                <w:lang w:eastAsia="zh-CN"/>
              </w:rPr>
              <w:t>第二位</w:t>
            </w:r>
          </w:p>
        </w:tc>
      </w:tr>
      <w:tr w:rsidR="00144733" w:rsidRPr="00B82F6A" w14:paraId="03C6FB20" w14:textId="77777777" w:rsidTr="00144733">
        <w:trPr>
          <w:tblHeader/>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14:paraId="724C78F9" w14:textId="77777777" w:rsidR="00144733" w:rsidRPr="00B82F6A" w:rsidRDefault="00144733" w:rsidP="008C3E18">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7AC9D480"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2BEA3002"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1</w:t>
            </w:r>
          </w:p>
        </w:tc>
        <w:tc>
          <w:tcPr>
            <w:tcW w:w="816" w:type="dxa"/>
            <w:tcBorders>
              <w:top w:val="single" w:sz="4" w:space="0" w:color="auto"/>
              <w:left w:val="single" w:sz="4" w:space="0" w:color="auto"/>
              <w:bottom w:val="single" w:sz="4" w:space="0" w:color="auto"/>
              <w:right w:val="single" w:sz="4" w:space="0" w:color="auto"/>
            </w:tcBorders>
            <w:hideMark/>
          </w:tcPr>
          <w:p w14:paraId="524079CB"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0E8D3C03"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5B43FBB5"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5A1C2692"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05008463"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6</w:t>
            </w:r>
          </w:p>
        </w:tc>
        <w:tc>
          <w:tcPr>
            <w:tcW w:w="816" w:type="dxa"/>
            <w:tcBorders>
              <w:top w:val="single" w:sz="4" w:space="0" w:color="auto"/>
              <w:left w:val="single" w:sz="4" w:space="0" w:color="auto"/>
              <w:bottom w:val="single" w:sz="4" w:space="0" w:color="auto"/>
              <w:right w:val="single" w:sz="4" w:space="0" w:color="auto"/>
            </w:tcBorders>
            <w:hideMark/>
          </w:tcPr>
          <w:p w14:paraId="7FE3792B"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7</w:t>
            </w:r>
          </w:p>
        </w:tc>
        <w:tc>
          <w:tcPr>
            <w:tcW w:w="816" w:type="dxa"/>
            <w:tcBorders>
              <w:top w:val="single" w:sz="4" w:space="0" w:color="auto"/>
              <w:left w:val="single" w:sz="4" w:space="0" w:color="auto"/>
              <w:bottom w:val="single" w:sz="4" w:space="0" w:color="auto"/>
              <w:right w:val="single" w:sz="4" w:space="0" w:color="auto"/>
            </w:tcBorders>
            <w:hideMark/>
          </w:tcPr>
          <w:p w14:paraId="54AC5118"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8</w:t>
            </w:r>
          </w:p>
        </w:tc>
        <w:tc>
          <w:tcPr>
            <w:tcW w:w="804" w:type="dxa"/>
            <w:tcBorders>
              <w:top w:val="single" w:sz="4" w:space="0" w:color="auto"/>
              <w:left w:val="single" w:sz="4" w:space="0" w:color="auto"/>
              <w:bottom w:val="single" w:sz="4" w:space="0" w:color="auto"/>
              <w:right w:val="single" w:sz="4" w:space="0" w:color="auto"/>
            </w:tcBorders>
            <w:hideMark/>
          </w:tcPr>
          <w:p w14:paraId="71AFE3E7"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9</w:t>
            </w:r>
          </w:p>
        </w:tc>
      </w:tr>
      <w:tr w:rsidR="00144733" w:rsidRPr="00B82F6A" w14:paraId="6EB818F6"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039CA4D0"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2B6B7D28"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Int’l</w:t>
            </w:r>
            <w:r w:rsidRPr="00B82F6A">
              <w:rPr>
                <w:rFonts w:asciiTheme="minorHAnsi" w:hAnsiTheme="minorHAnsi" w:cs="Arial"/>
                <w:szCs w:val="22"/>
                <w:vertAlign w:val="superscript"/>
              </w:rPr>
              <w:t>(a)</w:t>
            </w:r>
          </w:p>
        </w:tc>
        <w:tc>
          <w:tcPr>
            <w:tcW w:w="7244" w:type="dxa"/>
            <w:gridSpan w:val="9"/>
            <w:tcBorders>
              <w:top w:val="single" w:sz="4" w:space="0" w:color="auto"/>
              <w:left w:val="single" w:sz="4" w:space="0" w:color="auto"/>
              <w:bottom w:val="single" w:sz="4" w:space="0" w:color="auto"/>
              <w:right w:val="single" w:sz="4" w:space="0" w:color="auto"/>
            </w:tcBorders>
            <w:hideMark/>
          </w:tcPr>
          <w:p w14:paraId="55AD26D8" w14:textId="77777777" w:rsidR="00144733" w:rsidRPr="00D56F3B" w:rsidRDefault="00144733" w:rsidP="008C3E18">
            <w:pPr>
              <w:tabs>
                <w:tab w:val="clear" w:pos="567"/>
                <w:tab w:val="clear" w:pos="5387"/>
                <w:tab w:val="clear" w:pos="5954"/>
              </w:tabs>
              <w:spacing w:before="0"/>
              <w:jc w:val="left"/>
              <w:rPr>
                <w:rFonts w:asciiTheme="minorHAnsi" w:hAnsiTheme="minorHAnsi" w:cs="Arial"/>
                <w:szCs w:val="22"/>
                <w:highlight w:val="yellow"/>
                <w:lang w:eastAsia="zh-CN"/>
              </w:rPr>
            </w:pPr>
            <w:r>
              <w:rPr>
                <w:rFonts w:asciiTheme="minorHAnsi" w:eastAsiaTheme="minorEastAsia" w:hAnsiTheme="minorHAnsi" w:cs="Arial" w:hint="eastAsia"/>
                <w:szCs w:val="18"/>
                <w:lang w:eastAsia="zh-CN"/>
              </w:rPr>
              <w:t>各地区的国际拨号短码</w:t>
            </w:r>
          </w:p>
        </w:tc>
      </w:tr>
      <w:tr w:rsidR="00144733" w:rsidRPr="00B82F6A" w14:paraId="610CF580"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7A2962C"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1</w:t>
            </w:r>
          </w:p>
        </w:tc>
        <w:tc>
          <w:tcPr>
            <w:tcW w:w="8066" w:type="dxa"/>
            <w:gridSpan w:val="10"/>
            <w:tcBorders>
              <w:top w:val="single" w:sz="4" w:space="0" w:color="auto"/>
              <w:left w:val="single" w:sz="4" w:space="0" w:color="auto"/>
              <w:bottom w:val="single" w:sz="4" w:space="0" w:color="auto"/>
              <w:right w:val="single" w:sz="4" w:space="0" w:color="auto"/>
            </w:tcBorders>
            <w:hideMark/>
          </w:tcPr>
          <w:p w14:paraId="2367D2C1" w14:textId="77777777" w:rsidR="00144733" w:rsidRPr="00D56F3B" w:rsidRDefault="00144733" w:rsidP="008C3E18">
            <w:pPr>
              <w:tabs>
                <w:tab w:val="clear" w:pos="567"/>
                <w:tab w:val="clear" w:pos="5387"/>
                <w:tab w:val="clear" w:pos="5954"/>
              </w:tabs>
              <w:spacing w:before="0"/>
              <w:jc w:val="left"/>
              <w:rPr>
                <w:rFonts w:asciiTheme="minorHAnsi" w:hAnsiTheme="minorHAnsi" w:cs="Arial"/>
                <w:szCs w:val="22"/>
                <w:highlight w:val="yellow"/>
              </w:rPr>
            </w:pPr>
            <w:r>
              <w:rPr>
                <w:rFonts w:asciiTheme="minorHAnsi" w:eastAsiaTheme="minorEastAsia" w:hAnsiTheme="minorHAnsi" w:cs="Arial" w:hint="eastAsia"/>
                <w:szCs w:val="18"/>
                <w:lang w:eastAsia="zh-CN"/>
              </w:rPr>
              <w:t>短码</w:t>
            </w:r>
          </w:p>
        </w:tc>
      </w:tr>
      <w:tr w:rsidR="00144733" w:rsidRPr="00B82F6A" w14:paraId="522087A5"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493322F7"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49D1340C"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r w:rsidRPr="00B82F6A">
              <w:rPr>
                <w:rFonts w:asciiTheme="minorHAnsi" w:hAnsiTheme="minorHAnsi" w:cs="Arial"/>
                <w:szCs w:val="22"/>
                <w:vertAlign w:val="superscript"/>
              </w:rPr>
              <w:t>(b)</w:t>
            </w:r>
          </w:p>
        </w:tc>
        <w:tc>
          <w:tcPr>
            <w:tcW w:w="7244" w:type="dxa"/>
            <w:gridSpan w:val="9"/>
            <w:tcBorders>
              <w:top w:val="single" w:sz="4" w:space="0" w:color="auto"/>
              <w:left w:val="single" w:sz="4" w:space="0" w:color="auto"/>
              <w:bottom w:val="single" w:sz="4" w:space="0" w:color="auto"/>
              <w:right w:val="single" w:sz="4" w:space="0" w:color="auto"/>
            </w:tcBorders>
            <w:hideMark/>
          </w:tcPr>
          <w:p w14:paraId="79C693C9" w14:textId="77777777" w:rsidR="00144733" w:rsidRPr="00A53F05" w:rsidRDefault="00144733" w:rsidP="008C3E18">
            <w:pPr>
              <w:pStyle w:val="Tabletext"/>
              <w:spacing w:before="0" w:after="0"/>
              <w:rPr>
                <w:rFonts w:asciiTheme="minorHAnsi" w:hAnsiTheme="minorHAnsi" w:cs="Arial"/>
                <w:b w:val="0"/>
                <w:sz w:val="20"/>
                <w:szCs w:val="20"/>
                <w:lang w:val="en-US"/>
              </w:rPr>
            </w:pPr>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 xml:space="preserve">Francistown </w:t>
            </w:r>
            <w:r w:rsidRPr="00A53F05">
              <w:rPr>
                <w:rFonts w:ascii="SimSun" w:hAnsi="SimSun" w:cs="SimSun" w:hint="eastAsia"/>
                <w:b w:val="0"/>
                <w:sz w:val="20"/>
                <w:szCs w:val="20"/>
                <w:lang w:val="en-US"/>
              </w:rPr>
              <w:t>地区）</w:t>
            </w:r>
          </w:p>
        </w:tc>
      </w:tr>
      <w:tr w:rsidR="00144733" w:rsidRPr="00B82F6A" w14:paraId="030B6EA7"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4500A812"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453CA04B"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41DE2A59" w14:textId="77777777" w:rsidR="00144733" w:rsidRPr="00A53F05" w:rsidRDefault="00144733" w:rsidP="008C3E18">
            <w:pPr>
              <w:pStyle w:val="Tabletext"/>
              <w:spacing w:before="0" w:after="0"/>
              <w:rPr>
                <w:rFonts w:asciiTheme="minorHAnsi" w:hAnsiTheme="minorHAnsi" w:cs="Arial"/>
                <w:b w:val="0"/>
                <w:sz w:val="20"/>
                <w:szCs w:val="20"/>
                <w:lang w:val="en-US"/>
              </w:rPr>
            </w:pPr>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Gaborone</w:t>
            </w:r>
            <w:r w:rsidRPr="00A53F05">
              <w:rPr>
                <w:rFonts w:ascii="SimSun" w:hAnsi="SimSun" w:cs="SimSun" w:hint="eastAsia"/>
                <w:b w:val="0"/>
                <w:sz w:val="20"/>
                <w:szCs w:val="20"/>
                <w:lang w:val="en-US"/>
              </w:rPr>
              <w:t>）</w:t>
            </w:r>
          </w:p>
        </w:tc>
      </w:tr>
      <w:tr w:rsidR="00144733" w:rsidRPr="00B82F6A" w14:paraId="7F072692"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68A0B9BB"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79023C8F"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65DA33EE" w14:textId="77777777" w:rsidR="00144733" w:rsidRPr="00A53F05" w:rsidRDefault="00144733" w:rsidP="008C3E18">
            <w:pPr>
              <w:pStyle w:val="Tabletext"/>
              <w:spacing w:before="0" w:after="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w:t>
            </w:r>
            <w:r w:rsidRPr="00A53F05">
              <w:rPr>
                <w:rFonts w:asciiTheme="minorHAnsi" w:hAnsiTheme="minorHAnsi" w:cs="Arial"/>
                <w:b w:val="0"/>
                <w:sz w:val="20"/>
                <w:szCs w:val="20"/>
                <w:lang w:val="en-US" w:eastAsia="zh-CN"/>
              </w:rPr>
              <w:t xml:space="preserve">Palapye </w:t>
            </w:r>
            <w:r w:rsidRPr="00A53F05">
              <w:rPr>
                <w:rFonts w:ascii="SimSun" w:hAnsi="SimSun" w:cs="SimSun" w:hint="eastAsia"/>
                <w:b w:val="0"/>
                <w:sz w:val="20"/>
                <w:szCs w:val="20"/>
                <w:lang w:val="en-US" w:eastAsia="zh-CN"/>
              </w:rPr>
              <w:t>地区）</w:t>
            </w:r>
          </w:p>
        </w:tc>
      </w:tr>
      <w:tr w:rsidR="00144733" w:rsidRPr="00B82F6A" w14:paraId="3BFF91A9"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505FAB92"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0145D5B0"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6F2365A6" w14:textId="77777777" w:rsidR="00144733" w:rsidRPr="00A53F05" w:rsidRDefault="00144733" w:rsidP="008C3E18">
            <w:pPr>
              <w:pStyle w:val="Tabletext"/>
              <w:spacing w:before="0" w:after="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地理编号（东南地区）</w:t>
            </w:r>
          </w:p>
        </w:tc>
      </w:tr>
      <w:tr w:rsidR="00144733" w:rsidRPr="00B82F6A" w14:paraId="1D3BA600"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5683C541"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183325AF"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7D396098" w14:textId="77777777" w:rsidR="00144733" w:rsidRPr="00A53F05" w:rsidRDefault="00144733" w:rsidP="008C3E18">
            <w:pPr>
              <w:pStyle w:val="Tabletext"/>
              <w:spacing w:before="0" w:after="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地理编号（北部和西部地区）</w:t>
            </w:r>
          </w:p>
        </w:tc>
      </w:tr>
      <w:tr w:rsidR="00144733" w:rsidRPr="00B82F6A" w14:paraId="527DECDB"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45C0E5E"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7</w:t>
            </w:r>
          </w:p>
        </w:tc>
        <w:tc>
          <w:tcPr>
            <w:tcW w:w="8066" w:type="dxa"/>
            <w:gridSpan w:val="10"/>
            <w:tcBorders>
              <w:top w:val="single" w:sz="4" w:space="0" w:color="auto"/>
              <w:left w:val="single" w:sz="4" w:space="0" w:color="auto"/>
              <w:bottom w:val="single" w:sz="4" w:space="0" w:color="auto"/>
              <w:right w:val="single" w:sz="4" w:space="0" w:color="auto"/>
            </w:tcBorders>
            <w:hideMark/>
          </w:tcPr>
          <w:p w14:paraId="2A9FE0C0" w14:textId="77777777" w:rsidR="00144733" w:rsidRPr="00A53F05" w:rsidRDefault="00144733" w:rsidP="008C3E18">
            <w:pPr>
              <w:pStyle w:val="Tabletext"/>
              <w:spacing w:before="0" w:after="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个人和移动编号</w:t>
            </w:r>
          </w:p>
        </w:tc>
      </w:tr>
      <w:tr w:rsidR="00144733" w:rsidRPr="00B82F6A" w14:paraId="673FDEDB"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43F475DC"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8</w:t>
            </w:r>
          </w:p>
        </w:tc>
        <w:tc>
          <w:tcPr>
            <w:tcW w:w="8066" w:type="dxa"/>
            <w:gridSpan w:val="10"/>
            <w:tcBorders>
              <w:top w:val="single" w:sz="4" w:space="0" w:color="auto"/>
              <w:left w:val="single" w:sz="4" w:space="0" w:color="auto"/>
              <w:bottom w:val="single" w:sz="4" w:space="0" w:color="auto"/>
              <w:right w:val="single" w:sz="4" w:space="0" w:color="auto"/>
            </w:tcBorders>
            <w:hideMark/>
          </w:tcPr>
          <w:p w14:paraId="145A4CC5" w14:textId="77777777" w:rsidR="00144733" w:rsidRPr="00A53F05" w:rsidRDefault="00144733" w:rsidP="008C3E18">
            <w:pPr>
              <w:pStyle w:val="Tabletext"/>
              <w:spacing w:before="0" w:after="0"/>
              <w:rPr>
                <w:rFonts w:asciiTheme="minorHAnsi" w:hAnsiTheme="minorHAnsi" w:cs="Arial"/>
                <w:b w:val="0"/>
                <w:sz w:val="20"/>
                <w:szCs w:val="20"/>
                <w:lang w:val="en-US" w:eastAsia="zh-CN"/>
              </w:rPr>
            </w:pPr>
            <w:r w:rsidRPr="00A53F05">
              <w:rPr>
                <w:rFonts w:asciiTheme="minorHAnsi" w:eastAsiaTheme="minorEastAsia" w:hAnsiTheme="minorHAnsi" w:cs="Arial" w:hint="eastAsia"/>
                <w:b w:val="0"/>
                <w:sz w:val="20"/>
                <w:szCs w:val="20"/>
                <w:lang w:val="en-US" w:eastAsia="zh-CN"/>
              </w:rPr>
              <w:t>非</w:t>
            </w:r>
            <w:r w:rsidRPr="00A53F05">
              <w:rPr>
                <w:rFonts w:ascii="SimSun" w:hAnsi="SimSun" w:cs="SimSun" w:hint="eastAsia"/>
                <w:b w:val="0"/>
                <w:sz w:val="20"/>
                <w:szCs w:val="20"/>
                <w:lang w:val="en-US" w:eastAsia="zh-CN"/>
              </w:rPr>
              <w:t>地理编号（免费电话等）</w:t>
            </w:r>
          </w:p>
        </w:tc>
      </w:tr>
      <w:tr w:rsidR="00144733" w:rsidRPr="00B82F6A" w14:paraId="78B680EE" w14:textId="77777777" w:rsidTr="00144733">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85567BB"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1F792131"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PRS</w:t>
            </w:r>
            <w:r w:rsidRPr="00B82F6A">
              <w:rPr>
                <w:rFonts w:asciiTheme="minorHAnsi" w:hAnsiTheme="minorHAnsi" w:cs="Arial"/>
                <w:szCs w:val="22"/>
                <w:vertAlign w:val="superscript"/>
              </w:rPr>
              <w:t>(c)</w:t>
            </w:r>
          </w:p>
        </w:tc>
        <w:tc>
          <w:tcPr>
            <w:tcW w:w="6440" w:type="dxa"/>
            <w:gridSpan w:val="8"/>
            <w:tcBorders>
              <w:top w:val="single" w:sz="4" w:space="0" w:color="auto"/>
              <w:left w:val="single" w:sz="4" w:space="0" w:color="auto"/>
              <w:bottom w:val="single" w:sz="4" w:space="0" w:color="auto"/>
              <w:right w:val="single" w:sz="4" w:space="0" w:color="auto"/>
            </w:tcBorders>
            <w:hideMark/>
          </w:tcPr>
          <w:p w14:paraId="04FB0762" w14:textId="77777777" w:rsidR="00144733" w:rsidRPr="00A53F05" w:rsidRDefault="00144733" w:rsidP="008C3E18">
            <w:pPr>
              <w:pStyle w:val="Tabletext"/>
              <w:spacing w:before="0" w:after="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保留</w:t>
            </w:r>
          </w:p>
        </w:tc>
        <w:tc>
          <w:tcPr>
            <w:tcW w:w="804" w:type="dxa"/>
            <w:tcBorders>
              <w:top w:val="single" w:sz="4" w:space="0" w:color="auto"/>
              <w:left w:val="single" w:sz="4" w:space="0" w:color="auto"/>
              <w:bottom w:val="single" w:sz="4" w:space="0" w:color="auto"/>
              <w:right w:val="single" w:sz="4" w:space="0" w:color="auto"/>
            </w:tcBorders>
            <w:hideMark/>
          </w:tcPr>
          <w:p w14:paraId="2D56DF05" w14:textId="77777777" w:rsidR="00144733" w:rsidRPr="00B82F6A" w:rsidRDefault="00144733" w:rsidP="008C3E18">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Em</w:t>
            </w:r>
            <w:r w:rsidRPr="00B82F6A">
              <w:rPr>
                <w:rFonts w:asciiTheme="minorHAnsi" w:hAnsiTheme="minorHAnsi" w:cs="Arial"/>
                <w:szCs w:val="22"/>
                <w:vertAlign w:val="superscript"/>
              </w:rPr>
              <w:t>(d)</w:t>
            </w:r>
          </w:p>
        </w:tc>
      </w:tr>
    </w:tbl>
    <w:p w14:paraId="0C7D1A8F" w14:textId="77777777" w:rsidR="00144733" w:rsidRPr="00EF7D2C" w:rsidRDefault="00144733" w:rsidP="00144733">
      <w:pPr>
        <w:tabs>
          <w:tab w:val="clear" w:pos="567"/>
          <w:tab w:val="left" w:pos="426"/>
          <w:tab w:val="left" w:pos="1418"/>
          <w:tab w:val="left" w:pos="3119"/>
        </w:tabs>
        <w:rPr>
          <w:rFonts w:asciiTheme="minorHAnsi" w:hAnsiTheme="minorHAnsi" w:cs="Arial"/>
          <w:lang w:eastAsia="zh-CN"/>
        </w:rPr>
      </w:pPr>
      <w:r w:rsidRPr="002172E2">
        <w:rPr>
          <w:rFonts w:asciiTheme="minorHAnsi" w:hAnsiTheme="minorHAnsi" w:cs="SimSun"/>
          <w:lang w:eastAsia="zh-CN"/>
        </w:rPr>
        <w:t>(</w:t>
      </w:r>
      <w:r w:rsidRPr="002172E2">
        <w:rPr>
          <w:rFonts w:asciiTheme="minorHAnsi" w:hAnsiTheme="minorHAnsi" w:cs="Arial"/>
          <w:lang w:eastAsia="zh-CN"/>
        </w:rPr>
        <w:t>a)</w:t>
      </w:r>
      <w:r>
        <w:rPr>
          <w:rFonts w:asciiTheme="minorHAnsi" w:hAnsiTheme="minorHAnsi" w:cs="Arial"/>
          <w:lang w:eastAsia="zh-CN"/>
        </w:rPr>
        <w:tab/>
      </w:r>
      <w:r w:rsidRPr="00EF7D2C">
        <w:rPr>
          <w:rFonts w:asciiTheme="minorHAnsi" w:hAnsiTheme="minorHAnsi" w:cs="Arial"/>
          <w:lang w:eastAsia="zh-CN"/>
        </w:rPr>
        <w:t>Int’l</w:t>
      </w:r>
      <w:r>
        <w:rPr>
          <w:rFonts w:asciiTheme="minorHAnsi" w:eastAsiaTheme="minorEastAsia" w:hAnsiTheme="minorHAnsi" w:cs="Arial" w:hint="eastAsia"/>
          <w:lang w:eastAsia="zh-CN"/>
        </w:rPr>
        <w:t>：国际接入代码</w:t>
      </w:r>
    </w:p>
    <w:p w14:paraId="3670893C" w14:textId="77777777" w:rsidR="00144733" w:rsidRPr="00EF7D2C" w:rsidRDefault="00144733" w:rsidP="00144733">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b</w:t>
      </w:r>
      <w:r w:rsidRPr="002172E2">
        <w:rPr>
          <w:rFonts w:asciiTheme="minorHAnsi" w:hAnsiTheme="minorHAnsi" w:cs="Arial"/>
          <w:lang w:eastAsia="zh-CN"/>
        </w:rPr>
        <w:t>)</w:t>
      </w:r>
      <w:r w:rsidRPr="00EF7D2C">
        <w:rPr>
          <w:rFonts w:asciiTheme="minorHAnsi" w:hAnsiTheme="minorHAnsi" w:cs="Arial"/>
          <w:lang w:eastAsia="zh-CN"/>
        </w:rPr>
        <w:tab/>
        <w:t>NG</w:t>
      </w:r>
      <w:r>
        <w:rPr>
          <w:rFonts w:asciiTheme="minorHAnsi" w:eastAsiaTheme="minorEastAsia" w:hAnsiTheme="minorHAnsi" w:cs="Arial" w:hint="eastAsia"/>
          <w:lang w:eastAsia="zh-CN"/>
        </w:rPr>
        <w:t>：非</w:t>
      </w:r>
      <w:r>
        <w:rPr>
          <w:rFonts w:ascii="SimSun" w:hAnsi="SimSun" w:cs="SimSun" w:hint="eastAsia"/>
          <w:lang w:eastAsia="zh-CN"/>
        </w:rPr>
        <w:t>地理编号</w:t>
      </w:r>
    </w:p>
    <w:p w14:paraId="164D9FDC" w14:textId="77777777" w:rsidR="00144733" w:rsidRPr="00EF7D2C" w:rsidRDefault="00144733" w:rsidP="00144733">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c</w:t>
      </w:r>
      <w:r w:rsidRPr="002172E2">
        <w:rPr>
          <w:rFonts w:asciiTheme="minorHAnsi" w:hAnsiTheme="minorHAnsi" w:cs="Arial"/>
          <w:lang w:eastAsia="zh-CN"/>
        </w:rPr>
        <w:t>)</w:t>
      </w:r>
      <w:r w:rsidRPr="00EF7D2C">
        <w:rPr>
          <w:rFonts w:asciiTheme="minorHAnsi" w:hAnsiTheme="minorHAnsi" w:cs="Arial"/>
          <w:lang w:eastAsia="zh-CN"/>
        </w:rPr>
        <w:tab/>
        <w:t>PRS</w:t>
      </w:r>
      <w:r>
        <w:rPr>
          <w:rFonts w:asciiTheme="minorHAnsi" w:eastAsiaTheme="minorEastAsia" w:hAnsiTheme="minorHAnsi" w:cs="Arial" w:hint="eastAsia"/>
          <w:lang w:eastAsia="zh-CN"/>
        </w:rPr>
        <w:t>：附加资费业务（非地理）</w:t>
      </w:r>
    </w:p>
    <w:p w14:paraId="3AFA8554" w14:textId="77777777" w:rsidR="00144733" w:rsidRPr="00EF7D2C" w:rsidRDefault="00144733" w:rsidP="00144733">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d</w:t>
      </w:r>
      <w:r w:rsidRPr="002172E2">
        <w:rPr>
          <w:rFonts w:asciiTheme="minorHAnsi" w:hAnsiTheme="minorHAnsi" w:cs="Arial"/>
          <w:lang w:eastAsia="zh-CN"/>
        </w:rPr>
        <w:t>)</w:t>
      </w:r>
      <w:r w:rsidRPr="00EF7D2C">
        <w:rPr>
          <w:rFonts w:asciiTheme="minorHAnsi" w:hAnsiTheme="minorHAnsi" w:cs="Arial"/>
          <w:lang w:eastAsia="zh-CN"/>
        </w:rPr>
        <w:tab/>
        <w:t>Em</w:t>
      </w:r>
      <w:r>
        <w:rPr>
          <w:rFonts w:asciiTheme="minorHAnsi" w:eastAsiaTheme="minorEastAsia" w:hAnsiTheme="minorHAnsi" w:cs="Arial" w:hint="eastAsia"/>
          <w:lang w:eastAsia="zh-CN"/>
        </w:rPr>
        <w:t>：紧急代码</w:t>
      </w:r>
      <w:r>
        <w:rPr>
          <w:rFonts w:ascii="SimSun" w:hAnsi="SimSun" w:cs="SimSun" w:hint="eastAsia"/>
          <w:lang w:eastAsia="zh-CN"/>
        </w:rPr>
        <w:t>（</w:t>
      </w:r>
      <w:r w:rsidRPr="00EF7D2C">
        <w:rPr>
          <w:rFonts w:asciiTheme="minorHAnsi" w:hAnsiTheme="minorHAnsi" w:cs="Arial"/>
          <w:lang w:eastAsia="zh-CN"/>
        </w:rPr>
        <w:t>999, 998, 997</w:t>
      </w:r>
      <w:r>
        <w:rPr>
          <w:rFonts w:ascii="SimSun" w:hAnsi="SimSun" w:cs="SimSun" w:hint="eastAsia"/>
          <w:lang w:eastAsia="zh-CN"/>
        </w:rPr>
        <w:t>）</w:t>
      </w:r>
    </w:p>
    <w:p w14:paraId="343B1B81" w14:textId="06788C67" w:rsidR="00144733" w:rsidRPr="007B5840" w:rsidRDefault="00144733" w:rsidP="003428BB">
      <w:pPr>
        <w:jc w:val="left"/>
        <w:rPr>
          <w:rFonts w:eastAsia="STKaiti"/>
          <w:lang w:eastAsia="zh-CN"/>
        </w:rPr>
      </w:pPr>
      <w:r>
        <w:rPr>
          <w:rFonts w:eastAsia="STKaiti" w:hint="eastAsia"/>
          <w:lang w:eastAsia="zh-CN"/>
        </w:rPr>
        <w:t>2</w:t>
      </w:r>
      <w:r>
        <w:rPr>
          <w:rFonts w:eastAsia="STKaiti"/>
          <w:lang w:eastAsia="zh-CN"/>
        </w:rPr>
        <w:t>.</w:t>
      </w:r>
      <w:r>
        <w:rPr>
          <w:rFonts w:eastAsia="STKaiti"/>
          <w:lang w:eastAsia="zh-CN"/>
        </w:rPr>
        <w:tab/>
      </w:r>
      <w:r w:rsidRPr="007B5840">
        <w:rPr>
          <w:rFonts w:eastAsia="STKaiti" w:hint="eastAsia"/>
          <w:lang w:eastAsia="zh-CN"/>
        </w:rPr>
        <w:t>地理号段</w:t>
      </w:r>
    </w:p>
    <w:tbl>
      <w:tblPr>
        <w:tblW w:w="9075" w:type="dxa"/>
        <w:jc w:val="center"/>
        <w:tblLayout w:type="fixed"/>
        <w:tblLook w:val="04A0" w:firstRow="1" w:lastRow="0" w:firstColumn="1" w:lastColumn="0" w:noHBand="0" w:noVBand="1"/>
      </w:tblPr>
      <w:tblGrid>
        <w:gridCol w:w="2837"/>
        <w:gridCol w:w="1783"/>
        <w:gridCol w:w="2524"/>
        <w:gridCol w:w="1931"/>
      </w:tblGrid>
      <w:tr w:rsidR="00144733" w:rsidRPr="00B82F6A" w14:paraId="2D30F0B6" w14:textId="77777777" w:rsidTr="00C02E74">
        <w:trPr>
          <w:cantSplit/>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14:paraId="0534E8E3" w14:textId="77777777" w:rsidR="00144733" w:rsidRPr="00F52551" w:rsidRDefault="00144733" w:rsidP="00144733">
            <w:pPr>
              <w:pStyle w:val="Tablehead"/>
              <w:spacing w:before="0" w:after="0"/>
              <w:rPr>
                <w:rFonts w:asciiTheme="minorHAnsi" w:eastAsiaTheme="minorEastAsia" w:hAnsiTheme="minorHAnsi" w:cs="Arial"/>
                <w:b/>
                <w:szCs w:val="18"/>
                <w:lang w:val="en-US" w:eastAsia="zh-CN"/>
              </w:rPr>
            </w:pPr>
            <w:r w:rsidRPr="00FE7586">
              <w:rPr>
                <w:rFonts w:ascii="STKaiti" w:hAnsi="STKaiti" w:cs="Arial" w:hint="eastAsia"/>
                <w:szCs w:val="18"/>
                <w:lang w:val="en-US" w:eastAsia="zh-CN"/>
              </w:rPr>
              <w:t>地区</w:t>
            </w:r>
          </w:p>
        </w:tc>
        <w:tc>
          <w:tcPr>
            <w:tcW w:w="1783" w:type="dxa"/>
            <w:tcBorders>
              <w:top w:val="single" w:sz="4" w:space="0" w:color="auto"/>
              <w:left w:val="nil"/>
              <w:bottom w:val="single" w:sz="4" w:space="0" w:color="auto"/>
              <w:right w:val="single" w:sz="4" w:space="0" w:color="auto"/>
            </w:tcBorders>
            <w:vAlign w:val="center"/>
            <w:hideMark/>
          </w:tcPr>
          <w:p w14:paraId="59D70ACE" w14:textId="77777777" w:rsidR="00144733" w:rsidRPr="00F52551" w:rsidRDefault="00144733" w:rsidP="00144733">
            <w:pPr>
              <w:pStyle w:val="Tablehead"/>
              <w:spacing w:before="0" w:after="0"/>
              <w:rPr>
                <w:rFonts w:asciiTheme="minorHAnsi" w:eastAsiaTheme="minorEastAsia" w:hAnsiTheme="minorHAnsi" w:cs="Arial"/>
                <w:b/>
                <w:szCs w:val="18"/>
                <w:lang w:val="en-US" w:eastAsia="zh-CN"/>
              </w:rPr>
            </w:pPr>
            <w:r w:rsidRPr="00FE7586">
              <w:rPr>
                <w:rFonts w:ascii="STKaiti" w:hAnsi="STKaiti" w:cs="Arial" w:hint="eastAsia"/>
                <w:szCs w:val="18"/>
                <w:lang w:val="en-US" w:eastAsia="zh-CN"/>
              </w:rPr>
              <w:t>号段</w:t>
            </w:r>
          </w:p>
        </w:tc>
        <w:tc>
          <w:tcPr>
            <w:tcW w:w="2524" w:type="dxa"/>
            <w:tcBorders>
              <w:top w:val="single" w:sz="4" w:space="0" w:color="auto"/>
              <w:left w:val="single" w:sz="4" w:space="0" w:color="auto"/>
              <w:bottom w:val="single" w:sz="4" w:space="0" w:color="auto"/>
              <w:right w:val="single" w:sz="4" w:space="0" w:color="auto"/>
            </w:tcBorders>
            <w:noWrap/>
            <w:vAlign w:val="center"/>
            <w:hideMark/>
          </w:tcPr>
          <w:p w14:paraId="29C65F79" w14:textId="77777777" w:rsidR="00144733" w:rsidRPr="00F52551" w:rsidRDefault="00144733" w:rsidP="00144733">
            <w:pPr>
              <w:pStyle w:val="Tablehead"/>
              <w:spacing w:before="0" w:after="0"/>
              <w:rPr>
                <w:rFonts w:asciiTheme="minorHAnsi" w:eastAsiaTheme="minorEastAsia" w:hAnsiTheme="minorHAnsi" w:cs="Arial"/>
                <w:b/>
                <w:szCs w:val="18"/>
                <w:lang w:val="en-US" w:eastAsia="zh-CN"/>
              </w:rPr>
            </w:pPr>
            <w:r w:rsidRPr="00FE7586">
              <w:rPr>
                <w:rFonts w:ascii="STKaiti" w:hAnsi="STKaiti" w:cs="Arial" w:hint="eastAsia"/>
                <w:szCs w:val="18"/>
                <w:lang w:val="en-US" w:eastAsia="zh-CN"/>
              </w:rPr>
              <w:t>测试号码</w:t>
            </w:r>
          </w:p>
        </w:tc>
        <w:tc>
          <w:tcPr>
            <w:tcW w:w="1931" w:type="dxa"/>
            <w:tcBorders>
              <w:top w:val="single" w:sz="4" w:space="0" w:color="auto"/>
              <w:left w:val="nil"/>
              <w:bottom w:val="single" w:sz="4" w:space="0" w:color="auto"/>
              <w:right w:val="single" w:sz="4" w:space="0" w:color="auto"/>
            </w:tcBorders>
            <w:noWrap/>
            <w:vAlign w:val="center"/>
            <w:hideMark/>
          </w:tcPr>
          <w:p w14:paraId="3A49683E" w14:textId="77777777" w:rsidR="00144733" w:rsidRPr="00FE7586" w:rsidRDefault="00144733" w:rsidP="00144733">
            <w:pPr>
              <w:pStyle w:val="Tablehead"/>
              <w:spacing w:before="0" w:after="0"/>
              <w:rPr>
                <w:rFonts w:ascii="STKaiti" w:hAnsi="STKaiti" w:cs="Arial"/>
                <w:b/>
                <w:i/>
                <w:szCs w:val="18"/>
                <w:lang w:val="en-US" w:eastAsia="zh-CN"/>
              </w:rPr>
            </w:pPr>
            <w:r w:rsidRPr="00FE7586">
              <w:rPr>
                <w:rFonts w:ascii="STKaiti" w:hAnsi="STKaiti" w:cs="Arial" w:hint="eastAsia"/>
                <w:szCs w:val="18"/>
                <w:lang w:val="en-US" w:eastAsia="zh-CN"/>
              </w:rPr>
              <w:t>号码长度</w:t>
            </w:r>
          </w:p>
        </w:tc>
      </w:tr>
      <w:tr w:rsidR="00144733" w:rsidRPr="00B82F6A" w14:paraId="4C9C3BAD"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498F35F5"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Ramotswa</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1615C88E"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538 XXXX</w:t>
            </w:r>
            <w:r w:rsidRPr="00B82F6A">
              <w:rPr>
                <w:rFonts w:asciiTheme="minorHAnsi" w:hAnsiTheme="minorHAnsi" w:cs="Arial"/>
                <w:color w:val="000000"/>
                <w:szCs w:val="22"/>
              </w:rPr>
              <w:br/>
              <w:t>539 XXXX</w:t>
            </w:r>
          </w:p>
        </w:tc>
        <w:tc>
          <w:tcPr>
            <w:tcW w:w="2524" w:type="dxa"/>
            <w:tcBorders>
              <w:top w:val="nil"/>
              <w:left w:val="single" w:sz="4" w:space="0" w:color="auto"/>
              <w:bottom w:val="single" w:sz="4" w:space="0" w:color="auto"/>
              <w:right w:val="single" w:sz="4" w:space="0" w:color="auto"/>
            </w:tcBorders>
            <w:noWrap/>
            <w:hideMark/>
          </w:tcPr>
          <w:p w14:paraId="5CBBAD2D"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539 0100</w:t>
            </w:r>
          </w:p>
        </w:tc>
        <w:tc>
          <w:tcPr>
            <w:tcW w:w="1931" w:type="dxa"/>
            <w:tcBorders>
              <w:top w:val="nil"/>
              <w:left w:val="nil"/>
              <w:bottom w:val="single" w:sz="4" w:space="0" w:color="auto"/>
              <w:right w:val="single" w:sz="4" w:space="0" w:color="auto"/>
            </w:tcBorders>
            <w:noWrap/>
            <w:hideMark/>
          </w:tcPr>
          <w:p w14:paraId="26EF7D07"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p>
        </w:tc>
      </w:tr>
      <w:tr w:rsidR="00144733" w:rsidRPr="00B82F6A" w14:paraId="09EAAE57"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20AA364A"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Mahalapye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3CF1719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XXXX</w:t>
            </w:r>
            <w:r w:rsidRPr="00B82F6A">
              <w:rPr>
                <w:rFonts w:asciiTheme="minorHAnsi" w:hAnsiTheme="minorHAnsi" w:cs="Arial"/>
                <w:color w:val="000000"/>
                <w:szCs w:val="22"/>
              </w:rPr>
              <w:br/>
              <w:t>472 XXXX</w:t>
            </w:r>
            <w:r w:rsidRPr="00B82F6A">
              <w:rPr>
                <w:rFonts w:asciiTheme="minorHAnsi" w:hAnsiTheme="minorHAnsi" w:cs="Arial"/>
                <w:color w:val="000000"/>
                <w:szCs w:val="22"/>
              </w:rPr>
              <w:br/>
              <w:t>476 XXXX</w:t>
            </w:r>
            <w:r w:rsidRPr="00B82F6A">
              <w:rPr>
                <w:rFonts w:asciiTheme="minorHAnsi" w:hAnsiTheme="minorHAnsi" w:cs="Arial"/>
                <w:color w:val="000000"/>
                <w:szCs w:val="22"/>
              </w:rPr>
              <w:br/>
              <w:t>477 XXXX</w:t>
            </w:r>
          </w:p>
        </w:tc>
        <w:tc>
          <w:tcPr>
            <w:tcW w:w="2524" w:type="dxa"/>
            <w:tcBorders>
              <w:top w:val="nil"/>
              <w:left w:val="single" w:sz="4" w:space="0" w:color="auto"/>
              <w:bottom w:val="single" w:sz="4" w:space="0" w:color="auto"/>
              <w:right w:val="single" w:sz="4" w:space="0" w:color="auto"/>
            </w:tcBorders>
            <w:noWrap/>
            <w:hideMark/>
          </w:tcPr>
          <w:p w14:paraId="159EF331"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471 0100</w:t>
            </w:r>
          </w:p>
        </w:tc>
        <w:tc>
          <w:tcPr>
            <w:tcW w:w="1931" w:type="dxa"/>
            <w:tcBorders>
              <w:top w:val="nil"/>
              <w:left w:val="nil"/>
              <w:bottom w:val="single" w:sz="4" w:space="0" w:color="auto"/>
              <w:right w:val="single" w:sz="4" w:space="0" w:color="auto"/>
            </w:tcBorders>
            <w:noWrap/>
            <w:hideMark/>
          </w:tcPr>
          <w:p w14:paraId="0DE449AA"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2896F7F"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0B2F0032"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Gantsi</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252747AC"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XXXX</w:t>
            </w:r>
          </w:p>
        </w:tc>
        <w:tc>
          <w:tcPr>
            <w:tcW w:w="2524" w:type="dxa"/>
            <w:tcBorders>
              <w:top w:val="nil"/>
              <w:left w:val="single" w:sz="4" w:space="0" w:color="auto"/>
              <w:bottom w:val="single" w:sz="4" w:space="0" w:color="auto"/>
              <w:right w:val="single" w:sz="4" w:space="0" w:color="auto"/>
            </w:tcBorders>
            <w:noWrap/>
            <w:hideMark/>
          </w:tcPr>
          <w:p w14:paraId="6EF54C3A"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659 6100</w:t>
            </w:r>
          </w:p>
        </w:tc>
        <w:tc>
          <w:tcPr>
            <w:tcW w:w="1931" w:type="dxa"/>
            <w:tcBorders>
              <w:top w:val="nil"/>
              <w:left w:val="nil"/>
              <w:bottom w:val="single" w:sz="4" w:space="0" w:color="auto"/>
              <w:right w:val="single" w:sz="4" w:space="0" w:color="auto"/>
            </w:tcBorders>
            <w:noWrap/>
            <w:hideMark/>
          </w:tcPr>
          <w:p w14:paraId="537A367E"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144733" w:rsidRPr="00B82F6A" w14:paraId="3EAD967F"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3D8707F2"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Palapye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00489A39"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490 XXXX</w:t>
            </w:r>
            <w:r w:rsidRPr="00B82F6A">
              <w:rPr>
                <w:rFonts w:asciiTheme="minorHAnsi" w:hAnsiTheme="minorHAnsi" w:cs="Arial"/>
                <w:color w:val="000000"/>
                <w:szCs w:val="22"/>
              </w:rPr>
              <w:br/>
              <w:t>491 XXXX</w:t>
            </w:r>
            <w:r w:rsidRPr="00B82F6A">
              <w:rPr>
                <w:rFonts w:asciiTheme="minorHAnsi" w:hAnsiTheme="minorHAnsi" w:cs="Arial"/>
                <w:color w:val="000000"/>
                <w:szCs w:val="22"/>
              </w:rPr>
              <w:br/>
              <w:t>492 XXXX</w:t>
            </w:r>
            <w:r w:rsidRPr="00B82F6A">
              <w:rPr>
                <w:rFonts w:asciiTheme="minorHAnsi" w:hAnsiTheme="minorHAnsi" w:cs="Arial"/>
                <w:color w:val="000000"/>
                <w:szCs w:val="22"/>
              </w:rPr>
              <w:br/>
              <w:t>493 XXXX</w:t>
            </w:r>
            <w:r w:rsidRPr="00B82F6A">
              <w:rPr>
                <w:rFonts w:asciiTheme="minorHAnsi" w:hAnsiTheme="minorHAnsi" w:cs="Arial"/>
                <w:color w:val="000000"/>
                <w:szCs w:val="22"/>
              </w:rPr>
              <w:br/>
              <w:t>494 XXXX</w:t>
            </w:r>
            <w:r w:rsidRPr="00B82F6A">
              <w:rPr>
                <w:rFonts w:asciiTheme="minorHAnsi" w:hAnsiTheme="minorHAnsi" w:cs="Arial"/>
                <w:color w:val="000000"/>
                <w:szCs w:val="22"/>
              </w:rPr>
              <w:br/>
              <w:t>495 XXXX</w:t>
            </w:r>
          </w:p>
        </w:tc>
        <w:tc>
          <w:tcPr>
            <w:tcW w:w="2524" w:type="dxa"/>
            <w:tcBorders>
              <w:top w:val="nil"/>
              <w:left w:val="single" w:sz="4" w:space="0" w:color="auto"/>
              <w:bottom w:val="single" w:sz="4" w:space="0" w:color="auto"/>
              <w:right w:val="single" w:sz="4" w:space="0" w:color="auto"/>
            </w:tcBorders>
            <w:noWrap/>
            <w:hideMark/>
          </w:tcPr>
          <w:p w14:paraId="7C511EDF"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492 0100</w:t>
            </w:r>
          </w:p>
        </w:tc>
        <w:tc>
          <w:tcPr>
            <w:tcW w:w="1931" w:type="dxa"/>
            <w:tcBorders>
              <w:top w:val="nil"/>
              <w:left w:val="nil"/>
              <w:bottom w:val="single" w:sz="4" w:space="0" w:color="auto"/>
              <w:right w:val="single" w:sz="4" w:space="0" w:color="auto"/>
            </w:tcBorders>
            <w:noWrap/>
            <w:hideMark/>
          </w:tcPr>
          <w:p w14:paraId="4F1A4A9F"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2EB0A0C"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24734CB9"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Selebi-Phikwe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76530CBA"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260 XXXX</w:t>
            </w:r>
            <w:r w:rsidRPr="00B82F6A">
              <w:rPr>
                <w:rFonts w:asciiTheme="minorHAnsi" w:hAnsiTheme="minorHAnsi" w:cs="Arial"/>
                <w:color w:val="000000"/>
                <w:szCs w:val="22"/>
              </w:rPr>
              <w:br/>
              <w:t>261 XXXX</w:t>
            </w:r>
            <w:r w:rsidRPr="00B82F6A">
              <w:rPr>
                <w:rFonts w:asciiTheme="minorHAnsi" w:hAnsiTheme="minorHAnsi" w:cs="Arial"/>
                <w:color w:val="000000"/>
                <w:szCs w:val="22"/>
              </w:rPr>
              <w:br/>
              <w:t>262 XXXX</w:t>
            </w:r>
            <w:r w:rsidRPr="00B82F6A">
              <w:rPr>
                <w:rFonts w:asciiTheme="minorHAnsi" w:hAnsiTheme="minorHAnsi" w:cs="Arial"/>
                <w:color w:val="000000"/>
                <w:szCs w:val="22"/>
              </w:rPr>
              <w:br/>
              <w:t>264 XXXX</w:t>
            </w:r>
          </w:p>
        </w:tc>
        <w:tc>
          <w:tcPr>
            <w:tcW w:w="2524" w:type="dxa"/>
            <w:tcBorders>
              <w:top w:val="nil"/>
              <w:left w:val="single" w:sz="4" w:space="0" w:color="auto"/>
              <w:bottom w:val="single" w:sz="4" w:space="0" w:color="auto"/>
              <w:right w:val="single" w:sz="4" w:space="0" w:color="auto"/>
            </w:tcBorders>
            <w:noWrap/>
            <w:hideMark/>
          </w:tcPr>
          <w:p w14:paraId="6B1C2C4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261 0100</w:t>
            </w:r>
          </w:p>
        </w:tc>
        <w:tc>
          <w:tcPr>
            <w:tcW w:w="1931" w:type="dxa"/>
            <w:tcBorders>
              <w:top w:val="nil"/>
              <w:left w:val="nil"/>
              <w:bottom w:val="single" w:sz="4" w:space="0" w:color="auto"/>
              <w:right w:val="single" w:sz="4" w:space="0" w:color="auto"/>
            </w:tcBorders>
            <w:noWrap/>
            <w:hideMark/>
          </w:tcPr>
          <w:p w14:paraId="32DAE760"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096C9E7A"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5DED1C5D"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Francistown</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6C6609DA"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240 XXXX</w:t>
            </w:r>
            <w:r w:rsidRPr="00B82F6A">
              <w:rPr>
                <w:rFonts w:asciiTheme="minorHAnsi" w:hAnsiTheme="minorHAnsi" w:cs="Arial"/>
                <w:color w:val="000000"/>
                <w:szCs w:val="22"/>
              </w:rPr>
              <w:br/>
              <w:t>241 XXXX</w:t>
            </w:r>
            <w:r w:rsidRPr="00B82F6A">
              <w:rPr>
                <w:rFonts w:asciiTheme="minorHAnsi" w:hAnsiTheme="minorHAnsi" w:cs="Arial"/>
                <w:color w:val="000000"/>
                <w:szCs w:val="22"/>
              </w:rPr>
              <w:br/>
              <w:t>242 XXXX</w:t>
            </w:r>
            <w:r w:rsidRPr="00B82F6A">
              <w:rPr>
                <w:rFonts w:asciiTheme="minorHAnsi" w:hAnsiTheme="minorHAnsi" w:cs="Arial"/>
                <w:color w:val="000000"/>
                <w:szCs w:val="22"/>
              </w:rPr>
              <w:br/>
              <w:t>243 XXXX</w:t>
            </w:r>
            <w:r w:rsidRPr="00B82F6A">
              <w:rPr>
                <w:rFonts w:asciiTheme="minorHAnsi" w:hAnsiTheme="minorHAnsi" w:cs="Arial"/>
                <w:color w:val="000000"/>
                <w:szCs w:val="22"/>
              </w:rPr>
              <w:br/>
              <w:t>244 XXXX</w:t>
            </w:r>
            <w:r w:rsidRPr="00B82F6A">
              <w:rPr>
                <w:rFonts w:asciiTheme="minorHAnsi" w:hAnsiTheme="minorHAnsi" w:cs="Arial"/>
                <w:color w:val="000000"/>
                <w:szCs w:val="22"/>
              </w:rPr>
              <w:br/>
              <w:t>248 XXXX</w:t>
            </w:r>
          </w:p>
        </w:tc>
        <w:tc>
          <w:tcPr>
            <w:tcW w:w="2524" w:type="dxa"/>
            <w:tcBorders>
              <w:top w:val="nil"/>
              <w:left w:val="single" w:sz="4" w:space="0" w:color="auto"/>
              <w:bottom w:val="single" w:sz="4" w:space="0" w:color="auto"/>
              <w:right w:val="single" w:sz="4" w:space="0" w:color="auto"/>
            </w:tcBorders>
            <w:noWrap/>
            <w:hideMark/>
          </w:tcPr>
          <w:p w14:paraId="2194E9E2"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241 0100</w:t>
            </w:r>
          </w:p>
        </w:tc>
        <w:tc>
          <w:tcPr>
            <w:tcW w:w="1931" w:type="dxa"/>
            <w:tcBorders>
              <w:top w:val="nil"/>
              <w:left w:val="nil"/>
              <w:bottom w:val="single" w:sz="4" w:space="0" w:color="auto"/>
              <w:right w:val="single" w:sz="4" w:space="0" w:color="auto"/>
            </w:tcBorders>
            <w:noWrap/>
            <w:hideMark/>
          </w:tcPr>
          <w:p w14:paraId="68DD35FA"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8039B77"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27085BF4"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lastRenderedPageBreak/>
              <w:t>Letlhakane/Orapa</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06BC6ADF"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290 XXXX</w:t>
            </w:r>
            <w:r w:rsidRPr="00B82F6A">
              <w:rPr>
                <w:rFonts w:asciiTheme="minorHAnsi" w:hAnsiTheme="minorHAnsi" w:cs="Arial"/>
                <w:color w:val="000000"/>
                <w:szCs w:val="22"/>
              </w:rPr>
              <w:br/>
              <w:t>295 XXXX</w:t>
            </w:r>
            <w:r w:rsidRPr="00B82F6A">
              <w:rPr>
                <w:rFonts w:asciiTheme="minorHAnsi" w:hAnsiTheme="minorHAnsi" w:cs="Arial"/>
                <w:color w:val="000000"/>
                <w:szCs w:val="22"/>
              </w:rPr>
              <w:br/>
              <w:t>297 XXXX</w:t>
            </w:r>
            <w:r w:rsidRPr="00B82F6A">
              <w:rPr>
                <w:rFonts w:asciiTheme="minorHAnsi" w:hAnsiTheme="minorHAnsi" w:cs="Arial"/>
                <w:color w:val="000000"/>
                <w:szCs w:val="22"/>
              </w:rPr>
              <w:br/>
              <w:t>298 XXXX</w:t>
            </w:r>
          </w:p>
        </w:tc>
        <w:tc>
          <w:tcPr>
            <w:tcW w:w="2524" w:type="dxa"/>
            <w:tcBorders>
              <w:top w:val="nil"/>
              <w:left w:val="single" w:sz="4" w:space="0" w:color="auto"/>
              <w:bottom w:val="single" w:sz="4" w:space="0" w:color="auto"/>
              <w:right w:val="single" w:sz="4" w:space="0" w:color="auto"/>
            </w:tcBorders>
            <w:noWrap/>
            <w:hideMark/>
          </w:tcPr>
          <w:p w14:paraId="055CAE94"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297 0100</w:t>
            </w:r>
          </w:p>
        </w:tc>
        <w:tc>
          <w:tcPr>
            <w:tcW w:w="1931" w:type="dxa"/>
            <w:tcBorders>
              <w:top w:val="nil"/>
              <w:left w:val="nil"/>
              <w:bottom w:val="single" w:sz="4" w:space="0" w:color="auto"/>
              <w:right w:val="single" w:sz="4" w:space="0" w:color="auto"/>
            </w:tcBorders>
            <w:noWrap/>
            <w:hideMark/>
          </w:tcPr>
          <w:p w14:paraId="4FA214C5"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4312E834"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5D6FEC29"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Kgalagadi</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29C3C91F"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651 XXXX</w:t>
            </w:r>
            <w:r w:rsidRPr="00B82F6A">
              <w:rPr>
                <w:rFonts w:asciiTheme="minorHAnsi" w:hAnsiTheme="minorHAnsi" w:cs="Arial"/>
                <w:color w:val="000000"/>
                <w:szCs w:val="22"/>
              </w:rPr>
              <w:br/>
              <w:t>654 XXXX</w:t>
            </w:r>
          </w:p>
        </w:tc>
        <w:tc>
          <w:tcPr>
            <w:tcW w:w="2524" w:type="dxa"/>
            <w:tcBorders>
              <w:top w:val="nil"/>
              <w:left w:val="single" w:sz="4" w:space="0" w:color="auto"/>
              <w:bottom w:val="single" w:sz="4" w:space="0" w:color="auto"/>
              <w:right w:val="single" w:sz="4" w:space="0" w:color="auto"/>
            </w:tcBorders>
            <w:noWrap/>
            <w:hideMark/>
          </w:tcPr>
          <w:p w14:paraId="5707772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654 0100</w:t>
            </w:r>
          </w:p>
        </w:tc>
        <w:tc>
          <w:tcPr>
            <w:tcW w:w="1931" w:type="dxa"/>
            <w:tcBorders>
              <w:top w:val="nil"/>
              <w:left w:val="nil"/>
              <w:bottom w:val="single" w:sz="4" w:space="0" w:color="auto"/>
              <w:right w:val="single" w:sz="4" w:space="0" w:color="auto"/>
            </w:tcBorders>
            <w:noWrap/>
            <w:hideMark/>
          </w:tcPr>
          <w:p w14:paraId="5472617D"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p>
        </w:tc>
      </w:tr>
      <w:tr w:rsidR="00144733" w:rsidRPr="00B82F6A" w14:paraId="4CBA2DD7"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4762ED07"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Serowe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392C1317"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460 XXXX</w:t>
            </w:r>
            <w:r w:rsidRPr="00B82F6A">
              <w:rPr>
                <w:rFonts w:asciiTheme="minorHAnsi" w:hAnsiTheme="minorHAnsi" w:cs="Arial"/>
                <w:color w:val="000000"/>
                <w:szCs w:val="22"/>
              </w:rPr>
              <w:br/>
              <w:t>463 XXXX</w:t>
            </w:r>
          </w:p>
        </w:tc>
        <w:tc>
          <w:tcPr>
            <w:tcW w:w="2524" w:type="dxa"/>
            <w:tcBorders>
              <w:top w:val="nil"/>
              <w:left w:val="single" w:sz="4" w:space="0" w:color="auto"/>
              <w:bottom w:val="single" w:sz="4" w:space="0" w:color="auto"/>
              <w:right w:val="single" w:sz="4" w:space="0" w:color="auto"/>
            </w:tcBorders>
            <w:noWrap/>
            <w:hideMark/>
          </w:tcPr>
          <w:p w14:paraId="6AE52242"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463 0100</w:t>
            </w:r>
          </w:p>
        </w:tc>
        <w:tc>
          <w:tcPr>
            <w:tcW w:w="1931" w:type="dxa"/>
            <w:tcBorders>
              <w:top w:val="nil"/>
              <w:left w:val="nil"/>
              <w:bottom w:val="single" w:sz="4" w:space="0" w:color="auto"/>
              <w:right w:val="single" w:sz="4" w:space="0" w:color="auto"/>
            </w:tcBorders>
            <w:noWrap/>
            <w:hideMark/>
          </w:tcPr>
          <w:p w14:paraId="73603410"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p>
        </w:tc>
      </w:tr>
      <w:tr w:rsidR="00144733" w:rsidRPr="00B82F6A" w14:paraId="3756DD20"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1D7D7DD4"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Molepolole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7250F6FE"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590 XXXX</w:t>
            </w:r>
            <w:r w:rsidRPr="00B82F6A">
              <w:rPr>
                <w:rFonts w:asciiTheme="minorHAnsi" w:hAnsiTheme="minorHAnsi" w:cs="Arial"/>
                <w:color w:val="000000"/>
                <w:szCs w:val="22"/>
              </w:rPr>
              <w:br/>
              <w:t>591 XXXX</w:t>
            </w:r>
            <w:r w:rsidRPr="00B82F6A">
              <w:rPr>
                <w:rFonts w:asciiTheme="minorHAnsi" w:hAnsiTheme="minorHAnsi" w:cs="Arial"/>
                <w:color w:val="000000"/>
                <w:szCs w:val="22"/>
              </w:rPr>
              <w:br/>
              <w:t>592 XXXX</w:t>
            </w:r>
            <w:r w:rsidRPr="00B82F6A">
              <w:rPr>
                <w:rFonts w:asciiTheme="minorHAnsi" w:hAnsiTheme="minorHAnsi" w:cs="Arial"/>
                <w:color w:val="000000"/>
                <w:szCs w:val="22"/>
              </w:rPr>
              <w:br/>
              <w:t>593 XXXX</w:t>
            </w:r>
            <w:r w:rsidRPr="00B82F6A">
              <w:rPr>
                <w:rFonts w:asciiTheme="minorHAnsi" w:hAnsiTheme="minorHAnsi" w:cs="Arial"/>
                <w:color w:val="000000"/>
                <w:szCs w:val="22"/>
              </w:rPr>
              <w:br/>
              <w:t>594 XXXX</w:t>
            </w:r>
            <w:r w:rsidRPr="00B82F6A">
              <w:rPr>
                <w:rFonts w:asciiTheme="minorHAnsi" w:hAnsiTheme="minorHAnsi" w:cs="Arial"/>
                <w:color w:val="000000"/>
                <w:szCs w:val="22"/>
              </w:rPr>
              <w:br/>
              <w:t>599 XXXX</w:t>
            </w:r>
          </w:p>
        </w:tc>
        <w:tc>
          <w:tcPr>
            <w:tcW w:w="2524" w:type="dxa"/>
            <w:tcBorders>
              <w:top w:val="nil"/>
              <w:left w:val="single" w:sz="4" w:space="0" w:color="auto"/>
              <w:bottom w:val="single" w:sz="4" w:space="0" w:color="auto"/>
              <w:right w:val="single" w:sz="4" w:space="0" w:color="auto"/>
            </w:tcBorders>
            <w:noWrap/>
            <w:hideMark/>
          </w:tcPr>
          <w:p w14:paraId="27206B55"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592 0100</w:t>
            </w:r>
          </w:p>
        </w:tc>
        <w:tc>
          <w:tcPr>
            <w:tcW w:w="1931" w:type="dxa"/>
            <w:tcBorders>
              <w:top w:val="nil"/>
              <w:left w:val="nil"/>
              <w:bottom w:val="single" w:sz="4" w:space="0" w:color="auto"/>
              <w:right w:val="single" w:sz="4" w:space="0" w:color="auto"/>
            </w:tcBorders>
            <w:noWrap/>
            <w:hideMark/>
          </w:tcPr>
          <w:p w14:paraId="21C25580"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033344CD"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1A6DF55C"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Maun</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076A9102"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680 XXXX</w:t>
            </w:r>
            <w:r w:rsidRPr="00B82F6A">
              <w:rPr>
                <w:rFonts w:asciiTheme="minorHAnsi" w:hAnsiTheme="minorHAnsi" w:cs="Arial"/>
                <w:color w:val="000000"/>
                <w:szCs w:val="22"/>
              </w:rPr>
              <w:br/>
              <w:t>686 XXXX</w:t>
            </w:r>
            <w:r w:rsidRPr="00B82F6A">
              <w:rPr>
                <w:rFonts w:asciiTheme="minorHAnsi" w:hAnsiTheme="minorHAnsi" w:cs="Arial"/>
                <w:color w:val="000000"/>
                <w:szCs w:val="22"/>
              </w:rPr>
              <w:br/>
              <w:t>687 XXXX</w:t>
            </w:r>
          </w:p>
        </w:tc>
        <w:tc>
          <w:tcPr>
            <w:tcW w:w="2524" w:type="dxa"/>
            <w:tcBorders>
              <w:top w:val="nil"/>
              <w:left w:val="single" w:sz="4" w:space="0" w:color="auto"/>
              <w:bottom w:val="single" w:sz="4" w:space="0" w:color="auto"/>
              <w:right w:val="single" w:sz="4" w:space="0" w:color="auto"/>
            </w:tcBorders>
            <w:noWrap/>
            <w:hideMark/>
          </w:tcPr>
          <w:p w14:paraId="1E49B140"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686 0100</w:t>
            </w:r>
          </w:p>
        </w:tc>
        <w:tc>
          <w:tcPr>
            <w:tcW w:w="1931" w:type="dxa"/>
            <w:tcBorders>
              <w:top w:val="nil"/>
              <w:left w:val="nil"/>
              <w:bottom w:val="single" w:sz="4" w:space="0" w:color="auto"/>
              <w:right w:val="single" w:sz="4" w:space="0" w:color="auto"/>
            </w:tcBorders>
            <w:noWrap/>
            <w:hideMark/>
          </w:tcPr>
          <w:p w14:paraId="0C21AE95"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42DE4F5"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60E32890"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Outer Gaborone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05981015"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XXXX</w:t>
            </w:r>
          </w:p>
        </w:tc>
        <w:tc>
          <w:tcPr>
            <w:tcW w:w="2524" w:type="dxa"/>
            <w:tcBorders>
              <w:top w:val="nil"/>
              <w:left w:val="single" w:sz="4" w:space="0" w:color="auto"/>
              <w:bottom w:val="single" w:sz="4" w:space="0" w:color="auto"/>
              <w:right w:val="single" w:sz="4" w:space="0" w:color="auto"/>
            </w:tcBorders>
            <w:noWrap/>
            <w:hideMark/>
          </w:tcPr>
          <w:p w14:paraId="35ADB219"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310 2771</w:t>
            </w:r>
          </w:p>
        </w:tc>
        <w:tc>
          <w:tcPr>
            <w:tcW w:w="1931" w:type="dxa"/>
            <w:tcBorders>
              <w:top w:val="nil"/>
              <w:left w:val="nil"/>
              <w:bottom w:val="single" w:sz="4" w:space="0" w:color="auto"/>
              <w:right w:val="single" w:sz="4" w:space="0" w:color="auto"/>
            </w:tcBorders>
            <w:noWrap/>
            <w:hideMark/>
          </w:tcPr>
          <w:p w14:paraId="639632F6"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144733" w:rsidRPr="00B82F6A" w14:paraId="68377064"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3FB53976"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Barolong/Ngwaketse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266A2F06"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540 XXXX</w:t>
            </w:r>
            <w:r w:rsidRPr="00B82F6A">
              <w:rPr>
                <w:rFonts w:asciiTheme="minorHAnsi" w:hAnsiTheme="minorHAnsi" w:cs="Arial"/>
                <w:color w:val="000000"/>
                <w:szCs w:val="22"/>
              </w:rPr>
              <w:br/>
              <w:t>544 XXXX</w:t>
            </w:r>
            <w:r w:rsidRPr="00B82F6A">
              <w:rPr>
                <w:rFonts w:asciiTheme="minorHAnsi" w:hAnsiTheme="minorHAnsi" w:cs="Arial"/>
                <w:color w:val="000000"/>
                <w:szCs w:val="22"/>
              </w:rPr>
              <w:br/>
              <w:t>548 XXXX</w:t>
            </w:r>
            <w:r w:rsidRPr="00B82F6A">
              <w:rPr>
                <w:rFonts w:asciiTheme="minorHAnsi" w:hAnsiTheme="minorHAnsi" w:cs="Arial"/>
                <w:color w:val="000000"/>
                <w:szCs w:val="22"/>
              </w:rPr>
              <w:br/>
              <w:t>549 XXXX</w:t>
            </w:r>
          </w:p>
        </w:tc>
        <w:tc>
          <w:tcPr>
            <w:tcW w:w="2524" w:type="dxa"/>
            <w:tcBorders>
              <w:top w:val="nil"/>
              <w:left w:val="single" w:sz="4" w:space="0" w:color="auto"/>
              <w:bottom w:val="single" w:sz="4" w:space="0" w:color="auto"/>
              <w:right w:val="single" w:sz="4" w:space="0" w:color="auto"/>
            </w:tcBorders>
            <w:noWrap/>
            <w:hideMark/>
          </w:tcPr>
          <w:p w14:paraId="529AB3C6"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544 0100</w:t>
            </w:r>
          </w:p>
        </w:tc>
        <w:tc>
          <w:tcPr>
            <w:tcW w:w="1931" w:type="dxa"/>
            <w:tcBorders>
              <w:top w:val="nil"/>
              <w:left w:val="nil"/>
              <w:bottom w:val="single" w:sz="4" w:space="0" w:color="auto"/>
              <w:right w:val="single" w:sz="4" w:space="0" w:color="auto"/>
            </w:tcBorders>
            <w:noWrap/>
            <w:hideMark/>
          </w:tcPr>
          <w:p w14:paraId="13EF8E6C"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72B95AE1" w14:textId="77777777" w:rsidTr="00C02E74">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31DF9E25"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Mochudi</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6AC2C7E8"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571 XXXX</w:t>
            </w:r>
            <w:r w:rsidRPr="00B82F6A">
              <w:rPr>
                <w:rFonts w:asciiTheme="minorHAnsi" w:hAnsiTheme="minorHAnsi" w:cs="Arial"/>
                <w:color w:val="000000"/>
                <w:szCs w:val="22"/>
              </w:rPr>
              <w:br/>
              <w:t>572 XXXX</w:t>
            </w:r>
            <w:r w:rsidRPr="00B82F6A">
              <w:rPr>
                <w:rFonts w:asciiTheme="minorHAnsi" w:hAnsiTheme="minorHAnsi" w:cs="Arial"/>
                <w:color w:val="000000"/>
                <w:szCs w:val="22"/>
              </w:rPr>
              <w:br/>
              <w:t>573 XXXX</w:t>
            </w:r>
            <w:r w:rsidRPr="00B82F6A">
              <w:rPr>
                <w:rFonts w:asciiTheme="minorHAnsi" w:hAnsiTheme="minorHAnsi" w:cs="Arial"/>
                <w:color w:val="000000"/>
                <w:szCs w:val="22"/>
              </w:rPr>
              <w:br/>
              <w:t>574 XXXX</w:t>
            </w:r>
            <w:r w:rsidRPr="00B82F6A">
              <w:rPr>
                <w:rFonts w:asciiTheme="minorHAnsi" w:hAnsiTheme="minorHAnsi" w:cs="Arial"/>
                <w:color w:val="000000"/>
                <w:szCs w:val="22"/>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14:paraId="4D7C00A6"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577 7100</w:t>
            </w:r>
          </w:p>
        </w:tc>
        <w:tc>
          <w:tcPr>
            <w:tcW w:w="1931" w:type="dxa"/>
            <w:tcBorders>
              <w:top w:val="single" w:sz="4" w:space="0" w:color="auto"/>
              <w:left w:val="nil"/>
              <w:bottom w:val="single" w:sz="4" w:space="0" w:color="auto"/>
              <w:right w:val="single" w:sz="4" w:space="0" w:color="auto"/>
            </w:tcBorders>
            <w:noWrap/>
            <w:hideMark/>
          </w:tcPr>
          <w:p w14:paraId="2931B354"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06357F4" w14:textId="77777777" w:rsidTr="00C02E74">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4BE060E0"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14:paraId="79F14405"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392 XXXX</w:t>
            </w:r>
            <w:r w:rsidRPr="00B82F6A">
              <w:rPr>
                <w:rFonts w:asciiTheme="minorHAnsi" w:hAnsiTheme="minorHAnsi" w:cs="Arial"/>
                <w:color w:val="000000"/>
                <w:szCs w:val="22"/>
              </w:rPr>
              <w:br/>
              <w:t>394 XXXX</w:t>
            </w:r>
            <w:r w:rsidRPr="00B82F6A">
              <w:rPr>
                <w:rFonts w:asciiTheme="minorHAnsi" w:hAnsiTheme="minorHAnsi" w:cs="Arial"/>
                <w:color w:val="000000"/>
                <w:szCs w:val="22"/>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14:paraId="37CB5B12"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395 8100</w:t>
            </w:r>
          </w:p>
        </w:tc>
        <w:tc>
          <w:tcPr>
            <w:tcW w:w="1931" w:type="dxa"/>
            <w:tcBorders>
              <w:top w:val="single" w:sz="4" w:space="0" w:color="auto"/>
              <w:left w:val="nil"/>
              <w:bottom w:val="single" w:sz="4" w:space="0" w:color="auto"/>
              <w:right w:val="single" w:sz="4" w:space="0" w:color="auto"/>
            </w:tcBorders>
            <w:noWrap/>
            <w:hideMark/>
          </w:tcPr>
          <w:p w14:paraId="0F7180B5"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58B6ADAD" w14:textId="77777777" w:rsidTr="00C02E74">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4E31E7F5"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14:paraId="6B9C844F"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390 XXXX</w:t>
            </w:r>
            <w:r w:rsidRPr="00B82F6A">
              <w:rPr>
                <w:rFonts w:asciiTheme="minorHAnsi" w:hAnsiTheme="minorHAnsi" w:cs="Arial"/>
                <w:color w:val="000000"/>
                <w:szCs w:val="22"/>
              </w:rPr>
              <w:br/>
              <w:t>391 XXXX</w:t>
            </w:r>
            <w:r w:rsidRPr="00B82F6A">
              <w:rPr>
                <w:rFonts w:asciiTheme="minorHAnsi" w:hAnsiTheme="minorHAnsi" w:cs="Arial"/>
                <w:color w:val="000000"/>
                <w:szCs w:val="22"/>
              </w:rPr>
              <w:br/>
              <w:t>397 XXXX</w:t>
            </w:r>
            <w:r w:rsidRPr="00B82F6A">
              <w:rPr>
                <w:rFonts w:asciiTheme="minorHAnsi" w:hAnsiTheme="minorHAnsi" w:cs="Arial"/>
                <w:color w:val="000000"/>
                <w:szCs w:val="22"/>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14:paraId="6E8CB086"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355 1100</w:t>
            </w:r>
          </w:p>
        </w:tc>
        <w:tc>
          <w:tcPr>
            <w:tcW w:w="1931" w:type="dxa"/>
            <w:tcBorders>
              <w:top w:val="single" w:sz="4" w:space="0" w:color="auto"/>
              <w:left w:val="nil"/>
              <w:bottom w:val="single" w:sz="4" w:space="0" w:color="auto"/>
              <w:right w:val="single" w:sz="4" w:space="0" w:color="auto"/>
            </w:tcBorders>
            <w:noWrap/>
            <w:hideMark/>
          </w:tcPr>
          <w:p w14:paraId="265CFF30"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4CCDC360"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7331AC7F"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14:paraId="53B37E7E"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312 XXXX</w:t>
            </w:r>
            <w:r w:rsidRPr="00B82F6A">
              <w:rPr>
                <w:rFonts w:asciiTheme="minorHAnsi" w:hAnsiTheme="minorHAnsi" w:cs="Arial"/>
                <w:color w:val="000000"/>
                <w:szCs w:val="22"/>
              </w:rPr>
              <w:br/>
              <w:t>313 XXXX</w:t>
            </w:r>
            <w:r w:rsidRPr="00B82F6A">
              <w:rPr>
                <w:rFonts w:asciiTheme="minorHAnsi" w:hAnsiTheme="minorHAnsi" w:cs="Arial"/>
                <w:color w:val="000000"/>
                <w:szCs w:val="22"/>
              </w:rPr>
              <w:br/>
              <w:t>315 XXXX</w:t>
            </w:r>
            <w:r w:rsidRPr="00B82F6A">
              <w:rPr>
                <w:rFonts w:asciiTheme="minorHAnsi" w:hAnsiTheme="minorHAnsi" w:cs="Arial"/>
                <w:color w:val="000000"/>
                <w:szCs w:val="22"/>
              </w:rPr>
              <w:br/>
              <w:t>316 XXXX</w:t>
            </w:r>
            <w:r w:rsidRPr="00B82F6A">
              <w:rPr>
                <w:rFonts w:asciiTheme="minorHAnsi" w:hAnsiTheme="minorHAnsi" w:cs="Arial"/>
                <w:color w:val="000000"/>
                <w:szCs w:val="22"/>
              </w:rPr>
              <w:br/>
              <w:t>317 XXXX</w:t>
            </w:r>
            <w:r w:rsidRPr="00B82F6A">
              <w:rPr>
                <w:rFonts w:asciiTheme="minorHAnsi" w:hAnsiTheme="minorHAnsi" w:cs="Arial"/>
                <w:color w:val="000000"/>
                <w:szCs w:val="22"/>
              </w:rPr>
              <w:br/>
              <w:t>318 XXXX</w:t>
            </w:r>
            <w:r w:rsidRPr="00B82F6A">
              <w:rPr>
                <w:rFonts w:asciiTheme="minorHAnsi" w:hAnsiTheme="minorHAnsi" w:cs="Arial"/>
                <w:color w:val="000000"/>
                <w:szCs w:val="22"/>
              </w:rPr>
              <w:br/>
              <w:t>319 XXXX</w:t>
            </w:r>
          </w:p>
        </w:tc>
        <w:tc>
          <w:tcPr>
            <w:tcW w:w="2524" w:type="dxa"/>
            <w:tcBorders>
              <w:top w:val="nil"/>
              <w:left w:val="single" w:sz="4" w:space="0" w:color="auto"/>
              <w:bottom w:val="single" w:sz="4" w:space="0" w:color="auto"/>
              <w:right w:val="single" w:sz="4" w:space="0" w:color="auto"/>
            </w:tcBorders>
            <w:noWrap/>
            <w:hideMark/>
          </w:tcPr>
          <w:p w14:paraId="28089971"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315 9095</w:t>
            </w:r>
          </w:p>
        </w:tc>
        <w:tc>
          <w:tcPr>
            <w:tcW w:w="1931" w:type="dxa"/>
            <w:tcBorders>
              <w:top w:val="nil"/>
              <w:left w:val="nil"/>
              <w:bottom w:val="single" w:sz="4" w:space="0" w:color="auto"/>
              <w:right w:val="single" w:sz="4" w:space="0" w:color="auto"/>
            </w:tcBorders>
            <w:noWrap/>
            <w:hideMark/>
          </w:tcPr>
          <w:p w14:paraId="6CF34C94"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7A3BE733"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0CCD0C3A"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Lobatse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315AB216"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530 XXXX</w:t>
            </w:r>
            <w:r w:rsidRPr="00B82F6A">
              <w:rPr>
                <w:rFonts w:asciiTheme="minorHAnsi" w:hAnsiTheme="minorHAnsi" w:cs="Arial"/>
                <w:color w:val="000000"/>
                <w:szCs w:val="22"/>
              </w:rPr>
              <w:br/>
              <w:t>533 XXXX</w:t>
            </w:r>
          </w:p>
        </w:tc>
        <w:tc>
          <w:tcPr>
            <w:tcW w:w="2524" w:type="dxa"/>
            <w:tcBorders>
              <w:top w:val="nil"/>
              <w:left w:val="single" w:sz="4" w:space="0" w:color="auto"/>
              <w:bottom w:val="single" w:sz="4" w:space="0" w:color="auto"/>
              <w:right w:val="single" w:sz="4" w:space="0" w:color="auto"/>
            </w:tcBorders>
            <w:noWrap/>
            <w:hideMark/>
          </w:tcPr>
          <w:p w14:paraId="7F6EC57D"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533 0100</w:t>
            </w:r>
          </w:p>
        </w:tc>
        <w:tc>
          <w:tcPr>
            <w:tcW w:w="1931" w:type="dxa"/>
            <w:tcBorders>
              <w:top w:val="nil"/>
              <w:left w:val="nil"/>
              <w:bottom w:val="single" w:sz="4" w:space="0" w:color="auto"/>
              <w:right w:val="single" w:sz="4" w:space="0" w:color="auto"/>
            </w:tcBorders>
            <w:noWrap/>
            <w:hideMark/>
          </w:tcPr>
          <w:p w14:paraId="579B41E6"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p>
        </w:tc>
      </w:tr>
      <w:tr w:rsidR="00144733" w:rsidRPr="00B82F6A" w14:paraId="17CF5DE6"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672176C7"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Jwaneng</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09D695D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XXXX</w:t>
            </w:r>
          </w:p>
        </w:tc>
        <w:tc>
          <w:tcPr>
            <w:tcW w:w="2524" w:type="dxa"/>
            <w:tcBorders>
              <w:top w:val="nil"/>
              <w:left w:val="single" w:sz="4" w:space="0" w:color="auto"/>
              <w:bottom w:val="single" w:sz="4" w:space="0" w:color="auto"/>
              <w:right w:val="single" w:sz="4" w:space="0" w:color="auto"/>
            </w:tcBorders>
            <w:noWrap/>
            <w:hideMark/>
          </w:tcPr>
          <w:p w14:paraId="083E77DA"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588 0100</w:t>
            </w:r>
          </w:p>
        </w:tc>
        <w:tc>
          <w:tcPr>
            <w:tcW w:w="1931" w:type="dxa"/>
            <w:tcBorders>
              <w:top w:val="nil"/>
              <w:left w:val="nil"/>
              <w:bottom w:val="single" w:sz="4" w:space="0" w:color="auto"/>
              <w:right w:val="single" w:sz="4" w:space="0" w:color="auto"/>
            </w:tcBorders>
            <w:noWrap/>
            <w:hideMark/>
          </w:tcPr>
          <w:p w14:paraId="5F88A283"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144733" w:rsidRPr="00B82F6A" w14:paraId="1EF25C45"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09520006"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14:paraId="29D793E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36X XXXX</w:t>
            </w:r>
            <w:r w:rsidRPr="00B82F6A">
              <w:rPr>
                <w:rFonts w:asciiTheme="minorHAnsi" w:hAnsiTheme="minorHAnsi" w:cs="Arial"/>
                <w:color w:val="000000"/>
                <w:szCs w:val="22"/>
              </w:rPr>
              <w:br/>
              <w:t>370 XXXX</w:t>
            </w:r>
            <w:r w:rsidRPr="00B82F6A">
              <w:rPr>
                <w:rFonts w:asciiTheme="minorHAnsi" w:hAnsiTheme="minorHAnsi" w:cs="Arial"/>
                <w:color w:val="000000"/>
                <w:szCs w:val="22"/>
              </w:rPr>
              <w:br/>
              <w:t>371 XXXX</w:t>
            </w:r>
            <w:r w:rsidRPr="00B82F6A">
              <w:rPr>
                <w:rFonts w:asciiTheme="minorHAnsi" w:hAnsiTheme="minorHAnsi" w:cs="Arial"/>
                <w:color w:val="000000"/>
                <w:szCs w:val="22"/>
              </w:rPr>
              <w:br/>
              <w:t>393 XXXX</w:t>
            </w:r>
          </w:p>
        </w:tc>
        <w:tc>
          <w:tcPr>
            <w:tcW w:w="2524" w:type="dxa"/>
            <w:tcBorders>
              <w:top w:val="nil"/>
              <w:left w:val="single" w:sz="4" w:space="0" w:color="auto"/>
              <w:bottom w:val="single" w:sz="4" w:space="0" w:color="auto"/>
              <w:right w:val="single" w:sz="4" w:space="0" w:color="auto"/>
            </w:tcBorders>
            <w:noWrap/>
            <w:hideMark/>
          </w:tcPr>
          <w:p w14:paraId="4E513DA9"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363 6400</w:t>
            </w:r>
          </w:p>
        </w:tc>
        <w:tc>
          <w:tcPr>
            <w:tcW w:w="1931" w:type="dxa"/>
            <w:tcBorders>
              <w:top w:val="nil"/>
              <w:left w:val="nil"/>
              <w:bottom w:val="single" w:sz="4" w:space="0" w:color="auto"/>
              <w:right w:val="single" w:sz="4" w:space="0" w:color="auto"/>
            </w:tcBorders>
            <w:noWrap/>
            <w:hideMark/>
          </w:tcPr>
          <w:p w14:paraId="1DB76034"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r w:rsidR="00144733" w:rsidRPr="00B82F6A" w14:paraId="17BF08A7" w14:textId="77777777" w:rsidTr="00C02E74">
        <w:trPr>
          <w:cantSplit/>
          <w:jc w:val="center"/>
        </w:trPr>
        <w:tc>
          <w:tcPr>
            <w:tcW w:w="2837" w:type="dxa"/>
            <w:tcBorders>
              <w:top w:val="nil"/>
              <w:left w:val="single" w:sz="4" w:space="0" w:color="auto"/>
              <w:bottom w:val="single" w:sz="4" w:space="0" w:color="auto"/>
              <w:right w:val="single" w:sz="4" w:space="0" w:color="auto"/>
            </w:tcBorders>
            <w:noWrap/>
            <w:hideMark/>
          </w:tcPr>
          <w:p w14:paraId="52CA9171" w14:textId="77777777" w:rsidR="00144733" w:rsidRPr="00144733" w:rsidRDefault="00144733" w:rsidP="00144733">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Kasane</w:t>
            </w:r>
            <w:r w:rsidRPr="00144733">
              <w:rPr>
                <w:rFonts w:asciiTheme="minorHAnsi" w:eastAsiaTheme="minorEastAsia" w:hAnsiTheme="minorHAnsi" w:cstheme="minorHAnsi"/>
                <w:color w:val="000000"/>
                <w:szCs w:val="22"/>
              </w:rPr>
              <w:t>地区</w:t>
            </w:r>
          </w:p>
        </w:tc>
        <w:tc>
          <w:tcPr>
            <w:tcW w:w="1783" w:type="dxa"/>
            <w:tcBorders>
              <w:top w:val="single" w:sz="4" w:space="0" w:color="auto"/>
              <w:left w:val="nil"/>
              <w:bottom w:val="single" w:sz="4" w:space="0" w:color="auto"/>
              <w:right w:val="single" w:sz="4" w:space="0" w:color="auto"/>
            </w:tcBorders>
            <w:hideMark/>
          </w:tcPr>
          <w:p w14:paraId="403A75BE"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621 XXXX</w:t>
            </w:r>
            <w:r w:rsidRPr="00B82F6A">
              <w:rPr>
                <w:rFonts w:asciiTheme="minorHAnsi" w:hAnsiTheme="minorHAnsi" w:cs="Arial"/>
                <w:color w:val="000000"/>
                <w:szCs w:val="22"/>
              </w:rPr>
              <w:br/>
              <w:t>622 XXXX</w:t>
            </w:r>
            <w:r w:rsidRPr="00B82F6A">
              <w:rPr>
                <w:rFonts w:asciiTheme="minorHAnsi" w:hAnsiTheme="minorHAnsi" w:cs="Arial"/>
                <w:color w:val="000000"/>
                <w:szCs w:val="22"/>
              </w:rPr>
              <w:br/>
              <w:t>623 XXXX</w:t>
            </w:r>
            <w:r w:rsidRPr="00B82F6A">
              <w:rPr>
                <w:rFonts w:asciiTheme="minorHAnsi" w:hAnsiTheme="minorHAnsi" w:cs="Arial"/>
                <w:color w:val="000000"/>
                <w:szCs w:val="22"/>
              </w:rPr>
              <w:br/>
              <w:t>625 XXXX</w:t>
            </w:r>
          </w:p>
        </w:tc>
        <w:tc>
          <w:tcPr>
            <w:tcW w:w="2524" w:type="dxa"/>
            <w:tcBorders>
              <w:top w:val="nil"/>
              <w:left w:val="single" w:sz="4" w:space="0" w:color="auto"/>
              <w:bottom w:val="single" w:sz="4" w:space="0" w:color="auto"/>
              <w:right w:val="single" w:sz="4" w:space="0" w:color="auto"/>
            </w:tcBorders>
            <w:noWrap/>
            <w:hideMark/>
          </w:tcPr>
          <w:p w14:paraId="1DC3BDC3" w14:textId="77777777" w:rsidR="00144733" w:rsidRPr="00B82F6A" w:rsidRDefault="00144733" w:rsidP="00144733">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625 0250</w:t>
            </w:r>
          </w:p>
        </w:tc>
        <w:tc>
          <w:tcPr>
            <w:tcW w:w="1931" w:type="dxa"/>
            <w:tcBorders>
              <w:top w:val="nil"/>
              <w:left w:val="nil"/>
              <w:bottom w:val="single" w:sz="4" w:space="0" w:color="auto"/>
              <w:right w:val="single" w:sz="4" w:space="0" w:color="auto"/>
            </w:tcBorders>
            <w:noWrap/>
            <w:hideMark/>
          </w:tcPr>
          <w:p w14:paraId="79539D1B" w14:textId="77777777" w:rsidR="00144733" w:rsidRPr="007755A8" w:rsidRDefault="00144733" w:rsidP="00144733">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r w:rsidRPr="007755A8">
              <w:rPr>
                <w:rFonts w:ascii="SimSun" w:eastAsia="SimSun" w:hAnsi="SimSun" w:cs="Arial"/>
                <w:color w:val="000000"/>
                <w:szCs w:val="22"/>
              </w:rPr>
              <w:br/>
              <w:t>七</w:t>
            </w:r>
          </w:p>
        </w:tc>
      </w:tr>
    </w:tbl>
    <w:p w14:paraId="16BB9B41" w14:textId="28770D3E" w:rsidR="00144733" w:rsidRDefault="00144733" w:rsidP="00144733">
      <w:pPr>
        <w:tabs>
          <w:tab w:val="left" w:pos="238"/>
        </w:tabs>
        <w:jc w:val="left"/>
        <w:rPr>
          <w:rFonts w:asciiTheme="minorHAnsi" w:hAnsiTheme="minorHAnsi" w:cs="Arial"/>
          <w:highlight w:val="yellow"/>
          <w:lang w:eastAsia="zh-CN"/>
        </w:rPr>
      </w:pPr>
      <w:r>
        <w:rPr>
          <w:rFonts w:eastAsiaTheme="minorEastAsia"/>
          <w:lang w:eastAsia="zh-CN"/>
        </w:rPr>
        <w:tab/>
      </w:r>
      <w:r>
        <w:rPr>
          <w:rFonts w:eastAsiaTheme="minorEastAsia" w:hint="eastAsia"/>
          <w:lang w:eastAsia="zh-CN"/>
        </w:rPr>
        <w:t>博茨瓦纳的所有固定电话为七（</w:t>
      </w:r>
      <w:r>
        <w:rPr>
          <w:rFonts w:eastAsiaTheme="minorEastAsia" w:hint="eastAsia"/>
          <w:lang w:eastAsia="zh-CN"/>
        </w:rPr>
        <w:t>7</w:t>
      </w:r>
      <w:r>
        <w:rPr>
          <w:rFonts w:eastAsiaTheme="minorEastAsia" w:hint="eastAsia"/>
          <w:lang w:eastAsia="zh-CN"/>
        </w:rPr>
        <w:t>）位。</w:t>
      </w:r>
    </w:p>
    <w:p w14:paraId="47291EFC" w14:textId="40764B50" w:rsidR="00144733" w:rsidRPr="00CD2810" w:rsidRDefault="00144733" w:rsidP="00144733">
      <w:pPr>
        <w:keepNext/>
        <w:spacing w:before="0" w:after="120"/>
        <w:jc w:val="left"/>
        <w:rPr>
          <w:rFonts w:asciiTheme="minorHAnsi" w:hAnsiTheme="minorHAnsi" w:cs="Arial"/>
          <w:i/>
          <w:iCs/>
          <w:lang w:eastAsia="zh-CN"/>
        </w:rPr>
      </w:pPr>
      <w:r>
        <w:rPr>
          <w:rFonts w:eastAsia="STKaiti" w:hint="eastAsia"/>
          <w:lang w:eastAsia="zh-CN"/>
        </w:rPr>
        <w:lastRenderedPageBreak/>
        <w:t>3.</w:t>
      </w:r>
      <w:r>
        <w:rPr>
          <w:rFonts w:eastAsia="STKaiti"/>
          <w:lang w:eastAsia="zh-CN"/>
        </w:rPr>
        <w:tab/>
      </w:r>
      <w:r w:rsidRPr="00144733">
        <w:rPr>
          <w:rFonts w:asciiTheme="minorHAnsi" w:eastAsia="STKaiti" w:hAnsiTheme="minorHAnsi" w:cstheme="minorHAnsi"/>
          <w:lang w:eastAsia="zh-CN"/>
        </w:rPr>
        <w:t>分配的移动、</w:t>
      </w:r>
      <w:r w:rsidRPr="00144733">
        <w:rPr>
          <w:rFonts w:asciiTheme="minorHAnsi" w:hAnsiTheme="minorHAnsi" w:cstheme="minorHAnsi"/>
          <w:lang w:eastAsia="zh-CN"/>
        </w:rPr>
        <w:t>VoIP</w:t>
      </w:r>
      <w:r w:rsidRPr="00144733">
        <w:rPr>
          <w:rFonts w:asciiTheme="minorHAnsi" w:eastAsia="SimSun" w:hAnsiTheme="minorHAnsi" w:cstheme="minorHAnsi"/>
          <w:lang w:eastAsia="zh-CN"/>
        </w:rPr>
        <w:t>和</w:t>
      </w:r>
      <w:r w:rsidRPr="00144733">
        <w:rPr>
          <w:rFonts w:asciiTheme="minorHAnsi" w:eastAsia="SimSun" w:hAnsiTheme="minorHAnsi" w:cstheme="minorHAnsi"/>
          <w:lang w:val="en-US" w:eastAsia="zh-CN"/>
        </w:rPr>
        <w:t>M2M</w:t>
      </w:r>
      <w:r w:rsidRPr="00144733">
        <w:rPr>
          <w:rFonts w:asciiTheme="minorHAnsi" w:eastAsia="STKaiti" w:hAnsiTheme="minorHAnsi" w:cstheme="minorHAnsi"/>
          <w:lang w:eastAsia="zh-CN"/>
        </w:rPr>
        <w:t>号段</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144733" w:rsidRPr="00B82F6A" w14:paraId="498A31DE" w14:textId="77777777" w:rsidTr="00144733">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0F967BAC" w14:textId="77777777" w:rsidR="00144733" w:rsidRPr="002714D3" w:rsidRDefault="00144733" w:rsidP="008C3E18">
            <w:pPr>
              <w:tabs>
                <w:tab w:val="clear" w:pos="567"/>
                <w:tab w:val="clear" w:pos="5387"/>
                <w:tab w:val="clear" w:pos="5954"/>
              </w:tabs>
              <w:spacing w:before="0"/>
              <w:jc w:val="center"/>
              <w:rPr>
                <w:rFonts w:ascii="STKaiti" w:eastAsia="STKaiti" w:hAnsi="STKaiti" w:cs="Arial"/>
                <w:color w:val="000000"/>
                <w:szCs w:val="22"/>
              </w:rPr>
            </w:pPr>
            <w:r w:rsidRPr="002714D3">
              <w:rPr>
                <w:rFonts w:ascii="STKaiti" w:eastAsia="STKaiti" w:hAnsi="STKaiti" w:cs="Arial" w:hint="eastAsia"/>
                <w:color w:val="000000"/>
                <w:szCs w:val="22"/>
                <w:lang w:eastAsia="zh-CN"/>
              </w:rPr>
              <w:t>运营商</w:t>
            </w:r>
          </w:p>
        </w:tc>
        <w:tc>
          <w:tcPr>
            <w:tcW w:w="3977" w:type="dxa"/>
            <w:tcBorders>
              <w:top w:val="single" w:sz="4" w:space="0" w:color="auto"/>
              <w:left w:val="single" w:sz="4" w:space="0" w:color="auto"/>
              <w:bottom w:val="single" w:sz="4" w:space="0" w:color="auto"/>
              <w:right w:val="single" w:sz="4" w:space="0" w:color="auto"/>
            </w:tcBorders>
          </w:tcPr>
          <w:p w14:paraId="1B132BF6" w14:textId="77777777" w:rsidR="00144733" w:rsidRPr="002714D3" w:rsidRDefault="00144733" w:rsidP="008C3E18">
            <w:pPr>
              <w:tabs>
                <w:tab w:val="clear" w:pos="567"/>
                <w:tab w:val="clear" w:pos="5387"/>
                <w:tab w:val="clear" w:pos="5954"/>
              </w:tabs>
              <w:spacing w:before="0"/>
              <w:jc w:val="center"/>
              <w:rPr>
                <w:rFonts w:ascii="STKaiti" w:eastAsia="STKaiti" w:hAnsi="STKaiti" w:cs="Arial"/>
                <w:bCs/>
                <w:szCs w:val="22"/>
                <w:lang w:val="fr-FR"/>
              </w:rPr>
            </w:pPr>
            <w:r w:rsidRPr="002714D3">
              <w:rPr>
                <w:rFonts w:ascii="STKaiti" w:eastAsia="STKaiti" w:hAnsi="STKaiti" w:cs="Arial" w:hint="eastAsia"/>
                <w:bCs/>
                <w:szCs w:val="22"/>
                <w:lang w:val="fr-FR"/>
              </w:rPr>
              <w:t>移动号段</w:t>
            </w:r>
          </w:p>
        </w:tc>
      </w:tr>
      <w:tr w:rsidR="00144733" w:rsidRPr="00B82F6A" w14:paraId="2355604C"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5A7DFA6" w14:textId="77777777" w:rsidR="00144733" w:rsidRPr="007B5840" w:rsidRDefault="00144733" w:rsidP="008C3E18">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Mascom Wireless</w:t>
            </w:r>
          </w:p>
        </w:tc>
        <w:tc>
          <w:tcPr>
            <w:tcW w:w="3977" w:type="dxa"/>
            <w:tcBorders>
              <w:top w:val="single" w:sz="4" w:space="0" w:color="auto"/>
              <w:left w:val="single" w:sz="4" w:space="0" w:color="auto"/>
              <w:bottom w:val="single" w:sz="4" w:space="0" w:color="auto"/>
              <w:right w:val="single" w:sz="4" w:space="0" w:color="auto"/>
            </w:tcBorders>
            <w:hideMark/>
          </w:tcPr>
          <w:p w14:paraId="243BC084" w14:textId="77777777" w:rsidR="00144733" w:rsidRPr="00B82F6A" w:rsidRDefault="00144733" w:rsidP="008C3E18">
            <w:pPr>
              <w:tabs>
                <w:tab w:val="clear" w:pos="567"/>
                <w:tab w:val="clear" w:pos="5387"/>
                <w:tab w:val="clear" w:pos="5954"/>
              </w:tabs>
              <w:spacing w:before="0"/>
              <w:jc w:val="center"/>
              <w:rPr>
                <w:rFonts w:asciiTheme="minorHAnsi" w:hAnsiTheme="minorHAnsi" w:cs="Arial"/>
                <w:bCs/>
                <w:szCs w:val="22"/>
                <w:lang w:val="fr-FR"/>
              </w:rPr>
            </w:pPr>
            <w:r w:rsidRPr="00B82F6A">
              <w:rPr>
                <w:rFonts w:asciiTheme="minorHAnsi" w:hAnsiTheme="minorHAnsi" w:cs="Arial"/>
                <w:bCs/>
                <w:szCs w:val="22"/>
                <w:lang w:val="fr-FR"/>
              </w:rPr>
              <w:t>71 000 000 – 71 999 999</w:t>
            </w:r>
            <w:r w:rsidRPr="00B82F6A">
              <w:rPr>
                <w:rFonts w:asciiTheme="minorHAnsi" w:hAnsiTheme="minorHAnsi" w:cs="Arial"/>
                <w:bCs/>
                <w:szCs w:val="22"/>
                <w:lang w:val="fr-FR"/>
              </w:rPr>
              <w:br/>
              <w:t>74 000 000 – 74 299 999</w:t>
            </w:r>
            <w:r w:rsidRPr="00B82F6A">
              <w:rPr>
                <w:rFonts w:asciiTheme="minorHAnsi" w:hAnsiTheme="minorHAnsi" w:cs="Arial"/>
                <w:bCs/>
                <w:szCs w:val="22"/>
                <w:lang w:val="fr-FR"/>
              </w:rPr>
              <w:br/>
              <w:t>74 500 000 – 74 799 999</w:t>
            </w:r>
            <w:r w:rsidRPr="00B82F6A">
              <w:rPr>
                <w:rFonts w:asciiTheme="minorHAnsi" w:hAnsiTheme="minorHAnsi" w:cs="Arial"/>
                <w:bCs/>
                <w:szCs w:val="22"/>
                <w:lang w:val="fr-FR"/>
              </w:rPr>
              <w:br/>
              <w:t>75 400 000 – 75 699 999</w:t>
            </w:r>
            <w:r w:rsidRPr="00B82F6A">
              <w:rPr>
                <w:rFonts w:asciiTheme="minorHAnsi" w:hAnsiTheme="minorHAnsi" w:cs="Arial"/>
                <w:bCs/>
                <w:szCs w:val="22"/>
                <w:lang w:val="fr-FR"/>
              </w:rPr>
              <w:br/>
              <w:t>75 900 000 – 75 999 999</w:t>
            </w:r>
            <w:r w:rsidRPr="00B82F6A">
              <w:rPr>
                <w:rFonts w:asciiTheme="minorHAnsi" w:hAnsiTheme="minorHAnsi" w:cs="Arial"/>
                <w:bCs/>
                <w:szCs w:val="22"/>
                <w:lang w:val="fr-FR"/>
              </w:rPr>
              <w:br/>
              <w:t>76 000 000 – 76 299 999</w:t>
            </w:r>
            <w:r w:rsidRPr="00B82F6A">
              <w:rPr>
                <w:rFonts w:asciiTheme="minorHAnsi" w:hAnsiTheme="minorHAnsi" w:cs="Arial"/>
                <w:bCs/>
                <w:szCs w:val="22"/>
                <w:lang w:val="fr-FR"/>
              </w:rPr>
              <w:br/>
              <w:t>76 600 000 – 76 799 999</w:t>
            </w:r>
            <w:r w:rsidRPr="00B82F6A">
              <w:rPr>
                <w:rFonts w:asciiTheme="minorHAnsi" w:hAnsiTheme="minorHAnsi" w:cs="Arial"/>
                <w:bCs/>
                <w:szCs w:val="22"/>
                <w:lang w:val="fr-FR"/>
              </w:rPr>
              <w:br/>
              <w:t>77 000 000 – 77 199 999</w:t>
            </w:r>
            <w:r w:rsidRPr="00B82F6A">
              <w:rPr>
                <w:rFonts w:asciiTheme="minorHAnsi" w:hAnsiTheme="minorHAnsi" w:cs="Arial"/>
                <w:bCs/>
                <w:szCs w:val="22"/>
                <w:lang w:val="fr-FR"/>
              </w:rPr>
              <w:br/>
              <w:t>77 600 000 – 77 799 999</w:t>
            </w:r>
            <w:r w:rsidRPr="00B82F6A">
              <w:rPr>
                <w:rFonts w:asciiTheme="minorHAnsi" w:hAnsiTheme="minorHAnsi" w:cs="Arial"/>
                <w:bCs/>
                <w:szCs w:val="22"/>
                <w:lang w:val="fr-FR"/>
              </w:rPr>
              <w:br/>
              <w:t>77 800 000 – 77 899 999</w:t>
            </w:r>
          </w:p>
        </w:tc>
      </w:tr>
      <w:tr w:rsidR="00144733" w:rsidRPr="00B82F6A" w14:paraId="17997883"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D5BFD02" w14:textId="77777777" w:rsidR="00144733" w:rsidRPr="007B5840" w:rsidRDefault="00144733" w:rsidP="008C3E18">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6D05EE72" w14:textId="37B96D60" w:rsidR="00144733" w:rsidRPr="00B82F6A" w:rsidRDefault="00144733" w:rsidP="008C3E18">
            <w:pPr>
              <w:tabs>
                <w:tab w:val="clear" w:pos="567"/>
                <w:tab w:val="clear" w:pos="5387"/>
                <w:tab w:val="clear" w:pos="5954"/>
              </w:tabs>
              <w:spacing w:before="0"/>
              <w:jc w:val="center"/>
              <w:rPr>
                <w:rFonts w:asciiTheme="minorHAnsi" w:hAnsiTheme="minorHAnsi" w:cs="Arial"/>
                <w:bCs/>
                <w:szCs w:val="22"/>
                <w:lang w:val="fr-FR"/>
              </w:rPr>
            </w:pPr>
            <w:r w:rsidRPr="00B82F6A">
              <w:rPr>
                <w:rFonts w:asciiTheme="minorHAnsi" w:hAnsiTheme="minorHAnsi" w:cs="Arial"/>
                <w:bCs/>
                <w:szCs w:val="22"/>
                <w:lang w:val="fr-FR"/>
              </w:rPr>
              <w:t>72 000 000 – 72 999 999</w:t>
            </w:r>
            <w:r w:rsidRPr="00B82F6A">
              <w:rPr>
                <w:rFonts w:asciiTheme="minorHAnsi" w:hAnsiTheme="minorHAnsi" w:cs="Arial"/>
                <w:bCs/>
                <w:szCs w:val="22"/>
                <w:lang w:val="fr-FR"/>
              </w:rPr>
              <w:br/>
              <w:t>74 300 000 – 74 499 999</w:t>
            </w:r>
            <w:r w:rsidRPr="00B82F6A">
              <w:rPr>
                <w:rFonts w:asciiTheme="minorHAnsi" w:hAnsiTheme="minorHAnsi" w:cs="Arial"/>
                <w:bCs/>
                <w:szCs w:val="22"/>
                <w:lang w:val="fr-FR"/>
              </w:rPr>
              <w:br/>
              <w:t>74 800 000 – 74 899 999</w:t>
            </w:r>
            <w:r w:rsidRPr="00B82F6A">
              <w:rPr>
                <w:rFonts w:asciiTheme="minorHAnsi" w:hAnsiTheme="minorHAnsi" w:cs="Arial"/>
                <w:bCs/>
                <w:szCs w:val="22"/>
                <w:lang w:val="fr-FR"/>
              </w:rPr>
              <w:br/>
              <w:t>75 000 000 – 75 399 999</w:t>
            </w:r>
            <w:r w:rsidRPr="00B82F6A">
              <w:rPr>
                <w:rFonts w:asciiTheme="minorHAnsi" w:hAnsiTheme="minorHAnsi" w:cs="Arial"/>
                <w:bCs/>
                <w:szCs w:val="22"/>
                <w:lang w:val="fr-FR"/>
              </w:rPr>
              <w:br/>
              <w:t>75 700 000 – 75 799 999</w:t>
            </w:r>
            <w:r w:rsidRPr="00B82F6A">
              <w:rPr>
                <w:rFonts w:asciiTheme="minorHAnsi" w:hAnsiTheme="minorHAnsi" w:cs="Arial"/>
                <w:bCs/>
                <w:szCs w:val="22"/>
                <w:lang w:val="fr-FR"/>
              </w:rPr>
              <w:br/>
              <w:t>76 300 000 – 76 599 999</w:t>
            </w:r>
            <w:r w:rsidRPr="00B82F6A">
              <w:rPr>
                <w:rFonts w:asciiTheme="minorHAnsi" w:hAnsiTheme="minorHAnsi" w:cs="Arial"/>
                <w:bCs/>
                <w:szCs w:val="22"/>
                <w:lang w:val="fr-FR"/>
              </w:rPr>
              <w:br/>
              <w:t>76 900 000 – 76 999 999</w:t>
            </w:r>
            <w:r w:rsidRPr="00B82F6A">
              <w:rPr>
                <w:rFonts w:asciiTheme="minorHAnsi" w:hAnsiTheme="minorHAnsi" w:cs="Arial"/>
                <w:bCs/>
                <w:szCs w:val="22"/>
                <w:lang w:val="fr-FR"/>
              </w:rPr>
              <w:br/>
              <w:t>77 400 000 – 77 599 999</w:t>
            </w:r>
            <w:r>
              <w:rPr>
                <w:rFonts w:asciiTheme="minorHAnsi" w:hAnsiTheme="minorHAnsi" w:cs="Arial"/>
                <w:bCs/>
                <w:szCs w:val="22"/>
                <w:lang w:val="fr-FR"/>
              </w:rPr>
              <w:br/>
            </w:r>
            <w:r w:rsidRPr="005563B4">
              <w:rPr>
                <w:rFonts w:asciiTheme="minorHAnsi" w:hAnsiTheme="minorHAnsi" w:cs="Arial"/>
                <w:bCs/>
                <w:color w:val="FF0000"/>
                <w:szCs w:val="22"/>
                <w:lang w:val="fr-FR"/>
              </w:rPr>
              <w:t>77 900 000 – 77 999 999</w:t>
            </w:r>
            <w:r w:rsidRPr="005563B4">
              <w:rPr>
                <w:rFonts w:asciiTheme="minorHAnsi" w:hAnsiTheme="minorHAnsi" w:cs="Arial"/>
                <w:bCs/>
                <w:color w:val="FF0000"/>
                <w:szCs w:val="22"/>
                <w:lang w:val="fr-FR"/>
              </w:rPr>
              <w:br/>
              <w:t>77 300 000 – 77 399 999</w:t>
            </w:r>
          </w:p>
        </w:tc>
      </w:tr>
      <w:tr w:rsidR="00144733" w:rsidRPr="00B82F6A" w14:paraId="73768221"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5B0FF0C" w14:textId="77777777" w:rsidR="00144733" w:rsidRPr="007B5840" w:rsidRDefault="00144733" w:rsidP="008C3E18">
            <w:pPr>
              <w:tabs>
                <w:tab w:val="clear" w:pos="567"/>
                <w:tab w:val="clear" w:pos="5387"/>
                <w:tab w:val="clear" w:pos="5954"/>
              </w:tabs>
              <w:spacing w:before="0"/>
              <w:jc w:val="left"/>
              <w:rPr>
                <w:rFonts w:asciiTheme="minorHAnsi" w:hAnsiTheme="minorHAnsi" w:cs="Arial"/>
                <w:color w:val="000000"/>
                <w:szCs w:val="22"/>
                <w:lang w:eastAsia="zh-CN"/>
              </w:rPr>
            </w:pPr>
            <w:r w:rsidRPr="008C3E18">
              <w:rPr>
                <w:rFonts w:asciiTheme="minorEastAsia" w:eastAsiaTheme="minorEastAsia" w:hAnsiTheme="minorEastAsia" w:cs="Arial" w:hint="eastAsia"/>
                <w:color w:val="000000"/>
                <w:szCs w:val="22"/>
                <w:lang w:eastAsia="zh-CN"/>
              </w:rPr>
              <w:t>博茨瓦纳电信有限公司</w:t>
            </w:r>
            <w:r>
              <w:rPr>
                <w:rFonts w:asciiTheme="minorHAnsi" w:hAnsiTheme="minorHAnsi" w:cs="Arial" w:hint="eastAsia"/>
                <w:color w:val="000000"/>
                <w:szCs w:val="22"/>
                <w:lang w:eastAsia="zh-CN"/>
              </w:rPr>
              <w:t>（</w:t>
            </w:r>
            <w:r w:rsidRPr="007B5840">
              <w:rPr>
                <w:rFonts w:asciiTheme="minorHAnsi" w:hAnsiTheme="minorHAnsi" w:cs="Arial"/>
                <w:color w:val="000000"/>
                <w:szCs w:val="22"/>
                <w:lang w:eastAsia="zh-CN"/>
              </w:rPr>
              <w:t>BTCL</w:t>
            </w:r>
            <w:r>
              <w:rPr>
                <w:rFonts w:asciiTheme="minorHAnsi" w:hAnsiTheme="minorHAnsi" w:cs="Arial" w:hint="eastAsia"/>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14:paraId="223557D0" w14:textId="77777777" w:rsidR="00144733" w:rsidRPr="00B82F6A" w:rsidRDefault="00144733" w:rsidP="008C3E18">
            <w:pPr>
              <w:tabs>
                <w:tab w:val="clear" w:pos="567"/>
                <w:tab w:val="clear" w:pos="5387"/>
                <w:tab w:val="clear" w:pos="5954"/>
              </w:tabs>
              <w:spacing w:before="0"/>
              <w:jc w:val="center"/>
              <w:rPr>
                <w:rFonts w:asciiTheme="minorHAnsi" w:hAnsiTheme="minorHAnsi" w:cs="Arial"/>
                <w:bCs/>
                <w:szCs w:val="22"/>
                <w:lang w:val="fr-FR"/>
              </w:rPr>
            </w:pPr>
            <w:r w:rsidRPr="00B82F6A">
              <w:rPr>
                <w:rFonts w:asciiTheme="minorHAnsi" w:hAnsiTheme="minorHAnsi" w:cs="Arial"/>
                <w:bCs/>
                <w:szCs w:val="22"/>
                <w:lang w:val="fr-FR"/>
              </w:rPr>
              <w:t>73 000 000 – 73 999 999</w:t>
            </w:r>
            <w:r w:rsidRPr="00B82F6A">
              <w:rPr>
                <w:rFonts w:asciiTheme="minorHAnsi" w:hAnsiTheme="minorHAnsi" w:cs="Arial"/>
                <w:bCs/>
                <w:szCs w:val="22"/>
                <w:lang w:val="fr-FR"/>
              </w:rPr>
              <w:br/>
              <w:t>74 900 000 – 74 999 999</w:t>
            </w:r>
            <w:r w:rsidRPr="00B82F6A">
              <w:rPr>
                <w:rFonts w:asciiTheme="minorHAnsi" w:hAnsiTheme="minorHAnsi" w:cs="Arial"/>
                <w:bCs/>
                <w:szCs w:val="22"/>
                <w:lang w:val="fr-FR"/>
              </w:rPr>
              <w:br/>
              <w:t>75 800 000 – 75 899 999</w:t>
            </w:r>
            <w:r w:rsidRPr="00B82F6A">
              <w:rPr>
                <w:rFonts w:asciiTheme="minorHAnsi" w:hAnsiTheme="minorHAnsi" w:cs="Arial"/>
                <w:bCs/>
                <w:szCs w:val="22"/>
                <w:lang w:val="fr-FR"/>
              </w:rPr>
              <w:br/>
              <w:t>76 800 000 – 76 899 999</w:t>
            </w:r>
            <w:r w:rsidRPr="00B82F6A">
              <w:rPr>
                <w:rFonts w:asciiTheme="minorHAnsi" w:hAnsiTheme="minorHAnsi" w:cs="Arial"/>
                <w:bCs/>
                <w:szCs w:val="22"/>
                <w:lang w:val="fr-FR"/>
              </w:rPr>
              <w:br/>
              <w:t>77 200 000 – 77 200 999</w:t>
            </w:r>
          </w:p>
        </w:tc>
      </w:tr>
    </w:tbl>
    <w:p w14:paraId="246B1557" w14:textId="77777777" w:rsidR="00144733" w:rsidRPr="00B82F6A" w:rsidRDefault="00144733" w:rsidP="008C3E18">
      <w:pPr>
        <w:spacing w:before="0"/>
        <w:jc w:val="center"/>
        <w:rPr>
          <w:rFonts w:asciiTheme="minorHAnsi" w:hAnsiTheme="minorHAnsi" w:cs="Arial"/>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144733" w:rsidRPr="00B82F6A" w14:paraId="6DCFA67E" w14:textId="77777777" w:rsidTr="00144733">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14:paraId="3B1E6D11" w14:textId="77777777" w:rsidR="00144733" w:rsidRPr="00D56F3B" w:rsidRDefault="00144733" w:rsidP="008C3E18">
            <w:pPr>
              <w:keepNext/>
              <w:tabs>
                <w:tab w:val="clear" w:pos="567"/>
                <w:tab w:val="clear" w:pos="5387"/>
                <w:tab w:val="clear" w:pos="5954"/>
                <w:tab w:val="left" w:pos="1059"/>
              </w:tabs>
              <w:spacing w:before="0"/>
              <w:jc w:val="center"/>
              <w:rPr>
                <w:rFonts w:asciiTheme="minorHAnsi" w:eastAsiaTheme="majorEastAsia" w:hAnsiTheme="minorHAnsi" w:cs="Arial"/>
                <w:bCs/>
                <w:i/>
                <w:highlight w:val="yellow"/>
                <w:lang w:bidi="ar-EG"/>
              </w:rPr>
            </w:pPr>
            <w:r w:rsidRPr="00FE7586">
              <w:rPr>
                <w:rFonts w:ascii="STKaiti" w:eastAsia="STKaiti" w:hAnsi="STKaiti" w:cs="Arial" w:hint="eastAsia"/>
                <w:szCs w:val="18"/>
                <w:lang w:eastAsia="zh-CN" w:bidi="ar-EG"/>
              </w:rPr>
              <w:t>运营商</w:t>
            </w:r>
          </w:p>
        </w:tc>
        <w:tc>
          <w:tcPr>
            <w:tcW w:w="3977" w:type="dxa"/>
            <w:tcBorders>
              <w:top w:val="single" w:sz="4" w:space="0" w:color="auto"/>
              <w:left w:val="single" w:sz="4" w:space="0" w:color="auto"/>
              <w:bottom w:val="single" w:sz="4" w:space="0" w:color="auto"/>
              <w:right w:val="single" w:sz="4" w:space="0" w:color="auto"/>
            </w:tcBorders>
            <w:hideMark/>
          </w:tcPr>
          <w:p w14:paraId="194B0370" w14:textId="77777777" w:rsidR="00144733" w:rsidRPr="002714D3" w:rsidRDefault="00144733" w:rsidP="008C3E18">
            <w:pPr>
              <w:keepNext/>
              <w:tabs>
                <w:tab w:val="clear" w:pos="567"/>
                <w:tab w:val="clear" w:pos="5387"/>
                <w:tab w:val="clear" w:pos="5954"/>
                <w:tab w:val="left" w:pos="1059"/>
              </w:tabs>
              <w:spacing w:before="0"/>
              <w:jc w:val="center"/>
              <w:rPr>
                <w:rFonts w:eastAsia="STKaiti" w:cs="Arial"/>
                <w:bCs/>
                <w:iCs/>
                <w:lang w:bidi="ar-EG"/>
              </w:rPr>
            </w:pPr>
            <w:r w:rsidRPr="002714D3">
              <w:rPr>
                <w:rFonts w:eastAsia="STKaiti" w:cs="Arial"/>
                <w:bCs/>
                <w:iCs/>
                <w:lang w:bidi="ar-EG"/>
              </w:rPr>
              <w:t>VoIP</w:t>
            </w:r>
            <w:r w:rsidRPr="002714D3">
              <w:rPr>
                <w:rFonts w:eastAsia="STKaiti" w:cs="Arial"/>
                <w:bCs/>
                <w:iCs/>
                <w:lang w:eastAsia="zh-CN" w:bidi="ar-EG"/>
              </w:rPr>
              <w:t>号段</w:t>
            </w:r>
          </w:p>
        </w:tc>
      </w:tr>
      <w:tr w:rsidR="00144733" w:rsidRPr="00B82F6A" w14:paraId="3CBABFBC"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2332290"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14:paraId="0EC1D2A5"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79 100 000 – 79 100 999</w:t>
            </w:r>
          </w:p>
        </w:tc>
      </w:tr>
      <w:tr w:rsidR="00144733" w:rsidRPr="00B82F6A" w14:paraId="04662F33"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35A6730"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AfriTel</w:t>
            </w:r>
          </w:p>
        </w:tc>
        <w:tc>
          <w:tcPr>
            <w:tcW w:w="3977" w:type="dxa"/>
            <w:tcBorders>
              <w:top w:val="single" w:sz="4" w:space="0" w:color="auto"/>
              <w:left w:val="single" w:sz="4" w:space="0" w:color="auto"/>
              <w:bottom w:val="single" w:sz="4" w:space="0" w:color="auto"/>
              <w:right w:val="single" w:sz="4" w:space="0" w:color="auto"/>
            </w:tcBorders>
            <w:hideMark/>
          </w:tcPr>
          <w:p w14:paraId="1E3578C0"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79 101 000 – 79 101 999</w:t>
            </w:r>
          </w:p>
        </w:tc>
      </w:tr>
      <w:tr w:rsidR="00144733" w:rsidRPr="00B82F6A" w14:paraId="3BAC32D7"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F2D7C03"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14:paraId="6EFB59AD"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79 102 000 – 79 102 999</w:t>
            </w:r>
          </w:p>
        </w:tc>
      </w:tr>
      <w:tr w:rsidR="00144733" w:rsidRPr="00B82F6A" w14:paraId="035814B2"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82738A6"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14:paraId="73B50A46"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79 103 000 – 79 103 999</w:t>
            </w:r>
          </w:p>
        </w:tc>
      </w:tr>
      <w:tr w:rsidR="00144733" w:rsidRPr="00B82F6A" w14:paraId="76E3160C"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51EAE7A"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Fourth Dimension</w:t>
            </w:r>
          </w:p>
        </w:tc>
        <w:tc>
          <w:tcPr>
            <w:tcW w:w="3977" w:type="dxa"/>
            <w:tcBorders>
              <w:top w:val="single" w:sz="4" w:space="0" w:color="auto"/>
              <w:left w:val="single" w:sz="4" w:space="0" w:color="auto"/>
              <w:bottom w:val="single" w:sz="4" w:space="0" w:color="auto"/>
              <w:right w:val="single" w:sz="4" w:space="0" w:color="auto"/>
            </w:tcBorders>
            <w:hideMark/>
          </w:tcPr>
          <w:p w14:paraId="651878E7"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79 104 000 – 79 104 999</w:t>
            </w:r>
          </w:p>
        </w:tc>
      </w:tr>
      <w:tr w:rsidR="00144733" w:rsidRPr="00B82F6A" w14:paraId="36E22B2A"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0D1CC4A"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OPQ Net</w:t>
            </w:r>
          </w:p>
        </w:tc>
        <w:tc>
          <w:tcPr>
            <w:tcW w:w="3977" w:type="dxa"/>
            <w:tcBorders>
              <w:top w:val="single" w:sz="4" w:space="0" w:color="auto"/>
              <w:left w:val="single" w:sz="4" w:space="0" w:color="auto"/>
              <w:bottom w:val="single" w:sz="4" w:space="0" w:color="auto"/>
              <w:right w:val="single" w:sz="4" w:space="0" w:color="auto"/>
            </w:tcBorders>
            <w:hideMark/>
          </w:tcPr>
          <w:p w14:paraId="0B96E52A"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79 105 000 – 79 105 999</w:t>
            </w:r>
          </w:p>
        </w:tc>
      </w:tr>
      <w:tr w:rsidR="00144733" w:rsidRPr="00B82F6A" w14:paraId="1BE1DC0F"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D9EC45D"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Mega Internet</w:t>
            </w:r>
          </w:p>
        </w:tc>
        <w:tc>
          <w:tcPr>
            <w:tcW w:w="3977" w:type="dxa"/>
            <w:tcBorders>
              <w:top w:val="single" w:sz="4" w:space="0" w:color="auto"/>
              <w:left w:val="single" w:sz="4" w:space="0" w:color="auto"/>
              <w:bottom w:val="single" w:sz="4" w:space="0" w:color="auto"/>
              <w:right w:val="single" w:sz="4" w:space="0" w:color="auto"/>
            </w:tcBorders>
            <w:hideMark/>
          </w:tcPr>
          <w:p w14:paraId="6EDFD456"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79 106 000 – 79 106 999</w:t>
            </w:r>
          </w:p>
        </w:tc>
      </w:tr>
      <w:tr w:rsidR="00144733" w:rsidRPr="00B82F6A" w14:paraId="72549BE5"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2C3E5D2"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Stature (OpenVoice)</w:t>
            </w:r>
          </w:p>
        </w:tc>
        <w:tc>
          <w:tcPr>
            <w:tcW w:w="3977" w:type="dxa"/>
            <w:tcBorders>
              <w:top w:val="single" w:sz="4" w:space="0" w:color="auto"/>
              <w:left w:val="single" w:sz="4" w:space="0" w:color="auto"/>
              <w:bottom w:val="single" w:sz="4" w:space="0" w:color="auto"/>
              <w:right w:val="single" w:sz="4" w:space="0" w:color="auto"/>
            </w:tcBorders>
            <w:hideMark/>
          </w:tcPr>
          <w:p w14:paraId="70546FDE" w14:textId="77777777" w:rsidR="00144733" w:rsidRPr="00B82F6A" w:rsidRDefault="00144733" w:rsidP="008C3E18">
            <w:pPr>
              <w:tabs>
                <w:tab w:val="clear" w:pos="567"/>
                <w:tab w:val="clear" w:pos="5387"/>
                <w:tab w:val="clear" w:pos="5954"/>
                <w:tab w:val="left" w:pos="1059"/>
              </w:tabs>
              <w:spacing w:before="0"/>
              <w:jc w:val="center"/>
              <w:rPr>
                <w:rFonts w:asciiTheme="minorHAnsi" w:hAnsiTheme="minorHAnsi" w:cs="Arial"/>
                <w:bCs/>
                <w:szCs w:val="22"/>
                <w:lang w:val="fr-FR"/>
              </w:rPr>
            </w:pPr>
            <w:r w:rsidRPr="00B82F6A">
              <w:rPr>
                <w:rFonts w:asciiTheme="minorHAnsi" w:hAnsiTheme="minorHAnsi" w:cs="Arial"/>
                <w:bCs/>
                <w:szCs w:val="22"/>
                <w:lang w:val="fr-FR"/>
              </w:rPr>
              <w:t>79 107 000 – 79 107 999</w:t>
            </w:r>
            <w:r w:rsidRPr="00B82F6A">
              <w:rPr>
                <w:rFonts w:asciiTheme="minorHAnsi" w:hAnsiTheme="minorHAnsi" w:cs="Arial"/>
                <w:bCs/>
                <w:szCs w:val="22"/>
                <w:lang w:val="fr-FR"/>
              </w:rPr>
              <w:br/>
              <w:t>79 113 000 – 79 113 999</w:t>
            </w:r>
          </w:p>
        </w:tc>
      </w:tr>
      <w:tr w:rsidR="00144733" w:rsidRPr="00B82F6A" w14:paraId="2986B792"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2ED90F6"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14:paraId="5EDEEF14"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79 108 000 – 79 108 999</w:t>
            </w:r>
          </w:p>
        </w:tc>
      </w:tr>
      <w:tr w:rsidR="00144733" w:rsidRPr="00B82F6A" w14:paraId="73209F26"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03D25B2"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MicroTeck Enterprises</w:t>
            </w:r>
          </w:p>
        </w:tc>
        <w:tc>
          <w:tcPr>
            <w:tcW w:w="3977" w:type="dxa"/>
            <w:tcBorders>
              <w:top w:val="single" w:sz="4" w:space="0" w:color="auto"/>
              <w:left w:val="single" w:sz="4" w:space="0" w:color="auto"/>
              <w:bottom w:val="single" w:sz="4" w:space="0" w:color="auto"/>
              <w:right w:val="single" w:sz="4" w:space="0" w:color="auto"/>
            </w:tcBorders>
            <w:hideMark/>
          </w:tcPr>
          <w:p w14:paraId="34DBE658"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79 109 000 – 79 109 999</w:t>
            </w:r>
          </w:p>
        </w:tc>
      </w:tr>
      <w:tr w:rsidR="00144733" w:rsidRPr="00B82F6A" w14:paraId="233D9E84"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5866532"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Microla Botswana</w:t>
            </w:r>
          </w:p>
        </w:tc>
        <w:tc>
          <w:tcPr>
            <w:tcW w:w="3977" w:type="dxa"/>
            <w:tcBorders>
              <w:top w:val="single" w:sz="4" w:space="0" w:color="auto"/>
              <w:left w:val="single" w:sz="4" w:space="0" w:color="auto"/>
              <w:bottom w:val="single" w:sz="4" w:space="0" w:color="auto"/>
              <w:right w:val="single" w:sz="4" w:space="0" w:color="auto"/>
            </w:tcBorders>
            <w:hideMark/>
          </w:tcPr>
          <w:p w14:paraId="4FE51AAF"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79 110 000 – 79 110 999</w:t>
            </w:r>
          </w:p>
        </w:tc>
      </w:tr>
      <w:tr w:rsidR="00144733" w:rsidRPr="00B82F6A" w14:paraId="55D69A99"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DF6F9DC"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szCs w:val="22"/>
              </w:rPr>
            </w:pPr>
            <w:r w:rsidRPr="007B5840">
              <w:rPr>
                <w:rFonts w:asciiTheme="minorHAnsi" w:eastAsiaTheme="majorEastAsia" w:hAnsiTheme="minorHAnsi" w:cs="Arial"/>
                <w:szCs w:val="22"/>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14:paraId="56DC2079" w14:textId="77777777" w:rsidR="00144733" w:rsidRPr="00B82F6A" w:rsidRDefault="00144733" w:rsidP="008C3E18">
            <w:pPr>
              <w:tabs>
                <w:tab w:val="clear" w:pos="567"/>
                <w:tab w:val="clear" w:pos="5387"/>
                <w:tab w:val="clear" w:pos="5954"/>
                <w:tab w:val="left" w:pos="1059"/>
              </w:tabs>
              <w:spacing w:before="0"/>
              <w:jc w:val="center"/>
              <w:rPr>
                <w:rFonts w:asciiTheme="minorHAnsi" w:eastAsiaTheme="majorEastAsia" w:hAnsiTheme="minorHAnsi" w:cs="Arial"/>
                <w:szCs w:val="22"/>
              </w:rPr>
            </w:pPr>
            <w:r w:rsidRPr="00B82F6A">
              <w:rPr>
                <w:rFonts w:asciiTheme="minorHAnsi" w:eastAsiaTheme="majorEastAsia" w:hAnsiTheme="minorHAnsi" w:cs="Arial"/>
                <w:szCs w:val="22"/>
              </w:rPr>
              <w:t>79 111 000 – 79 111 999</w:t>
            </w:r>
          </w:p>
        </w:tc>
      </w:tr>
      <w:tr w:rsidR="00144733" w:rsidRPr="00B82F6A" w14:paraId="7174A356"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4F5B4DA"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szCs w:val="22"/>
              </w:rPr>
            </w:pPr>
            <w:r w:rsidRPr="007B5840">
              <w:rPr>
                <w:rFonts w:asciiTheme="minorHAnsi" w:eastAsiaTheme="majorEastAsia" w:hAnsiTheme="minorHAnsi" w:cs="Arial"/>
                <w:szCs w:val="22"/>
              </w:rPr>
              <w:t>FDI Foneworx</w:t>
            </w:r>
          </w:p>
        </w:tc>
        <w:tc>
          <w:tcPr>
            <w:tcW w:w="3977" w:type="dxa"/>
            <w:tcBorders>
              <w:top w:val="single" w:sz="4" w:space="0" w:color="auto"/>
              <w:left w:val="single" w:sz="4" w:space="0" w:color="auto"/>
              <w:bottom w:val="single" w:sz="4" w:space="0" w:color="auto"/>
              <w:right w:val="single" w:sz="4" w:space="0" w:color="auto"/>
            </w:tcBorders>
            <w:hideMark/>
          </w:tcPr>
          <w:p w14:paraId="0127DDCD" w14:textId="77777777" w:rsidR="00144733" w:rsidRPr="00FB17B7" w:rsidRDefault="00144733" w:rsidP="008C3E18">
            <w:pPr>
              <w:tabs>
                <w:tab w:val="clear" w:pos="567"/>
                <w:tab w:val="clear" w:pos="5387"/>
                <w:tab w:val="clear" w:pos="5954"/>
                <w:tab w:val="left" w:pos="1059"/>
              </w:tabs>
              <w:spacing w:before="0"/>
              <w:jc w:val="center"/>
              <w:rPr>
                <w:rFonts w:asciiTheme="minorHAnsi" w:eastAsiaTheme="majorEastAsia" w:hAnsiTheme="minorHAnsi" w:cs="Arial"/>
                <w:szCs w:val="22"/>
              </w:rPr>
            </w:pPr>
            <w:r w:rsidRPr="00FB17B7">
              <w:rPr>
                <w:rFonts w:asciiTheme="minorHAnsi" w:eastAsiaTheme="majorEastAsia" w:hAnsiTheme="minorHAnsi" w:cs="Arial"/>
                <w:szCs w:val="22"/>
              </w:rPr>
              <w:t>79 112 000 – 79 112 999</w:t>
            </w:r>
          </w:p>
        </w:tc>
      </w:tr>
      <w:tr w:rsidR="00144733" w:rsidRPr="00B82F6A" w14:paraId="3DCB88A7"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22AB1E58"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14:paraId="19B7DDFA"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79 114 000 - 79 114 999</w:t>
            </w:r>
          </w:p>
        </w:tc>
      </w:tr>
      <w:tr w:rsidR="00144733" w:rsidRPr="00B82F6A" w14:paraId="40D325E0"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4446376C"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14:paraId="54C91262"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79 115 000 – 79 115 999</w:t>
            </w:r>
          </w:p>
        </w:tc>
      </w:tr>
      <w:tr w:rsidR="00144733" w:rsidRPr="00B82F6A" w14:paraId="7EF4F6C2"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7F60C7E8"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14:paraId="3EE1FEB3"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79 116 000 – 79 116 999</w:t>
            </w:r>
          </w:p>
        </w:tc>
      </w:tr>
      <w:tr w:rsidR="00144733" w:rsidRPr="00B82F6A" w14:paraId="6F337438"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16AB7999"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ConceroTel </w:t>
            </w:r>
          </w:p>
        </w:tc>
        <w:tc>
          <w:tcPr>
            <w:tcW w:w="3977" w:type="dxa"/>
            <w:tcBorders>
              <w:top w:val="single" w:sz="4" w:space="0" w:color="auto"/>
              <w:left w:val="single" w:sz="4" w:space="0" w:color="auto"/>
              <w:bottom w:val="single" w:sz="4" w:space="0" w:color="auto"/>
              <w:right w:val="single" w:sz="4" w:space="0" w:color="auto"/>
            </w:tcBorders>
          </w:tcPr>
          <w:p w14:paraId="4B64A5A4"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79 117 000 – 79 117 999</w:t>
            </w:r>
          </w:p>
        </w:tc>
      </w:tr>
      <w:tr w:rsidR="00144733" w:rsidRPr="00B82F6A" w14:paraId="39E4B691"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23FE7AE9"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14:paraId="74BE0C24"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79 118 000 – 79 118 999</w:t>
            </w:r>
          </w:p>
        </w:tc>
      </w:tr>
      <w:tr w:rsidR="00144733" w:rsidRPr="00B82F6A" w14:paraId="055C7504"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163CAB53"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14:paraId="3085500B"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79 119 000 – 79 119 999</w:t>
            </w:r>
          </w:p>
        </w:tc>
      </w:tr>
      <w:tr w:rsidR="00144733" w:rsidRPr="00B82F6A" w14:paraId="3A051231"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tcPr>
          <w:p w14:paraId="4701C4B6" w14:textId="77777777" w:rsidR="00144733" w:rsidRPr="007B5840" w:rsidRDefault="00144733" w:rsidP="008C3E18">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7B5840">
              <w:rPr>
                <w:rFonts w:asciiTheme="minorHAnsi" w:hAnsiTheme="minorHAnsi"/>
                <w:color w:val="000000"/>
                <w:lang w:val="fr-CH" w:eastAsia="fr-FR"/>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14:paraId="29E4650B" w14:textId="77777777" w:rsidR="00144733" w:rsidRPr="00FB17B7" w:rsidRDefault="00144733" w:rsidP="008C3E18">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79 120 000 – 79 120 999</w:t>
            </w:r>
          </w:p>
        </w:tc>
      </w:tr>
      <w:tr w:rsidR="00144733" w:rsidRPr="00B82F6A" w14:paraId="09E43CDA"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F97A84E" w14:textId="77777777" w:rsidR="00144733" w:rsidRPr="007B5840" w:rsidRDefault="00144733" w:rsidP="008C3E18">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2820B59E" w14:textId="77777777" w:rsidR="00144733" w:rsidRPr="00FB17B7" w:rsidRDefault="00144733" w:rsidP="008C3E18">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FB17B7">
              <w:rPr>
                <w:rFonts w:asciiTheme="minorHAnsi" w:eastAsiaTheme="majorEastAsia" w:hAnsiTheme="minorHAnsi" w:cs="Arial"/>
                <w:color w:val="000000"/>
                <w:szCs w:val="22"/>
              </w:rPr>
              <w:t>79 200 000 – 79 209 999</w:t>
            </w:r>
            <w:r w:rsidRPr="00FB17B7">
              <w:rPr>
                <w:rFonts w:asciiTheme="minorHAnsi" w:eastAsiaTheme="majorEastAsia" w:hAnsiTheme="minorHAnsi" w:cs="Arial"/>
                <w:color w:val="000000"/>
                <w:szCs w:val="22"/>
              </w:rPr>
              <w:br/>
              <w:t>79 220 000 – 79 229 999</w:t>
            </w:r>
          </w:p>
        </w:tc>
      </w:tr>
      <w:tr w:rsidR="00144733" w:rsidRPr="00B82F6A" w14:paraId="5109ADF8" w14:textId="77777777" w:rsidTr="00144733">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3FF317E" w14:textId="77777777" w:rsidR="00144733" w:rsidRPr="00144733" w:rsidRDefault="00144733" w:rsidP="008C3E18">
            <w:pPr>
              <w:tabs>
                <w:tab w:val="clear" w:pos="567"/>
                <w:tab w:val="clear" w:pos="5387"/>
                <w:tab w:val="clear" w:pos="5954"/>
                <w:tab w:val="left" w:pos="1059"/>
              </w:tabs>
              <w:spacing w:before="0"/>
              <w:jc w:val="left"/>
              <w:rPr>
                <w:rFonts w:asciiTheme="minorHAnsi" w:eastAsiaTheme="minorEastAsia" w:hAnsiTheme="minorHAnsi" w:cstheme="minorHAnsi"/>
                <w:szCs w:val="22"/>
                <w:lang w:eastAsia="zh-CN"/>
              </w:rPr>
            </w:pPr>
            <w:r w:rsidRPr="00144733">
              <w:rPr>
                <w:rFonts w:asciiTheme="minorHAnsi" w:eastAsiaTheme="minorEastAsia" w:hAnsiTheme="minorHAnsi" w:cstheme="minorHAnsi"/>
                <w:color w:val="000000"/>
                <w:szCs w:val="22"/>
                <w:lang w:eastAsia="zh-CN"/>
              </w:rPr>
              <w:t>博茨瓦纳电信有限公司（</w:t>
            </w:r>
            <w:r w:rsidRPr="00144733">
              <w:rPr>
                <w:rFonts w:asciiTheme="minorHAnsi" w:eastAsiaTheme="minorEastAsia" w:hAnsiTheme="minorHAnsi" w:cstheme="minorHAnsi"/>
                <w:color w:val="000000"/>
                <w:szCs w:val="22"/>
                <w:lang w:eastAsia="zh-CN"/>
              </w:rPr>
              <w:t>BTCL</w:t>
            </w:r>
            <w:r w:rsidRPr="00144733">
              <w:rPr>
                <w:rFonts w:asciiTheme="minorHAnsi" w:eastAsiaTheme="minorEastAsia" w:hAnsiTheme="minorHAnsi" w:cstheme="minorHAnsi"/>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14:paraId="401A6E63" w14:textId="77777777" w:rsidR="00144733" w:rsidRPr="00FB17B7" w:rsidRDefault="00144733" w:rsidP="008C3E18">
            <w:pPr>
              <w:tabs>
                <w:tab w:val="clear" w:pos="567"/>
                <w:tab w:val="clear" w:pos="5387"/>
                <w:tab w:val="clear" w:pos="5954"/>
                <w:tab w:val="left" w:pos="1059"/>
              </w:tabs>
              <w:spacing w:before="0"/>
              <w:jc w:val="center"/>
              <w:rPr>
                <w:rFonts w:asciiTheme="minorHAnsi" w:eastAsiaTheme="majorEastAsia" w:hAnsiTheme="minorHAnsi" w:cs="Arial"/>
                <w:szCs w:val="22"/>
              </w:rPr>
            </w:pPr>
            <w:r w:rsidRPr="00FB17B7">
              <w:rPr>
                <w:rFonts w:asciiTheme="minorHAnsi" w:eastAsiaTheme="majorEastAsia" w:hAnsiTheme="minorHAnsi" w:cs="Arial"/>
                <w:szCs w:val="22"/>
              </w:rPr>
              <w:t>79 210 000 – 79 219 999</w:t>
            </w:r>
          </w:p>
        </w:tc>
      </w:tr>
    </w:tbl>
    <w:p w14:paraId="7B63F368" w14:textId="77777777" w:rsidR="00144733" w:rsidRDefault="00144733" w:rsidP="00144733">
      <w:pPr>
        <w:spacing w:before="0"/>
        <w:jc w:val="left"/>
        <w:rPr>
          <w:rFonts w:eastAsiaTheme="minorEastAsia"/>
          <w:lang w:eastAsia="zh-CN"/>
        </w:rPr>
      </w:pPr>
    </w:p>
    <w:p w14:paraId="447DE7B3" w14:textId="77777777" w:rsidR="00144733" w:rsidRPr="00B82F6A" w:rsidRDefault="00144733" w:rsidP="00144733">
      <w:pPr>
        <w:spacing w:before="0"/>
        <w:jc w:val="left"/>
        <w:rPr>
          <w:lang w:eastAsia="zh-CN" w:bidi="ar-EG"/>
        </w:rPr>
      </w:pPr>
      <w:r w:rsidRPr="00CD2810">
        <w:rPr>
          <w:rFonts w:eastAsiaTheme="minorEastAsia" w:hint="eastAsia"/>
          <w:lang w:eastAsia="zh-CN"/>
        </w:rPr>
        <w:t>博茨瓦纳</w:t>
      </w:r>
      <w:r>
        <w:rPr>
          <w:rFonts w:eastAsiaTheme="minorEastAsia" w:hint="eastAsia"/>
          <w:lang w:eastAsia="zh-CN"/>
        </w:rPr>
        <w:t>的所有移动和</w:t>
      </w:r>
      <w:r w:rsidRPr="00EF7D2C">
        <w:rPr>
          <w:lang w:eastAsia="zh-CN"/>
        </w:rPr>
        <w:t>VoIP</w:t>
      </w:r>
      <w:r>
        <w:rPr>
          <w:rFonts w:eastAsiaTheme="minorEastAsia" w:hint="eastAsia"/>
          <w:lang w:eastAsia="zh-CN"/>
        </w:rPr>
        <w:t>电话为八（</w:t>
      </w:r>
      <w:r>
        <w:rPr>
          <w:rFonts w:eastAsiaTheme="minorEastAsia" w:hint="eastAsia"/>
          <w:lang w:eastAsia="zh-CN"/>
        </w:rPr>
        <w:t>8</w:t>
      </w:r>
      <w:r>
        <w:rPr>
          <w:rFonts w:eastAsiaTheme="minorEastAsia" w:hint="eastAsia"/>
          <w:lang w:eastAsia="zh-CN"/>
        </w:rPr>
        <w:t>）位。</w:t>
      </w:r>
    </w:p>
    <w:p w14:paraId="0988AC88" w14:textId="77777777" w:rsidR="00144733" w:rsidRPr="00144733" w:rsidRDefault="00144733" w:rsidP="00144733">
      <w:pPr>
        <w:tabs>
          <w:tab w:val="left" w:pos="1701"/>
        </w:tabs>
        <w:spacing w:before="0"/>
        <w:rPr>
          <w:rFonts w:asciiTheme="minorHAnsi" w:hAnsiTheme="minorHAnsi" w:cstheme="minorHAnsi"/>
          <w:lang w:eastAsia="zh-CN"/>
        </w:rPr>
      </w:pPr>
    </w:p>
    <w:tbl>
      <w:tblPr>
        <w:tblStyle w:val="TableGrid"/>
        <w:tblW w:w="0" w:type="auto"/>
        <w:jc w:val="center"/>
        <w:tblLayout w:type="fixed"/>
        <w:tblLook w:val="04A0" w:firstRow="1" w:lastRow="0" w:firstColumn="1" w:lastColumn="0" w:noHBand="0" w:noVBand="1"/>
      </w:tblPr>
      <w:tblGrid>
        <w:gridCol w:w="4815"/>
        <w:gridCol w:w="4111"/>
      </w:tblGrid>
      <w:tr w:rsidR="00144733" w:rsidRPr="00144733" w14:paraId="3299044C" w14:textId="77777777" w:rsidTr="00144733">
        <w:trPr>
          <w:jc w:val="center"/>
        </w:trPr>
        <w:tc>
          <w:tcPr>
            <w:tcW w:w="4815" w:type="dxa"/>
          </w:tcPr>
          <w:p w14:paraId="5B4F81D2" w14:textId="486B5049" w:rsidR="00144733" w:rsidRPr="000F2D80" w:rsidRDefault="00144733" w:rsidP="00144733">
            <w:pPr>
              <w:keepNext/>
              <w:tabs>
                <w:tab w:val="left" w:pos="1701"/>
              </w:tabs>
              <w:spacing w:before="0"/>
              <w:jc w:val="center"/>
              <w:rPr>
                <w:rFonts w:asciiTheme="minorHAnsi" w:hAnsiTheme="minorHAnsi"/>
                <w:i/>
                <w:color w:val="FF0000"/>
              </w:rPr>
            </w:pPr>
            <w:r w:rsidRPr="000F2D80">
              <w:rPr>
                <w:rFonts w:ascii="STKaiti" w:eastAsia="STKaiti" w:hAnsi="STKaiti" w:cs="Arial" w:hint="eastAsia"/>
                <w:color w:val="FF0000"/>
                <w:szCs w:val="18"/>
                <w:lang w:eastAsia="zh-CN" w:bidi="ar-EG"/>
              </w:rPr>
              <w:lastRenderedPageBreak/>
              <w:t>运营商</w:t>
            </w:r>
          </w:p>
        </w:tc>
        <w:tc>
          <w:tcPr>
            <w:tcW w:w="4111" w:type="dxa"/>
          </w:tcPr>
          <w:p w14:paraId="143439C5" w14:textId="57CECA14" w:rsidR="00144733" w:rsidRPr="000F2D80" w:rsidRDefault="00144733" w:rsidP="00144733">
            <w:pPr>
              <w:tabs>
                <w:tab w:val="left" w:pos="1701"/>
              </w:tabs>
              <w:spacing w:before="0"/>
              <w:jc w:val="center"/>
              <w:rPr>
                <w:rFonts w:asciiTheme="minorHAnsi" w:hAnsiTheme="minorHAnsi"/>
                <w:i/>
                <w:color w:val="FF0000"/>
              </w:rPr>
            </w:pPr>
            <w:r w:rsidRPr="000F2D80">
              <w:rPr>
                <w:rFonts w:asciiTheme="minorHAnsi" w:hAnsiTheme="minorHAnsi" w:cstheme="minorHAnsi"/>
                <w:i/>
                <w:color w:val="FF0000"/>
              </w:rPr>
              <w:t xml:space="preserve">M2M </w:t>
            </w:r>
            <w:r w:rsidRPr="000F2D80">
              <w:rPr>
                <w:rFonts w:eastAsia="STKaiti" w:cs="Arial"/>
                <w:iCs/>
                <w:color w:val="FF0000"/>
                <w:lang w:eastAsia="zh-CN" w:bidi="ar-EG"/>
              </w:rPr>
              <w:t>号段</w:t>
            </w:r>
          </w:p>
        </w:tc>
      </w:tr>
      <w:tr w:rsidR="00144733" w:rsidRPr="00144733" w14:paraId="57BC8609" w14:textId="77777777" w:rsidTr="00144733">
        <w:trPr>
          <w:jc w:val="center"/>
        </w:trPr>
        <w:tc>
          <w:tcPr>
            <w:tcW w:w="4815" w:type="dxa"/>
          </w:tcPr>
          <w:p w14:paraId="3346A742" w14:textId="77777777" w:rsidR="00144733" w:rsidRPr="005563B4" w:rsidRDefault="00144733" w:rsidP="00144733">
            <w:pPr>
              <w:tabs>
                <w:tab w:val="left" w:pos="1701"/>
              </w:tabs>
              <w:spacing w:before="0"/>
              <w:rPr>
                <w:rFonts w:asciiTheme="minorHAnsi" w:hAnsiTheme="minorHAnsi"/>
                <w:color w:val="FF0000"/>
              </w:rPr>
            </w:pPr>
            <w:r w:rsidRPr="005563B4">
              <w:rPr>
                <w:rFonts w:asciiTheme="minorHAnsi" w:hAnsiTheme="minorHAnsi"/>
                <w:color w:val="FF0000"/>
              </w:rPr>
              <w:t>Orange Botswana</w:t>
            </w:r>
          </w:p>
        </w:tc>
        <w:tc>
          <w:tcPr>
            <w:tcW w:w="4111" w:type="dxa"/>
          </w:tcPr>
          <w:p w14:paraId="388B6C0A" w14:textId="77777777" w:rsidR="00144733" w:rsidRPr="005563B4" w:rsidRDefault="00144733" w:rsidP="00144733">
            <w:pPr>
              <w:tabs>
                <w:tab w:val="left" w:pos="1701"/>
              </w:tabs>
              <w:spacing w:before="0"/>
              <w:jc w:val="center"/>
              <w:rPr>
                <w:rFonts w:asciiTheme="minorHAnsi" w:hAnsiTheme="minorHAnsi"/>
                <w:color w:val="FF0000"/>
              </w:rPr>
            </w:pPr>
            <w:r w:rsidRPr="005563B4">
              <w:rPr>
                <w:rFonts w:asciiTheme="minorHAnsi" w:hAnsiTheme="minorHAnsi" w:cstheme="minorHAnsi"/>
                <w:color w:val="FF0000"/>
              </w:rPr>
              <w:t>890 000 0000 – 890 000 9999</w:t>
            </w:r>
          </w:p>
        </w:tc>
      </w:tr>
      <w:tr w:rsidR="00144733" w:rsidRPr="00144733" w14:paraId="18F52545" w14:textId="77777777" w:rsidTr="00144733">
        <w:trPr>
          <w:jc w:val="center"/>
        </w:trPr>
        <w:tc>
          <w:tcPr>
            <w:tcW w:w="4815" w:type="dxa"/>
          </w:tcPr>
          <w:p w14:paraId="766EEF44" w14:textId="77777777" w:rsidR="00144733" w:rsidRPr="00144733" w:rsidRDefault="00144733" w:rsidP="00144733">
            <w:pPr>
              <w:tabs>
                <w:tab w:val="left" w:pos="1701"/>
              </w:tabs>
              <w:spacing w:before="0"/>
              <w:rPr>
                <w:rFonts w:asciiTheme="minorHAnsi" w:hAnsiTheme="minorHAnsi"/>
              </w:rPr>
            </w:pPr>
          </w:p>
        </w:tc>
        <w:tc>
          <w:tcPr>
            <w:tcW w:w="4111" w:type="dxa"/>
          </w:tcPr>
          <w:p w14:paraId="18DE0867" w14:textId="77777777" w:rsidR="00144733" w:rsidRPr="00144733" w:rsidRDefault="00144733" w:rsidP="00144733">
            <w:pPr>
              <w:tabs>
                <w:tab w:val="left" w:pos="1701"/>
              </w:tabs>
              <w:spacing w:before="0"/>
              <w:rPr>
                <w:rFonts w:asciiTheme="minorHAnsi" w:hAnsiTheme="minorHAnsi"/>
              </w:rPr>
            </w:pPr>
          </w:p>
        </w:tc>
      </w:tr>
    </w:tbl>
    <w:p w14:paraId="0FA39758" w14:textId="77777777" w:rsidR="00144733" w:rsidRPr="00144733" w:rsidRDefault="00144733" w:rsidP="00144733">
      <w:pPr>
        <w:tabs>
          <w:tab w:val="left" w:pos="1701"/>
        </w:tabs>
        <w:spacing w:before="0"/>
        <w:rPr>
          <w:rFonts w:asciiTheme="minorHAnsi" w:hAnsiTheme="minorHAnsi" w:cstheme="minorHAnsi"/>
        </w:rPr>
      </w:pPr>
    </w:p>
    <w:p w14:paraId="11F1C531" w14:textId="489ABF2B" w:rsidR="00144733" w:rsidRPr="005563B4" w:rsidRDefault="005563B4" w:rsidP="00144733">
      <w:pPr>
        <w:tabs>
          <w:tab w:val="left" w:pos="1701"/>
        </w:tabs>
        <w:spacing w:before="0"/>
        <w:rPr>
          <w:rFonts w:asciiTheme="minorHAnsi" w:hAnsiTheme="minorHAnsi" w:cstheme="minorHAnsi"/>
          <w:color w:val="FF0000"/>
          <w:lang w:eastAsia="zh-CN"/>
        </w:rPr>
      </w:pPr>
      <w:r w:rsidRPr="005563B4">
        <w:rPr>
          <w:rFonts w:ascii="SimSun" w:eastAsia="SimSun" w:hAnsi="SimSun" w:cs="SimSun" w:hint="eastAsia"/>
          <w:color w:val="FF0000"/>
          <w:lang w:eastAsia="zh-CN"/>
        </w:rPr>
        <w:t>博茨瓦纳所有机器对机器</w:t>
      </w:r>
      <w:r w:rsidR="00144733" w:rsidRPr="005563B4">
        <w:rPr>
          <w:rFonts w:asciiTheme="minorHAnsi" w:hAnsiTheme="minorHAnsi" w:cstheme="minorHAnsi"/>
          <w:color w:val="FF0000"/>
          <w:lang w:eastAsia="zh-CN"/>
        </w:rPr>
        <w:t xml:space="preserve">(M2M) </w:t>
      </w:r>
      <w:r w:rsidRPr="005563B4">
        <w:rPr>
          <w:rFonts w:ascii="SimSun" w:eastAsia="SimSun" w:hAnsi="SimSun" w:cs="SimSun" w:hint="eastAsia"/>
          <w:color w:val="FF0000"/>
          <w:lang w:eastAsia="zh-CN"/>
        </w:rPr>
        <w:t>号码长度均为十</w:t>
      </w:r>
      <w:r w:rsidR="00144733" w:rsidRPr="005563B4">
        <w:rPr>
          <w:rFonts w:asciiTheme="minorHAnsi" w:hAnsiTheme="minorHAnsi" w:cstheme="minorHAnsi"/>
          <w:color w:val="FF0000"/>
          <w:lang w:eastAsia="zh-CN"/>
        </w:rPr>
        <w:t xml:space="preserve">(10) </w:t>
      </w:r>
      <w:r w:rsidRPr="005563B4">
        <w:rPr>
          <w:rFonts w:ascii="SimSun" w:eastAsia="SimSun" w:hAnsi="SimSun" w:cs="SimSun" w:hint="eastAsia"/>
          <w:color w:val="FF0000"/>
          <w:lang w:eastAsia="zh-CN"/>
        </w:rPr>
        <w:t>位。</w:t>
      </w:r>
    </w:p>
    <w:p w14:paraId="2D2E8EE0" w14:textId="29C8FFFD" w:rsidR="00144733" w:rsidRPr="00144733" w:rsidRDefault="00144733" w:rsidP="00144733">
      <w:pPr>
        <w:keepNext/>
        <w:spacing w:before="360" w:after="120"/>
        <w:jc w:val="left"/>
        <w:rPr>
          <w:rFonts w:asciiTheme="minorHAnsi" w:eastAsia="STKaiti" w:hAnsiTheme="minorHAnsi" w:cstheme="minorHAnsi"/>
          <w:iCs/>
          <w:lang w:eastAsia="zh-CN" w:bidi="ar-EG"/>
        </w:rPr>
      </w:pPr>
      <w:r w:rsidRPr="00144733">
        <w:rPr>
          <w:rFonts w:asciiTheme="minorHAnsi" w:eastAsia="STKaiti" w:hAnsiTheme="minorHAnsi" w:cstheme="minorHAnsi"/>
          <w:iCs/>
          <w:lang w:eastAsia="zh-CN" w:bidi="ar-EG"/>
        </w:rPr>
        <w:t>4.</w:t>
      </w:r>
      <w:r w:rsidRPr="00144733">
        <w:rPr>
          <w:rFonts w:asciiTheme="minorHAnsi" w:eastAsia="STKaiti" w:hAnsiTheme="minorHAnsi" w:cstheme="minorHAnsi"/>
          <w:iCs/>
          <w:lang w:eastAsia="zh-CN" w:bidi="ar-EG"/>
        </w:rPr>
        <w:tab/>
      </w:r>
      <w:r w:rsidRPr="00144733">
        <w:rPr>
          <w:rFonts w:asciiTheme="minorHAnsi" w:eastAsia="STKaiti" w:hAnsiTheme="minorHAnsi" w:cstheme="minorHAnsi"/>
          <w:iCs/>
          <w:lang w:eastAsia="zh-CN" w:bidi="ar-EG"/>
        </w:rPr>
        <w:t>国家代码</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7"/>
        <w:gridCol w:w="1701"/>
      </w:tblGrid>
      <w:tr w:rsidR="00144733" w:rsidRPr="00B82F6A" w14:paraId="26F00AAE" w14:textId="77777777" w:rsidTr="00C02E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6E2C00D6" w14:textId="77777777" w:rsidR="00144733" w:rsidRPr="00144733" w:rsidRDefault="00144733" w:rsidP="00C02E74">
            <w:pPr>
              <w:tabs>
                <w:tab w:val="clear" w:pos="567"/>
                <w:tab w:val="clear" w:pos="5387"/>
                <w:tab w:val="clear" w:pos="5954"/>
              </w:tabs>
              <w:spacing w:before="0"/>
              <w:jc w:val="left"/>
              <w:rPr>
                <w:rFonts w:asciiTheme="minorHAnsi" w:eastAsiaTheme="minorEastAsia" w:hAnsiTheme="minorHAnsi" w:cstheme="minorHAnsi"/>
                <w:color w:val="000000"/>
                <w:szCs w:val="22"/>
                <w:lang w:eastAsia="zh-CN"/>
              </w:rPr>
            </w:pPr>
            <w:r w:rsidRPr="00144733">
              <w:rPr>
                <w:rFonts w:asciiTheme="minorHAnsi" w:eastAsiaTheme="minorEastAsia" w:hAnsiTheme="minorHAnsi" w:cstheme="minorHAnsi"/>
                <w:color w:val="000000"/>
                <w:szCs w:val="18"/>
                <w:lang w:eastAsia="zh-CN"/>
              </w:rPr>
              <w:t>国家移动代码（</w:t>
            </w:r>
            <w:r w:rsidRPr="00144733">
              <w:rPr>
                <w:rFonts w:asciiTheme="minorHAnsi" w:eastAsiaTheme="minorEastAsia" w:hAnsiTheme="minorHAnsi" w:cstheme="minorHAnsi"/>
                <w:color w:val="000000"/>
                <w:szCs w:val="18"/>
                <w:lang w:eastAsia="zh-CN"/>
              </w:rPr>
              <w:t>E.212 MCC)</w:t>
            </w:r>
          </w:p>
        </w:tc>
        <w:tc>
          <w:tcPr>
            <w:tcW w:w="1701" w:type="dxa"/>
            <w:tcBorders>
              <w:top w:val="single" w:sz="4" w:space="0" w:color="auto"/>
              <w:left w:val="single" w:sz="4" w:space="0" w:color="auto"/>
              <w:bottom w:val="single" w:sz="4" w:space="0" w:color="auto"/>
              <w:right w:val="single" w:sz="4" w:space="0" w:color="auto"/>
            </w:tcBorders>
            <w:hideMark/>
          </w:tcPr>
          <w:p w14:paraId="29290D4D" w14:textId="77777777" w:rsidR="00144733" w:rsidRPr="00144733" w:rsidRDefault="00144733" w:rsidP="00C02E74">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652</w:t>
            </w:r>
          </w:p>
        </w:tc>
      </w:tr>
      <w:tr w:rsidR="00144733" w:rsidRPr="00B82F6A" w14:paraId="10AC7A99" w14:textId="77777777" w:rsidTr="00C02E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61D68888" w14:textId="77777777" w:rsidR="00144733" w:rsidRPr="00144733" w:rsidRDefault="00144733" w:rsidP="00C02E74">
            <w:pPr>
              <w:pStyle w:val="Tabletext"/>
              <w:spacing w:before="0" w:after="0"/>
              <w:rPr>
                <w:rFonts w:asciiTheme="minorHAnsi" w:eastAsiaTheme="minorEastAsia" w:hAnsiTheme="minorHAnsi" w:cstheme="minorHAnsi"/>
                <w:b w:val="0"/>
                <w:color w:val="000000"/>
                <w:sz w:val="20"/>
                <w:szCs w:val="20"/>
                <w:lang w:val="en-US"/>
              </w:rPr>
            </w:pPr>
            <w:r w:rsidRPr="00144733">
              <w:rPr>
                <w:rFonts w:asciiTheme="minorHAnsi" w:eastAsiaTheme="minorEastAsia" w:hAnsiTheme="minorHAnsi" w:cstheme="minorHAnsi"/>
                <w:b w:val="0"/>
                <w:color w:val="000000"/>
                <w:sz w:val="20"/>
                <w:szCs w:val="20"/>
                <w:lang w:val="en-US"/>
              </w:rPr>
              <w:t>Mascom Wireless</w:t>
            </w:r>
            <w:r w:rsidRPr="00144733">
              <w:rPr>
                <w:rFonts w:asciiTheme="minorHAnsi" w:eastAsiaTheme="minorEastAsia" w:hAnsiTheme="minorHAnsi" w:cstheme="minorHAnsi"/>
                <w:b w:val="0"/>
                <w:color w:val="000000"/>
                <w:sz w:val="20"/>
                <w:szCs w:val="20"/>
                <w:lang w:val="en-US"/>
              </w:rPr>
              <w:t>（</w:t>
            </w:r>
            <w:r w:rsidRPr="00144733">
              <w:rPr>
                <w:rFonts w:asciiTheme="minorHAnsi" w:eastAsiaTheme="minorEastAsia" w:hAnsiTheme="minorHAnsi" w:cstheme="minorHAnsi"/>
                <w:b w:val="0"/>
                <w:color w:val="000000"/>
                <w:sz w:val="20"/>
                <w:szCs w:val="20"/>
                <w:lang w:val="en-US"/>
              </w:rPr>
              <w:t xml:space="preserve">MNC – </w:t>
            </w:r>
            <w:r w:rsidRPr="00144733">
              <w:rPr>
                <w:rFonts w:asciiTheme="minorHAnsi" w:eastAsiaTheme="minorEastAsia" w:hAnsiTheme="minorHAnsi" w:cstheme="minorHAnsi"/>
                <w:b w:val="0"/>
                <w:color w:val="000000"/>
                <w:sz w:val="20"/>
                <w:szCs w:val="20"/>
                <w:lang w:val="en-US"/>
              </w:rPr>
              <w:t>移动</w:t>
            </w:r>
            <w:r w:rsidRPr="00144733">
              <w:rPr>
                <w:rFonts w:asciiTheme="minorHAnsi" w:eastAsiaTheme="minorEastAsia" w:hAnsiTheme="minorHAnsi" w:cstheme="minorHAnsi"/>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14:paraId="7E40A2A4" w14:textId="77777777" w:rsidR="00144733" w:rsidRPr="00144733" w:rsidRDefault="00144733" w:rsidP="00C02E74">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01</w:t>
            </w:r>
          </w:p>
        </w:tc>
      </w:tr>
      <w:tr w:rsidR="00144733" w:rsidRPr="00B82F6A" w14:paraId="4BAE06F6" w14:textId="77777777" w:rsidTr="00C02E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43E7ED5D" w14:textId="77777777" w:rsidR="00144733" w:rsidRPr="00144733" w:rsidRDefault="00144733" w:rsidP="00C02E74">
            <w:pPr>
              <w:pStyle w:val="Tabletext"/>
              <w:spacing w:before="0" w:after="0"/>
              <w:rPr>
                <w:rFonts w:asciiTheme="minorHAnsi" w:eastAsiaTheme="minorEastAsia" w:hAnsiTheme="minorHAnsi" w:cstheme="minorHAnsi"/>
                <w:b w:val="0"/>
                <w:color w:val="000000"/>
                <w:sz w:val="20"/>
                <w:szCs w:val="20"/>
                <w:lang w:val="en-US"/>
              </w:rPr>
            </w:pPr>
            <w:r w:rsidRPr="00144733">
              <w:rPr>
                <w:rFonts w:asciiTheme="minorHAnsi" w:eastAsiaTheme="minorEastAsia" w:hAnsiTheme="minorHAnsi" w:cstheme="minorHAnsi"/>
                <w:b w:val="0"/>
                <w:color w:val="000000"/>
                <w:sz w:val="20"/>
                <w:szCs w:val="20"/>
                <w:lang w:val="en-US"/>
              </w:rPr>
              <w:t>Orange Botswana</w:t>
            </w:r>
            <w:r w:rsidRPr="00144733">
              <w:rPr>
                <w:rFonts w:asciiTheme="minorHAnsi" w:eastAsiaTheme="minorEastAsia" w:hAnsiTheme="minorHAnsi" w:cstheme="minorHAnsi"/>
                <w:b w:val="0"/>
                <w:color w:val="000000"/>
                <w:sz w:val="20"/>
                <w:szCs w:val="20"/>
                <w:lang w:val="en-US"/>
              </w:rPr>
              <w:t>（</w:t>
            </w:r>
            <w:r w:rsidRPr="00144733">
              <w:rPr>
                <w:rFonts w:asciiTheme="minorHAnsi" w:eastAsiaTheme="minorEastAsia" w:hAnsiTheme="minorHAnsi" w:cstheme="minorHAnsi"/>
                <w:b w:val="0"/>
                <w:color w:val="000000"/>
                <w:sz w:val="20"/>
                <w:szCs w:val="20"/>
                <w:lang w:val="en-US"/>
              </w:rPr>
              <w:t xml:space="preserve">MNC – </w:t>
            </w:r>
            <w:r w:rsidRPr="00144733">
              <w:rPr>
                <w:rFonts w:asciiTheme="minorHAnsi" w:eastAsiaTheme="minorEastAsia" w:hAnsiTheme="minorHAnsi" w:cstheme="minorHAnsi"/>
                <w:b w:val="0"/>
                <w:color w:val="000000"/>
                <w:sz w:val="20"/>
                <w:szCs w:val="20"/>
                <w:lang w:val="en-US"/>
              </w:rPr>
              <w:t>移动</w:t>
            </w:r>
            <w:r w:rsidRPr="00144733">
              <w:rPr>
                <w:rFonts w:asciiTheme="minorHAnsi" w:eastAsiaTheme="minorEastAsia" w:hAnsiTheme="minorHAnsi" w:cstheme="minorHAnsi"/>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14:paraId="3389E1F3" w14:textId="77777777" w:rsidR="00144733" w:rsidRPr="00144733" w:rsidRDefault="00144733" w:rsidP="00C02E74">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02</w:t>
            </w:r>
          </w:p>
        </w:tc>
      </w:tr>
      <w:tr w:rsidR="00144733" w:rsidRPr="00B82F6A" w14:paraId="166D2114" w14:textId="77777777" w:rsidTr="00C02E74">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6E4DE37B" w14:textId="5AB02712" w:rsidR="00144733" w:rsidRPr="00144733" w:rsidRDefault="00144733" w:rsidP="00C02E74">
            <w:pPr>
              <w:tabs>
                <w:tab w:val="clear" w:pos="567"/>
                <w:tab w:val="clear" w:pos="5387"/>
                <w:tab w:val="clear" w:pos="5954"/>
              </w:tabs>
              <w:spacing w:before="0"/>
              <w:jc w:val="left"/>
              <w:rPr>
                <w:rFonts w:asciiTheme="minorHAnsi" w:eastAsiaTheme="minorEastAsia" w:hAnsiTheme="minorHAnsi" w:cstheme="minorHAnsi"/>
                <w:color w:val="000000"/>
                <w:highlight w:val="yellow"/>
                <w:lang w:eastAsia="zh-CN"/>
              </w:rPr>
            </w:pPr>
            <w:r w:rsidRPr="00144733">
              <w:rPr>
                <w:rFonts w:asciiTheme="minorHAnsi" w:eastAsiaTheme="minorEastAsia" w:hAnsiTheme="minorHAnsi" w:cstheme="minorHAnsi"/>
                <w:color w:val="000000"/>
                <w:lang w:eastAsia="zh-CN"/>
              </w:rPr>
              <w:t>博茨瓦纳电信公司（</w:t>
            </w:r>
            <w:r w:rsidRPr="00144733">
              <w:rPr>
                <w:rFonts w:asciiTheme="minorHAnsi" w:eastAsiaTheme="minorEastAsia" w:hAnsiTheme="minorHAnsi" w:cstheme="minorHAnsi"/>
                <w:color w:val="000000"/>
                <w:szCs w:val="22"/>
                <w:lang w:eastAsia="zh-CN"/>
              </w:rPr>
              <w:t>BTCL</w:t>
            </w:r>
            <w:r w:rsidRPr="00144733">
              <w:rPr>
                <w:rFonts w:asciiTheme="minorHAnsi" w:eastAsiaTheme="minorEastAsia" w:hAnsiTheme="minorHAnsi" w:cstheme="minorHAnsi"/>
                <w:color w:val="000000"/>
                <w:lang w:eastAsia="zh-CN"/>
              </w:rPr>
              <w:t>）</w:t>
            </w:r>
            <w:r>
              <w:rPr>
                <w:rFonts w:asciiTheme="minorHAnsi" w:eastAsiaTheme="minorEastAsia" w:hAnsiTheme="minorHAnsi" w:cstheme="minorHAnsi" w:hint="eastAsia"/>
                <w:color w:val="000000"/>
                <w:lang w:eastAsia="zh-CN"/>
              </w:rPr>
              <w:t xml:space="preserve"> </w:t>
            </w:r>
            <w:r w:rsidRPr="00144733">
              <w:rPr>
                <w:rFonts w:asciiTheme="minorHAnsi" w:eastAsiaTheme="minorEastAsia" w:hAnsiTheme="minorHAnsi" w:cstheme="minorHAnsi"/>
                <w:color w:val="000000"/>
                <w:lang w:eastAsia="zh-CN"/>
              </w:rPr>
              <w:t xml:space="preserve">MNC – </w:t>
            </w:r>
            <w:r w:rsidRPr="00144733">
              <w:rPr>
                <w:rFonts w:asciiTheme="minorHAnsi" w:eastAsiaTheme="minorEastAsia" w:hAnsiTheme="minorHAnsi" w:cstheme="minorHAnsi"/>
                <w:color w:val="000000"/>
                <w:lang w:eastAsia="zh-CN"/>
              </w:rPr>
              <w:t>移动网络代码</w:t>
            </w:r>
          </w:p>
        </w:tc>
        <w:tc>
          <w:tcPr>
            <w:tcW w:w="1701" w:type="dxa"/>
            <w:tcBorders>
              <w:top w:val="single" w:sz="4" w:space="0" w:color="auto"/>
              <w:left w:val="single" w:sz="4" w:space="0" w:color="auto"/>
              <w:bottom w:val="single" w:sz="4" w:space="0" w:color="auto"/>
              <w:right w:val="single" w:sz="4" w:space="0" w:color="auto"/>
            </w:tcBorders>
            <w:hideMark/>
          </w:tcPr>
          <w:p w14:paraId="3D1CD6E7" w14:textId="77777777" w:rsidR="00144733" w:rsidRPr="00144733" w:rsidRDefault="00144733" w:rsidP="00C02E74">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04</w:t>
            </w:r>
          </w:p>
        </w:tc>
      </w:tr>
    </w:tbl>
    <w:p w14:paraId="739AC8D7" w14:textId="2A777750" w:rsidR="00144733" w:rsidRDefault="00144733" w:rsidP="001447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bCs/>
          <w:szCs w:val="22"/>
          <w:lang w:bidi="ar-EG"/>
        </w:rPr>
      </w:pPr>
    </w:p>
    <w:p w14:paraId="4429064A" w14:textId="77777777" w:rsidR="00BA06F7" w:rsidRPr="00B82F6A" w:rsidRDefault="00BA06F7" w:rsidP="001447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bCs/>
          <w:szCs w:val="22"/>
          <w:lang w:bidi="ar-EG"/>
        </w:rPr>
      </w:pPr>
    </w:p>
    <w:p w14:paraId="1417D260" w14:textId="77777777" w:rsidR="00144733" w:rsidRPr="00EF7D2C" w:rsidRDefault="00144733" w:rsidP="000F2D80">
      <w:pPr>
        <w:spacing w:before="0"/>
        <w:ind w:firstLineChars="200" w:firstLine="400"/>
        <w:rPr>
          <w:lang w:eastAsia="zh-CN" w:bidi="ar-EG"/>
        </w:rPr>
      </w:pPr>
      <w:r>
        <w:rPr>
          <w:rFonts w:eastAsiaTheme="minorEastAsia" w:hint="eastAsia"/>
          <w:lang w:eastAsia="zh-CN"/>
        </w:rPr>
        <w:t>请各主管部门和经认可的运营机构（</w:t>
      </w:r>
      <w:r>
        <w:rPr>
          <w:rFonts w:eastAsiaTheme="minorEastAsia" w:hint="eastAsia"/>
          <w:lang w:eastAsia="zh-CN"/>
        </w:rPr>
        <w:t>ROA</w:t>
      </w:r>
      <w:r>
        <w:rPr>
          <w:rFonts w:eastAsiaTheme="minorEastAsia" w:hint="eastAsia"/>
          <w:lang w:eastAsia="zh-CN"/>
        </w:rPr>
        <w:t>）确保及时启用上述号段。</w:t>
      </w:r>
    </w:p>
    <w:p w14:paraId="70EE607F" w14:textId="77777777" w:rsidR="00144733" w:rsidRPr="00EF7D2C" w:rsidRDefault="00144733" w:rsidP="00144733">
      <w:r>
        <w:rPr>
          <w:rFonts w:eastAsiaTheme="minorEastAsia" w:hint="eastAsia"/>
          <w:lang w:eastAsia="zh-CN"/>
        </w:rPr>
        <w:t>联系方式：</w:t>
      </w:r>
    </w:p>
    <w:p w14:paraId="03F8EE1D" w14:textId="77777777" w:rsidR="00144733" w:rsidRPr="008C3E18" w:rsidRDefault="00144733" w:rsidP="00144733">
      <w:pPr>
        <w:tabs>
          <w:tab w:val="clear" w:pos="1843"/>
          <w:tab w:val="left" w:pos="1560"/>
        </w:tabs>
        <w:spacing w:before="0"/>
        <w:ind w:left="567" w:hanging="567"/>
        <w:jc w:val="left"/>
        <w:rPr>
          <w:rFonts w:eastAsiaTheme="minorEastAsia"/>
        </w:rPr>
      </w:pPr>
      <w:r w:rsidRPr="00B82F6A">
        <w:rPr>
          <w:rFonts w:asciiTheme="minorHAnsi" w:hAnsiTheme="minorHAnsi" w:cs="Arial"/>
        </w:rPr>
        <w:tab/>
      </w:r>
      <w:r w:rsidRPr="00144733">
        <w:rPr>
          <w:rFonts w:asciiTheme="minorHAnsi" w:eastAsiaTheme="minorEastAsia" w:hAnsiTheme="minorHAnsi" w:cstheme="minorHAnsi"/>
          <w:lang w:eastAsia="zh-CN"/>
        </w:rPr>
        <w:t>博茨瓦纳通信管理局（</w:t>
      </w:r>
      <w:r w:rsidRPr="00144733">
        <w:rPr>
          <w:rFonts w:asciiTheme="minorHAnsi" w:eastAsiaTheme="minorEastAsia" w:hAnsiTheme="minorHAnsi" w:cstheme="minorHAnsi"/>
        </w:rPr>
        <w:t>BOCRA</w:t>
      </w:r>
      <w:r w:rsidRPr="00144733">
        <w:rPr>
          <w:rFonts w:asciiTheme="minorHAnsi" w:eastAsiaTheme="minorEastAsia" w:hAnsiTheme="minorHAnsi" w:cstheme="minorHAnsi"/>
          <w:lang w:eastAsia="zh-CN"/>
        </w:rPr>
        <w:t>）</w:t>
      </w:r>
      <w:r w:rsidRPr="00144733">
        <w:rPr>
          <w:rFonts w:asciiTheme="minorHAnsi" w:eastAsiaTheme="minorEastAsia" w:hAnsiTheme="minorHAnsi" w:cstheme="minorHAnsi"/>
        </w:rPr>
        <w:br/>
        <w:t>Plot 50671, Independence Avenue</w:t>
      </w:r>
      <w:r w:rsidRPr="00144733">
        <w:rPr>
          <w:rFonts w:asciiTheme="minorHAnsi" w:eastAsiaTheme="minorEastAsia" w:hAnsiTheme="minorHAnsi" w:cstheme="minorHAnsi"/>
        </w:rPr>
        <w:br/>
        <w:t>Private Bag 00495</w:t>
      </w:r>
      <w:r w:rsidRPr="00144733">
        <w:rPr>
          <w:rFonts w:asciiTheme="minorHAnsi" w:eastAsiaTheme="minorEastAsia" w:hAnsiTheme="minorHAnsi" w:cstheme="minorHAnsi"/>
        </w:rPr>
        <w:br/>
        <w:t>GABORONE</w:t>
      </w:r>
      <w:r w:rsidRPr="00144733">
        <w:rPr>
          <w:rFonts w:asciiTheme="minorHAnsi" w:eastAsiaTheme="minorEastAsia" w:hAnsiTheme="minorHAnsi" w:cstheme="minorHAnsi"/>
        </w:rPr>
        <w:br/>
        <w:t>Botswana</w:t>
      </w:r>
      <w:r w:rsidRPr="00144733">
        <w:rPr>
          <w:rFonts w:asciiTheme="minorHAnsi" w:eastAsiaTheme="minorEastAsia" w:hAnsiTheme="minorHAnsi" w:cstheme="minorHAnsi"/>
        </w:rPr>
        <w:br/>
      </w:r>
      <w:r w:rsidRPr="00144733">
        <w:rPr>
          <w:rFonts w:asciiTheme="minorHAnsi" w:eastAsiaTheme="minorEastAsia" w:hAnsiTheme="minorHAnsi" w:cstheme="minorHAnsi"/>
        </w:rPr>
        <w:t>电话</w:t>
      </w:r>
      <w:r w:rsidRPr="00144733">
        <w:rPr>
          <w:rFonts w:asciiTheme="minorHAnsi" w:eastAsiaTheme="minorEastAsia" w:hAnsiTheme="minorHAnsi" w:cstheme="minorHAnsi"/>
          <w:lang w:eastAsia="zh-CN"/>
        </w:rPr>
        <w:t>：</w:t>
      </w:r>
      <w:r w:rsidRPr="00144733">
        <w:rPr>
          <w:rFonts w:asciiTheme="minorHAnsi" w:eastAsiaTheme="minorEastAsia" w:hAnsiTheme="minorHAnsi" w:cstheme="minorHAnsi"/>
          <w:lang w:eastAsia="zh-CN"/>
        </w:rPr>
        <w:tab/>
      </w:r>
      <w:r w:rsidRPr="00144733">
        <w:rPr>
          <w:rFonts w:asciiTheme="minorHAnsi" w:eastAsiaTheme="minorEastAsia" w:hAnsiTheme="minorHAnsi" w:cstheme="minorHAnsi"/>
          <w:lang w:eastAsia="zh-CN"/>
        </w:rPr>
        <w:tab/>
      </w:r>
      <w:r w:rsidRPr="00144733">
        <w:rPr>
          <w:rFonts w:asciiTheme="minorHAnsi" w:eastAsiaTheme="minorEastAsia" w:hAnsiTheme="minorHAnsi" w:cstheme="minorHAnsi"/>
        </w:rPr>
        <w:t xml:space="preserve">+267 395 7755 </w:t>
      </w:r>
      <w:r w:rsidRPr="00144733">
        <w:rPr>
          <w:rFonts w:asciiTheme="minorHAnsi" w:eastAsiaTheme="minorEastAsia" w:hAnsiTheme="minorHAnsi" w:cstheme="minorHAnsi"/>
        </w:rPr>
        <w:br/>
      </w:r>
      <w:r w:rsidRPr="00144733">
        <w:rPr>
          <w:rFonts w:asciiTheme="minorHAnsi" w:eastAsiaTheme="minorEastAsia" w:hAnsiTheme="minorHAnsi" w:cstheme="minorHAnsi"/>
        </w:rPr>
        <w:t>传真：</w:t>
      </w:r>
      <w:r w:rsidRPr="00144733">
        <w:rPr>
          <w:rFonts w:asciiTheme="minorHAnsi" w:eastAsiaTheme="minorEastAsia" w:hAnsiTheme="minorHAnsi" w:cstheme="minorHAnsi"/>
        </w:rPr>
        <w:tab/>
      </w:r>
      <w:r w:rsidRPr="00144733">
        <w:rPr>
          <w:rFonts w:asciiTheme="minorHAnsi" w:eastAsiaTheme="minorEastAsia" w:hAnsiTheme="minorHAnsi" w:cstheme="minorHAnsi"/>
          <w:lang w:eastAsia="zh-CN"/>
        </w:rPr>
        <w:tab/>
      </w:r>
      <w:r w:rsidRPr="00144733">
        <w:rPr>
          <w:rFonts w:asciiTheme="minorHAnsi" w:eastAsiaTheme="minorEastAsia" w:hAnsiTheme="minorHAnsi" w:cstheme="minorHAnsi"/>
        </w:rPr>
        <w:t>+267 395 7976</w:t>
      </w:r>
      <w:r w:rsidRPr="00144733">
        <w:rPr>
          <w:rFonts w:asciiTheme="minorHAnsi" w:eastAsiaTheme="minorEastAsia" w:hAnsiTheme="minorHAnsi" w:cstheme="minorHAnsi"/>
        </w:rPr>
        <w:br/>
      </w:r>
      <w:r w:rsidRPr="00144733">
        <w:rPr>
          <w:rFonts w:asciiTheme="minorHAnsi" w:eastAsiaTheme="minorEastAsia" w:hAnsiTheme="minorHAnsi" w:cstheme="minorHAnsi"/>
        </w:rPr>
        <w:t>电子邮件：</w:t>
      </w:r>
      <w:r w:rsidRPr="00144733">
        <w:rPr>
          <w:rFonts w:asciiTheme="minorHAnsi" w:eastAsiaTheme="minorEastAsia" w:hAnsiTheme="minorHAnsi" w:cstheme="minorHAnsi"/>
        </w:rPr>
        <w:t xml:space="preserve">technical@bocra.org.bw </w:t>
      </w:r>
      <w:r w:rsidRPr="00144733">
        <w:rPr>
          <w:rFonts w:asciiTheme="minorHAnsi" w:eastAsiaTheme="minorEastAsia" w:hAnsiTheme="minorHAnsi" w:cstheme="minorHAnsi"/>
        </w:rPr>
        <w:br/>
      </w:r>
      <w:r w:rsidRPr="00144733">
        <w:rPr>
          <w:rFonts w:asciiTheme="minorHAnsi" w:eastAsiaTheme="minorEastAsia" w:hAnsiTheme="minorHAnsi" w:cstheme="minorHAnsi"/>
        </w:rPr>
        <w:t>网站：</w:t>
      </w:r>
      <w:r w:rsidRPr="00144733">
        <w:rPr>
          <w:rFonts w:asciiTheme="minorHAnsi" w:eastAsiaTheme="minorEastAsia" w:hAnsiTheme="minorHAnsi" w:cstheme="minorHAnsi"/>
        </w:rPr>
        <w:tab/>
      </w:r>
      <w:r w:rsidRPr="00144733">
        <w:rPr>
          <w:rFonts w:asciiTheme="minorHAnsi" w:eastAsiaTheme="minorEastAsia" w:hAnsiTheme="minorHAnsi" w:cstheme="minorHAnsi"/>
          <w:lang w:eastAsia="zh-CN"/>
        </w:rPr>
        <w:tab/>
      </w:r>
      <w:hyperlink r:id="rId11" w:history="1">
        <w:r w:rsidRPr="008C3E18">
          <w:rPr>
            <w:rFonts w:eastAsiaTheme="minorEastAsia"/>
          </w:rPr>
          <w:t>www.bocra.org.bw</w:t>
        </w:r>
      </w:hyperlink>
    </w:p>
    <w:p w14:paraId="7FD37951" w14:textId="77777777" w:rsidR="00144733" w:rsidRDefault="00144733" w:rsidP="00144733">
      <w:pPr>
        <w:spacing w:before="0"/>
        <w:ind w:left="567" w:hanging="567"/>
        <w:jc w:val="left"/>
        <w:rPr>
          <w:rFonts w:asciiTheme="minorHAnsi" w:hAnsiTheme="minorHAnsi" w:cs="Arial"/>
        </w:rPr>
      </w:pPr>
      <w:r>
        <w:rPr>
          <w:rFonts w:asciiTheme="minorHAnsi" w:hAnsiTheme="minorHAnsi" w:cs="Arial"/>
        </w:rPr>
        <w:br w:type="page"/>
      </w:r>
    </w:p>
    <w:p w14:paraId="3BDA4952" w14:textId="77777777" w:rsidR="009A0B87" w:rsidRPr="00F15CA0" w:rsidRDefault="009A0B87" w:rsidP="009A0B87">
      <w:pPr>
        <w:jc w:val="left"/>
        <w:rPr>
          <w:rFonts w:asciiTheme="minorHAnsi" w:eastAsia="SimSun" w:hAnsiTheme="minorHAnsi" w:cstheme="minorHAnsi"/>
          <w:b/>
          <w:lang w:val="es-ES" w:eastAsia="zh-CN"/>
        </w:rPr>
      </w:pPr>
      <w:bookmarkStart w:id="478" w:name="_Toc428372294"/>
      <w:r w:rsidRPr="009A0B87">
        <w:rPr>
          <w:rFonts w:asciiTheme="minorHAnsi" w:eastAsia="SimSun" w:hAnsiTheme="minorHAnsi" w:cstheme="minorHAnsi" w:hint="eastAsia"/>
          <w:b/>
          <w:lang w:eastAsia="zh-CN"/>
        </w:rPr>
        <w:lastRenderedPageBreak/>
        <w:t>丹麦</w:t>
      </w:r>
      <w:r w:rsidRPr="009A0B87">
        <w:rPr>
          <w:rFonts w:asciiTheme="minorHAnsi" w:eastAsia="SimSun" w:hAnsiTheme="minorHAnsi" w:cstheme="minorHAnsi"/>
          <w:b/>
        </w:rPr>
        <w:fldChar w:fldCharType="begin"/>
      </w:r>
      <w:r w:rsidRPr="00F15CA0">
        <w:rPr>
          <w:rFonts w:asciiTheme="minorHAnsi" w:eastAsia="SimSun" w:hAnsiTheme="minorHAnsi" w:cstheme="minorHAnsi"/>
          <w:b/>
          <w:lang w:val="es-ES" w:eastAsia="zh-CN"/>
        </w:rPr>
        <w:instrText xml:space="preserve"> TC "</w:instrText>
      </w:r>
      <w:bookmarkStart w:id="479" w:name="_Toc421783551"/>
      <w:bookmarkStart w:id="480" w:name="_Toc423078771"/>
      <w:r w:rsidRPr="00F15CA0">
        <w:rPr>
          <w:rFonts w:asciiTheme="minorHAnsi" w:eastAsia="SimSun" w:hAnsiTheme="minorHAnsi" w:cstheme="minorHAnsi"/>
          <w:b/>
          <w:lang w:val="es-ES" w:eastAsia="zh-CN"/>
        </w:rPr>
        <w:instrText>Denmark</w:instrText>
      </w:r>
      <w:bookmarkEnd w:id="479"/>
      <w:bookmarkEnd w:id="480"/>
      <w:r w:rsidRPr="00F15CA0">
        <w:rPr>
          <w:rFonts w:asciiTheme="minorHAnsi" w:eastAsia="SimSun" w:hAnsiTheme="minorHAnsi" w:cstheme="minorHAnsi"/>
          <w:b/>
          <w:lang w:val="es-ES" w:eastAsia="zh-CN"/>
        </w:rPr>
        <w:instrText xml:space="preserve">" \f C \l "1" </w:instrText>
      </w:r>
      <w:r w:rsidRPr="009A0B87">
        <w:rPr>
          <w:rFonts w:asciiTheme="minorHAnsi" w:eastAsia="SimSun" w:hAnsiTheme="minorHAnsi" w:cstheme="minorHAnsi"/>
          <w:b/>
        </w:rPr>
        <w:fldChar w:fldCharType="end"/>
      </w:r>
      <w:bookmarkEnd w:id="478"/>
      <w:r w:rsidRPr="00F15CA0">
        <w:rPr>
          <w:rFonts w:asciiTheme="minorHAnsi" w:eastAsia="SimSun" w:hAnsiTheme="minorHAnsi" w:cstheme="minorHAnsi" w:hint="eastAsia"/>
          <w:b/>
          <w:lang w:val="es-ES" w:eastAsia="zh-CN"/>
        </w:rPr>
        <w:t>（</w:t>
      </w:r>
      <w:r w:rsidRPr="009A0B87">
        <w:rPr>
          <w:rFonts w:asciiTheme="minorHAnsi" w:eastAsia="SimSun" w:hAnsiTheme="minorHAnsi" w:cstheme="minorHAnsi" w:hint="eastAsia"/>
          <w:b/>
          <w:lang w:eastAsia="zh-CN"/>
        </w:rPr>
        <w:t>国家</w:t>
      </w:r>
      <w:r w:rsidRPr="009A0B87">
        <w:rPr>
          <w:rFonts w:asciiTheme="minorHAnsi" w:eastAsia="SimSun" w:hAnsiTheme="minorHAnsi" w:cstheme="minorHAnsi"/>
          <w:b/>
          <w:lang w:eastAsia="zh-CN"/>
        </w:rPr>
        <w:t>代码</w:t>
      </w:r>
      <w:r w:rsidRPr="00F15CA0">
        <w:rPr>
          <w:rFonts w:asciiTheme="minorHAnsi" w:eastAsia="SimSun" w:hAnsiTheme="minorHAnsi" w:cstheme="minorHAnsi"/>
          <w:b/>
          <w:lang w:val="es-ES" w:eastAsia="zh-CN"/>
        </w:rPr>
        <w:t>+45</w:t>
      </w:r>
      <w:r w:rsidRPr="00F15CA0">
        <w:rPr>
          <w:rFonts w:asciiTheme="minorHAnsi" w:eastAsia="SimSun" w:hAnsiTheme="minorHAnsi" w:cstheme="minorHAnsi" w:hint="eastAsia"/>
          <w:b/>
          <w:lang w:val="es-ES" w:eastAsia="zh-CN"/>
        </w:rPr>
        <w:t>）</w:t>
      </w:r>
    </w:p>
    <w:p w14:paraId="403B979F" w14:textId="6982C9B8" w:rsidR="009A0B87" w:rsidRPr="00F15CA0" w:rsidRDefault="00144733" w:rsidP="009A0B87">
      <w:pPr>
        <w:jc w:val="left"/>
        <w:rPr>
          <w:rFonts w:asciiTheme="minorHAnsi" w:eastAsia="SimSun" w:hAnsiTheme="minorHAnsi" w:cstheme="minorHAnsi"/>
          <w:lang w:val="es-ES" w:eastAsia="zh-CN"/>
        </w:rPr>
      </w:pPr>
      <w:r w:rsidRPr="00144733">
        <w:rPr>
          <w:rFonts w:asciiTheme="minorHAnsi" w:eastAsia="SimSun" w:hAnsiTheme="minorHAnsi" w:cstheme="minorHAnsi"/>
          <w:lang w:eastAsia="zh-CN"/>
        </w:rPr>
        <w:t>31.I.2020</w:t>
      </w:r>
      <w:r w:rsidR="009A0B87" w:rsidRPr="009A0B87">
        <w:rPr>
          <w:rFonts w:asciiTheme="minorHAnsi" w:eastAsia="SimSun" w:hAnsiTheme="minorHAnsi" w:cstheme="minorHAnsi"/>
          <w:lang w:eastAsia="zh-CN"/>
        </w:rPr>
        <w:t>来函</w:t>
      </w:r>
      <w:r w:rsidR="00F10E14" w:rsidRPr="00F15CA0">
        <w:rPr>
          <w:rFonts w:asciiTheme="minorHAnsi" w:eastAsia="SimSun" w:hAnsiTheme="minorHAnsi" w:cstheme="minorHAnsi" w:hint="eastAsia"/>
          <w:lang w:val="es-ES" w:eastAsia="zh-CN"/>
        </w:rPr>
        <w:t>：</w:t>
      </w:r>
    </w:p>
    <w:p w14:paraId="49347784" w14:textId="2917B1BB" w:rsidR="009A0B87" w:rsidRDefault="009A0B87" w:rsidP="00F81EBA">
      <w:pPr>
        <w:ind w:firstLineChars="200" w:firstLine="400"/>
        <w:jc w:val="left"/>
        <w:rPr>
          <w:rFonts w:asciiTheme="minorHAnsi" w:eastAsia="SimSun" w:hAnsiTheme="minorHAnsi" w:cstheme="minorHAnsi"/>
          <w:lang w:val="es-ES" w:eastAsia="zh-CN"/>
        </w:rPr>
      </w:pPr>
      <w:r w:rsidRPr="009A0B87">
        <w:rPr>
          <w:rFonts w:asciiTheme="minorHAnsi" w:eastAsia="SimSun" w:hAnsiTheme="minorHAnsi" w:cstheme="minorHAnsi"/>
          <w:lang w:eastAsia="zh-CN"/>
        </w:rPr>
        <w:t>位于哥本哈根的</w:t>
      </w:r>
      <w:r w:rsidRPr="00F15CA0">
        <w:rPr>
          <w:rFonts w:ascii="STKaiti" w:eastAsia="STKaiti" w:hAnsi="STKaiti" w:cstheme="minorHAnsi"/>
          <w:lang w:eastAsia="zh-CN"/>
        </w:rPr>
        <w:t>丹麦</w:t>
      </w:r>
      <w:r w:rsidR="000F0046" w:rsidRPr="00F15CA0">
        <w:rPr>
          <w:rFonts w:ascii="STKaiti" w:eastAsia="STKaiti" w:hAnsi="STKaiti" w:cstheme="minorHAnsi" w:hint="eastAsia"/>
          <w:lang w:eastAsia="zh-CN"/>
        </w:rPr>
        <w:t>能源</w:t>
      </w:r>
      <w:r w:rsidRPr="00F15CA0">
        <w:rPr>
          <w:rFonts w:ascii="STKaiti" w:eastAsia="STKaiti" w:hAnsi="STKaiti" w:cstheme="minorHAnsi"/>
          <w:lang w:eastAsia="zh-CN"/>
        </w:rPr>
        <w:t>管理局</w:t>
      </w:r>
      <w:r w:rsidRPr="009A0B87">
        <w:rPr>
          <w:rFonts w:asciiTheme="minorHAnsi" w:eastAsia="SimSun" w:hAnsiTheme="minorHAnsi" w:cstheme="minorHAnsi"/>
        </w:rPr>
        <w:fldChar w:fldCharType="begin"/>
      </w:r>
      <w:r w:rsidRPr="00F15CA0">
        <w:rPr>
          <w:rFonts w:asciiTheme="minorHAnsi" w:eastAsia="SimSun" w:hAnsiTheme="minorHAnsi" w:cstheme="minorHAnsi"/>
          <w:lang w:val="es-ES" w:eastAsia="zh-CN"/>
        </w:rPr>
        <w:instrText xml:space="preserve"> TC "</w:instrText>
      </w:r>
      <w:r w:rsidRPr="00F15CA0">
        <w:rPr>
          <w:rFonts w:asciiTheme="minorHAnsi" w:eastAsia="SimSun" w:hAnsiTheme="minorHAnsi" w:cstheme="minorHAnsi"/>
          <w:i/>
          <w:lang w:val="es-ES" w:eastAsia="zh-CN"/>
        </w:rPr>
        <w:instrText>Danish Energy Agency</w:instrText>
      </w:r>
      <w:r w:rsidRPr="00F15CA0">
        <w:rPr>
          <w:rFonts w:asciiTheme="minorHAnsi" w:eastAsia="SimSun" w:hAnsiTheme="minorHAnsi" w:cstheme="minorHAnsi"/>
          <w:lang w:val="es-ES" w:eastAsia="zh-CN"/>
        </w:rPr>
        <w:instrText xml:space="preserve">, Copenhagen" \f C \l "1" </w:instrText>
      </w:r>
      <w:r w:rsidRPr="009A0B87">
        <w:rPr>
          <w:rFonts w:asciiTheme="minorHAnsi" w:eastAsia="SimSun" w:hAnsiTheme="minorHAnsi" w:cstheme="minorHAnsi"/>
        </w:rPr>
        <w:fldChar w:fldCharType="end"/>
      </w:r>
      <w:r w:rsidRPr="00F15CA0">
        <w:rPr>
          <w:rFonts w:asciiTheme="minorHAnsi" w:eastAsia="SimSun" w:hAnsiTheme="minorHAnsi" w:cstheme="minorHAnsi" w:hint="eastAsia"/>
          <w:lang w:val="es-ES" w:eastAsia="zh-CN"/>
        </w:rPr>
        <w:t>，</w:t>
      </w:r>
      <w:r w:rsidRPr="009A0B87">
        <w:rPr>
          <w:rFonts w:asciiTheme="minorHAnsi" w:eastAsia="SimSun" w:hAnsiTheme="minorHAnsi" w:cstheme="minorHAnsi"/>
          <w:lang w:eastAsia="zh-CN"/>
        </w:rPr>
        <w:t>宣布对丹麦电话编号方案进行如下变更</w:t>
      </w:r>
      <w:r w:rsidR="00F10E14" w:rsidRPr="00F15CA0">
        <w:rPr>
          <w:rFonts w:asciiTheme="minorHAnsi" w:eastAsia="SimSun" w:hAnsiTheme="minorHAnsi" w:cstheme="minorHAnsi"/>
          <w:lang w:val="es-ES" w:eastAsia="zh-CN"/>
        </w:rPr>
        <w:t>：</w:t>
      </w:r>
    </w:p>
    <w:p w14:paraId="4CED1975" w14:textId="77777777" w:rsidR="00144733" w:rsidRPr="007755A8" w:rsidRDefault="00144733" w:rsidP="00144733">
      <w:pPr>
        <w:spacing w:after="120"/>
        <w:rPr>
          <w:rFonts w:asciiTheme="minorHAnsi" w:eastAsia="SimSun" w:hAnsiTheme="minorHAnsi" w:cstheme="minorHAnsi"/>
          <w:iCs/>
          <w:lang w:val="es-ES_tradnl"/>
        </w:rPr>
      </w:pPr>
      <w:r w:rsidRPr="007755A8">
        <w:rPr>
          <w:rFonts w:asciiTheme="minorHAnsi" w:eastAsia="SimSun" w:hAnsiTheme="minorHAnsi" w:cstheme="minorHAnsi"/>
          <w:lang w:val="es-ES_tradnl"/>
        </w:rPr>
        <w:t>•</w:t>
      </w:r>
      <w:r w:rsidRPr="007755A8">
        <w:rPr>
          <w:rFonts w:asciiTheme="minorHAnsi" w:eastAsia="SimSun" w:hAnsiTheme="minorHAnsi" w:cstheme="minorHAnsi"/>
          <w:lang w:val="es-ES_tradnl"/>
        </w:rPr>
        <w:tab/>
      </w:r>
      <w:r w:rsidRPr="007755A8">
        <w:rPr>
          <w:rFonts w:asciiTheme="minorHAnsi" w:eastAsia="SimSun" w:hAnsiTheme="minorHAnsi" w:cstheme="minorHAnsi"/>
          <w:bCs/>
        </w:rPr>
        <w:t>撤销</w:t>
      </w:r>
      <w:r w:rsidRPr="007755A8">
        <w:rPr>
          <w:rFonts w:asciiTheme="minorHAnsi" w:eastAsia="SimSun" w:hAnsiTheme="minorHAnsi" w:cstheme="minorHAnsi"/>
        </w:rPr>
        <w:t xml:space="preserve"> </w:t>
      </w:r>
      <w:r w:rsidRPr="007755A8">
        <w:rPr>
          <w:rFonts w:asciiTheme="minorHAnsi" w:eastAsia="SimSun" w:hAnsiTheme="minorHAnsi" w:cstheme="minorHAnsi"/>
          <w:iCs/>
        </w:rPr>
        <w:t xml:space="preserve">– </w:t>
      </w:r>
      <w:r w:rsidRPr="007755A8">
        <w:rPr>
          <w:rFonts w:asciiTheme="minorHAnsi" w:eastAsia="SimSun" w:hAnsiTheme="minorHAnsi" w:cstheme="minorHAnsi"/>
          <w:bCs/>
          <w:iCs/>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67"/>
        <w:gridCol w:w="5849"/>
        <w:gridCol w:w="1739"/>
      </w:tblGrid>
      <w:tr w:rsidR="00144733" w:rsidRPr="00873C64" w14:paraId="5A6C442C" w14:textId="77777777" w:rsidTr="00144733">
        <w:trPr>
          <w:cantSplit/>
          <w:tblHeader/>
          <w:jc w:val="center"/>
        </w:trPr>
        <w:tc>
          <w:tcPr>
            <w:tcW w:w="1467" w:type="dxa"/>
            <w:hideMark/>
          </w:tcPr>
          <w:p w14:paraId="3EF678C4" w14:textId="77777777" w:rsidR="00144733" w:rsidRPr="00C50536" w:rsidRDefault="00144733" w:rsidP="00144733">
            <w:pPr>
              <w:keepNext/>
              <w:spacing w:before="0" w:line="276" w:lineRule="auto"/>
              <w:jc w:val="center"/>
              <w:rPr>
                <w:rFonts w:cs="Arial"/>
                <w:i/>
                <w:highlight w:val="yellow"/>
                <w:lang w:val="es-ES_tradnl"/>
              </w:rPr>
            </w:pPr>
            <w:r w:rsidRPr="00C50536">
              <w:rPr>
                <w:rFonts w:ascii="STKaiti" w:eastAsia="STKaiti" w:hAnsi="STKaiti" w:cs="Arial"/>
                <w:iCs/>
              </w:rPr>
              <w:t>提供商</w:t>
            </w:r>
          </w:p>
        </w:tc>
        <w:tc>
          <w:tcPr>
            <w:tcW w:w="5849" w:type="dxa"/>
            <w:hideMark/>
          </w:tcPr>
          <w:p w14:paraId="1083DA30" w14:textId="77777777" w:rsidR="00144733" w:rsidRPr="00C50536" w:rsidRDefault="00144733" w:rsidP="00144733">
            <w:pPr>
              <w:numPr>
                <w:ilvl w:val="12"/>
                <w:numId w:val="0"/>
              </w:numPr>
              <w:spacing w:before="0" w:line="276" w:lineRule="auto"/>
              <w:jc w:val="center"/>
              <w:rPr>
                <w:rFonts w:cs="Arial"/>
                <w:highlight w:val="yellow"/>
                <w:lang w:val="es-ES_tradnl"/>
              </w:rPr>
            </w:pPr>
            <w:r w:rsidRPr="00C50536">
              <w:rPr>
                <w:rFonts w:ascii="STKaiti" w:eastAsia="STKaiti" w:hAnsi="STKaiti" w:cs="Arial"/>
                <w:bCs/>
                <w:iCs/>
              </w:rPr>
              <w:t>号段</w:t>
            </w:r>
          </w:p>
        </w:tc>
        <w:tc>
          <w:tcPr>
            <w:tcW w:w="1739" w:type="dxa"/>
            <w:hideMark/>
          </w:tcPr>
          <w:p w14:paraId="2D5614E4" w14:textId="77777777" w:rsidR="00144733" w:rsidRPr="00C50536" w:rsidRDefault="00144733" w:rsidP="00BA06F7">
            <w:pPr>
              <w:numPr>
                <w:ilvl w:val="12"/>
                <w:numId w:val="0"/>
              </w:numPr>
              <w:spacing w:before="0" w:line="276" w:lineRule="auto"/>
              <w:jc w:val="center"/>
              <w:rPr>
                <w:rFonts w:cs="Arial"/>
                <w:i/>
                <w:highlight w:val="yellow"/>
                <w:lang w:val="es-ES_tradnl"/>
              </w:rPr>
            </w:pPr>
            <w:r w:rsidRPr="00C50536">
              <w:rPr>
                <w:rFonts w:ascii="STKaiti" w:eastAsia="STKaiti" w:hAnsi="STKaiti" w:cs="SimSun" w:hint="eastAsia"/>
              </w:rPr>
              <w:t>撤销日期</w:t>
            </w:r>
          </w:p>
        </w:tc>
      </w:tr>
      <w:tr w:rsidR="00144733" w:rsidRPr="008645B4" w14:paraId="703B20ED" w14:textId="77777777" w:rsidTr="00144733">
        <w:trPr>
          <w:jc w:val="center"/>
        </w:trPr>
        <w:tc>
          <w:tcPr>
            <w:tcW w:w="1467" w:type="dxa"/>
          </w:tcPr>
          <w:p w14:paraId="0680218E" w14:textId="77777777" w:rsidR="00144733" w:rsidRPr="00873C64" w:rsidRDefault="00144733" w:rsidP="00144733">
            <w:pPr>
              <w:numPr>
                <w:ilvl w:val="12"/>
                <w:numId w:val="0"/>
              </w:numPr>
              <w:tabs>
                <w:tab w:val="center" w:pos="1642"/>
              </w:tabs>
              <w:spacing w:before="40"/>
              <w:jc w:val="left"/>
              <w:rPr>
                <w:rFonts w:cs="Arial"/>
                <w:lang w:val="es-ES_tradnl"/>
              </w:rPr>
            </w:pPr>
            <w:r w:rsidRPr="00873C64">
              <w:rPr>
                <w:rFonts w:cs="Arial"/>
                <w:lang w:val="es-ES_tradnl"/>
              </w:rPr>
              <w:t>TDC Netco A/S</w:t>
            </w:r>
          </w:p>
        </w:tc>
        <w:tc>
          <w:tcPr>
            <w:tcW w:w="5849" w:type="dxa"/>
          </w:tcPr>
          <w:p w14:paraId="7C9408B1" w14:textId="77777777" w:rsidR="00144733" w:rsidRPr="00AD78A0" w:rsidRDefault="00144733" w:rsidP="00144733">
            <w:pPr>
              <w:spacing w:before="0"/>
              <w:jc w:val="left"/>
              <w:rPr>
                <w:color w:val="000000"/>
                <w:lang w:val="es-ES_tradnl"/>
              </w:rPr>
            </w:pPr>
            <w:r w:rsidRPr="00873C64">
              <w:rPr>
                <w:color w:val="000000"/>
                <w:lang w:val="es-ES_tradnl"/>
              </w:rPr>
              <w:t xml:space="preserve">32342fgh, 32343fgh, 32345fgh, 32647fgh, 32696fgh, 32839fgh, 32872fgh, 32879fgh, 32899fgh, 33285fgh, 33292fgh, 33415fgh, 33467fgh, 33469fgh, 33486fgh, 33520fgh, 33521fgh, 33522fgh, 33524fgh, 33525fgh, 33544fgh, 33545fgh, 33640fgh, 33671fgh, 33674fgh, 33675fgh, 33678fgh, 33698fgh, 33700fgh, 33742fgh, 33754fgh, 33756fgh, 33761fgh, 33763fgh, 33772fgh, 33776fgh, 33784fgh, 33857fgh, 33859fgh, 33865fgh, 33866fgh, 33867fgh, 33875fgh, 33877fgh, 33878fgh, 33879fgh, 33897fgh, 33975fgh, 33976fgh, 33985fgh, 35281fgh, 35284fgh, 35288fgh, 35292fgh, 35295fgh, 35296fgh, 35297fgh, 35313fgh, 35318fgh, 35469fgh, 35526fgh, 35862fgh, 35871fgh, 35872fgh, 35873fgh, 35876fgh, 36104fgh, 36124fgh, 36190fgh, 36191fgh, 36195fgh, 36311fgh, 36322fgh, 36328fgh, 36329fgh, 36353fgh, 36355fgh, 36373fgh, 36375fgh, 36381fgh, 36389fgh, 36391fgh, 36733fgh, 36734fgh, 36735fgh, 36736fgh, 36791fgh, 36792fgh, 36795fgh, 36796fgh, 36864fgh, 36865fgh, 36866fgh, 36881fgh, 36887fgh, 38125fgh, 38126fgh, 38127fgh, 38128fgh, 38129fgh, 38151fgh, 38172fgh, 38183fgh, 38189fgh, 38216fgh, 38218fgh, 38219fgh, 38236fgh, 38255fgh, 38276fgh, 38277fgh, 38386fgh, 38389fgh, 38480fgh, 38486fgh, 38834fgh, 39112fgh, 39113fgh, 39114fgh, 39115fgh, 39116fgh, 39117fgh, 39118fgh, 39132fgh, 39140fgh, 39144fgh, 39145fgh, 39152fgh, 39170fgh, 39259fgh, 39468fgh, 39475fgh, 39476fgh, 39477fgh, 39483fgh, 39486fgh, 39489fgh, 39543fgh, 39571fgh, 39583fgh, 39758fgh, 39759fgh, 39779fgh, 39967fgh, 39975fgh, 39976fgh, 39979fgh, 43222fgh, 43248fgh, 43256fgh, 43257fgh, 43259fgh, 43264fgh, 43275fgh, 43277fgh, 43294fgh, 43307fgh, 43337fgh, 43351fgh, 43355fgh, 43356fgh, 43357fgh, 43358fgh, 43359fgh, 43380fgh, 43382fgh, 43383fgh, 43386fgh, 43387fgh, 43388fgh, 43389fgh, 43392fgh, 43397fgh, 43417fgh, 43481fgh, 43506fgh, 43507fgh, 43586fgh, 43593fgh, 43594fgh, 43597fgh, 43680fgh, 43684fgh, 43820fgh, 43822fgh, 43825fgh, 43829fgh, 43842fgh, 43843fgh, 43844fgh, 43845fgh, 43846fgh, 43847fgh, 43848fgh, 43948fgh, 44274fgh, 44275fgh, 44359fgh, 44374fgh, 44375fgh, 44376fgh, 44379fgh, 44395fgh, 44397fgh, 44398fgh, 44399fgh, 44519fgh, 44572fgh, 44701fgh, 44706fgh, 44708fgh, 44709fgh, 44732fgh, 44733fgh, 44735fgh, 44739fgh, 44782fgh, 44783fgh, 44785fgh, 44789fgh, 44806fgh, 44807fgh, 44825fgh, 44826fgh, 44829fgh, 44834fgh, 44837fgh, 44863fgh, 44872fgh, 44876fgh, 44886fgh, 44893fgh, 44895fgh, 44899fgh, 45113fgh, 45171fgh, 45231fgh, 45233fgh, 45234fgh, 45274fgh, 45276fgh, 45478fgh, 45509fgh, 45573fgh, 45583fgh, 45673fgh, 45674fgh, 45677fgh, 45719fgh, 45742fgh, 45840fgh, 45841fgh, 45842fgh, 45843fgh, 45846fgh, 45847fgh, 45848fgh, 45909fgh, 45923fgh, 45928fgh, 45947fgh, 45958fgh, 45965fgh, 45966fgh, 45967fgh, 45971fgh, 45972fgh, 45975fgh, 45977fgh, 45978fgh, 45979fgh, 45991fgh, 45994fgh, 45996fgh, 46128fgh, 46179fgh, 46319fgh, 46439fgh, 46489fgh, 46576fgh, 46764fgh, 46779fgh, 46799fgh, 47195fgh, 47196fgh, 47197fgh, 47198fgh, 47391fgh, 47392fgh, 47394fgh, 47395fgh, 47396fgh, 47397fgh, 47398fgh, 47534fgh, 47567fgh, 47589fgh, 47595fgh, 47780fgh, 47783fgh, 47786fgh, 47788fgh, 47789fgh, 47973fgh, 47976fgh, 47977fgh, </w:t>
            </w:r>
            <w:r w:rsidRPr="00873C64">
              <w:rPr>
                <w:color w:val="000000"/>
                <w:lang w:val="es-ES_tradnl"/>
              </w:rPr>
              <w:lastRenderedPageBreak/>
              <w:t xml:space="preserve">47979fgh, 48109fgh, 48121fgh, 48122fgh, 48123fgh, 48124fgh, 48136fgh, 48198fgh, 48199fgh, 48202fgh, 48223fgh, 48226fgh, 48305fgh, 48381fgh, 48382fgh, 48389fgh, 48403fgh, 48407fgh, 48409fgh, 48774fgh, 48775fgh, 48776fgh, 49115fgh, 49116fgh, 49117fgh, 49119fgh, 49157fgh, 49159fgh, 49189fgh, 49277fgh, 49278fgh, 49752fgh, 49753fgh, 49771fgh, 49773fgh, 49774fgh, 49775fgh, 49776fgh, 49777fgh, 49778fgh, 49779fgh, 54419fgh, 54448fgh, 54495fgh, 54658fgh, 54673fgh, 54678fgh, 54679fgh, 54694fgh, 54764fgh, 54765fgh, 54793fgh, 54794fgh, 54795fgh, 54796fgh, 54797fgh, 54799fgh, 54889fgh, 54972fgh, 54973fgh, 54974fgh, 54975fgh, 54976fgh, 54977fgh, 54978fgh, 54979fgh, 54986fgh, 55356fgh, 55384fgh, 55499fgh, 55713fgh, 55784fgh, 55988fgh, 56185fgh, 56187fgh, 56201fgh, 56205fgh, 56293fgh, 56372fgh, 56374fgh, 56375fgh, 56376fgh, 56377fgh, 56378fgh, 56379fgh, 56438fgh, 56568fgh, 56644fgh, 56673fgh, 56735fgh, 56780fgh, 56785fgh, 56908fgh, 57655fgh, 57656fgh, 57686fgh, 57859fgh, 57872fgh, 57889fgh, 58113fgh, 58118fgh, 58229fgh, 58270fgh, 58301fgh, 58304fgh, 58305fgh, 58309fgh, 58557fgh, 58576fgh, 58577fgh, 58599fgh, 59123fgh, 59219fgh, 59249fgh, 59289fgh, 59299fgh, 59367fgh, 59368fgh, 59579fgh, 59647fgh, 59649fgh, 59980fgh, 59982fgh, 59987fgh, 59988fgh, 59989fgh, 62173fgh, 62174fgh, 63149fgh, 63165fgh, 63175fgh, 63179fgh, 63182fgh, 63187fgh, 63226fgh, 63248fgh, 63249fgh, 63258fgh, 63259fgh, 63276fgh, 63277fgh, 63278fgh, 63319fgh, 63325fgh, 63327fgh, 63332fgh, 63339fgh, 63354fgh, 63355fgh, 63359fgh, 63384fgh, 63385fgh, 63386fgh, 63387fgh, 63388fgh, 63389fgh, 63403fgh, 63426fgh, 63428fgh, 63429fgh, 63435fgh, 63437fgh, 63438fgh, 63439fgh, 63443fgh, 63451fgh, 63453fgh, 63454fgh, 63455fgh, 63458fgh, 63459fgh, 63462fgh, 63463fgh, 63467fgh, 63468fgh, 63469fgh, 63475fgh, 63477fgh, 63479fgh, 63483fgh, 63518fgh, 63519fgh, 63528fgh, 63529fgh, 63541fgh, 63542fgh, 63543fgh, 63544fgh, 63545fgh, 63546fgh, 63547fgh, 63548fgh, 63549fgh, 63551fgh, 63552fgh, 63553fgh, 63554fgh, 63558fgh, 63559fgh, 63561fgh, 63562fgh, 63563fgh, 63564fgh, 63603fgh, 63605fgh, 63608fgh, 63609fgh, 63627fgh, 63629fgh, 63638fgh, 63672fgh, 63673fgh, 63674fgh, 63675fgh, 63676fgh, 63677fgh, 63678fgh, 63679fgh, 63716fgh, 63717fgh, 63719fgh, 63724fgh, 63725fgh, 63726fgh, 63728fgh, 63729fgh, 63731fgh, 63734fgh, 63735fgh, 63736fgh, 63739fgh, 63747fgh, 63748fgh, 63749fgh, 63764fgh, 63765fgh, 63782fgh, 63783fgh, 63784fgh, 63785fgh, 63786fgh, 63787fgh, 63789fgh, 63813fgh, 63819fgh, 63823fgh, 63825fgh, 63826fgh, 63827fgh, 63829fgh, 63833fgh, 63834fgh, 63836fgh, 63837fgh, 63839fgh, 63853fgh, 63854fgh, 63856fgh, 63857fgh, 63858fgh, 63859fgh, 63883fgh, 63884fgh, 63885fgh, 63886fgh, 63887fgh, 63888fgh, 63889fgh, 63897fgh, 63898fgh, 63899fgh, 63928fgh, 63931fgh, 63932fgh, 63933fgh, 63934fgh, 63935fgh, 63936fgh, 63937fgh, 63938fgh, 63942fgh, 63943fgh, 63944fgh, 63945fgh, 63947fgh, 63948fgh, 63949fgh, 63957fgh, 63964fgh, 63968fgh, 63971fgh, 63975fgh, 63976fgh, 63977fgh, 63978fgh, 63979fgh, 63982fgh, 63983fgh, 63984fgh, 63985fgh, 63986fgh, 63987fgh, 63988fgh, 63989fgh, 65154fgh, 65204fgh, 65253fgh, 65254fgh, 65258fgh, 65400fgh, 65409fgh, 65410fgh, 65428fgh, 65456fgh, 65457fgh, 65474fgh, 65475fgh, 65476fgh, 65562fgh, 65566fgh, 65573fgh, 65584fgh, 65657fgh, 65659fgh, 73155fgh, 73227fgh, 73228fgh, 73230fgh, 73304fgh, 73332fgh, 73357fgh, 73403fgh, 73472fgh, 73475fgh, 73634fgh, 73635fgh, 73900fgh, 73991fgh, 74122fgh, 74182fgh, 74184fgh, 74222fgh, </w:t>
            </w:r>
            <w:r w:rsidRPr="00873C64">
              <w:rPr>
                <w:color w:val="000000"/>
                <w:lang w:val="es-ES_tradnl"/>
              </w:rPr>
              <w:lastRenderedPageBreak/>
              <w:t xml:space="preserve">74224fgh, 74227fgh, 74273fgh, 74305fgh, 74362fgh, 74363fgh, 74364fgh, 74921fgh, 75433fgh, 75729fgh, 75919fgh, 76233fgh, 76335fgh, 76423fgh, 76503fgh, 76506fgh, 76543fgh, 76645fgh, 76702fgh, 76717fgh, 76723fgh, 76732fgh, 76955fgh, 76987fgh, 79118fgh, 79119fgh, 79126fgh, 79144fgh, 79159fgh, 79171fgh, 79207fgh, 79233fgh, 79240fgh, 79251fgh, 79254fgh, 79261fgh, 79262fgh, 79264fgh, 79270fgh, 79271fgh, 79273fgh, 79274fgh, 79325fgh, 79327fgh, 79334fgh, 79335fgh, 79336fgh, 79414fgh, 79417fgh, 79437fgh, 79503fgh, 79602fgh, 79680fgh, 79681fgh, 79682fgh, 79683fgh, 79684fgh, 79711fgh, 79722fgh, 79757fgh, 79871fgh, 79886fgh, 86609fgh, 86716fgh, 86727fgh, 86775fgh, 86809fgh, 87252fgh, 87253fgh, 87326fgh, 87351fgh, 87352fgh, 87354fgh, 87377fgh, 87407fgh, 87462fgh, 87473fgh, 87487fgh, 87497fgh, 87512fgh, 87674fgh, 87742fgh, 87858fgh, 87911fgh, 87964fgh, 87973fgh, 89103fgh, 89107fgh, 89126fgh, 89130fgh, 89197fgh, 89211fgh, 89213fgh, 89214fgh, 89222fgh, 89225fgh, 89251fgh, 89253fgh, 89262fgh, 89306fgh, 89312fgh, 89314fgh, </w:t>
            </w:r>
            <w:r w:rsidRPr="00CF2A0C">
              <w:rPr>
                <w:color w:val="000000"/>
                <w:lang w:val="es-ES_tradnl"/>
              </w:rPr>
              <w:t xml:space="preserve">89315fgh, 89323fgh, 89330fgh, 89347fgh, 89349fgh, 89350fgh, 89353fgh, 89356fgh, 89357fgh, 89358fgh, 89367fgh, 89369fgh, 89371fgh, 89374fgh, 89379fgh, 89384fgh, 89388fgh, 89390fgh, 89395fgh, 89411fgh, 89431fgh, 89436fgh, 89442fgh, 89446fgh, 89463fgh, 89464fgh, 89465fgh, 89468fgh, 89473fgh, 89475fgh, 89479fgh, 89481fgh, 89491fgh, 89492fgh, 89493fgh, 89494fgh, 89495fgh, 89496fgh, 89497fgh, 89498fgh, 89499fgh, 89543fgh, 89544fgh, 89548fgh, 89549fgh, 89640fgh, 89748fgh, 89991fgh, 89993fgh, 96120fgh, 96171fgh, 96176fgh, 96225fgh, 96279fgh, 96336fgh, 96427fgh, 96458fgh, 96501fgh, 96532fgh, 96545fgh, 96578fgh, 96595fgh, 96611fgh, 96633fgh, 96752fgh, 96754fgh, 96803fgh, 96850fgh, 96971fgh, 96995fgh, 97163fgh, 97200fgh, 97201fgh, 97202fgh, 97203fgh, 97204fgh, 97205fgh, 97206fgh, 97207fgh, 97519fgh, 97869fgh, 98195fgh, 98196fgh, 98197fgh, 98377fgh, 98419fgh, 98627fgh, 98629fgh, 98709fgh, 98908fgh, 99100fgh, 99104fgh, 99125fgh, 99126fgh, 99142fgh, 99177fgh, 99202fgh, 99205fgh, 99208fgh, 99211fgh, 99213fgh, 99221fgh, 99224fgh, 99225fgh, 99232fgh, 99241fgh, 99243fgh, 99263fgh, 99265fgh, 99266fgh, 99267fgh, 99272fgh, 99274fgh, 99277fgh, 99286fgh, 99288fgh, 99305fgh, 99309fgh, 99321fgh, 99322fgh, 99323fgh, 99326fgh, 99328fgh, 99338fgh, 99344fgh, 99345fgh, 99346fgh, 99347fgh, 99348fgh, 99356fgh, 99370fgh, 99371fgh, 99373fgh, 99375fgh, 99377fgh, 99385fgh, 99471fgh, 99484fgh, 99522fgh, 99549fgh, 99607fgh, 99623fgh, 99624fgh, 99644fgh, 99645fgh, 99646fgh, 99666fgh, 99671fgh, 99677fgh, 99731fgh, </w:t>
            </w:r>
            <w:r w:rsidRPr="00AD78A0">
              <w:rPr>
                <w:color w:val="000000"/>
                <w:lang w:val="es-ES_tradnl"/>
              </w:rPr>
              <w:t>99734fgh, 99739fgh, 99751fgh, 99755fgh, 99763fgh, 99767fgh, 99791fgh, 99795fgh, 99861fgh, 99863fgh, 99865fgh, 99867fgh, 99961fgh, 99962fgh</w:t>
            </w:r>
          </w:p>
          <w:p w14:paraId="561E72C6" w14:textId="77777777" w:rsidR="00144733" w:rsidRPr="00AD78A0" w:rsidRDefault="00144733" w:rsidP="00144733">
            <w:pPr>
              <w:spacing w:before="0"/>
              <w:jc w:val="left"/>
              <w:rPr>
                <w:color w:val="000000"/>
                <w:lang w:val="es-ES_tradnl"/>
              </w:rPr>
            </w:pPr>
          </w:p>
        </w:tc>
        <w:tc>
          <w:tcPr>
            <w:tcW w:w="1739" w:type="dxa"/>
          </w:tcPr>
          <w:p w14:paraId="6925F529" w14:textId="77777777" w:rsidR="00144733" w:rsidRPr="00144733" w:rsidRDefault="00144733" w:rsidP="00144733">
            <w:pPr>
              <w:numPr>
                <w:ilvl w:val="12"/>
                <w:numId w:val="0"/>
              </w:numPr>
              <w:spacing w:before="40"/>
              <w:jc w:val="center"/>
              <w:rPr>
                <w:rFonts w:cs="Arial"/>
                <w:lang w:val="es-ES_tradnl"/>
              </w:rPr>
            </w:pPr>
            <w:r w:rsidRPr="00144733">
              <w:rPr>
                <w:rFonts w:cs="Arial"/>
                <w:lang w:val="es-ES_tradnl"/>
              </w:rPr>
              <w:lastRenderedPageBreak/>
              <w:t>31.XII.2019</w:t>
            </w:r>
          </w:p>
        </w:tc>
      </w:tr>
    </w:tbl>
    <w:p w14:paraId="276B07AE" w14:textId="77777777" w:rsidR="00144733" w:rsidRPr="00144733" w:rsidRDefault="00144733" w:rsidP="00144733">
      <w:pPr>
        <w:tabs>
          <w:tab w:val="clear" w:pos="567"/>
          <w:tab w:val="clear" w:pos="1276"/>
          <w:tab w:val="clear" w:pos="1843"/>
          <w:tab w:val="clear" w:pos="5387"/>
          <w:tab w:val="clear" w:pos="5954"/>
        </w:tabs>
        <w:spacing w:after="120"/>
        <w:jc w:val="left"/>
        <w:textAlignment w:val="auto"/>
        <w:rPr>
          <w:rFonts w:cs="Arial"/>
          <w:iCs/>
          <w:lang w:val="es-ES_tradnl"/>
        </w:rPr>
      </w:pPr>
    </w:p>
    <w:p w14:paraId="76EFD94C" w14:textId="77777777" w:rsidR="007755A8" w:rsidRDefault="007755A8">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es-ES_tradnl"/>
        </w:rPr>
      </w:pPr>
      <w:r>
        <w:rPr>
          <w:rFonts w:cs="Calibri"/>
          <w:lang w:val="es-ES_tradnl"/>
        </w:rPr>
        <w:br w:type="page"/>
      </w:r>
    </w:p>
    <w:p w14:paraId="19623719" w14:textId="0106A4E0" w:rsidR="009A0B87" w:rsidRPr="00144733" w:rsidRDefault="009A0B87" w:rsidP="007755A8">
      <w:pPr>
        <w:spacing w:after="120"/>
        <w:rPr>
          <w:rFonts w:cs="Arial"/>
          <w:lang w:val="es-ES_tradnl"/>
        </w:rPr>
      </w:pPr>
      <w:r w:rsidRPr="00144733">
        <w:rPr>
          <w:rFonts w:cs="Calibri"/>
          <w:lang w:val="es-ES_tradnl"/>
        </w:rPr>
        <w:lastRenderedPageBreak/>
        <w:t>•</w:t>
      </w:r>
      <w:r w:rsidRPr="00144733">
        <w:rPr>
          <w:rFonts w:cs="Calibri"/>
          <w:lang w:val="es-ES_tradnl"/>
        </w:rPr>
        <w:tab/>
      </w:r>
      <w:r w:rsidR="000F0046">
        <w:rPr>
          <w:rFonts w:asciiTheme="minorHAnsi" w:eastAsia="SimSun" w:hAnsiTheme="minorHAnsi" w:cstheme="minorHAnsi" w:hint="eastAsia"/>
          <w:bCs/>
          <w:lang w:eastAsia="zh-CN"/>
        </w:rPr>
        <w:t>指配</w:t>
      </w:r>
      <w:r w:rsidR="00931D6D" w:rsidRPr="00144733">
        <w:rPr>
          <w:rFonts w:asciiTheme="minorHAnsi" w:eastAsia="SimSun" w:hAnsiTheme="minorHAnsi" w:cstheme="minorHAnsi"/>
          <w:bCs/>
          <w:lang w:val="es-ES_tradnl"/>
        </w:rPr>
        <w:t xml:space="preserve"> </w:t>
      </w:r>
      <w:r w:rsidR="00931D6D" w:rsidRPr="00144733">
        <w:rPr>
          <w:rFonts w:asciiTheme="minorHAnsi" w:eastAsia="SimSun" w:hAnsiTheme="minorHAnsi" w:cstheme="minorHAnsi"/>
          <w:bCs/>
          <w:iCs/>
          <w:lang w:val="es-ES_tradnl"/>
        </w:rPr>
        <w:t xml:space="preserve">– </w:t>
      </w:r>
      <w:r w:rsidR="00931D6D" w:rsidRPr="00F81EBA">
        <w:rPr>
          <w:rFonts w:asciiTheme="minorHAnsi" w:eastAsia="SimSun" w:hAnsiTheme="minorHAnsi" w:cstheme="minorHAnsi"/>
          <w:bCs/>
          <w:iCs/>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1D6D" w:rsidRPr="008645B4" w14:paraId="6B5C5DEF" w14:textId="77777777" w:rsidTr="00D7787B">
        <w:trPr>
          <w:cantSplit/>
          <w:jc w:val="center"/>
        </w:trPr>
        <w:tc>
          <w:tcPr>
            <w:tcW w:w="2397" w:type="dxa"/>
            <w:hideMark/>
          </w:tcPr>
          <w:p w14:paraId="67E881B6" w14:textId="6284C1D6" w:rsidR="00931D6D" w:rsidRPr="00144733" w:rsidRDefault="00931D6D" w:rsidP="00931D6D">
            <w:pPr>
              <w:spacing w:before="0" w:line="276" w:lineRule="auto"/>
              <w:jc w:val="center"/>
              <w:rPr>
                <w:rFonts w:cs="Arial"/>
                <w:i/>
                <w:highlight w:val="yellow"/>
                <w:lang w:val="es-ES_tradnl"/>
              </w:rPr>
            </w:pPr>
            <w:r w:rsidRPr="008361BD">
              <w:rPr>
                <w:rFonts w:ascii="STKaiti" w:eastAsia="STKaiti" w:hAnsi="STKaiti" w:cs="Arial"/>
                <w:iCs/>
                <w:sz w:val="18"/>
                <w:szCs w:val="18"/>
              </w:rPr>
              <w:t>提供商</w:t>
            </w:r>
          </w:p>
        </w:tc>
        <w:tc>
          <w:tcPr>
            <w:tcW w:w="4919" w:type="dxa"/>
            <w:hideMark/>
          </w:tcPr>
          <w:p w14:paraId="5DC515D5" w14:textId="05283E9A" w:rsidR="00931D6D" w:rsidRPr="00144733" w:rsidRDefault="00931D6D" w:rsidP="00931D6D">
            <w:pPr>
              <w:numPr>
                <w:ilvl w:val="12"/>
                <w:numId w:val="0"/>
              </w:numPr>
              <w:spacing w:before="0" w:line="276" w:lineRule="auto"/>
              <w:jc w:val="center"/>
              <w:rPr>
                <w:rFonts w:cs="Arial"/>
                <w:highlight w:val="yellow"/>
                <w:lang w:val="es-ES_tradnl"/>
              </w:rPr>
            </w:pPr>
            <w:r w:rsidRPr="008361BD">
              <w:rPr>
                <w:rFonts w:ascii="STKaiti" w:eastAsia="STKaiti" w:hAnsi="STKaiti" w:cs="Arial"/>
                <w:bCs/>
                <w:iCs/>
                <w:sz w:val="18"/>
                <w:szCs w:val="18"/>
              </w:rPr>
              <w:t>号段</w:t>
            </w:r>
          </w:p>
        </w:tc>
        <w:tc>
          <w:tcPr>
            <w:tcW w:w="1739" w:type="dxa"/>
            <w:hideMark/>
          </w:tcPr>
          <w:p w14:paraId="6CE369BD" w14:textId="49C02885" w:rsidR="00931D6D" w:rsidRPr="00144733" w:rsidRDefault="00931D6D" w:rsidP="00931D6D">
            <w:pPr>
              <w:numPr>
                <w:ilvl w:val="12"/>
                <w:numId w:val="0"/>
              </w:numPr>
              <w:spacing w:before="0" w:line="276" w:lineRule="auto"/>
              <w:jc w:val="center"/>
              <w:rPr>
                <w:rFonts w:cs="Arial"/>
                <w:i/>
                <w:highlight w:val="yellow"/>
                <w:lang w:val="es-ES_tradnl"/>
              </w:rPr>
            </w:pPr>
            <w:r w:rsidRPr="008361BD">
              <w:rPr>
                <w:rFonts w:ascii="STKaiti" w:eastAsia="STKaiti" w:hAnsi="STKaiti" w:cs="SimSun" w:hint="eastAsia"/>
              </w:rPr>
              <w:t>撤销日期</w:t>
            </w:r>
          </w:p>
        </w:tc>
      </w:tr>
      <w:tr w:rsidR="00144733" w:rsidRPr="008645B4" w14:paraId="195BB98C" w14:textId="77777777" w:rsidTr="00D7787B">
        <w:trPr>
          <w:cantSplit/>
          <w:jc w:val="center"/>
        </w:trPr>
        <w:tc>
          <w:tcPr>
            <w:tcW w:w="2397" w:type="dxa"/>
          </w:tcPr>
          <w:p w14:paraId="518C97C7" w14:textId="2DB8B10F" w:rsidR="00144733" w:rsidRPr="00144733" w:rsidRDefault="00144733" w:rsidP="00144733">
            <w:pPr>
              <w:numPr>
                <w:ilvl w:val="12"/>
                <w:numId w:val="0"/>
              </w:numPr>
              <w:tabs>
                <w:tab w:val="center" w:pos="1642"/>
              </w:tabs>
              <w:spacing w:before="40"/>
              <w:jc w:val="left"/>
              <w:rPr>
                <w:rFonts w:cs="Arial"/>
                <w:lang w:val="es-ES_tradnl"/>
              </w:rPr>
            </w:pPr>
            <w:r w:rsidRPr="00C21FC3">
              <w:rPr>
                <w:rFonts w:cs="Arial"/>
                <w:lang w:val="es-ES_tradnl"/>
              </w:rPr>
              <w:t>Telenor Connexion AB</w:t>
            </w:r>
          </w:p>
        </w:tc>
        <w:tc>
          <w:tcPr>
            <w:tcW w:w="4919" w:type="dxa"/>
          </w:tcPr>
          <w:p w14:paraId="19A7942C" w14:textId="7CC35902" w:rsidR="00144733" w:rsidRPr="00144733" w:rsidRDefault="00144733" w:rsidP="00144733">
            <w:pPr>
              <w:numPr>
                <w:ilvl w:val="12"/>
                <w:numId w:val="0"/>
              </w:numPr>
              <w:tabs>
                <w:tab w:val="center" w:pos="1642"/>
              </w:tabs>
              <w:spacing w:before="40"/>
              <w:jc w:val="left"/>
              <w:rPr>
                <w:rFonts w:cs="Arial"/>
                <w:lang w:val="es-ES_tradnl"/>
              </w:rPr>
            </w:pPr>
            <w:r w:rsidRPr="00C21FC3">
              <w:rPr>
                <w:rFonts w:cs="Arial"/>
                <w:lang w:val="es-ES_tradnl"/>
              </w:rPr>
              <w:t>466defgh and 468defgh</w:t>
            </w:r>
          </w:p>
        </w:tc>
        <w:tc>
          <w:tcPr>
            <w:tcW w:w="1739" w:type="dxa"/>
          </w:tcPr>
          <w:p w14:paraId="4CEC1E85" w14:textId="7D8E1757" w:rsidR="00144733" w:rsidRPr="00144733" w:rsidRDefault="00144733" w:rsidP="00144733">
            <w:pPr>
              <w:numPr>
                <w:ilvl w:val="12"/>
                <w:numId w:val="0"/>
              </w:numPr>
              <w:spacing w:before="40"/>
              <w:jc w:val="center"/>
              <w:rPr>
                <w:rFonts w:cs="Arial"/>
                <w:lang w:val="es-ES_tradnl"/>
              </w:rPr>
            </w:pPr>
            <w:r w:rsidRPr="00C21FC3">
              <w:rPr>
                <w:rFonts w:cs="Arial"/>
                <w:lang w:val="es-ES_tradnl"/>
              </w:rPr>
              <w:t>28.I.2020</w:t>
            </w:r>
          </w:p>
        </w:tc>
      </w:tr>
    </w:tbl>
    <w:p w14:paraId="7071D3EA" w14:textId="77777777" w:rsidR="009A0B87" w:rsidRPr="00144733" w:rsidRDefault="009A0B87" w:rsidP="009A0B87">
      <w:pPr>
        <w:tabs>
          <w:tab w:val="left" w:pos="1800"/>
        </w:tabs>
        <w:spacing w:before="0"/>
        <w:ind w:left="1077" w:hanging="1077"/>
        <w:jc w:val="left"/>
        <w:rPr>
          <w:rFonts w:cs="Arial"/>
          <w:lang w:val="es-ES_tradnl"/>
        </w:rPr>
      </w:pPr>
    </w:p>
    <w:p w14:paraId="59DBA687" w14:textId="304E5616" w:rsidR="009A0B87" w:rsidRPr="00144733" w:rsidRDefault="00931D6D" w:rsidP="009A0B87">
      <w:pPr>
        <w:tabs>
          <w:tab w:val="left" w:pos="1800"/>
        </w:tabs>
        <w:spacing w:before="0"/>
        <w:ind w:left="1077" w:hanging="1077"/>
        <w:jc w:val="left"/>
        <w:rPr>
          <w:rFonts w:asciiTheme="minorHAnsi" w:eastAsia="SimSun" w:hAnsiTheme="minorHAnsi" w:cstheme="minorHAnsi"/>
          <w:lang w:val="es-ES_tradnl"/>
        </w:rPr>
      </w:pPr>
      <w:r w:rsidRPr="00F81EBA">
        <w:rPr>
          <w:rFonts w:asciiTheme="minorHAnsi" w:eastAsia="SimSun" w:hAnsiTheme="minorHAnsi" w:cstheme="minorHAnsi"/>
        </w:rPr>
        <w:t>联系方式</w:t>
      </w:r>
      <w:r w:rsidR="00F10E14" w:rsidRPr="00144733">
        <w:rPr>
          <w:rFonts w:asciiTheme="minorHAnsi" w:eastAsia="SimSun" w:hAnsiTheme="minorHAnsi" w:cstheme="minorHAnsi"/>
          <w:lang w:val="es-ES_tradnl"/>
        </w:rPr>
        <w:t>：</w:t>
      </w:r>
    </w:p>
    <w:p w14:paraId="5A905FE2" w14:textId="17EEE028" w:rsidR="009A0B87" w:rsidRPr="00144733" w:rsidRDefault="009A0B87" w:rsidP="009A0B87">
      <w:pPr>
        <w:tabs>
          <w:tab w:val="left" w:pos="1134"/>
        </w:tabs>
        <w:jc w:val="left"/>
        <w:rPr>
          <w:rFonts w:asciiTheme="minorHAnsi" w:eastAsia="SimSun" w:hAnsiTheme="minorHAnsi" w:cstheme="minorHAnsi"/>
          <w:lang w:val="es-ES_tradnl" w:eastAsia="zh-CN"/>
        </w:rPr>
      </w:pPr>
      <w:r w:rsidRPr="00144733">
        <w:rPr>
          <w:rFonts w:asciiTheme="minorHAnsi" w:eastAsia="SimSun" w:hAnsiTheme="minorHAnsi" w:cstheme="minorHAnsi"/>
          <w:lang w:val="es-ES_tradnl"/>
        </w:rPr>
        <w:tab/>
      </w:r>
      <w:r w:rsidR="000F0046" w:rsidRPr="00144733">
        <w:rPr>
          <w:rFonts w:asciiTheme="minorHAnsi" w:eastAsia="SimSun" w:hAnsiTheme="minorHAnsi" w:cstheme="minorHAnsi"/>
          <w:lang w:val="es-ES_tradnl" w:eastAsia="zh-CN"/>
        </w:rPr>
        <w:t>Danish Energy Agency</w:t>
      </w:r>
    </w:p>
    <w:p w14:paraId="6FBB4EF2" w14:textId="77777777" w:rsidR="009A0B87" w:rsidRPr="00144733" w:rsidRDefault="009A0B87" w:rsidP="009A0B87">
      <w:pPr>
        <w:tabs>
          <w:tab w:val="left" w:pos="1134"/>
        </w:tabs>
        <w:spacing w:before="0"/>
        <w:jc w:val="left"/>
        <w:rPr>
          <w:rFonts w:asciiTheme="minorHAnsi" w:eastAsia="SimSun" w:hAnsiTheme="minorHAnsi" w:cstheme="minorHAnsi"/>
          <w:lang w:val="es-ES_tradnl"/>
        </w:rPr>
      </w:pPr>
      <w:r w:rsidRPr="00144733">
        <w:rPr>
          <w:rFonts w:asciiTheme="minorHAnsi" w:eastAsia="SimSun" w:hAnsiTheme="minorHAnsi" w:cstheme="minorHAnsi"/>
          <w:lang w:val="es-ES_tradnl"/>
        </w:rPr>
        <w:tab/>
        <w:t>43 Carsten Niebuhrs Gade</w:t>
      </w:r>
    </w:p>
    <w:p w14:paraId="7FD07EB0" w14:textId="77777777" w:rsidR="009A0B87" w:rsidRPr="00144733" w:rsidRDefault="009A0B87" w:rsidP="009A0B87">
      <w:pPr>
        <w:tabs>
          <w:tab w:val="left" w:pos="1134"/>
        </w:tabs>
        <w:spacing w:before="0"/>
        <w:jc w:val="left"/>
        <w:rPr>
          <w:rFonts w:asciiTheme="minorHAnsi" w:eastAsia="SimSun" w:hAnsiTheme="minorHAnsi" w:cstheme="minorHAnsi"/>
          <w:lang w:val="es-ES_tradnl"/>
        </w:rPr>
      </w:pPr>
      <w:r w:rsidRPr="00144733">
        <w:rPr>
          <w:rFonts w:asciiTheme="minorHAnsi" w:eastAsia="SimSun" w:hAnsiTheme="minorHAnsi" w:cstheme="minorHAnsi"/>
          <w:lang w:val="es-ES_tradnl"/>
        </w:rPr>
        <w:tab/>
        <w:t>1577 COPENHAGEN V</w:t>
      </w:r>
    </w:p>
    <w:p w14:paraId="7C9931FA" w14:textId="3D47ABE9" w:rsidR="009A0B87" w:rsidRPr="00144733" w:rsidRDefault="009A0B87" w:rsidP="00F71238">
      <w:pPr>
        <w:tabs>
          <w:tab w:val="clear" w:pos="1276"/>
          <w:tab w:val="left" w:pos="1560"/>
        </w:tabs>
        <w:spacing w:before="0"/>
        <w:ind w:left="567"/>
        <w:jc w:val="left"/>
        <w:rPr>
          <w:rFonts w:asciiTheme="minorHAnsi" w:eastAsia="SimSun" w:hAnsiTheme="minorHAnsi" w:cstheme="minorHAnsi"/>
          <w:lang w:val="es-ES_tradnl"/>
        </w:rPr>
      </w:pPr>
      <w:r w:rsidRPr="00144733">
        <w:rPr>
          <w:rFonts w:asciiTheme="minorHAnsi" w:eastAsia="SimSun" w:hAnsiTheme="minorHAnsi" w:cstheme="minorHAnsi"/>
          <w:lang w:val="es-ES_tradnl"/>
        </w:rPr>
        <w:t>Denmark</w:t>
      </w:r>
      <w:r w:rsidRPr="00144733">
        <w:rPr>
          <w:rFonts w:asciiTheme="minorHAnsi" w:eastAsia="SimSun" w:hAnsiTheme="minorHAnsi" w:cstheme="minorHAnsi"/>
          <w:lang w:val="es-ES_tradnl"/>
        </w:rPr>
        <w:br/>
      </w:r>
      <w:r w:rsidR="00931D6D" w:rsidRPr="00F81EBA">
        <w:rPr>
          <w:rFonts w:asciiTheme="minorHAnsi" w:eastAsia="SimSun" w:hAnsiTheme="minorHAnsi" w:cstheme="minorHAnsi"/>
          <w:lang w:val="de-CH"/>
        </w:rPr>
        <w:t>电话</w:t>
      </w:r>
      <w:r w:rsidR="00D9785F">
        <w:rPr>
          <w:rFonts w:asciiTheme="minorHAnsi" w:eastAsia="SimSun" w:hAnsiTheme="minorHAnsi" w:cstheme="minorHAnsi" w:hint="eastAsia"/>
          <w:lang w:val="es-ES_tradnl" w:eastAsia="zh-CN"/>
        </w:rPr>
        <w:t>：</w:t>
      </w:r>
      <w:r w:rsidRPr="00144733">
        <w:rPr>
          <w:rFonts w:asciiTheme="minorHAnsi" w:eastAsia="SimSun" w:hAnsiTheme="minorHAnsi" w:cstheme="minorHAnsi"/>
          <w:lang w:val="es-ES_tradnl"/>
        </w:rPr>
        <w:tab/>
        <w:t xml:space="preserve">+45 33 92 67 00 </w:t>
      </w:r>
      <w:r w:rsidRPr="00144733">
        <w:rPr>
          <w:rFonts w:asciiTheme="minorHAnsi" w:eastAsia="SimSun" w:hAnsiTheme="minorHAnsi" w:cstheme="minorHAnsi"/>
          <w:lang w:val="es-ES_tradnl"/>
        </w:rPr>
        <w:br/>
      </w:r>
      <w:r w:rsidR="00931D6D" w:rsidRPr="00F81EBA">
        <w:rPr>
          <w:rFonts w:asciiTheme="minorHAnsi" w:eastAsia="SimSun" w:hAnsiTheme="minorHAnsi" w:cstheme="minorHAnsi"/>
          <w:lang w:val="de-CH"/>
        </w:rPr>
        <w:t>传真</w:t>
      </w:r>
      <w:r w:rsidR="00D9785F">
        <w:rPr>
          <w:rFonts w:asciiTheme="minorHAnsi" w:eastAsia="SimSun" w:hAnsiTheme="minorHAnsi" w:cstheme="minorHAnsi" w:hint="eastAsia"/>
          <w:lang w:val="es-ES_tradnl" w:eastAsia="zh-CN"/>
        </w:rPr>
        <w:t>：</w:t>
      </w:r>
      <w:r w:rsidRPr="00144733">
        <w:rPr>
          <w:rFonts w:asciiTheme="minorHAnsi" w:eastAsia="SimSun" w:hAnsiTheme="minorHAnsi" w:cstheme="minorHAnsi"/>
          <w:lang w:val="es-ES_tradnl"/>
        </w:rPr>
        <w:tab/>
        <w:t>+45 33 11 47 43</w:t>
      </w:r>
      <w:r w:rsidRPr="00144733">
        <w:rPr>
          <w:rFonts w:asciiTheme="minorHAnsi" w:eastAsia="SimSun" w:hAnsiTheme="minorHAnsi" w:cstheme="minorHAnsi"/>
          <w:lang w:val="es-ES_tradnl"/>
        </w:rPr>
        <w:br/>
      </w:r>
      <w:r w:rsidR="00931D6D" w:rsidRPr="00F81EBA">
        <w:rPr>
          <w:rFonts w:asciiTheme="minorHAnsi" w:eastAsia="SimSun" w:hAnsiTheme="minorHAnsi" w:cstheme="minorHAnsi"/>
          <w:lang w:val="de-CH"/>
        </w:rPr>
        <w:t>电子邮件</w:t>
      </w:r>
      <w:r w:rsidR="00F10E14" w:rsidRPr="00144733">
        <w:rPr>
          <w:rFonts w:asciiTheme="minorHAnsi" w:eastAsia="SimSun" w:hAnsiTheme="minorHAnsi" w:cstheme="minorHAnsi"/>
          <w:lang w:val="es-ES_tradnl"/>
        </w:rPr>
        <w:t>：</w:t>
      </w:r>
      <w:r w:rsidRPr="00144733">
        <w:rPr>
          <w:rFonts w:asciiTheme="minorHAnsi" w:eastAsia="SimSun" w:hAnsiTheme="minorHAnsi" w:cstheme="minorHAnsi"/>
          <w:lang w:val="es-ES_tradnl"/>
        </w:rPr>
        <w:t xml:space="preserve">ens@ens.dk </w:t>
      </w:r>
      <w:r w:rsidRPr="00144733">
        <w:rPr>
          <w:rFonts w:asciiTheme="minorHAnsi" w:eastAsia="SimSun" w:hAnsiTheme="minorHAnsi" w:cstheme="minorHAnsi"/>
          <w:lang w:val="es-ES_tradnl"/>
        </w:rPr>
        <w:br/>
      </w:r>
      <w:r w:rsidR="00931D6D" w:rsidRPr="00F81EBA">
        <w:rPr>
          <w:rFonts w:asciiTheme="minorHAnsi" w:eastAsia="SimSun" w:hAnsiTheme="minorHAnsi" w:cstheme="minorHAnsi"/>
          <w:lang w:val="de-CH"/>
        </w:rPr>
        <w:t>网站</w:t>
      </w:r>
      <w:r w:rsidR="00F10E14" w:rsidRPr="00144733">
        <w:rPr>
          <w:rFonts w:asciiTheme="minorHAnsi" w:eastAsia="SimSun" w:hAnsiTheme="minorHAnsi" w:cstheme="minorHAnsi"/>
          <w:lang w:val="es-ES_tradnl"/>
        </w:rPr>
        <w:t>：</w:t>
      </w:r>
      <w:r w:rsidRPr="00144733">
        <w:rPr>
          <w:rFonts w:asciiTheme="minorHAnsi" w:eastAsia="SimSun" w:hAnsiTheme="minorHAnsi" w:cstheme="minorHAnsi"/>
          <w:lang w:val="es-ES_tradnl"/>
        </w:rPr>
        <w:tab/>
        <w:t xml:space="preserve">www.ens.dk </w:t>
      </w:r>
    </w:p>
    <w:p w14:paraId="63B1BCEF" w14:textId="1A179E75" w:rsidR="00386BD7" w:rsidRPr="00C21FC3" w:rsidRDefault="00386BD7" w:rsidP="00386BD7">
      <w:pPr>
        <w:pStyle w:val="Country"/>
        <w:rPr>
          <w:rFonts w:cstheme="minorHAnsi"/>
          <w:color w:val="800000"/>
          <w:sz w:val="22"/>
          <w:lang w:val="es-ES_tradnl" w:eastAsia="zh-CN"/>
        </w:rPr>
      </w:pPr>
      <w:bookmarkStart w:id="481" w:name="_Toc17298851"/>
      <w:r w:rsidRPr="00386BD7">
        <w:rPr>
          <w:rFonts w:cstheme="minorHAnsi"/>
          <w:lang w:eastAsia="zh-CN"/>
        </w:rPr>
        <w:t>伊朗</w:t>
      </w:r>
      <w:r w:rsidR="007755A8" w:rsidRPr="007755A8">
        <w:rPr>
          <w:rFonts w:cstheme="minorHAnsi"/>
          <w:lang w:val="en-US" w:eastAsia="zh-CN"/>
        </w:rPr>
        <w:fldChar w:fldCharType="begin"/>
      </w:r>
      <w:r w:rsidR="007755A8" w:rsidRPr="00C21FC3">
        <w:rPr>
          <w:rFonts w:cstheme="minorHAnsi"/>
          <w:lang w:val="es-ES_tradnl" w:eastAsia="zh-CN"/>
        </w:rPr>
        <w:instrText xml:space="preserve"> TC "</w:instrText>
      </w:r>
      <w:bookmarkStart w:id="482" w:name="_Toc31986478"/>
      <w:r w:rsidR="007755A8" w:rsidRPr="00C21FC3">
        <w:rPr>
          <w:rFonts w:cstheme="minorHAnsi"/>
          <w:lang w:val="es-ES_tradnl" w:eastAsia="zh-CN"/>
        </w:rPr>
        <w:instrText>Iran</w:instrText>
      </w:r>
      <w:bookmarkEnd w:id="482"/>
      <w:r w:rsidR="007755A8" w:rsidRPr="00C21FC3">
        <w:rPr>
          <w:rFonts w:cstheme="minorHAnsi"/>
          <w:lang w:val="es-ES_tradnl" w:eastAsia="zh-CN"/>
        </w:rPr>
        <w:instrText xml:space="preserve">" \f C \l "1" </w:instrText>
      </w:r>
      <w:r w:rsidR="007755A8" w:rsidRPr="007755A8">
        <w:rPr>
          <w:rFonts w:cstheme="minorHAnsi"/>
          <w:lang w:val="en-US" w:eastAsia="zh-CN"/>
        </w:rPr>
        <w:fldChar w:fldCharType="end"/>
      </w:r>
      <w:r w:rsidR="007755A8" w:rsidRPr="007755A8">
        <w:rPr>
          <w:rFonts w:cstheme="minorHAnsi"/>
          <w:lang w:val="en-US" w:eastAsia="zh-CN"/>
        </w:rPr>
        <w:fldChar w:fldCharType="begin"/>
      </w:r>
      <w:r w:rsidR="007755A8" w:rsidRPr="00C21FC3">
        <w:rPr>
          <w:rFonts w:cstheme="minorHAnsi"/>
          <w:lang w:val="es-ES_tradnl" w:eastAsia="zh-CN"/>
        </w:rPr>
        <w:instrText xml:space="preserve"> TC "</w:instrText>
      </w:r>
      <w:bookmarkStart w:id="483" w:name="_Toc31986479"/>
      <w:r w:rsidR="007755A8" w:rsidRPr="00C21FC3">
        <w:rPr>
          <w:rFonts w:cstheme="minorHAnsi"/>
          <w:lang w:val="es-ES_tradnl" w:eastAsia="zh-CN"/>
        </w:rPr>
        <w:instrText>Iran</w:instrText>
      </w:r>
      <w:bookmarkEnd w:id="483"/>
      <w:r w:rsidR="007755A8" w:rsidRPr="00C21FC3">
        <w:rPr>
          <w:rFonts w:cstheme="minorHAnsi"/>
          <w:lang w:val="es-ES_tradnl" w:eastAsia="zh-CN"/>
        </w:rPr>
        <w:instrText xml:space="preserve">" \f C \l "1" </w:instrText>
      </w:r>
      <w:r w:rsidR="007755A8" w:rsidRPr="007755A8">
        <w:rPr>
          <w:rFonts w:cstheme="minorHAnsi"/>
          <w:lang w:val="en-US" w:eastAsia="zh-CN"/>
        </w:rPr>
        <w:fldChar w:fldCharType="end"/>
      </w:r>
      <w:r w:rsidRPr="00C21FC3">
        <w:rPr>
          <w:rFonts w:cstheme="minorHAnsi"/>
          <w:lang w:val="es-ES_tradnl" w:eastAsia="zh-CN"/>
        </w:rPr>
        <w:t>（</w:t>
      </w:r>
      <w:r w:rsidRPr="00386BD7">
        <w:rPr>
          <w:rFonts w:cstheme="minorHAnsi"/>
          <w:lang w:eastAsia="zh-CN"/>
        </w:rPr>
        <w:t>伊斯兰共和国</w:t>
      </w:r>
      <w:r w:rsidRPr="00C21FC3">
        <w:rPr>
          <w:rFonts w:cstheme="minorHAnsi"/>
          <w:lang w:val="es-ES_tradnl" w:eastAsia="zh-CN"/>
        </w:rPr>
        <w:t>）</w:t>
      </w:r>
      <w:bookmarkEnd w:id="481"/>
      <w:r w:rsidRPr="00C21FC3">
        <w:rPr>
          <w:rFonts w:cstheme="minorHAnsi"/>
          <w:lang w:val="es-ES_tradnl" w:eastAsia="zh-CN"/>
        </w:rPr>
        <w:t>（</w:t>
      </w:r>
      <w:r w:rsidRPr="00386BD7">
        <w:rPr>
          <w:rFonts w:cstheme="minorHAnsi"/>
          <w:lang w:eastAsia="zh-CN"/>
        </w:rPr>
        <w:t>国家代码</w:t>
      </w:r>
      <w:r w:rsidRPr="00C21FC3">
        <w:rPr>
          <w:rFonts w:cstheme="minorHAnsi"/>
          <w:lang w:val="es-ES_tradnl" w:eastAsia="zh-CN"/>
        </w:rPr>
        <w:t xml:space="preserve"> +98</w:t>
      </w:r>
      <w:r w:rsidRPr="00C21FC3">
        <w:rPr>
          <w:rFonts w:cstheme="minorHAnsi"/>
          <w:lang w:val="es-ES_tradnl" w:eastAsia="zh-CN"/>
        </w:rPr>
        <w:t>）</w:t>
      </w:r>
    </w:p>
    <w:p w14:paraId="34A9FC35" w14:textId="034BED94" w:rsidR="00386BD7" w:rsidRPr="00C21FC3" w:rsidRDefault="00386BD7" w:rsidP="00386BD7">
      <w:pPr>
        <w:rPr>
          <w:rFonts w:asciiTheme="minorHAnsi" w:eastAsia="SimSun" w:hAnsiTheme="minorHAnsi" w:cstheme="minorHAnsi"/>
          <w:highlight w:val="cyan"/>
          <w:lang w:val="es-ES_tradnl" w:eastAsia="zh-CN"/>
        </w:rPr>
      </w:pPr>
      <w:r w:rsidRPr="00C21FC3">
        <w:rPr>
          <w:rFonts w:asciiTheme="minorHAnsi" w:eastAsia="SimSun" w:hAnsiTheme="minorHAnsi" w:cstheme="minorHAnsi"/>
          <w:lang w:val="es-ES_tradnl" w:eastAsia="zh-CN"/>
        </w:rPr>
        <w:t>26.I.2020</w:t>
      </w:r>
      <w:r w:rsidRPr="00386BD7">
        <w:rPr>
          <w:rFonts w:asciiTheme="minorHAnsi" w:eastAsia="SimSun" w:hAnsiTheme="minorHAnsi" w:cstheme="minorHAnsi"/>
          <w:szCs w:val="22"/>
          <w:lang w:val="fr-CH" w:eastAsia="zh-CN"/>
        </w:rPr>
        <w:t>来函</w:t>
      </w:r>
      <w:r w:rsidRPr="00C21FC3">
        <w:rPr>
          <w:rFonts w:asciiTheme="minorHAnsi" w:eastAsia="SimSun" w:hAnsiTheme="minorHAnsi" w:cstheme="minorHAnsi"/>
          <w:szCs w:val="22"/>
          <w:lang w:val="es-ES_tradnl" w:eastAsia="zh-CN"/>
        </w:rPr>
        <w:t>：</w:t>
      </w:r>
    </w:p>
    <w:p w14:paraId="783D5FDB" w14:textId="77777777" w:rsidR="00386BD7" w:rsidRPr="00C21FC3" w:rsidRDefault="00386BD7" w:rsidP="00386BD7">
      <w:pPr>
        <w:ind w:firstLineChars="200" w:firstLine="400"/>
        <w:rPr>
          <w:rFonts w:asciiTheme="minorHAnsi" w:eastAsia="SimSun" w:hAnsiTheme="minorHAnsi" w:cstheme="minorHAnsi"/>
          <w:highlight w:val="yellow"/>
          <w:lang w:val="es-ES_tradnl"/>
        </w:rPr>
      </w:pPr>
      <w:r w:rsidRPr="00386BD7">
        <w:rPr>
          <w:rFonts w:asciiTheme="minorHAnsi" w:eastAsia="SimSun" w:hAnsiTheme="minorHAnsi" w:cstheme="minorHAnsi"/>
          <w:color w:val="000000"/>
          <w:lang w:eastAsia="zh-CN"/>
        </w:rPr>
        <w:t>位于德黑兰的</w:t>
      </w:r>
      <w:r w:rsidRPr="00386BD7">
        <w:rPr>
          <w:rFonts w:ascii="STKaiti" w:eastAsia="STKaiti" w:hAnsi="STKaiti" w:cstheme="minorHAnsi"/>
          <w:color w:val="000000"/>
          <w:lang w:eastAsia="zh-CN"/>
        </w:rPr>
        <w:t>通信管理局</w:t>
      </w:r>
      <w:r w:rsidRPr="00C21FC3">
        <w:rPr>
          <w:rFonts w:asciiTheme="minorHAnsi" w:eastAsia="SimSun" w:hAnsiTheme="minorHAnsi" w:cstheme="minorHAnsi"/>
          <w:color w:val="000000"/>
          <w:lang w:val="es-ES_tradnl" w:eastAsia="zh-CN"/>
        </w:rPr>
        <w:t>（</w:t>
      </w:r>
      <w:r w:rsidRPr="00C21FC3">
        <w:rPr>
          <w:rFonts w:asciiTheme="minorHAnsi" w:eastAsia="SimSun" w:hAnsiTheme="minorHAnsi" w:cstheme="minorHAnsi"/>
          <w:szCs w:val="22"/>
          <w:lang w:val="es-ES_tradnl" w:eastAsia="zh-CN"/>
        </w:rPr>
        <w:t>CRA</w:t>
      </w:r>
      <w:r w:rsidRPr="00C21FC3">
        <w:rPr>
          <w:rFonts w:asciiTheme="minorHAnsi" w:eastAsia="SimSun" w:hAnsiTheme="minorHAnsi" w:cstheme="minorHAnsi"/>
          <w:color w:val="000000"/>
          <w:lang w:val="es-ES_tradnl" w:eastAsia="zh-CN"/>
        </w:rPr>
        <w:t>）</w:t>
      </w:r>
      <w:r w:rsidRPr="00386BD7">
        <w:rPr>
          <w:rFonts w:asciiTheme="minorHAnsi" w:eastAsia="SimSun" w:hAnsiTheme="minorHAnsi" w:cstheme="minorHAnsi"/>
          <w:lang w:eastAsia="zh-CN"/>
        </w:rPr>
        <w:fldChar w:fldCharType="begin"/>
      </w:r>
      <w:r w:rsidRPr="00C21FC3">
        <w:rPr>
          <w:rFonts w:asciiTheme="minorHAnsi" w:eastAsia="SimSun" w:hAnsiTheme="minorHAnsi" w:cstheme="minorHAnsi"/>
          <w:lang w:val="es-ES_tradnl" w:eastAsia="zh-CN"/>
        </w:rPr>
        <w:instrText xml:space="preserve"> TC "</w:instrText>
      </w:r>
      <w:r w:rsidRPr="00C21FC3">
        <w:rPr>
          <w:rFonts w:asciiTheme="minorHAnsi" w:eastAsia="SimSun" w:hAnsiTheme="minorHAnsi" w:cstheme="minorHAnsi"/>
          <w:iCs/>
          <w:lang w:val="es-ES_tradnl" w:eastAsia="zh-CN"/>
        </w:rPr>
        <w:instrText>Ministry of Transport and Communication</w:instrText>
      </w:r>
      <w:r w:rsidRPr="00C21FC3">
        <w:rPr>
          <w:rFonts w:asciiTheme="minorHAnsi" w:eastAsia="SimSun" w:hAnsiTheme="minorHAnsi" w:cstheme="minorHAnsi"/>
          <w:lang w:val="es-ES_tradnl" w:eastAsia="zh-CN"/>
        </w:rPr>
        <w:instrText xml:space="preserve">, Yerevan" \f C \l "1" </w:instrText>
      </w:r>
      <w:r w:rsidRPr="00386BD7">
        <w:rPr>
          <w:rFonts w:asciiTheme="minorHAnsi" w:eastAsia="SimSun" w:hAnsiTheme="minorHAnsi" w:cstheme="minorHAnsi"/>
          <w:lang w:eastAsia="zh-CN"/>
        </w:rPr>
        <w:fldChar w:fldCharType="end"/>
      </w:r>
      <w:r w:rsidRPr="00386BD7">
        <w:rPr>
          <w:rFonts w:asciiTheme="minorHAnsi" w:eastAsia="SimSun" w:hAnsiTheme="minorHAnsi" w:cstheme="minorHAnsi"/>
          <w:color w:val="000000"/>
          <w:lang w:eastAsia="zh-CN"/>
        </w:rPr>
        <w:t>宣布伊朗伊斯兰共和国国家编号方案的以下更新。</w:t>
      </w:r>
    </w:p>
    <w:p w14:paraId="65935642" w14:textId="77777777" w:rsidR="00386BD7" w:rsidRPr="00C21FC3" w:rsidRDefault="00386BD7" w:rsidP="000F2D80">
      <w:pPr>
        <w:tabs>
          <w:tab w:val="clear" w:pos="567"/>
          <w:tab w:val="clear" w:pos="1276"/>
          <w:tab w:val="clear" w:pos="1843"/>
          <w:tab w:val="clear" w:pos="5387"/>
          <w:tab w:val="clear" w:pos="5954"/>
          <w:tab w:val="left" w:pos="794"/>
          <w:tab w:val="left" w:pos="1191"/>
          <w:tab w:val="left" w:pos="1588"/>
          <w:tab w:val="left" w:pos="1985"/>
        </w:tabs>
        <w:jc w:val="center"/>
        <w:rPr>
          <w:rFonts w:asciiTheme="minorHAnsi" w:eastAsia="SimSun" w:hAnsiTheme="minorHAnsi" w:cstheme="minorHAnsi"/>
          <w:lang w:val="es-ES_tradnl" w:eastAsia="zh-CN"/>
        </w:rPr>
      </w:pPr>
      <w:r w:rsidRPr="00386BD7">
        <w:rPr>
          <w:rFonts w:asciiTheme="minorHAnsi" w:eastAsia="SimSun" w:hAnsiTheme="minorHAnsi" w:cstheme="minorHAnsi"/>
          <w:b/>
          <w:bCs/>
          <w:szCs w:val="22"/>
          <w:lang w:eastAsia="zh-CN"/>
        </w:rPr>
        <w:t>伊朗</w:t>
      </w:r>
      <w:r w:rsidRPr="00C21FC3">
        <w:rPr>
          <w:rFonts w:asciiTheme="minorHAnsi" w:eastAsia="SimSun" w:hAnsiTheme="minorHAnsi" w:cstheme="minorHAnsi"/>
          <w:b/>
          <w:bCs/>
          <w:szCs w:val="22"/>
          <w:lang w:val="es-ES_tradnl" w:eastAsia="zh-CN"/>
        </w:rPr>
        <w:t>E.164</w:t>
      </w:r>
      <w:r w:rsidRPr="00386BD7">
        <w:rPr>
          <w:rFonts w:asciiTheme="minorHAnsi" w:eastAsia="SimSun" w:hAnsiTheme="minorHAnsi" w:cstheme="minorHAnsi"/>
          <w:b/>
          <w:bCs/>
          <w:szCs w:val="22"/>
          <w:lang w:eastAsia="zh-CN"/>
        </w:rPr>
        <w:t>编号方案介绍</w:t>
      </w:r>
    </w:p>
    <w:p w14:paraId="60610C00" w14:textId="77777777" w:rsidR="00386BD7" w:rsidRPr="00C21FC3" w:rsidRDefault="00386BD7" w:rsidP="00386BD7">
      <w:pPr>
        <w:tabs>
          <w:tab w:val="clear" w:pos="567"/>
          <w:tab w:val="left" w:pos="284"/>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1</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一般信息</w:t>
      </w:r>
    </w:p>
    <w:p w14:paraId="061636AB" w14:textId="77777777" w:rsidR="00386BD7" w:rsidRPr="00C21FC3" w:rsidRDefault="00386BD7" w:rsidP="00386BD7">
      <w:pPr>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伊朗的</w:t>
      </w:r>
      <w:r w:rsidRPr="00C21FC3">
        <w:rPr>
          <w:rFonts w:asciiTheme="minorHAnsi" w:eastAsia="SimSun" w:hAnsiTheme="minorHAnsi" w:cstheme="minorHAnsi"/>
          <w:lang w:val="es-ES_tradnl" w:eastAsia="zh-CN"/>
        </w:rPr>
        <w:t>E.164</w:t>
      </w:r>
      <w:r w:rsidRPr="00386BD7">
        <w:rPr>
          <w:rFonts w:asciiTheme="minorHAnsi" w:eastAsia="SimSun" w:hAnsiTheme="minorHAnsi" w:cstheme="minorHAnsi"/>
          <w:lang w:eastAsia="zh-CN"/>
        </w:rPr>
        <w:t>编号方案</w:t>
      </w:r>
      <w:r w:rsidRPr="00C21FC3">
        <w:rPr>
          <w:rFonts w:asciiTheme="minorHAnsi" w:eastAsia="SimSun" w:hAnsiTheme="minorHAnsi" w:cstheme="minorHAnsi"/>
          <w:lang w:val="es-ES_tradnl" w:eastAsia="zh-CN"/>
        </w:rPr>
        <w:t>：</w:t>
      </w:r>
    </w:p>
    <w:p w14:paraId="1D3BE95B"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国家代码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+98</w:t>
      </w:r>
    </w:p>
    <w:p w14:paraId="1E741A7B"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国际前缀</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“00”</w:t>
      </w:r>
    </w:p>
    <w:p w14:paraId="6728B307"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国内前缀</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“0”</w:t>
      </w:r>
    </w:p>
    <w:p w14:paraId="1F690549"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对于国内呼叫</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除短号码外</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所有电话号码之前必须拨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。从海外拨打不得拨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w:t>
      </w:r>
    </w:p>
    <w:p w14:paraId="1AFC9105"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国内目的地代码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2</w:t>
      </w:r>
      <w:r w:rsidRPr="00386BD7">
        <w:rPr>
          <w:rFonts w:asciiTheme="minorHAnsi" w:eastAsia="SimSun" w:hAnsiTheme="minorHAnsi" w:cstheme="minorHAnsi"/>
          <w:lang w:eastAsia="zh-CN"/>
        </w:rPr>
        <w:t>位。</w:t>
      </w:r>
    </w:p>
    <w:p w14:paraId="66543BF0" w14:textId="77777777" w:rsidR="00386BD7" w:rsidRPr="00C21FC3" w:rsidRDefault="00386BD7" w:rsidP="00386BD7">
      <w:pPr>
        <w:tabs>
          <w:tab w:val="clear" w:pos="567"/>
          <w:tab w:val="clear" w:pos="1276"/>
          <w:tab w:val="left" w:pos="284"/>
          <w:tab w:val="left" w:pos="938"/>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2</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编号方案细节</w:t>
      </w:r>
    </w:p>
    <w:p w14:paraId="488C5F32"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NDC</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国家目的地代码</w:t>
      </w:r>
    </w:p>
    <w:p w14:paraId="4C2CE86A"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NSN</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国家有效号码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NDC + SN</w:t>
      </w:r>
      <w:r w:rsidRPr="00C21FC3">
        <w:rPr>
          <w:rFonts w:asciiTheme="minorHAnsi" w:eastAsia="SimSun" w:hAnsiTheme="minorHAnsi" w:cstheme="minorHAnsi"/>
          <w:lang w:val="es-ES_tradnl" w:eastAsia="zh-CN"/>
        </w:rPr>
        <w:t>）</w:t>
      </w:r>
    </w:p>
    <w:p w14:paraId="71DD0FE2" w14:textId="1068E607" w:rsidR="00386BD7" w:rsidRPr="00C21FC3" w:rsidRDefault="00386BD7" w:rsidP="00C02E74">
      <w:pPr>
        <w:tabs>
          <w:tab w:val="left" w:pos="3828"/>
        </w:tabs>
        <w:spacing w:before="80"/>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号码最小长度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sidR="00C02E74">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5</w:t>
      </w:r>
      <w:r w:rsidRPr="00386BD7">
        <w:rPr>
          <w:rFonts w:asciiTheme="minorHAnsi" w:eastAsia="SimSun" w:hAnsiTheme="minorHAnsi" w:cstheme="minorHAnsi"/>
          <w:lang w:eastAsia="zh-CN"/>
        </w:rPr>
        <w:t>位</w:t>
      </w:r>
    </w:p>
    <w:p w14:paraId="48B74816" w14:textId="1982F588" w:rsidR="00386BD7" w:rsidRPr="00C21FC3" w:rsidRDefault="00386BD7" w:rsidP="00C02E74">
      <w:pPr>
        <w:tabs>
          <w:tab w:val="left" w:pos="3828"/>
        </w:tabs>
        <w:spacing w:before="0"/>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号码最大长度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sidR="00C02E74">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10</w:t>
      </w:r>
      <w:r w:rsidRPr="00386BD7">
        <w:rPr>
          <w:rFonts w:asciiTheme="minorHAnsi" w:eastAsia="SimSun" w:hAnsiTheme="minorHAnsi" w:cstheme="minorHAnsi"/>
          <w:lang w:eastAsia="zh-CN"/>
        </w:rPr>
        <w:t>位</w:t>
      </w:r>
    </w:p>
    <w:p w14:paraId="26F8CA27" w14:textId="18CA0B2B" w:rsidR="00386BD7" w:rsidRPr="00C21FC3" w:rsidRDefault="00386BD7" w:rsidP="000F2D80">
      <w:pPr>
        <w:spacing w:after="120"/>
        <w:jc w:val="center"/>
        <w:rPr>
          <w:rFonts w:asciiTheme="minorHAnsi" w:eastAsia="SimSun" w:hAnsiTheme="minorHAnsi" w:cstheme="minorHAnsi"/>
          <w:lang w:val="es-ES_tradnl"/>
        </w:rPr>
      </w:pPr>
      <w:r w:rsidRPr="00386BD7">
        <w:rPr>
          <w:rFonts w:asciiTheme="minorHAnsi" w:eastAsia="SimSun" w:hAnsiTheme="minorHAnsi" w:cstheme="minorHAnsi"/>
          <w:lang w:eastAsia="zh-CN"/>
        </w:rPr>
        <w:t>编号方案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52"/>
        <w:gridCol w:w="1135"/>
        <w:gridCol w:w="1842"/>
        <w:gridCol w:w="4098"/>
      </w:tblGrid>
      <w:tr w:rsidR="00386BD7" w:rsidRPr="008645B4" w14:paraId="6EA42053" w14:textId="77777777" w:rsidTr="003906CB">
        <w:trPr>
          <w:tblHeader/>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17005FF" w14:textId="77777777" w:rsidR="00386BD7" w:rsidRPr="00C21FC3" w:rsidRDefault="00386BD7" w:rsidP="00C02E74">
            <w:pPr>
              <w:spacing w:before="40" w:after="40"/>
              <w:jc w:val="center"/>
              <w:rPr>
                <w:rFonts w:asciiTheme="minorHAnsi" w:eastAsia="SimSun" w:hAnsiTheme="minorHAnsi" w:cstheme="minorHAnsi"/>
                <w:i/>
                <w:iCs/>
                <w:highlight w:val="yellow"/>
                <w:lang w:val="es-ES_tradnl"/>
              </w:rPr>
            </w:pPr>
            <w:r w:rsidRPr="00C21FC3">
              <w:rPr>
                <w:rFonts w:asciiTheme="minorHAnsi" w:eastAsia="SimSun" w:hAnsiTheme="minorHAnsi" w:cstheme="minorHAnsi"/>
                <w:bCs/>
                <w:lang w:val="es-ES_tradnl"/>
              </w:rPr>
              <w:t>NDC</w:t>
            </w:r>
          </w:p>
        </w:tc>
        <w:tc>
          <w:tcPr>
            <w:tcW w:w="1208" w:type="pct"/>
            <w:gridSpan w:val="2"/>
            <w:tcBorders>
              <w:top w:val="single" w:sz="4" w:space="0" w:color="auto"/>
              <w:left w:val="single" w:sz="4" w:space="0" w:color="auto"/>
              <w:bottom w:val="single" w:sz="4" w:space="0" w:color="auto"/>
              <w:right w:val="single" w:sz="4" w:space="0" w:color="auto"/>
            </w:tcBorders>
            <w:noWrap/>
            <w:vAlign w:val="center"/>
            <w:hideMark/>
          </w:tcPr>
          <w:p w14:paraId="31A2DA95" w14:textId="77777777" w:rsidR="00386BD7" w:rsidRPr="00C21FC3" w:rsidRDefault="00386BD7" w:rsidP="000F2D80">
            <w:pPr>
              <w:spacing w:before="0"/>
              <w:jc w:val="center"/>
              <w:rPr>
                <w:rFonts w:asciiTheme="minorHAnsi" w:eastAsia="STKaiti" w:hAnsiTheme="minorHAnsi" w:cstheme="minorHAnsi"/>
                <w:i/>
                <w:iCs/>
                <w:highlight w:val="yellow"/>
                <w:lang w:val="es-ES_tradnl"/>
              </w:rPr>
            </w:pPr>
            <w:r w:rsidRPr="00C21FC3">
              <w:rPr>
                <w:rFonts w:asciiTheme="minorHAnsi" w:eastAsia="STKaiti" w:hAnsiTheme="minorHAnsi" w:cstheme="minorHAnsi"/>
                <w:bCs/>
                <w:lang w:val="es-ES_tradnl"/>
              </w:rPr>
              <w:t>NSN</w:t>
            </w:r>
            <w:r w:rsidRPr="00386BD7">
              <w:rPr>
                <w:rFonts w:asciiTheme="minorHAnsi" w:eastAsia="STKaiti" w:hAnsiTheme="minorHAnsi" w:cstheme="minorHAnsi"/>
                <w:bCs/>
              </w:rPr>
              <w:t>号码长度</w:t>
            </w:r>
          </w:p>
        </w:tc>
        <w:tc>
          <w:tcPr>
            <w:tcW w:w="1017" w:type="pct"/>
            <w:vMerge w:val="restart"/>
            <w:tcBorders>
              <w:top w:val="single" w:sz="4" w:space="0" w:color="auto"/>
              <w:left w:val="single" w:sz="4" w:space="0" w:color="auto"/>
              <w:right w:val="single" w:sz="4" w:space="0" w:color="auto"/>
            </w:tcBorders>
            <w:vAlign w:val="center"/>
          </w:tcPr>
          <w:p w14:paraId="4FA862E4" w14:textId="11791E3F" w:rsidR="00386BD7" w:rsidRPr="00C21FC3" w:rsidRDefault="00386BD7" w:rsidP="00386BD7">
            <w:pPr>
              <w:spacing w:before="40" w:after="40"/>
              <w:jc w:val="center"/>
              <w:rPr>
                <w:rFonts w:asciiTheme="minorHAnsi" w:eastAsia="STKaiti" w:hAnsiTheme="minorHAnsi" w:cstheme="minorHAnsi"/>
                <w:highlight w:val="yellow"/>
                <w:lang w:val="es-ES_tradnl"/>
              </w:rPr>
            </w:pPr>
            <w:r w:rsidRPr="00C21FC3">
              <w:rPr>
                <w:rFonts w:asciiTheme="minorHAnsi" w:eastAsia="STKaiti" w:hAnsiTheme="minorHAnsi" w:cstheme="minorHAnsi"/>
                <w:bCs/>
                <w:lang w:val="es-ES_tradnl"/>
              </w:rPr>
              <w:t>E.164</w:t>
            </w:r>
            <w:r w:rsidR="00C7464D">
              <w:rPr>
                <w:rFonts w:asciiTheme="minorHAnsi" w:eastAsia="STKaiti" w:hAnsiTheme="minorHAnsi" w:cstheme="minorHAnsi" w:hint="eastAsia"/>
                <w:bCs/>
                <w:lang w:val="es-ES_tradnl" w:eastAsia="zh-CN"/>
              </w:rPr>
              <w:t>号码</w:t>
            </w:r>
            <w:r w:rsidRPr="00386BD7">
              <w:rPr>
                <w:rFonts w:asciiTheme="minorHAnsi" w:eastAsia="STKaiti" w:hAnsiTheme="minorHAnsi" w:cstheme="minorHAnsi"/>
                <w:bCs/>
              </w:rPr>
              <w:t>的使用</w:t>
            </w:r>
          </w:p>
        </w:tc>
        <w:tc>
          <w:tcPr>
            <w:tcW w:w="2263" w:type="pct"/>
            <w:vMerge w:val="restart"/>
            <w:tcBorders>
              <w:top w:val="single" w:sz="4" w:space="0" w:color="auto"/>
              <w:left w:val="single" w:sz="4" w:space="0" w:color="auto"/>
              <w:right w:val="single" w:sz="4" w:space="0" w:color="auto"/>
            </w:tcBorders>
            <w:vAlign w:val="center"/>
          </w:tcPr>
          <w:p w14:paraId="09E699BA" w14:textId="77777777" w:rsidR="00386BD7" w:rsidRPr="00C21FC3" w:rsidRDefault="00386BD7" w:rsidP="00386BD7">
            <w:pPr>
              <w:spacing w:before="40" w:after="40"/>
              <w:jc w:val="left"/>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附加信息</w:t>
            </w:r>
          </w:p>
        </w:tc>
      </w:tr>
      <w:tr w:rsidR="00386BD7" w:rsidRPr="008645B4" w14:paraId="39EB18D3" w14:textId="77777777" w:rsidTr="003906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135A" w14:textId="77777777" w:rsidR="00386BD7" w:rsidRPr="00C21FC3" w:rsidRDefault="00386BD7" w:rsidP="00386BD7">
            <w:pPr>
              <w:spacing w:before="40" w:after="40"/>
              <w:rPr>
                <w:rFonts w:asciiTheme="minorHAnsi" w:eastAsia="SimSun" w:hAnsiTheme="minorHAnsi" w:cstheme="minorHAnsi"/>
                <w:lang w:val="es-ES_tradnl"/>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24E83FA2" w14:textId="77777777" w:rsidR="00386BD7" w:rsidRPr="00C21FC3" w:rsidRDefault="00386BD7" w:rsidP="000F2D80">
            <w:pPr>
              <w:spacing w:before="0"/>
              <w:jc w:val="center"/>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最小</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7CDDFED1" w14:textId="77777777" w:rsidR="00386BD7" w:rsidRPr="00C21FC3" w:rsidRDefault="00386BD7" w:rsidP="000F2D80">
            <w:pPr>
              <w:spacing w:before="0"/>
              <w:jc w:val="center"/>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最大</w:t>
            </w:r>
          </w:p>
        </w:tc>
        <w:tc>
          <w:tcPr>
            <w:tcW w:w="1017" w:type="pct"/>
            <w:vMerge/>
            <w:tcBorders>
              <w:left w:val="single" w:sz="4" w:space="0" w:color="auto"/>
              <w:bottom w:val="single" w:sz="4" w:space="0" w:color="auto"/>
              <w:right w:val="single" w:sz="4" w:space="0" w:color="auto"/>
            </w:tcBorders>
            <w:vAlign w:val="center"/>
          </w:tcPr>
          <w:p w14:paraId="6B859760" w14:textId="77777777" w:rsidR="00386BD7" w:rsidRPr="00C21FC3" w:rsidRDefault="00386BD7" w:rsidP="00386BD7">
            <w:pPr>
              <w:spacing w:before="40" w:after="40"/>
              <w:rPr>
                <w:rFonts w:asciiTheme="minorHAnsi" w:eastAsia="SimSun" w:hAnsiTheme="minorHAnsi" w:cstheme="minorHAnsi"/>
                <w:lang w:val="es-ES_tradnl"/>
              </w:rPr>
            </w:pPr>
          </w:p>
        </w:tc>
        <w:tc>
          <w:tcPr>
            <w:tcW w:w="2263" w:type="pct"/>
            <w:vMerge/>
            <w:tcBorders>
              <w:left w:val="single" w:sz="4" w:space="0" w:color="auto"/>
              <w:bottom w:val="single" w:sz="4" w:space="0" w:color="auto"/>
              <w:right w:val="single" w:sz="4" w:space="0" w:color="auto"/>
            </w:tcBorders>
            <w:vAlign w:val="center"/>
          </w:tcPr>
          <w:p w14:paraId="7F0D3D06" w14:textId="77777777" w:rsidR="00386BD7" w:rsidRPr="00C21FC3" w:rsidRDefault="00386BD7" w:rsidP="00386BD7">
            <w:pPr>
              <w:spacing w:before="40" w:after="40"/>
              <w:jc w:val="left"/>
              <w:rPr>
                <w:rFonts w:asciiTheme="minorHAnsi" w:eastAsia="SimSun" w:hAnsiTheme="minorHAnsi" w:cstheme="minorHAnsi"/>
                <w:lang w:val="es-ES_tradnl"/>
              </w:rPr>
            </w:pPr>
          </w:p>
        </w:tc>
      </w:tr>
      <w:tr w:rsidR="00386BD7" w:rsidRPr="008645B4" w14:paraId="42D3BE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B24240F"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11</w:t>
            </w:r>
          </w:p>
        </w:tc>
        <w:tc>
          <w:tcPr>
            <w:tcW w:w="581" w:type="pct"/>
            <w:tcBorders>
              <w:top w:val="single" w:sz="4" w:space="0" w:color="auto"/>
              <w:left w:val="single" w:sz="4" w:space="0" w:color="auto"/>
              <w:bottom w:val="single" w:sz="4" w:space="0" w:color="auto"/>
              <w:right w:val="single" w:sz="4" w:space="0" w:color="auto"/>
            </w:tcBorders>
            <w:noWrap/>
            <w:hideMark/>
          </w:tcPr>
          <w:p w14:paraId="0487F8EB"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F64FBF3"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0229C68" w14:textId="77777777" w:rsidR="00386BD7" w:rsidRPr="00386BD7" w:rsidRDefault="00386BD7" w:rsidP="003428BB">
            <w:pPr>
              <w:spacing w:before="40" w:after="40"/>
              <w:jc w:val="center"/>
              <w:rPr>
                <w:rFonts w:asciiTheme="minorHAnsi" w:eastAsia="SimSun" w:hAnsiTheme="minorHAnsi" w:cstheme="minorHAnsi"/>
                <w:rt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AD6F077"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Mazandaran</w:t>
            </w:r>
            <w:r w:rsidRPr="00C21FC3">
              <w:rPr>
                <w:rFonts w:asciiTheme="minorHAnsi" w:eastAsia="SimSun" w:hAnsiTheme="minorHAnsi" w:cstheme="minorHAnsi"/>
                <w:lang w:val="es-ES_tradnl" w:eastAsia="zh-CN"/>
              </w:rPr>
              <w:t>）</w:t>
            </w:r>
          </w:p>
        </w:tc>
      </w:tr>
      <w:tr w:rsidR="00386BD7" w:rsidRPr="008645B4" w14:paraId="52566E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0505EB1"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13</w:t>
            </w:r>
          </w:p>
        </w:tc>
        <w:tc>
          <w:tcPr>
            <w:tcW w:w="581" w:type="pct"/>
            <w:tcBorders>
              <w:top w:val="single" w:sz="4" w:space="0" w:color="auto"/>
              <w:left w:val="single" w:sz="4" w:space="0" w:color="auto"/>
              <w:bottom w:val="single" w:sz="4" w:space="0" w:color="auto"/>
              <w:right w:val="single" w:sz="4" w:space="0" w:color="auto"/>
            </w:tcBorders>
            <w:noWrap/>
            <w:hideMark/>
          </w:tcPr>
          <w:p w14:paraId="364D88EA"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78A3FF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6DC4C117"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03091CF"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Gilan</w:t>
            </w:r>
            <w:r w:rsidRPr="00C21FC3">
              <w:rPr>
                <w:rFonts w:asciiTheme="minorHAnsi" w:eastAsia="SimSun" w:hAnsiTheme="minorHAnsi" w:cstheme="minorHAnsi"/>
                <w:lang w:val="es-ES_tradnl" w:eastAsia="zh-CN"/>
              </w:rPr>
              <w:t>）</w:t>
            </w:r>
          </w:p>
        </w:tc>
      </w:tr>
      <w:tr w:rsidR="00386BD7" w:rsidRPr="008645B4" w14:paraId="3FA6F8D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8E61FBE"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17</w:t>
            </w:r>
          </w:p>
        </w:tc>
        <w:tc>
          <w:tcPr>
            <w:tcW w:w="581" w:type="pct"/>
            <w:tcBorders>
              <w:top w:val="single" w:sz="4" w:space="0" w:color="auto"/>
              <w:left w:val="single" w:sz="4" w:space="0" w:color="auto"/>
              <w:bottom w:val="single" w:sz="4" w:space="0" w:color="auto"/>
              <w:right w:val="single" w:sz="4" w:space="0" w:color="auto"/>
            </w:tcBorders>
            <w:noWrap/>
            <w:hideMark/>
          </w:tcPr>
          <w:p w14:paraId="0F5C915F"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D4198B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88C8EF5"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35504D4"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Golestan</w:t>
            </w:r>
            <w:r w:rsidRPr="00C21FC3">
              <w:rPr>
                <w:rFonts w:asciiTheme="minorHAnsi" w:eastAsia="SimSun" w:hAnsiTheme="minorHAnsi" w:cstheme="minorHAnsi"/>
                <w:lang w:val="es-ES_tradnl" w:eastAsia="zh-CN"/>
              </w:rPr>
              <w:t>）</w:t>
            </w:r>
          </w:p>
        </w:tc>
      </w:tr>
      <w:tr w:rsidR="00386BD7" w:rsidRPr="008645B4" w14:paraId="1D1C5A0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3A5BA1C"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21</w:t>
            </w:r>
          </w:p>
        </w:tc>
        <w:tc>
          <w:tcPr>
            <w:tcW w:w="581" w:type="pct"/>
            <w:tcBorders>
              <w:top w:val="single" w:sz="4" w:space="0" w:color="auto"/>
              <w:left w:val="single" w:sz="4" w:space="0" w:color="auto"/>
              <w:bottom w:val="single" w:sz="4" w:space="0" w:color="auto"/>
              <w:right w:val="single" w:sz="4" w:space="0" w:color="auto"/>
            </w:tcBorders>
            <w:noWrap/>
            <w:hideMark/>
          </w:tcPr>
          <w:p w14:paraId="07E181C4"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13BFB84"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52CE374"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61E8D37"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Tehran</w:t>
            </w:r>
            <w:r w:rsidRPr="00C21FC3">
              <w:rPr>
                <w:rFonts w:asciiTheme="minorHAnsi" w:eastAsia="SimSun" w:hAnsiTheme="minorHAnsi" w:cstheme="minorHAnsi"/>
                <w:lang w:val="es-ES_tradnl" w:eastAsia="zh-CN"/>
              </w:rPr>
              <w:t>）</w:t>
            </w:r>
          </w:p>
        </w:tc>
      </w:tr>
      <w:tr w:rsidR="00386BD7" w:rsidRPr="008645B4" w14:paraId="6B9A49A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3B6EA0D"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23</w:t>
            </w:r>
          </w:p>
        </w:tc>
        <w:tc>
          <w:tcPr>
            <w:tcW w:w="581" w:type="pct"/>
            <w:tcBorders>
              <w:top w:val="single" w:sz="4" w:space="0" w:color="auto"/>
              <w:left w:val="single" w:sz="4" w:space="0" w:color="auto"/>
              <w:bottom w:val="single" w:sz="4" w:space="0" w:color="auto"/>
              <w:right w:val="single" w:sz="4" w:space="0" w:color="auto"/>
            </w:tcBorders>
            <w:noWrap/>
            <w:hideMark/>
          </w:tcPr>
          <w:p w14:paraId="7B3DEC4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19F68A5"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B7E429B"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25CE04C9"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Semnan</w:t>
            </w:r>
            <w:r w:rsidRPr="00C21FC3">
              <w:rPr>
                <w:rFonts w:asciiTheme="minorHAnsi" w:eastAsia="SimSun" w:hAnsiTheme="minorHAnsi" w:cstheme="minorHAnsi"/>
                <w:lang w:val="es-ES_tradnl" w:eastAsia="zh-CN"/>
              </w:rPr>
              <w:t>）</w:t>
            </w:r>
          </w:p>
        </w:tc>
      </w:tr>
      <w:tr w:rsidR="00386BD7" w:rsidRPr="008645B4" w14:paraId="0C8DA12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9080261"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24</w:t>
            </w:r>
          </w:p>
        </w:tc>
        <w:tc>
          <w:tcPr>
            <w:tcW w:w="581" w:type="pct"/>
            <w:tcBorders>
              <w:top w:val="single" w:sz="4" w:space="0" w:color="auto"/>
              <w:left w:val="single" w:sz="4" w:space="0" w:color="auto"/>
              <w:bottom w:val="single" w:sz="4" w:space="0" w:color="auto"/>
              <w:right w:val="single" w:sz="4" w:space="0" w:color="auto"/>
            </w:tcBorders>
            <w:noWrap/>
            <w:hideMark/>
          </w:tcPr>
          <w:p w14:paraId="635008FF"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075FC9A"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9684AE2"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510D76A6"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Zanjan</w:t>
            </w:r>
            <w:r w:rsidRPr="00C21FC3">
              <w:rPr>
                <w:rFonts w:asciiTheme="minorHAnsi" w:eastAsia="SimSun" w:hAnsiTheme="minorHAnsi" w:cstheme="minorHAnsi"/>
                <w:lang w:val="es-ES_tradnl" w:eastAsia="zh-CN"/>
              </w:rPr>
              <w:t>）</w:t>
            </w:r>
          </w:p>
        </w:tc>
      </w:tr>
      <w:tr w:rsidR="00386BD7" w:rsidRPr="008645B4" w14:paraId="2A38066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06B8598"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25</w:t>
            </w:r>
          </w:p>
        </w:tc>
        <w:tc>
          <w:tcPr>
            <w:tcW w:w="581" w:type="pct"/>
            <w:tcBorders>
              <w:top w:val="single" w:sz="4" w:space="0" w:color="auto"/>
              <w:left w:val="single" w:sz="4" w:space="0" w:color="auto"/>
              <w:bottom w:val="single" w:sz="4" w:space="0" w:color="auto"/>
              <w:right w:val="single" w:sz="4" w:space="0" w:color="auto"/>
            </w:tcBorders>
            <w:noWrap/>
            <w:hideMark/>
          </w:tcPr>
          <w:p w14:paraId="27F0F5C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212B4A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2A95C30"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6425808"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Qom</w:t>
            </w:r>
            <w:r w:rsidRPr="00C21FC3">
              <w:rPr>
                <w:rFonts w:asciiTheme="minorHAnsi" w:eastAsia="SimSun" w:hAnsiTheme="minorHAnsi" w:cstheme="minorHAnsi"/>
                <w:lang w:val="es-ES_tradnl" w:eastAsia="zh-CN"/>
              </w:rPr>
              <w:t>）</w:t>
            </w:r>
          </w:p>
        </w:tc>
      </w:tr>
      <w:tr w:rsidR="00386BD7" w:rsidRPr="008645B4" w14:paraId="60CC6E9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5A3937"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26</w:t>
            </w:r>
          </w:p>
        </w:tc>
        <w:tc>
          <w:tcPr>
            <w:tcW w:w="581" w:type="pct"/>
            <w:tcBorders>
              <w:top w:val="single" w:sz="4" w:space="0" w:color="auto"/>
              <w:left w:val="single" w:sz="4" w:space="0" w:color="auto"/>
              <w:bottom w:val="single" w:sz="4" w:space="0" w:color="auto"/>
              <w:right w:val="single" w:sz="4" w:space="0" w:color="auto"/>
            </w:tcBorders>
            <w:noWrap/>
            <w:hideMark/>
          </w:tcPr>
          <w:p w14:paraId="1A51DBBC"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1676C39"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7AFB801"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B32A40D"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Alborz</w:t>
            </w:r>
            <w:r w:rsidRPr="00C21FC3">
              <w:rPr>
                <w:rFonts w:asciiTheme="minorHAnsi" w:eastAsia="SimSun" w:hAnsiTheme="minorHAnsi" w:cstheme="minorHAnsi"/>
                <w:lang w:val="es-ES_tradnl" w:eastAsia="zh-CN"/>
              </w:rPr>
              <w:t>）</w:t>
            </w:r>
          </w:p>
        </w:tc>
      </w:tr>
      <w:tr w:rsidR="00386BD7" w:rsidRPr="008645B4" w14:paraId="1202648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DBACDF4"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28</w:t>
            </w:r>
          </w:p>
        </w:tc>
        <w:tc>
          <w:tcPr>
            <w:tcW w:w="581" w:type="pct"/>
            <w:tcBorders>
              <w:top w:val="single" w:sz="4" w:space="0" w:color="auto"/>
              <w:left w:val="single" w:sz="4" w:space="0" w:color="auto"/>
              <w:bottom w:val="single" w:sz="4" w:space="0" w:color="auto"/>
              <w:right w:val="single" w:sz="4" w:space="0" w:color="auto"/>
            </w:tcBorders>
            <w:noWrap/>
            <w:hideMark/>
          </w:tcPr>
          <w:p w14:paraId="227BC73C"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197081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A1F06AC" w14:textId="77777777" w:rsidR="00386BD7" w:rsidRPr="00C21FC3" w:rsidRDefault="00386BD7" w:rsidP="003428BB">
            <w:pPr>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34FA890" w14:textId="77777777" w:rsidR="00386BD7" w:rsidRPr="00C21FC3" w:rsidRDefault="00386BD7" w:rsidP="003428BB">
            <w:pPr>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Ghazvin </w:t>
            </w:r>
            <w:r w:rsidRPr="00C21FC3">
              <w:rPr>
                <w:rFonts w:asciiTheme="minorHAnsi" w:eastAsia="SimSun" w:hAnsiTheme="minorHAnsi" w:cstheme="minorHAnsi"/>
                <w:lang w:val="es-ES_tradnl" w:eastAsia="zh-CN"/>
              </w:rPr>
              <w:t>）</w:t>
            </w:r>
          </w:p>
        </w:tc>
      </w:tr>
      <w:tr w:rsidR="00386BD7" w:rsidRPr="008645B4" w14:paraId="49F4FB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0D6964D"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31</w:t>
            </w:r>
          </w:p>
        </w:tc>
        <w:tc>
          <w:tcPr>
            <w:tcW w:w="581" w:type="pct"/>
            <w:tcBorders>
              <w:top w:val="single" w:sz="4" w:space="0" w:color="auto"/>
              <w:left w:val="single" w:sz="4" w:space="0" w:color="auto"/>
              <w:bottom w:val="single" w:sz="4" w:space="0" w:color="auto"/>
              <w:right w:val="single" w:sz="4" w:space="0" w:color="auto"/>
            </w:tcBorders>
            <w:noWrap/>
            <w:hideMark/>
          </w:tcPr>
          <w:p w14:paraId="4350B33E"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9F93A9D"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94A61A4"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590AACA" w14:textId="77777777" w:rsidR="00386BD7" w:rsidRPr="00C21FC3" w:rsidRDefault="00386BD7" w:rsidP="003428BB">
            <w:pPr>
              <w:snapToGrid w:val="0"/>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Isfahan</w:t>
            </w:r>
            <w:r w:rsidRPr="00C21FC3">
              <w:rPr>
                <w:rFonts w:asciiTheme="minorHAnsi" w:eastAsia="SimSun" w:hAnsiTheme="minorHAnsi" w:cstheme="minorHAnsi"/>
                <w:lang w:val="es-ES_tradnl" w:eastAsia="zh-CN"/>
              </w:rPr>
              <w:t>）</w:t>
            </w:r>
          </w:p>
        </w:tc>
      </w:tr>
      <w:tr w:rsidR="00386BD7" w:rsidRPr="008645B4" w14:paraId="3B99D0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6706B6A"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34</w:t>
            </w:r>
          </w:p>
        </w:tc>
        <w:tc>
          <w:tcPr>
            <w:tcW w:w="581" w:type="pct"/>
            <w:tcBorders>
              <w:top w:val="single" w:sz="4" w:space="0" w:color="auto"/>
              <w:left w:val="single" w:sz="4" w:space="0" w:color="auto"/>
              <w:bottom w:val="single" w:sz="4" w:space="0" w:color="auto"/>
              <w:right w:val="single" w:sz="4" w:space="0" w:color="auto"/>
            </w:tcBorders>
            <w:noWrap/>
            <w:hideMark/>
          </w:tcPr>
          <w:p w14:paraId="31D59893"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A4B1BC9"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E75ECCC"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0A34D5" w14:textId="77777777" w:rsidR="00386BD7" w:rsidRPr="00C21FC3" w:rsidRDefault="00386BD7" w:rsidP="003428BB">
            <w:pPr>
              <w:snapToGrid w:val="0"/>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Kerman</w:t>
            </w:r>
            <w:r w:rsidRPr="00C21FC3">
              <w:rPr>
                <w:rFonts w:asciiTheme="minorHAnsi" w:eastAsia="SimSun" w:hAnsiTheme="minorHAnsi" w:cstheme="minorHAnsi"/>
                <w:lang w:val="es-ES_tradnl" w:eastAsia="zh-CN"/>
              </w:rPr>
              <w:t>）</w:t>
            </w:r>
          </w:p>
        </w:tc>
      </w:tr>
      <w:tr w:rsidR="00386BD7" w:rsidRPr="008645B4" w14:paraId="40348F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6E87703"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lastRenderedPageBreak/>
              <w:t>35</w:t>
            </w:r>
          </w:p>
        </w:tc>
        <w:tc>
          <w:tcPr>
            <w:tcW w:w="581" w:type="pct"/>
            <w:tcBorders>
              <w:top w:val="single" w:sz="4" w:space="0" w:color="auto"/>
              <w:left w:val="single" w:sz="4" w:space="0" w:color="auto"/>
              <w:bottom w:val="single" w:sz="4" w:space="0" w:color="auto"/>
              <w:right w:val="single" w:sz="4" w:space="0" w:color="auto"/>
            </w:tcBorders>
            <w:noWrap/>
            <w:hideMark/>
          </w:tcPr>
          <w:p w14:paraId="6F2A7DF6"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C2F3855"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A90F95C"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6BB0827" w14:textId="77777777" w:rsidR="00386BD7" w:rsidRPr="00C21FC3" w:rsidRDefault="00386BD7" w:rsidP="003428BB">
            <w:pPr>
              <w:snapToGrid w:val="0"/>
              <w:spacing w:before="40" w:after="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Yazd</w:t>
            </w:r>
            <w:r w:rsidRPr="00C21FC3">
              <w:rPr>
                <w:rFonts w:asciiTheme="minorHAnsi" w:eastAsia="SimSun" w:hAnsiTheme="minorHAnsi" w:cstheme="minorHAnsi"/>
                <w:lang w:val="es-ES_tradnl" w:eastAsia="zh-CN"/>
              </w:rPr>
              <w:t>）</w:t>
            </w:r>
          </w:p>
        </w:tc>
      </w:tr>
      <w:tr w:rsidR="00386BD7" w:rsidRPr="008645B4" w14:paraId="661E7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7E21FD" w14:textId="77777777" w:rsidR="00386BD7" w:rsidRPr="00C21FC3" w:rsidRDefault="00386BD7" w:rsidP="003428BB">
            <w:pPr>
              <w:snapToGrid w:val="0"/>
              <w:spacing w:before="40"/>
              <w:rPr>
                <w:rFonts w:asciiTheme="minorHAnsi" w:eastAsia="SimSun" w:hAnsiTheme="minorHAnsi" w:cstheme="minorHAnsi"/>
                <w:lang w:val="es-ES_tradnl"/>
              </w:rPr>
            </w:pPr>
            <w:r w:rsidRPr="00C21FC3">
              <w:rPr>
                <w:rFonts w:asciiTheme="minorHAnsi" w:eastAsia="SimSun" w:hAnsiTheme="minorHAnsi" w:cstheme="minorHAnsi"/>
                <w:lang w:val="es-ES_tradnl"/>
              </w:rPr>
              <w:t>38</w:t>
            </w:r>
          </w:p>
        </w:tc>
        <w:tc>
          <w:tcPr>
            <w:tcW w:w="581" w:type="pct"/>
            <w:tcBorders>
              <w:top w:val="single" w:sz="4" w:space="0" w:color="auto"/>
              <w:left w:val="single" w:sz="4" w:space="0" w:color="auto"/>
              <w:bottom w:val="single" w:sz="4" w:space="0" w:color="auto"/>
              <w:right w:val="single" w:sz="4" w:space="0" w:color="auto"/>
            </w:tcBorders>
            <w:noWrap/>
            <w:hideMark/>
          </w:tcPr>
          <w:p w14:paraId="70EAB150"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6A1320F"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10A6E26"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283075A8"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386BD7">
              <w:rPr>
                <w:rFonts w:asciiTheme="minorHAnsi" w:eastAsia="SimSun" w:hAnsiTheme="minorHAnsi" w:cstheme="minorHAnsi"/>
              </w:rPr>
              <w:t>区号</w:t>
            </w:r>
            <w:r w:rsidRPr="00C21FC3">
              <w:rPr>
                <w:rFonts w:asciiTheme="minorHAnsi" w:eastAsia="SimSun" w:hAnsiTheme="minorHAnsi" w:cstheme="minorHAnsi"/>
                <w:lang w:val="es-ES_tradnl"/>
              </w:rPr>
              <w:t>（</w:t>
            </w:r>
            <w:r w:rsidRPr="00386BD7">
              <w:rPr>
                <w:rFonts w:asciiTheme="minorHAnsi" w:eastAsia="SimSun" w:hAnsiTheme="minorHAnsi" w:cstheme="minorHAnsi"/>
              </w:rPr>
              <w:t>固定电话号码的地理代码</w:t>
            </w:r>
            <w:r w:rsidRPr="00C21FC3">
              <w:rPr>
                <w:rFonts w:asciiTheme="minorHAnsi" w:eastAsia="SimSun" w:hAnsiTheme="minorHAnsi" w:cstheme="minorHAnsi"/>
                <w:lang w:val="es-ES_tradnl" w:eastAsia="zh-CN"/>
              </w:rPr>
              <w:t xml:space="preserve"> </w:t>
            </w:r>
            <w:r w:rsidRPr="00C21FC3">
              <w:rPr>
                <w:rFonts w:asciiTheme="minorHAnsi" w:eastAsia="SimSun" w:hAnsiTheme="minorHAnsi" w:cstheme="minorHAnsi"/>
                <w:lang w:val="es-ES_tradnl"/>
              </w:rPr>
              <w:t>- Chahar Mahal  vaBakhtiari</w:t>
            </w:r>
            <w:r w:rsidRPr="00C21FC3">
              <w:rPr>
                <w:rFonts w:asciiTheme="minorHAnsi" w:eastAsia="SimSun" w:hAnsiTheme="minorHAnsi" w:cstheme="minorHAnsi"/>
                <w:lang w:val="es-ES_tradnl"/>
              </w:rPr>
              <w:t>）</w:t>
            </w:r>
          </w:p>
        </w:tc>
      </w:tr>
      <w:tr w:rsidR="00386BD7" w:rsidRPr="008645B4" w14:paraId="73A0A75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B9F9EB" w14:textId="77777777" w:rsidR="00386BD7" w:rsidRPr="00C21FC3" w:rsidRDefault="00386BD7" w:rsidP="003428BB">
            <w:pPr>
              <w:snapToGrid w:val="0"/>
              <w:spacing w:before="40"/>
              <w:rPr>
                <w:rFonts w:asciiTheme="minorHAnsi" w:eastAsia="SimSun" w:hAnsiTheme="minorHAnsi" w:cstheme="minorHAnsi"/>
                <w:lang w:val="es-ES_tradnl"/>
              </w:rPr>
            </w:pPr>
            <w:r w:rsidRPr="00C21FC3">
              <w:rPr>
                <w:rFonts w:asciiTheme="minorHAnsi" w:eastAsia="SimSun" w:hAnsiTheme="minorHAnsi" w:cstheme="minorHAnsi"/>
                <w:lang w:val="es-ES_tradnl"/>
              </w:rPr>
              <w:t>41</w:t>
            </w:r>
          </w:p>
        </w:tc>
        <w:tc>
          <w:tcPr>
            <w:tcW w:w="581" w:type="pct"/>
            <w:tcBorders>
              <w:top w:val="single" w:sz="4" w:space="0" w:color="auto"/>
              <w:left w:val="single" w:sz="4" w:space="0" w:color="auto"/>
              <w:bottom w:val="single" w:sz="4" w:space="0" w:color="auto"/>
              <w:right w:val="single" w:sz="4" w:space="0" w:color="auto"/>
            </w:tcBorders>
            <w:noWrap/>
            <w:hideMark/>
          </w:tcPr>
          <w:p w14:paraId="0BB58B62"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EB0EE5D"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74B555BA"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BA6A8A5"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r w:rsidRPr="00C21FC3">
              <w:rPr>
                <w:rFonts w:asciiTheme="minorHAnsi" w:eastAsia="SimSun" w:hAnsiTheme="minorHAnsi" w:cstheme="minorHAnsi"/>
                <w:lang w:val="es-ES_tradnl" w:eastAsia="zh-CN"/>
              </w:rPr>
              <w:br/>
              <w:t>East Azarbayjan</w:t>
            </w:r>
            <w:r w:rsidRPr="00C21FC3">
              <w:rPr>
                <w:rFonts w:asciiTheme="minorHAnsi" w:eastAsia="SimSun" w:hAnsiTheme="minorHAnsi" w:cstheme="minorHAnsi"/>
                <w:lang w:val="es-ES_tradnl" w:eastAsia="zh-CN"/>
              </w:rPr>
              <w:t>）</w:t>
            </w:r>
          </w:p>
        </w:tc>
      </w:tr>
      <w:tr w:rsidR="00386BD7" w:rsidRPr="008645B4" w14:paraId="20CBC10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53FC57C" w14:textId="77777777" w:rsidR="00386BD7" w:rsidRPr="00C21FC3" w:rsidRDefault="00386BD7" w:rsidP="003428BB">
            <w:pPr>
              <w:snapToGrid w:val="0"/>
              <w:spacing w:before="40"/>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44</w:t>
            </w:r>
          </w:p>
        </w:tc>
        <w:tc>
          <w:tcPr>
            <w:tcW w:w="581" w:type="pct"/>
            <w:tcBorders>
              <w:top w:val="single" w:sz="4" w:space="0" w:color="auto"/>
              <w:left w:val="single" w:sz="4" w:space="0" w:color="auto"/>
              <w:bottom w:val="single" w:sz="4" w:space="0" w:color="auto"/>
              <w:right w:val="single" w:sz="4" w:space="0" w:color="auto"/>
            </w:tcBorders>
            <w:noWrap/>
            <w:hideMark/>
          </w:tcPr>
          <w:p w14:paraId="2A881804"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420E0F92"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0781DC5"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0B1ADE38"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West Azarbayjan</w:t>
            </w:r>
            <w:r w:rsidRPr="00C21FC3">
              <w:rPr>
                <w:rFonts w:asciiTheme="minorHAnsi" w:eastAsia="SimSun" w:hAnsiTheme="minorHAnsi" w:cstheme="minorHAnsi"/>
                <w:lang w:val="es-ES_tradnl" w:eastAsia="zh-CN"/>
              </w:rPr>
              <w:t>）</w:t>
            </w:r>
          </w:p>
        </w:tc>
      </w:tr>
      <w:tr w:rsidR="00386BD7" w:rsidRPr="008645B4" w14:paraId="0C8986C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3B98D66" w14:textId="77777777" w:rsidR="00386BD7" w:rsidRPr="00C21FC3" w:rsidRDefault="00386BD7" w:rsidP="003428BB">
            <w:pPr>
              <w:snapToGrid w:val="0"/>
              <w:spacing w:before="40"/>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45</w:t>
            </w:r>
          </w:p>
        </w:tc>
        <w:tc>
          <w:tcPr>
            <w:tcW w:w="581" w:type="pct"/>
            <w:tcBorders>
              <w:top w:val="single" w:sz="4" w:space="0" w:color="auto"/>
              <w:left w:val="single" w:sz="4" w:space="0" w:color="auto"/>
              <w:bottom w:val="single" w:sz="4" w:space="0" w:color="auto"/>
              <w:right w:val="single" w:sz="4" w:space="0" w:color="auto"/>
            </w:tcBorders>
            <w:noWrap/>
            <w:hideMark/>
          </w:tcPr>
          <w:p w14:paraId="40726A0E"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005B796D"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504DF202"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594A2565" w14:textId="77777777" w:rsidR="00386BD7" w:rsidRPr="000F2D80"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Ard</w:t>
            </w:r>
            <w:r w:rsidRPr="000F2D80">
              <w:rPr>
                <w:rFonts w:asciiTheme="minorHAnsi" w:eastAsia="SimSun" w:hAnsiTheme="minorHAnsi" w:cstheme="minorHAnsi"/>
                <w:lang w:val="es-ES_tradnl" w:eastAsia="zh-CN"/>
              </w:rPr>
              <w:t>abil</w:t>
            </w:r>
            <w:r w:rsidRPr="000F2D80">
              <w:rPr>
                <w:rFonts w:asciiTheme="minorHAnsi" w:eastAsia="SimSun" w:hAnsiTheme="minorHAnsi" w:cstheme="minorHAnsi"/>
                <w:lang w:val="es-ES_tradnl" w:eastAsia="zh-CN"/>
              </w:rPr>
              <w:t>）</w:t>
            </w:r>
          </w:p>
        </w:tc>
      </w:tr>
      <w:tr w:rsidR="00386BD7" w:rsidRPr="00386BD7" w14:paraId="5C362E9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48080" w14:textId="77777777" w:rsidR="00386BD7" w:rsidRPr="00386BD7" w:rsidRDefault="00386BD7" w:rsidP="003428BB">
            <w:pPr>
              <w:snapToGrid w:val="0"/>
              <w:spacing w:before="40"/>
              <w:rPr>
                <w:rFonts w:asciiTheme="minorHAnsi" w:eastAsia="SimSun" w:hAnsiTheme="minorHAnsi" w:cstheme="minorHAnsi"/>
                <w:lang w:eastAsia="zh-CN"/>
              </w:rPr>
            </w:pPr>
            <w:r w:rsidRPr="00386BD7">
              <w:rPr>
                <w:rFonts w:asciiTheme="minorHAnsi" w:eastAsia="SimSun" w:hAnsiTheme="minorHAnsi" w:cstheme="minorHAnsi"/>
                <w:lang w:eastAsia="zh-CN"/>
              </w:rPr>
              <w:t>51</w:t>
            </w:r>
          </w:p>
        </w:tc>
        <w:tc>
          <w:tcPr>
            <w:tcW w:w="581" w:type="pct"/>
            <w:tcBorders>
              <w:top w:val="single" w:sz="4" w:space="0" w:color="auto"/>
              <w:left w:val="single" w:sz="4" w:space="0" w:color="auto"/>
              <w:bottom w:val="single" w:sz="4" w:space="0" w:color="auto"/>
              <w:right w:val="single" w:sz="4" w:space="0" w:color="auto"/>
            </w:tcBorders>
            <w:noWrap/>
            <w:hideMark/>
          </w:tcPr>
          <w:p w14:paraId="2EC259CF"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70FC3396"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10</w:t>
            </w:r>
          </w:p>
        </w:tc>
        <w:tc>
          <w:tcPr>
            <w:tcW w:w="1017" w:type="pct"/>
            <w:tcBorders>
              <w:top w:val="single" w:sz="4" w:space="0" w:color="auto"/>
              <w:left w:val="single" w:sz="4" w:space="0" w:color="auto"/>
              <w:bottom w:val="single" w:sz="4" w:space="0" w:color="auto"/>
              <w:right w:val="single" w:sz="4" w:space="0" w:color="auto"/>
            </w:tcBorders>
          </w:tcPr>
          <w:p w14:paraId="1653F615"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2E144F62"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Razavi Khorasan</w:t>
            </w:r>
            <w:r w:rsidRPr="00386BD7">
              <w:rPr>
                <w:rFonts w:asciiTheme="minorHAnsi" w:eastAsia="SimSun" w:hAnsiTheme="minorHAnsi" w:cstheme="minorHAnsi"/>
                <w:lang w:eastAsia="zh-CN"/>
              </w:rPr>
              <w:t>）</w:t>
            </w:r>
          </w:p>
        </w:tc>
      </w:tr>
      <w:tr w:rsidR="00386BD7" w:rsidRPr="00386BD7" w14:paraId="3EF0E2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A5C4A6" w14:textId="77777777" w:rsidR="00386BD7" w:rsidRPr="00386BD7" w:rsidRDefault="00386BD7" w:rsidP="003428BB">
            <w:pPr>
              <w:snapToGrid w:val="0"/>
              <w:spacing w:before="40"/>
              <w:rPr>
                <w:rFonts w:asciiTheme="minorHAnsi" w:eastAsia="SimSun" w:hAnsiTheme="minorHAnsi" w:cstheme="minorHAnsi"/>
              </w:rPr>
            </w:pPr>
            <w:r w:rsidRPr="00386BD7">
              <w:rPr>
                <w:rFonts w:asciiTheme="minorHAnsi" w:eastAsia="SimSun" w:hAnsiTheme="minorHAnsi" w:cstheme="minorHAnsi"/>
              </w:rPr>
              <w:t>54</w:t>
            </w:r>
          </w:p>
        </w:tc>
        <w:tc>
          <w:tcPr>
            <w:tcW w:w="581" w:type="pct"/>
            <w:tcBorders>
              <w:top w:val="single" w:sz="4" w:space="0" w:color="auto"/>
              <w:left w:val="single" w:sz="4" w:space="0" w:color="auto"/>
              <w:bottom w:val="single" w:sz="4" w:space="0" w:color="auto"/>
              <w:right w:val="single" w:sz="4" w:space="0" w:color="auto"/>
            </w:tcBorders>
            <w:noWrap/>
            <w:hideMark/>
          </w:tcPr>
          <w:p w14:paraId="6375E8D2"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3D71BC4C"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F517AB0"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3DC8BEE"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区号（固定电话号码的地理代码</w:t>
            </w:r>
            <w:r w:rsidRPr="00386BD7">
              <w:rPr>
                <w:rFonts w:asciiTheme="minorHAnsi" w:eastAsia="SimSun" w:hAnsiTheme="minorHAnsi" w:cstheme="minorHAnsi"/>
              </w:rPr>
              <w:t xml:space="preserve"> - SistanvaBalochestan</w:t>
            </w:r>
            <w:r w:rsidRPr="00386BD7">
              <w:rPr>
                <w:rFonts w:asciiTheme="minorHAnsi" w:eastAsia="SimSun" w:hAnsiTheme="minorHAnsi" w:cstheme="minorHAnsi"/>
              </w:rPr>
              <w:t>）</w:t>
            </w:r>
          </w:p>
        </w:tc>
      </w:tr>
      <w:tr w:rsidR="00386BD7" w:rsidRPr="00386BD7" w14:paraId="12C9679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360AE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56</w:t>
            </w:r>
          </w:p>
        </w:tc>
        <w:tc>
          <w:tcPr>
            <w:tcW w:w="581" w:type="pct"/>
            <w:tcBorders>
              <w:top w:val="single" w:sz="4" w:space="0" w:color="auto"/>
              <w:left w:val="single" w:sz="4" w:space="0" w:color="auto"/>
              <w:bottom w:val="single" w:sz="4" w:space="0" w:color="auto"/>
              <w:right w:val="single" w:sz="4" w:space="0" w:color="auto"/>
            </w:tcBorders>
            <w:noWrap/>
            <w:hideMark/>
          </w:tcPr>
          <w:p w14:paraId="464D0EE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5412BE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03E060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67ADEFC"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South Khorasan</w:t>
            </w:r>
            <w:r w:rsidRPr="00386BD7">
              <w:rPr>
                <w:rFonts w:asciiTheme="minorHAnsi" w:eastAsia="SimSun" w:hAnsiTheme="minorHAnsi" w:cstheme="minorHAnsi"/>
                <w:lang w:eastAsia="zh-CN"/>
              </w:rPr>
              <w:t>）</w:t>
            </w:r>
          </w:p>
        </w:tc>
      </w:tr>
      <w:tr w:rsidR="00386BD7" w:rsidRPr="00386BD7" w14:paraId="61C92F7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3976E8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58</w:t>
            </w:r>
          </w:p>
        </w:tc>
        <w:tc>
          <w:tcPr>
            <w:tcW w:w="581" w:type="pct"/>
            <w:tcBorders>
              <w:top w:val="single" w:sz="4" w:space="0" w:color="auto"/>
              <w:left w:val="single" w:sz="4" w:space="0" w:color="auto"/>
              <w:bottom w:val="single" w:sz="4" w:space="0" w:color="auto"/>
              <w:right w:val="single" w:sz="4" w:space="0" w:color="auto"/>
            </w:tcBorders>
            <w:noWrap/>
            <w:hideMark/>
          </w:tcPr>
          <w:p w14:paraId="73793CF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D24A17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153A5C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10AAE30"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North Khorasan</w:t>
            </w:r>
            <w:r w:rsidRPr="00386BD7">
              <w:rPr>
                <w:rFonts w:asciiTheme="minorHAnsi" w:eastAsia="SimSun" w:hAnsiTheme="minorHAnsi" w:cstheme="minorHAnsi"/>
                <w:lang w:eastAsia="zh-CN"/>
              </w:rPr>
              <w:t>）</w:t>
            </w:r>
          </w:p>
        </w:tc>
      </w:tr>
      <w:tr w:rsidR="00386BD7" w:rsidRPr="00386BD7" w14:paraId="5168C39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E2DF13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61</w:t>
            </w:r>
          </w:p>
        </w:tc>
        <w:tc>
          <w:tcPr>
            <w:tcW w:w="581" w:type="pct"/>
            <w:tcBorders>
              <w:top w:val="single" w:sz="4" w:space="0" w:color="auto"/>
              <w:left w:val="single" w:sz="4" w:space="0" w:color="auto"/>
              <w:bottom w:val="single" w:sz="4" w:space="0" w:color="auto"/>
              <w:right w:val="single" w:sz="4" w:space="0" w:color="auto"/>
            </w:tcBorders>
            <w:noWrap/>
            <w:hideMark/>
          </w:tcPr>
          <w:p w14:paraId="438CC6A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AAD69C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9C0D0B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513BDE5"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-Khuzestan</w:t>
            </w:r>
            <w:r w:rsidRPr="00386BD7">
              <w:rPr>
                <w:rFonts w:asciiTheme="minorHAnsi" w:eastAsia="SimSun" w:hAnsiTheme="minorHAnsi" w:cstheme="minorHAnsi"/>
                <w:lang w:eastAsia="zh-CN"/>
              </w:rPr>
              <w:t>）</w:t>
            </w:r>
          </w:p>
        </w:tc>
      </w:tr>
      <w:tr w:rsidR="00386BD7" w:rsidRPr="00386BD7" w14:paraId="08BDDB3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2584E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66</w:t>
            </w:r>
          </w:p>
        </w:tc>
        <w:tc>
          <w:tcPr>
            <w:tcW w:w="581" w:type="pct"/>
            <w:tcBorders>
              <w:top w:val="single" w:sz="4" w:space="0" w:color="auto"/>
              <w:left w:val="single" w:sz="4" w:space="0" w:color="auto"/>
              <w:bottom w:val="single" w:sz="4" w:space="0" w:color="auto"/>
              <w:right w:val="single" w:sz="4" w:space="0" w:color="auto"/>
            </w:tcBorders>
            <w:noWrap/>
            <w:hideMark/>
          </w:tcPr>
          <w:p w14:paraId="2968591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2F035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DA0636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12E3E6"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Lorestan</w:t>
            </w:r>
            <w:r w:rsidRPr="00386BD7">
              <w:rPr>
                <w:rFonts w:asciiTheme="minorHAnsi" w:eastAsia="SimSun" w:hAnsiTheme="minorHAnsi" w:cstheme="minorHAnsi"/>
                <w:lang w:eastAsia="zh-CN"/>
              </w:rPr>
              <w:t>）</w:t>
            </w:r>
          </w:p>
        </w:tc>
      </w:tr>
      <w:tr w:rsidR="00386BD7" w:rsidRPr="00386BD7" w14:paraId="04AAA0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68F1C0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71</w:t>
            </w:r>
          </w:p>
        </w:tc>
        <w:tc>
          <w:tcPr>
            <w:tcW w:w="581" w:type="pct"/>
            <w:tcBorders>
              <w:top w:val="single" w:sz="4" w:space="0" w:color="auto"/>
              <w:left w:val="single" w:sz="4" w:space="0" w:color="auto"/>
              <w:bottom w:val="single" w:sz="4" w:space="0" w:color="auto"/>
              <w:right w:val="single" w:sz="4" w:space="0" w:color="auto"/>
            </w:tcBorders>
            <w:noWrap/>
            <w:hideMark/>
          </w:tcPr>
          <w:p w14:paraId="6B34077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60F846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C5715F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3F3A26B"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Fars</w:t>
            </w:r>
            <w:r w:rsidRPr="00386BD7">
              <w:rPr>
                <w:rFonts w:asciiTheme="minorHAnsi" w:eastAsia="SimSun" w:hAnsiTheme="minorHAnsi" w:cstheme="minorHAnsi"/>
                <w:lang w:eastAsia="zh-CN"/>
              </w:rPr>
              <w:t>）</w:t>
            </w:r>
          </w:p>
        </w:tc>
      </w:tr>
      <w:tr w:rsidR="00386BD7" w:rsidRPr="00386BD7" w14:paraId="08639CE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0EED3A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74</w:t>
            </w:r>
          </w:p>
        </w:tc>
        <w:tc>
          <w:tcPr>
            <w:tcW w:w="581" w:type="pct"/>
            <w:tcBorders>
              <w:top w:val="single" w:sz="4" w:space="0" w:color="auto"/>
              <w:left w:val="single" w:sz="4" w:space="0" w:color="auto"/>
              <w:bottom w:val="single" w:sz="4" w:space="0" w:color="auto"/>
              <w:right w:val="single" w:sz="4" w:space="0" w:color="auto"/>
            </w:tcBorders>
            <w:noWrap/>
            <w:hideMark/>
          </w:tcPr>
          <w:p w14:paraId="053A0A3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EA7302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EEE52C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7E99E1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区号（固定电话号码的地理代码</w:t>
            </w:r>
            <w:r w:rsidRPr="00386BD7">
              <w:rPr>
                <w:rFonts w:asciiTheme="minorHAnsi" w:eastAsia="SimSun" w:hAnsiTheme="minorHAnsi" w:cstheme="minorHAnsi"/>
              </w:rPr>
              <w:t xml:space="preserve"> - Kohgiluoyeva  Boyer Ahmad</w:t>
            </w:r>
            <w:r w:rsidRPr="00386BD7">
              <w:rPr>
                <w:rFonts w:asciiTheme="minorHAnsi" w:eastAsia="SimSun" w:hAnsiTheme="minorHAnsi" w:cstheme="minorHAnsi"/>
              </w:rPr>
              <w:t>）</w:t>
            </w:r>
          </w:p>
        </w:tc>
      </w:tr>
      <w:tr w:rsidR="00386BD7" w:rsidRPr="00386BD7" w14:paraId="6F64431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085E4C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76</w:t>
            </w:r>
          </w:p>
        </w:tc>
        <w:tc>
          <w:tcPr>
            <w:tcW w:w="581" w:type="pct"/>
            <w:tcBorders>
              <w:top w:val="single" w:sz="4" w:space="0" w:color="auto"/>
              <w:left w:val="single" w:sz="4" w:space="0" w:color="auto"/>
              <w:bottom w:val="single" w:sz="4" w:space="0" w:color="auto"/>
              <w:right w:val="single" w:sz="4" w:space="0" w:color="auto"/>
            </w:tcBorders>
            <w:noWrap/>
            <w:hideMark/>
          </w:tcPr>
          <w:p w14:paraId="5BA6E1B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2D01B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5A7AF1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CF49E29"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Hormozgan</w:t>
            </w:r>
            <w:r w:rsidRPr="00386BD7">
              <w:rPr>
                <w:rFonts w:asciiTheme="minorHAnsi" w:eastAsia="SimSun" w:hAnsiTheme="minorHAnsi" w:cstheme="minorHAnsi"/>
                <w:lang w:eastAsia="zh-CN"/>
              </w:rPr>
              <w:t>）</w:t>
            </w:r>
          </w:p>
        </w:tc>
      </w:tr>
      <w:tr w:rsidR="00386BD7" w:rsidRPr="00386BD7" w14:paraId="6EADC0D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46EAC0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77</w:t>
            </w:r>
          </w:p>
        </w:tc>
        <w:tc>
          <w:tcPr>
            <w:tcW w:w="581" w:type="pct"/>
            <w:tcBorders>
              <w:top w:val="single" w:sz="4" w:space="0" w:color="auto"/>
              <w:left w:val="single" w:sz="4" w:space="0" w:color="auto"/>
              <w:bottom w:val="single" w:sz="4" w:space="0" w:color="auto"/>
              <w:right w:val="single" w:sz="4" w:space="0" w:color="auto"/>
            </w:tcBorders>
            <w:noWrap/>
            <w:hideMark/>
          </w:tcPr>
          <w:p w14:paraId="54CAB7A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7FF4482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81BD4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146A827"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Bushehr</w:t>
            </w:r>
            <w:r w:rsidRPr="00386BD7">
              <w:rPr>
                <w:rFonts w:asciiTheme="minorHAnsi" w:eastAsia="SimSun" w:hAnsiTheme="minorHAnsi" w:cstheme="minorHAnsi"/>
                <w:lang w:eastAsia="zh-CN"/>
              </w:rPr>
              <w:t>）</w:t>
            </w:r>
          </w:p>
        </w:tc>
      </w:tr>
      <w:tr w:rsidR="00386BD7" w:rsidRPr="00386BD7" w14:paraId="2769702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ACB44A2"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81</w:t>
            </w:r>
          </w:p>
        </w:tc>
        <w:tc>
          <w:tcPr>
            <w:tcW w:w="581" w:type="pct"/>
            <w:tcBorders>
              <w:top w:val="single" w:sz="4" w:space="0" w:color="auto"/>
              <w:left w:val="single" w:sz="4" w:space="0" w:color="auto"/>
              <w:bottom w:val="single" w:sz="4" w:space="0" w:color="auto"/>
              <w:right w:val="single" w:sz="4" w:space="0" w:color="auto"/>
            </w:tcBorders>
            <w:noWrap/>
            <w:hideMark/>
          </w:tcPr>
          <w:p w14:paraId="0314B69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CACCFF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CB2F0C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7CCD08D"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Hamadan</w:t>
            </w:r>
            <w:r w:rsidRPr="00386BD7">
              <w:rPr>
                <w:rFonts w:asciiTheme="minorHAnsi" w:eastAsia="SimSun" w:hAnsiTheme="minorHAnsi" w:cstheme="minorHAnsi"/>
                <w:lang w:eastAsia="zh-CN"/>
              </w:rPr>
              <w:t>）</w:t>
            </w:r>
          </w:p>
        </w:tc>
      </w:tr>
      <w:tr w:rsidR="00386BD7" w:rsidRPr="00386BD7" w14:paraId="2B55255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0C4E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83</w:t>
            </w:r>
          </w:p>
        </w:tc>
        <w:tc>
          <w:tcPr>
            <w:tcW w:w="581" w:type="pct"/>
            <w:tcBorders>
              <w:top w:val="single" w:sz="4" w:space="0" w:color="auto"/>
              <w:left w:val="single" w:sz="4" w:space="0" w:color="auto"/>
              <w:bottom w:val="single" w:sz="4" w:space="0" w:color="auto"/>
              <w:right w:val="single" w:sz="4" w:space="0" w:color="auto"/>
            </w:tcBorders>
            <w:noWrap/>
            <w:hideMark/>
          </w:tcPr>
          <w:p w14:paraId="1F8F0DB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E0CFA1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2E4414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9A99F67" w14:textId="1F638E4B"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r w:rsidRPr="00386BD7">
              <w:rPr>
                <w:rFonts w:asciiTheme="minorHAnsi" w:eastAsia="SimSun" w:hAnsiTheme="minorHAnsi" w:cstheme="minorHAnsi"/>
                <w:lang w:val="en-US" w:eastAsia="zh-CN"/>
              </w:rPr>
              <w:t>Kermanshahan</w:t>
            </w:r>
            <w:r w:rsidRPr="00386BD7">
              <w:rPr>
                <w:rFonts w:asciiTheme="minorHAnsi" w:eastAsia="SimSun" w:hAnsiTheme="minorHAnsi" w:cstheme="minorHAnsi"/>
                <w:lang w:eastAsia="zh-CN"/>
              </w:rPr>
              <w:t>）</w:t>
            </w:r>
          </w:p>
        </w:tc>
      </w:tr>
      <w:tr w:rsidR="00386BD7" w:rsidRPr="00386BD7" w14:paraId="07884E7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C870652"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84</w:t>
            </w:r>
          </w:p>
        </w:tc>
        <w:tc>
          <w:tcPr>
            <w:tcW w:w="581" w:type="pct"/>
            <w:tcBorders>
              <w:top w:val="single" w:sz="4" w:space="0" w:color="auto"/>
              <w:left w:val="single" w:sz="4" w:space="0" w:color="auto"/>
              <w:bottom w:val="single" w:sz="4" w:space="0" w:color="auto"/>
              <w:right w:val="single" w:sz="4" w:space="0" w:color="auto"/>
            </w:tcBorders>
            <w:noWrap/>
            <w:hideMark/>
          </w:tcPr>
          <w:p w14:paraId="630A781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ACFCD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E6BB33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4C653C4"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Ilam</w:t>
            </w:r>
            <w:r w:rsidRPr="00386BD7">
              <w:rPr>
                <w:rFonts w:asciiTheme="minorHAnsi" w:eastAsia="SimSun" w:hAnsiTheme="minorHAnsi" w:cstheme="minorHAnsi"/>
                <w:lang w:eastAsia="zh-CN"/>
              </w:rPr>
              <w:t>）</w:t>
            </w:r>
          </w:p>
        </w:tc>
      </w:tr>
      <w:tr w:rsidR="00386BD7" w:rsidRPr="00386BD7" w14:paraId="63D7F50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35D61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86</w:t>
            </w:r>
          </w:p>
        </w:tc>
        <w:tc>
          <w:tcPr>
            <w:tcW w:w="581" w:type="pct"/>
            <w:tcBorders>
              <w:top w:val="single" w:sz="4" w:space="0" w:color="auto"/>
              <w:left w:val="single" w:sz="4" w:space="0" w:color="auto"/>
              <w:bottom w:val="single" w:sz="4" w:space="0" w:color="auto"/>
              <w:right w:val="single" w:sz="4" w:space="0" w:color="auto"/>
            </w:tcBorders>
            <w:noWrap/>
            <w:hideMark/>
          </w:tcPr>
          <w:p w14:paraId="1361E03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E3142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8970F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9BF882D"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Markazi</w:t>
            </w:r>
            <w:r w:rsidRPr="00386BD7">
              <w:rPr>
                <w:rFonts w:asciiTheme="minorHAnsi" w:eastAsia="SimSun" w:hAnsiTheme="minorHAnsi" w:cstheme="minorHAnsi"/>
                <w:lang w:eastAsia="zh-CN"/>
              </w:rPr>
              <w:t>）</w:t>
            </w:r>
          </w:p>
        </w:tc>
      </w:tr>
      <w:tr w:rsidR="00386BD7" w:rsidRPr="00386BD7" w14:paraId="21EE35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EDFB66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87</w:t>
            </w:r>
          </w:p>
        </w:tc>
        <w:tc>
          <w:tcPr>
            <w:tcW w:w="581" w:type="pct"/>
            <w:tcBorders>
              <w:top w:val="single" w:sz="4" w:space="0" w:color="auto"/>
              <w:left w:val="single" w:sz="4" w:space="0" w:color="auto"/>
              <w:bottom w:val="single" w:sz="4" w:space="0" w:color="auto"/>
              <w:right w:val="single" w:sz="4" w:space="0" w:color="auto"/>
            </w:tcBorders>
            <w:noWrap/>
            <w:hideMark/>
          </w:tcPr>
          <w:p w14:paraId="176480D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5B00E5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E226BE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9927063"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Kurdestan</w:t>
            </w:r>
            <w:r w:rsidRPr="00386BD7">
              <w:rPr>
                <w:rFonts w:asciiTheme="minorHAnsi" w:eastAsia="SimSun" w:hAnsiTheme="minorHAnsi" w:cstheme="minorHAnsi"/>
                <w:lang w:eastAsia="zh-CN"/>
              </w:rPr>
              <w:t>）</w:t>
            </w:r>
          </w:p>
        </w:tc>
      </w:tr>
      <w:tr w:rsidR="00386BD7" w:rsidRPr="00386BD7" w14:paraId="55A82D18"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975BC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901</w:t>
            </w:r>
          </w:p>
        </w:tc>
        <w:tc>
          <w:tcPr>
            <w:tcW w:w="581" w:type="pct"/>
            <w:tcBorders>
              <w:top w:val="single" w:sz="4" w:space="0" w:color="auto"/>
              <w:left w:val="single" w:sz="4" w:space="0" w:color="auto"/>
              <w:bottom w:val="single" w:sz="4" w:space="0" w:color="auto"/>
              <w:right w:val="single" w:sz="4" w:space="0" w:color="auto"/>
            </w:tcBorders>
            <w:noWrap/>
          </w:tcPr>
          <w:p w14:paraId="2BA9A2B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5D4E94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406209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A1DD604"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24B9BF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FD6E3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902</w:t>
            </w:r>
          </w:p>
        </w:tc>
        <w:tc>
          <w:tcPr>
            <w:tcW w:w="581" w:type="pct"/>
            <w:tcBorders>
              <w:top w:val="single" w:sz="4" w:space="0" w:color="auto"/>
              <w:left w:val="single" w:sz="4" w:space="0" w:color="auto"/>
              <w:bottom w:val="single" w:sz="4" w:space="0" w:color="auto"/>
              <w:right w:val="single" w:sz="4" w:space="0" w:color="auto"/>
            </w:tcBorders>
            <w:noWrap/>
          </w:tcPr>
          <w:p w14:paraId="61D575E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55183EB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2A9D4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63E008A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5F8BAF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50489D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903</w:t>
            </w:r>
          </w:p>
        </w:tc>
        <w:tc>
          <w:tcPr>
            <w:tcW w:w="581" w:type="pct"/>
            <w:tcBorders>
              <w:top w:val="single" w:sz="4" w:space="0" w:color="auto"/>
              <w:left w:val="single" w:sz="4" w:space="0" w:color="auto"/>
              <w:bottom w:val="single" w:sz="4" w:space="0" w:color="auto"/>
              <w:right w:val="single" w:sz="4" w:space="0" w:color="auto"/>
            </w:tcBorders>
            <w:noWrap/>
          </w:tcPr>
          <w:p w14:paraId="1A29C7E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E733A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3B63B4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10C0A6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6E294D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2292E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9044</w:t>
            </w:r>
          </w:p>
        </w:tc>
        <w:tc>
          <w:tcPr>
            <w:tcW w:w="581" w:type="pct"/>
            <w:tcBorders>
              <w:top w:val="single" w:sz="4" w:space="0" w:color="auto"/>
              <w:left w:val="single" w:sz="4" w:space="0" w:color="auto"/>
              <w:bottom w:val="single" w:sz="4" w:space="0" w:color="auto"/>
              <w:right w:val="single" w:sz="4" w:space="0" w:color="auto"/>
            </w:tcBorders>
            <w:noWrap/>
          </w:tcPr>
          <w:p w14:paraId="20DC969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98AD5F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E3EF86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00CDB1C4"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B2DFE6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1A2066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905</w:t>
            </w:r>
          </w:p>
        </w:tc>
        <w:tc>
          <w:tcPr>
            <w:tcW w:w="581" w:type="pct"/>
            <w:tcBorders>
              <w:top w:val="single" w:sz="4" w:space="0" w:color="auto"/>
              <w:left w:val="single" w:sz="4" w:space="0" w:color="auto"/>
              <w:bottom w:val="single" w:sz="4" w:space="0" w:color="auto"/>
              <w:right w:val="single" w:sz="4" w:space="0" w:color="auto"/>
            </w:tcBorders>
            <w:noWrap/>
          </w:tcPr>
          <w:p w14:paraId="7FDC8FD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B86C63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C6F95F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FD9A224"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7AF7B08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852ED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91</w:t>
            </w:r>
          </w:p>
        </w:tc>
        <w:tc>
          <w:tcPr>
            <w:tcW w:w="581" w:type="pct"/>
            <w:tcBorders>
              <w:top w:val="single" w:sz="4" w:space="0" w:color="auto"/>
              <w:left w:val="single" w:sz="4" w:space="0" w:color="auto"/>
              <w:bottom w:val="single" w:sz="4" w:space="0" w:color="auto"/>
              <w:right w:val="single" w:sz="4" w:space="0" w:color="auto"/>
            </w:tcBorders>
            <w:noWrap/>
          </w:tcPr>
          <w:p w14:paraId="16622F1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B5686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7362E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4EA715AF"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0B66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B3B9EE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920</w:t>
            </w:r>
          </w:p>
        </w:tc>
        <w:tc>
          <w:tcPr>
            <w:tcW w:w="581" w:type="pct"/>
            <w:tcBorders>
              <w:top w:val="single" w:sz="4" w:space="0" w:color="auto"/>
              <w:left w:val="single" w:sz="4" w:space="0" w:color="auto"/>
              <w:bottom w:val="single" w:sz="4" w:space="0" w:color="auto"/>
              <w:right w:val="single" w:sz="4" w:space="0" w:color="auto"/>
            </w:tcBorders>
            <w:noWrap/>
          </w:tcPr>
          <w:p w14:paraId="094BF3F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1DA06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44653D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90ADC68"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2535922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8C15FC"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921</w:t>
            </w:r>
          </w:p>
        </w:tc>
        <w:tc>
          <w:tcPr>
            <w:tcW w:w="581" w:type="pct"/>
            <w:tcBorders>
              <w:top w:val="single" w:sz="4" w:space="0" w:color="auto"/>
              <w:left w:val="single" w:sz="4" w:space="0" w:color="auto"/>
              <w:bottom w:val="single" w:sz="4" w:space="0" w:color="auto"/>
              <w:right w:val="single" w:sz="4" w:space="0" w:color="auto"/>
            </w:tcBorders>
            <w:noWrap/>
          </w:tcPr>
          <w:p w14:paraId="56345DC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FE977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F04EFC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4B70107E"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82147C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333EC75"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922</w:t>
            </w:r>
          </w:p>
        </w:tc>
        <w:tc>
          <w:tcPr>
            <w:tcW w:w="581" w:type="pct"/>
            <w:tcBorders>
              <w:top w:val="single" w:sz="4" w:space="0" w:color="auto"/>
              <w:left w:val="single" w:sz="4" w:space="0" w:color="auto"/>
              <w:bottom w:val="single" w:sz="4" w:space="0" w:color="auto"/>
              <w:right w:val="single" w:sz="4" w:space="0" w:color="auto"/>
            </w:tcBorders>
            <w:noWrap/>
          </w:tcPr>
          <w:p w14:paraId="4A0310A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2A1DF4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700A5F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EEC3E5C"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B2F848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FCAAC8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93</w:t>
            </w:r>
          </w:p>
        </w:tc>
        <w:tc>
          <w:tcPr>
            <w:tcW w:w="581" w:type="pct"/>
            <w:tcBorders>
              <w:top w:val="single" w:sz="4" w:space="0" w:color="auto"/>
              <w:left w:val="single" w:sz="4" w:space="0" w:color="auto"/>
              <w:bottom w:val="single" w:sz="4" w:space="0" w:color="auto"/>
              <w:right w:val="single" w:sz="4" w:space="0" w:color="auto"/>
            </w:tcBorders>
            <w:noWrap/>
          </w:tcPr>
          <w:p w14:paraId="5D4982B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828B83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2FFAF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4BC69B1"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2B5277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8FC88C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942121</w:t>
            </w:r>
          </w:p>
        </w:tc>
        <w:tc>
          <w:tcPr>
            <w:tcW w:w="581" w:type="pct"/>
            <w:tcBorders>
              <w:top w:val="single" w:sz="4" w:space="0" w:color="auto"/>
              <w:left w:val="single" w:sz="4" w:space="0" w:color="auto"/>
              <w:bottom w:val="single" w:sz="4" w:space="0" w:color="auto"/>
              <w:right w:val="single" w:sz="4" w:space="0" w:color="auto"/>
            </w:tcBorders>
            <w:noWrap/>
          </w:tcPr>
          <w:p w14:paraId="7B185B0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06873A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22AC22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66902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61196A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B817C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94220</w:t>
            </w:r>
          </w:p>
        </w:tc>
        <w:tc>
          <w:tcPr>
            <w:tcW w:w="581" w:type="pct"/>
            <w:tcBorders>
              <w:top w:val="single" w:sz="4" w:space="0" w:color="auto"/>
              <w:left w:val="single" w:sz="4" w:space="0" w:color="auto"/>
              <w:bottom w:val="single" w:sz="4" w:space="0" w:color="auto"/>
              <w:right w:val="single" w:sz="4" w:space="0" w:color="auto"/>
            </w:tcBorders>
            <w:noWrap/>
          </w:tcPr>
          <w:p w14:paraId="13764BA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C40E4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09AB50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A1FCD7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29510B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71A734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94260</w:t>
            </w:r>
          </w:p>
        </w:tc>
        <w:tc>
          <w:tcPr>
            <w:tcW w:w="581" w:type="pct"/>
            <w:tcBorders>
              <w:top w:val="single" w:sz="4" w:space="0" w:color="auto"/>
              <w:left w:val="single" w:sz="4" w:space="0" w:color="auto"/>
              <w:bottom w:val="single" w:sz="4" w:space="0" w:color="auto"/>
              <w:right w:val="single" w:sz="4" w:space="0" w:color="auto"/>
            </w:tcBorders>
            <w:noWrap/>
          </w:tcPr>
          <w:p w14:paraId="3CC5378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4EFC32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D1EA73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C014F6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61E7B9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5248E2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94280</w:t>
            </w:r>
          </w:p>
        </w:tc>
        <w:tc>
          <w:tcPr>
            <w:tcW w:w="581" w:type="pct"/>
            <w:tcBorders>
              <w:top w:val="single" w:sz="4" w:space="0" w:color="auto"/>
              <w:left w:val="single" w:sz="4" w:space="0" w:color="auto"/>
              <w:bottom w:val="single" w:sz="4" w:space="0" w:color="auto"/>
              <w:right w:val="single" w:sz="4" w:space="0" w:color="auto"/>
            </w:tcBorders>
            <w:noWrap/>
          </w:tcPr>
          <w:p w14:paraId="066DA17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6D745E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BA10D7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C8FC0E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3A01D81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1B5F9C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94290</w:t>
            </w:r>
          </w:p>
        </w:tc>
        <w:tc>
          <w:tcPr>
            <w:tcW w:w="581" w:type="pct"/>
            <w:tcBorders>
              <w:top w:val="single" w:sz="4" w:space="0" w:color="auto"/>
              <w:left w:val="single" w:sz="4" w:space="0" w:color="auto"/>
              <w:bottom w:val="single" w:sz="4" w:space="0" w:color="auto"/>
              <w:right w:val="single" w:sz="4" w:space="0" w:color="auto"/>
            </w:tcBorders>
            <w:noWrap/>
          </w:tcPr>
          <w:p w14:paraId="0D3C62D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0A8D59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176CA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5B1331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2970B2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3CACE6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9430000</w:t>
            </w:r>
          </w:p>
        </w:tc>
        <w:tc>
          <w:tcPr>
            <w:tcW w:w="581" w:type="pct"/>
            <w:tcBorders>
              <w:top w:val="single" w:sz="4" w:space="0" w:color="auto"/>
              <w:left w:val="single" w:sz="4" w:space="0" w:color="auto"/>
              <w:bottom w:val="single" w:sz="4" w:space="0" w:color="auto"/>
              <w:right w:val="single" w:sz="4" w:space="0" w:color="auto"/>
            </w:tcBorders>
            <w:noWrap/>
          </w:tcPr>
          <w:p w14:paraId="465E2C0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25CBC8E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5E7473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4A502F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66E07CE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37F853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94301</w:t>
            </w:r>
          </w:p>
        </w:tc>
        <w:tc>
          <w:tcPr>
            <w:tcW w:w="581" w:type="pct"/>
            <w:tcBorders>
              <w:top w:val="single" w:sz="4" w:space="0" w:color="auto"/>
              <w:left w:val="single" w:sz="4" w:space="0" w:color="auto"/>
              <w:bottom w:val="single" w:sz="4" w:space="0" w:color="auto"/>
              <w:right w:val="single" w:sz="4" w:space="0" w:color="auto"/>
            </w:tcBorders>
            <w:noWrap/>
          </w:tcPr>
          <w:p w14:paraId="2E27A58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2068F4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0B4539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0F7A0C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5E7D33A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D23F51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lastRenderedPageBreak/>
              <w:t>94302</w:t>
            </w:r>
          </w:p>
        </w:tc>
        <w:tc>
          <w:tcPr>
            <w:tcW w:w="581" w:type="pct"/>
            <w:tcBorders>
              <w:top w:val="single" w:sz="4" w:space="0" w:color="auto"/>
              <w:left w:val="single" w:sz="4" w:space="0" w:color="auto"/>
              <w:bottom w:val="single" w:sz="4" w:space="0" w:color="auto"/>
              <w:right w:val="single" w:sz="4" w:space="0" w:color="auto"/>
            </w:tcBorders>
            <w:noWrap/>
          </w:tcPr>
          <w:p w14:paraId="777E716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8D0AA5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824DC6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927FF6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64A53E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432B05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940000</w:t>
            </w:r>
          </w:p>
        </w:tc>
        <w:tc>
          <w:tcPr>
            <w:tcW w:w="581" w:type="pct"/>
            <w:tcBorders>
              <w:top w:val="single" w:sz="4" w:space="0" w:color="auto"/>
              <w:left w:val="single" w:sz="4" w:space="0" w:color="auto"/>
              <w:bottom w:val="single" w:sz="4" w:space="0" w:color="auto"/>
              <w:right w:val="single" w:sz="4" w:space="0" w:color="auto"/>
            </w:tcBorders>
            <w:noWrap/>
          </w:tcPr>
          <w:p w14:paraId="27A2941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318754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C57D15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r w:rsidRPr="00386BD7">
              <w:rPr>
                <w:rFonts w:asciiTheme="minorHAnsi" w:eastAsia="SimSun" w:hAnsiTheme="minorHAnsi" w:cstheme="minorHAnsi"/>
                <w:lang w:eastAsia="zh-CN"/>
              </w:rPr>
              <w:t>光纤</w:t>
            </w:r>
            <w:r w:rsidRPr="00386BD7">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50082CA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7F8801B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2524A0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940009</w:t>
            </w:r>
          </w:p>
        </w:tc>
        <w:tc>
          <w:tcPr>
            <w:tcW w:w="581" w:type="pct"/>
            <w:tcBorders>
              <w:top w:val="single" w:sz="4" w:space="0" w:color="auto"/>
              <w:left w:val="single" w:sz="4" w:space="0" w:color="auto"/>
              <w:bottom w:val="single" w:sz="4" w:space="0" w:color="auto"/>
              <w:right w:val="single" w:sz="4" w:space="0" w:color="auto"/>
            </w:tcBorders>
            <w:noWrap/>
          </w:tcPr>
          <w:p w14:paraId="19EF0F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3406DE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C4D78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固定电话（</w:t>
            </w:r>
            <w:r w:rsidRPr="00386BD7">
              <w:rPr>
                <w:rFonts w:asciiTheme="minorHAnsi" w:eastAsia="SimSun" w:hAnsiTheme="minorHAnsi" w:cstheme="minorHAnsi"/>
                <w:lang w:eastAsia="zh-CN"/>
              </w:rPr>
              <w:t>光纤</w:t>
            </w:r>
            <w:r w:rsidRPr="00386BD7">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6F8C96F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非地理</w:t>
            </w:r>
          </w:p>
        </w:tc>
      </w:tr>
      <w:tr w:rsidR="00386BD7" w:rsidRPr="00386BD7" w14:paraId="65D577A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FB73CC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944111</w:t>
            </w:r>
          </w:p>
        </w:tc>
        <w:tc>
          <w:tcPr>
            <w:tcW w:w="581" w:type="pct"/>
            <w:tcBorders>
              <w:top w:val="single" w:sz="4" w:space="0" w:color="auto"/>
              <w:left w:val="single" w:sz="4" w:space="0" w:color="auto"/>
              <w:bottom w:val="single" w:sz="4" w:space="0" w:color="auto"/>
              <w:right w:val="single" w:sz="4" w:space="0" w:color="auto"/>
            </w:tcBorders>
            <w:noWrap/>
          </w:tcPr>
          <w:p w14:paraId="53A349A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A4E523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9B4855B"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r w:rsidRPr="00386BD7">
              <w:rPr>
                <w:rFonts w:asciiTheme="minorHAnsi" w:eastAsia="SimSun" w:hAnsiTheme="minorHAnsi" w:cstheme="minorHAnsi"/>
                <w:lang w:eastAsia="zh-CN"/>
              </w:rPr>
              <w:br/>
            </w:r>
            <w:r w:rsidRPr="00386BD7">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4D6CE68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仅从伊朗终接</w:t>
            </w:r>
          </w:p>
        </w:tc>
      </w:tr>
      <w:tr w:rsidR="00386BD7" w:rsidRPr="00386BD7" w14:paraId="078C46F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95D1A7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94440</w:t>
            </w:r>
          </w:p>
        </w:tc>
        <w:tc>
          <w:tcPr>
            <w:tcW w:w="581" w:type="pct"/>
            <w:tcBorders>
              <w:top w:val="single" w:sz="4" w:space="0" w:color="auto"/>
              <w:left w:val="single" w:sz="4" w:space="0" w:color="auto"/>
              <w:bottom w:val="single" w:sz="4" w:space="0" w:color="auto"/>
              <w:right w:val="single" w:sz="4" w:space="0" w:color="auto"/>
            </w:tcBorders>
            <w:noWrap/>
          </w:tcPr>
          <w:p w14:paraId="13CE03C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174B9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60B7727"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r w:rsidRPr="00386BD7">
              <w:rPr>
                <w:rFonts w:asciiTheme="minorHAnsi" w:eastAsia="SimSun" w:hAnsiTheme="minorHAnsi" w:cstheme="minorHAnsi"/>
                <w:lang w:eastAsia="zh-CN"/>
              </w:rPr>
              <w:br/>
            </w:r>
            <w:r w:rsidRPr="00386BD7">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10E6F68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仅从伊朗终接</w:t>
            </w:r>
          </w:p>
        </w:tc>
      </w:tr>
      <w:tr w:rsidR="00386BD7" w:rsidRPr="00386BD7" w14:paraId="0FCEE5A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B8BA58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96</w:t>
            </w:r>
          </w:p>
        </w:tc>
        <w:tc>
          <w:tcPr>
            <w:tcW w:w="581" w:type="pct"/>
            <w:tcBorders>
              <w:top w:val="single" w:sz="4" w:space="0" w:color="auto"/>
              <w:left w:val="single" w:sz="4" w:space="0" w:color="auto"/>
              <w:bottom w:val="single" w:sz="4" w:space="0" w:color="auto"/>
              <w:right w:val="single" w:sz="4" w:space="0" w:color="auto"/>
            </w:tcBorders>
            <w:noWrap/>
          </w:tcPr>
          <w:p w14:paraId="275B366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142733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6</w:t>
            </w:r>
          </w:p>
        </w:tc>
        <w:tc>
          <w:tcPr>
            <w:tcW w:w="1017" w:type="pct"/>
            <w:tcBorders>
              <w:top w:val="single" w:sz="4" w:space="0" w:color="auto"/>
              <w:left w:val="single" w:sz="4" w:space="0" w:color="auto"/>
              <w:bottom w:val="single" w:sz="4" w:space="0" w:color="auto"/>
              <w:right w:val="single" w:sz="4" w:space="0" w:color="auto"/>
            </w:tcBorders>
          </w:tcPr>
          <w:p w14:paraId="1D4A08F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业务代码</w:t>
            </w:r>
          </w:p>
        </w:tc>
        <w:tc>
          <w:tcPr>
            <w:tcW w:w="2263" w:type="pct"/>
            <w:tcBorders>
              <w:top w:val="single" w:sz="4" w:space="0" w:color="auto"/>
              <w:left w:val="single" w:sz="4" w:space="0" w:color="auto"/>
              <w:bottom w:val="single" w:sz="4" w:space="0" w:color="auto"/>
              <w:right w:val="single" w:sz="4" w:space="0" w:color="auto"/>
            </w:tcBorders>
          </w:tcPr>
          <w:p w14:paraId="3C472122"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A89E0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F4DECE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990</w:t>
            </w:r>
          </w:p>
        </w:tc>
        <w:tc>
          <w:tcPr>
            <w:tcW w:w="581" w:type="pct"/>
            <w:tcBorders>
              <w:top w:val="single" w:sz="4" w:space="0" w:color="auto"/>
              <w:left w:val="single" w:sz="4" w:space="0" w:color="auto"/>
              <w:bottom w:val="single" w:sz="4" w:space="0" w:color="auto"/>
              <w:right w:val="single" w:sz="4" w:space="0" w:color="auto"/>
            </w:tcBorders>
            <w:noWrap/>
          </w:tcPr>
          <w:p w14:paraId="3B85FF3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E9D65C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75774D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112A3041"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29AB5B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673223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991</w:t>
            </w:r>
          </w:p>
        </w:tc>
        <w:tc>
          <w:tcPr>
            <w:tcW w:w="581" w:type="pct"/>
            <w:tcBorders>
              <w:top w:val="single" w:sz="4" w:space="0" w:color="auto"/>
              <w:left w:val="single" w:sz="4" w:space="0" w:color="auto"/>
              <w:bottom w:val="single" w:sz="4" w:space="0" w:color="auto"/>
              <w:right w:val="single" w:sz="4" w:space="0" w:color="auto"/>
            </w:tcBorders>
            <w:noWrap/>
          </w:tcPr>
          <w:p w14:paraId="79F389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EFEC73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F2DC13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95AC102"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02AB70A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EB1FD93" w14:textId="66020182"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992</w:t>
            </w:r>
          </w:p>
        </w:tc>
        <w:tc>
          <w:tcPr>
            <w:tcW w:w="581" w:type="pct"/>
            <w:tcBorders>
              <w:top w:val="single" w:sz="4" w:space="0" w:color="auto"/>
              <w:left w:val="single" w:sz="4" w:space="0" w:color="auto"/>
              <w:bottom w:val="single" w:sz="4" w:space="0" w:color="auto"/>
              <w:right w:val="single" w:sz="4" w:space="0" w:color="auto"/>
            </w:tcBorders>
            <w:noWrap/>
            <w:vAlign w:val="bottom"/>
          </w:tcPr>
          <w:p w14:paraId="3D59DFBF" w14:textId="7600C2C6"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BE9793B" w14:textId="163D0B03"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vAlign w:val="bottom"/>
          </w:tcPr>
          <w:p w14:paraId="06DC93EB" w14:textId="5A9BCFD3"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7235CC9"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5F8D68C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2DEE4A9" w14:textId="1ECDBB06"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993</w:t>
            </w:r>
          </w:p>
        </w:tc>
        <w:tc>
          <w:tcPr>
            <w:tcW w:w="581" w:type="pct"/>
            <w:tcBorders>
              <w:top w:val="single" w:sz="4" w:space="0" w:color="auto"/>
              <w:left w:val="single" w:sz="4" w:space="0" w:color="auto"/>
              <w:bottom w:val="single" w:sz="4" w:space="0" w:color="auto"/>
              <w:right w:val="single" w:sz="4" w:space="0" w:color="auto"/>
            </w:tcBorders>
            <w:noWrap/>
            <w:vAlign w:val="bottom"/>
          </w:tcPr>
          <w:p w14:paraId="6BF72AD1" w14:textId="558C8AC1"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43284D9" w14:textId="0BB3E316"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11F221F" w14:textId="28230C74"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lang w:eastAsia="zh-CN"/>
              </w:rPr>
              <w:t>卫星业务</w:t>
            </w:r>
          </w:p>
        </w:tc>
        <w:tc>
          <w:tcPr>
            <w:tcW w:w="2263" w:type="pct"/>
            <w:tcBorders>
              <w:top w:val="single" w:sz="4" w:space="0" w:color="auto"/>
              <w:left w:val="single" w:sz="4" w:space="0" w:color="auto"/>
              <w:bottom w:val="single" w:sz="4" w:space="0" w:color="auto"/>
              <w:right w:val="single" w:sz="4" w:space="0" w:color="auto"/>
            </w:tcBorders>
            <w:vAlign w:val="bottom"/>
          </w:tcPr>
          <w:p w14:paraId="426CB5F6"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0F9A66A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DF4F94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9944</w:t>
            </w:r>
          </w:p>
        </w:tc>
        <w:tc>
          <w:tcPr>
            <w:tcW w:w="581" w:type="pct"/>
            <w:tcBorders>
              <w:top w:val="single" w:sz="4" w:space="0" w:color="auto"/>
              <w:left w:val="single" w:sz="4" w:space="0" w:color="auto"/>
              <w:bottom w:val="single" w:sz="4" w:space="0" w:color="auto"/>
              <w:right w:val="single" w:sz="4" w:space="0" w:color="auto"/>
            </w:tcBorders>
            <w:noWrap/>
          </w:tcPr>
          <w:p w14:paraId="2A0B5EF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146616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414619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CF0091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82AB3F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92C9C89" w14:textId="6B67EC5F"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9945</w:t>
            </w:r>
          </w:p>
        </w:tc>
        <w:tc>
          <w:tcPr>
            <w:tcW w:w="581" w:type="pct"/>
            <w:tcBorders>
              <w:top w:val="single" w:sz="4" w:space="0" w:color="auto"/>
              <w:left w:val="single" w:sz="4" w:space="0" w:color="auto"/>
              <w:bottom w:val="single" w:sz="4" w:space="0" w:color="auto"/>
              <w:right w:val="single" w:sz="4" w:space="0" w:color="auto"/>
            </w:tcBorders>
            <w:noWrap/>
            <w:vAlign w:val="bottom"/>
          </w:tcPr>
          <w:p w14:paraId="5F7E03F1" w14:textId="0CE3DDBE"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06A1C08" w14:textId="1CBE84C9"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1C20C77" w14:textId="3238C8A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0C64F57F"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026B1A6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1616C6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9950</w:t>
            </w:r>
          </w:p>
        </w:tc>
        <w:tc>
          <w:tcPr>
            <w:tcW w:w="581" w:type="pct"/>
            <w:tcBorders>
              <w:top w:val="single" w:sz="4" w:space="0" w:color="auto"/>
              <w:left w:val="single" w:sz="4" w:space="0" w:color="auto"/>
              <w:bottom w:val="single" w:sz="4" w:space="0" w:color="auto"/>
              <w:right w:val="single" w:sz="4" w:space="0" w:color="auto"/>
            </w:tcBorders>
            <w:noWrap/>
          </w:tcPr>
          <w:p w14:paraId="0187E9A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561AB34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5BC8C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lang w:eastAsia="zh-CN"/>
              </w:rPr>
              <w:t>公众集群</w:t>
            </w:r>
          </w:p>
        </w:tc>
        <w:tc>
          <w:tcPr>
            <w:tcW w:w="2263" w:type="pct"/>
            <w:tcBorders>
              <w:top w:val="single" w:sz="4" w:space="0" w:color="auto"/>
              <w:left w:val="single" w:sz="4" w:space="0" w:color="auto"/>
              <w:bottom w:val="single" w:sz="4" w:space="0" w:color="auto"/>
              <w:right w:val="single" w:sz="4" w:space="0" w:color="auto"/>
            </w:tcBorders>
          </w:tcPr>
          <w:p w14:paraId="3132BC35"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4DF688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E03FB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99510</w:t>
            </w:r>
          </w:p>
        </w:tc>
        <w:tc>
          <w:tcPr>
            <w:tcW w:w="581" w:type="pct"/>
            <w:tcBorders>
              <w:top w:val="single" w:sz="4" w:space="0" w:color="auto"/>
              <w:left w:val="single" w:sz="4" w:space="0" w:color="auto"/>
              <w:bottom w:val="single" w:sz="4" w:space="0" w:color="auto"/>
              <w:right w:val="single" w:sz="4" w:space="0" w:color="auto"/>
            </w:tcBorders>
            <w:noWrap/>
          </w:tcPr>
          <w:p w14:paraId="72F899E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6354EF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6244DE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9CD5269"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0C9B97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9B9C979" w14:textId="77777777" w:rsidR="00386BD7" w:rsidRPr="00386BD7" w:rsidRDefault="00386BD7" w:rsidP="008C3E18">
            <w:pPr>
              <w:snapToGrid w:val="0"/>
              <w:spacing w:before="0"/>
              <w:rPr>
                <w:rFonts w:asciiTheme="minorHAnsi" w:eastAsia="SimSun" w:hAnsiTheme="minorHAnsi" w:cstheme="minorHAnsi"/>
                <w:rtl/>
                <w:lang w:bidi="fa-IR"/>
              </w:rPr>
            </w:pPr>
            <w:r w:rsidRPr="00386BD7">
              <w:rPr>
                <w:rFonts w:asciiTheme="minorHAnsi" w:eastAsia="SimSun" w:hAnsiTheme="minorHAnsi" w:cstheme="minorHAnsi"/>
              </w:rPr>
              <w:t>99550</w:t>
            </w:r>
          </w:p>
        </w:tc>
        <w:tc>
          <w:tcPr>
            <w:tcW w:w="581" w:type="pct"/>
            <w:tcBorders>
              <w:top w:val="single" w:sz="4" w:space="0" w:color="auto"/>
              <w:left w:val="single" w:sz="4" w:space="0" w:color="auto"/>
              <w:bottom w:val="single" w:sz="4" w:space="0" w:color="auto"/>
              <w:right w:val="single" w:sz="4" w:space="0" w:color="auto"/>
            </w:tcBorders>
            <w:noWrap/>
          </w:tcPr>
          <w:p w14:paraId="47731D4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636B2A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B6FF78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176ACA3"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382B00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697393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7B215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8BAD41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3266FC9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3F4703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522661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7A7A42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5255E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B7171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44FD13A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BE8197B"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C66F24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57428A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4476B6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2F009C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7DB3524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3688944"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751847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46A9D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91C0D4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64363F6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02B076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5DC77146" w14:textId="146DB460"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4F1A56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D54852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99814</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84150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C27D02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E68AEB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102D6A6" w14:textId="4FAD7541"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7D9A740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563271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99815</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7DEE8C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D9420A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6B6BAF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B300E1D" w14:textId="4C782929"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84110D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963314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99888</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D67265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935FF5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791877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507D346"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6191328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3304EB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6F4996C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52B372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5EEB2C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14C276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C9C825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A4B314B"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1AED28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AD04FE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49715B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13299096"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2033E4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B401D4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AF8A4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A579D3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E36B99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479DC3F"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EB599C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179A22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4F9D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36841B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1ADCAE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34D7CB3"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5B59856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7D91AF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ED3AD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DF74FA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3B6A13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0529636"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44A6E7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45FE74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3E38A2B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DC69C4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766DF5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092A3E8"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886F4E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21C579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99914</w:t>
            </w:r>
          </w:p>
        </w:tc>
        <w:tc>
          <w:tcPr>
            <w:tcW w:w="581" w:type="pct"/>
            <w:tcBorders>
              <w:top w:val="single" w:sz="4" w:space="0" w:color="auto"/>
              <w:left w:val="single" w:sz="4" w:space="0" w:color="auto"/>
              <w:bottom w:val="single" w:sz="4" w:space="0" w:color="auto"/>
              <w:right w:val="single" w:sz="4" w:space="0" w:color="auto"/>
            </w:tcBorders>
            <w:noWrap/>
          </w:tcPr>
          <w:p w14:paraId="245A578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8DC13E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DF3900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33E94EF6"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1E04306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C6F25D5"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99921</w:t>
            </w:r>
          </w:p>
        </w:tc>
        <w:tc>
          <w:tcPr>
            <w:tcW w:w="581" w:type="pct"/>
            <w:tcBorders>
              <w:top w:val="single" w:sz="4" w:space="0" w:color="auto"/>
              <w:left w:val="single" w:sz="4" w:space="0" w:color="auto"/>
              <w:bottom w:val="single" w:sz="4" w:space="0" w:color="auto"/>
              <w:right w:val="single" w:sz="4" w:space="0" w:color="auto"/>
            </w:tcBorders>
            <w:noWrap/>
          </w:tcPr>
          <w:p w14:paraId="1F0B07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53B63F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275D66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0DAF6D63"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308BA5C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1C0C2AC"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99977</w:t>
            </w:r>
          </w:p>
        </w:tc>
        <w:tc>
          <w:tcPr>
            <w:tcW w:w="581" w:type="pct"/>
            <w:tcBorders>
              <w:top w:val="single" w:sz="4" w:space="0" w:color="auto"/>
              <w:left w:val="single" w:sz="4" w:space="0" w:color="auto"/>
              <w:bottom w:val="single" w:sz="4" w:space="0" w:color="auto"/>
              <w:right w:val="single" w:sz="4" w:space="0" w:color="auto"/>
            </w:tcBorders>
            <w:noWrap/>
          </w:tcPr>
          <w:p w14:paraId="7AF8F44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BBF758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B0C5EB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649B2FF5"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21355C8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86423C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99996</w:t>
            </w:r>
          </w:p>
        </w:tc>
        <w:tc>
          <w:tcPr>
            <w:tcW w:w="581" w:type="pct"/>
            <w:tcBorders>
              <w:top w:val="single" w:sz="4" w:space="0" w:color="auto"/>
              <w:left w:val="single" w:sz="4" w:space="0" w:color="auto"/>
              <w:bottom w:val="single" w:sz="4" w:space="0" w:color="auto"/>
              <w:right w:val="single" w:sz="4" w:space="0" w:color="auto"/>
            </w:tcBorders>
            <w:noWrap/>
          </w:tcPr>
          <w:p w14:paraId="34BD6AA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1B0542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499B98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86E796E"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6184CAD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72CAD7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99997</w:t>
            </w:r>
          </w:p>
        </w:tc>
        <w:tc>
          <w:tcPr>
            <w:tcW w:w="581" w:type="pct"/>
            <w:tcBorders>
              <w:top w:val="single" w:sz="4" w:space="0" w:color="auto"/>
              <w:left w:val="single" w:sz="4" w:space="0" w:color="auto"/>
              <w:bottom w:val="single" w:sz="4" w:space="0" w:color="auto"/>
              <w:right w:val="single" w:sz="4" w:space="0" w:color="auto"/>
            </w:tcBorders>
            <w:noWrap/>
          </w:tcPr>
          <w:p w14:paraId="2808A8E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F4519A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F63D8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29A2B19E"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64CC7E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67AA0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99998</w:t>
            </w:r>
          </w:p>
        </w:tc>
        <w:tc>
          <w:tcPr>
            <w:tcW w:w="581" w:type="pct"/>
            <w:tcBorders>
              <w:top w:val="single" w:sz="4" w:space="0" w:color="auto"/>
              <w:left w:val="single" w:sz="4" w:space="0" w:color="auto"/>
              <w:bottom w:val="single" w:sz="4" w:space="0" w:color="auto"/>
              <w:right w:val="single" w:sz="4" w:space="0" w:color="auto"/>
            </w:tcBorders>
            <w:noWrap/>
          </w:tcPr>
          <w:p w14:paraId="29F1857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98DF7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0C0F66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15B8922D" w14:textId="77777777" w:rsidR="00386BD7" w:rsidRPr="00386BD7" w:rsidRDefault="00386BD7" w:rsidP="008C3E18">
            <w:pPr>
              <w:snapToGrid w:val="0"/>
              <w:spacing w:before="0"/>
              <w:jc w:val="center"/>
              <w:rPr>
                <w:rFonts w:asciiTheme="minorHAnsi" w:eastAsia="SimSun" w:hAnsiTheme="minorHAnsi" w:cstheme="minorHAnsi"/>
              </w:rPr>
            </w:pPr>
          </w:p>
        </w:tc>
      </w:tr>
      <w:tr w:rsidR="00386BD7" w:rsidRPr="00386BD7" w14:paraId="575856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42CFA0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99999</w:t>
            </w:r>
          </w:p>
        </w:tc>
        <w:tc>
          <w:tcPr>
            <w:tcW w:w="581" w:type="pct"/>
            <w:tcBorders>
              <w:top w:val="single" w:sz="4" w:space="0" w:color="auto"/>
              <w:left w:val="single" w:sz="4" w:space="0" w:color="auto"/>
              <w:bottom w:val="single" w:sz="4" w:space="0" w:color="auto"/>
              <w:right w:val="single" w:sz="4" w:space="0" w:color="auto"/>
            </w:tcBorders>
            <w:noWrap/>
          </w:tcPr>
          <w:p w14:paraId="1C80821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90A570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CB9C91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2E644283" w14:textId="77777777" w:rsidR="00386BD7" w:rsidRPr="00386BD7" w:rsidRDefault="00386BD7" w:rsidP="008C3E18">
            <w:pPr>
              <w:snapToGrid w:val="0"/>
              <w:spacing w:before="0"/>
              <w:jc w:val="center"/>
              <w:rPr>
                <w:rFonts w:asciiTheme="minorHAnsi" w:eastAsia="SimSun" w:hAnsiTheme="minorHAnsi" w:cstheme="minorHAnsi"/>
              </w:rPr>
            </w:pPr>
          </w:p>
        </w:tc>
      </w:tr>
    </w:tbl>
    <w:p w14:paraId="72F2046E" w14:textId="77777777" w:rsidR="00386BD7" w:rsidRPr="00386BD7" w:rsidRDefault="00386BD7" w:rsidP="00386BD7">
      <w:pPr>
        <w:rPr>
          <w:rFonts w:asciiTheme="minorHAnsi" w:eastAsia="SimSun" w:hAnsiTheme="minorHAnsi" w:cstheme="minorHAnsi"/>
        </w:rPr>
      </w:pPr>
      <w:r w:rsidRPr="00386BD7">
        <w:rPr>
          <w:rFonts w:asciiTheme="minorHAnsi" w:eastAsia="SimSun" w:hAnsiTheme="minorHAnsi" w:cstheme="minorHAnsi"/>
          <w:lang w:eastAsia="zh-CN"/>
        </w:rPr>
        <w:t>联系方式：</w:t>
      </w:r>
    </w:p>
    <w:p w14:paraId="49A0E3BA" w14:textId="77777777" w:rsidR="00386BD7" w:rsidRPr="00386BD7" w:rsidRDefault="00386BD7" w:rsidP="00BA06F7">
      <w:pPr>
        <w:tabs>
          <w:tab w:val="clear" w:pos="567"/>
        </w:tabs>
        <w:ind w:left="426"/>
        <w:rPr>
          <w:rFonts w:asciiTheme="minorHAnsi" w:eastAsia="SimSun" w:hAnsiTheme="minorHAnsi" w:cstheme="minorHAnsi"/>
        </w:rPr>
      </w:pPr>
      <w:r w:rsidRPr="00386BD7">
        <w:rPr>
          <w:rFonts w:asciiTheme="minorHAnsi" w:eastAsia="SimSun" w:hAnsiTheme="minorHAnsi" w:cstheme="minorHAnsi"/>
        </w:rPr>
        <w:t>Alireza Darvishi</w:t>
      </w:r>
    </w:p>
    <w:p w14:paraId="3C4D2279"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Director General, International Organizations Bureau,</w:t>
      </w:r>
    </w:p>
    <w:p w14:paraId="763055DE"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Communications Regulatory Authority (CRA</w:t>
      </w:r>
      <w:r w:rsidRPr="00386BD7">
        <w:rPr>
          <w:rFonts w:asciiTheme="minorHAnsi" w:eastAsia="SimSun" w:hAnsiTheme="minorHAnsi" w:cstheme="minorHAnsi"/>
        </w:rPr>
        <w:t>）</w:t>
      </w:r>
    </w:p>
    <w:p w14:paraId="375B24A7"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Ministry of Information and Communication Technology</w:t>
      </w:r>
    </w:p>
    <w:p w14:paraId="3E99F003"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 xml:space="preserve">15598 TEHRAN </w:t>
      </w:r>
    </w:p>
    <w:p w14:paraId="329978A9"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Iran (Islamic Republic of</w:t>
      </w:r>
      <w:r w:rsidRPr="00386BD7">
        <w:rPr>
          <w:rFonts w:asciiTheme="minorHAnsi" w:eastAsia="SimSun" w:hAnsiTheme="minorHAnsi" w:cstheme="minorHAnsi"/>
        </w:rPr>
        <w:t>）</w:t>
      </w:r>
      <w:r w:rsidRPr="00386BD7">
        <w:rPr>
          <w:rFonts w:asciiTheme="minorHAnsi" w:eastAsia="SimSun" w:hAnsiTheme="minorHAnsi" w:cstheme="minorHAnsi"/>
        </w:rPr>
        <w:t xml:space="preserve"> </w:t>
      </w:r>
    </w:p>
    <w:p w14:paraId="44B6AF81"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电话：</w:t>
      </w:r>
      <w:r w:rsidRPr="00386BD7">
        <w:rPr>
          <w:rFonts w:asciiTheme="minorHAnsi" w:eastAsia="SimSun" w:hAnsiTheme="minorHAnsi" w:cstheme="minorHAnsi"/>
          <w:lang w:eastAsia="zh-CN"/>
        </w:rPr>
        <w:tab/>
        <w:t>+98 21 89662201</w:t>
      </w:r>
    </w:p>
    <w:p w14:paraId="2F77C5F9"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传真：</w:t>
      </w:r>
      <w:r w:rsidRPr="00386BD7">
        <w:rPr>
          <w:rFonts w:asciiTheme="minorHAnsi" w:eastAsia="SimSun" w:hAnsiTheme="minorHAnsi" w:cstheme="minorHAnsi"/>
          <w:lang w:eastAsia="zh-CN"/>
        </w:rPr>
        <w:tab/>
        <w:t>+98 21 88468999</w:t>
      </w:r>
    </w:p>
    <w:p w14:paraId="20F2C0B1"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电子邮件：</w:t>
      </w:r>
      <w:r w:rsidRPr="00386BD7">
        <w:rPr>
          <w:rFonts w:asciiTheme="minorHAnsi" w:eastAsia="SimSun" w:hAnsiTheme="minorHAnsi" w:cstheme="minorHAnsi"/>
          <w:lang w:eastAsia="zh-CN"/>
        </w:rPr>
        <w:t>darvishi@cra.ir</w:t>
      </w:r>
    </w:p>
    <w:p w14:paraId="1BD71AF9"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rPr>
      </w:pPr>
      <w:r w:rsidRPr="00386BD7">
        <w:rPr>
          <w:rFonts w:asciiTheme="minorHAnsi" w:eastAsia="SimSun" w:hAnsiTheme="minorHAnsi" w:cstheme="minorHAnsi"/>
          <w:lang w:eastAsia="zh-CN"/>
        </w:rPr>
        <w:t>网址：</w:t>
      </w:r>
      <w:r w:rsidRPr="00386BD7">
        <w:rPr>
          <w:rFonts w:asciiTheme="minorHAnsi" w:eastAsia="SimSun" w:hAnsiTheme="minorHAnsi" w:cstheme="minorHAnsi"/>
        </w:rPr>
        <w:tab/>
        <w:t>www.cra.ir</w:t>
      </w:r>
    </w:p>
    <w:p w14:paraId="5FBC8A19" w14:textId="2C879689" w:rsidR="00386BD7" w:rsidRDefault="00386BD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rPr>
      </w:pPr>
      <w:r>
        <w:rPr>
          <w:rFonts w:asciiTheme="minorHAnsi" w:eastAsia="SimSun" w:hAnsiTheme="minorHAnsi" w:cstheme="minorHAnsi"/>
          <w:lang w:val="es-ES_tradnl"/>
        </w:rPr>
        <w:br w:type="page"/>
      </w:r>
    </w:p>
    <w:p w14:paraId="6DCE013C" w14:textId="77777777" w:rsidR="00386BD7" w:rsidRDefault="00386BD7" w:rsidP="00386BD7">
      <w:pPr>
        <w:keepNext/>
        <w:keepLines/>
        <w:spacing w:before="240"/>
        <w:outlineLvl w:val="3"/>
        <w:rPr>
          <w:rFonts w:eastAsiaTheme="majorEastAsia" w:cs="Arial"/>
          <w:b/>
          <w:bCs/>
          <w:lang w:eastAsia="zh-CN"/>
        </w:rPr>
      </w:pPr>
      <w:r>
        <w:rPr>
          <w:rFonts w:eastAsiaTheme="majorEastAsia" w:cs="Arial" w:hint="eastAsia"/>
          <w:b/>
          <w:bCs/>
          <w:lang w:eastAsia="zh-CN"/>
        </w:rPr>
        <w:lastRenderedPageBreak/>
        <w:t>约旦</w:t>
      </w:r>
      <w:r>
        <w:rPr>
          <w:rFonts w:asciiTheme="minorHAnsi" w:hAnsiTheme="minorHAnsi"/>
          <w:b/>
          <w:bCs/>
        </w:rPr>
        <w:fldChar w:fldCharType="begin"/>
      </w:r>
      <w:r>
        <w:rPr>
          <w:lang w:eastAsia="zh-CN"/>
        </w:rPr>
        <w:instrText xml:space="preserve"> TC "</w:instrText>
      </w:r>
      <w:bookmarkStart w:id="484" w:name="_Toc370373475"/>
      <w:r>
        <w:rPr>
          <w:rFonts w:asciiTheme="minorHAnsi" w:hAnsiTheme="minorHAnsi"/>
          <w:b/>
          <w:bCs/>
          <w:lang w:eastAsia="zh-CN"/>
        </w:rPr>
        <w:instrText>Jordan</w:instrText>
      </w:r>
      <w:bookmarkEnd w:id="484"/>
      <w:r>
        <w:rPr>
          <w:lang w:eastAsia="zh-CN"/>
        </w:rPr>
        <w:instrText xml:space="preserve">" \f C \l "1" </w:instrText>
      </w:r>
      <w:r>
        <w:rPr>
          <w:rFonts w:asciiTheme="minorHAnsi" w:hAnsiTheme="minorHAnsi"/>
          <w:b/>
          <w:bCs/>
        </w:rPr>
        <w:fldChar w:fldCharType="end"/>
      </w:r>
      <w:r>
        <w:rPr>
          <w:rFonts w:eastAsiaTheme="majorEastAsia" w:cs="Arial" w:hint="eastAsia"/>
          <w:b/>
          <w:bCs/>
          <w:lang w:eastAsia="zh-CN"/>
        </w:rPr>
        <w:t>（国家代码</w:t>
      </w:r>
      <w:r>
        <w:rPr>
          <w:rFonts w:eastAsiaTheme="majorEastAsia" w:cs="Arial"/>
          <w:b/>
          <w:bCs/>
          <w:lang w:eastAsia="zh-CN"/>
        </w:rPr>
        <w:t>+962</w:t>
      </w:r>
      <w:r>
        <w:rPr>
          <w:rFonts w:eastAsiaTheme="majorEastAsia" w:cs="Arial" w:hint="eastAsia"/>
          <w:b/>
          <w:bCs/>
          <w:lang w:eastAsia="zh-CN"/>
        </w:rPr>
        <w:t>）</w:t>
      </w:r>
    </w:p>
    <w:p w14:paraId="13125C33" w14:textId="2B39B5F5" w:rsidR="00386BD7" w:rsidRDefault="00386BD7" w:rsidP="00386BD7">
      <w:pPr>
        <w:keepNext/>
        <w:keepLines/>
        <w:outlineLvl w:val="4"/>
        <w:rPr>
          <w:rFonts w:eastAsiaTheme="majorEastAsia" w:cs="Arial"/>
          <w:bCs/>
          <w:lang w:eastAsia="zh-CN"/>
        </w:rPr>
      </w:pPr>
      <w:r w:rsidRPr="00386BD7">
        <w:rPr>
          <w:bCs/>
          <w:iCs/>
          <w:lang w:val="en-US" w:eastAsia="zh-CN"/>
        </w:rPr>
        <w:t>21.I.2020</w:t>
      </w:r>
      <w:r>
        <w:rPr>
          <w:rFonts w:eastAsiaTheme="majorEastAsia" w:cs="Arial" w:hint="eastAsia"/>
          <w:bCs/>
          <w:lang w:eastAsia="zh-CN"/>
        </w:rPr>
        <w:t>来函：</w:t>
      </w:r>
    </w:p>
    <w:p w14:paraId="0519D0B8" w14:textId="77777777" w:rsidR="00386BD7" w:rsidRPr="00FC4758" w:rsidRDefault="00386BD7" w:rsidP="00BA06F7">
      <w:pPr>
        <w:spacing w:after="120"/>
        <w:ind w:firstLineChars="200" w:firstLine="400"/>
        <w:jc w:val="left"/>
        <w:rPr>
          <w:rFonts w:asciiTheme="minorHAnsi" w:hAnsiTheme="minorHAnsi" w:cstheme="minorHAnsi"/>
          <w:lang w:eastAsia="zh-CN"/>
        </w:rPr>
      </w:pPr>
      <w:r w:rsidRPr="00FC4758">
        <w:rPr>
          <w:rFonts w:asciiTheme="minorHAnsi" w:eastAsiaTheme="minorEastAsia" w:hAnsiTheme="minorHAnsi" w:cstheme="minorHAnsi"/>
          <w:lang w:eastAsia="zh-CN"/>
        </w:rPr>
        <w:t>位于安曼</w:t>
      </w:r>
      <w:r w:rsidRPr="00FC4758">
        <w:rPr>
          <w:rFonts w:asciiTheme="minorHAnsi" w:hAnsiTheme="minorHAnsi" w:cstheme="minorHAnsi"/>
        </w:rPr>
        <w:fldChar w:fldCharType="begin"/>
      </w:r>
      <w:r w:rsidRPr="00FC4758">
        <w:rPr>
          <w:rFonts w:asciiTheme="minorHAnsi" w:hAnsiTheme="minorHAnsi" w:cstheme="minorHAnsi"/>
          <w:lang w:eastAsia="zh-CN"/>
        </w:rPr>
        <w:instrText xml:space="preserve"> TC "</w:instrText>
      </w:r>
      <w:bookmarkStart w:id="485" w:name="_Toc370373476"/>
      <w:r w:rsidRPr="00FC4758">
        <w:rPr>
          <w:rFonts w:asciiTheme="minorHAnsi" w:hAnsiTheme="minorHAnsi" w:cstheme="minorHAnsi"/>
          <w:i/>
          <w:lang w:eastAsia="zh-CN"/>
        </w:rPr>
        <w:instrText xml:space="preserve">Telecommunications Regulatory Commission (TRC), </w:instrText>
      </w:r>
      <w:r w:rsidRPr="00FC4758">
        <w:rPr>
          <w:rFonts w:asciiTheme="minorHAnsi" w:hAnsiTheme="minorHAnsi" w:cstheme="minorHAnsi"/>
          <w:lang w:eastAsia="zh-CN"/>
        </w:rPr>
        <w:instrText>Amman</w:instrText>
      </w:r>
      <w:bookmarkEnd w:id="485"/>
      <w:r w:rsidRPr="00FC4758">
        <w:rPr>
          <w:rFonts w:asciiTheme="minorHAnsi" w:hAnsiTheme="minorHAnsi" w:cstheme="minorHAnsi"/>
          <w:lang w:eastAsia="zh-CN"/>
        </w:rPr>
        <w:instrText xml:space="preserve">" \f C \l "1" </w:instrText>
      </w:r>
      <w:r w:rsidRPr="00FC4758">
        <w:rPr>
          <w:rFonts w:asciiTheme="minorHAnsi" w:hAnsiTheme="minorHAnsi" w:cstheme="minorHAnsi"/>
        </w:rPr>
        <w:fldChar w:fldCharType="end"/>
      </w:r>
      <w:r w:rsidRPr="00FC4758">
        <w:rPr>
          <w:rFonts w:asciiTheme="minorHAnsi" w:eastAsiaTheme="minorEastAsia" w:hAnsiTheme="minorHAnsi" w:cstheme="minorHAnsi"/>
          <w:lang w:eastAsia="zh-CN"/>
        </w:rPr>
        <w:t>的</w:t>
      </w:r>
      <w:r w:rsidRPr="00FC4758">
        <w:rPr>
          <w:rFonts w:asciiTheme="minorHAnsi" w:eastAsia="STKaiti" w:hAnsiTheme="minorHAnsi" w:cstheme="minorHAnsi"/>
          <w:lang w:eastAsia="zh-CN"/>
        </w:rPr>
        <w:t>电信管理委员会（</w:t>
      </w:r>
      <w:r w:rsidRPr="00FC4758">
        <w:rPr>
          <w:rFonts w:asciiTheme="minorHAnsi" w:eastAsia="STKaiti" w:hAnsiTheme="minorHAnsi" w:cstheme="minorHAnsi"/>
          <w:lang w:eastAsia="zh-CN"/>
        </w:rPr>
        <w:t>TRC</w:t>
      </w:r>
      <w:r w:rsidRPr="00FC4758">
        <w:rPr>
          <w:rFonts w:asciiTheme="minorHAnsi" w:eastAsia="STKaiti" w:hAnsiTheme="minorHAnsi" w:cstheme="minorHAnsi"/>
          <w:lang w:eastAsia="zh-CN"/>
        </w:rPr>
        <w:t>）</w:t>
      </w:r>
      <w:r w:rsidRPr="00FC4758">
        <w:rPr>
          <w:rFonts w:asciiTheme="minorHAnsi" w:eastAsiaTheme="minorEastAsia" w:hAnsiTheme="minorHAnsi" w:cstheme="minorHAnsi"/>
          <w:lang w:eastAsia="zh-CN"/>
        </w:rPr>
        <w:t>宣布划分了以下新号段：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386BD7" w:rsidRPr="00873C64" w14:paraId="7DFEC346" w14:textId="77777777" w:rsidTr="00386BD7">
        <w:trPr>
          <w:tblHeader/>
        </w:trPr>
        <w:tc>
          <w:tcPr>
            <w:tcW w:w="1877" w:type="dxa"/>
            <w:vAlign w:val="center"/>
          </w:tcPr>
          <w:p w14:paraId="4A68CFF3" w14:textId="77777777" w:rsidR="00386BD7" w:rsidRPr="003C0948" w:rsidRDefault="00386BD7" w:rsidP="00386BD7">
            <w:pPr>
              <w:keepNext/>
              <w:tabs>
                <w:tab w:val="clear" w:pos="567"/>
                <w:tab w:val="clear" w:pos="5387"/>
                <w:tab w:val="clear" w:pos="5954"/>
              </w:tabs>
              <w:spacing w:before="60" w:after="60"/>
              <w:jc w:val="center"/>
              <w:rPr>
                <w:rFonts w:cs="Arial"/>
                <w:i/>
                <w:highlight w:val="yellow"/>
                <w:lang w:bidi="ar-JO"/>
              </w:rPr>
            </w:pPr>
            <w:r>
              <w:rPr>
                <w:rFonts w:ascii="STKaiti" w:eastAsia="STKaiti" w:hAnsi="STKaiti" w:cs="Arial" w:hint="eastAsia"/>
                <w:iCs/>
                <w:sz w:val="18"/>
                <w:szCs w:val="18"/>
                <w:lang w:eastAsia="zh-CN"/>
              </w:rPr>
              <w:t>业务</w:t>
            </w:r>
          </w:p>
        </w:tc>
        <w:tc>
          <w:tcPr>
            <w:tcW w:w="3221" w:type="dxa"/>
            <w:vAlign w:val="center"/>
          </w:tcPr>
          <w:p w14:paraId="31FE8474" w14:textId="77777777" w:rsidR="00386BD7" w:rsidRPr="003C0948" w:rsidRDefault="00386BD7" w:rsidP="00386BD7">
            <w:pPr>
              <w:keepNext/>
              <w:tabs>
                <w:tab w:val="clear" w:pos="567"/>
                <w:tab w:val="clear" w:pos="5387"/>
                <w:tab w:val="clear" w:pos="5954"/>
              </w:tabs>
              <w:spacing w:before="60" w:after="60"/>
              <w:jc w:val="center"/>
              <w:rPr>
                <w:rFonts w:cs="Arial"/>
                <w:b/>
                <w:i/>
                <w:highlight w:val="cyan"/>
                <w:lang w:bidi="ar-JO"/>
              </w:rPr>
            </w:pPr>
            <w:r>
              <w:rPr>
                <w:rFonts w:ascii="STKaiti" w:eastAsia="STKaiti" w:hAnsi="STKaiti" w:cs="Arial" w:hint="eastAsia"/>
                <w:iCs/>
                <w:sz w:val="18"/>
                <w:szCs w:val="18"/>
                <w:lang w:eastAsia="zh-CN"/>
              </w:rPr>
              <w:t>运营商</w:t>
            </w:r>
          </w:p>
        </w:tc>
        <w:tc>
          <w:tcPr>
            <w:tcW w:w="2410" w:type="dxa"/>
            <w:vAlign w:val="center"/>
          </w:tcPr>
          <w:p w14:paraId="0C2C348E" w14:textId="77777777" w:rsidR="00386BD7" w:rsidRPr="003C0948" w:rsidRDefault="00386BD7" w:rsidP="00386BD7">
            <w:pPr>
              <w:keepNext/>
              <w:tabs>
                <w:tab w:val="clear" w:pos="567"/>
                <w:tab w:val="clear" w:pos="5387"/>
                <w:tab w:val="clear" w:pos="5954"/>
              </w:tabs>
              <w:spacing w:before="60" w:after="60"/>
              <w:jc w:val="center"/>
              <w:rPr>
                <w:rFonts w:cs="Arial"/>
                <w:i/>
                <w:highlight w:val="cyan"/>
                <w:lang w:bidi="ar-JO"/>
              </w:rPr>
            </w:pPr>
            <w:r>
              <w:rPr>
                <w:rFonts w:ascii="STKaiti" w:eastAsia="STKaiti" w:hAnsi="STKaiti" w:cs="Arial" w:hint="eastAsia"/>
                <w:iCs/>
                <w:sz w:val="18"/>
                <w:szCs w:val="18"/>
                <w:lang w:eastAsia="zh-CN"/>
              </w:rPr>
              <w:t>号段</w:t>
            </w:r>
          </w:p>
        </w:tc>
        <w:tc>
          <w:tcPr>
            <w:tcW w:w="1701" w:type="dxa"/>
            <w:vAlign w:val="center"/>
          </w:tcPr>
          <w:p w14:paraId="16E8D9F8" w14:textId="77777777" w:rsidR="00386BD7" w:rsidRPr="003C0948" w:rsidRDefault="00386BD7" w:rsidP="00386BD7">
            <w:pPr>
              <w:keepNext/>
              <w:tabs>
                <w:tab w:val="clear" w:pos="567"/>
                <w:tab w:val="clear" w:pos="5387"/>
                <w:tab w:val="clear" w:pos="5954"/>
              </w:tabs>
              <w:spacing w:before="60" w:after="60"/>
              <w:jc w:val="center"/>
              <w:rPr>
                <w:rFonts w:cs="Arial"/>
                <w:bCs/>
                <w:i/>
                <w:highlight w:val="yellow"/>
                <w:lang w:bidi="ar-JO"/>
              </w:rPr>
            </w:pPr>
            <w:r>
              <w:rPr>
                <w:rFonts w:ascii="STKaiti" w:eastAsia="STKaiti" w:hAnsi="STKaiti" w:cs="Arial" w:hint="eastAsia"/>
                <w:iCs/>
                <w:sz w:val="18"/>
                <w:szCs w:val="18"/>
                <w:lang w:eastAsia="zh-CN"/>
              </w:rPr>
              <w:t>启用日期</w:t>
            </w:r>
          </w:p>
        </w:tc>
      </w:tr>
      <w:tr w:rsidR="00386BD7" w:rsidRPr="00873C64" w14:paraId="12E71683" w14:textId="77777777" w:rsidTr="00386BD7">
        <w:tc>
          <w:tcPr>
            <w:tcW w:w="1877" w:type="dxa"/>
          </w:tcPr>
          <w:p w14:paraId="31965FDF" w14:textId="77777777" w:rsidR="00386BD7" w:rsidRPr="00386BD7" w:rsidRDefault="00386BD7" w:rsidP="00386BD7">
            <w:pPr>
              <w:tabs>
                <w:tab w:val="clear" w:pos="567"/>
                <w:tab w:val="clear" w:pos="5387"/>
                <w:tab w:val="clear" w:pos="5954"/>
              </w:tabs>
              <w:spacing w:before="40" w:after="40"/>
              <w:jc w:val="left"/>
              <w:rPr>
                <w:rFonts w:asciiTheme="minorHAnsi" w:eastAsia="SimSun" w:hAnsiTheme="minorHAnsi" w:cstheme="minorHAnsi"/>
                <w:bCs/>
                <w:highlight w:val="yellow"/>
              </w:rPr>
            </w:pPr>
            <w:r w:rsidRPr="005563B4">
              <w:rPr>
                <w:rFonts w:asciiTheme="minorHAnsi" w:eastAsia="SimSun" w:hAnsiTheme="minorHAnsi" w:cstheme="minorHAnsi"/>
                <w:bCs/>
              </w:rPr>
              <w:t>移动业务</w:t>
            </w:r>
          </w:p>
        </w:tc>
        <w:tc>
          <w:tcPr>
            <w:tcW w:w="3221" w:type="dxa"/>
          </w:tcPr>
          <w:p w14:paraId="70E8C932" w14:textId="77777777" w:rsidR="00386BD7" w:rsidRPr="00386BD7" w:rsidRDefault="00386BD7" w:rsidP="00386BD7">
            <w:pPr>
              <w:tabs>
                <w:tab w:val="clear" w:pos="567"/>
                <w:tab w:val="clear" w:pos="5387"/>
                <w:tab w:val="clear" w:pos="5954"/>
              </w:tabs>
              <w:spacing w:before="40" w:after="40"/>
              <w:jc w:val="center"/>
              <w:rPr>
                <w:rFonts w:asciiTheme="minorHAnsi" w:eastAsia="SimSun" w:hAnsiTheme="minorHAnsi" w:cstheme="minorHAnsi"/>
                <w:bCs/>
                <w:lang w:val="es-ES_tradnl" w:bidi="ar-JO"/>
              </w:rPr>
            </w:pPr>
            <w:r w:rsidRPr="00386BD7">
              <w:rPr>
                <w:rFonts w:asciiTheme="minorHAnsi" w:eastAsia="SimSun" w:hAnsiTheme="minorHAnsi" w:cstheme="minorHAnsi"/>
                <w:bCs/>
                <w:lang w:val="es-ES_tradnl" w:bidi="ar-JO"/>
              </w:rPr>
              <w:t>Petra Jordanian Mobile Telecommunication Company – Orange Mobile</w:t>
            </w:r>
          </w:p>
        </w:tc>
        <w:tc>
          <w:tcPr>
            <w:tcW w:w="2410" w:type="dxa"/>
          </w:tcPr>
          <w:p w14:paraId="2D7B858A" w14:textId="77777777" w:rsidR="00386BD7" w:rsidRPr="00386BD7" w:rsidRDefault="00386BD7" w:rsidP="00386BD7">
            <w:pPr>
              <w:tabs>
                <w:tab w:val="clear" w:pos="567"/>
                <w:tab w:val="clear" w:pos="5387"/>
                <w:tab w:val="clear" w:pos="5954"/>
              </w:tabs>
              <w:spacing w:before="40" w:after="40"/>
              <w:jc w:val="center"/>
              <w:rPr>
                <w:rFonts w:asciiTheme="minorHAnsi" w:eastAsia="SimSun" w:hAnsiTheme="minorHAnsi" w:cstheme="minorHAnsi"/>
                <w:bCs/>
              </w:rPr>
            </w:pPr>
            <w:r w:rsidRPr="00386BD7">
              <w:rPr>
                <w:rFonts w:asciiTheme="minorHAnsi" w:eastAsia="SimSun" w:hAnsiTheme="minorHAnsi" w:cstheme="minorHAnsi"/>
                <w:bCs/>
              </w:rPr>
              <w:t>0771 XX XX XX</w:t>
            </w:r>
          </w:p>
        </w:tc>
        <w:tc>
          <w:tcPr>
            <w:tcW w:w="1701" w:type="dxa"/>
          </w:tcPr>
          <w:p w14:paraId="76BEDB11" w14:textId="77777777" w:rsidR="00386BD7" w:rsidRPr="00386BD7" w:rsidRDefault="00386BD7" w:rsidP="00386BD7">
            <w:pPr>
              <w:tabs>
                <w:tab w:val="clear" w:pos="567"/>
                <w:tab w:val="clear" w:pos="5387"/>
                <w:tab w:val="clear" w:pos="5954"/>
              </w:tabs>
              <w:spacing w:before="40" w:after="40"/>
              <w:jc w:val="center"/>
              <w:rPr>
                <w:rFonts w:asciiTheme="minorHAnsi" w:eastAsia="SimSun" w:hAnsiTheme="minorHAnsi" w:cstheme="minorHAnsi"/>
                <w:bCs/>
                <w:highlight w:val="yellow"/>
              </w:rPr>
            </w:pPr>
            <w:r w:rsidRPr="005563B4">
              <w:rPr>
                <w:rFonts w:asciiTheme="minorHAnsi" w:eastAsia="SimSun" w:hAnsiTheme="minorHAnsi" w:cstheme="minorHAnsi"/>
                <w:bCs/>
              </w:rPr>
              <w:t>立即</w:t>
            </w:r>
          </w:p>
        </w:tc>
      </w:tr>
    </w:tbl>
    <w:p w14:paraId="790CB913" w14:textId="16563AC8" w:rsidR="00386BD7" w:rsidRDefault="00386BD7" w:rsidP="00386BD7">
      <w:pPr>
        <w:rPr>
          <w:rFonts w:eastAsiaTheme="minorEastAsia"/>
          <w:lang w:val="it-IT" w:eastAsia="zh-CN"/>
        </w:rPr>
      </w:pPr>
      <w:r>
        <w:rPr>
          <w:rFonts w:eastAsiaTheme="minorEastAsia" w:hint="eastAsia"/>
          <w:lang w:val="it-IT" w:eastAsia="zh-CN"/>
        </w:rPr>
        <w:t>联系方式：</w:t>
      </w:r>
    </w:p>
    <w:p w14:paraId="10D77C92" w14:textId="42CB4254" w:rsidR="00931D6D" w:rsidRPr="00BA06F7" w:rsidRDefault="00386BD7" w:rsidP="00D265E7">
      <w:pPr>
        <w:tabs>
          <w:tab w:val="clear" w:pos="567"/>
          <w:tab w:val="clear" w:pos="1276"/>
          <w:tab w:val="left" w:pos="1418"/>
        </w:tabs>
        <w:ind w:left="426"/>
        <w:jc w:val="left"/>
        <w:rPr>
          <w:rFonts w:asciiTheme="minorHAnsi" w:eastAsia="SimSun" w:hAnsiTheme="minorHAnsi" w:cstheme="minorHAnsi"/>
        </w:rPr>
      </w:pPr>
      <w:r w:rsidRPr="00BA06F7">
        <w:rPr>
          <w:rFonts w:asciiTheme="minorHAnsi" w:eastAsia="SimSun" w:hAnsiTheme="minorHAnsi" w:cstheme="minorHAnsi"/>
        </w:rPr>
        <w:t>Eng. Hala Kharbat</w:t>
      </w:r>
      <w:r w:rsidRPr="00BA06F7">
        <w:rPr>
          <w:rFonts w:asciiTheme="minorHAnsi" w:eastAsia="SimSun" w:hAnsiTheme="minorHAnsi" w:cstheme="minorHAnsi"/>
        </w:rPr>
        <w:br/>
        <w:t>Telecommunications Services and Networks Regulation Directorate</w:t>
      </w:r>
      <w:r w:rsidRPr="00BA06F7">
        <w:rPr>
          <w:rFonts w:asciiTheme="minorHAnsi" w:eastAsia="SimSun" w:hAnsiTheme="minorHAnsi" w:cstheme="minorHAnsi"/>
        </w:rPr>
        <w:br/>
        <w:t>Telecommunications Regulatory Commission (TRC)</w:t>
      </w:r>
      <w:r w:rsidRPr="00BA06F7">
        <w:rPr>
          <w:rFonts w:asciiTheme="minorHAnsi" w:eastAsia="SimSun" w:hAnsiTheme="minorHAnsi" w:cstheme="minorHAnsi"/>
        </w:rPr>
        <w:br/>
        <w:t>Bayader Wadi Al Seer District</w:t>
      </w:r>
      <w:r w:rsidRPr="00BA06F7">
        <w:rPr>
          <w:rFonts w:asciiTheme="minorHAnsi" w:eastAsia="SimSun" w:hAnsiTheme="minorHAnsi" w:cstheme="minorHAnsi"/>
        </w:rPr>
        <w:br/>
        <w:t>Deir ghbar Area</w:t>
      </w:r>
      <w:r w:rsidRPr="00BA06F7">
        <w:rPr>
          <w:rFonts w:asciiTheme="minorHAnsi" w:eastAsia="SimSun" w:hAnsiTheme="minorHAnsi" w:cstheme="minorHAnsi"/>
        </w:rPr>
        <w:br/>
        <w:t xml:space="preserve">Extension of Alshaheed Mohamad Al Zoghoul Street. </w:t>
      </w:r>
      <w:r w:rsidRPr="00BA06F7">
        <w:rPr>
          <w:rFonts w:asciiTheme="minorHAnsi" w:eastAsia="SimSun" w:hAnsiTheme="minorHAnsi" w:cstheme="minorHAnsi"/>
        </w:rPr>
        <w:br/>
        <w:t>Building No (13)</w:t>
      </w:r>
      <w:r w:rsidRPr="00BA06F7">
        <w:rPr>
          <w:rFonts w:asciiTheme="minorHAnsi" w:eastAsia="SimSun" w:hAnsiTheme="minorHAnsi" w:cstheme="minorHAnsi"/>
        </w:rPr>
        <w:br/>
        <w:t xml:space="preserve">P.O.Box: 850967 </w:t>
      </w:r>
      <w:r w:rsidRPr="00BA06F7">
        <w:rPr>
          <w:rFonts w:asciiTheme="minorHAnsi" w:eastAsia="SimSun" w:hAnsiTheme="minorHAnsi" w:cstheme="minorHAnsi"/>
        </w:rPr>
        <w:br/>
        <w:t>AMMAN 11185</w:t>
      </w:r>
      <w:r w:rsidRPr="00BA06F7">
        <w:rPr>
          <w:rFonts w:asciiTheme="minorHAnsi" w:eastAsia="SimSun" w:hAnsiTheme="minorHAnsi" w:cstheme="minorHAnsi"/>
        </w:rPr>
        <w:br/>
        <w:t>Jordan</w:t>
      </w:r>
      <w:r w:rsidRPr="00BA06F7">
        <w:rPr>
          <w:rFonts w:asciiTheme="minorHAnsi" w:eastAsia="SimSun" w:hAnsiTheme="minorHAnsi" w:cstheme="minorHAnsi"/>
        </w:rPr>
        <w:br/>
      </w:r>
      <w:r w:rsidRPr="00BA06F7">
        <w:rPr>
          <w:rFonts w:asciiTheme="minorHAnsi" w:eastAsia="SimSun" w:hAnsiTheme="minorHAnsi" w:cstheme="minorHAnsi"/>
        </w:rPr>
        <w:t>电话：</w:t>
      </w:r>
      <w:r w:rsidRPr="00BA06F7">
        <w:rPr>
          <w:rFonts w:asciiTheme="minorHAnsi" w:eastAsia="SimSun" w:hAnsiTheme="minorHAnsi" w:cstheme="minorHAnsi"/>
        </w:rPr>
        <w:tab/>
        <w:t xml:space="preserve">+962 6 5501120 </w:t>
      </w:r>
      <w:r w:rsidRPr="00BA06F7">
        <w:rPr>
          <w:rFonts w:asciiTheme="minorHAnsi" w:eastAsia="SimSun" w:hAnsiTheme="minorHAnsi" w:cstheme="minorHAnsi"/>
        </w:rPr>
        <w:t>分机：</w:t>
      </w:r>
      <w:r w:rsidRPr="00BA06F7">
        <w:rPr>
          <w:rFonts w:asciiTheme="minorHAnsi" w:eastAsia="SimSun" w:hAnsiTheme="minorHAnsi" w:cstheme="minorHAnsi"/>
        </w:rPr>
        <w:t>2330</w:t>
      </w:r>
      <w:r w:rsidRPr="00BA06F7">
        <w:rPr>
          <w:rFonts w:asciiTheme="minorHAnsi" w:eastAsia="SimSun" w:hAnsiTheme="minorHAnsi" w:cstheme="minorHAnsi"/>
        </w:rPr>
        <w:br/>
      </w:r>
      <w:r w:rsidRPr="00BA06F7">
        <w:rPr>
          <w:rFonts w:asciiTheme="minorHAnsi" w:eastAsia="SimSun" w:hAnsiTheme="minorHAnsi" w:cstheme="minorHAnsi"/>
        </w:rPr>
        <w:t>传真：</w:t>
      </w:r>
      <w:r w:rsidRPr="00BA06F7">
        <w:rPr>
          <w:rFonts w:asciiTheme="minorHAnsi" w:eastAsia="SimSun" w:hAnsiTheme="minorHAnsi" w:cstheme="minorHAnsi"/>
        </w:rPr>
        <w:tab/>
        <w:t>+962 6 5690830</w:t>
      </w:r>
      <w:r w:rsidRPr="00BA06F7">
        <w:rPr>
          <w:rFonts w:asciiTheme="minorHAnsi" w:eastAsia="SimSun" w:hAnsiTheme="minorHAnsi" w:cstheme="minorHAnsi"/>
        </w:rPr>
        <w:br/>
      </w:r>
      <w:r w:rsidRPr="00BA06F7">
        <w:rPr>
          <w:rFonts w:asciiTheme="minorHAnsi" w:eastAsia="SimSun" w:hAnsiTheme="minorHAnsi" w:cstheme="minorHAnsi"/>
        </w:rPr>
        <w:t>电子邮件：</w:t>
      </w:r>
      <w:r w:rsidR="007C6B4F" w:rsidRPr="00BA06F7">
        <w:rPr>
          <w:rFonts w:asciiTheme="minorHAnsi" w:eastAsia="SimSun" w:hAnsiTheme="minorHAnsi" w:cstheme="minorHAnsi"/>
        </w:rPr>
        <w:t>hala.kharbat@trc.gov.jo</w:t>
      </w:r>
    </w:p>
    <w:p w14:paraId="594F9690" w14:textId="7F07334C" w:rsidR="007C6B4F" w:rsidRPr="00873C64" w:rsidRDefault="005563B4" w:rsidP="007C6B4F">
      <w:pPr>
        <w:tabs>
          <w:tab w:val="left" w:pos="1560"/>
          <w:tab w:val="left" w:pos="2127"/>
        </w:tabs>
        <w:spacing w:before="240"/>
        <w:jc w:val="left"/>
        <w:outlineLvl w:val="3"/>
        <w:rPr>
          <w:rFonts w:cs="Arial"/>
          <w:b/>
        </w:rPr>
      </w:pPr>
      <w:r>
        <w:rPr>
          <w:rFonts w:ascii="SimSun" w:eastAsia="SimSun" w:hAnsi="SimSun" w:cs="SimSun" w:hint="eastAsia"/>
          <w:b/>
          <w:lang w:eastAsia="zh-CN"/>
        </w:rPr>
        <w:t>摩纳哥</w:t>
      </w:r>
      <w:r w:rsidR="007C6B4F">
        <w:rPr>
          <w:rFonts w:cs="Arial"/>
          <w:b/>
        </w:rPr>
        <w:fldChar w:fldCharType="begin"/>
      </w:r>
      <w:r w:rsidR="007C6B4F">
        <w:instrText xml:space="preserve"> TC "</w:instrText>
      </w:r>
      <w:bookmarkStart w:id="486" w:name="_Toc31986483"/>
      <w:r w:rsidR="007C6B4F" w:rsidRPr="00437087">
        <w:rPr>
          <w:rFonts w:cs="Arial"/>
          <w:b/>
        </w:rPr>
        <w:instrText>Monaco</w:instrText>
      </w:r>
      <w:bookmarkEnd w:id="486"/>
      <w:r w:rsidR="007C6B4F">
        <w:instrText xml:space="preserve">" \f C \l "1" </w:instrText>
      </w:r>
      <w:r w:rsidR="007C6B4F">
        <w:rPr>
          <w:rFonts w:cs="Arial"/>
          <w:b/>
        </w:rPr>
        <w:fldChar w:fldCharType="end"/>
      </w:r>
      <w:r w:rsidR="007C6B4F" w:rsidRPr="00873C64">
        <w:rPr>
          <w:rFonts w:cs="Arial"/>
          <w:b/>
        </w:rPr>
        <w:t xml:space="preserve"> (</w:t>
      </w:r>
      <w:r>
        <w:rPr>
          <w:rFonts w:ascii="SimSun" w:eastAsia="SimSun" w:hAnsi="SimSun" w:cs="SimSun" w:hint="eastAsia"/>
          <w:b/>
          <w:lang w:eastAsia="zh-CN"/>
        </w:rPr>
        <w:t>国家代码</w:t>
      </w:r>
      <w:r w:rsidR="007C6B4F" w:rsidRPr="00873C64">
        <w:rPr>
          <w:rFonts w:cs="Arial"/>
          <w:b/>
        </w:rPr>
        <w:t>+377)</w:t>
      </w:r>
    </w:p>
    <w:p w14:paraId="5D500673" w14:textId="74C74751" w:rsidR="007C6B4F" w:rsidRPr="00873C64" w:rsidRDefault="007C6B4F" w:rsidP="007C6B4F">
      <w:pPr>
        <w:tabs>
          <w:tab w:val="left" w:pos="1560"/>
          <w:tab w:val="left" w:pos="2127"/>
        </w:tabs>
        <w:spacing w:after="120"/>
        <w:jc w:val="left"/>
        <w:outlineLvl w:val="4"/>
        <w:rPr>
          <w:rFonts w:cs="Arial"/>
          <w:lang w:eastAsia="zh-CN"/>
        </w:rPr>
      </w:pPr>
      <w:r w:rsidRPr="00873C64">
        <w:rPr>
          <w:rFonts w:cs="Arial"/>
          <w:lang w:eastAsia="zh-CN"/>
        </w:rPr>
        <w:t>20.I.2020</w:t>
      </w:r>
      <w:r w:rsidR="005563B4">
        <w:rPr>
          <w:rFonts w:ascii="SimSun" w:eastAsia="SimSun" w:hAnsi="SimSun" w:cs="SimSun" w:hint="eastAsia"/>
          <w:lang w:eastAsia="zh-CN"/>
        </w:rPr>
        <w:t>来函</w:t>
      </w:r>
      <w:r w:rsidR="00BA06F7">
        <w:rPr>
          <w:rFonts w:ascii="SimSun" w:eastAsia="SimSun" w:hAnsi="SimSun" w:cs="SimSun" w:hint="eastAsia"/>
          <w:lang w:eastAsia="zh-CN"/>
        </w:rPr>
        <w:t>：</w:t>
      </w:r>
    </w:p>
    <w:p w14:paraId="62145872" w14:textId="1C773451" w:rsidR="007C6B4F" w:rsidRPr="00CF2A0C" w:rsidRDefault="005563B4" w:rsidP="000F2D80">
      <w:pPr>
        <w:overflowPunct/>
        <w:autoSpaceDE/>
        <w:adjustRightInd/>
        <w:spacing w:before="0"/>
        <w:ind w:firstLineChars="200" w:firstLine="400"/>
        <w:jc w:val="left"/>
        <w:rPr>
          <w:rFonts w:cs="Arial"/>
          <w:lang w:val="fr-CH" w:eastAsia="zh-CN"/>
        </w:rPr>
      </w:pPr>
      <w:r>
        <w:rPr>
          <w:rFonts w:ascii="SimSun" w:eastAsia="SimSun" w:hAnsi="SimSun" w:cs="SimSun" w:hint="eastAsia"/>
          <w:lang w:val="fr-CH" w:eastAsia="zh-CN"/>
        </w:rPr>
        <w:t>位于摩纳哥的号</w:t>
      </w:r>
      <w:r w:rsidR="00C7464D">
        <w:rPr>
          <w:rFonts w:ascii="SimSun" w:eastAsia="SimSun" w:hAnsi="SimSun" w:cs="SimSun" w:hint="eastAsia"/>
          <w:lang w:val="fr-CH" w:eastAsia="zh-CN"/>
        </w:rPr>
        <w:t>码</w:t>
      </w:r>
      <w:r>
        <w:rPr>
          <w:rFonts w:ascii="SimSun" w:eastAsia="SimSun" w:hAnsi="SimSun" w:cs="SimSun" w:hint="eastAsia"/>
          <w:lang w:val="fr-CH" w:eastAsia="zh-CN"/>
        </w:rPr>
        <w:t>使用开发总局</w:t>
      </w:r>
      <w:r w:rsidRPr="005563B4">
        <w:rPr>
          <w:rFonts w:ascii="SimSun" w:eastAsia="SimSun" w:hAnsi="SimSun" w:cs="SimSun" w:hint="eastAsia"/>
          <w:lang w:val="fr-CH" w:eastAsia="zh-CN"/>
        </w:rPr>
        <w:t>宣布对摩纳哥国家编号</w:t>
      </w:r>
      <w:r>
        <w:rPr>
          <w:rFonts w:ascii="SimSun" w:eastAsia="SimSun" w:hAnsi="SimSun" w:cs="SimSun" w:hint="eastAsia"/>
          <w:lang w:val="fr-CH" w:eastAsia="zh-CN"/>
        </w:rPr>
        <w:t>方案</w:t>
      </w:r>
      <w:r w:rsidRPr="005563B4">
        <w:rPr>
          <w:rFonts w:ascii="SimSun" w:eastAsia="SimSun" w:hAnsi="SimSun" w:cs="SimSun" w:hint="eastAsia"/>
          <w:lang w:val="fr-CH" w:eastAsia="zh-CN"/>
        </w:rPr>
        <w:t>进行以下更新</w:t>
      </w:r>
      <w:r>
        <w:rPr>
          <w:rFonts w:ascii="SimSun" w:eastAsia="SimSun" w:hAnsi="SimSun" w:cs="SimSun" w:hint="eastAsia"/>
          <w:lang w:val="fr-CH" w:eastAsia="zh-CN"/>
        </w:rPr>
        <w:t>。</w:t>
      </w:r>
    </w:p>
    <w:p w14:paraId="4191F21E" w14:textId="6240816F" w:rsidR="007C6B4F" w:rsidRPr="007C6B4F" w:rsidRDefault="007C6B4F" w:rsidP="007C6B4F">
      <w:pPr>
        <w:keepNext/>
        <w:keepLines/>
        <w:spacing w:after="120"/>
        <w:jc w:val="center"/>
        <w:rPr>
          <w:rFonts w:cs="Calibri"/>
          <w:b/>
          <w:bCs/>
          <w:i/>
          <w:color w:val="800000"/>
          <w:sz w:val="22"/>
          <w:lang w:val="fr-CH" w:eastAsia="zh-CN"/>
        </w:rPr>
      </w:pPr>
      <w:r w:rsidRPr="007C6B4F">
        <w:rPr>
          <w:rFonts w:asciiTheme="minorHAnsi" w:eastAsia="STKaiti" w:hAnsiTheme="minorHAnsi" w:cstheme="minorHAnsi"/>
          <w:bCs/>
          <w:lang w:eastAsia="zh-CN"/>
        </w:rPr>
        <w:t>国家代码</w:t>
      </w:r>
      <w:r>
        <w:rPr>
          <w:rFonts w:asciiTheme="minorHAnsi" w:eastAsia="STKaiti" w:hAnsiTheme="minorHAnsi" w:cstheme="minorHAnsi"/>
          <w:bCs/>
          <w:lang w:val="es-ES_tradnl" w:eastAsia="zh-CN"/>
        </w:rPr>
        <w:t>377</w:t>
      </w:r>
      <w:r w:rsidRPr="007C6B4F">
        <w:rPr>
          <w:rFonts w:asciiTheme="minorHAnsi" w:eastAsia="STKaiti" w:hAnsiTheme="minorHAnsi" w:cstheme="minorHAnsi"/>
          <w:bCs/>
          <w:lang w:eastAsia="zh-CN"/>
        </w:rPr>
        <w:t>的</w:t>
      </w:r>
      <w:r w:rsidRPr="007C6B4F">
        <w:rPr>
          <w:rFonts w:asciiTheme="minorHAnsi" w:eastAsia="STKaiti" w:hAnsiTheme="minorHAnsi" w:cstheme="minorHAnsi"/>
          <w:bCs/>
          <w:lang w:val="es-ES_tradnl" w:eastAsia="zh-CN"/>
        </w:rPr>
        <w:t>E.164</w:t>
      </w:r>
      <w:r w:rsidRPr="007C6B4F">
        <w:rPr>
          <w:rFonts w:asciiTheme="minorHAnsi" w:eastAsia="STKaiti" w:hAnsiTheme="minorHAnsi" w:cstheme="minorHAnsi"/>
          <w:bCs/>
          <w:lang w:eastAsia="zh-CN"/>
        </w:rPr>
        <w:t>国内编号方案引入新资源介绍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198"/>
        <w:gridCol w:w="1206"/>
        <w:gridCol w:w="3271"/>
        <w:gridCol w:w="1394"/>
      </w:tblGrid>
      <w:tr w:rsidR="007C6B4F" w:rsidRPr="00873C64" w14:paraId="685CAD9D" w14:textId="77777777" w:rsidTr="007C6B4F">
        <w:trPr>
          <w:tblHeader/>
          <w:jc w:val="center"/>
        </w:trPr>
        <w:tc>
          <w:tcPr>
            <w:tcW w:w="2003" w:type="dxa"/>
            <w:vMerge w:val="restart"/>
            <w:vAlign w:val="center"/>
          </w:tcPr>
          <w:p w14:paraId="17024789" w14:textId="7A162325" w:rsidR="007C6B4F" w:rsidRPr="007C6B4F"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highlight w:val="yellow"/>
                <w:lang w:eastAsia="zh-CN"/>
              </w:rPr>
            </w:pPr>
            <w:r w:rsidRPr="007C6B4F">
              <w:rPr>
                <w:rFonts w:asciiTheme="minorHAnsi" w:eastAsia="STKaiti" w:hAnsiTheme="minorHAnsi" w:cstheme="minorHAnsi"/>
                <w:lang w:val="es-ES_tradnl" w:eastAsia="zh-CN"/>
              </w:rPr>
              <w:t>NDC</w:t>
            </w:r>
            <w:r w:rsidRPr="007C6B4F">
              <w:rPr>
                <w:rFonts w:asciiTheme="minorHAnsi" w:eastAsia="STKaiti" w:hAnsiTheme="minorHAnsi" w:cstheme="minorHAnsi"/>
                <w:lang w:val="es-ES_tradnl" w:eastAsia="zh-CN"/>
              </w:rPr>
              <w:t>（</w:t>
            </w:r>
            <w:r w:rsidRPr="007C6B4F">
              <w:rPr>
                <w:rFonts w:asciiTheme="minorHAnsi" w:eastAsia="STKaiti" w:hAnsiTheme="minorHAnsi" w:cstheme="minorHAnsi"/>
                <w:lang w:eastAsia="zh-CN"/>
              </w:rPr>
              <w:t>国内目的地</w:t>
            </w:r>
            <w:r w:rsidRPr="007C6B4F">
              <w:rPr>
                <w:rFonts w:asciiTheme="minorHAnsi" w:eastAsia="STKaiti" w:hAnsiTheme="minorHAnsi" w:cstheme="minorHAnsi"/>
                <w:lang w:val="es-ES_tradnl" w:eastAsia="zh-CN"/>
              </w:rPr>
              <w:br/>
            </w:r>
            <w:r w:rsidRPr="007C6B4F">
              <w:rPr>
                <w:rFonts w:asciiTheme="minorHAnsi" w:eastAsia="STKaiti" w:hAnsiTheme="minorHAnsi" w:cstheme="minorHAnsi"/>
                <w:lang w:eastAsia="zh-CN"/>
              </w:rPr>
              <w:t>代码或国内</w:t>
            </w:r>
            <w:r w:rsidRPr="007C6B4F">
              <w:rPr>
                <w:rFonts w:asciiTheme="minorHAnsi" w:eastAsia="STKaiti" w:hAnsiTheme="minorHAnsi" w:cstheme="minorHAnsi"/>
                <w:lang w:val="es-ES_tradnl" w:eastAsia="zh-CN"/>
              </w:rPr>
              <w:br/>
            </w:r>
            <w:r w:rsidRPr="007C6B4F">
              <w:rPr>
                <w:rFonts w:asciiTheme="minorHAnsi" w:eastAsia="STKaiti" w:hAnsiTheme="minorHAnsi" w:cstheme="minorHAnsi"/>
                <w:lang w:val="es-ES_tradnl" w:eastAsia="zh-CN"/>
              </w:rPr>
              <w:t>（</w:t>
            </w:r>
            <w:r w:rsidRPr="007C6B4F">
              <w:rPr>
                <w:rFonts w:asciiTheme="minorHAnsi" w:eastAsia="STKaiti" w:hAnsiTheme="minorHAnsi" w:cstheme="minorHAnsi"/>
                <w:lang w:eastAsia="zh-CN"/>
              </w:rPr>
              <w:t>有效</w:t>
            </w:r>
            <w:r w:rsidRPr="007C6B4F">
              <w:rPr>
                <w:rFonts w:asciiTheme="minorHAnsi" w:eastAsia="STKaiti" w:hAnsiTheme="minorHAnsi" w:cstheme="minorHAnsi"/>
                <w:lang w:val="es-ES_tradnl" w:eastAsia="zh-CN"/>
              </w:rPr>
              <w:t>）</w:t>
            </w:r>
            <w:r w:rsidRPr="007C6B4F">
              <w:rPr>
                <w:rFonts w:asciiTheme="minorHAnsi" w:eastAsia="STKaiti" w:hAnsiTheme="minorHAnsi" w:cstheme="minorHAnsi"/>
                <w:lang w:eastAsia="zh-CN"/>
              </w:rPr>
              <w:t>号码</w:t>
            </w:r>
            <w:r w:rsidRPr="007C6B4F">
              <w:rPr>
                <w:rFonts w:asciiTheme="minorHAnsi" w:eastAsia="STKaiti" w:hAnsiTheme="minorHAnsi" w:cstheme="minorHAnsi"/>
                <w:lang w:val="es-ES_tradnl" w:eastAsia="zh-CN"/>
              </w:rPr>
              <w:br/>
            </w:r>
            <w:r w:rsidRPr="007C6B4F">
              <w:rPr>
                <w:rFonts w:asciiTheme="minorHAnsi" w:eastAsia="STKaiti" w:hAnsiTheme="minorHAnsi" w:cstheme="minorHAnsi"/>
                <w:lang w:eastAsia="zh-CN"/>
              </w:rPr>
              <w:t>的前置数字</w:t>
            </w:r>
            <w:r w:rsidRPr="007C6B4F">
              <w:rPr>
                <w:rFonts w:asciiTheme="minorHAnsi" w:eastAsia="STKaiti" w:hAnsiTheme="minorHAnsi" w:cstheme="minorHAnsi"/>
                <w:lang w:val="es-ES_tradnl" w:eastAsia="zh-CN"/>
              </w:rPr>
              <w:t>）</w:t>
            </w:r>
          </w:p>
        </w:tc>
        <w:tc>
          <w:tcPr>
            <w:tcW w:w="2404" w:type="dxa"/>
            <w:gridSpan w:val="2"/>
            <w:vAlign w:val="center"/>
          </w:tcPr>
          <w:p w14:paraId="4D7F160E" w14:textId="028B4958" w:rsidR="007C6B4F" w:rsidRPr="007C6B4F"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highlight w:val="yellow"/>
              </w:rPr>
            </w:pPr>
            <w:r w:rsidRPr="007C6B4F">
              <w:rPr>
                <w:rFonts w:asciiTheme="minorHAnsi" w:eastAsia="STKaiti" w:hAnsiTheme="minorHAnsi" w:cstheme="minorHAnsi"/>
                <w:lang w:val="es-ES_tradnl" w:eastAsia="zh-CN"/>
              </w:rPr>
              <w:t>N(S)N</w:t>
            </w:r>
            <w:r w:rsidRPr="007C6B4F">
              <w:rPr>
                <w:rFonts w:asciiTheme="minorHAnsi" w:eastAsia="STKaiti" w:hAnsiTheme="minorHAnsi" w:cstheme="minorHAnsi"/>
                <w:lang w:eastAsia="zh-CN"/>
              </w:rPr>
              <w:t>号码长度</w:t>
            </w:r>
          </w:p>
        </w:tc>
        <w:tc>
          <w:tcPr>
            <w:tcW w:w="3271" w:type="dxa"/>
            <w:vMerge w:val="restart"/>
            <w:vAlign w:val="center"/>
          </w:tcPr>
          <w:p w14:paraId="1F7DF546" w14:textId="264970CC" w:rsidR="007C6B4F" w:rsidRPr="007C6B4F"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highlight w:val="yellow"/>
              </w:rPr>
            </w:pPr>
            <w:r w:rsidRPr="007C6B4F">
              <w:rPr>
                <w:rFonts w:asciiTheme="minorHAnsi" w:eastAsia="STKaiti" w:hAnsiTheme="minorHAnsi" w:cstheme="minorHAnsi"/>
                <w:lang w:val="es-ES_tradnl" w:eastAsia="zh-CN"/>
              </w:rPr>
              <w:t>ITU-T E.164</w:t>
            </w:r>
            <w:r w:rsidRPr="007C6B4F">
              <w:rPr>
                <w:rFonts w:asciiTheme="minorHAnsi" w:eastAsia="STKaiti" w:hAnsiTheme="minorHAnsi" w:cstheme="minorHAnsi"/>
                <w:lang w:eastAsia="zh-CN"/>
              </w:rPr>
              <w:t>号码的使用</w:t>
            </w:r>
          </w:p>
        </w:tc>
        <w:tc>
          <w:tcPr>
            <w:tcW w:w="1394" w:type="dxa"/>
            <w:vMerge w:val="restart"/>
            <w:tcMar>
              <w:left w:w="85" w:type="dxa"/>
              <w:right w:w="85" w:type="dxa"/>
            </w:tcMar>
            <w:vAlign w:val="center"/>
          </w:tcPr>
          <w:p w14:paraId="3E373E45" w14:textId="7BAE21CF" w:rsidR="007C6B4F" w:rsidRPr="007C6B4F" w:rsidRDefault="005563B4"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rPr>
            </w:pPr>
            <w:r w:rsidRPr="005563B4">
              <w:rPr>
                <w:rFonts w:asciiTheme="minorHAnsi" w:eastAsia="STKaiti" w:hAnsiTheme="minorHAnsi" w:cstheme="minorHAnsi" w:hint="eastAsia"/>
                <w:lang w:val="es-ES_tradnl" w:eastAsia="zh-CN"/>
              </w:rPr>
              <w:t>引入时间和</w:t>
            </w:r>
            <w:r w:rsidR="00945625">
              <w:rPr>
                <w:rFonts w:asciiTheme="minorHAnsi" w:eastAsia="STKaiti" w:hAnsiTheme="minorHAnsi" w:cstheme="minorHAnsi"/>
                <w:lang w:val="es-ES_tradnl" w:eastAsia="zh-CN"/>
              </w:rPr>
              <w:br/>
            </w:r>
            <w:r w:rsidRPr="005563B4">
              <w:rPr>
                <w:rFonts w:asciiTheme="minorHAnsi" w:eastAsia="STKaiti" w:hAnsiTheme="minorHAnsi" w:cstheme="minorHAnsi" w:hint="eastAsia"/>
                <w:lang w:val="es-ES_tradnl" w:eastAsia="zh-CN"/>
              </w:rPr>
              <w:t>日期</w:t>
            </w:r>
          </w:p>
        </w:tc>
      </w:tr>
      <w:tr w:rsidR="007C6B4F" w:rsidRPr="00873C64" w14:paraId="79F851E5" w14:textId="77777777" w:rsidTr="007C6B4F">
        <w:trPr>
          <w:tblHeader/>
          <w:jc w:val="center"/>
        </w:trPr>
        <w:tc>
          <w:tcPr>
            <w:tcW w:w="2003" w:type="dxa"/>
            <w:vMerge/>
            <w:vAlign w:val="center"/>
          </w:tcPr>
          <w:p w14:paraId="467D43FD" w14:textId="77777777" w:rsidR="007C6B4F" w:rsidRPr="00193641"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highlight w:val="yellow"/>
              </w:rPr>
            </w:pPr>
          </w:p>
        </w:tc>
        <w:tc>
          <w:tcPr>
            <w:tcW w:w="1198" w:type="dxa"/>
            <w:vAlign w:val="center"/>
          </w:tcPr>
          <w:p w14:paraId="4EA62696" w14:textId="2CA92F50" w:rsidR="007C6B4F" w:rsidRPr="007C6B4F"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highlight w:val="yellow"/>
              </w:rPr>
            </w:pPr>
            <w:r w:rsidRPr="007C6B4F">
              <w:rPr>
                <w:rFonts w:ascii="STKaiti" w:eastAsia="STKaiti" w:hAnsi="STKaiti" w:cs="Calibri"/>
                <w:lang w:eastAsia="zh-CN"/>
              </w:rPr>
              <w:t>最大长度</w:t>
            </w:r>
          </w:p>
        </w:tc>
        <w:tc>
          <w:tcPr>
            <w:tcW w:w="1206" w:type="dxa"/>
            <w:vAlign w:val="center"/>
          </w:tcPr>
          <w:p w14:paraId="572334FD" w14:textId="2BE3FBB4" w:rsidR="007C6B4F" w:rsidRPr="007C6B4F"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highlight w:val="yellow"/>
              </w:rPr>
            </w:pPr>
            <w:r w:rsidRPr="007C6B4F">
              <w:rPr>
                <w:rFonts w:ascii="STKaiti" w:eastAsia="STKaiti" w:hAnsi="STKaiti" w:cs="Calibri"/>
                <w:lang w:eastAsia="zh-CN"/>
              </w:rPr>
              <w:t>最小长度</w:t>
            </w:r>
          </w:p>
        </w:tc>
        <w:tc>
          <w:tcPr>
            <w:tcW w:w="3271" w:type="dxa"/>
            <w:vMerge/>
            <w:vAlign w:val="center"/>
          </w:tcPr>
          <w:p w14:paraId="7CB4A858" w14:textId="77777777" w:rsidR="007C6B4F" w:rsidRPr="00873C64"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c>
          <w:tcPr>
            <w:tcW w:w="1394" w:type="dxa"/>
            <w:vMerge/>
            <w:tcMar>
              <w:left w:w="68" w:type="dxa"/>
              <w:right w:w="68" w:type="dxa"/>
            </w:tcMar>
            <w:vAlign w:val="center"/>
          </w:tcPr>
          <w:p w14:paraId="39AB4163" w14:textId="77777777" w:rsidR="007C6B4F" w:rsidRPr="00873C64" w:rsidRDefault="007C6B4F" w:rsidP="007C6B4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r>
      <w:tr w:rsidR="007C6B4F" w:rsidRPr="00873C64" w14:paraId="2144A19B" w14:textId="77777777" w:rsidTr="007C6B4F">
        <w:trPr>
          <w:jc w:val="center"/>
        </w:trPr>
        <w:tc>
          <w:tcPr>
            <w:tcW w:w="2003" w:type="dxa"/>
          </w:tcPr>
          <w:p w14:paraId="466AC3B7"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rPr>
                <w:rFonts w:asciiTheme="minorHAnsi" w:hAnsiTheme="minorHAnsi" w:cstheme="minorHAnsi"/>
              </w:rPr>
            </w:pPr>
            <w:r w:rsidRPr="00873C64">
              <w:rPr>
                <w:rFonts w:asciiTheme="minorHAnsi" w:hAnsiTheme="minorHAnsi" w:cstheme="minorHAnsi"/>
              </w:rPr>
              <w:t>46</w:t>
            </w:r>
          </w:p>
        </w:tc>
        <w:tc>
          <w:tcPr>
            <w:tcW w:w="1198" w:type="dxa"/>
          </w:tcPr>
          <w:p w14:paraId="08E31156"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rPr>
            </w:pPr>
            <w:r w:rsidRPr="00873C64">
              <w:rPr>
                <w:rFonts w:asciiTheme="minorHAnsi" w:hAnsiTheme="minorHAnsi" w:cstheme="minorHAnsi"/>
              </w:rPr>
              <w:t>8</w:t>
            </w:r>
          </w:p>
        </w:tc>
        <w:tc>
          <w:tcPr>
            <w:tcW w:w="1206" w:type="dxa"/>
          </w:tcPr>
          <w:p w14:paraId="0A1CB928"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rPr>
                <w:rFonts w:asciiTheme="minorHAnsi" w:hAnsiTheme="minorHAnsi" w:cstheme="minorHAnsi"/>
              </w:rPr>
            </w:pPr>
            <w:r w:rsidRPr="00873C64">
              <w:rPr>
                <w:rFonts w:asciiTheme="minorHAnsi" w:hAnsiTheme="minorHAnsi" w:cstheme="minorHAnsi"/>
              </w:rPr>
              <w:t>8</w:t>
            </w:r>
          </w:p>
        </w:tc>
        <w:tc>
          <w:tcPr>
            <w:tcW w:w="3271" w:type="dxa"/>
          </w:tcPr>
          <w:p w14:paraId="0AF7EDC1" w14:textId="62F06203" w:rsidR="007C6B4F" w:rsidRPr="00873C64" w:rsidRDefault="005563B4" w:rsidP="005563B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rPr>
                <w:rFonts w:asciiTheme="minorHAnsi" w:hAnsiTheme="minorHAnsi" w:cstheme="minorHAnsi"/>
              </w:rPr>
            </w:pPr>
            <w:r>
              <w:rPr>
                <w:rFonts w:ascii="SimSun" w:eastAsia="SimSun" w:hAnsi="SimSun" w:cs="SimSun" w:hint="eastAsia"/>
                <w:lang w:val="fr-FR" w:eastAsia="zh-CN"/>
              </w:rPr>
              <w:t>移动电信业务</w:t>
            </w:r>
          </w:p>
        </w:tc>
        <w:tc>
          <w:tcPr>
            <w:tcW w:w="1394" w:type="dxa"/>
          </w:tcPr>
          <w:p w14:paraId="6468BDC2"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left"/>
              <w:rPr>
                <w:rFonts w:asciiTheme="minorHAnsi" w:hAnsiTheme="minorHAnsi" w:cstheme="minorHAnsi"/>
              </w:rPr>
            </w:pPr>
          </w:p>
        </w:tc>
      </w:tr>
    </w:tbl>
    <w:p w14:paraId="60F880E3" w14:textId="77777777" w:rsidR="007C6B4F" w:rsidRPr="00873C64" w:rsidRDefault="007C6B4F" w:rsidP="007C6B4F">
      <w:pPr>
        <w:overflowPunct/>
        <w:autoSpaceDE/>
        <w:autoSpaceDN/>
        <w:adjustRightInd/>
        <w:spacing w:before="0"/>
        <w:jc w:val="left"/>
        <w:textAlignment w:val="auto"/>
        <w:rPr>
          <w:rFonts w:asciiTheme="minorHAnsi" w:hAnsiTheme="minorHAnsi" w:cstheme="minorHAnsi"/>
        </w:rPr>
      </w:pPr>
    </w:p>
    <w:p w14:paraId="38756C8B" w14:textId="2FCE85ED" w:rsidR="007C6B4F" w:rsidRPr="00873C64" w:rsidRDefault="005563B4" w:rsidP="007C6B4F">
      <w:pPr>
        <w:overflowPunct/>
        <w:spacing w:before="0"/>
        <w:jc w:val="left"/>
        <w:textAlignment w:val="auto"/>
        <w:rPr>
          <w:rFonts w:asciiTheme="minorHAnsi" w:eastAsia="SimSun" w:hAnsiTheme="minorHAnsi" w:cstheme="minorHAnsi"/>
          <w:lang w:eastAsia="zh-CN"/>
        </w:rPr>
      </w:pPr>
      <w:r>
        <w:rPr>
          <w:rFonts w:asciiTheme="minorHAnsi" w:eastAsia="SimSun" w:hAnsiTheme="minorHAnsi" w:cstheme="minorHAnsi" w:hint="eastAsia"/>
          <w:lang w:eastAsia="zh-CN"/>
        </w:rPr>
        <w:t>联系方式</w:t>
      </w:r>
      <w:r w:rsidR="007C6B4F" w:rsidRPr="00873C64">
        <w:rPr>
          <w:rFonts w:asciiTheme="minorHAnsi" w:eastAsia="SimSun" w:hAnsiTheme="minorHAnsi" w:cstheme="minorHAnsi"/>
          <w:lang w:eastAsia="zh-CN"/>
        </w:rPr>
        <w:t>:</w:t>
      </w:r>
    </w:p>
    <w:p w14:paraId="0BD1CF70" w14:textId="6C507854" w:rsidR="007C6B4F" w:rsidRPr="00FC4758" w:rsidRDefault="007C6B4F" w:rsidP="00D9785F">
      <w:pPr>
        <w:tabs>
          <w:tab w:val="clear" w:pos="1276"/>
          <w:tab w:val="left" w:pos="1560"/>
        </w:tabs>
        <w:ind w:left="567" w:hanging="567"/>
        <w:jc w:val="left"/>
        <w:rPr>
          <w:rFonts w:asciiTheme="minorHAnsi" w:hAnsiTheme="minorHAnsi" w:cstheme="minorHAnsi"/>
          <w:lang w:eastAsia="zh-CN"/>
        </w:rPr>
      </w:pPr>
      <w:r w:rsidRPr="00FC4758">
        <w:tab/>
        <w:t>Direction du Développement des Usages Numériques</w:t>
      </w:r>
      <w:r w:rsidRPr="00FC4758">
        <w:br/>
      </w:r>
      <w:r w:rsidRPr="00FC4758">
        <w:rPr>
          <w:rFonts w:asciiTheme="minorHAnsi" w:hAnsiTheme="minorHAnsi" w:cstheme="minorHAnsi"/>
          <w:lang w:eastAsia="zh-CN"/>
        </w:rPr>
        <w:t>Division Ressources</w:t>
      </w:r>
      <w:r w:rsidRPr="00FC4758">
        <w:rPr>
          <w:rFonts w:asciiTheme="minorHAnsi" w:hAnsiTheme="minorHAnsi" w:cstheme="minorHAnsi"/>
          <w:lang w:eastAsia="zh-CN"/>
        </w:rPr>
        <w:br/>
        <w:t>19 Avenue des Castelans</w:t>
      </w:r>
      <w:r w:rsidRPr="00FC4758">
        <w:rPr>
          <w:rFonts w:asciiTheme="minorHAnsi" w:hAnsiTheme="minorHAnsi" w:cstheme="minorHAnsi"/>
          <w:lang w:eastAsia="zh-CN"/>
        </w:rPr>
        <w:br/>
        <w:t>98000 MONACO</w:t>
      </w:r>
      <w:r w:rsidRPr="00FC4758">
        <w:rPr>
          <w:rFonts w:asciiTheme="minorHAnsi" w:hAnsiTheme="minorHAnsi" w:cstheme="minorHAnsi"/>
          <w:lang w:eastAsia="zh-CN"/>
        </w:rPr>
        <w:br/>
      </w:r>
      <w:r w:rsidRPr="00873C64">
        <w:rPr>
          <w:rFonts w:asciiTheme="minorHAnsi" w:hAnsiTheme="minorHAnsi" w:cstheme="minorHAnsi"/>
          <w:lang w:val="es-CO" w:eastAsia="zh-CN"/>
        </w:rPr>
        <w:t>Monaco</w:t>
      </w:r>
      <w:r>
        <w:rPr>
          <w:rFonts w:asciiTheme="minorHAnsi" w:hAnsiTheme="minorHAnsi" w:cstheme="minorHAnsi"/>
          <w:lang w:val="es-CO" w:eastAsia="zh-CN"/>
        </w:rPr>
        <w:br/>
      </w:r>
      <w:r w:rsidR="005563B4">
        <w:rPr>
          <w:rFonts w:asciiTheme="minorHAnsi" w:eastAsia="SimSun" w:hAnsiTheme="minorHAnsi" w:cstheme="minorHAnsi" w:hint="eastAsia"/>
          <w:lang w:val="es-CO" w:eastAsia="zh-CN"/>
        </w:rPr>
        <w:t>电话</w:t>
      </w:r>
      <w:r w:rsidR="00D9785F">
        <w:rPr>
          <w:rFonts w:asciiTheme="minorHAnsi" w:eastAsia="SimSun" w:hAnsiTheme="minorHAnsi" w:cstheme="minorHAnsi" w:hint="eastAsia"/>
          <w:lang w:val="es-CO" w:eastAsia="zh-CN"/>
        </w:rPr>
        <w:t>：</w:t>
      </w:r>
      <w:r w:rsidRPr="00873C64">
        <w:rPr>
          <w:rFonts w:asciiTheme="minorHAnsi" w:eastAsia="SimSun" w:hAnsiTheme="minorHAnsi" w:cstheme="minorHAnsi"/>
          <w:lang w:val="es-CO" w:eastAsia="zh-CN"/>
        </w:rPr>
        <w:tab/>
      </w:r>
      <w:r w:rsidRPr="00873C64">
        <w:rPr>
          <w:rFonts w:asciiTheme="minorHAnsi" w:hAnsiTheme="minorHAnsi" w:cstheme="minorHAnsi"/>
          <w:lang w:val="es-CO" w:eastAsia="zh-CN"/>
        </w:rPr>
        <w:t>+377 98 98 88 00</w:t>
      </w:r>
      <w:r>
        <w:rPr>
          <w:rFonts w:asciiTheme="minorHAnsi" w:hAnsiTheme="minorHAnsi" w:cstheme="minorHAnsi"/>
          <w:lang w:val="es-CO" w:eastAsia="zh-CN"/>
        </w:rPr>
        <w:br/>
      </w:r>
      <w:r w:rsidR="005563B4">
        <w:rPr>
          <w:rFonts w:asciiTheme="minorHAnsi" w:eastAsia="SimSun" w:hAnsiTheme="minorHAnsi" w:cstheme="minorHAnsi" w:hint="eastAsia"/>
          <w:lang w:val="es-CO" w:eastAsia="zh-CN"/>
        </w:rPr>
        <w:t>传真</w:t>
      </w:r>
      <w:r w:rsidR="00D9785F">
        <w:rPr>
          <w:rFonts w:asciiTheme="minorHAnsi" w:eastAsia="SimSun" w:hAnsiTheme="minorHAnsi" w:cstheme="minorHAnsi" w:hint="eastAsia"/>
          <w:lang w:val="es-CO" w:eastAsia="zh-CN"/>
        </w:rPr>
        <w:t>：</w:t>
      </w:r>
      <w:r w:rsidRPr="00873C64">
        <w:rPr>
          <w:rFonts w:asciiTheme="minorHAnsi" w:eastAsia="SimSun" w:hAnsiTheme="minorHAnsi" w:cstheme="minorHAnsi"/>
          <w:lang w:val="es-CO" w:eastAsia="zh-CN"/>
        </w:rPr>
        <w:tab/>
      </w:r>
      <w:r w:rsidRPr="00873C64">
        <w:rPr>
          <w:rFonts w:asciiTheme="minorHAnsi" w:hAnsiTheme="minorHAnsi" w:cstheme="minorHAnsi"/>
          <w:lang w:val="es-CO" w:eastAsia="zh-CN"/>
        </w:rPr>
        <w:t>+377 97 98 56 57</w:t>
      </w:r>
      <w:r>
        <w:rPr>
          <w:rFonts w:asciiTheme="minorHAnsi" w:hAnsiTheme="minorHAnsi" w:cstheme="minorHAnsi"/>
          <w:lang w:val="es-CO" w:eastAsia="zh-CN"/>
        </w:rPr>
        <w:br/>
      </w:r>
      <w:r w:rsidR="005563B4">
        <w:rPr>
          <w:rFonts w:asciiTheme="minorHAnsi" w:eastAsia="SimSun" w:hAnsiTheme="minorHAnsi" w:cstheme="minorHAnsi" w:hint="eastAsia"/>
          <w:lang w:val="es-CO" w:eastAsia="zh-CN"/>
        </w:rPr>
        <w:t>电子邮件</w:t>
      </w:r>
      <w:r w:rsidR="00D9785F">
        <w:rPr>
          <w:rFonts w:asciiTheme="minorHAnsi" w:eastAsia="SimSun" w:hAnsiTheme="minorHAnsi" w:cstheme="minorHAnsi" w:hint="eastAsia"/>
          <w:lang w:val="es-CO" w:eastAsia="zh-CN"/>
        </w:rPr>
        <w:t>：</w:t>
      </w:r>
      <w:hyperlink r:id="rId12" w:history="1">
        <w:r w:rsidR="00D9785F" w:rsidRPr="00BA06F7">
          <w:rPr>
            <w:lang w:val="es-CO" w:eastAsia="zh-CN"/>
          </w:rPr>
          <w:t>ddun@gouv.mc</w:t>
        </w:r>
      </w:hyperlink>
      <w:r>
        <w:rPr>
          <w:rFonts w:asciiTheme="minorHAnsi" w:hAnsiTheme="minorHAnsi" w:cstheme="minorHAnsi"/>
          <w:lang w:val="es-CO" w:eastAsia="zh-CN"/>
        </w:rPr>
        <w:br/>
      </w:r>
      <w:r w:rsidR="00FC4758">
        <w:rPr>
          <w:rFonts w:asciiTheme="minorHAnsi" w:eastAsia="SimSun" w:hAnsiTheme="minorHAnsi" w:cstheme="minorHAnsi" w:hint="eastAsia"/>
          <w:lang w:val="fr-CH" w:eastAsia="zh-CN"/>
        </w:rPr>
        <w:t>网址</w:t>
      </w:r>
      <w:r w:rsidR="00D9785F">
        <w:rPr>
          <w:rFonts w:asciiTheme="minorHAnsi" w:eastAsia="SimSun" w:hAnsiTheme="minorHAnsi" w:cstheme="minorHAnsi" w:hint="eastAsia"/>
          <w:lang w:eastAsia="zh-CN"/>
        </w:rPr>
        <w:t>：</w:t>
      </w:r>
      <w:r w:rsidRPr="00FC4758">
        <w:rPr>
          <w:rFonts w:asciiTheme="minorHAnsi" w:eastAsia="SimSun" w:hAnsiTheme="minorHAnsi" w:cstheme="minorHAnsi"/>
          <w:lang w:eastAsia="zh-CN"/>
        </w:rPr>
        <w:tab/>
        <w:t>www</w:t>
      </w:r>
      <w:r w:rsidRPr="00FC4758">
        <w:rPr>
          <w:rFonts w:asciiTheme="minorHAnsi" w:hAnsiTheme="minorHAnsi" w:cstheme="minorHAnsi"/>
          <w:lang w:eastAsia="zh-CN"/>
        </w:rPr>
        <w:t>.gouv.mc</w:t>
      </w:r>
    </w:p>
    <w:p w14:paraId="1C36C61A" w14:textId="28991082" w:rsidR="007C6B4F" w:rsidRPr="00FC4758" w:rsidRDefault="007C6B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
          <w:bCs/>
        </w:rPr>
      </w:pPr>
      <w:r w:rsidRPr="00FC4758">
        <w:rPr>
          <w:rFonts w:asciiTheme="minorHAnsi" w:eastAsiaTheme="minorEastAsia" w:hAnsiTheme="minorHAnsi" w:cstheme="minorHAnsi"/>
          <w:b/>
          <w:bCs/>
        </w:rPr>
        <w:br w:type="page"/>
      </w:r>
    </w:p>
    <w:p w14:paraId="151F339D" w14:textId="77777777" w:rsidR="007C6B4F" w:rsidRPr="008645B4" w:rsidRDefault="007C6B4F" w:rsidP="007C6B4F">
      <w:pPr>
        <w:tabs>
          <w:tab w:val="left" w:pos="1560"/>
          <w:tab w:val="left" w:pos="2127"/>
        </w:tabs>
        <w:outlineLvl w:val="3"/>
        <w:rPr>
          <w:rFonts w:asciiTheme="minorHAnsi" w:eastAsiaTheme="minorEastAsia" w:hAnsiTheme="minorHAnsi" w:cstheme="minorHAnsi"/>
          <w:b/>
          <w:bCs/>
          <w:lang w:eastAsia="zh-CN"/>
        </w:rPr>
      </w:pPr>
      <w:bookmarkStart w:id="487" w:name="_Toc7531156"/>
      <w:r w:rsidRPr="007C6B4F">
        <w:rPr>
          <w:rFonts w:asciiTheme="minorHAnsi" w:eastAsiaTheme="minorEastAsia" w:hAnsiTheme="minorHAnsi" w:cstheme="minorHAnsi" w:hint="eastAsia"/>
          <w:b/>
          <w:bCs/>
          <w:lang w:val="fr-CH" w:eastAsia="zh-CN"/>
        </w:rPr>
        <w:lastRenderedPageBreak/>
        <w:t>蒙古</w:t>
      </w:r>
      <w:r w:rsidRPr="008645B4">
        <w:rPr>
          <w:rFonts w:asciiTheme="minorHAnsi" w:eastAsiaTheme="minorEastAsia" w:hAnsiTheme="minorHAnsi" w:cstheme="minorHAnsi" w:hint="eastAsia"/>
          <w:b/>
          <w:bCs/>
          <w:lang w:eastAsia="zh-CN"/>
        </w:rPr>
        <w:t>（</w:t>
      </w:r>
      <w:r w:rsidRPr="007C6B4F">
        <w:rPr>
          <w:rFonts w:asciiTheme="minorHAnsi" w:eastAsiaTheme="minorEastAsia" w:hAnsiTheme="minorHAnsi" w:cstheme="minorHAnsi"/>
          <w:b/>
          <w:bCs/>
          <w:lang w:eastAsia="zh-CN"/>
        </w:rPr>
        <w:t>国家代码</w:t>
      </w:r>
      <w:r w:rsidRPr="008645B4">
        <w:rPr>
          <w:rFonts w:asciiTheme="minorHAnsi" w:eastAsiaTheme="minorEastAsia" w:hAnsiTheme="minorHAnsi" w:cstheme="minorHAnsi" w:hint="eastAsia"/>
          <w:b/>
          <w:bCs/>
          <w:lang w:eastAsia="zh-CN"/>
        </w:rPr>
        <w:t xml:space="preserve"> </w:t>
      </w:r>
      <w:r w:rsidRPr="008645B4">
        <w:rPr>
          <w:rFonts w:asciiTheme="minorHAnsi" w:eastAsiaTheme="minorEastAsia" w:hAnsiTheme="minorHAnsi" w:cstheme="minorHAnsi"/>
          <w:b/>
          <w:bCs/>
          <w:lang w:eastAsia="zh-CN"/>
        </w:rPr>
        <w:t>+976</w:t>
      </w:r>
      <w:r w:rsidRPr="008645B4">
        <w:rPr>
          <w:rFonts w:asciiTheme="minorHAnsi" w:eastAsiaTheme="minorEastAsia" w:hAnsiTheme="minorHAnsi" w:cstheme="minorHAnsi" w:hint="eastAsia"/>
          <w:b/>
          <w:bCs/>
          <w:lang w:eastAsia="zh-CN"/>
        </w:rPr>
        <w:t>）</w:t>
      </w:r>
      <w:bookmarkEnd w:id="487"/>
    </w:p>
    <w:p w14:paraId="690BBFEF" w14:textId="6B1A9975" w:rsidR="007C6B4F" w:rsidRPr="008645B4" w:rsidRDefault="007C6B4F" w:rsidP="007C6B4F">
      <w:pPr>
        <w:tabs>
          <w:tab w:val="left" w:pos="1560"/>
          <w:tab w:val="left" w:pos="2127"/>
        </w:tabs>
        <w:outlineLvl w:val="3"/>
        <w:rPr>
          <w:rFonts w:asciiTheme="minorHAnsi" w:eastAsiaTheme="minorEastAsia" w:hAnsiTheme="minorHAnsi" w:cstheme="minorHAnsi"/>
          <w:lang w:eastAsia="zh-CN"/>
        </w:rPr>
      </w:pPr>
      <w:r w:rsidRPr="008645B4">
        <w:rPr>
          <w:rFonts w:asciiTheme="minorHAnsi" w:eastAsiaTheme="minorEastAsia" w:hAnsiTheme="minorHAnsi" w:cstheme="minorHAnsi"/>
          <w:lang w:eastAsia="zh-CN"/>
        </w:rPr>
        <w:t>28.I.2020</w:t>
      </w:r>
      <w:r w:rsidRPr="007C6B4F">
        <w:rPr>
          <w:rFonts w:asciiTheme="minorHAnsi" w:eastAsiaTheme="minorEastAsia" w:hAnsiTheme="minorHAnsi" w:cstheme="minorHAnsi" w:hint="eastAsia"/>
          <w:lang w:eastAsia="zh-CN"/>
        </w:rPr>
        <w:t>来函</w:t>
      </w:r>
      <w:r w:rsidRPr="008645B4">
        <w:rPr>
          <w:rFonts w:asciiTheme="minorHAnsi" w:eastAsiaTheme="minorEastAsia" w:hAnsiTheme="minorHAnsi" w:cstheme="minorHAnsi" w:hint="eastAsia"/>
          <w:lang w:eastAsia="zh-CN"/>
        </w:rPr>
        <w:t>：</w:t>
      </w:r>
    </w:p>
    <w:p w14:paraId="02CF32FB" w14:textId="54225083" w:rsidR="007C6B4F" w:rsidRPr="008645B4" w:rsidRDefault="007C6B4F" w:rsidP="000F2D80">
      <w:pPr>
        <w:tabs>
          <w:tab w:val="left" w:pos="1560"/>
          <w:tab w:val="left" w:pos="2127"/>
        </w:tabs>
        <w:ind w:firstLineChars="200" w:firstLine="400"/>
        <w:outlineLvl w:val="3"/>
        <w:rPr>
          <w:rFonts w:asciiTheme="minorHAnsi" w:eastAsiaTheme="minorEastAsia" w:hAnsiTheme="minorHAnsi" w:cstheme="minorHAnsi"/>
          <w:lang w:eastAsia="zh-CN"/>
        </w:rPr>
      </w:pPr>
      <w:r w:rsidRPr="007C6B4F">
        <w:rPr>
          <w:rFonts w:asciiTheme="minorHAnsi" w:eastAsiaTheme="minorEastAsia" w:hAnsiTheme="minorHAnsi" w:cstheme="minorHAnsi" w:hint="eastAsia"/>
          <w:lang w:val="fr-CH" w:eastAsia="zh-CN"/>
        </w:rPr>
        <w:t>位于乌兰巴托的</w:t>
      </w:r>
      <w:r w:rsidRPr="007C6B4F">
        <w:rPr>
          <w:rFonts w:ascii="STKaiti" w:eastAsia="STKaiti" w:hAnsi="STKaiti" w:cstheme="minorHAnsi" w:hint="eastAsia"/>
          <w:lang w:eastAsia="zh-CN"/>
        </w:rPr>
        <w:t>蒙古通信监管委员会</w:t>
      </w:r>
      <w:r w:rsidRPr="007C6B4F">
        <w:rPr>
          <w:rFonts w:asciiTheme="minorHAnsi" w:eastAsia="STKaiti" w:hAnsiTheme="minorHAnsi" w:cstheme="minorHAnsi"/>
          <w:lang w:val="en-US" w:eastAsia="zh-CN"/>
        </w:rPr>
        <w:fldChar w:fldCharType="begin"/>
      </w:r>
      <w:r w:rsidRPr="008645B4">
        <w:rPr>
          <w:rFonts w:asciiTheme="minorHAnsi" w:eastAsia="STKaiti" w:hAnsiTheme="minorHAnsi" w:cstheme="minorHAnsi"/>
          <w:lang w:eastAsia="zh-CN"/>
        </w:rPr>
        <w:instrText xml:space="preserve"> TC "</w:instrText>
      </w:r>
      <w:bookmarkStart w:id="488" w:name="_Toc31986486"/>
      <w:r w:rsidRPr="008645B4">
        <w:rPr>
          <w:rFonts w:asciiTheme="minorHAnsi" w:eastAsia="STKaiti" w:hAnsiTheme="minorHAnsi" w:cstheme="minorHAnsi"/>
          <w:i/>
          <w:lang w:eastAsia="zh-CN"/>
        </w:rPr>
        <w:instrText xml:space="preserve">Communications Regulatory Commission of Mongolia, </w:instrText>
      </w:r>
      <w:r w:rsidRPr="008645B4">
        <w:rPr>
          <w:rFonts w:asciiTheme="minorHAnsi" w:eastAsia="STKaiti" w:hAnsiTheme="minorHAnsi" w:cstheme="minorHAnsi"/>
          <w:lang w:eastAsia="zh-CN"/>
        </w:rPr>
        <w:instrText>Ulaanbaatar</w:instrText>
      </w:r>
      <w:bookmarkEnd w:id="488"/>
      <w:r w:rsidRPr="008645B4">
        <w:rPr>
          <w:rFonts w:asciiTheme="minorHAnsi" w:eastAsia="STKaiti" w:hAnsiTheme="minorHAnsi" w:cstheme="minorHAnsi"/>
          <w:lang w:eastAsia="zh-CN"/>
        </w:rPr>
        <w:instrText xml:space="preserve">" \f C \l "1" </w:instrText>
      </w:r>
      <w:r w:rsidRPr="007C6B4F">
        <w:rPr>
          <w:rFonts w:asciiTheme="minorHAnsi" w:eastAsia="STKaiti" w:hAnsiTheme="minorHAnsi" w:cstheme="minorHAnsi"/>
          <w:lang w:val="en-US" w:eastAsia="zh-CN"/>
        </w:rPr>
        <w:fldChar w:fldCharType="end"/>
      </w:r>
      <w:r w:rsidRPr="007C6B4F">
        <w:rPr>
          <w:rFonts w:asciiTheme="minorHAnsi" w:eastAsiaTheme="minorEastAsia" w:hAnsiTheme="minorHAnsi" w:cstheme="minorHAnsi" w:hint="eastAsia"/>
          <w:lang w:val="fr-CH" w:eastAsia="zh-CN"/>
        </w:rPr>
        <w:t>宣布对蒙古的国家编号方案做出如下更新</w:t>
      </w:r>
      <w:r w:rsidRPr="008645B4">
        <w:rPr>
          <w:rFonts w:asciiTheme="minorHAnsi" w:eastAsiaTheme="minorEastAsia" w:hAnsiTheme="minorHAnsi" w:cstheme="minorHAnsi" w:hint="eastAsia"/>
          <w:lang w:eastAsia="zh-CN"/>
        </w:rPr>
        <w:t>：</w:t>
      </w:r>
    </w:p>
    <w:p w14:paraId="61E38406" w14:textId="04CC20E3" w:rsidR="007C6B4F" w:rsidRPr="007C6B4F" w:rsidRDefault="007C6B4F" w:rsidP="00BA06F7">
      <w:pPr>
        <w:tabs>
          <w:tab w:val="left" w:pos="1560"/>
          <w:tab w:val="left" w:pos="2127"/>
        </w:tabs>
        <w:spacing w:before="360"/>
        <w:outlineLvl w:val="3"/>
        <w:rPr>
          <w:rFonts w:asciiTheme="minorHAnsi" w:eastAsiaTheme="minorEastAsia" w:hAnsiTheme="minorHAnsi" w:cstheme="minorHAnsi"/>
          <w:lang w:eastAsia="zh-CN"/>
        </w:rPr>
      </w:pPr>
      <w:bookmarkStart w:id="489" w:name="lt_pId732"/>
      <w:r w:rsidRPr="007C6B4F">
        <w:rPr>
          <w:rFonts w:asciiTheme="minorHAnsi" w:eastAsiaTheme="minorEastAsia" w:hAnsiTheme="minorHAnsi" w:cstheme="minorHAnsi"/>
          <w:lang w:eastAsia="zh-CN"/>
        </w:rPr>
        <w:t>•</w:t>
      </w:r>
      <w:r>
        <w:rPr>
          <w:rFonts w:asciiTheme="minorHAnsi" w:eastAsiaTheme="minorEastAsia" w:hAnsiTheme="minorHAnsi" w:cstheme="minorHAnsi"/>
          <w:lang w:eastAsia="zh-CN"/>
        </w:rPr>
        <w:tab/>
      </w:r>
      <w:r w:rsidRPr="007C6B4F">
        <w:rPr>
          <w:rFonts w:asciiTheme="minorHAnsi" w:eastAsiaTheme="minorEastAsia" w:hAnsiTheme="minorHAnsi" w:cstheme="minorHAnsi"/>
          <w:lang w:eastAsia="zh-CN"/>
        </w:rPr>
        <w:t>国家代码</w:t>
      </w:r>
      <w:r w:rsidRPr="007C6B4F">
        <w:rPr>
          <w:rFonts w:asciiTheme="minorHAnsi" w:eastAsiaTheme="minorEastAsia" w:hAnsiTheme="minorHAnsi" w:cstheme="minorHAnsi" w:hint="eastAsia"/>
          <w:lang w:eastAsia="zh-CN"/>
        </w:rPr>
        <w:t xml:space="preserve"> </w:t>
      </w:r>
      <w:r w:rsidRPr="007C6B4F">
        <w:rPr>
          <w:rFonts w:asciiTheme="minorHAnsi" w:eastAsiaTheme="minorEastAsia" w:hAnsiTheme="minorHAnsi" w:cstheme="minorHAnsi"/>
          <w:lang w:eastAsia="zh-CN"/>
        </w:rPr>
        <w:t>+976</w:t>
      </w:r>
      <w:r w:rsidRPr="007C6B4F">
        <w:rPr>
          <w:rFonts w:asciiTheme="minorHAnsi" w:eastAsiaTheme="minorEastAsia" w:hAnsiTheme="minorHAnsi" w:cstheme="minorHAnsi"/>
          <w:lang w:eastAsia="zh-CN"/>
        </w:rPr>
        <w:t>的国内</w:t>
      </w:r>
      <w:r w:rsidRPr="007C6B4F">
        <w:rPr>
          <w:rFonts w:asciiTheme="minorHAnsi" w:eastAsiaTheme="minorEastAsia" w:hAnsiTheme="minorHAnsi" w:cstheme="minorHAnsi"/>
          <w:lang w:eastAsia="zh-CN"/>
        </w:rPr>
        <w:t>ITU-T E.164</w:t>
      </w:r>
      <w:r w:rsidRPr="007C6B4F">
        <w:rPr>
          <w:rFonts w:asciiTheme="minorHAnsi" w:eastAsiaTheme="minorEastAsia" w:hAnsiTheme="minorHAnsi" w:cstheme="minorHAnsi"/>
          <w:lang w:eastAsia="zh-CN"/>
        </w:rPr>
        <w:t>编号方案介绍</w:t>
      </w:r>
      <w:bookmarkEnd w:id="489"/>
    </w:p>
    <w:p w14:paraId="03AFDE79" w14:textId="77777777" w:rsidR="007C6B4F" w:rsidRPr="00873C64" w:rsidRDefault="007C6B4F" w:rsidP="007C6B4F">
      <w:pPr>
        <w:tabs>
          <w:tab w:val="left" w:pos="720"/>
        </w:tabs>
        <w:overflowPunct/>
        <w:autoSpaceDE/>
        <w:adjustRightInd/>
        <w:spacing w:before="0"/>
        <w:jc w:val="left"/>
        <w:rPr>
          <w:rFonts w:cs="Arial"/>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66"/>
        <w:gridCol w:w="1074"/>
        <w:gridCol w:w="3535"/>
        <w:gridCol w:w="1394"/>
      </w:tblGrid>
      <w:tr w:rsidR="007C6B4F" w:rsidRPr="00873C64" w14:paraId="6F0988B8" w14:textId="77777777" w:rsidTr="00C21FC3">
        <w:trPr>
          <w:cantSplit/>
          <w:tblHeader/>
          <w:jc w:val="center"/>
        </w:trPr>
        <w:tc>
          <w:tcPr>
            <w:tcW w:w="2003" w:type="dxa"/>
            <w:vMerge w:val="restart"/>
            <w:vAlign w:val="center"/>
          </w:tcPr>
          <w:p w14:paraId="0CF67FC8" w14:textId="1F820794"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lang w:eastAsia="zh-CN"/>
              </w:rPr>
            </w:pPr>
            <w:r w:rsidRPr="00945625">
              <w:rPr>
                <w:rFonts w:asciiTheme="minorHAnsi" w:eastAsia="STKaiti" w:hAnsiTheme="minorHAnsi" w:cstheme="minorHAnsi"/>
                <w:lang w:eastAsia="zh-CN"/>
              </w:rPr>
              <w:t>国内目的地代码（</w:t>
            </w:r>
            <w:r w:rsidRPr="00945625">
              <w:rPr>
                <w:rFonts w:asciiTheme="minorHAnsi" w:eastAsia="STKaiti" w:hAnsiTheme="minorHAnsi" w:cstheme="minorHAnsi"/>
                <w:lang w:eastAsia="zh-CN"/>
              </w:rPr>
              <w:t>NDC</w:t>
            </w:r>
            <w:r w:rsidRPr="00945625">
              <w:rPr>
                <w:rFonts w:asciiTheme="minorHAnsi" w:eastAsia="STKaiti" w:hAnsiTheme="minorHAnsi" w:cstheme="minorHAnsi"/>
                <w:lang w:eastAsia="zh-CN"/>
              </w:rPr>
              <w:t>）或国家</w:t>
            </w:r>
            <w:r w:rsidR="00BA06F7">
              <w:rPr>
                <w:rFonts w:asciiTheme="minorHAnsi" w:eastAsia="STKaiti" w:hAnsiTheme="minorHAnsi" w:cstheme="minorHAnsi"/>
                <w:lang w:eastAsia="zh-CN"/>
              </w:rPr>
              <w:br/>
            </w:r>
            <w:r w:rsidRPr="00945625">
              <w:rPr>
                <w:rFonts w:asciiTheme="minorHAnsi" w:eastAsia="STKaiti" w:hAnsiTheme="minorHAnsi" w:cstheme="minorHAnsi"/>
                <w:lang w:eastAsia="zh-CN"/>
              </w:rPr>
              <w:t>有效号码</w:t>
            </w:r>
            <w:r w:rsidRPr="00945625">
              <w:rPr>
                <w:rFonts w:asciiTheme="minorHAnsi" w:eastAsia="STKaiti" w:hAnsiTheme="minorHAnsi" w:cstheme="minorHAnsi"/>
                <w:lang w:eastAsia="zh-CN"/>
              </w:rPr>
              <w:br/>
            </w:r>
            <w:r w:rsidRPr="00945625">
              <w:rPr>
                <w:rFonts w:asciiTheme="minorHAnsi" w:eastAsia="STKaiti" w:hAnsiTheme="minorHAnsi" w:cstheme="minorHAnsi"/>
                <w:lang w:eastAsia="zh-CN"/>
              </w:rPr>
              <w:t>（</w:t>
            </w:r>
            <w:r w:rsidRPr="00945625">
              <w:rPr>
                <w:rFonts w:asciiTheme="minorHAnsi" w:eastAsia="STKaiti" w:hAnsiTheme="minorHAnsi" w:cstheme="minorHAnsi"/>
                <w:lang w:eastAsia="zh-CN"/>
              </w:rPr>
              <w:t>N(S)N</w:t>
            </w:r>
            <w:r w:rsidRPr="00945625">
              <w:rPr>
                <w:rFonts w:asciiTheme="minorHAnsi" w:eastAsia="STKaiti" w:hAnsiTheme="minorHAnsi" w:cstheme="minorHAnsi"/>
                <w:lang w:eastAsia="zh-CN"/>
              </w:rPr>
              <w:t>前两位）</w:t>
            </w:r>
          </w:p>
        </w:tc>
        <w:tc>
          <w:tcPr>
            <w:tcW w:w="2140" w:type="dxa"/>
            <w:gridSpan w:val="2"/>
            <w:vAlign w:val="center"/>
          </w:tcPr>
          <w:p w14:paraId="6790DB7E"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rPr>
              <w:t>N(S)N</w:t>
            </w:r>
            <w:r w:rsidRPr="00945625">
              <w:rPr>
                <w:rFonts w:asciiTheme="minorHAnsi" w:eastAsia="STKaiti" w:hAnsiTheme="minorHAnsi" w:cstheme="minorHAnsi"/>
              </w:rPr>
              <w:t>号码长度</w:t>
            </w:r>
          </w:p>
        </w:tc>
        <w:tc>
          <w:tcPr>
            <w:tcW w:w="3535" w:type="dxa"/>
            <w:vMerge w:val="restart"/>
            <w:vAlign w:val="center"/>
          </w:tcPr>
          <w:p w14:paraId="3B4167AF"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color w:val="000000"/>
              </w:rPr>
              <w:t xml:space="preserve">ITU-T </w:t>
            </w:r>
            <w:r w:rsidRPr="00945625">
              <w:rPr>
                <w:rFonts w:asciiTheme="minorHAnsi" w:eastAsia="STKaiti" w:hAnsiTheme="minorHAnsi" w:cstheme="minorHAnsi"/>
              </w:rPr>
              <w:t>E.164</w:t>
            </w:r>
            <w:r w:rsidRPr="00945625">
              <w:rPr>
                <w:rFonts w:asciiTheme="minorHAnsi" w:eastAsia="STKaiti" w:hAnsiTheme="minorHAnsi" w:cstheme="minorHAnsi"/>
              </w:rPr>
              <w:t>号码的使用</w:t>
            </w:r>
          </w:p>
        </w:tc>
        <w:tc>
          <w:tcPr>
            <w:tcW w:w="1394" w:type="dxa"/>
            <w:vMerge w:val="restart"/>
            <w:tcMar>
              <w:left w:w="85" w:type="dxa"/>
              <w:right w:w="85" w:type="dxa"/>
            </w:tcMar>
            <w:vAlign w:val="center"/>
          </w:tcPr>
          <w:p w14:paraId="57338887" w14:textId="6461DD6E" w:rsidR="007C6B4F" w:rsidRPr="00945625" w:rsidRDefault="008101EC"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rPr>
            </w:pPr>
            <w:r w:rsidRPr="00945625">
              <w:rPr>
                <w:rFonts w:asciiTheme="minorHAnsi" w:eastAsia="STKaiti" w:hAnsiTheme="minorHAnsi" w:cstheme="minorHAnsi"/>
                <w:lang w:val="es-ES_tradnl" w:eastAsia="zh-CN"/>
              </w:rPr>
              <w:t>引入时间</w:t>
            </w:r>
            <w:r w:rsidR="00BA06F7">
              <w:rPr>
                <w:rFonts w:asciiTheme="minorHAnsi" w:eastAsia="STKaiti" w:hAnsiTheme="minorHAnsi" w:cstheme="minorHAnsi"/>
                <w:lang w:val="es-ES_tradnl" w:eastAsia="zh-CN"/>
              </w:rPr>
              <w:br/>
            </w:r>
            <w:r w:rsidRPr="00945625">
              <w:rPr>
                <w:rFonts w:asciiTheme="minorHAnsi" w:eastAsia="STKaiti" w:hAnsiTheme="minorHAnsi" w:cstheme="minorHAnsi"/>
                <w:lang w:val="es-ES_tradnl" w:eastAsia="zh-CN"/>
              </w:rPr>
              <w:t>和日期</w:t>
            </w:r>
          </w:p>
        </w:tc>
      </w:tr>
      <w:tr w:rsidR="007C6B4F" w:rsidRPr="00873C64" w14:paraId="297352AB" w14:textId="77777777" w:rsidTr="00C21FC3">
        <w:trPr>
          <w:cantSplit/>
          <w:tblHeader/>
          <w:jc w:val="center"/>
        </w:trPr>
        <w:tc>
          <w:tcPr>
            <w:tcW w:w="2003" w:type="dxa"/>
            <w:vMerge/>
            <w:vAlign w:val="center"/>
          </w:tcPr>
          <w:p w14:paraId="5BCEE757" w14:textId="77777777" w:rsidR="007C6B4F" w:rsidRPr="00193641"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highlight w:val="yellow"/>
              </w:rPr>
            </w:pPr>
          </w:p>
        </w:tc>
        <w:tc>
          <w:tcPr>
            <w:tcW w:w="1066" w:type="dxa"/>
            <w:vAlign w:val="center"/>
          </w:tcPr>
          <w:p w14:paraId="2B8DCF0C"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r w:rsidRPr="00945625">
              <w:rPr>
                <w:rFonts w:ascii="STKaiti" w:eastAsia="STKaiti" w:hAnsi="STKaiti" w:cs="Arial"/>
                <w:bCs/>
              </w:rPr>
              <w:t>最大</w:t>
            </w:r>
            <w:r w:rsidRPr="00945625">
              <w:rPr>
                <w:rFonts w:ascii="STKaiti" w:eastAsia="STKaiti" w:hAnsi="STKaiti" w:cs="Arial"/>
                <w:bCs/>
              </w:rPr>
              <w:br/>
              <w:t>长度</w:t>
            </w:r>
          </w:p>
        </w:tc>
        <w:tc>
          <w:tcPr>
            <w:tcW w:w="1074" w:type="dxa"/>
            <w:vAlign w:val="center"/>
          </w:tcPr>
          <w:p w14:paraId="7A4CBC0C"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r w:rsidRPr="00945625">
              <w:rPr>
                <w:rFonts w:ascii="STKaiti" w:eastAsia="STKaiti" w:hAnsi="STKaiti" w:cs="Arial" w:hint="eastAsia"/>
                <w:bCs/>
              </w:rPr>
              <w:t>最小</w:t>
            </w:r>
            <w:r w:rsidRPr="00945625">
              <w:rPr>
                <w:rFonts w:ascii="STKaiti" w:eastAsia="STKaiti" w:hAnsi="STKaiti" w:cs="Arial"/>
                <w:bCs/>
              </w:rPr>
              <w:br/>
            </w:r>
            <w:r w:rsidRPr="00945625">
              <w:rPr>
                <w:rFonts w:ascii="STKaiti" w:eastAsia="STKaiti" w:hAnsi="STKaiti" w:cs="Arial" w:hint="eastAsia"/>
                <w:bCs/>
              </w:rPr>
              <w:t>长度</w:t>
            </w:r>
          </w:p>
        </w:tc>
        <w:tc>
          <w:tcPr>
            <w:tcW w:w="3535" w:type="dxa"/>
            <w:vMerge/>
            <w:vAlign w:val="center"/>
          </w:tcPr>
          <w:p w14:paraId="6CD71D81" w14:textId="77777777" w:rsidR="007C6B4F" w:rsidRPr="00873C64"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c>
          <w:tcPr>
            <w:tcW w:w="1394" w:type="dxa"/>
            <w:vMerge/>
            <w:tcMar>
              <w:left w:w="68" w:type="dxa"/>
              <w:right w:w="68" w:type="dxa"/>
            </w:tcMar>
            <w:vAlign w:val="center"/>
          </w:tcPr>
          <w:p w14:paraId="1393D587" w14:textId="77777777" w:rsidR="007C6B4F" w:rsidRPr="00873C64"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r>
      <w:tr w:rsidR="007C6B4F" w:rsidRPr="00873C64" w14:paraId="36021D16" w14:textId="77777777" w:rsidTr="00C21FC3">
        <w:trPr>
          <w:cantSplit/>
          <w:jc w:val="center"/>
        </w:trPr>
        <w:tc>
          <w:tcPr>
            <w:tcW w:w="2003" w:type="dxa"/>
          </w:tcPr>
          <w:p w14:paraId="48372D8E"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sidRPr="00873C64">
              <w:rPr>
                <w:rFonts w:asciiTheme="minorHAnsi" w:hAnsiTheme="minorHAnsi" w:cstheme="minorHAnsi"/>
              </w:rPr>
              <w:t>71280000 - 71289999</w:t>
            </w:r>
          </w:p>
        </w:tc>
        <w:tc>
          <w:tcPr>
            <w:tcW w:w="1066" w:type="dxa"/>
          </w:tcPr>
          <w:p w14:paraId="07DB8CB6"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1074" w:type="dxa"/>
          </w:tcPr>
          <w:p w14:paraId="0CB1D9B8"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3535" w:type="dxa"/>
          </w:tcPr>
          <w:p w14:paraId="1DFA12C8" w14:textId="6F45EB47"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固定电话业务</w:t>
            </w:r>
          </w:p>
          <w:p w14:paraId="1DAF3935" w14:textId="3FA49CE7"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运营商</w:t>
            </w:r>
            <w:r w:rsidR="000F2D80">
              <w:rPr>
                <w:rFonts w:ascii="SimSun" w:eastAsia="SimSun" w:hAnsi="SimSun" w:cs="SimSun" w:hint="eastAsia"/>
                <w:lang w:eastAsia="zh-CN"/>
              </w:rPr>
              <w:t>：</w:t>
            </w:r>
            <w:r w:rsidR="007C6B4F" w:rsidRPr="00873C64">
              <w:rPr>
                <w:rFonts w:asciiTheme="minorHAnsi" w:hAnsiTheme="minorHAnsi" w:cstheme="minorHAnsi"/>
              </w:rPr>
              <w:t>Mongolia Telecom Company - Mongolia</w:t>
            </w:r>
          </w:p>
        </w:tc>
        <w:tc>
          <w:tcPr>
            <w:tcW w:w="1394" w:type="dxa"/>
          </w:tcPr>
          <w:p w14:paraId="663262B8"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15.X.2019</w:t>
            </w:r>
          </w:p>
        </w:tc>
      </w:tr>
      <w:tr w:rsidR="007C6B4F" w:rsidRPr="00873C64" w14:paraId="754602F8" w14:textId="77777777" w:rsidTr="00C21FC3">
        <w:trPr>
          <w:cantSplit/>
          <w:jc w:val="center"/>
        </w:trPr>
        <w:tc>
          <w:tcPr>
            <w:tcW w:w="2003" w:type="dxa"/>
          </w:tcPr>
          <w:p w14:paraId="0A22B295"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sidRPr="00873C64">
              <w:rPr>
                <w:rFonts w:asciiTheme="minorHAnsi" w:hAnsiTheme="minorHAnsi" w:cstheme="minorHAnsi"/>
              </w:rPr>
              <w:t>50000000 - 50999999</w:t>
            </w:r>
          </w:p>
        </w:tc>
        <w:tc>
          <w:tcPr>
            <w:tcW w:w="1066" w:type="dxa"/>
          </w:tcPr>
          <w:p w14:paraId="7029AC95"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1074" w:type="dxa"/>
          </w:tcPr>
          <w:p w14:paraId="09CEC1A6"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3535" w:type="dxa"/>
          </w:tcPr>
          <w:p w14:paraId="5BE7B7F9" w14:textId="052240EE"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移动电话业务</w:t>
            </w:r>
          </w:p>
          <w:p w14:paraId="6389ADE9" w14:textId="11FA39D8"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运营商</w:t>
            </w:r>
            <w:r w:rsidR="000F2D80">
              <w:rPr>
                <w:rFonts w:ascii="SimSun" w:eastAsia="SimSun" w:hAnsi="SimSun" w:cs="SimSun" w:hint="eastAsia"/>
                <w:lang w:eastAsia="zh-CN"/>
              </w:rPr>
              <w:t>：</w:t>
            </w:r>
            <w:r w:rsidR="007C6B4F" w:rsidRPr="00873C64">
              <w:rPr>
                <w:rFonts w:asciiTheme="minorHAnsi" w:hAnsiTheme="minorHAnsi" w:cstheme="minorHAnsi"/>
              </w:rPr>
              <w:t>UNITEL - Mongolia</w:t>
            </w:r>
          </w:p>
        </w:tc>
        <w:tc>
          <w:tcPr>
            <w:tcW w:w="1394" w:type="dxa"/>
          </w:tcPr>
          <w:p w14:paraId="33E1B769"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01.I.2020</w:t>
            </w:r>
          </w:p>
        </w:tc>
      </w:tr>
      <w:tr w:rsidR="007C6B4F" w:rsidRPr="00873C64" w14:paraId="65E0485D" w14:textId="77777777" w:rsidTr="00C21FC3">
        <w:trPr>
          <w:cantSplit/>
          <w:jc w:val="center"/>
        </w:trPr>
        <w:tc>
          <w:tcPr>
            <w:tcW w:w="2003" w:type="dxa"/>
          </w:tcPr>
          <w:p w14:paraId="19ECDD68"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sidRPr="00873C64">
              <w:rPr>
                <w:rFonts w:asciiTheme="minorHAnsi" w:hAnsiTheme="minorHAnsi" w:cstheme="minorHAnsi"/>
              </w:rPr>
              <w:t>55000000 - 55999999</w:t>
            </w:r>
          </w:p>
        </w:tc>
        <w:tc>
          <w:tcPr>
            <w:tcW w:w="1066" w:type="dxa"/>
          </w:tcPr>
          <w:p w14:paraId="2EF69541"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1074" w:type="dxa"/>
          </w:tcPr>
          <w:p w14:paraId="44C8BA7A"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8</w:t>
            </w:r>
          </w:p>
        </w:tc>
        <w:tc>
          <w:tcPr>
            <w:tcW w:w="3535" w:type="dxa"/>
          </w:tcPr>
          <w:p w14:paraId="63A6A852" w14:textId="3489E7B2"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移动电话业务</w:t>
            </w:r>
          </w:p>
          <w:p w14:paraId="0B942F01" w14:textId="7868A8FE" w:rsidR="007C6B4F" w:rsidRPr="00873C64" w:rsidRDefault="00E46552"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ascii="SimSun" w:eastAsia="SimSun" w:hAnsi="SimSun" w:cs="SimSun" w:hint="eastAsia"/>
                <w:lang w:eastAsia="zh-CN"/>
              </w:rPr>
              <w:t>运营商</w:t>
            </w:r>
            <w:r w:rsidR="000F2D80">
              <w:rPr>
                <w:rFonts w:ascii="SimSun" w:eastAsia="SimSun" w:hAnsi="SimSun" w:cs="SimSun" w:hint="eastAsia"/>
                <w:lang w:eastAsia="zh-CN"/>
              </w:rPr>
              <w:t>：</w:t>
            </w:r>
            <w:r w:rsidR="007C6B4F" w:rsidRPr="00873C64">
              <w:rPr>
                <w:rFonts w:asciiTheme="minorHAnsi" w:hAnsiTheme="minorHAnsi" w:cstheme="minorHAnsi"/>
              </w:rPr>
              <w:t>UNITEL - Mongolia</w:t>
            </w:r>
          </w:p>
        </w:tc>
        <w:tc>
          <w:tcPr>
            <w:tcW w:w="1394" w:type="dxa"/>
          </w:tcPr>
          <w:p w14:paraId="4EDBEB57" w14:textId="77777777" w:rsidR="007C6B4F" w:rsidRPr="00873C64" w:rsidRDefault="007C6B4F" w:rsidP="00C21F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873C64">
              <w:rPr>
                <w:rFonts w:asciiTheme="minorHAnsi" w:hAnsiTheme="minorHAnsi" w:cstheme="minorHAnsi"/>
              </w:rPr>
              <w:t>01.I.2020</w:t>
            </w:r>
          </w:p>
        </w:tc>
      </w:tr>
    </w:tbl>
    <w:p w14:paraId="6844F6DE" w14:textId="77777777" w:rsidR="007C6B4F" w:rsidRPr="00873C64" w:rsidRDefault="007C6B4F" w:rsidP="007C6B4F">
      <w:pPr>
        <w:tabs>
          <w:tab w:val="left" w:pos="720"/>
        </w:tabs>
        <w:overflowPunct/>
        <w:spacing w:before="0"/>
        <w:jc w:val="left"/>
        <w:rPr>
          <w:rFonts w:asciiTheme="minorHAnsi" w:eastAsia="SimSun" w:hAnsiTheme="minorHAnsi"/>
          <w:lang w:eastAsia="zh-CN"/>
        </w:rPr>
      </w:pPr>
    </w:p>
    <w:p w14:paraId="12EDE883" w14:textId="77777777" w:rsidR="007C6B4F" w:rsidRPr="007C6B4F" w:rsidRDefault="007C6B4F" w:rsidP="007C6B4F">
      <w:pPr>
        <w:tabs>
          <w:tab w:val="left" w:pos="1560"/>
          <w:tab w:val="left" w:pos="2127"/>
        </w:tabs>
        <w:outlineLvl w:val="3"/>
        <w:rPr>
          <w:rFonts w:asciiTheme="minorHAnsi" w:eastAsiaTheme="minorEastAsia" w:hAnsiTheme="minorHAnsi" w:cstheme="minorHAnsi"/>
          <w:lang w:eastAsia="zh-CN"/>
        </w:rPr>
      </w:pPr>
      <w:r w:rsidRPr="007C6B4F">
        <w:rPr>
          <w:rFonts w:asciiTheme="minorHAnsi" w:eastAsiaTheme="minorEastAsia" w:hAnsiTheme="minorHAnsi" w:cstheme="minorHAnsi" w:hint="eastAsia"/>
          <w:lang w:eastAsia="zh-CN"/>
        </w:rPr>
        <w:t>联系方式：</w:t>
      </w:r>
    </w:p>
    <w:p w14:paraId="4BFD9439" w14:textId="77777777" w:rsidR="007C6B4F" w:rsidRPr="007C6B4F" w:rsidRDefault="007C6B4F" w:rsidP="00BA06F7">
      <w:pPr>
        <w:tabs>
          <w:tab w:val="left" w:pos="1560"/>
          <w:tab w:val="left" w:pos="2127"/>
        </w:tabs>
        <w:ind w:left="426"/>
        <w:outlineLvl w:val="3"/>
        <w:rPr>
          <w:rFonts w:asciiTheme="minorHAnsi" w:eastAsiaTheme="minorEastAsia" w:hAnsiTheme="minorHAnsi" w:cstheme="minorHAnsi"/>
          <w:lang w:eastAsia="zh-CN"/>
        </w:rPr>
      </w:pPr>
      <w:r w:rsidRPr="007C6B4F">
        <w:rPr>
          <w:rFonts w:asciiTheme="minorHAnsi" w:eastAsiaTheme="minorEastAsia" w:hAnsiTheme="minorHAnsi" w:cstheme="minorHAnsi"/>
          <w:lang w:eastAsia="zh-CN"/>
        </w:rPr>
        <w:t>Communications Regulatory Commission of Mongolia</w:t>
      </w:r>
    </w:p>
    <w:p w14:paraId="5A2C361B" w14:textId="77777777" w:rsidR="007C6B4F" w:rsidRPr="007C6B4F" w:rsidRDefault="007C6B4F" w:rsidP="007C6B4F">
      <w:pPr>
        <w:tabs>
          <w:tab w:val="left" w:pos="1560"/>
          <w:tab w:val="left" w:pos="2127"/>
        </w:tabs>
        <w:spacing w:before="0"/>
        <w:ind w:left="426"/>
        <w:outlineLvl w:val="3"/>
        <w:rPr>
          <w:rFonts w:asciiTheme="minorHAnsi" w:eastAsiaTheme="minorEastAsia" w:hAnsiTheme="minorHAnsi" w:cstheme="minorHAnsi"/>
          <w:lang w:eastAsia="zh-CN"/>
        </w:rPr>
      </w:pPr>
      <w:r w:rsidRPr="007C6B4F">
        <w:rPr>
          <w:rFonts w:asciiTheme="minorHAnsi" w:eastAsiaTheme="minorEastAsia" w:hAnsiTheme="minorHAnsi" w:cstheme="minorHAnsi"/>
          <w:lang w:eastAsia="zh-CN"/>
        </w:rPr>
        <w:t xml:space="preserve">Mr. </w:t>
      </w:r>
      <w:r w:rsidRPr="007C6B4F">
        <w:rPr>
          <w:rFonts w:asciiTheme="minorHAnsi" w:eastAsiaTheme="minorEastAsia" w:hAnsiTheme="minorHAnsi" w:cstheme="minorHAnsi"/>
          <w:lang w:val="mn-MN" w:eastAsia="zh-CN"/>
        </w:rPr>
        <w:t xml:space="preserve">Murun Ganbold </w:t>
      </w:r>
    </w:p>
    <w:p w14:paraId="6D249D1F" w14:textId="747CBA08" w:rsidR="007C6B4F" w:rsidRPr="007C6B4F" w:rsidRDefault="00C15F55" w:rsidP="007C6B4F">
      <w:pPr>
        <w:tabs>
          <w:tab w:val="left" w:pos="1560"/>
          <w:tab w:val="left" w:pos="2127"/>
        </w:tabs>
        <w:spacing w:before="0"/>
        <w:ind w:left="426"/>
        <w:outlineLvl w:val="3"/>
        <w:rPr>
          <w:rFonts w:asciiTheme="minorHAnsi" w:eastAsiaTheme="minorEastAsia" w:hAnsiTheme="minorHAnsi" w:cstheme="minorHAnsi"/>
          <w:lang w:eastAsia="zh-CN"/>
        </w:rPr>
      </w:pPr>
      <w:bookmarkStart w:id="490" w:name="_Hlk32916357"/>
      <w:r w:rsidRPr="00C15F55">
        <w:rPr>
          <w:rFonts w:asciiTheme="minorHAnsi" w:eastAsiaTheme="minorEastAsia" w:hAnsiTheme="minorHAnsi" w:cstheme="minorHAnsi"/>
          <w:lang w:val="en-US" w:eastAsia="zh-CN"/>
        </w:rPr>
        <w:t>Officer of telecommunication service and numbering regulation</w:t>
      </w:r>
      <w:bookmarkEnd w:id="490"/>
    </w:p>
    <w:p w14:paraId="30AC9D02" w14:textId="77777777" w:rsidR="007C6B4F" w:rsidRPr="007C6B4F" w:rsidRDefault="007C6B4F" w:rsidP="007C6B4F">
      <w:pPr>
        <w:tabs>
          <w:tab w:val="left" w:pos="1560"/>
          <w:tab w:val="left" w:pos="2127"/>
        </w:tabs>
        <w:spacing w:before="0"/>
        <w:ind w:left="426"/>
        <w:outlineLvl w:val="3"/>
        <w:rPr>
          <w:rFonts w:asciiTheme="minorHAnsi" w:eastAsiaTheme="minorEastAsia" w:hAnsiTheme="minorHAnsi" w:cstheme="minorHAnsi"/>
          <w:lang w:val="mn-MN" w:eastAsia="zh-CN"/>
        </w:rPr>
      </w:pPr>
      <w:r w:rsidRPr="007C6B4F">
        <w:rPr>
          <w:rFonts w:asciiTheme="minorHAnsi" w:eastAsiaTheme="minorEastAsia" w:hAnsiTheme="minorHAnsi" w:cstheme="minorHAnsi"/>
          <w:lang w:val="mn-MN" w:eastAsia="zh-CN"/>
        </w:rPr>
        <w:t xml:space="preserve">Metro Business Center, 5th Floor, </w:t>
      </w:r>
    </w:p>
    <w:p w14:paraId="69101B2F" w14:textId="77777777" w:rsidR="007C6B4F" w:rsidRPr="007C6B4F" w:rsidRDefault="007C6B4F" w:rsidP="007C6B4F">
      <w:pPr>
        <w:tabs>
          <w:tab w:val="left" w:pos="1560"/>
          <w:tab w:val="left" w:pos="2127"/>
        </w:tabs>
        <w:spacing w:before="0"/>
        <w:ind w:left="426"/>
        <w:outlineLvl w:val="3"/>
        <w:rPr>
          <w:rFonts w:asciiTheme="minorHAnsi" w:eastAsiaTheme="minorEastAsia" w:hAnsiTheme="minorHAnsi" w:cstheme="minorHAnsi"/>
          <w:lang w:val="mn-MN" w:eastAsia="zh-CN"/>
        </w:rPr>
      </w:pPr>
      <w:r w:rsidRPr="007C6B4F">
        <w:rPr>
          <w:rFonts w:asciiTheme="minorHAnsi" w:eastAsiaTheme="minorEastAsia" w:hAnsiTheme="minorHAnsi" w:cstheme="minorHAnsi"/>
          <w:lang w:val="mn-MN" w:eastAsia="zh-CN"/>
        </w:rPr>
        <w:t xml:space="preserve">Sukhbaatar Street-13, Sukhbaatar District, </w:t>
      </w:r>
    </w:p>
    <w:p w14:paraId="29EFC287" w14:textId="77777777" w:rsidR="007C6B4F" w:rsidRPr="007C6B4F" w:rsidRDefault="007C6B4F" w:rsidP="007C6B4F">
      <w:pPr>
        <w:tabs>
          <w:tab w:val="left" w:pos="1560"/>
          <w:tab w:val="left" w:pos="2127"/>
        </w:tabs>
        <w:spacing w:before="0"/>
        <w:ind w:left="426"/>
        <w:outlineLvl w:val="3"/>
        <w:rPr>
          <w:rFonts w:asciiTheme="minorHAnsi" w:eastAsiaTheme="minorEastAsia" w:hAnsiTheme="minorHAnsi" w:cstheme="minorHAnsi"/>
          <w:lang w:val="mn-MN" w:eastAsia="zh-CN"/>
        </w:rPr>
      </w:pPr>
      <w:r w:rsidRPr="007C6B4F">
        <w:rPr>
          <w:rFonts w:asciiTheme="minorHAnsi" w:eastAsiaTheme="minorEastAsia" w:hAnsiTheme="minorHAnsi" w:cstheme="minorHAnsi"/>
          <w:lang w:val="mn-MN" w:eastAsia="zh-CN"/>
        </w:rPr>
        <w:t>ULAANBAATAR, 14201</w:t>
      </w:r>
    </w:p>
    <w:p w14:paraId="6E067075" w14:textId="77777777" w:rsidR="007C6B4F" w:rsidRPr="007C6B4F" w:rsidRDefault="007C6B4F" w:rsidP="007C6B4F">
      <w:pPr>
        <w:tabs>
          <w:tab w:val="left" w:pos="1560"/>
          <w:tab w:val="left" w:pos="2127"/>
        </w:tabs>
        <w:spacing w:before="0"/>
        <w:ind w:left="426"/>
        <w:outlineLvl w:val="3"/>
        <w:rPr>
          <w:rFonts w:asciiTheme="minorHAnsi" w:eastAsiaTheme="minorEastAsia" w:hAnsiTheme="minorHAnsi" w:cstheme="minorHAnsi"/>
          <w:lang w:val="pt-BR" w:eastAsia="zh-CN"/>
        </w:rPr>
      </w:pPr>
      <w:r w:rsidRPr="007C6B4F">
        <w:rPr>
          <w:rFonts w:asciiTheme="minorHAnsi" w:eastAsiaTheme="minorEastAsia" w:hAnsiTheme="minorHAnsi" w:cstheme="minorHAnsi"/>
          <w:lang w:val="mn-MN" w:eastAsia="zh-CN"/>
        </w:rPr>
        <w:t>Mongolia</w:t>
      </w:r>
    </w:p>
    <w:p w14:paraId="08153A49" w14:textId="5071DCD5" w:rsidR="007C6B4F" w:rsidRPr="007C6B4F" w:rsidRDefault="007C6B4F" w:rsidP="00D9785F">
      <w:pPr>
        <w:tabs>
          <w:tab w:val="left" w:pos="1418"/>
          <w:tab w:val="left" w:pos="2127"/>
        </w:tabs>
        <w:spacing w:before="0"/>
        <w:ind w:left="426"/>
        <w:outlineLvl w:val="3"/>
        <w:rPr>
          <w:rFonts w:asciiTheme="minorHAnsi" w:eastAsiaTheme="minorEastAsia" w:hAnsiTheme="minorHAnsi" w:cstheme="minorHAnsi"/>
          <w:lang w:val="pt-BR" w:eastAsia="zh-CN"/>
        </w:rPr>
      </w:pPr>
      <w:r w:rsidRPr="007C6B4F">
        <w:rPr>
          <w:rFonts w:asciiTheme="minorHAnsi" w:eastAsiaTheme="minorEastAsia" w:hAnsiTheme="minorHAnsi" w:cstheme="minorHAnsi" w:hint="eastAsia"/>
          <w:lang w:val="pt-BR" w:eastAsia="zh-CN"/>
        </w:rPr>
        <w:t>电话</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+976 11 304 258</w:t>
      </w:r>
    </w:p>
    <w:p w14:paraId="3169A6B6" w14:textId="45EC33BE" w:rsidR="007C6B4F" w:rsidRPr="007C6B4F" w:rsidRDefault="007C6B4F" w:rsidP="00D9785F">
      <w:pPr>
        <w:tabs>
          <w:tab w:val="left" w:pos="1418"/>
          <w:tab w:val="left" w:pos="2127"/>
        </w:tabs>
        <w:spacing w:before="0"/>
        <w:ind w:left="426"/>
        <w:outlineLvl w:val="3"/>
        <w:rPr>
          <w:rFonts w:asciiTheme="minorHAnsi" w:eastAsiaTheme="minorEastAsia" w:hAnsiTheme="minorHAnsi" w:cstheme="minorHAnsi"/>
          <w:lang w:val="pt-BR" w:eastAsia="zh-CN"/>
        </w:rPr>
      </w:pPr>
      <w:r w:rsidRPr="007C6B4F">
        <w:rPr>
          <w:rFonts w:asciiTheme="minorHAnsi" w:eastAsiaTheme="minorEastAsia" w:hAnsiTheme="minorHAnsi" w:cstheme="minorHAnsi" w:hint="eastAsia"/>
          <w:lang w:val="pt-BR" w:eastAsia="zh-CN"/>
        </w:rPr>
        <w:t>传真</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+976-11-327720</w:t>
      </w:r>
    </w:p>
    <w:p w14:paraId="3D2D63B1" w14:textId="48B5BEF4" w:rsidR="007C6B4F" w:rsidRPr="007C6B4F" w:rsidRDefault="007C6B4F" w:rsidP="00D9785F">
      <w:pPr>
        <w:tabs>
          <w:tab w:val="left" w:pos="1418"/>
          <w:tab w:val="left" w:pos="2127"/>
        </w:tabs>
        <w:spacing w:before="0"/>
        <w:ind w:left="426"/>
        <w:outlineLvl w:val="3"/>
        <w:rPr>
          <w:rFonts w:asciiTheme="minorHAnsi" w:eastAsiaTheme="minorEastAsia" w:hAnsiTheme="minorHAnsi" w:cstheme="minorHAnsi"/>
          <w:lang w:val="pt-BR" w:eastAsia="zh-CN"/>
        </w:rPr>
      </w:pPr>
      <w:r w:rsidRPr="007C6B4F">
        <w:rPr>
          <w:rFonts w:asciiTheme="minorHAnsi" w:eastAsiaTheme="minorEastAsia" w:hAnsiTheme="minorHAnsi" w:cstheme="minorHAnsi" w:hint="eastAsia"/>
          <w:lang w:val="pt-BR" w:eastAsia="zh-CN"/>
        </w:rPr>
        <w:t>电子</w:t>
      </w:r>
      <w:r w:rsidRPr="007C6B4F">
        <w:rPr>
          <w:rFonts w:asciiTheme="minorHAnsi" w:eastAsiaTheme="minorEastAsia" w:hAnsiTheme="minorHAnsi" w:cstheme="minorHAnsi"/>
          <w:lang w:val="pt-BR" w:eastAsia="zh-CN"/>
        </w:rPr>
        <w:t>邮件：</w:t>
      </w:r>
      <w:r w:rsidRPr="007C6B4F">
        <w:rPr>
          <w:rFonts w:asciiTheme="minorHAnsi" w:eastAsiaTheme="minorEastAsia" w:hAnsiTheme="minorHAnsi" w:cstheme="minorHAnsi"/>
          <w:lang w:val="pt-BR" w:eastAsia="zh-CN"/>
        </w:rPr>
        <w:t xml:space="preserve">regulation@crc.gov.mn; murun@crc.gov.mn </w:t>
      </w:r>
    </w:p>
    <w:p w14:paraId="11565366" w14:textId="5F111B3E" w:rsidR="007C6B4F" w:rsidRPr="007C6B4F" w:rsidRDefault="007C6B4F" w:rsidP="00D9785F">
      <w:pPr>
        <w:tabs>
          <w:tab w:val="left" w:pos="1418"/>
          <w:tab w:val="left" w:pos="2127"/>
        </w:tabs>
        <w:spacing w:before="0"/>
        <w:ind w:left="426"/>
        <w:outlineLvl w:val="3"/>
        <w:rPr>
          <w:rFonts w:asciiTheme="minorHAnsi" w:eastAsiaTheme="minorEastAsia" w:hAnsiTheme="minorHAnsi" w:cstheme="minorHAnsi"/>
          <w:u w:val="single"/>
          <w:lang w:val="pt-BR" w:eastAsia="zh-CN"/>
        </w:rPr>
      </w:pPr>
      <w:r w:rsidRPr="007C6B4F">
        <w:rPr>
          <w:rFonts w:asciiTheme="minorHAnsi" w:eastAsiaTheme="minorEastAsia" w:hAnsiTheme="minorHAnsi" w:cstheme="minorHAnsi" w:hint="eastAsia"/>
          <w:lang w:val="pt-BR" w:eastAsia="zh-CN"/>
        </w:rPr>
        <w:t>网</w:t>
      </w:r>
      <w:r w:rsidR="00FC4758">
        <w:rPr>
          <w:rFonts w:asciiTheme="minorHAnsi" w:eastAsiaTheme="minorEastAsia" w:hAnsiTheme="minorHAnsi" w:cstheme="minorHAnsi" w:hint="eastAsia"/>
          <w:lang w:val="pt-BR" w:eastAsia="zh-CN"/>
        </w:rPr>
        <w:t>站</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www.crc.gov.mn</w:t>
      </w:r>
    </w:p>
    <w:p w14:paraId="654F4CD1" w14:textId="77777777" w:rsidR="007C6B4F" w:rsidRPr="007C6B4F" w:rsidRDefault="007C6B4F" w:rsidP="00D9785F">
      <w:pPr>
        <w:tabs>
          <w:tab w:val="left" w:pos="1418"/>
          <w:tab w:val="left" w:pos="2127"/>
        </w:tabs>
        <w:outlineLvl w:val="3"/>
        <w:rPr>
          <w:rFonts w:asciiTheme="minorHAnsi" w:eastAsiaTheme="minorEastAsia" w:hAnsiTheme="minorHAnsi" w:cstheme="minorHAnsi"/>
          <w:b/>
          <w:bCs/>
          <w:lang w:val="mn-MN" w:eastAsia="zh-CN"/>
        </w:rPr>
      </w:pPr>
    </w:p>
    <w:p w14:paraId="2D05FF3C" w14:textId="77777777" w:rsidR="007C6B4F" w:rsidRPr="007C6B4F" w:rsidRDefault="007C6B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
          <w:bCs/>
          <w:lang w:val="mn-MN" w:eastAsia="zh-CN"/>
        </w:rPr>
      </w:pPr>
      <w:r w:rsidRPr="007C6B4F">
        <w:rPr>
          <w:rFonts w:asciiTheme="minorHAnsi" w:eastAsiaTheme="minorEastAsia" w:hAnsiTheme="minorHAnsi" w:cstheme="minorHAnsi"/>
          <w:b/>
          <w:bCs/>
          <w:lang w:val="mn-MN" w:eastAsia="zh-CN"/>
        </w:rPr>
        <w:br w:type="page"/>
      </w:r>
    </w:p>
    <w:p w14:paraId="0BDD70DF" w14:textId="3735FBB4" w:rsidR="00931D6D" w:rsidRPr="00144733" w:rsidRDefault="00931D6D" w:rsidP="00931D6D">
      <w:pPr>
        <w:tabs>
          <w:tab w:val="left" w:pos="1560"/>
          <w:tab w:val="left" w:pos="2127"/>
        </w:tabs>
        <w:outlineLvl w:val="3"/>
        <w:rPr>
          <w:rFonts w:asciiTheme="minorHAnsi" w:eastAsiaTheme="minorEastAsia" w:hAnsiTheme="minorHAnsi" w:cstheme="minorHAnsi"/>
          <w:b/>
          <w:lang w:val="es-ES_tradnl" w:eastAsia="zh-CN"/>
        </w:rPr>
      </w:pPr>
      <w:r w:rsidRPr="000F2D80">
        <w:rPr>
          <w:rFonts w:asciiTheme="minorHAnsi" w:eastAsiaTheme="minorEastAsia" w:hAnsiTheme="minorHAnsi" w:cstheme="minorHAnsi"/>
          <w:b/>
          <w:bCs/>
          <w:lang w:val="mn-MN" w:eastAsia="zh-CN"/>
        </w:rPr>
        <w:lastRenderedPageBreak/>
        <w:t>摩洛哥</w:t>
      </w:r>
      <w:r w:rsidRPr="00F81EBA">
        <w:rPr>
          <w:rFonts w:asciiTheme="minorHAnsi" w:eastAsiaTheme="minorEastAsia" w:hAnsiTheme="minorHAnsi" w:cstheme="minorHAnsi"/>
          <w:b/>
          <w:bCs/>
        </w:rPr>
        <w:fldChar w:fldCharType="begin"/>
      </w:r>
      <w:r w:rsidRPr="00144733">
        <w:rPr>
          <w:rFonts w:asciiTheme="minorHAnsi" w:eastAsiaTheme="minorEastAsia" w:hAnsiTheme="minorHAnsi" w:cstheme="minorHAnsi"/>
          <w:b/>
          <w:bCs/>
          <w:lang w:val="es-ES_tradnl" w:eastAsia="zh-CN"/>
        </w:rPr>
        <w:instrText xml:space="preserve"> TC "</w:instrText>
      </w:r>
      <w:bookmarkStart w:id="491" w:name="_Toc24365706"/>
      <w:r w:rsidRPr="00144733">
        <w:rPr>
          <w:rFonts w:asciiTheme="minorHAnsi" w:eastAsiaTheme="minorEastAsia" w:hAnsiTheme="minorHAnsi" w:cstheme="minorHAnsi"/>
          <w:b/>
          <w:bCs/>
          <w:lang w:val="es-ES_tradnl" w:eastAsia="zh-CN"/>
        </w:rPr>
        <w:instrText>Morocco</w:instrText>
      </w:r>
      <w:bookmarkEnd w:id="491"/>
      <w:r w:rsidRPr="00144733">
        <w:rPr>
          <w:rFonts w:asciiTheme="minorHAnsi" w:eastAsiaTheme="minorEastAsia" w:hAnsiTheme="minorHAnsi" w:cstheme="minorHAnsi"/>
          <w:b/>
          <w:bCs/>
          <w:lang w:val="es-ES_tradnl" w:eastAsia="zh-CN"/>
        </w:rPr>
        <w:instrText xml:space="preserve">" \f C \l "1" </w:instrText>
      </w:r>
      <w:r w:rsidRPr="00F81EBA">
        <w:rPr>
          <w:rFonts w:asciiTheme="minorHAnsi" w:eastAsiaTheme="minorEastAsia" w:hAnsiTheme="minorHAnsi" w:cstheme="minorHAnsi"/>
          <w:b/>
          <w:bCs/>
        </w:rPr>
        <w:fldChar w:fldCharType="end"/>
      </w:r>
      <w:r w:rsidRPr="00144733">
        <w:rPr>
          <w:rFonts w:asciiTheme="minorHAnsi" w:eastAsiaTheme="minorEastAsia" w:hAnsiTheme="minorHAnsi" w:cstheme="minorHAnsi"/>
          <w:b/>
          <w:bCs/>
          <w:lang w:val="es-ES_tradnl" w:eastAsia="zh-CN"/>
        </w:rPr>
        <w:t>（</w:t>
      </w:r>
      <w:r w:rsidRPr="000F2D80">
        <w:rPr>
          <w:rFonts w:asciiTheme="minorHAnsi" w:eastAsiaTheme="minorEastAsia" w:hAnsiTheme="minorHAnsi" w:cstheme="minorHAnsi"/>
          <w:b/>
          <w:bCs/>
          <w:lang w:val="mn-MN" w:eastAsia="zh-CN"/>
        </w:rPr>
        <w:t>国家代码</w:t>
      </w:r>
      <w:r w:rsidRPr="00144733">
        <w:rPr>
          <w:rFonts w:asciiTheme="minorHAnsi" w:eastAsiaTheme="minorEastAsia" w:hAnsiTheme="minorHAnsi" w:cstheme="minorHAnsi"/>
          <w:b/>
          <w:bCs/>
          <w:lang w:val="es-ES_tradnl" w:eastAsia="zh-CN"/>
        </w:rPr>
        <w:t>+212</w:t>
      </w:r>
      <w:r w:rsidRPr="00144733">
        <w:rPr>
          <w:rFonts w:asciiTheme="minorHAnsi" w:eastAsiaTheme="minorEastAsia" w:hAnsiTheme="minorHAnsi" w:cstheme="minorHAnsi"/>
          <w:b/>
          <w:bCs/>
          <w:lang w:val="es-ES_tradnl" w:eastAsia="zh-CN"/>
        </w:rPr>
        <w:t>）</w:t>
      </w:r>
    </w:p>
    <w:p w14:paraId="493FCEC9" w14:textId="67DF9645" w:rsidR="00931D6D" w:rsidRPr="00144733" w:rsidRDefault="00C15F55" w:rsidP="00931D6D">
      <w:pPr>
        <w:tabs>
          <w:tab w:val="left" w:pos="1560"/>
          <w:tab w:val="left" w:pos="2127"/>
        </w:tabs>
        <w:outlineLvl w:val="4"/>
        <w:rPr>
          <w:rFonts w:asciiTheme="minorHAnsi" w:eastAsiaTheme="minorEastAsia" w:hAnsiTheme="minorHAnsi" w:cstheme="minorHAnsi"/>
          <w:lang w:val="es-ES_tradnl" w:eastAsia="zh-CN"/>
        </w:rPr>
      </w:pPr>
      <w:r w:rsidRPr="000F2D80">
        <w:rPr>
          <w:rFonts w:asciiTheme="minorHAnsi" w:eastAsiaTheme="minorEastAsia" w:hAnsiTheme="minorHAnsi" w:cstheme="minorHAnsi"/>
          <w:lang w:val="mn-MN" w:eastAsia="zh-CN"/>
        </w:rPr>
        <w:t>28.I.2020</w:t>
      </w:r>
      <w:r w:rsidR="00931D6D" w:rsidRPr="000F2D80">
        <w:rPr>
          <w:rFonts w:asciiTheme="minorHAnsi" w:eastAsiaTheme="minorEastAsia" w:hAnsiTheme="minorHAnsi" w:cstheme="minorHAnsi"/>
          <w:bCs/>
          <w:lang w:val="mn-MN" w:eastAsia="zh-CN"/>
        </w:rPr>
        <w:t>来函</w:t>
      </w:r>
      <w:r w:rsidR="00F10E14" w:rsidRPr="00144733">
        <w:rPr>
          <w:rFonts w:asciiTheme="minorHAnsi" w:eastAsiaTheme="minorEastAsia" w:hAnsiTheme="minorHAnsi" w:cstheme="minorHAnsi"/>
          <w:bCs/>
          <w:lang w:val="es-ES_tradnl" w:eastAsia="zh-CN"/>
        </w:rPr>
        <w:t>：</w:t>
      </w:r>
    </w:p>
    <w:p w14:paraId="2FECE291" w14:textId="348EBDE4" w:rsidR="00931D6D" w:rsidRDefault="00931D6D" w:rsidP="00931D6D">
      <w:pPr>
        <w:ind w:firstLineChars="200" w:firstLine="400"/>
        <w:rPr>
          <w:rFonts w:asciiTheme="minorHAnsi" w:eastAsiaTheme="minorEastAsia" w:hAnsiTheme="minorHAnsi" w:cstheme="minorHAnsi"/>
          <w:bCs/>
          <w:lang w:val="mn-MN" w:eastAsia="zh-CN"/>
        </w:rPr>
      </w:pPr>
      <w:r w:rsidRPr="000F2D80">
        <w:rPr>
          <w:rFonts w:asciiTheme="minorHAnsi" w:eastAsiaTheme="minorEastAsia" w:hAnsiTheme="minorHAnsi" w:cstheme="minorHAnsi"/>
          <w:bCs/>
          <w:lang w:val="mn-MN" w:eastAsia="zh-CN"/>
        </w:rPr>
        <w:t>位于拉巴特的</w:t>
      </w:r>
      <w:r w:rsidRPr="000F2D80">
        <w:rPr>
          <w:rFonts w:asciiTheme="minorHAnsi" w:eastAsia="STKaiti" w:hAnsiTheme="minorHAnsi" w:cstheme="minorHAnsi"/>
          <w:bCs/>
          <w:lang w:val="mn-MN" w:eastAsia="zh-CN"/>
        </w:rPr>
        <w:t>国家电信管理局</w:t>
      </w:r>
      <w:r w:rsidRPr="00144733">
        <w:rPr>
          <w:rFonts w:asciiTheme="minorHAnsi" w:eastAsia="STKaiti" w:hAnsiTheme="minorHAnsi" w:cstheme="minorHAnsi"/>
          <w:bCs/>
          <w:lang w:val="es-ES_tradnl" w:eastAsia="zh-CN"/>
        </w:rPr>
        <w:t>(ANRT)</w:t>
      </w:r>
      <w:r w:rsidRPr="00F81EBA">
        <w:rPr>
          <w:rFonts w:asciiTheme="minorHAnsi" w:eastAsiaTheme="minorEastAsia" w:hAnsiTheme="minorHAnsi" w:cstheme="minorHAnsi"/>
        </w:rPr>
        <w:fldChar w:fldCharType="begin"/>
      </w:r>
      <w:r w:rsidRPr="00144733">
        <w:rPr>
          <w:rFonts w:asciiTheme="minorHAnsi" w:eastAsiaTheme="minorEastAsia" w:hAnsiTheme="minorHAnsi" w:cstheme="minorHAnsi"/>
          <w:lang w:val="es-ES_tradnl" w:eastAsia="zh-CN"/>
        </w:rPr>
        <w:instrText xml:space="preserve"> TC "</w:instrText>
      </w:r>
      <w:bookmarkStart w:id="492" w:name="_Toc27558698"/>
      <w:r w:rsidRPr="00144733">
        <w:rPr>
          <w:rFonts w:asciiTheme="minorHAnsi" w:eastAsiaTheme="minorEastAsia" w:hAnsiTheme="minorHAnsi" w:cstheme="minorHAnsi"/>
          <w:i/>
          <w:iCs/>
          <w:lang w:val="es-ES_tradnl" w:eastAsia="zh-CN"/>
        </w:rPr>
        <w:instrText>Agence Nationale de Réglementation des Télécommunications (ANRT)</w:instrText>
      </w:r>
      <w:r w:rsidRPr="00144733">
        <w:rPr>
          <w:rFonts w:asciiTheme="minorHAnsi" w:eastAsiaTheme="minorEastAsia" w:hAnsiTheme="minorHAnsi" w:cstheme="minorHAnsi"/>
          <w:lang w:val="es-ES_tradnl" w:eastAsia="zh-CN"/>
        </w:rPr>
        <w:instrText>, Rabat</w:instrText>
      </w:r>
      <w:bookmarkEnd w:id="492"/>
      <w:r w:rsidRPr="00144733">
        <w:rPr>
          <w:rFonts w:asciiTheme="minorHAnsi" w:eastAsiaTheme="minorEastAsia" w:hAnsiTheme="minorHAnsi" w:cstheme="minorHAnsi"/>
          <w:lang w:val="es-ES_tradnl" w:eastAsia="zh-CN"/>
        </w:rPr>
        <w:instrText xml:space="preserve">" \f C \l "1" </w:instrText>
      </w:r>
      <w:r w:rsidRPr="00F81EBA">
        <w:rPr>
          <w:rFonts w:asciiTheme="minorHAnsi" w:eastAsiaTheme="minorEastAsia" w:hAnsiTheme="minorHAnsi" w:cstheme="minorHAnsi"/>
        </w:rPr>
        <w:fldChar w:fldCharType="end"/>
      </w:r>
      <w:r w:rsidRPr="000F2D80">
        <w:rPr>
          <w:rFonts w:asciiTheme="minorHAnsi" w:eastAsiaTheme="minorEastAsia" w:hAnsiTheme="minorHAnsi" w:cstheme="minorHAnsi"/>
          <w:bCs/>
          <w:lang w:val="mn-MN" w:eastAsia="zh-CN"/>
        </w:rPr>
        <w:t>宣布以下对摩洛哥国家电话号码方案的更新。</w:t>
      </w:r>
    </w:p>
    <w:p w14:paraId="2DBC9D95" w14:textId="0333C1FF" w:rsidR="00931D6D" w:rsidRPr="00144733" w:rsidRDefault="006B1F03" w:rsidP="00BA06F7">
      <w:pPr>
        <w:pStyle w:val="ListParagraph"/>
        <w:numPr>
          <w:ilvl w:val="0"/>
          <w:numId w:val="4"/>
        </w:numPr>
        <w:tabs>
          <w:tab w:val="left" w:pos="794"/>
          <w:tab w:val="left" w:pos="1191"/>
          <w:tab w:val="left" w:pos="1588"/>
          <w:tab w:val="left" w:pos="1985"/>
        </w:tabs>
        <w:spacing w:before="360" w:after="0" w:line="240" w:lineRule="auto"/>
        <w:ind w:left="357" w:hanging="357"/>
        <w:rPr>
          <w:rFonts w:asciiTheme="minorHAnsi" w:eastAsiaTheme="minorEastAsia" w:hAnsiTheme="minorHAnsi"/>
          <w:lang w:val="es-ES_tradnl" w:eastAsia="zh-CN"/>
        </w:rPr>
      </w:pPr>
      <w:r w:rsidRPr="006B1F03">
        <w:rPr>
          <w:rFonts w:ascii="SimSun" w:eastAsia="SimSun" w:hAnsi="SimSun" w:cs="SimSun" w:hint="eastAsia"/>
          <w:bCs/>
          <w:sz w:val="20"/>
          <w:szCs w:val="20"/>
          <w:lang w:val="en-GB" w:eastAsia="zh-CN"/>
        </w:rPr>
        <w:t>国家代码</w:t>
      </w:r>
      <w:r w:rsidRPr="00144733">
        <w:rPr>
          <w:rFonts w:asciiTheme="minorHAnsi" w:hAnsiTheme="minorHAnsi"/>
          <w:bCs/>
          <w:sz w:val="20"/>
          <w:szCs w:val="20"/>
          <w:lang w:val="es-ES_tradnl" w:eastAsia="zh-CN"/>
        </w:rPr>
        <w:t>+212</w:t>
      </w:r>
      <w:r w:rsidRPr="006B1F03">
        <w:rPr>
          <w:rFonts w:ascii="SimSun" w:eastAsia="SimSun" w:hAnsi="SimSun" w:cs="SimSun" w:hint="eastAsia"/>
          <w:bCs/>
          <w:sz w:val="20"/>
          <w:szCs w:val="20"/>
          <w:lang w:val="en-GB" w:eastAsia="zh-CN"/>
        </w:rPr>
        <w:t>的</w:t>
      </w:r>
      <w:r w:rsidRPr="00144733">
        <w:rPr>
          <w:rFonts w:asciiTheme="minorHAnsi" w:hAnsiTheme="minorHAnsi"/>
          <w:bCs/>
          <w:sz w:val="20"/>
          <w:szCs w:val="20"/>
          <w:lang w:val="es-ES_tradnl" w:eastAsia="zh-CN"/>
        </w:rPr>
        <w:t xml:space="preserve"> E.164</w:t>
      </w:r>
      <w:r w:rsidRPr="006B1F03">
        <w:rPr>
          <w:rFonts w:ascii="SimSun" w:eastAsia="SimSun" w:hAnsi="SimSun" w:cs="SimSun" w:hint="eastAsia"/>
          <w:bCs/>
          <w:sz w:val="20"/>
          <w:szCs w:val="20"/>
          <w:lang w:val="en-GB" w:eastAsia="zh-CN"/>
        </w:rPr>
        <w:t>国内编号方案</w:t>
      </w:r>
      <w:r w:rsidR="00584DC8">
        <w:rPr>
          <w:rFonts w:ascii="SimSun" w:eastAsia="SimSun" w:hAnsi="SimSun" w:cs="SimSun" w:hint="eastAsia"/>
          <w:bCs/>
          <w:sz w:val="20"/>
          <w:szCs w:val="20"/>
          <w:lang w:val="en-GB" w:eastAsia="zh-CN"/>
        </w:rPr>
        <w:t>引入新资源</w:t>
      </w:r>
      <w:r w:rsidRPr="006B1F03">
        <w:rPr>
          <w:rFonts w:ascii="SimSun" w:eastAsia="SimSun" w:hAnsi="SimSun" w:cs="SimSun" w:hint="eastAsia"/>
          <w:bCs/>
          <w:sz w:val="20"/>
          <w:szCs w:val="20"/>
          <w:lang w:val="en-GB" w:eastAsia="zh-CN"/>
        </w:rPr>
        <w:t>介绍</w:t>
      </w:r>
    </w:p>
    <w:p w14:paraId="37F62CDA" w14:textId="77777777" w:rsidR="00931D6D" w:rsidRPr="00144733" w:rsidRDefault="00931D6D" w:rsidP="00931D6D">
      <w:pPr>
        <w:spacing w:before="0"/>
        <w:rPr>
          <w:lang w:val="es-ES_tradnl"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378"/>
        <w:gridCol w:w="1242"/>
        <w:gridCol w:w="2253"/>
        <w:gridCol w:w="2126"/>
      </w:tblGrid>
      <w:tr w:rsidR="00931D6D" w:rsidRPr="00144733" w14:paraId="7FDA8428" w14:textId="77777777" w:rsidTr="003428BB">
        <w:trPr>
          <w:tblHeader/>
        </w:trPr>
        <w:tc>
          <w:tcPr>
            <w:tcW w:w="2068" w:type="dxa"/>
            <w:vMerge w:val="restart"/>
            <w:vAlign w:val="center"/>
          </w:tcPr>
          <w:p w14:paraId="7A238B39" w14:textId="0CB5C24B"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highlight w:val="yellow"/>
                <w:lang w:val="es-ES_tradnl" w:eastAsia="zh-CN"/>
              </w:rPr>
            </w:pPr>
            <w:r w:rsidRPr="00620E41">
              <w:rPr>
                <w:rFonts w:asciiTheme="minorHAnsi" w:eastAsia="STKaiti" w:hAnsiTheme="minorHAnsi" w:cstheme="minorHAnsi"/>
                <w:lang w:val="es-ES_tradnl" w:eastAsia="zh-CN"/>
              </w:rPr>
              <w:t>NDC</w:t>
            </w:r>
            <w:r w:rsidRPr="00620E41">
              <w:rPr>
                <w:rFonts w:asciiTheme="minorHAnsi" w:eastAsia="STKaiti" w:hAnsiTheme="minorHAnsi" w:cstheme="minorHAnsi"/>
                <w:lang w:val="es-ES_tradnl" w:eastAsia="zh-CN"/>
              </w:rPr>
              <w:t>（</w:t>
            </w:r>
            <w:r w:rsidRPr="00620E41">
              <w:rPr>
                <w:rFonts w:asciiTheme="minorHAnsi" w:eastAsia="STKaiti" w:hAnsiTheme="minorHAnsi" w:cstheme="minorHAnsi"/>
                <w:lang w:eastAsia="zh-CN"/>
              </w:rPr>
              <w:t>国内目的地</w:t>
            </w:r>
            <w:r w:rsidRPr="00620E41">
              <w:rPr>
                <w:rFonts w:asciiTheme="minorHAnsi" w:eastAsia="STKaiti" w:hAnsiTheme="minorHAnsi" w:cstheme="minorHAnsi"/>
                <w:lang w:val="es-ES_tradnl" w:eastAsia="zh-CN"/>
              </w:rPr>
              <w:br/>
            </w:r>
            <w:r w:rsidRPr="00620E41">
              <w:rPr>
                <w:rFonts w:asciiTheme="minorHAnsi" w:eastAsia="STKaiti" w:hAnsiTheme="minorHAnsi" w:cstheme="minorHAnsi"/>
                <w:lang w:eastAsia="zh-CN"/>
              </w:rPr>
              <w:t>代码或国内</w:t>
            </w:r>
            <w:r w:rsidRPr="00620E41">
              <w:rPr>
                <w:rFonts w:asciiTheme="minorHAnsi" w:eastAsia="STKaiti" w:hAnsiTheme="minorHAnsi" w:cstheme="minorHAnsi"/>
                <w:lang w:val="es-ES_tradnl" w:eastAsia="zh-CN"/>
              </w:rPr>
              <w:br/>
            </w:r>
            <w:r w:rsidRPr="00620E41">
              <w:rPr>
                <w:rFonts w:asciiTheme="minorHAnsi" w:eastAsia="STKaiti" w:hAnsiTheme="minorHAnsi" w:cstheme="minorHAnsi"/>
                <w:lang w:val="es-ES_tradnl" w:eastAsia="zh-CN"/>
              </w:rPr>
              <w:t>（</w:t>
            </w:r>
            <w:r w:rsidRPr="00620E41">
              <w:rPr>
                <w:rFonts w:asciiTheme="minorHAnsi" w:eastAsia="STKaiti" w:hAnsiTheme="minorHAnsi" w:cstheme="minorHAnsi"/>
                <w:lang w:eastAsia="zh-CN"/>
              </w:rPr>
              <w:t>有效</w:t>
            </w:r>
            <w:r w:rsidRPr="00620E41">
              <w:rPr>
                <w:rFonts w:asciiTheme="minorHAnsi" w:eastAsia="STKaiti" w:hAnsiTheme="minorHAnsi" w:cstheme="minorHAnsi"/>
                <w:lang w:val="es-ES_tradnl" w:eastAsia="zh-CN"/>
              </w:rPr>
              <w:t>）</w:t>
            </w:r>
            <w:r w:rsidRPr="00620E41">
              <w:rPr>
                <w:rFonts w:asciiTheme="minorHAnsi" w:eastAsia="STKaiti" w:hAnsiTheme="minorHAnsi" w:cstheme="minorHAnsi"/>
                <w:lang w:eastAsia="zh-CN"/>
              </w:rPr>
              <w:t>号码</w:t>
            </w:r>
            <w:r w:rsidRPr="00620E41">
              <w:rPr>
                <w:rFonts w:asciiTheme="minorHAnsi" w:eastAsia="STKaiti" w:hAnsiTheme="minorHAnsi" w:cstheme="minorHAnsi"/>
                <w:lang w:val="es-ES_tradnl" w:eastAsia="zh-CN"/>
              </w:rPr>
              <w:br/>
            </w:r>
            <w:r w:rsidRPr="00620E41">
              <w:rPr>
                <w:rFonts w:asciiTheme="minorHAnsi" w:eastAsia="STKaiti" w:hAnsiTheme="minorHAnsi" w:cstheme="minorHAnsi"/>
                <w:lang w:eastAsia="zh-CN"/>
              </w:rPr>
              <w:t>的前置数字</w:t>
            </w:r>
            <w:r w:rsidRPr="00620E41">
              <w:rPr>
                <w:rFonts w:asciiTheme="minorHAnsi" w:eastAsia="STKaiti" w:hAnsiTheme="minorHAnsi" w:cstheme="minorHAnsi"/>
                <w:lang w:val="es-ES_tradnl" w:eastAsia="zh-CN"/>
              </w:rPr>
              <w:t>）</w:t>
            </w:r>
          </w:p>
        </w:tc>
        <w:tc>
          <w:tcPr>
            <w:tcW w:w="2620" w:type="dxa"/>
            <w:gridSpan w:val="2"/>
            <w:vAlign w:val="center"/>
          </w:tcPr>
          <w:p w14:paraId="40A0F65A" w14:textId="6C276D52"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highlight w:val="yellow"/>
                <w:lang w:val="es-ES_tradnl"/>
              </w:rPr>
            </w:pPr>
            <w:r w:rsidRPr="00620E41">
              <w:rPr>
                <w:rFonts w:asciiTheme="minorHAnsi" w:eastAsia="STKaiti" w:hAnsiTheme="minorHAnsi" w:cstheme="minorHAnsi"/>
                <w:lang w:val="es-ES_tradnl" w:eastAsia="zh-CN"/>
              </w:rPr>
              <w:t>N(S)N</w:t>
            </w:r>
            <w:r w:rsidRPr="00620E41">
              <w:rPr>
                <w:rFonts w:asciiTheme="minorHAnsi" w:eastAsia="STKaiti" w:hAnsiTheme="minorHAnsi" w:cstheme="minorHAnsi"/>
                <w:lang w:eastAsia="zh-CN"/>
              </w:rPr>
              <w:t>号码长度</w:t>
            </w:r>
          </w:p>
        </w:tc>
        <w:tc>
          <w:tcPr>
            <w:tcW w:w="2253" w:type="dxa"/>
            <w:vMerge w:val="restart"/>
            <w:vAlign w:val="center"/>
          </w:tcPr>
          <w:p w14:paraId="7A17C338" w14:textId="0C5E4AC4"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highlight w:val="yellow"/>
                <w:lang w:val="es-ES_tradnl"/>
              </w:rPr>
            </w:pPr>
            <w:r w:rsidRPr="00620E41">
              <w:rPr>
                <w:rFonts w:asciiTheme="minorHAnsi" w:eastAsia="STKaiti" w:hAnsiTheme="minorHAnsi" w:cstheme="minorHAnsi"/>
                <w:lang w:val="es-ES_tradnl" w:eastAsia="zh-CN"/>
              </w:rPr>
              <w:t>ITU-T E.164</w:t>
            </w:r>
            <w:r w:rsidRPr="00620E41">
              <w:rPr>
                <w:rFonts w:asciiTheme="minorHAnsi" w:eastAsia="STKaiti" w:hAnsiTheme="minorHAnsi" w:cstheme="minorHAnsi"/>
                <w:lang w:eastAsia="zh-CN"/>
              </w:rPr>
              <w:t>号码的使用</w:t>
            </w:r>
          </w:p>
        </w:tc>
        <w:tc>
          <w:tcPr>
            <w:tcW w:w="2126" w:type="dxa"/>
            <w:vMerge w:val="restart"/>
            <w:tcMar>
              <w:left w:w="85" w:type="dxa"/>
              <w:right w:w="85" w:type="dxa"/>
            </w:tcMar>
            <w:vAlign w:val="center"/>
          </w:tcPr>
          <w:p w14:paraId="7CA92417" w14:textId="4329CD56"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highlight w:val="yellow"/>
                <w:lang w:val="es-ES_tradnl"/>
              </w:rPr>
            </w:pPr>
            <w:r w:rsidRPr="00620E41">
              <w:rPr>
                <w:rFonts w:asciiTheme="minorHAnsi" w:eastAsia="STKaiti" w:hAnsiTheme="minorHAnsi" w:cstheme="minorHAnsi"/>
                <w:lang w:eastAsia="zh-CN"/>
              </w:rPr>
              <w:t>补充信息</w:t>
            </w:r>
          </w:p>
        </w:tc>
      </w:tr>
      <w:tr w:rsidR="00931D6D" w:rsidRPr="00144733" w14:paraId="6FCB2BA2" w14:textId="77777777" w:rsidTr="003428BB">
        <w:trPr>
          <w:tblHeader/>
        </w:trPr>
        <w:tc>
          <w:tcPr>
            <w:tcW w:w="2068" w:type="dxa"/>
            <w:vMerge/>
            <w:vAlign w:val="center"/>
          </w:tcPr>
          <w:p w14:paraId="7D0CF1D5" w14:textId="77777777" w:rsidR="00931D6D" w:rsidRPr="00144733"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c>
          <w:tcPr>
            <w:tcW w:w="1378" w:type="dxa"/>
            <w:vAlign w:val="center"/>
          </w:tcPr>
          <w:p w14:paraId="74A66998" w14:textId="1B4F9287"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color w:val="000000"/>
                <w:highlight w:val="yellow"/>
                <w:lang w:val="es-ES_tradnl"/>
              </w:rPr>
            </w:pPr>
            <w:r w:rsidRPr="00620E41">
              <w:rPr>
                <w:rFonts w:ascii="STKaiti" w:eastAsia="STKaiti" w:hAnsi="STKaiti" w:cs="Calibri"/>
                <w:lang w:eastAsia="zh-CN"/>
              </w:rPr>
              <w:t>最大长度</w:t>
            </w:r>
          </w:p>
        </w:tc>
        <w:tc>
          <w:tcPr>
            <w:tcW w:w="1242" w:type="dxa"/>
            <w:vAlign w:val="center"/>
          </w:tcPr>
          <w:p w14:paraId="2F2DD7BE" w14:textId="76EB60C8" w:rsidR="00931D6D" w:rsidRPr="00620E41"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color w:val="000000"/>
                <w:highlight w:val="yellow"/>
                <w:lang w:val="es-ES_tradnl"/>
              </w:rPr>
            </w:pPr>
            <w:r w:rsidRPr="00620E41">
              <w:rPr>
                <w:rFonts w:ascii="STKaiti" w:eastAsia="STKaiti" w:hAnsi="STKaiti" w:cs="Calibri"/>
                <w:lang w:eastAsia="zh-CN"/>
              </w:rPr>
              <w:t>最小长度</w:t>
            </w:r>
          </w:p>
        </w:tc>
        <w:tc>
          <w:tcPr>
            <w:tcW w:w="2253" w:type="dxa"/>
            <w:vMerge/>
            <w:vAlign w:val="center"/>
          </w:tcPr>
          <w:p w14:paraId="0CBA60AE" w14:textId="77777777" w:rsidR="00931D6D" w:rsidRPr="00144733"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c>
          <w:tcPr>
            <w:tcW w:w="2126" w:type="dxa"/>
            <w:vMerge/>
            <w:tcMar>
              <w:left w:w="68" w:type="dxa"/>
              <w:right w:w="68" w:type="dxa"/>
            </w:tcMar>
            <w:vAlign w:val="center"/>
          </w:tcPr>
          <w:p w14:paraId="651B9FB7" w14:textId="77777777" w:rsidR="00931D6D" w:rsidRPr="00144733"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r>
      <w:tr w:rsidR="00620E41" w:rsidRPr="00144733" w14:paraId="70F357FE" w14:textId="77777777" w:rsidTr="003428BB">
        <w:tc>
          <w:tcPr>
            <w:tcW w:w="2068" w:type="dxa"/>
            <w:vAlign w:val="center"/>
          </w:tcPr>
          <w:p w14:paraId="6055E53A" w14:textId="68DE2873" w:rsidR="00620E41" w:rsidRPr="00144733" w:rsidRDefault="00620E41" w:rsidP="00620E41">
            <w:pPr>
              <w:spacing w:before="0"/>
              <w:jc w:val="center"/>
              <w:rPr>
                <w:rFonts w:cs="Calibri"/>
                <w:color w:val="000000"/>
                <w:lang w:val="es-ES_tradnl" w:eastAsia="fr-FR"/>
              </w:rPr>
            </w:pPr>
            <w:r w:rsidRPr="00C15F55">
              <w:rPr>
                <w:rFonts w:cs="Calibri"/>
                <w:color w:val="000000"/>
                <w:szCs w:val="22"/>
                <w:lang w:val="fr-FR" w:eastAsia="fr-FR"/>
              </w:rPr>
              <w:t>52915</w:t>
            </w:r>
          </w:p>
        </w:tc>
        <w:tc>
          <w:tcPr>
            <w:tcW w:w="1378" w:type="dxa"/>
            <w:shd w:val="clear" w:color="auto" w:fill="auto"/>
            <w:vAlign w:val="center"/>
          </w:tcPr>
          <w:p w14:paraId="5A47DA2E" w14:textId="77777777" w:rsidR="00620E41" w:rsidRPr="00144733" w:rsidRDefault="00620E41" w:rsidP="00620E41">
            <w:pPr>
              <w:spacing w:before="0"/>
              <w:jc w:val="center"/>
              <w:rPr>
                <w:rFonts w:cs="Calibri"/>
                <w:color w:val="000000"/>
                <w:lang w:val="es-ES_tradnl" w:eastAsia="fr-FR"/>
              </w:rPr>
            </w:pPr>
            <w:r w:rsidRPr="00144733">
              <w:rPr>
                <w:rFonts w:cs="Calibri"/>
                <w:color w:val="000000"/>
                <w:lang w:val="es-ES_tradnl" w:eastAsia="fr-FR"/>
              </w:rPr>
              <w:t>9</w:t>
            </w:r>
          </w:p>
        </w:tc>
        <w:tc>
          <w:tcPr>
            <w:tcW w:w="1242" w:type="dxa"/>
            <w:shd w:val="clear" w:color="auto" w:fill="auto"/>
            <w:vAlign w:val="center"/>
          </w:tcPr>
          <w:p w14:paraId="1189F712" w14:textId="77777777" w:rsidR="00620E41" w:rsidRPr="00144733" w:rsidRDefault="00620E41" w:rsidP="00620E41">
            <w:pPr>
              <w:spacing w:before="0"/>
              <w:jc w:val="center"/>
              <w:rPr>
                <w:rFonts w:cs="Calibri"/>
                <w:color w:val="000000"/>
                <w:lang w:val="es-ES_tradnl" w:eastAsia="fr-FR"/>
              </w:rPr>
            </w:pPr>
            <w:r w:rsidRPr="00144733">
              <w:rPr>
                <w:rFonts w:cs="Calibri"/>
                <w:color w:val="000000"/>
                <w:lang w:val="es-ES_tradnl" w:eastAsia="fr-FR"/>
              </w:rPr>
              <w:t>9</w:t>
            </w:r>
          </w:p>
        </w:tc>
        <w:tc>
          <w:tcPr>
            <w:tcW w:w="2253" w:type="dxa"/>
            <w:shd w:val="clear" w:color="auto" w:fill="auto"/>
            <w:vAlign w:val="center"/>
          </w:tcPr>
          <w:p w14:paraId="74D837A4" w14:textId="5F58F712" w:rsidR="00620E41" w:rsidRPr="00144733" w:rsidRDefault="00620E41" w:rsidP="00620E41">
            <w:pPr>
              <w:spacing w:before="0"/>
              <w:jc w:val="center"/>
              <w:rPr>
                <w:rFonts w:cs="Calibri"/>
                <w:color w:val="000000"/>
                <w:lang w:val="es-ES_tradnl" w:eastAsia="fr-FR"/>
              </w:rPr>
            </w:pPr>
            <w:r>
              <w:rPr>
                <w:rFonts w:ascii="SimSun" w:eastAsia="SimSun" w:hAnsi="SimSun" w:cs="SimSun" w:hint="eastAsia"/>
                <w:color w:val="000000"/>
                <w:lang w:eastAsia="zh-CN"/>
              </w:rPr>
              <w:t>固定电话网</w:t>
            </w:r>
          </w:p>
        </w:tc>
        <w:tc>
          <w:tcPr>
            <w:tcW w:w="2126" w:type="dxa"/>
            <w:shd w:val="clear" w:color="auto" w:fill="auto"/>
            <w:vAlign w:val="center"/>
          </w:tcPr>
          <w:p w14:paraId="25DB8112" w14:textId="58371506" w:rsidR="00620E41" w:rsidRPr="00144733" w:rsidRDefault="00620E41" w:rsidP="00620E41">
            <w:pPr>
              <w:spacing w:before="0"/>
              <w:rPr>
                <w:rFonts w:cs="Calibri"/>
                <w:color w:val="000000"/>
                <w:lang w:val="es-ES_tradnl" w:eastAsia="fr-FR"/>
              </w:rPr>
            </w:pPr>
            <w:r w:rsidRPr="00873C64">
              <w:rPr>
                <w:color w:val="000000"/>
                <w:lang w:val="fr-FR" w:eastAsia="fr-FR"/>
              </w:rPr>
              <w:t xml:space="preserve">Wana Corporate </w:t>
            </w:r>
            <w:r w:rsidRPr="00873C64">
              <w:rPr>
                <w:color w:val="000000"/>
                <w:vertAlign w:val="superscript"/>
                <w:lang w:val="fr-FR" w:eastAsia="fr-FR"/>
              </w:rPr>
              <w:t>1</w:t>
            </w:r>
          </w:p>
        </w:tc>
      </w:tr>
      <w:tr w:rsidR="00620E41" w:rsidRPr="00144733" w14:paraId="070FADA0" w14:textId="77777777" w:rsidTr="003428BB">
        <w:tc>
          <w:tcPr>
            <w:tcW w:w="2068" w:type="dxa"/>
            <w:vAlign w:val="center"/>
          </w:tcPr>
          <w:p w14:paraId="42839DEA" w14:textId="342C7021" w:rsidR="00620E41" w:rsidRPr="00144733" w:rsidRDefault="00620E41" w:rsidP="00620E41">
            <w:pPr>
              <w:spacing w:before="0"/>
              <w:jc w:val="center"/>
              <w:rPr>
                <w:rFonts w:cs="Calibri"/>
                <w:color w:val="000000"/>
                <w:lang w:val="es-ES_tradnl" w:eastAsia="fr-FR"/>
              </w:rPr>
            </w:pPr>
            <w:r w:rsidRPr="00C15F55">
              <w:rPr>
                <w:rFonts w:cs="Calibri"/>
                <w:color w:val="000000"/>
                <w:szCs w:val="22"/>
                <w:lang w:val="fr-FR" w:eastAsia="fr-FR"/>
              </w:rPr>
              <w:t>52922</w:t>
            </w:r>
          </w:p>
        </w:tc>
        <w:tc>
          <w:tcPr>
            <w:tcW w:w="1378" w:type="dxa"/>
            <w:shd w:val="clear" w:color="auto" w:fill="auto"/>
            <w:vAlign w:val="center"/>
          </w:tcPr>
          <w:p w14:paraId="4E4DF08D" w14:textId="77777777" w:rsidR="00620E41" w:rsidRPr="00144733" w:rsidRDefault="00620E41" w:rsidP="00620E41">
            <w:pPr>
              <w:spacing w:before="0"/>
              <w:jc w:val="center"/>
              <w:rPr>
                <w:rFonts w:cs="Calibri"/>
                <w:color w:val="000000"/>
                <w:lang w:val="es-ES_tradnl" w:eastAsia="fr-FR"/>
              </w:rPr>
            </w:pPr>
            <w:r w:rsidRPr="00144733">
              <w:rPr>
                <w:rFonts w:cs="Calibri"/>
                <w:color w:val="000000"/>
                <w:lang w:val="es-ES_tradnl" w:eastAsia="fr-FR"/>
              </w:rPr>
              <w:t>9</w:t>
            </w:r>
          </w:p>
        </w:tc>
        <w:tc>
          <w:tcPr>
            <w:tcW w:w="1242" w:type="dxa"/>
            <w:shd w:val="clear" w:color="auto" w:fill="auto"/>
            <w:vAlign w:val="center"/>
          </w:tcPr>
          <w:p w14:paraId="1F122332" w14:textId="77777777" w:rsidR="00620E41" w:rsidRPr="00144733" w:rsidRDefault="00620E41" w:rsidP="00620E41">
            <w:pPr>
              <w:spacing w:before="0"/>
              <w:jc w:val="center"/>
              <w:rPr>
                <w:rFonts w:cs="Calibri"/>
                <w:color w:val="000000"/>
                <w:lang w:val="es-ES_tradnl" w:eastAsia="fr-FR"/>
              </w:rPr>
            </w:pPr>
            <w:r w:rsidRPr="00144733">
              <w:rPr>
                <w:rFonts w:cs="Calibri"/>
                <w:color w:val="000000"/>
                <w:lang w:val="es-ES_tradnl" w:eastAsia="fr-FR"/>
              </w:rPr>
              <w:t>9</w:t>
            </w:r>
          </w:p>
        </w:tc>
        <w:tc>
          <w:tcPr>
            <w:tcW w:w="2253" w:type="dxa"/>
            <w:shd w:val="clear" w:color="auto" w:fill="auto"/>
            <w:vAlign w:val="center"/>
          </w:tcPr>
          <w:p w14:paraId="15DD0411" w14:textId="78C17F9E" w:rsidR="00620E41" w:rsidRPr="00144733" w:rsidRDefault="00620E41" w:rsidP="00620E41">
            <w:pPr>
              <w:spacing w:before="0"/>
              <w:jc w:val="center"/>
              <w:rPr>
                <w:rFonts w:cs="Calibri"/>
                <w:color w:val="000000"/>
                <w:lang w:val="es-ES_tradnl" w:eastAsia="fr-FR"/>
              </w:rPr>
            </w:pPr>
            <w:r>
              <w:rPr>
                <w:rFonts w:ascii="SimSun" w:eastAsia="SimSun" w:hAnsi="SimSun" w:cs="SimSun" w:hint="eastAsia"/>
                <w:color w:val="000000"/>
                <w:lang w:eastAsia="zh-CN"/>
              </w:rPr>
              <w:t>固定电话网</w:t>
            </w:r>
          </w:p>
        </w:tc>
        <w:tc>
          <w:tcPr>
            <w:tcW w:w="2126" w:type="dxa"/>
            <w:shd w:val="clear" w:color="auto" w:fill="auto"/>
            <w:vAlign w:val="center"/>
          </w:tcPr>
          <w:p w14:paraId="5AF1BDEA" w14:textId="1429F906"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3629C77C" w14:textId="77777777" w:rsidTr="003428BB">
        <w:tc>
          <w:tcPr>
            <w:tcW w:w="2068" w:type="dxa"/>
            <w:vAlign w:val="center"/>
          </w:tcPr>
          <w:p w14:paraId="0C07B1D0" w14:textId="4F72CE96"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52930</w:t>
            </w:r>
          </w:p>
        </w:tc>
        <w:tc>
          <w:tcPr>
            <w:tcW w:w="1378" w:type="dxa"/>
            <w:shd w:val="clear" w:color="auto" w:fill="auto"/>
            <w:vAlign w:val="center"/>
          </w:tcPr>
          <w:p w14:paraId="1E3D388E" w14:textId="026C36EC"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2DAF57B5" w14:textId="0C83BAD4"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3AC49677" w14:textId="000F36C0"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22CD39A9" w14:textId="294314A7"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283E693E" w14:textId="77777777" w:rsidTr="003428BB">
        <w:tc>
          <w:tcPr>
            <w:tcW w:w="2068" w:type="dxa"/>
            <w:vAlign w:val="center"/>
          </w:tcPr>
          <w:p w14:paraId="47FD810B" w14:textId="34A3083F"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52931</w:t>
            </w:r>
          </w:p>
        </w:tc>
        <w:tc>
          <w:tcPr>
            <w:tcW w:w="1378" w:type="dxa"/>
            <w:shd w:val="clear" w:color="auto" w:fill="auto"/>
            <w:vAlign w:val="center"/>
          </w:tcPr>
          <w:p w14:paraId="634C7017" w14:textId="6D803051"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06750E2E" w14:textId="69CA8367"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53ADBCCC" w14:textId="62B42011"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4B30BFE4" w14:textId="0D7C0A5C"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7F80F358" w14:textId="77777777" w:rsidTr="003428BB">
        <w:tc>
          <w:tcPr>
            <w:tcW w:w="2068" w:type="dxa"/>
            <w:vAlign w:val="center"/>
          </w:tcPr>
          <w:p w14:paraId="088ED5D1" w14:textId="19200546"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52985</w:t>
            </w:r>
          </w:p>
        </w:tc>
        <w:tc>
          <w:tcPr>
            <w:tcW w:w="1378" w:type="dxa"/>
            <w:shd w:val="clear" w:color="auto" w:fill="auto"/>
            <w:vAlign w:val="center"/>
          </w:tcPr>
          <w:p w14:paraId="6AAD5611" w14:textId="7C7715C2"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16CBAB49" w14:textId="7F8AB0AE"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1E76D295" w14:textId="333F0E7C"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4F796768" w14:textId="6AA62E08"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659F05AE" w14:textId="77777777" w:rsidTr="003428BB">
        <w:tc>
          <w:tcPr>
            <w:tcW w:w="2068" w:type="dxa"/>
            <w:vAlign w:val="center"/>
          </w:tcPr>
          <w:p w14:paraId="208B90CE" w14:textId="06A8F122"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52995</w:t>
            </w:r>
          </w:p>
        </w:tc>
        <w:tc>
          <w:tcPr>
            <w:tcW w:w="1378" w:type="dxa"/>
            <w:shd w:val="clear" w:color="auto" w:fill="auto"/>
            <w:vAlign w:val="center"/>
          </w:tcPr>
          <w:p w14:paraId="253EEE3A" w14:textId="1A376AD0"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7A45F42B" w14:textId="5B096FA6"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68B5124D" w14:textId="151B7827"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058BF768" w14:textId="0440D51B"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5E4D2B9E" w14:textId="77777777" w:rsidTr="003428BB">
        <w:tc>
          <w:tcPr>
            <w:tcW w:w="2068" w:type="dxa"/>
            <w:vAlign w:val="center"/>
          </w:tcPr>
          <w:p w14:paraId="352BE1E8" w14:textId="140D1517"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53885</w:t>
            </w:r>
          </w:p>
        </w:tc>
        <w:tc>
          <w:tcPr>
            <w:tcW w:w="1378" w:type="dxa"/>
            <w:shd w:val="clear" w:color="auto" w:fill="auto"/>
            <w:vAlign w:val="center"/>
          </w:tcPr>
          <w:p w14:paraId="6F864C35" w14:textId="54EEC867"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0E267FAC" w14:textId="678B0855"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75FCAB0B" w14:textId="59DD201F"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793AC2B9" w14:textId="463C2B60"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r w:rsidR="00620E41" w:rsidRPr="00144733" w14:paraId="4F717F64" w14:textId="77777777" w:rsidTr="003428BB">
        <w:tc>
          <w:tcPr>
            <w:tcW w:w="2068" w:type="dxa"/>
            <w:vAlign w:val="center"/>
          </w:tcPr>
          <w:p w14:paraId="1731A4F5" w14:textId="5BCB9AD1" w:rsidR="00620E41" w:rsidRPr="00C15F55" w:rsidRDefault="00620E41" w:rsidP="00620E41">
            <w:pPr>
              <w:spacing w:before="0"/>
              <w:jc w:val="center"/>
              <w:rPr>
                <w:rFonts w:cs="Calibri"/>
                <w:color w:val="000000"/>
                <w:szCs w:val="22"/>
                <w:lang w:val="fr-FR" w:eastAsia="fr-FR"/>
              </w:rPr>
            </w:pPr>
            <w:r w:rsidRPr="00873C64">
              <w:rPr>
                <w:rFonts w:cs="Calibri"/>
                <w:color w:val="000000"/>
                <w:szCs w:val="22"/>
                <w:lang w:val="fr-FR" w:eastAsia="fr-FR"/>
              </w:rPr>
              <w:t>53895</w:t>
            </w:r>
          </w:p>
        </w:tc>
        <w:tc>
          <w:tcPr>
            <w:tcW w:w="1378" w:type="dxa"/>
            <w:shd w:val="clear" w:color="auto" w:fill="auto"/>
            <w:vAlign w:val="center"/>
          </w:tcPr>
          <w:p w14:paraId="66921BC6" w14:textId="2CFF1A05"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1242" w:type="dxa"/>
            <w:shd w:val="clear" w:color="auto" w:fill="auto"/>
            <w:vAlign w:val="center"/>
          </w:tcPr>
          <w:p w14:paraId="0E4073CB" w14:textId="51960057" w:rsidR="00620E41" w:rsidRPr="00144733" w:rsidRDefault="00620E41" w:rsidP="00620E41">
            <w:pPr>
              <w:spacing w:before="0"/>
              <w:jc w:val="center"/>
              <w:rPr>
                <w:rFonts w:cs="Calibri"/>
                <w:color w:val="000000"/>
                <w:lang w:val="es-ES_tradnl" w:eastAsia="fr-FR"/>
              </w:rPr>
            </w:pPr>
            <w:r w:rsidRPr="00873C64">
              <w:rPr>
                <w:color w:val="000000"/>
                <w:lang w:val="fr-FR" w:eastAsia="fr-FR"/>
              </w:rPr>
              <w:t>9</w:t>
            </w:r>
          </w:p>
        </w:tc>
        <w:tc>
          <w:tcPr>
            <w:tcW w:w="2253" w:type="dxa"/>
            <w:shd w:val="clear" w:color="auto" w:fill="auto"/>
            <w:vAlign w:val="center"/>
          </w:tcPr>
          <w:p w14:paraId="59A6E5B2" w14:textId="132628B2" w:rsidR="00620E41" w:rsidRDefault="00620E41" w:rsidP="00620E41">
            <w:pPr>
              <w:spacing w:before="0"/>
              <w:jc w:val="center"/>
              <w:rPr>
                <w:rFonts w:ascii="SimSun" w:eastAsia="SimSun" w:hAnsi="SimSun" w:cs="SimSun"/>
                <w:color w:val="000000"/>
                <w:lang w:eastAsia="zh-CN"/>
              </w:rPr>
            </w:pPr>
            <w:r>
              <w:rPr>
                <w:rFonts w:ascii="SimSun" w:eastAsia="SimSun" w:hAnsi="SimSun" w:cs="SimSun" w:hint="eastAsia"/>
                <w:color w:val="000000"/>
                <w:lang w:eastAsia="zh-CN"/>
              </w:rPr>
              <w:t>固定电话网</w:t>
            </w:r>
          </w:p>
        </w:tc>
        <w:tc>
          <w:tcPr>
            <w:tcW w:w="2126" w:type="dxa"/>
            <w:shd w:val="clear" w:color="auto" w:fill="auto"/>
            <w:vAlign w:val="center"/>
          </w:tcPr>
          <w:p w14:paraId="72C6CB48" w14:textId="0D58CF0E" w:rsidR="00620E41" w:rsidRPr="00144733" w:rsidRDefault="00620E41" w:rsidP="00620E41">
            <w:pPr>
              <w:spacing w:before="0"/>
              <w:rPr>
                <w:rFonts w:cs="Calibri"/>
                <w:color w:val="000000"/>
                <w:lang w:val="es-ES_tradnl" w:eastAsia="fr-FR"/>
              </w:rPr>
            </w:pPr>
            <w:r w:rsidRPr="00873C64">
              <w:rPr>
                <w:color w:val="000000"/>
                <w:lang w:val="fr-FR" w:eastAsia="fr-FR"/>
              </w:rPr>
              <w:t>Wana Corporate</w:t>
            </w:r>
          </w:p>
        </w:tc>
      </w:tr>
    </w:tbl>
    <w:p w14:paraId="7F849103" w14:textId="114A0A53" w:rsidR="00931D6D" w:rsidRPr="00144733" w:rsidRDefault="00931D6D" w:rsidP="00931D6D">
      <w:pPr>
        <w:spacing w:before="240"/>
        <w:rPr>
          <w:rFonts w:asciiTheme="minorHAnsi" w:eastAsiaTheme="minorEastAsia" w:hAnsiTheme="minorHAnsi"/>
          <w:lang w:val="es-ES_tradnl" w:eastAsia="zh-CN"/>
        </w:rPr>
      </w:pPr>
      <w:r w:rsidRPr="00144733">
        <w:rPr>
          <w:rFonts w:asciiTheme="minorHAnsi" w:eastAsiaTheme="minorEastAsia" w:hAnsiTheme="minorHAnsi"/>
          <w:vertAlign w:val="superscript"/>
          <w:lang w:val="es-ES_tradnl" w:eastAsia="zh-CN"/>
        </w:rPr>
        <w:t>1</w:t>
      </w:r>
      <w:r w:rsidR="00F10E14" w:rsidRPr="00144733">
        <w:rPr>
          <w:rFonts w:asciiTheme="minorHAnsi" w:eastAsiaTheme="minorEastAsia" w:hAnsiTheme="minorHAnsi"/>
          <w:lang w:val="es-ES_tradnl" w:eastAsia="zh-CN"/>
        </w:rPr>
        <w:t>：</w:t>
      </w:r>
      <w:r w:rsidR="00620E41" w:rsidRPr="00620E41">
        <w:rPr>
          <w:rFonts w:asciiTheme="minorHAnsi" w:eastAsiaTheme="minorEastAsia" w:hAnsiTheme="minorHAnsi"/>
          <w:lang w:eastAsia="zh-CN"/>
        </w:rPr>
        <w:t>INWI</w:t>
      </w:r>
    </w:p>
    <w:p w14:paraId="4D5156E3" w14:textId="635E8FCA" w:rsidR="00931D6D" w:rsidRPr="00144733" w:rsidRDefault="00931D6D" w:rsidP="00931D6D">
      <w:pPr>
        <w:tabs>
          <w:tab w:val="clear" w:pos="567"/>
          <w:tab w:val="clear" w:pos="1276"/>
          <w:tab w:val="clear" w:pos="1843"/>
          <w:tab w:val="clear" w:pos="5387"/>
          <w:tab w:val="clear" w:pos="5954"/>
        </w:tabs>
        <w:overflowPunct/>
        <w:autoSpaceDE/>
        <w:autoSpaceDN/>
        <w:adjustRightInd/>
        <w:jc w:val="left"/>
        <w:textAlignment w:val="auto"/>
        <w:rPr>
          <w:rFonts w:eastAsia="SimSun" w:cs="Calibri"/>
          <w:bCs/>
          <w:lang w:val="es-ES_tradnl"/>
        </w:rPr>
      </w:pPr>
      <w:r w:rsidRPr="00854828">
        <w:rPr>
          <w:rFonts w:eastAsia="SimSun" w:cs="Calibri" w:hint="eastAsia"/>
          <w:bCs/>
        </w:rPr>
        <w:t>联系方式</w:t>
      </w:r>
      <w:r w:rsidR="00F10E14" w:rsidRPr="00144733">
        <w:rPr>
          <w:rFonts w:eastAsia="SimSun" w:cs="Calibri" w:hint="eastAsia"/>
          <w:bCs/>
          <w:lang w:val="es-ES_tradnl"/>
        </w:rPr>
        <w:t>：</w:t>
      </w:r>
    </w:p>
    <w:p w14:paraId="447F2AD7" w14:textId="7F17CA4D" w:rsidR="00931D6D" w:rsidRPr="00620E41" w:rsidRDefault="00931D6D" w:rsidP="00BA06F7">
      <w:pPr>
        <w:tabs>
          <w:tab w:val="clear" w:pos="567"/>
          <w:tab w:val="clear" w:pos="1276"/>
          <w:tab w:val="clear" w:pos="5387"/>
          <w:tab w:val="clear" w:pos="5954"/>
          <w:tab w:val="left" w:pos="851"/>
        </w:tabs>
        <w:overflowPunct/>
        <w:autoSpaceDE/>
        <w:autoSpaceDN/>
        <w:adjustRightInd/>
        <w:ind w:left="851" w:hanging="851"/>
        <w:jc w:val="left"/>
        <w:textAlignment w:val="auto"/>
        <w:rPr>
          <w:rFonts w:eastAsia="SimSun"/>
          <w:lang w:val="es-ES_tradnl"/>
        </w:rPr>
      </w:pPr>
      <w:r w:rsidRPr="00144733">
        <w:rPr>
          <w:rFonts w:eastAsia="SimSun" w:cs="Calibri"/>
          <w:bCs/>
          <w:lang w:val="es-ES_tradnl"/>
        </w:rPr>
        <w:tab/>
        <w:t>Motiaa Abdelhay</w:t>
      </w:r>
      <w:r w:rsidRPr="00144733">
        <w:rPr>
          <w:rFonts w:eastAsia="SimSun" w:cs="Calibri"/>
          <w:bCs/>
          <w:lang w:val="es-ES_tradnl"/>
        </w:rPr>
        <w:br/>
        <w:t>Agence Nationale de Réglementation des Télécommunications (ANRT)</w:t>
      </w:r>
      <w:r w:rsidRPr="00144733">
        <w:rPr>
          <w:rFonts w:eastAsia="SimSun" w:cs="Calibri"/>
          <w:bCs/>
          <w:lang w:val="es-ES_tradnl"/>
        </w:rPr>
        <w:br/>
        <w:t>Centre d'affaires</w:t>
      </w:r>
      <w:r w:rsidRPr="00144733">
        <w:rPr>
          <w:rFonts w:eastAsia="SimSun" w:cs="Calibri"/>
          <w:bCs/>
          <w:lang w:val="es-ES_tradnl"/>
        </w:rPr>
        <w:br/>
        <w:t xml:space="preserve">Boulevard Ar-Riad, Hay Riad </w:t>
      </w:r>
      <w:r w:rsidRPr="00144733">
        <w:rPr>
          <w:rFonts w:eastAsia="SimSun" w:cs="Calibri"/>
          <w:bCs/>
          <w:lang w:val="es-ES_tradnl"/>
        </w:rPr>
        <w:br/>
        <w:t>B.P. 2939</w:t>
      </w:r>
      <w:r w:rsidRPr="00144733">
        <w:rPr>
          <w:rFonts w:eastAsia="SimSun" w:cs="Calibri"/>
          <w:bCs/>
          <w:lang w:val="es-ES_tradnl"/>
        </w:rPr>
        <w:br/>
        <w:t>RABAT 10100</w:t>
      </w:r>
      <w:r w:rsidRPr="00144733">
        <w:rPr>
          <w:rFonts w:eastAsia="SimSun" w:cs="Calibri"/>
          <w:bCs/>
          <w:lang w:val="es-ES_tradnl"/>
        </w:rPr>
        <w:br/>
        <w:t>Morocco</w:t>
      </w:r>
      <w:r w:rsidRPr="00144733">
        <w:rPr>
          <w:rFonts w:eastAsia="SimSun" w:cs="Calibri"/>
          <w:bCs/>
          <w:lang w:val="es-ES_tradnl"/>
        </w:rPr>
        <w:br/>
      </w:r>
      <w:r w:rsidRPr="00552EA1">
        <w:rPr>
          <w:rFonts w:eastAsia="SimSun" w:cs="Calibri" w:hint="eastAsia"/>
          <w:bCs/>
        </w:rPr>
        <w:t>电话</w:t>
      </w:r>
      <w:r w:rsidR="00F10E14" w:rsidRPr="00144733">
        <w:rPr>
          <w:rFonts w:eastAsia="SimSun" w:cs="Calibri" w:hint="eastAsia"/>
          <w:bCs/>
          <w:lang w:val="es-ES_tradnl"/>
        </w:rPr>
        <w:t>：</w:t>
      </w:r>
      <w:r w:rsidRPr="00144733">
        <w:rPr>
          <w:rFonts w:eastAsia="SimSun" w:cs="Calibri"/>
          <w:bCs/>
          <w:lang w:val="es-ES_tradnl"/>
        </w:rPr>
        <w:tab/>
        <w:t>+212 5 37 71 85 64</w:t>
      </w:r>
      <w:r w:rsidRPr="00144733">
        <w:rPr>
          <w:rFonts w:eastAsia="SimSun" w:cs="Calibri"/>
          <w:bCs/>
          <w:lang w:val="es-ES_tradnl"/>
        </w:rPr>
        <w:br/>
      </w:r>
      <w:r w:rsidRPr="00552EA1">
        <w:rPr>
          <w:rFonts w:eastAsia="SimSun" w:cs="Calibri" w:hint="eastAsia"/>
          <w:bCs/>
        </w:rPr>
        <w:t>电子邮件</w:t>
      </w:r>
      <w:r w:rsidR="00F10E14" w:rsidRPr="00144733">
        <w:rPr>
          <w:rFonts w:eastAsia="SimSun" w:cs="Calibri" w:hint="eastAsia"/>
          <w:bCs/>
          <w:lang w:val="es-ES_tradnl"/>
        </w:rPr>
        <w:t>：</w:t>
      </w:r>
      <w:r w:rsidRPr="00144733">
        <w:rPr>
          <w:lang w:val="es-ES_tradnl"/>
        </w:rPr>
        <w:t>numerotation@anrt.ma</w:t>
      </w:r>
      <w:r w:rsidRPr="00144733">
        <w:rPr>
          <w:rFonts w:eastAsia="SimSun"/>
          <w:lang w:val="es-ES_tradnl"/>
        </w:rPr>
        <w:br/>
      </w:r>
      <w:r w:rsidRPr="00552EA1">
        <w:rPr>
          <w:rFonts w:eastAsia="SimSun" w:cs="Calibri" w:hint="eastAsia"/>
          <w:bCs/>
        </w:rPr>
        <w:t>网站</w:t>
      </w:r>
      <w:r w:rsidR="00F10E14" w:rsidRPr="00144733">
        <w:rPr>
          <w:rFonts w:eastAsia="SimSun" w:cs="Calibri" w:hint="eastAsia"/>
          <w:bCs/>
          <w:lang w:val="es-ES_tradnl"/>
        </w:rPr>
        <w:t>：</w:t>
      </w:r>
      <w:r w:rsidRPr="00144733">
        <w:rPr>
          <w:rFonts w:eastAsia="SimSun" w:cs="Calibri"/>
          <w:bCs/>
          <w:lang w:val="es-ES_tradnl"/>
        </w:rPr>
        <w:tab/>
      </w:r>
      <w:hyperlink r:id="rId13" w:history="1">
        <w:r w:rsidRPr="00144733">
          <w:rPr>
            <w:rFonts w:eastAsia="SimSun"/>
            <w:lang w:val="es-ES_tradnl"/>
          </w:rPr>
          <w:t>www.an</w:t>
        </w:r>
        <w:r w:rsidRPr="00620E41">
          <w:rPr>
            <w:rFonts w:eastAsia="SimSun"/>
            <w:lang w:val="es-ES_tradnl"/>
          </w:rPr>
          <w:t>rt.ma</w:t>
        </w:r>
      </w:hyperlink>
    </w:p>
    <w:p w14:paraId="71C8A2DC" w14:textId="51380428" w:rsidR="00931D6D" w:rsidRPr="00F81EBA" w:rsidRDefault="00931D6D" w:rsidP="00BA06F7">
      <w:pPr>
        <w:tabs>
          <w:tab w:val="left" w:pos="1560"/>
          <w:tab w:val="left" w:pos="2127"/>
        </w:tabs>
        <w:spacing w:before="360" w:after="120"/>
        <w:jc w:val="left"/>
        <w:outlineLvl w:val="4"/>
        <w:rPr>
          <w:rFonts w:asciiTheme="minorHAnsi" w:eastAsiaTheme="minorEastAsia" w:hAnsiTheme="minorHAnsi" w:cstheme="minorHAnsi"/>
          <w:b/>
          <w:lang w:eastAsia="zh-CN"/>
        </w:rPr>
      </w:pPr>
      <w:bookmarkStart w:id="493" w:name="lt_pId1187"/>
      <w:r w:rsidRPr="00F81EBA">
        <w:rPr>
          <w:rFonts w:asciiTheme="minorHAnsi" w:eastAsiaTheme="minorEastAsia" w:hAnsiTheme="minorHAnsi" w:cstheme="minorHAnsi"/>
          <w:b/>
          <w:lang w:val="de-CH" w:eastAsia="zh-CN"/>
        </w:rPr>
        <w:t>帕劳</w:t>
      </w:r>
      <w:bookmarkEnd w:id="493"/>
      <w:r w:rsidRPr="00620E41">
        <w:rPr>
          <w:rFonts w:asciiTheme="minorHAnsi" w:eastAsiaTheme="minorEastAsia" w:hAnsiTheme="minorHAnsi" w:cstheme="minorHAnsi"/>
          <w:bCs/>
        </w:rPr>
        <w:fldChar w:fldCharType="begin"/>
      </w:r>
      <w:r w:rsidRPr="00620E41">
        <w:rPr>
          <w:rFonts w:asciiTheme="minorHAnsi" w:eastAsiaTheme="minorEastAsia" w:hAnsiTheme="minorHAnsi" w:cstheme="minorHAnsi"/>
          <w:bCs/>
          <w:lang w:eastAsia="zh-CN"/>
        </w:rPr>
        <w:instrText xml:space="preserve"> TC "</w:instrText>
      </w:r>
      <w:bookmarkStart w:id="494" w:name="_Toc496537200"/>
      <w:r w:rsidRPr="00620E41">
        <w:rPr>
          <w:rFonts w:asciiTheme="minorHAnsi" w:eastAsiaTheme="minorEastAsia" w:hAnsiTheme="minorHAnsi" w:cstheme="minorHAnsi"/>
          <w:b/>
          <w:lang w:eastAsia="zh-CN"/>
        </w:rPr>
        <w:instrText>Palau</w:instrText>
      </w:r>
      <w:bookmarkEnd w:id="494"/>
      <w:r w:rsidRPr="00620E41">
        <w:rPr>
          <w:rFonts w:asciiTheme="minorHAnsi" w:eastAsiaTheme="minorEastAsia" w:hAnsiTheme="minorHAnsi" w:cstheme="minorHAnsi"/>
          <w:bCs/>
          <w:lang w:eastAsia="zh-CN"/>
        </w:rPr>
        <w:instrText xml:space="preserve">" \f C \l "1" </w:instrText>
      </w:r>
      <w:r w:rsidRPr="00620E41">
        <w:rPr>
          <w:rFonts w:asciiTheme="minorHAnsi" w:eastAsiaTheme="minorEastAsia" w:hAnsiTheme="minorHAnsi" w:cstheme="minorHAnsi"/>
          <w:bCs/>
        </w:rPr>
        <w:fldChar w:fldCharType="end"/>
      </w:r>
      <w:r w:rsidRPr="00F81EBA">
        <w:rPr>
          <w:rFonts w:asciiTheme="minorHAnsi" w:eastAsiaTheme="minorEastAsia" w:hAnsiTheme="minorHAnsi" w:cstheme="minorHAnsi"/>
          <w:b/>
          <w:lang w:eastAsia="zh-CN"/>
        </w:rPr>
        <w:t xml:space="preserve"> </w:t>
      </w:r>
      <w:bookmarkStart w:id="495" w:name="lt_pId1188"/>
      <w:r w:rsidRPr="00F81EBA">
        <w:rPr>
          <w:rFonts w:asciiTheme="minorHAnsi" w:eastAsiaTheme="minorEastAsia" w:hAnsiTheme="minorHAnsi" w:cstheme="minorHAnsi"/>
          <w:b/>
          <w:lang w:eastAsia="zh-CN"/>
        </w:rPr>
        <w:t>（国家代码</w:t>
      </w:r>
      <w:r w:rsidRPr="00F81EBA">
        <w:rPr>
          <w:rFonts w:asciiTheme="minorHAnsi" w:eastAsiaTheme="minorEastAsia" w:hAnsiTheme="minorHAnsi" w:cstheme="minorHAnsi"/>
          <w:b/>
          <w:lang w:eastAsia="zh-CN"/>
        </w:rPr>
        <w:t>+680</w:t>
      </w:r>
      <w:r w:rsidRPr="00F81EBA">
        <w:rPr>
          <w:rFonts w:asciiTheme="minorHAnsi" w:eastAsiaTheme="minorEastAsia" w:hAnsiTheme="minorHAnsi" w:cstheme="minorHAnsi"/>
          <w:b/>
          <w:lang w:eastAsia="zh-CN"/>
        </w:rPr>
        <w:t>）</w:t>
      </w:r>
      <w:bookmarkEnd w:id="495"/>
    </w:p>
    <w:p w14:paraId="391CCDDB" w14:textId="073E5EDD" w:rsidR="00931D6D" w:rsidRPr="00F81EBA" w:rsidRDefault="00620E41" w:rsidP="00931D6D">
      <w:pPr>
        <w:tabs>
          <w:tab w:val="left" w:pos="1560"/>
          <w:tab w:val="left" w:pos="2127"/>
        </w:tabs>
        <w:spacing w:after="120"/>
        <w:jc w:val="left"/>
        <w:outlineLvl w:val="4"/>
        <w:rPr>
          <w:rFonts w:asciiTheme="minorHAnsi" w:eastAsiaTheme="minorEastAsia" w:hAnsiTheme="minorHAnsi" w:cstheme="minorHAnsi"/>
          <w:lang w:eastAsia="zh-CN"/>
        </w:rPr>
      </w:pPr>
      <w:r w:rsidRPr="00620E41">
        <w:rPr>
          <w:rFonts w:asciiTheme="minorHAnsi" w:eastAsiaTheme="minorEastAsia" w:hAnsiTheme="minorHAnsi" w:cstheme="minorHAnsi"/>
          <w:lang w:val="en-US" w:eastAsia="zh-CN"/>
        </w:rPr>
        <w:t>29.I.2020</w:t>
      </w:r>
      <w:r w:rsidR="00931D6D" w:rsidRPr="00F81EBA">
        <w:rPr>
          <w:rFonts w:asciiTheme="minorHAnsi" w:eastAsiaTheme="minorEastAsia" w:hAnsiTheme="minorHAnsi" w:cstheme="minorHAnsi"/>
          <w:lang w:eastAsia="zh-CN"/>
        </w:rPr>
        <w:t>来函</w:t>
      </w:r>
      <w:r w:rsidR="00F10E14">
        <w:rPr>
          <w:rFonts w:asciiTheme="minorHAnsi" w:eastAsiaTheme="minorEastAsia" w:hAnsiTheme="minorHAnsi" w:cstheme="minorHAnsi"/>
          <w:lang w:eastAsia="zh-CN"/>
        </w:rPr>
        <w:t>：</w:t>
      </w:r>
    </w:p>
    <w:p w14:paraId="21120ED2" w14:textId="48DB1B9D" w:rsidR="00931D6D" w:rsidRPr="00F81EBA" w:rsidRDefault="00931D6D" w:rsidP="00F81EBA">
      <w:pPr>
        <w:ind w:firstLineChars="200" w:firstLine="400"/>
        <w:jc w:val="left"/>
        <w:rPr>
          <w:rFonts w:asciiTheme="minorHAnsi" w:eastAsiaTheme="minorEastAsia" w:hAnsiTheme="minorHAnsi" w:cstheme="minorHAnsi"/>
          <w:lang w:eastAsia="zh-CN"/>
        </w:rPr>
      </w:pPr>
      <w:r w:rsidRPr="00F81EBA">
        <w:rPr>
          <w:rFonts w:asciiTheme="minorHAnsi" w:eastAsiaTheme="minorEastAsia" w:hAnsiTheme="minorHAnsi" w:cstheme="minorHAnsi"/>
          <w:lang w:eastAsia="zh-CN"/>
        </w:rPr>
        <w:t>位于科罗尔的</w:t>
      </w:r>
      <w:r w:rsidRPr="00F81EBA">
        <w:rPr>
          <w:rFonts w:ascii="STKaiti" w:eastAsia="STKaiti" w:hAnsi="STKaiti" w:cstheme="minorHAnsi"/>
          <w:iCs/>
          <w:lang w:eastAsia="zh-CN"/>
        </w:rPr>
        <w:t>公共基础设施、工业和商业部下属通信处</w:t>
      </w:r>
      <w:r w:rsidRPr="00F81EBA">
        <w:rPr>
          <w:rFonts w:asciiTheme="minorHAnsi" w:eastAsiaTheme="minorEastAsia" w:hAnsiTheme="minorHAnsi" w:cstheme="minorHAnsi"/>
        </w:rPr>
        <w:fldChar w:fldCharType="begin"/>
      </w:r>
      <w:r w:rsidRPr="00F81EBA">
        <w:rPr>
          <w:rFonts w:asciiTheme="minorHAnsi" w:eastAsiaTheme="minorEastAsia" w:hAnsiTheme="minorHAnsi" w:cstheme="minorHAnsi"/>
          <w:lang w:eastAsia="zh-CN"/>
        </w:rPr>
        <w:instrText xml:space="preserve"> TC "</w:instrText>
      </w:r>
      <w:bookmarkStart w:id="496" w:name="_Toc27558700"/>
      <w:r w:rsidRPr="00F81EBA">
        <w:rPr>
          <w:rFonts w:asciiTheme="minorHAnsi" w:eastAsiaTheme="minorEastAsia" w:hAnsiTheme="minorHAnsi" w:cstheme="minorHAnsi"/>
          <w:i/>
          <w:iCs/>
          <w:lang w:eastAsia="zh-CN"/>
        </w:rPr>
        <w:instrText>Division of Communication under the Ministry of Public Infrastructure, Industries and Commerce</w:instrText>
      </w:r>
      <w:r w:rsidRPr="00F81EBA">
        <w:rPr>
          <w:rFonts w:asciiTheme="minorHAnsi" w:eastAsiaTheme="minorEastAsia" w:hAnsiTheme="minorHAnsi" w:cstheme="minorHAnsi"/>
          <w:lang w:eastAsia="zh-CN"/>
        </w:rPr>
        <w:instrText>, Koror</w:instrText>
      </w:r>
      <w:bookmarkEnd w:id="496"/>
      <w:r w:rsidRPr="00F81EBA">
        <w:rPr>
          <w:rFonts w:asciiTheme="minorHAnsi" w:eastAsiaTheme="minorEastAsia" w:hAnsiTheme="minorHAnsi" w:cstheme="minorHAnsi"/>
          <w:lang w:eastAsia="zh-CN"/>
        </w:rPr>
        <w:instrText xml:space="preserve">" \f C \l "1" </w:instrText>
      </w:r>
      <w:r w:rsidRPr="00F81EBA">
        <w:rPr>
          <w:rFonts w:asciiTheme="minorHAnsi" w:eastAsiaTheme="minorEastAsia" w:hAnsiTheme="minorHAnsi" w:cstheme="minorHAnsi"/>
        </w:rPr>
        <w:fldChar w:fldCharType="end"/>
      </w:r>
      <w:r w:rsidRPr="00F81EBA">
        <w:rPr>
          <w:rFonts w:asciiTheme="minorHAnsi" w:eastAsiaTheme="minorEastAsia" w:hAnsiTheme="minorHAnsi" w:cstheme="minorHAnsi"/>
          <w:lang w:eastAsia="zh-CN"/>
        </w:rPr>
        <w:t>宣布了以下帕劳的国内编号方案。</w:t>
      </w:r>
    </w:p>
    <w:p w14:paraId="7A82FEC5" w14:textId="77777777" w:rsidR="00931D6D" w:rsidRPr="00620E41" w:rsidRDefault="00931D6D" w:rsidP="0097668A">
      <w:pPr>
        <w:tabs>
          <w:tab w:val="clear" w:pos="567"/>
          <w:tab w:val="clear" w:pos="1276"/>
          <w:tab w:val="clear" w:pos="1843"/>
          <w:tab w:val="clear" w:pos="5387"/>
          <w:tab w:val="clear" w:pos="5954"/>
        </w:tabs>
        <w:overflowPunct/>
        <w:autoSpaceDE/>
        <w:autoSpaceDN/>
        <w:adjustRightInd/>
        <w:jc w:val="center"/>
        <w:textAlignment w:val="auto"/>
        <w:rPr>
          <w:rFonts w:asciiTheme="minorHAnsi" w:eastAsia="STKaiti" w:hAnsiTheme="minorHAnsi" w:cstheme="minorHAnsi"/>
          <w:bCs/>
          <w:iCs/>
          <w:lang w:eastAsia="zh-CN"/>
        </w:rPr>
      </w:pPr>
      <w:bookmarkStart w:id="497" w:name="_Hlk29314935"/>
      <w:r w:rsidRPr="00620E41">
        <w:rPr>
          <w:rFonts w:asciiTheme="minorHAnsi" w:eastAsia="STKaiti" w:hAnsiTheme="minorHAnsi" w:cstheme="minorHAnsi"/>
          <w:bCs/>
          <w:iCs/>
          <w:lang w:eastAsia="zh-CN"/>
        </w:rPr>
        <w:t>国家代码</w:t>
      </w:r>
      <w:r w:rsidRPr="00620E41">
        <w:rPr>
          <w:rFonts w:asciiTheme="minorHAnsi" w:eastAsia="STKaiti" w:hAnsiTheme="minorHAnsi" w:cstheme="minorHAnsi"/>
          <w:bCs/>
          <w:iCs/>
          <w:lang w:eastAsia="zh-CN"/>
        </w:rPr>
        <w:t>680</w:t>
      </w:r>
      <w:r w:rsidRPr="00620E41">
        <w:rPr>
          <w:rFonts w:asciiTheme="minorHAnsi" w:eastAsia="STKaiti" w:hAnsiTheme="minorHAnsi" w:cstheme="minorHAnsi"/>
          <w:bCs/>
          <w:iCs/>
          <w:lang w:eastAsia="zh-CN"/>
        </w:rPr>
        <w:t>的</w:t>
      </w:r>
      <w:r w:rsidRPr="00620E41">
        <w:rPr>
          <w:rFonts w:asciiTheme="minorHAnsi" w:eastAsia="STKaiti" w:hAnsiTheme="minorHAnsi" w:cstheme="minorHAnsi"/>
          <w:bCs/>
          <w:iCs/>
          <w:lang w:eastAsia="zh-CN"/>
        </w:rPr>
        <w:t xml:space="preserve">ITU-T E.164 </w:t>
      </w:r>
      <w:r w:rsidRPr="00620E41">
        <w:rPr>
          <w:rFonts w:asciiTheme="minorHAnsi" w:eastAsia="STKaiti" w:hAnsiTheme="minorHAnsi" w:cstheme="minorHAnsi"/>
          <w:bCs/>
          <w:iCs/>
          <w:lang w:eastAsia="zh-CN"/>
        </w:rPr>
        <w:t>国内编号方案介绍</w:t>
      </w:r>
    </w:p>
    <w:bookmarkEnd w:id="497"/>
    <w:p w14:paraId="0E74C81A" w14:textId="09235EC7" w:rsidR="00931D6D" w:rsidRPr="00931D6D" w:rsidRDefault="00931D6D" w:rsidP="0097668A">
      <w:pPr>
        <w:tabs>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概览</w:t>
      </w:r>
      <w:r w:rsidR="00F10E14">
        <w:rPr>
          <w:rFonts w:asciiTheme="minorHAnsi" w:eastAsiaTheme="minorEastAsia" w:hAnsiTheme="minorHAnsi" w:cstheme="minorHAnsi"/>
          <w:bCs/>
          <w:lang w:eastAsia="zh-CN"/>
        </w:rPr>
        <w:t>：</w:t>
      </w:r>
    </w:p>
    <w:p w14:paraId="312D3CBA" w14:textId="26019451" w:rsidR="00931D6D" w:rsidRPr="00931D6D" w:rsidRDefault="00931D6D" w:rsidP="00D265E7">
      <w:pPr>
        <w:tabs>
          <w:tab w:val="clear" w:pos="1276"/>
          <w:tab w:val="clear" w:pos="1843"/>
          <w:tab w:val="clear" w:pos="5387"/>
          <w:tab w:val="clear" w:pos="5954"/>
          <w:tab w:val="left" w:pos="3969"/>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最小号码长度（不包括国家代码）</w:t>
      </w:r>
      <w:r w:rsidR="00F10E14">
        <w:rPr>
          <w:rFonts w:asciiTheme="minorHAnsi" w:eastAsiaTheme="minorEastAsia" w:hAnsiTheme="minorHAnsi" w:cstheme="minorHAnsi"/>
          <w:bCs/>
          <w:lang w:eastAsia="zh-CN"/>
        </w:rPr>
        <w:t>：</w:t>
      </w:r>
      <w:r w:rsidR="00D265E7">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7</w:t>
      </w:r>
      <w:r w:rsidRPr="00931D6D">
        <w:rPr>
          <w:rFonts w:asciiTheme="minorHAnsi" w:eastAsiaTheme="minorEastAsia" w:hAnsiTheme="minorHAnsi" w:cstheme="minorHAnsi"/>
          <w:bCs/>
          <w:lang w:eastAsia="zh-CN"/>
        </w:rPr>
        <w:t>位</w:t>
      </w:r>
    </w:p>
    <w:p w14:paraId="2F7F76A6" w14:textId="5E1C899A" w:rsidR="00931D6D" w:rsidRPr="00931D6D" w:rsidRDefault="00931D6D" w:rsidP="00D265E7">
      <w:pPr>
        <w:tabs>
          <w:tab w:val="clear" w:pos="1276"/>
          <w:tab w:val="clear" w:pos="1843"/>
          <w:tab w:val="clear" w:pos="5387"/>
          <w:tab w:val="clear" w:pos="5954"/>
          <w:tab w:val="left" w:pos="3969"/>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最大号码长度（不包括国家代码）</w:t>
      </w:r>
      <w:r w:rsidR="00F10E14">
        <w:rPr>
          <w:rFonts w:asciiTheme="minorHAnsi" w:eastAsiaTheme="minorEastAsia" w:hAnsiTheme="minorHAnsi" w:cstheme="minorHAnsi"/>
          <w:bCs/>
          <w:lang w:eastAsia="zh-CN"/>
        </w:rPr>
        <w:t>：</w:t>
      </w:r>
      <w:r w:rsidR="00D265E7">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7</w:t>
      </w:r>
      <w:r w:rsidRPr="00931D6D">
        <w:rPr>
          <w:rFonts w:asciiTheme="minorHAnsi" w:eastAsiaTheme="minorEastAsia" w:hAnsiTheme="minorHAnsi" w:cstheme="minorHAnsi"/>
          <w:bCs/>
          <w:lang w:eastAsia="zh-CN"/>
        </w:rPr>
        <w:t>位</w:t>
      </w:r>
    </w:p>
    <w:p w14:paraId="47F7984B" w14:textId="49F17A08" w:rsidR="00931D6D" w:rsidRPr="00931D6D" w:rsidRDefault="00931D6D" w:rsidP="0097668A">
      <w:pPr>
        <w:tabs>
          <w:tab w:val="clear" w:pos="1276"/>
          <w:tab w:val="clear" w:pos="1843"/>
          <w:tab w:val="clear" w:pos="5387"/>
          <w:tab w:val="clear" w:pos="5954"/>
        </w:tabs>
        <w:overflowPunct/>
        <w:autoSpaceDE/>
        <w:autoSpaceDN/>
        <w:adjustRightInd/>
        <w:ind w:left="567" w:hanging="567"/>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b)</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使用国家编号方案（如有的话）内指定</w:t>
      </w:r>
      <w:r w:rsidRPr="00931D6D">
        <w:rPr>
          <w:rFonts w:asciiTheme="minorHAnsi" w:eastAsiaTheme="minorEastAsia" w:hAnsiTheme="minorHAnsi" w:cstheme="minorHAnsi"/>
          <w:bCs/>
          <w:lang w:eastAsia="zh-CN"/>
        </w:rPr>
        <w:t>ITU E.164</w:t>
      </w:r>
      <w:r w:rsidRPr="00931D6D">
        <w:rPr>
          <w:rFonts w:asciiTheme="minorHAnsi" w:eastAsiaTheme="minorEastAsia" w:hAnsiTheme="minorHAnsi" w:cstheme="minorHAnsi"/>
          <w:bCs/>
          <w:lang w:eastAsia="zh-CN"/>
        </w:rPr>
        <w:t>号码与国家数据库（或任何可适用名录）的链接</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无</w:t>
      </w:r>
    </w:p>
    <w:p w14:paraId="009A54DC" w14:textId="60CD9606" w:rsidR="00931D6D" w:rsidRPr="00931D6D" w:rsidRDefault="00931D6D" w:rsidP="0097668A">
      <w:pPr>
        <w:tabs>
          <w:tab w:val="clear" w:pos="1276"/>
          <w:tab w:val="clear" w:pos="1843"/>
          <w:tab w:val="clear" w:pos="5387"/>
          <w:tab w:val="clear" w:pos="5954"/>
        </w:tabs>
        <w:overflowPunct/>
        <w:autoSpaceDE/>
        <w:autoSpaceDN/>
        <w:adjustRightInd/>
        <w:ind w:left="567" w:hanging="567"/>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c)</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显示植入</w:t>
      </w:r>
      <w:r w:rsidRPr="00931D6D">
        <w:rPr>
          <w:rFonts w:asciiTheme="minorHAnsi" w:eastAsiaTheme="minorEastAsia" w:hAnsiTheme="minorHAnsi" w:cstheme="minorHAnsi"/>
          <w:bCs/>
          <w:lang w:eastAsia="zh-CN"/>
        </w:rPr>
        <w:t>ITU-T E.164</w:t>
      </w:r>
      <w:r w:rsidRPr="00931D6D">
        <w:rPr>
          <w:rFonts w:asciiTheme="minorHAnsi" w:eastAsiaTheme="minorEastAsia" w:hAnsiTheme="minorHAnsi" w:cstheme="minorHAnsi"/>
          <w:bCs/>
          <w:lang w:eastAsia="zh-CN"/>
        </w:rPr>
        <w:t>号码（如有的话）的、与实时数据库的链接</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无</w:t>
      </w:r>
    </w:p>
    <w:p w14:paraId="5DD149B9" w14:textId="77777777" w:rsidR="00931D6D" w:rsidRPr="00F81EBA" w:rsidRDefault="00931D6D" w:rsidP="00931D6D">
      <w:pPr>
        <w:tabs>
          <w:tab w:val="clear" w:pos="567"/>
          <w:tab w:val="clear" w:pos="1276"/>
          <w:tab w:val="clear" w:pos="1843"/>
          <w:tab w:val="clear" w:pos="5387"/>
          <w:tab w:val="clear" w:pos="5954"/>
        </w:tabs>
        <w:overflowPunct/>
        <w:autoSpaceDE/>
        <w:autoSpaceDN/>
        <w:adjustRightInd/>
        <w:spacing w:before="0"/>
        <w:jc w:val="left"/>
        <w:textAlignment w:val="auto"/>
        <w:rPr>
          <w:bCs/>
          <w:lang w:eastAsia="zh-CN"/>
        </w:rPr>
      </w:pPr>
      <w:r w:rsidRPr="00F81EBA">
        <w:rPr>
          <w:bCs/>
          <w:lang w:eastAsia="zh-CN"/>
        </w:rPr>
        <w:br w:type="page"/>
      </w:r>
    </w:p>
    <w:p w14:paraId="410619FF" w14:textId="2D72CEF4" w:rsidR="00931D6D" w:rsidRPr="00F81EBA" w:rsidRDefault="00931D6D" w:rsidP="00931D6D">
      <w:pPr>
        <w:rPr>
          <w:rFonts w:asciiTheme="minorHAnsi" w:eastAsiaTheme="majorEastAsia" w:hAnsiTheme="minorHAnsi" w:cstheme="minorHAnsi"/>
        </w:rPr>
      </w:pPr>
      <w:r w:rsidRPr="00F81EBA">
        <w:rPr>
          <w:rFonts w:asciiTheme="minorHAnsi" w:eastAsiaTheme="majorEastAsia" w:hAnsiTheme="minorHAnsi" w:cstheme="minorHAnsi"/>
        </w:rPr>
        <w:lastRenderedPageBreak/>
        <w:t>d)</w:t>
      </w:r>
      <w:r w:rsidRPr="00F81EBA">
        <w:rPr>
          <w:rFonts w:asciiTheme="minorHAnsi" w:eastAsiaTheme="majorEastAsia" w:hAnsiTheme="minorHAnsi" w:cstheme="minorHAnsi"/>
        </w:rPr>
        <w:tab/>
      </w:r>
      <w:r w:rsidR="0097668A" w:rsidRPr="00F81EBA">
        <w:rPr>
          <w:rFonts w:asciiTheme="minorHAnsi" w:eastAsiaTheme="majorEastAsia" w:hAnsiTheme="minorHAnsi" w:cstheme="minorHAnsi"/>
        </w:rPr>
        <w:t>编号方案细节</w:t>
      </w:r>
      <w:r w:rsidR="00F10E14">
        <w:rPr>
          <w:rFonts w:asciiTheme="minorHAnsi" w:eastAsiaTheme="majorEastAsia" w:hAnsiTheme="minorHAnsi" w:cstheme="minorHAnsi"/>
        </w:rPr>
        <w:t>：</w:t>
      </w:r>
    </w:p>
    <w:p w14:paraId="222012AC" w14:textId="77777777" w:rsidR="00931D6D" w:rsidRPr="00733944" w:rsidRDefault="00931D6D" w:rsidP="00931D6D">
      <w:pPr>
        <w:overflowPunct/>
        <w:autoSpaceDE/>
        <w:autoSpaceDN/>
        <w:adjustRightInd/>
        <w:spacing w:before="0"/>
        <w:jc w:val="left"/>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957"/>
        <w:gridCol w:w="1122"/>
        <w:gridCol w:w="1114"/>
        <w:gridCol w:w="2465"/>
        <w:gridCol w:w="2409"/>
      </w:tblGrid>
      <w:tr w:rsidR="0097668A" w:rsidRPr="00733944" w14:paraId="074CA570" w14:textId="77777777" w:rsidTr="003428BB">
        <w:trPr>
          <w:trHeight w:val="413"/>
          <w:tblHeader/>
        </w:trPr>
        <w:tc>
          <w:tcPr>
            <w:tcW w:w="1957" w:type="dxa"/>
            <w:vMerge w:val="restart"/>
            <w:shd w:val="clear" w:color="auto" w:fill="auto"/>
            <w:tcMar>
              <w:left w:w="107" w:type="dxa"/>
            </w:tcMar>
            <w:vAlign w:val="center"/>
          </w:tcPr>
          <w:p w14:paraId="43790B74" w14:textId="52CEE2A7"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Cs/>
                <w:highlight w:val="yellow"/>
                <w:lang w:eastAsia="zh-CN"/>
              </w:rPr>
            </w:pPr>
            <w:r w:rsidRPr="00945625">
              <w:rPr>
                <w:rFonts w:eastAsia="STKaiti" w:cs="Calibri"/>
                <w:bCs/>
                <w:lang w:eastAsia="zh-CN"/>
              </w:rPr>
              <w:t>NDC</w:t>
            </w:r>
            <w:r w:rsidRPr="00945625">
              <w:rPr>
                <w:rFonts w:eastAsia="STKaiti" w:cs="Calibri" w:hint="eastAsia"/>
                <w:bCs/>
                <w:lang w:eastAsia="zh-CN"/>
              </w:rPr>
              <w:t>（国内目的地</w:t>
            </w:r>
            <w:r w:rsidRPr="00945625">
              <w:rPr>
                <w:rFonts w:eastAsia="STKaiti" w:cs="Calibri"/>
                <w:bCs/>
                <w:lang w:eastAsia="zh-CN"/>
              </w:rPr>
              <w:br/>
            </w:r>
            <w:r w:rsidRPr="00945625">
              <w:rPr>
                <w:rFonts w:eastAsia="STKaiti" w:cs="Calibri" w:hint="eastAsia"/>
                <w:bCs/>
                <w:lang w:eastAsia="zh-CN"/>
              </w:rPr>
              <w:t>代码或国内</w:t>
            </w:r>
            <w:r w:rsidRPr="00945625">
              <w:rPr>
                <w:rFonts w:eastAsia="STKaiti" w:cs="Calibri"/>
                <w:bCs/>
                <w:lang w:eastAsia="zh-CN"/>
              </w:rPr>
              <w:br/>
            </w:r>
            <w:r w:rsidRPr="00945625">
              <w:rPr>
                <w:rFonts w:eastAsia="STKaiti" w:cs="Calibri" w:hint="eastAsia"/>
                <w:bCs/>
                <w:lang w:eastAsia="zh-CN"/>
              </w:rPr>
              <w:t>（有效）号码</w:t>
            </w:r>
            <w:r w:rsidRPr="00945625">
              <w:rPr>
                <w:rFonts w:eastAsia="STKaiti" w:cs="Calibri"/>
                <w:bCs/>
                <w:lang w:eastAsia="zh-CN"/>
              </w:rPr>
              <w:br/>
            </w:r>
            <w:r w:rsidRPr="00945625">
              <w:rPr>
                <w:rFonts w:eastAsia="STKaiti" w:cs="Calibri" w:hint="eastAsia"/>
                <w:bCs/>
                <w:lang w:eastAsia="zh-CN"/>
              </w:rPr>
              <w:t>的前置数字）</w:t>
            </w:r>
          </w:p>
        </w:tc>
        <w:tc>
          <w:tcPr>
            <w:tcW w:w="2236" w:type="dxa"/>
            <w:gridSpan w:val="2"/>
            <w:shd w:val="clear" w:color="auto" w:fill="auto"/>
            <w:tcMar>
              <w:left w:w="107" w:type="dxa"/>
            </w:tcMar>
            <w:vAlign w:val="center"/>
          </w:tcPr>
          <w:p w14:paraId="15B9391C" w14:textId="74DF70BE"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Cs/>
                <w:highlight w:val="yellow"/>
              </w:rPr>
            </w:pPr>
            <w:r w:rsidRPr="00945625">
              <w:rPr>
                <w:rFonts w:eastAsia="STKaiti" w:cs="Arial"/>
                <w:bCs/>
                <w:lang w:eastAsia="zh-CN"/>
              </w:rPr>
              <w:t>N(S)N</w:t>
            </w:r>
            <w:r w:rsidRPr="00945625">
              <w:rPr>
                <w:rFonts w:eastAsia="STKaiti" w:cs="Arial" w:hint="eastAsia"/>
                <w:bCs/>
                <w:lang w:eastAsia="zh-CN"/>
              </w:rPr>
              <w:t>号码长度</w:t>
            </w:r>
          </w:p>
        </w:tc>
        <w:tc>
          <w:tcPr>
            <w:tcW w:w="2465" w:type="dxa"/>
            <w:vMerge w:val="restart"/>
            <w:shd w:val="clear" w:color="auto" w:fill="auto"/>
            <w:tcMar>
              <w:left w:w="107" w:type="dxa"/>
            </w:tcMar>
            <w:vAlign w:val="center"/>
          </w:tcPr>
          <w:p w14:paraId="7DD0A416" w14:textId="6927743B"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Cs/>
                <w:highlight w:val="yellow"/>
              </w:rPr>
            </w:pPr>
            <w:r w:rsidRPr="00945625">
              <w:rPr>
                <w:rFonts w:asciiTheme="minorHAnsi" w:eastAsia="STKaiti" w:hAnsiTheme="minorHAnsi" w:cstheme="minorHAnsi"/>
                <w:bCs/>
                <w:lang w:eastAsia="zh-CN"/>
              </w:rPr>
              <w:t>ITU-T E.164</w:t>
            </w:r>
            <w:r w:rsidRPr="00945625">
              <w:rPr>
                <w:rFonts w:asciiTheme="minorHAnsi" w:eastAsia="STKaiti" w:hAnsiTheme="minorHAnsi" w:cstheme="minorHAnsi" w:hint="eastAsia"/>
                <w:bCs/>
                <w:lang w:eastAsia="zh-CN"/>
              </w:rPr>
              <w:t>号码的使用</w:t>
            </w:r>
          </w:p>
        </w:tc>
        <w:tc>
          <w:tcPr>
            <w:tcW w:w="2409" w:type="dxa"/>
            <w:vMerge w:val="restart"/>
            <w:shd w:val="clear" w:color="auto" w:fill="auto"/>
            <w:tcMar>
              <w:left w:w="107" w:type="dxa"/>
            </w:tcMar>
            <w:vAlign w:val="center"/>
          </w:tcPr>
          <w:p w14:paraId="4833D3AE" w14:textId="69A2B028"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Cs/>
                <w:highlight w:val="yellow"/>
              </w:rPr>
            </w:pPr>
            <w:r w:rsidRPr="00945625">
              <w:rPr>
                <w:rFonts w:asciiTheme="minorHAnsi" w:eastAsia="STKaiti" w:hAnsiTheme="minorHAnsi" w:cstheme="minorHAnsi" w:hint="eastAsia"/>
                <w:bCs/>
                <w:lang w:eastAsia="zh-CN"/>
              </w:rPr>
              <w:t>补充信息</w:t>
            </w:r>
          </w:p>
        </w:tc>
      </w:tr>
      <w:tr w:rsidR="0097668A" w:rsidRPr="00733944" w14:paraId="6C2A1138" w14:textId="77777777" w:rsidTr="003428BB">
        <w:trPr>
          <w:trHeight w:val="413"/>
          <w:tblHeader/>
        </w:trPr>
        <w:tc>
          <w:tcPr>
            <w:tcW w:w="1957" w:type="dxa"/>
            <w:vMerge/>
            <w:shd w:val="clear" w:color="auto" w:fill="auto"/>
            <w:tcMar>
              <w:left w:w="107" w:type="dxa"/>
            </w:tcMar>
            <w:vAlign w:val="center"/>
          </w:tcPr>
          <w:p w14:paraId="22736A65" w14:textId="77777777" w:rsidR="0097668A" w:rsidRPr="00733944"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
                <w:bCs/>
                <w:i/>
                <w:color w:val="000000"/>
              </w:rPr>
            </w:pPr>
          </w:p>
        </w:tc>
        <w:tc>
          <w:tcPr>
            <w:tcW w:w="1122" w:type="dxa"/>
            <w:shd w:val="clear" w:color="auto" w:fill="auto"/>
            <w:tcMar>
              <w:left w:w="107" w:type="dxa"/>
            </w:tcMar>
            <w:vAlign w:val="center"/>
          </w:tcPr>
          <w:p w14:paraId="40C55AB7" w14:textId="75CA486C"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i/>
                <w:color w:val="000000"/>
                <w:highlight w:val="yellow"/>
              </w:rPr>
            </w:pPr>
            <w:r w:rsidRPr="00945625">
              <w:rPr>
                <w:rFonts w:ascii="KaiTi" w:eastAsia="KaiTi" w:hAnsi="KaiTi" w:cs="Arial" w:hint="eastAsia"/>
                <w:sz w:val="18"/>
                <w:szCs w:val="18"/>
                <w:lang w:val="en-US" w:eastAsia="zh-CN"/>
              </w:rPr>
              <w:t>最</w:t>
            </w:r>
            <w:r w:rsidRPr="00945625">
              <w:rPr>
                <w:rFonts w:ascii="KaiTi" w:eastAsia="KaiTi" w:hAnsi="KaiTi" w:cs="Arial"/>
                <w:sz w:val="18"/>
                <w:szCs w:val="18"/>
                <w:lang w:val="en-US" w:eastAsia="zh-CN"/>
              </w:rPr>
              <w:t>大长度</w:t>
            </w:r>
          </w:p>
        </w:tc>
        <w:tc>
          <w:tcPr>
            <w:tcW w:w="1114" w:type="dxa"/>
            <w:shd w:val="clear" w:color="auto" w:fill="auto"/>
            <w:tcMar>
              <w:left w:w="107" w:type="dxa"/>
            </w:tcMar>
            <w:vAlign w:val="center"/>
          </w:tcPr>
          <w:p w14:paraId="6E35F6E5" w14:textId="544A855F" w:rsidR="0097668A" w:rsidRPr="00945625"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color w:val="000000"/>
                <w:highlight w:val="yellow"/>
              </w:rPr>
            </w:pPr>
            <w:r w:rsidRPr="00945625">
              <w:rPr>
                <w:rFonts w:ascii="KaiTi" w:eastAsia="KaiTi" w:hAnsi="KaiTi" w:cs="Arial" w:hint="eastAsia"/>
                <w:sz w:val="18"/>
                <w:szCs w:val="18"/>
                <w:lang w:val="en-US" w:eastAsia="zh-CN"/>
              </w:rPr>
              <w:t>最</w:t>
            </w:r>
            <w:r w:rsidRPr="00945625">
              <w:rPr>
                <w:rFonts w:ascii="KaiTi" w:eastAsia="KaiTi" w:hAnsi="KaiTi" w:cs="Arial"/>
                <w:sz w:val="18"/>
                <w:szCs w:val="18"/>
                <w:lang w:val="en-US" w:eastAsia="zh-CN"/>
              </w:rPr>
              <w:t>小长度</w:t>
            </w:r>
          </w:p>
        </w:tc>
        <w:tc>
          <w:tcPr>
            <w:tcW w:w="2465" w:type="dxa"/>
            <w:vMerge/>
            <w:shd w:val="clear" w:color="auto" w:fill="auto"/>
            <w:tcMar>
              <w:left w:w="107" w:type="dxa"/>
            </w:tcMar>
            <w:vAlign w:val="center"/>
          </w:tcPr>
          <w:p w14:paraId="274D95EC" w14:textId="77777777" w:rsidR="0097668A" w:rsidRPr="00733944"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
                <w:bCs/>
                <w:i/>
                <w:color w:val="000000"/>
              </w:rPr>
            </w:pPr>
          </w:p>
        </w:tc>
        <w:tc>
          <w:tcPr>
            <w:tcW w:w="2409" w:type="dxa"/>
            <w:vMerge/>
            <w:shd w:val="clear" w:color="auto" w:fill="auto"/>
            <w:tcMar>
              <w:left w:w="107" w:type="dxa"/>
            </w:tcMar>
            <w:vAlign w:val="center"/>
          </w:tcPr>
          <w:p w14:paraId="667D3368" w14:textId="77777777" w:rsidR="0097668A" w:rsidRPr="00733944" w:rsidRDefault="0097668A" w:rsidP="00D9785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rPr>
                <w:b/>
                <w:bCs/>
                <w:i/>
                <w:color w:val="000000"/>
              </w:rPr>
            </w:pPr>
          </w:p>
        </w:tc>
      </w:tr>
      <w:tr w:rsidR="0097668A" w:rsidRPr="00733944" w14:paraId="5D4F9C1F" w14:textId="77777777" w:rsidTr="003428BB">
        <w:trPr>
          <w:trHeight w:val="571"/>
        </w:trPr>
        <w:tc>
          <w:tcPr>
            <w:tcW w:w="1957" w:type="dxa"/>
            <w:shd w:val="clear" w:color="auto" w:fill="auto"/>
            <w:tcMar>
              <w:left w:w="110" w:type="dxa"/>
            </w:tcMar>
          </w:tcPr>
          <w:p w14:paraId="24E37586"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544</w:t>
            </w:r>
          </w:p>
        </w:tc>
        <w:tc>
          <w:tcPr>
            <w:tcW w:w="1122" w:type="dxa"/>
            <w:shd w:val="clear" w:color="auto" w:fill="auto"/>
            <w:tcMar>
              <w:left w:w="110" w:type="dxa"/>
            </w:tcMar>
          </w:tcPr>
          <w:p w14:paraId="452069F9"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078E5C90"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7B81B163" w14:textId="522BDED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397F2232" w14:textId="0B45F475"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PNCC/Aimeliik</w:t>
            </w:r>
            <w:r w:rsidR="000F0046">
              <w:rPr>
                <w:rFonts w:ascii="SimSun" w:eastAsia="SimSun" w:hAnsi="SimSun" w:cs="SimSun" w:hint="eastAsia"/>
                <w:lang w:val="fr-FR" w:eastAsia="zh-CN"/>
              </w:rPr>
              <w:t>州</w:t>
            </w:r>
          </w:p>
        </w:tc>
      </w:tr>
      <w:tr w:rsidR="0097668A" w:rsidRPr="00733944" w14:paraId="6C18ED1C" w14:textId="77777777" w:rsidTr="003428BB">
        <w:trPr>
          <w:trHeight w:val="571"/>
        </w:trPr>
        <w:tc>
          <w:tcPr>
            <w:tcW w:w="1957" w:type="dxa"/>
            <w:shd w:val="clear" w:color="auto" w:fill="auto"/>
            <w:tcMar>
              <w:left w:w="110" w:type="dxa"/>
            </w:tcMar>
          </w:tcPr>
          <w:p w14:paraId="522547CC"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587</w:t>
            </w:r>
          </w:p>
        </w:tc>
        <w:tc>
          <w:tcPr>
            <w:tcW w:w="1122" w:type="dxa"/>
            <w:shd w:val="clear" w:color="auto" w:fill="auto"/>
            <w:tcMar>
              <w:left w:w="110" w:type="dxa"/>
            </w:tcMar>
          </w:tcPr>
          <w:p w14:paraId="7B404495"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6B940269"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282D60C5" w14:textId="63711319"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6FE62B52" w14:textId="73F55075"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PNCC/Airai</w:t>
            </w:r>
            <w:r w:rsidR="000F0046">
              <w:rPr>
                <w:rFonts w:ascii="SimSun" w:eastAsia="SimSun" w:hAnsi="SimSun" w:cs="SimSun" w:hint="eastAsia"/>
                <w:lang w:val="fr-FR"/>
              </w:rPr>
              <w:t>州</w:t>
            </w:r>
          </w:p>
        </w:tc>
      </w:tr>
      <w:tr w:rsidR="0097668A" w:rsidRPr="00733944" w14:paraId="746BAE98" w14:textId="77777777" w:rsidTr="003428BB">
        <w:trPr>
          <w:trHeight w:val="571"/>
        </w:trPr>
        <w:tc>
          <w:tcPr>
            <w:tcW w:w="1957" w:type="dxa"/>
            <w:shd w:val="clear" w:color="auto" w:fill="auto"/>
            <w:tcMar>
              <w:left w:w="110" w:type="dxa"/>
            </w:tcMar>
          </w:tcPr>
          <w:p w14:paraId="134D42F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277</w:t>
            </w:r>
          </w:p>
        </w:tc>
        <w:tc>
          <w:tcPr>
            <w:tcW w:w="1122" w:type="dxa"/>
            <w:shd w:val="clear" w:color="auto" w:fill="auto"/>
            <w:tcMar>
              <w:left w:w="110" w:type="dxa"/>
            </w:tcMar>
          </w:tcPr>
          <w:p w14:paraId="160F821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6BFF275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369607A8" w14:textId="23D2842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34B08F06" w14:textId="7D135E55"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PNCC/Angaur</w:t>
            </w:r>
            <w:r w:rsidR="000F0046">
              <w:rPr>
                <w:rFonts w:ascii="SimSun" w:eastAsia="SimSun" w:hAnsi="SimSun" w:cs="SimSun" w:hint="eastAsia"/>
                <w:lang w:val="fr-FR"/>
              </w:rPr>
              <w:t>州</w:t>
            </w:r>
          </w:p>
        </w:tc>
      </w:tr>
      <w:tr w:rsidR="0097668A" w:rsidRPr="00733944" w14:paraId="33F4EE34" w14:textId="77777777" w:rsidTr="003428BB">
        <w:trPr>
          <w:trHeight w:val="583"/>
        </w:trPr>
        <w:tc>
          <w:tcPr>
            <w:tcW w:w="1957" w:type="dxa"/>
            <w:shd w:val="clear" w:color="auto" w:fill="auto"/>
            <w:tcMar>
              <w:left w:w="110" w:type="dxa"/>
            </w:tcMar>
          </w:tcPr>
          <w:p w14:paraId="6216001E"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876</w:t>
            </w:r>
          </w:p>
        </w:tc>
        <w:tc>
          <w:tcPr>
            <w:tcW w:w="1122" w:type="dxa"/>
            <w:shd w:val="clear" w:color="auto" w:fill="auto"/>
            <w:tcMar>
              <w:left w:w="110" w:type="dxa"/>
            </w:tcMar>
          </w:tcPr>
          <w:p w14:paraId="010F6554"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46AF069B"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439D3FE7" w14:textId="683C9183"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02A94CD3" w14:textId="748CF8A3"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PNCC/Kayangel</w:t>
            </w:r>
            <w:r w:rsidR="000F0046">
              <w:rPr>
                <w:rFonts w:ascii="SimSun" w:eastAsia="SimSun" w:hAnsi="SimSun" w:cs="SimSun" w:hint="eastAsia"/>
                <w:lang w:val="fr-FR"/>
              </w:rPr>
              <w:t>州</w:t>
            </w:r>
          </w:p>
        </w:tc>
      </w:tr>
      <w:tr w:rsidR="0097668A" w:rsidRPr="00733944" w14:paraId="31551FE8" w14:textId="77777777" w:rsidTr="003428BB">
        <w:trPr>
          <w:trHeight w:val="571"/>
        </w:trPr>
        <w:tc>
          <w:tcPr>
            <w:tcW w:w="1957" w:type="dxa"/>
            <w:shd w:val="clear" w:color="auto" w:fill="auto"/>
            <w:tcMar>
              <w:left w:w="110" w:type="dxa"/>
            </w:tcMar>
          </w:tcPr>
          <w:p w14:paraId="5663198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488</w:t>
            </w:r>
          </w:p>
        </w:tc>
        <w:tc>
          <w:tcPr>
            <w:tcW w:w="1122" w:type="dxa"/>
            <w:shd w:val="clear" w:color="auto" w:fill="auto"/>
            <w:tcMar>
              <w:left w:w="110" w:type="dxa"/>
            </w:tcMar>
          </w:tcPr>
          <w:p w14:paraId="32D762AE"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0BF172BF"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48CBD271" w14:textId="0847087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4E5516B6" w14:textId="0B23EC2C"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PNCC/Koror</w:t>
            </w:r>
            <w:r w:rsidR="000F0046">
              <w:rPr>
                <w:rFonts w:ascii="SimSun" w:eastAsia="SimSun" w:hAnsi="SimSun" w:cs="SimSun" w:hint="eastAsia"/>
                <w:lang w:val="fr-FR"/>
              </w:rPr>
              <w:t>州</w:t>
            </w:r>
          </w:p>
        </w:tc>
      </w:tr>
      <w:tr w:rsidR="0097668A" w:rsidRPr="00733944" w14:paraId="71DE8930" w14:textId="77777777" w:rsidTr="003428BB">
        <w:trPr>
          <w:trHeight w:val="571"/>
        </w:trPr>
        <w:tc>
          <w:tcPr>
            <w:tcW w:w="1957" w:type="dxa"/>
            <w:shd w:val="clear" w:color="auto" w:fill="auto"/>
            <w:tcMar>
              <w:left w:w="110" w:type="dxa"/>
            </w:tcMar>
          </w:tcPr>
          <w:p w14:paraId="29B5CE5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654</w:t>
            </w:r>
          </w:p>
        </w:tc>
        <w:tc>
          <w:tcPr>
            <w:tcW w:w="1122" w:type="dxa"/>
            <w:shd w:val="clear" w:color="auto" w:fill="auto"/>
            <w:tcMar>
              <w:left w:w="110" w:type="dxa"/>
            </w:tcMar>
          </w:tcPr>
          <w:p w14:paraId="3EB8B465"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4EED5EA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03553651" w14:textId="2E6C9EFA"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77116863" w14:textId="75AB5C98"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PNCC/Melekeok</w:t>
            </w:r>
            <w:r w:rsidR="000F0046">
              <w:rPr>
                <w:rFonts w:ascii="SimSun" w:eastAsia="SimSun" w:hAnsi="SimSun" w:cs="SimSun" w:hint="eastAsia"/>
                <w:lang w:val="fr-FR"/>
              </w:rPr>
              <w:t>州</w:t>
            </w:r>
          </w:p>
        </w:tc>
      </w:tr>
      <w:tr w:rsidR="0097668A" w:rsidRPr="00733944" w14:paraId="3E109C1D" w14:textId="77777777" w:rsidTr="003428BB">
        <w:trPr>
          <w:trHeight w:val="571"/>
        </w:trPr>
        <w:tc>
          <w:tcPr>
            <w:tcW w:w="1957" w:type="dxa"/>
            <w:shd w:val="clear" w:color="auto" w:fill="auto"/>
            <w:tcMar>
              <w:left w:w="110" w:type="dxa"/>
            </w:tcMar>
          </w:tcPr>
          <w:p w14:paraId="0141E483"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824</w:t>
            </w:r>
          </w:p>
        </w:tc>
        <w:tc>
          <w:tcPr>
            <w:tcW w:w="1122" w:type="dxa"/>
            <w:shd w:val="clear" w:color="auto" w:fill="auto"/>
            <w:tcMar>
              <w:left w:w="110" w:type="dxa"/>
            </w:tcMar>
          </w:tcPr>
          <w:p w14:paraId="57E8229F"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7F850DF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2E75D117" w14:textId="4795DA84"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78E32BB4" w14:textId="270FC725"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PNCC/Ngaraard</w:t>
            </w:r>
            <w:r w:rsidR="000F0046">
              <w:rPr>
                <w:rFonts w:ascii="SimSun" w:eastAsia="SimSun" w:hAnsi="SimSun" w:cs="SimSun" w:hint="eastAsia"/>
                <w:lang w:val="fr-FR"/>
              </w:rPr>
              <w:t>州</w:t>
            </w:r>
          </w:p>
        </w:tc>
      </w:tr>
      <w:tr w:rsidR="0097668A" w:rsidRPr="00733944" w14:paraId="48013C29" w14:textId="77777777" w:rsidTr="003428BB">
        <w:trPr>
          <w:trHeight w:val="571"/>
        </w:trPr>
        <w:tc>
          <w:tcPr>
            <w:tcW w:w="1957" w:type="dxa"/>
            <w:shd w:val="clear" w:color="auto" w:fill="auto"/>
            <w:tcMar>
              <w:left w:w="110" w:type="dxa"/>
            </w:tcMar>
          </w:tcPr>
          <w:p w14:paraId="1E41EAF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855</w:t>
            </w:r>
          </w:p>
        </w:tc>
        <w:tc>
          <w:tcPr>
            <w:tcW w:w="1122" w:type="dxa"/>
            <w:shd w:val="clear" w:color="auto" w:fill="auto"/>
            <w:tcMar>
              <w:left w:w="110" w:type="dxa"/>
            </w:tcMar>
          </w:tcPr>
          <w:p w14:paraId="61DFC4D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608E83E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5666358A" w14:textId="7DF4A5BE"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2A20D111" w14:textId="603FC238"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PNCC/Ngarchelong</w:t>
            </w:r>
            <w:r w:rsidR="000F0046">
              <w:rPr>
                <w:rFonts w:ascii="SimSun" w:eastAsia="SimSun" w:hAnsi="SimSun" w:cs="SimSun" w:hint="eastAsia"/>
                <w:lang w:val="fr-FR"/>
              </w:rPr>
              <w:t>州</w:t>
            </w:r>
          </w:p>
        </w:tc>
      </w:tr>
      <w:tr w:rsidR="0097668A" w:rsidRPr="00733944" w14:paraId="630BBE49" w14:textId="77777777" w:rsidTr="003428BB">
        <w:trPr>
          <w:trHeight w:val="583"/>
        </w:trPr>
        <w:tc>
          <w:tcPr>
            <w:tcW w:w="1957" w:type="dxa"/>
            <w:shd w:val="clear" w:color="auto" w:fill="auto"/>
            <w:tcMar>
              <w:left w:w="110" w:type="dxa"/>
            </w:tcMar>
          </w:tcPr>
          <w:p w14:paraId="726DD99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rPr>
                <w:rFonts w:cs="Arial"/>
              </w:rPr>
            </w:pPr>
            <w:r w:rsidRPr="00733944">
              <w:rPr>
                <w:rFonts w:cs="Arial"/>
              </w:rPr>
              <w:t>747</w:t>
            </w:r>
          </w:p>
        </w:tc>
        <w:tc>
          <w:tcPr>
            <w:tcW w:w="1122" w:type="dxa"/>
            <w:shd w:val="clear" w:color="auto" w:fill="auto"/>
            <w:tcMar>
              <w:left w:w="110" w:type="dxa"/>
            </w:tcMar>
          </w:tcPr>
          <w:p w14:paraId="7B40865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10" w:type="dxa"/>
            </w:tcMar>
          </w:tcPr>
          <w:p w14:paraId="756F6CD5"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10" w:type="dxa"/>
            </w:tcMar>
          </w:tcPr>
          <w:p w14:paraId="4EAF197E" w14:textId="1CFDE584"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10" w:type="dxa"/>
            </w:tcMar>
          </w:tcPr>
          <w:p w14:paraId="2E71E931" w14:textId="5753F1C0"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PNCC/Ngardmau</w:t>
            </w:r>
            <w:r w:rsidR="000F0046">
              <w:rPr>
                <w:rFonts w:ascii="SimSun" w:eastAsia="SimSun" w:hAnsi="SimSun" w:cs="SimSun" w:hint="eastAsia"/>
                <w:lang w:val="fr-FR"/>
              </w:rPr>
              <w:t>州</w:t>
            </w:r>
          </w:p>
        </w:tc>
      </w:tr>
      <w:tr w:rsidR="0097668A" w:rsidRPr="00733944" w14:paraId="68420BCD" w14:textId="77777777" w:rsidTr="003428BB">
        <w:trPr>
          <w:trHeight w:val="571"/>
        </w:trPr>
        <w:tc>
          <w:tcPr>
            <w:tcW w:w="1957" w:type="dxa"/>
            <w:shd w:val="clear" w:color="auto" w:fill="auto"/>
            <w:tcMar>
              <w:left w:w="107" w:type="dxa"/>
            </w:tcMar>
          </w:tcPr>
          <w:p w14:paraId="548FED48"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535</w:t>
            </w:r>
          </w:p>
        </w:tc>
        <w:tc>
          <w:tcPr>
            <w:tcW w:w="1122" w:type="dxa"/>
            <w:shd w:val="clear" w:color="auto" w:fill="auto"/>
            <w:tcMar>
              <w:left w:w="107" w:type="dxa"/>
            </w:tcMar>
          </w:tcPr>
          <w:p w14:paraId="308EB92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6E62BAE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5CA91BAA" w14:textId="638E64F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5E972A63" w14:textId="21C1B972"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PNCC/Ngatpang</w:t>
            </w:r>
            <w:r w:rsidR="000F0046">
              <w:rPr>
                <w:rFonts w:ascii="SimSun" w:eastAsia="SimSun" w:hAnsi="SimSun" w:cs="SimSun" w:hint="eastAsia"/>
                <w:lang w:val="fr-FR"/>
              </w:rPr>
              <w:t>州</w:t>
            </w:r>
          </w:p>
        </w:tc>
      </w:tr>
      <w:tr w:rsidR="0097668A" w:rsidRPr="00733944" w14:paraId="0BE17AF6" w14:textId="77777777" w:rsidTr="003428BB">
        <w:trPr>
          <w:trHeight w:val="571"/>
        </w:trPr>
        <w:tc>
          <w:tcPr>
            <w:tcW w:w="1957" w:type="dxa"/>
            <w:shd w:val="clear" w:color="auto" w:fill="auto"/>
            <w:tcMar>
              <w:left w:w="107" w:type="dxa"/>
            </w:tcMar>
          </w:tcPr>
          <w:p w14:paraId="48CBB0A2"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622</w:t>
            </w:r>
          </w:p>
        </w:tc>
        <w:tc>
          <w:tcPr>
            <w:tcW w:w="1122" w:type="dxa"/>
            <w:shd w:val="clear" w:color="auto" w:fill="auto"/>
            <w:tcMar>
              <w:left w:w="107" w:type="dxa"/>
            </w:tcMar>
          </w:tcPr>
          <w:p w14:paraId="494405A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519A9AF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33886EC" w14:textId="023E1799"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1A9CC941" w14:textId="13ABF137"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PNCC/Ngchesar</w:t>
            </w:r>
            <w:r w:rsidR="000F0046">
              <w:rPr>
                <w:rFonts w:ascii="SimSun" w:eastAsia="SimSun" w:hAnsi="SimSun" w:cs="SimSun" w:hint="eastAsia"/>
                <w:lang w:val="fr-FR"/>
              </w:rPr>
              <w:t>州</w:t>
            </w:r>
          </w:p>
        </w:tc>
      </w:tr>
      <w:tr w:rsidR="0097668A" w:rsidRPr="00733944" w14:paraId="73020A87" w14:textId="77777777" w:rsidTr="003428BB">
        <w:trPr>
          <w:trHeight w:val="543"/>
        </w:trPr>
        <w:tc>
          <w:tcPr>
            <w:tcW w:w="1957" w:type="dxa"/>
            <w:shd w:val="clear" w:color="auto" w:fill="auto"/>
            <w:tcMar>
              <w:left w:w="107" w:type="dxa"/>
            </w:tcMar>
          </w:tcPr>
          <w:p w14:paraId="6436F99F"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733</w:t>
            </w:r>
          </w:p>
        </w:tc>
        <w:tc>
          <w:tcPr>
            <w:tcW w:w="1122" w:type="dxa"/>
            <w:shd w:val="clear" w:color="auto" w:fill="auto"/>
            <w:tcMar>
              <w:left w:w="107" w:type="dxa"/>
            </w:tcMar>
          </w:tcPr>
          <w:p w14:paraId="2C1322D4"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752BDF3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2F1FA776" w14:textId="6A74AE03"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6C682937" w14:textId="19E8A7EF"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PNCC/Ngaremlengui</w:t>
            </w:r>
            <w:r w:rsidR="000F0046">
              <w:rPr>
                <w:rFonts w:ascii="SimSun" w:eastAsia="SimSun" w:hAnsi="SimSun" w:cs="SimSun" w:hint="eastAsia"/>
                <w:lang w:val="fr-FR"/>
              </w:rPr>
              <w:t>州</w:t>
            </w:r>
          </w:p>
        </w:tc>
      </w:tr>
      <w:tr w:rsidR="0097668A" w:rsidRPr="00733944" w14:paraId="48CC1233" w14:textId="77777777" w:rsidTr="003428BB">
        <w:trPr>
          <w:trHeight w:val="571"/>
        </w:trPr>
        <w:tc>
          <w:tcPr>
            <w:tcW w:w="1957" w:type="dxa"/>
            <w:shd w:val="clear" w:color="auto" w:fill="auto"/>
            <w:tcMar>
              <w:left w:w="107" w:type="dxa"/>
            </w:tcMar>
          </w:tcPr>
          <w:p w14:paraId="305ADE72"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679</w:t>
            </w:r>
          </w:p>
        </w:tc>
        <w:tc>
          <w:tcPr>
            <w:tcW w:w="1122" w:type="dxa"/>
            <w:shd w:val="clear" w:color="auto" w:fill="auto"/>
            <w:tcMar>
              <w:left w:w="107" w:type="dxa"/>
            </w:tcMar>
          </w:tcPr>
          <w:p w14:paraId="2914899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13EE447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6C532F7" w14:textId="71B5C245"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46410E3D" w14:textId="72B277DE"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PNCC/Ngiwal</w:t>
            </w:r>
            <w:r w:rsidR="000F0046">
              <w:rPr>
                <w:rFonts w:ascii="SimSun" w:eastAsia="SimSun" w:hAnsi="SimSun" w:cs="SimSun" w:hint="eastAsia"/>
                <w:lang w:val="fr-FR"/>
              </w:rPr>
              <w:t>州</w:t>
            </w:r>
          </w:p>
        </w:tc>
      </w:tr>
      <w:tr w:rsidR="0097668A" w:rsidRPr="00733944" w14:paraId="720EF889" w14:textId="77777777" w:rsidTr="003428BB">
        <w:trPr>
          <w:trHeight w:val="571"/>
        </w:trPr>
        <w:tc>
          <w:tcPr>
            <w:tcW w:w="1957" w:type="dxa"/>
            <w:shd w:val="clear" w:color="auto" w:fill="auto"/>
            <w:tcMar>
              <w:left w:w="107" w:type="dxa"/>
            </w:tcMar>
          </w:tcPr>
          <w:p w14:paraId="57E318C6"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345</w:t>
            </w:r>
          </w:p>
        </w:tc>
        <w:tc>
          <w:tcPr>
            <w:tcW w:w="1122" w:type="dxa"/>
            <w:shd w:val="clear" w:color="auto" w:fill="auto"/>
            <w:tcMar>
              <w:left w:w="107" w:type="dxa"/>
            </w:tcMar>
          </w:tcPr>
          <w:p w14:paraId="3E3A5380"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5EA21ABB"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0BE871D8" w14:textId="267E5AF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6F64333F" w14:textId="09AEFA1C"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PNCC/Peleliu</w:t>
            </w:r>
            <w:r w:rsidR="000F0046">
              <w:rPr>
                <w:rFonts w:ascii="SimSun" w:eastAsia="SimSun" w:hAnsi="SimSun" w:cs="SimSun" w:hint="eastAsia"/>
                <w:lang w:val="fr-FR"/>
              </w:rPr>
              <w:t>州</w:t>
            </w:r>
          </w:p>
        </w:tc>
      </w:tr>
      <w:tr w:rsidR="0097668A" w:rsidRPr="008645B4" w14:paraId="62528DB1" w14:textId="77777777" w:rsidTr="003428BB">
        <w:trPr>
          <w:trHeight w:val="525"/>
        </w:trPr>
        <w:tc>
          <w:tcPr>
            <w:tcW w:w="1957" w:type="dxa"/>
            <w:shd w:val="clear" w:color="auto" w:fill="auto"/>
            <w:tcMar>
              <w:left w:w="107" w:type="dxa"/>
            </w:tcMar>
          </w:tcPr>
          <w:p w14:paraId="43619B54"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255</w:t>
            </w:r>
          </w:p>
        </w:tc>
        <w:tc>
          <w:tcPr>
            <w:tcW w:w="1122" w:type="dxa"/>
            <w:shd w:val="clear" w:color="auto" w:fill="auto"/>
            <w:tcMar>
              <w:left w:w="107" w:type="dxa"/>
            </w:tcMar>
          </w:tcPr>
          <w:p w14:paraId="1290AD3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5352370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1415E0C9" w14:textId="434F5651"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265D3F4F" w14:textId="0C008331" w:rsidR="0097668A" w:rsidRPr="00F15CA0" w:rsidRDefault="0097668A" w:rsidP="00D9785F">
            <w:pPr>
              <w:overflowPunct/>
              <w:autoSpaceDE/>
              <w:autoSpaceDN/>
              <w:adjustRightInd/>
              <w:spacing w:after="120" w:line="240" w:lineRule="exact"/>
              <w:jc w:val="left"/>
              <w:textAlignment w:val="auto"/>
              <w:rPr>
                <w:rFonts w:cs="Arial"/>
                <w:lang w:val="fr-CH"/>
              </w:rPr>
            </w:pPr>
            <w:r w:rsidRPr="00F15CA0">
              <w:rPr>
                <w:rFonts w:cs="Arial"/>
                <w:lang w:val="fr-CH"/>
              </w:rPr>
              <w:t>PNCC/Sonsorol</w:t>
            </w:r>
            <w:r w:rsidR="000F0046">
              <w:rPr>
                <w:rFonts w:ascii="SimSun" w:eastAsia="SimSun" w:hAnsi="SimSun" w:cs="SimSun" w:hint="eastAsia"/>
              </w:rPr>
              <w:t>州</w:t>
            </w:r>
            <w:r w:rsidR="000F0046">
              <w:rPr>
                <w:rFonts w:eastAsia="SimSun" w:cs="SimSun" w:hint="eastAsia"/>
                <w:lang w:eastAsia="zh-CN"/>
              </w:rPr>
              <w:t>和</w:t>
            </w:r>
            <w:r w:rsidRPr="00F15CA0">
              <w:rPr>
                <w:rFonts w:cs="Arial"/>
                <w:lang w:val="fr-CH"/>
              </w:rPr>
              <w:t>Hatohobei</w:t>
            </w:r>
            <w:r w:rsidR="000F0046">
              <w:rPr>
                <w:rFonts w:ascii="SimSun" w:eastAsia="SimSun" w:hAnsi="SimSun" w:cs="SimSun" w:hint="eastAsia"/>
              </w:rPr>
              <w:t>州</w:t>
            </w:r>
          </w:p>
        </w:tc>
      </w:tr>
      <w:tr w:rsidR="0097668A" w:rsidRPr="00733944" w14:paraId="7C2304AC" w14:textId="77777777" w:rsidTr="003428BB">
        <w:trPr>
          <w:trHeight w:val="571"/>
        </w:trPr>
        <w:tc>
          <w:tcPr>
            <w:tcW w:w="1957" w:type="dxa"/>
            <w:shd w:val="clear" w:color="auto" w:fill="auto"/>
            <w:tcMar>
              <w:left w:w="107" w:type="dxa"/>
            </w:tcMar>
          </w:tcPr>
          <w:p w14:paraId="1412B0E5"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900</w:t>
            </w:r>
          </w:p>
        </w:tc>
        <w:tc>
          <w:tcPr>
            <w:tcW w:w="1122" w:type="dxa"/>
            <w:shd w:val="clear" w:color="auto" w:fill="auto"/>
            <w:tcMar>
              <w:left w:w="107" w:type="dxa"/>
            </w:tcMar>
          </w:tcPr>
          <w:p w14:paraId="2C1902C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568B7D7B"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4059A995" w14:textId="65E0374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409" w:type="dxa"/>
            <w:shd w:val="clear" w:color="auto" w:fill="auto"/>
            <w:tcMar>
              <w:left w:w="107" w:type="dxa"/>
            </w:tcMar>
          </w:tcPr>
          <w:p w14:paraId="4ACB810F" w14:textId="77777777"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PNCC/Operator Services</w:t>
            </w:r>
          </w:p>
        </w:tc>
      </w:tr>
      <w:tr w:rsidR="0097668A" w:rsidRPr="00733944" w14:paraId="7C9D01DD" w14:textId="77777777" w:rsidTr="003428BB">
        <w:trPr>
          <w:trHeight w:val="571"/>
        </w:trPr>
        <w:tc>
          <w:tcPr>
            <w:tcW w:w="1957" w:type="dxa"/>
            <w:shd w:val="clear" w:color="auto" w:fill="auto"/>
            <w:tcMar>
              <w:left w:w="107" w:type="dxa"/>
            </w:tcMar>
          </w:tcPr>
          <w:p w14:paraId="66772DB9"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770</w:t>
            </w:r>
          </w:p>
        </w:tc>
        <w:tc>
          <w:tcPr>
            <w:tcW w:w="1122" w:type="dxa"/>
            <w:shd w:val="clear" w:color="auto" w:fill="auto"/>
            <w:tcMar>
              <w:left w:w="107" w:type="dxa"/>
            </w:tcMar>
          </w:tcPr>
          <w:p w14:paraId="0521FA23"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0385C1B9"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D6581BE" w14:textId="1B806E18"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7A2F1DF4" w14:textId="77777777"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 Wireless/Palau Cel</w:t>
            </w:r>
          </w:p>
        </w:tc>
      </w:tr>
      <w:tr w:rsidR="0097668A" w:rsidRPr="00733944" w14:paraId="7E78F72F" w14:textId="77777777" w:rsidTr="003428BB">
        <w:trPr>
          <w:trHeight w:val="583"/>
        </w:trPr>
        <w:tc>
          <w:tcPr>
            <w:tcW w:w="1957" w:type="dxa"/>
            <w:shd w:val="clear" w:color="auto" w:fill="auto"/>
            <w:tcMar>
              <w:left w:w="107" w:type="dxa"/>
            </w:tcMar>
          </w:tcPr>
          <w:p w14:paraId="2E5D6E9A"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lastRenderedPageBreak/>
              <w:t>771</w:t>
            </w:r>
          </w:p>
        </w:tc>
        <w:tc>
          <w:tcPr>
            <w:tcW w:w="1122" w:type="dxa"/>
            <w:shd w:val="clear" w:color="auto" w:fill="auto"/>
            <w:tcMar>
              <w:left w:w="107" w:type="dxa"/>
            </w:tcMar>
          </w:tcPr>
          <w:p w14:paraId="5168D266"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3D5C85B2"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2181D40F" w14:textId="75D57A62"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CB1077D" w14:textId="77777777" w:rsidR="0097668A" w:rsidRPr="00733944" w:rsidRDefault="0097668A" w:rsidP="00D9785F">
            <w:pPr>
              <w:overflowPunct/>
              <w:autoSpaceDE/>
              <w:autoSpaceDN/>
              <w:adjustRightInd/>
              <w:spacing w:after="120" w:line="240" w:lineRule="exact"/>
              <w:jc w:val="left"/>
              <w:textAlignment w:val="auto"/>
              <w:rPr>
                <w:rFonts w:cs="Arial"/>
                <w:lang w:val="fr-FR"/>
              </w:rPr>
            </w:pPr>
            <w:r w:rsidRPr="00733944">
              <w:rPr>
                <w:rFonts w:cs="Arial"/>
                <w:lang w:val="fr-FR"/>
              </w:rPr>
              <w:t>PNCC Wireless/Palau Cel</w:t>
            </w:r>
          </w:p>
        </w:tc>
      </w:tr>
      <w:tr w:rsidR="0097668A" w:rsidRPr="00733944" w14:paraId="0462851B" w14:textId="77777777" w:rsidTr="003428BB">
        <w:trPr>
          <w:trHeight w:val="571"/>
        </w:trPr>
        <w:tc>
          <w:tcPr>
            <w:tcW w:w="1957" w:type="dxa"/>
            <w:shd w:val="clear" w:color="auto" w:fill="auto"/>
            <w:tcMar>
              <w:left w:w="107" w:type="dxa"/>
            </w:tcMar>
          </w:tcPr>
          <w:p w14:paraId="01AFCFCC"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772</w:t>
            </w:r>
          </w:p>
        </w:tc>
        <w:tc>
          <w:tcPr>
            <w:tcW w:w="1122" w:type="dxa"/>
            <w:shd w:val="clear" w:color="auto" w:fill="auto"/>
            <w:tcMar>
              <w:left w:w="107" w:type="dxa"/>
            </w:tcMar>
          </w:tcPr>
          <w:p w14:paraId="50C3733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7526ED7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1714785" w14:textId="674565EE"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1D1B03B"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07616E03" w14:textId="77777777" w:rsidTr="003428BB">
        <w:trPr>
          <w:trHeight w:val="571"/>
        </w:trPr>
        <w:tc>
          <w:tcPr>
            <w:tcW w:w="1957" w:type="dxa"/>
            <w:shd w:val="clear" w:color="auto" w:fill="auto"/>
            <w:tcMar>
              <w:left w:w="107" w:type="dxa"/>
            </w:tcMar>
          </w:tcPr>
          <w:p w14:paraId="5298FCBA"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773</w:t>
            </w:r>
          </w:p>
        </w:tc>
        <w:tc>
          <w:tcPr>
            <w:tcW w:w="1122" w:type="dxa"/>
            <w:shd w:val="clear" w:color="auto" w:fill="auto"/>
            <w:tcMar>
              <w:left w:w="107" w:type="dxa"/>
            </w:tcMar>
          </w:tcPr>
          <w:p w14:paraId="522453F2"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56B545B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0340D01C" w14:textId="07B9DE01"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87C65FC"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484A1D72" w14:textId="77777777" w:rsidTr="003428BB">
        <w:trPr>
          <w:trHeight w:val="571"/>
        </w:trPr>
        <w:tc>
          <w:tcPr>
            <w:tcW w:w="1957" w:type="dxa"/>
            <w:shd w:val="clear" w:color="auto" w:fill="auto"/>
            <w:tcMar>
              <w:left w:w="107" w:type="dxa"/>
            </w:tcMar>
          </w:tcPr>
          <w:p w14:paraId="3FC61E11"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774</w:t>
            </w:r>
          </w:p>
        </w:tc>
        <w:tc>
          <w:tcPr>
            <w:tcW w:w="1122" w:type="dxa"/>
            <w:shd w:val="clear" w:color="auto" w:fill="auto"/>
            <w:tcMar>
              <w:left w:w="107" w:type="dxa"/>
            </w:tcMar>
          </w:tcPr>
          <w:p w14:paraId="2E7C35C3"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6E274D8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4D6567C" w14:textId="2C73470B"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DC0CB75"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68A8C1CE" w14:textId="77777777" w:rsidTr="003428BB">
        <w:trPr>
          <w:trHeight w:val="571"/>
        </w:trPr>
        <w:tc>
          <w:tcPr>
            <w:tcW w:w="1957" w:type="dxa"/>
            <w:shd w:val="clear" w:color="auto" w:fill="auto"/>
            <w:tcMar>
              <w:left w:w="107" w:type="dxa"/>
            </w:tcMar>
          </w:tcPr>
          <w:p w14:paraId="5E58855D"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775</w:t>
            </w:r>
          </w:p>
        </w:tc>
        <w:tc>
          <w:tcPr>
            <w:tcW w:w="1122" w:type="dxa"/>
            <w:shd w:val="clear" w:color="auto" w:fill="auto"/>
            <w:tcMar>
              <w:left w:w="107" w:type="dxa"/>
            </w:tcMar>
          </w:tcPr>
          <w:p w14:paraId="050130A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19B457C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698305B" w14:textId="35C78F7C"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783DC58" w14:textId="77777777" w:rsidR="0097668A" w:rsidRPr="00733944" w:rsidRDefault="0097668A" w:rsidP="00D9785F">
            <w:pPr>
              <w:overflowPunct/>
              <w:autoSpaceDE/>
              <w:autoSpaceDN/>
              <w:adjustRightInd/>
              <w:spacing w:after="120" w:line="240" w:lineRule="exact"/>
              <w:jc w:val="left"/>
              <w:textAlignment w:val="auto"/>
            </w:pPr>
            <w:r w:rsidRPr="00733944">
              <w:t>PNCC Wireless/ Palau Cel</w:t>
            </w:r>
          </w:p>
        </w:tc>
      </w:tr>
      <w:tr w:rsidR="0097668A" w:rsidRPr="00733944" w14:paraId="2A554E45" w14:textId="77777777" w:rsidTr="003428BB">
        <w:trPr>
          <w:trHeight w:val="502"/>
        </w:trPr>
        <w:tc>
          <w:tcPr>
            <w:tcW w:w="1957" w:type="dxa"/>
            <w:shd w:val="clear" w:color="auto" w:fill="auto"/>
            <w:tcMar>
              <w:left w:w="107" w:type="dxa"/>
            </w:tcMar>
          </w:tcPr>
          <w:p w14:paraId="2D1FF1A0"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776</w:t>
            </w:r>
          </w:p>
        </w:tc>
        <w:tc>
          <w:tcPr>
            <w:tcW w:w="1122" w:type="dxa"/>
            <w:shd w:val="clear" w:color="auto" w:fill="auto"/>
            <w:tcMar>
              <w:left w:w="107" w:type="dxa"/>
            </w:tcMar>
          </w:tcPr>
          <w:p w14:paraId="3D854F4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3E3F53E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1E836B9D" w14:textId="1E5DFEBA"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2C42893"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33B477B2" w14:textId="77777777" w:rsidTr="003428BB">
        <w:trPr>
          <w:trHeight w:val="481"/>
        </w:trPr>
        <w:tc>
          <w:tcPr>
            <w:tcW w:w="1957" w:type="dxa"/>
            <w:shd w:val="clear" w:color="auto" w:fill="auto"/>
            <w:tcMar>
              <w:left w:w="107" w:type="dxa"/>
            </w:tcMar>
          </w:tcPr>
          <w:p w14:paraId="25A86FC1" w14:textId="77777777" w:rsidR="0097668A" w:rsidRPr="00733944" w:rsidRDefault="0097668A" w:rsidP="00D9785F">
            <w:pPr>
              <w:overflowPunct/>
              <w:autoSpaceDE/>
              <w:autoSpaceDN/>
              <w:adjustRightInd/>
              <w:spacing w:after="120" w:line="240" w:lineRule="exact"/>
              <w:jc w:val="center"/>
              <w:rPr>
                <w:rFonts w:cs="Arial"/>
                <w:bCs/>
              </w:rPr>
            </w:pPr>
            <w:r w:rsidRPr="00733944">
              <w:rPr>
                <w:rFonts w:cs="Arial"/>
                <w:bCs/>
              </w:rPr>
              <w:t>777</w:t>
            </w:r>
          </w:p>
        </w:tc>
        <w:tc>
          <w:tcPr>
            <w:tcW w:w="1122" w:type="dxa"/>
            <w:shd w:val="clear" w:color="auto" w:fill="auto"/>
            <w:tcMar>
              <w:left w:w="107" w:type="dxa"/>
            </w:tcMar>
          </w:tcPr>
          <w:p w14:paraId="49D40BE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66D9F0D0"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51F84F7A" w14:textId="1DE54DE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E0DD516"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6CD777C6" w14:textId="77777777" w:rsidTr="003428BB">
        <w:trPr>
          <w:trHeight w:val="571"/>
        </w:trPr>
        <w:tc>
          <w:tcPr>
            <w:tcW w:w="1957" w:type="dxa"/>
            <w:shd w:val="clear" w:color="auto" w:fill="auto"/>
            <w:tcMar>
              <w:left w:w="107" w:type="dxa"/>
            </w:tcMar>
          </w:tcPr>
          <w:p w14:paraId="2D60C52D" w14:textId="77777777" w:rsidR="0097668A" w:rsidRPr="00733944" w:rsidRDefault="0097668A" w:rsidP="00D9785F">
            <w:pPr>
              <w:overflowPunct/>
              <w:autoSpaceDE/>
              <w:autoSpaceDN/>
              <w:adjustRightInd/>
              <w:spacing w:after="120" w:line="240" w:lineRule="exact"/>
              <w:jc w:val="center"/>
              <w:rPr>
                <w:bCs/>
              </w:rPr>
            </w:pPr>
            <w:r w:rsidRPr="00733944">
              <w:rPr>
                <w:bCs/>
              </w:rPr>
              <w:t>778</w:t>
            </w:r>
          </w:p>
        </w:tc>
        <w:tc>
          <w:tcPr>
            <w:tcW w:w="1122" w:type="dxa"/>
            <w:shd w:val="clear" w:color="auto" w:fill="auto"/>
            <w:tcMar>
              <w:left w:w="107" w:type="dxa"/>
            </w:tcMar>
          </w:tcPr>
          <w:p w14:paraId="74791D32"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6561FCC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B2C2534" w14:textId="055B4029"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79C28D6"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1CFB1930" w14:textId="77777777" w:rsidTr="003428BB">
        <w:trPr>
          <w:trHeight w:val="571"/>
        </w:trPr>
        <w:tc>
          <w:tcPr>
            <w:tcW w:w="1957" w:type="dxa"/>
            <w:shd w:val="clear" w:color="auto" w:fill="auto"/>
            <w:tcMar>
              <w:left w:w="107" w:type="dxa"/>
            </w:tcMar>
          </w:tcPr>
          <w:p w14:paraId="211AE590" w14:textId="77777777" w:rsidR="0097668A" w:rsidRPr="00733944" w:rsidRDefault="0097668A" w:rsidP="00D9785F">
            <w:pPr>
              <w:overflowPunct/>
              <w:autoSpaceDE/>
              <w:autoSpaceDN/>
              <w:adjustRightInd/>
              <w:spacing w:after="120" w:line="240" w:lineRule="exact"/>
              <w:jc w:val="center"/>
              <w:rPr>
                <w:bCs/>
              </w:rPr>
            </w:pPr>
            <w:r w:rsidRPr="00733944">
              <w:rPr>
                <w:bCs/>
              </w:rPr>
              <w:t>779</w:t>
            </w:r>
          </w:p>
        </w:tc>
        <w:tc>
          <w:tcPr>
            <w:tcW w:w="1122" w:type="dxa"/>
            <w:shd w:val="clear" w:color="auto" w:fill="auto"/>
            <w:tcMar>
              <w:left w:w="107" w:type="dxa"/>
            </w:tcMar>
          </w:tcPr>
          <w:p w14:paraId="1FE577E4"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4135309B"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0968ECA" w14:textId="5FFB79FE"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1AF0A51D" w14:textId="77777777" w:rsidR="0097668A" w:rsidRPr="00733944" w:rsidRDefault="0097668A" w:rsidP="00D9785F">
            <w:pPr>
              <w:overflowPunct/>
              <w:autoSpaceDE/>
              <w:autoSpaceDN/>
              <w:adjustRightInd/>
              <w:spacing w:after="120" w:line="240" w:lineRule="exact"/>
              <w:jc w:val="left"/>
              <w:textAlignment w:val="auto"/>
            </w:pPr>
            <w:r w:rsidRPr="00733944">
              <w:t>PNCC Wireless/Palau Cel</w:t>
            </w:r>
          </w:p>
        </w:tc>
      </w:tr>
      <w:tr w:rsidR="0097668A" w:rsidRPr="00733944" w14:paraId="0AF17EB2" w14:textId="77777777" w:rsidTr="003428BB">
        <w:trPr>
          <w:trHeight w:val="571"/>
        </w:trPr>
        <w:tc>
          <w:tcPr>
            <w:tcW w:w="1957" w:type="dxa"/>
            <w:shd w:val="clear" w:color="auto" w:fill="auto"/>
            <w:tcMar>
              <w:left w:w="107" w:type="dxa"/>
            </w:tcMar>
          </w:tcPr>
          <w:p w14:paraId="6801FD22" w14:textId="77777777" w:rsidR="0097668A" w:rsidRPr="00733944" w:rsidRDefault="0097668A" w:rsidP="00D9785F">
            <w:pPr>
              <w:overflowPunct/>
              <w:autoSpaceDE/>
              <w:autoSpaceDN/>
              <w:adjustRightInd/>
              <w:spacing w:after="120" w:line="240" w:lineRule="exact"/>
              <w:jc w:val="center"/>
              <w:rPr>
                <w:bCs/>
              </w:rPr>
            </w:pPr>
            <w:r w:rsidRPr="00733944">
              <w:rPr>
                <w:bCs/>
              </w:rPr>
              <w:t>880</w:t>
            </w:r>
          </w:p>
        </w:tc>
        <w:tc>
          <w:tcPr>
            <w:tcW w:w="1122" w:type="dxa"/>
            <w:shd w:val="clear" w:color="auto" w:fill="auto"/>
            <w:tcMar>
              <w:left w:w="107" w:type="dxa"/>
            </w:tcMar>
          </w:tcPr>
          <w:p w14:paraId="2F58F21F"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024D50E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6B2565E3" w14:textId="68040032"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14C2A99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PECI / PalauTel</w:t>
            </w:r>
          </w:p>
        </w:tc>
      </w:tr>
      <w:tr w:rsidR="0097668A" w:rsidRPr="00733944" w14:paraId="3FE09897" w14:textId="77777777" w:rsidTr="003428BB">
        <w:trPr>
          <w:trHeight w:val="571"/>
        </w:trPr>
        <w:tc>
          <w:tcPr>
            <w:tcW w:w="1957" w:type="dxa"/>
            <w:shd w:val="clear" w:color="auto" w:fill="auto"/>
            <w:tcMar>
              <w:left w:w="107" w:type="dxa"/>
            </w:tcMar>
          </w:tcPr>
          <w:p w14:paraId="6D962EE7" w14:textId="77777777" w:rsidR="0097668A" w:rsidRPr="00733944" w:rsidRDefault="0097668A" w:rsidP="00D9785F">
            <w:pPr>
              <w:overflowPunct/>
              <w:autoSpaceDE/>
              <w:autoSpaceDN/>
              <w:adjustRightInd/>
              <w:spacing w:after="120" w:line="240" w:lineRule="exact"/>
              <w:jc w:val="center"/>
              <w:rPr>
                <w:bCs/>
              </w:rPr>
            </w:pPr>
            <w:r w:rsidRPr="00733944">
              <w:rPr>
                <w:bCs/>
              </w:rPr>
              <w:t>881</w:t>
            </w:r>
          </w:p>
        </w:tc>
        <w:tc>
          <w:tcPr>
            <w:tcW w:w="1122" w:type="dxa"/>
            <w:shd w:val="clear" w:color="auto" w:fill="auto"/>
            <w:tcMar>
              <w:left w:w="107" w:type="dxa"/>
            </w:tcMar>
          </w:tcPr>
          <w:p w14:paraId="3592559F"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49EB786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6977A1E5" w14:textId="3E4EACB6"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D8AC62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PECI / PalauTel</w:t>
            </w:r>
          </w:p>
        </w:tc>
      </w:tr>
      <w:tr w:rsidR="0097668A" w:rsidRPr="00733944" w14:paraId="0AC7F927" w14:textId="77777777" w:rsidTr="003428BB">
        <w:trPr>
          <w:trHeight w:val="583"/>
        </w:trPr>
        <w:tc>
          <w:tcPr>
            <w:tcW w:w="1957" w:type="dxa"/>
            <w:shd w:val="clear" w:color="auto" w:fill="auto"/>
            <w:tcMar>
              <w:left w:w="107" w:type="dxa"/>
            </w:tcMar>
          </w:tcPr>
          <w:p w14:paraId="264AAB34" w14:textId="77777777" w:rsidR="0097668A" w:rsidRPr="00733944" w:rsidRDefault="0097668A" w:rsidP="00D9785F">
            <w:pPr>
              <w:overflowPunct/>
              <w:autoSpaceDE/>
              <w:autoSpaceDN/>
              <w:adjustRightInd/>
              <w:spacing w:after="120" w:line="240" w:lineRule="exact"/>
              <w:jc w:val="center"/>
              <w:rPr>
                <w:bCs/>
              </w:rPr>
            </w:pPr>
            <w:r w:rsidRPr="00733944">
              <w:rPr>
                <w:bCs/>
              </w:rPr>
              <w:t>882</w:t>
            </w:r>
          </w:p>
        </w:tc>
        <w:tc>
          <w:tcPr>
            <w:tcW w:w="1122" w:type="dxa"/>
            <w:shd w:val="clear" w:color="auto" w:fill="auto"/>
            <w:tcMar>
              <w:left w:w="107" w:type="dxa"/>
            </w:tcMar>
          </w:tcPr>
          <w:p w14:paraId="1996B545"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45B4E79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482474CD" w14:textId="36B9320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9A1AF1F"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PECI / PalauTel</w:t>
            </w:r>
          </w:p>
        </w:tc>
      </w:tr>
      <w:tr w:rsidR="0097668A" w:rsidRPr="00733944" w14:paraId="4D95F95A" w14:textId="77777777" w:rsidTr="003428BB">
        <w:trPr>
          <w:trHeight w:val="571"/>
        </w:trPr>
        <w:tc>
          <w:tcPr>
            <w:tcW w:w="1957" w:type="dxa"/>
            <w:shd w:val="clear" w:color="auto" w:fill="auto"/>
            <w:tcMar>
              <w:left w:w="107" w:type="dxa"/>
            </w:tcMar>
          </w:tcPr>
          <w:p w14:paraId="34AE0C2F" w14:textId="77777777" w:rsidR="0097668A" w:rsidRPr="00733944" w:rsidRDefault="0097668A" w:rsidP="00D9785F">
            <w:pPr>
              <w:overflowPunct/>
              <w:autoSpaceDE/>
              <w:autoSpaceDN/>
              <w:adjustRightInd/>
              <w:spacing w:after="120" w:line="240" w:lineRule="exact"/>
              <w:jc w:val="center"/>
              <w:rPr>
                <w:bCs/>
              </w:rPr>
            </w:pPr>
            <w:r w:rsidRPr="00733944">
              <w:rPr>
                <w:bCs/>
              </w:rPr>
              <w:t>883</w:t>
            </w:r>
          </w:p>
        </w:tc>
        <w:tc>
          <w:tcPr>
            <w:tcW w:w="1122" w:type="dxa"/>
            <w:shd w:val="clear" w:color="auto" w:fill="auto"/>
            <w:tcMar>
              <w:left w:w="107" w:type="dxa"/>
            </w:tcMar>
          </w:tcPr>
          <w:p w14:paraId="141637B3"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33639296"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0DFB660D" w14:textId="4D9E0C09"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086C73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PECI / PalauTel</w:t>
            </w:r>
          </w:p>
        </w:tc>
      </w:tr>
      <w:tr w:rsidR="0097668A" w:rsidRPr="00733944" w14:paraId="2AC6FC84" w14:textId="77777777" w:rsidTr="003428BB">
        <w:trPr>
          <w:trHeight w:val="571"/>
        </w:trPr>
        <w:tc>
          <w:tcPr>
            <w:tcW w:w="1957" w:type="dxa"/>
            <w:shd w:val="clear" w:color="auto" w:fill="auto"/>
            <w:tcMar>
              <w:left w:w="107" w:type="dxa"/>
            </w:tcMar>
          </w:tcPr>
          <w:p w14:paraId="0D8BC026" w14:textId="77777777" w:rsidR="0097668A" w:rsidRPr="00733944" w:rsidRDefault="0097668A" w:rsidP="00D9785F">
            <w:pPr>
              <w:overflowPunct/>
              <w:autoSpaceDE/>
              <w:autoSpaceDN/>
              <w:adjustRightInd/>
              <w:spacing w:after="120" w:line="240" w:lineRule="exact"/>
              <w:jc w:val="center"/>
              <w:rPr>
                <w:bCs/>
              </w:rPr>
            </w:pPr>
            <w:r w:rsidRPr="00733944">
              <w:rPr>
                <w:bCs/>
              </w:rPr>
              <w:t>884</w:t>
            </w:r>
          </w:p>
        </w:tc>
        <w:tc>
          <w:tcPr>
            <w:tcW w:w="1122" w:type="dxa"/>
            <w:shd w:val="clear" w:color="auto" w:fill="auto"/>
            <w:tcMar>
              <w:left w:w="107" w:type="dxa"/>
            </w:tcMar>
          </w:tcPr>
          <w:p w14:paraId="45573790"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3DFB6D46"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19BE7B9" w14:textId="342CD753"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515A77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PECI / PalauTel</w:t>
            </w:r>
          </w:p>
        </w:tc>
      </w:tr>
      <w:tr w:rsidR="00620E41" w:rsidRPr="00733944" w14:paraId="057717EA" w14:textId="77777777" w:rsidTr="003428BB">
        <w:trPr>
          <w:trHeight w:val="571"/>
        </w:trPr>
        <w:tc>
          <w:tcPr>
            <w:tcW w:w="1957" w:type="dxa"/>
            <w:shd w:val="clear" w:color="auto" w:fill="auto"/>
            <w:tcMar>
              <w:left w:w="107" w:type="dxa"/>
            </w:tcMar>
          </w:tcPr>
          <w:p w14:paraId="095A8A7E" w14:textId="17386B4D" w:rsidR="00620E41" w:rsidRPr="00733944" w:rsidRDefault="00620E41" w:rsidP="00D9785F">
            <w:pPr>
              <w:overflowPunct/>
              <w:autoSpaceDE/>
              <w:autoSpaceDN/>
              <w:adjustRightInd/>
              <w:spacing w:after="120" w:line="240" w:lineRule="exact"/>
              <w:jc w:val="center"/>
              <w:rPr>
                <w:bCs/>
              </w:rPr>
            </w:pPr>
            <w:r w:rsidRPr="00873C64">
              <w:rPr>
                <w:rFonts w:asciiTheme="minorHAnsi" w:hAnsiTheme="minorHAnsi" w:cstheme="minorHAnsi"/>
                <w:bCs/>
              </w:rPr>
              <w:t>885</w:t>
            </w:r>
          </w:p>
        </w:tc>
        <w:tc>
          <w:tcPr>
            <w:tcW w:w="1122" w:type="dxa"/>
            <w:shd w:val="clear" w:color="auto" w:fill="auto"/>
            <w:tcMar>
              <w:left w:w="107" w:type="dxa"/>
            </w:tcMar>
          </w:tcPr>
          <w:p w14:paraId="717FC087" w14:textId="6A7928BC"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1114" w:type="dxa"/>
            <w:shd w:val="clear" w:color="auto" w:fill="auto"/>
            <w:tcMar>
              <w:left w:w="107" w:type="dxa"/>
            </w:tcMar>
          </w:tcPr>
          <w:p w14:paraId="4D09F7E7" w14:textId="451CA43D"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2465" w:type="dxa"/>
            <w:shd w:val="clear" w:color="auto" w:fill="auto"/>
            <w:tcMar>
              <w:left w:w="107" w:type="dxa"/>
            </w:tcMar>
          </w:tcPr>
          <w:p w14:paraId="12782B6B" w14:textId="675540B5" w:rsidR="00620E41"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rFonts w:ascii="SimSun" w:eastAsia="SimSun" w:hAnsi="SimSun" w:cs="SimSun"/>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7265AD3" w14:textId="7C710319"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873C64">
              <w:rPr>
                <w:rFonts w:asciiTheme="minorHAnsi" w:hAnsiTheme="minorHAnsi" w:cstheme="minorHAnsi"/>
              </w:rPr>
              <w:t>PECI / PalauTel</w:t>
            </w:r>
          </w:p>
        </w:tc>
      </w:tr>
      <w:tr w:rsidR="00620E41" w:rsidRPr="00733944" w14:paraId="1243313C" w14:textId="77777777" w:rsidTr="003428BB">
        <w:trPr>
          <w:trHeight w:val="571"/>
        </w:trPr>
        <w:tc>
          <w:tcPr>
            <w:tcW w:w="1957" w:type="dxa"/>
            <w:shd w:val="clear" w:color="auto" w:fill="auto"/>
            <w:tcMar>
              <w:left w:w="107" w:type="dxa"/>
            </w:tcMar>
          </w:tcPr>
          <w:p w14:paraId="20871218" w14:textId="1690C61A" w:rsidR="00620E41" w:rsidRPr="00733944" w:rsidRDefault="00620E41" w:rsidP="00D9785F">
            <w:pPr>
              <w:overflowPunct/>
              <w:autoSpaceDE/>
              <w:autoSpaceDN/>
              <w:adjustRightInd/>
              <w:spacing w:after="120" w:line="240" w:lineRule="exact"/>
              <w:jc w:val="center"/>
              <w:rPr>
                <w:bCs/>
              </w:rPr>
            </w:pPr>
            <w:r w:rsidRPr="00873C64">
              <w:rPr>
                <w:rFonts w:asciiTheme="minorHAnsi" w:hAnsiTheme="minorHAnsi" w:cstheme="minorHAnsi"/>
                <w:bCs/>
              </w:rPr>
              <w:t>886</w:t>
            </w:r>
          </w:p>
        </w:tc>
        <w:tc>
          <w:tcPr>
            <w:tcW w:w="1122" w:type="dxa"/>
            <w:shd w:val="clear" w:color="auto" w:fill="auto"/>
            <w:tcMar>
              <w:left w:w="107" w:type="dxa"/>
            </w:tcMar>
          </w:tcPr>
          <w:p w14:paraId="78CDF643" w14:textId="4B0C9C33"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1114" w:type="dxa"/>
            <w:shd w:val="clear" w:color="auto" w:fill="auto"/>
            <w:tcMar>
              <w:left w:w="107" w:type="dxa"/>
            </w:tcMar>
          </w:tcPr>
          <w:p w14:paraId="106D567D" w14:textId="3DD138AE"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2465" w:type="dxa"/>
            <w:shd w:val="clear" w:color="auto" w:fill="auto"/>
            <w:tcMar>
              <w:left w:w="107" w:type="dxa"/>
            </w:tcMar>
          </w:tcPr>
          <w:p w14:paraId="4D9BAD7C" w14:textId="54EC2890" w:rsidR="00620E41"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rFonts w:ascii="SimSun" w:eastAsia="SimSun" w:hAnsi="SimSun" w:cs="SimSun"/>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85B511A" w14:textId="040137CD"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873C64">
              <w:rPr>
                <w:rFonts w:asciiTheme="minorHAnsi" w:hAnsiTheme="minorHAnsi" w:cstheme="minorHAnsi"/>
              </w:rPr>
              <w:t>PECI / PalauTel</w:t>
            </w:r>
          </w:p>
        </w:tc>
      </w:tr>
      <w:tr w:rsidR="00620E41" w:rsidRPr="00733944" w14:paraId="505A6916" w14:textId="77777777" w:rsidTr="003428BB">
        <w:trPr>
          <w:trHeight w:val="571"/>
        </w:trPr>
        <w:tc>
          <w:tcPr>
            <w:tcW w:w="1957" w:type="dxa"/>
            <w:shd w:val="clear" w:color="auto" w:fill="auto"/>
            <w:tcMar>
              <w:left w:w="107" w:type="dxa"/>
            </w:tcMar>
          </w:tcPr>
          <w:p w14:paraId="1AB0B525" w14:textId="3DC6562A" w:rsidR="00620E41" w:rsidRPr="00733944" w:rsidRDefault="00620E41" w:rsidP="00D9785F">
            <w:pPr>
              <w:overflowPunct/>
              <w:autoSpaceDE/>
              <w:autoSpaceDN/>
              <w:adjustRightInd/>
              <w:spacing w:after="120" w:line="240" w:lineRule="exact"/>
              <w:jc w:val="center"/>
              <w:rPr>
                <w:bCs/>
              </w:rPr>
            </w:pPr>
            <w:r w:rsidRPr="00873C64">
              <w:rPr>
                <w:rFonts w:asciiTheme="minorHAnsi" w:hAnsiTheme="minorHAnsi" w:cstheme="minorHAnsi"/>
                <w:bCs/>
              </w:rPr>
              <w:t>887</w:t>
            </w:r>
          </w:p>
        </w:tc>
        <w:tc>
          <w:tcPr>
            <w:tcW w:w="1122" w:type="dxa"/>
            <w:shd w:val="clear" w:color="auto" w:fill="auto"/>
            <w:tcMar>
              <w:left w:w="107" w:type="dxa"/>
            </w:tcMar>
          </w:tcPr>
          <w:p w14:paraId="0822010B" w14:textId="7CE466EA"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1114" w:type="dxa"/>
            <w:shd w:val="clear" w:color="auto" w:fill="auto"/>
            <w:tcMar>
              <w:left w:w="107" w:type="dxa"/>
            </w:tcMar>
          </w:tcPr>
          <w:p w14:paraId="1B8ECA1B" w14:textId="614D2128"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2465" w:type="dxa"/>
            <w:shd w:val="clear" w:color="auto" w:fill="auto"/>
            <w:tcMar>
              <w:left w:w="107" w:type="dxa"/>
            </w:tcMar>
          </w:tcPr>
          <w:p w14:paraId="4FEC2FBF" w14:textId="5E3F33E2" w:rsidR="00620E41"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rFonts w:ascii="SimSun" w:eastAsia="SimSun" w:hAnsi="SimSun" w:cs="SimSun"/>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2F0863C" w14:textId="35E08D4D"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873C64">
              <w:rPr>
                <w:rFonts w:asciiTheme="minorHAnsi" w:hAnsiTheme="minorHAnsi" w:cstheme="minorHAnsi"/>
              </w:rPr>
              <w:t>PECI / PalauTel</w:t>
            </w:r>
          </w:p>
        </w:tc>
      </w:tr>
      <w:tr w:rsidR="00620E41" w:rsidRPr="00733944" w14:paraId="27CB7C2D" w14:textId="77777777" w:rsidTr="003428BB">
        <w:trPr>
          <w:trHeight w:val="571"/>
        </w:trPr>
        <w:tc>
          <w:tcPr>
            <w:tcW w:w="1957" w:type="dxa"/>
            <w:shd w:val="clear" w:color="auto" w:fill="auto"/>
            <w:tcMar>
              <w:left w:w="107" w:type="dxa"/>
            </w:tcMar>
          </w:tcPr>
          <w:p w14:paraId="72179BDE" w14:textId="029996D2" w:rsidR="00620E41" w:rsidRPr="00733944" w:rsidRDefault="00620E41" w:rsidP="00D9785F">
            <w:pPr>
              <w:overflowPunct/>
              <w:autoSpaceDE/>
              <w:autoSpaceDN/>
              <w:adjustRightInd/>
              <w:spacing w:after="120" w:line="240" w:lineRule="exact"/>
              <w:jc w:val="center"/>
              <w:rPr>
                <w:bCs/>
              </w:rPr>
            </w:pPr>
            <w:r w:rsidRPr="00873C64">
              <w:rPr>
                <w:rFonts w:asciiTheme="minorHAnsi" w:hAnsiTheme="minorHAnsi" w:cstheme="minorHAnsi"/>
                <w:bCs/>
              </w:rPr>
              <w:lastRenderedPageBreak/>
              <w:t>888</w:t>
            </w:r>
          </w:p>
        </w:tc>
        <w:tc>
          <w:tcPr>
            <w:tcW w:w="1122" w:type="dxa"/>
            <w:shd w:val="clear" w:color="auto" w:fill="auto"/>
            <w:tcMar>
              <w:left w:w="107" w:type="dxa"/>
            </w:tcMar>
          </w:tcPr>
          <w:p w14:paraId="0EC38DDC" w14:textId="593BB394"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1114" w:type="dxa"/>
            <w:shd w:val="clear" w:color="auto" w:fill="auto"/>
            <w:tcMar>
              <w:left w:w="107" w:type="dxa"/>
            </w:tcMar>
          </w:tcPr>
          <w:p w14:paraId="7F25EE49" w14:textId="626524EF"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2465" w:type="dxa"/>
            <w:shd w:val="clear" w:color="auto" w:fill="auto"/>
            <w:tcMar>
              <w:left w:w="107" w:type="dxa"/>
            </w:tcMar>
          </w:tcPr>
          <w:p w14:paraId="6D335DA7" w14:textId="410CA5E0" w:rsidR="00620E41"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rFonts w:ascii="SimSun" w:eastAsia="SimSun" w:hAnsi="SimSun" w:cs="SimSun"/>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69CC8AD" w14:textId="01042F4B"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873C64">
              <w:rPr>
                <w:rFonts w:asciiTheme="minorHAnsi" w:hAnsiTheme="minorHAnsi" w:cstheme="minorHAnsi"/>
              </w:rPr>
              <w:t>PECI / PalauTel</w:t>
            </w:r>
          </w:p>
        </w:tc>
      </w:tr>
      <w:tr w:rsidR="00620E41" w:rsidRPr="00733944" w14:paraId="7B4B882D" w14:textId="77777777" w:rsidTr="003428BB">
        <w:trPr>
          <w:trHeight w:val="571"/>
        </w:trPr>
        <w:tc>
          <w:tcPr>
            <w:tcW w:w="1957" w:type="dxa"/>
            <w:shd w:val="clear" w:color="auto" w:fill="auto"/>
            <w:tcMar>
              <w:left w:w="107" w:type="dxa"/>
            </w:tcMar>
          </w:tcPr>
          <w:p w14:paraId="1D733209" w14:textId="1896F57D" w:rsidR="00620E41" w:rsidRPr="00733944" w:rsidRDefault="00620E41" w:rsidP="00D9785F">
            <w:pPr>
              <w:overflowPunct/>
              <w:autoSpaceDE/>
              <w:autoSpaceDN/>
              <w:adjustRightInd/>
              <w:spacing w:after="120" w:line="240" w:lineRule="exact"/>
              <w:jc w:val="center"/>
              <w:rPr>
                <w:bCs/>
              </w:rPr>
            </w:pPr>
            <w:r w:rsidRPr="00873C64">
              <w:rPr>
                <w:rFonts w:asciiTheme="minorHAnsi" w:hAnsiTheme="minorHAnsi" w:cstheme="minorHAnsi"/>
                <w:bCs/>
              </w:rPr>
              <w:t>889</w:t>
            </w:r>
          </w:p>
        </w:tc>
        <w:tc>
          <w:tcPr>
            <w:tcW w:w="1122" w:type="dxa"/>
            <w:shd w:val="clear" w:color="auto" w:fill="auto"/>
            <w:tcMar>
              <w:left w:w="107" w:type="dxa"/>
            </w:tcMar>
          </w:tcPr>
          <w:p w14:paraId="67534D99" w14:textId="72547A73"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1114" w:type="dxa"/>
            <w:shd w:val="clear" w:color="auto" w:fill="auto"/>
            <w:tcMar>
              <w:left w:w="107" w:type="dxa"/>
            </w:tcMar>
          </w:tcPr>
          <w:p w14:paraId="01D4C79E" w14:textId="2DEA8268"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873C64">
              <w:rPr>
                <w:rFonts w:asciiTheme="minorHAnsi" w:hAnsiTheme="minorHAnsi" w:cstheme="minorHAnsi"/>
              </w:rPr>
              <w:t>7</w:t>
            </w:r>
          </w:p>
        </w:tc>
        <w:tc>
          <w:tcPr>
            <w:tcW w:w="2465" w:type="dxa"/>
            <w:shd w:val="clear" w:color="auto" w:fill="auto"/>
            <w:tcMar>
              <w:left w:w="107" w:type="dxa"/>
            </w:tcMar>
          </w:tcPr>
          <w:p w14:paraId="5AFAB47D" w14:textId="2834BF97" w:rsidR="00620E41"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rFonts w:ascii="SimSun" w:eastAsia="SimSun" w:hAnsi="SimSun" w:cs="SimSun"/>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EEB132D" w14:textId="559ABDA5" w:rsidR="00620E41" w:rsidRPr="00733944" w:rsidRDefault="00620E41"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873C64">
              <w:rPr>
                <w:rFonts w:asciiTheme="minorHAnsi" w:hAnsiTheme="minorHAnsi" w:cstheme="minorHAnsi"/>
              </w:rPr>
              <w:t>PECI / PalauTel</w:t>
            </w:r>
          </w:p>
        </w:tc>
      </w:tr>
      <w:tr w:rsidR="0097668A" w:rsidRPr="00733944" w14:paraId="7D75C303" w14:textId="77777777" w:rsidTr="003428BB">
        <w:trPr>
          <w:trHeight w:val="364"/>
        </w:trPr>
        <w:tc>
          <w:tcPr>
            <w:tcW w:w="1957" w:type="dxa"/>
            <w:shd w:val="clear" w:color="auto" w:fill="auto"/>
            <w:tcMar>
              <w:left w:w="107" w:type="dxa"/>
            </w:tcMar>
          </w:tcPr>
          <w:p w14:paraId="2ED21DD5" w14:textId="77777777" w:rsidR="0097668A" w:rsidRPr="00733944" w:rsidRDefault="0097668A" w:rsidP="00D9785F">
            <w:pPr>
              <w:overflowPunct/>
              <w:autoSpaceDE/>
              <w:autoSpaceDN/>
              <w:adjustRightInd/>
              <w:spacing w:after="120" w:line="240" w:lineRule="exact"/>
              <w:jc w:val="center"/>
              <w:rPr>
                <w:bCs/>
              </w:rPr>
            </w:pPr>
            <w:r w:rsidRPr="00733944">
              <w:rPr>
                <w:bCs/>
              </w:rPr>
              <w:t>450</w:t>
            </w:r>
          </w:p>
        </w:tc>
        <w:tc>
          <w:tcPr>
            <w:tcW w:w="1122" w:type="dxa"/>
            <w:shd w:val="clear" w:color="auto" w:fill="auto"/>
            <w:tcMar>
              <w:left w:w="107" w:type="dxa"/>
            </w:tcMar>
          </w:tcPr>
          <w:p w14:paraId="4DCF51F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2588458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7E0FD5F" w14:textId="7967F933"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D652CD6"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r w:rsidR="0097668A" w:rsidRPr="00733944" w14:paraId="329EF91B" w14:textId="77777777" w:rsidTr="003428BB">
        <w:trPr>
          <w:trHeight w:val="364"/>
        </w:trPr>
        <w:tc>
          <w:tcPr>
            <w:tcW w:w="1957" w:type="dxa"/>
            <w:shd w:val="clear" w:color="auto" w:fill="auto"/>
            <w:tcMar>
              <w:left w:w="107" w:type="dxa"/>
            </w:tcMar>
          </w:tcPr>
          <w:p w14:paraId="29C74FEA" w14:textId="77777777" w:rsidR="0097668A" w:rsidRPr="00733944" w:rsidRDefault="0097668A" w:rsidP="00D9785F">
            <w:pPr>
              <w:overflowPunct/>
              <w:autoSpaceDE/>
              <w:autoSpaceDN/>
              <w:adjustRightInd/>
              <w:spacing w:after="120" w:line="240" w:lineRule="exact"/>
              <w:jc w:val="center"/>
              <w:rPr>
                <w:bCs/>
              </w:rPr>
            </w:pPr>
            <w:r w:rsidRPr="00733944">
              <w:rPr>
                <w:bCs/>
              </w:rPr>
              <w:t>451</w:t>
            </w:r>
          </w:p>
        </w:tc>
        <w:tc>
          <w:tcPr>
            <w:tcW w:w="1122" w:type="dxa"/>
            <w:shd w:val="clear" w:color="auto" w:fill="auto"/>
            <w:tcMar>
              <w:left w:w="107" w:type="dxa"/>
            </w:tcMar>
          </w:tcPr>
          <w:p w14:paraId="5E51875E"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78C3064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6CD59A0D" w14:textId="3991CE52"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983DC15"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r w:rsidR="0097668A" w:rsidRPr="00733944" w14:paraId="32C22314" w14:textId="77777777" w:rsidTr="003428BB">
        <w:trPr>
          <w:trHeight w:val="364"/>
        </w:trPr>
        <w:tc>
          <w:tcPr>
            <w:tcW w:w="1957" w:type="dxa"/>
            <w:shd w:val="clear" w:color="auto" w:fill="auto"/>
            <w:tcMar>
              <w:left w:w="107" w:type="dxa"/>
            </w:tcMar>
          </w:tcPr>
          <w:p w14:paraId="17C754BB" w14:textId="77777777" w:rsidR="0097668A" w:rsidRPr="00733944" w:rsidRDefault="0097668A" w:rsidP="00D9785F">
            <w:pPr>
              <w:overflowPunct/>
              <w:autoSpaceDE/>
              <w:autoSpaceDN/>
              <w:adjustRightInd/>
              <w:spacing w:after="120" w:line="240" w:lineRule="exact"/>
              <w:jc w:val="center"/>
              <w:rPr>
                <w:bCs/>
              </w:rPr>
            </w:pPr>
            <w:r w:rsidRPr="00733944">
              <w:rPr>
                <w:bCs/>
              </w:rPr>
              <w:t>452</w:t>
            </w:r>
          </w:p>
        </w:tc>
        <w:tc>
          <w:tcPr>
            <w:tcW w:w="1122" w:type="dxa"/>
            <w:shd w:val="clear" w:color="auto" w:fill="auto"/>
            <w:tcMar>
              <w:left w:w="107" w:type="dxa"/>
            </w:tcMar>
          </w:tcPr>
          <w:p w14:paraId="550A4E3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076699DA"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0628F0D4" w14:textId="23825AD8"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BABA411"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r w:rsidR="0097668A" w:rsidRPr="00733944" w14:paraId="10CD4A43" w14:textId="77777777" w:rsidTr="003428BB">
        <w:trPr>
          <w:trHeight w:val="364"/>
        </w:trPr>
        <w:tc>
          <w:tcPr>
            <w:tcW w:w="1957" w:type="dxa"/>
            <w:shd w:val="clear" w:color="auto" w:fill="auto"/>
            <w:tcMar>
              <w:left w:w="107" w:type="dxa"/>
            </w:tcMar>
          </w:tcPr>
          <w:p w14:paraId="5CC87654" w14:textId="77777777" w:rsidR="0097668A" w:rsidRPr="00733944" w:rsidRDefault="0097668A" w:rsidP="00D9785F">
            <w:pPr>
              <w:overflowPunct/>
              <w:autoSpaceDE/>
              <w:autoSpaceDN/>
              <w:adjustRightInd/>
              <w:spacing w:after="120" w:line="240" w:lineRule="exact"/>
              <w:jc w:val="center"/>
              <w:rPr>
                <w:bCs/>
              </w:rPr>
            </w:pPr>
            <w:r w:rsidRPr="00733944">
              <w:rPr>
                <w:bCs/>
              </w:rPr>
              <w:t>453</w:t>
            </w:r>
          </w:p>
        </w:tc>
        <w:tc>
          <w:tcPr>
            <w:tcW w:w="1122" w:type="dxa"/>
            <w:shd w:val="clear" w:color="auto" w:fill="auto"/>
            <w:tcMar>
              <w:left w:w="107" w:type="dxa"/>
            </w:tcMar>
          </w:tcPr>
          <w:p w14:paraId="117059F9"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1E3856B0"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72625E60" w14:textId="0E60DABF"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42CB6ACE"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r w:rsidR="0097668A" w:rsidRPr="00733944" w14:paraId="68477344" w14:textId="77777777" w:rsidTr="003428BB">
        <w:trPr>
          <w:trHeight w:val="364"/>
        </w:trPr>
        <w:tc>
          <w:tcPr>
            <w:tcW w:w="1957" w:type="dxa"/>
            <w:shd w:val="clear" w:color="auto" w:fill="auto"/>
            <w:tcMar>
              <w:left w:w="107" w:type="dxa"/>
            </w:tcMar>
          </w:tcPr>
          <w:p w14:paraId="2EA6B59F" w14:textId="77777777" w:rsidR="0097668A" w:rsidRPr="00733944" w:rsidRDefault="0097668A" w:rsidP="00D9785F">
            <w:pPr>
              <w:overflowPunct/>
              <w:autoSpaceDE/>
              <w:autoSpaceDN/>
              <w:adjustRightInd/>
              <w:spacing w:after="120" w:line="240" w:lineRule="exact"/>
              <w:jc w:val="center"/>
              <w:rPr>
                <w:bCs/>
              </w:rPr>
            </w:pPr>
            <w:r w:rsidRPr="00733944">
              <w:rPr>
                <w:bCs/>
              </w:rPr>
              <w:t>454</w:t>
            </w:r>
          </w:p>
        </w:tc>
        <w:tc>
          <w:tcPr>
            <w:tcW w:w="1122" w:type="dxa"/>
            <w:shd w:val="clear" w:color="auto" w:fill="auto"/>
            <w:tcMar>
              <w:left w:w="107" w:type="dxa"/>
            </w:tcMar>
          </w:tcPr>
          <w:p w14:paraId="4C9260F7"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269EB32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314BCDB0" w14:textId="433CE7E0"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441EAFB4"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r w:rsidR="0097668A" w:rsidRPr="00733944" w14:paraId="26A06ED5" w14:textId="77777777" w:rsidTr="003428BB">
        <w:trPr>
          <w:trHeight w:val="364"/>
        </w:trPr>
        <w:tc>
          <w:tcPr>
            <w:tcW w:w="1957" w:type="dxa"/>
            <w:shd w:val="clear" w:color="auto" w:fill="auto"/>
            <w:tcMar>
              <w:left w:w="107" w:type="dxa"/>
            </w:tcMar>
          </w:tcPr>
          <w:p w14:paraId="181DE09B" w14:textId="77777777" w:rsidR="0097668A" w:rsidRPr="00733944" w:rsidRDefault="0097668A" w:rsidP="00D9785F">
            <w:pPr>
              <w:overflowPunct/>
              <w:autoSpaceDE/>
              <w:autoSpaceDN/>
              <w:adjustRightInd/>
              <w:spacing w:after="120" w:line="240" w:lineRule="exact"/>
              <w:jc w:val="center"/>
              <w:rPr>
                <w:bCs/>
              </w:rPr>
            </w:pPr>
            <w:r w:rsidRPr="00733944">
              <w:rPr>
                <w:bCs/>
              </w:rPr>
              <w:t>455</w:t>
            </w:r>
          </w:p>
        </w:tc>
        <w:tc>
          <w:tcPr>
            <w:tcW w:w="1122" w:type="dxa"/>
            <w:shd w:val="clear" w:color="auto" w:fill="auto"/>
            <w:tcMar>
              <w:left w:w="107" w:type="dxa"/>
            </w:tcMar>
          </w:tcPr>
          <w:p w14:paraId="4D3E592C"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1114" w:type="dxa"/>
            <w:shd w:val="clear" w:color="auto" w:fill="auto"/>
            <w:tcMar>
              <w:left w:w="107" w:type="dxa"/>
            </w:tcMar>
          </w:tcPr>
          <w:p w14:paraId="6BEFD608"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center"/>
            </w:pPr>
            <w:r w:rsidRPr="00733944">
              <w:t>7</w:t>
            </w:r>
          </w:p>
        </w:tc>
        <w:tc>
          <w:tcPr>
            <w:tcW w:w="2465" w:type="dxa"/>
            <w:shd w:val="clear" w:color="auto" w:fill="auto"/>
            <w:tcMar>
              <w:left w:w="107" w:type="dxa"/>
            </w:tcMar>
          </w:tcPr>
          <w:p w14:paraId="6AF2E412" w14:textId="6A9DFC98"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ind w:left="-57" w:right="-57"/>
              <w:jc w:val="left"/>
              <w:rPr>
                <w:lang w:eastAsia="zh-CN"/>
              </w:rPr>
            </w:pPr>
            <w:r>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324676D" w14:textId="77777777" w:rsidR="0097668A" w:rsidRPr="00733944" w:rsidRDefault="0097668A" w:rsidP="00D9785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exact"/>
              <w:jc w:val="left"/>
            </w:pPr>
            <w:r w:rsidRPr="00733944">
              <w:t>PMCI</w:t>
            </w:r>
          </w:p>
        </w:tc>
      </w:tr>
    </w:tbl>
    <w:p w14:paraId="596F1666" w14:textId="77777777" w:rsidR="007755A8" w:rsidRDefault="007755A8" w:rsidP="00931D6D">
      <w:pPr>
        <w:overflowPunct/>
        <w:autoSpaceDE/>
        <w:autoSpaceDN/>
        <w:adjustRightInd/>
        <w:jc w:val="left"/>
        <w:textAlignment w:val="auto"/>
        <w:rPr>
          <w:rFonts w:asciiTheme="minorHAnsi" w:eastAsia="SimSun" w:hAnsiTheme="minorHAnsi"/>
          <w:lang w:eastAsia="zh-CN"/>
        </w:rPr>
      </w:pPr>
    </w:p>
    <w:p w14:paraId="73C897A0" w14:textId="597AC5F5" w:rsidR="00931D6D" w:rsidRPr="00F81EBA" w:rsidRDefault="0097668A" w:rsidP="00931D6D">
      <w:pPr>
        <w:overflowPunct/>
        <w:autoSpaceDE/>
        <w:autoSpaceDN/>
        <w:adjustRightInd/>
        <w:jc w:val="left"/>
        <w:textAlignment w:val="auto"/>
        <w:rPr>
          <w:rFonts w:asciiTheme="minorHAnsi" w:eastAsia="SimSun" w:hAnsiTheme="minorHAnsi"/>
          <w:lang w:eastAsia="zh-CN"/>
        </w:rPr>
      </w:pPr>
      <w:r w:rsidRPr="00F81EBA">
        <w:rPr>
          <w:rFonts w:asciiTheme="minorHAnsi" w:eastAsia="SimSun" w:hAnsiTheme="minorHAnsi" w:hint="eastAsia"/>
          <w:lang w:eastAsia="zh-CN"/>
        </w:rPr>
        <w:t>联系方式</w:t>
      </w:r>
      <w:r w:rsidR="00F10E14">
        <w:rPr>
          <w:rFonts w:asciiTheme="minorHAnsi" w:eastAsia="SimSun" w:hAnsiTheme="minorHAnsi"/>
          <w:lang w:eastAsia="zh-CN"/>
        </w:rPr>
        <w:t>：</w:t>
      </w:r>
    </w:p>
    <w:p w14:paraId="21543AAD" w14:textId="35C6008E" w:rsidR="00931D6D" w:rsidRPr="00931D6D" w:rsidRDefault="00931D6D" w:rsidP="00F71238">
      <w:pPr>
        <w:tabs>
          <w:tab w:val="clear" w:pos="1276"/>
          <w:tab w:val="left" w:pos="1560"/>
        </w:tabs>
        <w:ind w:left="567" w:hanging="567"/>
        <w:jc w:val="left"/>
        <w:rPr>
          <w:rFonts w:asciiTheme="minorHAnsi" w:eastAsia="SimSun" w:hAnsiTheme="minorHAnsi" w:cstheme="minorHAnsi"/>
        </w:rPr>
      </w:pPr>
      <w:r>
        <w:rPr>
          <w:rFonts w:eastAsia="SimSun"/>
          <w:lang w:eastAsia="zh-CN"/>
        </w:rPr>
        <w:tab/>
      </w:r>
      <w:r w:rsidRPr="004E76E4">
        <w:rPr>
          <w:rFonts w:eastAsia="SimSun"/>
          <w:lang w:eastAsia="zh-CN"/>
        </w:rPr>
        <w:t>Hon. Charles I. Obichang</w:t>
      </w:r>
      <w:r>
        <w:rPr>
          <w:rFonts w:eastAsia="SimSun"/>
          <w:lang w:eastAsia="zh-CN"/>
        </w:rPr>
        <w:br/>
      </w:r>
      <w:r w:rsidRPr="004E76E4">
        <w:rPr>
          <w:rFonts w:asciiTheme="minorHAnsi" w:eastAsia="SimSun" w:hAnsiTheme="minorHAnsi"/>
          <w:lang w:eastAsia="zh-CN"/>
        </w:rPr>
        <w:t>Minister, MPIIC</w:t>
      </w:r>
      <w:r>
        <w:rPr>
          <w:rFonts w:asciiTheme="minorHAnsi" w:eastAsia="SimSun" w:hAnsiTheme="minorHAnsi"/>
          <w:lang w:eastAsia="zh-CN"/>
        </w:rPr>
        <w:br/>
      </w:r>
      <w:r w:rsidRPr="004E76E4">
        <w:rPr>
          <w:rFonts w:asciiTheme="minorHAnsi" w:eastAsia="SimSun" w:hAnsiTheme="minorHAnsi"/>
          <w:lang w:eastAsia="zh-CN"/>
        </w:rPr>
        <w:t>Ministry of Public Infrastructure, Industries and Commerce</w:t>
      </w:r>
      <w:r>
        <w:rPr>
          <w:rFonts w:asciiTheme="minorHAnsi" w:eastAsia="SimSun" w:hAnsiTheme="minorHAnsi"/>
          <w:lang w:eastAsia="zh-CN"/>
        </w:rPr>
        <w:br/>
        <w:t xml:space="preserve">Mr </w:t>
      </w:r>
      <w:r w:rsidRPr="003F4B91">
        <w:rPr>
          <w:rFonts w:asciiTheme="minorHAnsi" w:eastAsia="SimSun" w:hAnsiTheme="minorHAnsi"/>
          <w:lang w:eastAsia="zh-CN"/>
        </w:rPr>
        <w:t>Jonathan Temol</w:t>
      </w:r>
      <w:r>
        <w:rPr>
          <w:rFonts w:asciiTheme="minorHAnsi" w:eastAsia="SimSun" w:hAnsiTheme="minorHAnsi"/>
          <w:lang w:eastAsia="zh-CN"/>
        </w:rPr>
        <w:br/>
      </w:r>
      <w:r>
        <w:rPr>
          <w:rFonts w:asciiTheme="minorHAnsi" w:hAnsiTheme="minorHAnsi"/>
        </w:rPr>
        <w:t xml:space="preserve">Chief, </w:t>
      </w:r>
      <w:r w:rsidRPr="004E76E4">
        <w:rPr>
          <w:rFonts w:asciiTheme="minorHAnsi" w:hAnsiTheme="minorHAnsi"/>
        </w:rPr>
        <w:t>Bureau of Communication</w:t>
      </w:r>
      <w:r>
        <w:rPr>
          <w:rFonts w:asciiTheme="minorHAnsi" w:hAnsiTheme="minorHAnsi"/>
        </w:rPr>
        <w:br/>
      </w:r>
      <w:r w:rsidRPr="007E7D00">
        <w:rPr>
          <w:rFonts w:asciiTheme="minorHAnsi" w:eastAsia="SimSun" w:hAnsiTheme="minorHAnsi"/>
          <w:lang w:eastAsia="zh-CN"/>
        </w:rPr>
        <w:t>Ministry of Public Infrastructure, Industries and Commerce</w:t>
      </w:r>
      <w:r>
        <w:rPr>
          <w:rFonts w:asciiTheme="minorHAnsi" w:eastAsia="SimSun" w:hAnsiTheme="minorHAnsi"/>
          <w:lang w:eastAsia="zh-CN"/>
        </w:rPr>
        <w:br/>
      </w:r>
      <w:r w:rsidRPr="003F4B91">
        <w:rPr>
          <w:rFonts w:asciiTheme="minorHAnsi" w:eastAsia="SimSun" w:hAnsiTheme="minorHAnsi"/>
          <w:lang w:eastAsia="zh-CN"/>
        </w:rPr>
        <w:t xml:space="preserve">P.O. Box 1471 </w:t>
      </w:r>
      <w:r>
        <w:rPr>
          <w:rFonts w:asciiTheme="minorHAnsi" w:eastAsia="SimSun" w:hAnsiTheme="minorHAnsi"/>
          <w:lang w:eastAsia="zh-CN"/>
        </w:rPr>
        <w:br/>
      </w:r>
      <w:r w:rsidRPr="003F4B91">
        <w:rPr>
          <w:rFonts w:asciiTheme="minorHAnsi" w:eastAsia="SimSun" w:hAnsiTheme="minorHAnsi"/>
          <w:lang w:eastAsia="zh-CN"/>
        </w:rPr>
        <w:t>KOROR</w:t>
      </w:r>
      <w:r>
        <w:rPr>
          <w:rFonts w:asciiTheme="minorHAnsi" w:eastAsia="SimSun" w:hAnsiTheme="minorHAnsi"/>
          <w:lang w:eastAsia="zh-CN"/>
        </w:rPr>
        <w:t>,</w:t>
      </w:r>
      <w:r w:rsidRPr="003F4B91">
        <w:rPr>
          <w:rFonts w:asciiTheme="minorHAnsi" w:eastAsia="SimSun" w:hAnsiTheme="minorHAnsi"/>
          <w:lang w:eastAsia="zh-CN"/>
        </w:rPr>
        <w:t xml:space="preserve"> Palau 96940</w:t>
      </w:r>
      <w:r>
        <w:rPr>
          <w:rFonts w:asciiTheme="minorHAnsi" w:eastAsia="SimSun" w:hAnsiTheme="minorHAnsi"/>
          <w:lang w:eastAsia="zh-CN"/>
        </w:rPr>
        <w:br/>
      </w:r>
      <w:r w:rsidR="0097668A" w:rsidRPr="0097668A">
        <w:rPr>
          <w:rFonts w:asciiTheme="minorHAnsi" w:eastAsia="SimSun" w:hAnsiTheme="minorHAnsi" w:hint="eastAsia"/>
          <w:lang w:eastAsia="zh-CN"/>
        </w:rPr>
        <w:t>电话</w:t>
      </w:r>
      <w:r w:rsidR="00F10E14">
        <w:rPr>
          <w:rFonts w:asciiTheme="minorHAnsi" w:eastAsia="SimSun" w:hAnsiTheme="minorHAnsi"/>
          <w:lang w:eastAsia="zh-CN"/>
        </w:rPr>
        <w:t>：</w:t>
      </w:r>
      <w:r>
        <w:rPr>
          <w:rFonts w:asciiTheme="minorHAnsi" w:eastAsia="SimSun" w:hAnsiTheme="minorHAnsi"/>
          <w:lang w:eastAsia="zh-CN"/>
        </w:rPr>
        <w:tab/>
        <w:t xml:space="preserve">+680 587 </w:t>
      </w:r>
      <w:r w:rsidRPr="00733944">
        <w:rPr>
          <w:rFonts w:asciiTheme="minorHAnsi" w:eastAsia="SimSun" w:hAnsiTheme="minorHAnsi"/>
          <w:lang w:eastAsia="zh-CN"/>
        </w:rPr>
        <w:t>1171</w:t>
      </w:r>
      <w:r>
        <w:rPr>
          <w:rFonts w:asciiTheme="minorHAnsi" w:eastAsia="SimSun" w:hAnsiTheme="minorHAnsi"/>
          <w:lang w:eastAsia="zh-CN"/>
        </w:rPr>
        <w:br/>
      </w:r>
      <w:r w:rsidR="0097668A" w:rsidRPr="0097668A">
        <w:rPr>
          <w:rFonts w:asciiTheme="minorHAnsi" w:eastAsia="SimSun" w:hAnsiTheme="minorHAnsi" w:hint="eastAsia"/>
          <w:lang w:eastAsia="zh-CN"/>
        </w:rPr>
        <w:t>传真</w:t>
      </w:r>
      <w:r w:rsidR="00F10E14">
        <w:rPr>
          <w:rFonts w:asciiTheme="minorHAnsi" w:eastAsia="SimSun" w:hAnsiTheme="minorHAnsi"/>
          <w:lang w:eastAsia="zh-CN"/>
        </w:rPr>
        <w:t>：</w:t>
      </w:r>
      <w:r>
        <w:rPr>
          <w:rFonts w:asciiTheme="minorHAnsi" w:eastAsia="SimSun" w:hAnsiTheme="minorHAnsi"/>
          <w:lang w:eastAsia="zh-CN"/>
        </w:rPr>
        <w:tab/>
        <w:t xml:space="preserve">+680 767 </w:t>
      </w:r>
      <w:r w:rsidRPr="003F4B91">
        <w:rPr>
          <w:rFonts w:asciiTheme="minorHAnsi" w:eastAsia="SimSun" w:hAnsiTheme="minorHAnsi"/>
          <w:lang w:eastAsia="zh-CN"/>
        </w:rPr>
        <w:t>3207</w:t>
      </w:r>
      <w:r>
        <w:rPr>
          <w:rFonts w:asciiTheme="minorHAnsi" w:eastAsia="SimSun" w:hAnsiTheme="minorHAnsi"/>
          <w:lang w:eastAsia="zh-CN"/>
        </w:rPr>
        <w:br/>
      </w:r>
      <w:r w:rsidR="0097668A" w:rsidRPr="0097668A">
        <w:rPr>
          <w:rFonts w:eastAsia="SimSun" w:hint="eastAsia"/>
        </w:rPr>
        <w:t>电子</w:t>
      </w:r>
      <w:r w:rsidR="0097668A" w:rsidRPr="0097668A">
        <w:rPr>
          <w:rFonts w:eastAsia="SimSun"/>
        </w:rPr>
        <w:t>邮件</w:t>
      </w:r>
      <w:r w:rsidR="00F10E14">
        <w:rPr>
          <w:rFonts w:eastAsia="SimSun"/>
        </w:rPr>
        <w:t>：</w:t>
      </w:r>
      <w:r w:rsidRPr="0087496E">
        <w:rPr>
          <w:rFonts w:eastAsia="SimSun"/>
        </w:rPr>
        <w:t xml:space="preserve">dot@palaunet.com; </w:t>
      </w:r>
      <w:hyperlink r:id="rId14" w:history="1">
        <w:r w:rsidRPr="0087496E">
          <w:rPr>
            <w:rFonts w:eastAsia="SimSun"/>
            <w:lang w:eastAsia="zh-CN"/>
          </w:rPr>
          <w:t>jngiwal@gmail.com</w:t>
        </w:r>
      </w:hyperlink>
      <w:r w:rsidRPr="0087496E">
        <w:rPr>
          <w:rFonts w:eastAsia="SimSun"/>
        </w:rPr>
        <w:br/>
      </w:r>
      <w:r w:rsidR="0097668A" w:rsidRPr="0097668A">
        <w:rPr>
          <w:rFonts w:asciiTheme="minorHAnsi" w:eastAsia="SimSun" w:hAnsiTheme="minorHAnsi" w:hint="eastAsia"/>
          <w:lang w:eastAsia="zh-CN"/>
        </w:rPr>
        <w:t>网址</w:t>
      </w:r>
      <w:r w:rsidR="00F10E14">
        <w:rPr>
          <w:rFonts w:asciiTheme="minorHAnsi" w:eastAsia="SimSun" w:hAnsiTheme="minorHAnsi"/>
          <w:lang w:eastAsia="zh-CN"/>
        </w:rPr>
        <w:t>：</w:t>
      </w:r>
      <w:r>
        <w:rPr>
          <w:rFonts w:asciiTheme="minorHAnsi" w:eastAsia="SimSun" w:hAnsiTheme="minorHAnsi"/>
          <w:lang w:eastAsia="zh-CN"/>
        </w:rPr>
        <w:tab/>
      </w:r>
      <w:r w:rsidRPr="00D64A12">
        <w:rPr>
          <w:rFonts w:asciiTheme="minorHAnsi" w:eastAsia="SimSun" w:hAnsiTheme="minorHAnsi"/>
          <w:lang w:eastAsia="zh-CN"/>
        </w:rPr>
        <w:t>www.palaugov.pw/bureau-of-commercial-development/</w:t>
      </w:r>
    </w:p>
    <w:p w14:paraId="23A1C43D" w14:textId="2ADDA9F0" w:rsidR="008652A4" w:rsidRPr="00691FEC" w:rsidRDefault="008652A4" w:rsidP="00FD2AC4">
      <w:pPr>
        <w:tabs>
          <w:tab w:val="clear" w:pos="567"/>
          <w:tab w:val="clear" w:pos="1276"/>
          <w:tab w:val="clear" w:pos="1843"/>
          <w:tab w:val="clear" w:pos="5387"/>
          <w:tab w:val="clear" w:pos="5954"/>
        </w:tabs>
        <w:overflowPunct/>
        <w:autoSpaceDE/>
        <w:autoSpaceDN/>
        <w:adjustRightInd/>
        <w:spacing w:before="0"/>
        <w:jc w:val="left"/>
        <w:rPr>
          <w:lang w:val="es-ES" w:eastAsia="zh-CN"/>
        </w:rPr>
      </w:pPr>
    </w:p>
    <w:p w14:paraId="585E33B7" w14:textId="3618F9D8" w:rsidR="00571C56" w:rsidRPr="008652A4" w:rsidRDefault="00571C56" w:rsidP="008652A4">
      <w:pPr>
        <w:tabs>
          <w:tab w:val="clear" w:pos="567"/>
          <w:tab w:val="clear" w:pos="1276"/>
          <w:tab w:val="clear" w:pos="1843"/>
          <w:tab w:val="clear" w:pos="5387"/>
          <w:tab w:val="clear" w:pos="5954"/>
        </w:tabs>
        <w:overflowPunct/>
        <w:autoSpaceDE/>
        <w:autoSpaceDN/>
        <w:adjustRightInd/>
        <w:spacing w:before="0"/>
        <w:jc w:val="left"/>
        <w:rPr>
          <w:rFonts w:asciiTheme="minorHAnsi" w:eastAsia="SimHei" w:hAnsiTheme="minorHAnsi" w:cs="Arial"/>
          <w:b/>
          <w:bCs/>
          <w:sz w:val="28"/>
          <w:szCs w:val="28"/>
          <w:lang w:val="de-CH" w:eastAsia="zh-CN"/>
        </w:rPr>
      </w:pPr>
      <w:bookmarkStart w:id="498" w:name="_Toc508270481"/>
      <w:bookmarkStart w:id="499" w:name="_Toc251059440"/>
      <w:bookmarkStart w:id="500" w:name="_Toc248829287"/>
      <w:r w:rsidRPr="008652A4">
        <w:rPr>
          <w:rFonts w:asciiTheme="minorHAnsi" w:hAnsiTheme="minorHAnsi" w:cs="Arial"/>
          <w:sz w:val="28"/>
          <w:lang w:val="de-CH" w:eastAsia="zh-CN"/>
        </w:rPr>
        <w:br w:type="page"/>
      </w:r>
    </w:p>
    <w:p w14:paraId="30F2EBA1" w14:textId="77777777" w:rsidR="00136AEA" w:rsidRPr="006F6F99" w:rsidRDefault="00136AEA" w:rsidP="00136AEA">
      <w:pPr>
        <w:pStyle w:val="Heading20"/>
        <w:spacing w:before="360"/>
        <w:rPr>
          <w:rFonts w:asciiTheme="minorEastAsia" w:eastAsiaTheme="minorEastAsia" w:hAnsiTheme="minorEastAsia"/>
          <w:sz w:val="28"/>
          <w:lang w:val="de-CH" w:eastAsia="zh-CN"/>
        </w:rPr>
      </w:pPr>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498"/>
    </w:p>
    <w:p w14:paraId="7246501C" w14:textId="7FF6B11F" w:rsidR="00136AEA" w:rsidRPr="006F6F99" w:rsidRDefault="00136AEA" w:rsidP="00136AEA">
      <w:pPr>
        <w:jc w:val="center"/>
        <w:rPr>
          <w:lang w:val="de-CH" w:eastAsia="zh-CN"/>
        </w:rPr>
      </w:pPr>
      <w:r w:rsidRPr="006549AD">
        <w:rPr>
          <w:rFonts w:ascii="Microsoft YaHei" w:eastAsiaTheme="minorEastAsia" w:hAnsi="Microsoft YaHei" w:cs="Microsoft YaHei" w:hint="eastAsia"/>
          <w:lang w:val="en-US" w:eastAsia="zh-CN"/>
        </w:rPr>
        <w:t>见网址</w:t>
      </w:r>
      <w:r w:rsidR="00F10E14">
        <w:rPr>
          <w:rFonts w:ascii="Microsoft YaHei" w:eastAsiaTheme="minorEastAsia" w:hAnsi="Microsoft YaHei" w:cs="Microsoft YaHei" w:hint="eastAsia"/>
          <w:lang w:val="de-CH" w:eastAsia="zh-CN"/>
        </w:rPr>
        <w:t>：</w:t>
      </w:r>
      <w:r w:rsidRPr="006F6F99">
        <w:rPr>
          <w:lang w:val="de-CH" w:eastAsia="zh-CN"/>
        </w:rPr>
        <w:t>www.itu.int/pub/T-SP-SR.1-2012</w:t>
      </w:r>
    </w:p>
    <w:p w14:paraId="0E7C2D19" w14:textId="77777777" w:rsidR="00136AEA" w:rsidRPr="006F6F99" w:rsidRDefault="00136AEA" w:rsidP="00136AEA">
      <w:pPr>
        <w:rPr>
          <w:lang w:val="de-CH"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14:paraId="2D32F7C8" w14:textId="77777777" w:rsidTr="002D5C2C">
        <w:tc>
          <w:tcPr>
            <w:tcW w:w="2410" w:type="dxa"/>
            <w:vAlign w:val="center"/>
          </w:tcPr>
          <w:p w14:paraId="4CDAD35A" w14:textId="77777777" w:rsidR="00136AEA" w:rsidRPr="006549AD" w:rsidRDefault="00136AEA" w:rsidP="002D5C2C">
            <w:pPr>
              <w:pStyle w:val="Tablehead"/>
              <w:jc w:val="left"/>
              <w:rPr>
                <w:b/>
                <w:bCs w:val="0"/>
                <w:lang w:val="en-US"/>
              </w:rPr>
            </w:pPr>
            <w:r w:rsidRPr="006549AD">
              <w:rPr>
                <w:rFonts w:hint="eastAsia"/>
                <w:b/>
                <w:bCs w:val="0"/>
              </w:rPr>
              <w:t>国家</w:t>
            </w:r>
            <w:r w:rsidRPr="006549AD">
              <w:rPr>
                <w:b/>
                <w:bCs w:val="0"/>
              </w:rPr>
              <w:t>/</w:t>
            </w:r>
            <w:r w:rsidRPr="006549AD">
              <w:rPr>
                <w:rFonts w:hint="eastAsia"/>
                <w:b/>
                <w:bCs w:val="0"/>
              </w:rPr>
              <w:t>地理区域</w:t>
            </w:r>
          </w:p>
        </w:tc>
        <w:tc>
          <w:tcPr>
            <w:tcW w:w="2053" w:type="dxa"/>
            <w:vAlign w:val="center"/>
          </w:tcPr>
          <w:p w14:paraId="01EAF12D" w14:textId="77777777" w:rsidR="00136AEA" w:rsidRPr="00065926" w:rsidRDefault="00716A91" w:rsidP="00716A91">
            <w:pPr>
              <w:pStyle w:val="Tablehead"/>
              <w:jc w:val="left"/>
              <w:rPr>
                <w:b/>
                <w:bCs w:val="0"/>
                <w:i/>
                <w:iCs/>
              </w:rPr>
            </w:pPr>
            <w:r w:rsidRPr="00065926">
              <w:rPr>
                <w:b/>
                <w:bCs w:val="0"/>
                <w:i/>
                <w:iCs/>
                <w:szCs w:val="20"/>
                <w:lang w:val="en-GB"/>
              </w:rPr>
              <w:t>OB</w:t>
            </w:r>
          </w:p>
        </w:tc>
      </w:tr>
    </w:tbl>
    <w:p w14:paraId="1758827C" w14:textId="77777777"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14:paraId="4DBC129D" w14:textId="77777777" w:rsidTr="002D5C2C">
        <w:tc>
          <w:tcPr>
            <w:tcW w:w="2160" w:type="dxa"/>
          </w:tcPr>
          <w:p w14:paraId="39929CD3"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塞舌尔</w:t>
            </w:r>
          </w:p>
        </w:tc>
        <w:tc>
          <w:tcPr>
            <w:tcW w:w="1985" w:type="dxa"/>
          </w:tcPr>
          <w:p w14:paraId="489712F5"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6BF25B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E166F6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48C6FB20" w14:textId="77777777" w:rsidTr="002D5C2C">
        <w:tc>
          <w:tcPr>
            <w:tcW w:w="2160" w:type="dxa"/>
          </w:tcPr>
          <w:p w14:paraId="4322EF38"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斯洛伐克</w:t>
            </w:r>
          </w:p>
        </w:tc>
        <w:tc>
          <w:tcPr>
            <w:tcW w:w="1985" w:type="dxa"/>
          </w:tcPr>
          <w:p w14:paraId="2E401D8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CBA5468"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344FDBC"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1D8DD84" w14:textId="77777777" w:rsidTr="002D5C2C">
        <w:tc>
          <w:tcPr>
            <w:tcW w:w="2160" w:type="dxa"/>
          </w:tcPr>
          <w:p w14:paraId="149CCEB3" w14:textId="77777777"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5EB254D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A6E5FB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775B3A4F"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8D7BAC7" w14:textId="77777777" w:rsidTr="002D5C2C">
        <w:tc>
          <w:tcPr>
            <w:tcW w:w="2160" w:type="dxa"/>
          </w:tcPr>
          <w:p w14:paraId="77B6CB52"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泰国</w:t>
            </w:r>
          </w:p>
        </w:tc>
        <w:tc>
          <w:tcPr>
            <w:tcW w:w="1985" w:type="dxa"/>
          </w:tcPr>
          <w:p w14:paraId="3AA2F5BD"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18BA2243"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37C12C9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A111685" w14:textId="77777777" w:rsidTr="002D5C2C">
        <w:tc>
          <w:tcPr>
            <w:tcW w:w="2160" w:type="dxa"/>
          </w:tcPr>
          <w:p w14:paraId="572520AF"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圣多美和普林西比</w:t>
            </w:r>
          </w:p>
        </w:tc>
        <w:tc>
          <w:tcPr>
            <w:tcW w:w="1985" w:type="dxa"/>
          </w:tcPr>
          <w:p w14:paraId="4663C2D9"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C36E08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6050E29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6B213758" w14:textId="77777777" w:rsidTr="002D5C2C">
        <w:tc>
          <w:tcPr>
            <w:tcW w:w="2160" w:type="dxa"/>
          </w:tcPr>
          <w:p w14:paraId="1C999C20"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乌拉圭</w:t>
            </w:r>
          </w:p>
        </w:tc>
        <w:tc>
          <w:tcPr>
            <w:tcW w:w="1985" w:type="dxa"/>
          </w:tcPr>
          <w:p w14:paraId="4C0726C1"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9669D9E"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00B998A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5563CFD3" w14:textId="77777777" w:rsidTr="002D5C2C">
        <w:tc>
          <w:tcPr>
            <w:tcW w:w="2160" w:type="dxa"/>
          </w:tcPr>
          <w:p w14:paraId="74552985"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中国香港</w:t>
            </w:r>
          </w:p>
        </w:tc>
        <w:tc>
          <w:tcPr>
            <w:tcW w:w="1985" w:type="dxa"/>
          </w:tcPr>
          <w:p w14:paraId="0226D71F"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71760DB"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6EB8BED"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AD4D659" w14:textId="77777777" w:rsidTr="002D5C2C">
        <w:tc>
          <w:tcPr>
            <w:tcW w:w="2160" w:type="dxa"/>
          </w:tcPr>
          <w:p w14:paraId="7128AB7D" w14:textId="77777777" w:rsidR="00136AEA" w:rsidRPr="00675422" w:rsidRDefault="00136AEA" w:rsidP="002D5C2C">
            <w:pPr>
              <w:pStyle w:val="Tabletext"/>
              <w:rPr>
                <w:rFonts w:asciiTheme="minorEastAsia" w:eastAsiaTheme="minorEastAsia" w:hAnsiTheme="minorEastAsia"/>
                <w:b w:val="0"/>
                <w:bCs/>
                <w:sz w:val="20"/>
                <w:szCs w:val="20"/>
                <w:lang w:val="en-US"/>
              </w:rPr>
            </w:pPr>
            <w:r w:rsidRPr="00675422">
              <w:rPr>
                <w:rFonts w:asciiTheme="minorEastAsia" w:eastAsiaTheme="minorEastAsia" w:hAnsiTheme="minorEastAsia" w:cs="Microsoft YaHei" w:hint="eastAsia"/>
                <w:bCs/>
                <w:sz w:val="20"/>
                <w:szCs w:val="20"/>
                <w:lang w:val="en-US"/>
              </w:rPr>
              <w:t>乌克兰</w:t>
            </w:r>
          </w:p>
        </w:tc>
        <w:tc>
          <w:tcPr>
            <w:tcW w:w="1985" w:type="dxa"/>
          </w:tcPr>
          <w:p w14:paraId="4047D272" w14:textId="77777777"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501"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501"/>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1E6138F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2D2C4CE" w14:textId="77777777" w:rsidR="00136AEA" w:rsidRPr="006549AD" w:rsidRDefault="00136AEA" w:rsidP="002D5C2C">
            <w:pPr>
              <w:pStyle w:val="Tabletext"/>
              <w:rPr>
                <w:rFonts w:asciiTheme="majorBidi" w:eastAsiaTheme="minorEastAsia" w:hAnsiTheme="majorBidi" w:cstheme="majorBidi"/>
                <w:sz w:val="20"/>
                <w:szCs w:val="20"/>
                <w:lang w:val="en-US"/>
              </w:rPr>
            </w:pPr>
          </w:p>
        </w:tc>
      </w:tr>
    </w:tbl>
    <w:p w14:paraId="122FE110" w14:textId="77777777" w:rsidR="00136AEA" w:rsidRPr="006549AD" w:rsidRDefault="00136AEA" w:rsidP="00136AEA">
      <w:pPr>
        <w:rPr>
          <w:rFonts w:asciiTheme="majorBidi" w:eastAsiaTheme="minorEastAsia" w:hAnsiTheme="majorBidi" w:cstheme="majorBidi"/>
          <w:lang w:val="pt-BR"/>
        </w:rPr>
      </w:pPr>
    </w:p>
    <w:bookmarkEnd w:id="499"/>
    <w:bookmarkEnd w:id="500"/>
    <w:p w14:paraId="51D9D64A" w14:textId="77777777" w:rsidR="00136AEA" w:rsidRPr="006549AD" w:rsidRDefault="00136AEA" w:rsidP="00136AEA">
      <w:pPr>
        <w:rPr>
          <w:rFonts w:asciiTheme="minorHAnsi" w:hAnsiTheme="minorHAnsi"/>
          <w:lang w:val="pt-BR"/>
        </w:rPr>
      </w:pPr>
    </w:p>
    <w:p w14:paraId="2CFEA68E" w14:textId="77777777" w:rsidR="00136AEA" w:rsidRPr="0097608F" w:rsidRDefault="00136AEA" w:rsidP="00136AEA">
      <w:pPr>
        <w:pStyle w:val="Heading20"/>
        <w:spacing w:before="360"/>
        <w:rPr>
          <w:rFonts w:asciiTheme="minorHAnsi" w:hAnsiTheme="minorHAnsi" w:cs="Arial"/>
          <w:sz w:val="28"/>
          <w:lang w:eastAsia="zh-CN"/>
        </w:rPr>
      </w:pPr>
      <w:bookmarkStart w:id="502"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502"/>
    </w:p>
    <w:p w14:paraId="40486EFA" w14:textId="7754801E" w:rsidR="00136AEA" w:rsidRPr="00BA6D81" w:rsidRDefault="00136AEA" w:rsidP="00136AEA">
      <w:pPr>
        <w:jc w:val="center"/>
        <w:rPr>
          <w:rFonts w:eastAsia="SimSun"/>
          <w:lang w:val="fr-FR" w:eastAsia="zh-CN"/>
        </w:rPr>
      </w:pPr>
      <w:r w:rsidRPr="006549AD">
        <w:rPr>
          <w:rFonts w:eastAsia="SimSun" w:cs="Microsoft YaHei"/>
          <w:lang w:eastAsia="zh-CN"/>
        </w:rPr>
        <w:t>见网址</w:t>
      </w:r>
      <w:r w:rsidR="00F10E14">
        <w:rPr>
          <w:rFonts w:eastAsia="SimSun" w:cs="Microsoft YaHei"/>
          <w:lang w:val="fr-FR" w:eastAsia="zh-CN"/>
        </w:rPr>
        <w:t>：</w:t>
      </w:r>
      <w:r w:rsidRPr="00BA6D81">
        <w:rPr>
          <w:rFonts w:eastAsia="SimSun"/>
          <w:lang w:val="fr-FR" w:eastAsia="zh-CN"/>
        </w:rPr>
        <w:t>www.itu.int/pub/T-SP-PP.RES.21-2011/</w:t>
      </w:r>
    </w:p>
    <w:p w14:paraId="35D63B0C" w14:textId="77777777" w:rsidR="00136AEA" w:rsidRPr="00871EB1" w:rsidRDefault="00136AEA" w:rsidP="00136AEA">
      <w:pPr>
        <w:rPr>
          <w:rFonts w:asciiTheme="minorHAnsi" w:hAnsiTheme="minorHAnsi"/>
          <w:lang w:val="fr-FR"/>
        </w:rPr>
      </w:pPr>
    </w:p>
    <w:p w14:paraId="76A4071C" w14:textId="77777777" w:rsidR="00FD2AC4" w:rsidRPr="00136AEA" w:rsidRDefault="00FD2AC4" w:rsidP="00FD2AC4">
      <w:pPr>
        <w:rPr>
          <w:rFonts w:asciiTheme="minorHAnsi" w:hAnsiTheme="minorHAnsi"/>
          <w:lang w:val="fr-FR"/>
        </w:rPr>
      </w:pPr>
    </w:p>
    <w:p w14:paraId="0DB1AF84" w14:textId="77777777" w:rsidR="00FD2AC4" w:rsidRPr="00136AEA" w:rsidRDefault="00FD2AC4" w:rsidP="00FD2AC4">
      <w:pPr>
        <w:rPr>
          <w:rFonts w:asciiTheme="minorHAnsi" w:hAnsiTheme="minorHAnsi"/>
          <w:lang w:val="fr-FR"/>
        </w:rPr>
      </w:pPr>
      <w:r w:rsidRPr="00136AEA">
        <w:rPr>
          <w:rFonts w:asciiTheme="minorHAnsi" w:hAnsiTheme="minorHAnsi"/>
          <w:lang w:val="fr-FR"/>
        </w:rPr>
        <w:br w:type="page"/>
      </w:r>
    </w:p>
    <w:p w14:paraId="74A7159E" w14:textId="77777777" w:rsidR="00136AEA" w:rsidRPr="003E3533" w:rsidRDefault="00136AEA" w:rsidP="00136AEA">
      <w:pPr>
        <w:pStyle w:val="Heading1"/>
        <w:rPr>
          <w:lang w:val="en-US" w:eastAsia="zh-CN"/>
        </w:rPr>
      </w:pPr>
      <w:r w:rsidRPr="003E3533">
        <w:rPr>
          <w:rFonts w:hint="eastAsia"/>
          <w:lang w:val="en-US" w:eastAsia="zh-CN"/>
        </w:rPr>
        <w:lastRenderedPageBreak/>
        <w:t>对业务出版物的修正</w:t>
      </w:r>
    </w:p>
    <w:p w14:paraId="48F55738" w14:textId="77777777"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36AEA" w:rsidRPr="00BB4F7A" w14:paraId="04C5ACF0" w14:textId="77777777" w:rsidTr="002D5C2C">
        <w:tc>
          <w:tcPr>
            <w:tcW w:w="590" w:type="dxa"/>
          </w:tcPr>
          <w:p w14:paraId="071FCCE6"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6A0446F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4122EFB5"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14:paraId="7452D043"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280C8E8E"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14:paraId="20726C45" w14:textId="77777777" w:rsidTr="002D5C2C">
        <w:tc>
          <w:tcPr>
            <w:tcW w:w="590" w:type="dxa"/>
          </w:tcPr>
          <w:p w14:paraId="2E883460"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3A4E21C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62721C57"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4EB62207"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3C443A03"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14:paraId="523348FB" w14:textId="77777777" w:rsidTr="002D5C2C">
        <w:tc>
          <w:tcPr>
            <w:tcW w:w="590" w:type="dxa"/>
          </w:tcPr>
          <w:p w14:paraId="60B04B1C"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663E6C47"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03CCCA58"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627B50A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2FD324B0"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14:paraId="193A46F2" w14:textId="77777777" w:rsidTr="002D5C2C">
        <w:tc>
          <w:tcPr>
            <w:tcW w:w="590" w:type="dxa"/>
          </w:tcPr>
          <w:p w14:paraId="1483A53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1967101F" w14:textId="77777777"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21E22B83"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7CAC078B" w14:textId="77777777"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14:paraId="6EAA6038"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14:paraId="6BC07C77" w14:textId="77777777" w:rsidR="00136AEA" w:rsidRDefault="00136AEA" w:rsidP="00136AEA">
      <w:pPr>
        <w:rPr>
          <w:rFonts w:asciiTheme="minorHAnsi" w:hAnsiTheme="minorHAnsi"/>
        </w:rPr>
      </w:pPr>
    </w:p>
    <w:p w14:paraId="68336CF7" w14:textId="77777777" w:rsidR="00620E41" w:rsidRPr="00C45432" w:rsidRDefault="00620E41" w:rsidP="00620E41"/>
    <w:p w14:paraId="17E82663" w14:textId="61CD4192" w:rsidR="00620E41" w:rsidRPr="00620E41" w:rsidRDefault="00620E41" w:rsidP="00620E41">
      <w:pPr>
        <w:pStyle w:val="Heading20"/>
        <w:rPr>
          <w:rFonts w:asciiTheme="minorHAnsi" w:hAnsiTheme="minorHAnsi" w:cstheme="minorHAnsi"/>
          <w:lang w:val="en-US" w:eastAsia="zh-CN"/>
        </w:rPr>
      </w:pPr>
      <w:r w:rsidRPr="00620E41">
        <w:rPr>
          <w:rFonts w:asciiTheme="minorHAnsi" w:hAnsiTheme="minorHAnsi" w:cstheme="minorHAnsi"/>
          <w:lang w:val="en-GB" w:eastAsia="zh-CN"/>
        </w:rPr>
        <w:t>船舶电台和水上移动业务标识指配名录</w:t>
      </w:r>
      <w:r w:rsidRPr="00620E41">
        <w:rPr>
          <w:rFonts w:asciiTheme="minorHAnsi" w:hAnsiTheme="minorHAnsi" w:cstheme="minorHAnsi"/>
          <w:lang w:val="en-GB" w:eastAsia="zh-CN"/>
        </w:rPr>
        <w:br/>
      </w:r>
      <w:r w:rsidRPr="00620E41">
        <w:rPr>
          <w:rFonts w:asciiTheme="minorHAnsi" w:hAnsiTheme="minorHAnsi" w:cstheme="minorHAnsi"/>
          <w:lang w:val="en-GB" w:eastAsia="zh-CN"/>
        </w:rPr>
        <w:t>（名录</w:t>
      </w:r>
      <w:r w:rsidRPr="00620E41">
        <w:rPr>
          <w:rFonts w:asciiTheme="minorHAnsi" w:hAnsiTheme="minorHAnsi" w:cstheme="minorHAnsi"/>
          <w:lang w:val="en-GB" w:eastAsia="zh-CN"/>
        </w:rPr>
        <w:t>V</w:t>
      </w:r>
      <w:r w:rsidRPr="00620E41">
        <w:rPr>
          <w:rFonts w:asciiTheme="minorHAnsi" w:hAnsiTheme="minorHAnsi" w:cstheme="minorHAnsi"/>
          <w:lang w:val="en-GB" w:eastAsia="zh-CN"/>
        </w:rPr>
        <w:t>）</w:t>
      </w:r>
      <w:r w:rsidRPr="00620E41">
        <w:rPr>
          <w:rFonts w:asciiTheme="minorHAnsi" w:hAnsiTheme="minorHAnsi" w:cstheme="minorHAnsi"/>
          <w:lang w:val="en-US" w:eastAsia="zh-CN"/>
        </w:rPr>
        <w:br/>
        <w:t>201</w:t>
      </w:r>
      <w:r>
        <w:rPr>
          <w:rFonts w:asciiTheme="minorHAnsi" w:hAnsiTheme="minorHAnsi" w:cstheme="minorHAnsi"/>
          <w:lang w:val="en-US" w:eastAsia="zh-CN"/>
        </w:rPr>
        <w:t>9</w:t>
      </w:r>
      <w:r w:rsidRPr="00620E41">
        <w:rPr>
          <w:rFonts w:asciiTheme="minorHAnsi" w:hAnsiTheme="minorHAnsi" w:cstheme="minorHAnsi"/>
          <w:lang w:val="en-US" w:eastAsia="zh-CN"/>
        </w:rPr>
        <w:t>年版</w:t>
      </w:r>
      <w:r w:rsidRPr="00620E41">
        <w:rPr>
          <w:rFonts w:asciiTheme="minorHAnsi" w:hAnsiTheme="minorHAnsi" w:cstheme="minorHAnsi"/>
          <w:lang w:val="en-US" w:eastAsia="zh-CN"/>
        </w:rPr>
        <w:br/>
      </w:r>
      <w:r w:rsidRPr="00620E41">
        <w:rPr>
          <w:rFonts w:asciiTheme="minorHAnsi" w:hAnsiTheme="minorHAnsi" w:cstheme="minorHAnsi"/>
          <w:lang w:val="en-US" w:eastAsia="zh-CN"/>
        </w:rPr>
        <w:br/>
      </w:r>
      <w:r w:rsidRPr="00620E41">
        <w:rPr>
          <w:rFonts w:asciiTheme="minorHAnsi" w:hAnsiTheme="minorHAnsi" w:cstheme="minorHAnsi"/>
          <w:lang w:val="en-US" w:eastAsia="zh-CN"/>
        </w:rPr>
        <w:t>第六节</w:t>
      </w:r>
    </w:p>
    <w:p w14:paraId="3609B9D2" w14:textId="77777777" w:rsidR="00620E41" w:rsidRPr="009D4CDC" w:rsidRDefault="00620E41" w:rsidP="00620E41">
      <w:pPr>
        <w:widowControl w:val="0"/>
        <w:tabs>
          <w:tab w:val="clear" w:pos="1276"/>
          <w:tab w:val="clear" w:pos="1843"/>
          <w:tab w:val="left" w:pos="90"/>
          <w:tab w:val="left" w:pos="1134"/>
          <w:tab w:val="left" w:pos="1560"/>
          <w:tab w:val="left" w:pos="2127"/>
        </w:tabs>
        <w:spacing w:before="0"/>
        <w:rPr>
          <w:rFonts w:asciiTheme="minorHAnsi" w:hAnsiTheme="minorHAnsi" w:cstheme="minorHAnsi"/>
          <w:b/>
          <w:bCs/>
          <w:highlight w:val="yellow"/>
          <w:lang w:eastAsia="zh-CN"/>
        </w:rPr>
      </w:pPr>
    </w:p>
    <w:p w14:paraId="2E2A8F85" w14:textId="77777777" w:rsidR="00620E41" w:rsidRPr="004D6135" w:rsidRDefault="00620E41" w:rsidP="00620E41">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4D6135">
        <w:rPr>
          <w:rFonts w:asciiTheme="minorHAnsi" w:hAnsiTheme="minorHAnsi" w:cstheme="minorHAnsi"/>
          <w:b/>
          <w:bCs/>
        </w:rPr>
        <w:t>SUP</w:t>
      </w:r>
    </w:p>
    <w:p w14:paraId="31D0C02D" w14:textId="77777777" w:rsidR="00620E41" w:rsidRPr="004D6135" w:rsidRDefault="00620E41" w:rsidP="00620E41">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3069568A" w14:textId="77777777" w:rsidR="00620E41" w:rsidRPr="00945625" w:rsidRDefault="00620E41" w:rsidP="00620E41">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rPr>
      </w:pPr>
      <w:r w:rsidRPr="00945625">
        <w:rPr>
          <w:rFonts w:asciiTheme="minorHAnsi" w:hAnsiTheme="minorHAnsi" w:cstheme="minorHAnsi"/>
          <w:b/>
          <w:bCs/>
          <w:color w:val="000000"/>
        </w:rPr>
        <w:t>DK05</w:t>
      </w:r>
      <w:r w:rsidRPr="00945625">
        <w:rPr>
          <w:rFonts w:asciiTheme="minorHAnsi" w:hAnsiTheme="minorHAnsi" w:cstheme="minorHAnsi"/>
        </w:rPr>
        <w:tab/>
      </w:r>
      <w:r w:rsidRPr="00945625">
        <w:rPr>
          <w:rFonts w:asciiTheme="minorHAnsi" w:hAnsiTheme="minorHAnsi" w:cstheme="minorHAnsi"/>
        </w:rPr>
        <w:tab/>
      </w:r>
      <w:r w:rsidRPr="00945625">
        <w:rPr>
          <w:rFonts w:asciiTheme="minorHAnsi" w:hAnsiTheme="minorHAnsi" w:cstheme="minorHAnsi"/>
          <w:color w:val="000000"/>
        </w:rPr>
        <w:t>www.DitlevDitlevsen.com, Hasseløvej 117, 4873 Vaeggerloese, Denmark.</w:t>
      </w:r>
    </w:p>
    <w:p w14:paraId="5429BDF4" w14:textId="3B98CD90" w:rsidR="00620E41" w:rsidRPr="00945625" w:rsidRDefault="00620E41" w:rsidP="00620E41">
      <w:pPr>
        <w:widowControl w:val="0"/>
        <w:tabs>
          <w:tab w:val="clear" w:pos="1276"/>
          <w:tab w:val="clear" w:pos="1843"/>
          <w:tab w:val="left" w:pos="1134"/>
          <w:tab w:val="left" w:pos="1560"/>
          <w:tab w:val="left" w:pos="2127"/>
          <w:tab w:val="left" w:pos="2154"/>
          <w:tab w:val="left" w:pos="6069"/>
          <w:tab w:val="left" w:pos="7202"/>
        </w:tabs>
        <w:spacing w:before="0"/>
        <w:ind w:firstLine="567"/>
        <w:rPr>
          <w:rFonts w:asciiTheme="minorHAnsi" w:hAnsiTheme="minorHAnsi" w:cstheme="minorHAnsi"/>
          <w:color w:val="000000"/>
          <w:lang w:eastAsia="zh-CN"/>
        </w:rPr>
      </w:pPr>
      <w:r w:rsidRPr="00945625">
        <w:rPr>
          <w:rFonts w:asciiTheme="minorHAnsi" w:hAnsiTheme="minorHAnsi" w:cstheme="minorHAnsi"/>
        </w:rPr>
        <w:tab/>
      </w:r>
      <w:r w:rsidRPr="00945625">
        <w:rPr>
          <w:rFonts w:asciiTheme="minorHAnsi" w:hAnsiTheme="minorHAnsi" w:cstheme="minorHAnsi"/>
        </w:rPr>
        <w:tab/>
      </w:r>
      <w:r w:rsidRPr="00945625">
        <w:rPr>
          <w:rFonts w:ascii="SimSun" w:eastAsia="SimSun" w:hAnsi="SimSun" w:cs="SimSun" w:hint="eastAsia"/>
          <w:lang w:eastAsia="zh-CN"/>
        </w:rPr>
        <w:t>电子邮件</w:t>
      </w:r>
      <w:r w:rsidR="00D9785F">
        <w:rPr>
          <w:rFonts w:ascii="SimSun" w:eastAsia="SimSun" w:hAnsi="SimSun" w:cs="SimSun" w:hint="eastAsia"/>
          <w:lang w:eastAsia="zh-CN"/>
        </w:rPr>
        <w:t>：</w:t>
      </w:r>
      <w:hyperlink r:id="rId15" w:history="1">
        <w:r w:rsidR="00D9785F" w:rsidRPr="00084BF5">
          <w:rPr>
            <w:rStyle w:val="Hyperlink"/>
            <w:rFonts w:asciiTheme="minorHAnsi" w:hAnsiTheme="minorHAnsi" w:cstheme="minorHAnsi"/>
            <w:lang w:eastAsia="zh-CN"/>
          </w:rPr>
          <w:t>AAIC@DitlevDitlevsen.com</w:t>
        </w:r>
      </w:hyperlink>
      <w:r w:rsidRPr="00945625">
        <w:rPr>
          <w:rFonts w:asciiTheme="minorHAnsi" w:hAnsiTheme="minorHAnsi" w:cstheme="minorHAnsi"/>
          <w:color w:val="000000"/>
          <w:lang w:eastAsia="zh-CN"/>
        </w:rPr>
        <w:t xml:space="preserve">, </w:t>
      </w:r>
      <w:r w:rsidRPr="00945625">
        <w:rPr>
          <w:rFonts w:ascii="SimSun" w:eastAsia="SimSun" w:hAnsi="SimSun" w:cs="SimSun" w:hint="eastAsia"/>
          <w:color w:val="000000"/>
          <w:lang w:eastAsia="zh-CN"/>
        </w:rPr>
        <w:t>电话：</w:t>
      </w:r>
      <w:r w:rsidRPr="00945625">
        <w:rPr>
          <w:rFonts w:asciiTheme="minorHAnsi" w:hAnsiTheme="minorHAnsi" w:cstheme="minorHAnsi"/>
          <w:color w:val="000000"/>
          <w:lang w:eastAsia="zh-CN"/>
        </w:rPr>
        <w:t>+45 7070 1686,</w:t>
      </w:r>
    </w:p>
    <w:p w14:paraId="606920F7" w14:textId="027DE752" w:rsidR="00620E41" w:rsidRPr="00945625" w:rsidRDefault="00620E41" w:rsidP="00620E41">
      <w:pPr>
        <w:widowControl w:val="0"/>
        <w:tabs>
          <w:tab w:val="clear" w:pos="1276"/>
          <w:tab w:val="clear" w:pos="1843"/>
          <w:tab w:val="left" w:pos="1134"/>
          <w:tab w:val="left" w:pos="1560"/>
          <w:tab w:val="left" w:pos="2127"/>
          <w:tab w:val="left" w:pos="2154"/>
        </w:tabs>
        <w:spacing w:before="0"/>
        <w:ind w:firstLine="567"/>
        <w:rPr>
          <w:rFonts w:asciiTheme="minorHAnsi" w:hAnsiTheme="minorHAnsi" w:cstheme="minorHAnsi"/>
          <w:color w:val="000000"/>
        </w:rPr>
      </w:pPr>
      <w:r w:rsidRPr="00945625">
        <w:rPr>
          <w:rFonts w:asciiTheme="minorHAnsi" w:hAnsiTheme="minorHAnsi" w:cstheme="minorHAnsi"/>
          <w:lang w:eastAsia="zh-CN"/>
        </w:rPr>
        <w:tab/>
      </w:r>
      <w:r w:rsidRPr="00945625">
        <w:rPr>
          <w:rFonts w:asciiTheme="minorHAnsi" w:hAnsiTheme="minorHAnsi" w:cstheme="minorHAnsi"/>
          <w:lang w:eastAsia="zh-CN"/>
        </w:rPr>
        <w:tab/>
      </w:r>
      <w:r w:rsidRPr="00945625">
        <w:rPr>
          <w:rFonts w:ascii="SimSun" w:eastAsia="SimSun" w:hAnsi="SimSun" w:cs="SimSun" w:hint="eastAsia"/>
          <w:color w:val="000000"/>
          <w:lang w:eastAsia="zh-CN"/>
        </w:rPr>
        <w:t>网址：</w:t>
      </w:r>
      <w:hyperlink r:id="rId16" w:history="1">
        <w:r w:rsidRPr="00945625">
          <w:rPr>
            <w:rFonts w:asciiTheme="minorHAnsi" w:hAnsiTheme="minorHAnsi" w:cstheme="minorHAnsi"/>
            <w:color w:val="0000FF"/>
            <w:u w:val="single"/>
            <w:lang w:eastAsia="zh-CN"/>
          </w:rPr>
          <w:t>www.DitlevDitlevsen.com</w:t>
        </w:r>
      </w:hyperlink>
      <w:r w:rsidRPr="00945625">
        <w:rPr>
          <w:rFonts w:asciiTheme="minorHAnsi" w:hAnsiTheme="minorHAnsi" w:cstheme="minorHAnsi"/>
          <w:color w:val="000000"/>
          <w:lang w:eastAsia="zh-CN"/>
        </w:rPr>
        <w:t xml:space="preserve">, </w:t>
      </w:r>
      <w:r w:rsidRPr="00945625">
        <w:rPr>
          <w:rFonts w:ascii="SimSun" w:eastAsia="SimSun" w:hAnsi="SimSun" w:cs="SimSun" w:hint="eastAsia"/>
          <w:color w:val="000000"/>
          <w:lang w:eastAsia="zh-CN"/>
        </w:rPr>
        <w:t>联系人：</w:t>
      </w:r>
      <w:r w:rsidRPr="00945625">
        <w:rPr>
          <w:rFonts w:asciiTheme="minorHAnsi" w:hAnsiTheme="minorHAnsi" w:cstheme="minorHAnsi"/>
          <w:color w:val="000000"/>
        </w:rPr>
        <w:t>Ditlev Ditlevsen.</w:t>
      </w:r>
    </w:p>
    <w:p w14:paraId="4F66C498" w14:textId="6666E51A"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14700DCF" w14:textId="747E2E80" w:rsidR="00620E41" w:rsidRDefault="00620E41"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27CAD56B" w14:textId="77777777" w:rsidR="00620E41" w:rsidRDefault="00620E41"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3490E71E" w14:textId="77777777" w:rsidR="00F242A8" w:rsidRPr="00161B51" w:rsidRDefault="00F242A8" w:rsidP="00F242A8">
      <w:pPr>
        <w:pStyle w:val="Heading20"/>
        <w:rPr>
          <w:sz w:val="28"/>
          <w:lang w:val="de-CH" w:eastAsia="zh-CN"/>
        </w:rPr>
      </w:pPr>
      <w:bookmarkStart w:id="503" w:name="_Toc358192593"/>
      <w:r w:rsidRPr="00161B51">
        <w:rPr>
          <w:sz w:val="28"/>
          <w:lang w:val="de-CH" w:eastAsia="zh-CN"/>
        </w:rPr>
        <w:t>ITU-T E.164</w:t>
      </w:r>
      <w:r w:rsidRPr="00161B51">
        <w:rPr>
          <w:sz w:val="28"/>
          <w:lang w:eastAsia="zh-CN"/>
        </w:rPr>
        <w:t>建议书指配国家代码列表</w:t>
      </w:r>
      <w:r w:rsidRPr="00161B51">
        <w:rPr>
          <w:sz w:val="28"/>
          <w:lang w:val="de-CH" w:eastAsia="zh-CN"/>
        </w:rPr>
        <w:br/>
      </w:r>
      <w:r w:rsidR="000E1A67">
        <w:rPr>
          <w:sz w:val="28"/>
          <w:lang w:val="de-CH" w:eastAsia="zh-CN"/>
        </w:rPr>
        <w:t>（</w:t>
      </w:r>
      <w:r w:rsidRPr="00161B51">
        <w:rPr>
          <w:sz w:val="28"/>
          <w:lang w:val="de-CH" w:eastAsia="zh-CN"/>
        </w:rPr>
        <w:t>ITU-T E.164</w:t>
      </w:r>
      <w:r w:rsidRPr="00161B51">
        <w:rPr>
          <w:sz w:val="28"/>
          <w:lang w:eastAsia="zh-CN"/>
        </w:rPr>
        <w:t>建议书</w:t>
      </w:r>
      <w:r w:rsidR="000E1A67">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000E1A67">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503"/>
    </w:p>
    <w:p w14:paraId="67AFA303" w14:textId="2FAEF60E" w:rsidR="0058123C" w:rsidRPr="002379AF" w:rsidRDefault="000E1A67" w:rsidP="0058123C">
      <w:pPr>
        <w:jc w:val="center"/>
        <w:textAlignment w:val="auto"/>
        <w:rPr>
          <w:b/>
          <w:highlight w:val="yellow"/>
          <w:lang w:eastAsia="zh-CN"/>
        </w:rPr>
      </w:pPr>
      <w:bookmarkStart w:id="504" w:name="_Hlk32917953"/>
      <w:r w:rsidRPr="00F81EBA">
        <w:rPr>
          <w:rFonts w:asciiTheme="minorHAnsi" w:eastAsia="SimSun" w:hAnsiTheme="minorHAnsi" w:cstheme="minorHAnsi"/>
          <w:lang w:val="de-CH" w:eastAsia="zh-CN"/>
        </w:rPr>
        <w:t>（</w:t>
      </w:r>
      <w:r w:rsidR="00F242A8" w:rsidRPr="00F81EBA">
        <w:rPr>
          <w:rFonts w:asciiTheme="minorHAnsi" w:eastAsia="SimSun" w:hAnsiTheme="minorHAnsi" w:cstheme="minorHAnsi"/>
          <w:lang w:eastAsia="zh-CN"/>
        </w:rPr>
        <w:t>国际电联</w:t>
      </w:r>
      <w:r w:rsidR="00F242A8" w:rsidRPr="00F81EBA">
        <w:rPr>
          <w:rFonts w:asciiTheme="minorHAnsi" w:eastAsia="SimSun" w:hAnsiTheme="minorHAnsi" w:cstheme="minorHAnsi"/>
          <w:lang w:val="de-CH" w:eastAsia="zh-CN"/>
        </w:rPr>
        <w:t>1114 – 15.XIl.2016</w:t>
      </w:r>
      <w:r w:rsidR="00F242A8" w:rsidRPr="00F81EBA">
        <w:rPr>
          <w:rFonts w:asciiTheme="minorHAnsi" w:eastAsia="SimSun" w:hAnsiTheme="minorHAnsi" w:cstheme="minorHAnsi"/>
          <w:lang w:eastAsia="zh-CN"/>
        </w:rPr>
        <w:t>期《操作公报》附件</w:t>
      </w:r>
      <w:r w:rsidR="00F242A8" w:rsidRPr="00F81EBA">
        <w:rPr>
          <w:rFonts w:asciiTheme="minorHAnsi" w:eastAsia="SimSun" w:hAnsiTheme="minorHAnsi" w:cstheme="minorHAnsi"/>
          <w:lang w:val="de-CH" w:eastAsia="zh-CN"/>
        </w:rPr>
        <w:t>）</w:t>
      </w:r>
      <w:r w:rsidR="00FD2AC4" w:rsidRPr="00F81EBA">
        <w:rPr>
          <w:rFonts w:asciiTheme="minorHAnsi" w:hAnsiTheme="minorHAnsi" w:cstheme="minorHAnsi"/>
          <w:highlight w:val="yellow"/>
          <w:lang w:val="de-CH" w:eastAsia="zh-CN"/>
        </w:rPr>
        <w:br/>
      </w:r>
      <w:r w:rsidRPr="00F81EBA">
        <w:rPr>
          <w:rFonts w:asciiTheme="minorHAnsi" w:eastAsiaTheme="minorEastAsia" w:hAnsiTheme="minorHAnsi" w:cstheme="minorHAnsi"/>
          <w:lang w:val="fr-CH" w:eastAsia="zh-CN"/>
        </w:rPr>
        <w:t>（</w:t>
      </w:r>
      <w:r w:rsidR="00756949" w:rsidRPr="00F81EBA">
        <w:rPr>
          <w:rFonts w:asciiTheme="minorHAnsi" w:eastAsiaTheme="minorEastAsia" w:hAnsiTheme="minorHAnsi" w:cstheme="minorHAnsi"/>
          <w:lang w:val="de-CH" w:eastAsia="zh-CN"/>
        </w:rPr>
        <w:t>第</w:t>
      </w:r>
      <w:r w:rsidR="00FD2AC4" w:rsidRPr="00F81EBA">
        <w:rPr>
          <w:rFonts w:asciiTheme="minorHAnsi" w:hAnsiTheme="minorHAnsi" w:cstheme="minorHAnsi"/>
          <w:lang w:val="de-CH" w:eastAsia="zh-CN"/>
        </w:rPr>
        <w:t>1</w:t>
      </w:r>
      <w:r w:rsidR="00620E41">
        <w:rPr>
          <w:rFonts w:asciiTheme="minorHAnsi" w:eastAsiaTheme="minorEastAsia" w:hAnsiTheme="minorHAnsi" w:cstheme="minorHAnsi" w:hint="eastAsia"/>
          <w:lang w:val="de-CH" w:eastAsia="zh-CN"/>
        </w:rPr>
        <w:t>4</w:t>
      </w:r>
      <w:r w:rsidR="00756949" w:rsidRPr="00F81EBA">
        <w:rPr>
          <w:rFonts w:asciiTheme="minorHAnsi" w:eastAsiaTheme="minorEastAsia" w:hAnsiTheme="minorHAnsi" w:cstheme="minorHAnsi"/>
          <w:lang w:val="de-CH" w:eastAsia="zh-CN"/>
        </w:rPr>
        <w:t>号修正案</w:t>
      </w:r>
      <w:r w:rsidR="00B478AA" w:rsidRPr="00F81EBA">
        <w:rPr>
          <w:rFonts w:asciiTheme="minorHAnsi" w:eastAsiaTheme="minorEastAsia" w:hAnsiTheme="minorHAnsi" w:cstheme="minorHAnsi"/>
          <w:lang w:val="de-CH" w:eastAsia="zh-CN"/>
        </w:rPr>
        <w:t>）</w:t>
      </w:r>
      <w:bookmarkEnd w:id="504"/>
    </w:p>
    <w:p w14:paraId="5D918DB8" w14:textId="19F8425D" w:rsidR="00FC4758" w:rsidRPr="00FC4758" w:rsidRDefault="00FC4758" w:rsidP="00FC4758">
      <w:pPr>
        <w:spacing w:before="240"/>
        <w:jc w:val="center"/>
        <w:textAlignment w:val="auto"/>
        <w:rPr>
          <w:b/>
          <w:lang w:eastAsia="zh-CN"/>
        </w:rPr>
      </w:pPr>
      <w:r w:rsidRPr="00FC4758">
        <w:rPr>
          <w:rFonts w:eastAsia="SimSun" w:cs="Arial"/>
          <w:b/>
          <w:lang w:eastAsia="zh-CN"/>
        </w:rPr>
        <w:t xml:space="preserve">ITU-T </w:t>
      </w:r>
      <w:r w:rsidRPr="00FC4758">
        <w:rPr>
          <w:b/>
          <w:lang w:eastAsia="zh-CN"/>
        </w:rPr>
        <w:t>E.164</w:t>
      </w:r>
      <w:r w:rsidRPr="00FC4758">
        <w:rPr>
          <w:rFonts w:eastAsia="SimSun" w:cs="Arial" w:hint="eastAsia"/>
          <w:b/>
          <w:lang w:eastAsia="zh-CN"/>
        </w:rPr>
        <w:t>建议书指配国家代码数字和字母列表通用说明</w:t>
      </w:r>
    </w:p>
    <w:p w14:paraId="580D9457" w14:textId="632088F5" w:rsidR="0058123C" w:rsidRPr="002379AF" w:rsidRDefault="0058123C" w:rsidP="0058123C">
      <w:pPr>
        <w:widowControl w:val="0"/>
        <w:tabs>
          <w:tab w:val="left" w:pos="0"/>
          <w:tab w:val="left" w:pos="340"/>
        </w:tabs>
        <w:ind w:left="340" w:hanging="340"/>
        <w:textAlignment w:val="auto"/>
        <w:rPr>
          <w:b/>
          <w:color w:val="000000"/>
          <w:lang w:eastAsia="zh-CN"/>
        </w:rPr>
      </w:pPr>
      <w:r w:rsidRPr="002379AF">
        <w:rPr>
          <w:b/>
          <w:color w:val="000000"/>
          <w:lang w:eastAsia="zh-CN"/>
        </w:rPr>
        <w:t>ADD</w:t>
      </w:r>
      <w:r w:rsidRPr="002379AF">
        <w:rPr>
          <w:b/>
          <w:bCs/>
          <w:i/>
          <w:color w:val="000000"/>
          <w:lang w:eastAsia="zh-CN"/>
        </w:rPr>
        <w:t xml:space="preserve"> </w:t>
      </w:r>
      <w:r w:rsidR="00025C69" w:rsidRPr="00025C69">
        <w:rPr>
          <w:rFonts w:ascii="STKaiti" w:eastAsia="STKaiti" w:hAnsi="STKaiti" w:cs="SimSun" w:hint="eastAsia"/>
          <w:b/>
          <w:bCs/>
          <w:iCs/>
          <w:color w:val="000000"/>
          <w:lang w:eastAsia="zh-CN"/>
        </w:rPr>
        <w:t>说明</w:t>
      </w:r>
    </w:p>
    <w:p w14:paraId="19976394" w14:textId="2E3DB58C" w:rsidR="00025C69" w:rsidRDefault="00FC4758" w:rsidP="00025C69">
      <w:pPr>
        <w:rPr>
          <w:lang w:eastAsia="zh-CN"/>
        </w:rPr>
      </w:pPr>
      <w:r w:rsidRPr="00FC4758">
        <w:rPr>
          <w:color w:val="000000"/>
          <w:lang w:eastAsia="zh-CN"/>
        </w:rPr>
        <w:t>s</w:t>
      </w:r>
      <w:r w:rsidRPr="00FC4758">
        <w:rPr>
          <w:color w:val="000000"/>
          <w:lang w:eastAsia="zh-CN"/>
        </w:rPr>
        <w:tab/>
      </w:r>
      <w:r w:rsidR="00025C69" w:rsidRPr="00C21FC3">
        <w:rPr>
          <w:rFonts w:eastAsia="SimSun" w:cs="Arial" w:hint="eastAsia"/>
          <w:color w:val="000000"/>
          <w:lang w:eastAsia="zh-CN"/>
        </w:rPr>
        <w:t>与共享</w:t>
      </w:r>
      <w:r w:rsidR="00025C69">
        <w:rPr>
          <w:rFonts w:eastAsia="SimSun" w:cs="Arial" w:hint="eastAsia"/>
          <w:color w:val="000000"/>
          <w:lang w:eastAsia="zh-CN"/>
        </w:rPr>
        <w:t>移动</w:t>
      </w:r>
      <w:r w:rsidR="00025C69" w:rsidRPr="00C21FC3">
        <w:rPr>
          <w:rFonts w:eastAsia="SimSun" w:cs="Arial" w:hint="eastAsia"/>
          <w:color w:val="000000"/>
          <w:lang w:eastAsia="zh-CN"/>
        </w:rPr>
        <w:t>国家代码</w:t>
      </w:r>
      <w:r w:rsidR="00025C69" w:rsidRPr="00C21FC3">
        <w:rPr>
          <w:rFonts w:eastAsia="SimSun" w:cs="Arial"/>
          <w:color w:val="000000"/>
          <w:lang w:val="es-ES_tradnl" w:eastAsia="zh-CN"/>
        </w:rPr>
        <w:t xml:space="preserve">991 </w:t>
      </w:r>
      <w:r w:rsidR="00025C69" w:rsidRPr="00C21FC3">
        <w:rPr>
          <w:rFonts w:eastAsia="SimSun" w:cs="Arial" w:hint="eastAsia"/>
          <w:color w:val="000000"/>
          <w:lang w:eastAsia="zh-CN"/>
        </w:rPr>
        <w:t>相关联的</w:t>
      </w:r>
      <w:r w:rsidR="00025C69">
        <w:rPr>
          <w:rFonts w:eastAsia="SimSun" w:cs="Arial" w:hint="eastAsia"/>
          <w:color w:val="000000"/>
          <w:lang w:eastAsia="zh-CN"/>
        </w:rPr>
        <w:t>三</w:t>
      </w:r>
      <w:r w:rsidR="00025C69" w:rsidRPr="00C21FC3">
        <w:rPr>
          <w:rFonts w:eastAsia="SimSun" w:cs="Arial" w:hint="eastAsia"/>
          <w:color w:val="000000"/>
          <w:lang w:eastAsia="zh-CN"/>
        </w:rPr>
        <w:t>位</w:t>
      </w:r>
      <w:r w:rsidR="00025C69">
        <w:rPr>
          <w:rFonts w:eastAsia="SimSun" w:cs="Arial" w:hint="eastAsia"/>
          <w:color w:val="000000"/>
          <w:lang w:eastAsia="zh-CN"/>
        </w:rPr>
        <w:t>测试</w:t>
      </w:r>
      <w:r w:rsidR="00025C69" w:rsidRPr="00C21FC3">
        <w:rPr>
          <w:rFonts w:eastAsia="SimSun" w:cs="Arial" w:hint="eastAsia"/>
          <w:color w:val="000000"/>
          <w:lang w:eastAsia="zh-CN"/>
        </w:rPr>
        <w:t>识别码已被临时</w:t>
      </w:r>
      <w:r w:rsidR="00025C69">
        <w:rPr>
          <w:rFonts w:eastAsia="SimSun" w:cs="Arial" w:hint="eastAsia"/>
          <w:color w:val="000000"/>
          <w:lang w:eastAsia="zh-CN"/>
        </w:rPr>
        <w:t>指配用于国际非商用测试</w:t>
      </w:r>
      <w:r w:rsidR="00025C69" w:rsidRPr="00C21FC3">
        <w:rPr>
          <w:rFonts w:eastAsia="SimSun" w:cs="Arial" w:hint="eastAsia"/>
          <w:color w:val="000000"/>
          <w:lang w:eastAsia="zh-CN"/>
        </w:rPr>
        <w:t>。</w:t>
      </w:r>
      <w:r w:rsidR="00025C69">
        <w:rPr>
          <w:rFonts w:asciiTheme="minorEastAsia" w:eastAsiaTheme="minorEastAsia" w:hAnsiTheme="minorEastAsia" w:hint="eastAsia"/>
          <w:lang w:val="es-ES_tradnl" w:eastAsia="zh-CN"/>
        </w:rPr>
        <w:t xml:space="preserve"> </w:t>
      </w:r>
    </w:p>
    <w:p w14:paraId="5F5E3B02" w14:textId="77777777" w:rsidR="0058123C" w:rsidRPr="004D6135" w:rsidRDefault="0058123C" w:rsidP="0058123C">
      <w:pPr>
        <w:spacing w:before="0"/>
        <w:textAlignment w:val="auto"/>
        <w:rPr>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20"/>
        <w:gridCol w:w="2505"/>
        <w:gridCol w:w="2019"/>
        <w:gridCol w:w="1728"/>
      </w:tblGrid>
      <w:tr w:rsidR="0058123C" w:rsidRPr="004D6135" w14:paraId="199237B9" w14:textId="77777777" w:rsidTr="00C21FC3">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3D0AA4ED" w14:textId="40E8BD87" w:rsidR="0058123C" w:rsidRPr="00025C69" w:rsidRDefault="00025C69" w:rsidP="00C21FC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STKaiti" w:eastAsia="STKaiti" w:hAnsi="STKaiti"/>
                <w:iCs/>
                <w:sz w:val="18"/>
              </w:rPr>
            </w:pPr>
            <w:r w:rsidRPr="00025C69">
              <w:rPr>
                <w:rFonts w:ascii="STKaiti" w:eastAsia="STKaiti" w:hAnsi="STKaiti" w:cs="SimSun" w:hint="eastAsia"/>
                <w:iCs/>
                <w:sz w:val="18"/>
                <w:lang w:eastAsia="zh-CN"/>
              </w:rPr>
              <w:t>申请者</w:t>
            </w:r>
          </w:p>
        </w:tc>
        <w:tc>
          <w:tcPr>
            <w:tcW w:w="2466" w:type="dxa"/>
            <w:tcBorders>
              <w:top w:val="single" w:sz="4" w:space="0" w:color="auto"/>
              <w:left w:val="single" w:sz="4" w:space="0" w:color="auto"/>
              <w:bottom w:val="single" w:sz="4" w:space="0" w:color="auto"/>
              <w:right w:val="single" w:sz="4" w:space="0" w:color="auto"/>
            </w:tcBorders>
            <w:vAlign w:val="center"/>
          </w:tcPr>
          <w:p w14:paraId="5C65F2D6" w14:textId="50389900" w:rsidR="0058123C" w:rsidRPr="00025C69" w:rsidRDefault="00025C69" w:rsidP="00C21FC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STKaiti" w:eastAsia="STKaiti" w:hAnsi="STKaiti"/>
                <w:iCs/>
                <w:sz w:val="18"/>
                <w:lang w:eastAsia="zh-CN"/>
              </w:rPr>
            </w:pPr>
            <w:r w:rsidRPr="00025C69">
              <w:rPr>
                <w:rFonts w:ascii="STKaiti" w:eastAsia="STKaiti" w:hAnsi="STKaiti" w:cs="SimSun" w:hint="eastAsia"/>
                <w:iCs/>
                <w:sz w:val="18"/>
                <w:lang w:eastAsia="zh-CN"/>
              </w:rPr>
              <w:t>国家代码和测试识别码</w:t>
            </w:r>
          </w:p>
        </w:tc>
        <w:tc>
          <w:tcPr>
            <w:tcW w:w="1987" w:type="dxa"/>
            <w:tcBorders>
              <w:top w:val="single" w:sz="4" w:space="0" w:color="auto"/>
              <w:left w:val="single" w:sz="4" w:space="0" w:color="auto"/>
              <w:bottom w:val="single" w:sz="4" w:space="0" w:color="auto"/>
              <w:right w:val="single" w:sz="4" w:space="0" w:color="auto"/>
            </w:tcBorders>
            <w:hideMark/>
          </w:tcPr>
          <w:p w14:paraId="4E21D44F" w14:textId="6927C7B6" w:rsidR="0058123C" w:rsidRPr="00025C69" w:rsidRDefault="00025C69" w:rsidP="00C21FC3">
            <w:pPr>
              <w:keepNext/>
              <w:spacing w:before="60" w:after="60"/>
              <w:jc w:val="center"/>
              <w:textAlignment w:val="auto"/>
              <w:rPr>
                <w:rFonts w:ascii="STKaiti" w:eastAsia="STKaiti" w:hAnsi="STKaiti" w:cs="Arial"/>
                <w:iCs/>
                <w:sz w:val="18"/>
                <w:szCs w:val="18"/>
              </w:rPr>
            </w:pPr>
            <w:r w:rsidRPr="00025C69">
              <w:rPr>
                <w:rFonts w:ascii="STKaiti" w:eastAsia="STKaiti" w:hAnsi="STKaiti" w:cs="SimSun" w:hint="eastAsia"/>
                <w:iCs/>
                <w:sz w:val="18"/>
                <w:szCs w:val="18"/>
                <w:lang w:eastAsia="zh-CN"/>
              </w:rPr>
              <w:t>指配有效日期</w:t>
            </w:r>
          </w:p>
        </w:tc>
        <w:tc>
          <w:tcPr>
            <w:tcW w:w="1701" w:type="dxa"/>
            <w:tcBorders>
              <w:top w:val="single" w:sz="4" w:space="0" w:color="auto"/>
              <w:left w:val="single" w:sz="4" w:space="0" w:color="auto"/>
              <w:bottom w:val="single" w:sz="4" w:space="0" w:color="auto"/>
              <w:right w:val="single" w:sz="4" w:space="0" w:color="auto"/>
            </w:tcBorders>
          </w:tcPr>
          <w:p w14:paraId="02DAA901" w14:textId="366B6359" w:rsidR="0058123C" w:rsidRPr="00025C69" w:rsidRDefault="00025C69" w:rsidP="00C21FC3">
            <w:pPr>
              <w:keepNext/>
              <w:spacing w:before="60" w:after="60"/>
              <w:jc w:val="center"/>
              <w:textAlignment w:val="auto"/>
              <w:rPr>
                <w:rFonts w:ascii="STKaiti" w:eastAsia="STKaiti" w:hAnsi="STKaiti" w:cs="Arial"/>
                <w:iCs/>
                <w:sz w:val="18"/>
                <w:szCs w:val="18"/>
              </w:rPr>
            </w:pPr>
            <w:r w:rsidRPr="00025C69">
              <w:rPr>
                <w:rFonts w:ascii="STKaiti" w:eastAsia="STKaiti" w:hAnsi="STKaiti" w:cs="SimSun" w:hint="eastAsia"/>
                <w:iCs/>
                <w:sz w:val="18"/>
                <w:szCs w:val="18"/>
                <w:lang w:eastAsia="zh-CN"/>
              </w:rPr>
              <w:t>撤回日期</w:t>
            </w:r>
          </w:p>
        </w:tc>
      </w:tr>
      <w:tr w:rsidR="0058123C" w:rsidRPr="004D6135" w14:paraId="5399602F" w14:textId="77777777" w:rsidTr="00C21FC3">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19707C11" w14:textId="77777777" w:rsidR="0058123C" w:rsidRPr="004D6135" w:rsidRDefault="0058123C" w:rsidP="00C21FC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left"/>
              <w:textAlignment w:val="auto"/>
              <w:rPr>
                <w:iCs/>
                <w:sz w:val="18"/>
              </w:rPr>
            </w:pPr>
            <w:r w:rsidRPr="004D6135">
              <w:rPr>
                <w:iCs/>
                <w:sz w:val="18"/>
              </w:rPr>
              <w:t>World’s Global Telecom</w:t>
            </w:r>
          </w:p>
        </w:tc>
        <w:tc>
          <w:tcPr>
            <w:tcW w:w="2466" w:type="dxa"/>
            <w:tcBorders>
              <w:top w:val="single" w:sz="4" w:space="0" w:color="auto"/>
              <w:left w:val="single" w:sz="4" w:space="0" w:color="auto"/>
              <w:bottom w:val="single" w:sz="4" w:space="0" w:color="auto"/>
              <w:right w:val="single" w:sz="4" w:space="0" w:color="auto"/>
            </w:tcBorders>
            <w:textDirection w:val="lrTbV"/>
          </w:tcPr>
          <w:p w14:paraId="0B546A13" w14:textId="77777777" w:rsidR="0058123C" w:rsidRPr="004D6135" w:rsidRDefault="0058123C" w:rsidP="00C21FC3">
            <w:pPr>
              <w:spacing w:before="40" w:after="40"/>
              <w:jc w:val="center"/>
              <w:textAlignment w:val="auto"/>
              <w:rPr>
                <w:bCs/>
                <w:lang w:val="fr-FR"/>
              </w:rPr>
            </w:pPr>
            <w:r>
              <w:rPr>
                <w:bCs/>
                <w:lang w:val="fr-FR"/>
              </w:rPr>
              <w:t>+</w:t>
            </w:r>
            <w:r w:rsidRPr="004D6135">
              <w:rPr>
                <w:bCs/>
                <w:lang w:val="fr-FR"/>
              </w:rPr>
              <w:t xml:space="preserve">991 </w:t>
            </w:r>
            <w:r>
              <w:rPr>
                <w:bCs/>
                <w:lang w:val="fr-FR"/>
              </w:rPr>
              <w:t>0</w:t>
            </w:r>
            <w:r w:rsidRPr="004D6135">
              <w:rPr>
                <w:bCs/>
                <w:lang w:val="fr-FR"/>
              </w:rPr>
              <w:t>01</w:t>
            </w:r>
          </w:p>
        </w:tc>
        <w:tc>
          <w:tcPr>
            <w:tcW w:w="1987" w:type="dxa"/>
            <w:tcBorders>
              <w:top w:val="single" w:sz="4" w:space="0" w:color="auto"/>
              <w:left w:val="single" w:sz="4" w:space="0" w:color="auto"/>
              <w:bottom w:val="single" w:sz="4" w:space="0" w:color="auto"/>
              <w:right w:val="single" w:sz="4" w:space="0" w:color="auto"/>
            </w:tcBorders>
            <w:textDirection w:val="lrTbV"/>
            <w:hideMark/>
          </w:tcPr>
          <w:p w14:paraId="407622D5" w14:textId="77777777" w:rsidR="0058123C" w:rsidRPr="004D6135" w:rsidRDefault="0058123C" w:rsidP="00C21FC3">
            <w:pPr>
              <w:spacing w:before="40" w:after="40"/>
              <w:jc w:val="center"/>
              <w:textAlignment w:val="auto"/>
              <w:rPr>
                <w:bCs/>
                <w:lang w:val="fr-FR"/>
              </w:rPr>
            </w:pPr>
            <w:r w:rsidRPr="004D6135">
              <w:rPr>
                <w:bCs/>
                <w:lang w:val="fr-FR"/>
              </w:rPr>
              <w:t>15.I.2020</w:t>
            </w:r>
          </w:p>
        </w:tc>
        <w:tc>
          <w:tcPr>
            <w:tcW w:w="1701" w:type="dxa"/>
            <w:tcBorders>
              <w:top w:val="single" w:sz="4" w:space="0" w:color="auto"/>
              <w:left w:val="single" w:sz="4" w:space="0" w:color="auto"/>
              <w:bottom w:val="single" w:sz="4" w:space="0" w:color="auto"/>
              <w:right w:val="single" w:sz="4" w:space="0" w:color="auto"/>
            </w:tcBorders>
            <w:textDirection w:val="lrTbV"/>
          </w:tcPr>
          <w:p w14:paraId="0F232D9C" w14:textId="77777777" w:rsidR="0058123C" w:rsidRPr="004D6135" w:rsidRDefault="0058123C" w:rsidP="00C21FC3">
            <w:pPr>
              <w:spacing w:before="40" w:after="40"/>
              <w:jc w:val="center"/>
              <w:textAlignment w:val="auto"/>
              <w:rPr>
                <w:bCs/>
                <w:lang w:val="fr-FR"/>
              </w:rPr>
            </w:pPr>
            <w:r w:rsidRPr="004D6135">
              <w:rPr>
                <w:bCs/>
                <w:lang w:val="fr-FR"/>
              </w:rPr>
              <w:t>15.I.2021</w:t>
            </w:r>
          </w:p>
        </w:tc>
      </w:tr>
    </w:tbl>
    <w:p w14:paraId="3E0BD2DA" w14:textId="77777777" w:rsidR="0058123C" w:rsidRPr="004D6135" w:rsidRDefault="0058123C" w:rsidP="0058123C">
      <w:pPr>
        <w:ind w:left="567" w:hanging="567"/>
        <w:textAlignment w:val="auto"/>
        <w:rPr>
          <w:sz w:val="18"/>
          <w:szCs w:val="18"/>
        </w:rPr>
      </w:pPr>
    </w:p>
    <w:p w14:paraId="66A4BE9F" w14:textId="77777777" w:rsidR="0058123C" w:rsidRPr="004D6135" w:rsidRDefault="0058123C" w:rsidP="0058123C">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4D6135">
        <w:rPr>
          <w:rFonts w:eastAsia="SimSun" w:cs="Arial"/>
          <w:sz w:val="16"/>
          <w:szCs w:val="16"/>
          <w:lang w:eastAsia="zh-CN"/>
        </w:rPr>
        <w:t>__________</w:t>
      </w:r>
    </w:p>
    <w:p w14:paraId="5931DA43" w14:textId="77777777" w:rsidR="0058123C" w:rsidRPr="004D6135" w:rsidRDefault="0058123C" w:rsidP="0058123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r w:rsidRPr="00AA756E">
        <w:rPr>
          <w:rFonts w:eastAsia="SimSun" w:cs="Arial" w:hint="eastAsia"/>
          <w:sz w:val="16"/>
          <w:szCs w:val="16"/>
          <w:lang w:eastAsia="zh-CN"/>
        </w:rPr>
        <w:t>见本期，即</w:t>
      </w:r>
      <w:r w:rsidRPr="00AA756E">
        <w:rPr>
          <w:rFonts w:eastAsia="SimSun" w:cs="Arial"/>
          <w:sz w:val="16"/>
          <w:szCs w:val="16"/>
          <w:lang w:eastAsia="zh-CN"/>
        </w:rPr>
        <w:t>2020</w:t>
      </w:r>
      <w:r w:rsidRPr="00AA756E">
        <w:rPr>
          <w:rFonts w:eastAsia="SimSun" w:cs="Arial" w:hint="eastAsia"/>
          <w:sz w:val="16"/>
          <w:szCs w:val="16"/>
          <w:lang w:eastAsia="zh-CN"/>
        </w:rPr>
        <w:t>年</w:t>
      </w:r>
      <w:r>
        <w:rPr>
          <w:rFonts w:eastAsia="SimSun" w:cs="Arial"/>
          <w:sz w:val="16"/>
          <w:szCs w:val="16"/>
          <w:lang w:eastAsia="zh-CN"/>
        </w:rPr>
        <w:t>2</w:t>
      </w:r>
      <w:r w:rsidRPr="00AA756E">
        <w:rPr>
          <w:rFonts w:eastAsia="SimSun" w:cs="Arial" w:hint="eastAsia"/>
          <w:sz w:val="16"/>
          <w:szCs w:val="16"/>
          <w:lang w:eastAsia="zh-CN"/>
        </w:rPr>
        <w:t>月</w:t>
      </w:r>
      <w:r w:rsidRPr="00AA756E">
        <w:rPr>
          <w:rFonts w:eastAsia="SimSun" w:cs="Arial" w:hint="eastAsia"/>
          <w:sz w:val="16"/>
          <w:szCs w:val="16"/>
          <w:lang w:eastAsia="zh-CN"/>
        </w:rPr>
        <w:t>1</w:t>
      </w:r>
      <w:r>
        <w:rPr>
          <w:rFonts w:eastAsia="SimSun" w:cs="Arial"/>
          <w:sz w:val="16"/>
          <w:szCs w:val="16"/>
          <w:lang w:eastAsia="zh-CN"/>
        </w:rPr>
        <w:t>5</w:t>
      </w:r>
      <w:r w:rsidRPr="00AA756E">
        <w:rPr>
          <w:rFonts w:eastAsia="SimSun" w:cs="Arial" w:hint="eastAsia"/>
          <w:sz w:val="16"/>
          <w:szCs w:val="16"/>
          <w:lang w:eastAsia="zh-CN"/>
        </w:rPr>
        <w:t>日第</w:t>
      </w:r>
      <w:r w:rsidRPr="00AA756E">
        <w:rPr>
          <w:rFonts w:eastAsia="SimSun" w:cs="Arial" w:hint="eastAsia"/>
          <w:sz w:val="16"/>
          <w:szCs w:val="16"/>
          <w:lang w:eastAsia="zh-CN"/>
        </w:rPr>
        <w:t>11</w:t>
      </w:r>
      <w:r>
        <w:rPr>
          <w:rFonts w:eastAsia="SimSun" w:cs="Arial"/>
          <w:sz w:val="16"/>
          <w:szCs w:val="16"/>
          <w:lang w:eastAsia="zh-CN"/>
        </w:rPr>
        <w:t>90</w:t>
      </w:r>
      <w:r w:rsidRPr="00AA756E">
        <w:rPr>
          <w:rFonts w:eastAsia="SimSun" w:cs="Arial" w:hint="eastAsia"/>
          <w:sz w:val="16"/>
          <w:szCs w:val="16"/>
          <w:lang w:eastAsia="zh-CN"/>
        </w:rPr>
        <w:t>期《操作公报》第</w:t>
      </w:r>
      <w:r w:rsidRPr="00AA756E">
        <w:rPr>
          <w:rFonts w:eastAsia="SimSun" w:cs="Arial" w:hint="eastAsia"/>
          <w:sz w:val="16"/>
          <w:szCs w:val="16"/>
          <w:lang w:eastAsia="zh-CN"/>
        </w:rPr>
        <w:t>4</w:t>
      </w:r>
      <w:r w:rsidRPr="00AA756E">
        <w:rPr>
          <w:rFonts w:eastAsia="SimSun" w:cs="Arial" w:hint="eastAsia"/>
          <w:sz w:val="16"/>
          <w:szCs w:val="16"/>
          <w:lang w:eastAsia="zh-CN"/>
        </w:rPr>
        <w:t>页。</w:t>
      </w:r>
    </w:p>
    <w:p w14:paraId="6730E3D8" w14:textId="77777777"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892B05" w14:paraId="79827544" w14:textId="77777777" w:rsidTr="00F22EEB">
        <w:trPr>
          <w:trHeight w:val="339"/>
        </w:trPr>
        <w:tc>
          <w:tcPr>
            <w:tcW w:w="110" w:type="dxa"/>
          </w:tcPr>
          <w:p w14:paraId="59A1C2F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2DC0597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14:paraId="4735E44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660F22D" w14:textId="77777777" w:rsidTr="00F22EEB">
        <w:trPr>
          <w:trHeight w:val="1064"/>
        </w:trPr>
        <w:tc>
          <w:tcPr>
            <w:tcW w:w="110" w:type="dxa"/>
          </w:tcPr>
          <w:p w14:paraId="1CD9A1E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83" w:type="dxa"/>
              <w:tblCellMar>
                <w:left w:w="0" w:type="dxa"/>
                <w:right w:w="0" w:type="dxa"/>
              </w:tblCellMar>
              <w:tblLook w:val="04A0" w:firstRow="1" w:lastRow="0" w:firstColumn="1" w:lastColumn="0" w:noHBand="0" w:noVBand="1"/>
            </w:tblPr>
            <w:tblGrid>
              <w:gridCol w:w="8883"/>
            </w:tblGrid>
            <w:tr w:rsidR="00FD2AC4" w:rsidRPr="00B03E4A" w14:paraId="4A57DF4C"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6423BEB4" w14:textId="77777777" w:rsidR="00FD2AC4" w:rsidRPr="00F242A8" w:rsidRDefault="00F242A8" w:rsidP="00F242A8">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000E1A67">
                    <w:rPr>
                      <w:rFonts w:hint="eastAsia"/>
                      <w:sz w:val="28"/>
                      <w:lang w:eastAsia="zh-CN"/>
                    </w:rPr>
                    <w:t>（</w:t>
                  </w:r>
                  <w:r w:rsidRPr="002068F0">
                    <w:rPr>
                      <w:sz w:val="28"/>
                      <w:lang w:eastAsia="zh-CN"/>
                    </w:rPr>
                    <w:t>MNC</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000E1A67">
                    <w:rPr>
                      <w:rFonts w:hint="eastAsia"/>
                      <w:sz w:val="28"/>
                      <w:lang w:eastAsia="zh-CN"/>
                    </w:rPr>
                    <w:t>（</w:t>
                  </w:r>
                  <w:r w:rsidRPr="002068F0">
                    <w:rPr>
                      <w:sz w:val="28"/>
                      <w:lang w:eastAsia="zh-CN"/>
                    </w:rPr>
                    <w:t>09/2016</w:t>
                  </w:r>
                  <w:r w:rsidRPr="002068F0">
                    <w:rPr>
                      <w:rFonts w:hint="eastAsia"/>
                      <w:sz w:val="28"/>
                      <w:lang w:eastAsia="zh-CN"/>
                    </w:rPr>
                    <w:t>））</w:t>
                  </w:r>
                  <w:r w:rsidRPr="002068F0">
                    <w:rPr>
                      <w:sz w:val="28"/>
                      <w:lang w:eastAsia="zh-CN"/>
                    </w:rPr>
                    <w:br/>
                  </w:r>
                  <w:bookmarkStart w:id="505" w:name="_Hlk32917984"/>
                  <w:r w:rsidR="000E1A67">
                    <w:rPr>
                      <w:rFonts w:hint="eastAsia"/>
                      <w:sz w:val="28"/>
                      <w:lang w:eastAsia="zh-CN"/>
                    </w:rPr>
                    <w:t>（</w:t>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bookmarkEnd w:id="505"/>
                </w:p>
              </w:tc>
            </w:tr>
          </w:tbl>
          <w:p w14:paraId="281E53A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p>
        </w:tc>
        <w:tc>
          <w:tcPr>
            <w:tcW w:w="410" w:type="dxa"/>
          </w:tcPr>
          <w:p w14:paraId="2E7B2C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5FA3EB04" w14:textId="77777777" w:rsidTr="00F22EEB">
        <w:trPr>
          <w:trHeight w:val="116"/>
        </w:trPr>
        <w:tc>
          <w:tcPr>
            <w:tcW w:w="110" w:type="dxa"/>
          </w:tcPr>
          <w:p w14:paraId="103789C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3DAC900C"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highlight w:val="yellow"/>
                <w:lang w:eastAsia="zh-CN"/>
              </w:rPr>
            </w:pPr>
          </w:p>
        </w:tc>
        <w:tc>
          <w:tcPr>
            <w:tcW w:w="410" w:type="dxa"/>
          </w:tcPr>
          <w:p w14:paraId="201EFB8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7BD5E25" w14:textId="77777777" w:rsidTr="00F22EEB">
        <w:trPr>
          <w:trHeight w:val="394"/>
        </w:trPr>
        <w:tc>
          <w:tcPr>
            <w:tcW w:w="110" w:type="dxa"/>
          </w:tcPr>
          <w:p w14:paraId="2E7BE02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7777777" w:rsidR="00F242A8" w:rsidRPr="00905278"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Pr>
                      <w:rFonts w:eastAsia="SimSun" w:cs="Arial" w:hint="eastAsia"/>
                      <w:lang w:val="en-US" w:eastAsia="zh-CN"/>
                    </w:rPr>
                    <w:t>（</w:t>
                  </w:r>
                  <w:r w:rsidR="00F242A8" w:rsidRPr="00905278">
                    <w:rPr>
                      <w:rFonts w:eastAsia="SimSun" w:cs="Arial" w:hint="eastAsia"/>
                      <w:lang w:val="en-US" w:eastAsia="zh-CN"/>
                    </w:rPr>
                    <w:t>国际电联《操作公报》</w:t>
                  </w:r>
                  <w:r w:rsidR="00F242A8" w:rsidRPr="00905278">
                    <w:rPr>
                      <w:rFonts w:eastAsia="Calibri"/>
                      <w:color w:val="000000"/>
                      <w:lang w:eastAsia="zh-CN"/>
                    </w:rPr>
                    <w:t xml:space="preserve">1162 </w:t>
                  </w:r>
                  <w:r w:rsidR="00F242A8" w:rsidRPr="00905278">
                    <w:rPr>
                      <w:rFonts w:eastAsia="SimSun" w:cs="Calibri"/>
                      <w:lang w:val="en-US" w:eastAsia="zh-CN"/>
                    </w:rPr>
                    <w:t>–</w:t>
                  </w:r>
                  <w:r w:rsidR="00F242A8" w:rsidRPr="00905278">
                    <w:rPr>
                      <w:rFonts w:eastAsia="Calibri"/>
                      <w:color w:val="000000"/>
                      <w:lang w:eastAsia="zh-CN"/>
                    </w:rPr>
                    <w:t xml:space="preserve"> 15.XII.2018</w:t>
                  </w:r>
                  <w:r w:rsidR="00F242A8" w:rsidRPr="00905278">
                    <w:rPr>
                      <w:rFonts w:ascii="Microsoft YaHei" w:eastAsiaTheme="minorEastAsia" w:hAnsi="Microsoft YaHei" w:cs="Microsoft YaHei" w:hint="eastAsia"/>
                      <w:color w:val="000000"/>
                      <w:lang w:eastAsia="zh-CN"/>
                    </w:rPr>
                    <w:t>期的附件</w:t>
                  </w:r>
                  <w:r w:rsidR="00F242A8" w:rsidRPr="00905278">
                    <w:rPr>
                      <w:rFonts w:eastAsia="SimSun" w:cs="Arial" w:hint="eastAsia"/>
                      <w:lang w:val="en-US" w:eastAsia="zh-CN"/>
                    </w:rPr>
                    <w:t>）</w:t>
                  </w:r>
                </w:p>
                <w:p w14:paraId="4D258E88" w14:textId="7D837C47" w:rsidR="00FD2AC4" w:rsidRPr="00F242A8"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Pr>
                      <w:rFonts w:eastAsia="SimSun" w:cs="Arial" w:hint="eastAsia"/>
                      <w:lang w:val="en-US" w:eastAsia="zh-CN"/>
                    </w:rPr>
                    <w:t>（</w:t>
                  </w:r>
                  <w:r w:rsidR="00F242A8" w:rsidRPr="00905278">
                    <w:rPr>
                      <w:rFonts w:eastAsia="SimSun" w:cs="Arial" w:hint="eastAsia"/>
                      <w:lang w:val="en-US" w:eastAsia="zh-CN"/>
                    </w:rPr>
                    <w:t>第</w:t>
                  </w:r>
                  <w:r w:rsidR="00F81EBA">
                    <w:rPr>
                      <w:rFonts w:eastAsia="SimSun" w:cs="Arial"/>
                      <w:lang w:val="en-US" w:eastAsia="zh-CN"/>
                    </w:rPr>
                    <w:t>2</w:t>
                  </w:r>
                  <w:r w:rsidR="0058123C">
                    <w:rPr>
                      <w:rFonts w:eastAsia="SimSun" w:cs="Arial"/>
                      <w:lang w:val="en-US" w:eastAsia="zh-CN"/>
                    </w:rPr>
                    <w:t>6</w:t>
                  </w:r>
                  <w:r w:rsidR="00F242A8" w:rsidRPr="00905278">
                    <w:rPr>
                      <w:rFonts w:eastAsia="SimSun" w:cs="Arial" w:hint="eastAsia"/>
                      <w:lang w:val="en-US" w:eastAsia="zh-CN"/>
                    </w:rPr>
                    <w:t>号修正）</w:t>
                  </w:r>
                </w:p>
              </w:tc>
            </w:tr>
          </w:tbl>
          <w:p w14:paraId="2622CE3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p>
        </w:tc>
        <w:tc>
          <w:tcPr>
            <w:tcW w:w="410" w:type="dxa"/>
          </w:tcPr>
          <w:p w14:paraId="204D122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3AD0ECF" w14:textId="77777777" w:rsidTr="00F22EEB">
        <w:trPr>
          <w:trHeight w:val="103"/>
        </w:trPr>
        <w:tc>
          <w:tcPr>
            <w:tcW w:w="110" w:type="dxa"/>
          </w:tcPr>
          <w:p w14:paraId="46D1895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p w14:paraId="6F8E5E3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14:paraId="43C04F3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4F2186" w14:textId="77777777" w:rsidTr="00F22EEB">
        <w:tc>
          <w:tcPr>
            <w:tcW w:w="110" w:type="dxa"/>
          </w:tcPr>
          <w:p w14:paraId="611DFCC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69"/>
              <w:gridCol w:w="8657"/>
              <w:gridCol w:w="15"/>
              <w:gridCol w:w="6"/>
            </w:tblGrid>
            <w:tr w:rsidR="00FD2AC4" w:rsidRPr="00892B05" w14:paraId="4A636622" w14:textId="77777777" w:rsidTr="00F22EEB">
              <w:trPr>
                <w:trHeight w:val="91"/>
              </w:trPr>
              <w:tc>
                <w:tcPr>
                  <w:tcW w:w="99" w:type="dxa"/>
                </w:tcPr>
                <w:p w14:paraId="567664FC"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F83972C" w14:textId="77777777" w:rsidTr="00F22EEB">
              <w:tc>
                <w:tcPr>
                  <w:tcW w:w="99" w:type="dxa"/>
                </w:tcPr>
                <w:p w14:paraId="6251F04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387"/>
                    <w:gridCol w:w="2835"/>
                  </w:tblGrid>
                  <w:tr w:rsidR="0058123C" w:rsidRPr="004E0ACB" w14:paraId="2BBE645B" w14:textId="77777777" w:rsidTr="00FC4758">
                    <w:trPr>
                      <w:trHeight w:val="299"/>
                    </w:trPr>
                    <w:tc>
                      <w:tcPr>
                        <w:tcW w:w="40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80DB25" w14:textId="77777777" w:rsidR="0058123C" w:rsidRPr="002379AF"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3E8AB" w14:textId="77777777" w:rsidR="0058123C" w:rsidRPr="002379AF"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F242A8">
                          <w:rPr>
                            <w:rFonts w:eastAsia="Calibri"/>
                            <w:b/>
                            <w:i/>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1B3DF" w14:textId="77777777" w:rsidR="0058123C" w:rsidRPr="002379AF"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58123C" w:rsidRPr="004E0ACB" w14:paraId="36E80B56"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1CB194" w14:textId="31DA74C2" w:rsidR="0058123C" w:rsidRPr="00FC4758" w:rsidRDefault="009A06C3" w:rsidP="00FC4758">
                        <w:pPr>
                          <w:spacing w:before="0"/>
                          <w:rPr>
                            <w:b/>
                            <w:bCs/>
                          </w:rPr>
                        </w:pPr>
                        <w:r w:rsidRPr="00FC4758">
                          <w:rPr>
                            <w:rFonts w:eastAsia="SimSun" w:hint="eastAsia"/>
                            <w:b/>
                            <w:bCs/>
                          </w:rPr>
                          <w:t>爱沙尼亚</w:t>
                        </w:r>
                        <w:r w:rsidR="0058123C" w:rsidRPr="00FC4758">
                          <w:rPr>
                            <w:rFonts w:eastAsia="Calibri"/>
                            <w:b/>
                            <w:bCs/>
                          </w:rPr>
                          <w:t xml:space="preserve">    ADD</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D54F48"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F7929"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58123C" w:rsidRPr="004E0ACB" w14:paraId="642BF06A" w14:textId="77777777" w:rsidTr="00FC4758">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07BC3A"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CD030A"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E0ACB">
                          <w:rPr>
                            <w:rFonts w:eastAsia="Calibri"/>
                            <w:color w:val="000000"/>
                            <w:lang w:eastAsia="en-GB"/>
                          </w:rPr>
                          <w:t>248 17</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A8E24"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E0ACB">
                          <w:rPr>
                            <w:rFonts w:eastAsia="Calibri"/>
                            <w:color w:val="000000"/>
                            <w:lang w:eastAsia="en-GB"/>
                          </w:rPr>
                          <w:t>Baltergo OÜ</w:t>
                        </w:r>
                      </w:p>
                    </w:tc>
                  </w:tr>
                  <w:tr w:rsidR="0058123C" w:rsidRPr="004E0ACB" w14:paraId="263C6FFA"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B2FD96" w14:textId="76D5834C" w:rsidR="0058123C" w:rsidRPr="004E0ACB" w:rsidRDefault="009A06C3" w:rsidP="00FC4758">
                        <w:pPr>
                          <w:spacing w:before="0"/>
                          <w:rPr>
                            <w:rFonts w:ascii="Times New Roman" w:hAnsi="Times New Roman"/>
                            <w:lang w:eastAsia="zh-CN"/>
                          </w:rPr>
                        </w:pPr>
                        <w:r w:rsidRPr="00FC4758">
                          <w:rPr>
                            <w:rFonts w:eastAsia="SimSun" w:hint="eastAsia"/>
                            <w:b/>
                            <w:bCs/>
                            <w:lang w:eastAsia="zh-CN"/>
                          </w:rPr>
                          <w:t>特克斯和凯科斯群岛</w:t>
                        </w:r>
                        <w:r w:rsidR="0058123C" w:rsidRPr="00FC4758">
                          <w:rPr>
                            <w:rFonts w:eastAsia="SimSun"/>
                            <w:b/>
                            <w:bCs/>
                            <w:lang w:eastAsia="zh-CN"/>
                          </w:rPr>
                          <w:t>SUP</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70642"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7F69B"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58123C" w:rsidRPr="004E0ACB" w14:paraId="51226405" w14:textId="77777777" w:rsidTr="00FC4758">
                    <w:trPr>
                      <w:trHeight w:val="262"/>
                    </w:trPr>
                    <w:tc>
                      <w:tcPr>
                        <w:tcW w:w="4019" w:type="dxa"/>
                        <w:vMerge/>
                        <w:tcBorders>
                          <w:top w:val="nil"/>
                          <w:left w:val="single" w:sz="7" w:space="0" w:color="D3D3D3"/>
                          <w:bottom w:val="nil"/>
                          <w:right w:val="single" w:sz="7" w:space="0" w:color="D3D3D3"/>
                        </w:tcBorders>
                        <w:tcMar>
                          <w:top w:w="39" w:type="dxa"/>
                          <w:left w:w="39" w:type="dxa"/>
                          <w:bottom w:w="39" w:type="dxa"/>
                          <w:right w:w="39" w:type="dxa"/>
                        </w:tcMar>
                      </w:tcPr>
                      <w:p w14:paraId="77A09139"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F03BE1"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E0ACB">
                          <w:rPr>
                            <w:rFonts w:eastAsia="Calibri"/>
                            <w:color w:val="000000"/>
                            <w:lang w:eastAsia="en-GB"/>
                          </w:rPr>
                          <w:t>376 352</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61076"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E0ACB">
                          <w:rPr>
                            <w:rFonts w:eastAsia="Calibri"/>
                            <w:color w:val="000000"/>
                            <w:lang w:eastAsia="en-GB"/>
                          </w:rPr>
                          <w:t>IslandCom Communication Ltd.</w:t>
                        </w:r>
                      </w:p>
                    </w:tc>
                  </w:tr>
                  <w:tr w:rsidR="0058123C" w:rsidRPr="004E0ACB" w14:paraId="010E9631" w14:textId="77777777" w:rsidTr="00FC4758">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63F5E6"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DD497B"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E0ACB">
                          <w:rPr>
                            <w:rFonts w:eastAsia="Calibri"/>
                            <w:color w:val="000000"/>
                            <w:lang w:eastAsia="en-GB"/>
                          </w:rPr>
                          <w:t>376 360</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8ADC1"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E0ACB">
                          <w:rPr>
                            <w:rFonts w:eastAsia="Calibri"/>
                            <w:color w:val="000000"/>
                            <w:lang w:eastAsia="en-GB"/>
                          </w:rPr>
                          <w:t>IslandCom Communication Ltd</w:t>
                        </w:r>
                      </w:p>
                    </w:tc>
                  </w:tr>
                  <w:tr w:rsidR="0058123C" w:rsidRPr="004E0ACB" w14:paraId="11EF0DFE"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A47772" w14:textId="74384C6F" w:rsidR="0058123C" w:rsidRPr="004E0ACB" w:rsidRDefault="009A06C3" w:rsidP="00FC4758">
                        <w:pPr>
                          <w:spacing w:before="0"/>
                          <w:rPr>
                            <w:rFonts w:ascii="Times New Roman" w:hAnsi="Times New Roman"/>
                            <w:lang w:eastAsia="zh-CN"/>
                          </w:rPr>
                        </w:pPr>
                        <w:r w:rsidRPr="00FC4758">
                          <w:rPr>
                            <w:rFonts w:eastAsia="SimSun" w:hint="eastAsia"/>
                            <w:b/>
                            <w:bCs/>
                            <w:lang w:eastAsia="zh-CN"/>
                          </w:rPr>
                          <w:t>特克斯和凯科斯群岛</w:t>
                        </w:r>
                        <w:r w:rsidR="0058123C" w:rsidRPr="00FC4758">
                          <w:rPr>
                            <w:rFonts w:eastAsia="SimSun"/>
                            <w:b/>
                            <w:bCs/>
                            <w:lang w:eastAsia="zh-CN"/>
                          </w:rPr>
                          <w:t>ADD</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87193E"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05A25"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58123C" w:rsidRPr="004E0ACB" w14:paraId="0DFBF6BA" w14:textId="77777777" w:rsidTr="00FC4758">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AF886DE"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5AB1F6"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E0ACB">
                          <w:rPr>
                            <w:rFonts w:eastAsia="Calibri"/>
                            <w:color w:val="000000"/>
                            <w:lang w:eastAsia="en-GB"/>
                          </w:rPr>
                          <w:t>376 351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A16DC"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E0ACB">
                          <w:rPr>
                            <w:rFonts w:eastAsia="Calibri"/>
                            <w:color w:val="000000"/>
                            <w:lang w:eastAsia="en-GB"/>
                          </w:rPr>
                          <w:t>Digicel TCI Ltd</w:t>
                        </w:r>
                      </w:p>
                    </w:tc>
                  </w:tr>
                  <w:tr w:rsidR="0058123C" w:rsidRPr="004E0ACB" w14:paraId="776229F9"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634FA57" w14:textId="4ACD9B40" w:rsidR="0058123C" w:rsidRPr="004E0ACB" w:rsidRDefault="009A06C3" w:rsidP="00FC4758">
                        <w:pPr>
                          <w:spacing w:before="0"/>
                          <w:jc w:val="left"/>
                          <w:rPr>
                            <w:rFonts w:ascii="Times New Roman" w:hAnsi="Times New Roman"/>
                            <w:lang w:eastAsia="zh-CN"/>
                          </w:rPr>
                        </w:pPr>
                        <w:r w:rsidRPr="00FC4758">
                          <w:rPr>
                            <w:rFonts w:eastAsia="SimSun" w:hint="eastAsia"/>
                            <w:b/>
                            <w:bCs/>
                            <w:lang w:eastAsia="zh-CN"/>
                          </w:rPr>
                          <w:t>拟议新国际电信业务的测试，共用代码</w:t>
                        </w:r>
                        <w:r w:rsidRPr="00FC4758">
                          <w:rPr>
                            <w:rFonts w:eastAsia="SimSun"/>
                            <w:b/>
                            <w:bCs/>
                            <w:lang w:eastAsia="zh-CN"/>
                          </w:rPr>
                          <w:t xml:space="preserve"> </w:t>
                        </w:r>
                        <w:r w:rsidR="00FC4758">
                          <w:rPr>
                            <w:rFonts w:eastAsia="SimSun"/>
                            <w:b/>
                            <w:bCs/>
                            <w:lang w:eastAsia="zh-CN"/>
                          </w:rPr>
                          <w:t xml:space="preserve"> </w:t>
                        </w:r>
                        <w:r w:rsidR="0058123C" w:rsidRPr="00FC4758">
                          <w:rPr>
                            <w:rFonts w:eastAsia="SimSun"/>
                            <w:b/>
                            <w:bCs/>
                            <w:lang w:eastAsia="zh-CN"/>
                          </w:rPr>
                          <w:t xml:space="preserve"> LIR</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49B00"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6AF5BD"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58123C" w:rsidRPr="004E0ACB" w14:paraId="3E88D3BF" w14:textId="77777777" w:rsidTr="00FC4758">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BF13F41"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bookmarkStart w:id="506" w:name="_InMacro_" w:colFirst="2" w:colLast="2"/>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145596" w14:textId="77777777"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E0ACB">
                          <w:rPr>
                            <w:rFonts w:eastAsia="Calibri"/>
                            <w:color w:val="000000"/>
                            <w:lang w:eastAsia="en-GB"/>
                          </w:rPr>
                          <w:t>991 01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244571" w14:textId="2ED03409" w:rsidR="0058123C" w:rsidRPr="004E0ACB"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E0ACB">
                          <w:rPr>
                            <w:rFonts w:eastAsia="Calibri"/>
                            <w:color w:val="000000"/>
                            <w:lang w:eastAsia="en-GB"/>
                          </w:rPr>
                          <w:t xml:space="preserve">World's Global Telecom </w:t>
                        </w:r>
                        <w:r w:rsidRPr="004E0ACB">
                          <w:rPr>
                            <w:rFonts w:eastAsia="Calibri"/>
                            <w:color w:val="000000"/>
                            <w:lang w:eastAsia="en-GB"/>
                          </w:rPr>
                          <w:br/>
                        </w:r>
                        <w:r w:rsidR="00FC4758" w:rsidRPr="00FC4758">
                          <w:rPr>
                            <w:rFonts w:asciiTheme="minorHAnsi" w:eastAsiaTheme="minorEastAsia" w:hAnsiTheme="minorHAnsi" w:cstheme="minorHAnsi"/>
                            <w:lang w:eastAsia="en-GB"/>
                          </w:rPr>
                          <w:t>（</w:t>
                        </w:r>
                        <w:r w:rsidR="009A06C3" w:rsidRPr="00FC4758">
                          <w:rPr>
                            <w:rFonts w:asciiTheme="minorHAnsi" w:eastAsiaTheme="minorEastAsia" w:hAnsiTheme="minorHAnsi" w:cstheme="minorHAnsi"/>
                            <w:lang w:eastAsia="zh-CN"/>
                          </w:rPr>
                          <w:t>临时指配用于测试，直至</w:t>
                        </w:r>
                        <w:r w:rsidR="009A06C3" w:rsidRPr="00FC4758">
                          <w:rPr>
                            <w:rFonts w:asciiTheme="minorHAnsi" w:eastAsia="SimSun" w:hAnsiTheme="minorHAnsi" w:cstheme="minorHAnsi"/>
                            <w:lang w:eastAsia="zh-CN"/>
                          </w:rPr>
                          <w:t>2021</w:t>
                        </w:r>
                        <w:r w:rsidR="009A06C3" w:rsidRPr="00FC4758">
                          <w:rPr>
                            <w:rFonts w:asciiTheme="minorHAnsi" w:eastAsia="SimSun" w:hAnsiTheme="minorHAnsi" w:cstheme="minorHAnsi"/>
                            <w:lang w:eastAsia="zh-CN"/>
                          </w:rPr>
                          <w:t>年</w:t>
                        </w:r>
                        <w:r w:rsidR="009A06C3" w:rsidRPr="00FC4758">
                          <w:rPr>
                            <w:rFonts w:asciiTheme="minorHAnsi" w:eastAsia="SimSun" w:hAnsiTheme="minorHAnsi" w:cstheme="minorHAnsi"/>
                            <w:lang w:eastAsia="zh-CN"/>
                          </w:rPr>
                          <w:t>1</w:t>
                        </w:r>
                        <w:r w:rsidR="009A06C3" w:rsidRPr="00FC4758">
                          <w:rPr>
                            <w:rFonts w:asciiTheme="minorHAnsi" w:eastAsia="SimSun" w:hAnsiTheme="minorHAnsi" w:cstheme="minorHAnsi"/>
                            <w:lang w:eastAsia="zh-CN"/>
                          </w:rPr>
                          <w:t>月</w:t>
                        </w:r>
                        <w:r w:rsidR="009A06C3" w:rsidRPr="00FC4758">
                          <w:rPr>
                            <w:rFonts w:asciiTheme="minorHAnsi" w:eastAsia="SimSun" w:hAnsiTheme="minorHAnsi" w:cstheme="minorHAnsi"/>
                            <w:lang w:eastAsia="zh-CN"/>
                          </w:rPr>
                          <w:t>14</w:t>
                        </w:r>
                        <w:r w:rsidR="009A06C3" w:rsidRPr="00FC4758">
                          <w:rPr>
                            <w:rFonts w:asciiTheme="minorHAnsi" w:eastAsia="SimSun" w:hAnsiTheme="minorHAnsi" w:cstheme="minorHAnsi"/>
                            <w:lang w:eastAsia="zh-CN"/>
                          </w:rPr>
                          <w:t>日</w:t>
                        </w:r>
                        <w:r w:rsidR="00FC4758">
                          <w:rPr>
                            <w:rFonts w:asciiTheme="minorHAnsi" w:eastAsia="SimSun" w:hAnsiTheme="minorHAnsi" w:cstheme="minorHAnsi" w:hint="eastAsia"/>
                            <w:lang w:eastAsia="zh-CN"/>
                          </w:rPr>
                          <w:t>）</w:t>
                        </w:r>
                      </w:p>
                    </w:tc>
                  </w:tr>
                  <w:bookmarkEnd w:id="506"/>
                </w:tbl>
                <w:p w14:paraId="50116F39"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47E4D0A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0253C3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4FD09BF" w14:textId="77777777" w:rsidTr="00F22EEB">
              <w:trPr>
                <w:trHeight w:val="322"/>
              </w:trPr>
              <w:tc>
                <w:tcPr>
                  <w:tcW w:w="99" w:type="dxa"/>
                </w:tcPr>
                <w:p w14:paraId="164B2544"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5BE150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DDE3F4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022E28AA"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FDAB92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8A5B17" w14:textId="77777777" w:rsidTr="00F22EEB">
              <w:trPr>
                <w:trHeight w:val="736"/>
              </w:trPr>
              <w:tc>
                <w:tcPr>
                  <w:tcW w:w="99" w:type="dxa"/>
                </w:tcPr>
                <w:p w14:paraId="3A6BBE4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892B05"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92B05">
                          <w:rPr>
                            <w:rFonts w:ascii="Arial" w:eastAsia="Arial" w:hAnsi="Arial"/>
                            <w:color w:val="000000"/>
                            <w:sz w:val="16"/>
                            <w:lang w:eastAsia="zh-CN"/>
                          </w:rPr>
                          <w:t>____________</w:t>
                        </w:r>
                      </w:p>
                      <w:p w14:paraId="3D6A244E" w14:textId="572D42B3"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r w:rsidRPr="00892B05">
                          <w:rPr>
                            <w:rFonts w:eastAsia="Calibri"/>
                            <w:color w:val="000000"/>
                            <w:sz w:val="16"/>
                            <w:lang w:eastAsia="zh-CN"/>
                          </w:rPr>
                          <w:t>*</w:t>
                        </w:r>
                        <w:r w:rsidRPr="00892B05">
                          <w:rPr>
                            <w:rFonts w:eastAsia="Calibri"/>
                            <w:color w:val="000000"/>
                            <w:sz w:val="18"/>
                            <w:lang w:eastAsia="zh-CN"/>
                          </w:rPr>
                          <w:t xml:space="preserve">                  </w:t>
                        </w:r>
                        <w:r w:rsidR="00DB7F7E" w:rsidRPr="00905278">
                          <w:rPr>
                            <w:rFonts w:eastAsia="Calibri"/>
                            <w:color w:val="000000"/>
                            <w:sz w:val="18"/>
                            <w:lang w:val="en-US" w:eastAsia="zh-CN"/>
                          </w:rPr>
                          <w:t>MCC</w:t>
                        </w:r>
                        <w:r w:rsidR="00F10E14">
                          <w:rPr>
                            <w:rFonts w:eastAsiaTheme="minorEastAsia" w:hint="eastAsia"/>
                            <w:color w:val="000000"/>
                            <w:sz w:val="18"/>
                            <w:lang w:val="en-US" w:eastAsia="zh-CN"/>
                          </w:rPr>
                          <w:t>：</w:t>
                        </w:r>
                        <w:r w:rsidR="00DB7F7E" w:rsidRPr="00905278">
                          <w:rPr>
                            <w:rFonts w:asciiTheme="minorEastAsia" w:eastAsiaTheme="minorEastAsia" w:hAnsiTheme="minorEastAsia" w:hint="eastAsia"/>
                            <w:color w:val="000000"/>
                            <w:sz w:val="18"/>
                            <w:lang w:val="en-US" w:eastAsia="zh-CN"/>
                          </w:rPr>
                          <w:t>移动</w:t>
                        </w:r>
                        <w:r w:rsidR="00DB7F7E" w:rsidRPr="00905278">
                          <w:rPr>
                            <w:rFonts w:asciiTheme="minorEastAsia" w:eastAsiaTheme="minorEastAsia" w:hAnsiTheme="minorEastAsia" w:cs="Microsoft YaHei" w:hint="eastAsia"/>
                            <w:color w:val="000000"/>
                            <w:sz w:val="18"/>
                            <w:lang w:val="en-US" w:eastAsia="zh-CN"/>
                          </w:rPr>
                          <w:t>国家代码</w:t>
                        </w:r>
                      </w:p>
                      <w:p w14:paraId="2BFF92F0" w14:textId="75E9A9C0"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DB7F7E">
                          <w:rPr>
                            <w:rFonts w:eastAsia="Calibri"/>
                            <w:color w:val="000000"/>
                            <w:sz w:val="18"/>
                            <w:lang w:eastAsia="zh-CN"/>
                          </w:rPr>
                          <w:t>                   </w:t>
                        </w:r>
                        <w:r w:rsidR="00DB7F7E">
                          <w:rPr>
                            <w:rFonts w:eastAsia="Calibri"/>
                            <w:color w:val="000000"/>
                            <w:sz w:val="18"/>
                            <w:lang w:eastAsia="zh-CN"/>
                          </w:rPr>
                          <w:t xml:space="preserve"> </w:t>
                        </w:r>
                        <w:r w:rsidR="00DB7F7E" w:rsidRPr="00905278">
                          <w:rPr>
                            <w:rFonts w:eastAsia="Calibri"/>
                            <w:color w:val="000000"/>
                            <w:sz w:val="18"/>
                            <w:lang w:val="en-US" w:eastAsia="zh-CN"/>
                          </w:rPr>
                          <w:t>MNC</w:t>
                        </w:r>
                        <w:r w:rsidR="00F10E14">
                          <w:rPr>
                            <w:rFonts w:eastAsiaTheme="minorEastAsia" w:hint="eastAsia"/>
                            <w:color w:val="000000"/>
                            <w:sz w:val="18"/>
                            <w:lang w:val="en-US" w:eastAsia="zh-CN"/>
                          </w:rPr>
                          <w:t>：</w:t>
                        </w:r>
                        <w:r w:rsidR="00DB7F7E" w:rsidRPr="00905278">
                          <w:rPr>
                            <w:rFonts w:eastAsiaTheme="minorEastAsia" w:hint="eastAsia"/>
                            <w:color w:val="000000"/>
                            <w:sz w:val="18"/>
                            <w:lang w:val="en-US" w:eastAsia="zh-CN"/>
                          </w:rPr>
                          <w:t>移动</w:t>
                        </w:r>
                        <w:r w:rsidR="00DB7F7E" w:rsidRPr="00905278">
                          <w:rPr>
                            <w:rFonts w:eastAsiaTheme="minorEastAsia"/>
                            <w:color w:val="000000"/>
                            <w:sz w:val="18"/>
                            <w:lang w:val="en-US" w:eastAsia="zh-CN"/>
                          </w:rPr>
                          <w:t>网络代码</w:t>
                        </w:r>
                      </w:p>
                    </w:tc>
                  </w:tr>
                </w:tbl>
                <w:p w14:paraId="609FEB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14:paraId="138953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5C915EE0" w14:textId="77777777" w:rsidR="0058123C" w:rsidRPr="004E0ACB" w:rsidRDefault="0058123C" w:rsidP="0058123C">
      <w:pPr>
        <w:spacing w:before="0"/>
        <w:rPr>
          <w:sz w:val="8"/>
          <w:lang w:val="es-ES" w:eastAsia="zh-CN"/>
        </w:rPr>
      </w:pPr>
    </w:p>
    <w:p w14:paraId="4FF19C14" w14:textId="5F859114" w:rsidR="0058123C" w:rsidRPr="007755A8" w:rsidRDefault="0058123C" w:rsidP="0058123C">
      <w:pPr>
        <w:pStyle w:val="Heading20"/>
        <w:rPr>
          <w:rFonts w:asciiTheme="minorHAnsi" w:hAnsiTheme="minorHAnsi" w:cstheme="minorHAnsi"/>
          <w:sz w:val="28"/>
          <w:lang w:val="en-US" w:eastAsia="zh-CN"/>
        </w:rPr>
      </w:pPr>
      <w:bookmarkStart w:id="507" w:name="_Toc524430971"/>
      <w:bookmarkStart w:id="508" w:name="_Toc31986495"/>
      <w:r w:rsidRPr="007755A8">
        <w:rPr>
          <w:rFonts w:asciiTheme="minorHAnsi" w:hAnsiTheme="minorHAnsi" w:cstheme="minorHAnsi"/>
          <w:sz w:val="28"/>
          <w:lang w:val="en-GB" w:eastAsia="zh-CN"/>
        </w:rPr>
        <w:t>地面集群无线电移动国家代码</w:t>
      </w:r>
      <w:r w:rsidRPr="007755A8">
        <w:rPr>
          <w:rFonts w:asciiTheme="minorHAnsi" w:hAnsiTheme="minorHAnsi" w:cstheme="minorHAnsi"/>
          <w:sz w:val="28"/>
          <w:lang w:val="en-GB" w:eastAsia="zh-CN"/>
        </w:rPr>
        <w:br/>
      </w:r>
      <w:r w:rsidRPr="007755A8">
        <w:rPr>
          <w:rFonts w:asciiTheme="minorHAnsi" w:hAnsiTheme="minorHAnsi" w:cstheme="minorHAnsi"/>
          <w:sz w:val="28"/>
          <w:lang w:val="en-GB" w:eastAsia="zh-CN"/>
        </w:rPr>
        <w:t>（</w:t>
      </w:r>
      <w:r w:rsidRPr="007755A8">
        <w:rPr>
          <w:rFonts w:asciiTheme="minorHAnsi" w:hAnsiTheme="minorHAnsi" w:cstheme="minorHAnsi"/>
          <w:sz w:val="28"/>
          <w:lang w:val="en-GB" w:eastAsia="zh-CN"/>
        </w:rPr>
        <w:t>ITU-T E.218</w:t>
      </w:r>
      <w:r w:rsidRPr="007755A8">
        <w:rPr>
          <w:rFonts w:asciiTheme="minorHAnsi" w:hAnsiTheme="minorHAnsi" w:cstheme="minorHAnsi"/>
          <w:sz w:val="28"/>
          <w:lang w:val="en-GB" w:eastAsia="zh-CN"/>
        </w:rPr>
        <w:t>建议书（</w:t>
      </w:r>
      <w:r w:rsidRPr="007755A8">
        <w:rPr>
          <w:rFonts w:asciiTheme="minorHAnsi" w:hAnsiTheme="minorHAnsi" w:cstheme="minorHAnsi"/>
          <w:sz w:val="28"/>
          <w:lang w:val="en-GB" w:eastAsia="zh-CN"/>
        </w:rPr>
        <w:t>05/2004</w:t>
      </w:r>
      <w:r w:rsidRPr="007755A8">
        <w:rPr>
          <w:rFonts w:asciiTheme="minorHAnsi" w:hAnsiTheme="minorHAnsi" w:cstheme="minorHAnsi"/>
          <w:sz w:val="28"/>
          <w:lang w:val="en-GB" w:eastAsia="zh-CN"/>
        </w:rPr>
        <w:t>））</w:t>
      </w:r>
      <w:r w:rsidRPr="007755A8">
        <w:rPr>
          <w:rFonts w:asciiTheme="minorHAnsi" w:hAnsiTheme="minorHAnsi" w:cstheme="minorHAnsi"/>
          <w:sz w:val="28"/>
          <w:lang w:val="en-US" w:eastAsia="zh-CN"/>
        </w:rPr>
        <w:br/>
      </w:r>
      <w:r w:rsidRPr="007755A8">
        <w:rPr>
          <w:rFonts w:asciiTheme="minorHAnsi" w:hAnsiTheme="minorHAnsi" w:cstheme="minorHAnsi"/>
          <w:sz w:val="28"/>
          <w:lang w:val="en-GB" w:eastAsia="zh-CN"/>
        </w:rPr>
        <w:t>（截至</w:t>
      </w:r>
      <w:r w:rsidRPr="007755A8">
        <w:rPr>
          <w:rFonts w:asciiTheme="minorHAnsi" w:hAnsiTheme="minorHAnsi" w:cstheme="minorHAnsi"/>
          <w:sz w:val="28"/>
          <w:lang w:val="en-GB" w:eastAsia="zh-CN"/>
        </w:rPr>
        <w:t>2017</w:t>
      </w:r>
      <w:r w:rsidRPr="007755A8">
        <w:rPr>
          <w:rFonts w:asciiTheme="minorHAnsi" w:hAnsiTheme="minorHAnsi" w:cstheme="minorHAnsi"/>
          <w:sz w:val="28"/>
          <w:lang w:val="en-GB" w:eastAsia="zh-CN"/>
        </w:rPr>
        <w:t>年</w:t>
      </w:r>
      <w:r w:rsidRPr="007755A8">
        <w:rPr>
          <w:rFonts w:asciiTheme="minorHAnsi" w:hAnsiTheme="minorHAnsi" w:cstheme="minorHAnsi"/>
          <w:sz w:val="28"/>
          <w:lang w:val="en-GB" w:eastAsia="zh-CN"/>
        </w:rPr>
        <w:t>6</w:t>
      </w:r>
      <w:r w:rsidRPr="007755A8">
        <w:rPr>
          <w:rFonts w:asciiTheme="minorHAnsi" w:hAnsiTheme="minorHAnsi" w:cstheme="minorHAnsi"/>
          <w:sz w:val="28"/>
          <w:lang w:val="en-GB" w:eastAsia="zh-CN"/>
        </w:rPr>
        <w:t>月</w:t>
      </w:r>
      <w:r w:rsidRPr="007755A8">
        <w:rPr>
          <w:rFonts w:asciiTheme="minorHAnsi" w:hAnsiTheme="minorHAnsi" w:cstheme="minorHAnsi"/>
          <w:sz w:val="28"/>
          <w:lang w:val="en-GB" w:eastAsia="zh-CN"/>
        </w:rPr>
        <w:t>1</w:t>
      </w:r>
      <w:r w:rsidRPr="007755A8">
        <w:rPr>
          <w:rFonts w:asciiTheme="minorHAnsi" w:hAnsiTheme="minorHAnsi" w:cstheme="minorHAnsi"/>
          <w:sz w:val="28"/>
          <w:lang w:val="en-GB" w:eastAsia="zh-CN"/>
        </w:rPr>
        <w:t>日）</w:t>
      </w:r>
      <w:bookmarkEnd w:id="507"/>
      <w:bookmarkEnd w:id="508"/>
    </w:p>
    <w:p w14:paraId="02FD89E7" w14:textId="77777777" w:rsidR="0058123C" w:rsidRPr="0058123C" w:rsidRDefault="0058123C" w:rsidP="0058123C">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lang w:eastAsia="zh-CN"/>
        </w:rPr>
      </w:pPr>
      <w:r w:rsidRPr="0058123C">
        <w:rPr>
          <w:rFonts w:eastAsia="SimSun" w:cs="Arial"/>
          <w:lang w:val="de-CH" w:eastAsia="zh-CN"/>
        </w:rPr>
        <w:t>（</w:t>
      </w:r>
      <w:r w:rsidRPr="0058123C">
        <w:rPr>
          <w:rFonts w:eastAsia="SimSun" w:cs="Arial"/>
          <w:lang w:eastAsia="zh-CN"/>
        </w:rPr>
        <w:t>国际电联</w:t>
      </w:r>
      <w:r w:rsidRPr="0058123C">
        <w:rPr>
          <w:rFonts w:eastAsia="SimSun" w:cs="Arial"/>
          <w:lang w:val="de-CH" w:eastAsia="zh-CN"/>
        </w:rPr>
        <w:t xml:space="preserve">1125 – </w:t>
      </w:r>
      <w:r w:rsidRPr="0058123C">
        <w:rPr>
          <w:rFonts w:eastAsia="SimSun" w:cs="Arial"/>
          <w:lang w:eastAsia="zh-CN"/>
        </w:rPr>
        <w:t>1.VI.2017</w:t>
      </w:r>
      <w:r w:rsidRPr="0058123C">
        <w:rPr>
          <w:rFonts w:eastAsia="SimSun" w:cs="Arial"/>
          <w:lang w:eastAsia="zh-CN"/>
        </w:rPr>
        <w:t>期《操作公报》附件</w:t>
      </w:r>
      <w:r w:rsidRPr="0058123C">
        <w:rPr>
          <w:rFonts w:eastAsia="SimSun" w:cs="Arial"/>
          <w:lang w:val="de-CH" w:eastAsia="zh-CN"/>
        </w:rPr>
        <w:t>）</w:t>
      </w:r>
      <w:r w:rsidRPr="0058123C">
        <w:rPr>
          <w:rFonts w:eastAsia="SimSun" w:cs="Arial"/>
          <w:lang w:val="de-CH" w:eastAsia="zh-CN"/>
        </w:rPr>
        <w:br/>
      </w:r>
      <w:r w:rsidRPr="0058123C">
        <w:rPr>
          <w:rFonts w:eastAsia="SimSun" w:cs="Arial"/>
          <w:lang w:val="en-US" w:eastAsia="zh-CN"/>
        </w:rPr>
        <w:t>（</w:t>
      </w:r>
      <w:r w:rsidRPr="0058123C">
        <w:rPr>
          <w:rFonts w:eastAsia="SimSun" w:cs="Arial"/>
          <w:lang w:val="de-CH" w:eastAsia="zh-CN"/>
        </w:rPr>
        <w:t>第</w:t>
      </w:r>
      <w:r w:rsidRPr="0058123C">
        <w:rPr>
          <w:rFonts w:eastAsia="SimSun" w:cs="Arial" w:hint="eastAsia"/>
          <w:lang w:val="de-CH" w:eastAsia="zh-CN"/>
        </w:rPr>
        <w:t>2</w:t>
      </w:r>
      <w:r w:rsidRPr="0058123C">
        <w:rPr>
          <w:rFonts w:eastAsia="SimSun" w:cs="Arial"/>
          <w:lang w:val="de-CH" w:eastAsia="zh-CN"/>
        </w:rPr>
        <w:t>号修正案）</w:t>
      </w:r>
    </w:p>
    <w:p w14:paraId="53A02634" w14:textId="029D1F31" w:rsidR="0058123C" w:rsidRPr="00FC4758" w:rsidRDefault="00E46552" w:rsidP="007755A8">
      <w:pPr>
        <w:tabs>
          <w:tab w:val="clear" w:pos="567"/>
          <w:tab w:val="clear" w:pos="1276"/>
          <w:tab w:val="clear" w:pos="1843"/>
          <w:tab w:val="clear" w:pos="5387"/>
          <w:tab w:val="clear" w:pos="5954"/>
        </w:tabs>
        <w:overflowPunct/>
        <w:autoSpaceDE/>
        <w:autoSpaceDN/>
        <w:adjustRightInd/>
        <w:spacing w:after="160" w:line="259" w:lineRule="auto"/>
        <w:jc w:val="center"/>
        <w:textAlignment w:val="auto"/>
        <w:rPr>
          <w:rFonts w:eastAsia="SimSun" w:cs="Arial"/>
          <w:b/>
          <w:bCs/>
          <w:lang w:eastAsia="zh-CN"/>
        </w:rPr>
      </w:pPr>
      <w:r w:rsidRPr="00FC4758">
        <w:rPr>
          <w:rFonts w:eastAsia="SimSun" w:cs="Arial"/>
          <w:b/>
          <w:bCs/>
          <w:lang w:eastAsia="zh-CN"/>
        </w:rPr>
        <w:t>ITU-T E.218</w:t>
      </w:r>
      <w:r w:rsidRPr="00FC4758">
        <w:rPr>
          <w:rFonts w:eastAsia="SimSun" w:cs="Arial" w:hint="eastAsia"/>
          <w:b/>
          <w:bCs/>
          <w:lang w:eastAsia="zh-CN"/>
        </w:rPr>
        <w:t>建议书移动国家代码数字和字母列表</w:t>
      </w:r>
      <w:r w:rsidR="0058123C" w:rsidRPr="00FC4758">
        <w:rPr>
          <w:rFonts w:eastAsia="SimSun" w:cs="Arial"/>
          <w:b/>
          <w:bCs/>
          <w:lang w:eastAsia="zh-CN"/>
        </w:rPr>
        <w:t xml:space="preserve"> ((T)MCCs)</w:t>
      </w:r>
      <w:r w:rsidRPr="00FC4758">
        <w:rPr>
          <w:rFonts w:eastAsia="SimSun" w:cs="Arial" w:hint="eastAsia"/>
          <w:b/>
          <w:bCs/>
          <w:lang w:eastAsia="zh-CN"/>
        </w:rPr>
        <w:t xml:space="preserve"> </w:t>
      </w:r>
      <w:r w:rsidRPr="00FC4758">
        <w:rPr>
          <w:rFonts w:eastAsia="SimSun" w:cs="Arial" w:hint="eastAsia"/>
          <w:b/>
          <w:bCs/>
          <w:lang w:eastAsia="zh-CN"/>
        </w:rPr>
        <w:t>通用说明</w:t>
      </w:r>
    </w:p>
    <w:p w14:paraId="41E67714" w14:textId="60D72EEC" w:rsidR="0058123C" w:rsidRPr="00C95B72" w:rsidRDefault="0058123C" w:rsidP="0058123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highlight w:val="lightGray"/>
          <w:lang w:eastAsia="zh-CN"/>
        </w:rPr>
      </w:pPr>
      <w:r w:rsidRPr="0058123C">
        <w:rPr>
          <w:rFonts w:eastAsia="SimSun" w:cs="Arial"/>
          <w:iCs/>
          <w:color w:val="000000"/>
          <w:lang w:eastAsia="zh-CN"/>
        </w:rPr>
        <w:t>d.</w:t>
      </w:r>
      <w:r w:rsidRPr="0058123C">
        <w:rPr>
          <w:rFonts w:eastAsia="SimSun" w:cs="Arial"/>
          <w:lang w:eastAsia="zh-CN"/>
        </w:rPr>
        <w:t xml:space="preserve"> </w:t>
      </w:r>
      <w:r w:rsidR="00E46552">
        <w:rPr>
          <w:rFonts w:eastAsia="SimSun" w:cs="Arial"/>
          <w:lang w:eastAsia="zh-CN"/>
        </w:rPr>
        <w:t xml:space="preserve"> </w:t>
      </w:r>
      <w:r w:rsidRPr="0058123C">
        <w:rPr>
          <w:rFonts w:eastAsia="SimSun" w:cs="Arial"/>
          <w:lang w:eastAsia="zh-CN"/>
        </w:rPr>
        <w:t>指配</w:t>
      </w:r>
      <w:r w:rsidRPr="0058123C">
        <w:rPr>
          <w:rFonts w:eastAsia="SimSun" w:cs="Arial" w:hint="eastAsia"/>
          <w:lang w:eastAsia="zh-CN"/>
        </w:rPr>
        <w:t>了</w:t>
      </w:r>
      <w:r w:rsidRPr="0058123C">
        <w:rPr>
          <w:rFonts w:eastAsia="SimSun" w:cs="Arial"/>
          <w:lang w:eastAsia="zh-CN"/>
        </w:rPr>
        <w:t>与共用</w:t>
      </w:r>
      <w:r w:rsidRPr="0058123C">
        <w:rPr>
          <w:rFonts w:eastAsia="SimSun" w:cs="Arial" w:hint="eastAsia"/>
          <w:lang w:eastAsia="zh-CN"/>
        </w:rPr>
        <w:t>的地面集群无线电移动国家代码</w:t>
      </w:r>
      <w:r w:rsidRPr="0058123C">
        <w:rPr>
          <w:rFonts w:eastAsia="SimSun" w:cs="Arial"/>
          <w:lang w:eastAsia="zh-CN"/>
        </w:rPr>
        <w:t xml:space="preserve">944 </w:t>
      </w:r>
      <w:r w:rsidRPr="0058123C">
        <w:rPr>
          <w:rFonts w:eastAsia="SimSun" w:cs="Arial" w:hint="eastAsia"/>
          <w:lang w:eastAsia="zh-CN"/>
        </w:rPr>
        <w:t>(</w:t>
      </w:r>
      <w:r w:rsidRPr="0058123C">
        <w:rPr>
          <w:rFonts w:eastAsia="SimSun" w:cs="Arial"/>
          <w:lang w:eastAsia="zh-CN"/>
        </w:rPr>
        <w:t xml:space="preserve">(T)MCC) </w:t>
      </w:r>
      <w:r w:rsidRPr="0058123C">
        <w:rPr>
          <w:rFonts w:eastAsia="SimSun" w:cs="Arial"/>
          <w:lang w:eastAsia="zh-CN"/>
        </w:rPr>
        <w:t>相关的</w:t>
      </w:r>
      <w:r w:rsidRPr="0058123C">
        <w:rPr>
          <w:rFonts w:eastAsia="SimSun" w:cs="Arial" w:hint="eastAsia"/>
          <w:lang w:eastAsia="zh-CN"/>
        </w:rPr>
        <w:t>四</w:t>
      </w:r>
      <w:r w:rsidRPr="0058123C">
        <w:rPr>
          <w:rFonts w:eastAsia="SimSun" w:cs="Arial"/>
          <w:lang w:eastAsia="zh-CN"/>
        </w:rPr>
        <w:t>位</w:t>
      </w:r>
      <w:r w:rsidRPr="0058123C">
        <w:rPr>
          <w:rFonts w:eastAsia="SimSun" w:cs="Arial" w:hint="eastAsia"/>
          <w:lang w:eastAsia="zh-CN"/>
        </w:rPr>
        <w:t>数地面集群无线电移动网络代码</w:t>
      </w:r>
      <w:r w:rsidRPr="0058123C">
        <w:rPr>
          <w:rFonts w:eastAsia="SimSun" w:cs="Arial" w:hint="eastAsia"/>
          <w:lang w:eastAsia="zh-CN"/>
        </w:rPr>
        <w:t>(</w:t>
      </w:r>
      <w:r w:rsidRPr="0058123C">
        <w:rPr>
          <w:rFonts w:eastAsia="SimSun" w:cs="Arial"/>
          <w:lang w:eastAsia="zh-CN"/>
        </w:rPr>
        <w:t>(T)MNC</w:t>
      </w:r>
      <w:r w:rsidRPr="0058123C">
        <w:rPr>
          <w:rFonts w:eastAsia="SimSun" w:cs="Arial" w:hint="eastAsia"/>
          <w:lang w:eastAsia="zh-CN"/>
        </w:rPr>
        <w:t>)</w:t>
      </w:r>
      <w:r w:rsidR="00E46552">
        <w:rPr>
          <w:rFonts w:eastAsia="SimSun" w:cs="Arial" w:hint="eastAsia"/>
          <w:lang w:eastAsia="zh-CN"/>
        </w:rPr>
        <w:t>：</w:t>
      </w:r>
    </w:p>
    <w:p w14:paraId="4173111C" w14:textId="335EE5B3" w:rsidR="0058123C" w:rsidRDefault="00E46552" w:rsidP="0058123C">
      <w:pPr>
        <w:widowControl w:val="0"/>
        <w:tabs>
          <w:tab w:val="clear" w:pos="567"/>
          <w:tab w:val="clear" w:pos="1276"/>
          <w:tab w:val="clear" w:pos="1843"/>
          <w:tab w:val="clear" w:pos="5387"/>
          <w:tab w:val="clear" w:pos="5954"/>
          <w:tab w:val="left" w:pos="0"/>
          <w:tab w:val="left" w:pos="340"/>
        </w:tabs>
        <w:overflowPunct/>
        <w:autoSpaceDE/>
        <w:autoSpaceDN/>
        <w:adjustRightInd/>
        <w:spacing w:before="0" w:after="160" w:line="259" w:lineRule="auto"/>
        <w:ind w:left="340" w:hanging="340"/>
        <w:jc w:val="left"/>
        <w:textAlignment w:val="auto"/>
        <w:rPr>
          <w:rFonts w:eastAsia="SimSun" w:cs="Arial"/>
          <w:b/>
          <w:bCs/>
          <w:i/>
          <w:color w:val="000000"/>
          <w:lang w:eastAsia="zh-CN"/>
        </w:rPr>
      </w:pPr>
      <w:r w:rsidRPr="00E46552">
        <w:rPr>
          <w:rFonts w:ascii="STKaiti" w:eastAsia="STKaiti" w:hAnsi="STKaiti" w:cs="Arial" w:hint="eastAsia"/>
          <w:b/>
          <w:bCs/>
          <w:iCs/>
          <w:color w:val="000000"/>
          <w:lang w:eastAsia="zh-CN"/>
        </w:rPr>
        <w:t>注</w:t>
      </w:r>
      <w:r w:rsidR="0058123C" w:rsidRPr="004D6135">
        <w:rPr>
          <w:rFonts w:eastAsia="SimSun" w:cs="Arial"/>
          <w:b/>
          <w:bCs/>
          <w:i/>
          <w:color w:val="000000"/>
          <w:lang w:eastAsia="zh-CN"/>
        </w:rPr>
        <w:t xml:space="preserve"> d)       944 0002    ADD</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536"/>
        <w:gridCol w:w="1559"/>
      </w:tblGrid>
      <w:tr w:rsidR="0058123C" w14:paraId="6C1FCEED" w14:textId="77777777" w:rsidTr="00C21FC3">
        <w:trPr>
          <w:tblHeader/>
          <w:jc w:val="center"/>
        </w:trPr>
        <w:tc>
          <w:tcPr>
            <w:tcW w:w="3114" w:type="dxa"/>
            <w:vAlign w:val="center"/>
          </w:tcPr>
          <w:p w14:paraId="766426A7" w14:textId="77777777" w:rsidR="0058123C" w:rsidRPr="001022B0" w:rsidRDefault="0058123C" w:rsidP="00C21FC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lang w:val="fr-FR" w:eastAsia="zh-CN"/>
              </w:rPr>
            </w:pPr>
            <w:r w:rsidRPr="00DB74E6">
              <w:rPr>
                <w:rFonts w:ascii="STKaiti" w:eastAsia="STKaiti" w:hAnsi="STKaiti" w:cs="Arial" w:hint="eastAsia"/>
                <w:iCs/>
                <w:sz w:val="18"/>
                <w:szCs w:val="22"/>
                <w:lang w:val="fr-FR" w:eastAsia="zh-CN"/>
              </w:rPr>
              <w:t>申请者</w:t>
            </w:r>
            <w:r w:rsidRPr="00DB74E6">
              <w:rPr>
                <w:rFonts w:ascii="STKaiti" w:eastAsia="STKaiti" w:hAnsi="STKaiti" w:cs="Arial"/>
                <w:iCs/>
                <w:sz w:val="18"/>
                <w:szCs w:val="22"/>
                <w:lang w:val="fr-FR" w:eastAsia="zh-CN"/>
              </w:rPr>
              <w:t>/</w:t>
            </w:r>
            <w:r w:rsidRPr="00D25A37">
              <w:rPr>
                <w:rFonts w:eastAsia="STKaiti" w:cs="Microsoft YaHei"/>
                <w:lang w:eastAsia="zh-CN"/>
              </w:rPr>
              <w:t>网络</w:t>
            </w:r>
          </w:p>
        </w:tc>
        <w:tc>
          <w:tcPr>
            <w:tcW w:w="4536" w:type="dxa"/>
            <w:vAlign w:val="center"/>
          </w:tcPr>
          <w:p w14:paraId="7B2BB971" w14:textId="77777777" w:rsidR="0058123C" w:rsidRPr="003A037A" w:rsidRDefault="0058123C" w:rsidP="00C21FC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lang w:val="fr-FR" w:eastAsia="zh-CN"/>
              </w:rPr>
            </w:pPr>
            <w:r w:rsidRPr="005934F8">
              <w:rPr>
                <w:rFonts w:eastAsia="STKaiti" w:cs="Microsoft YaHei" w:hint="eastAsia"/>
                <w:lang w:eastAsia="zh-CN"/>
              </w:rPr>
              <w:t>地面集群无线电</w:t>
            </w:r>
            <w:r w:rsidRPr="005934F8">
              <w:rPr>
                <w:rFonts w:eastAsia="STKaiti" w:cs="Microsoft YaHei"/>
                <w:lang w:eastAsia="zh-CN"/>
              </w:rPr>
              <w:t>移动国家代码</w:t>
            </w:r>
            <w:r>
              <w:rPr>
                <w:rFonts w:eastAsia="STKaiti" w:cs="Microsoft YaHei" w:hint="eastAsia"/>
                <w:lang w:eastAsia="zh-CN"/>
              </w:rPr>
              <w:t xml:space="preserve"> </w:t>
            </w:r>
            <w:r>
              <w:rPr>
                <w:rFonts w:eastAsia="STKaiti" w:cs="Microsoft YaHei" w:hint="eastAsia"/>
                <w:lang w:val="fr-FR" w:eastAsia="zh-CN"/>
              </w:rPr>
              <w:t>(</w:t>
            </w:r>
            <w:r w:rsidRPr="005934F8">
              <w:rPr>
                <w:rFonts w:eastAsia="SimSun" w:cs="Arial"/>
                <w:iCs/>
                <w:sz w:val="18"/>
                <w:szCs w:val="22"/>
                <w:lang w:val="fr-FR" w:eastAsia="zh-CN"/>
              </w:rPr>
              <w:t>(T)MCC</w:t>
            </w:r>
            <w:r>
              <w:rPr>
                <w:rFonts w:eastAsia="SimSun" w:cs="Arial"/>
                <w:iCs/>
                <w:sz w:val="18"/>
                <w:szCs w:val="22"/>
                <w:lang w:val="fr-FR" w:eastAsia="zh-CN"/>
              </w:rPr>
              <w:t>)</w:t>
            </w:r>
            <w:r w:rsidRPr="005934F8">
              <w:rPr>
                <w:rFonts w:eastAsia="STKaiti" w:cs="Microsoft YaHei"/>
                <w:lang w:val="fr-FR" w:eastAsia="zh-CN"/>
              </w:rPr>
              <w:t>）</w:t>
            </w:r>
            <w:r w:rsidRPr="005934F8">
              <w:rPr>
                <w:rFonts w:eastAsia="SimSun" w:cs="Arial"/>
                <w:i/>
                <w:sz w:val="18"/>
                <w:szCs w:val="22"/>
                <w:lang w:val="fr-FR" w:eastAsia="zh-CN"/>
              </w:rPr>
              <w:t>*</w:t>
            </w:r>
            <w:r w:rsidRPr="005934F8">
              <w:rPr>
                <w:rFonts w:eastAsia="STKaiti" w:cs="Microsoft YaHei"/>
                <w:lang w:eastAsia="zh-CN"/>
              </w:rPr>
              <w:t>和</w:t>
            </w:r>
            <w:r w:rsidRPr="005934F8">
              <w:rPr>
                <w:rFonts w:eastAsia="STKaiti" w:cs="Microsoft YaHei"/>
                <w:lang w:val="fr-FR" w:eastAsia="zh-CN"/>
              </w:rPr>
              <w:br/>
            </w:r>
            <w:r w:rsidRPr="005934F8">
              <w:rPr>
                <w:rFonts w:eastAsia="STKaiti" w:cs="Microsoft YaHei" w:hint="eastAsia"/>
                <w:lang w:eastAsia="zh-CN"/>
              </w:rPr>
              <w:t>地面集群无线电</w:t>
            </w:r>
            <w:r w:rsidRPr="005934F8">
              <w:rPr>
                <w:rFonts w:eastAsia="STKaiti" w:cs="Microsoft YaHei"/>
                <w:lang w:eastAsia="zh-CN"/>
              </w:rPr>
              <w:t>移动网络代码</w:t>
            </w:r>
            <w:r>
              <w:rPr>
                <w:rFonts w:eastAsia="STKaiti" w:cs="Microsoft YaHei" w:hint="eastAsia"/>
                <w:lang w:eastAsia="zh-CN"/>
              </w:rPr>
              <w:t xml:space="preserve"> </w:t>
            </w:r>
            <w:r>
              <w:rPr>
                <w:rFonts w:eastAsia="SimSun" w:cs="Arial" w:hint="eastAsia"/>
                <w:color w:val="000000"/>
                <w:lang w:eastAsia="zh-CN"/>
              </w:rPr>
              <w:t>(</w:t>
            </w:r>
            <w:r w:rsidRPr="001022B0">
              <w:rPr>
                <w:rFonts w:eastAsia="SimSun" w:cs="Arial"/>
                <w:color w:val="000000"/>
                <w:lang w:eastAsia="zh-CN"/>
              </w:rPr>
              <w:t>(T)MCC</w:t>
            </w:r>
            <w:r>
              <w:rPr>
                <w:rFonts w:eastAsia="SimSun" w:cs="Arial"/>
                <w:color w:val="000000"/>
                <w:lang w:eastAsia="zh-CN"/>
              </w:rPr>
              <w:t>)</w:t>
            </w:r>
            <w:r w:rsidRPr="005934F8">
              <w:rPr>
                <w:rFonts w:eastAsia="SimSun" w:cs="Arial"/>
                <w:i/>
                <w:sz w:val="18"/>
                <w:szCs w:val="22"/>
                <w:lang w:val="fr-FR" w:eastAsia="zh-CN"/>
              </w:rPr>
              <w:t>**</w:t>
            </w:r>
          </w:p>
        </w:tc>
        <w:tc>
          <w:tcPr>
            <w:tcW w:w="1559" w:type="dxa"/>
          </w:tcPr>
          <w:p w14:paraId="57763017" w14:textId="77777777" w:rsidR="0058123C" w:rsidRPr="00226DAC" w:rsidRDefault="0058123C" w:rsidP="00C21FC3">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sz w:val="18"/>
                <w:szCs w:val="22"/>
                <w:highlight w:val="lightGray"/>
                <w:lang w:eastAsia="zh-CN"/>
              </w:rPr>
            </w:pPr>
            <w:r w:rsidRPr="00D25A37">
              <w:rPr>
                <w:rFonts w:eastAsia="STKaiti" w:cs="Microsoft YaHei" w:hint="eastAsia"/>
                <w:lang w:eastAsia="zh-CN"/>
              </w:rPr>
              <w:t>指配日期</w:t>
            </w:r>
          </w:p>
        </w:tc>
      </w:tr>
      <w:tr w:rsidR="0058123C" w14:paraId="734763C4" w14:textId="77777777" w:rsidTr="00C21FC3">
        <w:trPr>
          <w:jc w:val="center"/>
        </w:trPr>
        <w:tc>
          <w:tcPr>
            <w:tcW w:w="3114" w:type="dxa"/>
            <w:textDirection w:val="lrTbV"/>
          </w:tcPr>
          <w:p w14:paraId="1B523B82" w14:textId="77777777" w:rsidR="0058123C" w:rsidRPr="00226DAC" w:rsidRDefault="0058123C" w:rsidP="00C21FC3">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SimSun" w:cs="Arial"/>
                <w:bCs/>
                <w:sz w:val="18"/>
                <w:szCs w:val="22"/>
                <w:lang w:val="fr-CH" w:eastAsia="zh-CN"/>
              </w:rPr>
            </w:pPr>
            <w:r w:rsidRPr="00873C64">
              <w:rPr>
                <w:rFonts w:eastAsia="SimSun" w:cs="Arial"/>
                <w:bCs/>
                <w:sz w:val="18"/>
                <w:szCs w:val="22"/>
                <w:lang w:val="fr-CH" w:eastAsia="zh-CN"/>
              </w:rPr>
              <w:t>Vattenfall Vindkraft A/S</w:t>
            </w:r>
          </w:p>
        </w:tc>
        <w:tc>
          <w:tcPr>
            <w:tcW w:w="4536" w:type="dxa"/>
            <w:textDirection w:val="lrTbV"/>
          </w:tcPr>
          <w:p w14:paraId="3CC1A2CC" w14:textId="77777777" w:rsidR="0058123C" w:rsidRPr="001022B0" w:rsidRDefault="0058123C" w:rsidP="00C21F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sz w:val="18"/>
                <w:szCs w:val="22"/>
                <w:lang w:val="fr-FR" w:eastAsia="zh-CN"/>
              </w:rPr>
            </w:pPr>
            <w:r w:rsidRPr="00873C64">
              <w:rPr>
                <w:rFonts w:eastAsia="SimSun" w:cs="Arial"/>
                <w:bCs/>
                <w:sz w:val="18"/>
                <w:szCs w:val="22"/>
                <w:lang w:val="fr-FR" w:eastAsia="zh-CN"/>
              </w:rPr>
              <w:t>944 0002</w:t>
            </w:r>
          </w:p>
        </w:tc>
        <w:tc>
          <w:tcPr>
            <w:tcW w:w="1559" w:type="dxa"/>
            <w:textDirection w:val="lrTbV"/>
          </w:tcPr>
          <w:p w14:paraId="6B8F4B44" w14:textId="77777777" w:rsidR="0058123C" w:rsidRPr="001022B0" w:rsidRDefault="0058123C" w:rsidP="00C21F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sz w:val="18"/>
                <w:szCs w:val="22"/>
                <w:lang w:val="fr-FR" w:eastAsia="zh-CN"/>
              </w:rPr>
            </w:pPr>
            <w:r w:rsidRPr="00873C64">
              <w:rPr>
                <w:rFonts w:eastAsia="SimSun" w:cs="Arial"/>
                <w:bCs/>
                <w:sz w:val="18"/>
                <w:szCs w:val="22"/>
                <w:lang w:val="fr-FR" w:eastAsia="zh-CN"/>
              </w:rPr>
              <w:t>21.I.2020</w:t>
            </w:r>
          </w:p>
        </w:tc>
      </w:tr>
    </w:tbl>
    <w:p w14:paraId="06A7FE58" w14:textId="77777777" w:rsidR="00FC4758" w:rsidRDefault="0058123C" w:rsidP="007755A8">
      <w:pPr>
        <w:tabs>
          <w:tab w:val="clear" w:pos="567"/>
          <w:tab w:val="clear" w:pos="1276"/>
          <w:tab w:val="clear" w:pos="1843"/>
          <w:tab w:val="clear" w:pos="5387"/>
          <w:tab w:val="clear" w:pos="5954"/>
        </w:tabs>
        <w:overflowPunct/>
        <w:autoSpaceDE/>
        <w:autoSpaceDN/>
        <w:adjustRightInd/>
        <w:spacing w:before="240" w:after="160" w:line="259" w:lineRule="auto"/>
        <w:jc w:val="left"/>
        <w:textAlignment w:val="auto"/>
        <w:rPr>
          <w:rFonts w:eastAsia="SimSun" w:cs="Arial"/>
          <w:sz w:val="16"/>
          <w:szCs w:val="16"/>
          <w:lang w:eastAsia="zh-CN"/>
        </w:rPr>
      </w:pPr>
      <w:r w:rsidRPr="004D6135">
        <w:rPr>
          <w:rFonts w:eastAsia="SimSun" w:cs="Arial"/>
          <w:sz w:val="16"/>
          <w:szCs w:val="16"/>
          <w:lang w:eastAsia="zh-CN"/>
        </w:rPr>
        <w:t>__________</w:t>
      </w:r>
    </w:p>
    <w:p w14:paraId="33343EBF" w14:textId="7347056C" w:rsidR="004E71D4" w:rsidRDefault="00E46552" w:rsidP="00FC4758">
      <w:pPr>
        <w:tabs>
          <w:tab w:val="clear" w:pos="567"/>
          <w:tab w:val="clear" w:pos="1276"/>
          <w:tab w:val="clear" w:pos="1843"/>
          <w:tab w:val="clear" w:pos="5387"/>
          <w:tab w:val="clear" w:pos="5954"/>
        </w:tabs>
        <w:overflowPunct/>
        <w:autoSpaceDE/>
        <w:autoSpaceDN/>
        <w:adjustRightInd/>
        <w:spacing w:before="0" w:after="160"/>
        <w:jc w:val="left"/>
        <w:textAlignment w:val="auto"/>
        <w:rPr>
          <w:lang w:eastAsia="zh-CN"/>
        </w:rPr>
      </w:pPr>
      <w:r>
        <w:rPr>
          <w:rFonts w:eastAsia="SimSun" w:cs="Arial" w:hint="eastAsia"/>
          <w:sz w:val="16"/>
          <w:szCs w:val="16"/>
          <w:lang w:eastAsia="zh-CN"/>
        </w:rPr>
        <w:t>见</w:t>
      </w:r>
      <w:r>
        <w:rPr>
          <w:rFonts w:eastAsia="SimSun" w:cs="Arial" w:hint="eastAsia"/>
          <w:sz w:val="16"/>
          <w:szCs w:val="16"/>
          <w:lang w:eastAsia="zh-CN"/>
        </w:rPr>
        <w:t>2020</w:t>
      </w:r>
      <w:r>
        <w:rPr>
          <w:rFonts w:eastAsia="SimSun" w:cs="Arial" w:hint="eastAsia"/>
          <w:sz w:val="16"/>
          <w:szCs w:val="16"/>
          <w:lang w:eastAsia="zh-CN"/>
        </w:rPr>
        <w:t>年</w:t>
      </w:r>
      <w:r>
        <w:rPr>
          <w:rFonts w:eastAsia="SimSun" w:cs="Arial" w:hint="eastAsia"/>
          <w:sz w:val="16"/>
          <w:szCs w:val="16"/>
          <w:lang w:eastAsia="zh-CN"/>
        </w:rPr>
        <w:t>2</w:t>
      </w:r>
      <w:r>
        <w:rPr>
          <w:rFonts w:eastAsia="SimSun" w:cs="Arial" w:hint="eastAsia"/>
          <w:sz w:val="16"/>
          <w:szCs w:val="16"/>
          <w:lang w:eastAsia="zh-CN"/>
        </w:rPr>
        <w:t>月</w:t>
      </w:r>
      <w:r>
        <w:rPr>
          <w:rFonts w:eastAsia="SimSun" w:cs="Arial" w:hint="eastAsia"/>
          <w:sz w:val="16"/>
          <w:szCs w:val="16"/>
          <w:lang w:eastAsia="zh-CN"/>
        </w:rPr>
        <w:t>15</w:t>
      </w:r>
      <w:r>
        <w:rPr>
          <w:rFonts w:eastAsia="SimSun" w:cs="Arial" w:hint="eastAsia"/>
          <w:sz w:val="16"/>
          <w:szCs w:val="16"/>
          <w:lang w:eastAsia="zh-CN"/>
        </w:rPr>
        <w:t>日第</w:t>
      </w:r>
      <w:r>
        <w:rPr>
          <w:rFonts w:eastAsia="SimSun" w:cs="Arial" w:hint="eastAsia"/>
          <w:sz w:val="16"/>
          <w:szCs w:val="16"/>
          <w:lang w:eastAsia="zh-CN"/>
        </w:rPr>
        <w:t>1190</w:t>
      </w:r>
      <w:r>
        <w:rPr>
          <w:rFonts w:eastAsia="SimSun" w:cs="Arial" w:hint="eastAsia"/>
          <w:sz w:val="16"/>
          <w:szCs w:val="16"/>
          <w:lang w:eastAsia="zh-CN"/>
        </w:rPr>
        <w:t>期</w:t>
      </w:r>
      <w:r w:rsidR="00441E3E">
        <w:rPr>
          <w:rFonts w:eastAsia="SimSun" w:cs="Arial" w:hint="eastAsia"/>
          <w:sz w:val="16"/>
          <w:szCs w:val="16"/>
          <w:lang w:eastAsia="zh-CN"/>
        </w:rPr>
        <w:t>（本）《操作公报》第</w:t>
      </w:r>
      <w:r w:rsidR="00441E3E">
        <w:rPr>
          <w:rFonts w:eastAsia="SimSun" w:cs="Arial" w:hint="eastAsia"/>
          <w:sz w:val="16"/>
          <w:szCs w:val="16"/>
          <w:lang w:eastAsia="zh-CN"/>
        </w:rPr>
        <w:t>5</w:t>
      </w:r>
      <w:r w:rsidR="00441E3E">
        <w:rPr>
          <w:rFonts w:eastAsia="SimSun" w:cs="Arial" w:hint="eastAsia"/>
          <w:sz w:val="16"/>
          <w:szCs w:val="16"/>
          <w:lang w:eastAsia="zh-CN"/>
        </w:rPr>
        <w:t>页。</w:t>
      </w:r>
    </w:p>
    <w:p w14:paraId="63714904" w14:textId="77777777" w:rsidR="004E71D4" w:rsidRPr="005C638E" w:rsidRDefault="004E71D4" w:rsidP="004E71D4">
      <w:pPr>
        <w:keepNext/>
        <w:shd w:val="clear" w:color="auto" w:fill="D9D9D9"/>
        <w:spacing w:before="240" w:after="60"/>
        <w:jc w:val="center"/>
        <w:outlineLvl w:val="1"/>
        <w:rPr>
          <w:rFonts w:eastAsia="SimHei" w:cs="Calibri"/>
          <w:b/>
          <w:bCs/>
          <w:sz w:val="28"/>
          <w:szCs w:val="28"/>
          <w:lang w:eastAsia="zh-CN"/>
        </w:rPr>
      </w:pPr>
      <w:bookmarkStart w:id="509" w:name="_Toc454789165"/>
      <w:bookmarkStart w:id="510" w:name="OLE_LINK16"/>
      <w:r w:rsidRPr="005C638E">
        <w:rPr>
          <w:rFonts w:eastAsia="SimHei" w:cs="Calibri"/>
          <w:b/>
          <w:bCs/>
          <w:sz w:val="28"/>
          <w:szCs w:val="28"/>
          <w:lang w:val="fr-FR" w:eastAsia="zh-CN"/>
        </w:rPr>
        <w:lastRenderedPageBreak/>
        <w:t>国际电联电信运营商代码列表</w:t>
      </w:r>
      <w:r w:rsidRPr="005C638E">
        <w:rPr>
          <w:rFonts w:eastAsia="SimHei" w:cs="Calibri"/>
          <w:b/>
          <w:bCs/>
          <w:sz w:val="28"/>
          <w:szCs w:val="28"/>
          <w:lang w:eastAsia="zh-CN"/>
        </w:rPr>
        <w:br/>
      </w:r>
      <w:r w:rsidRPr="005C638E">
        <w:rPr>
          <w:rFonts w:eastAsia="SimHei" w:cs="Calibri"/>
          <w:b/>
          <w:bCs/>
          <w:sz w:val="28"/>
          <w:szCs w:val="28"/>
          <w:lang w:eastAsia="zh-CN"/>
        </w:rPr>
        <w:t>（</w:t>
      </w:r>
      <w:r w:rsidRPr="005C638E">
        <w:rPr>
          <w:rFonts w:eastAsia="SimHei" w:cs="Calibri"/>
          <w:b/>
          <w:bCs/>
          <w:sz w:val="28"/>
          <w:szCs w:val="28"/>
          <w:lang w:val="fr-FR" w:eastAsia="zh-CN"/>
        </w:rPr>
        <w:t>依据</w:t>
      </w:r>
      <w:r w:rsidRPr="005C638E">
        <w:rPr>
          <w:rFonts w:eastAsia="SimHei" w:cs="Calibri"/>
          <w:b/>
          <w:bCs/>
          <w:sz w:val="28"/>
          <w:szCs w:val="28"/>
          <w:lang w:eastAsia="zh-CN"/>
        </w:rPr>
        <w:t>I</w:t>
      </w:r>
      <w:r w:rsidRPr="005C638E">
        <w:rPr>
          <w:rFonts w:eastAsia="SimHei" w:cs="Calibri"/>
          <w:b/>
          <w:bCs/>
          <w:sz w:val="28"/>
          <w:szCs w:val="28"/>
          <w:lang w:val="fr-FR" w:eastAsia="zh-CN"/>
        </w:rPr>
        <w:t>TU-T M.1400</w:t>
      </w:r>
      <w:r w:rsidRPr="005C638E">
        <w:rPr>
          <w:rFonts w:eastAsia="SimHei" w:cs="Calibri"/>
          <w:b/>
          <w:bCs/>
          <w:sz w:val="28"/>
          <w:szCs w:val="28"/>
          <w:lang w:val="fr-FR" w:eastAsia="zh-CN"/>
        </w:rPr>
        <w:t>建议书（</w:t>
      </w:r>
      <w:r w:rsidRPr="005C638E">
        <w:rPr>
          <w:rFonts w:eastAsia="SimHei" w:cs="Calibri"/>
          <w:b/>
          <w:bCs/>
          <w:sz w:val="28"/>
          <w:szCs w:val="28"/>
          <w:lang w:val="fr-FR" w:eastAsia="zh-CN"/>
        </w:rPr>
        <w:t>03/2013</w:t>
      </w:r>
      <w:r w:rsidRPr="005C638E">
        <w:rPr>
          <w:rFonts w:eastAsia="SimHei" w:cs="Calibri"/>
          <w:b/>
          <w:bCs/>
          <w:sz w:val="28"/>
          <w:szCs w:val="28"/>
          <w:lang w:val="fr-FR" w:eastAsia="zh-CN"/>
        </w:rPr>
        <w:t>））</w:t>
      </w:r>
      <w:r w:rsidRPr="005C638E">
        <w:rPr>
          <w:rFonts w:eastAsia="SimHei" w:cs="Calibri"/>
          <w:b/>
          <w:bCs/>
          <w:sz w:val="28"/>
          <w:szCs w:val="28"/>
          <w:lang w:val="fr-FR" w:eastAsia="zh-CN"/>
        </w:rPr>
        <w:br/>
      </w:r>
      <w:r w:rsidRPr="005C638E">
        <w:rPr>
          <w:rFonts w:eastAsia="SimHei" w:cs="Calibri"/>
          <w:b/>
          <w:bCs/>
          <w:sz w:val="28"/>
          <w:szCs w:val="28"/>
          <w:lang w:val="fr-FR" w:eastAsia="zh-CN"/>
        </w:rPr>
        <w:t>（截至</w:t>
      </w:r>
      <w:r w:rsidRPr="005C638E">
        <w:rPr>
          <w:rFonts w:eastAsia="SimHei" w:cs="Calibri"/>
          <w:b/>
          <w:bCs/>
          <w:sz w:val="28"/>
          <w:szCs w:val="28"/>
          <w:lang w:val="fr-FR" w:eastAsia="zh-CN"/>
        </w:rPr>
        <w:t>2014</w:t>
      </w:r>
      <w:r w:rsidRPr="005C638E">
        <w:rPr>
          <w:rFonts w:eastAsia="SimHei" w:cs="Calibri"/>
          <w:b/>
          <w:bCs/>
          <w:sz w:val="28"/>
          <w:szCs w:val="28"/>
          <w:lang w:val="fr-FR" w:eastAsia="zh-CN"/>
        </w:rPr>
        <w:t>年</w:t>
      </w:r>
      <w:r w:rsidRPr="005C638E">
        <w:rPr>
          <w:rFonts w:eastAsia="SimHei" w:cs="Calibri"/>
          <w:b/>
          <w:bCs/>
          <w:sz w:val="28"/>
          <w:szCs w:val="28"/>
          <w:lang w:val="fr-FR" w:eastAsia="zh-CN"/>
        </w:rPr>
        <w:t>9</w:t>
      </w:r>
      <w:r w:rsidRPr="005C638E">
        <w:rPr>
          <w:rFonts w:eastAsia="SimHei" w:cs="Calibri"/>
          <w:b/>
          <w:bCs/>
          <w:sz w:val="28"/>
          <w:szCs w:val="28"/>
          <w:lang w:val="fr-FR" w:eastAsia="zh-CN"/>
        </w:rPr>
        <w:t>月</w:t>
      </w:r>
      <w:r w:rsidRPr="005C638E">
        <w:rPr>
          <w:rFonts w:eastAsia="SimHei" w:cs="Calibri"/>
          <w:b/>
          <w:bCs/>
          <w:sz w:val="28"/>
          <w:szCs w:val="28"/>
          <w:lang w:val="fr-FR" w:eastAsia="zh-CN"/>
        </w:rPr>
        <w:t>15</w:t>
      </w:r>
      <w:r w:rsidRPr="005C638E">
        <w:rPr>
          <w:rFonts w:eastAsia="SimHei" w:cs="Calibri"/>
          <w:b/>
          <w:bCs/>
          <w:sz w:val="28"/>
          <w:szCs w:val="28"/>
          <w:lang w:val="fr-FR" w:eastAsia="zh-CN"/>
        </w:rPr>
        <w:t>日）</w:t>
      </w:r>
    </w:p>
    <w:bookmarkEnd w:id="509"/>
    <w:p w14:paraId="0C0B09AE" w14:textId="66DEC965" w:rsidR="004E71D4" w:rsidRPr="005D23F4" w:rsidRDefault="004E71D4" w:rsidP="004E71D4">
      <w:pPr>
        <w:tabs>
          <w:tab w:val="clear" w:pos="567"/>
          <w:tab w:val="clear" w:pos="1276"/>
          <w:tab w:val="clear" w:pos="1843"/>
          <w:tab w:val="clear" w:pos="5387"/>
          <w:tab w:val="clear" w:pos="5954"/>
        </w:tabs>
        <w:spacing w:before="240"/>
        <w:jc w:val="center"/>
        <w:rPr>
          <w:rFonts w:eastAsia="SimSun" w:cs="Calibri"/>
          <w:lang w:val="fr-FR" w:eastAsia="zh-CN"/>
        </w:rPr>
      </w:pPr>
      <w:r w:rsidRPr="005D23F4">
        <w:rPr>
          <w:rFonts w:eastAsia="SimSun" w:cs="Calibri"/>
          <w:lang w:val="fr-FR" w:eastAsia="zh-CN"/>
        </w:rPr>
        <w:t>（</w:t>
      </w:r>
      <w:r w:rsidRPr="005D23F4">
        <w:rPr>
          <w:rFonts w:eastAsia="SimSun" w:cs="Calibri"/>
          <w:lang w:eastAsia="zh-CN"/>
        </w:rPr>
        <w:t>国际电联</w:t>
      </w:r>
      <w:r w:rsidRPr="005D23F4">
        <w:rPr>
          <w:rFonts w:eastAsia="SimSun" w:cs="Calibri"/>
          <w:lang w:eastAsia="zh-CN"/>
        </w:rPr>
        <w:t xml:space="preserve">1060 – </w:t>
      </w:r>
      <w:r w:rsidRPr="005D23F4">
        <w:rPr>
          <w:rFonts w:eastAsia="SimSun"/>
          <w:lang w:eastAsia="zh-CN"/>
        </w:rPr>
        <w:t>15.IX.2014</w:t>
      </w:r>
      <w:r w:rsidRPr="005D23F4">
        <w:rPr>
          <w:rFonts w:eastAsia="SimSun" w:cs="Calibri"/>
          <w:lang w:eastAsia="zh-CN"/>
        </w:rPr>
        <w:t>期《操作公报》附件</w:t>
      </w:r>
      <w:r w:rsidRPr="005D23F4">
        <w:rPr>
          <w:rFonts w:eastAsia="SimSun" w:cs="Calibri"/>
          <w:lang w:val="fr-FR" w:eastAsia="zh-CN"/>
        </w:rPr>
        <w:t>）</w:t>
      </w:r>
      <w:r w:rsidRPr="005D23F4">
        <w:rPr>
          <w:rFonts w:eastAsia="SimSun" w:cs="Calibri"/>
          <w:lang w:val="fr-FR" w:eastAsia="zh-CN"/>
        </w:rPr>
        <w:br/>
      </w:r>
      <w:r w:rsidRPr="005D23F4">
        <w:rPr>
          <w:rFonts w:eastAsia="SimSun" w:cs="Calibri"/>
          <w:lang w:val="fr-FR" w:eastAsia="zh-CN"/>
        </w:rPr>
        <w:t>（</w:t>
      </w:r>
      <w:r w:rsidRPr="005D23F4">
        <w:rPr>
          <w:rFonts w:eastAsia="SimSun" w:cs="Calibri"/>
          <w:lang w:eastAsia="zh-CN"/>
        </w:rPr>
        <w:t>第</w:t>
      </w:r>
      <w:r w:rsidR="00261B63" w:rsidRPr="0058123C">
        <w:rPr>
          <w:rFonts w:asciiTheme="minorHAnsi" w:hAnsiTheme="minorHAnsi" w:cstheme="minorHAnsi"/>
          <w:lang w:eastAsia="zh-CN"/>
        </w:rPr>
        <w:t>9</w:t>
      </w:r>
      <w:r w:rsidR="0058123C" w:rsidRPr="0058123C">
        <w:rPr>
          <w:rFonts w:asciiTheme="minorHAnsi" w:eastAsiaTheme="minorEastAsia" w:hAnsiTheme="minorHAnsi" w:cstheme="minorHAnsi"/>
          <w:lang w:eastAsia="zh-CN"/>
        </w:rPr>
        <w:t>2</w:t>
      </w:r>
      <w:r w:rsidRPr="005D23F4">
        <w:rPr>
          <w:rFonts w:eastAsia="SimSun" w:cs="Calibri"/>
          <w:lang w:eastAsia="zh-CN"/>
        </w:rPr>
        <w:t>号修正</w:t>
      </w:r>
      <w:r w:rsidRPr="005D23F4">
        <w:rPr>
          <w:rFonts w:eastAsia="SimSun" w:cs="Calibri"/>
          <w:lang w:val="fr-FR" w:eastAsia="zh-CN"/>
        </w:rPr>
        <w:t>）</w:t>
      </w:r>
    </w:p>
    <w:p w14:paraId="1E7F08EB" w14:textId="77777777" w:rsidR="004E71D4" w:rsidRPr="005D23F4" w:rsidRDefault="004E71D4" w:rsidP="004E71D4">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3402"/>
        <w:gridCol w:w="1985"/>
        <w:gridCol w:w="3685"/>
      </w:tblGrid>
      <w:tr w:rsidR="004E71D4" w:rsidRPr="005D23F4" w14:paraId="7C8188BB" w14:textId="77777777" w:rsidTr="00D9785F">
        <w:trPr>
          <w:cantSplit/>
          <w:tblHeader/>
        </w:trPr>
        <w:tc>
          <w:tcPr>
            <w:tcW w:w="3402" w:type="dxa"/>
            <w:hideMark/>
          </w:tcPr>
          <w:p w14:paraId="0A85D566" w14:textId="77777777" w:rsidR="004E71D4" w:rsidRPr="005D23F4" w:rsidRDefault="004E71D4" w:rsidP="00691FEC">
            <w:pPr>
              <w:widowControl w:val="0"/>
              <w:tabs>
                <w:tab w:val="clear" w:pos="5387"/>
                <w:tab w:val="left" w:pos="4074"/>
              </w:tabs>
              <w:spacing w:before="60"/>
              <w:jc w:val="left"/>
              <w:rPr>
                <w:rFonts w:eastAsia="STKaiti" w:cs="Calibri"/>
                <w:b/>
                <w:bCs/>
                <w:iCs/>
                <w:color w:val="000000"/>
                <w:lang w:eastAsia="zh-CN"/>
              </w:rPr>
            </w:pPr>
            <w:r w:rsidRPr="005D23F4">
              <w:rPr>
                <w:rFonts w:eastAsia="STKaiti" w:cs="Calibri"/>
                <w:b/>
                <w:bCs/>
                <w:iCs/>
                <w:color w:val="000000"/>
                <w:lang w:eastAsia="zh-CN"/>
              </w:rPr>
              <w:t>国家或区域</w:t>
            </w:r>
            <w:r w:rsidRPr="005D23F4">
              <w:rPr>
                <w:rFonts w:eastAsia="STKaiti" w:cs="Calibri"/>
                <w:b/>
                <w:bCs/>
                <w:iCs/>
                <w:color w:val="000000"/>
                <w:lang w:eastAsia="zh-CN"/>
              </w:rPr>
              <w:t>/ISO</w:t>
            </w:r>
            <w:r w:rsidRPr="005D23F4">
              <w:rPr>
                <w:rFonts w:eastAsia="STKaiti" w:cs="Calibri"/>
                <w:b/>
                <w:bCs/>
                <w:iCs/>
                <w:color w:val="000000"/>
                <w:lang w:eastAsia="zh-CN"/>
              </w:rPr>
              <w:t>代码</w:t>
            </w:r>
          </w:p>
        </w:tc>
        <w:tc>
          <w:tcPr>
            <w:tcW w:w="1985" w:type="dxa"/>
            <w:hideMark/>
          </w:tcPr>
          <w:p w14:paraId="4B585C1B" w14:textId="77777777" w:rsidR="004E71D4" w:rsidRPr="005D23F4" w:rsidRDefault="004E71D4" w:rsidP="00691FEC">
            <w:pPr>
              <w:widowControl w:val="0"/>
              <w:tabs>
                <w:tab w:val="clear" w:pos="5387"/>
                <w:tab w:val="left" w:pos="4074"/>
              </w:tabs>
              <w:spacing w:before="60"/>
              <w:jc w:val="center"/>
              <w:rPr>
                <w:rFonts w:eastAsia="STKaiti" w:cs="Calibri"/>
                <w:b/>
                <w:bCs/>
                <w:iCs/>
                <w:color w:val="000000"/>
                <w:lang w:eastAsia="zh-CN"/>
              </w:rPr>
            </w:pPr>
            <w:r w:rsidRPr="005D23F4">
              <w:rPr>
                <w:rFonts w:eastAsia="STKaiti" w:cs="Calibri"/>
                <w:b/>
                <w:bCs/>
                <w:iCs/>
                <w:color w:val="000000"/>
                <w:lang w:eastAsia="zh-CN"/>
              </w:rPr>
              <w:t>企业代码</w:t>
            </w:r>
          </w:p>
        </w:tc>
        <w:tc>
          <w:tcPr>
            <w:tcW w:w="3685" w:type="dxa"/>
            <w:hideMark/>
          </w:tcPr>
          <w:p w14:paraId="17D25E8A" w14:textId="77777777" w:rsidR="004E71D4" w:rsidRPr="005D23F4" w:rsidRDefault="004E71D4" w:rsidP="00691FEC">
            <w:pPr>
              <w:widowControl w:val="0"/>
              <w:spacing w:before="60"/>
              <w:jc w:val="left"/>
              <w:rPr>
                <w:rFonts w:eastAsia="STKaiti" w:cs="Calibri"/>
                <w:b/>
                <w:bCs/>
                <w:iCs/>
                <w:color w:val="000000"/>
                <w:lang w:eastAsia="zh-CN"/>
              </w:rPr>
            </w:pPr>
            <w:r w:rsidRPr="005D23F4">
              <w:rPr>
                <w:rFonts w:eastAsia="STKaiti" w:cs="Calibri"/>
                <w:b/>
                <w:bCs/>
                <w:iCs/>
                <w:color w:val="000000"/>
                <w:lang w:eastAsia="zh-CN"/>
              </w:rPr>
              <w:t>联系方式</w:t>
            </w:r>
          </w:p>
        </w:tc>
      </w:tr>
      <w:tr w:rsidR="004E71D4" w:rsidRPr="005D23F4" w14:paraId="16D6D17C" w14:textId="77777777" w:rsidTr="00D9785F">
        <w:trPr>
          <w:cantSplit/>
          <w:tblHeader/>
        </w:trPr>
        <w:tc>
          <w:tcPr>
            <w:tcW w:w="3402" w:type="dxa"/>
            <w:tcBorders>
              <w:top w:val="nil"/>
              <w:left w:val="nil"/>
              <w:bottom w:val="single" w:sz="4" w:space="0" w:color="auto"/>
              <w:right w:val="nil"/>
            </w:tcBorders>
            <w:hideMark/>
          </w:tcPr>
          <w:p w14:paraId="10675B68" w14:textId="77777777" w:rsidR="004E71D4" w:rsidRPr="005D23F4" w:rsidRDefault="004E71D4" w:rsidP="00691FEC">
            <w:pPr>
              <w:widowControl w:val="0"/>
              <w:spacing w:before="0"/>
              <w:textAlignment w:val="auto"/>
              <w:rPr>
                <w:rFonts w:eastAsia="STKaiti" w:cs="Calibri"/>
                <w:b/>
                <w:bCs/>
                <w:iCs/>
              </w:rPr>
            </w:pPr>
            <w:r w:rsidRPr="005D23F4">
              <w:rPr>
                <w:rFonts w:eastAsia="STKaiti" w:cs="Calibri"/>
                <w:b/>
                <w:bCs/>
                <w:iCs/>
                <w:color w:val="000000"/>
                <w:lang w:eastAsia="zh-CN"/>
              </w:rPr>
              <w:t>企业名称</w:t>
            </w:r>
            <w:r w:rsidRPr="005D23F4">
              <w:rPr>
                <w:rFonts w:eastAsia="STKaiti" w:cs="Calibri"/>
                <w:b/>
                <w:bCs/>
                <w:iCs/>
                <w:color w:val="000000"/>
                <w:lang w:eastAsia="zh-CN"/>
              </w:rPr>
              <w:t>/</w:t>
            </w:r>
            <w:r w:rsidRPr="005D23F4">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682A66CA" w14:textId="77777777" w:rsidR="004E71D4" w:rsidRPr="005D23F4" w:rsidRDefault="004E71D4" w:rsidP="00691FEC">
            <w:pPr>
              <w:widowControl w:val="0"/>
              <w:spacing w:before="0"/>
              <w:jc w:val="center"/>
              <w:textAlignment w:val="auto"/>
              <w:rPr>
                <w:rFonts w:eastAsia="STKaiti" w:cs="Calibri"/>
                <w:b/>
                <w:bCs/>
                <w:iCs/>
              </w:rPr>
            </w:pPr>
            <w:r w:rsidRPr="005D23F4">
              <w:rPr>
                <w:rFonts w:eastAsia="STKaiti" w:cs="Calibri"/>
                <w:b/>
                <w:bCs/>
                <w:iCs/>
                <w:color w:val="000000"/>
                <w:lang w:eastAsia="zh-CN"/>
              </w:rPr>
              <w:t>（运营商代码）</w:t>
            </w:r>
          </w:p>
        </w:tc>
        <w:tc>
          <w:tcPr>
            <w:tcW w:w="3685" w:type="dxa"/>
            <w:tcBorders>
              <w:top w:val="nil"/>
              <w:left w:val="nil"/>
              <w:bottom w:val="single" w:sz="4" w:space="0" w:color="auto"/>
              <w:right w:val="nil"/>
            </w:tcBorders>
          </w:tcPr>
          <w:p w14:paraId="3DB6548F" w14:textId="77777777" w:rsidR="004E71D4" w:rsidRPr="005D23F4" w:rsidRDefault="004E71D4" w:rsidP="00691FEC">
            <w:pPr>
              <w:widowControl w:val="0"/>
              <w:spacing w:before="71"/>
              <w:textAlignment w:val="auto"/>
              <w:rPr>
                <w:rFonts w:eastAsia="STKaiti" w:cs="Calibri"/>
                <w:b/>
                <w:bCs/>
                <w:iCs/>
              </w:rPr>
            </w:pPr>
          </w:p>
        </w:tc>
      </w:tr>
    </w:tbl>
    <w:p w14:paraId="4A2F4C3A" w14:textId="77777777" w:rsidR="004E71D4" w:rsidRPr="005D23F4" w:rsidRDefault="004E71D4" w:rsidP="004E71D4">
      <w:pPr>
        <w:tabs>
          <w:tab w:val="clear" w:pos="567"/>
          <w:tab w:val="clear" w:pos="1276"/>
          <w:tab w:val="clear" w:pos="1843"/>
          <w:tab w:val="clear" w:pos="5387"/>
          <w:tab w:val="clear" w:pos="5954"/>
        </w:tabs>
        <w:spacing w:before="0"/>
        <w:jc w:val="left"/>
        <w:rPr>
          <w:rFonts w:cs="Calibri"/>
          <w:color w:val="000000"/>
        </w:rPr>
      </w:pPr>
    </w:p>
    <w:p w14:paraId="138C202B" w14:textId="1FF6FDA3" w:rsidR="004E71D4" w:rsidRPr="005A05C8" w:rsidRDefault="004E71D4" w:rsidP="004E71D4">
      <w:pPr>
        <w:tabs>
          <w:tab w:val="clear" w:pos="567"/>
          <w:tab w:val="clear" w:pos="1276"/>
          <w:tab w:val="clear" w:pos="1843"/>
          <w:tab w:val="clear" w:pos="5387"/>
          <w:tab w:val="clear" w:pos="5954"/>
          <w:tab w:val="left" w:pos="3686"/>
        </w:tabs>
        <w:spacing w:before="0"/>
        <w:jc w:val="left"/>
        <w:rPr>
          <w:rFonts w:ascii="STKaiti" w:eastAsia="STKaiti" w:hAnsi="STKaiti" w:cs="Calibri"/>
          <w:b/>
          <w:lang w:eastAsia="zh-CN"/>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5A05C8">
        <w:rPr>
          <w:rFonts w:ascii="STKaiti" w:eastAsia="STKaiti" w:hAnsi="STKaiti" w:cs="Calibri"/>
          <w:b/>
          <w:color w:val="00B050"/>
          <w:lang w:eastAsia="zh-CN"/>
        </w:rPr>
        <w:tab/>
      </w:r>
      <w:r w:rsidRPr="00400FBA">
        <w:rPr>
          <w:rFonts w:cs="Calibri"/>
          <w:b/>
          <w:lang w:eastAsia="zh-CN"/>
        </w:rPr>
        <w:t>ADD</w:t>
      </w:r>
    </w:p>
    <w:bookmarkEnd w:id="510"/>
    <w:p w14:paraId="5A6A93B0" w14:textId="77777777" w:rsidR="00F81EBA" w:rsidRPr="009F26E7" w:rsidRDefault="00F81EBA" w:rsidP="00F81EBA">
      <w:pPr>
        <w:tabs>
          <w:tab w:val="clear" w:pos="567"/>
          <w:tab w:val="clear" w:pos="1276"/>
          <w:tab w:val="clear" w:pos="1843"/>
          <w:tab w:val="clear" w:pos="5387"/>
          <w:tab w:val="clear" w:pos="5954"/>
        </w:tabs>
        <w:spacing w:before="0"/>
        <w:jc w:val="left"/>
        <w:rPr>
          <w:sz w:val="22"/>
          <w:lang w:eastAsia="zh-CN"/>
        </w:rPr>
      </w:pPr>
    </w:p>
    <w:tbl>
      <w:tblPr>
        <w:tblW w:w="10206" w:type="dxa"/>
        <w:tblLayout w:type="fixed"/>
        <w:tblLook w:val="04A0" w:firstRow="1" w:lastRow="0" w:firstColumn="1" w:lastColumn="0" w:noHBand="0" w:noVBand="1"/>
      </w:tblPr>
      <w:tblGrid>
        <w:gridCol w:w="3402"/>
        <w:gridCol w:w="1985"/>
        <w:gridCol w:w="4819"/>
      </w:tblGrid>
      <w:tr w:rsidR="0058123C" w:rsidRPr="008113A4" w14:paraId="0F01454F" w14:textId="77777777" w:rsidTr="00D9785F">
        <w:trPr>
          <w:trHeight w:val="1014"/>
        </w:trPr>
        <w:tc>
          <w:tcPr>
            <w:tcW w:w="3402" w:type="dxa"/>
          </w:tcPr>
          <w:p w14:paraId="564EBD0B"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Glasfaser Nordwest GmbH &amp; Co.KG</w:t>
            </w:r>
          </w:p>
          <w:p w14:paraId="25B745C2"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Am Küstenkanal 8 </w:t>
            </w:r>
          </w:p>
          <w:p w14:paraId="02FBF980"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D-26131 OLDENBURG</w:t>
            </w:r>
          </w:p>
        </w:tc>
        <w:tc>
          <w:tcPr>
            <w:tcW w:w="1985" w:type="dxa"/>
          </w:tcPr>
          <w:p w14:paraId="179F44B2" w14:textId="77777777" w:rsidR="0058123C" w:rsidRPr="008113A4" w:rsidRDefault="0058123C" w:rsidP="00C21FC3">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8113A4">
              <w:rPr>
                <w:rFonts w:eastAsia="SimSun" w:cstheme="minorBidi"/>
                <w:b/>
                <w:bCs/>
                <w:color w:val="000000"/>
              </w:rPr>
              <w:t>GFNW</w:t>
            </w:r>
          </w:p>
        </w:tc>
        <w:tc>
          <w:tcPr>
            <w:tcW w:w="4819" w:type="dxa"/>
          </w:tcPr>
          <w:p w14:paraId="541B260D" w14:textId="3DF74474" w:rsidR="0058123C" w:rsidRPr="008113A4" w:rsidRDefault="0058123C" w:rsidP="00C21FC3">
            <w:pPr>
              <w:tabs>
                <w:tab w:val="clear" w:pos="567"/>
                <w:tab w:val="clear" w:pos="1276"/>
                <w:tab w:val="clear" w:pos="1843"/>
                <w:tab w:val="clear" w:pos="5387"/>
                <w:tab w:val="clear" w:pos="5954"/>
                <w:tab w:val="left" w:pos="426"/>
                <w:tab w:val="center" w:pos="2480"/>
              </w:tabs>
              <w:spacing w:before="0"/>
              <w:jc w:val="left"/>
              <w:rPr>
                <w:rFonts w:cstheme="minorBidi"/>
              </w:rPr>
            </w:pPr>
            <w:r w:rsidRPr="008113A4">
              <w:rPr>
                <w:rFonts w:cstheme="minorBidi"/>
              </w:rPr>
              <w:t>Sebastian Kummer</w:t>
            </w:r>
            <w:r w:rsidR="00441E3E">
              <w:rPr>
                <w:rFonts w:ascii="SimSun" w:eastAsia="SimSun" w:hAnsi="SimSun" w:cs="SimSun" w:hint="eastAsia"/>
                <w:lang w:eastAsia="zh-CN"/>
              </w:rPr>
              <w:t>先生</w:t>
            </w:r>
          </w:p>
          <w:p w14:paraId="308F92D8" w14:textId="006BFA91" w:rsidR="0058123C" w:rsidRPr="008113A4" w:rsidRDefault="00441E3E" w:rsidP="00C21FC3">
            <w:pPr>
              <w:widowControl w:val="0"/>
              <w:tabs>
                <w:tab w:val="clear" w:pos="567"/>
                <w:tab w:val="clear" w:pos="1276"/>
                <w:tab w:val="clear" w:pos="1843"/>
                <w:tab w:val="clear" w:pos="5387"/>
                <w:tab w:val="clear" w:pos="5954"/>
              </w:tabs>
              <w:spacing w:before="0"/>
              <w:jc w:val="left"/>
              <w:rPr>
                <w:rFonts w:eastAsia="SimSun" w:cstheme="minorBidi"/>
                <w:color w:val="000000"/>
              </w:rPr>
            </w:pPr>
            <w:r>
              <w:rPr>
                <w:rFonts w:ascii="SimSun" w:eastAsia="SimSun" w:hAnsi="SimSun" w:cs="SimSun" w:hint="eastAsia"/>
                <w:lang w:eastAsia="zh-CN"/>
              </w:rPr>
              <w:t>电子邮件</w:t>
            </w:r>
            <w:r w:rsidR="00D9785F">
              <w:rPr>
                <w:rFonts w:ascii="SimSun" w:eastAsia="SimSun" w:hAnsi="SimSun" w:cs="SimSun" w:hint="eastAsia"/>
                <w:lang w:eastAsia="zh-CN"/>
              </w:rPr>
              <w:t>：</w:t>
            </w:r>
            <w:r w:rsidR="0058123C" w:rsidRPr="008113A4">
              <w:rPr>
                <w:rFonts w:cstheme="minorBidi"/>
              </w:rPr>
              <w:t>sebastian.kummer@glasfaser-nordwest.de</w:t>
            </w:r>
          </w:p>
        </w:tc>
      </w:tr>
    </w:tbl>
    <w:p w14:paraId="3ECC9D33" w14:textId="77777777" w:rsidR="0058123C" w:rsidRPr="008113A4" w:rsidRDefault="0058123C" w:rsidP="005812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402"/>
        <w:gridCol w:w="1985"/>
        <w:gridCol w:w="4819"/>
      </w:tblGrid>
      <w:tr w:rsidR="0058123C" w:rsidRPr="008113A4" w14:paraId="766CA563" w14:textId="77777777" w:rsidTr="00D9785F">
        <w:trPr>
          <w:trHeight w:val="1014"/>
        </w:trPr>
        <w:tc>
          <w:tcPr>
            <w:tcW w:w="3402" w:type="dxa"/>
          </w:tcPr>
          <w:p w14:paraId="4AB77B87"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Jens Heilmann e.K.</w:t>
            </w:r>
          </w:p>
          <w:p w14:paraId="7C0AC740"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Parkstrasse 4 </w:t>
            </w:r>
          </w:p>
          <w:p w14:paraId="448AE0F4"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D-76676 GRABEN-NEUDORF</w:t>
            </w:r>
          </w:p>
        </w:tc>
        <w:tc>
          <w:tcPr>
            <w:tcW w:w="1985" w:type="dxa"/>
          </w:tcPr>
          <w:p w14:paraId="1EE4D07A" w14:textId="77777777" w:rsidR="0058123C" w:rsidRPr="008113A4" w:rsidRDefault="0058123C" w:rsidP="00C21FC3">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8113A4">
              <w:rPr>
                <w:rFonts w:eastAsia="SimSun" w:cstheme="minorBidi"/>
                <w:b/>
                <w:bCs/>
                <w:color w:val="000000"/>
              </w:rPr>
              <w:t>PHONE</w:t>
            </w:r>
          </w:p>
        </w:tc>
        <w:tc>
          <w:tcPr>
            <w:tcW w:w="4819" w:type="dxa"/>
          </w:tcPr>
          <w:p w14:paraId="4B1E9802" w14:textId="402A0664" w:rsidR="0058123C" w:rsidRPr="008113A4" w:rsidRDefault="0058123C" w:rsidP="00D9785F">
            <w:pPr>
              <w:tabs>
                <w:tab w:val="clear" w:pos="567"/>
                <w:tab w:val="clear" w:pos="1276"/>
                <w:tab w:val="clear" w:pos="1843"/>
                <w:tab w:val="clear" w:pos="5387"/>
                <w:tab w:val="clear" w:pos="5954"/>
                <w:tab w:val="left" w:pos="888"/>
                <w:tab w:val="center" w:pos="2480"/>
              </w:tabs>
              <w:spacing w:before="0"/>
              <w:jc w:val="left"/>
              <w:rPr>
                <w:rFonts w:cstheme="minorBidi"/>
              </w:rPr>
            </w:pPr>
            <w:r w:rsidRPr="008113A4">
              <w:rPr>
                <w:rFonts w:cstheme="minorBidi"/>
              </w:rPr>
              <w:t>Jens Heilmann</w:t>
            </w:r>
            <w:r w:rsidR="00441E3E">
              <w:rPr>
                <w:rFonts w:ascii="SimSun" w:eastAsia="SimSun" w:hAnsi="SimSun" w:cs="SimSun" w:hint="eastAsia"/>
                <w:lang w:eastAsia="zh-CN"/>
              </w:rPr>
              <w:t>先生</w:t>
            </w:r>
          </w:p>
          <w:p w14:paraId="6FBA6DB3" w14:textId="4922221B" w:rsidR="0058123C" w:rsidRPr="008113A4" w:rsidRDefault="00441E3E" w:rsidP="00D9785F">
            <w:pPr>
              <w:tabs>
                <w:tab w:val="clear" w:pos="567"/>
                <w:tab w:val="clear" w:pos="1276"/>
                <w:tab w:val="clear" w:pos="1843"/>
                <w:tab w:val="clear" w:pos="5387"/>
                <w:tab w:val="clear" w:pos="5954"/>
                <w:tab w:val="left" w:pos="971"/>
                <w:tab w:val="center" w:pos="2480"/>
              </w:tabs>
              <w:spacing w:before="0"/>
              <w:jc w:val="left"/>
              <w:rPr>
                <w:rFonts w:cstheme="minorBidi"/>
                <w:lang w:eastAsia="zh-CN"/>
              </w:rPr>
            </w:pPr>
            <w:r>
              <w:rPr>
                <w:rFonts w:ascii="SimSun" w:eastAsia="SimSun" w:hAnsi="SimSun" w:cs="SimSun" w:hint="eastAsia"/>
                <w:lang w:eastAsia="zh-CN"/>
              </w:rPr>
              <w:t>电话</w:t>
            </w:r>
            <w:r w:rsidR="0058123C" w:rsidRPr="008113A4">
              <w:rPr>
                <w:rFonts w:cstheme="minorBidi"/>
                <w:lang w:eastAsia="zh-CN"/>
              </w:rPr>
              <w:t xml:space="preserve">: </w:t>
            </w:r>
            <w:r w:rsidR="0058123C">
              <w:rPr>
                <w:rFonts w:cstheme="minorBidi"/>
                <w:lang w:eastAsia="zh-CN"/>
              </w:rPr>
              <w:tab/>
            </w:r>
            <w:r w:rsidR="0058123C" w:rsidRPr="008113A4">
              <w:rPr>
                <w:rFonts w:cstheme="minorBidi"/>
                <w:lang w:eastAsia="zh-CN"/>
              </w:rPr>
              <w:t>+49 7255 90000</w:t>
            </w:r>
          </w:p>
          <w:p w14:paraId="5E0F5839" w14:textId="1C25D760" w:rsidR="0058123C" w:rsidRPr="008113A4" w:rsidRDefault="00441E3E" w:rsidP="00D9785F">
            <w:pPr>
              <w:tabs>
                <w:tab w:val="clear" w:pos="567"/>
                <w:tab w:val="clear" w:pos="1276"/>
                <w:tab w:val="clear" w:pos="1843"/>
                <w:tab w:val="clear" w:pos="5387"/>
                <w:tab w:val="clear" w:pos="5954"/>
                <w:tab w:val="left" w:pos="971"/>
                <w:tab w:val="center" w:pos="2480"/>
              </w:tabs>
              <w:spacing w:before="0"/>
              <w:jc w:val="left"/>
              <w:rPr>
                <w:rFonts w:cstheme="minorBidi"/>
                <w:lang w:eastAsia="zh-CN"/>
              </w:rPr>
            </w:pPr>
            <w:r>
              <w:rPr>
                <w:rFonts w:ascii="SimSun" w:eastAsia="SimSun" w:hAnsi="SimSun" w:cs="SimSun" w:hint="eastAsia"/>
                <w:lang w:eastAsia="zh-CN"/>
              </w:rPr>
              <w:t>传真</w:t>
            </w:r>
            <w:r w:rsidR="0058123C" w:rsidRPr="008113A4">
              <w:rPr>
                <w:rFonts w:cstheme="minorBidi"/>
                <w:lang w:eastAsia="zh-CN"/>
              </w:rPr>
              <w:t xml:space="preserve">: </w:t>
            </w:r>
            <w:r w:rsidR="0058123C">
              <w:rPr>
                <w:rFonts w:cstheme="minorBidi"/>
                <w:lang w:eastAsia="zh-CN"/>
              </w:rPr>
              <w:tab/>
            </w:r>
            <w:r w:rsidR="0058123C" w:rsidRPr="008113A4">
              <w:rPr>
                <w:rFonts w:cstheme="minorBidi"/>
                <w:lang w:eastAsia="zh-CN"/>
              </w:rPr>
              <w:t>+49 7255 900029</w:t>
            </w:r>
          </w:p>
          <w:p w14:paraId="0DB867A4" w14:textId="66D2A744" w:rsidR="0058123C" w:rsidRPr="008113A4" w:rsidRDefault="00441E3E" w:rsidP="00D9785F">
            <w:pPr>
              <w:widowControl w:val="0"/>
              <w:tabs>
                <w:tab w:val="clear" w:pos="567"/>
                <w:tab w:val="clear" w:pos="1276"/>
                <w:tab w:val="clear" w:pos="1843"/>
                <w:tab w:val="clear" w:pos="5387"/>
                <w:tab w:val="clear" w:pos="5954"/>
                <w:tab w:val="left" w:pos="601"/>
                <w:tab w:val="left" w:pos="888"/>
              </w:tabs>
              <w:spacing w:before="0"/>
              <w:jc w:val="left"/>
              <w:rPr>
                <w:rFonts w:eastAsia="SimSun" w:cstheme="minorBidi"/>
                <w:color w:val="000000"/>
                <w:lang w:eastAsia="zh-CN"/>
              </w:rPr>
            </w:pPr>
            <w:r>
              <w:rPr>
                <w:rFonts w:ascii="SimSun" w:eastAsia="SimSun" w:hAnsi="SimSun" w:cs="SimSun" w:hint="eastAsia"/>
                <w:lang w:eastAsia="zh-CN"/>
              </w:rPr>
              <w:t>电子邮件</w:t>
            </w:r>
            <w:r w:rsidR="00D9785F">
              <w:rPr>
                <w:rFonts w:ascii="SimSun" w:eastAsia="SimSun" w:hAnsi="SimSun" w:cs="SimSun" w:hint="eastAsia"/>
                <w:lang w:eastAsia="zh-CN"/>
              </w:rPr>
              <w:t>：</w:t>
            </w:r>
            <w:r w:rsidR="0058123C" w:rsidRPr="008113A4">
              <w:rPr>
                <w:rFonts w:cstheme="minorBidi"/>
                <w:lang w:eastAsia="zh-CN"/>
              </w:rPr>
              <w:t>jh@phonegmbh</w:t>
            </w:r>
          </w:p>
        </w:tc>
      </w:tr>
    </w:tbl>
    <w:p w14:paraId="4111CA9D" w14:textId="77777777" w:rsidR="0058123C" w:rsidRPr="008113A4" w:rsidRDefault="0058123C" w:rsidP="0058123C">
      <w:pPr>
        <w:tabs>
          <w:tab w:val="clear" w:pos="567"/>
          <w:tab w:val="clear" w:pos="1276"/>
          <w:tab w:val="clear" w:pos="1843"/>
          <w:tab w:val="clear" w:pos="5387"/>
          <w:tab w:val="clear" w:pos="5954"/>
        </w:tabs>
        <w:spacing w:before="0"/>
        <w:jc w:val="left"/>
        <w:rPr>
          <w:sz w:val="22"/>
          <w:lang w:eastAsia="zh-CN"/>
        </w:rPr>
      </w:pPr>
    </w:p>
    <w:tbl>
      <w:tblPr>
        <w:tblW w:w="10206" w:type="dxa"/>
        <w:tblLayout w:type="fixed"/>
        <w:tblLook w:val="04A0" w:firstRow="1" w:lastRow="0" w:firstColumn="1" w:lastColumn="0" w:noHBand="0" w:noVBand="1"/>
      </w:tblPr>
      <w:tblGrid>
        <w:gridCol w:w="3402"/>
        <w:gridCol w:w="1985"/>
        <w:gridCol w:w="4819"/>
      </w:tblGrid>
      <w:tr w:rsidR="0058123C" w:rsidRPr="008113A4" w14:paraId="0E02C058" w14:textId="77777777" w:rsidTr="00D9785F">
        <w:trPr>
          <w:trHeight w:val="1014"/>
        </w:trPr>
        <w:tc>
          <w:tcPr>
            <w:tcW w:w="3402" w:type="dxa"/>
          </w:tcPr>
          <w:p w14:paraId="6296C86B"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Novostream GmbH</w:t>
            </w:r>
          </w:p>
          <w:p w14:paraId="4D93937A"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Maiwiese 29 </w:t>
            </w:r>
          </w:p>
          <w:p w14:paraId="318D8AA9"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D-54340 LONGUICH</w:t>
            </w:r>
          </w:p>
        </w:tc>
        <w:tc>
          <w:tcPr>
            <w:tcW w:w="1985" w:type="dxa"/>
          </w:tcPr>
          <w:p w14:paraId="1E0D38FB" w14:textId="77777777" w:rsidR="0058123C" w:rsidRPr="008113A4" w:rsidRDefault="0058123C" w:rsidP="00C21FC3">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8113A4">
              <w:rPr>
                <w:rFonts w:eastAsia="SimSun" w:cstheme="minorBidi"/>
                <w:b/>
                <w:bCs/>
                <w:color w:val="000000"/>
              </w:rPr>
              <w:t>NOVO</w:t>
            </w:r>
          </w:p>
        </w:tc>
        <w:tc>
          <w:tcPr>
            <w:tcW w:w="4819" w:type="dxa"/>
          </w:tcPr>
          <w:p w14:paraId="7C4FC8E0" w14:textId="707A5EB4" w:rsidR="0058123C" w:rsidRPr="008113A4" w:rsidRDefault="0058123C" w:rsidP="00C21FC3">
            <w:pPr>
              <w:tabs>
                <w:tab w:val="clear" w:pos="567"/>
                <w:tab w:val="clear" w:pos="1276"/>
                <w:tab w:val="clear" w:pos="1843"/>
                <w:tab w:val="clear" w:pos="5387"/>
                <w:tab w:val="clear" w:pos="5954"/>
                <w:tab w:val="left" w:pos="426"/>
                <w:tab w:val="center" w:pos="2480"/>
              </w:tabs>
              <w:spacing w:before="0"/>
              <w:jc w:val="left"/>
              <w:rPr>
                <w:rFonts w:cstheme="minorBidi"/>
              </w:rPr>
            </w:pPr>
            <w:r w:rsidRPr="008113A4">
              <w:rPr>
                <w:rFonts w:cstheme="minorBidi"/>
              </w:rPr>
              <w:t>Frank Naisar</w:t>
            </w:r>
            <w:r w:rsidR="00945625">
              <w:rPr>
                <w:rFonts w:ascii="SimSun" w:eastAsia="SimSun" w:hAnsi="SimSun" w:cs="SimSun" w:hint="eastAsia"/>
                <w:lang w:eastAsia="zh-CN"/>
              </w:rPr>
              <w:t>先生</w:t>
            </w:r>
          </w:p>
          <w:p w14:paraId="1BDA3575" w14:textId="44C9D987" w:rsidR="0058123C" w:rsidRPr="008113A4" w:rsidRDefault="00945625" w:rsidP="00D9785F">
            <w:pPr>
              <w:widowControl w:val="0"/>
              <w:tabs>
                <w:tab w:val="clear" w:pos="567"/>
                <w:tab w:val="clear" w:pos="1276"/>
                <w:tab w:val="clear" w:pos="1843"/>
                <w:tab w:val="clear" w:pos="5387"/>
                <w:tab w:val="clear" w:pos="5954"/>
                <w:tab w:val="left" w:pos="971"/>
              </w:tabs>
              <w:spacing w:before="0"/>
              <w:jc w:val="left"/>
              <w:rPr>
                <w:rFonts w:cstheme="minorBidi"/>
                <w:lang w:eastAsia="zh-CN"/>
              </w:rPr>
            </w:pPr>
            <w:r>
              <w:rPr>
                <w:rFonts w:ascii="SimSun" w:eastAsia="SimSun" w:hAnsi="SimSun" w:cs="SimSun" w:hint="eastAsia"/>
                <w:lang w:eastAsia="zh-CN"/>
              </w:rPr>
              <w:t>电话</w:t>
            </w:r>
            <w:r w:rsidRPr="008113A4">
              <w:rPr>
                <w:rFonts w:cstheme="minorBidi"/>
                <w:lang w:eastAsia="zh-CN"/>
              </w:rPr>
              <w:t>:</w:t>
            </w:r>
            <w:r>
              <w:rPr>
                <w:rFonts w:cstheme="minorBidi"/>
                <w:lang w:eastAsia="zh-CN"/>
              </w:rPr>
              <w:t xml:space="preserve"> </w:t>
            </w:r>
            <w:r w:rsidR="0058123C">
              <w:rPr>
                <w:rFonts w:cstheme="minorBidi"/>
                <w:lang w:eastAsia="zh-CN"/>
              </w:rPr>
              <w:tab/>
            </w:r>
            <w:r w:rsidR="0058123C" w:rsidRPr="008113A4">
              <w:rPr>
                <w:rFonts w:cstheme="minorBidi"/>
                <w:lang w:eastAsia="zh-CN"/>
              </w:rPr>
              <w:t>+49 651 99989089</w:t>
            </w:r>
          </w:p>
          <w:p w14:paraId="1D419B8E" w14:textId="137DB372" w:rsidR="0058123C" w:rsidRPr="008113A4" w:rsidRDefault="00945625" w:rsidP="00D9785F">
            <w:pPr>
              <w:widowControl w:val="0"/>
              <w:tabs>
                <w:tab w:val="clear" w:pos="567"/>
                <w:tab w:val="clear" w:pos="1276"/>
                <w:tab w:val="clear" w:pos="1843"/>
                <w:tab w:val="clear" w:pos="5387"/>
                <w:tab w:val="clear" w:pos="5954"/>
                <w:tab w:val="left" w:pos="971"/>
              </w:tabs>
              <w:spacing w:before="0"/>
              <w:jc w:val="left"/>
              <w:rPr>
                <w:rFonts w:cstheme="minorBidi"/>
                <w:lang w:eastAsia="zh-CN"/>
              </w:rPr>
            </w:pPr>
            <w:r>
              <w:rPr>
                <w:rFonts w:ascii="SimSun" w:eastAsia="SimSun" w:hAnsi="SimSun" w:cs="SimSun" w:hint="eastAsia"/>
                <w:lang w:eastAsia="zh-CN"/>
              </w:rPr>
              <w:t>传真</w:t>
            </w:r>
            <w:r w:rsidRPr="008113A4">
              <w:rPr>
                <w:rFonts w:cstheme="minorBidi"/>
                <w:lang w:eastAsia="zh-CN"/>
              </w:rPr>
              <w:t>:</w:t>
            </w:r>
            <w:r>
              <w:rPr>
                <w:rFonts w:cstheme="minorBidi"/>
                <w:lang w:eastAsia="zh-CN"/>
              </w:rPr>
              <w:t xml:space="preserve"> </w:t>
            </w:r>
            <w:r w:rsidR="0058123C">
              <w:rPr>
                <w:rFonts w:cstheme="minorBidi"/>
                <w:lang w:eastAsia="zh-CN"/>
              </w:rPr>
              <w:tab/>
            </w:r>
            <w:r w:rsidR="0058123C" w:rsidRPr="008113A4">
              <w:rPr>
                <w:rFonts w:cstheme="minorBidi"/>
                <w:lang w:eastAsia="zh-CN"/>
              </w:rPr>
              <w:t>+49 6502 6044996</w:t>
            </w:r>
          </w:p>
          <w:p w14:paraId="78F94616" w14:textId="4FB6C29E" w:rsidR="0058123C" w:rsidRPr="008113A4" w:rsidRDefault="00945625" w:rsidP="00D9785F">
            <w:pPr>
              <w:widowControl w:val="0"/>
              <w:tabs>
                <w:tab w:val="clear" w:pos="567"/>
                <w:tab w:val="clear" w:pos="1276"/>
                <w:tab w:val="clear" w:pos="1843"/>
                <w:tab w:val="clear" w:pos="5387"/>
                <w:tab w:val="clear" w:pos="5954"/>
              </w:tabs>
              <w:spacing w:before="0"/>
              <w:jc w:val="left"/>
              <w:rPr>
                <w:rFonts w:eastAsia="SimSun" w:cstheme="minorBidi"/>
                <w:color w:val="000000"/>
                <w:lang w:eastAsia="zh-CN"/>
              </w:rPr>
            </w:pPr>
            <w:r>
              <w:rPr>
                <w:rFonts w:ascii="SimSun" w:eastAsia="SimSun" w:hAnsi="SimSun" w:cs="SimSun" w:hint="eastAsia"/>
                <w:lang w:eastAsia="zh-CN"/>
              </w:rPr>
              <w:t>电子邮件</w:t>
            </w:r>
            <w:r w:rsidR="00D9785F">
              <w:rPr>
                <w:rFonts w:ascii="SimSun" w:eastAsia="SimSun" w:hAnsi="SimSun" w:cs="SimSun" w:hint="eastAsia"/>
                <w:lang w:eastAsia="zh-CN"/>
              </w:rPr>
              <w:t>：</w:t>
            </w:r>
            <w:r w:rsidR="0058123C" w:rsidRPr="008113A4">
              <w:rPr>
                <w:rFonts w:cstheme="minorBidi"/>
                <w:lang w:eastAsia="zh-CN"/>
              </w:rPr>
              <w:t>info@novostream.de</w:t>
            </w:r>
          </w:p>
        </w:tc>
      </w:tr>
    </w:tbl>
    <w:p w14:paraId="1A99974F" w14:textId="77777777" w:rsidR="0058123C" w:rsidRPr="008113A4" w:rsidRDefault="0058123C" w:rsidP="005812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tbl>
      <w:tblPr>
        <w:tblW w:w="10206" w:type="dxa"/>
        <w:tblLayout w:type="fixed"/>
        <w:tblLook w:val="04A0" w:firstRow="1" w:lastRow="0" w:firstColumn="1" w:lastColumn="0" w:noHBand="0" w:noVBand="1"/>
      </w:tblPr>
      <w:tblGrid>
        <w:gridCol w:w="3402"/>
        <w:gridCol w:w="1985"/>
        <w:gridCol w:w="4819"/>
      </w:tblGrid>
      <w:tr w:rsidR="0058123C" w:rsidRPr="008113A4" w14:paraId="30832E24" w14:textId="77777777" w:rsidTr="00D9785F">
        <w:trPr>
          <w:trHeight w:val="1014"/>
        </w:trPr>
        <w:tc>
          <w:tcPr>
            <w:tcW w:w="3402" w:type="dxa"/>
          </w:tcPr>
          <w:p w14:paraId="114E730A"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Breitbandzweckverband Probstei</w:t>
            </w:r>
          </w:p>
          <w:p w14:paraId="09A00919"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Knuell 4 </w:t>
            </w:r>
          </w:p>
          <w:p w14:paraId="5B89BBFA"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D-24217 SCHOENBERG</w:t>
            </w:r>
          </w:p>
        </w:tc>
        <w:tc>
          <w:tcPr>
            <w:tcW w:w="1985" w:type="dxa"/>
          </w:tcPr>
          <w:p w14:paraId="4DFD52FE" w14:textId="77777777" w:rsidR="0058123C" w:rsidRPr="008113A4" w:rsidRDefault="0058123C" w:rsidP="00C21FC3">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8113A4">
              <w:rPr>
                <w:rFonts w:eastAsia="SimSun" w:cstheme="minorBidi"/>
                <w:b/>
                <w:bCs/>
                <w:color w:val="000000"/>
              </w:rPr>
              <w:t>BZVPRO</w:t>
            </w:r>
          </w:p>
        </w:tc>
        <w:tc>
          <w:tcPr>
            <w:tcW w:w="4819" w:type="dxa"/>
          </w:tcPr>
          <w:p w14:paraId="0A65A6B4" w14:textId="335603F1" w:rsidR="0058123C" w:rsidRPr="008113A4" w:rsidRDefault="0058123C" w:rsidP="00C21FC3">
            <w:pPr>
              <w:tabs>
                <w:tab w:val="clear" w:pos="567"/>
                <w:tab w:val="clear" w:pos="1276"/>
                <w:tab w:val="clear" w:pos="1843"/>
                <w:tab w:val="clear" w:pos="5387"/>
                <w:tab w:val="clear" w:pos="5954"/>
                <w:tab w:val="left" w:pos="426"/>
                <w:tab w:val="center" w:pos="2480"/>
              </w:tabs>
              <w:spacing w:before="0"/>
              <w:jc w:val="left"/>
              <w:rPr>
                <w:rFonts w:cstheme="minorBidi"/>
                <w:lang w:eastAsia="zh-CN"/>
              </w:rPr>
            </w:pPr>
            <w:r w:rsidRPr="008113A4">
              <w:rPr>
                <w:rFonts w:cstheme="minorBidi"/>
                <w:lang w:eastAsia="zh-CN"/>
              </w:rPr>
              <w:t>Soenke Koerber</w:t>
            </w:r>
            <w:r w:rsidR="00945625">
              <w:rPr>
                <w:rFonts w:ascii="SimSun" w:eastAsia="SimSun" w:hAnsi="SimSun" w:cs="SimSun" w:hint="eastAsia"/>
                <w:lang w:eastAsia="zh-CN"/>
              </w:rPr>
              <w:t>先生</w:t>
            </w:r>
          </w:p>
          <w:p w14:paraId="78B9055A" w14:textId="44DF3C0B" w:rsidR="0058123C" w:rsidRPr="008113A4" w:rsidRDefault="00945625" w:rsidP="00D9785F">
            <w:pPr>
              <w:widowControl w:val="0"/>
              <w:tabs>
                <w:tab w:val="clear" w:pos="567"/>
                <w:tab w:val="clear" w:pos="1276"/>
                <w:tab w:val="clear" w:pos="1843"/>
                <w:tab w:val="clear" w:pos="5387"/>
                <w:tab w:val="clear" w:pos="5954"/>
                <w:tab w:val="left" w:pos="985"/>
              </w:tabs>
              <w:spacing w:before="0"/>
              <w:jc w:val="left"/>
              <w:rPr>
                <w:rFonts w:cstheme="minorBidi"/>
                <w:lang w:eastAsia="zh-CN"/>
              </w:rPr>
            </w:pPr>
            <w:r>
              <w:rPr>
                <w:rFonts w:ascii="SimSun" w:eastAsia="SimSun" w:hAnsi="SimSun" w:cs="SimSun" w:hint="eastAsia"/>
                <w:lang w:eastAsia="zh-CN"/>
              </w:rPr>
              <w:t>电话</w:t>
            </w:r>
            <w:r w:rsidRPr="008113A4">
              <w:rPr>
                <w:rFonts w:cstheme="minorBidi"/>
                <w:lang w:eastAsia="zh-CN"/>
              </w:rPr>
              <w:t>:</w:t>
            </w:r>
            <w:r>
              <w:rPr>
                <w:rFonts w:cstheme="minorBidi"/>
                <w:lang w:eastAsia="zh-CN"/>
              </w:rPr>
              <w:t xml:space="preserve"> </w:t>
            </w:r>
            <w:r w:rsidR="0058123C">
              <w:rPr>
                <w:rFonts w:cstheme="minorBidi"/>
                <w:lang w:eastAsia="zh-CN"/>
              </w:rPr>
              <w:tab/>
            </w:r>
            <w:r w:rsidR="0058123C" w:rsidRPr="008113A4">
              <w:rPr>
                <w:rFonts w:cstheme="minorBidi"/>
                <w:lang w:eastAsia="zh-CN"/>
              </w:rPr>
              <w:t>+49 4344 3061600</w:t>
            </w:r>
          </w:p>
          <w:p w14:paraId="6D0F5636" w14:textId="7C2A33A4" w:rsidR="0058123C" w:rsidRPr="008113A4" w:rsidRDefault="00945625" w:rsidP="00D9785F">
            <w:pPr>
              <w:widowControl w:val="0"/>
              <w:tabs>
                <w:tab w:val="clear" w:pos="567"/>
                <w:tab w:val="clear" w:pos="1276"/>
                <w:tab w:val="clear" w:pos="1843"/>
                <w:tab w:val="clear" w:pos="5387"/>
                <w:tab w:val="clear" w:pos="5954"/>
                <w:tab w:val="left" w:pos="985"/>
              </w:tabs>
              <w:spacing w:before="0"/>
              <w:jc w:val="left"/>
              <w:rPr>
                <w:rFonts w:cstheme="minorBidi"/>
                <w:lang w:eastAsia="zh-CN"/>
              </w:rPr>
            </w:pPr>
            <w:r>
              <w:rPr>
                <w:rFonts w:ascii="SimSun" w:eastAsia="SimSun" w:hAnsi="SimSun" w:cs="SimSun" w:hint="eastAsia"/>
                <w:lang w:eastAsia="zh-CN"/>
              </w:rPr>
              <w:t>传真</w:t>
            </w:r>
            <w:r w:rsidRPr="008113A4">
              <w:rPr>
                <w:rFonts w:cstheme="minorBidi"/>
                <w:lang w:eastAsia="zh-CN"/>
              </w:rPr>
              <w:t>:</w:t>
            </w:r>
            <w:r>
              <w:rPr>
                <w:rFonts w:cstheme="minorBidi"/>
                <w:lang w:eastAsia="zh-CN"/>
              </w:rPr>
              <w:t xml:space="preserve"> </w:t>
            </w:r>
            <w:r w:rsidR="0058123C">
              <w:rPr>
                <w:rFonts w:cstheme="minorBidi"/>
                <w:lang w:eastAsia="zh-CN"/>
              </w:rPr>
              <w:tab/>
            </w:r>
            <w:r w:rsidR="0058123C" w:rsidRPr="008113A4">
              <w:rPr>
                <w:rFonts w:cstheme="minorBidi"/>
                <w:lang w:eastAsia="zh-CN"/>
              </w:rPr>
              <w:t>+49 4344 3062700</w:t>
            </w:r>
          </w:p>
          <w:p w14:paraId="006B5407" w14:textId="560F0CCF" w:rsidR="0058123C" w:rsidRPr="008113A4" w:rsidRDefault="00945625" w:rsidP="00C21FC3">
            <w:pPr>
              <w:widowControl w:val="0"/>
              <w:tabs>
                <w:tab w:val="clear" w:pos="567"/>
                <w:tab w:val="clear" w:pos="1276"/>
                <w:tab w:val="clear" w:pos="1843"/>
                <w:tab w:val="clear" w:pos="5387"/>
                <w:tab w:val="clear" w:pos="5954"/>
                <w:tab w:val="left" w:pos="601"/>
              </w:tabs>
              <w:spacing w:before="0"/>
              <w:jc w:val="left"/>
              <w:rPr>
                <w:rFonts w:eastAsia="SimSun" w:cstheme="minorBidi"/>
                <w:color w:val="000000"/>
                <w:lang w:eastAsia="zh-CN"/>
              </w:rPr>
            </w:pPr>
            <w:r>
              <w:rPr>
                <w:rFonts w:ascii="SimSun" w:eastAsia="SimSun" w:hAnsi="SimSun" w:cs="SimSun" w:hint="eastAsia"/>
                <w:lang w:eastAsia="zh-CN"/>
              </w:rPr>
              <w:t>电子邮件</w:t>
            </w:r>
            <w:r w:rsidR="00D9785F">
              <w:rPr>
                <w:rFonts w:ascii="SimSun" w:eastAsia="SimSun" w:hAnsi="SimSun" w:cs="SimSun" w:hint="eastAsia"/>
                <w:lang w:eastAsia="zh-CN"/>
              </w:rPr>
              <w:t>：</w:t>
            </w:r>
            <w:r w:rsidR="0058123C" w:rsidRPr="008113A4">
              <w:rPr>
                <w:rFonts w:cstheme="minorBidi"/>
                <w:lang w:eastAsia="zh-CN"/>
              </w:rPr>
              <w:t>info@amt-probstei.de</w:t>
            </w:r>
          </w:p>
        </w:tc>
      </w:tr>
    </w:tbl>
    <w:p w14:paraId="435CC104" w14:textId="77777777" w:rsidR="0058123C" w:rsidRDefault="0058123C" w:rsidP="00F81EBA">
      <w:pPr>
        <w:tabs>
          <w:tab w:val="clear" w:pos="567"/>
          <w:tab w:val="clear" w:pos="1276"/>
          <w:tab w:val="clear" w:pos="1843"/>
          <w:tab w:val="clear" w:pos="5387"/>
          <w:tab w:val="clear" w:pos="5954"/>
          <w:tab w:val="left" w:pos="3686"/>
        </w:tabs>
        <w:spacing w:before="0"/>
        <w:jc w:val="left"/>
        <w:rPr>
          <w:rFonts w:ascii="STKaiti" w:eastAsia="STKaiti" w:hAnsi="STKaiti"/>
          <w:b/>
          <w:bCs/>
          <w:lang w:eastAsia="zh-CN"/>
        </w:rPr>
      </w:pPr>
    </w:p>
    <w:p w14:paraId="45B0A4AC" w14:textId="150F0ABB" w:rsidR="00F81EBA" w:rsidRDefault="00F81EBA" w:rsidP="00F81EBA">
      <w:pPr>
        <w:tabs>
          <w:tab w:val="clear" w:pos="567"/>
          <w:tab w:val="clear" w:pos="1276"/>
          <w:tab w:val="clear" w:pos="1843"/>
          <w:tab w:val="clear" w:pos="5387"/>
          <w:tab w:val="clear" w:pos="5954"/>
          <w:tab w:val="left" w:pos="3686"/>
        </w:tabs>
        <w:spacing w:before="0"/>
        <w:jc w:val="left"/>
        <w:rPr>
          <w:rFonts w:cs="Calibri"/>
          <w:b/>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9F26E7">
        <w:rPr>
          <w:rFonts w:cs="Calibri"/>
          <w:b/>
          <w:i/>
          <w:color w:val="00B050"/>
        </w:rPr>
        <w:tab/>
      </w:r>
      <w:r w:rsidRPr="009F26E7">
        <w:rPr>
          <w:rFonts w:cs="Calibri"/>
          <w:b/>
        </w:rPr>
        <w:t>LIR</w:t>
      </w:r>
    </w:p>
    <w:p w14:paraId="7D1B66CC" w14:textId="77777777" w:rsidR="0058123C" w:rsidRPr="009F26E7" w:rsidRDefault="0058123C" w:rsidP="00F81EBA">
      <w:pPr>
        <w:tabs>
          <w:tab w:val="clear" w:pos="567"/>
          <w:tab w:val="clear" w:pos="1276"/>
          <w:tab w:val="clear" w:pos="1843"/>
          <w:tab w:val="clear" w:pos="5387"/>
          <w:tab w:val="clear" w:pos="5954"/>
          <w:tab w:val="left" w:pos="3686"/>
        </w:tabs>
        <w:spacing w:before="0"/>
        <w:jc w:val="left"/>
        <w:rPr>
          <w:rFonts w:cs="Calibri"/>
          <w:b/>
          <w:i/>
        </w:rPr>
      </w:pPr>
    </w:p>
    <w:tbl>
      <w:tblPr>
        <w:tblW w:w="10206" w:type="dxa"/>
        <w:tblLayout w:type="fixed"/>
        <w:tblLook w:val="04A0" w:firstRow="1" w:lastRow="0" w:firstColumn="1" w:lastColumn="0" w:noHBand="0" w:noVBand="1"/>
      </w:tblPr>
      <w:tblGrid>
        <w:gridCol w:w="3402"/>
        <w:gridCol w:w="1985"/>
        <w:gridCol w:w="4819"/>
      </w:tblGrid>
      <w:tr w:rsidR="0058123C" w:rsidRPr="008113A4" w14:paraId="7E982FAD" w14:textId="77777777" w:rsidTr="00D9785F">
        <w:trPr>
          <w:trHeight w:val="1014"/>
        </w:trPr>
        <w:tc>
          <w:tcPr>
            <w:tcW w:w="3402" w:type="dxa"/>
          </w:tcPr>
          <w:p w14:paraId="47304A28"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Stadtnetze Nord GmbH</w:t>
            </w:r>
          </w:p>
          <w:p w14:paraId="2299B487"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Am Kiel-Kanal 1</w:t>
            </w:r>
          </w:p>
          <w:p w14:paraId="7DAF6A44" w14:textId="77777777" w:rsidR="0058123C" w:rsidRPr="008113A4" w:rsidRDefault="0058123C" w:rsidP="00C21FC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D-24106 KIEL</w:t>
            </w:r>
          </w:p>
        </w:tc>
        <w:tc>
          <w:tcPr>
            <w:tcW w:w="1985" w:type="dxa"/>
          </w:tcPr>
          <w:p w14:paraId="4D8CC0FE" w14:textId="77777777" w:rsidR="0058123C" w:rsidRPr="008113A4" w:rsidRDefault="0058123C" w:rsidP="00C21FC3">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8113A4">
              <w:rPr>
                <w:rFonts w:eastAsia="SimSun" w:cstheme="minorBidi"/>
                <w:b/>
                <w:bCs/>
                <w:color w:val="000000"/>
              </w:rPr>
              <w:t>SNN</w:t>
            </w:r>
          </w:p>
        </w:tc>
        <w:tc>
          <w:tcPr>
            <w:tcW w:w="4819" w:type="dxa"/>
          </w:tcPr>
          <w:p w14:paraId="2BD4A7B7" w14:textId="7B73C3B9" w:rsidR="0058123C" w:rsidRPr="008113A4" w:rsidRDefault="0058123C" w:rsidP="00C21FC3">
            <w:pPr>
              <w:tabs>
                <w:tab w:val="clear" w:pos="567"/>
                <w:tab w:val="clear" w:pos="1276"/>
                <w:tab w:val="clear" w:pos="1843"/>
                <w:tab w:val="clear" w:pos="5387"/>
                <w:tab w:val="clear" w:pos="5954"/>
                <w:tab w:val="left" w:pos="426"/>
                <w:tab w:val="center" w:pos="2480"/>
              </w:tabs>
              <w:spacing w:before="0"/>
              <w:jc w:val="left"/>
              <w:rPr>
                <w:rFonts w:cstheme="minorBidi"/>
              </w:rPr>
            </w:pPr>
            <w:r w:rsidRPr="008113A4">
              <w:rPr>
                <w:rFonts w:cstheme="minorBidi"/>
              </w:rPr>
              <w:t>Dorrit Knoop</w:t>
            </w:r>
            <w:r w:rsidR="00945625">
              <w:rPr>
                <w:rFonts w:ascii="SimSun" w:eastAsia="SimSun" w:hAnsi="SimSun" w:cs="SimSun" w:hint="eastAsia"/>
                <w:lang w:eastAsia="zh-CN"/>
              </w:rPr>
              <w:t>女士</w:t>
            </w:r>
          </w:p>
          <w:p w14:paraId="1832F059" w14:textId="0F862FDD" w:rsidR="0058123C" w:rsidRPr="008113A4" w:rsidRDefault="00945625" w:rsidP="00D9785F">
            <w:pPr>
              <w:widowControl w:val="0"/>
              <w:tabs>
                <w:tab w:val="clear" w:pos="567"/>
                <w:tab w:val="clear" w:pos="1276"/>
                <w:tab w:val="clear" w:pos="1843"/>
                <w:tab w:val="clear" w:pos="5387"/>
                <w:tab w:val="clear" w:pos="5954"/>
                <w:tab w:val="left" w:pos="985"/>
              </w:tabs>
              <w:spacing w:before="0"/>
              <w:jc w:val="left"/>
              <w:rPr>
                <w:rFonts w:cstheme="minorBidi"/>
                <w:lang w:eastAsia="zh-CN"/>
              </w:rPr>
            </w:pPr>
            <w:r>
              <w:rPr>
                <w:rFonts w:ascii="SimSun" w:eastAsia="SimSun" w:hAnsi="SimSun" w:cs="SimSun" w:hint="eastAsia"/>
                <w:lang w:eastAsia="zh-CN"/>
              </w:rPr>
              <w:t>电话</w:t>
            </w:r>
            <w:r w:rsidRPr="008113A4">
              <w:rPr>
                <w:rFonts w:cstheme="minorBidi"/>
                <w:lang w:eastAsia="zh-CN"/>
              </w:rPr>
              <w:t>:</w:t>
            </w:r>
            <w:r>
              <w:rPr>
                <w:rFonts w:cstheme="minorBidi"/>
                <w:lang w:eastAsia="zh-CN"/>
              </w:rPr>
              <w:t xml:space="preserve"> </w:t>
            </w:r>
            <w:r w:rsidR="0058123C">
              <w:rPr>
                <w:rFonts w:cstheme="minorBidi"/>
                <w:lang w:eastAsia="zh-CN"/>
              </w:rPr>
              <w:tab/>
            </w:r>
            <w:r w:rsidR="0058123C" w:rsidRPr="008113A4">
              <w:rPr>
                <w:rFonts w:cstheme="minorBidi"/>
                <w:lang w:eastAsia="zh-CN"/>
              </w:rPr>
              <w:t>+49 431 53055200</w:t>
            </w:r>
          </w:p>
          <w:p w14:paraId="753B4A24" w14:textId="015035FB" w:rsidR="0058123C" w:rsidRPr="008113A4" w:rsidRDefault="00945625" w:rsidP="00C21FC3">
            <w:pPr>
              <w:widowControl w:val="0"/>
              <w:tabs>
                <w:tab w:val="clear" w:pos="567"/>
                <w:tab w:val="clear" w:pos="1276"/>
                <w:tab w:val="clear" w:pos="1843"/>
                <w:tab w:val="clear" w:pos="5387"/>
                <w:tab w:val="clear" w:pos="5954"/>
                <w:tab w:val="left" w:pos="601"/>
              </w:tabs>
              <w:spacing w:before="0"/>
              <w:jc w:val="left"/>
              <w:rPr>
                <w:rFonts w:eastAsia="SimSun" w:cstheme="minorBidi"/>
                <w:color w:val="000000"/>
                <w:lang w:eastAsia="zh-CN"/>
              </w:rPr>
            </w:pPr>
            <w:r>
              <w:rPr>
                <w:rFonts w:ascii="SimSun" w:eastAsia="SimSun" w:hAnsi="SimSun" w:cs="SimSun" w:hint="eastAsia"/>
                <w:lang w:eastAsia="zh-CN"/>
              </w:rPr>
              <w:t>电子邮件</w:t>
            </w:r>
            <w:r w:rsidR="00D9785F">
              <w:rPr>
                <w:rFonts w:ascii="SimSun" w:eastAsia="SimSun" w:hAnsi="SimSun" w:cs="SimSun" w:hint="eastAsia"/>
                <w:lang w:eastAsia="zh-CN"/>
              </w:rPr>
              <w:t>：</w:t>
            </w:r>
            <w:r w:rsidR="0058123C" w:rsidRPr="008113A4">
              <w:rPr>
                <w:rFonts w:cstheme="minorBidi"/>
                <w:lang w:eastAsia="zh-CN"/>
              </w:rPr>
              <w:t>info@stadtnetze-nord.de</w:t>
            </w:r>
          </w:p>
        </w:tc>
      </w:tr>
    </w:tbl>
    <w:p w14:paraId="7D1507BF" w14:textId="77777777" w:rsidR="0058123C" w:rsidRDefault="00FD2AC4" w:rsidP="0058123C">
      <w:pPr>
        <w:rPr>
          <w:lang w:eastAsia="zh-CN"/>
        </w:rPr>
      </w:pPr>
      <w:r w:rsidRPr="00F81EBA">
        <w:rPr>
          <w:lang w:val="en-US" w:eastAsia="zh-CN"/>
        </w:rPr>
        <w:br w:type="page"/>
      </w:r>
    </w:p>
    <w:p w14:paraId="2AD7342E" w14:textId="77777777" w:rsidR="0058123C" w:rsidRPr="003D52A9" w:rsidRDefault="0058123C" w:rsidP="0058123C">
      <w:pPr>
        <w:pStyle w:val="Heading20"/>
        <w:rPr>
          <w:lang w:val="en-US" w:eastAsia="zh-CN"/>
        </w:rPr>
      </w:pPr>
      <w:r w:rsidRPr="00AD7DD2">
        <w:rPr>
          <w:rFonts w:hint="eastAsia"/>
          <w:lang w:eastAsia="zh-CN"/>
        </w:rPr>
        <w:lastRenderedPageBreak/>
        <w:t>国内编号方案</w:t>
      </w:r>
      <w:r w:rsidRPr="00AD7DD2">
        <w:rPr>
          <w:lang w:eastAsia="zh-CN"/>
        </w:rPr>
        <w:br/>
      </w:r>
      <w:r w:rsidRPr="00AD7DD2">
        <w:rPr>
          <w:rFonts w:hint="eastAsia"/>
          <w:lang w:eastAsia="zh-CN"/>
        </w:rPr>
        <w:t>（依据</w:t>
      </w:r>
      <w:r w:rsidRPr="00AD7DD2">
        <w:rPr>
          <w:lang w:eastAsia="zh-CN"/>
        </w:rPr>
        <w:t>ITU-T E.129</w:t>
      </w:r>
      <w:r w:rsidRPr="00AD7DD2">
        <w:rPr>
          <w:rFonts w:hint="eastAsia"/>
          <w:lang w:eastAsia="zh-CN"/>
        </w:rPr>
        <w:t>建议书（</w:t>
      </w:r>
      <w:r w:rsidRPr="00AD7DD2">
        <w:rPr>
          <w:rFonts w:hint="eastAsia"/>
          <w:lang w:eastAsia="zh-CN"/>
        </w:rPr>
        <w:t>0</w:t>
      </w:r>
      <w:r w:rsidRPr="00AD7DD2">
        <w:rPr>
          <w:lang w:eastAsia="zh-CN"/>
        </w:rPr>
        <w:t>1/20</w:t>
      </w:r>
      <w:r w:rsidRPr="00AD7DD2">
        <w:rPr>
          <w:rFonts w:hint="eastAsia"/>
          <w:lang w:eastAsia="zh-CN"/>
        </w:rPr>
        <w:t>13</w:t>
      </w:r>
      <w:r w:rsidRPr="00AD7DD2">
        <w:rPr>
          <w:rFonts w:hint="eastAsia"/>
          <w:lang w:eastAsia="zh-CN"/>
        </w:rPr>
        <w:t>））</w:t>
      </w:r>
    </w:p>
    <w:p w14:paraId="1CF9A40D" w14:textId="77777777" w:rsidR="0058123C" w:rsidRPr="00B23E2B" w:rsidRDefault="0058123C" w:rsidP="0058123C">
      <w:pPr>
        <w:tabs>
          <w:tab w:val="clear" w:pos="1276"/>
          <w:tab w:val="clear" w:pos="1843"/>
          <w:tab w:val="left" w:pos="1134"/>
          <w:tab w:val="left" w:pos="1560"/>
          <w:tab w:val="left" w:pos="2127"/>
        </w:tabs>
        <w:spacing w:after="80"/>
        <w:jc w:val="center"/>
        <w:outlineLvl w:val="2"/>
        <w:rPr>
          <w:rFonts w:eastAsia="SimSun" w:cs="Arial"/>
          <w:highlight w:val="yellow"/>
        </w:rPr>
      </w:pPr>
      <w:bookmarkStart w:id="511" w:name="lt_pId2019"/>
      <w:bookmarkStart w:id="512" w:name="_Toc517792344"/>
      <w:bookmarkStart w:id="513" w:name="_Toc524430973"/>
      <w:r w:rsidRPr="00425A29">
        <w:rPr>
          <w:rFonts w:eastAsia="SimSun" w:cs="Arial" w:hint="eastAsia"/>
          <w:lang w:eastAsia="zh-CN"/>
        </w:rPr>
        <w:t>网站</w:t>
      </w:r>
      <w:r w:rsidRPr="00425A29">
        <w:rPr>
          <w:rFonts w:eastAsia="SimSun" w:cs="Arial"/>
          <w:lang w:eastAsia="zh-CN"/>
        </w:rPr>
        <w:t>：</w:t>
      </w:r>
      <w:r w:rsidRPr="00425A29">
        <w:rPr>
          <w:rFonts w:eastAsia="SimSun" w:cs="Arial"/>
        </w:rPr>
        <w:t>www.itu.int/itu-t/inr/nnp/index.html</w:t>
      </w:r>
      <w:bookmarkEnd w:id="511"/>
      <w:bookmarkEnd w:id="512"/>
      <w:bookmarkEnd w:id="513"/>
    </w:p>
    <w:p w14:paraId="30174A4F" w14:textId="77777777" w:rsidR="0058123C" w:rsidRPr="003D52A9" w:rsidRDefault="0058123C" w:rsidP="00D9785F">
      <w:pPr>
        <w:spacing w:before="240"/>
        <w:ind w:firstLineChars="200" w:firstLine="400"/>
        <w:rPr>
          <w:rFonts w:eastAsia="SimSun"/>
          <w:lang w:eastAsia="zh-CN"/>
        </w:rPr>
      </w:pPr>
      <w:r w:rsidRPr="00F14A82">
        <w:rPr>
          <w:rFonts w:eastAsiaTheme="minorEastAsia" w:hint="eastAsia"/>
          <w:lang w:eastAsia="zh-CN"/>
        </w:rPr>
        <w:t>请各主管部门向国际电联通报其国内编号方案的变更，或在网站上说明其国内编号方案及联系方式，以便在</w:t>
      </w:r>
      <w:r w:rsidRPr="00F14A82">
        <w:rPr>
          <w:rFonts w:eastAsiaTheme="minorEastAsia" w:hint="eastAsia"/>
          <w:lang w:eastAsia="zh-CN"/>
        </w:rPr>
        <w:t>ITU-T</w:t>
      </w:r>
      <w:r w:rsidRPr="00F14A82">
        <w:rPr>
          <w:rFonts w:eastAsiaTheme="minorEastAsia" w:hint="eastAsia"/>
          <w:lang w:eastAsia="zh-CN"/>
        </w:rPr>
        <w:t>网站上免费向所有主管部门</w:t>
      </w:r>
      <w:r w:rsidRPr="00F14A82">
        <w:rPr>
          <w:rFonts w:eastAsiaTheme="minorEastAsia" w:hint="eastAsia"/>
          <w:lang w:eastAsia="zh-CN"/>
        </w:rPr>
        <w:t>/</w:t>
      </w:r>
      <w:r w:rsidRPr="00F14A82">
        <w:rPr>
          <w:rFonts w:eastAsiaTheme="minorEastAsia" w:hint="eastAsia"/>
          <w:lang w:eastAsia="zh-CN"/>
        </w:rPr>
        <w:t>经认可的运营机构和</w:t>
      </w:r>
      <w:r w:rsidRPr="00F14A82">
        <w:rPr>
          <w:rFonts w:eastAsiaTheme="minorEastAsia"/>
          <w:lang w:eastAsia="zh-CN"/>
        </w:rPr>
        <w:t>服务提供商</w:t>
      </w:r>
      <w:r w:rsidRPr="00F14A82">
        <w:rPr>
          <w:rFonts w:eastAsiaTheme="minorEastAsia" w:hint="eastAsia"/>
          <w:lang w:eastAsia="zh-CN"/>
        </w:rPr>
        <w:t>提供该信息。</w:t>
      </w:r>
    </w:p>
    <w:p w14:paraId="088A8C66" w14:textId="77777777" w:rsidR="0058123C" w:rsidRPr="00B23E2B" w:rsidRDefault="0058123C" w:rsidP="0058123C">
      <w:pPr>
        <w:ind w:firstLineChars="200" w:firstLine="400"/>
        <w:rPr>
          <w:rFonts w:eastAsia="SimSun"/>
          <w:highlight w:val="yellow"/>
          <w:lang w:eastAsia="zh-CN"/>
        </w:rPr>
      </w:pPr>
      <w:r w:rsidRPr="00F14A82">
        <w:rPr>
          <w:rFonts w:eastAsiaTheme="minorEastAsia" w:hint="eastAsia"/>
          <w:lang w:eastAsia="zh-CN"/>
        </w:rPr>
        <w:t>对于其编号网站或向国际电联电信标准化局（</w:t>
      </w:r>
      <w:r w:rsidRPr="00F14A82">
        <w:rPr>
          <w:rFonts w:ascii="SimSun" w:eastAsia="SimSun" w:hAnsi="SimSun" w:cs="SimSun" w:hint="eastAsia"/>
          <w:lang w:eastAsia="zh-CN"/>
        </w:rPr>
        <w:t>电子邮件：</w:t>
      </w:r>
      <w:r w:rsidRPr="00F14A82">
        <w:rPr>
          <w:rFonts w:eastAsia="SimSun"/>
          <w:lang w:eastAsia="zh-CN"/>
        </w:rPr>
        <w:t>tsbtson@itu.int</w:t>
      </w:r>
      <w:r w:rsidRPr="00F14A82">
        <w:rPr>
          <w:rFonts w:eastAsiaTheme="minorEastAsia" w:hint="eastAsia"/>
          <w:lang w:eastAsia="zh-CN"/>
        </w:rPr>
        <w:t>）发送其信息时，请各主管部门采用</w:t>
      </w:r>
      <w:r w:rsidRPr="00F14A82">
        <w:rPr>
          <w:rFonts w:eastAsia="SimSun"/>
          <w:lang w:eastAsia="zh-CN"/>
        </w:rPr>
        <w:t>ITU-T E.129</w:t>
      </w:r>
      <w:r w:rsidRPr="00F14A82">
        <w:rPr>
          <w:rFonts w:eastAsiaTheme="minorEastAsia" w:hint="eastAsia"/>
          <w:lang w:eastAsia="zh-CN"/>
        </w:rPr>
        <w:t>建议书中所述的格式。提醒各主管部门注意，他们应负责及时更新该信息。</w:t>
      </w:r>
    </w:p>
    <w:p w14:paraId="4638D469" w14:textId="632FE078" w:rsidR="0058123C" w:rsidRPr="00B23E2B" w:rsidRDefault="0058123C" w:rsidP="0058123C">
      <w:pPr>
        <w:ind w:firstLineChars="200" w:firstLine="400"/>
        <w:rPr>
          <w:rFonts w:eastAsia="SimSun"/>
          <w:highlight w:val="yellow"/>
          <w:lang w:eastAsia="zh-CN"/>
        </w:rPr>
      </w:pPr>
      <w:r w:rsidRPr="00F14A82">
        <w:rPr>
          <w:rFonts w:eastAsiaTheme="minorEastAsia" w:hint="eastAsia"/>
          <w:lang w:eastAsia="zh-CN"/>
        </w:rPr>
        <w:t>自</w:t>
      </w:r>
      <w:r>
        <w:rPr>
          <w:rFonts w:eastAsiaTheme="minorEastAsia"/>
          <w:lang w:eastAsia="zh-CN"/>
        </w:rPr>
        <w:t>2020</w:t>
      </w:r>
      <w:r w:rsidRPr="00F14A82">
        <w:rPr>
          <w:rFonts w:eastAsiaTheme="minorEastAsia" w:hint="eastAsia"/>
          <w:lang w:eastAsia="zh-CN"/>
        </w:rPr>
        <w:t>年</w:t>
      </w:r>
      <w:r>
        <w:rPr>
          <w:rFonts w:eastAsiaTheme="minorEastAsia"/>
          <w:lang w:eastAsia="zh-CN"/>
        </w:rPr>
        <w:t>1</w:t>
      </w:r>
      <w:r w:rsidRPr="00F14A82">
        <w:rPr>
          <w:rFonts w:eastAsiaTheme="minorEastAsia" w:hint="eastAsia"/>
          <w:lang w:eastAsia="zh-CN"/>
        </w:rPr>
        <w:t>月</w:t>
      </w:r>
      <w:r>
        <w:rPr>
          <w:rFonts w:eastAsiaTheme="minorEastAsia" w:hint="eastAsia"/>
          <w:lang w:eastAsia="zh-CN"/>
        </w:rPr>
        <w:t>1</w:t>
      </w:r>
      <w:r>
        <w:rPr>
          <w:rFonts w:eastAsiaTheme="minorEastAsia"/>
          <w:lang w:eastAsia="zh-CN"/>
        </w:rPr>
        <w:t>5</w:t>
      </w:r>
      <w:r w:rsidRPr="00F14A82">
        <w:rPr>
          <w:rFonts w:eastAsiaTheme="minorEastAsia" w:hint="eastAsia"/>
          <w:lang w:eastAsia="zh-CN"/>
        </w:rPr>
        <w:t>日起，以下国家在我们的网站上更新了其国内编号方案：</w:t>
      </w:r>
    </w:p>
    <w:p w14:paraId="0D399232"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5"/>
        <w:gridCol w:w="4207"/>
      </w:tblGrid>
      <w:tr w:rsidR="0058123C" w14:paraId="7C4D8882" w14:textId="77777777" w:rsidTr="00D9785F">
        <w:trPr>
          <w:jc w:val="center"/>
        </w:trPr>
        <w:tc>
          <w:tcPr>
            <w:tcW w:w="4435" w:type="dxa"/>
            <w:tcBorders>
              <w:top w:val="single" w:sz="4" w:space="0" w:color="auto"/>
              <w:bottom w:val="single" w:sz="4" w:space="0" w:color="auto"/>
              <w:right w:val="single" w:sz="4" w:space="0" w:color="auto"/>
            </w:tcBorders>
            <w:hideMark/>
          </w:tcPr>
          <w:p w14:paraId="74AA37AA"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4207" w:type="dxa"/>
            <w:tcBorders>
              <w:top w:val="single" w:sz="4" w:space="0" w:color="auto"/>
              <w:left w:val="single" w:sz="4" w:space="0" w:color="auto"/>
              <w:bottom w:val="single" w:sz="4" w:space="0" w:color="auto"/>
            </w:tcBorders>
            <w:hideMark/>
          </w:tcPr>
          <w:p w14:paraId="41267B1B"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514"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514"/>
          </w:p>
        </w:tc>
      </w:tr>
      <w:tr w:rsidR="0058123C" w14:paraId="165A11FF" w14:textId="77777777" w:rsidTr="00D9785F">
        <w:trPr>
          <w:jc w:val="center"/>
        </w:trPr>
        <w:tc>
          <w:tcPr>
            <w:tcW w:w="4435" w:type="dxa"/>
            <w:tcBorders>
              <w:top w:val="single" w:sz="4" w:space="0" w:color="auto"/>
              <w:left w:val="single" w:sz="4" w:space="0" w:color="auto"/>
              <w:bottom w:val="single" w:sz="4" w:space="0" w:color="auto"/>
              <w:right w:val="single" w:sz="4" w:space="0" w:color="auto"/>
            </w:tcBorders>
          </w:tcPr>
          <w:p w14:paraId="457ACAED" w14:textId="6BCCC515" w:rsidR="0058123C" w:rsidRPr="00945625" w:rsidRDefault="002B53C4" w:rsidP="00945625">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sidRPr="00945625">
              <w:rPr>
                <w:rFonts w:eastAsia="SimSun" w:cs="Arial" w:hint="eastAsia"/>
                <w:lang w:eastAsia="zh-CN"/>
              </w:rPr>
              <w:t>博内尔</w:t>
            </w:r>
            <w:r w:rsidRPr="00945625">
              <w:rPr>
                <w:rFonts w:eastAsia="SimSun" w:hint="eastAsia"/>
                <w:lang w:eastAsia="zh-CN"/>
              </w:rPr>
              <w:t>、圣尤斯塔提乌斯和萨巴三岛</w:t>
            </w:r>
          </w:p>
        </w:tc>
        <w:tc>
          <w:tcPr>
            <w:tcW w:w="4207" w:type="dxa"/>
            <w:tcBorders>
              <w:top w:val="single" w:sz="4" w:space="0" w:color="auto"/>
              <w:left w:val="single" w:sz="4" w:space="0" w:color="auto"/>
              <w:bottom w:val="single" w:sz="4" w:space="0" w:color="auto"/>
              <w:right w:val="single" w:sz="4" w:space="0" w:color="auto"/>
            </w:tcBorders>
          </w:tcPr>
          <w:p w14:paraId="12C7CEED" w14:textId="095ED90F" w:rsidR="0058123C" w:rsidRPr="003D52A9" w:rsidRDefault="0058123C" w:rsidP="0058123C">
            <w:pPr>
              <w:tabs>
                <w:tab w:val="clear" w:pos="567"/>
                <w:tab w:val="clear" w:pos="1276"/>
                <w:tab w:val="clear" w:pos="1843"/>
                <w:tab w:val="clear" w:pos="5387"/>
                <w:tab w:val="clear" w:pos="5954"/>
              </w:tabs>
              <w:overflowPunct/>
              <w:spacing w:before="40" w:after="40"/>
              <w:jc w:val="center"/>
              <w:textAlignment w:val="auto"/>
              <w:rPr>
                <w:rFonts w:eastAsia="SimSun"/>
              </w:rPr>
            </w:pPr>
            <w:r w:rsidRPr="00D648BB">
              <w:rPr>
                <w:rFonts w:eastAsia="SimSun"/>
              </w:rPr>
              <w:t>+599</w:t>
            </w:r>
          </w:p>
        </w:tc>
      </w:tr>
      <w:tr w:rsidR="0058123C" w14:paraId="7749D36E" w14:textId="77777777" w:rsidTr="00D9785F">
        <w:trPr>
          <w:jc w:val="center"/>
        </w:trPr>
        <w:tc>
          <w:tcPr>
            <w:tcW w:w="4435" w:type="dxa"/>
            <w:tcBorders>
              <w:top w:val="single" w:sz="4" w:space="0" w:color="auto"/>
              <w:left w:val="single" w:sz="4" w:space="0" w:color="auto"/>
              <w:bottom w:val="single" w:sz="4" w:space="0" w:color="auto"/>
              <w:right w:val="single" w:sz="4" w:space="0" w:color="auto"/>
            </w:tcBorders>
          </w:tcPr>
          <w:p w14:paraId="18712A72" w14:textId="0214F6DC" w:rsidR="0058123C" w:rsidRPr="00B23E2B" w:rsidRDefault="002B53C4" w:rsidP="0058123C">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eastAsia="SimSun" w:cs="Arial" w:hint="eastAsia"/>
                <w:lang w:eastAsia="zh-CN"/>
              </w:rPr>
              <w:t>科索沃</w:t>
            </w:r>
            <w:r w:rsidR="0058123C" w:rsidRPr="00D648BB">
              <w:rPr>
                <w:rFonts w:eastAsia="SimSun"/>
                <w:sz w:val="22"/>
                <w:szCs w:val="22"/>
                <w:vertAlign w:val="superscript"/>
                <w:lang w:eastAsia="zh-CN"/>
              </w:rPr>
              <w:footnoteReference w:customMarkFollows="1" w:id="1"/>
              <w:sym w:font="Symbol" w:char="F02A"/>
            </w:r>
          </w:p>
        </w:tc>
        <w:tc>
          <w:tcPr>
            <w:tcW w:w="4207" w:type="dxa"/>
            <w:tcBorders>
              <w:top w:val="single" w:sz="4" w:space="0" w:color="auto"/>
              <w:left w:val="single" w:sz="4" w:space="0" w:color="auto"/>
              <w:bottom w:val="single" w:sz="4" w:space="0" w:color="auto"/>
              <w:right w:val="single" w:sz="4" w:space="0" w:color="auto"/>
            </w:tcBorders>
          </w:tcPr>
          <w:p w14:paraId="487623D7" w14:textId="4A957589" w:rsidR="0058123C" w:rsidRPr="003D52A9" w:rsidRDefault="0058123C" w:rsidP="0058123C">
            <w:pPr>
              <w:tabs>
                <w:tab w:val="clear" w:pos="567"/>
                <w:tab w:val="clear" w:pos="1276"/>
                <w:tab w:val="clear" w:pos="1843"/>
                <w:tab w:val="clear" w:pos="5387"/>
                <w:tab w:val="clear" w:pos="5954"/>
              </w:tabs>
              <w:overflowPunct/>
              <w:spacing w:before="40" w:after="40"/>
              <w:jc w:val="center"/>
              <w:textAlignment w:val="auto"/>
              <w:rPr>
                <w:rFonts w:eastAsia="SimSun"/>
              </w:rPr>
            </w:pPr>
            <w:r w:rsidRPr="00D648BB">
              <w:rPr>
                <w:rFonts w:eastAsia="SimSun"/>
              </w:rPr>
              <w:t>+383</w:t>
            </w:r>
          </w:p>
        </w:tc>
      </w:tr>
      <w:tr w:rsidR="0058123C" w14:paraId="14D2D475" w14:textId="77777777" w:rsidTr="00D9785F">
        <w:trPr>
          <w:jc w:val="center"/>
        </w:trPr>
        <w:tc>
          <w:tcPr>
            <w:tcW w:w="4435" w:type="dxa"/>
            <w:tcBorders>
              <w:top w:val="single" w:sz="4" w:space="0" w:color="auto"/>
              <w:left w:val="single" w:sz="4" w:space="0" w:color="auto"/>
              <w:bottom w:val="single" w:sz="4" w:space="0" w:color="auto"/>
              <w:right w:val="single" w:sz="4" w:space="0" w:color="auto"/>
            </w:tcBorders>
          </w:tcPr>
          <w:p w14:paraId="66412B7A" w14:textId="659C54C2" w:rsidR="0058123C" w:rsidRPr="00B23E2B" w:rsidRDefault="002B53C4" w:rsidP="0058123C">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eastAsia="SimSun" w:cs="Arial" w:hint="eastAsia"/>
                <w:lang w:eastAsia="zh-CN"/>
              </w:rPr>
              <w:t>缅甸</w:t>
            </w:r>
          </w:p>
        </w:tc>
        <w:tc>
          <w:tcPr>
            <w:tcW w:w="4207" w:type="dxa"/>
            <w:tcBorders>
              <w:top w:val="single" w:sz="4" w:space="0" w:color="auto"/>
              <w:left w:val="single" w:sz="4" w:space="0" w:color="auto"/>
              <w:bottom w:val="single" w:sz="4" w:space="0" w:color="auto"/>
              <w:right w:val="single" w:sz="4" w:space="0" w:color="auto"/>
            </w:tcBorders>
          </w:tcPr>
          <w:p w14:paraId="6D2DE5B9" w14:textId="08AD7BAC" w:rsidR="0058123C" w:rsidRPr="003D52A9" w:rsidRDefault="0058123C" w:rsidP="0058123C">
            <w:pPr>
              <w:tabs>
                <w:tab w:val="clear" w:pos="567"/>
                <w:tab w:val="clear" w:pos="1276"/>
                <w:tab w:val="clear" w:pos="1843"/>
                <w:tab w:val="clear" w:pos="5387"/>
                <w:tab w:val="clear" w:pos="5954"/>
              </w:tabs>
              <w:overflowPunct/>
              <w:spacing w:before="40" w:after="40"/>
              <w:jc w:val="center"/>
              <w:textAlignment w:val="auto"/>
              <w:rPr>
                <w:rFonts w:eastAsia="SimSun"/>
              </w:rPr>
            </w:pPr>
            <w:r w:rsidRPr="00D648BB">
              <w:rPr>
                <w:rFonts w:eastAsia="SimSun"/>
              </w:rPr>
              <w:t>+95</w:t>
            </w:r>
          </w:p>
        </w:tc>
      </w:tr>
    </w:tbl>
    <w:p w14:paraId="772D55DB" w14:textId="77777777" w:rsidR="0058123C" w:rsidRPr="003D52A9" w:rsidRDefault="0058123C" w:rsidP="0058123C"/>
    <w:p w14:paraId="2143AC18" w14:textId="77777777" w:rsidR="0058123C" w:rsidRPr="00CB67BE" w:rsidRDefault="0058123C" w:rsidP="0058123C"/>
    <w:p w14:paraId="665F50B4" w14:textId="65E8E8B4"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D2AC4" w:rsidRPr="00F81EBA" w:rsidSect="003428BB">
      <w:footerReference w:type="first" r:id="rId17"/>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3D5E" w14:textId="77777777" w:rsidR="008645B4" w:rsidRDefault="008645B4">
      <w:r>
        <w:separator/>
      </w:r>
    </w:p>
  </w:endnote>
  <w:endnote w:type="continuationSeparator" w:id="0">
    <w:p w14:paraId="7C73F449" w14:textId="77777777" w:rsidR="008645B4" w:rsidRDefault="0086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645B4" w:rsidRPr="007F091C" w14:paraId="3C402333" w14:textId="77777777" w:rsidTr="002309C1">
      <w:trPr>
        <w:cantSplit/>
        <w:jc w:val="center"/>
      </w:trPr>
      <w:tc>
        <w:tcPr>
          <w:tcW w:w="1761" w:type="dxa"/>
          <w:shd w:val="clear" w:color="auto" w:fill="4C4C4C"/>
        </w:tcPr>
        <w:p w14:paraId="7C9574FD" w14:textId="51FA883E" w:rsidR="008645B4" w:rsidRPr="007F091C" w:rsidRDefault="008645B4" w:rsidP="00571C56">
          <w:pPr>
            <w:pStyle w:val="Footer"/>
            <w:spacing w:before="20" w:after="20"/>
            <w:jc w:val="left"/>
            <w:rPr>
              <w:color w:val="FFFFFF"/>
              <w:lang w:val="fr-CH"/>
            </w:rPr>
          </w:pPr>
          <w:r w:rsidRPr="007F091C">
            <w:rPr>
              <w:color w:val="FFFFFF"/>
              <w:lang w:val="es-ES_tradnl"/>
            </w:rPr>
            <w:t>  </w:t>
          </w:r>
          <w:r>
            <w:rPr>
              <w:rFonts w:eastAsiaTheme="minorEastAsia"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623">
            <w:rPr>
              <w:noProof/>
              <w:color w:val="FFFFFF"/>
              <w:lang w:val="es-ES_tradnl"/>
            </w:rPr>
            <w:t>1190</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0CB5F9E3" w14:textId="77777777" w:rsidR="008645B4" w:rsidRPr="00911AE9" w:rsidRDefault="008645B4"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8645B4" w:rsidRDefault="008645B4"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645B4" w:rsidRPr="007F091C" w14:paraId="3EA69248" w14:textId="77777777" w:rsidTr="009D2C4F">
      <w:trPr>
        <w:cantSplit/>
        <w:jc w:val="right"/>
      </w:trPr>
      <w:tc>
        <w:tcPr>
          <w:tcW w:w="7378" w:type="dxa"/>
          <w:shd w:val="clear" w:color="auto" w:fill="A6A6A6"/>
        </w:tcPr>
        <w:p w14:paraId="506CA9F2" w14:textId="77777777" w:rsidR="008645B4" w:rsidRPr="00911AE9" w:rsidRDefault="008645B4"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11697B80" w:rsidR="008645B4" w:rsidRPr="007F091C" w:rsidRDefault="008645B4" w:rsidP="009D2C4F">
          <w:pPr>
            <w:pStyle w:val="Footer"/>
            <w:spacing w:before="20" w:after="20"/>
            <w:ind w:left="142"/>
            <w:jc w:val="right"/>
            <w:rPr>
              <w:color w:val="FFFFFF"/>
              <w:lang w:val="en-US"/>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623">
            <w:rPr>
              <w:noProof/>
              <w:color w:val="FFFFFF"/>
              <w:lang w:val="es-ES_tradnl"/>
            </w:rPr>
            <w:t>1190</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21</w:t>
          </w:r>
          <w:r w:rsidRPr="007F091C">
            <w:rPr>
              <w:color w:val="FFFFFF"/>
              <w:lang w:val="en-US"/>
            </w:rPr>
            <w:fldChar w:fldCharType="end"/>
          </w:r>
          <w:r w:rsidRPr="007F091C">
            <w:rPr>
              <w:color w:val="FFFFFF"/>
              <w:lang w:val="es-ES_tradnl"/>
            </w:rPr>
            <w:t>  </w:t>
          </w:r>
        </w:p>
      </w:tc>
    </w:tr>
  </w:tbl>
  <w:p w14:paraId="1746A7B4" w14:textId="77777777" w:rsidR="008645B4" w:rsidRDefault="008645B4">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645B4"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8645B4" w:rsidRDefault="008645B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8645B4" w:rsidRPr="007F091C" w:rsidRDefault="008645B4"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8645B4" w:rsidRDefault="008645B4"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645B4" w:rsidRPr="007F091C" w14:paraId="7F069A40" w14:textId="77777777" w:rsidTr="002712E3">
      <w:trPr>
        <w:cantSplit/>
        <w:jc w:val="center"/>
      </w:trPr>
      <w:tc>
        <w:tcPr>
          <w:tcW w:w="1761" w:type="dxa"/>
          <w:shd w:val="clear" w:color="auto" w:fill="4C4C4C"/>
        </w:tcPr>
        <w:p w14:paraId="47C966C8" w14:textId="028084EF" w:rsidR="008645B4" w:rsidRPr="007F091C" w:rsidRDefault="008645B4"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7C61">
            <w:rPr>
              <w:noProof/>
              <w:color w:val="FFFFFF"/>
              <w:lang w:val="es-ES_tradnl"/>
            </w:rPr>
            <w:t>1190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8645B4" w:rsidRPr="00911AE9" w:rsidRDefault="008645B4"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8645B4" w:rsidRPr="006B4A80" w:rsidRDefault="008645B4"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A945" w14:textId="77777777" w:rsidR="008645B4" w:rsidRDefault="008645B4">
      <w:r>
        <w:separator/>
      </w:r>
    </w:p>
  </w:footnote>
  <w:footnote w:type="continuationSeparator" w:id="0">
    <w:p w14:paraId="4C2EFE74" w14:textId="77777777" w:rsidR="008645B4" w:rsidRDefault="008645B4">
      <w:r>
        <w:continuationSeparator/>
      </w:r>
    </w:p>
  </w:footnote>
  <w:footnote w:id="1">
    <w:p w14:paraId="31370CE9" w14:textId="1D4C7E20" w:rsidR="008645B4" w:rsidRPr="007658B1" w:rsidRDefault="008645B4" w:rsidP="00C21FC3">
      <w:pPr>
        <w:pStyle w:val="FootnoteText"/>
        <w:spacing w:before="0"/>
        <w:rPr>
          <w:rFonts w:cs="Calibri"/>
          <w:szCs w:val="18"/>
          <w:lang w:eastAsia="zh-CN"/>
        </w:rPr>
      </w:pPr>
      <w:r w:rsidRPr="007658B1">
        <w:rPr>
          <w:rStyle w:val="FootnoteReference"/>
          <w:rFonts w:cs="Calibri"/>
          <w:szCs w:val="18"/>
        </w:rPr>
        <w:sym w:font="Symbol" w:char="F02A"/>
      </w:r>
      <w:r w:rsidRPr="007658B1">
        <w:rPr>
          <w:rFonts w:cs="Calibri"/>
          <w:szCs w:val="18"/>
          <w:lang w:eastAsia="zh-CN"/>
        </w:rPr>
        <w:t xml:space="preserve"> </w:t>
      </w:r>
      <w:r w:rsidRPr="00945625">
        <w:rPr>
          <w:rFonts w:eastAsia="SimSun" w:hint="eastAsia"/>
          <w:sz w:val="18"/>
          <w:szCs w:val="18"/>
          <w:lang w:eastAsia="zh-CN"/>
        </w:rPr>
        <w:t>此名称无损于有关状态的立场，并且符合联合国安理会</w:t>
      </w:r>
      <w:r w:rsidRPr="00945625">
        <w:rPr>
          <w:sz w:val="18"/>
          <w:szCs w:val="18"/>
          <w:lang w:eastAsia="zh-CN"/>
        </w:rPr>
        <w:t>1244</w:t>
      </w:r>
      <w:r w:rsidRPr="00945625">
        <w:rPr>
          <w:rFonts w:eastAsia="SimSun" w:hint="eastAsia"/>
          <w:sz w:val="18"/>
          <w:szCs w:val="18"/>
          <w:lang w:eastAsia="zh-CN"/>
        </w:rPr>
        <w:t>号决议以及国际法院（</w:t>
      </w:r>
      <w:r w:rsidRPr="00945625">
        <w:rPr>
          <w:sz w:val="18"/>
          <w:szCs w:val="18"/>
          <w:lang w:eastAsia="zh-CN"/>
        </w:rPr>
        <w:t>ICJ</w:t>
      </w:r>
      <w:r w:rsidRPr="00945625">
        <w:rPr>
          <w:rFonts w:eastAsia="SimSun" w:hint="eastAsia"/>
          <w:sz w:val="18"/>
          <w:szCs w:val="18"/>
          <w:lang w:eastAsia="zh-CN"/>
        </w:rPr>
        <w:t>）针对科索沃宣布独立给出的意见。</w:t>
      </w:r>
      <w:r>
        <w:rPr>
          <w:rFonts w:cs="Calibri"/>
          <w:szCs w:val="18"/>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D02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80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65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FC4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4C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FAB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12E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6C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0BED2"/>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rt.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un@gouv.m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itlevDitlevs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ra.org.bw" TargetMode="External"/><Relationship Id="rId5" Type="http://schemas.openxmlformats.org/officeDocument/2006/relationships/webSettings" Target="webSettings.xml"/><Relationship Id="rId15" Type="http://schemas.openxmlformats.org/officeDocument/2006/relationships/hyperlink" Target="mailto:AAIC@DitlevDitlevsen.co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ngiwal@gmai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26</Pages>
  <Words>9078</Words>
  <Characters>20882</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29901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21</cp:revision>
  <cp:lastPrinted>2020-02-24T13:25:00Z</cp:lastPrinted>
  <dcterms:created xsi:type="dcterms:W3CDTF">2020-02-19T14:24:00Z</dcterms:created>
  <dcterms:modified xsi:type="dcterms:W3CDTF">2020-02-24T13:52:00Z</dcterms:modified>
</cp:coreProperties>
</file>