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1911D4C4" w:rsidR="0021191A" w:rsidRPr="00467C2C" w:rsidRDefault="008149B6" w:rsidP="00E50611">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E50611">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404A6C60" w14:textId="5C1C1A0D" w:rsidR="00AD284D" w:rsidRPr="00451D79" w:rsidRDefault="001C1EDA" w:rsidP="00552901">
            <w:pPr>
              <w:framePr w:hSpace="181" w:wrap="around" w:vAnchor="text" w:hAnchor="margin" w:xAlign="center" w:y="1"/>
              <w:jc w:val="left"/>
              <w:rPr>
                <w:color w:val="FFFFFF" w:themeColor="background1"/>
              </w:rPr>
            </w:pPr>
            <w:r>
              <w:rPr>
                <w:color w:val="FFFFFF" w:themeColor="background1"/>
              </w:rPr>
              <w:t>1</w:t>
            </w:r>
            <w:r w:rsidR="00E50611">
              <w:rPr>
                <w:color w:val="FFFFFF" w:themeColor="background1"/>
              </w:rPr>
              <w:t>5</w:t>
            </w:r>
            <w:r w:rsidR="00197D93" w:rsidRPr="00451D79">
              <w:rPr>
                <w:color w:val="FFFFFF" w:themeColor="background1"/>
              </w:rPr>
              <w:t>.</w:t>
            </w:r>
            <w:r w:rsidR="00E31D81">
              <w:rPr>
                <w:color w:val="FFFFFF" w:themeColor="background1"/>
              </w:rPr>
              <w:t>V</w:t>
            </w:r>
            <w:r w:rsidR="00552901">
              <w:rPr>
                <w:color w:val="FFFFFF" w:themeColor="background1"/>
              </w:rPr>
              <w:t>I</w:t>
            </w:r>
            <w:r w:rsidR="00E028BC">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0245B621" w:rsidR="008149B6" w:rsidRPr="00D21C24" w:rsidRDefault="008149B6" w:rsidP="00E50611">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E50611">
              <w:rPr>
                <w:color w:val="FFFFFF" w:themeColor="background1"/>
              </w:rPr>
              <w:t>28</w:t>
            </w:r>
            <w:r w:rsidR="00832472">
              <w:rPr>
                <w:color w:val="FFFFFF" w:themeColor="background1"/>
              </w:rPr>
              <w:t xml:space="preserve"> </w:t>
            </w:r>
            <w:r w:rsidR="00552901">
              <w:rPr>
                <w:color w:val="FFFFFF" w:themeColor="background1"/>
              </w:rPr>
              <w:t>June</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941D4"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6" w:name="_Toc273023317"/>
            <w:bookmarkStart w:id="167" w:name="_Toc292704947"/>
            <w:bookmarkStart w:id="168" w:name="_Toc295387892"/>
            <w:bookmarkStart w:id="169" w:name="_Toc296675475"/>
            <w:bookmarkStart w:id="170" w:name="_Toc301945286"/>
            <w:bookmarkStart w:id="171" w:name="_Toc308530333"/>
            <w:bookmarkStart w:id="172" w:name="_Toc321233386"/>
            <w:bookmarkStart w:id="173" w:name="_Toc321311657"/>
            <w:bookmarkStart w:id="174" w:name="_Toc321820537"/>
            <w:bookmarkStart w:id="175" w:name="_Toc323035703"/>
            <w:bookmarkStart w:id="176" w:name="_Toc323904371"/>
            <w:bookmarkStart w:id="177" w:name="_Toc332272643"/>
            <w:bookmarkStart w:id="178" w:name="_Toc334776189"/>
            <w:bookmarkStart w:id="179" w:name="_Toc335901496"/>
            <w:bookmarkStart w:id="180" w:name="_Toc337110330"/>
            <w:bookmarkStart w:id="181" w:name="_Toc338779370"/>
            <w:bookmarkStart w:id="182" w:name="_Toc340225510"/>
            <w:bookmarkStart w:id="183" w:name="_Toc341451209"/>
            <w:bookmarkStart w:id="184" w:name="_Toc342912836"/>
            <w:bookmarkStart w:id="185" w:name="_Toc343262673"/>
            <w:bookmarkStart w:id="186" w:name="_Toc345579824"/>
            <w:bookmarkStart w:id="187" w:name="_Toc346885929"/>
            <w:bookmarkStart w:id="188" w:name="_Toc347929577"/>
            <w:bookmarkStart w:id="189" w:name="_Toc349288245"/>
            <w:bookmarkStart w:id="190" w:name="_Toc350415575"/>
            <w:bookmarkStart w:id="191" w:name="_Toc351549873"/>
            <w:bookmarkStart w:id="192" w:name="_Toc352940473"/>
            <w:bookmarkStart w:id="193" w:name="_Toc354053818"/>
            <w:bookmarkStart w:id="194" w:name="_Toc355708833"/>
            <w:bookmarkStart w:id="195" w:name="_Toc357001926"/>
            <w:bookmarkStart w:id="196" w:name="_Toc358192557"/>
            <w:bookmarkStart w:id="197" w:name="_Toc359489410"/>
            <w:bookmarkStart w:id="198" w:name="_Toc360696813"/>
            <w:bookmarkStart w:id="199" w:name="_Toc361921546"/>
            <w:bookmarkStart w:id="200" w:name="_Toc363741383"/>
            <w:bookmarkStart w:id="201" w:name="_Toc364672332"/>
            <w:bookmarkStart w:id="202" w:name="_Toc366157672"/>
            <w:bookmarkStart w:id="203" w:name="_Toc367715511"/>
            <w:bookmarkStart w:id="204" w:name="_Toc369007673"/>
            <w:bookmarkStart w:id="205" w:name="_Toc369007853"/>
            <w:bookmarkStart w:id="206" w:name="_Toc370373460"/>
            <w:bookmarkStart w:id="207" w:name="_Toc371588836"/>
            <w:bookmarkStart w:id="208" w:name="_Toc373157809"/>
            <w:bookmarkStart w:id="209" w:name="_Toc374006622"/>
            <w:bookmarkStart w:id="210" w:name="_Toc374692680"/>
            <w:bookmarkStart w:id="211" w:name="_Toc374692757"/>
            <w:bookmarkStart w:id="212" w:name="_Toc377026487"/>
            <w:bookmarkStart w:id="213" w:name="_Toc378322702"/>
            <w:bookmarkStart w:id="214" w:name="_Toc379440360"/>
            <w:bookmarkStart w:id="215" w:name="_Toc380582885"/>
            <w:bookmarkStart w:id="216" w:name="_Toc381784215"/>
            <w:bookmarkStart w:id="217" w:name="_Toc383182294"/>
            <w:bookmarkStart w:id="218" w:name="_Toc384625680"/>
            <w:bookmarkStart w:id="219" w:name="_Toc385496779"/>
            <w:bookmarkStart w:id="220" w:name="_Toc388946303"/>
            <w:bookmarkStart w:id="221" w:name="_Toc388947550"/>
            <w:bookmarkStart w:id="222" w:name="_Toc389730865"/>
            <w:bookmarkStart w:id="223" w:name="_Toc391386062"/>
            <w:bookmarkStart w:id="224" w:name="_Toc392235866"/>
            <w:bookmarkStart w:id="225" w:name="_Toc393713405"/>
            <w:bookmarkStart w:id="226" w:name="_Toc393714453"/>
            <w:bookmarkStart w:id="227" w:name="_Toc393715457"/>
            <w:bookmarkStart w:id="228" w:name="_Toc395100442"/>
            <w:bookmarkStart w:id="229" w:name="_Toc396212798"/>
            <w:bookmarkStart w:id="230" w:name="_Toc397517635"/>
            <w:bookmarkStart w:id="231" w:name="_Toc399160619"/>
            <w:bookmarkStart w:id="232" w:name="_Toc400374863"/>
            <w:bookmarkStart w:id="233" w:name="_Toc401757899"/>
            <w:bookmarkStart w:id="234" w:name="_Toc402967088"/>
            <w:bookmarkStart w:id="235" w:name="_Toc404332301"/>
            <w:bookmarkStart w:id="236" w:name="_Toc405386767"/>
            <w:bookmarkStart w:id="237" w:name="_Toc406508000"/>
            <w:bookmarkStart w:id="238" w:name="_Toc408576620"/>
            <w:bookmarkStart w:id="239" w:name="_Toc409708219"/>
            <w:bookmarkStart w:id="240" w:name="_Toc410904529"/>
            <w:bookmarkStart w:id="241" w:name="_Toc414884934"/>
            <w:bookmarkStart w:id="242" w:name="_Toc416360064"/>
            <w:bookmarkStart w:id="243" w:name="_Toc417984327"/>
            <w:bookmarkStart w:id="244" w:name="_Toc420414814"/>
            <w:bookmarkStart w:id="245" w:name="_Toc421783542"/>
            <w:bookmarkStart w:id="246" w:name="_Toc423078761"/>
            <w:bookmarkStart w:id="247" w:name="_Toc424300232"/>
            <w:bookmarkStart w:id="248" w:name="_Toc426533938"/>
            <w:bookmarkStart w:id="249" w:name="_Toc426534936"/>
            <w:bookmarkStart w:id="250" w:name="_Toc428193346"/>
            <w:bookmarkStart w:id="251" w:name="_Toc429469035"/>
            <w:bookmarkStart w:id="252" w:name="_Toc432498822"/>
            <w:bookmarkStart w:id="253" w:name="_Toc268773996"/>
            <w:bookmarkStart w:id="254" w:name="_Toc433358210"/>
            <w:bookmarkStart w:id="255" w:name="_Toc434843819"/>
            <w:bookmarkStart w:id="256" w:name="_Toc436383047"/>
            <w:bookmarkStart w:id="257" w:name="_Toc437264269"/>
            <w:bookmarkStart w:id="258" w:name="_Toc438219154"/>
            <w:bookmarkStart w:id="259" w:name="_Toc440443777"/>
            <w:bookmarkStart w:id="260" w:name="_Toc441671594"/>
            <w:bookmarkStart w:id="261" w:name="_Toc442711609"/>
            <w:bookmarkStart w:id="262" w:name="_Toc445368572"/>
            <w:bookmarkStart w:id="263" w:name="_Toc446578860"/>
            <w:bookmarkStart w:id="264" w:name="_Toc449442754"/>
            <w:bookmarkStart w:id="265" w:name="_Toc450747458"/>
            <w:bookmarkStart w:id="266" w:name="_Toc451863127"/>
            <w:bookmarkStart w:id="267" w:name="_Toc453320497"/>
            <w:bookmarkStart w:id="268" w:name="_Toc454789141"/>
            <w:bookmarkStart w:id="269" w:name="_Toc456103203"/>
            <w:bookmarkStart w:id="270" w:name="_Toc456103319"/>
            <w:bookmarkStart w:id="271" w:name="_Toc469048933"/>
            <w:bookmarkStart w:id="272" w:name="_Toc469924980"/>
            <w:bookmarkStart w:id="273" w:name="_Toc471824655"/>
            <w:bookmarkStart w:id="274" w:name="_Toc473209524"/>
            <w:bookmarkStart w:id="275" w:name="_Toc474504466"/>
            <w:bookmarkStart w:id="276" w:name="_Toc477169038"/>
            <w:bookmarkStart w:id="277" w:name="_Toc478464743"/>
            <w:bookmarkStart w:id="278" w:name="_Toc479671285"/>
            <w:bookmarkStart w:id="279" w:name="_Toc482280079"/>
            <w:bookmarkStart w:id="280" w:name="_Toc483388274"/>
            <w:bookmarkStart w:id="281" w:name="_Toc485117041"/>
            <w:bookmarkStart w:id="282" w:name="_Toc486323154"/>
            <w:bookmarkStart w:id="283" w:name="_Toc487466252"/>
            <w:bookmarkStart w:id="284" w:name="_Toc488848841"/>
            <w:bookmarkStart w:id="285" w:name="_Toc493685636"/>
            <w:bookmarkStart w:id="286" w:name="_Toc495499921"/>
            <w:bookmarkStart w:id="287" w:name="_Toc496537193"/>
            <w:bookmarkStart w:id="288" w:name="_Toc497986893"/>
            <w:bookmarkStart w:id="289" w:name="_Toc497988301"/>
            <w:bookmarkStart w:id="290" w:name="_Toc499624456"/>
            <w:bookmarkStart w:id="291" w:name="_Toc500841771"/>
            <w:bookmarkStart w:id="292" w:name="_Toc500842092"/>
            <w:bookmarkStart w:id="293" w:name="_Toc503439010"/>
            <w:bookmarkStart w:id="294" w:name="_Toc505005324"/>
            <w:bookmarkStart w:id="295" w:name="_Toc507510699"/>
            <w:bookmarkStart w:id="296" w:name="_Toc509838120"/>
            <w:bookmarkStart w:id="297" w:name="_Toc510775343"/>
            <w:bookmarkStart w:id="298" w:name="_Toc513645636"/>
            <w:bookmarkStart w:id="299" w:name="_Toc514850712"/>
            <w:bookmarkStart w:id="300" w:name="_Toc517792321"/>
            <w:bookmarkStart w:id="301" w:name="_Toc518981877"/>
            <w:bookmarkStart w:id="302" w:name="_Toc520709553"/>
            <w:bookmarkStart w:id="303" w:name="_Toc524430944"/>
            <w:bookmarkStart w:id="304" w:name="_Toc525638277"/>
            <w:bookmarkStart w:id="305" w:name="_Toc526431474"/>
            <w:bookmarkStart w:id="306" w:name="_Toc531094560"/>
            <w:bookmarkStart w:id="307" w:name="_Toc531960771"/>
            <w:bookmarkStart w:id="308" w:name="_Toc536101939"/>
            <w:bookmarkStart w:id="309" w:name="_Toc4420917"/>
            <w:bookmarkStart w:id="310" w:name="_Toc6411897"/>
            <w:bookmarkStart w:id="311" w:name="_Toc12354355"/>
            <w:bookmarkStart w:id="312" w:name="_Toc1306594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3" w:name="_Toc500841772"/>
            <w:bookmarkStart w:id="314" w:name="_Toc500842093"/>
            <w:bookmarkStart w:id="315" w:name="_Toc503439011"/>
            <w:bookmarkStart w:id="316" w:name="_Toc505005325"/>
            <w:bookmarkStart w:id="317" w:name="_Toc507510700"/>
            <w:bookmarkStart w:id="318" w:name="_Toc509838121"/>
            <w:bookmarkStart w:id="319" w:name="_Toc510775344"/>
            <w:bookmarkStart w:id="320" w:name="_Toc513645637"/>
            <w:bookmarkStart w:id="321" w:name="_Toc514850713"/>
            <w:bookmarkStart w:id="322" w:name="_Toc517792322"/>
            <w:bookmarkStart w:id="323" w:name="_Toc518981878"/>
            <w:bookmarkStart w:id="324" w:name="_Toc520709554"/>
            <w:bookmarkStart w:id="325" w:name="_Toc524430945"/>
            <w:bookmarkStart w:id="326" w:name="_Toc525638278"/>
            <w:bookmarkStart w:id="327" w:name="_Toc526431475"/>
            <w:bookmarkStart w:id="328" w:name="_Toc531094561"/>
            <w:bookmarkStart w:id="329" w:name="_Toc531960772"/>
            <w:bookmarkStart w:id="330" w:name="_Toc536101940"/>
            <w:bookmarkStart w:id="331" w:name="_Toc4420918"/>
            <w:bookmarkStart w:id="332" w:name="_Toc6411898"/>
            <w:bookmarkStart w:id="333" w:name="_Toc12354356"/>
            <w:bookmarkStart w:id="334" w:name="_Toc13065943"/>
            <w:bookmarkStart w:id="335" w:name="_Toc268773997"/>
            <w:bookmarkStart w:id="336" w:name="_Toc273023318"/>
            <w:bookmarkStart w:id="337" w:name="_Toc292704948"/>
            <w:bookmarkStart w:id="338" w:name="_Toc295387893"/>
            <w:bookmarkStart w:id="339" w:name="_Toc296675476"/>
            <w:bookmarkStart w:id="340" w:name="_Toc301945287"/>
            <w:bookmarkStart w:id="341" w:name="_Toc308530334"/>
            <w:bookmarkStart w:id="342" w:name="_Toc321233387"/>
            <w:bookmarkStart w:id="343" w:name="_Toc321311658"/>
            <w:bookmarkStart w:id="344" w:name="_Toc321820538"/>
            <w:bookmarkStart w:id="345" w:name="_Toc323035704"/>
            <w:bookmarkStart w:id="346" w:name="_Toc323904372"/>
            <w:bookmarkStart w:id="347" w:name="_Toc332272644"/>
            <w:bookmarkStart w:id="348" w:name="_Toc334776190"/>
            <w:bookmarkStart w:id="349" w:name="_Toc335901497"/>
            <w:bookmarkStart w:id="350" w:name="_Toc337110331"/>
            <w:bookmarkStart w:id="351" w:name="_Toc338779371"/>
            <w:bookmarkStart w:id="352" w:name="_Toc340225511"/>
            <w:bookmarkStart w:id="353" w:name="_Toc341451210"/>
            <w:bookmarkStart w:id="354" w:name="_Toc342912837"/>
            <w:bookmarkStart w:id="355" w:name="_Toc343262674"/>
            <w:bookmarkStart w:id="356" w:name="_Toc345579825"/>
            <w:bookmarkStart w:id="357" w:name="_Toc346885930"/>
            <w:bookmarkStart w:id="358" w:name="_Toc347929578"/>
            <w:bookmarkStart w:id="359" w:name="_Toc349288246"/>
            <w:bookmarkStart w:id="360" w:name="_Toc350415576"/>
            <w:bookmarkStart w:id="361" w:name="_Toc351549874"/>
            <w:bookmarkStart w:id="362" w:name="_Toc352940474"/>
            <w:bookmarkStart w:id="363" w:name="_Toc354053819"/>
            <w:bookmarkStart w:id="364" w:name="_Toc355708834"/>
            <w:bookmarkStart w:id="365" w:name="_Toc357001927"/>
            <w:bookmarkStart w:id="366" w:name="_Toc358192558"/>
            <w:bookmarkStart w:id="367" w:name="_Toc359489411"/>
            <w:bookmarkStart w:id="368" w:name="_Toc360696814"/>
            <w:bookmarkStart w:id="369" w:name="_Toc361921547"/>
            <w:bookmarkStart w:id="370" w:name="_Toc363741384"/>
            <w:bookmarkStart w:id="371" w:name="_Toc364672333"/>
            <w:bookmarkStart w:id="372" w:name="_Toc366157673"/>
            <w:bookmarkStart w:id="373" w:name="_Toc367715512"/>
            <w:bookmarkStart w:id="374" w:name="_Toc369007674"/>
            <w:bookmarkStart w:id="375" w:name="_Toc369007854"/>
            <w:bookmarkStart w:id="376" w:name="_Toc370373461"/>
            <w:bookmarkStart w:id="377" w:name="_Toc371588837"/>
            <w:bookmarkStart w:id="378" w:name="_Toc373157810"/>
            <w:bookmarkStart w:id="379" w:name="_Toc374006623"/>
            <w:bookmarkStart w:id="380" w:name="_Toc374692681"/>
            <w:bookmarkStart w:id="381" w:name="_Toc374692758"/>
            <w:bookmarkStart w:id="382" w:name="_Toc377026488"/>
            <w:bookmarkStart w:id="383" w:name="_Toc378322703"/>
            <w:bookmarkStart w:id="384" w:name="_Toc379440361"/>
            <w:bookmarkStart w:id="385" w:name="_Toc380582886"/>
            <w:bookmarkStart w:id="386" w:name="_Toc381784216"/>
            <w:bookmarkStart w:id="387" w:name="_Toc383182295"/>
            <w:bookmarkStart w:id="388" w:name="_Toc384625681"/>
            <w:bookmarkStart w:id="389" w:name="_Toc385496780"/>
            <w:bookmarkStart w:id="390" w:name="_Toc388946304"/>
            <w:bookmarkStart w:id="391" w:name="_Toc388947551"/>
            <w:bookmarkStart w:id="392" w:name="_Toc389730866"/>
            <w:bookmarkStart w:id="393" w:name="_Toc391386063"/>
            <w:bookmarkStart w:id="394" w:name="_Toc392235867"/>
            <w:bookmarkStart w:id="395" w:name="_Toc393713406"/>
            <w:bookmarkStart w:id="396" w:name="_Toc393714454"/>
            <w:bookmarkStart w:id="397" w:name="_Toc393715458"/>
            <w:bookmarkStart w:id="398" w:name="_Toc395100443"/>
            <w:bookmarkStart w:id="399" w:name="_Toc396212799"/>
            <w:bookmarkStart w:id="400" w:name="_Toc397517636"/>
            <w:bookmarkStart w:id="401" w:name="_Toc399160620"/>
            <w:bookmarkStart w:id="402" w:name="_Toc400374864"/>
            <w:bookmarkStart w:id="403" w:name="_Toc401757900"/>
            <w:bookmarkStart w:id="404" w:name="_Toc402967089"/>
            <w:bookmarkStart w:id="405" w:name="_Toc404332302"/>
            <w:bookmarkStart w:id="406" w:name="_Toc405386768"/>
            <w:bookmarkStart w:id="407" w:name="_Toc406508001"/>
            <w:bookmarkStart w:id="408" w:name="_Toc408576621"/>
            <w:bookmarkStart w:id="409" w:name="_Toc409708220"/>
            <w:bookmarkStart w:id="410" w:name="_Toc410904530"/>
            <w:bookmarkStart w:id="411" w:name="_Toc414884935"/>
            <w:bookmarkStart w:id="412" w:name="_Toc416360065"/>
            <w:bookmarkStart w:id="413" w:name="_Toc417984328"/>
            <w:bookmarkStart w:id="414" w:name="_Toc420414815"/>
            <w:bookmarkStart w:id="415" w:name="_Toc421783543"/>
            <w:bookmarkStart w:id="416" w:name="_Toc423078762"/>
            <w:bookmarkStart w:id="417" w:name="_Toc424300233"/>
            <w:bookmarkStart w:id="418" w:name="_Toc426533939"/>
            <w:bookmarkStart w:id="419" w:name="_Toc426534937"/>
            <w:bookmarkStart w:id="420" w:name="_Toc428193347"/>
            <w:bookmarkStart w:id="421" w:name="_Toc429469036"/>
            <w:bookmarkStart w:id="422" w:name="_Toc432498823"/>
            <w:bookmarkStart w:id="423" w:name="_Toc433358211"/>
            <w:bookmarkStart w:id="424" w:name="_Toc434843820"/>
            <w:bookmarkStart w:id="425" w:name="_Toc436383048"/>
            <w:bookmarkStart w:id="426" w:name="_Toc437264270"/>
            <w:bookmarkStart w:id="427" w:name="_Toc438219155"/>
            <w:bookmarkStart w:id="428" w:name="_Toc440443778"/>
            <w:bookmarkStart w:id="429" w:name="_Toc441671595"/>
            <w:bookmarkStart w:id="430" w:name="_Toc442711610"/>
            <w:bookmarkStart w:id="431" w:name="_Toc445368573"/>
            <w:bookmarkStart w:id="432" w:name="_Toc446578861"/>
            <w:bookmarkStart w:id="433" w:name="_Toc449442755"/>
            <w:bookmarkStart w:id="434" w:name="_Toc450747459"/>
            <w:bookmarkStart w:id="435" w:name="_Toc451863128"/>
            <w:bookmarkStart w:id="436" w:name="_Toc453320498"/>
            <w:bookmarkStart w:id="437" w:name="_Toc454789142"/>
            <w:bookmarkStart w:id="438" w:name="_Toc456103204"/>
            <w:bookmarkStart w:id="439" w:name="_Toc456103320"/>
            <w:bookmarkStart w:id="440" w:name="_Toc469048934"/>
            <w:bookmarkStart w:id="441" w:name="_Toc469924981"/>
            <w:bookmarkStart w:id="442" w:name="_Toc471824656"/>
            <w:bookmarkStart w:id="443" w:name="_Toc473209525"/>
            <w:bookmarkStart w:id="444" w:name="_Toc474504467"/>
            <w:bookmarkStart w:id="445" w:name="_Toc477169039"/>
            <w:bookmarkStart w:id="446" w:name="_Toc478464744"/>
            <w:bookmarkStart w:id="447" w:name="_Toc479671286"/>
            <w:bookmarkStart w:id="448" w:name="_Toc482280080"/>
            <w:bookmarkStart w:id="449" w:name="_Toc483388275"/>
            <w:bookmarkStart w:id="450" w:name="_Toc485117042"/>
            <w:bookmarkStart w:id="451" w:name="_Toc486323155"/>
            <w:bookmarkStart w:id="452" w:name="_Toc487466253"/>
            <w:bookmarkStart w:id="453" w:name="_Toc488848842"/>
            <w:bookmarkStart w:id="454" w:name="_Toc493685637"/>
            <w:bookmarkStart w:id="455" w:name="_Toc495499922"/>
            <w:bookmarkStart w:id="456" w:name="_Toc496537194"/>
            <w:bookmarkStart w:id="457" w:name="_Toc497986894"/>
            <w:bookmarkStart w:id="458" w:name="_Toc497988302"/>
            <w:bookmarkStart w:id="45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hyperlink>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0" w:name="_Toc253407140"/>
      <w:bookmarkStart w:id="461" w:name="_Toc259783103"/>
      <w:bookmarkStart w:id="462" w:name="_Toc266181232"/>
      <w:bookmarkStart w:id="463" w:name="_Toc268773998"/>
      <w:bookmarkStart w:id="464" w:name="_Toc271700475"/>
      <w:bookmarkStart w:id="465" w:name="_Toc273023319"/>
      <w:bookmarkStart w:id="466" w:name="_Toc274223813"/>
      <w:bookmarkStart w:id="467" w:name="_Toc276717161"/>
      <w:bookmarkStart w:id="468" w:name="_Toc279669134"/>
      <w:bookmarkStart w:id="469" w:name="_Toc280349204"/>
      <w:bookmarkStart w:id="470" w:name="_Toc282526036"/>
      <w:bookmarkStart w:id="471" w:name="_Toc283737193"/>
      <w:bookmarkStart w:id="472" w:name="_Toc286218710"/>
      <w:bookmarkStart w:id="473" w:name="_Toc288660267"/>
      <w:bookmarkStart w:id="474" w:name="_Toc291005377"/>
      <w:bookmarkStart w:id="475" w:name="_Toc292704949"/>
      <w:bookmarkStart w:id="476" w:name="_Toc295387894"/>
      <w:bookmarkStart w:id="477" w:name="_Toc296675477"/>
      <w:bookmarkStart w:id="478" w:name="_Toc297804716"/>
      <w:bookmarkStart w:id="479" w:name="_Toc301945288"/>
      <w:bookmarkStart w:id="480" w:name="_Toc303344247"/>
      <w:bookmarkStart w:id="481" w:name="_Toc304892153"/>
      <w:bookmarkStart w:id="482" w:name="_Toc308530335"/>
      <w:bookmarkStart w:id="483" w:name="_Toc311103641"/>
      <w:bookmarkStart w:id="484" w:name="_Toc313973311"/>
      <w:bookmarkStart w:id="485" w:name="_Toc316479951"/>
      <w:bookmarkStart w:id="486" w:name="_Toc318964997"/>
      <w:bookmarkStart w:id="487" w:name="_Toc320536953"/>
      <w:bookmarkStart w:id="488" w:name="_Toc321233388"/>
      <w:bookmarkStart w:id="489" w:name="_Toc321311659"/>
      <w:bookmarkStart w:id="490" w:name="_Toc321820539"/>
      <w:bookmarkStart w:id="491" w:name="_Toc323035705"/>
      <w:bookmarkStart w:id="492" w:name="_Toc323904373"/>
      <w:bookmarkStart w:id="493" w:name="_Toc332272645"/>
      <w:bookmarkStart w:id="494" w:name="_Toc334776191"/>
      <w:bookmarkStart w:id="495" w:name="_Toc335901498"/>
      <w:bookmarkStart w:id="496" w:name="_Toc337110332"/>
      <w:bookmarkStart w:id="497" w:name="_Toc338779372"/>
      <w:bookmarkStart w:id="498" w:name="_Toc340225512"/>
      <w:bookmarkStart w:id="499" w:name="_Toc341451211"/>
      <w:bookmarkStart w:id="500" w:name="_Toc342912838"/>
      <w:bookmarkStart w:id="501" w:name="_Toc343262675"/>
      <w:bookmarkStart w:id="502" w:name="_Toc345579826"/>
      <w:bookmarkStart w:id="503" w:name="_Toc346885931"/>
      <w:bookmarkStart w:id="504" w:name="_Toc347929579"/>
      <w:bookmarkStart w:id="505" w:name="_Toc349288247"/>
      <w:bookmarkStart w:id="506" w:name="_Toc350415577"/>
      <w:bookmarkStart w:id="507" w:name="_Toc351549875"/>
      <w:bookmarkStart w:id="508" w:name="_Toc352940475"/>
      <w:bookmarkStart w:id="509" w:name="_Toc354053820"/>
      <w:bookmarkStart w:id="510" w:name="_Toc355708835"/>
      <w:bookmarkStart w:id="511" w:name="_Toc357001928"/>
      <w:bookmarkStart w:id="512" w:name="_Toc358192559"/>
      <w:bookmarkStart w:id="513" w:name="_Toc359489412"/>
      <w:bookmarkStart w:id="514" w:name="_Toc360696815"/>
      <w:bookmarkStart w:id="515" w:name="_Toc361921548"/>
      <w:bookmarkStart w:id="516" w:name="_Toc363741385"/>
      <w:bookmarkStart w:id="517" w:name="_Toc364672334"/>
      <w:bookmarkStart w:id="518" w:name="_Toc366157674"/>
      <w:bookmarkStart w:id="519" w:name="_Toc367715513"/>
      <w:bookmarkStart w:id="520" w:name="_Toc369007675"/>
      <w:bookmarkStart w:id="521" w:name="_Toc369007855"/>
      <w:bookmarkStart w:id="522" w:name="_Toc370373462"/>
      <w:bookmarkStart w:id="523" w:name="_Toc371588838"/>
      <w:bookmarkStart w:id="524" w:name="_Toc373157811"/>
      <w:bookmarkStart w:id="525" w:name="_Toc374006624"/>
      <w:bookmarkStart w:id="526" w:name="_Toc374692682"/>
      <w:bookmarkStart w:id="527" w:name="_Toc374692759"/>
      <w:bookmarkStart w:id="528" w:name="_Toc377026489"/>
      <w:bookmarkStart w:id="529" w:name="_Toc378322704"/>
      <w:bookmarkStart w:id="530" w:name="_Toc379440362"/>
      <w:bookmarkStart w:id="531" w:name="_Toc380582887"/>
      <w:bookmarkStart w:id="532" w:name="_Toc381784217"/>
      <w:bookmarkStart w:id="533" w:name="_Toc383182296"/>
      <w:bookmarkStart w:id="534" w:name="_Toc384625682"/>
      <w:bookmarkStart w:id="535" w:name="_Toc385496781"/>
      <w:bookmarkStart w:id="536" w:name="_Toc388946305"/>
      <w:bookmarkStart w:id="537" w:name="_Toc388947552"/>
      <w:bookmarkStart w:id="538" w:name="_Toc389730867"/>
      <w:bookmarkStart w:id="539" w:name="_Toc391386064"/>
      <w:bookmarkStart w:id="540" w:name="_Toc392235868"/>
      <w:bookmarkStart w:id="541" w:name="_Toc393713407"/>
      <w:bookmarkStart w:id="542" w:name="_Toc393714455"/>
      <w:bookmarkStart w:id="543" w:name="_Toc393715459"/>
      <w:bookmarkStart w:id="544" w:name="_Toc395100444"/>
      <w:bookmarkStart w:id="545" w:name="_Toc396212800"/>
      <w:bookmarkStart w:id="546" w:name="_Toc397517637"/>
      <w:bookmarkStart w:id="547" w:name="_Toc399160621"/>
      <w:bookmarkStart w:id="548" w:name="_Toc400374865"/>
      <w:bookmarkStart w:id="549" w:name="_Toc401757901"/>
      <w:bookmarkStart w:id="550" w:name="_Toc402967090"/>
      <w:bookmarkStart w:id="551" w:name="_Toc404332303"/>
      <w:bookmarkStart w:id="552" w:name="_Toc405386769"/>
      <w:bookmarkStart w:id="553" w:name="_Toc406508002"/>
      <w:bookmarkStart w:id="554" w:name="_Toc408576622"/>
      <w:bookmarkStart w:id="555" w:name="_Toc409708221"/>
      <w:bookmarkStart w:id="556" w:name="_Toc410904531"/>
      <w:bookmarkStart w:id="557" w:name="_Toc414884936"/>
      <w:bookmarkStart w:id="558" w:name="_Toc416360066"/>
      <w:bookmarkStart w:id="559" w:name="_Toc417984329"/>
      <w:bookmarkStart w:id="560" w:name="_Toc420414816"/>
      <w:bookmarkStart w:id="561" w:name="_Toc421783544"/>
      <w:bookmarkStart w:id="562" w:name="_Toc423078763"/>
      <w:bookmarkStart w:id="563" w:name="_Toc424300234"/>
      <w:bookmarkStart w:id="564" w:name="_Toc426533940"/>
      <w:bookmarkStart w:id="565" w:name="_Toc426534938"/>
      <w:bookmarkStart w:id="566" w:name="_Toc428193348"/>
      <w:bookmarkStart w:id="567" w:name="_Toc428372288"/>
      <w:bookmarkStart w:id="568" w:name="_Toc429469037"/>
      <w:bookmarkStart w:id="569" w:name="_Toc432498824"/>
      <w:bookmarkStart w:id="570" w:name="_Toc433358212"/>
      <w:bookmarkStart w:id="571" w:name="_Toc434843821"/>
      <w:bookmarkStart w:id="572" w:name="_Toc436383049"/>
      <w:bookmarkStart w:id="573" w:name="_Toc437264271"/>
      <w:bookmarkStart w:id="574" w:name="_Toc438219156"/>
      <w:bookmarkStart w:id="575" w:name="_Toc440443779"/>
      <w:bookmarkStart w:id="576" w:name="_Toc441671596"/>
      <w:bookmarkStart w:id="577" w:name="_Toc442711611"/>
      <w:bookmarkStart w:id="578" w:name="_Toc445368574"/>
      <w:bookmarkStart w:id="579" w:name="_Toc446578862"/>
      <w:bookmarkStart w:id="580" w:name="_Toc449442756"/>
      <w:bookmarkStart w:id="581" w:name="_Toc450747460"/>
      <w:bookmarkStart w:id="582" w:name="_Toc451863129"/>
      <w:bookmarkStart w:id="583" w:name="_Toc453320499"/>
      <w:bookmarkStart w:id="584" w:name="_Toc454789143"/>
      <w:bookmarkStart w:id="585" w:name="_Toc456103205"/>
      <w:bookmarkStart w:id="586" w:name="_Toc456103321"/>
      <w:bookmarkStart w:id="587" w:name="_Toc457223980"/>
      <w:bookmarkStart w:id="588" w:name="_Toc457308207"/>
      <w:bookmarkStart w:id="589" w:name="_Toc466367266"/>
      <w:bookmarkStart w:id="590" w:name="_Toc469048935"/>
      <w:bookmarkStart w:id="591" w:name="_Toc469924982"/>
      <w:bookmarkStart w:id="592" w:name="_Toc471824657"/>
      <w:bookmarkStart w:id="593" w:name="_Toc473209526"/>
      <w:bookmarkStart w:id="594" w:name="_Toc474504468"/>
      <w:bookmarkStart w:id="595" w:name="_Toc477169040"/>
      <w:bookmarkStart w:id="596" w:name="_Toc478464745"/>
      <w:bookmarkStart w:id="597" w:name="_Toc479671287"/>
      <w:bookmarkStart w:id="598" w:name="_Toc482280081"/>
      <w:bookmarkStart w:id="599" w:name="_Toc483388276"/>
      <w:bookmarkStart w:id="600" w:name="_Toc485117043"/>
      <w:bookmarkStart w:id="601" w:name="_Toc486323156"/>
      <w:bookmarkStart w:id="602" w:name="_Toc487466254"/>
      <w:bookmarkStart w:id="603" w:name="_Toc488848843"/>
      <w:bookmarkStart w:id="604" w:name="_Toc510775345"/>
      <w:bookmarkStart w:id="605" w:name="_Toc513645638"/>
      <w:bookmarkStart w:id="606" w:name="_Toc514850714"/>
      <w:bookmarkStart w:id="607" w:name="_Toc517792323"/>
      <w:bookmarkStart w:id="608" w:name="_Toc518981879"/>
      <w:bookmarkStart w:id="609" w:name="_Toc520709555"/>
      <w:bookmarkStart w:id="610" w:name="_Toc524430946"/>
      <w:bookmarkStart w:id="611" w:name="_Toc525638279"/>
      <w:bookmarkStart w:id="612" w:name="_Toc526431476"/>
      <w:bookmarkStart w:id="613" w:name="_Toc531094562"/>
      <w:bookmarkStart w:id="614" w:name="_Toc531960773"/>
      <w:bookmarkStart w:id="615" w:name="_Toc536101941"/>
      <w:bookmarkStart w:id="616" w:name="_Toc340528"/>
      <w:bookmarkStart w:id="617" w:name="_Toc341070"/>
      <w:bookmarkStart w:id="618" w:name="_Toc1570034"/>
      <w:bookmarkStart w:id="619" w:name="_Toc4420919"/>
      <w:bookmarkStart w:id="620" w:name="_Toc6215734"/>
      <w:bookmarkStart w:id="621" w:name="_Toc6411899"/>
      <w:bookmarkStart w:id="622" w:name="_Toc8296057"/>
      <w:bookmarkStart w:id="623" w:name="_Toc9580672"/>
      <w:bookmarkStart w:id="624" w:name="_Toc12354357"/>
      <w:bookmarkStart w:id="625" w:name="_Toc13065944"/>
      <w:r w:rsidRPr="001C4F41">
        <w:t>Table</w:t>
      </w:r>
      <w:r>
        <w:t xml:space="preserve"> </w:t>
      </w:r>
      <w:r w:rsidRPr="001C4F41">
        <w:t>of Contents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04A6C6B" w14:textId="2CCAF812" w:rsidR="00610555" w:rsidRPr="000722A3" w:rsidRDefault="00D35551" w:rsidP="000722A3">
      <w:pPr>
        <w:spacing w:before="240"/>
        <w:jc w:val="right"/>
      </w:pPr>
      <w:r w:rsidRPr="00EB4E65">
        <w:rPr>
          <w:i/>
          <w:iCs/>
        </w:rPr>
        <w:t>Page</w:t>
      </w:r>
    </w:p>
    <w:p w14:paraId="49E1FF7C" w14:textId="275586B8" w:rsidR="003B0943" w:rsidRPr="00CC426F" w:rsidRDefault="003B0943" w:rsidP="00ED67FA">
      <w:pPr>
        <w:pStyle w:val="TOC1"/>
        <w:rPr>
          <w:rFonts w:asciiTheme="minorHAnsi" w:eastAsiaTheme="minorEastAsia" w:hAnsiTheme="minorHAnsi" w:cstheme="minorBidi"/>
          <w:b/>
          <w:bCs/>
          <w:sz w:val="22"/>
          <w:szCs w:val="22"/>
          <w:lang w:val="en-GB" w:eastAsia="en-GB"/>
        </w:rPr>
      </w:pPr>
      <w:r w:rsidRPr="007A2C83">
        <w:rPr>
          <w:b/>
          <w:bCs/>
          <w:lang w:val="en-GB"/>
        </w:rPr>
        <w:t>GENERAL  INFORMATION</w:t>
      </w:r>
    </w:p>
    <w:p w14:paraId="7E1317BA" w14:textId="7CD5708A" w:rsidR="003B0943" w:rsidRPr="00B33455" w:rsidRDefault="003B0943" w:rsidP="00E946BE">
      <w:pPr>
        <w:pStyle w:val="TOC1"/>
        <w:tabs>
          <w:tab w:val="center" w:leader="dot" w:pos="8505"/>
          <w:tab w:val="right" w:pos="9072"/>
        </w:tabs>
        <w:rPr>
          <w:rFonts w:asciiTheme="minorHAnsi" w:eastAsiaTheme="minorEastAsia" w:hAnsiTheme="minorHAnsi" w:cstheme="minorHAnsi"/>
          <w:sz w:val="22"/>
          <w:szCs w:val="22"/>
          <w:lang w:val="en-GB" w:eastAsia="en-GB"/>
        </w:rPr>
      </w:pPr>
      <w:r w:rsidRPr="00B33455">
        <w:rPr>
          <w:rFonts w:asciiTheme="minorHAnsi" w:hAnsiTheme="minorHAnsi" w:cstheme="minorHAnsi"/>
          <w:lang w:val="en-US"/>
        </w:rPr>
        <w:t xml:space="preserve">Lists annexed to the ITU Operational Bulletin: </w:t>
      </w:r>
      <w:r w:rsidRPr="00B33455">
        <w:rPr>
          <w:rFonts w:asciiTheme="minorHAnsi" w:hAnsiTheme="minorHAnsi" w:cstheme="minorHAnsi"/>
          <w:i/>
          <w:iCs/>
          <w:lang w:val="en-US"/>
        </w:rPr>
        <w:t>Note from TSB</w:t>
      </w:r>
      <w:r w:rsidRPr="007A2C83">
        <w:rPr>
          <w:rFonts w:asciiTheme="minorHAnsi" w:hAnsiTheme="minorHAnsi" w:cstheme="minorHAnsi"/>
          <w:webHidden/>
          <w:lang w:val="en-GB"/>
        </w:rPr>
        <w:tab/>
      </w:r>
      <w:r w:rsidR="00E946BE">
        <w:rPr>
          <w:rFonts w:asciiTheme="minorHAnsi" w:hAnsiTheme="minorHAnsi" w:cstheme="minorHAnsi"/>
          <w:webHidden/>
          <w:lang w:val="en-GB"/>
        </w:rPr>
        <w:tab/>
      </w:r>
      <w:r w:rsidR="00445833" w:rsidRPr="007A2C83">
        <w:rPr>
          <w:rFonts w:asciiTheme="minorHAnsi" w:hAnsiTheme="minorHAnsi" w:cstheme="minorHAnsi"/>
          <w:webHidden/>
          <w:lang w:val="en-GB"/>
        </w:rPr>
        <w:t>3</w:t>
      </w:r>
    </w:p>
    <w:p w14:paraId="3D82390D" w14:textId="234B5199" w:rsidR="003B0943" w:rsidRPr="007A2C83" w:rsidRDefault="003B0943" w:rsidP="00E946BE">
      <w:pPr>
        <w:pStyle w:val="TOC1"/>
        <w:tabs>
          <w:tab w:val="center" w:leader="dot" w:pos="8505"/>
          <w:tab w:val="right" w:pos="9072"/>
        </w:tabs>
        <w:rPr>
          <w:rFonts w:asciiTheme="minorHAnsi" w:eastAsiaTheme="minorEastAsia" w:hAnsiTheme="minorHAnsi" w:cstheme="minorHAnsi"/>
          <w:sz w:val="22"/>
          <w:szCs w:val="22"/>
          <w:lang w:val="fr-CH" w:eastAsia="en-GB"/>
        </w:rPr>
      </w:pPr>
      <w:r w:rsidRPr="007A2C83">
        <w:rPr>
          <w:rFonts w:asciiTheme="minorHAnsi" w:hAnsiTheme="minorHAnsi" w:cstheme="minorHAnsi"/>
          <w:lang w:val="fr-CH"/>
        </w:rPr>
        <w:t>Approval of ITU-T Recommendations</w:t>
      </w:r>
      <w:r w:rsidRPr="00B33455">
        <w:rPr>
          <w:rFonts w:asciiTheme="minorHAnsi" w:hAnsiTheme="minorHAnsi" w:cstheme="minorHAnsi"/>
          <w:webHidden/>
        </w:rPr>
        <w:tab/>
      </w:r>
      <w:r w:rsidR="00E946BE">
        <w:rPr>
          <w:rFonts w:asciiTheme="minorHAnsi" w:hAnsiTheme="minorHAnsi" w:cstheme="minorHAnsi"/>
          <w:webHidden/>
        </w:rPr>
        <w:tab/>
      </w:r>
      <w:r w:rsidR="00445833" w:rsidRPr="00B33455">
        <w:rPr>
          <w:rFonts w:asciiTheme="minorHAnsi" w:hAnsiTheme="minorHAnsi" w:cstheme="minorHAnsi"/>
          <w:webHidden/>
        </w:rPr>
        <w:t>4</w:t>
      </w:r>
    </w:p>
    <w:p w14:paraId="12B8849A" w14:textId="53454D9E" w:rsidR="005F1516" w:rsidRPr="005F1516" w:rsidRDefault="005F1516" w:rsidP="005F1516">
      <w:pPr>
        <w:pStyle w:val="TOC1"/>
        <w:tabs>
          <w:tab w:val="center" w:leader="dot" w:pos="8505"/>
          <w:tab w:val="right" w:pos="9072"/>
        </w:tabs>
        <w:rPr>
          <w:rFonts w:eastAsiaTheme="minorEastAsia"/>
        </w:rPr>
      </w:pPr>
      <w:r w:rsidRPr="005F1516">
        <w:rPr>
          <w:rFonts w:asciiTheme="minorHAnsi" w:hAnsiTheme="minorHAnsi" w:cstheme="minorHAnsi"/>
          <w:lang w:val="en-US"/>
        </w:rPr>
        <w:t>Telephone</w:t>
      </w:r>
      <w:r w:rsidRPr="005F1516">
        <w:rPr>
          <w:lang w:val="en-US"/>
        </w:rPr>
        <w:t xml:space="preserve"> Service</w:t>
      </w:r>
      <w:r>
        <w:rPr>
          <w:lang w:val="en-US"/>
        </w:rPr>
        <w:t>:</w:t>
      </w:r>
    </w:p>
    <w:p w14:paraId="4BC3C204" w14:textId="749671D1" w:rsidR="005F1516" w:rsidRPr="005F1516" w:rsidRDefault="005F1516" w:rsidP="0033077C">
      <w:pPr>
        <w:pStyle w:val="TOC2"/>
        <w:tabs>
          <w:tab w:val="clear" w:pos="567"/>
          <w:tab w:val="center" w:leader="dot" w:pos="8505"/>
          <w:tab w:val="right" w:pos="9072"/>
        </w:tabs>
        <w:rPr>
          <w:rFonts w:eastAsiaTheme="minorEastAsia"/>
        </w:rPr>
      </w:pPr>
      <w:r w:rsidRPr="005F1516">
        <w:rPr>
          <w:i/>
          <w:iCs/>
        </w:rPr>
        <w:t>Denmark (</w:t>
      </w:r>
      <w:r w:rsidRPr="005F1516">
        <w:rPr>
          <w:i/>
          <w:iCs/>
          <w:lang w:val="en-GB"/>
        </w:rPr>
        <w:t>Danish Energy Agency, Copenhagen)</w:t>
      </w:r>
      <w:r w:rsidRPr="005F1516">
        <w:rPr>
          <w:webHidden/>
        </w:rPr>
        <w:tab/>
      </w:r>
      <w:r>
        <w:rPr>
          <w:webHidden/>
        </w:rPr>
        <w:tab/>
      </w:r>
      <w:r w:rsidR="0033077C">
        <w:rPr>
          <w:webHidden/>
        </w:rPr>
        <w:t>5</w:t>
      </w:r>
    </w:p>
    <w:p w14:paraId="2DA9D70D" w14:textId="78D20782" w:rsidR="005F1516" w:rsidRPr="005F1516" w:rsidRDefault="005F1516" w:rsidP="0033077C">
      <w:pPr>
        <w:pStyle w:val="TOC2"/>
        <w:tabs>
          <w:tab w:val="clear" w:pos="567"/>
          <w:tab w:val="center" w:leader="dot" w:pos="8505"/>
          <w:tab w:val="right" w:pos="9072"/>
        </w:tabs>
        <w:rPr>
          <w:rFonts w:eastAsiaTheme="minorEastAsia"/>
        </w:rPr>
      </w:pPr>
      <w:r w:rsidRPr="005F1516">
        <w:rPr>
          <w:i/>
          <w:iCs/>
          <w:lang w:val="en-GB"/>
        </w:rPr>
        <w:t>Gabon (</w:t>
      </w:r>
      <w:r w:rsidRPr="005F1516">
        <w:rPr>
          <w:i/>
          <w:iCs/>
          <w:lang w:val="fr-FR"/>
        </w:rPr>
        <w:t xml:space="preserve">Autorité de </w:t>
      </w:r>
      <w:r w:rsidRPr="005F1516">
        <w:rPr>
          <w:i/>
          <w:iCs/>
        </w:rPr>
        <w:t>Régulation</w:t>
      </w:r>
      <w:r w:rsidRPr="005F1516">
        <w:rPr>
          <w:i/>
          <w:iCs/>
          <w:lang w:val="fr-FR"/>
        </w:rPr>
        <w:t xml:space="preserve"> des Communications Electroniques et des Postes</w:t>
      </w:r>
      <w:r w:rsidRPr="005F1516">
        <w:rPr>
          <w:i/>
          <w:iCs/>
          <w:lang w:val="en-GB"/>
        </w:rPr>
        <w:t>, Libreville)</w:t>
      </w:r>
      <w:r w:rsidRPr="005F1516">
        <w:rPr>
          <w:webHidden/>
        </w:rPr>
        <w:tab/>
      </w:r>
      <w:r>
        <w:rPr>
          <w:webHidden/>
        </w:rPr>
        <w:tab/>
      </w:r>
      <w:r w:rsidR="0033077C">
        <w:rPr>
          <w:webHidden/>
        </w:rPr>
        <w:t>5</w:t>
      </w:r>
    </w:p>
    <w:p w14:paraId="4652CE57" w14:textId="6C2D67EB" w:rsidR="005F1516" w:rsidRPr="005F1516" w:rsidRDefault="005F1516" w:rsidP="0033077C">
      <w:pPr>
        <w:pStyle w:val="TOC2"/>
        <w:tabs>
          <w:tab w:val="clear" w:pos="567"/>
          <w:tab w:val="center" w:leader="dot" w:pos="8505"/>
          <w:tab w:val="right" w:pos="9072"/>
        </w:tabs>
        <w:rPr>
          <w:rFonts w:eastAsiaTheme="minorEastAsia"/>
        </w:rPr>
      </w:pPr>
      <w:r w:rsidRPr="005F1516">
        <w:rPr>
          <w:i/>
          <w:iCs/>
        </w:rPr>
        <w:t>Israel (Ministry of Communications, Jerusalem)</w:t>
      </w:r>
      <w:r w:rsidRPr="005F1516">
        <w:rPr>
          <w:webHidden/>
        </w:rPr>
        <w:tab/>
      </w:r>
      <w:r>
        <w:rPr>
          <w:webHidden/>
        </w:rPr>
        <w:tab/>
      </w:r>
      <w:r w:rsidR="0033077C">
        <w:rPr>
          <w:webHidden/>
        </w:rPr>
        <w:t>6</w:t>
      </w:r>
    </w:p>
    <w:p w14:paraId="58762362" w14:textId="6CDE88A2" w:rsidR="005F1516" w:rsidRPr="005F1516" w:rsidRDefault="005F1516" w:rsidP="0033077C">
      <w:pPr>
        <w:pStyle w:val="TOC2"/>
        <w:tabs>
          <w:tab w:val="clear" w:pos="567"/>
          <w:tab w:val="center" w:leader="dot" w:pos="8505"/>
          <w:tab w:val="right" w:pos="9072"/>
        </w:tabs>
        <w:rPr>
          <w:rFonts w:eastAsiaTheme="minorEastAsia"/>
        </w:rPr>
      </w:pPr>
      <w:r w:rsidRPr="005F1516">
        <w:rPr>
          <w:i/>
          <w:iCs/>
        </w:rPr>
        <w:t>Jamaica (</w:t>
      </w:r>
      <w:r w:rsidRPr="005F1516">
        <w:rPr>
          <w:i/>
          <w:iCs/>
          <w:lang w:val="en-GB"/>
        </w:rPr>
        <w:t>Office of Utilities Regulation (</w:t>
      </w:r>
      <w:r w:rsidRPr="005F1516">
        <w:rPr>
          <w:i/>
          <w:iCs/>
        </w:rPr>
        <w:t>OUR</w:t>
      </w:r>
      <w:r w:rsidRPr="005F1516">
        <w:rPr>
          <w:i/>
          <w:iCs/>
          <w:lang w:val="en-GB"/>
        </w:rPr>
        <w:t>), Kingston)</w:t>
      </w:r>
      <w:r w:rsidRPr="005F1516">
        <w:rPr>
          <w:webHidden/>
        </w:rPr>
        <w:tab/>
      </w:r>
      <w:r>
        <w:rPr>
          <w:webHidden/>
        </w:rPr>
        <w:tab/>
      </w:r>
      <w:r w:rsidR="0033077C">
        <w:rPr>
          <w:webHidden/>
        </w:rPr>
        <w:t>6</w:t>
      </w:r>
    </w:p>
    <w:p w14:paraId="56C4A16D" w14:textId="363D1F60" w:rsidR="005F1516" w:rsidRPr="005F1516" w:rsidRDefault="005F1516" w:rsidP="0033077C">
      <w:pPr>
        <w:pStyle w:val="TOC1"/>
        <w:tabs>
          <w:tab w:val="center" w:leader="dot" w:pos="8505"/>
          <w:tab w:val="right" w:pos="9072"/>
        </w:tabs>
        <w:rPr>
          <w:rFonts w:eastAsiaTheme="minorEastAsia"/>
        </w:rPr>
      </w:pPr>
      <w:r w:rsidRPr="005F1516">
        <w:rPr>
          <w:lang w:val="en-GB"/>
        </w:rPr>
        <w:t xml:space="preserve">Service </w:t>
      </w:r>
      <w:r w:rsidRPr="005F1516">
        <w:rPr>
          <w:rFonts w:asciiTheme="minorHAnsi" w:hAnsiTheme="minorHAnsi" w:cstheme="minorHAnsi"/>
          <w:lang w:val="en-US"/>
        </w:rPr>
        <w:t>Restrictions</w:t>
      </w:r>
      <w:r w:rsidRPr="005F1516">
        <w:rPr>
          <w:webHidden/>
        </w:rPr>
        <w:tab/>
      </w:r>
      <w:r>
        <w:rPr>
          <w:webHidden/>
        </w:rPr>
        <w:tab/>
      </w:r>
      <w:r w:rsidR="0033077C">
        <w:rPr>
          <w:webHidden/>
        </w:rPr>
        <w:t>7</w:t>
      </w:r>
    </w:p>
    <w:p w14:paraId="5071AC23" w14:textId="530F6118" w:rsidR="005F1516" w:rsidRPr="005F1516" w:rsidRDefault="005F1516" w:rsidP="0033077C">
      <w:pPr>
        <w:pStyle w:val="TOC1"/>
        <w:tabs>
          <w:tab w:val="center" w:leader="dot" w:pos="8505"/>
          <w:tab w:val="right" w:pos="9072"/>
        </w:tabs>
        <w:rPr>
          <w:rFonts w:eastAsiaTheme="minorEastAsia"/>
        </w:rPr>
      </w:pPr>
      <w:r w:rsidRPr="005F1516">
        <w:rPr>
          <w:lang w:val="en-US"/>
        </w:rPr>
        <w:t>Call – Back and alternative calling procedures (Res. 21 Rev. PP – 2006)</w:t>
      </w:r>
      <w:r w:rsidRPr="005F1516">
        <w:rPr>
          <w:webHidden/>
        </w:rPr>
        <w:tab/>
      </w:r>
      <w:r>
        <w:rPr>
          <w:webHidden/>
        </w:rPr>
        <w:tab/>
      </w:r>
      <w:r w:rsidR="0033077C">
        <w:rPr>
          <w:webHidden/>
        </w:rPr>
        <w:t>7</w:t>
      </w:r>
    </w:p>
    <w:p w14:paraId="6CE2756F" w14:textId="77777777" w:rsidR="005F1516" w:rsidRPr="00B33455" w:rsidRDefault="005F1516" w:rsidP="005F1516">
      <w:pPr>
        <w:pStyle w:val="TOC1"/>
        <w:tabs>
          <w:tab w:val="center" w:leader="dot" w:pos="8505"/>
          <w:tab w:val="right" w:pos="9072"/>
        </w:tabs>
        <w:spacing w:before="360"/>
        <w:rPr>
          <w:rFonts w:asciiTheme="minorHAnsi" w:eastAsiaTheme="minorEastAsia" w:hAnsiTheme="minorHAnsi" w:cstheme="minorHAnsi"/>
          <w:b/>
          <w:bCs/>
          <w:sz w:val="22"/>
          <w:szCs w:val="22"/>
          <w:lang w:val="en-GB" w:eastAsia="en-GB"/>
        </w:rPr>
      </w:pPr>
      <w:r w:rsidRPr="007A2C83">
        <w:rPr>
          <w:rFonts w:asciiTheme="minorHAnsi" w:hAnsiTheme="minorHAnsi" w:cstheme="minorHAnsi"/>
          <w:b/>
          <w:bCs/>
          <w:lang w:val="en-GB"/>
        </w:rPr>
        <w:t>AMENDMENTS  TO  SERVICE  PUBLICATIONS</w:t>
      </w:r>
    </w:p>
    <w:p w14:paraId="09D9F941" w14:textId="54B75017" w:rsidR="005F1516" w:rsidRPr="005F1516" w:rsidRDefault="005F1516" w:rsidP="0033077C">
      <w:pPr>
        <w:pStyle w:val="TOC1"/>
        <w:tabs>
          <w:tab w:val="center" w:leader="dot" w:pos="8505"/>
          <w:tab w:val="right" w:pos="9072"/>
        </w:tabs>
        <w:rPr>
          <w:rFonts w:asciiTheme="minorHAnsi" w:hAnsiTheme="minorHAnsi" w:cstheme="minorHAnsi"/>
          <w:lang w:val="en-US"/>
        </w:rPr>
      </w:pPr>
      <w:r w:rsidRPr="005F1516">
        <w:rPr>
          <w:lang w:val="en-US"/>
        </w:rPr>
        <w:t xml:space="preserve">List of </w:t>
      </w:r>
      <w:r w:rsidRPr="005F1516">
        <w:rPr>
          <w:rFonts w:asciiTheme="minorHAnsi" w:hAnsiTheme="minorHAnsi" w:cstheme="minorHAnsi"/>
          <w:lang w:val="en-US"/>
        </w:rPr>
        <w:t>Ship Stations and Maritime Mobile  Service Identity Assignments (List V)</w:t>
      </w:r>
      <w:r w:rsidRPr="005F1516">
        <w:rPr>
          <w:rFonts w:asciiTheme="minorHAnsi" w:hAnsiTheme="minorHAnsi" w:cstheme="minorHAnsi"/>
          <w:webHidden/>
          <w:lang w:val="en-US"/>
        </w:rPr>
        <w:tab/>
      </w:r>
      <w:r w:rsidR="00591BD5">
        <w:rPr>
          <w:rFonts w:asciiTheme="minorHAnsi" w:hAnsiTheme="minorHAnsi" w:cstheme="minorHAnsi"/>
          <w:webHidden/>
          <w:lang w:val="en-US"/>
        </w:rPr>
        <w:tab/>
      </w:r>
      <w:r w:rsidR="0033077C">
        <w:rPr>
          <w:rFonts w:asciiTheme="minorHAnsi" w:hAnsiTheme="minorHAnsi" w:cstheme="minorHAnsi"/>
          <w:webHidden/>
          <w:lang w:val="en-US"/>
        </w:rPr>
        <w:t>8</w:t>
      </w:r>
    </w:p>
    <w:p w14:paraId="0A3BD8FB" w14:textId="67090788" w:rsidR="005F1516" w:rsidRPr="005F1516" w:rsidRDefault="005F1516" w:rsidP="0033077C">
      <w:pPr>
        <w:pStyle w:val="TOC1"/>
        <w:tabs>
          <w:tab w:val="center" w:leader="dot" w:pos="8505"/>
          <w:tab w:val="right" w:pos="9072"/>
        </w:tabs>
        <w:rPr>
          <w:rFonts w:asciiTheme="minorHAnsi" w:hAnsiTheme="minorHAnsi" w:cstheme="minorHAnsi"/>
          <w:lang w:val="en-US"/>
        </w:rPr>
      </w:pPr>
      <w:r w:rsidRPr="005F1516">
        <w:rPr>
          <w:rFonts w:asciiTheme="minorHAnsi" w:hAnsiTheme="minorHAnsi" w:cstheme="minorHAnsi"/>
          <w:lang w:val="en-US"/>
        </w:rPr>
        <w:t>Mobile Network Codes (MNC) for the international identification plan  for public networks</w:t>
      </w:r>
      <w:r w:rsidR="00591BD5">
        <w:rPr>
          <w:rFonts w:asciiTheme="minorHAnsi" w:hAnsiTheme="minorHAnsi" w:cstheme="minorHAnsi"/>
          <w:lang w:val="en-US"/>
        </w:rPr>
        <w:br/>
      </w:r>
      <w:r w:rsidRPr="005F1516">
        <w:rPr>
          <w:rFonts w:asciiTheme="minorHAnsi" w:hAnsiTheme="minorHAnsi" w:cstheme="minorHAnsi"/>
          <w:lang w:val="en-US"/>
        </w:rPr>
        <w:t>and subscriptions</w:t>
      </w:r>
      <w:r w:rsidRPr="005F1516">
        <w:rPr>
          <w:rFonts w:asciiTheme="minorHAnsi" w:hAnsiTheme="minorHAnsi" w:cstheme="minorHAnsi"/>
          <w:webHidden/>
          <w:lang w:val="en-US"/>
        </w:rPr>
        <w:tab/>
      </w:r>
      <w:r w:rsidR="00591BD5">
        <w:rPr>
          <w:rFonts w:asciiTheme="minorHAnsi" w:hAnsiTheme="minorHAnsi" w:cstheme="minorHAnsi"/>
          <w:webHidden/>
          <w:lang w:val="en-US"/>
        </w:rPr>
        <w:tab/>
      </w:r>
      <w:r w:rsidR="0033077C">
        <w:rPr>
          <w:rFonts w:asciiTheme="minorHAnsi" w:hAnsiTheme="minorHAnsi" w:cstheme="minorHAnsi"/>
          <w:webHidden/>
          <w:lang w:val="en-US"/>
        </w:rPr>
        <w:t>9</w:t>
      </w:r>
    </w:p>
    <w:p w14:paraId="34FFC8A9" w14:textId="2EE1486A" w:rsidR="005F1516" w:rsidRPr="005F1516" w:rsidRDefault="005F1516" w:rsidP="0033077C">
      <w:pPr>
        <w:pStyle w:val="TOC1"/>
        <w:tabs>
          <w:tab w:val="center" w:leader="dot" w:pos="8505"/>
          <w:tab w:val="right" w:pos="9072"/>
        </w:tabs>
        <w:rPr>
          <w:rFonts w:asciiTheme="minorHAnsi" w:hAnsiTheme="minorHAnsi" w:cstheme="minorHAnsi"/>
          <w:lang w:val="en-US"/>
        </w:rPr>
      </w:pPr>
      <w:r w:rsidRPr="005F1516">
        <w:rPr>
          <w:rFonts w:asciiTheme="minorHAnsi" w:hAnsiTheme="minorHAnsi" w:cstheme="minorHAnsi"/>
          <w:lang w:val="en-US"/>
        </w:rPr>
        <w:t>List of Issuer Identifier Numbers for the International Telecommunication Charge Card</w:t>
      </w:r>
      <w:r w:rsidRPr="005F1516">
        <w:rPr>
          <w:rFonts w:asciiTheme="minorHAnsi" w:hAnsiTheme="minorHAnsi" w:cstheme="minorHAnsi"/>
          <w:webHidden/>
          <w:lang w:val="en-US"/>
        </w:rPr>
        <w:tab/>
      </w:r>
      <w:r w:rsidR="00591BD5">
        <w:rPr>
          <w:rFonts w:asciiTheme="minorHAnsi" w:hAnsiTheme="minorHAnsi" w:cstheme="minorHAnsi"/>
          <w:webHidden/>
          <w:lang w:val="en-US"/>
        </w:rPr>
        <w:tab/>
      </w:r>
      <w:r w:rsidRPr="005F1516">
        <w:rPr>
          <w:rFonts w:asciiTheme="minorHAnsi" w:hAnsiTheme="minorHAnsi" w:cstheme="minorHAnsi"/>
          <w:webHidden/>
          <w:lang w:val="en-US"/>
        </w:rPr>
        <w:t>1</w:t>
      </w:r>
      <w:r w:rsidR="0033077C">
        <w:rPr>
          <w:rFonts w:asciiTheme="minorHAnsi" w:hAnsiTheme="minorHAnsi" w:cstheme="minorHAnsi"/>
          <w:webHidden/>
          <w:lang w:val="en-US"/>
        </w:rPr>
        <w:t>0</w:t>
      </w:r>
    </w:p>
    <w:p w14:paraId="53C1CD11" w14:textId="0D010F9C" w:rsidR="005F1516" w:rsidRPr="005F1516" w:rsidRDefault="005F1516" w:rsidP="0033077C">
      <w:pPr>
        <w:pStyle w:val="TOC1"/>
        <w:tabs>
          <w:tab w:val="center" w:leader="dot" w:pos="8505"/>
          <w:tab w:val="right" w:pos="9072"/>
        </w:tabs>
        <w:rPr>
          <w:rFonts w:asciiTheme="minorHAnsi" w:hAnsiTheme="minorHAnsi" w:cstheme="minorHAnsi"/>
          <w:lang w:val="en-US"/>
        </w:rPr>
      </w:pPr>
      <w:r w:rsidRPr="005F1516">
        <w:rPr>
          <w:rFonts w:asciiTheme="minorHAnsi" w:hAnsiTheme="minorHAnsi" w:cstheme="minorHAnsi"/>
          <w:lang w:val="en-US"/>
        </w:rPr>
        <w:t>List of ITU Carrier Codes</w:t>
      </w:r>
      <w:r w:rsidRPr="005F1516">
        <w:rPr>
          <w:rFonts w:asciiTheme="minorHAnsi" w:hAnsiTheme="minorHAnsi" w:cstheme="minorHAnsi"/>
          <w:webHidden/>
          <w:lang w:val="en-US"/>
        </w:rPr>
        <w:tab/>
      </w:r>
      <w:r w:rsidR="00591BD5">
        <w:rPr>
          <w:rFonts w:asciiTheme="minorHAnsi" w:hAnsiTheme="minorHAnsi" w:cstheme="minorHAnsi"/>
          <w:webHidden/>
          <w:lang w:val="en-US"/>
        </w:rPr>
        <w:tab/>
      </w:r>
      <w:r w:rsidRPr="005F1516">
        <w:rPr>
          <w:rFonts w:asciiTheme="minorHAnsi" w:hAnsiTheme="minorHAnsi" w:cstheme="minorHAnsi"/>
          <w:webHidden/>
          <w:lang w:val="en-US"/>
        </w:rPr>
        <w:t>1</w:t>
      </w:r>
      <w:r w:rsidR="0033077C">
        <w:rPr>
          <w:rFonts w:asciiTheme="minorHAnsi" w:hAnsiTheme="minorHAnsi" w:cstheme="minorHAnsi"/>
          <w:webHidden/>
          <w:lang w:val="en-US"/>
        </w:rPr>
        <w:t>3</w:t>
      </w:r>
    </w:p>
    <w:p w14:paraId="4CE4DE91" w14:textId="00303870" w:rsidR="005F1516" w:rsidRPr="005F1516" w:rsidRDefault="005F1516" w:rsidP="0033077C">
      <w:pPr>
        <w:pStyle w:val="TOC1"/>
        <w:tabs>
          <w:tab w:val="center" w:leader="dot" w:pos="8505"/>
          <w:tab w:val="right" w:pos="9072"/>
        </w:tabs>
        <w:rPr>
          <w:rFonts w:asciiTheme="minorHAnsi" w:hAnsiTheme="minorHAnsi" w:cstheme="minorHAnsi"/>
          <w:lang w:val="en-US"/>
        </w:rPr>
      </w:pPr>
      <w:r w:rsidRPr="005F1516">
        <w:rPr>
          <w:rFonts w:asciiTheme="minorHAnsi" w:hAnsiTheme="minorHAnsi" w:cstheme="minorHAnsi"/>
          <w:lang w:val="en-US"/>
        </w:rPr>
        <w:t>List of International Signalling Point Codes (ISPC)</w:t>
      </w:r>
      <w:r w:rsidRPr="005F1516">
        <w:rPr>
          <w:rFonts w:asciiTheme="minorHAnsi" w:hAnsiTheme="minorHAnsi" w:cstheme="minorHAnsi"/>
          <w:webHidden/>
          <w:lang w:val="en-US"/>
        </w:rPr>
        <w:tab/>
      </w:r>
      <w:r w:rsidR="00591BD5">
        <w:rPr>
          <w:rFonts w:asciiTheme="minorHAnsi" w:hAnsiTheme="minorHAnsi" w:cstheme="minorHAnsi"/>
          <w:webHidden/>
          <w:lang w:val="en-US"/>
        </w:rPr>
        <w:tab/>
      </w:r>
      <w:r w:rsidRPr="005F1516">
        <w:rPr>
          <w:rFonts w:asciiTheme="minorHAnsi" w:hAnsiTheme="minorHAnsi" w:cstheme="minorHAnsi"/>
          <w:webHidden/>
          <w:lang w:val="en-US"/>
        </w:rPr>
        <w:t>1</w:t>
      </w:r>
      <w:r w:rsidR="0033077C">
        <w:rPr>
          <w:rFonts w:asciiTheme="minorHAnsi" w:hAnsiTheme="minorHAnsi" w:cstheme="minorHAnsi"/>
          <w:webHidden/>
          <w:lang w:val="en-US"/>
        </w:rPr>
        <w:t>4</w:t>
      </w:r>
    </w:p>
    <w:p w14:paraId="033B2EE8" w14:textId="5DE64F9A" w:rsidR="005F1516" w:rsidRPr="005F1516" w:rsidRDefault="005F1516" w:rsidP="0033077C">
      <w:pPr>
        <w:pStyle w:val="TOC1"/>
        <w:tabs>
          <w:tab w:val="center" w:leader="dot" w:pos="8505"/>
          <w:tab w:val="right" w:pos="9072"/>
        </w:tabs>
        <w:rPr>
          <w:rFonts w:asciiTheme="minorHAnsi" w:hAnsiTheme="minorHAnsi" w:cstheme="minorHAnsi"/>
          <w:lang w:val="en-US"/>
        </w:rPr>
      </w:pPr>
      <w:r w:rsidRPr="005F1516">
        <w:rPr>
          <w:rFonts w:asciiTheme="minorHAnsi" w:hAnsiTheme="minorHAnsi" w:cstheme="minorHAnsi"/>
          <w:lang w:val="en-US"/>
        </w:rPr>
        <w:t>National Numbering Plan</w:t>
      </w:r>
      <w:r w:rsidRPr="005F1516">
        <w:rPr>
          <w:rFonts w:asciiTheme="minorHAnsi" w:hAnsiTheme="minorHAnsi" w:cstheme="minorHAnsi"/>
          <w:webHidden/>
          <w:lang w:val="en-US"/>
        </w:rPr>
        <w:tab/>
      </w:r>
      <w:r w:rsidR="00591BD5">
        <w:rPr>
          <w:rFonts w:asciiTheme="minorHAnsi" w:hAnsiTheme="minorHAnsi" w:cstheme="minorHAnsi"/>
          <w:webHidden/>
          <w:lang w:val="en-US"/>
        </w:rPr>
        <w:tab/>
      </w:r>
      <w:r w:rsidRPr="005F1516">
        <w:rPr>
          <w:rFonts w:asciiTheme="minorHAnsi" w:hAnsiTheme="minorHAnsi" w:cstheme="minorHAnsi"/>
          <w:webHidden/>
          <w:lang w:val="en-US"/>
        </w:rPr>
        <w:t>1</w:t>
      </w:r>
      <w:r w:rsidR="0033077C">
        <w:rPr>
          <w:rFonts w:asciiTheme="minorHAnsi" w:hAnsiTheme="minorHAnsi" w:cstheme="minorHAnsi"/>
          <w:webHidden/>
          <w:lang w:val="en-US"/>
        </w:rPr>
        <w:t>5</w:t>
      </w:r>
    </w:p>
    <w:p w14:paraId="190DA13C" w14:textId="2CFD2E36" w:rsidR="005F1516" w:rsidRDefault="005F1516" w:rsidP="005F1516">
      <w:pPr>
        <w:rPr>
          <w:rFonts w:eastAsiaTheme="minorEastAsia"/>
          <w:lang w:val="fr-FR"/>
        </w:rPr>
      </w:pPr>
    </w:p>
    <w:p w14:paraId="720113CC" w14:textId="77777777" w:rsidR="00855D00" w:rsidRDefault="00855D00" w:rsidP="00552901">
      <w:pPr>
        <w:rPr>
          <w:lang w:val="fr-CH"/>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0CFC6081"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0F56C0"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hideMark/>
          </w:tcPr>
          <w:p w14:paraId="027FE51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hideMark/>
          </w:tcPr>
          <w:p w14:paraId="7F842E9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15.VII.2019</w:t>
            </w:r>
          </w:p>
        </w:tc>
      </w:tr>
      <w:tr w:rsidR="00374F70" w14:paraId="4A6C99B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0EF2D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hideMark/>
          </w:tcPr>
          <w:p w14:paraId="5D86912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hideMark/>
          </w:tcPr>
          <w:p w14:paraId="0E7C1C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31.VII.2019</w:t>
            </w:r>
          </w:p>
        </w:tc>
      </w:tr>
      <w:tr w:rsidR="00374F70" w14:paraId="18EEA6C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50C6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14:paraId="0CD7887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14:paraId="439A7E5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16.VIII.2019</w:t>
            </w:r>
          </w:p>
        </w:tc>
      </w:tr>
      <w:tr w:rsidR="00374F70" w14:paraId="3B04E56B"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0F6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6C8A41B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0F07D8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30.VIII.2019</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26" w:name="_Toc6411900"/>
      <w:bookmarkStart w:id="627" w:name="_Toc6215735"/>
      <w:bookmarkStart w:id="628" w:name="_Toc4420920"/>
      <w:bookmarkStart w:id="629" w:name="_Toc1570035"/>
      <w:bookmarkStart w:id="630" w:name="_Toc340529"/>
      <w:bookmarkStart w:id="631" w:name="_Toc536101942"/>
      <w:bookmarkStart w:id="632" w:name="_Toc531960774"/>
      <w:bookmarkStart w:id="633" w:name="_Toc531094563"/>
      <w:bookmarkStart w:id="634" w:name="_Toc526431477"/>
      <w:bookmarkStart w:id="635" w:name="_Toc525638280"/>
      <w:bookmarkStart w:id="636" w:name="_Toc524430947"/>
      <w:bookmarkStart w:id="637" w:name="_Toc520709556"/>
      <w:bookmarkStart w:id="638" w:name="_Toc518981880"/>
      <w:bookmarkStart w:id="639" w:name="_Toc517792324"/>
      <w:bookmarkStart w:id="640" w:name="_Toc514850715"/>
      <w:bookmarkStart w:id="641" w:name="_Toc513645639"/>
      <w:bookmarkStart w:id="642" w:name="_Toc510775346"/>
      <w:bookmarkStart w:id="643" w:name="_Toc509838122"/>
      <w:bookmarkStart w:id="644" w:name="_Toc507510701"/>
      <w:bookmarkStart w:id="645" w:name="_Toc505005326"/>
      <w:bookmarkStart w:id="646" w:name="_Toc503439012"/>
      <w:bookmarkStart w:id="647" w:name="_Toc500842094"/>
      <w:bookmarkStart w:id="648" w:name="_Toc500841773"/>
      <w:bookmarkStart w:id="649" w:name="_Toc499624458"/>
      <w:bookmarkStart w:id="650" w:name="_Toc497988304"/>
      <w:bookmarkStart w:id="651" w:name="_Toc497986896"/>
      <w:bookmarkStart w:id="652" w:name="_Toc496537196"/>
      <w:bookmarkStart w:id="653" w:name="_Toc495499924"/>
      <w:bookmarkStart w:id="654" w:name="_Toc493685639"/>
      <w:bookmarkStart w:id="655" w:name="_Toc488848844"/>
      <w:bookmarkStart w:id="656" w:name="_Toc487466255"/>
      <w:bookmarkStart w:id="657" w:name="_Toc486323157"/>
      <w:bookmarkStart w:id="658" w:name="_Toc485117044"/>
      <w:bookmarkStart w:id="659" w:name="_Toc483388277"/>
      <w:bookmarkStart w:id="660" w:name="_Toc482280082"/>
      <w:bookmarkStart w:id="661" w:name="_Toc479671288"/>
      <w:bookmarkStart w:id="662" w:name="_Toc478464746"/>
      <w:bookmarkStart w:id="663" w:name="_Toc477169041"/>
      <w:bookmarkStart w:id="664" w:name="_Toc474504469"/>
      <w:bookmarkStart w:id="665" w:name="_Toc473209527"/>
      <w:bookmarkStart w:id="666" w:name="_Toc471824658"/>
      <w:bookmarkStart w:id="667" w:name="_Toc469924983"/>
      <w:bookmarkStart w:id="668" w:name="_Toc469048936"/>
      <w:bookmarkStart w:id="669" w:name="_Toc466367267"/>
      <w:bookmarkStart w:id="670" w:name="_Toc465345248"/>
      <w:bookmarkStart w:id="671" w:name="_Toc456103322"/>
      <w:bookmarkStart w:id="672" w:name="_Toc456103206"/>
      <w:bookmarkStart w:id="673" w:name="_Toc454789144"/>
      <w:bookmarkStart w:id="674" w:name="_Toc453320500"/>
      <w:bookmarkStart w:id="675" w:name="_Toc451863130"/>
      <w:bookmarkStart w:id="676" w:name="_Toc450747461"/>
      <w:bookmarkStart w:id="677" w:name="_Toc449442757"/>
      <w:bookmarkStart w:id="678" w:name="_Toc446578863"/>
      <w:bookmarkStart w:id="679" w:name="_Toc445368575"/>
      <w:bookmarkStart w:id="680" w:name="_Toc442711612"/>
      <w:bookmarkStart w:id="681" w:name="_Toc441671597"/>
      <w:bookmarkStart w:id="682" w:name="_Toc440443780"/>
      <w:bookmarkStart w:id="683" w:name="_Toc438219157"/>
      <w:bookmarkStart w:id="684" w:name="_Toc437264272"/>
      <w:bookmarkStart w:id="685" w:name="_Toc436383050"/>
      <w:bookmarkStart w:id="686" w:name="_Toc434843822"/>
      <w:bookmarkStart w:id="687" w:name="_Toc433358213"/>
      <w:bookmarkStart w:id="688" w:name="_Toc432498825"/>
      <w:bookmarkStart w:id="689" w:name="_Toc429469038"/>
      <w:bookmarkStart w:id="690" w:name="_Toc428372289"/>
      <w:bookmarkStart w:id="691" w:name="_Toc428193349"/>
      <w:bookmarkStart w:id="692" w:name="_Toc424300235"/>
      <w:bookmarkStart w:id="693" w:name="_Toc423078764"/>
      <w:bookmarkStart w:id="694" w:name="_Toc421783545"/>
      <w:bookmarkStart w:id="695" w:name="_Toc420414817"/>
      <w:bookmarkStart w:id="696" w:name="_Toc417984330"/>
      <w:bookmarkStart w:id="697" w:name="_Toc416360067"/>
      <w:bookmarkStart w:id="698" w:name="_Toc414884937"/>
      <w:bookmarkStart w:id="699" w:name="_Toc410904532"/>
      <w:bookmarkStart w:id="700" w:name="_Toc409708222"/>
      <w:bookmarkStart w:id="701" w:name="_Toc408576623"/>
      <w:bookmarkStart w:id="702" w:name="_Toc406508003"/>
      <w:bookmarkStart w:id="703" w:name="_Toc405386770"/>
      <w:bookmarkStart w:id="704" w:name="_Toc404332304"/>
      <w:bookmarkStart w:id="705" w:name="_Toc402967091"/>
      <w:bookmarkStart w:id="706" w:name="_Toc401757902"/>
      <w:bookmarkStart w:id="707" w:name="_Toc400374866"/>
      <w:bookmarkStart w:id="708" w:name="_Toc399160622"/>
      <w:bookmarkStart w:id="709" w:name="_Toc397517638"/>
      <w:bookmarkStart w:id="710" w:name="_Toc396212801"/>
      <w:bookmarkStart w:id="711" w:name="_Toc395100445"/>
      <w:bookmarkStart w:id="712" w:name="_Toc393715460"/>
      <w:bookmarkStart w:id="713" w:name="_Toc393714456"/>
      <w:bookmarkStart w:id="714" w:name="_Toc393713408"/>
      <w:bookmarkStart w:id="715" w:name="_Toc392235869"/>
      <w:bookmarkStart w:id="716" w:name="_Toc391386065"/>
      <w:bookmarkStart w:id="717" w:name="_Toc389730868"/>
      <w:bookmarkStart w:id="718" w:name="_Toc388947553"/>
      <w:bookmarkStart w:id="719" w:name="_Toc388946306"/>
      <w:bookmarkStart w:id="720" w:name="_Toc385496782"/>
      <w:bookmarkStart w:id="721" w:name="_Toc384625683"/>
      <w:bookmarkStart w:id="722" w:name="_Toc383182297"/>
      <w:bookmarkStart w:id="723" w:name="_Toc381784218"/>
      <w:bookmarkStart w:id="724" w:name="_Toc380582888"/>
      <w:bookmarkStart w:id="725" w:name="_Toc379440363"/>
      <w:bookmarkStart w:id="726" w:name="_Toc378322705"/>
      <w:bookmarkStart w:id="727" w:name="_Toc377026490"/>
      <w:bookmarkStart w:id="728" w:name="_Toc374692760"/>
      <w:bookmarkStart w:id="729" w:name="_Toc374692683"/>
      <w:bookmarkStart w:id="730" w:name="_Toc374006625"/>
      <w:bookmarkStart w:id="731" w:name="_Toc373157812"/>
      <w:bookmarkStart w:id="732" w:name="_Toc371588839"/>
      <w:bookmarkStart w:id="733" w:name="_Toc370373463"/>
      <w:bookmarkStart w:id="734" w:name="_Toc369007856"/>
      <w:bookmarkStart w:id="735" w:name="_Toc369007676"/>
      <w:bookmarkStart w:id="736" w:name="_Toc367715514"/>
      <w:bookmarkStart w:id="737" w:name="_Toc366157675"/>
      <w:bookmarkStart w:id="738" w:name="_Toc364672335"/>
      <w:bookmarkStart w:id="739" w:name="_Toc363741386"/>
      <w:bookmarkStart w:id="740" w:name="_Toc361921549"/>
      <w:bookmarkStart w:id="741" w:name="_Toc360696816"/>
      <w:bookmarkStart w:id="742" w:name="_Toc359489413"/>
      <w:bookmarkStart w:id="743" w:name="_Toc358192560"/>
      <w:bookmarkStart w:id="744" w:name="_Toc357001929"/>
      <w:bookmarkStart w:id="745" w:name="_Toc355708836"/>
      <w:bookmarkStart w:id="746" w:name="_Toc354053821"/>
      <w:bookmarkStart w:id="747" w:name="_Toc352940476"/>
      <w:bookmarkStart w:id="748" w:name="_Toc351549876"/>
      <w:bookmarkStart w:id="749" w:name="_Toc350415578"/>
      <w:bookmarkStart w:id="750" w:name="_Toc349288248"/>
      <w:bookmarkStart w:id="751" w:name="_Toc347929580"/>
      <w:bookmarkStart w:id="752" w:name="_Toc346885932"/>
      <w:bookmarkStart w:id="753" w:name="_Toc345579827"/>
      <w:bookmarkStart w:id="754" w:name="_Toc343262676"/>
      <w:bookmarkStart w:id="755" w:name="_Toc342912839"/>
      <w:bookmarkStart w:id="756" w:name="_Toc341451212"/>
      <w:bookmarkStart w:id="757" w:name="_Toc340225513"/>
      <w:bookmarkStart w:id="758" w:name="_Toc338779373"/>
      <w:bookmarkStart w:id="759" w:name="_Toc337110333"/>
      <w:bookmarkStart w:id="760" w:name="_Toc335901499"/>
      <w:bookmarkStart w:id="761" w:name="_Toc334776192"/>
      <w:bookmarkStart w:id="762" w:name="_Toc332272646"/>
      <w:bookmarkStart w:id="763" w:name="_Toc323904374"/>
      <w:bookmarkStart w:id="764" w:name="_Toc323035706"/>
      <w:bookmarkStart w:id="765" w:name="_Toc321820540"/>
      <w:bookmarkStart w:id="766" w:name="_Toc321311660"/>
      <w:bookmarkStart w:id="767" w:name="_Toc321233389"/>
      <w:bookmarkStart w:id="768" w:name="_Toc320536954"/>
      <w:bookmarkStart w:id="769" w:name="_Toc318964998"/>
      <w:bookmarkStart w:id="770" w:name="_Toc316479952"/>
      <w:bookmarkStart w:id="771" w:name="_Toc313973312"/>
      <w:bookmarkStart w:id="772" w:name="_Toc311103642"/>
      <w:bookmarkStart w:id="773" w:name="_Toc308530336"/>
      <w:bookmarkStart w:id="774" w:name="_Toc304892154"/>
      <w:bookmarkStart w:id="775" w:name="_Toc303344248"/>
      <w:bookmarkStart w:id="776" w:name="_Toc301945289"/>
      <w:bookmarkStart w:id="777" w:name="_Toc297804717"/>
      <w:bookmarkStart w:id="778" w:name="_Toc296675478"/>
      <w:bookmarkStart w:id="779" w:name="_Toc295387895"/>
      <w:bookmarkStart w:id="780" w:name="_Toc292704950"/>
      <w:bookmarkStart w:id="781" w:name="_Toc291005378"/>
      <w:bookmarkStart w:id="782" w:name="_Toc288660268"/>
      <w:bookmarkStart w:id="783" w:name="_Toc286218711"/>
      <w:bookmarkStart w:id="784" w:name="_Toc283737194"/>
      <w:bookmarkStart w:id="785" w:name="_Toc282526037"/>
      <w:bookmarkStart w:id="786" w:name="_Toc280349205"/>
      <w:bookmarkStart w:id="787" w:name="_Toc279669135"/>
      <w:bookmarkStart w:id="788" w:name="_Toc276717162"/>
      <w:bookmarkStart w:id="789" w:name="_Toc274223814"/>
      <w:bookmarkStart w:id="790" w:name="_Toc273023320"/>
      <w:bookmarkStart w:id="791" w:name="_Toc271700476"/>
      <w:bookmarkStart w:id="792" w:name="_Toc268773999"/>
      <w:bookmarkStart w:id="793" w:name="_Toc266181233"/>
      <w:bookmarkStart w:id="794" w:name="_Toc259783104"/>
      <w:bookmarkStart w:id="795" w:name="_Toc253407141"/>
      <w:bookmarkStart w:id="796" w:name="_Toc8296058"/>
      <w:bookmarkStart w:id="797" w:name="_Toc9580673"/>
      <w:bookmarkStart w:id="798" w:name="_Toc12354358"/>
      <w:bookmarkStart w:id="799" w:name="_Toc13065945"/>
      <w:bookmarkStart w:id="800" w:name="_Toc253407143"/>
      <w:bookmarkStart w:id="801" w:name="_Toc262631799"/>
      <w:r>
        <w:lastRenderedPageBreak/>
        <w:t>GENERAL  INFORMATION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3505CB4B" w14:textId="77777777" w:rsidR="00374F70" w:rsidRDefault="00374F70" w:rsidP="00374F70">
      <w:pPr>
        <w:pStyle w:val="Heading20"/>
        <w:rPr>
          <w:lang w:val="en-US"/>
        </w:rPr>
      </w:pPr>
      <w:bookmarkStart w:id="802" w:name="_Toc6411901"/>
      <w:bookmarkStart w:id="803" w:name="_Toc6215736"/>
      <w:bookmarkStart w:id="804" w:name="_Toc4420921"/>
      <w:bookmarkStart w:id="805" w:name="_Toc1570036"/>
      <w:bookmarkStart w:id="806" w:name="_Toc340530"/>
      <w:bookmarkStart w:id="807" w:name="_Toc536101943"/>
      <w:bookmarkStart w:id="808" w:name="_Toc531960775"/>
      <w:bookmarkStart w:id="809" w:name="_Toc531094564"/>
      <w:bookmarkStart w:id="810" w:name="_Toc526431478"/>
      <w:bookmarkStart w:id="811" w:name="_Toc525638281"/>
      <w:bookmarkStart w:id="812" w:name="_Toc524430948"/>
      <w:bookmarkStart w:id="813" w:name="_Toc520709557"/>
      <w:bookmarkStart w:id="814" w:name="_Toc518981881"/>
      <w:bookmarkStart w:id="815" w:name="_Toc517792325"/>
      <w:bookmarkStart w:id="816" w:name="_Toc514850716"/>
      <w:bookmarkStart w:id="817" w:name="_Toc513645640"/>
      <w:bookmarkStart w:id="818" w:name="_Toc510775347"/>
      <w:bookmarkStart w:id="819" w:name="_Toc509838123"/>
      <w:bookmarkStart w:id="820" w:name="_Toc507510702"/>
      <w:bookmarkStart w:id="821" w:name="_Toc505005327"/>
      <w:bookmarkStart w:id="822" w:name="_Toc503439013"/>
      <w:bookmarkStart w:id="823" w:name="_Toc500842095"/>
      <w:bookmarkStart w:id="824" w:name="_Toc500841774"/>
      <w:bookmarkStart w:id="825" w:name="_Toc499624459"/>
      <w:bookmarkStart w:id="826" w:name="_Toc497988305"/>
      <w:bookmarkStart w:id="827" w:name="_Toc497986897"/>
      <w:bookmarkStart w:id="828" w:name="_Toc496537197"/>
      <w:bookmarkStart w:id="829" w:name="_Toc495499925"/>
      <w:bookmarkStart w:id="830" w:name="_Toc493685640"/>
      <w:bookmarkStart w:id="831" w:name="_Toc488848845"/>
      <w:bookmarkStart w:id="832" w:name="_Toc487466256"/>
      <w:bookmarkStart w:id="833" w:name="_Toc486323158"/>
      <w:bookmarkStart w:id="834" w:name="_Toc485117045"/>
      <w:bookmarkStart w:id="835" w:name="_Toc483388278"/>
      <w:bookmarkStart w:id="836" w:name="_Toc482280083"/>
      <w:bookmarkStart w:id="837" w:name="_Toc479671289"/>
      <w:bookmarkStart w:id="838" w:name="_Toc478464747"/>
      <w:bookmarkStart w:id="839" w:name="_Toc477169042"/>
      <w:bookmarkStart w:id="840" w:name="_Toc474504470"/>
      <w:bookmarkStart w:id="841" w:name="_Toc473209528"/>
      <w:bookmarkStart w:id="842" w:name="_Toc471824659"/>
      <w:bookmarkStart w:id="843" w:name="_Toc469924984"/>
      <w:bookmarkStart w:id="844" w:name="_Toc469048937"/>
      <w:bookmarkStart w:id="845" w:name="_Toc466367268"/>
      <w:bookmarkStart w:id="846" w:name="_Toc465345249"/>
      <w:bookmarkStart w:id="847" w:name="_Toc456103323"/>
      <w:bookmarkStart w:id="848" w:name="_Toc456103207"/>
      <w:bookmarkStart w:id="849" w:name="_Toc454789145"/>
      <w:bookmarkStart w:id="850" w:name="_Toc453320501"/>
      <w:bookmarkStart w:id="851" w:name="_Toc451863131"/>
      <w:bookmarkStart w:id="852" w:name="_Toc450747462"/>
      <w:bookmarkStart w:id="853" w:name="_Toc449442758"/>
      <w:bookmarkStart w:id="854" w:name="_Toc446578864"/>
      <w:bookmarkStart w:id="855" w:name="_Toc445368576"/>
      <w:bookmarkStart w:id="856" w:name="_Toc442711613"/>
      <w:bookmarkStart w:id="857" w:name="_Toc441671598"/>
      <w:bookmarkStart w:id="858" w:name="_Toc440443781"/>
      <w:bookmarkStart w:id="859" w:name="_Toc438219158"/>
      <w:bookmarkStart w:id="860" w:name="_Toc437264273"/>
      <w:bookmarkStart w:id="861" w:name="_Toc436383051"/>
      <w:bookmarkStart w:id="862" w:name="_Toc434843823"/>
      <w:bookmarkStart w:id="863" w:name="_Toc433358214"/>
      <w:bookmarkStart w:id="864" w:name="_Toc432498826"/>
      <w:bookmarkStart w:id="865" w:name="_Toc429469039"/>
      <w:bookmarkStart w:id="866" w:name="_Toc428372290"/>
      <w:bookmarkStart w:id="867" w:name="_Toc428193350"/>
      <w:bookmarkStart w:id="868" w:name="_Toc424300236"/>
      <w:bookmarkStart w:id="869" w:name="_Toc423078765"/>
      <w:bookmarkStart w:id="870" w:name="_Toc421783546"/>
      <w:bookmarkStart w:id="871" w:name="_Toc420414818"/>
      <w:bookmarkStart w:id="872" w:name="_Toc417984331"/>
      <w:bookmarkStart w:id="873" w:name="_Toc416360068"/>
      <w:bookmarkStart w:id="874" w:name="_Toc414884938"/>
      <w:bookmarkStart w:id="875" w:name="_Toc410904533"/>
      <w:bookmarkStart w:id="876" w:name="_Toc409708223"/>
      <w:bookmarkStart w:id="877" w:name="_Toc408576624"/>
      <w:bookmarkStart w:id="878" w:name="_Toc406508004"/>
      <w:bookmarkStart w:id="879" w:name="_Toc405386771"/>
      <w:bookmarkStart w:id="880" w:name="_Toc404332305"/>
      <w:bookmarkStart w:id="881" w:name="_Toc402967092"/>
      <w:bookmarkStart w:id="882" w:name="_Toc401757903"/>
      <w:bookmarkStart w:id="883" w:name="_Toc400374867"/>
      <w:bookmarkStart w:id="884" w:name="_Toc399160623"/>
      <w:bookmarkStart w:id="885" w:name="_Toc397517639"/>
      <w:bookmarkStart w:id="886" w:name="_Toc396212802"/>
      <w:bookmarkStart w:id="887" w:name="_Toc395100446"/>
      <w:bookmarkStart w:id="888" w:name="_Toc393715461"/>
      <w:bookmarkStart w:id="889" w:name="_Toc393714457"/>
      <w:bookmarkStart w:id="890" w:name="_Toc393713409"/>
      <w:bookmarkStart w:id="891" w:name="_Toc392235870"/>
      <w:bookmarkStart w:id="892" w:name="_Toc391386066"/>
      <w:bookmarkStart w:id="893" w:name="_Toc389730869"/>
      <w:bookmarkStart w:id="894" w:name="_Toc388947554"/>
      <w:bookmarkStart w:id="895" w:name="_Toc388946307"/>
      <w:bookmarkStart w:id="896" w:name="_Toc385496783"/>
      <w:bookmarkStart w:id="897" w:name="_Toc384625684"/>
      <w:bookmarkStart w:id="898" w:name="_Toc383182298"/>
      <w:bookmarkStart w:id="899" w:name="_Toc381784219"/>
      <w:bookmarkStart w:id="900" w:name="_Toc380582889"/>
      <w:bookmarkStart w:id="901" w:name="_Toc379440364"/>
      <w:bookmarkStart w:id="902" w:name="_Toc378322706"/>
      <w:bookmarkStart w:id="903" w:name="_Toc377026491"/>
      <w:bookmarkStart w:id="904" w:name="_Toc374692761"/>
      <w:bookmarkStart w:id="905" w:name="_Toc374692684"/>
      <w:bookmarkStart w:id="906" w:name="_Toc374006626"/>
      <w:bookmarkStart w:id="907" w:name="_Toc373157813"/>
      <w:bookmarkStart w:id="908" w:name="_Toc371588840"/>
      <w:bookmarkStart w:id="909" w:name="_Toc370373464"/>
      <w:bookmarkStart w:id="910" w:name="_Toc369007857"/>
      <w:bookmarkStart w:id="911" w:name="_Toc369007677"/>
      <w:bookmarkStart w:id="912" w:name="_Toc367715515"/>
      <w:bookmarkStart w:id="913" w:name="_Toc366157676"/>
      <w:bookmarkStart w:id="914" w:name="_Toc364672336"/>
      <w:bookmarkStart w:id="915" w:name="_Toc363741387"/>
      <w:bookmarkStart w:id="916" w:name="_Toc361921550"/>
      <w:bookmarkStart w:id="917" w:name="_Toc360696817"/>
      <w:bookmarkStart w:id="918" w:name="_Toc359489414"/>
      <w:bookmarkStart w:id="919" w:name="_Toc358192561"/>
      <w:bookmarkStart w:id="920" w:name="_Toc357001930"/>
      <w:bookmarkStart w:id="921" w:name="_Toc355708837"/>
      <w:bookmarkStart w:id="922" w:name="_Toc354053822"/>
      <w:bookmarkStart w:id="923" w:name="_Toc352940477"/>
      <w:bookmarkStart w:id="924" w:name="_Toc351549877"/>
      <w:bookmarkStart w:id="925" w:name="_Toc350415579"/>
      <w:bookmarkStart w:id="926" w:name="_Toc349288249"/>
      <w:bookmarkStart w:id="927" w:name="_Toc347929581"/>
      <w:bookmarkStart w:id="928" w:name="_Toc346885933"/>
      <w:bookmarkStart w:id="929" w:name="_Toc345579828"/>
      <w:bookmarkStart w:id="930" w:name="_Toc343262677"/>
      <w:bookmarkStart w:id="931" w:name="_Toc342912840"/>
      <w:bookmarkStart w:id="932" w:name="_Toc341451213"/>
      <w:bookmarkStart w:id="933" w:name="_Toc340225514"/>
      <w:bookmarkStart w:id="934" w:name="_Toc338779374"/>
      <w:bookmarkStart w:id="935" w:name="_Toc337110334"/>
      <w:bookmarkStart w:id="936" w:name="_Toc335901500"/>
      <w:bookmarkStart w:id="937" w:name="_Toc334776193"/>
      <w:bookmarkStart w:id="938" w:name="_Toc332272647"/>
      <w:bookmarkStart w:id="939" w:name="_Toc323904375"/>
      <w:bookmarkStart w:id="940" w:name="_Toc323035707"/>
      <w:bookmarkStart w:id="941" w:name="_Toc321820541"/>
      <w:bookmarkStart w:id="942" w:name="_Toc321311661"/>
      <w:bookmarkStart w:id="943" w:name="_Toc321233390"/>
      <w:bookmarkStart w:id="944" w:name="_Toc320536955"/>
      <w:bookmarkStart w:id="945" w:name="_Toc318964999"/>
      <w:bookmarkStart w:id="946" w:name="_Toc316479953"/>
      <w:bookmarkStart w:id="947" w:name="_Toc313973313"/>
      <w:bookmarkStart w:id="948" w:name="_Toc311103643"/>
      <w:bookmarkStart w:id="949" w:name="_Toc308530337"/>
      <w:bookmarkStart w:id="950" w:name="_Toc304892155"/>
      <w:bookmarkStart w:id="951" w:name="_Toc303344249"/>
      <w:bookmarkStart w:id="952" w:name="_Toc301945290"/>
      <w:bookmarkStart w:id="953" w:name="_Toc297804718"/>
      <w:bookmarkStart w:id="954" w:name="_Toc296675479"/>
      <w:bookmarkStart w:id="955" w:name="_Toc295387896"/>
      <w:bookmarkStart w:id="956" w:name="_Toc292704951"/>
      <w:bookmarkStart w:id="957" w:name="_Toc291005379"/>
      <w:bookmarkStart w:id="958" w:name="_Toc288660269"/>
      <w:bookmarkStart w:id="959" w:name="_Toc286218712"/>
      <w:bookmarkStart w:id="960" w:name="_Toc283737195"/>
      <w:bookmarkStart w:id="961" w:name="_Toc282526038"/>
      <w:bookmarkStart w:id="962" w:name="_Toc280349206"/>
      <w:bookmarkStart w:id="963" w:name="_Toc279669136"/>
      <w:bookmarkStart w:id="964" w:name="_Toc276717163"/>
      <w:bookmarkStart w:id="965" w:name="_Toc274223815"/>
      <w:bookmarkStart w:id="966" w:name="_Toc273023321"/>
      <w:bookmarkStart w:id="967" w:name="_Toc271700477"/>
      <w:bookmarkStart w:id="968" w:name="_Toc268774000"/>
      <w:bookmarkStart w:id="969" w:name="_Toc266181234"/>
      <w:bookmarkStart w:id="970" w:name="_Toc265056484"/>
      <w:bookmarkStart w:id="971" w:name="_Toc262631768"/>
      <w:bookmarkStart w:id="972" w:name="_Toc259783105"/>
      <w:bookmarkStart w:id="973" w:name="_Toc253407142"/>
      <w:bookmarkStart w:id="974" w:name="_Toc8296059"/>
      <w:bookmarkStart w:id="975" w:name="_Toc9580674"/>
      <w:bookmarkStart w:id="976" w:name="_Toc12354359"/>
      <w:bookmarkStart w:id="977" w:name="_Toc13065946"/>
      <w:r>
        <w:rPr>
          <w:lang w:val="en-US"/>
        </w:rPr>
        <w:t>Lists annexed to the ITU Operational Bulletin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3A54BC29" w14:textId="77777777" w:rsidR="00374F70" w:rsidRDefault="00374F70" w:rsidP="00374F70">
      <w:pPr>
        <w:spacing w:before="200"/>
        <w:rPr>
          <w:rFonts w:asciiTheme="minorHAnsi" w:hAnsiTheme="minorHAnsi"/>
          <w:b/>
          <w:bCs/>
        </w:rPr>
      </w:pPr>
      <w:bookmarkStart w:id="978" w:name="_Toc248829258"/>
      <w:bookmarkStart w:id="979" w:name="_Toc244506936"/>
      <w:bookmarkStart w:id="980" w:name="_Toc243300311"/>
      <w:bookmarkStart w:id="981" w:name="_Toc242001425"/>
      <w:bookmarkStart w:id="982" w:name="_Toc240790085"/>
      <w:bookmarkStart w:id="983" w:name="_Toc236573557"/>
      <w:bookmarkStart w:id="984" w:name="_Toc235352384"/>
      <w:bookmarkStart w:id="985" w:name="_Toc233609592"/>
      <w:bookmarkStart w:id="986" w:name="_Toc232323931"/>
      <w:bookmarkStart w:id="987" w:name="_Toc229971353"/>
      <w:bookmarkStart w:id="988" w:name="_Toc228766354"/>
      <w:bookmarkStart w:id="989" w:name="_Toc226791560"/>
      <w:bookmarkStart w:id="990" w:name="_Toc224533682"/>
      <w:bookmarkStart w:id="991" w:name="_Toc223252037"/>
      <w:bookmarkStart w:id="992" w:name="_Toc222028812"/>
      <w:bookmarkStart w:id="993" w:name="_Toc219610057"/>
      <w:bookmarkStart w:id="994" w:name="_Toc219001148"/>
      <w:bookmarkStart w:id="995" w:name="_Toc215907199"/>
      <w:bookmarkStart w:id="996" w:name="_Toc214162711"/>
      <w:bookmarkStart w:id="997" w:name="_Toc212964587"/>
      <w:bookmarkStart w:id="998" w:name="_Toc211848177"/>
      <w:bookmarkStart w:id="999" w:name="_Toc208205449"/>
      <w:bookmarkStart w:id="1000" w:name="_Toc206389934"/>
      <w:bookmarkStart w:id="1001" w:name="_Toc205106594"/>
      <w:bookmarkStart w:id="1002" w:name="_Toc204666529"/>
      <w:bookmarkStart w:id="1003" w:name="_Toc203553649"/>
      <w:bookmarkStart w:id="1004" w:name="_Toc202751280"/>
      <w:bookmarkStart w:id="1005" w:name="_Toc202750917"/>
      <w:bookmarkStart w:id="1006" w:name="_Toc202750807"/>
      <w:bookmarkStart w:id="1007" w:name="_Toc200872012"/>
      <w:bookmarkStart w:id="1008" w:name="_Toc198519367"/>
      <w:bookmarkStart w:id="1009" w:name="_Toc197223434"/>
      <w:bookmarkStart w:id="1010" w:name="_Toc196019478"/>
      <w:bookmarkStart w:id="1011" w:name="_Toc193013099"/>
      <w:bookmarkStart w:id="1012" w:name="_Toc192925234"/>
      <w:bookmarkStart w:id="1013" w:name="_Toc191803606"/>
      <w:bookmarkStart w:id="1014" w:name="_Toc188073917"/>
      <w:bookmarkStart w:id="1015" w:name="_Toc187491733"/>
      <w:bookmarkStart w:id="1016" w:name="_Toc184099119"/>
      <w:bookmarkStart w:id="1017" w:name="_Toc182996109"/>
      <w:bookmarkStart w:id="1018" w:name="_Toc181591757"/>
      <w:bookmarkStart w:id="1019" w:name="_Toc178733525"/>
      <w:bookmarkStart w:id="1020" w:name="_Toc177526404"/>
      <w:bookmarkStart w:id="1021" w:name="_Toc176340203"/>
      <w:bookmarkStart w:id="1022" w:name="_Toc174436269"/>
      <w:bookmarkStart w:id="1023" w:name="_Toc173647010"/>
      <w:bookmarkStart w:id="1024" w:name="_Toc171936761"/>
      <w:bookmarkStart w:id="1025" w:name="_Toc170815249"/>
      <w:bookmarkStart w:id="1026" w:name="_Toc169584443"/>
      <w:bookmarkStart w:id="1027" w:name="_Toc168388002"/>
      <w:bookmarkStart w:id="1028" w:name="_Toc166647544"/>
      <w:bookmarkStart w:id="1029" w:name="_Toc165690490"/>
      <w:bookmarkStart w:id="1030" w:name="_Toc164586120"/>
      <w:bookmarkStart w:id="1031" w:name="_Toc162942676"/>
      <w:bookmarkStart w:id="1032" w:name="_Toc161638205"/>
      <w:bookmarkStart w:id="1033" w:name="_Toc160456136"/>
      <w:bookmarkStart w:id="1034" w:name="_Toc159212689"/>
      <w:bookmarkStart w:id="1035" w:name="_Toc158019338"/>
      <w:bookmarkStart w:id="1036" w:name="_Toc156378795"/>
      <w:bookmarkStart w:id="1037" w:name="_Toc153877708"/>
      <w:bookmarkStart w:id="1038" w:name="_Toc152663483"/>
      <w:bookmarkStart w:id="1039" w:name="_Toc151281224"/>
      <w:bookmarkStart w:id="1040" w:name="_Toc150078542"/>
      <w:bookmarkStart w:id="1041" w:name="_Toc148519277"/>
      <w:bookmarkStart w:id="1042" w:name="_Toc148518933"/>
      <w:bookmarkStart w:id="1043" w:name="_Toc147313830"/>
      <w:bookmarkStart w:id="1044" w:name="_Toc146011631"/>
      <w:bookmarkStart w:id="1045" w:name="_Toc144780335"/>
      <w:bookmarkStart w:id="1046" w:name="_Toc143331177"/>
      <w:bookmarkStart w:id="1047" w:name="_Toc141774304"/>
      <w:bookmarkStart w:id="1048" w:name="_Toc140656512"/>
      <w:bookmarkStart w:id="1049" w:name="_Toc139444662"/>
      <w:bookmarkStart w:id="1050" w:name="_Toc138153363"/>
      <w:bookmarkStart w:id="1051" w:name="_Toc136762578"/>
      <w:bookmarkStart w:id="1052" w:name="_Toc135453245"/>
      <w:bookmarkStart w:id="1053" w:name="_Toc131917356"/>
      <w:bookmarkStart w:id="1054" w:name="_Toc131917082"/>
      <w:bookmarkStart w:id="1055" w:name="_Toc128886943"/>
      <w:bookmarkStart w:id="1056" w:name="_Toc127606592"/>
      <w:bookmarkStart w:id="1057" w:name="_Toc126481926"/>
      <w:bookmarkStart w:id="1058" w:name="_Toc122940721"/>
      <w:bookmarkStart w:id="1059" w:name="_Toc122238432"/>
      <w:bookmarkStart w:id="1060" w:name="_Toc121281070"/>
      <w:bookmarkStart w:id="1061" w:name="_Toc119749612"/>
      <w:bookmarkStart w:id="1062" w:name="_Toc117389514"/>
      <w:bookmarkStart w:id="1063" w:name="_Toc116117066"/>
      <w:bookmarkStart w:id="1064" w:name="_Toc114285869"/>
      <w:bookmarkStart w:id="1065" w:name="_Toc113250000"/>
      <w:bookmarkStart w:id="1066" w:name="_Toc111607471"/>
      <w:bookmarkStart w:id="1067" w:name="_Toc110233322"/>
      <w:bookmarkStart w:id="1068" w:name="_Toc110233107"/>
      <w:bookmarkStart w:id="1069" w:name="_Toc109631890"/>
      <w:bookmarkStart w:id="1070" w:name="_Toc109631795"/>
      <w:bookmarkStart w:id="1071" w:name="_Toc109028728"/>
      <w:bookmarkStart w:id="1072" w:name="_Toc107798484"/>
      <w:bookmarkStart w:id="1073" w:name="_Toc106504837"/>
      <w:bookmarkStart w:id="1074" w:name="_Toc105302119"/>
      <w:r>
        <w:rPr>
          <w:rFonts w:asciiTheme="minorHAnsi" w:hAnsiTheme="minorHAnsi"/>
          <w:b/>
          <w:bCs/>
        </w:rPr>
        <w:t>Note from TSB</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D13063A" w14:textId="77777777" w:rsidR="007D1DC2" w:rsidRPr="000643F0" w:rsidRDefault="007D1DC2" w:rsidP="007D1DC2">
      <w:pPr>
        <w:pStyle w:val="Heading20"/>
        <w:spacing w:before="0"/>
        <w:rPr>
          <w:lang w:val="en-US"/>
        </w:rPr>
      </w:pPr>
      <w:bookmarkStart w:id="1075" w:name="_Toc12354360"/>
      <w:bookmarkStart w:id="1076" w:name="_Toc13065947"/>
      <w:r w:rsidRPr="000643F0">
        <w:rPr>
          <w:lang w:val="en-US"/>
        </w:rPr>
        <w:lastRenderedPageBreak/>
        <w:t>Approval of ITU-T Recommendations</w:t>
      </w:r>
      <w:bookmarkEnd w:id="1075"/>
      <w:bookmarkEnd w:id="1076"/>
    </w:p>
    <w:p w14:paraId="6BFC6F2C" w14:textId="77777777" w:rsidR="00E50611" w:rsidRPr="00845ADD" w:rsidRDefault="00E50611" w:rsidP="00E50611">
      <w:pPr>
        <w:rPr>
          <w:rFonts w:cs="Arial"/>
        </w:rPr>
      </w:pPr>
      <w:r w:rsidRPr="00845ADD">
        <w:rPr>
          <w:rFonts w:cs="Arial"/>
        </w:rPr>
        <w:t>By AAP-61, it was announced that the following ITU-T Recommendations were approved, in accordance with the procedures outlined in Recommendation ITU-T A.8:</w:t>
      </w:r>
    </w:p>
    <w:p w14:paraId="4E41ED49" w14:textId="12F16F58" w:rsidR="00E50611" w:rsidRPr="00845ADD" w:rsidRDefault="00E50611" w:rsidP="00E50611">
      <w:pPr>
        <w:ind w:left="567" w:hanging="567"/>
        <w:rPr>
          <w:rFonts w:cs="Arial"/>
        </w:rPr>
      </w:pPr>
      <w:r w:rsidRPr="00845ADD">
        <w:rPr>
          <w:rFonts w:cs="Arial"/>
        </w:rPr>
        <w:t>–</w:t>
      </w:r>
      <w:r>
        <w:rPr>
          <w:rFonts w:cs="Arial"/>
        </w:rPr>
        <w:tab/>
      </w:r>
      <w:r w:rsidRPr="00845ADD">
        <w:rPr>
          <w:rFonts w:cs="Arial"/>
        </w:rPr>
        <w:t>ITU-T E.806 (06/2019): Measurement campaigns, monitoring systems and sampling methodologies to monitor the QoS in mobile networks</w:t>
      </w:r>
    </w:p>
    <w:p w14:paraId="5238DE90" w14:textId="23E1CA15" w:rsidR="00E50611" w:rsidRPr="00845ADD" w:rsidRDefault="00E50611" w:rsidP="00E50611">
      <w:pPr>
        <w:rPr>
          <w:rFonts w:cs="Arial"/>
        </w:rPr>
      </w:pPr>
      <w:r w:rsidRPr="00845ADD">
        <w:rPr>
          <w:rFonts w:cs="Arial"/>
        </w:rPr>
        <w:t>–</w:t>
      </w:r>
      <w:r>
        <w:rPr>
          <w:rFonts w:cs="Arial"/>
        </w:rPr>
        <w:tab/>
      </w:r>
      <w:r w:rsidRPr="00845ADD">
        <w:rPr>
          <w:rFonts w:cs="Arial"/>
        </w:rPr>
        <w:t>ITU-T G.107.1 (06/2019): Wideband E-model</w:t>
      </w:r>
    </w:p>
    <w:p w14:paraId="6ABF1A5E" w14:textId="63D8EE46" w:rsidR="00E50611" w:rsidRPr="00845ADD" w:rsidRDefault="00E50611" w:rsidP="00E50611">
      <w:pPr>
        <w:rPr>
          <w:rFonts w:cs="Arial"/>
        </w:rPr>
      </w:pPr>
      <w:r w:rsidRPr="00845ADD">
        <w:rPr>
          <w:rFonts w:cs="Arial"/>
        </w:rPr>
        <w:t>–</w:t>
      </w:r>
      <w:r>
        <w:rPr>
          <w:rFonts w:cs="Arial"/>
        </w:rPr>
        <w:tab/>
      </w:r>
      <w:r w:rsidRPr="00845ADD">
        <w:rPr>
          <w:rFonts w:cs="Arial"/>
        </w:rPr>
        <w:t>ITU-T G.107.2 (06/2019): Fullband E-model</w:t>
      </w:r>
    </w:p>
    <w:p w14:paraId="4063831B" w14:textId="0A592CA9" w:rsidR="00E50611" w:rsidRPr="00845ADD" w:rsidRDefault="00E50611" w:rsidP="00E50611">
      <w:pPr>
        <w:rPr>
          <w:rFonts w:cs="Arial"/>
        </w:rPr>
      </w:pPr>
      <w:r w:rsidRPr="00845ADD">
        <w:rPr>
          <w:rFonts w:cs="Arial"/>
        </w:rPr>
        <w:t>–</w:t>
      </w:r>
      <w:r>
        <w:rPr>
          <w:rFonts w:cs="Arial"/>
        </w:rPr>
        <w:tab/>
      </w:r>
      <w:r w:rsidRPr="00845ADD">
        <w:rPr>
          <w:rFonts w:cs="Arial"/>
        </w:rPr>
        <w:t>ITU-T G.1028 (06/2019): End-to-end quality of service for voice over 4G mobile networks</w:t>
      </w:r>
    </w:p>
    <w:p w14:paraId="44A97F6C" w14:textId="692236FF" w:rsidR="00E50611" w:rsidRPr="00845ADD" w:rsidRDefault="00E50611" w:rsidP="00E50611">
      <w:pPr>
        <w:rPr>
          <w:rFonts w:cs="Arial"/>
        </w:rPr>
      </w:pPr>
      <w:r w:rsidRPr="00845ADD">
        <w:rPr>
          <w:rFonts w:cs="Arial"/>
        </w:rPr>
        <w:t>–</w:t>
      </w:r>
      <w:r>
        <w:rPr>
          <w:rFonts w:cs="Arial"/>
        </w:rPr>
        <w:tab/>
      </w:r>
      <w:r w:rsidRPr="00845ADD">
        <w:rPr>
          <w:rFonts w:cs="Arial"/>
        </w:rPr>
        <w:t>ITU-T G.1028.2 (06/2019): Assessment of the LTE circuit switched fall back - impact on voice QoS</w:t>
      </w:r>
    </w:p>
    <w:p w14:paraId="358A1931" w14:textId="2CA043A3" w:rsidR="00E50611" w:rsidRPr="00845ADD" w:rsidRDefault="00E50611" w:rsidP="00E50611">
      <w:pPr>
        <w:ind w:left="567" w:hanging="567"/>
        <w:rPr>
          <w:rFonts w:cs="Arial"/>
        </w:rPr>
      </w:pPr>
      <w:r w:rsidRPr="00845ADD">
        <w:rPr>
          <w:rFonts w:cs="Arial"/>
        </w:rPr>
        <w:t>–</w:t>
      </w:r>
      <w:r>
        <w:rPr>
          <w:rFonts w:cs="Arial"/>
        </w:rPr>
        <w:tab/>
      </w:r>
      <w:r w:rsidRPr="00845ADD">
        <w:rPr>
          <w:rFonts w:cs="Arial"/>
        </w:rPr>
        <w:t>ITU-T P.10/G.100 (2017) Amd. 1 (06/2019): New definitions for inclusion in Recommendation ITU-T P.10/G.100</w:t>
      </w:r>
    </w:p>
    <w:p w14:paraId="0DF5472B" w14:textId="53816988" w:rsidR="00E50611" w:rsidRPr="00845ADD" w:rsidRDefault="00E50611" w:rsidP="00E50611">
      <w:pPr>
        <w:rPr>
          <w:rFonts w:cs="Arial"/>
        </w:rPr>
      </w:pPr>
      <w:r w:rsidRPr="00845ADD">
        <w:rPr>
          <w:rFonts w:cs="Arial"/>
        </w:rPr>
        <w:t>–</w:t>
      </w:r>
      <w:r>
        <w:rPr>
          <w:rFonts w:cs="Arial"/>
        </w:rPr>
        <w:tab/>
      </w:r>
      <w:r w:rsidRPr="00845ADD">
        <w:rPr>
          <w:rFonts w:cs="Arial"/>
        </w:rPr>
        <w:t>ITU-T P.64 (06/2019): Determination of sensitivity/frequency characteristics of local telephone systems</w:t>
      </w:r>
    </w:p>
    <w:p w14:paraId="15B7F259" w14:textId="57E2B8DC" w:rsidR="00E50611" w:rsidRPr="00845ADD" w:rsidRDefault="00E50611" w:rsidP="00E50611">
      <w:pPr>
        <w:rPr>
          <w:rFonts w:cs="Arial"/>
        </w:rPr>
      </w:pPr>
      <w:r w:rsidRPr="00845ADD">
        <w:rPr>
          <w:rFonts w:cs="Arial"/>
        </w:rPr>
        <w:t>–</w:t>
      </w:r>
      <w:r>
        <w:rPr>
          <w:rFonts w:cs="Arial"/>
        </w:rPr>
        <w:tab/>
      </w:r>
      <w:r w:rsidRPr="00845ADD">
        <w:rPr>
          <w:rFonts w:cs="Arial"/>
        </w:rPr>
        <w:t>ITU-T P.700 (06/2019): Calculation of loudness for speech communication</w:t>
      </w:r>
    </w:p>
    <w:p w14:paraId="4CD8FCE0" w14:textId="724AD409" w:rsidR="00E50611" w:rsidRPr="00845ADD" w:rsidRDefault="00E50611" w:rsidP="00E50611">
      <w:pPr>
        <w:rPr>
          <w:rFonts w:cs="Arial"/>
        </w:rPr>
      </w:pPr>
      <w:r w:rsidRPr="00845ADD">
        <w:rPr>
          <w:rFonts w:cs="Arial"/>
        </w:rPr>
        <w:t>–</w:t>
      </w:r>
      <w:r>
        <w:rPr>
          <w:rFonts w:cs="Arial"/>
        </w:rPr>
        <w:tab/>
      </w:r>
      <w:r w:rsidRPr="00845ADD">
        <w:rPr>
          <w:rFonts w:cs="Arial"/>
        </w:rPr>
        <w:t>ITU-T P.863.1 (06/2019): Application guide for Recommendation ITU-T P.863</w:t>
      </w:r>
    </w:p>
    <w:p w14:paraId="3B69EE39" w14:textId="365CED76" w:rsidR="00E50611" w:rsidRPr="00845ADD" w:rsidRDefault="00E50611" w:rsidP="00E50611">
      <w:pPr>
        <w:rPr>
          <w:rFonts w:cs="Arial"/>
        </w:rPr>
      </w:pPr>
      <w:r w:rsidRPr="00845ADD">
        <w:rPr>
          <w:rFonts w:cs="Arial"/>
        </w:rPr>
        <w:t>–</w:t>
      </w:r>
      <w:r>
        <w:rPr>
          <w:rFonts w:cs="Arial"/>
        </w:rPr>
        <w:tab/>
      </w:r>
      <w:r w:rsidRPr="00845ADD">
        <w:rPr>
          <w:rFonts w:cs="Arial"/>
        </w:rPr>
        <w:t>ITU-T P.1201.2 (2012) Cor. 2 (06/2019)</w:t>
      </w:r>
    </w:p>
    <w:p w14:paraId="69E4DA2B" w14:textId="1B920097" w:rsidR="00E50611" w:rsidRPr="0014034D" w:rsidRDefault="00E50611" w:rsidP="00E50611">
      <w:pPr>
        <w:ind w:left="567" w:hanging="567"/>
        <w:rPr>
          <w:rFonts w:cs="Arial"/>
        </w:rPr>
      </w:pPr>
      <w:r w:rsidRPr="00845ADD">
        <w:rPr>
          <w:rFonts w:cs="Arial"/>
        </w:rPr>
        <w:t>–</w:t>
      </w:r>
      <w:r>
        <w:rPr>
          <w:rFonts w:cs="Arial"/>
        </w:rPr>
        <w:tab/>
      </w:r>
      <w:r w:rsidRPr="00845ADD">
        <w:rPr>
          <w:rFonts w:cs="Arial"/>
        </w:rPr>
        <w:t>ITU-T Y.3172 (06/2019): Architectural framework for machine learning in future networks including IMT-2020</w:t>
      </w:r>
    </w:p>
    <w:p w14:paraId="5B09D366" w14:textId="3D3D1932" w:rsidR="00552901" w:rsidRPr="00552901" w:rsidRDefault="00552901" w:rsidP="00552901">
      <w:pPr>
        <w:rPr>
          <w:rFonts w:cs="Arial"/>
          <w:noProof w:val="0"/>
        </w:rPr>
      </w:pPr>
    </w:p>
    <w:p w14:paraId="224651F9" w14:textId="4B2D674A" w:rsidR="00E50611" w:rsidRDefault="00E50611">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14:paraId="211A342C" w14:textId="77777777" w:rsidR="00E50611" w:rsidRPr="00552901" w:rsidRDefault="00E50611" w:rsidP="00E50611">
      <w:pPr>
        <w:pStyle w:val="Heading20"/>
        <w:spacing w:before="0"/>
        <w:rPr>
          <w:lang w:val="en-US"/>
        </w:rPr>
      </w:pPr>
      <w:bookmarkStart w:id="1077" w:name="_Toc6411903"/>
      <w:bookmarkStart w:id="1078" w:name="_Toc12354365"/>
      <w:bookmarkStart w:id="1079" w:name="_Toc13065948"/>
      <w:r w:rsidRPr="00552901">
        <w:rPr>
          <w:lang w:val="en-US"/>
        </w:rPr>
        <w:lastRenderedPageBreak/>
        <w:t>Telephone Service</w:t>
      </w:r>
      <w:r w:rsidRPr="00552901">
        <w:rPr>
          <w:lang w:val="en-US"/>
        </w:rPr>
        <w:br/>
        <w:t>(Recommendation ITU-T E.164)</w:t>
      </w:r>
      <w:bookmarkEnd w:id="1077"/>
      <w:bookmarkEnd w:id="1078"/>
      <w:bookmarkEnd w:id="1079"/>
    </w:p>
    <w:p w14:paraId="05503E26" w14:textId="77777777" w:rsidR="00E50611" w:rsidRDefault="00E50611" w:rsidP="00E50611">
      <w:pPr>
        <w:tabs>
          <w:tab w:val="left" w:pos="2160"/>
          <w:tab w:val="left" w:pos="2430"/>
        </w:tabs>
        <w:spacing w:before="0"/>
        <w:jc w:val="center"/>
        <w:textAlignment w:val="auto"/>
        <w:rPr>
          <w:lang w:val="en-GB"/>
        </w:rPr>
      </w:pPr>
      <w:r w:rsidRPr="00CB3DAC">
        <w:rPr>
          <w:lang w:val="en-GB"/>
        </w:rPr>
        <w:t xml:space="preserve">url: </w:t>
      </w:r>
      <w:r w:rsidRPr="00831804">
        <w:rPr>
          <w:lang w:val="en-GB"/>
        </w:rPr>
        <w:t>www.itu.int/itu-t/inr/nnp</w:t>
      </w:r>
    </w:p>
    <w:p w14:paraId="726CFA30" w14:textId="77777777" w:rsidR="00E50611" w:rsidRDefault="00E50611" w:rsidP="00E50611">
      <w:pPr>
        <w:tabs>
          <w:tab w:val="left" w:pos="2160"/>
          <w:tab w:val="left" w:pos="2430"/>
        </w:tabs>
        <w:spacing w:before="0"/>
        <w:jc w:val="center"/>
        <w:textAlignment w:val="auto"/>
        <w:rPr>
          <w:lang w:val="en-GB"/>
        </w:rPr>
      </w:pPr>
    </w:p>
    <w:p w14:paraId="59C70117" w14:textId="293A4E84" w:rsidR="00E50611" w:rsidRDefault="00E50611" w:rsidP="00E50611">
      <w:pPr>
        <w:tabs>
          <w:tab w:val="left" w:pos="1560"/>
          <w:tab w:val="left" w:pos="2127"/>
        </w:tabs>
        <w:spacing w:before="0"/>
        <w:jc w:val="left"/>
        <w:outlineLvl w:val="3"/>
        <w:rPr>
          <w:rFonts w:cs="Arial"/>
          <w:b/>
          <w:noProof w:val="0"/>
          <w:lang w:val="en-GB"/>
        </w:rPr>
      </w:pPr>
      <w:r>
        <w:rPr>
          <w:rFonts w:cs="Arial"/>
          <w:b/>
          <w:lang w:val="en-GB"/>
        </w:rPr>
        <w:t>Denmark</w:t>
      </w:r>
      <w:r>
        <w:rPr>
          <w:rFonts w:cs="Arial"/>
          <w:b/>
          <w:lang w:val="en-GB"/>
        </w:rPr>
        <w:fldChar w:fldCharType="begin"/>
      </w:r>
      <w:r>
        <w:instrText xml:space="preserve"> TC "</w:instrText>
      </w:r>
      <w:bookmarkStart w:id="1080" w:name="_Toc13065949"/>
      <w:r w:rsidRPr="00A46F28">
        <w:rPr>
          <w:rFonts w:cs="Arial"/>
          <w:b/>
          <w:lang w:val="en-GB"/>
        </w:rPr>
        <w:instrText>Denmark</w:instrText>
      </w:r>
      <w:bookmarkEnd w:id="1080"/>
      <w:r>
        <w:instrText xml:space="preserve">" \f C \l "1" </w:instrText>
      </w:r>
      <w:r>
        <w:rPr>
          <w:rFonts w:cs="Arial"/>
          <w:b/>
          <w:lang w:val="en-GB"/>
        </w:rPr>
        <w:fldChar w:fldCharType="end"/>
      </w:r>
      <w:r>
        <w:rPr>
          <w:rFonts w:cs="Arial"/>
          <w:b/>
          <w:lang w:val="en-GB"/>
        </w:rPr>
        <w:t xml:space="preserve"> (country code +45)</w:t>
      </w:r>
    </w:p>
    <w:p w14:paraId="4281C0B9" w14:textId="77777777" w:rsidR="00E50611" w:rsidRDefault="00E50611" w:rsidP="00E50611">
      <w:pPr>
        <w:tabs>
          <w:tab w:val="left" w:pos="1560"/>
          <w:tab w:val="left" w:pos="2127"/>
        </w:tabs>
        <w:spacing w:after="120"/>
        <w:jc w:val="left"/>
        <w:outlineLvl w:val="4"/>
        <w:rPr>
          <w:rFonts w:cs="Arial"/>
          <w:lang w:val="en-GB"/>
        </w:rPr>
      </w:pPr>
      <w:bookmarkStart w:id="1081" w:name="OLE_LINK25"/>
      <w:bookmarkStart w:id="1082" w:name="OLE_LINK24"/>
      <w:r>
        <w:rPr>
          <w:rFonts w:cs="Arial"/>
          <w:lang w:val="en-GB"/>
        </w:rPr>
        <w:t>Communication of 19.VI.2019:</w:t>
      </w:r>
    </w:p>
    <w:p w14:paraId="06CB4C3B" w14:textId="66942429" w:rsidR="00E50611" w:rsidRDefault="00E50611" w:rsidP="00E50611">
      <w:pPr>
        <w:tabs>
          <w:tab w:val="left" w:pos="720"/>
        </w:tabs>
        <w:rPr>
          <w:rFonts w:cs="Arial"/>
          <w:lang w:val="en-GB"/>
        </w:rPr>
      </w:pPr>
      <w:r>
        <w:rPr>
          <w:rFonts w:cs="Arial"/>
          <w:lang w:val="en-GB"/>
        </w:rPr>
        <w:t xml:space="preserve">The </w:t>
      </w:r>
      <w:r>
        <w:rPr>
          <w:rFonts w:cs="Arial"/>
          <w:i/>
          <w:lang w:val="en-GB"/>
        </w:rPr>
        <w:t>Danish Energy Agency</w:t>
      </w:r>
      <w:r>
        <w:rPr>
          <w:rFonts w:cs="Arial"/>
          <w:lang w:val="en-GB"/>
        </w:rPr>
        <w:t>, Copenhagen</w:t>
      </w:r>
      <w:r>
        <w:rPr>
          <w:rFonts w:cs="Arial"/>
          <w:lang w:val="en-GB"/>
        </w:rPr>
        <w:fldChar w:fldCharType="begin"/>
      </w:r>
      <w:r>
        <w:instrText xml:space="preserve"> TC "</w:instrText>
      </w:r>
      <w:bookmarkStart w:id="1083" w:name="_Toc13065950"/>
      <w:r w:rsidRPr="00E265CA">
        <w:rPr>
          <w:rFonts w:cs="Arial"/>
          <w:i/>
          <w:lang w:val="en-GB"/>
        </w:rPr>
        <w:instrText>Danish Energy Agency</w:instrText>
      </w:r>
      <w:r w:rsidRPr="00E265CA">
        <w:rPr>
          <w:rFonts w:cs="Arial"/>
          <w:lang w:val="en-GB"/>
        </w:rPr>
        <w:instrText>, Copenhagen</w:instrText>
      </w:r>
      <w:bookmarkEnd w:id="1083"/>
      <w:r>
        <w:instrText xml:space="preserve">" \f C \l "1" </w:instrText>
      </w:r>
      <w:r>
        <w:rPr>
          <w:rFonts w:cs="Arial"/>
          <w:lang w:val="en-GB"/>
        </w:rPr>
        <w:fldChar w:fldCharType="end"/>
      </w:r>
      <w:r>
        <w:rPr>
          <w:rFonts w:cs="Arial"/>
          <w:lang w:val="en-GB"/>
        </w:rPr>
        <w:t>, announces the following updates to the national numbering plan of Denmark:</w:t>
      </w:r>
    </w:p>
    <w:p w14:paraId="403830CD" w14:textId="77777777" w:rsidR="00E50611" w:rsidRDefault="00E50611" w:rsidP="00E50611">
      <w:pPr>
        <w:numPr>
          <w:ilvl w:val="0"/>
          <w:numId w:val="32"/>
        </w:numPr>
        <w:tabs>
          <w:tab w:val="clear" w:pos="567"/>
          <w:tab w:val="clear" w:pos="1276"/>
          <w:tab w:val="clear" w:pos="1843"/>
          <w:tab w:val="clear" w:pos="5387"/>
          <w:tab w:val="clear" w:pos="5954"/>
          <w:tab w:val="left" w:pos="720"/>
          <w:tab w:val="left" w:pos="794"/>
          <w:tab w:val="left" w:pos="1191"/>
          <w:tab w:val="left" w:pos="1588"/>
          <w:tab w:val="left" w:pos="1985"/>
        </w:tabs>
        <w:spacing w:after="120"/>
        <w:ind w:left="0" w:firstLine="0"/>
        <w:jc w:val="left"/>
        <w:textAlignment w:val="auto"/>
        <w:rPr>
          <w:rFonts w:cs="Arial"/>
          <w:iCs/>
          <w:lang w:val="es-ES_tradnl"/>
        </w:rPr>
      </w:pPr>
      <w:r>
        <w:rPr>
          <w:rFonts w:cs="Arial"/>
          <w:bCs/>
          <w:lang w:val="es-ES_tradnl"/>
        </w:rPr>
        <w:t xml:space="preserve">Withdrawal  </w:t>
      </w:r>
      <w:r>
        <w:rPr>
          <w:rFonts w:cs="Arial"/>
          <w:bCs/>
          <w:iCs/>
          <w:lang w:val="es-ES_tradnl"/>
        </w:rPr>
        <w:t xml:space="preserve">– Mobile </w:t>
      </w:r>
      <w:r>
        <w:rPr>
          <w:rFonts w:cs="Arial"/>
          <w:bCs/>
          <w:lang w:val="es-ES_tradnl"/>
        </w:rPr>
        <w:t>communication</w:t>
      </w:r>
      <w:r>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E50611" w14:paraId="3A62DEA1" w14:textId="77777777" w:rsidTr="005F1516">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6B4F93F" w14:textId="77777777" w:rsidR="00E50611" w:rsidRDefault="00E50611" w:rsidP="005F1516">
            <w:pPr>
              <w:tabs>
                <w:tab w:val="left" w:pos="720"/>
              </w:tabs>
              <w:spacing w:before="0" w:line="276" w:lineRule="auto"/>
              <w:jc w:val="center"/>
              <w:rPr>
                <w:rFonts w:cs="Arial"/>
                <w:i/>
                <w:lang w:val="es-ES_tradnl"/>
              </w:rPr>
            </w:pPr>
            <w:r>
              <w:rPr>
                <w:rFonts w:cs="Arial"/>
                <w:i/>
                <w:lang w:val="es-ES_tradnl"/>
              </w:rPr>
              <w:t>Provider</w:t>
            </w:r>
          </w:p>
        </w:tc>
        <w:tc>
          <w:tcPr>
            <w:tcW w:w="5236" w:type="dxa"/>
            <w:tcBorders>
              <w:top w:val="single" w:sz="4" w:space="0" w:color="auto"/>
              <w:left w:val="single" w:sz="4" w:space="0" w:color="auto"/>
              <w:bottom w:val="single" w:sz="4" w:space="0" w:color="auto"/>
              <w:right w:val="single" w:sz="4" w:space="0" w:color="auto"/>
            </w:tcBorders>
            <w:hideMark/>
          </w:tcPr>
          <w:p w14:paraId="27CAB862" w14:textId="77777777" w:rsidR="00E50611" w:rsidRDefault="00E50611" w:rsidP="005F1516">
            <w:pPr>
              <w:numPr>
                <w:ilvl w:val="12"/>
                <w:numId w:val="0"/>
              </w:numPr>
              <w:tabs>
                <w:tab w:val="left" w:pos="720"/>
              </w:tabs>
              <w:spacing w:before="0" w:line="276" w:lineRule="auto"/>
              <w:jc w:val="center"/>
              <w:rPr>
                <w:rFonts w:cs="Arial"/>
                <w:lang w:val="es-ES_tradnl"/>
              </w:rPr>
            </w:pPr>
            <w:r>
              <w:rPr>
                <w:rFonts w:cs="Arial"/>
                <w:bCs/>
                <w:i/>
                <w:lang w:val="es-ES_tradnl"/>
              </w:rPr>
              <w:t>Numbering series</w:t>
            </w:r>
          </w:p>
        </w:tc>
        <w:tc>
          <w:tcPr>
            <w:tcW w:w="1846" w:type="dxa"/>
            <w:tcBorders>
              <w:top w:val="single" w:sz="4" w:space="0" w:color="auto"/>
              <w:left w:val="single" w:sz="4" w:space="0" w:color="auto"/>
              <w:bottom w:val="single" w:sz="4" w:space="0" w:color="auto"/>
              <w:right w:val="single" w:sz="4" w:space="0" w:color="auto"/>
            </w:tcBorders>
            <w:hideMark/>
          </w:tcPr>
          <w:p w14:paraId="271060EB" w14:textId="77777777" w:rsidR="00E50611" w:rsidRDefault="00E50611" w:rsidP="005F1516">
            <w:pPr>
              <w:numPr>
                <w:ilvl w:val="12"/>
                <w:numId w:val="0"/>
              </w:numPr>
              <w:tabs>
                <w:tab w:val="left" w:pos="720"/>
              </w:tabs>
              <w:spacing w:before="0" w:line="276" w:lineRule="auto"/>
              <w:jc w:val="left"/>
              <w:rPr>
                <w:rFonts w:cs="Arial"/>
                <w:i/>
                <w:lang w:val="es-ES_tradnl"/>
              </w:rPr>
            </w:pPr>
            <w:r>
              <w:rPr>
                <w:rFonts w:cs="Arial"/>
                <w:i/>
                <w:lang w:val="es-ES_tradnl"/>
              </w:rPr>
              <w:t>Date of withdrawal</w:t>
            </w:r>
          </w:p>
        </w:tc>
      </w:tr>
      <w:tr w:rsidR="00E50611" w14:paraId="001A3226" w14:textId="77777777" w:rsidTr="005F1516">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7E03965C" w14:textId="77777777" w:rsidR="00E50611" w:rsidRDefault="00E50611" w:rsidP="005F1516">
            <w:pPr>
              <w:numPr>
                <w:ilvl w:val="12"/>
                <w:numId w:val="0"/>
              </w:numPr>
              <w:tabs>
                <w:tab w:val="center" w:pos="1642"/>
              </w:tabs>
              <w:spacing w:before="40"/>
              <w:jc w:val="left"/>
              <w:rPr>
                <w:rFonts w:cs="Arial"/>
                <w:lang w:val="es-ES_tradnl"/>
              </w:rPr>
            </w:pPr>
            <w:r>
              <w:rPr>
                <w:rFonts w:cs="Arial"/>
                <w:lang w:val="es-ES_tradnl"/>
              </w:rPr>
              <w:t>Vectone Mobile ApS</w:t>
            </w:r>
          </w:p>
        </w:tc>
        <w:tc>
          <w:tcPr>
            <w:tcW w:w="5236" w:type="dxa"/>
            <w:tcBorders>
              <w:top w:val="single" w:sz="4" w:space="0" w:color="auto"/>
              <w:left w:val="single" w:sz="4" w:space="0" w:color="auto"/>
              <w:bottom w:val="single" w:sz="4" w:space="0" w:color="auto"/>
              <w:right w:val="single" w:sz="4" w:space="0" w:color="auto"/>
            </w:tcBorders>
            <w:hideMark/>
          </w:tcPr>
          <w:p w14:paraId="6AAC3963" w14:textId="77777777" w:rsidR="00E50611" w:rsidRDefault="00E50611" w:rsidP="005F1516">
            <w:pPr>
              <w:numPr>
                <w:ilvl w:val="12"/>
                <w:numId w:val="0"/>
              </w:numPr>
              <w:tabs>
                <w:tab w:val="center" w:pos="1642"/>
              </w:tabs>
              <w:spacing w:before="40"/>
              <w:jc w:val="left"/>
              <w:rPr>
                <w:rFonts w:cs="Arial"/>
                <w:lang w:val="es-ES_tradnl"/>
              </w:rPr>
            </w:pPr>
            <w:r>
              <w:rPr>
                <w:rFonts w:cs="Arial"/>
                <w:lang w:val="es-ES_tradnl"/>
              </w:rPr>
              <w:t>5063efgh, 7197efgh, 7198efgh, 8139efgh, 8146efgh, 8147efgh, 8148efgh, 8149efgh, 9126efgh, 9127efgh, 9128efgh, 9157efgh, 9225efgh, 9226efgh, 9227efgh and 9228efgh</w:t>
            </w:r>
          </w:p>
        </w:tc>
        <w:tc>
          <w:tcPr>
            <w:tcW w:w="1846" w:type="dxa"/>
            <w:tcBorders>
              <w:top w:val="single" w:sz="4" w:space="0" w:color="auto"/>
              <w:left w:val="single" w:sz="4" w:space="0" w:color="auto"/>
              <w:bottom w:val="single" w:sz="4" w:space="0" w:color="auto"/>
              <w:right w:val="single" w:sz="4" w:space="0" w:color="auto"/>
            </w:tcBorders>
            <w:hideMark/>
          </w:tcPr>
          <w:p w14:paraId="6C226F71" w14:textId="77777777" w:rsidR="00E50611" w:rsidRDefault="00E50611" w:rsidP="005F1516">
            <w:pPr>
              <w:numPr>
                <w:ilvl w:val="12"/>
                <w:numId w:val="0"/>
              </w:numPr>
              <w:tabs>
                <w:tab w:val="left" w:pos="720"/>
              </w:tabs>
              <w:spacing w:before="40"/>
              <w:jc w:val="center"/>
              <w:rPr>
                <w:rFonts w:cs="Arial"/>
                <w:lang w:val="es-ES_tradnl"/>
              </w:rPr>
            </w:pPr>
            <w:r>
              <w:rPr>
                <w:rFonts w:cs="Arial"/>
                <w:lang w:val="es-ES_tradnl"/>
              </w:rPr>
              <w:t>3.X.2018</w:t>
            </w:r>
          </w:p>
        </w:tc>
      </w:tr>
    </w:tbl>
    <w:bookmarkEnd w:id="1081"/>
    <w:bookmarkEnd w:id="1082"/>
    <w:p w14:paraId="08028518" w14:textId="77777777" w:rsidR="00E50611" w:rsidRDefault="00E50611" w:rsidP="00E50611">
      <w:pPr>
        <w:numPr>
          <w:ilvl w:val="0"/>
          <w:numId w:val="32"/>
        </w:numPr>
        <w:tabs>
          <w:tab w:val="clear" w:pos="567"/>
          <w:tab w:val="clear" w:pos="1276"/>
          <w:tab w:val="clear" w:pos="1843"/>
          <w:tab w:val="clear" w:pos="5387"/>
          <w:tab w:val="clear" w:pos="5954"/>
          <w:tab w:val="left" w:pos="720"/>
          <w:tab w:val="left" w:pos="794"/>
          <w:tab w:val="left" w:pos="1191"/>
          <w:tab w:val="left" w:pos="1588"/>
          <w:tab w:val="left" w:pos="1985"/>
        </w:tabs>
        <w:spacing w:after="120"/>
        <w:ind w:left="0" w:firstLine="0"/>
        <w:jc w:val="left"/>
        <w:textAlignment w:val="auto"/>
        <w:rPr>
          <w:rFonts w:cs="Arial"/>
          <w:iCs/>
          <w:lang w:val="es-ES_tradnl"/>
        </w:rPr>
      </w:pPr>
      <w:r>
        <w:rPr>
          <w:rFonts w:cs="Arial"/>
          <w:bCs/>
          <w:lang w:val="es-ES_tradnl"/>
        </w:rPr>
        <w:t xml:space="preserve">Assignment </w:t>
      </w:r>
      <w:r>
        <w:rPr>
          <w:rFonts w:cs="Arial"/>
          <w:bCs/>
          <w:iCs/>
          <w:lang w:val="es-ES_tradnl"/>
        </w:rPr>
        <w:t xml:space="preserve">– Mobile </w:t>
      </w:r>
      <w:r>
        <w:rPr>
          <w:rFonts w:cs="Arial"/>
          <w:bCs/>
          <w:lang w:val="es-ES_tradnl"/>
        </w:rPr>
        <w:t>communication</w:t>
      </w:r>
      <w:r>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E50611" w14:paraId="20A4601E" w14:textId="77777777" w:rsidTr="005F1516">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3B8A06B" w14:textId="77777777" w:rsidR="00E50611" w:rsidRDefault="00E50611" w:rsidP="005F1516">
            <w:pPr>
              <w:tabs>
                <w:tab w:val="left" w:pos="720"/>
              </w:tabs>
              <w:spacing w:before="0" w:line="276" w:lineRule="auto"/>
              <w:jc w:val="center"/>
              <w:rPr>
                <w:rFonts w:cs="Arial"/>
                <w:i/>
                <w:lang w:val="es-ES_tradnl"/>
              </w:rPr>
            </w:pPr>
            <w:r>
              <w:rPr>
                <w:rFonts w:cs="Arial"/>
                <w:i/>
                <w:lang w:val="es-ES_tradnl"/>
              </w:rPr>
              <w:t>Provider</w:t>
            </w:r>
          </w:p>
        </w:tc>
        <w:tc>
          <w:tcPr>
            <w:tcW w:w="5236" w:type="dxa"/>
            <w:tcBorders>
              <w:top w:val="single" w:sz="4" w:space="0" w:color="auto"/>
              <w:left w:val="single" w:sz="4" w:space="0" w:color="auto"/>
              <w:bottom w:val="single" w:sz="4" w:space="0" w:color="auto"/>
              <w:right w:val="single" w:sz="4" w:space="0" w:color="auto"/>
            </w:tcBorders>
            <w:hideMark/>
          </w:tcPr>
          <w:p w14:paraId="3CEF01A7" w14:textId="77777777" w:rsidR="00E50611" w:rsidRDefault="00E50611" w:rsidP="005F1516">
            <w:pPr>
              <w:numPr>
                <w:ilvl w:val="12"/>
                <w:numId w:val="0"/>
              </w:numPr>
              <w:tabs>
                <w:tab w:val="left" w:pos="720"/>
              </w:tabs>
              <w:spacing w:before="0" w:line="276" w:lineRule="auto"/>
              <w:jc w:val="center"/>
              <w:rPr>
                <w:rFonts w:cs="Arial"/>
                <w:lang w:val="es-ES_tradnl"/>
              </w:rPr>
            </w:pPr>
            <w:r>
              <w:rPr>
                <w:rFonts w:cs="Arial"/>
                <w:bCs/>
                <w:i/>
                <w:lang w:val="es-ES_tradnl"/>
              </w:rPr>
              <w:t>Numbering series</w:t>
            </w:r>
          </w:p>
        </w:tc>
        <w:tc>
          <w:tcPr>
            <w:tcW w:w="1846" w:type="dxa"/>
            <w:tcBorders>
              <w:top w:val="single" w:sz="4" w:space="0" w:color="auto"/>
              <w:left w:val="single" w:sz="4" w:space="0" w:color="auto"/>
              <w:bottom w:val="single" w:sz="4" w:space="0" w:color="auto"/>
              <w:right w:val="single" w:sz="4" w:space="0" w:color="auto"/>
            </w:tcBorders>
            <w:hideMark/>
          </w:tcPr>
          <w:p w14:paraId="381F3797" w14:textId="77777777" w:rsidR="00E50611" w:rsidRDefault="00E50611" w:rsidP="005F1516">
            <w:pPr>
              <w:numPr>
                <w:ilvl w:val="12"/>
                <w:numId w:val="0"/>
              </w:numPr>
              <w:tabs>
                <w:tab w:val="left" w:pos="720"/>
              </w:tabs>
              <w:spacing w:before="0" w:line="276" w:lineRule="auto"/>
              <w:jc w:val="left"/>
              <w:rPr>
                <w:rFonts w:cs="Arial"/>
                <w:i/>
                <w:lang w:val="es-ES_tradnl"/>
              </w:rPr>
            </w:pPr>
            <w:r>
              <w:rPr>
                <w:rFonts w:cs="Arial"/>
                <w:i/>
                <w:lang w:val="es-ES_tradnl"/>
              </w:rPr>
              <w:t>Date of assignment</w:t>
            </w:r>
          </w:p>
        </w:tc>
      </w:tr>
      <w:tr w:rsidR="00E50611" w14:paraId="3C40B8BF" w14:textId="77777777" w:rsidTr="005F1516">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D082495" w14:textId="77777777" w:rsidR="00E50611" w:rsidRDefault="00E50611" w:rsidP="005F1516">
            <w:pPr>
              <w:numPr>
                <w:ilvl w:val="12"/>
                <w:numId w:val="0"/>
              </w:numPr>
              <w:tabs>
                <w:tab w:val="center" w:pos="1642"/>
              </w:tabs>
              <w:spacing w:before="40"/>
              <w:jc w:val="left"/>
              <w:rPr>
                <w:rFonts w:cs="Arial"/>
                <w:lang w:val="es-ES_tradnl"/>
              </w:rPr>
            </w:pPr>
            <w:r>
              <w:rPr>
                <w:rFonts w:cs="Arial"/>
                <w:lang w:val="es-ES_tradnl"/>
              </w:rPr>
              <w:t>Ipnordic A/S</w:t>
            </w:r>
          </w:p>
        </w:tc>
        <w:tc>
          <w:tcPr>
            <w:tcW w:w="5236" w:type="dxa"/>
            <w:tcBorders>
              <w:top w:val="single" w:sz="4" w:space="0" w:color="auto"/>
              <w:left w:val="single" w:sz="4" w:space="0" w:color="auto"/>
              <w:bottom w:val="single" w:sz="4" w:space="0" w:color="auto"/>
              <w:right w:val="single" w:sz="4" w:space="0" w:color="auto"/>
            </w:tcBorders>
            <w:hideMark/>
          </w:tcPr>
          <w:p w14:paraId="1C703F20" w14:textId="77777777" w:rsidR="00E50611" w:rsidRDefault="00E50611" w:rsidP="005F1516">
            <w:pPr>
              <w:numPr>
                <w:ilvl w:val="12"/>
                <w:numId w:val="0"/>
              </w:numPr>
              <w:tabs>
                <w:tab w:val="center" w:pos="1642"/>
              </w:tabs>
              <w:spacing w:before="40"/>
              <w:jc w:val="left"/>
              <w:rPr>
                <w:rFonts w:cs="Arial"/>
                <w:lang w:val="es-ES_tradnl"/>
              </w:rPr>
            </w:pPr>
            <w:r>
              <w:rPr>
                <w:rFonts w:cs="Arial"/>
                <w:lang w:val="es-ES_tradnl"/>
              </w:rPr>
              <w:t>4412efgh</w:t>
            </w:r>
          </w:p>
        </w:tc>
        <w:tc>
          <w:tcPr>
            <w:tcW w:w="1846" w:type="dxa"/>
            <w:tcBorders>
              <w:top w:val="single" w:sz="4" w:space="0" w:color="auto"/>
              <w:left w:val="single" w:sz="4" w:space="0" w:color="auto"/>
              <w:bottom w:val="single" w:sz="4" w:space="0" w:color="auto"/>
              <w:right w:val="single" w:sz="4" w:space="0" w:color="auto"/>
            </w:tcBorders>
            <w:hideMark/>
          </w:tcPr>
          <w:p w14:paraId="19325DAF" w14:textId="77777777" w:rsidR="00E50611" w:rsidRDefault="00E50611" w:rsidP="005F1516">
            <w:pPr>
              <w:numPr>
                <w:ilvl w:val="12"/>
                <w:numId w:val="0"/>
              </w:numPr>
              <w:tabs>
                <w:tab w:val="left" w:pos="720"/>
              </w:tabs>
              <w:spacing w:before="40"/>
              <w:jc w:val="center"/>
              <w:rPr>
                <w:rFonts w:cs="Arial"/>
                <w:lang w:val="es-ES_tradnl"/>
              </w:rPr>
            </w:pPr>
            <w:r>
              <w:rPr>
                <w:rFonts w:cs="Arial"/>
                <w:lang w:val="es-ES_tradnl"/>
              </w:rPr>
              <w:t>8.V.2019</w:t>
            </w:r>
          </w:p>
        </w:tc>
      </w:tr>
    </w:tbl>
    <w:p w14:paraId="19FC5DBE" w14:textId="77777777" w:rsidR="00E50611" w:rsidRDefault="00E50611" w:rsidP="00E50611">
      <w:pPr>
        <w:numPr>
          <w:ilvl w:val="0"/>
          <w:numId w:val="32"/>
        </w:numPr>
        <w:tabs>
          <w:tab w:val="clear" w:pos="567"/>
          <w:tab w:val="clear" w:pos="1276"/>
          <w:tab w:val="clear" w:pos="1843"/>
          <w:tab w:val="clear" w:pos="5387"/>
          <w:tab w:val="clear" w:pos="5954"/>
          <w:tab w:val="left" w:pos="720"/>
          <w:tab w:val="left" w:pos="794"/>
          <w:tab w:val="left" w:pos="1191"/>
          <w:tab w:val="left" w:pos="1588"/>
          <w:tab w:val="left" w:pos="1985"/>
        </w:tabs>
        <w:spacing w:after="120"/>
        <w:ind w:left="0" w:firstLine="0"/>
        <w:jc w:val="left"/>
        <w:textAlignment w:val="auto"/>
        <w:rPr>
          <w:rFonts w:cs="Arial"/>
          <w:iCs/>
          <w:lang w:val="es-ES_tradnl"/>
        </w:rPr>
      </w:pPr>
      <w:r>
        <w:rPr>
          <w:rFonts w:cs="Arial"/>
          <w:bCs/>
          <w:lang w:val="es-ES_tradnl"/>
        </w:rPr>
        <w:t xml:space="preserve">Modification </w:t>
      </w:r>
      <w:r>
        <w:rPr>
          <w:rFonts w:cs="Arial"/>
          <w:bCs/>
          <w:iCs/>
          <w:lang w:val="es-ES_tradnl"/>
        </w:rPr>
        <w:t>– Change of Company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E50611" w14:paraId="632D7F2C" w14:textId="77777777" w:rsidTr="005F1516">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1A4FA26" w14:textId="77777777" w:rsidR="00E50611" w:rsidRDefault="00E50611" w:rsidP="005F1516">
            <w:pPr>
              <w:tabs>
                <w:tab w:val="left" w:pos="720"/>
              </w:tabs>
              <w:spacing w:before="0" w:line="276" w:lineRule="auto"/>
              <w:jc w:val="center"/>
              <w:rPr>
                <w:rFonts w:cs="Arial"/>
                <w:i/>
                <w:lang w:val="es-ES_tradnl"/>
              </w:rPr>
            </w:pPr>
            <w:r>
              <w:rPr>
                <w:rFonts w:cs="Arial"/>
                <w:i/>
                <w:lang w:val="es-ES_tradnl"/>
              </w:rPr>
              <w:t>Provider</w:t>
            </w:r>
          </w:p>
        </w:tc>
        <w:tc>
          <w:tcPr>
            <w:tcW w:w="5236" w:type="dxa"/>
            <w:tcBorders>
              <w:top w:val="single" w:sz="4" w:space="0" w:color="auto"/>
              <w:left w:val="single" w:sz="4" w:space="0" w:color="auto"/>
              <w:bottom w:val="single" w:sz="4" w:space="0" w:color="auto"/>
              <w:right w:val="single" w:sz="4" w:space="0" w:color="auto"/>
            </w:tcBorders>
            <w:hideMark/>
          </w:tcPr>
          <w:p w14:paraId="311D3928" w14:textId="77777777" w:rsidR="00E50611" w:rsidRDefault="00E50611" w:rsidP="005F1516">
            <w:pPr>
              <w:numPr>
                <w:ilvl w:val="12"/>
                <w:numId w:val="0"/>
              </w:numPr>
              <w:tabs>
                <w:tab w:val="left" w:pos="720"/>
              </w:tabs>
              <w:spacing w:before="0" w:line="276" w:lineRule="auto"/>
              <w:jc w:val="center"/>
              <w:rPr>
                <w:rFonts w:cs="Arial"/>
                <w:i/>
                <w:lang w:val="es-ES_tradnl"/>
              </w:rPr>
            </w:pPr>
            <w:r>
              <w:rPr>
                <w:rFonts w:cs="Arial"/>
                <w:bCs/>
                <w:i/>
                <w:iCs/>
                <w:lang w:val="es-ES_tradnl"/>
              </w:rPr>
              <w:t>Change of Company name</w:t>
            </w:r>
          </w:p>
        </w:tc>
        <w:tc>
          <w:tcPr>
            <w:tcW w:w="1846" w:type="dxa"/>
            <w:tcBorders>
              <w:top w:val="single" w:sz="4" w:space="0" w:color="auto"/>
              <w:left w:val="single" w:sz="4" w:space="0" w:color="auto"/>
              <w:bottom w:val="single" w:sz="4" w:space="0" w:color="auto"/>
              <w:right w:val="single" w:sz="4" w:space="0" w:color="auto"/>
            </w:tcBorders>
            <w:hideMark/>
          </w:tcPr>
          <w:p w14:paraId="49267399" w14:textId="77777777" w:rsidR="00E50611" w:rsidRDefault="00E50611" w:rsidP="005F1516">
            <w:pPr>
              <w:numPr>
                <w:ilvl w:val="12"/>
                <w:numId w:val="0"/>
              </w:numPr>
              <w:tabs>
                <w:tab w:val="left" w:pos="720"/>
              </w:tabs>
              <w:spacing w:before="0" w:line="276" w:lineRule="auto"/>
              <w:jc w:val="left"/>
              <w:rPr>
                <w:rFonts w:cs="Arial"/>
                <w:i/>
                <w:lang w:val="es-ES_tradnl"/>
              </w:rPr>
            </w:pPr>
            <w:r>
              <w:rPr>
                <w:rFonts w:cs="Arial"/>
                <w:i/>
                <w:lang w:val="es-ES_tradnl"/>
              </w:rPr>
              <w:t>Date of modification</w:t>
            </w:r>
          </w:p>
        </w:tc>
      </w:tr>
      <w:tr w:rsidR="00E50611" w14:paraId="09D1AD2E" w14:textId="77777777" w:rsidTr="005F1516">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374A12F" w14:textId="77777777" w:rsidR="00E50611" w:rsidRDefault="00E50611" w:rsidP="005F1516">
            <w:pPr>
              <w:numPr>
                <w:ilvl w:val="12"/>
                <w:numId w:val="0"/>
              </w:numPr>
              <w:tabs>
                <w:tab w:val="center" w:pos="1642"/>
              </w:tabs>
              <w:spacing w:before="40"/>
              <w:jc w:val="left"/>
              <w:rPr>
                <w:rFonts w:cs="Arial"/>
                <w:lang w:val="es-ES_tradnl"/>
              </w:rPr>
            </w:pPr>
            <w:r>
              <w:rPr>
                <w:rFonts w:cs="Arial"/>
                <w:lang w:val="es-ES_tradnl"/>
              </w:rPr>
              <w:t>Flexonet International A/S</w:t>
            </w:r>
          </w:p>
        </w:tc>
        <w:tc>
          <w:tcPr>
            <w:tcW w:w="5236" w:type="dxa"/>
            <w:tcBorders>
              <w:top w:val="single" w:sz="4" w:space="0" w:color="auto"/>
              <w:left w:val="single" w:sz="4" w:space="0" w:color="auto"/>
              <w:bottom w:val="single" w:sz="4" w:space="0" w:color="auto"/>
              <w:right w:val="single" w:sz="4" w:space="0" w:color="auto"/>
            </w:tcBorders>
            <w:hideMark/>
          </w:tcPr>
          <w:p w14:paraId="0C587EFD" w14:textId="77777777" w:rsidR="00E50611" w:rsidRDefault="00E50611" w:rsidP="005F1516">
            <w:pPr>
              <w:numPr>
                <w:ilvl w:val="12"/>
                <w:numId w:val="0"/>
              </w:numPr>
              <w:tabs>
                <w:tab w:val="center" w:pos="1642"/>
              </w:tabs>
              <w:spacing w:before="40"/>
              <w:jc w:val="left"/>
              <w:rPr>
                <w:rFonts w:cs="Arial"/>
                <w:lang w:val="es-ES_tradnl"/>
              </w:rPr>
            </w:pPr>
            <w:r>
              <w:rPr>
                <w:rFonts w:cs="Arial"/>
                <w:lang w:val="es-ES_tradnl"/>
              </w:rPr>
              <w:t>Flexonet ApS</w:t>
            </w:r>
          </w:p>
        </w:tc>
        <w:tc>
          <w:tcPr>
            <w:tcW w:w="1846" w:type="dxa"/>
            <w:tcBorders>
              <w:top w:val="single" w:sz="4" w:space="0" w:color="auto"/>
              <w:left w:val="single" w:sz="4" w:space="0" w:color="auto"/>
              <w:bottom w:val="single" w:sz="4" w:space="0" w:color="auto"/>
              <w:right w:val="single" w:sz="4" w:space="0" w:color="auto"/>
            </w:tcBorders>
            <w:hideMark/>
          </w:tcPr>
          <w:p w14:paraId="3A0C6D80" w14:textId="77777777" w:rsidR="00E50611" w:rsidRDefault="00E50611" w:rsidP="005F1516">
            <w:pPr>
              <w:numPr>
                <w:ilvl w:val="12"/>
                <w:numId w:val="0"/>
              </w:numPr>
              <w:tabs>
                <w:tab w:val="left" w:pos="720"/>
              </w:tabs>
              <w:spacing w:before="40"/>
              <w:jc w:val="center"/>
              <w:rPr>
                <w:rFonts w:cs="Arial"/>
                <w:lang w:val="es-ES_tradnl"/>
              </w:rPr>
            </w:pPr>
            <w:r>
              <w:rPr>
                <w:rFonts w:cs="Arial"/>
                <w:lang w:val="es-ES_tradnl"/>
              </w:rPr>
              <w:t>3.V.2019</w:t>
            </w:r>
          </w:p>
        </w:tc>
      </w:tr>
    </w:tbl>
    <w:p w14:paraId="4BED83D8" w14:textId="77777777" w:rsidR="00E50611" w:rsidRDefault="00E50611" w:rsidP="00E50611">
      <w:pPr>
        <w:tabs>
          <w:tab w:val="left" w:pos="1800"/>
        </w:tabs>
        <w:spacing w:before="0"/>
        <w:ind w:left="1077" w:hanging="1077"/>
        <w:jc w:val="left"/>
        <w:rPr>
          <w:rFonts w:cs="Arial"/>
          <w:lang w:val="es-ES_tradnl"/>
        </w:rPr>
      </w:pPr>
    </w:p>
    <w:p w14:paraId="71E7CFE8" w14:textId="77777777" w:rsidR="00E50611" w:rsidRDefault="00E50611" w:rsidP="00E50611">
      <w:pPr>
        <w:tabs>
          <w:tab w:val="left" w:pos="1800"/>
        </w:tabs>
        <w:spacing w:before="0"/>
        <w:ind w:left="1077" w:hanging="1077"/>
        <w:jc w:val="left"/>
        <w:rPr>
          <w:rFonts w:cs="Arial"/>
          <w:lang w:val="en-GB"/>
        </w:rPr>
      </w:pPr>
      <w:r>
        <w:rPr>
          <w:rFonts w:cs="Arial"/>
          <w:lang w:val="en-GB"/>
        </w:rPr>
        <w:t>Contact:</w:t>
      </w:r>
    </w:p>
    <w:p w14:paraId="6DF0E5ED" w14:textId="4E7F9FCD" w:rsidR="00E50611" w:rsidRDefault="00E50611" w:rsidP="00E50611">
      <w:pPr>
        <w:ind w:left="567" w:hanging="567"/>
        <w:jc w:val="left"/>
        <w:rPr>
          <w:rFonts w:cs="Arial"/>
          <w:lang w:val="en-GB"/>
        </w:rPr>
      </w:pPr>
      <w:r>
        <w:rPr>
          <w:lang w:val="en-GB"/>
        </w:rPr>
        <w:tab/>
        <w:t>Danish Energy Agency</w:t>
      </w:r>
      <w:r>
        <w:rPr>
          <w:lang w:val="en-GB"/>
        </w:rPr>
        <w:br/>
      </w:r>
      <w:r>
        <w:rPr>
          <w:rFonts w:cs="Arial"/>
          <w:lang w:val="en-GB"/>
        </w:rPr>
        <w:t>43 Carsten Niebuhrs Gade</w:t>
      </w:r>
      <w:r>
        <w:rPr>
          <w:rFonts w:cs="Arial"/>
          <w:lang w:val="en-GB"/>
        </w:rPr>
        <w:br/>
        <w:t>1577 COPENHAGEN K</w:t>
      </w:r>
      <w:r>
        <w:rPr>
          <w:rFonts w:cs="Arial"/>
          <w:lang w:val="en-GB"/>
        </w:rPr>
        <w:br/>
        <w:t>Denmark</w:t>
      </w:r>
      <w:r>
        <w:rPr>
          <w:rFonts w:cs="Arial"/>
          <w:lang w:val="en-GB"/>
        </w:rPr>
        <w:br/>
        <w:t>Tel:</w:t>
      </w:r>
      <w:r>
        <w:rPr>
          <w:rFonts w:cs="Arial"/>
          <w:lang w:val="en-GB"/>
        </w:rPr>
        <w:tab/>
        <w:t xml:space="preserve">+45 33 92 67 00 </w:t>
      </w:r>
      <w:r>
        <w:rPr>
          <w:rFonts w:cs="Arial"/>
          <w:lang w:val="en-GB"/>
        </w:rPr>
        <w:br/>
        <w:t>Fax:</w:t>
      </w:r>
      <w:r>
        <w:rPr>
          <w:rFonts w:cs="Arial"/>
          <w:lang w:val="en-GB"/>
        </w:rPr>
        <w:tab/>
        <w:t>+45 33 11 47 43</w:t>
      </w:r>
      <w:r>
        <w:rPr>
          <w:rFonts w:cs="Arial"/>
          <w:lang w:val="en-GB"/>
        </w:rPr>
        <w:br/>
        <w:t>E-mail:</w:t>
      </w:r>
      <w:r>
        <w:rPr>
          <w:rFonts w:cs="Arial"/>
          <w:lang w:val="en-GB"/>
        </w:rPr>
        <w:tab/>
        <w:t xml:space="preserve">ens@ens.dk </w:t>
      </w:r>
      <w:r>
        <w:rPr>
          <w:rFonts w:cs="Arial"/>
          <w:lang w:val="en-GB"/>
        </w:rPr>
        <w:br/>
        <w:t>URL:</w:t>
      </w:r>
      <w:r>
        <w:rPr>
          <w:rFonts w:cs="Arial"/>
          <w:lang w:val="en-GB"/>
        </w:rPr>
        <w:tab/>
      </w:r>
      <w:r w:rsidRPr="00831804">
        <w:rPr>
          <w:rFonts w:cs="Arial"/>
          <w:lang w:val="en-GB"/>
        </w:rPr>
        <w:t>www.ens.dk</w:t>
      </w:r>
    </w:p>
    <w:p w14:paraId="31D926EF" w14:textId="07E98E0A" w:rsidR="00E50611" w:rsidRDefault="00E50611" w:rsidP="00E50611">
      <w:pPr>
        <w:tabs>
          <w:tab w:val="left" w:pos="1560"/>
          <w:tab w:val="left" w:pos="2127"/>
        </w:tabs>
        <w:outlineLvl w:val="3"/>
        <w:rPr>
          <w:rFonts w:cs="Arial"/>
          <w:b/>
          <w:noProof w:val="0"/>
          <w:lang w:val="en-GB"/>
        </w:rPr>
      </w:pPr>
      <w:bookmarkStart w:id="1084" w:name="_Toc262052116"/>
      <w:r>
        <w:rPr>
          <w:rFonts w:cs="Arial"/>
          <w:b/>
          <w:lang w:val="en-GB"/>
        </w:rPr>
        <w:t>Gabon</w:t>
      </w:r>
      <w:r>
        <w:rPr>
          <w:rFonts w:cs="Arial"/>
          <w:b/>
          <w:lang w:val="en-GB"/>
        </w:rPr>
        <w:fldChar w:fldCharType="begin"/>
      </w:r>
      <w:r>
        <w:instrText xml:space="preserve"> TC "</w:instrText>
      </w:r>
      <w:bookmarkStart w:id="1085" w:name="_Toc13065951"/>
      <w:r w:rsidRPr="00226EFA">
        <w:rPr>
          <w:rFonts w:cs="Arial"/>
          <w:b/>
          <w:lang w:val="en-GB"/>
        </w:rPr>
        <w:instrText>Gabon</w:instrText>
      </w:r>
      <w:bookmarkEnd w:id="1085"/>
      <w:r>
        <w:instrText xml:space="preserve">" \f C \l "1" </w:instrText>
      </w:r>
      <w:r>
        <w:rPr>
          <w:rFonts w:cs="Arial"/>
          <w:b/>
          <w:lang w:val="en-GB"/>
        </w:rPr>
        <w:fldChar w:fldCharType="end"/>
      </w:r>
      <w:r>
        <w:rPr>
          <w:rFonts w:cs="Arial"/>
          <w:b/>
          <w:lang w:val="en-GB"/>
        </w:rPr>
        <w:t xml:space="preserve"> (country code +241)</w:t>
      </w:r>
    </w:p>
    <w:p w14:paraId="72B77D15" w14:textId="77777777" w:rsidR="00E50611" w:rsidRDefault="00E50611" w:rsidP="00E50611">
      <w:pPr>
        <w:tabs>
          <w:tab w:val="left" w:pos="1560"/>
          <w:tab w:val="left" w:pos="2127"/>
        </w:tabs>
        <w:spacing w:before="60"/>
        <w:outlineLvl w:val="4"/>
        <w:rPr>
          <w:rFonts w:cs="Arial"/>
          <w:lang w:val="en-GB"/>
        </w:rPr>
      </w:pPr>
      <w:r>
        <w:rPr>
          <w:rFonts w:cs="Arial"/>
          <w:lang w:val="en-GB"/>
        </w:rPr>
        <w:t>Communication of 2.VII.2019:</w:t>
      </w:r>
    </w:p>
    <w:p w14:paraId="04467BCE" w14:textId="2B8E5E45" w:rsidR="00E50611" w:rsidRDefault="00E50611" w:rsidP="00E50611">
      <w:pPr>
        <w:spacing w:after="120"/>
        <w:rPr>
          <w:rFonts w:asciiTheme="minorHAnsi" w:hAnsiTheme="minorHAnsi"/>
          <w:lang w:val="en-GB"/>
        </w:rPr>
      </w:pPr>
      <w:r>
        <w:rPr>
          <w:rFonts w:asciiTheme="minorHAnsi" w:hAnsiTheme="minorHAnsi"/>
          <w:lang w:val="en-GB"/>
        </w:rPr>
        <w:t xml:space="preserve">The </w:t>
      </w:r>
      <w:r>
        <w:rPr>
          <w:rFonts w:asciiTheme="minorHAnsi" w:hAnsiTheme="minorHAnsi"/>
          <w:i/>
          <w:iCs/>
          <w:lang w:val="fr-FR"/>
        </w:rPr>
        <w:t>Autorité de Régulation des Communications Electroniques et des Postes</w:t>
      </w:r>
      <w:r>
        <w:rPr>
          <w:rFonts w:asciiTheme="minorHAnsi" w:hAnsiTheme="minorHAnsi"/>
          <w:lang w:val="en-GB"/>
        </w:rPr>
        <w:t>, Libreville</w:t>
      </w:r>
      <w:r>
        <w:rPr>
          <w:rFonts w:asciiTheme="minorHAnsi" w:hAnsiTheme="minorHAnsi"/>
          <w:lang w:val="en-GB"/>
        </w:rPr>
        <w:fldChar w:fldCharType="begin"/>
      </w:r>
      <w:r>
        <w:instrText xml:space="preserve"> TC "</w:instrText>
      </w:r>
      <w:bookmarkStart w:id="1086" w:name="_Toc13065952"/>
      <w:r w:rsidRPr="00FA23F2">
        <w:rPr>
          <w:rFonts w:asciiTheme="minorHAnsi" w:hAnsiTheme="minorHAnsi"/>
          <w:i/>
          <w:iCs/>
          <w:lang w:val="fr-FR"/>
        </w:rPr>
        <w:instrText>Autorité de Régulation des Communications Electroniques et des Postes</w:instrText>
      </w:r>
      <w:r w:rsidRPr="00FA23F2">
        <w:rPr>
          <w:rFonts w:asciiTheme="minorHAnsi" w:hAnsiTheme="minorHAnsi"/>
          <w:lang w:val="en-GB"/>
        </w:rPr>
        <w:instrText>, Libreville</w:instrText>
      </w:r>
      <w:bookmarkEnd w:id="1086"/>
      <w:r>
        <w:instrText xml:space="preserve">" \f C \l "1" </w:instrText>
      </w:r>
      <w:r>
        <w:rPr>
          <w:rFonts w:asciiTheme="minorHAnsi" w:hAnsiTheme="minorHAnsi"/>
          <w:lang w:val="en-GB"/>
        </w:rPr>
        <w:fldChar w:fldCharType="end"/>
      </w:r>
      <w:r>
        <w:rPr>
          <w:rFonts w:asciiTheme="minorHAnsi" w:hAnsiTheme="minorHAnsi"/>
          <w:lang w:val="en-GB"/>
        </w:rPr>
        <w:t>, announces that the date for the change of the numbering plan, initially set for 12 July 2019 at</w:t>
      </w:r>
      <w:r>
        <w:rPr>
          <w:rFonts w:eastAsia="Calibri" w:cs="Arial"/>
          <w:lang w:val="fr-FR"/>
        </w:rPr>
        <w:t xml:space="preserve"> 00 h, </w:t>
      </w:r>
      <w:r>
        <w:rPr>
          <w:rFonts w:asciiTheme="minorHAnsi" w:hAnsiTheme="minorHAnsi"/>
          <w:lang w:val="en-GB"/>
        </w:rPr>
        <w:t xml:space="preserve">Gabon time, has been postponed to </w:t>
      </w:r>
      <w:r>
        <w:rPr>
          <w:rFonts w:asciiTheme="minorHAnsi" w:hAnsiTheme="minorHAnsi"/>
          <w:b/>
          <w:lang w:val="en-GB"/>
        </w:rPr>
        <w:t>15 November 2019</w:t>
      </w:r>
      <w:r>
        <w:rPr>
          <w:rFonts w:asciiTheme="minorHAnsi" w:hAnsiTheme="minorHAnsi"/>
          <w:lang w:val="en-GB"/>
        </w:rPr>
        <w:t>.</w:t>
      </w:r>
    </w:p>
    <w:p w14:paraId="1F0833FA" w14:textId="0FC34347" w:rsidR="00E50611" w:rsidRDefault="00E50611" w:rsidP="00E50611">
      <w:pPr>
        <w:rPr>
          <w:rFonts w:asciiTheme="minorHAnsi" w:eastAsiaTheme="minorEastAsia" w:hAnsiTheme="minorHAnsi"/>
          <w:lang w:val="fr-CH" w:eastAsia="zh-CN"/>
        </w:rPr>
      </w:pPr>
      <w:r>
        <w:rPr>
          <w:rFonts w:asciiTheme="minorHAnsi" w:eastAsiaTheme="minorEastAsia" w:hAnsiTheme="minorHAnsi"/>
          <w:lang w:val="fr-CH" w:eastAsia="zh-CN"/>
        </w:rPr>
        <w:t>Contact:</w:t>
      </w:r>
    </w:p>
    <w:p w14:paraId="5D8F8FB9" w14:textId="367839E5" w:rsidR="00E50611" w:rsidRDefault="00E50611" w:rsidP="00E50611">
      <w:pPr>
        <w:ind w:left="567" w:hanging="567"/>
        <w:jc w:val="left"/>
        <w:rPr>
          <w:rFonts w:eastAsiaTheme="minorEastAsia"/>
          <w:lang w:eastAsia="zh-CN"/>
        </w:rPr>
      </w:pPr>
      <w:r>
        <w:rPr>
          <w:lang w:val="fr-CH"/>
        </w:rPr>
        <w:tab/>
        <w:t>Autorité de Régulation des Communications Electroniques et des Postes (ARCEP)</w:t>
      </w:r>
      <w:r>
        <w:rPr>
          <w:lang w:val="fr-CH"/>
        </w:rPr>
        <w:br/>
        <w:t>B.P. 50 000</w:t>
      </w:r>
      <w:r>
        <w:rPr>
          <w:lang w:val="fr-CH"/>
        </w:rPr>
        <w:br/>
        <w:t>LIBREVILLE</w:t>
      </w:r>
      <w:r>
        <w:rPr>
          <w:lang w:val="fr-CH"/>
        </w:rPr>
        <w:br/>
        <w:t>Gabon</w:t>
      </w:r>
      <w:r>
        <w:rPr>
          <w:lang w:val="fr-CH"/>
        </w:rPr>
        <w:br/>
      </w:r>
      <w:r>
        <w:rPr>
          <w:rFonts w:eastAsiaTheme="minorEastAsia"/>
          <w:lang w:eastAsia="zh-CN"/>
        </w:rPr>
        <w:t xml:space="preserve">Tel. 1: </w:t>
      </w:r>
      <w:r>
        <w:rPr>
          <w:rFonts w:eastAsiaTheme="minorEastAsia"/>
          <w:lang w:eastAsia="zh-CN"/>
        </w:rPr>
        <w:tab/>
        <w:t>+241 06078076 (</w:t>
      </w:r>
      <w:r>
        <w:rPr>
          <w:rFonts w:eastAsiaTheme="minorEastAsia"/>
          <w:lang w:val="fr-FR" w:eastAsia="zh-CN"/>
        </w:rPr>
        <w:t>Français</w:t>
      </w:r>
      <w:r>
        <w:rPr>
          <w:rFonts w:eastAsiaTheme="minorEastAsia"/>
          <w:lang w:eastAsia="zh-CN"/>
        </w:rPr>
        <w:t>)</w:t>
      </w:r>
      <w:r>
        <w:rPr>
          <w:rFonts w:eastAsiaTheme="minorEastAsia"/>
          <w:lang w:eastAsia="zh-CN"/>
        </w:rPr>
        <w:br/>
        <w:t>Tel. 2:</w:t>
      </w:r>
      <w:r>
        <w:rPr>
          <w:rFonts w:eastAsiaTheme="minorEastAsia"/>
          <w:lang w:eastAsia="zh-CN"/>
        </w:rPr>
        <w:tab/>
        <w:t>+241 07387474 (English)</w:t>
      </w:r>
      <w:r>
        <w:rPr>
          <w:rFonts w:eastAsiaTheme="minorEastAsia"/>
          <w:lang w:eastAsia="zh-CN"/>
        </w:rPr>
        <w:br/>
        <w:t xml:space="preserve">E-mail: </w:t>
      </w:r>
      <w:r>
        <w:rPr>
          <w:rFonts w:eastAsiaTheme="minorEastAsia"/>
          <w:lang w:eastAsia="zh-CN"/>
        </w:rPr>
        <w:tab/>
        <w:t>moliere.enynkogho@arcep</w:t>
      </w:r>
      <w:r w:rsidRPr="00E50611">
        <w:rPr>
          <w:rFonts w:eastAsiaTheme="minorEastAsia"/>
        </w:rPr>
        <w:t xml:space="preserve">.ga; </w:t>
      </w:r>
      <w:hyperlink r:id="rId14" w:history="1">
        <w:r w:rsidRPr="00E50611">
          <w:rPr>
            <w:rFonts w:eastAsiaTheme="minorEastAsia"/>
          </w:rPr>
          <w:t>thierry.madoungou@arcep.ga</w:t>
        </w:r>
      </w:hyperlink>
      <w:r>
        <w:rPr>
          <w:rFonts w:eastAsiaTheme="minorEastAsia"/>
          <w:lang w:eastAsia="zh-CN"/>
        </w:rPr>
        <w:br/>
        <w:t xml:space="preserve">URL: </w:t>
      </w:r>
      <w:r>
        <w:rPr>
          <w:rFonts w:eastAsiaTheme="minorEastAsia"/>
          <w:lang w:eastAsia="zh-CN"/>
        </w:rPr>
        <w:tab/>
        <w:t>www.arcep.ga</w:t>
      </w:r>
    </w:p>
    <w:p w14:paraId="6789A31E" w14:textId="77777777" w:rsidR="00E50611" w:rsidRDefault="00E50611" w:rsidP="00E50611">
      <w:pPr>
        <w:tabs>
          <w:tab w:val="left" w:pos="1560"/>
          <w:tab w:val="left" w:pos="2127"/>
        </w:tabs>
        <w:spacing w:before="0"/>
        <w:jc w:val="left"/>
        <w:outlineLvl w:val="3"/>
        <w:rPr>
          <w:rFonts w:cs="Arial"/>
          <w:b/>
          <w:lang w:val="en-GB"/>
        </w:rPr>
      </w:pPr>
    </w:p>
    <w:p w14:paraId="264399DB" w14:textId="77777777" w:rsidR="00E50611" w:rsidRDefault="00E50611" w:rsidP="00E50611">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14:paraId="0A7225E0" w14:textId="67991B10" w:rsidR="00E50611" w:rsidRDefault="00E50611" w:rsidP="00E50611">
      <w:pPr>
        <w:tabs>
          <w:tab w:val="left" w:pos="1560"/>
          <w:tab w:val="left" w:pos="2127"/>
        </w:tabs>
        <w:jc w:val="left"/>
        <w:outlineLvl w:val="3"/>
        <w:rPr>
          <w:rFonts w:cs="Arial"/>
          <w:b/>
          <w:noProof w:val="0"/>
        </w:rPr>
      </w:pPr>
      <w:r>
        <w:rPr>
          <w:rFonts w:cs="Arial"/>
          <w:b/>
        </w:rPr>
        <w:lastRenderedPageBreak/>
        <w:t>Israel</w:t>
      </w:r>
      <w:r w:rsidR="001F54ED">
        <w:rPr>
          <w:rFonts w:cs="Arial"/>
          <w:b/>
        </w:rPr>
        <w:fldChar w:fldCharType="begin"/>
      </w:r>
      <w:r w:rsidR="001F54ED">
        <w:instrText xml:space="preserve"> TC "</w:instrText>
      </w:r>
      <w:bookmarkStart w:id="1087" w:name="_Toc13065953"/>
      <w:r w:rsidR="001F54ED" w:rsidRPr="007F41ED">
        <w:rPr>
          <w:rFonts w:cs="Arial"/>
          <w:b/>
        </w:rPr>
        <w:instrText>Israel</w:instrText>
      </w:r>
      <w:bookmarkEnd w:id="1087"/>
      <w:r w:rsidR="001F54ED">
        <w:instrText xml:space="preserve">" \f C \l "1" </w:instrText>
      </w:r>
      <w:r w:rsidR="001F54ED">
        <w:rPr>
          <w:rFonts w:cs="Arial"/>
          <w:b/>
        </w:rPr>
        <w:fldChar w:fldCharType="end"/>
      </w:r>
      <w:r>
        <w:rPr>
          <w:rFonts w:cs="Arial"/>
          <w:b/>
        </w:rPr>
        <w:t xml:space="preserve"> (country code +972)</w:t>
      </w:r>
    </w:p>
    <w:p w14:paraId="5823C882" w14:textId="77777777" w:rsidR="00E50611" w:rsidRDefault="00E50611" w:rsidP="00E50611">
      <w:pPr>
        <w:tabs>
          <w:tab w:val="left" w:pos="1560"/>
          <w:tab w:val="left" w:pos="2127"/>
        </w:tabs>
        <w:spacing w:after="120"/>
        <w:jc w:val="left"/>
        <w:outlineLvl w:val="4"/>
        <w:rPr>
          <w:rFonts w:cs="Arial"/>
        </w:rPr>
      </w:pPr>
      <w:r>
        <w:rPr>
          <w:rFonts w:cs="Arial"/>
        </w:rPr>
        <w:t>Communication of 25.VI.2019:</w:t>
      </w:r>
    </w:p>
    <w:p w14:paraId="6FCFFDAA" w14:textId="49FC8AFB" w:rsidR="00E50611" w:rsidRDefault="00E50611" w:rsidP="00E50611">
      <w:pPr>
        <w:pStyle w:val="Default"/>
        <w:rPr>
          <w:rFonts w:ascii="Calibri" w:hAnsi="Calibri"/>
          <w:sz w:val="20"/>
          <w:szCs w:val="20"/>
        </w:rPr>
      </w:pPr>
      <w:r>
        <w:rPr>
          <w:rFonts w:ascii="Calibri" w:hAnsi="Calibri"/>
          <w:sz w:val="20"/>
          <w:szCs w:val="20"/>
        </w:rPr>
        <w:t xml:space="preserve">The </w:t>
      </w:r>
      <w:r>
        <w:rPr>
          <w:rFonts w:ascii="Calibri" w:hAnsi="Calibri"/>
          <w:i/>
          <w:iCs/>
          <w:sz w:val="20"/>
          <w:szCs w:val="20"/>
        </w:rPr>
        <w:t>Ministry of Communications,</w:t>
      </w:r>
      <w:r>
        <w:rPr>
          <w:rFonts w:ascii="Calibri" w:hAnsi="Calibri"/>
          <w:sz w:val="20"/>
          <w:szCs w:val="20"/>
        </w:rPr>
        <w:t xml:space="preserve"> Jerusalem</w:t>
      </w:r>
      <w:r w:rsidR="001F54ED">
        <w:rPr>
          <w:rFonts w:ascii="Calibri" w:hAnsi="Calibri"/>
          <w:sz w:val="20"/>
          <w:szCs w:val="20"/>
        </w:rPr>
        <w:fldChar w:fldCharType="begin"/>
      </w:r>
      <w:r w:rsidR="001F54ED">
        <w:instrText xml:space="preserve"> TC "</w:instrText>
      </w:r>
      <w:bookmarkStart w:id="1088" w:name="_Toc13065954"/>
      <w:r w:rsidR="001F54ED" w:rsidRPr="00AF3C39">
        <w:rPr>
          <w:rFonts w:ascii="Calibri" w:hAnsi="Calibri"/>
          <w:i/>
          <w:iCs/>
          <w:sz w:val="20"/>
          <w:szCs w:val="20"/>
        </w:rPr>
        <w:instrText>Ministry of Communications,</w:instrText>
      </w:r>
      <w:r w:rsidR="001F54ED" w:rsidRPr="00AF3C39">
        <w:rPr>
          <w:rFonts w:ascii="Calibri" w:hAnsi="Calibri"/>
          <w:sz w:val="20"/>
          <w:szCs w:val="20"/>
        </w:rPr>
        <w:instrText xml:space="preserve"> Jerusalem</w:instrText>
      </w:r>
      <w:bookmarkEnd w:id="1088"/>
      <w:r w:rsidR="001F54ED">
        <w:instrText xml:space="preserve">" \f C \l "1" </w:instrText>
      </w:r>
      <w:r w:rsidR="001F54ED">
        <w:rPr>
          <w:rFonts w:ascii="Calibri" w:hAnsi="Calibri"/>
          <w:sz w:val="20"/>
          <w:szCs w:val="20"/>
        </w:rPr>
        <w:fldChar w:fldCharType="end"/>
      </w:r>
      <w:r>
        <w:rPr>
          <w:rFonts w:ascii="Calibri" w:hAnsi="Calibri"/>
          <w:sz w:val="20"/>
          <w:szCs w:val="20"/>
        </w:rPr>
        <w:t xml:space="preserve">, announces the assignment of NDCs or leading digits of N(S)N for mobile and fixed services in Israel. </w:t>
      </w:r>
    </w:p>
    <w:p w14:paraId="194345D1" w14:textId="77777777" w:rsidR="00E50611" w:rsidRDefault="00E50611" w:rsidP="00E50611">
      <w:pPr>
        <w:jc w:val="left"/>
        <w:rPr>
          <w:lang w:val="en-GB"/>
        </w:rPr>
      </w:pPr>
      <w:r>
        <w:rPr>
          <w:lang w:val="en-GB"/>
        </w:rPr>
        <w:t xml:space="preserve">1. </w:t>
      </w:r>
      <w:r>
        <w:rPr>
          <w:rFonts w:cs="Arial"/>
        </w:rPr>
        <w:t>Assigned</w:t>
      </w:r>
      <w:r>
        <w:rPr>
          <w:lang w:val="en-GB"/>
        </w:rPr>
        <w:t xml:space="preserve"> </w:t>
      </w:r>
      <w:r>
        <w:rPr>
          <w:b/>
          <w:bCs/>
          <w:lang w:val="en-GB"/>
        </w:rPr>
        <w:t>non-geographic prefix</w:t>
      </w:r>
      <w:r>
        <w:rPr>
          <w:lang w:val="en-GB"/>
        </w:rPr>
        <w:t xml:space="preserve"> +972-55-26XXXXX for </w:t>
      </w:r>
      <w:r>
        <w:rPr>
          <w:b/>
          <w:bCs/>
          <w:lang w:val="en-GB"/>
        </w:rPr>
        <w:t xml:space="preserve">Telzar Ltd. </w:t>
      </w:r>
      <w:r>
        <w:rPr>
          <w:lang w:val="en-GB"/>
        </w:rPr>
        <w:t>for mobile telephony services in Israel.</w:t>
      </w:r>
    </w:p>
    <w:p w14:paraId="44DA1B7F" w14:textId="77777777" w:rsidR="00E50611" w:rsidRDefault="00E50611" w:rsidP="00E50611">
      <w:pPr>
        <w:jc w:val="left"/>
        <w:rPr>
          <w:lang w:val="en-GB"/>
        </w:rPr>
      </w:pPr>
      <w:r>
        <w:rPr>
          <w:lang w:val="en-GB"/>
        </w:rPr>
        <w:t xml:space="preserve">2. Assigned </w:t>
      </w:r>
      <w:r>
        <w:rPr>
          <w:b/>
          <w:bCs/>
          <w:lang w:val="en-GB"/>
        </w:rPr>
        <w:t xml:space="preserve">non-geographic prefix </w:t>
      </w:r>
      <w:r>
        <w:rPr>
          <w:bCs/>
          <w:lang w:val="en-GB"/>
        </w:rPr>
        <w:t>+972-55-55XXXXX for</w:t>
      </w:r>
      <w:r>
        <w:rPr>
          <w:b/>
          <w:bCs/>
          <w:lang w:val="en-GB"/>
        </w:rPr>
        <w:t xml:space="preserve"> Rami Levi Ltd.</w:t>
      </w:r>
      <w:r>
        <w:rPr>
          <w:bCs/>
          <w:lang w:val="en-GB"/>
        </w:rPr>
        <w:t xml:space="preserve"> for mobile telephony services in Israel.</w:t>
      </w:r>
    </w:p>
    <w:p w14:paraId="7E5DB64B" w14:textId="77777777" w:rsidR="00E50611" w:rsidRDefault="00E50611" w:rsidP="00E50611">
      <w:pPr>
        <w:jc w:val="left"/>
        <w:rPr>
          <w:lang w:val="en-GB"/>
        </w:rPr>
      </w:pPr>
      <w:r>
        <w:rPr>
          <w:lang w:val="en-GB"/>
        </w:rPr>
        <w:t xml:space="preserve">3. Assigned </w:t>
      </w:r>
      <w:r>
        <w:rPr>
          <w:b/>
          <w:bCs/>
          <w:lang w:val="en-GB"/>
        </w:rPr>
        <w:t>non-geographic prefix</w:t>
      </w:r>
      <w:r>
        <w:rPr>
          <w:lang w:val="en-GB"/>
        </w:rPr>
        <w:t xml:space="preserve"> +972-79-6XXXXXX for</w:t>
      </w:r>
      <w:r>
        <w:rPr>
          <w:b/>
          <w:lang w:val="en-GB"/>
        </w:rPr>
        <w:t xml:space="preserve"> Hashikma N.G.N International Communications 015 Ltd.</w:t>
      </w:r>
      <w:r>
        <w:rPr>
          <w:lang w:val="en-GB"/>
        </w:rPr>
        <w:t xml:space="preserve"> for fixed telephony services in Israel.</w:t>
      </w:r>
    </w:p>
    <w:p w14:paraId="6C274F4F" w14:textId="77777777" w:rsidR="00E50611" w:rsidRDefault="00E50611" w:rsidP="00E50611">
      <w:pPr>
        <w:rPr>
          <w:rFonts w:cs="Arial"/>
        </w:rPr>
      </w:pPr>
      <w:r>
        <w:rPr>
          <w:rFonts w:cs="Arial"/>
        </w:rPr>
        <w:t>Contact:</w:t>
      </w:r>
    </w:p>
    <w:p w14:paraId="52A3798A" w14:textId="78BDD924" w:rsidR="00E50611" w:rsidRDefault="001F54ED" w:rsidP="001F54ED">
      <w:pPr>
        <w:ind w:left="567" w:hanging="567"/>
        <w:jc w:val="left"/>
        <w:rPr>
          <w:rFonts w:eastAsia="Calibri"/>
          <w:color w:val="000000"/>
          <w:lang w:val="en-GB"/>
        </w:rPr>
      </w:pPr>
      <w:r>
        <w:tab/>
      </w:r>
      <w:r w:rsidR="00E50611">
        <w:t>Asaf Avraham</w:t>
      </w:r>
      <w:r>
        <w:br/>
      </w:r>
      <w:r w:rsidR="00E50611">
        <w:rPr>
          <w:rFonts w:cs="Arial"/>
          <w:color w:val="000000" w:themeColor="text1"/>
        </w:rPr>
        <w:t>Head of Emergency and Numbering Section</w:t>
      </w:r>
      <w:r>
        <w:rPr>
          <w:rFonts w:cs="Arial"/>
          <w:color w:val="000000" w:themeColor="text1"/>
        </w:rPr>
        <w:br/>
      </w:r>
      <w:r w:rsidR="00E50611">
        <w:rPr>
          <w:rFonts w:cs="Arial"/>
          <w:color w:val="000000" w:themeColor="text1"/>
        </w:rPr>
        <w:t>Communication Engineering Division</w:t>
      </w:r>
      <w:r>
        <w:rPr>
          <w:rFonts w:cs="Arial"/>
          <w:color w:val="000000" w:themeColor="text1"/>
        </w:rPr>
        <w:br/>
      </w:r>
      <w:r w:rsidR="00E50611">
        <w:rPr>
          <w:rFonts w:cs="Arial"/>
        </w:rPr>
        <w:t>Ministry of Communications</w:t>
      </w:r>
      <w:r>
        <w:rPr>
          <w:rFonts w:cs="Arial"/>
        </w:rPr>
        <w:br/>
      </w:r>
      <w:r w:rsidR="00E50611">
        <w:rPr>
          <w:rFonts w:cs="Arial"/>
        </w:rPr>
        <w:t>23 Jaffa Street</w:t>
      </w:r>
      <w:r>
        <w:rPr>
          <w:rFonts w:cs="Arial"/>
        </w:rPr>
        <w:br/>
      </w:r>
      <w:r w:rsidR="00E50611">
        <w:rPr>
          <w:rFonts w:cs="Arial"/>
        </w:rPr>
        <w:t>9199900 JERUSALEM</w:t>
      </w:r>
      <w:r>
        <w:rPr>
          <w:rFonts w:cs="Arial"/>
        </w:rPr>
        <w:br/>
      </w:r>
      <w:r w:rsidR="00E50611">
        <w:rPr>
          <w:rFonts w:cs="Arial"/>
          <w:lang w:val="en-GB"/>
        </w:rPr>
        <w:t>Israel</w:t>
      </w:r>
      <w:r>
        <w:rPr>
          <w:rFonts w:cs="Arial"/>
          <w:lang w:val="en-GB"/>
        </w:rPr>
        <w:br/>
      </w:r>
      <w:r w:rsidR="00E50611">
        <w:rPr>
          <w:rFonts w:cs="Arial"/>
          <w:lang w:val="en-GB"/>
        </w:rPr>
        <w:t>Tel:</w:t>
      </w:r>
      <w:r w:rsidR="00E50611">
        <w:rPr>
          <w:rFonts w:cs="Arial"/>
          <w:lang w:val="en-GB"/>
        </w:rPr>
        <w:tab/>
        <w:t>+972 3 519 8155</w:t>
      </w:r>
      <w:r>
        <w:rPr>
          <w:rFonts w:cs="Arial"/>
          <w:lang w:val="en-GB"/>
        </w:rPr>
        <w:br/>
      </w:r>
      <w:r w:rsidR="00E50611">
        <w:rPr>
          <w:rFonts w:cs="Arial"/>
          <w:lang w:val="en-GB"/>
        </w:rPr>
        <w:t>Fax:</w:t>
      </w:r>
      <w:r w:rsidR="00E50611">
        <w:rPr>
          <w:rFonts w:cs="Arial"/>
          <w:lang w:val="en-GB"/>
        </w:rPr>
        <w:tab/>
        <w:t>+972 3 519 8244</w:t>
      </w:r>
      <w:r>
        <w:rPr>
          <w:rFonts w:cs="Arial"/>
          <w:lang w:val="en-GB"/>
        </w:rPr>
        <w:br/>
      </w:r>
      <w:r w:rsidR="00E50611">
        <w:rPr>
          <w:rFonts w:cs="Arial"/>
          <w:lang w:val="en-GB"/>
        </w:rPr>
        <w:t>E-mail:</w:t>
      </w:r>
      <w:r w:rsidR="00E50611">
        <w:rPr>
          <w:rFonts w:cs="Arial"/>
          <w:lang w:val="en-GB"/>
        </w:rPr>
        <w:tab/>
      </w:r>
      <w:r w:rsidR="00E50611" w:rsidRPr="00BB6F97">
        <w:rPr>
          <w:rFonts w:eastAsia="Calibri"/>
          <w:color w:val="000000"/>
          <w:lang w:val="en-GB"/>
        </w:rPr>
        <w:t>AsafA@moc.gov.il</w:t>
      </w:r>
    </w:p>
    <w:p w14:paraId="740D2441" w14:textId="7BD948FA" w:rsidR="00E50611" w:rsidRDefault="00E50611" w:rsidP="001F54ED">
      <w:pPr>
        <w:tabs>
          <w:tab w:val="left" w:pos="1560"/>
          <w:tab w:val="left" w:pos="2127"/>
        </w:tabs>
        <w:spacing w:before="240"/>
        <w:jc w:val="left"/>
        <w:outlineLvl w:val="3"/>
        <w:rPr>
          <w:rFonts w:cs="Arial"/>
          <w:b/>
          <w:noProof w:val="0"/>
          <w:lang w:val="en-GB"/>
        </w:rPr>
      </w:pPr>
      <w:r>
        <w:rPr>
          <w:rFonts w:cs="Arial"/>
          <w:b/>
          <w:lang w:val="en-GB"/>
        </w:rPr>
        <w:t>Jamaica</w:t>
      </w:r>
      <w:r w:rsidR="001F54ED">
        <w:rPr>
          <w:rFonts w:cs="Arial"/>
          <w:b/>
          <w:lang w:val="en-GB"/>
        </w:rPr>
        <w:fldChar w:fldCharType="begin"/>
      </w:r>
      <w:r w:rsidR="001F54ED">
        <w:instrText xml:space="preserve"> TC "</w:instrText>
      </w:r>
      <w:bookmarkStart w:id="1089" w:name="_Toc13065955"/>
      <w:r w:rsidR="001F54ED" w:rsidRPr="003F0817">
        <w:rPr>
          <w:rFonts w:cs="Arial"/>
          <w:b/>
          <w:lang w:val="en-GB"/>
        </w:rPr>
        <w:instrText>Jamaica</w:instrText>
      </w:r>
      <w:bookmarkEnd w:id="1089"/>
      <w:r w:rsidR="001F54ED">
        <w:instrText xml:space="preserve">" \f C \l "1" </w:instrText>
      </w:r>
      <w:r w:rsidR="001F54ED">
        <w:rPr>
          <w:rFonts w:cs="Arial"/>
          <w:b/>
          <w:lang w:val="en-GB"/>
        </w:rPr>
        <w:fldChar w:fldCharType="end"/>
      </w:r>
      <w:r>
        <w:rPr>
          <w:rFonts w:cs="Arial"/>
          <w:b/>
          <w:lang w:val="en-GB"/>
        </w:rPr>
        <w:t xml:space="preserve"> (country code +1 876 / +1 658)</w:t>
      </w:r>
    </w:p>
    <w:p w14:paraId="3734CCCC" w14:textId="77777777" w:rsidR="00E50611" w:rsidRDefault="00E50611" w:rsidP="001F54ED">
      <w:pPr>
        <w:tabs>
          <w:tab w:val="left" w:pos="1560"/>
          <w:tab w:val="left" w:pos="2127"/>
        </w:tabs>
        <w:spacing w:before="0" w:after="120"/>
        <w:jc w:val="left"/>
        <w:outlineLvl w:val="4"/>
        <w:rPr>
          <w:rFonts w:cs="Arial"/>
          <w:lang w:val="en-GB"/>
        </w:rPr>
      </w:pPr>
      <w:r>
        <w:rPr>
          <w:rFonts w:cs="Arial"/>
          <w:lang w:val="en-GB"/>
        </w:rPr>
        <w:t>Communication of 26.VI.2019:</w:t>
      </w:r>
    </w:p>
    <w:p w14:paraId="7FA17942" w14:textId="38A708B3" w:rsidR="00E50611" w:rsidRDefault="00E50611" w:rsidP="00E50611">
      <w:pPr>
        <w:spacing w:before="0"/>
        <w:rPr>
          <w:rFonts w:cs="Arial"/>
          <w:lang w:val="en-GB"/>
        </w:rPr>
      </w:pPr>
      <w:r>
        <w:rPr>
          <w:rFonts w:cs="Arial"/>
          <w:lang w:val="en-GB"/>
        </w:rPr>
        <w:t xml:space="preserve">The </w:t>
      </w:r>
      <w:r>
        <w:rPr>
          <w:rFonts w:cs="Arial"/>
          <w:i/>
          <w:lang w:val="en-GB"/>
        </w:rPr>
        <w:t xml:space="preserve">Office of Utilities Regulation (OUR), </w:t>
      </w:r>
      <w:r>
        <w:rPr>
          <w:rFonts w:cs="Arial"/>
          <w:lang w:val="en-GB"/>
        </w:rPr>
        <w:t>Kingston</w:t>
      </w:r>
      <w:r w:rsidR="001F54ED">
        <w:rPr>
          <w:rFonts w:cs="Arial"/>
          <w:lang w:val="en-GB"/>
        </w:rPr>
        <w:fldChar w:fldCharType="begin"/>
      </w:r>
      <w:r w:rsidR="001F54ED">
        <w:instrText xml:space="preserve"> TC "</w:instrText>
      </w:r>
      <w:bookmarkStart w:id="1090" w:name="_Toc13065956"/>
      <w:r w:rsidR="001F54ED" w:rsidRPr="00D05924">
        <w:rPr>
          <w:rFonts w:cs="Arial"/>
          <w:i/>
          <w:lang w:val="en-GB"/>
        </w:rPr>
        <w:instrText xml:space="preserve">Office of Utilities Regulation (OUR), </w:instrText>
      </w:r>
      <w:r w:rsidR="001F54ED" w:rsidRPr="00D05924">
        <w:rPr>
          <w:rFonts w:cs="Arial"/>
          <w:lang w:val="en-GB"/>
        </w:rPr>
        <w:instrText>Kingston</w:instrText>
      </w:r>
      <w:bookmarkEnd w:id="1090"/>
      <w:r w:rsidR="001F54ED">
        <w:instrText xml:space="preserve">" \f C \l "1" </w:instrText>
      </w:r>
      <w:r w:rsidR="001F54ED">
        <w:rPr>
          <w:rFonts w:cs="Arial"/>
          <w:lang w:val="en-GB"/>
        </w:rPr>
        <w:fldChar w:fldCharType="end"/>
      </w:r>
      <w:r>
        <w:rPr>
          <w:rFonts w:cs="Arial"/>
          <w:lang w:val="en-GB"/>
        </w:rPr>
        <w:t xml:space="preserve">, announces that in addition to NPA (Numbering Plan Area) 876, the North American Numbering Plan Administrator (NANPA; the Administrator) has assigned NPA 658 to </w:t>
      </w:r>
      <w:r>
        <w:rPr>
          <w:rFonts w:cs="Arial"/>
          <w:color w:val="000000" w:themeColor="text1"/>
          <w:lang w:val="en-GB"/>
        </w:rPr>
        <w:t>Jamaica.</w:t>
      </w:r>
    </w:p>
    <w:p w14:paraId="0C6A9F40" w14:textId="77777777" w:rsidR="00E50611" w:rsidRDefault="00E50611" w:rsidP="001F54ED">
      <w:pPr>
        <w:spacing w:before="240"/>
        <w:jc w:val="left"/>
        <w:rPr>
          <w:rFonts w:cs="Arial"/>
          <w:lang w:val="en-GB"/>
        </w:rPr>
      </w:pPr>
      <w:r>
        <w:rPr>
          <w:rFonts w:cs="Arial"/>
          <w:lang w:val="en-GB"/>
        </w:rPr>
        <w:t>International dialling format: +1 876 NXX XXXX</w:t>
      </w:r>
    </w:p>
    <w:p w14:paraId="716C136B" w14:textId="77777777" w:rsidR="00E50611" w:rsidRDefault="00E50611" w:rsidP="00E50611">
      <w:pPr>
        <w:spacing w:before="0"/>
        <w:jc w:val="left"/>
        <w:rPr>
          <w:rFonts w:cs="Arial"/>
          <w:lang w:val="en-GB"/>
        </w:rPr>
      </w:pPr>
      <w:r>
        <w:rPr>
          <w:rFonts w:cs="Arial"/>
          <w:lang w:val="en-GB"/>
        </w:rPr>
        <w:tab/>
      </w:r>
      <w:r>
        <w:rPr>
          <w:rFonts w:cs="Arial"/>
          <w:lang w:val="en-GB"/>
        </w:rPr>
        <w:tab/>
      </w:r>
      <w:r>
        <w:rPr>
          <w:rFonts w:cs="Arial"/>
          <w:lang w:val="en-GB"/>
        </w:rPr>
        <w:tab/>
        <w:t xml:space="preserve">            +1 658 NXX XXXX</w:t>
      </w:r>
    </w:p>
    <w:p w14:paraId="467B15C1" w14:textId="77777777" w:rsidR="00E50611" w:rsidRDefault="00E50611" w:rsidP="001F54ED">
      <w:pPr>
        <w:rPr>
          <w:lang w:val="en-GB"/>
        </w:rPr>
      </w:pPr>
      <w:r>
        <w:rPr>
          <w:lang w:val="en-GB"/>
        </w:rPr>
        <w:t>Please see the following links to the NANPA website for the relevant industry notifications and publications by the Administrator:</w:t>
      </w:r>
    </w:p>
    <w:p w14:paraId="7AFE5F62" w14:textId="77777777" w:rsidR="00E50611" w:rsidRDefault="00E50611" w:rsidP="00E50611">
      <w:pPr>
        <w:spacing w:before="0"/>
        <w:rPr>
          <w:rFonts w:cs="Arial"/>
          <w:lang w:val="en-GB"/>
        </w:rPr>
      </w:pPr>
      <w:r>
        <w:rPr>
          <w:rFonts w:cs="Arial"/>
          <w:lang w:val="en-GB"/>
        </w:rPr>
        <w:t>https://nationalnanpa.com/pdf/PL_510.pdf</w:t>
      </w:r>
    </w:p>
    <w:p w14:paraId="0B9E1D61" w14:textId="77777777" w:rsidR="00E50611" w:rsidRDefault="00E50611" w:rsidP="00E50611">
      <w:pPr>
        <w:spacing w:before="0"/>
        <w:rPr>
          <w:rFonts w:cs="Arial"/>
          <w:lang w:val="en-GB"/>
        </w:rPr>
      </w:pPr>
      <w:r>
        <w:rPr>
          <w:rFonts w:cs="Arial"/>
          <w:lang w:val="en-GB"/>
        </w:rPr>
        <w:t>https://nationalnanpa.com/pdf/PL_525.pdf</w:t>
      </w:r>
    </w:p>
    <w:p w14:paraId="4BD9BF92" w14:textId="77777777" w:rsidR="00E50611" w:rsidRDefault="00E50611" w:rsidP="00E50611">
      <w:pPr>
        <w:spacing w:before="0"/>
        <w:jc w:val="left"/>
        <w:rPr>
          <w:rFonts w:cs="Arial"/>
          <w:lang w:val="en-GB"/>
        </w:rPr>
      </w:pPr>
      <w:r>
        <w:rPr>
          <w:rFonts w:cs="Arial"/>
          <w:lang w:val="en-GB"/>
        </w:rPr>
        <w:t>https://nationalnanpa.com/enas/npa_query.do</w:t>
      </w:r>
    </w:p>
    <w:p w14:paraId="6EC3F985" w14:textId="77777777" w:rsidR="00E50611" w:rsidRDefault="00E50611" w:rsidP="001F54ED">
      <w:pPr>
        <w:rPr>
          <w:lang w:val="en-GB"/>
        </w:rPr>
      </w:pPr>
      <w:r>
        <w:rPr>
          <w:lang w:val="en-GB"/>
        </w:rPr>
        <w:t>Contact:</w:t>
      </w:r>
    </w:p>
    <w:bookmarkEnd w:id="1084"/>
    <w:p w14:paraId="0CA3658F" w14:textId="5FDBEB25" w:rsidR="00E50611" w:rsidRDefault="001F54ED" w:rsidP="001F54ED">
      <w:pPr>
        <w:ind w:left="567" w:hanging="567"/>
        <w:jc w:val="left"/>
        <w:rPr>
          <w:rFonts w:asciiTheme="minorHAnsi" w:hAnsiTheme="minorHAnsi" w:cstheme="minorHAnsi"/>
        </w:rPr>
      </w:pPr>
      <w:r>
        <w:tab/>
      </w:r>
      <w:r w:rsidR="00E50611">
        <w:t>Mr Curtis N. Robinson</w:t>
      </w:r>
      <w:r>
        <w:br/>
      </w:r>
      <w:r w:rsidR="00E50611">
        <w:rPr>
          <w:rFonts w:asciiTheme="minorHAnsi" w:hAnsiTheme="minorHAnsi" w:cstheme="minorHAnsi"/>
        </w:rPr>
        <w:t xml:space="preserve">Consultant - Numbering </w:t>
      </w:r>
      <w:r>
        <w:rPr>
          <w:rFonts w:asciiTheme="minorHAnsi" w:hAnsiTheme="minorHAnsi" w:cstheme="minorHAnsi"/>
        </w:rPr>
        <w:br/>
      </w:r>
      <w:r w:rsidR="00E50611">
        <w:rPr>
          <w:rFonts w:asciiTheme="minorHAnsi" w:hAnsiTheme="minorHAnsi" w:cstheme="minorHAnsi"/>
        </w:rPr>
        <w:t xml:space="preserve">Administration and ICT Networks </w:t>
      </w:r>
      <w:r>
        <w:rPr>
          <w:rFonts w:asciiTheme="minorHAnsi" w:hAnsiTheme="minorHAnsi" w:cstheme="minorHAnsi"/>
        </w:rPr>
        <w:br/>
      </w:r>
      <w:r w:rsidR="00E50611">
        <w:rPr>
          <w:rFonts w:asciiTheme="minorHAnsi" w:hAnsiTheme="minorHAnsi" w:cstheme="minorHAnsi"/>
        </w:rPr>
        <w:t>Office of Utilities Regulation</w:t>
      </w:r>
      <w:r>
        <w:rPr>
          <w:rFonts w:asciiTheme="minorHAnsi" w:hAnsiTheme="minorHAnsi" w:cstheme="minorHAnsi"/>
        </w:rPr>
        <w:br/>
      </w:r>
      <w:r w:rsidR="00E50611">
        <w:rPr>
          <w:rFonts w:asciiTheme="minorHAnsi" w:hAnsiTheme="minorHAnsi" w:cstheme="minorHAnsi"/>
        </w:rPr>
        <w:t>3rd Floor, PCJ Resource Centre</w:t>
      </w:r>
      <w:r>
        <w:rPr>
          <w:rFonts w:asciiTheme="minorHAnsi" w:hAnsiTheme="minorHAnsi" w:cstheme="minorHAnsi"/>
        </w:rPr>
        <w:br/>
      </w:r>
      <w:r w:rsidR="00E50611">
        <w:rPr>
          <w:rFonts w:asciiTheme="minorHAnsi" w:hAnsiTheme="minorHAnsi" w:cstheme="minorHAnsi"/>
        </w:rPr>
        <w:t xml:space="preserve">36 Trafalgar Road </w:t>
      </w:r>
      <w:r>
        <w:rPr>
          <w:rFonts w:asciiTheme="minorHAnsi" w:hAnsiTheme="minorHAnsi" w:cstheme="minorHAnsi"/>
        </w:rPr>
        <w:br/>
      </w:r>
      <w:r w:rsidR="00E50611">
        <w:rPr>
          <w:rFonts w:asciiTheme="minorHAnsi" w:hAnsiTheme="minorHAnsi" w:cstheme="minorHAnsi"/>
        </w:rPr>
        <w:t>KINGSTON 10</w:t>
      </w:r>
      <w:r>
        <w:rPr>
          <w:rFonts w:asciiTheme="minorHAnsi" w:hAnsiTheme="minorHAnsi" w:cstheme="minorHAnsi"/>
        </w:rPr>
        <w:br/>
      </w:r>
      <w:r w:rsidR="00E50611">
        <w:rPr>
          <w:rFonts w:asciiTheme="minorHAnsi" w:hAnsiTheme="minorHAnsi" w:cstheme="minorHAnsi"/>
        </w:rPr>
        <w:t>Jamaica</w:t>
      </w:r>
      <w:r>
        <w:rPr>
          <w:rFonts w:asciiTheme="minorHAnsi" w:hAnsiTheme="minorHAnsi" w:cstheme="minorHAnsi"/>
        </w:rPr>
        <w:br/>
      </w:r>
      <w:r w:rsidR="00E50611">
        <w:rPr>
          <w:rFonts w:asciiTheme="minorHAnsi" w:hAnsiTheme="minorHAnsi" w:cstheme="minorHAnsi"/>
        </w:rPr>
        <w:t xml:space="preserve">Tel: </w:t>
      </w:r>
      <w:r w:rsidR="00E50611">
        <w:rPr>
          <w:rFonts w:asciiTheme="minorHAnsi" w:hAnsiTheme="minorHAnsi" w:cstheme="minorHAnsi"/>
        </w:rPr>
        <w:tab/>
        <w:t>+1 876 968 6053</w:t>
      </w:r>
      <w:r>
        <w:rPr>
          <w:rFonts w:asciiTheme="minorHAnsi" w:hAnsiTheme="minorHAnsi" w:cstheme="minorHAnsi"/>
        </w:rPr>
        <w:br/>
      </w:r>
      <w:r w:rsidR="00E50611">
        <w:rPr>
          <w:rFonts w:asciiTheme="minorHAnsi" w:hAnsiTheme="minorHAnsi" w:cstheme="minorHAnsi"/>
        </w:rPr>
        <w:t xml:space="preserve">Fax: </w:t>
      </w:r>
      <w:r w:rsidR="00E50611">
        <w:rPr>
          <w:rFonts w:asciiTheme="minorHAnsi" w:hAnsiTheme="minorHAnsi" w:cstheme="minorHAnsi"/>
        </w:rPr>
        <w:tab/>
        <w:t>+1 876 929 3635</w:t>
      </w:r>
      <w:r>
        <w:rPr>
          <w:rFonts w:asciiTheme="minorHAnsi" w:hAnsiTheme="minorHAnsi" w:cstheme="minorHAnsi"/>
        </w:rPr>
        <w:br/>
      </w:r>
      <w:r w:rsidR="00E50611" w:rsidRPr="001F54ED">
        <w:t xml:space="preserve">E-mail: </w:t>
      </w:r>
      <w:hyperlink r:id="rId15" w:history="1">
        <w:r w:rsidRPr="001F54ED">
          <w:t>crobinson@our.org.jm</w:t>
        </w:r>
      </w:hyperlink>
      <w:r w:rsidRPr="001F54ED">
        <w:br/>
      </w:r>
      <w:r w:rsidR="00E50611">
        <w:rPr>
          <w:rFonts w:asciiTheme="minorHAnsi" w:hAnsiTheme="minorHAnsi" w:cstheme="minorHAnsi"/>
        </w:rPr>
        <w:t xml:space="preserve">URL: </w:t>
      </w:r>
      <w:r w:rsidR="00E50611">
        <w:rPr>
          <w:rFonts w:asciiTheme="minorHAnsi" w:hAnsiTheme="minorHAnsi" w:cstheme="minorHAnsi"/>
        </w:rPr>
        <w:tab/>
        <w:t>www.our.org.jm</w:t>
      </w:r>
    </w:p>
    <w:p w14:paraId="27E051D5" w14:textId="77777777" w:rsidR="00552901" w:rsidRDefault="00552901" w:rsidP="00552901">
      <w:pPr>
        <w:rPr>
          <w:rFonts w:eastAsia="Batang"/>
        </w:rPr>
      </w:pPr>
    </w:p>
    <w:p w14:paraId="58F87041" w14:textId="77777777" w:rsidR="00552901" w:rsidRDefault="00552901" w:rsidP="00552901"/>
    <w:p w14:paraId="7F3449D7" w14:textId="77777777" w:rsidR="00552901" w:rsidRDefault="00552901" w:rsidP="00374F70">
      <w:pPr>
        <w:tabs>
          <w:tab w:val="clear" w:pos="567"/>
          <w:tab w:val="clear" w:pos="1276"/>
          <w:tab w:val="clear" w:pos="1843"/>
          <w:tab w:val="clear" w:pos="5387"/>
          <w:tab w:val="clear" w:pos="5954"/>
        </w:tabs>
        <w:overflowPunct/>
        <w:autoSpaceDE/>
        <w:autoSpaceDN/>
        <w:adjustRightInd/>
        <w:spacing w:before="0"/>
        <w:jc w:val="left"/>
      </w:pPr>
    </w:p>
    <w:p w14:paraId="407AA550" w14:textId="77777777" w:rsidR="00552901" w:rsidRPr="00C75A13" w:rsidRDefault="00552901" w:rsidP="00374F70">
      <w:pPr>
        <w:tabs>
          <w:tab w:val="clear" w:pos="567"/>
          <w:tab w:val="clear" w:pos="1276"/>
          <w:tab w:val="clear" w:pos="1843"/>
          <w:tab w:val="clear" w:pos="5387"/>
          <w:tab w:val="clear" w:pos="5954"/>
        </w:tabs>
        <w:overflowPunct/>
        <w:autoSpaceDE/>
        <w:autoSpaceDN/>
        <w:adjustRightInd/>
        <w:spacing w:before="0"/>
        <w:jc w:val="left"/>
        <w:sectPr w:rsidR="00552901" w:rsidRPr="00C75A13" w:rsidSect="00374F70">
          <w:type w:val="continuous"/>
          <w:pgSz w:w="11901" w:h="16840"/>
          <w:pgMar w:top="1361" w:right="1418" w:bottom="1361" w:left="1418" w:header="720" w:footer="720" w:gutter="0"/>
          <w:paperSrc w:first="15" w:other="15"/>
          <w:cols w:space="720"/>
        </w:sectPr>
      </w:pPr>
    </w:p>
    <w:p w14:paraId="4E4030A8" w14:textId="324A5113" w:rsidR="00374F70" w:rsidRPr="007A2C83" w:rsidRDefault="00374F70" w:rsidP="00374F70">
      <w:pPr>
        <w:pStyle w:val="Heading20"/>
        <w:rPr>
          <w:lang w:val="en-GB"/>
        </w:rPr>
      </w:pPr>
      <w:bookmarkStart w:id="1091" w:name="_Toc6411909"/>
      <w:bookmarkStart w:id="1092" w:name="_Toc6215744"/>
      <w:bookmarkStart w:id="1093" w:name="_Toc4420932"/>
      <w:bookmarkStart w:id="1094" w:name="_Toc1570044"/>
      <w:bookmarkStart w:id="1095" w:name="_Toc340536"/>
      <w:bookmarkStart w:id="1096" w:name="_Toc536101952"/>
      <w:bookmarkStart w:id="1097" w:name="_Toc531960787"/>
      <w:bookmarkStart w:id="1098" w:name="_Toc531094570"/>
      <w:bookmarkStart w:id="1099" w:name="_Toc526431483"/>
      <w:bookmarkStart w:id="1100" w:name="_Toc525638295"/>
      <w:bookmarkStart w:id="1101" w:name="_Toc524430964"/>
      <w:bookmarkStart w:id="1102" w:name="_Toc520709570"/>
      <w:bookmarkStart w:id="1103" w:name="_Toc518981888"/>
      <w:bookmarkStart w:id="1104" w:name="_Toc517792335"/>
      <w:bookmarkStart w:id="1105" w:name="_Toc514850724"/>
      <w:bookmarkStart w:id="1106" w:name="_Toc513645657"/>
      <w:bookmarkStart w:id="1107" w:name="_Toc510775355"/>
      <w:bookmarkStart w:id="1108" w:name="_Toc509838134"/>
      <w:bookmarkStart w:id="1109" w:name="_Toc507510721"/>
      <w:bookmarkStart w:id="1110" w:name="_Toc505005338"/>
      <w:bookmarkStart w:id="1111" w:name="_Toc503439022"/>
      <w:bookmarkStart w:id="1112" w:name="_Toc500842108"/>
      <w:bookmarkStart w:id="1113" w:name="_Toc500841784"/>
      <w:bookmarkStart w:id="1114" w:name="_Toc499624466"/>
      <w:bookmarkStart w:id="1115" w:name="_Toc497988320"/>
      <w:bookmarkStart w:id="1116" w:name="_Toc497986899"/>
      <w:bookmarkStart w:id="1117" w:name="_Toc496537203"/>
      <w:bookmarkStart w:id="1118" w:name="_Toc495499935"/>
      <w:bookmarkStart w:id="1119" w:name="_Toc493685649"/>
      <w:bookmarkStart w:id="1120" w:name="_Toc488848859"/>
      <w:bookmarkStart w:id="1121" w:name="_Toc487466269"/>
      <w:bookmarkStart w:id="1122" w:name="_Toc486323174"/>
      <w:bookmarkStart w:id="1123" w:name="_Toc485117070"/>
      <w:bookmarkStart w:id="1124" w:name="_Toc483388291"/>
      <w:bookmarkStart w:id="1125" w:name="_Toc482280104"/>
      <w:bookmarkStart w:id="1126" w:name="_Toc479671309"/>
      <w:bookmarkStart w:id="1127" w:name="_Toc478464764"/>
      <w:bookmarkStart w:id="1128" w:name="_Toc477169054"/>
      <w:bookmarkStart w:id="1129" w:name="_Toc474504483"/>
      <w:bookmarkStart w:id="1130" w:name="_Toc473209550"/>
      <w:bookmarkStart w:id="1131" w:name="_Toc471824667"/>
      <w:bookmarkStart w:id="1132" w:name="_Toc469924991"/>
      <w:bookmarkStart w:id="1133" w:name="_Toc469048950"/>
      <w:bookmarkStart w:id="1134" w:name="_Toc466367272"/>
      <w:bookmarkStart w:id="1135" w:name="_Toc456103335"/>
      <w:bookmarkStart w:id="1136" w:name="_Toc456103219"/>
      <w:bookmarkStart w:id="1137" w:name="_Toc454789159"/>
      <w:bookmarkStart w:id="1138" w:name="_Toc453320524"/>
      <w:bookmarkStart w:id="1139" w:name="_Toc451863143"/>
      <w:bookmarkStart w:id="1140" w:name="_Toc450747475"/>
      <w:bookmarkStart w:id="1141" w:name="_Toc449442775"/>
      <w:bookmarkStart w:id="1142" w:name="_Toc446578881"/>
      <w:bookmarkStart w:id="1143" w:name="_Toc445368596"/>
      <w:bookmarkStart w:id="1144" w:name="_Toc442711620"/>
      <w:bookmarkStart w:id="1145" w:name="_Toc441671603"/>
      <w:bookmarkStart w:id="1146" w:name="_Toc440443796"/>
      <w:bookmarkStart w:id="1147" w:name="_Toc438219174"/>
      <w:bookmarkStart w:id="1148" w:name="_Toc437264287"/>
      <w:bookmarkStart w:id="1149" w:name="_Toc436383069"/>
      <w:bookmarkStart w:id="1150" w:name="_Toc434843834"/>
      <w:bookmarkStart w:id="1151" w:name="_Toc433358220"/>
      <w:bookmarkStart w:id="1152" w:name="_Toc432498840"/>
      <w:bookmarkStart w:id="1153" w:name="_Toc429469054"/>
      <w:bookmarkStart w:id="1154" w:name="_Toc428372303"/>
      <w:bookmarkStart w:id="1155" w:name="_Toc428193356"/>
      <w:bookmarkStart w:id="1156" w:name="_Toc424300248"/>
      <w:bookmarkStart w:id="1157" w:name="_Toc423078775"/>
      <w:bookmarkStart w:id="1158" w:name="_Toc421783562"/>
      <w:bookmarkStart w:id="1159" w:name="_Toc420414839"/>
      <w:bookmarkStart w:id="1160" w:name="_Toc417984361"/>
      <w:bookmarkStart w:id="1161" w:name="_Toc416360078"/>
      <w:bookmarkStart w:id="1162" w:name="_Toc414884968"/>
      <w:bookmarkStart w:id="1163" w:name="_Toc410904539"/>
      <w:bookmarkStart w:id="1164" w:name="_Toc409708236"/>
      <w:bookmarkStart w:id="1165" w:name="_Toc408576641"/>
      <w:bookmarkStart w:id="1166" w:name="_Toc406508020"/>
      <w:bookmarkStart w:id="1167" w:name="_Toc405386782"/>
      <w:bookmarkStart w:id="1168" w:name="_Toc404332316"/>
      <w:bookmarkStart w:id="1169" w:name="_Toc402967104"/>
      <w:bookmarkStart w:id="1170" w:name="_Toc401757924"/>
      <w:bookmarkStart w:id="1171" w:name="_Toc400374878"/>
      <w:bookmarkStart w:id="1172" w:name="_Toc399160640"/>
      <w:bookmarkStart w:id="1173" w:name="_Toc397517657"/>
      <w:bookmarkStart w:id="1174" w:name="_Toc396212812"/>
      <w:bookmarkStart w:id="1175" w:name="_Toc395100465"/>
      <w:bookmarkStart w:id="1176" w:name="_Toc393715490"/>
      <w:bookmarkStart w:id="1177" w:name="_Toc393714486"/>
      <w:bookmarkStart w:id="1178" w:name="_Toc393713419"/>
      <w:bookmarkStart w:id="1179" w:name="_Toc392235888"/>
      <w:bookmarkStart w:id="1180" w:name="_Toc391386074"/>
      <w:bookmarkStart w:id="1181" w:name="_Toc389730886"/>
      <w:bookmarkStart w:id="1182" w:name="_Toc388947562"/>
      <w:bookmarkStart w:id="1183" w:name="_Toc388946329"/>
      <w:bookmarkStart w:id="1184" w:name="_Toc385496801"/>
      <w:bookmarkStart w:id="1185" w:name="_Toc384625709"/>
      <w:bookmarkStart w:id="1186" w:name="_Toc383182315"/>
      <w:bookmarkStart w:id="1187" w:name="_Toc381784232"/>
      <w:bookmarkStart w:id="1188" w:name="_Toc380582899"/>
      <w:bookmarkStart w:id="1189" w:name="_Toc379440374"/>
      <w:bookmarkStart w:id="1190" w:name="_Toc378322721"/>
      <w:bookmarkStart w:id="1191" w:name="_Toc377026500"/>
      <w:bookmarkStart w:id="1192" w:name="_Toc374692771"/>
      <w:bookmarkStart w:id="1193" w:name="_Toc374692694"/>
      <w:bookmarkStart w:id="1194" w:name="_Toc374006640"/>
      <w:bookmarkStart w:id="1195" w:name="_Toc373157832"/>
      <w:bookmarkStart w:id="1196" w:name="_Toc371588866"/>
      <w:bookmarkStart w:id="1197" w:name="_Toc370373498"/>
      <w:bookmarkStart w:id="1198" w:name="_Toc369007891"/>
      <w:bookmarkStart w:id="1199" w:name="_Toc369007687"/>
      <w:bookmarkStart w:id="1200" w:name="_Toc367715553"/>
      <w:bookmarkStart w:id="1201" w:name="_Toc366157714"/>
      <w:bookmarkStart w:id="1202" w:name="_Toc364672357"/>
      <w:bookmarkStart w:id="1203" w:name="_Toc363741408"/>
      <w:bookmarkStart w:id="1204" w:name="_Toc361921568"/>
      <w:bookmarkStart w:id="1205" w:name="_Toc360696837"/>
      <w:bookmarkStart w:id="1206" w:name="_Toc359489437"/>
      <w:bookmarkStart w:id="1207" w:name="_Toc358192588"/>
      <w:bookmarkStart w:id="1208" w:name="_Toc357001961"/>
      <w:bookmarkStart w:id="1209" w:name="_Toc355708878"/>
      <w:bookmarkStart w:id="1210" w:name="_Toc354053852"/>
      <w:bookmarkStart w:id="1211" w:name="_Toc352940515"/>
      <w:bookmarkStart w:id="1212" w:name="_Toc351549910"/>
      <w:bookmarkStart w:id="1213" w:name="_Toc350415589"/>
      <w:bookmarkStart w:id="1214" w:name="_Toc349288271"/>
      <w:bookmarkStart w:id="1215" w:name="_Toc347929610"/>
      <w:bookmarkStart w:id="1216" w:name="_Toc346885965"/>
      <w:bookmarkStart w:id="1217" w:name="_Toc345579843"/>
      <w:bookmarkStart w:id="1218" w:name="_Toc343262688"/>
      <w:bookmarkStart w:id="1219" w:name="_Toc342912868"/>
      <w:bookmarkStart w:id="1220" w:name="_Toc341451237"/>
      <w:bookmarkStart w:id="1221" w:name="_Toc340225539"/>
      <w:bookmarkStart w:id="1222" w:name="_Toc338779392"/>
      <w:bookmarkStart w:id="1223" w:name="_Toc337110351"/>
      <w:bookmarkStart w:id="1224" w:name="_Toc335901525"/>
      <w:bookmarkStart w:id="1225" w:name="_Toc334776206"/>
      <w:bookmarkStart w:id="1226" w:name="_Toc332272671"/>
      <w:bookmarkStart w:id="1227" w:name="_Toc323904393"/>
      <w:bookmarkStart w:id="1228" w:name="_Toc323035740"/>
      <w:bookmarkStart w:id="1229" w:name="_Toc320536977"/>
      <w:bookmarkStart w:id="1230" w:name="_Toc318965020"/>
      <w:bookmarkStart w:id="1231" w:name="_Toc316479982"/>
      <w:bookmarkStart w:id="1232" w:name="_Toc313973326"/>
      <w:bookmarkStart w:id="1233" w:name="_Toc311103661"/>
      <w:bookmarkStart w:id="1234" w:name="_Toc308530349"/>
      <w:bookmarkStart w:id="1235" w:name="_Toc304892184"/>
      <w:bookmarkStart w:id="1236" w:name="_Toc303344266"/>
      <w:bookmarkStart w:id="1237" w:name="_Toc301945311"/>
      <w:bookmarkStart w:id="1238" w:name="_Toc297804737"/>
      <w:bookmarkStart w:id="1239" w:name="_Toc296675486"/>
      <w:bookmarkStart w:id="1240" w:name="_Toc295387916"/>
      <w:bookmarkStart w:id="1241" w:name="_Toc292704991"/>
      <w:bookmarkStart w:id="1242" w:name="_Toc291005407"/>
      <w:bookmarkStart w:id="1243" w:name="_Toc288660298"/>
      <w:bookmarkStart w:id="1244" w:name="_Toc286218733"/>
      <w:bookmarkStart w:id="1245" w:name="_Toc283737222"/>
      <w:bookmarkStart w:id="1246" w:name="_Toc282526056"/>
      <w:bookmarkStart w:id="1247" w:name="_Toc280349224"/>
      <w:bookmarkStart w:id="1248" w:name="_Toc279669168"/>
      <w:bookmarkStart w:id="1249" w:name="_Toc276717182"/>
      <w:bookmarkStart w:id="1250" w:name="_Toc274223846"/>
      <w:bookmarkStart w:id="1251" w:name="_Toc273023372"/>
      <w:bookmarkStart w:id="1252" w:name="_Toc271700511"/>
      <w:bookmarkStart w:id="1253" w:name="_Toc268774042"/>
      <w:bookmarkStart w:id="1254" w:name="_Toc266181257"/>
      <w:bookmarkStart w:id="1255" w:name="_Toc265056510"/>
      <w:bookmarkStart w:id="1256" w:name="_Toc262631831"/>
      <w:bookmarkStart w:id="1257" w:name="_Toc259783160"/>
      <w:bookmarkStart w:id="1258" w:name="_Toc253407165"/>
      <w:bookmarkStart w:id="1259" w:name="_Toc251059439"/>
      <w:bookmarkStart w:id="1260" w:name="_Toc248829285"/>
      <w:bookmarkStart w:id="1261" w:name="_Toc8296067"/>
      <w:bookmarkStart w:id="1262" w:name="_Toc9580680"/>
      <w:bookmarkStart w:id="1263" w:name="_Toc12354368"/>
      <w:bookmarkStart w:id="1264" w:name="_Toc13065957"/>
      <w:bookmarkEnd w:id="800"/>
      <w:bookmarkEnd w:id="801"/>
      <w:r w:rsidRPr="007A2C83">
        <w:rPr>
          <w:lang w:val="en-GB"/>
        </w:rPr>
        <w:lastRenderedPageBreak/>
        <w:t>Service Restrictions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0F976D95" w14:textId="77777777" w:rsidR="00374F70" w:rsidRDefault="00374F70" w:rsidP="00374F70">
      <w:pPr>
        <w:jc w:val="center"/>
        <w:rPr>
          <w:lang w:val="en-GB"/>
        </w:rPr>
      </w:pPr>
      <w:bookmarkStart w:id="1265" w:name="_Toc251059440"/>
      <w:bookmarkStart w:id="1266"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67" w:name="_Toc6411910"/>
      <w:bookmarkStart w:id="1268" w:name="_Toc6215745"/>
      <w:bookmarkStart w:id="1269" w:name="_Toc4420933"/>
      <w:bookmarkStart w:id="1270" w:name="_Toc1570045"/>
      <w:bookmarkStart w:id="1271" w:name="_Toc340537"/>
      <w:bookmarkStart w:id="1272" w:name="_Toc536101953"/>
      <w:bookmarkStart w:id="1273" w:name="_Toc531960788"/>
      <w:bookmarkStart w:id="1274" w:name="_Toc531094571"/>
      <w:bookmarkStart w:id="1275" w:name="_Toc526431484"/>
      <w:bookmarkStart w:id="1276" w:name="_Toc525638296"/>
      <w:bookmarkStart w:id="1277" w:name="_Toc524430965"/>
      <w:bookmarkStart w:id="1278" w:name="_Toc520709571"/>
      <w:bookmarkStart w:id="1279" w:name="_Toc518981889"/>
      <w:bookmarkStart w:id="1280" w:name="_Toc517792336"/>
      <w:bookmarkStart w:id="1281" w:name="_Toc514850725"/>
      <w:bookmarkStart w:id="1282" w:name="_Toc513645658"/>
      <w:bookmarkStart w:id="1283" w:name="_Toc510775356"/>
      <w:bookmarkStart w:id="1284" w:name="_Toc509838135"/>
      <w:bookmarkStart w:id="1285" w:name="_Toc507510722"/>
      <w:bookmarkStart w:id="1286" w:name="_Toc505005339"/>
      <w:bookmarkStart w:id="1287" w:name="_Toc503439023"/>
      <w:bookmarkStart w:id="1288" w:name="_Toc500842109"/>
      <w:bookmarkStart w:id="1289" w:name="_Toc500841785"/>
      <w:bookmarkStart w:id="1290" w:name="_Toc499624467"/>
      <w:bookmarkStart w:id="1291" w:name="_Toc497988321"/>
      <w:bookmarkStart w:id="1292" w:name="_Toc497986900"/>
      <w:bookmarkStart w:id="1293" w:name="_Toc496537204"/>
      <w:bookmarkStart w:id="1294" w:name="_Toc495499936"/>
      <w:bookmarkStart w:id="1295" w:name="_Toc493685650"/>
      <w:bookmarkStart w:id="1296" w:name="_Toc488848860"/>
      <w:bookmarkStart w:id="1297" w:name="_Toc487466270"/>
      <w:bookmarkStart w:id="1298" w:name="_Toc486323175"/>
      <w:bookmarkStart w:id="1299" w:name="_Toc485117071"/>
      <w:bookmarkStart w:id="1300" w:name="_Toc483388292"/>
      <w:bookmarkStart w:id="1301" w:name="_Toc482280105"/>
      <w:bookmarkStart w:id="1302" w:name="_Toc479671310"/>
      <w:bookmarkStart w:id="1303" w:name="_Toc478464765"/>
      <w:bookmarkStart w:id="1304" w:name="_Toc477169055"/>
      <w:bookmarkStart w:id="1305" w:name="_Toc474504484"/>
      <w:bookmarkStart w:id="1306" w:name="_Toc473209551"/>
      <w:bookmarkStart w:id="1307" w:name="_Toc471824668"/>
      <w:bookmarkStart w:id="1308" w:name="_Toc469924992"/>
      <w:bookmarkStart w:id="1309" w:name="_Toc469048951"/>
      <w:bookmarkStart w:id="1310" w:name="_Toc466367273"/>
      <w:bookmarkStart w:id="1311" w:name="_Toc456103336"/>
      <w:bookmarkStart w:id="1312" w:name="_Toc456103220"/>
      <w:bookmarkStart w:id="1313" w:name="_Toc454789160"/>
      <w:bookmarkStart w:id="1314" w:name="_Toc453320525"/>
      <w:bookmarkStart w:id="1315" w:name="_Toc451863144"/>
      <w:bookmarkStart w:id="1316" w:name="_Toc450747476"/>
      <w:bookmarkStart w:id="1317" w:name="_Toc449442776"/>
      <w:bookmarkStart w:id="1318" w:name="_Toc446578882"/>
      <w:bookmarkStart w:id="1319" w:name="_Toc445368597"/>
      <w:bookmarkStart w:id="1320" w:name="_Toc442711621"/>
      <w:bookmarkStart w:id="1321" w:name="_Toc441671604"/>
      <w:bookmarkStart w:id="1322" w:name="_Toc440443797"/>
      <w:bookmarkStart w:id="1323" w:name="_Toc438219175"/>
      <w:bookmarkStart w:id="1324" w:name="_Toc437264288"/>
      <w:bookmarkStart w:id="1325" w:name="_Toc436383070"/>
      <w:bookmarkStart w:id="1326" w:name="_Toc434843835"/>
      <w:bookmarkStart w:id="1327" w:name="_Toc433358221"/>
      <w:bookmarkStart w:id="1328" w:name="_Toc432498841"/>
      <w:bookmarkStart w:id="1329" w:name="_Toc429469055"/>
      <w:bookmarkStart w:id="1330" w:name="_Toc428372304"/>
      <w:bookmarkStart w:id="1331" w:name="_Toc428193357"/>
      <w:bookmarkStart w:id="1332" w:name="_Toc424300249"/>
      <w:bookmarkStart w:id="1333" w:name="_Toc423078776"/>
      <w:bookmarkStart w:id="1334" w:name="_Toc421783563"/>
      <w:bookmarkStart w:id="1335" w:name="_Toc420414840"/>
      <w:bookmarkStart w:id="1336" w:name="_Toc417984362"/>
      <w:bookmarkStart w:id="1337" w:name="_Toc416360079"/>
      <w:bookmarkStart w:id="1338" w:name="_Toc414884969"/>
      <w:bookmarkStart w:id="1339" w:name="_Toc410904540"/>
      <w:bookmarkStart w:id="1340" w:name="_Toc409708237"/>
      <w:bookmarkStart w:id="1341" w:name="_Toc408576642"/>
      <w:bookmarkStart w:id="1342" w:name="_Toc406508021"/>
      <w:bookmarkStart w:id="1343" w:name="_Toc405386783"/>
      <w:bookmarkStart w:id="1344" w:name="_Toc404332317"/>
      <w:bookmarkStart w:id="1345" w:name="_Toc402967105"/>
      <w:bookmarkStart w:id="1346" w:name="_Toc401757925"/>
      <w:bookmarkStart w:id="1347" w:name="_Toc400374879"/>
      <w:bookmarkStart w:id="1348" w:name="_Toc399160641"/>
      <w:bookmarkStart w:id="1349" w:name="_Toc397517658"/>
      <w:bookmarkStart w:id="1350" w:name="_Toc396212813"/>
      <w:bookmarkStart w:id="1351" w:name="_Toc395100466"/>
      <w:bookmarkStart w:id="1352" w:name="_Toc393715491"/>
      <w:bookmarkStart w:id="1353" w:name="_Toc393714487"/>
      <w:bookmarkStart w:id="1354" w:name="_Toc393713420"/>
      <w:bookmarkStart w:id="1355" w:name="_Toc392235889"/>
      <w:bookmarkStart w:id="1356" w:name="_Toc391386075"/>
      <w:bookmarkStart w:id="1357" w:name="_Toc389730887"/>
      <w:bookmarkStart w:id="1358" w:name="_Toc388947563"/>
      <w:bookmarkStart w:id="1359" w:name="_Toc388946330"/>
      <w:bookmarkStart w:id="1360" w:name="_Toc385496802"/>
      <w:bookmarkStart w:id="1361" w:name="_Toc384625710"/>
      <w:bookmarkStart w:id="1362" w:name="_Toc383182316"/>
      <w:bookmarkStart w:id="1363" w:name="_Toc381784233"/>
      <w:bookmarkStart w:id="1364" w:name="_Toc380582900"/>
      <w:bookmarkStart w:id="1365" w:name="_Toc379440375"/>
      <w:bookmarkStart w:id="1366" w:name="_Toc378322722"/>
      <w:bookmarkStart w:id="1367" w:name="_Toc377026501"/>
      <w:bookmarkStart w:id="1368" w:name="_Toc374692772"/>
      <w:bookmarkStart w:id="1369" w:name="_Toc374692695"/>
      <w:bookmarkStart w:id="1370" w:name="_Toc374006641"/>
      <w:bookmarkStart w:id="1371" w:name="_Toc373157833"/>
      <w:bookmarkStart w:id="1372" w:name="_Toc371588867"/>
      <w:bookmarkStart w:id="1373" w:name="_Toc370373501"/>
      <w:bookmarkStart w:id="1374" w:name="_Toc369007892"/>
      <w:bookmarkStart w:id="1375" w:name="_Toc369007688"/>
      <w:bookmarkStart w:id="1376" w:name="_Toc367715554"/>
      <w:bookmarkStart w:id="1377" w:name="_Toc366157715"/>
      <w:bookmarkStart w:id="1378" w:name="_Toc364672358"/>
      <w:bookmarkStart w:id="1379" w:name="_Toc363741409"/>
      <w:bookmarkStart w:id="1380" w:name="_Toc361921569"/>
      <w:bookmarkStart w:id="1381" w:name="_Toc360696838"/>
      <w:bookmarkStart w:id="1382" w:name="_Toc359489438"/>
      <w:bookmarkStart w:id="1383" w:name="_Toc358192589"/>
      <w:bookmarkStart w:id="1384" w:name="_Toc357001962"/>
      <w:bookmarkStart w:id="1385" w:name="_Toc355708879"/>
      <w:bookmarkStart w:id="1386" w:name="_Toc354053853"/>
      <w:bookmarkStart w:id="1387" w:name="_Toc352940516"/>
      <w:bookmarkStart w:id="1388" w:name="_Toc351549911"/>
      <w:bookmarkStart w:id="1389" w:name="_Toc350415590"/>
      <w:bookmarkStart w:id="1390" w:name="_Toc349288272"/>
      <w:bookmarkStart w:id="1391" w:name="_Toc347929611"/>
      <w:bookmarkStart w:id="1392" w:name="_Toc346885966"/>
      <w:bookmarkStart w:id="1393" w:name="_Toc345579844"/>
      <w:bookmarkStart w:id="1394" w:name="_Toc343262689"/>
      <w:bookmarkStart w:id="1395" w:name="_Toc342912869"/>
      <w:bookmarkStart w:id="1396" w:name="_Toc341451238"/>
      <w:bookmarkStart w:id="1397" w:name="_Toc340225540"/>
      <w:bookmarkStart w:id="1398" w:name="_Toc338779393"/>
      <w:bookmarkStart w:id="1399" w:name="_Toc337110352"/>
      <w:bookmarkStart w:id="1400" w:name="_Toc335901526"/>
      <w:bookmarkStart w:id="1401" w:name="_Toc334776207"/>
      <w:bookmarkStart w:id="1402" w:name="_Toc332272672"/>
      <w:bookmarkStart w:id="1403" w:name="_Toc323904394"/>
      <w:bookmarkStart w:id="1404" w:name="_Toc323035741"/>
      <w:bookmarkStart w:id="1405" w:name="_Toc320536978"/>
      <w:bookmarkStart w:id="1406" w:name="_Toc318965022"/>
      <w:bookmarkStart w:id="1407" w:name="_Toc316479984"/>
      <w:bookmarkStart w:id="1408" w:name="_Toc313973328"/>
      <w:bookmarkStart w:id="1409" w:name="_Toc311103663"/>
      <w:bookmarkStart w:id="1410" w:name="_Toc308530351"/>
      <w:bookmarkStart w:id="1411" w:name="_Toc304892186"/>
      <w:bookmarkStart w:id="1412" w:name="_Toc303344268"/>
      <w:bookmarkStart w:id="1413" w:name="_Toc301945313"/>
      <w:bookmarkStart w:id="1414" w:name="_Toc297804739"/>
      <w:bookmarkStart w:id="1415" w:name="_Toc296675488"/>
      <w:bookmarkStart w:id="1416" w:name="_Toc295387918"/>
      <w:bookmarkStart w:id="1417" w:name="_Toc292704993"/>
      <w:bookmarkStart w:id="1418" w:name="_Toc291005409"/>
      <w:bookmarkStart w:id="1419" w:name="_Toc288660300"/>
      <w:bookmarkStart w:id="1420" w:name="_Toc286218735"/>
      <w:bookmarkStart w:id="1421" w:name="_Toc283737224"/>
      <w:bookmarkStart w:id="1422" w:name="_Toc282526058"/>
      <w:bookmarkStart w:id="1423" w:name="_Toc280349226"/>
      <w:bookmarkStart w:id="1424" w:name="_Toc279669170"/>
      <w:bookmarkStart w:id="1425" w:name="_Toc276717184"/>
      <w:bookmarkStart w:id="1426" w:name="_Toc274223848"/>
      <w:bookmarkStart w:id="1427" w:name="_Toc273023374"/>
      <w:bookmarkStart w:id="1428" w:name="_Toc271700513"/>
      <w:bookmarkStart w:id="1429" w:name="_Toc268774044"/>
      <w:bookmarkStart w:id="1430" w:name="_Toc266181259"/>
      <w:bookmarkStart w:id="1431" w:name="_Toc265056512"/>
      <w:bookmarkStart w:id="1432" w:name="_Toc262631833"/>
      <w:bookmarkStart w:id="1433" w:name="_Toc259783162"/>
      <w:bookmarkStart w:id="1434" w:name="_Toc253407167"/>
      <w:bookmarkStart w:id="1435" w:name="_Toc8296068"/>
      <w:bookmarkStart w:id="1436" w:name="_Toc9580681"/>
      <w:bookmarkStart w:id="1437" w:name="_Toc12354369"/>
      <w:bookmarkStart w:id="1438" w:name="_Toc13065958"/>
      <w:r>
        <w:rPr>
          <w:lang w:val="en-US"/>
        </w:rPr>
        <w:t>Call – Back</w:t>
      </w:r>
      <w:r>
        <w:rPr>
          <w:lang w:val="en-US"/>
        </w:rPr>
        <w:br/>
        <w:t>and alternative calling procedures (Res. 21 Rev. PP – 2006)</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39" w:name="_Toc420414841"/>
      <w:bookmarkStart w:id="1440" w:name="_Toc417984363"/>
      <w:bookmarkStart w:id="1441" w:name="_Toc416360080"/>
      <w:bookmarkStart w:id="1442" w:name="_Toc414884970"/>
      <w:bookmarkStart w:id="1443" w:name="_Toc410904541"/>
      <w:bookmarkStart w:id="1444" w:name="_Toc409708238"/>
      <w:bookmarkStart w:id="1445" w:name="_Toc408576643"/>
      <w:bookmarkStart w:id="1446" w:name="_Toc406508022"/>
      <w:bookmarkStart w:id="1447" w:name="_Toc405386784"/>
      <w:bookmarkStart w:id="1448" w:name="_Toc404332318"/>
      <w:bookmarkStart w:id="1449" w:name="_Toc402967106"/>
      <w:bookmarkStart w:id="1450" w:name="_Toc401757926"/>
      <w:bookmarkStart w:id="1451" w:name="_Toc400374880"/>
      <w:bookmarkStart w:id="1452" w:name="_Toc399160642"/>
      <w:bookmarkStart w:id="1453" w:name="_Toc397517659"/>
      <w:bookmarkStart w:id="1454" w:name="_Toc396212814"/>
      <w:bookmarkStart w:id="1455" w:name="_Toc395100467"/>
      <w:bookmarkStart w:id="1456" w:name="_Toc393715492"/>
      <w:bookmarkStart w:id="1457" w:name="_Toc393714488"/>
      <w:bookmarkStart w:id="1458" w:name="_Toc393713421"/>
      <w:bookmarkStart w:id="1459" w:name="_Toc392235890"/>
      <w:bookmarkStart w:id="1460" w:name="_Toc391386076"/>
      <w:bookmarkStart w:id="1461" w:name="_Toc389730888"/>
      <w:bookmarkStart w:id="1462" w:name="_Toc388947564"/>
      <w:bookmarkStart w:id="1463" w:name="_Toc388946331"/>
      <w:bookmarkStart w:id="1464" w:name="_Toc385496803"/>
      <w:bookmarkStart w:id="1465" w:name="_Toc384625711"/>
      <w:bookmarkStart w:id="1466" w:name="_Toc383182317"/>
      <w:bookmarkStart w:id="1467" w:name="_Toc381784234"/>
      <w:bookmarkStart w:id="1468" w:name="_Toc380582901"/>
      <w:bookmarkStart w:id="1469" w:name="_Toc379440376"/>
      <w:bookmarkStart w:id="1470" w:name="_Toc378322723"/>
      <w:bookmarkStart w:id="1471" w:name="_Toc377026502"/>
      <w:bookmarkStart w:id="1472" w:name="_Toc374692773"/>
      <w:bookmarkStart w:id="1473" w:name="_Toc374692696"/>
      <w:bookmarkStart w:id="1474" w:name="_Toc374006642"/>
      <w:bookmarkStart w:id="1475" w:name="_Toc373157834"/>
      <w:bookmarkStart w:id="1476" w:name="_Toc371588868"/>
      <w:bookmarkStart w:id="1477" w:name="_Toc370373502"/>
      <w:bookmarkStart w:id="1478" w:name="_Toc369007893"/>
      <w:bookmarkStart w:id="1479" w:name="_Toc369007689"/>
      <w:bookmarkStart w:id="1480" w:name="_Toc367715555"/>
      <w:bookmarkStart w:id="1481" w:name="_Toc366157716"/>
      <w:bookmarkStart w:id="1482" w:name="_Toc364672359"/>
      <w:bookmarkStart w:id="1483" w:name="_Toc363741410"/>
      <w:bookmarkStart w:id="1484" w:name="_Toc361921570"/>
      <w:bookmarkStart w:id="1485" w:name="_Toc360696839"/>
      <w:bookmarkStart w:id="1486" w:name="_Toc359489439"/>
      <w:bookmarkStart w:id="1487" w:name="_Toc358192590"/>
      <w:bookmarkStart w:id="1488" w:name="_Toc357001963"/>
      <w:bookmarkStart w:id="1489" w:name="_Toc355708880"/>
      <w:bookmarkStart w:id="1490" w:name="_Toc354053854"/>
      <w:bookmarkStart w:id="1491" w:name="_Toc352940517"/>
      <w:bookmarkStart w:id="1492" w:name="_Toc351549912"/>
      <w:bookmarkStart w:id="1493" w:name="_Toc350415591"/>
      <w:bookmarkStart w:id="1494" w:name="_Toc349288273"/>
      <w:bookmarkStart w:id="1495" w:name="_Toc347929612"/>
      <w:bookmarkStart w:id="1496" w:name="_Toc346885967"/>
      <w:bookmarkStart w:id="1497" w:name="_Toc345579845"/>
      <w:bookmarkStart w:id="1498" w:name="_Toc343262690"/>
      <w:bookmarkStart w:id="1499" w:name="_Toc342912870"/>
      <w:bookmarkStart w:id="1500" w:name="_Toc341451239"/>
      <w:bookmarkStart w:id="1501" w:name="_Toc340225541"/>
      <w:bookmarkStart w:id="1502" w:name="_Toc338779394"/>
      <w:bookmarkStart w:id="1503" w:name="_Toc337110353"/>
      <w:bookmarkStart w:id="1504" w:name="_Toc335901527"/>
      <w:bookmarkStart w:id="1505" w:name="_Toc334776208"/>
      <w:bookmarkStart w:id="1506" w:name="_Toc332272673"/>
      <w:bookmarkStart w:id="1507" w:name="_Toc323904395"/>
      <w:bookmarkStart w:id="1508" w:name="_Toc323035742"/>
      <w:bookmarkStart w:id="1509" w:name="_Toc321820569"/>
      <w:bookmarkStart w:id="1510" w:name="_Toc321311688"/>
      <w:bookmarkStart w:id="1511" w:name="_Toc321233409"/>
      <w:bookmarkStart w:id="1512" w:name="_Toc320536979"/>
      <w:bookmarkStart w:id="1513" w:name="_Toc318965023"/>
      <w:bookmarkStart w:id="1514" w:name="_Toc316479985"/>
      <w:bookmarkStart w:id="1515" w:name="_Toc313973329"/>
      <w:bookmarkStart w:id="1516" w:name="_Toc311103664"/>
      <w:bookmarkStart w:id="1517" w:name="_Toc308530352"/>
      <w:bookmarkStart w:id="1518" w:name="_Toc304892188"/>
      <w:bookmarkStart w:id="1519" w:name="_Toc303344270"/>
      <w:bookmarkStart w:id="1520" w:name="_Toc301945315"/>
      <w:bookmarkStart w:id="1521" w:name="_Toc297804741"/>
      <w:bookmarkStart w:id="1522" w:name="_Toc296675490"/>
      <w:bookmarkStart w:id="1523" w:name="_Toc295387920"/>
      <w:bookmarkStart w:id="1524" w:name="_Toc292704995"/>
      <w:bookmarkStart w:id="1525" w:name="_Toc291005411"/>
      <w:bookmarkStart w:id="1526" w:name="_Toc288660302"/>
      <w:bookmarkStart w:id="1527" w:name="_Toc286218737"/>
      <w:bookmarkStart w:id="1528" w:name="_Toc283737226"/>
      <w:bookmarkStart w:id="1529" w:name="_Toc282526060"/>
      <w:bookmarkStart w:id="1530" w:name="_Toc280349228"/>
      <w:bookmarkStart w:id="1531" w:name="_Toc279669172"/>
      <w:bookmarkStart w:id="1532" w:name="_Toc276717186"/>
      <w:bookmarkStart w:id="1533" w:name="_Toc274223850"/>
      <w:bookmarkStart w:id="1534" w:name="_Toc273023376"/>
      <w:bookmarkStart w:id="1535" w:name="_Toc271700515"/>
      <w:bookmarkStart w:id="1536" w:name="_Toc268774046"/>
      <w:bookmarkStart w:id="1537" w:name="_Toc266181261"/>
      <w:bookmarkStart w:id="1538" w:name="_Toc259783164"/>
      <w:bookmarkStart w:id="1539" w:name="_Toc253407169"/>
      <w:bookmarkStart w:id="1540" w:name="_Toc6411911"/>
      <w:bookmarkStart w:id="1541" w:name="_Toc6215746"/>
      <w:bookmarkStart w:id="1542" w:name="_Toc4420934"/>
      <w:bookmarkStart w:id="1543" w:name="_Toc1570046"/>
      <w:bookmarkStart w:id="1544" w:name="_Toc340538"/>
      <w:bookmarkStart w:id="1545" w:name="_Toc536101954"/>
      <w:bookmarkStart w:id="1546" w:name="_Toc531960789"/>
      <w:bookmarkStart w:id="1547" w:name="_Toc531094572"/>
      <w:bookmarkStart w:id="1548" w:name="_Toc526431485"/>
      <w:bookmarkStart w:id="1549" w:name="_Toc525638297"/>
      <w:bookmarkStart w:id="1550" w:name="_Toc524430966"/>
      <w:bookmarkStart w:id="1551" w:name="_Toc520709572"/>
      <w:bookmarkStart w:id="1552" w:name="_Toc518981890"/>
      <w:bookmarkStart w:id="1553" w:name="_Toc517792337"/>
      <w:bookmarkStart w:id="1554" w:name="_Toc514850726"/>
      <w:bookmarkStart w:id="1555" w:name="_Toc513645659"/>
      <w:bookmarkStart w:id="1556" w:name="_Toc510775357"/>
      <w:bookmarkStart w:id="1557" w:name="_Toc509838136"/>
      <w:bookmarkStart w:id="1558" w:name="_Toc507510723"/>
      <w:bookmarkStart w:id="1559" w:name="_Toc505005340"/>
      <w:bookmarkStart w:id="1560" w:name="_Toc503439024"/>
      <w:bookmarkStart w:id="1561" w:name="_Toc500842110"/>
      <w:bookmarkStart w:id="1562" w:name="_Toc500841786"/>
      <w:bookmarkStart w:id="1563" w:name="_Toc499624468"/>
      <w:bookmarkStart w:id="1564" w:name="_Toc497988322"/>
      <w:bookmarkStart w:id="1565" w:name="_Toc497986901"/>
      <w:bookmarkStart w:id="1566" w:name="_Toc496537205"/>
      <w:bookmarkStart w:id="1567" w:name="_Toc495499937"/>
      <w:bookmarkStart w:id="1568" w:name="_Toc493685651"/>
      <w:bookmarkStart w:id="1569" w:name="_Toc488848861"/>
      <w:bookmarkStart w:id="1570" w:name="_Toc487466271"/>
      <w:bookmarkStart w:id="1571" w:name="_Toc486323176"/>
      <w:bookmarkStart w:id="1572" w:name="_Toc485117072"/>
      <w:bookmarkStart w:id="1573" w:name="_Toc483388293"/>
      <w:bookmarkStart w:id="1574" w:name="_Toc482280106"/>
      <w:bookmarkStart w:id="1575" w:name="_Toc479671311"/>
      <w:bookmarkStart w:id="1576" w:name="_Toc478464766"/>
      <w:bookmarkStart w:id="1577" w:name="_Toc477169056"/>
      <w:bookmarkStart w:id="1578" w:name="_Toc474504485"/>
      <w:bookmarkStart w:id="1579" w:name="_Toc473209552"/>
      <w:bookmarkStart w:id="1580" w:name="_Toc471824669"/>
      <w:bookmarkStart w:id="1581" w:name="_Toc469924993"/>
      <w:bookmarkStart w:id="1582" w:name="_Toc469048952"/>
      <w:bookmarkStart w:id="1583" w:name="_Toc466367274"/>
      <w:bookmarkStart w:id="1584" w:name="_Toc456103337"/>
      <w:bookmarkStart w:id="1585" w:name="_Toc456103221"/>
      <w:bookmarkStart w:id="1586" w:name="_Toc454789161"/>
      <w:bookmarkStart w:id="1587" w:name="_Toc453320526"/>
      <w:bookmarkStart w:id="1588" w:name="_Toc451863145"/>
      <w:bookmarkStart w:id="1589" w:name="_Toc450747477"/>
      <w:bookmarkStart w:id="1590" w:name="_Toc449442777"/>
      <w:bookmarkStart w:id="1591" w:name="_Toc446578883"/>
      <w:bookmarkStart w:id="1592" w:name="_Toc445368598"/>
      <w:bookmarkStart w:id="1593" w:name="_Toc442711622"/>
      <w:bookmarkStart w:id="1594" w:name="_Toc441671605"/>
      <w:bookmarkStart w:id="1595" w:name="_Toc440443798"/>
      <w:bookmarkStart w:id="1596" w:name="_Toc438219176"/>
      <w:bookmarkStart w:id="1597" w:name="_Toc437264289"/>
      <w:bookmarkStart w:id="1598" w:name="_Toc436383071"/>
      <w:bookmarkStart w:id="1599" w:name="_Toc434843836"/>
      <w:bookmarkStart w:id="1600" w:name="_Toc433358222"/>
      <w:bookmarkStart w:id="1601" w:name="_Toc432498842"/>
      <w:bookmarkStart w:id="1602" w:name="_Toc429469056"/>
      <w:bookmarkStart w:id="1603" w:name="_Toc428372305"/>
      <w:bookmarkStart w:id="1604" w:name="_Toc428193358"/>
      <w:bookmarkStart w:id="1605" w:name="_Toc424300250"/>
      <w:bookmarkStart w:id="1606" w:name="_Toc423078777"/>
      <w:bookmarkStart w:id="1607" w:name="_Toc421783564"/>
      <w:bookmarkStart w:id="1608" w:name="_Toc8296069"/>
      <w:bookmarkStart w:id="1609" w:name="_Toc9580682"/>
      <w:bookmarkStart w:id="1610" w:name="_Toc12354370"/>
      <w:bookmarkStart w:id="1611" w:name="_Toc13065959"/>
      <w:r>
        <w:rPr>
          <w:kern w:val="0"/>
        </w:rPr>
        <w:lastRenderedPageBreak/>
        <w:t>AMENDMENTS  TO  S</w:t>
      </w:r>
      <w:r>
        <w:t>ERVIC</w:t>
      </w:r>
      <w:r>
        <w:rPr>
          <w:kern w:val="0"/>
        </w:rPr>
        <w:t>E  PUBLICATIONS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77777777" w:rsidR="00E50611" w:rsidRDefault="00E50611" w:rsidP="005F1516">
      <w:pPr>
        <w:rPr>
          <w:lang w:val="es-ES"/>
        </w:rPr>
      </w:pPr>
    </w:p>
    <w:p w14:paraId="36AED2B9" w14:textId="77777777" w:rsidR="003269BA" w:rsidRDefault="003269BA" w:rsidP="005F1516">
      <w:pPr>
        <w:rPr>
          <w:lang w:val="es-ES"/>
        </w:rPr>
      </w:pPr>
    </w:p>
    <w:p w14:paraId="6BD6CF1B" w14:textId="77777777" w:rsidR="003269BA" w:rsidRDefault="003269BA" w:rsidP="005F1516">
      <w:pPr>
        <w:rPr>
          <w:lang w:val="es-ES"/>
        </w:rPr>
      </w:pPr>
    </w:p>
    <w:p w14:paraId="2331C78C" w14:textId="77777777" w:rsidR="00790773" w:rsidRPr="00790773" w:rsidRDefault="00790773" w:rsidP="00790773">
      <w:pPr>
        <w:pStyle w:val="Heading20"/>
        <w:rPr>
          <w:lang w:val="en-US"/>
        </w:rPr>
      </w:pPr>
      <w:bookmarkStart w:id="1612" w:name="_Toc13065960"/>
      <w:r w:rsidRPr="00790773">
        <w:rPr>
          <w:lang w:val="en-US"/>
        </w:rPr>
        <w:t xml:space="preserve">List of Ship Stations and Maritime Mobile </w:t>
      </w:r>
      <w:r w:rsidRPr="00790773">
        <w:rPr>
          <w:lang w:val="en-US"/>
        </w:rPr>
        <w:br/>
        <w:t>Service Identity Assignments</w:t>
      </w:r>
      <w:r w:rsidRPr="00790773">
        <w:rPr>
          <w:lang w:val="en-US"/>
        </w:rPr>
        <w:br/>
        <w:t>(List V)</w:t>
      </w:r>
      <w:r w:rsidRPr="00790773">
        <w:rPr>
          <w:lang w:val="en-US"/>
        </w:rPr>
        <w:br/>
        <w:t>Edition of 2019</w:t>
      </w:r>
      <w:r w:rsidRPr="00790773">
        <w:rPr>
          <w:lang w:val="en-US"/>
        </w:rPr>
        <w:br/>
      </w:r>
      <w:r w:rsidRPr="00790773">
        <w:rPr>
          <w:lang w:val="en-US"/>
        </w:rPr>
        <w:br/>
        <w:t>Section VI</w:t>
      </w:r>
      <w:bookmarkEnd w:id="1612"/>
    </w:p>
    <w:p w14:paraId="5537F23B" w14:textId="77777777" w:rsidR="00790773" w:rsidRPr="00790773" w:rsidRDefault="00790773" w:rsidP="00790773">
      <w:pPr>
        <w:widowControl w:val="0"/>
        <w:tabs>
          <w:tab w:val="clear" w:pos="1276"/>
          <w:tab w:val="clear" w:pos="1843"/>
          <w:tab w:val="left" w:pos="90"/>
          <w:tab w:val="left" w:pos="1134"/>
          <w:tab w:val="left" w:pos="1560"/>
          <w:tab w:val="left" w:pos="2127"/>
        </w:tabs>
        <w:spacing w:before="240"/>
        <w:rPr>
          <w:rFonts w:asciiTheme="minorHAnsi" w:hAnsiTheme="minorHAnsi" w:cstheme="minorHAnsi"/>
          <w:b/>
          <w:bCs/>
          <w:noProof w:val="0"/>
          <w:color w:val="000000"/>
          <w:lang w:val="es-ES_tradnl"/>
        </w:rPr>
      </w:pPr>
      <w:r w:rsidRPr="00790773">
        <w:rPr>
          <w:rFonts w:asciiTheme="minorHAnsi" w:hAnsiTheme="minorHAnsi" w:cstheme="minorHAnsi"/>
          <w:b/>
          <w:bCs/>
          <w:noProof w:val="0"/>
          <w:color w:val="000000"/>
          <w:lang w:val="es-ES_tradnl"/>
        </w:rPr>
        <w:t>REP</w:t>
      </w:r>
    </w:p>
    <w:p w14:paraId="6EAD5FE9" w14:textId="77777777" w:rsidR="00790773" w:rsidRPr="00790773" w:rsidRDefault="00790773" w:rsidP="00790773">
      <w:pPr>
        <w:widowControl w:val="0"/>
        <w:tabs>
          <w:tab w:val="clear" w:pos="1276"/>
          <w:tab w:val="clear" w:pos="1843"/>
          <w:tab w:val="left" w:pos="199"/>
          <w:tab w:val="left" w:pos="1021"/>
          <w:tab w:val="left" w:pos="1134"/>
          <w:tab w:val="left" w:pos="1560"/>
          <w:tab w:val="left" w:pos="2127"/>
        </w:tabs>
        <w:spacing w:before="240"/>
        <w:ind w:firstLine="567"/>
        <w:rPr>
          <w:rFonts w:asciiTheme="minorHAnsi" w:hAnsiTheme="minorHAnsi" w:cstheme="minorHAnsi"/>
          <w:noProof w:val="0"/>
          <w:color w:val="000000"/>
          <w:lang w:val="en-GB"/>
        </w:rPr>
      </w:pPr>
      <w:r w:rsidRPr="00790773">
        <w:rPr>
          <w:rFonts w:asciiTheme="minorHAnsi" w:hAnsiTheme="minorHAnsi" w:cstheme="minorHAnsi"/>
          <w:b/>
          <w:bCs/>
          <w:noProof w:val="0"/>
          <w:color w:val="000000"/>
          <w:lang w:val="es-ES_tradnl"/>
        </w:rPr>
        <w:tab/>
      </w:r>
      <w:r w:rsidRPr="00790773">
        <w:rPr>
          <w:rFonts w:asciiTheme="minorHAnsi" w:hAnsiTheme="minorHAnsi" w:cstheme="minorHAnsi"/>
          <w:b/>
          <w:bCs/>
          <w:noProof w:val="0"/>
          <w:color w:val="000000"/>
        </w:rPr>
        <w:t>JP01</w:t>
      </w:r>
      <w:r w:rsidRPr="00790773">
        <w:rPr>
          <w:rFonts w:asciiTheme="minorHAnsi" w:hAnsiTheme="minorHAnsi" w:cstheme="minorHAnsi"/>
          <w:b/>
          <w:bCs/>
          <w:noProof w:val="0"/>
          <w:color w:val="000000"/>
        </w:rPr>
        <w:tab/>
      </w:r>
      <w:r w:rsidRPr="00790773">
        <w:rPr>
          <w:rFonts w:asciiTheme="minorHAnsi" w:hAnsiTheme="minorHAnsi" w:cstheme="minorHAnsi"/>
          <w:noProof w:val="0"/>
          <w:sz w:val="24"/>
          <w:szCs w:val="24"/>
        </w:rPr>
        <w:tab/>
      </w:r>
      <w:r w:rsidRPr="00790773">
        <w:rPr>
          <w:rFonts w:asciiTheme="minorHAnsi" w:hAnsiTheme="minorHAnsi" w:cstheme="minorHAnsi"/>
          <w:noProof w:val="0"/>
          <w:color w:val="000000"/>
          <w:lang w:val="en-GB"/>
        </w:rPr>
        <w:t>KDDI CORPORATION, 3-2, Nishi-Shinjuku 2-Chome, Shinjuku-Ku,</w:t>
      </w:r>
    </w:p>
    <w:p w14:paraId="0C455A5E" w14:textId="77777777" w:rsidR="00790773" w:rsidRPr="00790773" w:rsidRDefault="00790773" w:rsidP="0079077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30"/>
          <w:szCs w:val="30"/>
          <w:lang w:val="en-GB"/>
        </w:rPr>
      </w:pPr>
      <w:r w:rsidRPr="00790773">
        <w:rPr>
          <w:rFonts w:asciiTheme="minorHAnsi" w:hAnsiTheme="minorHAnsi" w:cstheme="minorHAnsi"/>
          <w:noProof w:val="0"/>
          <w:color w:val="000000"/>
          <w:lang w:val="en-GB"/>
        </w:rPr>
        <w:tab/>
      </w:r>
      <w:r w:rsidRPr="00790773">
        <w:rPr>
          <w:rFonts w:asciiTheme="minorHAnsi" w:hAnsiTheme="minorHAnsi" w:cstheme="minorHAnsi"/>
          <w:noProof w:val="0"/>
          <w:color w:val="000000"/>
          <w:lang w:val="en-GB"/>
        </w:rPr>
        <w:tab/>
      </w:r>
      <w:r w:rsidRPr="00790773">
        <w:rPr>
          <w:rFonts w:asciiTheme="minorHAnsi" w:hAnsiTheme="minorHAnsi" w:cstheme="minorHAnsi"/>
          <w:noProof w:val="0"/>
          <w:color w:val="000000"/>
          <w:lang w:val="en-GB"/>
        </w:rPr>
        <w:tab/>
      </w:r>
      <w:r w:rsidRPr="00790773">
        <w:rPr>
          <w:rFonts w:asciiTheme="minorHAnsi" w:hAnsiTheme="minorHAnsi" w:cstheme="minorHAnsi"/>
          <w:noProof w:val="0"/>
          <w:color w:val="000000"/>
          <w:lang w:val="en-GB"/>
        </w:rPr>
        <w:tab/>
        <w:t>Tokyo 163-8003, Japan.</w:t>
      </w:r>
    </w:p>
    <w:p w14:paraId="5BA89134" w14:textId="77777777" w:rsidR="00790773" w:rsidRPr="00790773" w:rsidRDefault="00790773" w:rsidP="00790773">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5"/>
          <w:szCs w:val="25"/>
          <w:lang w:val="es-ES_tradnl"/>
        </w:rPr>
      </w:pPr>
      <w:r w:rsidRPr="00790773">
        <w:rPr>
          <w:rFonts w:asciiTheme="minorHAnsi" w:hAnsiTheme="minorHAnsi" w:cstheme="minorHAnsi"/>
          <w:noProof w:val="0"/>
          <w:sz w:val="24"/>
          <w:szCs w:val="24"/>
          <w:lang w:val="en-GB"/>
        </w:rPr>
        <w:tab/>
      </w:r>
      <w:r w:rsidRPr="00790773">
        <w:rPr>
          <w:rFonts w:asciiTheme="minorHAnsi" w:hAnsiTheme="minorHAnsi" w:cstheme="minorHAnsi"/>
          <w:noProof w:val="0"/>
          <w:sz w:val="24"/>
          <w:szCs w:val="24"/>
          <w:lang w:val="en-GB"/>
        </w:rPr>
        <w:tab/>
      </w:r>
      <w:r w:rsidRPr="00790773">
        <w:rPr>
          <w:rFonts w:asciiTheme="minorHAnsi" w:hAnsiTheme="minorHAnsi" w:cstheme="minorHAnsi"/>
          <w:noProof w:val="0"/>
          <w:sz w:val="24"/>
          <w:szCs w:val="24"/>
          <w:lang w:val="en-GB"/>
        </w:rPr>
        <w:tab/>
      </w:r>
      <w:r w:rsidRPr="00790773">
        <w:rPr>
          <w:rFonts w:asciiTheme="minorHAnsi" w:hAnsiTheme="minorHAnsi" w:cstheme="minorHAnsi"/>
          <w:noProof w:val="0"/>
          <w:sz w:val="24"/>
          <w:szCs w:val="24"/>
          <w:lang w:val="en-GB"/>
        </w:rPr>
        <w:tab/>
      </w:r>
      <w:r w:rsidRPr="003269BA">
        <w:rPr>
          <w:lang w:val="es-ES_tradnl"/>
        </w:rPr>
        <w:t xml:space="preserve">E-mail : </w:t>
      </w:r>
      <w:hyperlink r:id="rId16" w:history="1">
        <w:r w:rsidRPr="003269BA">
          <w:rPr>
            <w:lang w:val="es-ES_tradnl"/>
          </w:rPr>
          <w:t>msat-service@kddi.com</w:t>
        </w:r>
      </w:hyperlink>
      <w:r w:rsidRPr="003269BA">
        <w:rPr>
          <w:lang w:val="es-ES_tradnl"/>
        </w:rPr>
        <w:t>, Tel</w:t>
      </w:r>
      <w:r w:rsidRPr="00790773">
        <w:rPr>
          <w:rFonts w:asciiTheme="minorHAnsi" w:hAnsiTheme="minorHAnsi" w:cstheme="minorHAnsi"/>
          <w:noProof w:val="0"/>
          <w:color w:val="000000"/>
          <w:lang w:val="es-ES_tradnl"/>
        </w:rPr>
        <w:t>: +81 3 6386 9415, Fax: +81 3 6678 0368.</w:t>
      </w:r>
    </w:p>
    <w:p w14:paraId="6CD7558C" w14:textId="2AD43F16"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14:paraId="2B8507A2" w14:textId="77777777" w:rsidR="00790773" w:rsidRPr="00790773" w:rsidRDefault="00790773" w:rsidP="003269BA">
      <w:pPr>
        <w:rPr>
          <w:lang w:val="es-ES_tradnl"/>
        </w:rPr>
      </w:pPr>
    </w:p>
    <w:tbl>
      <w:tblPr>
        <w:tblW w:w="0" w:type="auto"/>
        <w:tblCellMar>
          <w:left w:w="0" w:type="dxa"/>
          <w:right w:w="0" w:type="dxa"/>
        </w:tblCellMar>
        <w:tblLook w:val="0000" w:firstRow="0" w:lastRow="0" w:firstColumn="0" w:lastColumn="0" w:noHBand="0" w:noVBand="0"/>
      </w:tblPr>
      <w:tblGrid>
        <w:gridCol w:w="6"/>
        <w:gridCol w:w="9053"/>
        <w:gridCol w:w="6"/>
      </w:tblGrid>
      <w:tr w:rsidR="003269BA" w:rsidRPr="003269BA" w14:paraId="571FE7AC" w14:textId="77777777" w:rsidTr="005F1516">
        <w:trPr>
          <w:trHeight w:val="339"/>
        </w:trPr>
        <w:tc>
          <w:tcPr>
            <w:tcW w:w="110" w:type="dxa"/>
          </w:tcPr>
          <w:p w14:paraId="508FCB69"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p w14:paraId="377B5715"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11C8959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22D6A19F" w14:textId="77777777" w:rsidTr="005F1516">
        <w:trPr>
          <w:trHeight w:val="1064"/>
        </w:trPr>
        <w:tc>
          <w:tcPr>
            <w:tcW w:w="110" w:type="dxa"/>
          </w:tcPr>
          <w:p w14:paraId="7E078A32"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269BA" w:rsidRPr="003269BA" w14:paraId="776A03C1" w14:textId="77777777" w:rsidTr="005F1516">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024DA2C5" w14:textId="77777777" w:rsidR="003269BA" w:rsidRPr="003269BA" w:rsidRDefault="003269BA" w:rsidP="003269BA">
                  <w:pPr>
                    <w:pStyle w:val="Heading20"/>
                    <w:rPr>
                      <w:lang w:val="en-US"/>
                    </w:rPr>
                  </w:pPr>
                  <w:bookmarkStart w:id="1613" w:name="_Toc13065961"/>
                  <w:r w:rsidRPr="003269BA">
                    <w:rPr>
                      <w:lang w:val="en-US"/>
                    </w:rPr>
                    <w:t xml:space="preserve">Mobile Network Codes (MNC) for the international identification plan </w:t>
                  </w:r>
                  <w:r w:rsidRPr="003269BA">
                    <w:rPr>
                      <w:lang w:val="en-US"/>
                    </w:rPr>
                    <w:br/>
                    <w:t>for public networks and subscriptions</w:t>
                  </w:r>
                  <w:r w:rsidRPr="003269BA">
                    <w:rPr>
                      <w:lang w:val="en-US"/>
                    </w:rPr>
                    <w:br/>
                    <w:t>(According to  Recommendation ITU-T E.212 (09/2016))</w:t>
                  </w:r>
                  <w:r w:rsidRPr="003269BA">
                    <w:rPr>
                      <w:lang w:val="en-US"/>
                    </w:rPr>
                    <w:br/>
                    <w:t>(Position on 15 December 2018)</w:t>
                  </w:r>
                  <w:bookmarkEnd w:id="1613"/>
                </w:p>
              </w:tc>
            </w:tr>
          </w:tbl>
          <w:p w14:paraId="391EF90E"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10" w:type="dxa"/>
          </w:tcPr>
          <w:p w14:paraId="744554E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748ED52D" w14:textId="77777777" w:rsidTr="005F1516">
        <w:trPr>
          <w:trHeight w:val="116"/>
        </w:trPr>
        <w:tc>
          <w:tcPr>
            <w:tcW w:w="110" w:type="dxa"/>
          </w:tcPr>
          <w:p w14:paraId="1F030EB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p w14:paraId="5358D7B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1258D277"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4998DE9F" w14:textId="77777777" w:rsidTr="005F1516">
        <w:trPr>
          <w:trHeight w:val="394"/>
        </w:trPr>
        <w:tc>
          <w:tcPr>
            <w:tcW w:w="110" w:type="dxa"/>
          </w:tcPr>
          <w:p w14:paraId="26951729"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269BA" w:rsidRPr="003269BA" w14:paraId="31D75489" w14:textId="77777777" w:rsidTr="005F1516">
              <w:trPr>
                <w:trHeight w:val="316"/>
              </w:trPr>
              <w:tc>
                <w:tcPr>
                  <w:tcW w:w="8274" w:type="dxa"/>
                  <w:tcBorders>
                    <w:top w:val="nil"/>
                    <w:left w:val="nil"/>
                    <w:bottom w:val="nil"/>
                    <w:right w:val="nil"/>
                  </w:tcBorders>
                  <w:tcMar>
                    <w:top w:w="39" w:type="dxa"/>
                    <w:left w:w="39" w:type="dxa"/>
                    <w:bottom w:w="39" w:type="dxa"/>
                    <w:right w:w="39" w:type="dxa"/>
                  </w:tcMar>
                </w:tcPr>
                <w:p w14:paraId="40A6447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(Annex to ITU Operational Bulletin No. 1162 - 15.XII.2018)</w:t>
                  </w:r>
                </w:p>
                <w:p w14:paraId="459CF7B2"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(Amendment No.12)</w:t>
                  </w:r>
                </w:p>
              </w:tc>
            </w:tr>
          </w:tbl>
          <w:p w14:paraId="2CD2E2B0"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10" w:type="dxa"/>
          </w:tcPr>
          <w:p w14:paraId="314F4863"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40DCEE75" w14:textId="77777777" w:rsidTr="005F1516">
        <w:trPr>
          <w:trHeight w:val="103"/>
        </w:trPr>
        <w:tc>
          <w:tcPr>
            <w:tcW w:w="110" w:type="dxa"/>
          </w:tcPr>
          <w:p w14:paraId="08A15FBE"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p w14:paraId="31E2B7A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61ACE513"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528AEE3F" w14:textId="77777777" w:rsidTr="005F1516">
        <w:tc>
          <w:tcPr>
            <w:tcW w:w="110" w:type="dxa"/>
          </w:tcPr>
          <w:p w14:paraId="76B4CF33"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tbl>
            <w:tblPr>
              <w:tblW w:w="9109" w:type="dxa"/>
              <w:tblBorders>
                <w:top w:val="nil"/>
                <w:left w:val="nil"/>
                <w:bottom w:val="nil"/>
                <w:right w:val="nil"/>
              </w:tblBorders>
              <w:tblCellMar>
                <w:left w:w="0" w:type="dxa"/>
                <w:right w:w="0" w:type="dxa"/>
              </w:tblCellMar>
              <w:tblLook w:val="0000" w:firstRow="0" w:lastRow="0" w:firstColumn="0" w:lastColumn="0" w:noHBand="0" w:noVBand="0"/>
            </w:tblPr>
            <w:tblGrid>
              <w:gridCol w:w="17"/>
              <w:gridCol w:w="154"/>
              <w:gridCol w:w="8806"/>
              <w:gridCol w:w="13"/>
              <w:gridCol w:w="119"/>
            </w:tblGrid>
            <w:tr w:rsidR="003269BA" w:rsidRPr="003269BA" w14:paraId="11181600" w14:textId="77777777" w:rsidTr="005F1516">
              <w:trPr>
                <w:trHeight w:val="91"/>
              </w:trPr>
              <w:tc>
                <w:tcPr>
                  <w:tcW w:w="99" w:type="dxa"/>
                </w:tcPr>
                <w:p w14:paraId="117DC96C"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21A4EB4F"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p w14:paraId="4EE3FC95"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1B5DB387"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008" w:type="dxa"/>
                </w:tcPr>
                <w:p w14:paraId="74BCFBE2"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7A144E01" w14:textId="77777777" w:rsidTr="005F1516">
              <w:tc>
                <w:tcPr>
                  <w:tcW w:w="99" w:type="dxa"/>
                </w:tcPr>
                <w:p w14:paraId="6410AC1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6EA6704D"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3269BA" w:rsidRPr="003269BA" w14:paraId="6F958A94" w14:textId="77777777" w:rsidTr="005F1516">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2F2F8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b/>
                            <w:i/>
                            <w:noProof w:val="0"/>
                            <w:color w:val="000000"/>
                            <w:lang w:val="en-GB" w:eastAsia="en-GB"/>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F7475"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b/>
                            <w:i/>
                            <w:noProof w:val="0"/>
                            <w:color w:val="000000"/>
                            <w:lang w:val="en-GB" w:eastAsia="en-GB"/>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3969C"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b/>
                            <w:i/>
                            <w:noProof w:val="0"/>
                            <w:color w:val="000000"/>
                            <w:lang w:val="en-GB" w:eastAsia="en-GB"/>
                          </w:rPr>
                          <w:t>Operator/Network</w:t>
                        </w:r>
                      </w:p>
                    </w:tc>
                  </w:tr>
                  <w:tr w:rsidR="003269BA" w:rsidRPr="003269BA" w14:paraId="1FCF5B58" w14:textId="77777777" w:rsidTr="005F151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F23A8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b/>
                            <w:noProof w:val="0"/>
                            <w:color w:val="000000"/>
                            <w:lang w:val="en-GB" w:eastAsia="en-GB"/>
                          </w:rPr>
                          <w:t>Denmark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C93D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8001BC"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3269BA" w:rsidRPr="003269BA" w14:paraId="1612B4C5" w14:textId="77777777" w:rsidTr="005F151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F014D5"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5C35B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238 96</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5EE4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Telia Danmark</w:t>
                        </w:r>
                      </w:p>
                    </w:tc>
                  </w:tr>
                  <w:tr w:rsidR="003269BA" w:rsidRPr="003269BA" w14:paraId="01F18D5F" w14:textId="77777777" w:rsidTr="005F151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6ADAC07"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b/>
                            <w:noProof w:val="0"/>
                            <w:color w:val="000000"/>
                            <w:lang w:val="en-GB" w:eastAsia="en-GB"/>
                          </w:rPr>
                          <w:t>South Africa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AD66CE"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4DB3A5"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3269BA" w:rsidRPr="003269BA" w14:paraId="49D6053A" w14:textId="77777777" w:rsidTr="005F151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AC9337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C8B17C"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655 04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D8437"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Sasol (Pty) Ltd</w:t>
                        </w:r>
                      </w:p>
                    </w:tc>
                  </w:tr>
                  <w:tr w:rsidR="003269BA" w:rsidRPr="003269BA" w14:paraId="52CB6AAC" w14:textId="77777777" w:rsidTr="005F151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2935458"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177861"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655 11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1F4D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SAPS Gauteng</w:t>
                        </w:r>
                      </w:p>
                    </w:tc>
                  </w:tr>
                  <w:tr w:rsidR="003269BA" w:rsidRPr="003269BA" w14:paraId="2500B591" w14:textId="77777777" w:rsidTr="005F151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0C81EB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4FA207"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655 17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7EC4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Sishen Iron Ore Company (Ltd) Pty</w:t>
                        </w:r>
                      </w:p>
                    </w:tc>
                  </w:tr>
                  <w:tr w:rsidR="003269BA" w:rsidRPr="003269BA" w14:paraId="75230646" w14:textId="77777777" w:rsidTr="005F151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742379F"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5C8E3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655 21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91B2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Cape Town Metropolitan Council</w:t>
                        </w:r>
                      </w:p>
                    </w:tc>
                  </w:tr>
                  <w:tr w:rsidR="003269BA" w:rsidRPr="003269BA" w14:paraId="735668EA" w14:textId="77777777" w:rsidTr="005F151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BB48F3C"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E7C88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655 41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52482"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South African Police Service</w:t>
                        </w:r>
                      </w:p>
                    </w:tc>
                  </w:tr>
                  <w:tr w:rsidR="003269BA" w:rsidRPr="003269BA" w14:paraId="43843DD7" w14:textId="77777777" w:rsidTr="005F151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03C31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60C472"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655 75</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5CF086"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Airport Company South Africa (ACSA)</w:t>
                        </w:r>
                      </w:p>
                    </w:tc>
                  </w:tr>
                  <w:tr w:rsidR="003269BA" w:rsidRPr="003269BA" w14:paraId="4884B4B9" w14:textId="77777777" w:rsidTr="005F151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453001"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b/>
                            <w:noProof w:val="0"/>
                            <w:color w:val="000000"/>
                            <w:lang w:val="en-GB" w:eastAsia="en-GB"/>
                          </w:rPr>
                          <w:t>Sweden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4F7A78"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1A1AD9"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3269BA" w:rsidRPr="003269BA" w14:paraId="27DE127C" w14:textId="77777777" w:rsidTr="005F151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615F866"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E716B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240 48</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ED35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lang w:val="en-GB" w:eastAsia="en-GB"/>
                          </w:rPr>
                          <w:t>Tismi BV</w:t>
                        </w:r>
                      </w:p>
                    </w:tc>
                  </w:tr>
                </w:tbl>
                <w:p w14:paraId="0D77F82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 w:type="dxa"/>
                </w:tcPr>
                <w:p w14:paraId="4E772F6E"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008" w:type="dxa"/>
                </w:tcPr>
                <w:p w14:paraId="4D636B32"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07D1CE56" w14:textId="77777777" w:rsidTr="005F1516">
              <w:trPr>
                <w:trHeight w:val="322"/>
              </w:trPr>
              <w:tc>
                <w:tcPr>
                  <w:tcW w:w="99" w:type="dxa"/>
                </w:tcPr>
                <w:p w14:paraId="78016B54"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697F762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p w14:paraId="59E524D0"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46C22D8F"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008" w:type="dxa"/>
                </w:tcPr>
                <w:p w14:paraId="225A934E"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269BA" w:rsidRPr="003269BA" w14:paraId="0E19D91B" w14:textId="77777777" w:rsidTr="005F1516">
              <w:trPr>
                <w:trHeight w:val="736"/>
              </w:trPr>
              <w:tc>
                <w:tcPr>
                  <w:tcW w:w="99" w:type="dxa"/>
                </w:tcPr>
                <w:p w14:paraId="16E57929"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002" w:type="dxa"/>
                  <w:gridSpan w:val="3"/>
                </w:tcPr>
                <w:tbl>
                  <w:tblPr>
                    <w:tblW w:w="8967" w:type="dxa"/>
                    <w:tblCellMar>
                      <w:left w:w="0" w:type="dxa"/>
                      <w:right w:w="0" w:type="dxa"/>
                    </w:tblCellMar>
                    <w:tblLook w:val="0000" w:firstRow="0" w:lastRow="0" w:firstColumn="0" w:lastColumn="0" w:noHBand="0" w:noVBand="0"/>
                  </w:tblPr>
                  <w:tblGrid>
                    <w:gridCol w:w="8967"/>
                  </w:tblGrid>
                  <w:tr w:rsidR="003269BA" w:rsidRPr="003269BA" w14:paraId="1FAEA00B" w14:textId="77777777" w:rsidTr="005F1516">
                    <w:trPr>
                      <w:trHeight w:val="658"/>
                    </w:trPr>
                    <w:tc>
                      <w:tcPr>
                        <w:tcW w:w="8967" w:type="dxa"/>
                        <w:tcBorders>
                          <w:top w:val="nil"/>
                          <w:left w:val="nil"/>
                          <w:bottom w:val="nil"/>
                          <w:right w:val="nil"/>
                        </w:tcBorders>
                        <w:tcMar>
                          <w:top w:w="39" w:type="dxa"/>
                          <w:left w:w="39" w:type="dxa"/>
                          <w:bottom w:w="39" w:type="dxa"/>
                          <w:right w:w="39" w:type="dxa"/>
                        </w:tcMar>
                      </w:tcPr>
                      <w:p w14:paraId="7C65CB0B"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ascii="Arial" w:eastAsia="Arial" w:hAnsi="Arial"/>
                            <w:noProof w:val="0"/>
                            <w:color w:val="000000"/>
                            <w:sz w:val="16"/>
                            <w:lang w:val="en-GB" w:eastAsia="en-GB"/>
                          </w:rPr>
                          <w:t>____________</w:t>
                        </w:r>
                      </w:p>
                      <w:p w14:paraId="682B6B31"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sz w:val="16"/>
                            <w:lang w:val="en-GB" w:eastAsia="en-GB"/>
                          </w:rPr>
                          <w:t>*</w:t>
                        </w:r>
                        <w:r w:rsidRPr="003269BA">
                          <w:rPr>
                            <w:rFonts w:eastAsia="Calibri"/>
                            <w:noProof w:val="0"/>
                            <w:color w:val="000000"/>
                            <w:sz w:val="18"/>
                            <w:lang w:val="en-GB" w:eastAsia="en-GB"/>
                          </w:rPr>
                          <w:t>                  MCC:  Mobile Country Code / Indicatif de pays du mobile / Indicativo de país para el servicio móvil</w:t>
                        </w:r>
                      </w:p>
                      <w:p w14:paraId="64BC1CED"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269BA">
                          <w:rPr>
                            <w:rFonts w:eastAsia="Calibri"/>
                            <w:noProof w:val="0"/>
                            <w:color w:val="000000"/>
                            <w:sz w:val="18"/>
                            <w:lang w:val="en-GB" w:eastAsia="en-GB"/>
                          </w:rPr>
                          <w:t>                    MNC:  Mobile Network Code / Code de réseau mobile / Indicativo de red para el servicio móvil</w:t>
                        </w:r>
                      </w:p>
                    </w:tc>
                  </w:tr>
                </w:tbl>
                <w:p w14:paraId="093E87B6"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008" w:type="dxa"/>
                </w:tcPr>
                <w:p w14:paraId="3EE9100F"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bl>
          <w:p w14:paraId="10AAA97E"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10" w:type="dxa"/>
          </w:tcPr>
          <w:p w14:paraId="7E350197"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bl>
    <w:p w14:paraId="36E2D269"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p w14:paraId="72E6D1BA" w14:textId="77777777" w:rsidR="00E50611" w:rsidRDefault="00E50611" w:rsidP="003269BA">
      <w:pPr>
        <w:rPr>
          <w:lang w:val="es-ES"/>
        </w:rPr>
      </w:pPr>
    </w:p>
    <w:p w14:paraId="2982A71F" w14:textId="14521EDD"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368911F" w14:textId="77777777" w:rsidR="003269BA" w:rsidRPr="003269BA" w:rsidRDefault="003269BA" w:rsidP="003269BA">
      <w:pPr>
        <w:pStyle w:val="Heading20"/>
        <w:rPr>
          <w:lang w:val="en-US"/>
        </w:rPr>
      </w:pPr>
      <w:bookmarkStart w:id="1614" w:name="_Toc13065962"/>
      <w:r w:rsidRPr="003269BA">
        <w:rPr>
          <w:lang w:val="en-US"/>
        </w:rPr>
        <w:lastRenderedPageBreak/>
        <w:t>List of Issuer Identifier Numbers for</w:t>
      </w:r>
      <w:r w:rsidRPr="003269BA">
        <w:rPr>
          <w:lang w:val="en-US"/>
        </w:rPr>
        <w:br/>
        <w:t xml:space="preserve">the International Telecommunication Charge Card </w:t>
      </w:r>
      <w:r w:rsidRPr="003269BA">
        <w:rPr>
          <w:lang w:val="en-US"/>
        </w:rPr>
        <w:br/>
        <w:t>(in accordance with Recommendation ITU-T E.118 (05/2006))</w:t>
      </w:r>
      <w:r w:rsidRPr="003269BA">
        <w:rPr>
          <w:lang w:val="en-US"/>
        </w:rPr>
        <w:br/>
        <w:t>(Position on 1 December 2018)</w:t>
      </w:r>
      <w:bookmarkEnd w:id="1614"/>
    </w:p>
    <w:p w14:paraId="0D943FF6" w14:textId="77777777" w:rsidR="003269BA" w:rsidRPr="003269BA" w:rsidRDefault="003269BA" w:rsidP="003269BA">
      <w:pPr>
        <w:tabs>
          <w:tab w:val="clear" w:pos="567"/>
          <w:tab w:val="clear" w:pos="1276"/>
          <w:tab w:val="clear" w:pos="1843"/>
          <w:tab w:val="clear" w:pos="5387"/>
          <w:tab w:val="clear" w:pos="5954"/>
          <w:tab w:val="left" w:pos="720"/>
        </w:tabs>
        <w:spacing w:before="240"/>
        <w:jc w:val="center"/>
        <w:rPr>
          <w:noProof w:val="0"/>
          <w:lang w:val="en-GB"/>
        </w:rPr>
      </w:pPr>
      <w:r w:rsidRPr="003269BA">
        <w:rPr>
          <w:noProof w:val="0"/>
          <w:lang w:val="en-GB"/>
        </w:rPr>
        <w:t>(Annex to ITU Operational Bulletin No. 1161 – 1.XII.2018)</w:t>
      </w:r>
      <w:r w:rsidRPr="003269BA">
        <w:rPr>
          <w:noProof w:val="0"/>
          <w:lang w:val="en-GB"/>
        </w:rPr>
        <w:br/>
        <w:t>(Amendment No. 13)</w:t>
      </w:r>
    </w:p>
    <w:p w14:paraId="0B6670D9" w14:textId="77777777" w:rsidR="003269BA" w:rsidRPr="003269BA" w:rsidRDefault="003269BA" w:rsidP="003269BA">
      <w:pPr>
        <w:tabs>
          <w:tab w:val="clear" w:pos="567"/>
          <w:tab w:val="clear" w:pos="1276"/>
          <w:tab w:val="clear" w:pos="1843"/>
          <w:tab w:val="clear" w:pos="5387"/>
          <w:tab w:val="clear" w:pos="5954"/>
        </w:tabs>
        <w:overflowPunct/>
        <w:autoSpaceDE/>
        <w:adjustRightInd/>
        <w:spacing w:before="240" w:after="120"/>
        <w:jc w:val="left"/>
        <w:rPr>
          <w:rFonts w:cs="Calibri"/>
          <w:b/>
          <w:bCs/>
          <w:noProof w:val="0"/>
        </w:rPr>
      </w:pPr>
      <w:r w:rsidRPr="003269BA">
        <w:rPr>
          <w:rFonts w:cs="Calibri"/>
          <w:b/>
          <w:bCs/>
          <w:noProof w:val="0"/>
        </w:rPr>
        <w:t>Bulgaria</w:t>
      </w:r>
      <w:r w:rsidRPr="003269BA">
        <w:rPr>
          <w:rFonts w:cs="Calibri"/>
          <w:b/>
          <w:bCs/>
          <w:noProof w:val="0"/>
        </w:rPr>
        <w:tab/>
      </w:r>
      <w:r w:rsidRPr="003269BA">
        <w:rPr>
          <w:rFonts w:cs="Calibri"/>
          <w:b/>
          <w:bCs/>
          <w:noProof w:val="0"/>
        </w:rPr>
        <w:tab/>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29"/>
        <w:gridCol w:w="2461"/>
        <w:gridCol w:w="1178"/>
        <w:gridCol w:w="2717"/>
        <w:gridCol w:w="1287"/>
      </w:tblGrid>
      <w:tr w:rsidR="003269BA" w:rsidRPr="003269BA" w14:paraId="1E3A225E" w14:textId="77777777" w:rsidTr="003269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03FC50"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F36DD7"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269BA">
              <w:rPr>
                <w:rFonts w:cs="Calibri"/>
                <w:i/>
                <w:iCs/>
                <w:noProof w:val="0"/>
                <w:color w:val="000000"/>
              </w:rPr>
              <w:t>Company Name/Address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C9B6C9"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269BA">
              <w:rPr>
                <w:rFonts w:cs="Calibri"/>
                <w:i/>
                <w:iCs/>
                <w:noProof w:val="0"/>
                <w:color w:val="000000"/>
              </w:rPr>
              <w:t>Issuer Identifier Number</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760327"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269BA">
              <w:rPr>
                <w:rFonts w:cs="Calibri"/>
                <w:i/>
                <w:iCs/>
                <w:noProof w:val="0"/>
              </w:rPr>
              <w:t>Contact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B63C99B"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3269BA">
              <w:rPr>
                <w:rFonts w:cs="Calibri"/>
                <w:i/>
                <w:iCs/>
                <w:noProof w:val="0"/>
              </w:rPr>
              <w:t xml:space="preserve">Effective date </w:t>
            </w:r>
            <w:r w:rsidRPr="003269BA">
              <w:rPr>
                <w:rFonts w:cs="Calibri"/>
                <w:i/>
                <w:iCs/>
                <w:noProof w:val="0"/>
              </w:rPr>
              <w:br/>
              <w:t>of usage</w:t>
            </w:r>
          </w:p>
        </w:tc>
      </w:tr>
      <w:tr w:rsidR="003269BA" w:rsidRPr="003269BA" w14:paraId="5DEC866A" w14:textId="77777777" w:rsidTr="003269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452892" w14:textId="77777777" w:rsidR="003269BA" w:rsidRPr="003269BA" w:rsidRDefault="003269BA" w:rsidP="003269BA">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212121"/>
              </w:rPr>
            </w:pPr>
            <w:r w:rsidRPr="003269BA">
              <w:rPr>
                <w:rFonts w:cs="Calibri"/>
                <w:bCs/>
                <w:noProof w:val="0"/>
                <w:color w:val="000000"/>
              </w:rPr>
              <w:t>Bulgaria</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323A42" w14:textId="77777777" w:rsidR="003269BA" w:rsidRPr="003269BA" w:rsidRDefault="003269BA" w:rsidP="003269BA">
            <w:pPr>
              <w:tabs>
                <w:tab w:val="clear" w:pos="567"/>
                <w:tab w:val="clear" w:pos="1276"/>
                <w:tab w:val="clear" w:pos="1843"/>
                <w:tab w:val="clear" w:pos="5387"/>
                <w:tab w:val="clear" w:pos="5954"/>
                <w:tab w:val="left" w:pos="709"/>
              </w:tabs>
              <w:overflowPunct/>
              <w:autoSpaceDE/>
              <w:adjustRightInd/>
              <w:spacing w:before="0"/>
              <w:jc w:val="left"/>
              <w:rPr>
                <w:rFonts w:cs="Calibri"/>
                <w:b/>
                <w:noProof w:val="0"/>
              </w:rPr>
            </w:pPr>
            <w:r w:rsidRPr="003269BA">
              <w:rPr>
                <w:rFonts w:cs="Calibri"/>
                <w:b/>
                <w:noProof w:val="0"/>
              </w:rPr>
              <w:t>Intelligent Traffic Systems AD</w:t>
            </w:r>
          </w:p>
          <w:p w14:paraId="68F1F248" w14:textId="77777777" w:rsidR="003269BA" w:rsidRPr="003269BA" w:rsidRDefault="003269BA" w:rsidP="003269BA">
            <w:pPr>
              <w:tabs>
                <w:tab w:val="clear" w:pos="567"/>
                <w:tab w:val="clear" w:pos="1276"/>
                <w:tab w:val="clear" w:pos="1843"/>
                <w:tab w:val="clear" w:pos="5387"/>
                <w:tab w:val="clear" w:pos="5954"/>
                <w:tab w:val="left" w:pos="709"/>
              </w:tabs>
              <w:overflowPunct/>
              <w:autoSpaceDE/>
              <w:adjustRightInd/>
              <w:spacing w:before="0"/>
              <w:jc w:val="left"/>
              <w:rPr>
                <w:rFonts w:cs="Calibri"/>
                <w:noProof w:val="0"/>
              </w:rPr>
            </w:pPr>
            <w:r w:rsidRPr="003269BA">
              <w:rPr>
                <w:rFonts w:cs="Calibri"/>
                <w:noProof w:val="0"/>
              </w:rPr>
              <w:t>109 Opalchenska blvd,</w:t>
            </w:r>
            <w:r w:rsidRPr="003269BA">
              <w:rPr>
                <w:rFonts w:cs="Calibri"/>
                <w:noProof w:val="0"/>
              </w:rPr>
              <w:br/>
              <w:t>building 42A, ground floor</w:t>
            </w:r>
          </w:p>
          <w:p w14:paraId="24E89B2F" w14:textId="77777777" w:rsidR="003269BA" w:rsidRPr="003269BA" w:rsidRDefault="003269BA" w:rsidP="003269BA">
            <w:pPr>
              <w:tabs>
                <w:tab w:val="clear" w:pos="567"/>
                <w:tab w:val="clear" w:pos="1276"/>
                <w:tab w:val="clear" w:pos="1843"/>
                <w:tab w:val="clear" w:pos="5387"/>
                <w:tab w:val="clear" w:pos="5954"/>
                <w:tab w:val="left" w:pos="709"/>
              </w:tabs>
              <w:overflowPunct/>
              <w:autoSpaceDE/>
              <w:adjustRightInd/>
              <w:spacing w:before="0"/>
              <w:jc w:val="left"/>
              <w:rPr>
                <w:rFonts w:cs="Calibri"/>
                <w:b/>
                <w:noProof w:val="0"/>
              </w:rPr>
            </w:pPr>
            <w:r w:rsidRPr="003269BA">
              <w:rPr>
                <w:rFonts w:cs="Calibri"/>
                <w:noProof w:val="0"/>
              </w:rPr>
              <w:t>1233 SOFIA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962A8D" w14:textId="77777777" w:rsidR="003269BA" w:rsidRPr="003269BA" w:rsidRDefault="003269BA" w:rsidP="003269BA">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212121"/>
              </w:rPr>
            </w:pPr>
            <w:r w:rsidRPr="003269BA">
              <w:rPr>
                <w:rFonts w:cs="Calibri"/>
                <w:b/>
                <w:noProof w:val="0"/>
                <w:color w:val="212121"/>
              </w:rPr>
              <w:t>89 359 20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EB19D9"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Stanislava Arnaudova</w:t>
            </w:r>
          </w:p>
          <w:p w14:paraId="7F4B5D44"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 xml:space="preserve">109 Opalchenska blvd, </w:t>
            </w:r>
            <w:r w:rsidRPr="003269BA">
              <w:rPr>
                <w:rFonts w:cs="Calibri"/>
                <w:noProof w:val="0"/>
                <w:lang w:val="en-GB"/>
              </w:rPr>
              <w:br/>
              <w:t>building 42A, ground floor</w:t>
            </w:r>
          </w:p>
          <w:p w14:paraId="0945E5D4"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1233 SOFIA</w:t>
            </w:r>
          </w:p>
          <w:p w14:paraId="598EADB0"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Tel.:</w:t>
            </w:r>
            <w:r w:rsidRPr="003269BA">
              <w:rPr>
                <w:rFonts w:cs="Calibri"/>
                <w:noProof w:val="0"/>
                <w:lang w:val="en-GB"/>
              </w:rPr>
              <w:tab/>
              <w:t>+359 87 4507777</w:t>
            </w:r>
          </w:p>
          <w:p w14:paraId="51AA1134"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fr-CH"/>
              </w:rPr>
            </w:pPr>
            <w:r w:rsidRPr="003269BA">
              <w:rPr>
                <w:rFonts w:cs="Calibri"/>
                <w:noProof w:val="0"/>
                <w:lang w:val="en-GB"/>
              </w:rPr>
              <w:t xml:space="preserve">E-mail: </w:t>
            </w:r>
            <w:r w:rsidRPr="003269BA">
              <w:rPr>
                <w:rFonts w:cs="Calibri"/>
                <w:noProof w:val="0"/>
                <w:lang w:val="en-GB"/>
              </w:rPr>
              <w:tab/>
              <w:t>office@itsbulgaria.com</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462D0AF"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lang w:val="en-GB"/>
              </w:rPr>
            </w:pPr>
            <w:r w:rsidRPr="003269BA">
              <w:rPr>
                <w:rFonts w:cs="Calibri"/>
                <w:noProof w:val="0"/>
                <w:lang w:val="en-GB"/>
              </w:rPr>
              <w:t>15.V.2019</w:t>
            </w:r>
          </w:p>
        </w:tc>
      </w:tr>
    </w:tbl>
    <w:p w14:paraId="55ED7D3A"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240" w:after="120"/>
        <w:textAlignment w:val="auto"/>
        <w:rPr>
          <w:rFonts w:cs="Calibri"/>
          <w:b/>
          <w:bCs/>
          <w:noProof w:val="0"/>
        </w:rPr>
      </w:pPr>
      <w:r w:rsidRPr="003269BA">
        <w:rPr>
          <w:rFonts w:cs="Calibri"/>
          <w:b/>
          <w:bCs/>
          <w:noProof w:val="0"/>
        </w:rPr>
        <w:t>Curaçao</w:t>
      </w:r>
      <w:r w:rsidRPr="003269BA">
        <w:rPr>
          <w:rFonts w:cs="Calibri"/>
          <w:b/>
          <w:bCs/>
          <w:noProof w:val="0"/>
        </w:rPr>
        <w:tab/>
      </w:r>
      <w:r w:rsidRPr="003269BA">
        <w:rPr>
          <w:rFonts w:cs="Calibri"/>
          <w:b/>
          <w:bCs/>
          <w:noProof w:val="0"/>
        </w:rPr>
        <w:tab/>
        <w:t>LIR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50"/>
        <w:gridCol w:w="2106"/>
        <w:gridCol w:w="1323"/>
        <w:gridCol w:w="4193"/>
      </w:tblGrid>
      <w:tr w:rsidR="003269BA" w:rsidRPr="003269BA" w14:paraId="6A68A1D2" w14:textId="77777777" w:rsidTr="003269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EA096B" w14:textId="77777777" w:rsidR="003269BA" w:rsidRPr="003269BA" w:rsidRDefault="003269BA" w:rsidP="003269BA">
            <w:pPr>
              <w:widowControl w:val="0"/>
              <w:tabs>
                <w:tab w:val="clear" w:pos="567"/>
                <w:tab w:val="clear" w:pos="1276"/>
                <w:tab w:val="clear" w:pos="1843"/>
                <w:tab w:val="clear" w:pos="5387"/>
                <w:tab w:val="clear" w:pos="5954"/>
                <w:tab w:val="left" w:pos="794"/>
                <w:tab w:val="left" w:pos="1191"/>
                <w:tab w:val="left" w:pos="1588"/>
                <w:tab w:val="left" w:pos="1985"/>
              </w:tabs>
              <w:spacing w:before="60" w:after="60"/>
              <w:jc w:val="center"/>
              <w:textAlignment w:val="auto"/>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77FE33" w14:textId="77777777" w:rsidR="003269BA" w:rsidRPr="003269BA" w:rsidRDefault="003269BA" w:rsidP="003269BA">
            <w:pPr>
              <w:widowControl w:val="0"/>
              <w:tabs>
                <w:tab w:val="clear" w:pos="567"/>
                <w:tab w:val="clear" w:pos="1276"/>
                <w:tab w:val="clear" w:pos="1843"/>
                <w:tab w:val="clear" w:pos="5387"/>
                <w:tab w:val="clear" w:pos="5954"/>
                <w:tab w:val="left" w:pos="794"/>
                <w:tab w:val="left" w:pos="1191"/>
                <w:tab w:val="left" w:pos="1588"/>
                <w:tab w:val="left" w:pos="1985"/>
              </w:tabs>
              <w:spacing w:before="60" w:after="60"/>
              <w:textAlignment w:val="auto"/>
              <w:rPr>
                <w:rFonts w:cs="Calibri"/>
                <w:i/>
                <w:iCs/>
                <w:noProof w:val="0"/>
                <w:color w:val="000000"/>
              </w:rPr>
            </w:pPr>
            <w:r w:rsidRPr="003269BA">
              <w:rPr>
                <w:rFonts w:cs="Calibri"/>
                <w:i/>
                <w:iCs/>
                <w:noProof w:val="0"/>
                <w:color w:val="000000"/>
              </w:rPr>
              <w:t>Company Name/Address</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5FCA70" w14:textId="77777777" w:rsidR="003269BA" w:rsidRPr="003269BA" w:rsidRDefault="003269BA" w:rsidP="003269BA">
            <w:pPr>
              <w:widowControl w:val="0"/>
              <w:tabs>
                <w:tab w:val="clear" w:pos="567"/>
                <w:tab w:val="clear" w:pos="1276"/>
                <w:tab w:val="clear" w:pos="1843"/>
                <w:tab w:val="clear" w:pos="5387"/>
                <w:tab w:val="clear" w:pos="5954"/>
                <w:tab w:val="left" w:pos="794"/>
                <w:tab w:val="left" w:pos="1191"/>
                <w:tab w:val="left" w:pos="1588"/>
                <w:tab w:val="left" w:pos="1985"/>
              </w:tabs>
              <w:spacing w:before="60" w:after="60"/>
              <w:jc w:val="center"/>
              <w:textAlignment w:val="auto"/>
              <w:rPr>
                <w:rFonts w:cs="Calibri"/>
                <w:i/>
                <w:iCs/>
                <w:noProof w:val="0"/>
                <w:color w:val="000000"/>
              </w:rPr>
            </w:pPr>
            <w:r w:rsidRPr="003269BA">
              <w:rPr>
                <w:rFonts w:cs="Calibri"/>
                <w:i/>
                <w:iCs/>
                <w:noProof w:val="0"/>
                <w:color w:val="000000"/>
              </w:rPr>
              <w:t>Issuer Identifier Number</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E5F159" w14:textId="77777777" w:rsidR="003269BA" w:rsidRPr="003269BA" w:rsidRDefault="003269BA" w:rsidP="003269BA">
            <w:pPr>
              <w:widowControl w:val="0"/>
              <w:tabs>
                <w:tab w:val="clear" w:pos="567"/>
                <w:tab w:val="clear" w:pos="1276"/>
                <w:tab w:val="clear" w:pos="1843"/>
                <w:tab w:val="clear" w:pos="5387"/>
                <w:tab w:val="clear" w:pos="5954"/>
                <w:tab w:val="left" w:pos="794"/>
                <w:tab w:val="left" w:pos="1191"/>
                <w:tab w:val="left" w:pos="1588"/>
                <w:tab w:val="center" w:pos="1679"/>
                <w:tab w:val="left" w:pos="1985"/>
              </w:tabs>
              <w:spacing w:before="60" w:after="60"/>
              <w:textAlignment w:val="auto"/>
              <w:rPr>
                <w:rFonts w:cs="Calibri"/>
                <w:i/>
                <w:iCs/>
                <w:noProof w:val="0"/>
                <w:color w:val="000000"/>
              </w:rPr>
            </w:pPr>
            <w:r w:rsidRPr="003269BA">
              <w:rPr>
                <w:rFonts w:cs="Calibri"/>
                <w:i/>
                <w:iCs/>
                <w:noProof w:val="0"/>
              </w:rPr>
              <w:t>Contact</w:t>
            </w:r>
          </w:p>
        </w:tc>
      </w:tr>
      <w:tr w:rsidR="003269BA" w:rsidRPr="003269BA" w14:paraId="734DB30E" w14:textId="77777777" w:rsidTr="003269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14E1DC" w14:textId="77777777" w:rsidR="003269BA" w:rsidRPr="003269BA" w:rsidRDefault="003269BA" w:rsidP="003269BA">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textAlignment w:val="auto"/>
              <w:rPr>
                <w:rFonts w:cs="Calibri"/>
                <w:bCs/>
                <w:noProof w:val="0"/>
              </w:rPr>
            </w:pPr>
            <w:r w:rsidRPr="003269BA">
              <w:rPr>
                <w:rFonts w:cs="Calibri"/>
                <w:bCs/>
                <w:noProof w:val="0"/>
              </w:rPr>
              <w:t>Curaçao</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299653" w14:textId="77777777" w:rsidR="003269BA" w:rsidRPr="003269BA" w:rsidRDefault="003269BA" w:rsidP="003269BA">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jc w:val="left"/>
              <w:textAlignment w:val="auto"/>
              <w:rPr>
                <w:rFonts w:cs="Calibri"/>
                <w:b/>
                <w:noProof w:val="0"/>
              </w:rPr>
            </w:pPr>
            <w:r w:rsidRPr="003269BA">
              <w:rPr>
                <w:rFonts w:cs="Calibri"/>
                <w:b/>
                <w:bCs/>
                <w:noProof w:val="0"/>
              </w:rPr>
              <w:t>ANTELECOM N.V.</w:t>
            </w:r>
            <w:r w:rsidRPr="003269BA">
              <w:rPr>
                <w:rFonts w:cs="Calibri"/>
                <w:noProof w:val="0"/>
              </w:rPr>
              <w:br/>
              <w:t>Berg Arrarat 1</w:t>
            </w:r>
            <w:r w:rsidRPr="003269BA">
              <w:rPr>
                <w:rFonts w:cs="Calibri"/>
                <w:noProof w:val="0"/>
              </w:rPr>
              <w:br/>
              <w:t>P.O. Box 3177</w:t>
            </w:r>
            <w:r w:rsidRPr="003269BA">
              <w:rPr>
                <w:rFonts w:cs="Calibri"/>
                <w:noProof w:val="0"/>
              </w:rPr>
              <w:br/>
              <w:t>WILLEMSTAD</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78F374" w14:textId="77777777" w:rsidR="003269BA" w:rsidRPr="003269BA" w:rsidRDefault="003269BA" w:rsidP="003269BA">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center"/>
              <w:textAlignment w:val="auto"/>
              <w:rPr>
                <w:rFonts w:cs="Calibri"/>
                <w:b/>
                <w:noProof w:val="0"/>
              </w:rPr>
            </w:pPr>
            <w:r w:rsidRPr="003269BA">
              <w:rPr>
                <w:rFonts w:cs="Calibri"/>
                <w:b/>
                <w:noProof w:val="0"/>
              </w:rPr>
              <w:t>89 599 00</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206204"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noProof w:val="0"/>
              </w:rPr>
            </w:pPr>
            <w:r w:rsidRPr="003269BA">
              <w:rPr>
                <w:rFonts w:cs="Calibri"/>
                <w:noProof w:val="0"/>
              </w:rPr>
              <w:t>Sandro Every</w:t>
            </w:r>
            <w:r w:rsidRPr="003269BA">
              <w:rPr>
                <w:rFonts w:cs="Calibri"/>
                <w:noProof w:val="0"/>
              </w:rPr>
              <w:br/>
              <w:t>Berg Arrarat 1</w:t>
            </w:r>
            <w:r w:rsidRPr="003269BA">
              <w:rPr>
                <w:rFonts w:cs="Calibri"/>
                <w:noProof w:val="0"/>
              </w:rPr>
              <w:br/>
              <w:t>P.O. Box 3177</w:t>
            </w:r>
            <w:r w:rsidRPr="003269BA">
              <w:rPr>
                <w:rFonts w:cs="Calibri"/>
                <w:noProof w:val="0"/>
              </w:rPr>
              <w:br/>
              <w:t>WILLEMSTAD</w:t>
            </w:r>
            <w:r w:rsidRPr="003269BA">
              <w:rPr>
                <w:rFonts w:cs="Calibri"/>
                <w:noProof w:val="0"/>
              </w:rPr>
              <w:br/>
              <w:t xml:space="preserve">Tel: </w:t>
            </w:r>
            <w:r w:rsidRPr="003269BA">
              <w:rPr>
                <w:rFonts w:cs="Calibri"/>
                <w:noProof w:val="0"/>
              </w:rPr>
              <w:tab/>
              <w:t>+599 9 777 1508</w:t>
            </w:r>
            <w:r w:rsidRPr="003269BA">
              <w:rPr>
                <w:rFonts w:cs="Calibri"/>
                <w:noProof w:val="0"/>
              </w:rPr>
              <w:br/>
              <w:t xml:space="preserve">Fax: </w:t>
            </w:r>
            <w:r w:rsidRPr="003269BA">
              <w:rPr>
                <w:rFonts w:cs="Calibri"/>
                <w:noProof w:val="0"/>
              </w:rPr>
              <w:tab/>
              <w:t>+599 9 777 1284</w:t>
            </w:r>
          </w:p>
          <w:p w14:paraId="515CE1C2"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noProof w:val="0"/>
              </w:rPr>
            </w:pPr>
            <w:r w:rsidRPr="003269BA">
              <w:rPr>
                <w:rFonts w:cs="Calibri"/>
                <w:noProof w:val="0"/>
              </w:rPr>
              <w:t>Email:</w:t>
            </w:r>
            <w:r w:rsidRPr="003269BA">
              <w:rPr>
                <w:rFonts w:cs="Calibri"/>
                <w:noProof w:val="0"/>
              </w:rPr>
              <w:tab/>
              <w:t>s.every@uts.cw</w:t>
            </w:r>
          </w:p>
        </w:tc>
      </w:tr>
      <w:tr w:rsidR="003269BA" w:rsidRPr="003269BA" w14:paraId="0B98F53D" w14:textId="77777777" w:rsidTr="003269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DB094A" w14:textId="77777777" w:rsidR="003269BA" w:rsidRPr="003269BA" w:rsidRDefault="003269BA" w:rsidP="003269BA">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textAlignment w:val="auto"/>
              <w:rPr>
                <w:rFonts w:cs="Calibri"/>
                <w:bCs/>
                <w:noProof w:val="0"/>
              </w:rPr>
            </w:pPr>
            <w:r w:rsidRPr="003269BA">
              <w:rPr>
                <w:rFonts w:cs="Calibri"/>
                <w:bCs/>
                <w:noProof w:val="0"/>
              </w:rPr>
              <w:t>Curaçao</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001043" w14:textId="77777777" w:rsidR="003269BA" w:rsidRPr="003269BA" w:rsidRDefault="003269BA" w:rsidP="003269BA">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jc w:val="left"/>
              <w:textAlignment w:val="auto"/>
              <w:rPr>
                <w:rFonts w:cs="Calibri"/>
                <w:b/>
                <w:noProof w:val="0"/>
              </w:rPr>
            </w:pPr>
            <w:r w:rsidRPr="003269BA">
              <w:rPr>
                <w:rFonts w:cs="Calibri"/>
                <w:b/>
                <w:bCs/>
                <w:noProof w:val="0"/>
              </w:rPr>
              <w:t>UTS - SETEL</w:t>
            </w:r>
            <w:r w:rsidRPr="003269BA">
              <w:rPr>
                <w:rFonts w:cs="Calibri"/>
                <w:noProof w:val="0"/>
              </w:rPr>
              <w:br/>
              <w:t>Berg Arrarat 1</w:t>
            </w:r>
            <w:r w:rsidRPr="003269BA">
              <w:rPr>
                <w:rFonts w:cs="Calibri"/>
                <w:noProof w:val="0"/>
              </w:rPr>
              <w:br/>
              <w:t>P.O. Box 3177</w:t>
            </w:r>
            <w:r w:rsidRPr="003269BA">
              <w:rPr>
                <w:rFonts w:cs="Calibri"/>
                <w:noProof w:val="0"/>
              </w:rPr>
              <w:br/>
              <w:t>WILLEMSTAD</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7C8C8B" w14:textId="77777777" w:rsidR="003269BA" w:rsidRPr="003269BA" w:rsidRDefault="003269BA" w:rsidP="003269BA">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center"/>
              <w:textAlignment w:val="auto"/>
              <w:rPr>
                <w:rFonts w:cs="Calibri"/>
                <w:b/>
                <w:noProof w:val="0"/>
              </w:rPr>
            </w:pPr>
            <w:r w:rsidRPr="003269BA">
              <w:rPr>
                <w:rFonts w:cs="Calibri"/>
                <w:b/>
                <w:noProof w:val="0"/>
              </w:rPr>
              <w:t>89 599 91</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287ECC"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noProof w:val="0"/>
              </w:rPr>
            </w:pPr>
            <w:r w:rsidRPr="003269BA">
              <w:rPr>
                <w:rFonts w:cs="Calibri"/>
                <w:noProof w:val="0"/>
              </w:rPr>
              <w:t>Sandro Every</w:t>
            </w:r>
            <w:r w:rsidRPr="003269BA">
              <w:rPr>
                <w:rFonts w:cs="Calibri"/>
                <w:noProof w:val="0"/>
              </w:rPr>
              <w:br/>
              <w:t>Berg Arrarat 1</w:t>
            </w:r>
            <w:r w:rsidRPr="003269BA">
              <w:rPr>
                <w:rFonts w:cs="Calibri"/>
                <w:noProof w:val="0"/>
              </w:rPr>
              <w:br/>
              <w:t>P.O. Box 3177</w:t>
            </w:r>
            <w:r w:rsidRPr="003269BA">
              <w:rPr>
                <w:rFonts w:cs="Calibri"/>
                <w:noProof w:val="0"/>
              </w:rPr>
              <w:br/>
              <w:t>WILLEMSTAD</w:t>
            </w:r>
            <w:r w:rsidRPr="003269BA">
              <w:rPr>
                <w:rFonts w:cs="Calibri"/>
                <w:noProof w:val="0"/>
              </w:rPr>
              <w:br/>
              <w:t xml:space="preserve">Tel: </w:t>
            </w:r>
            <w:r w:rsidRPr="003269BA">
              <w:rPr>
                <w:rFonts w:cs="Calibri"/>
                <w:noProof w:val="0"/>
              </w:rPr>
              <w:tab/>
              <w:t>+599 9 777 1508</w:t>
            </w:r>
            <w:r w:rsidRPr="003269BA">
              <w:rPr>
                <w:rFonts w:cs="Calibri"/>
                <w:noProof w:val="0"/>
              </w:rPr>
              <w:br/>
              <w:t xml:space="preserve">Fax: </w:t>
            </w:r>
            <w:r w:rsidRPr="003269BA">
              <w:rPr>
                <w:rFonts w:cs="Calibri"/>
                <w:noProof w:val="0"/>
              </w:rPr>
              <w:tab/>
              <w:t>+599 9 777 1284</w:t>
            </w:r>
          </w:p>
          <w:p w14:paraId="0E952AD5"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noProof w:val="0"/>
                <w:lang w:val="en-GB"/>
              </w:rPr>
            </w:pPr>
            <w:r w:rsidRPr="003269BA">
              <w:rPr>
                <w:rFonts w:cs="Calibri"/>
                <w:noProof w:val="0"/>
              </w:rPr>
              <w:t>Email:</w:t>
            </w:r>
            <w:r w:rsidRPr="003269BA">
              <w:rPr>
                <w:rFonts w:cs="Calibri"/>
                <w:noProof w:val="0"/>
              </w:rPr>
              <w:tab/>
              <w:t>s.every@uts.cw</w:t>
            </w:r>
          </w:p>
        </w:tc>
      </w:tr>
      <w:tr w:rsidR="003269BA" w:rsidRPr="003269BA" w14:paraId="204617A6" w14:textId="77777777" w:rsidTr="003269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04E00F" w14:textId="77777777" w:rsidR="003269BA" w:rsidRPr="003269BA" w:rsidRDefault="003269BA" w:rsidP="003269BA">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textAlignment w:val="auto"/>
              <w:rPr>
                <w:rFonts w:cs="Calibri"/>
                <w:bCs/>
                <w:noProof w:val="0"/>
              </w:rPr>
            </w:pPr>
            <w:r w:rsidRPr="003269BA">
              <w:rPr>
                <w:rFonts w:cs="Calibri"/>
                <w:bCs/>
                <w:noProof w:val="0"/>
              </w:rPr>
              <w:t>Curaçao</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144A16" w14:textId="77777777" w:rsidR="003269BA" w:rsidRPr="003269BA" w:rsidRDefault="003269BA" w:rsidP="003269BA">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jc w:val="left"/>
              <w:textAlignment w:val="auto"/>
              <w:rPr>
                <w:rFonts w:cs="Calibri"/>
                <w:b/>
                <w:noProof w:val="0"/>
              </w:rPr>
            </w:pPr>
            <w:r w:rsidRPr="003269BA">
              <w:rPr>
                <w:rFonts w:cs="Calibri"/>
                <w:b/>
                <w:bCs/>
                <w:noProof w:val="0"/>
              </w:rPr>
              <w:t>Curaçao Telecom N.V.</w:t>
            </w:r>
            <w:r w:rsidRPr="003269BA">
              <w:rPr>
                <w:rFonts w:cs="Calibri"/>
                <w:noProof w:val="0"/>
              </w:rPr>
              <w:br/>
              <w:t>Biesheuvel 24-25</w:t>
            </w:r>
            <w:r w:rsidRPr="003269BA">
              <w:rPr>
                <w:rFonts w:cs="Calibri"/>
                <w:noProof w:val="0"/>
              </w:rPr>
              <w:br/>
              <w:t>WILLEMSTAD</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6AEF08" w14:textId="77777777" w:rsidR="003269BA" w:rsidRPr="003269BA" w:rsidRDefault="003269BA" w:rsidP="003269BA">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center"/>
              <w:textAlignment w:val="auto"/>
              <w:rPr>
                <w:rFonts w:cs="Calibri"/>
                <w:b/>
                <w:noProof w:val="0"/>
              </w:rPr>
            </w:pPr>
            <w:r w:rsidRPr="003269BA">
              <w:rPr>
                <w:rFonts w:cs="Calibri"/>
                <w:b/>
                <w:noProof w:val="0"/>
              </w:rPr>
              <w:t>89 599 96</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60D2DC"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noProof w:val="0"/>
              </w:rPr>
            </w:pPr>
            <w:r w:rsidRPr="003269BA">
              <w:rPr>
                <w:rFonts w:cs="Calibri"/>
                <w:noProof w:val="0"/>
              </w:rPr>
              <w:t>Roeland M. Van der Hoeven / Julius Girigori</w:t>
            </w:r>
          </w:p>
          <w:p w14:paraId="3B860A4E"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noProof w:val="0"/>
              </w:rPr>
            </w:pPr>
            <w:r w:rsidRPr="003269BA">
              <w:rPr>
                <w:rFonts w:cs="Calibri"/>
                <w:noProof w:val="0"/>
              </w:rPr>
              <w:t>Biesheuvel 24-25</w:t>
            </w:r>
            <w:r w:rsidRPr="003269BA">
              <w:rPr>
                <w:rFonts w:cs="Calibri"/>
                <w:noProof w:val="0"/>
              </w:rPr>
              <w:br/>
              <w:t>WILLEMSTAD</w:t>
            </w:r>
            <w:r w:rsidRPr="003269BA">
              <w:rPr>
                <w:rFonts w:cs="Calibri"/>
                <w:noProof w:val="0"/>
              </w:rPr>
              <w:br/>
              <w:t xml:space="preserve">Tel: </w:t>
            </w:r>
            <w:r w:rsidRPr="003269BA">
              <w:rPr>
                <w:rFonts w:cs="Calibri"/>
                <w:noProof w:val="0"/>
              </w:rPr>
              <w:tab/>
              <w:t>+599 9 736 1056</w:t>
            </w:r>
            <w:r w:rsidRPr="003269BA">
              <w:rPr>
                <w:rFonts w:cs="Calibri"/>
                <w:noProof w:val="0"/>
              </w:rPr>
              <w:br/>
              <w:t xml:space="preserve">Fax: </w:t>
            </w:r>
            <w:r w:rsidRPr="003269BA">
              <w:rPr>
                <w:rFonts w:cs="Calibri"/>
                <w:noProof w:val="0"/>
              </w:rPr>
              <w:tab/>
              <w:t>+599 9 736 1057</w:t>
            </w:r>
            <w:r w:rsidRPr="003269BA">
              <w:rPr>
                <w:rFonts w:cs="Calibri"/>
                <w:noProof w:val="0"/>
              </w:rPr>
              <w:br/>
              <w:t xml:space="preserve">E-mail: </w:t>
            </w:r>
            <w:r w:rsidRPr="003269BA">
              <w:rPr>
                <w:rFonts w:cs="Calibri"/>
                <w:noProof w:val="0"/>
              </w:rPr>
              <w:tab/>
              <w:t xml:space="preserve">roeland.vanderhoeven@digicelgroup.com; </w:t>
            </w:r>
            <w:r w:rsidRPr="003269BA">
              <w:rPr>
                <w:rFonts w:cs="Calibri"/>
                <w:noProof w:val="0"/>
              </w:rPr>
              <w:tab/>
              <w:t>julius.girigori@digicelgroup.com</w:t>
            </w:r>
          </w:p>
        </w:tc>
      </w:tr>
    </w:tbl>
    <w:p w14:paraId="3C05EF75"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after="120" w:line="280" w:lineRule="exact"/>
        <w:textAlignment w:val="auto"/>
        <w:rPr>
          <w:rFonts w:cs="Arial"/>
          <w:b/>
          <w:bCs/>
          <w:noProof w:val="0"/>
          <w:lang w:val="es-ES"/>
        </w:rPr>
      </w:pPr>
    </w:p>
    <w:p w14:paraId="4AC01F2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es-ES"/>
        </w:rPr>
      </w:pPr>
      <w:r w:rsidRPr="003269BA">
        <w:rPr>
          <w:rFonts w:cs="Arial"/>
          <w:b/>
          <w:bCs/>
          <w:noProof w:val="0"/>
          <w:lang w:val="es-ES"/>
        </w:rPr>
        <w:br w:type="page"/>
      </w:r>
    </w:p>
    <w:p w14:paraId="477868EC"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after="120" w:line="280" w:lineRule="exact"/>
        <w:textAlignment w:val="auto"/>
        <w:rPr>
          <w:rFonts w:cs="Calibri"/>
          <w:b/>
          <w:bCs/>
          <w:noProof w:val="0"/>
          <w:lang w:val="es-ES"/>
        </w:rPr>
      </w:pPr>
      <w:r w:rsidRPr="003269BA">
        <w:rPr>
          <w:rFonts w:cs="Arial"/>
          <w:b/>
          <w:bCs/>
          <w:noProof w:val="0"/>
          <w:lang w:val="es-ES"/>
        </w:rPr>
        <w:lastRenderedPageBreak/>
        <w:t>Cuba</w:t>
      </w:r>
      <w:r w:rsidRPr="003269BA">
        <w:rPr>
          <w:rFonts w:cs="Arial"/>
          <w:b/>
          <w:bCs/>
          <w:noProof w:val="0"/>
          <w:lang w:val="es-ES"/>
        </w:rPr>
        <w:tab/>
      </w:r>
      <w:r w:rsidRPr="003269BA">
        <w:rPr>
          <w:rFonts w:cs="Arial"/>
          <w:b/>
          <w:bCs/>
          <w:noProof w:val="0"/>
          <w:lang w:val="es-ES"/>
        </w:rPr>
        <w:tab/>
      </w:r>
      <w:r w:rsidRPr="003269BA">
        <w:rPr>
          <w:rFonts w:cs="Arial"/>
          <w:b/>
          <w:bCs/>
          <w:noProof w:val="0"/>
          <w:lang w:val="es-ES_tradnl"/>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3"/>
        <w:gridCol w:w="2745"/>
        <w:gridCol w:w="1322"/>
        <w:gridCol w:w="3872"/>
      </w:tblGrid>
      <w:tr w:rsidR="003269BA" w:rsidRPr="003269BA" w14:paraId="2AA9901F" w14:textId="77777777" w:rsidTr="00E35F82">
        <w:trPr>
          <w:cantSplit/>
          <w:tblHeader/>
          <w:jc w:val="center"/>
        </w:trPr>
        <w:tc>
          <w:tcPr>
            <w:tcW w:w="1133" w:type="dxa"/>
            <w:tcBorders>
              <w:top w:val="single" w:sz="6" w:space="0" w:color="auto"/>
              <w:left w:val="single" w:sz="6" w:space="0" w:color="auto"/>
              <w:bottom w:val="single" w:sz="6" w:space="0" w:color="auto"/>
              <w:right w:val="single" w:sz="6" w:space="0" w:color="auto"/>
            </w:tcBorders>
          </w:tcPr>
          <w:p w14:paraId="715DF754"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2745" w:type="dxa"/>
            <w:tcBorders>
              <w:top w:val="single" w:sz="6" w:space="0" w:color="auto"/>
              <w:left w:val="single" w:sz="6" w:space="0" w:color="auto"/>
              <w:bottom w:val="single" w:sz="6" w:space="0" w:color="auto"/>
              <w:right w:val="single" w:sz="6" w:space="0" w:color="auto"/>
            </w:tcBorders>
          </w:tcPr>
          <w:p w14:paraId="3CE64A4D"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269BA">
              <w:rPr>
                <w:rFonts w:cs="Calibri"/>
                <w:i/>
                <w:iCs/>
                <w:noProof w:val="0"/>
                <w:color w:val="000000"/>
              </w:rPr>
              <w:t>Company Name/Address</w:t>
            </w:r>
          </w:p>
        </w:tc>
        <w:tc>
          <w:tcPr>
            <w:tcW w:w="1322" w:type="dxa"/>
            <w:tcBorders>
              <w:top w:val="single" w:sz="6" w:space="0" w:color="auto"/>
              <w:left w:val="single" w:sz="6" w:space="0" w:color="auto"/>
              <w:bottom w:val="single" w:sz="6" w:space="0" w:color="auto"/>
              <w:right w:val="single" w:sz="6" w:space="0" w:color="auto"/>
            </w:tcBorders>
          </w:tcPr>
          <w:p w14:paraId="69BD3E51"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269BA">
              <w:rPr>
                <w:rFonts w:cs="Calibri"/>
                <w:i/>
                <w:iCs/>
                <w:noProof w:val="0"/>
                <w:color w:val="000000"/>
              </w:rPr>
              <w:t>Issuer Identifier Number</w:t>
            </w:r>
          </w:p>
        </w:tc>
        <w:tc>
          <w:tcPr>
            <w:tcW w:w="3872" w:type="dxa"/>
            <w:tcBorders>
              <w:top w:val="single" w:sz="6" w:space="0" w:color="auto"/>
              <w:left w:val="single" w:sz="6" w:space="0" w:color="auto"/>
              <w:bottom w:val="single" w:sz="6" w:space="0" w:color="auto"/>
              <w:right w:val="single" w:sz="6" w:space="0" w:color="auto"/>
            </w:tcBorders>
          </w:tcPr>
          <w:p w14:paraId="1C0C9B2B"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269BA">
              <w:rPr>
                <w:rFonts w:cs="Calibri"/>
                <w:i/>
                <w:iCs/>
                <w:noProof w:val="0"/>
              </w:rPr>
              <w:t>Contact</w:t>
            </w:r>
          </w:p>
        </w:tc>
      </w:tr>
      <w:tr w:rsidR="003269BA" w:rsidRPr="003269BA" w14:paraId="7E78ABAA" w14:textId="77777777" w:rsidTr="00E35F82">
        <w:trPr>
          <w:cantSplit/>
          <w:jc w:val="center"/>
        </w:trPr>
        <w:tc>
          <w:tcPr>
            <w:tcW w:w="1133" w:type="dxa"/>
            <w:tcBorders>
              <w:top w:val="single" w:sz="6" w:space="0" w:color="auto"/>
              <w:left w:val="single" w:sz="6" w:space="0" w:color="auto"/>
              <w:bottom w:val="single" w:sz="6" w:space="0" w:color="auto"/>
              <w:right w:val="single" w:sz="6" w:space="0" w:color="auto"/>
            </w:tcBorders>
            <w:hideMark/>
          </w:tcPr>
          <w:p w14:paraId="460AC463"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es-ES"/>
              </w:rPr>
            </w:pPr>
            <w:r w:rsidRPr="003269BA">
              <w:rPr>
                <w:rFonts w:cs="Arial"/>
                <w:noProof w:val="0"/>
                <w:lang w:val="es-ES"/>
              </w:rPr>
              <w:t>Cuba</w:t>
            </w:r>
          </w:p>
        </w:tc>
        <w:tc>
          <w:tcPr>
            <w:tcW w:w="2745" w:type="dxa"/>
            <w:tcBorders>
              <w:top w:val="single" w:sz="6" w:space="0" w:color="auto"/>
              <w:left w:val="single" w:sz="6" w:space="0" w:color="auto"/>
              <w:bottom w:val="single" w:sz="6" w:space="0" w:color="auto"/>
              <w:right w:val="single" w:sz="6" w:space="0" w:color="auto"/>
            </w:tcBorders>
            <w:hideMark/>
          </w:tcPr>
          <w:p w14:paraId="261CDC9D"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b/>
                <w:noProof w:val="0"/>
                <w:lang w:val="fr-FR"/>
              </w:rPr>
            </w:pPr>
            <w:r w:rsidRPr="003269BA">
              <w:rPr>
                <w:b/>
                <w:noProof w:val="0"/>
                <w:lang w:val="es-ES_tradnl"/>
              </w:rPr>
              <w:t>Empresa de Telecomunicaciones de Cuba, S.A. (ETECSA)</w:t>
            </w:r>
          </w:p>
          <w:p w14:paraId="3C4833EC"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noProof w:val="0"/>
                <w:lang w:val="es-ES_tradnl"/>
              </w:rPr>
            </w:pPr>
            <w:r w:rsidRPr="003269BA">
              <w:rPr>
                <w:noProof w:val="0"/>
                <w:lang w:val="es-ES_tradnl"/>
              </w:rPr>
              <w:t xml:space="preserve">División de Servicios Móviles, </w:t>
            </w:r>
            <w:r w:rsidRPr="003269BA">
              <w:rPr>
                <w:noProof w:val="0"/>
                <w:lang w:val="es-ES_tradnl"/>
              </w:rPr>
              <w:br/>
              <w:t xml:space="preserve">Centro de Negocios Miramar, </w:t>
            </w:r>
            <w:r w:rsidRPr="003269BA">
              <w:rPr>
                <w:noProof w:val="0"/>
                <w:lang w:val="es-ES_tradnl"/>
              </w:rPr>
              <w:br/>
              <w:t xml:space="preserve">5ta Avenida y 76, </w:t>
            </w:r>
            <w:r w:rsidRPr="003269BA">
              <w:rPr>
                <w:noProof w:val="0"/>
                <w:lang w:val="es-ES_tradnl"/>
              </w:rPr>
              <w:br/>
              <w:t>Edificio Barcelona No. 304</w:t>
            </w:r>
          </w:p>
          <w:p w14:paraId="38FCCA1D"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noProof w:val="0"/>
                <w:lang w:val="es-ES_tradnl"/>
              </w:rPr>
            </w:pPr>
            <w:r w:rsidRPr="003269BA">
              <w:rPr>
                <w:noProof w:val="0"/>
                <w:lang w:val="es-ES_tradnl"/>
              </w:rPr>
              <w:t xml:space="preserve">Municipio Playa, LA HABANA, </w:t>
            </w:r>
            <w:r w:rsidRPr="003269BA">
              <w:rPr>
                <w:noProof w:val="0"/>
                <w:lang w:val="es-ES_tradnl"/>
              </w:rPr>
              <w:br/>
              <w:t>CP 10300</w:t>
            </w:r>
          </w:p>
        </w:tc>
        <w:tc>
          <w:tcPr>
            <w:tcW w:w="1322" w:type="dxa"/>
            <w:tcBorders>
              <w:top w:val="single" w:sz="6" w:space="0" w:color="auto"/>
              <w:left w:val="single" w:sz="6" w:space="0" w:color="auto"/>
              <w:bottom w:val="single" w:sz="6" w:space="0" w:color="auto"/>
              <w:right w:val="single" w:sz="6" w:space="0" w:color="auto"/>
            </w:tcBorders>
            <w:hideMark/>
          </w:tcPr>
          <w:p w14:paraId="54E28B28"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noProof w:val="0"/>
                <w:lang w:val="es-ES"/>
              </w:rPr>
            </w:pPr>
            <w:r w:rsidRPr="003269BA">
              <w:rPr>
                <w:rFonts w:cs="Arial"/>
                <w:b/>
                <w:noProof w:val="0"/>
                <w:lang w:val="es-ES"/>
              </w:rPr>
              <w:t>89 53 01</w:t>
            </w:r>
          </w:p>
        </w:tc>
        <w:tc>
          <w:tcPr>
            <w:tcW w:w="3872" w:type="dxa"/>
            <w:tcBorders>
              <w:top w:val="single" w:sz="6" w:space="0" w:color="auto"/>
              <w:left w:val="single" w:sz="6" w:space="0" w:color="auto"/>
              <w:bottom w:val="single" w:sz="6" w:space="0" w:color="auto"/>
              <w:right w:val="single" w:sz="6" w:space="0" w:color="auto"/>
            </w:tcBorders>
            <w:hideMark/>
          </w:tcPr>
          <w:p w14:paraId="12016875"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noProof w:val="0"/>
                <w:lang w:val="es-ES_tradnl"/>
              </w:rPr>
            </w:pPr>
            <w:r w:rsidRPr="003269BA">
              <w:rPr>
                <w:rFonts w:cs="Calibri"/>
                <w:noProof w:val="0"/>
                <w:lang w:val="es-ES_tradnl"/>
              </w:rPr>
              <w:t>Frank Pavón Carbonell</w:t>
            </w:r>
          </w:p>
          <w:p w14:paraId="5B110BB2"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noProof w:val="0"/>
                <w:lang w:val="es-ES_tradnl"/>
              </w:rPr>
            </w:pPr>
            <w:r w:rsidRPr="003269BA">
              <w:rPr>
                <w:noProof w:val="0"/>
                <w:lang w:val="es-ES_tradnl"/>
              </w:rPr>
              <w:t>División de Servicios Móviles,</w:t>
            </w:r>
          </w:p>
          <w:p w14:paraId="37FA9889"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noProof w:val="0"/>
                <w:lang w:val="es-ES_tradnl"/>
              </w:rPr>
            </w:pPr>
            <w:r w:rsidRPr="003269BA">
              <w:rPr>
                <w:noProof w:val="0"/>
                <w:lang w:val="es-ES_tradnl"/>
              </w:rPr>
              <w:t xml:space="preserve">Centro de Negocios Miramar, </w:t>
            </w:r>
            <w:r w:rsidRPr="003269BA">
              <w:rPr>
                <w:noProof w:val="0"/>
                <w:lang w:val="es-ES_tradnl"/>
              </w:rPr>
              <w:br/>
              <w:t xml:space="preserve">5ta Avenida y 76, </w:t>
            </w:r>
            <w:r w:rsidRPr="003269BA">
              <w:rPr>
                <w:noProof w:val="0"/>
                <w:lang w:val="es-ES_tradnl"/>
              </w:rPr>
              <w:br/>
              <w:t>Edificio Barcelona No. 304</w:t>
            </w:r>
          </w:p>
          <w:p w14:paraId="23BA96B0" w14:textId="77777777" w:rsidR="003269BA" w:rsidRPr="003269BA" w:rsidRDefault="003269BA" w:rsidP="003269BA">
            <w:pPr>
              <w:tabs>
                <w:tab w:val="clear" w:pos="567"/>
                <w:tab w:val="clear" w:pos="1276"/>
                <w:tab w:val="clear" w:pos="1843"/>
                <w:tab w:val="clear" w:pos="5387"/>
                <w:tab w:val="clear" w:pos="5954"/>
                <w:tab w:val="left" w:pos="426"/>
                <w:tab w:val="left" w:pos="4140"/>
                <w:tab w:val="left" w:pos="4230"/>
              </w:tabs>
              <w:spacing w:before="0"/>
              <w:jc w:val="left"/>
              <w:textAlignment w:val="auto"/>
              <w:rPr>
                <w:noProof w:val="0"/>
                <w:lang w:val="es-ES_tradnl"/>
              </w:rPr>
            </w:pPr>
            <w:r w:rsidRPr="003269BA">
              <w:rPr>
                <w:noProof w:val="0"/>
                <w:lang w:val="es-ES_tradnl"/>
              </w:rPr>
              <w:t>Municipio Playa, LA HABANA, CP 10300</w:t>
            </w:r>
          </w:p>
          <w:p w14:paraId="4833AC63" w14:textId="76DF8B35" w:rsidR="003269BA" w:rsidRPr="003269BA" w:rsidRDefault="003269BA" w:rsidP="0033077C">
            <w:pPr>
              <w:tabs>
                <w:tab w:val="clear" w:pos="567"/>
                <w:tab w:val="clear" w:pos="1276"/>
                <w:tab w:val="clear" w:pos="1843"/>
                <w:tab w:val="clear" w:pos="5387"/>
                <w:tab w:val="clear" w:pos="5954"/>
                <w:tab w:val="left" w:pos="657"/>
                <w:tab w:val="left" w:pos="4140"/>
                <w:tab w:val="left" w:pos="4230"/>
              </w:tabs>
              <w:spacing w:before="0"/>
              <w:jc w:val="left"/>
              <w:textAlignment w:val="auto"/>
              <w:rPr>
                <w:rFonts w:cs="Calibri"/>
                <w:noProof w:val="0"/>
                <w:lang w:val="fr-CH"/>
              </w:rPr>
            </w:pPr>
            <w:r w:rsidRPr="003269BA">
              <w:rPr>
                <w:rFonts w:cs="Calibri"/>
                <w:noProof w:val="0"/>
                <w:lang w:val="fr-CH"/>
              </w:rPr>
              <w:t xml:space="preserve">Tel: </w:t>
            </w:r>
            <w:r w:rsidR="0033077C">
              <w:rPr>
                <w:rFonts w:cs="Calibri"/>
                <w:noProof w:val="0"/>
                <w:lang w:val="fr-CH"/>
              </w:rPr>
              <w:tab/>
            </w:r>
            <w:r w:rsidRPr="003269BA">
              <w:rPr>
                <w:rFonts w:cs="Calibri"/>
                <w:noProof w:val="0"/>
                <w:lang w:val="fr-CH"/>
              </w:rPr>
              <w:t>+53 5 268 0021</w:t>
            </w:r>
          </w:p>
          <w:p w14:paraId="016932A0" w14:textId="77777777" w:rsidR="003269BA" w:rsidRPr="003269BA" w:rsidRDefault="003269BA" w:rsidP="0033077C">
            <w:pPr>
              <w:tabs>
                <w:tab w:val="clear" w:pos="567"/>
                <w:tab w:val="clear" w:pos="1276"/>
                <w:tab w:val="clear" w:pos="1843"/>
                <w:tab w:val="clear" w:pos="5387"/>
                <w:tab w:val="clear" w:pos="5954"/>
                <w:tab w:val="left" w:pos="657"/>
                <w:tab w:val="left" w:pos="4140"/>
                <w:tab w:val="left" w:pos="4230"/>
              </w:tabs>
              <w:spacing w:before="0"/>
              <w:jc w:val="left"/>
              <w:textAlignment w:val="auto"/>
              <w:rPr>
                <w:rFonts w:cs="Calibri"/>
                <w:noProof w:val="0"/>
                <w:lang w:val="fr-CH"/>
              </w:rPr>
            </w:pPr>
            <w:r w:rsidRPr="003269BA">
              <w:rPr>
                <w:rFonts w:cs="Calibri"/>
                <w:noProof w:val="0"/>
                <w:lang w:val="fr-CH"/>
              </w:rPr>
              <w:t xml:space="preserve">Fax: </w:t>
            </w:r>
          </w:p>
          <w:p w14:paraId="3BC7E3BD" w14:textId="30112F55" w:rsidR="003269BA" w:rsidRPr="003269BA" w:rsidRDefault="003269BA" w:rsidP="0033077C">
            <w:pPr>
              <w:tabs>
                <w:tab w:val="clear" w:pos="567"/>
                <w:tab w:val="clear" w:pos="1276"/>
                <w:tab w:val="clear" w:pos="1843"/>
                <w:tab w:val="clear" w:pos="5387"/>
                <w:tab w:val="clear" w:pos="5954"/>
                <w:tab w:val="left" w:pos="657"/>
                <w:tab w:val="left" w:pos="4140"/>
                <w:tab w:val="left" w:pos="4230"/>
              </w:tabs>
              <w:spacing w:before="0"/>
              <w:jc w:val="left"/>
              <w:textAlignment w:val="auto"/>
              <w:rPr>
                <w:rFonts w:cs="Calibri"/>
                <w:noProof w:val="0"/>
                <w:lang w:val="fr-CH"/>
              </w:rPr>
            </w:pPr>
            <w:r w:rsidRPr="003269BA">
              <w:rPr>
                <w:rFonts w:cs="Calibri"/>
                <w:noProof w:val="0"/>
                <w:lang w:val="fr-CH"/>
              </w:rPr>
              <w:t>E-mail:</w:t>
            </w:r>
            <w:r w:rsidR="0033077C">
              <w:rPr>
                <w:rFonts w:cs="Calibri"/>
                <w:noProof w:val="0"/>
                <w:lang w:val="fr-CH"/>
              </w:rPr>
              <w:tab/>
            </w:r>
            <w:r w:rsidRPr="003269BA">
              <w:rPr>
                <w:rFonts w:cs="Calibri"/>
                <w:noProof w:val="0"/>
                <w:lang w:val="fr-CH"/>
              </w:rPr>
              <w:t>frank.pavon@cubacel.cu</w:t>
            </w:r>
          </w:p>
        </w:tc>
      </w:tr>
    </w:tbl>
    <w:p w14:paraId="765E9489" w14:textId="77777777" w:rsidR="003269BA" w:rsidRPr="003269BA" w:rsidRDefault="003269BA" w:rsidP="003269B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noProof w:val="0"/>
          <w:lang w:val="es-ES_tradnl"/>
        </w:rPr>
      </w:pPr>
    </w:p>
    <w:p w14:paraId="25754EAC" w14:textId="77777777" w:rsidR="003269BA" w:rsidRPr="003269BA" w:rsidRDefault="003269BA" w:rsidP="003269BA">
      <w:pPr>
        <w:tabs>
          <w:tab w:val="clear" w:pos="1276"/>
          <w:tab w:val="clear" w:pos="1843"/>
          <w:tab w:val="clear" w:pos="5387"/>
          <w:tab w:val="clear" w:pos="5954"/>
          <w:tab w:val="left" w:pos="1560"/>
          <w:tab w:val="left" w:pos="4140"/>
          <w:tab w:val="left" w:pos="4230"/>
        </w:tabs>
        <w:spacing w:before="0" w:after="120"/>
        <w:jc w:val="left"/>
        <w:rPr>
          <w:rFonts w:cs="Arial"/>
          <w:b/>
          <w:bCs/>
          <w:noProof w:val="0"/>
          <w:lang w:val="fr-CH"/>
        </w:rPr>
      </w:pPr>
      <w:r w:rsidRPr="003269BA">
        <w:rPr>
          <w:rFonts w:cs="Arial"/>
          <w:b/>
          <w:bCs/>
          <w:noProof w:val="0"/>
          <w:lang w:val="fr-CH"/>
        </w:rPr>
        <w:t>France</w:t>
      </w:r>
      <w:r w:rsidRPr="003269BA">
        <w:rPr>
          <w:rFonts w:cs="Arial"/>
          <w:b/>
          <w:bCs/>
          <w:noProof w:val="0"/>
          <w:lang w:val="fr-CH"/>
        </w:rPr>
        <w:tab/>
      </w:r>
      <w:r w:rsidRPr="003269BA">
        <w:rPr>
          <w:rFonts w:cs="Arial"/>
          <w:b/>
          <w:bCs/>
          <w:noProof w:val="0"/>
          <w:lang w:val="fr-CH"/>
        </w:rPr>
        <w:tab/>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4"/>
        <w:gridCol w:w="2668"/>
        <w:gridCol w:w="1198"/>
        <w:gridCol w:w="3872"/>
      </w:tblGrid>
      <w:tr w:rsidR="003269BA" w:rsidRPr="003269BA" w14:paraId="3FFE6686" w14:textId="77777777" w:rsidTr="00E35F82">
        <w:trPr>
          <w:cantSplit/>
          <w:tblHeader/>
          <w:jc w:val="center"/>
        </w:trPr>
        <w:tc>
          <w:tcPr>
            <w:tcW w:w="1334" w:type="dxa"/>
            <w:tcBorders>
              <w:top w:val="single" w:sz="6" w:space="0" w:color="auto"/>
              <w:left w:val="single" w:sz="6" w:space="0" w:color="auto"/>
              <w:bottom w:val="single" w:sz="6" w:space="0" w:color="auto"/>
              <w:right w:val="single" w:sz="6" w:space="0" w:color="auto"/>
            </w:tcBorders>
          </w:tcPr>
          <w:p w14:paraId="2057DC8D"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2668" w:type="dxa"/>
            <w:tcBorders>
              <w:top w:val="single" w:sz="6" w:space="0" w:color="auto"/>
              <w:left w:val="single" w:sz="6" w:space="0" w:color="auto"/>
              <w:bottom w:val="single" w:sz="6" w:space="0" w:color="auto"/>
              <w:right w:val="single" w:sz="6" w:space="0" w:color="auto"/>
            </w:tcBorders>
          </w:tcPr>
          <w:p w14:paraId="65B4CC4F"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269BA">
              <w:rPr>
                <w:rFonts w:cs="Calibri"/>
                <w:i/>
                <w:iCs/>
                <w:noProof w:val="0"/>
                <w:color w:val="000000"/>
              </w:rPr>
              <w:t>Company Name/Address</w:t>
            </w:r>
          </w:p>
        </w:tc>
        <w:tc>
          <w:tcPr>
            <w:tcW w:w="1198" w:type="dxa"/>
            <w:tcBorders>
              <w:top w:val="single" w:sz="6" w:space="0" w:color="auto"/>
              <w:left w:val="single" w:sz="6" w:space="0" w:color="auto"/>
              <w:bottom w:val="single" w:sz="6" w:space="0" w:color="auto"/>
              <w:right w:val="single" w:sz="6" w:space="0" w:color="auto"/>
            </w:tcBorders>
          </w:tcPr>
          <w:p w14:paraId="640EF0A7"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269BA">
              <w:rPr>
                <w:rFonts w:cs="Calibri"/>
                <w:i/>
                <w:iCs/>
                <w:noProof w:val="0"/>
                <w:color w:val="000000"/>
              </w:rPr>
              <w:t>Issuer Identifier Number</w:t>
            </w:r>
          </w:p>
        </w:tc>
        <w:tc>
          <w:tcPr>
            <w:tcW w:w="3872" w:type="dxa"/>
            <w:tcBorders>
              <w:top w:val="single" w:sz="6" w:space="0" w:color="auto"/>
              <w:left w:val="single" w:sz="6" w:space="0" w:color="auto"/>
              <w:bottom w:val="single" w:sz="6" w:space="0" w:color="auto"/>
              <w:right w:val="single" w:sz="6" w:space="0" w:color="auto"/>
            </w:tcBorders>
          </w:tcPr>
          <w:p w14:paraId="2C331D79"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269BA">
              <w:rPr>
                <w:rFonts w:cs="Calibri"/>
                <w:i/>
                <w:iCs/>
                <w:noProof w:val="0"/>
              </w:rPr>
              <w:t>Contact</w:t>
            </w:r>
          </w:p>
        </w:tc>
      </w:tr>
      <w:tr w:rsidR="003269BA" w:rsidRPr="003269BA" w14:paraId="521F502E" w14:textId="77777777" w:rsidTr="00E35F82">
        <w:trPr>
          <w:cantSplit/>
          <w:jc w:val="center"/>
        </w:trPr>
        <w:tc>
          <w:tcPr>
            <w:tcW w:w="1334" w:type="dxa"/>
            <w:tcBorders>
              <w:top w:val="single" w:sz="6" w:space="0" w:color="auto"/>
              <w:left w:val="single" w:sz="6" w:space="0" w:color="auto"/>
              <w:bottom w:val="single" w:sz="6" w:space="0" w:color="auto"/>
              <w:right w:val="single" w:sz="6" w:space="0" w:color="auto"/>
            </w:tcBorders>
            <w:hideMark/>
          </w:tcPr>
          <w:p w14:paraId="1DB00C08"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France</w:t>
            </w:r>
          </w:p>
        </w:tc>
        <w:tc>
          <w:tcPr>
            <w:tcW w:w="2668" w:type="dxa"/>
            <w:tcBorders>
              <w:top w:val="single" w:sz="6" w:space="0" w:color="auto"/>
              <w:left w:val="single" w:sz="6" w:space="0" w:color="auto"/>
              <w:bottom w:val="single" w:sz="6" w:space="0" w:color="auto"/>
              <w:right w:val="single" w:sz="6" w:space="0" w:color="auto"/>
            </w:tcBorders>
            <w:hideMark/>
          </w:tcPr>
          <w:p w14:paraId="05CA5139"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eastAsia="en-GB"/>
              </w:rPr>
            </w:pPr>
            <w:r w:rsidRPr="003269BA">
              <w:rPr>
                <w:rFonts w:cs="Calibri"/>
                <w:b/>
                <w:bCs/>
                <w:noProof w:val="0"/>
              </w:rPr>
              <w:t>Bouygues Telecom</w:t>
            </w:r>
          </w:p>
          <w:p w14:paraId="3D9AA1AB"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LE TECHNOPÔLE</w:t>
            </w:r>
          </w:p>
          <w:p w14:paraId="7038EC2B"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13-15 AVENUE DU MARÉCHAL JUIN</w:t>
            </w:r>
          </w:p>
          <w:p w14:paraId="52C91FA9"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92360 MEUDON CEDEX</w:t>
            </w:r>
          </w:p>
        </w:tc>
        <w:tc>
          <w:tcPr>
            <w:tcW w:w="1198" w:type="dxa"/>
            <w:tcBorders>
              <w:top w:val="single" w:sz="6" w:space="0" w:color="auto"/>
              <w:left w:val="single" w:sz="6" w:space="0" w:color="auto"/>
              <w:bottom w:val="single" w:sz="6" w:space="0" w:color="auto"/>
              <w:right w:val="single" w:sz="6" w:space="0" w:color="auto"/>
            </w:tcBorders>
            <w:hideMark/>
          </w:tcPr>
          <w:p w14:paraId="08D081EC"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lang w:eastAsia="en-GB"/>
              </w:rPr>
            </w:pPr>
            <w:r w:rsidRPr="003269BA">
              <w:rPr>
                <w:rFonts w:cs="Calibri"/>
                <w:b/>
                <w:bCs/>
                <w:noProof w:val="0"/>
              </w:rPr>
              <w:t>89 33 20</w:t>
            </w:r>
          </w:p>
        </w:tc>
        <w:tc>
          <w:tcPr>
            <w:tcW w:w="3872" w:type="dxa"/>
            <w:tcBorders>
              <w:top w:val="single" w:sz="6" w:space="0" w:color="auto"/>
              <w:left w:val="single" w:sz="6" w:space="0" w:color="auto"/>
              <w:bottom w:val="single" w:sz="6" w:space="0" w:color="auto"/>
              <w:right w:val="single" w:sz="6" w:space="0" w:color="auto"/>
            </w:tcBorders>
            <w:hideMark/>
          </w:tcPr>
          <w:p w14:paraId="4214E0F3"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eastAsia="en-GB"/>
              </w:rPr>
            </w:pPr>
            <w:r w:rsidRPr="003269BA">
              <w:rPr>
                <w:rFonts w:cs="Calibri"/>
                <w:noProof w:val="0"/>
              </w:rPr>
              <w:t>Laurent BONNET</w:t>
            </w:r>
          </w:p>
          <w:p w14:paraId="3606962E"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LE TECHNOPÔLE</w:t>
            </w:r>
          </w:p>
          <w:p w14:paraId="35BC3CA0"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13-15 AVENUE DU MARÉCHAL JUIN</w:t>
            </w:r>
          </w:p>
          <w:p w14:paraId="116E9EC5"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92360 MEUDON CEDEX</w:t>
            </w:r>
          </w:p>
          <w:p w14:paraId="5BCD9A78" w14:textId="77777777" w:rsidR="003269BA" w:rsidRPr="003269BA" w:rsidRDefault="003269BA" w:rsidP="0033077C">
            <w:pPr>
              <w:tabs>
                <w:tab w:val="clear" w:pos="567"/>
                <w:tab w:val="clear" w:pos="1276"/>
                <w:tab w:val="clear" w:pos="1843"/>
                <w:tab w:val="clear" w:pos="5387"/>
                <w:tab w:val="clear" w:pos="5954"/>
                <w:tab w:val="left" w:pos="714"/>
              </w:tabs>
              <w:spacing w:before="0"/>
              <w:jc w:val="left"/>
              <w:rPr>
                <w:rFonts w:cs="Calibri"/>
                <w:noProof w:val="0"/>
              </w:rPr>
            </w:pPr>
            <w:r w:rsidRPr="003269BA">
              <w:rPr>
                <w:rFonts w:cs="Calibri"/>
                <w:noProof w:val="0"/>
              </w:rPr>
              <w:t>Tel:</w:t>
            </w:r>
            <w:r w:rsidRPr="003269BA">
              <w:rPr>
                <w:rFonts w:cs="Calibri"/>
                <w:noProof w:val="0"/>
              </w:rPr>
              <w:tab/>
              <w:t>+33 1 58 17 97 02</w:t>
            </w:r>
          </w:p>
          <w:p w14:paraId="79ABE28E" w14:textId="77777777" w:rsidR="003269BA" w:rsidRPr="003269BA" w:rsidRDefault="003269BA" w:rsidP="0033077C">
            <w:pPr>
              <w:tabs>
                <w:tab w:val="clear" w:pos="567"/>
                <w:tab w:val="clear" w:pos="1276"/>
                <w:tab w:val="clear" w:pos="1843"/>
                <w:tab w:val="clear" w:pos="5387"/>
                <w:tab w:val="clear" w:pos="5954"/>
                <w:tab w:val="left" w:pos="714"/>
              </w:tabs>
              <w:spacing w:before="0"/>
              <w:jc w:val="left"/>
              <w:rPr>
                <w:rFonts w:cs="Calibri"/>
                <w:noProof w:val="0"/>
              </w:rPr>
            </w:pPr>
            <w:r w:rsidRPr="003269BA">
              <w:rPr>
                <w:rFonts w:cs="Calibri"/>
                <w:noProof w:val="0"/>
              </w:rPr>
              <w:t>E-mail:</w:t>
            </w:r>
            <w:r w:rsidRPr="003269BA">
              <w:rPr>
                <w:rFonts w:cs="Calibri"/>
                <w:noProof w:val="0"/>
              </w:rPr>
              <w:tab/>
              <w:t>LAUBONNE@bouyguestelecom.fr</w:t>
            </w:r>
          </w:p>
        </w:tc>
      </w:tr>
      <w:tr w:rsidR="003269BA" w:rsidRPr="003269BA" w14:paraId="4316AC7B" w14:textId="77777777" w:rsidTr="00E35F82">
        <w:trPr>
          <w:cantSplit/>
          <w:jc w:val="center"/>
        </w:trPr>
        <w:tc>
          <w:tcPr>
            <w:tcW w:w="1334" w:type="dxa"/>
            <w:tcBorders>
              <w:top w:val="single" w:sz="6" w:space="0" w:color="auto"/>
              <w:left w:val="single" w:sz="6" w:space="0" w:color="auto"/>
              <w:bottom w:val="single" w:sz="6" w:space="0" w:color="auto"/>
              <w:right w:val="single" w:sz="6" w:space="0" w:color="auto"/>
            </w:tcBorders>
            <w:hideMark/>
          </w:tcPr>
          <w:p w14:paraId="1653D273"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France</w:t>
            </w:r>
          </w:p>
        </w:tc>
        <w:tc>
          <w:tcPr>
            <w:tcW w:w="2668" w:type="dxa"/>
            <w:tcBorders>
              <w:top w:val="single" w:sz="6" w:space="0" w:color="auto"/>
              <w:left w:val="single" w:sz="6" w:space="0" w:color="auto"/>
              <w:bottom w:val="single" w:sz="6" w:space="0" w:color="auto"/>
              <w:right w:val="single" w:sz="6" w:space="0" w:color="auto"/>
            </w:tcBorders>
            <w:hideMark/>
          </w:tcPr>
          <w:p w14:paraId="28BD422C"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
                <w:bCs/>
                <w:noProof w:val="0"/>
              </w:rPr>
              <w:t>Transatel</w:t>
            </w:r>
          </w:p>
          <w:p w14:paraId="7FA054E4"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49/51 QUAI DE DION BOUTON</w:t>
            </w:r>
          </w:p>
          <w:p w14:paraId="44E5B6E6"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CS 50034</w:t>
            </w:r>
          </w:p>
          <w:p w14:paraId="3BA66A00"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92806 PUTEAUX CEDEX</w:t>
            </w:r>
          </w:p>
        </w:tc>
        <w:tc>
          <w:tcPr>
            <w:tcW w:w="1198" w:type="dxa"/>
            <w:tcBorders>
              <w:top w:val="single" w:sz="6" w:space="0" w:color="auto"/>
              <w:left w:val="single" w:sz="6" w:space="0" w:color="auto"/>
              <w:bottom w:val="single" w:sz="6" w:space="0" w:color="auto"/>
              <w:right w:val="single" w:sz="6" w:space="0" w:color="auto"/>
            </w:tcBorders>
            <w:hideMark/>
          </w:tcPr>
          <w:p w14:paraId="7A3D50AC" w14:textId="77777777" w:rsidR="003269BA" w:rsidRPr="003269BA" w:rsidRDefault="003269BA" w:rsidP="003269BA">
            <w:pPr>
              <w:tabs>
                <w:tab w:val="clear" w:pos="567"/>
                <w:tab w:val="clear" w:pos="1276"/>
                <w:tab w:val="clear" w:pos="1843"/>
                <w:tab w:val="clear" w:pos="5387"/>
                <w:tab w:val="clear" w:pos="5954"/>
              </w:tabs>
              <w:spacing w:before="60" w:after="60"/>
              <w:ind w:right="57"/>
              <w:jc w:val="center"/>
              <w:rPr>
                <w:rFonts w:cs="Calibri"/>
                <w:b/>
                <w:bCs/>
                <w:noProof w:val="0"/>
              </w:rPr>
            </w:pPr>
            <w:r w:rsidRPr="003269BA">
              <w:rPr>
                <w:rFonts w:cs="Calibri"/>
                <w:b/>
                <w:bCs/>
                <w:noProof w:val="0"/>
              </w:rPr>
              <w:t>89 33 22</w:t>
            </w:r>
          </w:p>
        </w:tc>
        <w:tc>
          <w:tcPr>
            <w:tcW w:w="3872" w:type="dxa"/>
            <w:tcBorders>
              <w:top w:val="single" w:sz="6" w:space="0" w:color="auto"/>
              <w:left w:val="single" w:sz="6" w:space="0" w:color="auto"/>
              <w:bottom w:val="single" w:sz="6" w:space="0" w:color="auto"/>
              <w:right w:val="single" w:sz="6" w:space="0" w:color="auto"/>
            </w:tcBorders>
            <w:hideMark/>
          </w:tcPr>
          <w:p w14:paraId="1D4CCC0D" w14:textId="77777777" w:rsidR="003269BA" w:rsidRPr="003269BA" w:rsidRDefault="003269BA" w:rsidP="003269BA">
            <w:pPr>
              <w:tabs>
                <w:tab w:val="clear" w:pos="567"/>
                <w:tab w:val="clear" w:pos="1276"/>
                <w:tab w:val="clear" w:pos="1843"/>
                <w:tab w:val="clear" w:pos="5387"/>
                <w:tab w:val="clear" w:pos="5954"/>
              </w:tabs>
              <w:spacing w:before="0"/>
              <w:jc w:val="left"/>
              <w:rPr>
                <w:rFonts w:eastAsia="Calibri" w:cs="Calibri"/>
                <w:noProof w:val="0"/>
              </w:rPr>
            </w:pPr>
            <w:r w:rsidRPr="003269BA">
              <w:rPr>
                <w:rFonts w:cs="Calibri"/>
                <w:noProof w:val="0"/>
              </w:rPr>
              <w:t>Stéphane PYURAVEAU</w:t>
            </w:r>
          </w:p>
          <w:p w14:paraId="263CC20D"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49/51 QUAI DE DION BOUTON</w:t>
            </w:r>
          </w:p>
          <w:p w14:paraId="03ED3076"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CS 50034</w:t>
            </w:r>
          </w:p>
          <w:p w14:paraId="3D68DA23"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92806 PUTEAUX CEDEX</w:t>
            </w:r>
          </w:p>
          <w:p w14:paraId="7A853E30" w14:textId="77777777" w:rsidR="003269BA" w:rsidRPr="003269BA" w:rsidRDefault="003269BA" w:rsidP="0033077C">
            <w:pPr>
              <w:tabs>
                <w:tab w:val="clear" w:pos="567"/>
                <w:tab w:val="clear" w:pos="1276"/>
                <w:tab w:val="clear" w:pos="1843"/>
                <w:tab w:val="clear" w:pos="5387"/>
                <w:tab w:val="clear" w:pos="5954"/>
                <w:tab w:val="left" w:pos="616"/>
              </w:tabs>
              <w:spacing w:before="0"/>
              <w:jc w:val="left"/>
              <w:rPr>
                <w:rFonts w:cs="Calibri"/>
                <w:noProof w:val="0"/>
              </w:rPr>
            </w:pPr>
            <w:r w:rsidRPr="003269BA">
              <w:rPr>
                <w:rFonts w:cs="Calibri"/>
                <w:noProof w:val="0"/>
              </w:rPr>
              <w:t>Tel:</w:t>
            </w:r>
            <w:r w:rsidRPr="003269BA">
              <w:rPr>
                <w:rFonts w:cs="Calibri"/>
                <w:noProof w:val="0"/>
              </w:rPr>
              <w:tab/>
              <w:t>+33 1 74 95 74 61</w:t>
            </w:r>
          </w:p>
          <w:p w14:paraId="64AFB098" w14:textId="77777777" w:rsidR="003269BA" w:rsidRPr="00E35F82" w:rsidRDefault="003269BA" w:rsidP="0033077C">
            <w:pPr>
              <w:tabs>
                <w:tab w:val="clear" w:pos="567"/>
                <w:tab w:val="clear" w:pos="1276"/>
                <w:tab w:val="clear" w:pos="1843"/>
                <w:tab w:val="clear" w:pos="5387"/>
                <w:tab w:val="clear" w:pos="5954"/>
                <w:tab w:val="left" w:pos="616"/>
              </w:tabs>
              <w:spacing w:before="0"/>
              <w:jc w:val="left"/>
              <w:rPr>
                <w:rFonts w:cs="Calibri"/>
                <w:noProof w:val="0"/>
              </w:rPr>
            </w:pPr>
            <w:r w:rsidRPr="00E35F82">
              <w:rPr>
                <w:rFonts w:cs="Calibri"/>
                <w:noProof w:val="0"/>
              </w:rPr>
              <w:t>E-mail:</w:t>
            </w:r>
            <w:r w:rsidRPr="00E35F82">
              <w:rPr>
                <w:rFonts w:cs="Calibri"/>
                <w:noProof w:val="0"/>
              </w:rPr>
              <w:tab/>
              <w:t>stephane.puyraveau@transatel.com</w:t>
            </w:r>
          </w:p>
        </w:tc>
      </w:tr>
      <w:tr w:rsidR="003269BA" w:rsidRPr="003269BA" w14:paraId="1076EE92" w14:textId="77777777" w:rsidTr="00E35F82">
        <w:trPr>
          <w:cantSplit/>
          <w:jc w:val="center"/>
        </w:trPr>
        <w:tc>
          <w:tcPr>
            <w:tcW w:w="1334" w:type="dxa"/>
            <w:tcBorders>
              <w:top w:val="single" w:sz="6" w:space="0" w:color="auto"/>
              <w:left w:val="single" w:sz="6" w:space="0" w:color="auto"/>
              <w:bottom w:val="single" w:sz="6" w:space="0" w:color="auto"/>
              <w:right w:val="single" w:sz="6" w:space="0" w:color="auto"/>
            </w:tcBorders>
            <w:hideMark/>
          </w:tcPr>
          <w:p w14:paraId="57E3CEC9"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France</w:t>
            </w:r>
          </w:p>
        </w:tc>
        <w:tc>
          <w:tcPr>
            <w:tcW w:w="2668" w:type="dxa"/>
            <w:tcBorders>
              <w:top w:val="single" w:sz="6" w:space="0" w:color="auto"/>
              <w:left w:val="single" w:sz="6" w:space="0" w:color="auto"/>
              <w:bottom w:val="single" w:sz="6" w:space="0" w:color="auto"/>
              <w:right w:val="single" w:sz="6" w:space="0" w:color="auto"/>
            </w:tcBorders>
            <w:hideMark/>
          </w:tcPr>
          <w:p w14:paraId="5980E8A2"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b/>
                <w:bCs/>
                <w:noProof w:val="0"/>
              </w:rPr>
            </w:pPr>
            <w:r w:rsidRPr="003269BA">
              <w:rPr>
                <w:rFonts w:cs="Calibri"/>
                <w:b/>
                <w:bCs/>
                <w:noProof w:val="0"/>
              </w:rPr>
              <w:t>Gemalto SA</w:t>
            </w:r>
          </w:p>
          <w:p w14:paraId="4169731B"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6 rue de la Verrerie</w:t>
            </w:r>
          </w:p>
          <w:p w14:paraId="0571AE00"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b/>
                <w:bCs/>
                <w:noProof w:val="0"/>
              </w:rPr>
            </w:pPr>
            <w:r w:rsidRPr="003269BA">
              <w:rPr>
                <w:rFonts w:cs="Calibri"/>
                <w:noProof w:val="0"/>
              </w:rPr>
              <w:t>92190 MEUDON</w:t>
            </w:r>
          </w:p>
        </w:tc>
        <w:tc>
          <w:tcPr>
            <w:tcW w:w="1198" w:type="dxa"/>
            <w:tcBorders>
              <w:top w:val="single" w:sz="6" w:space="0" w:color="auto"/>
              <w:left w:val="single" w:sz="6" w:space="0" w:color="auto"/>
              <w:bottom w:val="single" w:sz="6" w:space="0" w:color="auto"/>
              <w:right w:val="single" w:sz="6" w:space="0" w:color="auto"/>
            </w:tcBorders>
            <w:hideMark/>
          </w:tcPr>
          <w:p w14:paraId="752CEBA5"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rPr>
            </w:pPr>
            <w:r w:rsidRPr="003269BA">
              <w:rPr>
                <w:rFonts w:cs="Calibri"/>
                <w:b/>
                <w:bCs/>
                <w:noProof w:val="0"/>
              </w:rPr>
              <w:t>89 33 23</w:t>
            </w:r>
          </w:p>
        </w:tc>
        <w:tc>
          <w:tcPr>
            <w:tcW w:w="3872" w:type="dxa"/>
            <w:tcBorders>
              <w:top w:val="single" w:sz="6" w:space="0" w:color="auto"/>
              <w:left w:val="single" w:sz="6" w:space="0" w:color="auto"/>
              <w:bottom w:val="single" w:sz="6" w:space="0" w:color="auto"/>
              <w:right w:val="single" w:sz="6" w:space="0" w:color="auto"/>
            </w:tcBorders>
            <w:hideMark/>
          </w:tcPr>
          <w:p w14:paraId="57591B3E" w14:textId="77777777" w:rsidR="003269BA" w:rsidRPr="003269BA" w:rsidRDefault="003269BA" w:rsidP="0033077C">
            <w:pPr>
              <w:tabs>
                <w:tab w:val="clear" w:pos="567"/>
                <w:tab w:val="clear" w:pos="1276"/>
                <w:tab w:val="clear" w:pos="1843"/>
                <w:tab w:val="clear" w:pos="5387"/>
                <w:tab w:val="clear" w:pos="5954"/>
                <w:tab w:val="left" w:pos="686"/>
              </w:tabs>
              <w:spacing w:before="0"/>
              <w:jc w:val="left"/>
              <w:rPr>
                <w:rFonts w:eastAsia="Calibri" w:cs="Calibri"/>
                <w:noProof w:val="0"/>
              </w:rPr>
            </w:pPr>
            <w:r w:rsidRPr="003269BA">
              <w:rPr>
                <w:rFonts w:cs="Calibri"/>
                <w:bCs/>
                <w:noProof w:val="0"/>
                <w:lang w:val="fr-CH"/>
              </w:rPr>
              <w:t>Denis PRACA</w:t>
            </w:r>
            <w:r w:rsidRPr="003269BA">
              <w:rPr>
                <w:rFonts w:cs="Calibri"/>
                <w:bCs/>
                <w:noProof w:val="0"/>
                <w:lang w:val="fr-CH"/>
              </w:rPr>
              <w:br/>
              <w:t>GEMALTO SA, La Vigie, Avenue du Jujubier, Z.I. Athélia IV,</w:t>
            </w:r>
            <w:r w:rsidRPr="003269BA">
              <w:rPr>
                <w:rFonts w:cs="Calibri"/>
                <w:bCs/>
                <w:noProof w:val="0"/>
                <w:lang w:val="fr-CH"/>
              </w:rPr>
              <w:br/>
              <w:t>13705 LA CIOTAT Cedex</w:t>
            </w:r>
            <w:r w:rsidRPr="003269BA">
              <w:rPr>
                <w:rFonts w:cs="Calibri"/>
                <w:bCs/>
                <w:noProof w:val="0"/>
                <w:lang w:val="fr-CH"/>
              </w:rPr>
              <w:br/>
              <w:t xml:space="preserve">Tel: </w:t>
            </w:r>
            <w:r w:rsidRPr="003269BA">
              <w:rPr>
                <w:rFonts w:cs="Calibri"/>
                <w:bCs/>
                <w:noProof w:val="0"/>
                <w:lang w:val="fr-CH"/>
              </w:rPr>
              <w:tab/>
              <w:t>+33 6 88 39 18 75</w:t>
            </w:r>
            <w:r w:rsidRPr="003269BA">
              <w:rPr>
                <w:rFonts w:cs="Calibri"/>
                <w:bCs/>
                <w:noProof w:val="0"/>
                <w:lang w:val="fr-CH"/>
              </w:rPr>
              <w:br/>
              <w:t xml:space="preserve">Fax: </w:t>
            </w:r>
            <w:r w:rsidRPr="003269BA">
              <w:rPr>
                <w:rFonts w:cs="Calibri"/>
                <w:bCs/>
                <w:noProof w:val="0"/>
                <w:lang w:val="fr-CH"/>
              </w:rPr>
              <w:tab/>
              <w:t>+33 4 42 36 55 55</w:t>
            </w:r>
            <w:r w:rsidRPr="003269BA">
              <w:rPr>
                <w:rFonts w:cs="Calibri"/>
                <w:bCs/>
                <w:noProof w:val="0"/>
                <w:lang w:val="fr-CH"/>
              </w:rPr>
              <w:br/>
              <w:t xml:space="preserve">E-mail: </w:t>
            </w:r>
            <w:r w:rsidRPr="003269BA">
              <w:rPr>
                <w:rFonts w:cs="Calibri"/>
                <w:bCs/>
                <w:noProof w:val="0"/>
                <w:lang w:val="fr-CH"/>
              </w:rPr>
              <w:tab/>
              <w:t>denis.praca@gemalto.com</w:t>
            </w:r>
          </w:p>
        </w:tc>
      </w:tr>
      <w:tr w:rsidR="003269BA" w:rsidRPr="003269BA" w14:paraId="334D5272" w14:textId="77777777" w:rsidTr="00E35F82">
        <w:trPr>
          <w:cantSplit/>
          <w:jc w:val="center"/>
        </w:trPr>
        <w:tc>
          <w:tcPr>
            <w:tcW w:w="1334" w:type="dxa"/>
            <w:tcBorders>
              <w:top w:val="single" w:sz="6" w:space="0" w:color="auto"/>
              <w:left w:val="single" w:sz="6" w:space="0" w:color="auto"/>
              <w:bottom w:val="single" w:sz="6" w:space="0" w:color="auto"/>
              <w:right w:val="single" w:sz="6" w:space="0" w:color="auto"/>
            </w:tcBorders>
            <w:hideMark/>
          </w:tcPr>
          <w:p w14:paraId="3DAB10BC"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France</w:t>
            </w:r>
          </w:p>
        </w:tc>
        <w:tc>
          <w:tcPr>
            <w:tcW w:w="2668" w:type="dxa"/>
            <w:tcBorders>
              <w:top w:val="single" w:sz="6" w:space="0" w:color="auto"/>
              <w:left w:val="single" w:sz="6" w:space="0" w:color="auto"/>
              <w:bottom w:val="single" w:sz="6" w:space="0" w:color="auto"/>
              <w:right w:val="single" w:sz="6" w:space="0" w:color="auto"/>
            </w:tcBorders>
            <w:hideMark/>
          </w:tcPr>
          <w:p w14:paraId="66ADD0E4"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b/>
                <w:bCs/>
                <w:noProof w:val="0"/>
              </w:rPr>
            </w:pPr>
            <w:r w:rsidRPr="003269BA">
              <w:rPr>
                <w:rFonts w:cs="Calibri"/>
                <w:b/>
                <w:bCs/>
                <w:noProof w:val="0"/>
              </w:rPr>
              <w:t>Oberthur Technologies</w:t>
            </w:r>
          </w:p>
          <w:p w14:paraId="35339771"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420 Rue d'Estienne d'Orves</w:t>
            </w:r>
            <w:r w:rsidRPr="003269BA">
              <w:rPr>
                <w:rFonts w:cs="Calibri"/>
                <w:bCs/>
                <w:noProof w:val="0"/>
                <w:lang w:val="fr-CH"/>
              </w:rPr>
              <w:br/>
              <w:t>92700 COLOMBES</w:t>
            </w:r>
          </w:p>
        </w:tc>
        <w:tc>
          <w:tcPr>
            <w:tcW w:w="1198" w:type="dxa"/>
            <w:tcBorders>
              <w:top w:val="single" w:sz="6" w:space="0" w:color="auto"/>
              <w:left w:val="single" w:sz="6" w:space="0" w:color="auto"/>
              <w:bottom w:val="single" w:sz="6" w:space="0" w:color="auto"/>
              <w:right w:val="single" w:sz="6" w:space="0" w:color="auto"/>
            </w:tcBorders>
            <w:hideMark/>
          </w:tcPr>
          <w:p w14:paraId="17459103"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rPr>
            </w:pPr>
            <w:r w:rsidRPr="003269BA">
              <w:rPr>
                <w:rFonts w:cs="Calibri"/>
                <w:b/>
                <w:bCs/>
                <w:noProof w:val="0"/>
              </w:rPr>
              <w:t>89 33 24</w:t>
            </w:r>
          </w:p>
        </w:tc>
        <w:tc>
          <w:tcPr>
            <w:tcW w:w="3872" w:type="dxa"/>
            <w:tcBorders>
              <w:top w:val="single" w:sz="6" w:space="0" w:color="auto"/>
              <w:left w:val="single" w:sz="6" w:space="0" w:color="auto"/>
              <w:bottom w:val="single" w:sz="6" w:space="0" w:color="auto"/>
              <w:right w:val="single" w:sz="6" w:space="0" w:color="auto"/>
            </w:tcBorders>
            <w:hideMark/>
          </w:tcPr>
          <w:p w14:paraId="62D8D417" w14:textId="2073A094" w:rsidR="003269BA" w:rsidRPr="003269BA" w:rsidRDefault="003269BA" w:rsidP="0033077C">
            <w:pPr>
              <w:tabs>
                <w:tab w:val="clear" w:pos="567"/>
                <w:tab w:val="clear" w:pos="1276"/>
                <w:tab w:val="clear" w:pos="1843"/>
                <w:tab w:val="clear" w:pos="5387"/>
                <w:tab w:val="clear" w:pos="5954"/>
                <w:tab w:val="left" w:pos="714"/>
              </w:tabs>
              <w:spacing w:before="0"/>
              <w:jc w:val="left"/>
              <w:rPr>
                <w:rFonts w:cs="Calibri"/>
                <w:noProof w:val="0"/>
              </w:rPr>
            </w:pPr>
            <w:r w:rsidRPr="003269BA">
              <w:rPr>
                <w:rFonts w:cs="Calibri"/>
                <w:bCs/>
                <w:noProof w:val="0"/>
                <w:lang w:val="fr-CH"/>
              </w:rPr>
              <w:t>GAUVIN David</w:t>
            </w:r>
            <w:r w:rsidRPr="003269BA">
              <w:rPr>
                <w:rFonts w:cs="Calibri"/>
                <w:bCs/>
                <w:noProof w:val="0"/>
                <w:lang w:val="fr-CH"/>
              </w:rPr>
              <w:br/>
              <w:t>420 Rue d'Estienne d'Orves</w:t>
            </w:r>
            <w:r w:rsidRPr="003269BA">
              <w:rPr>
                <w:rFonts w:cs="Calibri"/>
                <w:bCs/>
                <w:noProof w:val="0"/>
                <w:lang w:val="fr-CH"/>
              </w:rPr>
              <w:br/>
              <w:t>92700 COLOMBES</w:t>
            </w:r>
            <w:r w:rsidRPr="003269BA">
              <w:rPr>
                <w:rFonts w:cs="Calibri"/>
                <w:bCs/>
                <w:noProof w:val="0"/>
                <w:lang w:val="fr-CH"/>
              </w:rPr>
              <w:br/>
              <w:t xml:space="preserve">Tel: </w:t>
            </w:r>
            <w:r w:rsidR="0033077C">
              <w:rPr>
                <w:rFonts w:cs="Calibri"/>
                <w:bCs/>
                <w:noProof w:val="0"/>
                <w:lang w:val="fr-CH"/>
              </w:rPr>
              <w:tab/>
            </w:r>
            <w:r w:rsidRPr="003269BA">
              <w:rPr>
                <w:rFonts w:cs="Calibri"/>
                <w:bCs/>
                <w:noProof w:val="0"/>
                <w:lang w:val="fr-CH"/>
              </w:rPr>
              <w:t>+33 1 78 14 72 89</w:t>
            </w:r>
            <w:r w:rsidRPr="003269BA">
              <w:rPr>
                <w:rFonts w:cs="Calibri"/>
                <w:bCs/>
                <w:noProof w:val="0"/>
                <w:lang w:val="fr-CH"/>
              </w:rPr>
              <w:br/>
              <w:t>Fax:</w:t>
            </w:r>
            <w:r w:rsidRPr="003269BA">
              <w:rPr>
                <w:rFonts w:cs="Calibri"/>
                <w:bCs/>
                <w:noProof w:val="0"/>
                <w:lang w:val="fr-CH"/>
              </w:rPr>
              <w:br/>
              <w:t xml:space="preserve">E-mail: </w:t>
            </w:r>
            <w:r w:rsidRPr="003269BA">
              <w:rPr>
                <w:rFonts w:cs="Calibri"/>
                <w:bCs/>
                <w:noProof w:val="0"/>
                <w:lang w:val="fr-CH"/>
              </w:rPr>
              <w:tab/>
              <w:t>d.gauvin@oberthur.com</w:t>
            </w:r>
          </w:p>
        </w:tc>
      </w:tr>
    </w:tbl>
    <w:p w14:paraId="38609BF5" w14:textId="77777777" w:rsidR="003269BA" w:rsidRPr="003269BA" w:rsidRDefault="003269BA" w:rsidP="003269BA">
      <w:pPr>
        <w:tabs>
          <w:tab w:val="clear" w:pos="567"/>
          <w:tab w:val="clear" w:pos="1276"/>
          <w:tab w:val="clear" w:pos="1843"/>
          <w:tab w:val="clear" w:pos="5387"/>
          <w:tab w:val="clear" w:pos="5954"/>
        </w:tabs>
        <w:spacing w:before="0"/>
        <w:jc w:val="left"/>
        <w:rPr>
          <w:rFonts w:ascii="Arial" w:hAnsi="Arial"/>
          <w:noProof w:val="0"/>
        </w:rPr>
      </w:pPr>
    </w:p>
    <w:p w14:paraId="6D4BD6D9" w14:textId="77777777" w:rsidR="003269BA" w:rsidRPr="003269BA" w:rsidRDefault="003269BA" w:rsidP="003269BA">
      <w:pPr>
        <w:tabs>
          <w:tab w:val="clear" w:pos="567"/>
          <w:tab w:val="clear" w:pos="1276"/>
          <w:tab w:val="clear" w:pos="1843"/>
          <w:tab w:val="clear" w:pos="5387"/>
          <w:tab w:val="clear" w:pos="5954"/>
        </w:tabs>
        <w:spacing w:before="0"/>
        <w:jc w:val="left"/>
        <w:rPr>
          <w:rFonts w:ascii="Arial" w:hAnsi="Arial"/>
          <w:noProof w:val="0"/>
        </w:rPr>
      </w:pPr>
    </w:p>
    <w:p w14:paraId="117E42A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fr-CH"/>
        </w:rPr>
      </w:pPr>
      <w:r w:rsidRPr="003269BA">
        <w:rPr>
          <w:rFonts w:cs="Arial"/>
          <w:b/>
          <w:bCs/>
          <w:noProof w:val="0"/>
          <w:lang w:val="fr-CH"/>
        </w:rPr>
        <w:br w:type="page"/>
      </w:r>
    </w:p>
    <w:p w14:paraId="33D022BD" w14:textId="77777777" w:rsidR="003269BA" w:rsidRPr="003269BA" w:rsidRDefault="003269BA" w:rsidP="003269BA">
      <w:pPr>
        <w:tabs>
          <w:tab w:val="clear" w:pos="1276"/>
          <w:tab w:val="clear" w:pos="1843"/>
          <w:tab w:val="clear" w:pos="5387"/>
          <w:tab w:val="clear" w:pos="5954"/>
          <w:tab w:val="left" w:pos="1560"/>
          <w:tab w:val="left" w:pos="4140"/>
          <w:tab w:val="left" w:pos="4230"/>
        </w:tabs>
        <w:spacing w:before="0" w:after="120"/>
        <w:jc w:val="left"/>
        <w:rPr>
          <w:rFonts w:cs="Arial"/>
          <w:b/>
          <w:bCs/>
          <w:noProof w:val="0"/>
          <w:lang w:val="fr-CH"/>
        </w:rPr>
      </w:pPr>
      <w:r w:rsidRPr="003269BA">
        <w:rPr>
          <w:rFonts w:cs="Arial"/>
          <w:b/>
          <w:bCs/>
          <w:noProof w:val="0"/>
          <w:lang w:val="fr-CH"/>
        </w:rPr>
        <w:lastRenderedPageBreak/>
        <w:t>Guadeloupe</w:t>
      </w:r>
      <w:r w:rsidRPr="003269BA">
        <w:rPr>
          <w:rFonts w:cs="Arial"/>
          <w:b/>
          <w:bCs/>
          <w:noProof w:val="0"/>
          <w:lang w:val="fr-CH"/>
        </w:rPr>
        <w:tab/>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4"/>
        <w:gridCol w:w="2668"/>
        <w:gridCol w:w="1341"/>
        <w:gridCol w:w="3729"/>
      </w:tblGrid>
      <w:tr w:rsidR="003269BA" w:rsidRPr="003269BA" w14:paraId="20B0A92B" w14:textId="77777777" w:rsidTr="003269BA">
        <w:trPr>
          <w:cantSplit/>
          <w:tblHeader/>
          <w:jc w:val="center"/>
        </w:trPr>
        <w:tc>
          <w:tcPr>
            <w:tcW w:w="1410" w:type="dxa"/>
            <w:tcBorders>
              <w:top w:val="single" w:sz="6" w:space="0" w:color="auto"/>
              <w:left w:val="single" w:sz="6" w:space="0" w:color="auto"/>
              <w:bottom w:val="single" w:sz="6" w:space="0" w:color="auto"/>
              <w:right w:val="single" w:sz="6" w:space="0" w:color="auto"/>
            </w:tcBorders>
            <w:hideMark/>
          </w:tcPr>
          <w:p w14:paraId="52D1823A"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2835" w:type="dxa"/>
            <w:tcBorders>
              <w:top w:val="single" w:sz="6" w:space="0" w:color="auto"/>
              <w:left w:val="single" w:sz="6" w:space="0" w:color="auto"/>
              <w:bottom w:val="single" w:sz="6" w:space="0" w:color="auto"/>
              <w:right w:val="single" w:sz="6" w:space="0" w:color="auto"/>
            </w:tcBorders>
            <w:hideMark/>
          </w:tcPr>
          <w:p w14:paraId="4A7DD58B"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269BA">
              <w:rPr>
                <w:rFonts w:cs="Calibri"/>
                <w:i/>
                <w:iCs/>
                <w:noProof w:val="0"/>
                <w:color w:val="000000"/>
              </w:rPr>
              <w:t>Company Name/Address</w:t>
            </w:r>
          </w:p>
        </w:tc>
        <w:tc>
          <w:tcPr>
            <w:tcW w:w="1417" w:type="dxa"/>
            <w:tcBorders>
              <w:top w:val="single" w:sz="6" w:space="0" w:color="auto"/>
              <w:left w:val="single" w:sz="6" w:space="0" w:color="auto"/>
              <w:bottom w:val="single" w:sz="6" w:space="0" w:color="auto"/>
              <w:right w:val="single" w:sz="6" w:space="0" w:color="auto"/>
            </w:tcBorders>
            <w:hideMark/>
          </w:tcPr>
          <w:p w14:paraId="5876139B"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269BA">
              <w:rPr>
                <w:rFonts w:cs="Calibri"/>
                <w:i/>
                <w:iCs/>
                <w:noProof w:val="0"/>
                <w:color w:val="000000"/>
              </w:rPr>
              <w:t>Issuer Identifier Number</w:t>
            </w:r>
          </w:p>
        </w:tc>
        <w:tc>
          <w:tcPr>
            <w:tcW w:w="3969" w:type="dxa"/>
            <w:tcBorders>
              <w:top w:val="single" w:sz="6" w:space="0" w:color="auto"/>
              <w:left w:val="single" w:sz="6" w:space="0" w:color="auto"/>
              <w:bottom w:val="single" w:sz="6" w:space="0" w:color="auto"/>
              <w:right w:val="single" w:sz="6" w:space="0" w:color="auto"/>
            </w:tcBorders>
            <w:hideMark/>
          </w:tcPr>
          <w:p w14:paraId="44DB008B"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269BA">
              <w:rPr>
                <w:rFonts w:cs="Calibri"/>
                <w:i/>
                <w:iCs/>
                <w:noProof w:val="0"/>
              </w:rPr>
              <w:t>Contact</w:t>
            </w:r>
          </w:p>
        </w:tc>
      </w:tr>
      <w:tr w:rsidR="003269BA" w:rsidRPr="003269BA" w14:paraId="4FDDC502" w14:textId="77777777" w:rsidTr="003269BA">
        <w:trPr>
          <w:cantSplit/>
          <w:jc w:val="center"/>
        </w:trPr>
        <w:tc>
          <w:tcPr>
            <w:tcW w:w="1410" w:type="dxa"/>
            <w:tcBorders>
              <w:top w:val="single" w:sz="6" w:space="0" w:color="auto"/>
              <w:left w:val="single" w:sz="6" w:space="0" w:color="auto"/>
              <w:bottom w:val="single" w:sz="6" w:space="0" w:color="auto"/>
              <w:right w:val="single" w:sz="6" w:space="0" w:color="auto"/>
            </w:tcBorders>
            <w:hideMark/>
          </w:tcPr>
          <w:p w14:paraId="345693D7"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Guadeloupe</w:t>
            </w:r>
          </w:p>
        </w:tc>
        <w:tc>
          <w:tcPr>
            <w:tcW w:w="2835" w:type="dxa"/>
            <w:tcBorders>
              <w:top w:val="single" w:sz="6" w:space="0" w:color="auto"/>
              <w:left w:val="single" w:sz="6" w:space="0" w:color="auto"/>
              <w:bottom w:val="single" w:sz="6" w:space="0" w:color="auto"/>
              <w:right w:val="single" w:sz="6" w:space="0" w:color="auto"/>
            </w:tcBorders>
            <w:hideMark/>
          </w:tcPr>
          <w:p w14:paraId="787261F0"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b/>
                <w:bCs/>
                <w:noProof w:val="0"/>
              </w:rPr>
            </w:pPr>
            <w:r w:rsidRPr="003269BA">
              <w:rPr>
                <w:rFonts w:cs="Calibri"/>
                <w:b/>
                <w:bCs/>
                <w:noProof w:val="0"/>
              </w:rPr>
              <w:t>Orange Caraïbe</w:t>
            </w:r>
          </w:p>
          <w:p w14:paraId="5724354A"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1 AVENUE NELSON MANDELA</w:t>
            </w:r>
          </w:p>
          <w:p w14:paraId="231D3086"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BP 2336</w:t>
            </w:r>
          </w:p>
          <w:p w14:paraId="31DB59F3"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94110 ARCUEIL CEDEX</w:t>
            </w:r>
          </w:p>
        </w:tc>
        <w:tc>
          <w:tcPr>
            <w:tcW w:w="1417" w:type="dxa"/>
            <w:tcBorders>
              <w:top w:val="single" w:sz="6" w:space="0" w:color="auto"/>
              <w:left w:val="single" w:sz="6" w:space="0" w:color="auto"/>
              <w:bottom w:val="single" w:sz="6" w:space="0" w:color="auto"/>
              <w:right w:val="single" w:sz="6" w:space="0" w:color="auto"/>
            </w:tcBorders>
            <w:hideMark/>
          </w:tcPr>
          <w:p w14:paraId="47168DE1"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rPr>
            </w:pPr>
            <w:r w:rsidRPr="003269BA">
              <w:rPr>
                <w:rFonts w:cs="Calibri"/>
                <w:b/>
                <w:bCs/>
                <w:noProof w:val="0"/>
              </w:rPr>
              <w:t>89 590 01</w:t>
            </w:r>
          </w:p>
        </w:tc>
        <w:tc>
          <w:tcPr>
            <w:tcW w:w="3969" w:type="dxa"/>
            <w:tcBorders>
              <w:top w:val="single" w:sz="6" w:space="0" w:color="auto"/>
              <w:left w:val="single" w:sz="6" w:space="0" w:color="auto"/>
              <w:bottom w:val="single" w:sz="6" w:space="0" w:color="auto"/>
              <w:right w:val="single" w:sz="6" w:space="0" w:color="auto"/>
            </w:tcBorders>
            <w:hideMark/>
          </w:tcPr>
          <w:p w14:paraId="474DB8F8"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Valérie LABBE</w:t>
            </w:r>
          </w:p>
          <w:p w14:paraId="0BBDDFD5"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BP 2336</w:t>
            </w:r>
          </w:p>
          <w:p w14:paraId="0E40AAC6"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97196 JARRY CEDEX</w:t>
            </w:r>
          </w:p>
          <w:p w14:paraId="61E430D7" w14:textId="77777777" w:rsidR="003269BA" w:rsidRPr="003269BA" w:rsidRDefault="003269BA" w:rsidP="00E35F82">
            <w:pPr>
              <w:tabs>
                <w:tab w:val="clear" w:pos="567"/>
                <w:tab w:val="clear" w:pos="1276"/>
                <w:tab w:val="clear" w:pos="1843"/>
                <w:tab w:val="clear" w:pos="5387"/>
                <w:tab w:val="clear" w:pos="5954"/>
                <w:tab w:val="left" w:pos="714"/>
              </w:tabs>
              <w:spacing w:before="0"/>
              <w:jc w:val="left"/>
              <w:rPr>
                <w:rFonts w:cs="Calibri"/>
                <w:noProof w:val="0"/>
              </w:rPr>
            </w:pPr>
            <w:r w:rsidRPr="003269BA">
              <w:rPr>
                <w:rFonts w:cs="Calibri"/>
                <w:noProof w:val="0"/>
              </w:rPr>
              <w:t>Tel:</w:t>
            </w:r>
            <w:r w:rsidRPr="003269BA">
              <w:rPr>
                <w:rFonts w:cs="Calibri"/>
                <w:noProof w:val="0"/>
              </w:rPr>
              <w:tab/>
              <w:t>+590 590 38 52 12</w:t>
            </w:r>
          </w:p>
          <w:p w14:paraId="0A3289D1" w14:textId="77777777" w:rsidR="003269BA" w:rsidRPr="003269BA" w:rsidRDefault="003269BA" w:rsidP="00E35F82">
            <w:pPr>
              <w:tabs>
                <w:tab w:val="clear" w:pos="567"/>
                <w:tab w:val="clear" w:pos="1276"/>
                <w:tab w:val="clear" w:pos="1843"/>
                <w:tab w:val="clear" w:pos="5387"/>
                <w:tab w:val="clear" w:pos="5954"/>
                <w:tab w:val="left" w:pos="714"/>
              </w:tabs>
              <w:spacing w:before="0"/>
              <w:jc w:val="left"/>
              <w:rPr>
                <w:rFonts w:cs="Calibri"/>
                <w:noProof w:val="0"/>
              </w:rPr>
            </w:pPr>
            <w:r w:rsidRPr="003269BA">
              <w:rPr>
                <w:rFonts w:cs="Calibri"/>
                <w:noProof w:val="0"/>
              </w:rPr>
              <w:t>E-mail:</w:t>
            </w:r>
            <w:r w:rsidRPr="003269BA">
              <w:rPr>
                <w:rFonts w:cs="Calibri"/>
                <w:noProof w:val="0"/>
              </w:rPr>
              <w:tab/>
              <w:t>valerie.labbe@orange.com</w:t>
            </w:r>
          </w:p>
        </w:tc>
      </w:tr>
      <w:tr w:rsidR="003269BA" w:rsidRPr="003269BA" w14:paraId="33DD3814" w14:textId="77777777" w:rsidTr="003269BA">
        <w:trPr>
          <w:cantSplit/>
          <w:jc w:val="center"/>
        </w:trPr>
        <w:tc>
          <w:tcPr>
            <w:tcW w:w="1410" w:type="dxa"/>
            <w:tcBorders>
              <w:top w:val="single" w:sz="6" w:space="0" w:color="auto"/>
              <w:left w:val="single" w:sz="6" w:space="0" w:color="auto"/>
              <w:bottom w:val="single" w:sz="6" w:space="0" w:color="auto"/>
              <w:right w:val="single" w:sz="6" w:space="0" w:color="auto"/>
            </w:tcBorders>
            <w:hideMark/>
          </w:tcPr>
          <w:p w14:paraId="09DBAC68"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Guadeloupe</w:t>
            </w:r>
          </w:p>
        </w:tc>
        <w:tc>
          <w:tcPr>
            <w:tcW w:w="2835" w:type="dxa"/>
            <w:tcBorders>
              <w:top w:val="single" w:sz="6" w:space="0" w:color="auto"/>
              <w:left w:val="single" w:sz="6" w:space="0" w:color="auto"/>
              <w:bottom w:val="single" w:sz="6" w:space="0" w:color="auto"/>
              <w:right w:val="single" w:sz="6" w:space="0" w:color="auto"/>
            </w:tcBorders>
            <w:hideMark/>
          </w:tcPr>
          <w:p w14:paraId="4B71BA9E"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b/>
                <w:noProof w:val="0"/>
              </w:rPr>
            </w:pPr>
            <w:r w:rsidRPr="003269BA">
              <w:rPr>
                <w:rFonts w:cs="Calibri"/>
                <w:b/>
                <w:noProof w:val="0"/>
              </w:rPr>
              <w:t>United telecommunications services Caraïbe</w:t>
            </w:r>
          </w:p>
          <w:p w14:paraId="65111903"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24 RUE DE LA REPUBLIQUE</w:t>
            </w:r>
          </w:p>
          <w:p w14:paraId="5BF96B38"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97150 MARIGOT</w:t>
            </w:r>
          </w:p>
          <w:p w14:paraId="0A93291A"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ST MARTIN FRANCE</w:t>
            </w:r>
          </w:p>
        </w:tc>
        <w:tc>
          <w:tcPr>
            <w:tcW w:w="1417" w:type="dxa"/>
            <w:tcBorders>
              <w:top w:val="single" w:sz="6" w:space="0" w:color="auto"/>
              <w:left w:val="single" w:sz="6" w:space="0" w:color="auto"/>
              <w:bottom w:val="single" w:sz="6" w:space="0" w:color="auto"/>
              <w:right w:val="single" w:sz="6" w:space="0" w:color="auto"/>
            </w:tcBorders>
            <w:hideMark/>
          </w:tcPr>
          <w:p w14:paraId="4A9C712F"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rPr>
            </w:pPr>
            <w:r w:rsidRPr="003269BA">
              <w:rPr>
                <w:rFonts w:cs="Calibri"/>
                <w:b/>
                <w:bCs/>
                <w:noProof w:val="0"/>
              </w:rPr>
              <w:t>89 590 03</w:t>
            </w:r>
          </w:p>
        </w:tc>
        <w:tc>
          <w:tcPr>
            <w:tcW w:w="3969" w:type="dxa"/>
            <w:tcBorders>
              <w:top w:val="single" w:sz="6" w:space="0" w:color="auto"/>
              <w:left w:val="single" w:sz="6" w:space="0" w:color="auto"/>
              <w:bottom w:val="single" w:sz="6" w:space="0" w:color="auto"/>
              <w:right w:val="single" w:sz="6" w:space="0" w:color="auto"/>
            </w:tcBorders>
            <w:hideMark/>
          </w:tcPr>
          <w:p w14:paraId="6EAEEE64" w14:textId="77777777" w:rsidR="003269BA" w:rsidRPr="003269BA" w:rsidRDefault="003269BA" w:rsidP="003269BA">
            <w:pPr>
              <w:tabs>
                <w:tab w:val="clear" w:pos="567"/>
                <w:tab w:val="clear" w:pos="1276"/>
                <w:tab w:val="clear" w:pos="1843"/>
                <w:tab w:val="clear" w:pos="5387"/>
                <w:tab w:val="clear" w:pos="5954"/>
              </w:tabs>
              <w:spacing w:before="0"/>
              <w:jc w:val="left"/>
              <w:rPr>
                <w:rFonts w:eastAsia="Calibri" w:cs="Calibri"/>
                <w:noProof w:val="0"/>
              </w:rPr>
            </w:pPr>
            <w:r w:rsidRPr="003269BA">
              <w:rPr>
                <w:rFonts w:cs="Calibri"/>
                <w:noProof w:val="0"/>
              </w:rPr>
              <w:t>Kathia MAGDELEINE</w:t>
            </w:r>
          </w:p>
          <w:p w14:paraId="47FC55C2"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24 RUE DE LA REPUBLIQUE</w:t>
            </w:r>
          </w:p>
          <w:p w14:paraId="3672CED1"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97150 MARIGOT</w:t>
            </w:r>
          </w:p>
          <w:p w14:paraId="6D74EB82"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ST MARTIN France</w:t>
            </w:r>
          </w:p>
          <w:p w14:paraId="397BD449" w14:textId="77777777" w:rsidR="003269BA" w:rsidRPr="003269BA" w:rsidRDefault="003269BA" w:rsidP="00E35F82">
            <w:pPr>
              <w:tabs>
                <w:tab w:val="clear" w:pos="567"/>
                <w:tab w:val="clear" w:pos="1276"/>
                <w:tab w:val="clear" w:pos="1843"/>
                <w:tab w:val="clear" w:pos="5387"/>
                <w:tab w:val="clear" w:pos="5954"/>
                <w:tab w:val="left" w:pos="700"/>
              </w:tabs>
              <w:spacing w:before="0"/>
              <w:jc w:val="left"/>
              <w:rPr>
                <w:rFonts w:cs="Calibri"/>
                <w:noProof w:val="0"/>
              </w:rPr>
            </w:pPr>
            <w:r w:rsidRPr="003269BA">
              <w:rPr>
                <w:rFonts w:cs="Calibri"/>
                <w:noProof w:val="0"/>
              </w:rPr>
              <w:t>Tel:</w:t>
            </w:r>
            <w:r w:rsidRPr="003269BA">
              <w:rPr>
                <w:rFonts w:cs="Calibri"/>
                <w:noProof w:val="0"/>
              </w:rPr>
              <w:tab/>
              <w:t>+590 590 52 44 33</w:t>
            </w:r>
          </w:p>
          <w:p w14:paraId="5E8BCA50" w14:textId="77777777" w:rsidR="003269BA" w:rsidRPr="003269BA" w:rsidRDefault="003269BA" w:rsidP="00E35F82">
            <w:pPr>
              <w:tabs>
                <w:tab w:val="clear" w:pos="567"/>
                <w:tab w:val="clear" w:pos="1276"/>
                <w:tab w:val="clear" w:pos="1843"/>
                <w:tab w:val="clear" w:pos="5387"/>
                <w:tab w:val="clear" w:pos="5954"/>
                <w:tab w:val="left" w:pos="700"/>
              </w:tabs>
              <w:spacing w:before="0"/>
              <w:jc w:val="left"/>
              <w:rPr>
                <w:rFonts w:cs="Calibri"/>
                <w:noProof w:val="0"/>
              </w:rPr>
            </w:pPr>
            <w:r w:rsidRPr="003269BA">
              <w:rPr>
                <w:rFonts w:cs="Calibri"/>
                <w:noProof w:val="0"/>
              </w:rPr>
              <w:t>E-mail:</w:t>
            </w:r>
            <w:r w:rsidRPr="003269BA">
              <w:rPr>
                <w:rFonts w:cs="Calibri"/>
                <w:noProof w:val="0"/>
              </w:rPr>
              <w:tab/>
              <w:t>k.magdeleine@uts.sx</w:t>
            </w:r>
          </w:p>
        </w:tc>
      </w:tr>
    </w:tbl>
    <w:p w14:paraId="48BD2903" w14:textId="77777777" w:rsidR="003269BA" w:rsidRPr="003269BA" w:rsidRDefault="003269BA" w:rsidP="003269BA">
      <w:pPr>
        <w:tabs>
          <w:tab w:val="clear" w:pos="567"/>
          <w:tab w:val="clear" w:pos="1276"/>
          <w:tab w:val="clear" w:pos="1843"/>
          <w:tab w:val="clear" w:pos="5387"/>
          <w:tab w:val="clear" w:pos="5954"/>
        </w:tabs>
        <w:overflowPunct/>
        <w:autoSpaceDE/>
        <w:adjustRightInd/>
        <w:spacing w:before="240" w:after="120"/>
        <w:jc w:val="left"/>
        <w:rPr>
          <w:rFonts w:cs="Calibri"/>
          <w:b/>
          <w:bCs/>
          <w:noProof w:val="0"/>
        </w:rPr>
      </w:pPr>
      <w:r w:rsidRPr="003269BA">
        <w:rPr>
          <w:rFonts w:cs="Calibri"/>
          <w:b/>
          <w:bCs/>
          <w:noProof w:val="0"/>
        </w:rPr>
        <w:t>Moldova (Republic of)</w:t>
      </w:r>
      <w:r w:rsidRPr="003269BA">
        <w:rPr>
          <w:rFonts w:cs="Calibri"/>
          <w:b/>
          <w:bCs/>
          <w:noProof w:val="0"/>
        </w:rPr>
        <w:tab/>
      </w:r>
      <w:r w:rsidRPr="003269BA">
        <w:rPr>
          <w:rFonts w:cs="Calibri"/>
          <w:b/>
          <w:bCs/>
          <w:noProof w:val="0"/>
        </w:rPr>
        <w:tab/>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4"/>
        <w:gridCol w:w="1947"/>
        <w:gridCol w:w="1116"/>
        <w:gridCol w:w="2907"/>
        <w:gridCol w:w="1158"/>
      </w:tblGrid>
      <w:tr w:rsidR="003269BA" w:rsidRPr="003269BA" w14:paraId="1878B334" w14:textId="77777777" w:rsidTr="00E35F82">
        <w:trPr>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B3873"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115DE2"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269BA">
              <w:rPr>
                <w:rFonts w:cs="Calibri"/>
                <w:i/>
                <w:iCs/>
                <w:noProof w:val="0"/>
                <w:color w:val="000000"/>
              </w:rPr>
              <w:t>Company Name/Address</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4B733A"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269BA">
              <w:rPr>
                <w:rFonts w:cs="Calibri"/>
                <w:i/>
                <w:iCs/>
                <w:noProof w:val="0"/>
                <w:color w:val="000000"/>
              </w:rPr>
              <w:t>Issuer Identifier Number</w:t>
            </w:r>
          </w:p>
        </w:tc>
        <w:tc>
          <w:tcPr>
            <w:tcW w:w="2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9066E5"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269BA">
              <w:rPr>
                <w:rFonts w:cs="Calibri"/>
                <w:i/>
                <w:iCs/>
                <w:noProof w:val="0"/>
              </w:rPr>
              <w:t>Contact</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14:paraId="54C8051B"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3269BA">
              <w:rPr>
                <w:rFonts w:cs="Calibri"/>
                <w:i/>
                <w:iCs/>
                <w:noProof w:val="0"/>
              </w:rPr>
              <w:t xml:space="preserve">Effective date </w:t>
            </w:r>
            <w:r w:rsidRPr="003269BA">
              <w:rPr>
                <w:rFonts w:cs="Calibri"/>
                <w:i/>
                <w:iCs/>
                <w:noProof w:val="0"/>
              </w:rPr>
              <w:br/>
              <w:t>of usage</w:t>
            </w:r>
          </w:p>
        </w:tc>
      </w:tr>
      <w:tr w:rsidR="003269BA" w:rsidRPr="003269BA" w14:paraId="72F94CEB" w14:textId="77777777" w:rsidTr="00E35F82">
        <w:trPr>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7F95EC" w14:textId="77777777" w:rsidR="003269BA" w:rsidRPr="003269BA" w:rsidRDefault="003269BA" w:rsidP="003269BA">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212121"/>
              </w:rPr>
            </w:pPr>
            <w:r w:rsidRPr="003269BA">
              <w:rPr>
                <w:rFonts w:cs="Calibri"/>
                <w:bCs/>
                <w:noProof w:val="0"/>
                <w:color w:val="000000"/>
              </w:rPr>
              <w:t>Moldova (Republic of)</w:t>
            </w:r>
          </w:p>
        </w:tc>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A77C3D" w14:textId="77777777" w:rsidR="003269BA" w:rsidRPr="003269BA" w:rsidRDefault="003269BA" w:rsidP="003269BA">
            <w:pPr>
              <w:tabs>
                <w:tab w:val="clear" w:pos="567"/>
                <w:tab w:val="clear" w:pos="1276"/>
                <w:tab w:val="clear" w:pos="1843"/>
                <w:tab w:val="clear" w:pos="5387"/>
                <w:tab w:val="clear" w:pos="5954"/>
                <w:tab w:val="left" w:pos="709"/>
              </w:tabs>
              <w:overflowPunct/>
              <w:autoSpaceDE/>
              <w:adjustRightInd/>
              <w:spacing w:before="0"/>
              <w:jc w:val="left"/>
              <w:rPr>
                <w:rFonts w:cs="Calibri"/>
                <w:b/>
                <w:noProof w:val="0"/>
              </w:rPr>
            </w:pPr>
            <w:r w:rsidRPr="003269BA">
              <w:rPr>
                <w:rFonts w:cs="Calibri"/>
                <w:b/>
                <w:noProof w:val="0"/>
              </w:rPr>
              <w:t>J.S.C. MOLDTELECOM</w:t>
            </w:r>
          </w:p>
          <w:p w14:paraId="5A561384" w14:textId="77777777" w:rsidR="003269BA" w:rsidRPr="003269BA" w:rsidRDefault="003269BA" w:rsidP="003269BA">
            <w:pPr>
              <w:tabs>
                <w:tab w:val="clear" w:pos="567"/>
                <w:tab w:val="clear" w:pos="1276"/>
                <w:tab w:val="clear" w:pos="1843"/>
                <w:tab w:val="clear" w:pos="5387"/>
                <w:tab w:val="clear" w:pos="5954"/>
                <w:tab w:val="left" w:pos="709"/>
              </w:tabs>
              <w:overflowPunct/>
              <w:autoSpaceDE/>
              <w:adjustRightInd/>
              <w:spacing w:before="0"/>
              <w:jc w:val="left"/>
              <w:rPr>
                <w:rFonts w:cs="Calibri"/>
                <w:noProof w:val="0"/>
              </w:rPr>
            </w:pPr>
            <w:r w:rsidRPr="003269BA">
              <w:rPr>
                <w:rFonts w:cs="Calibri"/>
                <w:noProof w:val="0"/>
              </w:rPr>
              <w:t>Bd. Stefan cel Mare 10</w:t>
            </w:r>
          </w:p>
          <w:p w14:paraId="33378340" w14:textId="77777777" w:rsidR="003269BA" w:rsidRPr="003269BA" w:rsidRDefault="003269BA" w:rsidP="003269BA">
            <w:pPr>
              <w:tabs>
                <w:tab w:val="clear" w:pos="567"/>
                <w:tab w:val="clear" w:pos="1276"/>
                <w:tab w:val="clear" w:pos="1843"/>
                <w:tab w:val="clear" w:pos="5387"/>
                <w:tab w:val="clear" w:pos="5954"/>
                <w:tab w:val="left" w:pos="709"/>
              </w:tabs>
              <w:overflowPunct/>
              <w:autoSpaceDE/>
              <w:adjustRightInd/>
              <w:spacing w:before="0"/>
              <w:jc w:val="left"/>
              <w:rPr>
                <w:rFonts w:cs="Calibri"/>
                <w:noProof w:val="0"/>
              </w:rPr>
            </w:pPr>
            <w:r w:rsidRPr="003269BA">
              <w:rPr>
                <w:rFonts w:cs="Calibri"/>
                <w:noProof w:val="0"/>
              </w:rPr>
              <w:t>CHISINAU, MD-2001</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B2EEFC" w14:textId="77777777" w:rsidR="003269BA" w:rsidRPr="003269BA" w:rsidRDefault="003269BA" w:rsidP="003269BA">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212121"/>
              </w:rPr>
            </w:pPr>
            <w:r w:rsidRPr="003269BA">
              <w:rPr>
                <w:rFonts w:cs="Calibri"/>
                <w:b/>
                <w:noProof w:val="0"/>
                <w:color w:val="212121"/>
              </w:rPr>
              <w:t>89 373 03</w:t>
            </w:r>
          </w:p>
        </w:tc>
        <w:tc>
          <w:tcPr>
            <w:tcW w:w="2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87375A"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Dan Mitriuc</w:t>
            </w:r>
          </w:p>
          <w:p w14:paraId="086350A4"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Bd. Stefan cel Mare 10</w:t>
            </w:r>
          </w:p>
          <w:p w14:paraId="651947FE"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r w:rsidRPr="003269BA">
              <w:rPr>
                <w:rFonts w:cs="Calibri"/>
                <w:noProof w:val="0"/>
                <w:lang w:val="en-GB"/>
              </w:rPr>
              <w:t>CHISINAU, MD-2001</w:t>
            </w:r>
          </w:p>
          <w:p w14:paraId="15EBBFC1" w14:textId="77777777" w:rsidR="003269BA" w:rsidRPr="003269BA" w:rsidRDefault="003269BA" w:rsidP="00E35F82">
            <w:pPr>
              <w:tabs>
                <w:tab w:val="clear" w:pos="567"/>
                <w:tab w:val="clear" w:pos="1276"/>
                <w:tab w:val="clear" w:pos="1843"/>
                <w:tab w:val="clear" w:pos="5387"/>
                <w:tab w:val="clear" w:pos="5954"/>
                <w:tab w:val="left" w:pos="626"/>
              </w:tabs>
              <w:spacing w:before="0"/>
              <w:jc w:val="left"/>
              <w:rPr>
                <w:rFonts w:cs="Calibri"/>
                <w:noProof w:val="0"/>
              </w:rPr>
            </w:pPr>
            <w:r w:rsidRPr="003269BA">
              <w:rPr>
                <w:rFonts w:cs="Calibri"/>
                <w:noProof w:val="0"/>
                <w:lang w:val="en-GB"/>
              </w:rPr>
              <w:t>Tel:</w:t>
            </w:r>
            <w:r w:rsidRPr="003269BA">
              <w:rPr>
                <w:rFonts w:cs="Calibri"/>
                <w:noProof w:val="0"/>
                <w:lang w:val="en-GB"/>
              </w:rPr>
              <w:tab/>
            </w:r>
            <w:r w:rsidRPr="003269BA">
              <w:rPr>
                <w:rFonts w:cs="Calibri"/>
                <w:noProof w:val="0"/>
              </w:rPr>
              <w:t>+373 22570101</w:t>
            </w:r>
          </w:p>
          <w:p w14:paraId="102818D9" w14:textId="77777777" w:rsidR="003269BA" w:rsidRPr="003269BA" w:rsidRDefault="003269BA" w:rsidP="00E35F82">
            <w:pPr>
              <w:tabs>
                <w:tab w:val="clear" w:pos="567"/>
                <w:tab w:val="clear" w:pos="1276"/>
                <w:tab w:val="clear" w:pos="1843"/>
                <w:tab w:val="clear" w:pos="5387"/>
                <w:tab w:val="clear" w:pos="5954"/>
                <w:tab w:val="left" w:pos="626"/>
              </w:tabs>
              <w:spacing w:before="0"/>
              <w:jc w:val="left"/>
              <w:rPr>
                <w:rFonts w:cs="Calibri"/>
                <w:noProof w:val="0"/>
                <w:lang w:val="en-GB"/>
              </w:rPr>
            </w:pPr>
            <w:r w:rsidRPr="003269BA">
              <w:rPr>
                <w:rFonts w:cs="Calibri"/>
                <w:noProof w:val="0"/>
                <w:lang w:val="en-GB"/>
              </w:rPr>
              <w:t xml:space="preserve">Fax: </w:t>
            </w:r>
            <w:r w:rsidRPr="003269BA">
              <w:rPr>
                <w:rFonts w:cs="Calibri"/>
                <w:noProof w:val="0"/>
                <w:lang w:val="en-GB"/>
              </w:rPr>
              <w:tab/>
              <w:t>+373 22570111</w:t>
            </w:r>
          </w:p>
          <w:p w14:paraId="6D4DE61D" w14:textId="77777777" w:rsidR="003269BA" w:rsidRPr="003269BA" w:rsidRDefault="003269BA" w:rsidP="00E35F82">
            <w:pPr>
              <w:tabs>
                <w:tab w:val="clear" w:pos="567"/>
                <w:tab w:val="clear" w:pos="1276"/>
                <w:tab w:val="clear" w:pos="1843"/>
                <w:tab w:val="clear" w:pos="5387"/>
                <w:tab w:val="clear" w:pos="5954"/>
                <w:tab w:val="left" w:pos="626"/>
              </w:tabs>
              <w:spacing w:before="0"/>
              <w:jc w:val="left"/>
              <w:rPr>
                <w:rFonts w:cs="Calibri"/>
                <w:noProof w:val="0"/>
                <w:lang w:val="fr-CH"/>
              </w:rPr>
            </w:pPr>
            <w:r w:rsidRPr="003269BA">
              <w:rPr>
                <w:rFonts w:cs="Calibri"/>
                <w:noProof w:val="0"/>
                <w:lang w:val="en-GB"/>
              </w:rPr>
              <w:t>E-mail:</w:t>
            </w:r>
            <w:r w:rsidRPr="003269BA">
              <w:rPr>
                <w:rFonts w:cs="Calibri"/>
                <w:noProof w:val="0"/>
                <w:lang w:val="en-GB"/>
              </w:rPr>
              <w:tab/>
              <w:t>office@moldtelecom.md</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14:paraId="6081E9F5"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lang w:val="en-GB"/>
              </w:rPr>
            </w:pPr>
            <w:r w:rsidRPr="003269BA">
              <w:rPr>
                <w:rFonts w:cs="Calibri"/>
                <w:noProof w:val="0"/>
                <w:lang w:val="en-GB"/>
              </w:rPr>
              <w:t>8.V.2019</w:t>
            </w:r>
          </w:p>
        </w:tc>
      </w:tr>
    </w:tbl>
    <w:p w14:paraId="6108C94E" w14:textId="77777777" w:rsidR="003269BA" w:rsidRPr="003269BA" w:rsidRDefault="003269BA" w:rsidP="003269BA">
      <w:pPr>
        <w:tabs>
          <w:tab w:val="clear" w:pos="1276"/>
          <w:tab w:val="clear" w:pos="1843"/>
          <w:tab w:val="clear" w:pos="5387"/>
          <w:tab w:val="clear" w:pos="5954"/>
          <w:tab w:val="left" w:pos="1560"/>
          <w:tab w:val="left" w:pos="4140"/>
          <w:tab w:val="left" w:pos="4230"/>
        </w:tabs>
        <w:spacing w:before="240" w:after="120"/>
        <w:jc w:val="left"/>
        <w:rPr>
          <w:rFonts w:cs="Arial"/>
          <w:b/>
          <w:bCs/>
          <w:noProof w:val="0"/>
          <w:lang w:val="fr-CH"/>
        </w:rPr>
      </w:pPr>
      <w:r w:rsidRPr="003269BA">
        <w:rPr>
          <w:rFonts w:cs="Arial"/>
          <w:b/>
          <w:bCs/>
          <w:noProof w:val="0"/>
          <w:lang w:val="fr-CH"/>
        </w:rPr>
        <w:t>Saint-Pierre-et-Miquelon     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4"/>
        <w:gridCol w:w="2668"/>
        <w:gridCol w:w="1114"/>
        <w:gridCol w:w="3956"/>
      </w:tblGrid>
      <w:tr w:rsidR="003269BA" w:rsidRPr="003269BA" w14:paraId="1D59A8A7" w14:textId="77777777" w:rsidTr="00E35F82">
        <w:trPr>
          <w:cantSplit/>
          <w:tblHeader/>
          <w:jc w:val="center"/>
        </w:trPr>
        <w:tc>
          <w:tcPr>
            <w:tcW w:w="1334" w:type="dxa"/>
            <w:tcBorders>
              <w:top w:val="single" w:sz="6" w:space="0" w:color="auto"/>
              <w:left w:val="single" w:sz="6" w:space="0" w:color="auto"/>
              <w:bottom w:val="single" w:sz="6" w:space="0" w:color="auto"/>
              <w:right w:val="single" w:sz="6" w:space="0" w:color="auto"/>
            </w:tcBorders>
            <w:hideMark/>
          </w:tcPr>
          <w:p w14:paraId="291FB1F2"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rPr>
            </w:pPr>
            <w:r w:rsidRPr="003269BA">
              <w:rPr>
                <w:rFonts w:cs="Calibri"/>
                <w:i/>
                <w:iCs/>
                <w:noProof w:val="0"/>
                <w:color w:val="000000"/>
              </w:rPr>
              <w:t>Country/</w:t>
            </w:r>
            <w:r w:rsidRPr="003269BA">
              <w:rPr>
                <w:rFonts w:cs="Calibri"/>
                <w:i/>
                <w:iCs/>
                <w:noProof w:val="0"/>
                <w:color w:val="000000"/>
              </w:rPr>
              <w:br/>
              <w:t>Geographical area</w:t>
            </w:r>
          </w:p>
        </w:tc>
        <w:tc>
          <w:tcPr>
            <w:tcW w:w="2668" w:type="dxa"/>
            <w:tcBorders>
              <w:top w:val="single" w:sz="6" w:space="0" w:color="auto"/>
              <w:left w:val="single" w:sz="6" w:space="0" w:color="auto"/>
              <w:bottom w:val="single" w:sz="6" w:space="0" w:color="auto"/>
              <w:right w:val="single" w:sz="6" w:space="0" w:color="auto"/>
            </w:tcBorders>
            <w:hideMark/>
          </w:tcPr>
          <w:p w14:paraId="3FFA4703"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269BA">
              <w:rPr>
                <w:rFonts w:cs="Calibri"/>
                <w:i/>
                <w:iCs/>
                <w:noProof w:val="0"/>
                <w:color w:val="000000"/>
              </w:rPr>
              <w:t>Company Name/Address</w:t>
            </w:r>
          </w:p>
        </w:tc>
        <w:tc>
          <w:tcPr>
            <w:tcW w:w="1114" w:type="dxa"/>
            <w:tcBorders>
              <w:top w:val="single" w:sz="6" w:space="0" w:color="auto"/>
              <w:left w:val="single" w:sz="6" w:space="0" w:color="auto"/>
              <w:bottom w:val="single" w:sz="6" w:space="0" w:color="auto"/>
              <w:right w:val="single" w:sz="6" w:space="0" w:color="auto"/>
            </w:tcBorders>
            <w:hideMark/>
          </w:tcPr>
          <w:p w14:paraId="7F831D78" w14:textId="77777777" w:rsidR="003269BA" w:rsidRPr="003269BA" w:rsidRDefault="003269BA" w:rsidP="003269BA">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269BA">
              <w:rPr>
                <w:rFonts w:cs="Calibri"/>
                <w:i/>
                <w:iCs/>
                <w:noProof w:val="0"/>
                <w:color w:val="000000"/>
              </w:rPr>
              <w:t>Issuer Identifier Number</w:t>
            </w:r>
          </w:p>
        </w:tc>
        <w:tc>
          <w:tcPr>
            <w:tcW w:w="3956" w:type="dxa"/>
            <w:tcBorders>
              <w:top w:val="single" w:sz="6" w:space="0" w:color="auto"/>
              <w:left w:val="single" w:sz="6" w:space="0" w:color="auto"/>
              <w:bottom w:val="single" w:sz="6" w:space="0" w:color="auto"/>
              <w:right w:val="single" w:sz="6" w:space="0" w:color="auto"/>
            </w:tcBorders>
            <w:hideMark/>
          </w:tcPr>
          <w:p w14:paraId="640E8D90" w14:textId="77777777" w:rsidR="003269BA" w:rsidRPr="003269BA" w:rsidRDefault="003269BA" w:rsidP="003269BA">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269BA">
              <w:rPr>
                <w:rFonts w:cs="Calibri"/>
                <w:i/>
                <w:iCs/>
                <w:noProof w:val="0"/>
              </w:rPr>
              <w:t>Contact</w:t>
            </w:r>
          </w:p>
        </w:tc>
      </w:tr>
      <w:tr w:rsidR="003269BA" w:rsidRPr="003269BA" w14:paraId="392C391A" w14:textId="77777777" w:rsidTr="00E35F82">
        <w:trPr>
          <w:cantSplit/>
          <w:jc w:val="center"/>
        </w:trPr>
        <w:tc>
          <w:tcPr>
            <w:tcW w:w="1334" w:type="dxa"/>
            <w:tcBorders>
              <w:top w:val="single" w:sz="6" w:space="0" w:color="auto"/>
              <w:left w:val="single" w:sz="6" w:space="0" w:color="auto"/>
              <w:bottom w:val="single" w:sz="6" w:space="0" w:color="auto"/>
              <w:right w:val="single" w:sz="6" w:space="0" w:color="auto"/>
            </w:tcBorders>
            <w:hideMark/>
          </w:tcPr>
          <w:p w14:paraId="13A7D242"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bCs/>
                <w:noProof w:val="0"/>
                <w:lang w:val="fr-CH"/>
              </w:rPr>
              <w:t>Saint-Pierre-et-Miquelon</w:t>
            </w:r>
          </w:p>
        </w:tc>
        <w:tc>
          <w:tcPr>
            <w:tcW w:w="2668" w:type="dxa"/>
            <w:tcBorders>
              <w:top w:val="single" w:sz="6" w:space="0" w:color="auto"/>
              <w:left w:val="single" w:sz="6" w:space="0" w:color="auto"/>
              <w:bottom w:val="single" w:sz="6" w:space="0" w:color="auto"/>
              <w:right w:val="single" w:sz="6" w:space="0" w:color="auto"/>
            </w:tcBorders>
            <w:hideMark/>
          </w:tcPr>
          <w:p w14:paraId="2839DB4F"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b/>
                <w:noProof w:val="0"/>
              </w:rPr>
            </w:pPr>
            <w:r w:rsidRPr="003269BA">
              <w:rPr>
                <w:rFonts w:cs="Calibri"/>
                <w:b/>
                <w:noProof w:val="0"/>
              </w:rPr>
              <w:t>SAS SPM Telecom</w:t>
            </w:r>
          </w:p>
          <w:p w14:paraId="4E9F3B6B"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PLACE DU GENERAL DE GAULLE</w:t>
            </w:r>
          </w:p>
          <w:p w14:paraId="4DB749EB"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BP 4253</w:t>
            </w:r>
          </w:p>
          <w:p w14:paraId="0B9B923E"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97500 ST PIERRE ET MIQUELON</w:t>
            </w:r>
          </w:p>
        </w:tc>
        <w:tc>
          <w:tcPr>
            <w:tcW w:w="1114" w:type="dxa"/>
            <w:tcBorders>
              <w:top w:val="single" w:sz="6" w:space="0" w:color="auto"/>
              <w:left w:val="single" w:sz="6" w:space="0" w:color="auto"/>
              <w:bottom w:val="single" w:sz="6" w:space="0" w:color="auto"/>
              <w:right w:val="single" w:sz="6" w:space="0" w:color="auto"/>
            </w:tcBorders>
            <w:hideMark/>
          </w:tcPr>
          <w:p w14:paraId="6A460E24" w14:textId="77777777" w:rsidR="003269BA" w:rsidRPr="003269BA" w:rsidRDefault="003269BA" w:rsidP="003269BA">
            <w:pPr>
              <w:tabs>
                <w:tab w:val="clear" w:pos="567"/>
                <w:tab w:val="clear" w:pos="1276"/>
                <w:tab w:val="clear" w:pos="1843"/>
                <w:tab w:val="clear" w:pos="5387"/>
                <w:tab w:val="clear" w:pos="5954"/>
              </w:tabs>
              <w:spacing w:before="0"/>
              <w:jc w:val="center"/>
              <w:rPr>
                <w:rFonts w:cs="Calibri"/>
                <w:noProof w:val="0"/>
              </w:rPr>
            </w:pPr>
            <w:r w:rsidRPr="003269BA">
              <w:rPr>
                <w:rFonts w:cs="Calibri"/>
                <w:b/>
                <w:bCs/>
                <w:noProof w:val="0"/>
              </w:rPr>
              <w:t>89 508 01</w:t>
            </w:r>
          </w:p>
        </w:tc>
        <w:tc>
          <w:tcPr>
            <w:tcW w:w="3956" w:type="dxa"/>
            <w:tcBorders>
              <w:top w:val="single" w:sz="6" w:space="0" w:color="auto"/>
              <w:left w:val="single" w:sz="6" w:space="0" w:color="auto"/>
              <w:bottom w:val="single" w:sz="6" w:space="0" w:color="auto"/>
              <w:right w:val="single" w:sz="6" w:space="0" w:color="auto"/>
            </w:tcBorders>
            <w:hideMark/>
          </w:tcPr>
          <w:p w14:paraId="1C996F12" w14:textId="77777777" w:rsidR="003269BA" w:rsidRPr="003269BA" w:rsidRDefault="003269BA" w:rsidP="003269BA">
            <w:pPr>
              <w:tabs>
                <w:tab w:val="clear" w:pos="567"/>
                <w:tab w:val="clear" w:pos="1276"/>
                <w:tab w:val="clear" w:pos="1843"/>
                <w:tab w:val="clear" w:pos="5387"/>
                <w:tab w:val="clear" w:pos="5954"/>
              </w:tabs>
              <w:spacing w:before="0"/>
              <w:jc w:val="left"/>
              <w:rPr>
                <w:rFonts w:eastAsia="Calibri" w:cs="Calibri"/>
                <w:noProof w:val="0"/>
              </w:rPr>
            </w:pPr>
            <w:r w:rsidRPr="003269BA">
              <w:rPr>
                <w:rFonts w:cs="Calibri"/>
                <w:noProof w:val="0"/>
              </w:rPr>
              <w:t>Xavier BOWRING</w:t>
            </w:r>
          </w:p>
          <w:p w14:paraId="4546BFE9"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PLACE DU GENERAL DE GAULLE</w:t>
            </w:r>
          </w:p>
          <w:p w14:paraId="463D143A"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BP 4253</w:t>
            </w:r>
          </w:p>
          <w:p w14:paraId="303DD2F5"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rPr>
            </w:pPr>
            <w:r w:rsidRPr="003269BA">
              <w:rPr>
                <w:rFonts w:cs="Calibri"/>
                <w:noProof w:val="0"/>
              </w:rPr>
              <w:t>97500 ST PIERRE ET MIQUELON</w:t>
            </w:r>
          </w:p>
          <w:p w14:paraId="4ED2CB55" w14:textId="77777777" w:rsidR="003269BA" w:rsidRPr="003269BA" w:rsidRDefault="003269BA" w:rsidP="00E35F82">
            <w:pPr>
              <w:tabs>
                <w:tab w:val="clear" w:pos="567"/>
                <w:tab w:val="clear" w:pos="1276"/>
                <w:tab w:val="clear" w:pos="1843"/>
                <w:tab w:val="clear" w:pos="5387"/>
                <w:tab w:val="clear" w:pos="5954"/>
                <w:tab w:val="left" w:pos="703"/>
              </w:tabs>
              <w:spacing w:before="0"/>
              <w:jc w:val="left"/>
              <w:rPr>
                <w:rFonts w:cs="Calibri"/>
                <w:noProof w:val="0"/>
              </w:rPr>
            </w:pPr>
            <w:r w:rsidRPr="003269BA">
              <w:rPr>
                <w:rFonts w:cs="Calibri"/>
                <w:noProof w:val="0"/>
              </w:rPr>
              <w:t xml:space="preserve">Tel : </w:t>
            </w:r>
            <w:r w:rsidRPr="003269BA">
              <w:rPr>
                <w:rFonts w:cs="Calibri"/>
                <w:noProof w:val="0"/>
              </w:rPr>
              <w:tab/>
              <w:t>+508 508 41 00 27</w:t>
            </w:r>
          </w:p>
          <w:p w14:paraId="07CF5CEA" w14:textId="77777777" w:rsidR="003269BA" w:rsidRPr="003269BA" w:rsidRDefault="003269BA" w:rsidP="00E35F82">
            <w:pPr>
              <w:tabs>
                <w:tab w:val="clear" w:pos="567"/>
                <w:tab w:val="clear" w:pos="1276"/>
                <w:tab w:val="clear" w:pos="1843"/>
                <w:tab w:val="clear" w:pos="5387"/>
                <w:tab w:val="clear" w:pos="5954"/>
                <w:tab w:val="left" w:pos="703"/>
              </w:tabs>
              <w:spacing w:before="0"/>
              <w:jc w:val="left"/>
              <w:rPr>
                <w:rFonts w:cs="Calibri"/>
                <w:noProof w:val="0"/>
              </w:rPr>
            </w:pPr>
            <w:r w:rsidRPr="003269BA">
              <w:rPr>
                <w:rFonts w:cs="Calibri"/>
                <w:noProof w:val="0"/>
              </w:rPr>
              <w:t xml:space="preserve">E-mail : </w:t>
            </w:r>
            <w:r w:rsidRPr="003269BA">
              <w:rPr>
                <w:rFonts w:cs="Calibri"/>
                <w:noProof w:val="0"/>
              </w:rPr>
              <w:tab/>
              <w:t>xbow</w:t>
            </w:r>
            <w:bookmarkStart w:id="1615" w:name="_GoBack"/>
            <w:bookmarkEnd w:id="1615"/>
            <w:r w:rsidRPr="003269BA">
              <w:rPr>
                <w:rFonts w:cs="Calibri"/>
                <w:noProof w:val="0"/>
              </w:rPr>
              <w:t>ring@spmtelecom.com</w:t>
            </w:r>
          </w:p>
        </w:tc>
      </w:tr>
    </w:tbl>
    <w:p w14:paraId="709767D8" w14:textId="77777777" w:rsidR="003269BA" w:rsidRPr="003269BA" w:rsidRDefault="003269BA" w:rsidP="003269BA">
      <w:pPr>
        <w:tabs>
          <w:tab w:val="clear" w:pos="567"/>
          <w:tab w:val="clear" w:pos="1276"/>
          <w:tab w:val="clear" w:pos="1843"/>
          <w:tab w:val="clear" w:pos="5387"/>
          <w:tab w:val="clear" w:pos="5954"/>
        </w:tabs>
        <w:spacing w:before="0"/>
        <w:jc w:val="left"/>
        <w:rPr>
          <w:rFonts w:cs="Calibri"/>
          <w:noProof w:val="0"/>
          <w:lang w:val="en-GB"/>
        </w:rPr>
      </w:pPr>
    </w:p>
    <w:p w14:paraId="2D76CC84" w14:textId="53D0634C" w:rsidR="00C24E8A" w:rsidRDefault="00C24E8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4DE8F89" w14:textId="77777777" w:rsidR="00C24E8A" w:rsidRPr="00C24E8A" w:rsidRDefault="00C24E8A" w:rsidP="00C24E8A">
      <w:pPr>
        <w:pStyle w:val="Heading20"/>
        <w:rPr>
          <w:lang w:val="en-US"/>
        </w:rPr>
      </w:pPr>
      <w:bookmarkStart w:id="1616" w:name="_Toc13065963"/>
      <w:r w:rsidRPr="00C24E8A">
        <w:rPr>
          <w:lang w:val="en-US"/>
        </w:rPr>
        <w:lastRenderedPageBreak/>
        <w:t xml:space="preserve">List of ITU Carrier Codes </w:t>
      </w:r>
      <w:r w:rsidRPr="00C24E8A">
        <w:rPr>
          <w:lang w:val="en-US"/>
        </w:rPr>
        <w:br/>
        <w:t xml:space="preserve">(According to Recommendation ITU-T M.1400 (03/2013)) </w:t>
      </w:r>
      <w:r w:rsidRPr="00C24E8A">
        <w:rPr>
          <w:lang w:val="en-US"/>
        </w:rPr>
        <w:br/>
        <w:t>(Position on 15 September 2014)</w:t>
      </w:r>
      <w:bookmarkEnd w:id="1616"/>
    </w:p>
    <w:p w14:paraId="093546AD" w14:textId="77777777" w:rsidR="00C24E8A" w:rsidRPr="00C24E8A" w:rsidRDefault="00C24E8A" w:rsidP="00C24E8A">
      <w:pPr>
        <w:tabs>
          <w:tab w:val="clear" w:pos="567"/>
          <w:tab w:val="clear" w:pos="1276"/>
          <w:tab w:val="clear" w:pos="1843"/>
          <w:tab w:val="clear" w:pos="5387"/>
          <w:tab w:val="clear" w:pos="5954"/>
        </w:tabs>
        <w:spacing w:before="240"/>
        <w:jc w:val="center"/>
        <w:textAlignment w:val="auto"/>
        <w:rPr>
          <w:noProof w:val="0"/>
          <w:sz w:val="22"/>
        </w:rPr>
      </w:pPr>
      <w:r w:rsidRPr="00C24E8A">
        <w:rPr>
          <w:noProof w:val="0"/>
          <w:sz w:val="22"/>
        </w:rPr>
        <w:t>(Annex to ITU Operational Bulletin No. 1060 – 15.IX.2014)</w:t>
      </w:r>
      <w:r w:rsidRPr="00C24E8A">
        <w:rPr>
          <w:noProof w:val="0"/>
          <w:sz w:val="22"/>
        </w:rPr>
        <w:br/>
        <w:t>(Amendment No. 81)</w:t>
      </w:r>
    </w:p>
    <w:p w14:paraId="5BE50E66" w14:textId="77777777" w:rsidR="00C24E8A" w:rsidRPr="00C24E8A" w:rsidRDefault="00C24E8A" w:rsidP="00C24E8A">
      <w:pPr>
        <w:tabs>
          <w:tab w:val="clear" w:pos="567"/>
          <w:tab w:val="clear" w:pos="1276"/>
          <w:tab w:val="clear" w:pos="1843"/>
          <w:tab w:val="clear" w:pos="5387"/>
          <w:tab w:val="clear" w:pos="5954"/>
        </w:tabs>
        <w:spacing w:before="0"/>
        <w:jc w:val="left"/>
        <w:textAlignment w:val="auto"/>
        <w:rPr>
          <w:rFonts w:ascii="Arial" w:hAnsi="Arial"/>
          <w:noProof w:val="0"/>
          <w:sz w:val="22"/>
        </w:rPr>
      </w:pPr>
    </w:p>
    <w:tbl>
      <w:tblPr>
        <w:tblW w:w="0" w:type="dxa"/>
        <w:tblLayout w:type="fixed"/>
        <w:tblLook w:val="04A0" w:firstRow="1" w:lastRow="0" w:firstColumn="1" w:lastColumn="0" w:noHBand="0" w:noVBand="1"/>
      </w:tblPr>
      <w:tblGrid>
        <w:gridCol w:w="3544"/>
        <w:gridCol w:w="2410"/>
        <w:gridCol w:w="3402"/>
      </w:tblGrid>
      <w:tr w:rsidR="00C24E8A" w:rsidRPr="00C24E8A" w14:paraId="119EFC93" w14:textId="77777777" w:rsidTr="005F1516">
        <w:trPr>
          <w:cantSplit/>
          <w:tblHeader/>
        </w:trPr>
        <w:tc>
          <w:tcPr>
            <w:tcW w:w="3544" w:type="dxa"/>
            <w:hideMark/>
          </w:tcPr>
          <w:p w14:paraId="7D6637B1" w14:textId="77777777" w:rsidR="00C24E8A" w:rsidRPr="00C24E8A" w:rsidRDefault="00C24E8A" w:rsidP="00C24E8A">
            <w:pPr>
              <w:widowControl w:val="0"/>
              <w:tabs>
                <w:tab w:val="clear" w:pos="567"/>
                <w:tab w:val="clear" w:pos="1276"/>
                <w:tab w:val="clear" w:pos="1843"/>
                <w:tab w:val="clear" w:pos="5387"/>
                <w:tab w:val="clear" w:pos="5954"/>
              </w:tabs>
              <w:spacing w:before="60" w:line="276" w:lineRule="auto"/>
              <w:jc w:val="left"/>
              <w:textAlignment w:val="auto"/>
              <w:rPr>
                <w:rFonts w:eastAsia="SimSun" w:cs="Arial"/>
                <w:b/>
                <w:bCs/>
                <w:i/>
                <w:iCs/>
                <w:noProof w:val="0"/>
                <w:color w:val="000000"/>
              </w:rPr>
            </w:pPr>
            <w:r w:rsidRPr="00C24E8A">
              <w:rPr>
                <w:rFonts w:eastAsia="SimSun" w:cs="Arial"/>
                <w:b/>
                <w:bCs/>
                <w:i/>
                <w:iCs/>
                <w:noProof w:val="0"/>
                <w:color w:val="000000"/>
              </w:rPr>
              <w:t>Country or area/ISO code</w:t>
            </w:r>
          </w:p>
        </w:tc>
        <w:tc>
          <w:tcPr>
            <w:tcW w:w="2410" w:type="dxa"/>
            <w:hideMark/>
          </w:tcPr>
          <w:p w14:paraId="55737CEE" w14:textId="77777777" w:rsidR="00C24E8A" w:rsidRPr="00C24E8A" w:rsidRDefault="00C24E8A" w:rsidP="00C24E8A">
            <w:pPr>
              <w:widowControl w:val="0"/>
              <w:tabs>
                <w:tab w:val="clear" w:pos="567"/>
                <w:tab w:val="clear" w:pos="1276"/>
                <w:tab w:val="clear" w:pos="1843"/>
                <w:tab w:val="clear" w:pos="5387"/>
                <w:tab w:val="clear" w:pos="5954"/>
              </w:tabs>
              <w:spacing w:before="60" w:line="276" w:lineRule="auto"/>
              <w:jc w:val="center"/>
              <w:textAlignment w:val="auto"/>
              <w:rPr>
                <w:rFonts w:eastAsia="SimSun" w:cs="Arial"/>
                <w:b/>
                <w:bCs/>
                <w:i/>
                <w:iCs/>
                <w:noProof w:val="0"/>
                <w:color w:val="000000"/>
              </w:rPr>
            </w:pPr>
            <w:r w:rsidRPr="00C24E8A">
              <w:rPr>
                <w:rFonts w:eastAsia="SimSun" w:cs="Arial"/>
                <w:b/>
                <w:bCs/>
                <w:i/>
                <w:iCs/>
                <w:noProof w:val="0"/>
                <w:color w:val="000000"/>
              </w:rPr>
              <w:t>Company Code</w:t>
            </w:r>
          </w:p>
        </w:tc>
        <w:tc>
          <w:tcPr>
            <w:tcW w:w="3402" w:type="dxa"/>
            <w:hideMark/>
          </w:tcPr>
          <w:p w14:paraId="4A8CAB93" w14:textId="77777777" w:rsidR="00C24E8A" w:rsidRPr="00C24E8A" w:rsidRDefault="00C24E8A" w:rsidP="00C24E8A">
            <w:pPr>
              <w:widowControl w:val="0"/>
              <w:tabs>
                <w:tab w:val="clear" w:pos="567"/>
                <w:tab w:val="clear" w:pos="1276"/>
                <w:tab w:val="clear" w:pos="1843"/>
                <w:tab w:val="clear" w:pos="5387"/>
                <w:tab w:val="clear" w:pos="5954"/>
              </w:tabs>
              <w:spacing w:before="60" w:line="276" w:lineRule="auto"/>
              <w:jc w:val="left"/>
              <w:textAlignment w:val="auto"/>
              <w:rPr>
                <w:rFonts w:eastAsia="SimSun" w:cs="Arial"/>
                <w:b/>
                <w:bCs/>
                <w:i/>
                <w:iCs/>
                <w:noProof w:val="0"/>
                <w:color w:val="000000"/>
              </w:rPr>
            </w:pPr>
            <w:r w:rsidRPr="00C24E8A">
              <w:rPr>
                <w:rFonts w:eastAsia="SimSun" w:cs="Arial"/>
                <w:b/>
                <w:bCs/>
                <w:i/>
                <w:iCs/>
                <w:noProof w:val="0"/>
                <w:color w:val="000000"/>
              </w:rPr>
              <w:t>Contact</w:t>
            </w:r>
          </w:p>
        </w:tc>
      </w:tr>
      <w:tr w:rsidR="00C24E8A" w:rsidRPr="00C24E8A" w14:paraId="2E333A3C" w14:textId="77777777" w:rsidTr="005F1516">
        <w:trPr>
          <w:cantSplit/>
          <w:tblHeader/>
        </w:trPr>
        <w:tc>
          <w:tcPr>
            <w:tcW w:w="3544" w:type="dxa"/>
            <w:tcBorders>
              <w:top w:val="nil"/>
              <w:left w:val="nil"/>
              <w:bottom w:val="single" w:sz="4" w:space="0" w:color="auto"/>
              <w:right w:val="nil"/>
            </w:tcBorders>
            <w:hideMark/>
          </w:tcPr>
          <w:p w14:paraId="1B4C4289" w14:textId="77777777" w:rsidR="00C24E8A" w:rsidRPr="00C24E8A" w:rsidRDefault="00C24E8A" w:rsidP="00C24E8A">
            <w:pPr>
              <w:widowControl w:val="0"/>
              <w:tabs>
                <w:tab w:val="clear" w:pos="567"/>
                <w:tab w:val="clear" w:pos="1276"/>
                <w:tab w:val="clear" w:pos="1843"/>
                <w:tab w:val="clear" w:pos="5387"/>
                <w:tab w:val="clear" w:pos="5954"/>
              </w:tabs>
              <w:spacing w:before="0" w:line="276" w:lineRule="auto"/>
              <w:jc w:val="left"/>
              <w:textAlignment w:val="auto"/>
              <w:rPr>
                <w:rFonts w:eastAsia="SimSun" w:cs="Arial"/>
                <w:b/>
                <w:bCs/>
                <w:i/>
                <w:iCs/>
                <w:noProof w:val="0"/>
                <w:color w:val="000000"/>
              </w:rPr>
            </w:pPr>
            <w:r w:rsidRPr="00C24E8A">
              <w:rPr>
                <w:rFonts w:eastAsia="SimSun" w:cs="Arial"/>
                <w:i/>
                <w:iCs/>
                <w:noProof w:val="0"/>
              </w:rPr>
              <w:t xml:space="preserve">  </w:t>
            </w:r>
            <w:r w:rsidRPr="00C24E8A">
              <w:rPr>
                <w:rFonts w:eastAsia="SimSun" w:cs="Arial"/>
                <w:b/>
                <w:bCs/>
                <w:i/>
                <w:iCs/>
                <w:noProof w:val="0"/>
                <w:color w:val="000000"/>
              </w:rPr>
              <w:t>Company Name/Address</w:t>
            </w:r>
          </w:p>
        </w:tc>
        <w:tc>
          <w:tcPr>
            <w:tcW w:w="2410" w:type="dxa"/>
            <w:tcBorders>
              <w:top w:val="nil"/>
              <w:left w:val="nil"/>
              <w:bottom w:val="single" w:sz="4" w:space="0" w:color="auto"/>
              <w:right w:val="nil"/>
            </w:tcBorders>
            <w:hideMark/>
          </w:tcPr>
          <w:p w14:paraId="57A13EE9" w14:textId="77777777" w:rsidR="00C24E8A" w:rsidRPr="00C24E8A" w:rsidRDefault="00C24E8A" w:rsidP="00C24E8A">
            <w:pPr>
              <w:widowControl w:val="0"/>
              <w:tabs>
                <w:tab w:val="clear" w:pos="567"/>
                <w:tab w:val="clear" w:pos="1276"/>
                <w:tab w:val="clear" w:pos="1843"/>
                <w:tab w:val="clear" w:pos="5387"/>
                <w:tab w:val="clear" w:pos="5954"/>
              </w:tabs>
              <w:spacing w:before="0" w:line="276" w:lineRule="auto"/>
              <w:jc w:val="center"/>
              <w:textAlignment w:val="auto"/>
              <w:rPr>
                <w:rFonts w:eastAsia="SimSun" w:cs="Arial"/>
                <w:b/>
                <w:bCs/>
                <w:i/>
                <w:iCs/>
                <w:noProof w:val="0"/>
                <w:color w:val="000000"/>
              </w:rPr>
            </w:pPr>
            <w:r w:rsidRPr="00C24E8A">
              <w:rPr>
                <w:rFonts w:eastAsia="SimSun" w:cs="Arial"/>
                <w:b/>
                <w:bCs/>
                <w:i/>
                <w:iCs/>
                <w:noProof w:val="0"/>
                <w:color w:val="000000"/>
              </w:rPr>
              <w:t>(carrier code)</w:t>
            </w:r>
          </w:p>
        </w:tc>
        <w:tc>
          <w:tcPr>
            <w:tcW w:w="3402" w:type="dxa"/>
            <w:tcBorders>
              <w:top w:val="nil"/>
              <w:left w:val="nil"/>
              <w:bottom w:val="single" w:sz="4" w:space="0" w:color="auto"/>
              <w:right w:val="nil"/>
            </w:tcBorders>
          </w:tcPr>
          <w:p w14:paraId="5FF752E0" w14:textId="77777777" w:rsidR="00C24E8A" w:rsidRPr="00C24E8A" w:rsidRDefault="00C24E8A" w:rsidP="00C24E8A">
            <w:pPr>
              <w:widowControl w:val="0"/>
              <w:tabs>
                <w:tab w:val="clear" w:pos="567"/>
                <w:tab w:val="clear" w:pos="1276"/>
                <w:tab w:val="clear" w:pos="1843"/>
                <w:tab w:val="clear" w:pos="5387"/>
                <w:tab w:val="clear" w:pos="5954"/>
              </w:tabs>
              <w:spacing w:before="0" w:line="276" w:lineRule="auto"/>
              <w:jc w:val="left"/>
              <w:textAlignment w:val="auto"/>
              <w:rPr>
                <w:rFonts w:eastAsia="SimSun" w:cs="Arial"/>
                <w:b/>
                <w:bCs/>
                <w:i/>
                <w:iCs/>
                <w:noProof w:val="0"/>
                <w:color w:val="000000"/>
              </w:rPr>
            </w:pPr>
          </w:p>
        </w:tc>
      </w:tr>
    </w:tbl>
    <w:p w14:paraId="7E4DE7FC" w14:textId="77777777" w:rsidR="00C24E8A" w:rsidRPr="00C24E8A" w:rsidRDefault="00C24E8A" w:rsidP="00C24E8A">
      <w:pPr>
        <w:tabs>
          <w:tab w:val="clear" w:pos="567"/>
          <w:tab w:val="clear" w:pos="1276"/>
          <w:tab w:val="clear" w:pos="1843"/>
          <w:tab w:val="clear" w:pos="5387"/>
          <w:tab w:val="clear" w:pos="5954"/>
        </w:tabs>
        <w:spacing w:before="0"/>
        <w:jc w:val="left"/>
        <w:textAlignment w:val="auto"/>
        <w:rPr>
          <w:rFonts w:cs="Calibri"/>
          <w:noProof w:val="0"/>
          <w:color w:val="000000"/>
        </w:rPr>
      </w:pPr>
    </w:p>
    <w:p w14:paraId="0DC9A6BC" w14:textId="77777777" w:rsidR="00C24E8A" w:rsidRPr="00C24E8A" w:rsidRDefault="00C24E8A" w:rsidP="00C24E8A">
      <w:pPr>
        <w:tabs>
          <w:tab w:val="clear" w:pos="567"/>
          <w:tab w:val="clear" w:pos="1276"/>
          <w:tab w:val="clear" w:pos="1843"/>
          <w:tab w:val="clear" w:pos="5387"/>
          <w:tab w:val="clear" w:pos="5954"/>
          <w:tab w:val="left" w:pos="3686"/>
        </w:tabs>
        <w:spacing w:before="0"/>
        <w:jc w:val="left"/>
        <w:textAlignment w:val="auto"/>
        <w:rPr>
          <w:rFonts w:cs="Calibri"/>
          <w:b/>
          <w:i/>
          <w:noProof w:val="0"/>
        </w:rPr>
      </w:pPr>
      <w:r w:rsidRPr="00C24E8A">
        <w:rPr>
          <w:rFonts w:eastAsia="SimSun"/>
          <w:b/>
          <w:bCs/>
          <w:i/>
          <w:iCs/>
          <w:noProof w:val="0"/>
        </w:rPr>
        <w:t>Germany (Federal Republic of) / DEU</w:t>
      </w:r>
      <w:r w:rsidRPr="00C24E8A">
        <w:rPr>
          <w:rFonts w:cs="Calibri"/>
          <w:b/>
          <w:i/>
          <w:noProof w:val="0"/>
          <w:color w:val="00B050"/>
        </w:rPr>
        <w:tab/>
      </w:r>
      <w:r w:rsidRPr="00C24E8A">
        <w:rPr>
          <w:rFonts w:cs="Calibri"/>
          <w:b/>
          <w:noProof w:val="0"/>
        </w:rPr>
        <w:t>ADD</w:t>
      </w:r>
    </w:p>
    <w:p w14:paraId="0C0E3B43"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0381E451" w14:textId="77777777" w:rsidTr="005F1516">
        <w:trPr>
          <w:trHeight w:val="1014"/>
        </w:trPr>
        <w:tc>
          <w:tcPr>
            <w:tcW w:w="3544" w:type="dxa"/>
            <w:hideMark/>
          </w:tcPr>
          <w:p w14:paraId="19043F53"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Glasfaser Bochum GmbH &amp; Co.KG</w:t>
            </w:r>
          </w:p>
          <w:p w14:paraId="52FE1FA7"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Ostring 28 </w:t>
            </w:r>
          </w:p>
          <w:p w14:paraId="7A1134F6"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D-44787 BOCHUM</w:t>
            </w:r>
          </w:p>
        </w:tc>
        <w:tc>
          <w:tcPr>
            <w:tcW w:w="2410" w:type="dxa"/>
            <w:hideMark/>
          </w:tcPr>
          <w:p w14:paraId="0129C5C5"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GLABO</w:t>
            </w:r>
          </w:p>
        </w:tc>
        <w:tc>
          <w:tcPr>
            <w:tcW w:w="4252" w:type="dxa"/>
            <w:hideMark/>
          </w:tcPr>
          <w:p w14:paraId="3A94C88B"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Jochen Bodamer</w:t>
            </w:r>
          </w:p>
          <w:p w14:paraId="78DE5C41"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w:t>
            </w:r>
            <w:r w:rsidRPr="00C24E8A">
              <w:rPr>
                <w:rFonts w:cs="Arial"/>
                <w:lang w:val="de-CH"/>
              </w:rPr>
              <w:t>49</w:t>
            </w:r>
            <w:r w:rsidRPr="00C24E8A">
              <w:rPr>
                <w:rFonts w:cs="Arial"/>
                <w:lang w:val="en-GB"/>
              </w:rPr>
              <w:t xml:space="preserve"> 234 960 2642</w:t>
            </w:r>
          </w:p>
          <w:p w14:paraId="0586142A"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w:t>
            </w:r>
            <w:r w:rsidRPr="00C24E8A">
              <w:rPr>
                <w:rFonts w:cs="Arial"/>
                <w:lang w:val="de-CH"/>
              </w:rPr>
              <w:t>49</w:t>
            </w:r>
            <w:r w:rsidRPr="00C24E8A">
              <w:rPr>
                <w:rFonts w:cs="Arial"/>
                <w:lang w:val="en-GB"/>
              </w:rPr>
              <w:t xml:space="preserve"> 234 960 2609</w:t>
            </w:r>
          </w:p>
          <w:p w14:paraId="03C04E20"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r>
            <w:r w:rsidRPr="00C24E8A">
              <w:rPr>
                <w:rFonts w:cs="Arial"/>
                <w:lang w:val="de-CH"/>
              </w:rPr>
              <w:t>jochen</w:t>
            </w:r>
            <w:r w:rsidRPr="00C24E8A">
              <w:rPr>
                <w:rFonts w:cs="Arial"/>
                <w:lang w:val="en-GB"/>
              </w:rPr>
              <w:t>.bodamer@glasfaser-bochum.de</w:t>
            </w:r>
          </w:p>
        </w:tc>
      </w:tr>
    </w:tbl>
    <w:p w14:paraId="29209DDE"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2FF3F708" w14:textId="77777777" w:rsidTr="005F1516">
        <w:trPr>
          <w:trHeight w:val="904"/>
        </w:trPr>
        <w:tc>
          <w:tcPr>
            <w:tcW w:w="3544" w:type="dxa"/>
            <w:hideMark/>
          </w:tcPr>
          <w:p w14:paraId="63550817"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Klaus Niesen </w:t>
            </w:r>
            <w:r w:rsidRPr="00C24E8A">
              <w:rPr>
                <w:rFonts w:cs="Arial"/>
                <w:lang w:val="de-CH"/>
              </w:rPr>
              <w:br/>
              <w:t>KN-Net IT Solutions</w:t>
            </w:r>
          </w:p>
          <w:p w14:paraId="50244E45"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Industriepark Europaallee </w:t>
            </w:r>
          </w:p>
          <w:p w14:paraId="1BDB86D5"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D-54343 FOEHREN</w:t>
            </w:r>
          </w:p>
        </w:tc>
        <w:tc>
          <w:tcPr>
            <w:tcW w:w="2410" w:type="dxa"/>
            <w:hideMark/>
          </w:tcPr>
          <w:p w14:paraId="4FD06415"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KNNET4</w:t>
            </w:r>
          </w:p>
        </w:tc>
        <w:tc>
          <w:tcPr>
            <w:tcW w:w="4252" w:type="dxa"/>
            <w:hideMark/>
          </w:tcPr>
          <w:p w14:paraId="089C5725"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Klaus Niesen</w:t>
            </w:r>
          </w:p>
          <w:p w14:paraId="70C7CDED"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+49 6578 9999 999</w:t>
            </w:r>
          </w:p>
          <w:p w14:paraId="3C33F2BC"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kn@kn-net.de</w:t>
            </w:r>
          </w:p>
        </w:tc>
      </w:tr>
    </w:tbl>
    <w:p w14:paraId="3D58B47D"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44DDFEC2" w14:textId="77777777" w:rsidTr="005F1516">
        <w:trPr>
          <w:trHeight w:val="904"/>
        </w:trPr>
        <w:tc>
          <w:tcPr>
            <w:tcW w:w="3544" w:type="dxa"/>
            <w:hideMark/>
          </w:tcPr>
          <w:p w14:paraId="0F10FD4C"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MDTel GmbH</w:t>
            </w:r>
          </w:p>
          <w:p w14:paraId="19D216F1"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Taunusstrasse 27 </w:t>
            </w:r>
          </w:p>
          <w:p w14:paraId="2BC6D639"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D-65760 ESCHBORN</w:t>
            </w:r>
          </w:p>
        </w:tc>
        <w:tc>
          <w:tcPr>
            <w:tcW w:w="2410" w:type="dxa"/>
            <w:hideMark/>
          </w:tcPr>
          <w:p w14:paraId="061504CE"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MDTEL</w:t>
            </w:r>
          </w:p>
        </w:tc>
        <w:tc>
          <w:tcPr>
            <w:tcW w:w="4252" w:type="dxa"/>
            <w:hideMark/>
          </w:tcPr>
          <w:p w14:paraId="6F65F9DF"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Mathias Doerr</w:t>
            </w:r>
          </w:p>
          <w:p w14:paraId="362FD234"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+49 6173 605801</w:t>
            </w:r>
          </w:p>
          <w:p w14:paraId="639FE7D6"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+49 6173 605802</w:t>
            </w:r>
          </w:p>
          <w:p w14:paraId="088DD982"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portierung@mdtel.de</w:t>
            </w:r>
          </w:p>
        </w:tc>
      </w:tr>
    </w:tbl>
    <w:p w14:paraId="13832A9A"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1CD9B943" w14:textId="77777777" w:rsidTr="005F1516">
        <w:trPr>
          <w:trHeight w:val="904"/>
        </w:trPr>
        <w:tc>
          <w:tcPr>
            <w:tcW w:w="3544" w:type="dxa"/>
            <w:hideMark/>
          </w:tcPr>
          <w:p w14:paraId="2A060C6B"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Netz Leipzig GmbH</w:t>
            </w:r>
          </w:p>
          <w:p w14:paraId="451740BC"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Arno-Nitzsche-Strasse 35 </w:t>
            </w:r>
          </w:p>
          <w:p w14:paraId="281B3A4D"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D-04277 LEIPZIG</w:t>
            </w:r>
          </w:p>
        </w:tc>
        <w:tc>
          <w:tcPr>
            <w:tcW w:w="2410" w:type="dxa"/>
            <w:hideMark/>
          </w:tcPr>
          <w:p w14:paraId="379852D2"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LNETZ</w:t>
            </w:r>
          </w:p>
        </w:tc>
        <w:tc>
          <w:tcPr>
            <w:tcW w:w="4252" w:type="dxa"/>
            <w:hideMark/>
          </w:tcPr>
          <w:p w14:paraId="69AE1AA1"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Gerd Kroll</w:t>
            </w:r>
          </w:p>
          <w:p w14:paraId="5740723F"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+49 341 121 6050</w:t>
            </w:r>
          </w:p>
          <w:p w14:paraId="5E6BB9F8"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+49 341 121 6025</w:t>
            </w:r>
          </w:p>
          <w:p w14:paraId="65CA4C30"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gerd.kroll@netz-leipzig.de</w:t>
            </w:r>
          </w:p>
        </w:tc>
      </w:tr>
    </w:tbl>
    <w:p w14:paraId="67A5016D"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5D6DB9DD" w14:textId="77777777" w:rsidTr="005F1516">
        <w:trPr>
          <w:trHeight w:val="904"/>
        </w:trPr>
        <w:tc>
          <w:tcPr>
            <w:tcW w:w="3544" w:type="dxa"/>
            <w:hideMark/>
          </w:tcPr>
          <w:p w14:paraId="40349461"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Netzgesellschaft Herzebrock-Clarholz GmbH &amp; Co.KG</w:t>
            </w:r>
          </w:p>
          <w:p w14:paraId="3C2D28A7"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Am Rathaus 1 </w:t>
            </w:r>
          </w:p>
          <w:p w14:paraId="2B7D5939"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D-33442 HERZEBROCK-CLARHOLZ</w:t>
            </w:r>
          </w:p>
        </w:tc>
        <w:tc>
          <w:tcPr>
            <w:tcW w:w="2410" w:type="dxa"/>
            <w:hideMark/>
          </w:tcPr>
          <w:p w14:paraId="02D4AF49"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NHCL</w:t>
            </w:r>
          </w:p>
        </w:tc>
        <w:tc>
          <w:tcPr>
            <w:tcW w:w="4252" w:type="dxa"/>
            <w:hideMark/>
          </w:tcPr>
          <w:p w14:paraId="34553340"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Heinz-Dieter Wette</w:t>
            </w:r>
          </w:p>
          <w:p w14:paraId="439BECC7"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+49 5245 444 135</w:t>
            </w:r>
          </w:p>
          <w:p w14:paraId="4FD7668F"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+49 5245 444 137</w:t>
            </w:r>
          </w:p>
          <w:p w14:paraId="158654BE"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heinz-dieter.wette@gt-net.de</w:t>
            </w:r>
          </w:p>
        </w:tc>
      </w:tr>
    </w:tbl>
    <w:p w14:paraId="55804001"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3D3CA52E" w14:textId="77777777" w:rsidTr="005F1516">
        <w:trPr>
          <w:trHeight w:val="904"/>
        </w:trPr>
        <w:tc>
          <w:tcPr>
            <w:tcW w:w="3544" w:type="dxa"/>
            <w:hideMark/>
          </w:tcPr>
          <w:p w14:paraId="342455B5"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 xml:space="preserve">Jens Schneeweiss </w:t>
            </w:r>
            <w:r w:rsidRPr="00C24E8A">
              <w:rPr>
                <w:rFonts w:cs="Arial"/>
                <w:lang w:val="de-CH"/>
              </w:rPr>
              <w:br/>
              <w:t>Technische Systemprogrammierung</w:t>
            </w:r>
          </w:p>
          <w:p w14:paraId="70F8D771"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Konrad-Adenauer-Strasse 9-13</w:t>
            </w:r>
          </w:p>
          <w:p w14:paraId="156E1053"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D-45699 HERTEN</w:t>
            </w:r>
          </w:p>
        </w:tc>
        <w:tc>
          <w:tcPr>
            <w:tcW w:w="2410" w:type="dxa"/>
            <w:hideMark/>
          </w:tcPr>
          <w:p w14:paraId="3A7506CF"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SCHNEE</w:t>
            </w:r>
          </w:p>
        </w:tc>
        <w:tc>
          <w:tcPr>
            <w:tcW w:w="4252" w:type="dxa"/>
            <w:hideMark/>
          </w:tcPr>
          <w:p w14:paraId="3693180E"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Jens Schneeweiss</w:t>
            </w:r>
          </w:p>
          <w:p w14:paraId="440E974B"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+49 2366 305330</w:t>
            </w:r>
          </w:p>
          <w:p w14:paraId="7ECEF9A6"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+49 2366 305339</w:t>
            </w:r>
          </w:p>
          <w:p w14:paraId="654C5A9A"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jens@schneeweiss.de</w:t>
            </w:r>
          </w:p>
        </w:tc>
      </w:tr>
    </w:tbl>
    <w:p w14:paraId="5A99AA61" w14:textId="77777777" w:rsidR="00C24E8A" w:rsidRPr="00C24E8A" w:rsidRDefault="00C24E8A" w:rsidP="00C24E8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0" w:type="dxa"/>
        <w:tblLayout w:type="fixed"/>
        <w:tblLook w:val="04A0" w:firstRow="1" w:lastRow="0" w:firstColumn="1" w:lastColumn="0" w:noHBand="0" w:noVBand="1"/>
      </w:tblPr>
      <w:tblGrid>
        <w:gridCol w:w="3544"/>
        <w:gridCol w:w="2410"/>
        <w:gridCol w:w="4252"/>
      </w:tblGrid>
      <w:tr w:rsidR="00C24E8A" w:rsidRPr="00C24E8A" w14:paraId="635BEAA0" w14:textId="77777777" w:rsidTr="005F1516">
        <w:trPr>
          <w:trHeight w:val="904"/>
        </w:trPr>
        <w:tc>
          <w:tcPr>
            <w:tcW w:w="3544" w:type="dxa"/>
            <w:hideMark/>
          </w:tcPr>
          <w:p w14:paraId="542A2ED1"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Stadtwerke GmbH Bad Kreuznach</w:t>
            </w:r>
          </w:p>
          <w:p w14:paraId="7152F11F"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C24E8A">
              <w:rPr>
                <w:rFonts w:cs="Arial"/>
                <w:lang w:val="de-CH"/>
              </w:rPr>
              <w:t>Kilianstrasse 9</w:t>
            </w:r>
          </w:p>
          <w:p w14:paraId="15F9335E" w14:textId="77777777" w:rsidR="00C24E8A" w:rsidRPr="00C24E8A" w:rsidRDefault="00C24E8A" w:rsidP="00C24E8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C24E8A">
              <w:rPr>
                <w:rFonts w:cs="Arial"/>
                <w:lang w:val="de-CH"/>
              </w:rPr>
              <w:t>D-55543 BAD KREUZNACH</w:t>
            </w:r>
          </w:p>
        </w:tc>
        <w:tc>
          <w:tcPr>
            <w:tcW w:w="2410" w:type="dxa"/>
            <w:hideMark/>
          </w:tcPr>
          <w:p w14:paraId="14344F6E" w14:textId="77777777" w:rsidR="00C24E8A" w:rsidRPr="00C24E8A" w:rsidRDefault="00C24E8A" w:rsidP="00C24E8A">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rPr>
            </w:pPr>
            <w:r w:rsidRPr="00C24E8A">
              <w:rPr>
                <w:rFonts w:eastAsia="SimSun" w:cs="Arial"/>
                <w:b/>
                <w:bCs/>
                <w:noProof w:val="0"/>
                <w:color w:val="000000"/>
              </w:rPr>
              <w:t>SWKH</w:t>
            </w:r>
          </w:p>
        </w:tc>
        <w:tc>
          <w:tcPr>
            <w:tcW w:w="4252" w:type="dxa"/>
            <w:hideMark/>
          </w:tcPr>
          <w:p w14:paraId="35D7DDDE" w14:textId="77777777" w:rsidR="00C24E8A" w:rsidRPr="00C24E8A" w:rsidRDefault="00C24E8A" w:rsidP="00C24E8A">
            <w:pPr>
              <w:tabs>
                <w:tab w:val="clear" w:pos="567"/>
                <w:tab w:val="clear" w:pos="1276"/>
                <w:tab w:val="clear" w:pos="1843"/>
                <w:tab w:val="clear" w:pos="5387"/>
                <w:tab w:val="clear" w:pos="5954"/>
                <w:tab w:val="left" w:pos="426"/>
                <w:tab w:val="center" w:pos="2480"/>
              </w:tabs>
              <w:spacing w:before="0"/>
              <w:jc w:val="left"/>
              <w:textAlignment w:val="auto"/>
              <w:rPr>
                <w:rFonts w:cs="Arial"/>
                <w:lang w:val="en-GB"/>
              </w:rPr>
            </w:pPr>
            <w:r w:rsidRPr="00C24E8A">
              <w:rPr>
                <w:rFonts w:cs="Arial"/>
                <w:lang w:val="en-GB"/>
              </w:rPr>
              <w:t>Mr Klaus-Dieter Dreesbach</w:t>
            </w:r>
          </w:p>
          <w:p w14:paraId="35675C40"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Tel.: </w:t>
            </w:r>
            <w:r w:rsidRPr="00C24E8A">
              <w:rPr>
                <w:rFonts w:cs="Arial"/>
                <w:lang w:val="en-GB"/>
              </w:rPr>
              <w:tab/>
              <w:t>+49 671 991310</w:t>
            </w:r>
          </w:p>
          <w:p w14:paraId="594ACB7B"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+49 671 991261</w:t>
            </w:r>
          </w:p>
          <w:p w14:paraId="256D0B6C"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k.dreesbach@stadtwerke-kh.de</w:t>
            </w:r>
          </w:p>
        </w:tc>
      </w:tr>
    </w:tbl>
    <w:p w14:paraId="5844E566" w14:textId="77777777" w:rsidR="00C24E8A" w:rsidRPr="00C24E8A" w:rsidRDefault="00C24E8A" w:rsidP="00C24E8A">
      <w:pPr>
        <w:tabs>
          <w:tab w:val="clear" w:pos="567"/>
          <w:tab w:val="clear" w:pos="1276"/>
          <w:tab w:val="clear" w:pos="1843"/>
          <w:tab w:val="clear" w:pos="5387"/>
          <w:tab w:val="clear" w:pos="5954"/>
        </w:tabs>
        <w:spacing w:before="0"/>
        <w:jc w:val="left"/>
        <w:textAlignment w:val="auto"/>
        <w:rPr>
          <w:noProof w:val="0"/>
          <w:sz w:val="22"/>
          <w:lang w:val="en-GB"/>
        </w:rPr>
      </w:pPr>
    </w:p>
    <w:p w14:paraId="66215BC2" w14:textId="77777777" w:rsidR="00C24E8A" w:rsidRPr="00C24E8A" w:rsidRDefault="00C24E8A" w:rsidP="00C24E8A">
      <w:pPr>
        <w:tabs>
          <w:tab w:val="clear" w:pos="567"/>
          <w:tab w:val="clear" w:pos="1276"/>
          <w:tab w:val="clear" w:pos="1843"/>
          <w:tab w:val="clear" w:pos="5387"/>
          <w:tab w:val="clear" w:pos="5954"/>
          <w:tab w:val="left" w:pos="3686"/>
        </w:tabs>
        <w:spacing w:before="0"/>
        <w:jc w:val="left"/>
        <w:textAlignment w:val="auto"/>
        <w:rPr>
          <w:rFonts w:cs="Calibri"/>
          <w:b/>
          <w:noProof w:val="0"/>
        </w:rPr>
      </w:pPr>
      <w:r w:rsidRPr="00C24E8A">
        <w:rPr>
          <w:rFonts w:eastAsia="SimSun"/>
          <w:b/>
          <w:bCs/>
          <w:i/>
          <w:iCs/>
          <w:noProof w:val="0"/>
        </w:rPr>
        <w:t>Germany (Federal Republic of) / DEU</w:t>
      </w:r>
      <w:r w:rsidRPr="00C24E8A">
        <w:rPr>
          <w:rFonts w:cs="Calibri"/>
          <w:b/>
          <w:i/>
          <w:noProof w:val="0"/>
          <w:color w:val="00B050"/>
        </w:rPr>
        <w:tab/>
      </w:r>
      <w:r w:rsidRPr="00C24E8A">
        <w:rPr>
          <w:rFonts w:cs="Calibri"/>
          <w:b/>
          <w:noProof w:val="0"/>
        </w:rPr>
        <w:t>SUP</w:t>
      </w:r>
    </w:p>
    <w:p w14:paraId="28CA1C49" w14:textId="77777777" w:rsidR="00C24E8A" w:rsidRPr="00C24E8A" w:rsidRDefault="00C24E8A" w:rsidP="00C24E8A">
      <w:pPr>
        <w:tabs>
          <w:tab w:val="clear" w:pos="567"/>
          <w:tab w:val="clear" w:pos="1276"/>
          <w:tab w:val="clear" w:pos="1843"/>
          <w:tab w:val="clear" w:pos="5387"/>
          <w:tab w:val="clear" w:pos="5954"/>
          <w:tab w:val="left" w:pos="3686"/>
        </w:tabs>
        <w:spacing w:before="0"/>
        <w:jc w:val="left"/>
        <w:textAlignment w:val="auto"/>
        <w:rPr>
          <w:rFonts w:cs="Calibri"/>
          <w:b/>
          <w:i/>
          <w:noProof w:val="0"/>
        </w:rPr>
      </w:pPr>
    </w:p>
    <w:tbl>
      <w:tblPr>
        <w:tblW w:w="10206" w:type="dxa"/>
        <w:tblLayout w:type="fixed"/>
        <w:tblCellMar>
          <w:top w:w="85" w:type="dxa"/>
          <w:bottom w:w="85" w:type="dxa"/>
        </w:tblCellMar>
        <w:tblLook w:val="04A0" w:firstRow="1" w:lastRow="0" w:firstColumn="1" w:lastColumn="0" w:noHBand="0" w:noVBand="1"/>
      </w:tblPr>
      <w:tblGrid>
        <w:gridCol w:w="3544"/>
        <w:gridCol w:w="2410"/>
        <w:gridCol w:w="4252"/>
      </w:tblGrid>
      <w:tr w:rsidR="00C24E8A" w:rsidRPr="00C24E8A" w14:paraId="7510346E" w14:textId="77777777" w:rsidTr="005F1516">
        <w:trPr>
          <w:trHeight w:val="1014"/>
        </w:trPr>
        <w:tc>
          <w:tcPr>
            <w:tcW w:w="3544" w:type="dxa"/>
            <w:hideMark/>
          </w:tcPr>
          <w:p w14:paraId="6CABEB31" w14:textId="77777777" w:rsidR="00C24E8A" w:rsidRPr="00C24E8A" w:rsidRDefault="00C24E8A" w:rsidP="00C24E8A">
            <w:pPr>
              <w:tabs>
                <w:tab w:val="left" w:pos="426"/>
                <w:tab w:val="left" w:pos="4140"/>
                <w:tab w:val="left" w:pos="4230"/>
              </w:tabs>
              <w:spacing w:before="0"/>
              <w:jc w:val="left"/>
              <w:textAlignment w:val="auto"/>
              <w:rPr>
                <w:rFonts w:cs="Arial"/>
                <w:lang w:val="de-CH"/>
              </w:rPr>
            </w:pPr>
            <w:r w:rsidRPr="00C24E8A">
              <w:rPr>
                <w:rFonts w:cs="Arial"/>
                <w:lang w:val="de-CH"/>
              </w:rPr>
              <w:t>Netzgesellschaft Herzebrock-Clarholz GmbH &amp; Co.KG</w:t>
            </w:r>
          </w:p>
          <w:p w14:paraId="1A6AAC5E" w14:textId="77777777" w:rsidR="00C24E8A" w:rsidRPr="00C24E8A" w:rsidRDefault="00C24E8A" w:rsidP="00C24E8A">
            <w:pPr>
              <w:tabs>
                <w:tab w:val="left" w:pos="426"/>
                <w:tab w:val="left" w:pos="4140"/>
                <w:tab w:val="left" w:pos="4230"/>
              </w:tabs>
              <w:spacing w:before="0"/>
              <w:textAlignment w:val="auto"/>
              <w:rPr>
                <w:rFonts w:cs="Arial"/>
                <w:lang w:val="de-CH"/>
              </w:rPr>
            </w:pPr>
            <w:r w:rsidRPr="00C24E8A">
              <w:rPr>
                <w:rFonts w:cs="Arial"/>
                <w:lang w:val="de-CH"/>
              </w:rPr>
              <w:t xml:space="preserve">Am Rathaus 1 </w:t>
            </w:r>
          </w:p>
          <w:p w14:paraId="0963457A" w14:textId="77777777" w:rsidR="00C24E8A" w:rsidRPr="00C24E8A" w:rsidRDefault="00C24E8A" w:rsidP="00C24E8A">
            <w:pPr>
              <w:tabs>
                <w:tab w:val="left" w:pos="426"/>
                <w:tab w:val="left" w:pos="4140"/>
                <w:tab w:val="left" w:pos="4230"/>
              </w:tabs>
              <w:spacing w:before="0"/>
              <w:textAlignment w:val="auto"/>
              <w:rPr>
                <w:rFonts w:cs="Arial"/>
                <w:noProof w:val="0"/>
                <w:lang w:val="de-CH"/>
              </w:rPr>
            </w:pPr>
            <w:r w:rsidRPr="00C24E8A">
              <w:rPr>
                <w:rFonts w:cs="Arial"/>
                <w:lang w:val="de-CH"/>
              </w:rPr>
              <w:t>D-33442 HERZEBROCK-CLARHOLZ</w:t>
            </w:r>
          </w:p>
        </w:tc>
        <w:tc>
          <w:tcPr>
            <w:tcW w:w="2410" w:type="dxa"/>
            <w:hideMark/>
          </w:tcPr>
          <w:p w14:paraId="406D1D0E" w14:textId="77777777" w:rsidR="00C24E8A" w:rsidRPr="00C24E8A" w:rsidRDefault="00C24E8A" w:rsidP="00C24E8A">
            <w:pPr>
              <w:widowControl w:val="0"/>
              <w:spacing w:before="0"/>
              <w:jc w:val="center"/>
              <w:textAlignment w:val="auto"/>
              <w:rPr>
                <w:rFonts w:eastAsia="SimSun" w:cs="Arial"/>
                <w:b/>
                <w:bCs/>
                <w:noProof w:val="0"/>
                <w:color w:val="000000"/>
                <w:lang w:val="en-GB"/>
              </w:rPr>
            </w:pPr>
            <w:r w:rsidRPr="00C24E8A">
              <w:rPr>
                <w:rFonts w:eastAsia="SimSun" w:cs="Arial"/>
                <w:b/>
                <w:bCs/>
                <w:noProof w:val="0"/>
                <w:color w:val="000000"/>
                <w:lang w:val="en-GB"/>
              </w:rPr>
              <w:t>19076</w:t>
            </w:r>
          </w:p>
        </w:tc>
        <w:tc>
          <w:tcPr>
            <w:tcW w:w="4252" w:type="dxa"/>
            <w:hideMark/>
          </w:tcPr>
          <w:p w14:paraId="350083B8" w14:textId="77777777" w:rsidR="00C24E8A" w:rsidRPr="00C24E8A" w:rsidRDefault="00C24E8A" w:rsidP="00C24E8A">
            <w:pPr>
              <w:tabs>
                <w:tab w:val="left" w:pos="426"/>
                <w:tab w:val="center" w:pos="2480"/>
              </w:tabs>
              <w:spacing w:before="0"/>
              <w:textAlignment w:val="auto"/>
              <w:rPr>
                <w:rFonts w:cs="Arial"/>
                <w:lang w:val="en-GB"/>
              </w:rPr>
            </w:pPr>
            <w:r w:rsidRPr="00C24E8A">
              <w:rPr>
                <w:rFonts w:cs="Arial"/>
                <w:lang w:val="en-GB"/>
              </w:rPr>
              <w:t>Mr Heinz-Dieter Wette</w:t>
            </w:r>
          </w:p>
          <w:p w14:paraId="6FC9F751"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de-CH"/>
              </w:rPr>
              <w:t>Tel</w:t>
            </w:r>
            <w:r w:rsidRPr="00C24E8A">
              <w:rPr>
                <w:rFonts w:cs="Arial"/>
                <w:lang w:val="en-GB"/>
              </w:rPr>
              <w:t xml:space="preserve">.: </w:t>
            </w:r>
            <w:r w:rsidRPr="00C24E8A">
              <w:rPr>
                <w:rFonts w:cs="Arial"/>
                <w:lang w:val="en-GB"/>
              </w:rPr>
              <w:tab/>
              <w:t>+49 5245 444 135</w:t>
            </w:r>
          </w:p>
          <w:p w14:paraId="3221D796"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cs="Arial"/>
                <w:lang w:val="en-GB"/>
              </w:rPr>
            </w:pPr>
            <w:r w:rsidRPr="00C24E8A">
              <w:rPr>
                <w:rFonts w:cs="Arial"/>
                <w:lang w:val="en-GB"/>
              </w:rPr>
              <w:t xml:space="preserve">Fax: </w:t>
            </w:r>
            <w:r w:rsidRPr="00C24E8A">
              <w:rPr>
                <w:rFonts w:cs="Arial"/>
                <w:lang w:val="en-GB"/>
              </w:rPr>
              <w:tab/>
              <w:t>+49 5245 444 137</w:t>
            </w:r>
          </w:p>
          <w:p w14:paraId="57586464" w14:textId="77777777" w:rsidR="00C24E8A" w:rsidRPr="00C24E8A" w:rsidRDefault="00C24E8A" w:rsidP="00C24E8A">
            <w:pPr>
              <w:widowControl w:val="0"/>
              <w:tabs>
                <w:tab w:val="clear" w:pos="567"/>
                <w:tab w:val="clear" w:pos="1276"/>
                <w:tab w:val="clear" w:pos="1843"/>
                <w:tab w:val="clear" w:pos="5387"/>
                <w:tab w:val="clear" w:pos="5954"/>
                <w:tab w:val="left" w:pos="615"/>
              </w:tabs>
              <w:spacing w:before="0"/>
              <w:jc w:val="left"/>
              <w:textAlignment w:val="auto"/>
              <w:rPr>
                <w:rFonts w:eastAsia="SimSun" w:cs="Arial"/>
                <w:noProof w:val="0"/>
                <w:color w:val="000000"/>
                <w:lang w:val="en-GB"/>
              </w:rPr>
            </w:pPr>
            <w:r w:rsidRPr="00C24E8A">
              <w:rPr>
                <w:rFonts w:cs="Arial"/>
                <w:lang w:val="en-GB"/>
              </w:rPr>
              <w:t xml:space="preserve">Email: </w:t>
            </w:r>
            <w:r w:rsidRPr="00C24E8A">
              <w:rPr>
                <w:rFonts w:cs="Arial"/>
                <w:lang w:val="en-GB"/>
              </w:rPr>
              <w:tab/>
              <w:t>heinz-dieter.wette</w:t>
            </w:r>
            <w:r w:rsidRPr="00C24E8A">
              <w:rPr>
                <w:rFonts w:cs="Arial"/>
                <w:lang w:val="de-CH"/>
              </w:rPr>
              <w:t>@gt-net.de</w:t>
            </w:r>
          </w:p>
        </w:tc>
      </w:tr>
    </w:tbl>
    <w:p w14:paraId="075434BB" w14:textId="77777777" w:rsidR="00C24E8A" w:rsidRPr="00C24E8A" w:rsidRDefault="00C24E8A" w:rsidP="00C24E8A">
      <w:pPr>
        <w:pStyle w:val="Heading20"/>
        <w:rPr>
          <w:lang w:val="en-US"/>
        </w:rPr>
      </w:pPr>
      <w:bookmarkStart w:id="1617" w:name="_Toc236568475"/>
      <w:bookmarkStart w:id="1618" w:name="_Toc240772455"/>
      <w:bookmarkStart w:id="1619" w:name="_Toc13065964"/>
      <w:r w:rsidRPr="00C24E8A">
        <w:rPr>
          <w:lang w:val="en-US"/>
        </w:rPr>
        <w:lastRenderedPageBreak/>
        <w:t>List of International Signalling Point Codes (ISPC)</w:t>
      </w:r>
      <w:r w:rsidRPr="00C24E8A">
        <w:rPr>
          <w:lang w:val="en-US"/>
        </w:rPr>
        <w:br/>
        <w:t>(According to Recommendation ITU-T Q.708 (03/1999))</w:t>
      </w:r>
      <w:r w:rsidRPr="00C24E8A">
        <w:rPr>
          <w:lang w:val="en-US"/>
        </w:rPr>
        <w:br/>
        <w:t>(Position on 1 October 2016)</w:t>
      </w:r>
      <w:bookmarkEnd w:id="1617"/>
      <w:bookmarkEnd w:id="1618"/>
      <w:bookmarkEnd w:id="1619"/>
    </w:p>
    <w:p w14:paraId="4477A7D3" w14:textId="77777777" w:rsidR="00C24E8A" w:rsidRPr="00C24E8A" w:rsidRDefault="00C24E8A" w:rsidP="00C24E8A">
      <w:pPr>
        <w:keepNext/>
        <w:tabs>
          <w:tab w:val="clear" w:pos="1276"/>
          <w:tab w:val="clear" w:pos="1843"/>
          <w:tab w:val="clear" w:pos="5387"/>
          <w:tab w:val="clear" w:pos="5954"/>
          <w:tab w:val="right" w:pos="1021"/>
          <w:tab w:val="left" w:pos="1701"/>
          <w:tab w:val="left" w:pos="2268"/>
        </w:tabs>
        <w:spacing w:before="0"/>
        <w:jc w:val="center"/>
        <w:rPr>
          <w:noProof w:val="0"/>
          <w:lang w:val="en-GB"/>
        </w:rPr>
      </w:pPr>
      <w:r w:rsidRPr="00C24E8A">
        <w:rPr>
          <w:noProof w:val="0"/>
          <w:lang w:val="en-GB"/>
        </w:rPr>
        <w:t>(Annex to ITU Operational Bulletin No. 1109 – 1.X.2016)</w:t>
      </w:r>
      <w:r w:rsidRPr="00C24E8A">
        <w:rPr>
          <w:noProof w:val="0"/>
          <w:lang w:val="en-GB"/>
        </w:rPr>
        <w:br/>
        <w:t>(Amendment No. 59)</w:t>
      </w:r>
    </w:p>
    <w:p w14:paraId="3D6E24D7" w14:textId="77777777" w:rsidR="00C24E8A" w:rsidRPr="00C24E8A" w:rsidRDefault="00C24E8A" w:rsidP="00C24E8A">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24E8A" w:rsidRPr="00C24E8A" w14:paraId="0D961F36" w14:textId="77777777" w:rsidTr="005F1516">
        <w:trPr>
          <w:cantSplit/>
          <w:trHeight w:val="227"/>
        </w:trPr>
        <w:tc>
          <w:tcPr>
            <w:tcW w:w="1818" w:type="dxa"/>
            <w:gridSpan w:val="2"/>
          </w:tcPr>
          <w:p w14:paraId="4588281E"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r w:rsidRPr="00C24E8A">
              <w:rPr>
                <w:i/>
                <w:noProof w:val="0"/>
                <w:sz w:val="18"/>
                <w:lang w:val="fr-FR"/>
              </w:rPr>
              <w:t>Country/ Geographical Area</w:t>
            </w:r>
          </w:p>
        </w:tc>
        <w:tc>
          <w:tcPr>
            <w:tcW w:w="3461" w:type="dxa"/>
            <w:vMerge w:val="restart"/>
            <w:shd w:val="clear" w:color="auto" w:fill="auto"/>
          </w:tcPr>
          <w:p w14:paraId="1377E2D7"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r w:rsidRPr="00C24E8A">
              <w:rPr>
                <w:i/>
                <w:noProof w:val="0"/>
                <w:sz w:val="18"/>
                <w:lang w:val="fr-FR"/>
              </w:rPr>
              <w:t>Unique name of the signalling point</w:t>
            </w:r>
          </w:p>
        </w:tc>
        <w:tc>
          <w:tcPr>
            <w:tcW w:w="4009" w:type="dxa"/>
            <w:vMerge w:val="restart"/>
            <w:shd w:val="clear" w:color="auto" w:fill="auto"/>
          </w:tcPr>
          <w:p w14:paraId="794600B5"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r w:rsidRPr="00C24E8A">
              <w:rPr>
                <w:i/>
                <w:noProof w:val="0"/>
                <w:sz w:val="18"/>
                <w:lang w:val="fr-FR"/>
              </w:rPr>
              <w:t>Name of the signalling point operator</w:t>
            </w:r>
          </w:p>
        </w:tc>
      </w:tr>
      <w:tr w:rsidR="00C24E8A" w:rsidRPr="00C24E8A" w14:paraId="50F7B121" w14:textId="77777777" w:rsidTr="005F1516">
        <w:trPr>
          <w:cantSplit/>
          <w:trHeight w:val="227"/>
        </w:trPr>
        <w:tc>
          <w:tcPr>
            <w:tcW w:w="909" w:type="dxa"/>
          </w:tcPr>
          <w:p w14:paraId="53380D0B"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r w:rsidRPr="00C24E8A">
              <w:rPr>
                <w:i/>
                <w:noProof w:val="0"/>
                <w:sz w:val="18"/>
                <w:lang w:val="fr-FR"/>
              </w:rPr>
              <w:t>ISPC</w:t>
            </w:r>
          </w:p>
        </w:tc>
        <w:tc>
          <w:tcPr>
            <w:tcW w:w="909" w:type="dxa"/>
            <w:shd w:val="clear" w:color="auto" w:fill="auto"/>
          </w:tcPr>
          <w:p w14:paraId="28594234"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r w:rsidRPr="00C24E8A">
              <w:rPr>
                <w:i/>
                <w:noProof w:val="0"/>
                <w:sz w:val="18"/>
                <w:lang w:val="fr-FR"/>
              </w:rPr>
              <w:t>DEC</w:t>
            </w:r>
          </w:p>
        </w:tc>
        <w:tc>
          <w:tcPr>
            <w:tcW w:w="3461" w:type="dxa"/>
            <w:vMerge/>
            <w:shd w:val="clear" w:color="auto" w:fill="auto"/>
          </w:tcPr>
          <w:p w14:paraId="034D8B41"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14:paraId="50E3DF3B" w14:textId="77777777" w:rsidR="00C24E8A" w:rsidRPr="00C24E8A" w:rsidRDefault="00C24E8A" w:rsidP="00C24E8A">
            <w:pPr>
              <w:keepNext/>
              <w:tabs>
                <w:tab w:val="clear" w:pos="567"/>
                <w:tab w:val="clear" w:pos="5387"/>
                <w:tab w:val="clear" w:pos="5954"/>
              </w:tabs>
              <w:spacing w:before="60" w:after="60"/>
              <w:jc w:val="left"/>
              <w:rPr>
                <w:i/>
                <w:noProof w:val="0"/>
                <w:sz w:val="18"/>
                <w:lang w:val="fr-FR"/>
              </w:rPr>
            </w:pPr>
          </w:p>
        </w:tc>
      </w:tr>
      <w:tr w:rsidR="00C24E8A" w:rsidRPr="00C24E8A" w14:paraId="1287DEBA" w14:textId="77777777" w:rsidTr="005F1516">
        <w:trPr>
          <w:cantSplit/>
          <w:trHeight w:val="240"/>
        </w:trPr>
        <w:tc>
          <w:tcPr>
            <w:tcW w:w="9288" w:type="dxa"/>
            <w:gridSpan w:val="4"/>
            <w:shd w:val="clear" w:color="auto" w:fill="auto"/>
          </w:tcPr>
          <w:p w14:paraId="49530F89" w14:textId="77777777" w:rsidR="00C24E8A" w:rsidRPr="00C24E8A" w:rsidRDefault="00C24E8A" w:rsidP="00C24E8A">
            <w:pPr>
              <w:keepNext/>
              <w:tabs>
                <w:tab w:val="clear" w:pos="1276"/>
                <w:tab w:val="clear" w:pos="1843"/>
                <w:tab w:val="clear" w:pos="5387"/>
                <w:tab w:val="clear" w:pos="5954"/>
                <w:tab w:val="right" w:pos="1021"/>
                <w:tab w:val="left" w:pos="1701"/>
                <w:tab w:val="left" w:pos="2268"/>
              </w:tabs>
              <w:spacing w:before="240"/>
              <w:rPr>
                <w:b/>
                <w:noProof w:val="0"/>
                <w:lang w:val="en-GB"/>
              </w:rPr>
            </w:pPr>
            <w:r w:rsidRPr="00C24E8A">
              <w:rPr>
                <w:b/>
                <w:noProof w:val="0"/>
                <w:lang w:val="en-GB"/>
              </w:rPr>
              <w:t>Lesotho    ADD</w:t>
            </w:r>
          </w:p>
        </w:tc>
      </w:tr>
      <w:tr w:rsidR="00C24E8A" w:rsidRPr="00C24E8A" w14:paraId="12F12DC1" w14:textId="77777777" w:rsidTr="005F1516">
        <w:trPr>
          <w:cantSplit/>
          <w:trHeight w:val="240"/>
        </w:trPr>
        <w:tc>
          <w:tcPr>
            <w:tcW w:w="909" w:type="dxa"/>
            <w:shd w:val="clear" w:color="auto" w:fill="auto"/>
          </w:tcPr>
          <w:p w14:paraId="017844E4"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6-103-0</w:t>
            </w:r>
          </w:p>
        </w:tc>
        <w:tc>
          <w:tcPr>
            <w:tcW w:w="909" w:type="dxa"/>
            <w:shd w:val="clear" w:color="auto" w:fill="auto"/>
          </w:tcPr>
          <w:p w14:paraId="7DF77E98"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13112</w:t>
            </w:r>
          </w:p>
        </w:tc>
        <w:tc>
          <w:tcPr>
            <w:tcW w:w="2640" w:type="dxa"/>
            <w:shd w:val="clear" w:color="auto" w:fill="auto"/>
          </w:tcPr>
          <w:p w14:paraId="1AC08E06"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VCLLKK</w:t>
            </w:r>
          </w:p>
        </w:tc>
        <w:tc>
          <w:tcPr>
            <w:tcW w:w="4009" w:type="dxa"/>
          </w:tcPr>
          <w:p w14:paraId="6815447C"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VODACOM LESOTHO</w:t>
            </w:r>
          </w:p>
        </w:tc>
      </w:tr>
      <w:tr w:rsidR="00C24E8A" w:rsidRPr="00C24E8A" w14:paraId="576DDA97" w14:textId="77777777" w:rsidTr="005F1516">
        <w:trPr>
          <w:cantSplit/>
          <w:trHeight w:val="240"/>
        </w:trPr>
        <w:tc>
          <w:tcPr>
            <w:tcW w:w="909" w:type="dxa"/>
            <w:shd w:val="clear" w:color="auto" w:fill="auto"/>
          </w:tcPr>
          <w:p w14:paraId="4974FD62"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6-103-1</w:t>
            </w:r>
          </w:p>
        </w:tc>
        <w:tc>
          <w:tcPr>
            <w:tcW w:w="909" w:type="dxa"/>
            <w:shd w:val="clear" w:color="auto" w:fill="auto"/>
          </w:tcPr>
          <w:p w14:paraId="28298241"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13113</w:t>
            </w:r>
          </w:p>
        </w:tc>
        <w:tc>
          <w:tcPr>
            <w:tcW w:w="2640" w:type="dxa"/>
            <w:shd w:val="clear" w:color="auto" w:fill="auto"/>
          </w:tcPr>
          <w:p w14:paraId="5B76AF6F"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VCLMSW</w:t>
            </w:r>
          </w:p>
        </w:tc>
        <w:tc>
          <w:tcPr>
            <w:tcW w:w="4009" w:type="dxa"/>
          </w:tcPr>
          <w:p w14:paraId="73351B86"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VODACOM LESOTHO</w:t>
            </w:r>
          </w:p>
        </w:tc>
      </w:tr>
      <w:tr w:rsidR="00C24E8A" w:rsidRPr="00C24E8A" w14:paraId="21DFE8C0" w14:textId="77777777" w:rsidTr="005F1516">
        <w:trPr>
          <w:cantSplit/>
          <w:trHeight w:val="240"/>
        </w:trPr>
        <w:tc>
          <w:tcPr>
            <w:tcW w:w="9288" w:type="dxa"/>
            <w:gridSpan w:val="4"/>
            <w:shd w:val="clear" w:color="auto" w:fill="auto"/>
          </w:tcPr>
          <w:p w14:paraId="2C67B6E3" w14:textId="77777777" w:rsidR="00C24E8A" w:rsidRPr="00C24E8A" w:rsidRDefault="00C24E8A" w:rsidP="00C24E8A">
            <w:pPr>
              <w:keepNext/>
              <w:tabs>
                <w:tab w:val="clear" w:pos="1276"/>
                <w:tab w:val="clear" w:pos="1843"/>
                <w:tab w:val="clear" w:pos="5387"/>
                <w:tab w:val="clear" w:pos="5954"/>
                <w:tab w:val="right" w:pos="1021"/>
                <w:tab w:val="left" w:pos="1701"/>
                <w:tab w:val="left" w:pos="2268"/>
              </w:tabs>
              <w:spacing w:before="240"/>
              <w:rPr>
                <w:b/>
                <w:noProof w:val="0"/>
                <w:lang w:val="en-GB"/>
              </w:rPr>
            </w:pPr>
            <w:r w:rsidRPr="00C24E8A">
              <w:rPr>
                <w:b/>
                <w:noProof w:val="0"/>
                <w:lang w:val="en-GB"/>
              </w:rPr>
              <w:t>Mongolia    ADD</w:t>
            </w:r>
          </w:p>
        </w:tc>
      </w:tr>
      <w:tr w:rsidR="00C24E8A" w:rsidRPr="00C24E8A" w14:paraId="31C39AA3" w14:textId="77777777" w:rsidTr="005F1516">
        <w:trPr>
          <w:cantSplit/>
          <w:trHeight w:val="240"/>
        </w:trPr>
        <w:tc>
          <w:tcPr>
            <w:tcW w:w="909" w:type="dxa"/>
            <w:shd w:val="clear" w:color="auto" w:fill="auto"/>
          </w:tcPr>
          <w:p w14:paraId="25F0CFC4"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4-056-1</w:t>
            </w:r>
          </w:p>
        </w:tc>
        <w:tc>
          <w:tcPr>
            <w:tcW w:w="909" w:type="dxa"/>
            <w:shd w:val="clear" w:color="auto" w:fill="auto"/>
          </w:tcPr>
          <w:p w14:paraId="225F46A8"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8641</w:t>
            </w:r>
          </w:p>
        </w:tc>
        <w:tc>
          <w:tcPr>
            <w:tcW w:w="2640" w:type="dxa"/>
            <w:shd w:val="clear" w:color="auto" w:fill="auto"/>
          </w:tcPr>
          <w:p w14:paraId="3C265434"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IGW</w:t>
            </w:r>
          </w:p>
        </w:tc>
        <w:tc>
          <w:tcPr>
            <w:tcW w:w="4009" w:type="dxa"/>
          </w:tcPr>
          <w:p w14:paraId="25791912"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MONGOLIA TELECOM COMPANY</w:t>
            </w:r>
          </w:p>
        </w:tc>
      </w:tr>
      <w:tr w:rsidR="00C24E8A" w:rsidRPr="00C24E8A" w14:paraId="76F61239" w14:textId="77777777" w:rsidTr="005F1516">
        <w:trPr>
          <w:cantSplit/>
          <w:trHeight w:val="240"/>
        </w:trPr>
        <w:tc>
          <w:tcPr>
            <w:tcW w:w="909" w:type="dxa"/>
            <w:shd w:val="clear" w:color="auto" w:fill="auto"/>
          </w:tcPr>
          <w:p w14:paraId="3810238D"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4-056-2</w:t>
            </w:r>
          </w:p>
        </w:tc>
        <w:tc>
          <w:tcPr>
            <w:tcW w:w="909" w:type="dxa"/>
            <w:shd w:val="clear" w:color="auto" w:fill="auto"/>
          </w:tcPr>
          <w:p w14:paraId="5E30A4DF"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8642</w:t>
            </w:r>
          </w:p>
        </w:tc>
        <w:tc>
          <w:tcPr>
            <w:tcW w:w="2640" w:type="dxa"/>
            <w:shd w:val="clear" w:color="auto" w:fill="auto"/>
          </w:tcPr>
          <w:p w14:paraId="0B31F840"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STP</w:t>
            </w:r>
          </w:p>
        </w:tc>
        <w:tc>
          <w:tcPr>
            <w:tcW w:w="4009" w:type="dxa"/>
          </w:tcPr>
          <w:p w14:paraId="170D5EAF"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UNITEL LLC</w:t>
            </w:r>
          </w:p>
        </w:tc>
      </w:tr>
      <w:tr w:rsidR="00C24E8A" w:rsidRPr="00C24E8A" w14:paraId="5BE69445" w14:textId="77777777" w:rsidTr="005F1516">
        <w:trPr>
          <w:cantSplit/>
          <w:trHeight w:val="240"/>
        </w:trPr>
        <w:tc>
          <w:tcPr>
            <w:tcW w:w="909" w:type="dxa"/>
            <w:shd w:val="clear" w:color="auto" w:fill="auto"/>
          </w:tcPr>
          <w:p w14:paraId="59260CD1"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4-056-4</w:t>
            </w:r>
          </w:p>
        </w:tc>
        <w:tc>
          <w:tcPr>
            <w:tcW w:w="909" w:type="dxa"/>
            <w:shd w:val="clear" w:color="auto" w:fill="auto"/>
          </w:tcPr>
          <w:p w14:paraId="23C68E5C"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8644</w:t>
            </w:r>
          </w:p>
        </w:tc>
        <w:tc>
          <w:tcPr>
            <w:tcW w:w="2640" w:type="dxa"/>
            <w:shd w:val="clear" w:color="auto" w:fill="auto"/>
          </w:tcPr>
          <w:p w14:paraId="1350307F"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UNITEL MN</w:t>
            </w:r>
          </w:p>
        </w:tc>
        <w:tc>
          <w:tcPr>
            <w:tcW w:w="4009" w:type="dxa"/>
          </w:tcPr>
          <w:p w14:paraId="06614026"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UNITEL LLC</w:t>
            </w:r>
          </w:p>
        </w:tc>
      </w:tr>
      <w:tr w:rsidR="00C24E8A" w:rsidRPr="00C24E8A" w14:paraId="363A953A" w14:textId="77777777" w:rsidTr="005F1516">
        <w:trPr>
          <w:cantSplit/>
          <w:trHeight w:val="240"/>
        </w:trPr>
        <w:tc>
          <w:tcPr>
            <w:tcW w:w="9288" w:type="dxa"/>
            <w:gridSpan w:val="4"/>
            <w:shd w:val="clear" w:color="auto" w:fill="auto"/>
          </w:tcPr>
          <w:p w14:paraId="37D30A30" w14:textId="77777777" w:rsidR="00C24E8A" w:rsidRPr="00C24E8A" w:rsidRDefault="00C24E8A" w:rsidP="00C24E8A">
            <w:pPr>
              <w:keepNext/>
              <w:tabs>
                <w:tab w:val="clear" w:pos="1276"/>
                <w:tab w:val="clear" w:pos="1843"/>
                <w:tab w:val="clear" w:pos="5387"/>
                <w:tab w:val="clear" w:pos="5954"/>
                <w:tab w:val="right" w:pos="1021"/>
                <w:tab w:val="left" w:pos="1701"/>
                <w:tab w:val="left" w:pos="2268"/>
              </w:tabs>
              <w:spacing w:before="240"/>
              <w:rPr>
                <w:b/>
                <w:noProof w:val="0"/>
                <w:lang w:val="en-GB"/>
              </w:rPr>
            </w:pPr>
            <w:r w:rsidRPr="00C24E8A">
              <w:rPr>
                <w:b/>
                <w:noProof w:val="0"/>
                <w:lang w:val="en-GB"/>
              </w:rPr>
              <w:t>Norway    ADD</w:t>
            </w:r>
          </w:p>
        </w:tc>
      </w:tr>
      <w:tr w:rsidR="00C24E8A" w:rsidRPr="00C24E8A" w14:paraId="2FAFDAE1" w14:textId="77777777" w:rsidTr="005F1516">
        <w:trPr>
          <w:cantSplit/>
          <w:trHeight w:val="240"/>
        </w:trPr>
        <w:tc>
          <w:tcPr>
            <w:tcW w:w="909" w:type="dxa"/>
            <w:shd w:val="clear" w:color="auto" w:fill="auto"/>
          </w:tcPr>
          <w:p w14:paraId="007B97FC"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7-217-2</w:t>
            </w:r>
          </w:p>
        </w:tc>
        <w:tc>
          <w:tcPr>
            <w:tcW w:w="909" w:type="dxa"/>
            <w:shd w:val="clear" w:color="auto" w:fill="auto"/>
          </w:tcPr>
          <w:p w14:paraId="20823DB8"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16074</w:t>
            </w:r>
          </w:p>
        </w:tc>
        <w:tc>
          <w:tcPr>
            <w:tcW w:w="2640" w:type="dxa"/>
            <w:shd w:val="clear" w:color="auto" w:fill="auto"/>
          </w:tcPr>
          <w:p w14:paraId="3F8684E6"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Oslo_6</w:t>
            </w:r>
          </w:p>
        </w:tc>
        <w:tc>
          <w:tcPr>
            <w:tcW w:w="4009" w:type="dxa"/>
          </w:tcPr>
          <w:p w14:paraId="26A554B8"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ICE Communication Norge AS</w:t>
            </w:r>
          </w:p>
        </w:tc>
      </w:tr>
      <w:tr w:rsidR="00C24E8A" w:rsidRPr="00C24E8A" w14:paraId="71B23D3D" w14:textId="77777777" w:rsidTr="005F1516">
        <w:trPr>
          <w:cantSplit/>
          <w:trHeight w:val="240"/>
        </w:trPr>
        <w:tc>
          <w:tcPr>
            <w:tcW w:w="909" w:type="dxa"/>
            <w:shd w:val="clear" w:color="auto" w:fill="auto"/>
          </w:tcPr>
          <w:p w14:paraId="086CC0E2"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7-217-3</w:t>
            </w:r>
          </w:p>
        </w:tc>
        <w:tc>
          <w:tcPr>
            <w:tcW w:w="909" w:type="dxa"/>
            <w:shd w:val="clear" w:color="auto" w:fill="auto"/>
          </w:tcPr>
          <w:p w14:paraId="4F305B18"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16075</w:t>
            </w:r>
          </w:p>
        </w:tc>
        <w:tc>
          <w:tcPr>
            <w:tcW w:w="2640" w:type="dxa"/>
            <w:shd w:val="clear" w:color="auto" w:fill="auto"/>
          </w:tcPr>
          <w:p w14:paraId="0D237C04"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Oslo_7</w:t>
            </w:r>
          </w:p>
        </w:tc>
        <w:tc>
          <w:tcPr>
            <w:tcW w:w="4009" w:type="dxa"/>
          </w:tcPr>
          <w:p w14:paraId="25596631" w14:textId="77777777" w:rsidR="00C24E8A" w:rsidRPr="00C24E8A" w:rsidRDefault="00C24E8A" w:rsidP="00C24E8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C24E8A">
              <w:rPr>
                <w:bCs/>
                <w:noProof w:val="0"/>
                <w:sz w:val="18"/>
                <w:szCs w:val="22"/>
                <w:lang w:val="fr-FR"/>
              </w:rPr>
              <w:t>ICE Communication Norge AS</w:t>
            </w:r>
          </w:p>
        </w:tc>
      </w:tr>
    </w:tbl>
    <w:p w14:paraId="5DE44C63" w14:textId="77777777" w:rsidR="00C24E8A" w:rsidRPr="00C24E8A" w:rsidRDefault="00C24E8A" w:rsidP="00C24E8A">
      <w:pPr>
        <w:tabs>
          <w:tab w:val="clear" w:pos="567"/>
          <w:tab w:val="clear" w:pos="5387"/>
          <w:tab w:val="clear" w:pos="5954"/>
          <w:tab w:val="left" w:pos="284"/>
        </w:tabs>
        <w:spacing w:before="136"/>
        <w:rPr>
          <w:noProof w:val="0"/>
          <w:position w:val="6"/>
          <w:sz w:val="16"/>
          <w:szCs w:val="16"/>
          <w:lang w:val="fr-FR"/>
        </w:rPr>
      </w:pPr>
      <w:r w:rsidRPr="00C24E8A">
        <w:rPr>
          <w:noProof w:val="0"/>
          <w:position w:val="6"/>
          <w:sz w:val="16"/>
          <w:szCs w:val="16"/>
          <w:lang w:val="fr-FR"/>
        </w:rPr>
        <w:t>____________</w:t>
      </w:r>
    </w:p>
    <w:p w14:paraId="1A535C4A" w14:textId="77777777" w:rsidR="00C24E8A" w:rsidRPr="00C24E8A" w:rsidRDefault="00C24E8A" w:rsidP="00C24E8A">
      <w:pPr>
        <w:tabs>
          <w:tab w:val="clear" w:pos="1276"/>
          <w:tab w:val="clear" w:pos="1843"/>
          <w:tab w:val="clear" w:pos="5387"/>
          <w:tab w:val="clear" w:pos="5954"/>
        </w:tabs>
        <w:spacing w:before="40"/>
        <w:jc w:val="left"/>
        <w:rPr>
          <w:noProof w:val="0"/>
          <w:sz w:val="16"/>
          <w:szCs w:val="16"/>
          <w:lang w:val="fr-FR"/>
        </w:rPr>
      </w:pPr>
      <w:r w:rsidRPr="00C24E8A">
        <w:rPr>
          <w:noProof w:val="0"/>
          <w:sz w:val="16"/>
          <w:szCs w:val="16"/>
          <w:lang w:val="fr-FR"/>
        </w:rPr>
        <w:t>ISPC:</w:t>
      </w:r>
      <w:r w:rsidRPr="00C24E8A">
        <w:rPr>
          <w:noProof w:val="0"/>
          <w:sz w:val="16"/>
          <w:szCs w:val="16"/>
          <w:lang w:val="fr-FR"/>
        </w:rPr>
        <w:tab/>
        <w:t>International Signalling Point Codes.</w:t>
      </w:r>
    </w:p>
    <w:p w14:paraId="0B08530F" w14:textId="77777777" w:rsidR="00C24E8A" w:rsidRPr="00C24E8A" w:rsidRDefault="00C24E8A" w:rsidP="00C24E8A">
      <w:pPr>
        <w:tabs>
          <w:tab w:val="clear" w:pos="1276"/>
          <w:tab w:val="clear" w:pos="1843"/>
          <w:tab w:val="clear" w:pos="5387"/>
          <w:tab w:val="clear" w:pos="5954"/>
        </w:tabs>
        <w:spacing w:before="0"/>
        <w:jc w:val="left"/>
        <w:rPr>
          <w:noProof w:val="0"/>
          <w:sz w:val="16"/>
          <w:szCs w:val="16"/>
          <w:lang w:val="fr-FR"/>
        </w:rPr>
      </w:pPr>
      <w:r w:rsidRPr="00C24E8A">
        <w:rPr>
          <w:noProof w:val="0"/>
          <w:sz w:val="16"/>
          <w:szCs w:val="16"/>
          <w:lang w:val="fr-FR"/>
        </w:rPr>
        <w:tab/>
        <w:t>Codes de points sémaphores internationaux (CPSI).</w:t>
      </w:r>
    </w:p>
    <w:p w14:paraId="59672790" w14:textId="77777777" w:rsidR="00C24E8A" w:rsidRPr="00C24E8A" w:rsidRDefault="00C24E8A" w:rsidP="00C24E8A">
      <w:pPr>
        <w:tabs>
          <w:tab w:val="clear" w:pos="1276"/>
          <w:tab w:val="clear" w:pos="1843"/>
          <w:tab w:val="clear" w:pos="5387"/>
          <w:tab w:val="clear" w:pos="5954"/>
        </w:tabs>
        <w:spacing w:before="0"/>
        <w:jc w:val="left"/>
        <w:rPr>
          <w:b/>
          <w:noProof w:val="0"/>
          <w:sz w:val="18"/>
          <w:szCs w:val="22"/>
          <w:lang w:val="es-ES"/>
        </w:rPr>
      </w:pPr>
      <w:r w:rsidRPr="00C24E8A">
        <w:rPr>
          <w:noProof w:val="0"/>
          <w:sz w:val="16"/>
          <w:szCs w:val="16"/>
          <w:lang w:val="fr-FR"/>
        </w:rPr>
        <w:tab/>
      </w:r>
      <w:r w:rsidRPr="00C24E8A">
        <w:rPr>
          <w:noProof w:val="0"/>
          <w:sz w:val="16"/>
          <w:szCs w:val="16"/>
          <w:lang w:val="es-ES"/>
        </w:rPr>
        <w:t>Códigos de puntos de señalización internacional (CPSI).</w:t>
      </w:r>
    </w:p>
    <w:p w14:paraId="6565933B" w14:textId="77777777" w:rsidR="00C24E8A" w:rsidRPr="00C24E8A" w:rsidRDefault="00C24E8A" w:rsidP="00C24E8A">
      <w:pPr>
        <w:rPr>
          <w:noProof w:val="0"/>
          <w:lang w:val="es-ES"/>
        </w:rPr>
      </w:pPr>
    </w:p>
    <w:p w14:paraId="09B85394" w14:textId="00D99C60" w:rsidR="00C24E8A" w:rsidRDefault="00C24E8A">
      <w:pPr>
        <w:tabs>
          <w:tab w:val="clear" w:pos="567"/>
          <w:tab w:val="clear" w:pos="1276"/>
          <w:tab w:val="clear" w:pos="1843"/>
          <w:tab w:val="clear" w:pos="5387"/>
          <w:tab w:val="clear" w:pos="5954"/>
        </w:tabs>
        <w:overflowPunct/>
        <w:autoSpaceDE/>
        <w:autoSpaceDN/>
        <w:adjustRightInd/>
        <w:spacing w:before="0"/>
        <w:jc w:val="left"/>
        <w:textAlignment w:val="auto"/>
        <w:rPr>
          <w:noProof w:val="0"/>
          <w:sz w:val="22"/>
          <w:lang w:val="en-GB"/>
        </w:rPr>
      </w:pPr>
      <w:r>
        <w:rPr>
          <w:noProof w:val="0"/>
          <w:sz w:val="22"/>
          <w:lang w:val="en-GB"/>
        </w:rPr>
        <w:br w:type="page"/>
      </w:r>
    </w:p>
    <w:p w14:paraId="6E0F95FE" w14:textId="77777777" w:rsidR="00C24E8A" w:rsidRPr="00C24E8A" w:rsidRDefault="00C24E8A" w:rsidP="00C24E8A">
      <w:pPr>
        <w:pStyle w:val="Heading20"/>
        <w:rPr>
          <w:lang w:val="en-US"/>
        </w:rPr>
      </w:pPr>
      <w:bookmarkStart w:id="1620" w:name="_Toc36875243"/>
      <w:bookmarkStart w:id="1621" w:name="_Toc517792343"/>
      <w:bookmarkStart w:id="1622" w:name="_Toc13065965"/>
      <w:r w:rsidRPr="00C24E8A">
        <w:rPr>
          <w:lang w:val="en-US"/>
        </w:rPr>
        <w:lastRenderedPageBreak/>
        <w:t xml:space="preserve">National Numbering Plan </w:t>
      </w:r>
      <w:r w:rsidRPr="00C24E8A">
        <w:rPr>
          <w:lang w:val="en-US"/>
        </w:rPr>
        <w:br/>
        <w:t>(According to Recommendation ITU-T E.129 (01/2013))</w:t>
      </w:r>
      <w:bookmarkEnd w:id="1620"/>
      <w:bookmarkEnd w:id="1621"/>
      <w:bookmarkEnd w:id="1622"/>
    </w:p>
    <w:p w14:paraId="66FA21AA" w14:textId="77777777" w:rsidR="00C24E8A" w:rsidRPr="00C24E8A" w:rsidRDefault="00C24E8A" w:rsidP="00C24E8A">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23" w:name="_Toc36875244"/>
      <w:bookmarkStart w:id="1624" w:name="_Toc517792344"/>
      <w:bookmarkStart w:id="1625" w:name="_Toc13065966"/>
      <w:r w:rsidRPr="00C24E8A">
        <w:rPr>
          <w:rFonts w:eastAsia="SimSun" w:cs="Arial"/>
          <w:noProof w:val="0"/>
        </w:rPr>
        <w:t>Web:</w:t>
      </w:r>
      <w:bookmarkEnd w:id="1623"/>
      <w:r w:rsidRPr="00C24E8A">
        <w:rPr>
          <w:rFonts w:eastAsia="SimSun" w:cs="Arial"/>
          <w:noProof w:val="0"/>
        </w:rPr>
        <w:t xml:space="preserve"> </w:t>
      </w:r>
      <w:r w:rsidRPr="00C24E8A">
        <w:rPr>
          <w:rFonts w:eastAsia="SimSun" w:cs="Arial"/>
          <w:noProof w:val="0"/>
          <w:lang w:val="en-GB"/>
        </w:rPr>
        <w:t>www.itu.int/itu-t/inr/nnp/index.html</w:t>
      </w:r>
      <w:bookmarkEnd w:id="1624"/>
      <w:bookmarkEnd w:id="1625"/>
    </w:p>
    <w:p w14:paraId="24EA6248" w14:textId="77777777" w:rsidR="00C24E8A" w:rsidRPr="00C24E8A" w:rsidRDefault="00C24E8A" w:rsidP="00C24E8A">
      <w:pPr>
        <w:rPr>
          <w:rFonts w:eastAsia="SimSun"/>
          <w:lang w:val="en-GB"/>
        </w:rPr>
      </w:pPr>
      <w:r w:rsidRPr="00C24E8A">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EC930BB" w14:textId="77777777" w:rsidR="00C24E8A" w:rsidRPr="00C24E8A" w:rsidRDefault="00C24E8A" w:rsidP="00C24E8A">
      <w:pPr>
        <w:rPr>
          <w:rFonts w:eastAsia="SimSun"/>
        </w:rPr>
      </w:pPr>
      <w:r w:rsidRPr="00C24E8A">
        <w:rPr>
          <w:rFonts w:eastAsia="SimSun"/>
        </w:rPr>
        <w:t xml:space="preserve">For their numbering website, or when sending their information to ITU/TSB (e-mail: </w:t>
      </w:r>
      <w:hyperlink r:id="rId17" w:history="1">
        <w:r w:rsidRPr="00C24E8A">
          <w:rPr>
            <w:rFonts w:eastAsia="SimSun"/>
          </w:rPr>
          <w:t>tsbtson@itu.int</w:t>
        </w:r>
      </w:hyperlink>
      <w:r w:rsidRPr="00C24E8A">
        <w:rPr>
          <w:rFonts w:eastAsia="SimSun"/>
        </w:rPr>
        <w:t>), administrations are kindly requested to use the format as explained in Recommendation ITU-T E.129. They are reminded that they will be responsible for the timely update of this information.</w:t>
      </w:r>
    </w:p>
    <w:p w14:paraId="175F6834" w14:textId="77777777" w:rsidR="00C24E8A" w:rsidRPr="00C24E8A" w:rsidRDefault="00C24E8A" w:rsidP="00C24E8A">
      <w:pPr>
        <w:rPr>
          <w:rFonts w:eastAsia="SimSun"/>
        </w:rPr>
      </w:pPr>
      <w:r w:rsidRPr="00C24E8A">
        <w:rPr>
          <w:rFonts w:eastAsia="SimSun"/>
        </w:rPr>
        <w:t xml:space="preserve">From </w:t>
      </w:r>
      <w:r w:rsidRPr="00C24E8A">
        <w:rPr>
          <w:rFonts w:eastAsia="SimSun"/>
          <w:lang w:val="en-GB"/>
        </w:rPr>
        <w:t xml:space="preserve">15.VI.2019, </w:t>
      </w:r>
      <w:r w:rsidRPr="00C24E8A">
        <w:rPr>
          <w:rFonts w:eastAsia="SimSun"/>
        </w:rPr>
        <w:t>the following countries/geographical areas have updated their national numbering plan on our site:</w:t>
      </w:r>
    </w:p>
    <w:p w14:paraId="422D4671" w14:textId="77777777" w:rsidR="00C24E8A" w:rsidRPr="00C24E8A" w:rsidRDefault="00C24E8A" w:rsidP="00C24E8A">
      <w:pPr>
        <w:spacing w:before="0"/>
        <w:rPr>
          <w:rFonts w:eastAsia="SimSu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C24E8A" w:rsidRPr="00C24E8A" w14:paraId="6ACF5BA3" w14:textId="77777777" w:rsidTr="00C24E8A">
        <w:trPr>
          <w:jc w:val="center"/>
        </w:trPr>
        <w:tc>
          <w:tcPr>
            <w:tcW w:w="4815" w:type="dxa"/>
            <w:tcBorders>
              <w:top w:val="single" w:sz="4" w:space="0" w:color="auto"/>
              <w:bottom w:val="single" w:sz="4" w:space="0" w:color="auto"/>
              <w:right w:val="single" w:sz="4" w:space="0" w:color="auto"/>
            </w:tcBorders>
            <w:hideMark/>
          </w:tcPr>
          <w:p w14:paraId="5DF435B0"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C24E8A">
              <w:rPr>
                <w:rFonts w:eastAsia="SimSun"/>
                <w:i/>
                <w:noProof w:val="0"/>
              </w:rPr>
              <w:t>Country/</w:t>
            </w:r>
            <w:r w:rsidRPr="00C24E8A">
              <w:rPr>
                <w:rFonts w:eastAsia="SimSun" w:cs="Arial"/>
                <w:i/>
                <w:noProof w:val="0"/>
              </w:rPr>
              <w:t xml:space="preserve"> Geographical area</w:t>
            </w:r>
          </w:p>
        </w:tc>
        <w:tc>
          <w:tcPr>
            <w:tcW w:w="4257" w:type="dxa"/>
            <w:tcBorders>
              <w:top w:val="single" w:sz="4" w:space="0" w:color="auto"/>
              <w:left w:val="single" w:sz="4" w:space="0" w:color="auto"/>
              <w:bottom w:val="single" w:sz="4" w:space="0" w:color="auto"/>
            </w:tcBorders>
            <w:hideMark/>
          </w:tcPr>
          <w:p w14:paraId="7CBC9C91"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C24E8A">
              <w:rPr>
                <w:rFonts w:eastAsia="SimSun"/>
                <w:i/>
                <w:iCs/>
                <w:noProof w:val="0"/>
                <w:lang w:val="fr-CH"/>
              </w:rPr>
              <w:t>Country Code (CC)</w:t>
            </w:r>
          </w:p>
        </w:tc>
      </w:tr>
      <w:tr w:rsidR="00C24E8A" w:rsidRPr="00C24E8A" w14:paraId="4B9F5157" w14:textId="77777777" w:rsidTr="00C24E8A">
        <w:trPr>
          <w:jc w:val="center"/>
        </w:trPr>
        <w:tc>
          <w:tcPr>
            <w:tcW w:w="4815" w:type="dxa"/>
            <w:tcBorders>
              <w:top w:val="single" w:sz="4" w:space="0" w:color="auto"/>
              <w:left w:val="single" w:sz="4" w:space="0" w:color="auto"/>
              <w:bottom w:val="single" w:sz="4" w:space="0" w:color="auto"/>
              <w:right w:val="single" w:sz="4" w:space="0" w:color="auto"/>
            </w:tcBorders>
          </w:tcPr>
          <w:p w14:paraId="2FFB6AE3" w14:textId="77777777" w:rsidR="00C24E8A" w:rsidRPr="00C24E8A" w:rsidRDefault="00C24E8A" w:rsidP="00C24E8A">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24E8A">
              <w:rPr>
                <w:rFonts w:eastAsia="SimSun"/>
                <w:noProof w:val="0"/>
              </w:rPr>
              <w:t xml:space="preserve">Gabon </w:t>
            </w:r>
          </w:p>
        </w:tc>
        <w:tc>
          <w:tcPr>
            <w:tcW w:w="4257" w:type="dxa"/>
            <w:tcBorders>
              <w:top w:val="single" w:sz="4" w:space="0" w:color="auto"/>
              <w:left w:val="single" w:sz="4" w:space="0" w:color="auto"/>
              <w:bottom w:val="single" w:sz="4" w:space="0" w:color="auto"/>
              <w:right w:val="single" w:sz="4" w:space="0" w:color="auto"/>
            </w:tcBorders>
          </w:tcPr>
          <w:p w14:paraId="5B4044E1"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24E8A">
              <w:rPr>
                <w:rFonts w:eastAsia="SimSun"/>
                <w:noProof w:val="0"/>
              </w:rPr>
              <w:t>+241</w:t>
            </w:r>
          </w:p>
        </w:tc>
      </w:tr>
      <w:tr w:rsidR="00C24E8A" w:rsidRPr="00C24E8A" w14:paraId="0D6E6754" w14:textId="77777777" w:rsidTr="00C24E8A">
        <w:trPr>
          <w:jc w:val="center"/>
        </w:trPr>
        <w:tc>
          <w:tcPr>
            <w:tcW w:w="4815" w:type="dxa"/>
            <w:tcBorders>
              <w:top w:val="single" w:sz="4" w:space="0" w:color="auto"/>
              <w:left w:val="single" w:sz="4" w:space="0" w:color="auto"/>
              <w:bottom w:val="single" w:sz="4" w:space="0" w:color="auto"/>
              <w:right w:val="single" w:sz="4" w:space="0" w:color="auto"/>
            </w:tcBorders>
          </w:tcPr>
          <w:p w14:paraId="3A005C22" w14:textId="77777777" w:rsidR="00C24E8A" w:rsidRPr="00C24E8A" w:rsidRDefault="00C24E8A" w:rsidP="00C24E8A">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24E8A">
              <w:rPr>
                <w:rFonts w:eastAsia="SimSun"/>
                <w:noProof w:val="0"/>
              </w:rPr>
              <w:t>Iran (Islamic Republic of)</w:t>
            </w:r>
          </w:p>
        </w:tc>
        <w:tc>
          <w:tcPr>
            <w:tcW w:w="4257" w:type="dxa"/>
            <w:tcBorders>
              <w:top w:val="single" w:sz="4" w:space="0" w:color="auto"/>
              <w:left w:val="single" w:sz="4" w:space="0" w:color="auto"/>
              <w:bottom w:val="single" w:sz="4" w:space="0" w:color="auto"/>
              <w:right w:val="single" w:sz="4" w:space="0" w:color="auto"/>
            </w:tcBorders>
          </w:tcPr>
          <w:p w14:paraId="3ADB62E9"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24E8A">
              <w:rPr>
                <w:rFonts w:eastAsia="SimSun"/>
                <w:noProof w:val="0"/>
              </w:rPr>
              <w:t>+98</w:t>
            </w:r>
          </w:p>
        </w:tc>
      </w:tr>
      <w:tr w:rsidR="00C24E8A" w:rsidRPr="00C24E8A" w14:paraId="0886EBF4" w14:textId="77777777" w:rsidTr="00C24E8A">
        <w:trPr>
          <w:jc w:val="center"/>
        </w:trPr>
        <w:tc>
          <w:tcPr>
            <w:tcW w:w="4815" w:type="dxa"/>
            <w:tcBorders>
              <w:top w:val="single" w:sz="4" w:space="0" w:color="auto"/>
              <w:left w:val="single" w:sz="4" w:space="0" w:color="auto"/>
              <w:bottom w:val="single" w:sz="4" w:space="0" w:color="auto"/>
              <w:right w:val="single" w:sz="4" w:space="0" w:color="auto"/>
            </w:tcBorders>
          </w:tcPr>
          <w:p w14:paraId="5F7EBD75" w14:textId="77777777" w:rsidR="00C24E8A" w:rsidRPr="00C24E8A" w:rsidRDefault="00C24E8A" w:rsidP="00C24E8A">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24E8A">
              <w:rPr>
                <w:rFonts w:eastAsia="SimSun"/>
                <w:noProof w:val="0"/>
              </w:rPr>
              <w:t>Malta</w:t>
            </w:r>
          </w:p>
        </w:tc>
        <w:tc>
          <w:tcPr>
            <w:tcW w:w="4257" w:type="dxa"/>
            <w:tcBorders>
              <w:top w:val="single" w:sz="4" w:space="0" w:color="auto"/>
              <w:left w:val="single" w:sz="4" w:space="0" w:color="auto"/>
              <w:bottom w:val="single" w:sz="4" w:space="0" w:color="auto"/>
              <w:right w:val="single" w:sz="4" w:space="0" w:color="auto"/>
            </w:tcBorders>
          </w:tcPr>
          <w:p w14:paraId="1C371755"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24E8A">
              <w:rPr>
                <w:rFonts w:eastAsia="SimSun"/>
                <w:noProof w:val="0"/>
              </w:rPr>
              <w:t>+356</w:t>
            </w:r>
          </w:p>
        </w:tc>
      </w:tr>
      <w:tr w:rsidR="00C24E8A" w:rsidRPr="00C24E8A" w14:paraId="4A5B9495" w14:textId="77777777" w:rsidTr="00C24E8A">
        <w:trPr>
          <w:jc w:val="center"/>
        </w:trPr>
        <w:tc>
          <w:tcPr>
            <w:tcW w:w="4815" w:type="dxa"/>
            <w:tcBorders>
              <w:top w:val="single" w:sz="4" w:space="0" w:color="auto"/>
              <w:left w:val="single" w:sz="4" w:space="0" w:color="auto"/>
              <w:bottom w:val="single" w:sz="4" w:space="0" w:color="auto"/>
              <w:right w:val="single" w:sz="4" w:space="0" w:color="auto"/>
            </w:tcBorders>
          </w:tcPr>
          <w:p w14:paraId="3B169B79" w14:textId="77777777" w:rsidR="00C24E8A" w:rsidRPr="00C24E8A" w:rsidRDefault="00C24E8A" w:rsidP="00C24E8A">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24E8A">
              <w:rPr>
                <w:rFonts w:eastAsia="SimSun"/>
                <w:noProof w:val="0"/>
              </w:rPr>
              <w:t>Tonga</w:t>
            </w:r>
          </w:p>
        </w:tc>
        <w:tc>
          <w:tcPr>
            <w:tcW w:w="4257" w:type="dxa"/>
            <w:tcBorders>
              <w:top w:val="single" w:sz="4" w:space="0" w:color="auto"/>
              <w:left w:val="single" w:sz="4" w:space="0" w:color="auto"/>
              <w:bottom w:val="single" w:sz="4" w:space="0" w:color="auto"/>
              <w:right w:val="single" w:sz="4" w:space="0" w:color="auto"/>
            </w:tcBorders>
          </w:tcPr>
          <w:p w14:paraId="6D5754C2"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24E8A">
              <w:rPr>
                <w:rFonts w:eastAsia="SimSun"/>
                <w:noProof w:val="0"/>
              </w:rPr>
              <w:t>+676</w:t>
            </w:r>
          </w:p>
        </w:tc>
      </w:tr>
      <w:tr w:rsidR="00C24E8A" w:rsidRPr="00C24E8A" w14:paraId="4306C136" w14:textId="77777777" w:rsidTr="00C24E8A">
        <w:trPr>
          <w:jc w:val="center"/>
        </w:trPr>
        <w:tc>
          <w:tcPr>
            <w:tcW w:w="4815" w:type="dxa"/>
            <w:tcBorders>
              <w:top w:val="single" w:sz="4" w:space="0" w:color="auto"/>
              <w:left w:val="single" w:sz="4" w:space="0" w:color="auto"/>
              <w:bottom w:val="single" w:sz="4" w:space="0" w:color="auto"/>
              <w:right w:val="single" w:sz="4" w:space="0" w:color="auto"/>
            </w:tcBorders>
          </w:tcPr>
          <w:p w14:paraId="365FE694" w14:textId="77777777" w:rsidR="00C24E8A" w:rsidRPr="00C24E8A" w:rsidRDefault="00C24E8A" w:rsidP="00C24E8A">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24E8A">
              <w:rPr>
                <w:rFonts w:eastAsia="SimSun"/>
                <w:noProof w:val="0"/>
              </w:rPr>
              <w:t>Uganda</w:t>
            </w:r>
          </w:p>
        </w:tc>
        <w:tc>
          <w:tcPr>
            <w:tcW w:w="4257" w:type="dxa"/>
            <w:tcBorders>
              <w:top w:val="single" w:sz="4" w:space="0" w:color="auto"/>
              <w:left w:val="single" w:sz="4" w:space="0" w:color="auto"/>
              <w:bottom w:val="single" w:sz="4" w:space="0" w:color="auto"/>
              <w:right w:val="single" w:sz="4" w:space="0" w:color="auto"/>
            </w:tcBorders>
          </w:tcPr>
          <w:p w14:paraId="181D9C6D" w14:textId="77777777" w:rsidR="00C24E8A" w:rsidRPr="00C24E8A" w:rsidRDefault="00C24E8A" w:rsidP="00C24E8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24E8A">
              <w:rPr>
                <w:rFonts w:eastAsia="SimSun"/>
                <w:noProof w:val="0"/>
              </w:rPr>
              <w:t>+256</w:t>
            </w:r>
          </w:p>
        </w:tc>
      </w:tr>
    </w:tbl>
    <w:p w14:paraId="752F169F" w14:textId="77777777" w:rsidR="00C24E8A" w:rsidRPr="00C24E8A" w:rsidRDefault="00C24E8A" w:rsidP="00C24E8A">
      <w:pPr>
        <w:rPr>
          <w:rFonts w:eastAsia="SimSun"/>
          <w:lang w:eastAsia="zh-CN"/>
        </w:rPr>
      </w:pPr>
    </w:p>
    <w:p w14:paraId="3750CABE" w14:textId="77777777" w:rsidR="00C24E8A" w:rsidRPr="00C24E8A" w:rsidRDefault="00C24E8A" w:rsidP="00C24E8A">
      <w:pPr>
        <w:rPr>
          <w:sz w:val="22"/>
          <w:lang w:val="en-GB"/>
        </w:rPr>
      </w:pPr>
    </w:p>
    <w:p w14:paraId="7C7E3BCA" w14:textId="77777777" w:rsidR="003269BA" w:rsidRDefault="003269BA" w:rsidP="00C24E8A">
      <w:pPr>
        <w:rPr>
          <w:lang w:val="es-ES"/>
        </w:rPr>
      </w:pPr>
    </w:p>
    <w:sectPr w:rsidR="003269BA"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6FFB" w14:textId="4E36324E" w:rsidR="0033077C" w:rsidRPr="00544B46" w:rsidRDefault="0033077C" w:rsidP="00544B46">
      <w:pPr>
        <w:pStyle w:val="Footer"/>
      </w:pPr>
    </w:p>
  </w:endnote>
  <w:endnote w:type="continuationSeparator" w:id="0">
    <w:p w14:paraId="404A6FFC" w14:textId="77777777" w:rsidR="0033077C" w:rsidRDefault="0033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3077C" w:rsidRPr="007F091C" w14:paraId="3740B4FC" w14:textId="77777777" w:rsidTr="00E028BC">
      <w:trPr>
        <w:cantSplit/>
        <w:jc w:val="center"/>
      </w:trPr>
      <w:tc>
        <w:tcPr>
          <w:tcW w:w="1761" w:type="dxa"/>
          <w:shd w:val="clear" w:color="auto" w:fill="4C4C4C"/>
        </w:tcPr>
        <w:p w14:paraId="2B7050E6" w14:textId="5DF55327" w:rsidR="0033077C" w:rsidRPr="007F091C" w:rsidRDefault="0033077C"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6D78">
            <w:rPr>
              <w:color w:val="FFFFFF"/>
              <w:lang w:val="es-ES_tradnl"/>
            </w:rPr>
            <w:t>1176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26D78">
            <w:rPr>
              <w:color w:val="FFFFFF"/>
            </w:rPr>
            <w:t>6</w:t>
          </w:r>
          <w:r w:rsidRPr="007F091C">
            <w:rPr>
              <w:color w:val="FFFFFF"/>
            </w:rPr>
            <w:fldChar w:fldCharType="end"/>
          </w:r>
        </w:p>
      </w:tc>
      <w:tc>
        <w:tcPr>
          <w:tcW w:w="7292" w:type="dxa"/>
          <w:shd w:val="clear" w:color="auto" w:fill="A6A6A6"/>
        </w:tcPr>
        <w:p w14:paraId="0EDC5F4D" w14:textId="77777777" w:rsidR="0033077C" w:rsidRPr="00911AE9" w:rsidRDefault="0033077C"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33077C" w:rsidRDefault="00330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3077C" w:rsidRPr="007F091C" w14:paraId="554884E9" w14:textId="77777777" w:rsidTr="00E028BC">
      <w:trPr>
        <w:cantSplit/>
        <w:jc w:val="right"/>
      </w:trPr>
      <w:tc>
        <w:tcPr>
          <w:tcW w:w="7378" w:type="dxa"/>
          <w:shd w:val="clear" w:color="auto" w:fill="A6A6A6"/>
        </w:tcPr>
        <w:p w14:paraId="25F0A2BB" w14:textId="77777777" w:rsidR="0033077C" w:rsidRPr="00911AE9" w:rsidRDefault="0033077C"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1065717B" w:rsidR="0033077C" w:rsidRPr="007F091C" w:rsidRDefault="0033077C"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6D78">
            <w:rPr>
              <w:color w:val="FFFFFF"/>
              <w:lang w:val="es-ES_tradnl"/>
            </w:rPr>
            <w:t>1176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26D78">
            <w:rPr>
              <w:color w:val="FFFFFF"/>
            </w:rPr>
            <w:t>5</w:t>
          </w:r>
          <w:r w:rsidRPr="007F091C">
            <w:rPr>
              <w:color w:val="FFFFFF"/>
            </w:rPr>
            <w:fldChar w:fldCharType="end"/>
          </w:r>
          <w:r w:rsidRPr="007F091C">
            <w:rPr>
              <w:color w:val="FFFFFF"/>
              <w:lang w:val="es-ES_tradnl"/>
            </w:rPr>
            <w:t>  </w:t>
          </w:r>
        </w:p>
      </w:tc>
    </w:tr>
  </w:tbl>
  <w:p w14:paraId="67E52C7E" w14:textId="77777777" w:rsidR="0033077C" w:rsidRDefault="00330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3077C"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33077C" w:rsidRDefault="0033077C"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33077C" w:rsidRPr="007F091C" w:rsidRDefault="0033077C"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33077C" w:rsidRDefault="0033077C" w:rsidP="0081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3077C" w:rsidRPr="007F091C" w14:paraId="404A7011" w14:textId="77777777" w:rsidTr="00DE1F6D">
      <w:trPr>
        <w:cantSplit/>
        <w:jc w:val="center"/>
      </w:trPr>
      <w:tc>
        <w:tcPr>
          <w:tcW w:w="1761" w:type="dxa"/>
          <w:shd w:val="clear" w:color="auto" w:fill="4C4C4C"/>
        </w:tcPr>
        <w:p w14:paraId="404A700F" w14:textId="01B9A90E" w:rsidR="0033077C" w:rsidRPr="007F091C" w:rsidRDefault="0033077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6D78">
            <w:rPr>
              <w:color w:val="FFFFFF"/>
              <w:lang w:val="es-ES_tradnl"/>
            </w:rPr>
            <w:t>1176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26D78">
            <w:rPr>
              <w:color w:val="FFFFFF"/>
            </w:rPr>
            <w:t>12</w:t>
          </w:r>
          <w:r w:rsidRPr="007F091C">
            <w:rPr>
              <w:color w:val="FFFFFF"/>
            </w:rPr>
            <w:fldChar w:fldCharType="end"/>
          </w:r>
        </w:p>
      </w:tc>
      <w:tc>
        <w:tcPr>
          <w:tcW w:w="7292" w:type="dxa"/>
          <w:shd w:val="clear" w:color="auto" w:fill="A6A6A6"/>
        </w:tcPr>
        <w:p w14:paraId="404A7010" w14:textId="77777777" w:rsidR="0033077C" w:rsidRPr="00911AE9" w:rsidRDefault="0033077C"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33077C" w:rsidRDefault="0033077C" w:rsidP="00497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3077C" w:rsidRPr="007F091C" w14:paraId="404A7015" w14:textId="77777777" w:rsidTr="00DE1F6D">
      <w:trPr>
        <w:cantSplit/>
        <w:jc w:val="right"/>
      </w:trPr>
      <w:tc>
        <w:tcPr>
          <w:tcW w:w="7378" w:type="dxa"/>
          <w:shd w:val="clear" w:color="auto" w:fill="A6A6A6"/>
        </w:tcPr>
        <w:p w14:paraId="404A7013" w14:textId="77777777" w:rsidR="0033077C" w:rsidRPr="00911AE9" w:rsidRDefault="0033077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C2FE35E" w:rsidR="0033077C" w:rsidRPr="007F091C" w:rsidRDefault="0033077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6D78">
            <w:rPr>
              <w:color w:val="FFFFFF"/>
              <w:lang w:val="es-ES_tradnl"/>
            </w:rPr>
            <w:t>1176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26D78">
            <w:rPr>
              <w:color w:val="FFFFFF"/>
            </w:rPr>
            <w:t>11</w:t>
          </w:r>
          <w:r w:rsidRPr="007F091C">
            <w:rPr>
              <w:color w:val="FFFFFF"/>
            </w:rPr>
            <w:fldChar w:fldCharType="end"/>
          </w:r>
          <w:r w:rsidRPr="007F091C">
            <w:rPr>
              <w:color w:val="FFFFFF"/>
              <w:lang w:val="es-ES_tradnl"/>
            </w:rPr>
            <w:t>  </w:t>
          </w:r>
        </w:p>
      </w:tc>
    </w:tr>
  </w:tbl>
  <w:p w14:paraId="404A7016" w14:textId="77777777" w:rsidR="0033077C" w:rsidRDefault="0033077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3077C" w:rsidRPr="007F091C" w14:paraId="2A1C4790" w14:textId="77777777" w:rsidTr="005F1516">
      <w:trPr>
        <w:cantSplit/>
        <w:jc w:val="center"/>
      </w:trPr>
      <w:tc>
        <w:tcPr>
          <w:tcW w:w="1761" w:type="dxa"/>
          <w:shd w:val="clear" w:color="auto" w:fill="4C4C4C"/>
        </w:tcPr>
        <w:p w14:paraId="2FEF9E81" w14:textId="1EBFEF1D" w:rsidR="0033077C" w:rsidRPr="007F091C" w:rsidRDefault="0033077C"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6D78">
            <w:rPr>
              <w:color w:val="FFFFFF"/>
              <w:lang w:val="es-ES_tradnl"/>
            </w:rPr>
            <w:t>1176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26D78">
            <w:rPr>
              <w:color w:val="FFFFFF"/>
            </w:rPr>
            <w:t>7</w:t>
          </w:r>
          <w:r w:rsidRPr="007F091C">
            <w:rPr>
              <w:color w:val="FFFFFF"/>
            </w:rPr>
            <w:fldChar w:fldCharType="end"/>
          </w:r>
        </w:p>
      </w:tc>
      <w:tc>
        <w:tcPr>
          <w:tcW w:w="7292" w:type="dxa"/>
          <w:shd w:val="clear" w:color="auto" w:fill="A6A6A6"/>
        </w:tcPr>
        <w:p w14:paraId="16A0990D" w14:textId="77777777" w:rsidR="0033077C" w:rsidRPr="00911AE9" w:rsidRDefault="0033077C"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33077C" w:rsidRDefault="0033077C" w:rsidP="0032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6FF9" w14:textId="77777777" w:rsidR="0033077C" w:rsidRDefault="0033077C">
      <w:r>
        <w:separator/>
      </w:r>
    </w:p>
  </w:footnote>
  <w:footnote w:type="continuationSeparator" w:id="0">
    <w:p w14:paraId="404A6FFA" w14:textId="77777777" w:rsidR="0033077C" w:rsidRDefault="0033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3EAD" w14:textId="13ED39B0" w:rsidR="0033077C" w:rsidRDefault="0033077C"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E0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8E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F4C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3CD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21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49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325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85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8D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E4066"/>
    <w:multiLevelType w:val="hybridMultilevel"/>
    <w:tmpl w:val="59E0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8072093"/>
    <w:multiLevelType w:val="hybridMultilevel"/>
    <w:tmpl w:val="374E0162"/>
    <w:lvl w:ilvl="0" w:tplc="51EC217C">
      <w:start w:val="1"/>
      <w:numFmt w:val="lowerLetter"/>
      <w:lvlText w:val="%1)"/>
      <w:lvlJc w:val="left"/>
      <w:pPr>
        <w:ind w:left="2036" w:hanging="795"/>
      </w:pPr>
      <w:rPr>
        <w:rFonts w:ascii="Calibri" w:eastAsia="Times New Roman" w:hAnsi="Calibri" w:cs="Times New Roman" w:hint="default"/>
        <w:b/>
        <w:spacing w:val="-1"/>
        <w:w w:val="99"/>
        <w:sz w:val="20"/>
        <w:szCs w:val="20"/>
      </w:rPr>
    </w:lvl>
    <w:lvl w:ilvl="1" w:tplc="2B828B5E">
      <w:numFmt w:val="bullet"/>
      <w:lvlText w:val="•"/>
      <w:lvlJc w:val="left"/>
      <w:pPr>
        <w:ind w:left="2952" w:hanging="795"/>
      </w:pPr>
    </w:lvl>
    <w:lvl w:ilvl="2" w:tplc="2EE2FC0E">
      <w:numFmt w:val="bullet"/>
      <w:lvlText w:val="•"/>
      <w:lvlJc w:val="left"/>
      <w:pPr>
        <w:ind w:left="3864" w:hanging="795"/>
      </w:pPr>
    </w:lvl>
    <w:lvl w:ilvl="3" w:tplc="57B4F956">
      <w:numFmt w:val="bullet"/>
      <w:lvlText w:val="•"/>
      <w:lvlJc w:val="left"/>
      <w:pPr>
        <w:ind w:left="4777" w:hanging="795"/>
      </w:pPr>
    </w:lvl>
    <w:lvl w:ilvl="4" w:tplc="E640D396">
      <w:numFmt w:val="bullet"/>
      <w:lvlText w:val="•"/>
      <w:lvlJc w:val="left"/>
      <w:pPr>
        <w:ind w:left="5689" w:hanging="795"/>
      </w:pPr>
    </w:lvl>
    <w:lvl w:ilvl="5" w:tplc="D4F8C226">
      <w:numFmt w:val="bullet"/>
      <w:lvlText w:val="•"/>
      <w:lvlJc w:val="left"/>
      <w:pPr>
        <w:ind w:left="6602" w:hanging="795"/>
      </w:pPr>
    </w:lvl>
    <w:lvl w:ilvl="6" w:tplc="E6586274">
      <w:numFmt w:val="bullet"/>
      <w:lvlText w:val="•"/>
      <w:lvlJc w:val="left"/>
      <w:pPr>
        <w:ind w:left="7514" w:hanging="795"/>
      </w:pPr>
    </w:lvl>
    <w:lvl w:ilvl="7" w:tplc="702831E6">
      <w:numFmt w:val="bullet"/>
      <w:lvlText w:val="•"/>
      <w:lvlJc w:val="left"/>
      <w:pPr>
        <w:ind w:left="8427" w:hanging="795"/>
      </w:pPr>
    </w:lvl>
    <w:lvl w:ilvl="8" w:tplc="BCC43A10">
      <w:numFmt w:val="bullet"/>
      <w:lvlText w:val="•"/>
      <w:lvlJc w:val="left"/>
      <w:pPr>
        <w:ind w:left="9339" w:hanging="795"/>
      </w:p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53D1A5D"/>
    <w:multiLevelType w:val="hybridMultilevel"/>
    <w:tmpl w:val="208CD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5"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4"/>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5"/>
  </w:num>
  <w:num w:numId="23">
    <w:abstractNumId w:val="35"/>
  </w:num>
  <w:num w:numId="24">
    <w:abstractNumId w:val="15"/>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4"/>
  </w:num>
  <w:num w:numId="28">
    <w:abstractNumId w:val="19"/>
  </w:num>
  <w:num w:numId="29">
    <w:abstractNumId w:val="32"/>
  </w:num>
  <w:num w:numId="30">
    <w:abstractNumId w:val="32"/>
  </w:num>
  <w:num w:numId="31">
    <w:abstractNumId w:val="27"/>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6"/>
  </w:num>
  <w:num w:numId="34">
    <w:abstractNumId w:val="18"/>
  </w:num>
  <w:num w:numId="35">
    <w:abstractNumId w:val="33"/>
  </w:num>
  <w:num w:numId="36">
    <w:abstractNumId w:val="17"/>
  </w:num>
  <w:num w:numId="37">
    <w:abstractNumId w:val="23"/>
  </w:num>
  <w:num w:numId="38">
    <w:abstractNumId w:val="11"/>
  </w:num>
  <w:num w:numId="39">
    <w:abstractNumId w:val="20"/>
  </w:num>
  <w:num w:numId="40">
    <w:abstractNumId w:val="22"/>
  </w:num>
  <w:num w:numId="41">
    <w:abstractNumId w:val="36"/>
  </w:num>
  <w:num w:numId="42">
    <w:abstractNumId w:val="28"/>
  </w:num>
  <w:num w:numId="43">
    <w:abstractNumId w:val="24"/>
  </w:num>
  <w:num w:numId="44">
    <w:abstractNumId w:val="19"/>
  </w:num>
  <w:num w:numId="45">
    <w:abstractNumId w:val="32"/>
  </w:num>
  <w:num w:numId="46">
    <w:abstractNumId w:val="14"/>
  </w:num>
  <w:num w:numId="47">
    <w:abstractNumId w:val="29"/>
  </w:num>
  <w:num w:numId="48">
    <w:abstractNumId w:val="21"/>
    <w:lvlOverride w:ilvl="0">
      <w:startOverride w:val="1"/>
    </w:lvlOverride>
    <w:lvlOverride w:ilvl="1"/>
    <w:lvlOverride w:ilvl="2"/>
    <w:lvlOverride w:ilvl="3"/>
    <w:lvlOverride w:ilvl="4"/>
    <w:lvlOverride w:ilvl="5"/>
    <w:lvlOverride w:ilvl="6"/>
    <w:lvlOverride w:ilvl="7"/>
    <w:lvlOverride w:ilvl="8"/>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msat-service@kddi.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robinson@our.org.j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ierry.madoungou@arcep.g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C004-4540-4384-A6E5-F9ED7632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15</Pages>
  <Words>2688</Words>
  <Characters>17489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20137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97</cp:revision>
  <cp:lastPrinted>2019-07-04T09:56:00Z</cp:lastPrinted>
  <dcterms:created xsi:type="dcterms:W3CDTF">2019-05-23T15:09:00Z</dcterms:created>
  <dcterms:modified xsi:type="dcterms:W3CDTF">2019-07-04T09:56:00Z</dcterms:modified>
</cp:coreProperties>
</file>