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4" w:rsidRPr="001C4F41" w:rsidRDefault="00BE2044" w:rsidP="00BE2044">
      <w:pPr>
        <w:rPr>
          <w:rFonts w:ascii="Arial" w:hAnsi="Arial" w:cs="Arial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E2044" w:rsidRPr="00905278" w:rsidTr="00BE204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E2044" w:rsidRPr="00905278" w:rsidRDefault="00BE2044" w:rsidP="00BE2044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bookmarkStart w:id="1" w:name="OLE_LINK7"/>
            <w:bookmarkStart w:id="2" w:name="OLE_LINK8"/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BE2044" w:rsidRPr="00905278" w:rsidTr="00BE2044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E2044" w:rsidRPr="00905278" w:rsidRDefault="00BE2044" w:rsidP="00BE204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Pr="00905278">
              <w:rPr>
                <w:rStyle w:val="Foot"/>
                <w:rFonts w:ascii="Arial" w:hAnsi="Arial" w:cs="Arial" w:hint="eastAsia"/>
                <w:b/>
                <w:bCs/>
                <w:color w:val="FFFFFF" w:themeColor="background1"/>
                <w:sz w:val="28"/>
                <w:szCs w:val="28"/>
                <w:lang w:val="fr-FR"/>
              </w:rPr>
              <w:t>6</w:t>
            </w:r>
            <w:r w:rsidR="00E310B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E2044" w:rsidRPr="00905278" w:rsidRDefault="005A2A97" w:rsidP="00BE20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bookmarkStart w:id="3" w:name="lt_pId005"/>
            <w:r>
              <w:rPr>
                <w:color w:val="FFFFFF" w:themeColor="background1"/>
              </w:rPr>
              <w:t>1</w:t>
            </w:r>
            <w:r w:rsidR="00BE2044" w:rsidRPr="00905278">
              <w:rPr>
                <w:color w:val="FFFFFF" w:themeColor="background1"/>
              </w:rPr>
              <w:t>.</w:t>
            </w:r>
            <w:r w:rsidR="00E310BF" w:rsidRPr="0029406C">
              <w:rPr>
                <w:color w:val="FFFFFF" w:themeColor="background1"/>
              </w:rPr>
              <w:t>III</w:t>
            </w:r>
            <w:r w:rsidR="00BE2044" w:rsidRPr="00905278">
              <w:rPr>
                <w:color w:val="FFFFFF" w:themeColor="background1"/>
              </w:rPr>
              <w:t>.201</w:t>
            </w:r>
            <w:bookmarkEnd w:id="3"/>
            <w:r w:rsidR="00BE2044" w:rsidRPr="00905278">
              <w:rPr>
                <w:rFonts w:asciiTheme="minorEastAsia" w:eastAsiaTheme="minorEastAsia" w:hAnsiTheme="minorEastAsia" w:hint="eastAsia"/>
                <w:color w:val="FFFFFF" w:themeColor="background1"/>
                <w:lang w:eastAsia="zh-CN"/>
              </w:rPr>
              <w:t>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E2044" w:rsidRPr="00905278" w:rsidRDefault="00BE2044" w:rsidP="009C3C8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E310BF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="00E310BF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16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ISSN </w:t>
            </w:r>
            <w:r w:rsidR="009C3C8E">
              <w:rPr>
                <w:color w:val="FFFFFF" w:themeColor="background1"/>
                <w:spacing w:val="-4"/>
              </w:rPr>
              <w:t>2312</w:t>
            </w:r>
            <w:r w:rsidR="00E310BF" w:rsidRPr="0029406C">
              <w:rPr>
                <w:color w:val="FFFFFF" w:themeColor="background1"/>
                <w:spacing w:val="-4"/>
              </w:rPr>
              <w:t>-</w:t>
            </w:r>
            <w:r w:rsidR="009C3C8E">
              <w:rPr>
                <w:color w:val="FFFFFF" w:themeColor="background1"/>
                <w:spacing w:val="-4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BE2044" w:rsidRPr="00905278" w:rsidTr="00BE2044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4" w:name="_Toc253407139"/>
            <w:bookmarkStart w:id="5" w:name="_Toc268773995"/>
            <w:bookmarkStart w:id="6" w:name="_Toc271700474"/>
            <w:bookmarkStart w:id="7" w:name="_Toc273023316"/>
            <w:bookmarkStart w:id="8" w:name="_Toc274223812"/>
            <w:bookmarkStart w:id="9" w:name="_Toc276717160"/>
            <w:bookmarkStart w:id="10" w:name="_Toc279669133"/>
            <w:bookmarkStart w:id="11" w:name="_Toc280349203"/>
            <w:bookmarkStart w:id="12" w:name="_Toc282526035"/>
            <w:bookmarkStart w:id="13" w:name="_Toc283737192"/>
            <w:bookmarkStart w:id="14" w:name="_Toc286218709"/>
            <w:bookmarkStart w:id="15" w:name="_Toc288660266"/>
            <w:bookmarkStart w:id="16" w:name="_Toc291005376"/>
            <w:bookmarkStart w:id="17" w:name="_Toc292704946"/>
            <w:bookmarkStart w:id="18" w:name="_Toc295387891"/>
            <w:bookmarkStart w:id="19" w:name="_Toc296675474"/>
            <w:bookmarkStart w:id="20" w:name="_Toc297804715"/>
            <w:bookmarkStart w:id="21" w:name="_Toc301945285"/>
            <w:bookmarkStart w:id="22" w:name="_Toc303344246"/>
            <w:bookmarkStart w:id="23" w:name="_Toc304892152"/>
            <w:bookmarkStart w:id="24" w:name="_Toc308530332"/>
            <w:bookmarkStart w:id="25" w:name="_Toc311103640"/>
            <w:bookmarkStart w:id="26" w:name="_Toc313973310"/>
            <w:bookmarkStart w:id="27" w:name="_Toc316479950"/>
            <w:bookmarkStart w:id="28" w:name="_Toc318964996"/>
            <w:bookmarkStart w:id="29" w:name="_Toc320536952"/>
            <w:bookmarkStart w:id="30" w:name="_Toc321233385"/>
            <w:bookmarkStart w:id="31" w:name="_Toc321311656"/>
            <w:bookmarkStart w:id="32" w:name="_Toc321820536"/>
            <w:bookmarkStart w:id="33" w:name="_Toc323035702"/>
            <w:bookmarkStart w:id="34" w:name="_Toc323904370"/>
            <w:bookmarkStart w:id="35" w:name="_Toc332272642"/>
            <w:bookmarkStart w:id="36" w:name="_Toc334776188"/>
            <w:bookmarkStart w:id="37" w:name="_Toc335901495"/>
            <w:bookmarkStart w:id="38" w:name="_Toc337110329"/>
            <w:bookmarkStart w:id="39" w:name="_Toc338779369"/>
            <w:bookmarkStart w:id="40" w:name="_Toc340225509"/>
            <w:bookmarkStart w:id="41" w:name="_Toc341451208"/>
            <w:bookmarkStart w:id="42" w:name="_Toc342912835"/>
            <w:bookmarkStart w:id="43" w:name="_Toc343262672"/>
            <w:bookmarkStart w:id="44" w:name="_Toc345579823"/>
            <w:bookmarkStart w:id="45" w:name="_Toc346885928"/>
            <w:bookmarkStart w:id="46" w:name="_Toc347929576"/>
            <w:bookmarkStart w:id="47" w:name="_Toc349288244"/>
            <w:bookmarkStart w:id="48" w:name="_Toc350415574"/>
            <w:bookmarkStart w:id="49" w:name="_Toc351549872"/>
            <w:bookmarkStart w:id="50" w:name="_Toc352940472"/>
            <w:bookmarkStart w:id="51" w:name="_Toc354053817"/>
            <w:bookmarkStart w:id="52" w:name="_Toc355708832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BE2044" w:rsidRPr="00905278" w:rsidRDefault="00BE2044" w:rsidP="00BE2044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8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</w:tbl>
    <w:p w:rsidR="00627928" w:rsidRPr="00CF46EE" w:rsidRDefault="00EC1CB3" w:rsidP="00F7076B">
      <w:pPr>
        <w:pStyle w:val="Heading1"/>
        <w:spacing w:before="100" w:beforeAutospacing="1" w:after="0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bookmarkStart w:id="113" w:name="_Toc3189364"/>
      <w:bookmarkStart w:id="114" w:name="OLE_LINK9"/>
      <w:bookmarkStart w:id="115" w:name="OLE_LINK10"/>
      <w:bookmarkEnd w:id="1"/>
      <w:bookmarkEnd w:id="2"/>
      <w:r w:rsidRPr="00CF46EE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  <w:bookmarkEnd w:id="113"/>
    </w:p>
    <w:p w:rsidR="004D69C9" w:rsidRPr="004D69C9" w:rsidRDefault="00EC1CB3" w:rsidP="004D69C9">
      <w:pPr>
        <w:spacing w:before="240"/>
        <w:jc w:val="right"/>
      </w:pPr>
      <w:r w:rsidRPr="00F308BD">
        <w:rPr>
          <w:i/>
          <w:iCs/>
          <w:lang w:eastAsia="zh-CN"/>
        </w:rPr>
        <w:tab/>
      </w:r>
      <w:r w:rsidRPr="00F308BD">
        <w:rPr>
          <w:rFonts w:ascii="STKaiti" w:eastAsia="STKaiti" w:hAnsi="STKaiti" w:hint="eastAsia"/>
          <w:lang w:eastAsia="zh-CN"/>
        </w:rPr>
        <w:t>页码</w:t>
      </w:r>
      <w:r w:rsidR="00E310BF">
        <w:rPr>
          <w:highlight w:val="yellow"/>
        </w:rPr>
        <w:fldChar w:fldCharType="begin"/>
      </w:r>
      <w:r w:rsidR="00E310BF" w:rsidRPr="00156FC6">
        <w:rPr>
          <w:highlight w:val="yellow"/>
        </w:rPr>
        <w:instrText xml:space="preserve"> TOC \h \z \t "Heading 1,1,Heading 2,1,Heading_2,1,Country,2,Heading 2 + Before:  0 pt,1" </w:instrText>
      </w:r>
      <w:r w:rsidR="00E310BF">
        <w:rPr>
          <w:highlight w:val="yellow"/>
        </w:rPr>
        <w:fldChar w:fldCharType="separate"/>
      </w:r>
    </w:p>
    <w:p w:rsidR="004D69C9" w:rsidRDefault="009C3C8E" w:rsidP="004D69C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65" w:history="1">
        <w:r w:rsidR="004D69C9" w:rsidRPr="004D69C9">
          <w:rPr>
            <w:rStyle w:val="Hyperlink"/>
            <w:rFonts w:asciiTheme="minorEastAsia" w:hAnsiTheme="minorEastAsia" w:hint="eastAsia"/>
            <w:b/>
            <w:bCs/>
            <w:lang w:val="en-GB" w:eastAsia="zh-CN"/>
          </w:rPr>
          <w:t>一般信息</w:t>
        </w:r>
      </w:hyperlink>
    </w:p>
    <w:p w:rsidR="004D69C9" w:rsidRDefault="009C3C8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66" w:history="1">
        <w:r w:rsidR="004D69C9" w:rsidRPr="008B60B0">
          <w:rPr>
            <w:rStyle w:val="Hyperlink"/>
            <w:rFonts w:asciiTheme="minorEastAsia" w:hAnsiTheme="minorEastAsia" w:hint="eastAsia"/>
            <w:lang w:val="en-US" w:eastAsia="zh-CN"/>
          </w:rPr>
          <w:t>国际电联《操作公报》后付的清单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_Toc3189366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3</w:t>
        </w:r>
        <w:r w:rsidR="004D69C9">
          <w:rPr>
            <w:webHidden/>
          </w:rPr>
          <w:fldChar w:fldCharType="end"/>
        </w:r>
      </w:hyperlink>
    </w:p>
    <w:p w:rsidR="004D69C9" w:rsidRDefault="009C3C8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67" w:history="1">
        <w:r w:rsidR="004D69C9" w:rsidRPr="008B60B0">
          <w:rPr>
            <w:rStyle w:val="Hyperlink"/>
            <w:rFonts w:asciiTheme="minorEastAsia" w:hAnsiTheme="minorEastAsia" w:hint="eastAsia"/>
            <w:lang w:val="en-US" w:eastAsia="zh-CN"/>
          </w:rPr>
          <w:t>批准</w:t>
        </w:r>
        <w:r w:rsidR="004D69C9" w:rsidRPr="008B60B0">
          <w:rPr>
            <w:rStyle w:val="Hyperlink"/>
            <w:rFonts w:cstheme="minorHAnsi"/>
            <w:lang w:val="en-US" w:eastAsia="zh-CN"/>
          </w:rPr>
          <w:t>ITU-T</w:t>
        </w:r>
        <w:r w:rsidR="004D69C9" w:rsidRPr="008B60B0">
          <w:rPr>
            <w:rStyle w:val="Hyperlink"/>
            <w:rFonts w:asciiTheme="minorEastAsia" w:hAnsiTheme="minorEastAsia" w:hint="eastAsia"/>
            <w:lang w:val="en-US" w:eastAsia="zh-CN"/>
          </w:rPr>
          <w:t>建议书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_Toc3189367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4</w:t>
        </w:r>
        <w:r w:rsidR="004D69C9">
          <w:rPr>
            <w:webHidden/>
          </w:rPr>
          <w:fldChar w:fldCharType="end"/>
        </w:r>
      </w:hyperlink>
    </w:p>
    <w:p w:rsidR="004D69C9" w:rsidRPr="009C3C8E" w:rsidRDefault="009C3C8E" w:rsidP="009C3C8E">
      <w:pPr>
        <w:pStyle w:val="TOC1"/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</w:pPr>
      <w:hyperlink w:anchor="_Toc3189368" w:history="1">
        <w:r w:rsidR="004D69C9" w:rsidRPr="008B60B0">
          <w:rPr>
            <w:rStyle w:val="Hyperlink"/>
            <w:rFonts w:asciiTheme="minorEastAsia" w:hAnsiTheme="minorEastAsia" w:cs="Arial" w:hint="eastAsia"/>
            <w:lang w:eastAsia="zh-CN"/>
          </w:rPr>
          <w:t>电话业务</w:t>
        </w:r>
      </w:hyperlink>
      <w:r>
        <w:rPr>
          <w:rFonts w:eastAsiaTheme="minorEastAsia" w:hint="eastAsia"/>
          <w:lang w:eastAsia="zh-CN"/>
        </w:rPr>
        <w:t>：</w:t>
      </w:r>
    </w:p>
    <w:p w:rsidR="004D69C9" w:rsidRDefault="009C3C8E" w:rsidP="004D69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Style w:val="Hyperlink"/>
          <w:rFonts w:asciiTheme="minorEastAsia" w:hAnsiTheme="minorEastAsia" w:cs="Arial"/>
          <w:szCs w:val="32"/>
          <w:lang w:val="fr-FR" w:eastAsia="zh-CN"/>
        </w:rPr>
        <w:fldChar w:fldCharType="begin"/>
      </w:r>
      <w:r>
        <w:rPr>
          <w:rStyle w:val="Hyperlink"/>
          <w:rFonts w:asciiTheme="minorEastAsia" w:hAnsiTheme="minorEastAsia" w:cs="Arial"/>
          <w:szCs w:val="32"/>
          <w:lang w:val="fr-FR" w:eastAsia="zh-CN"/>
        </w:rPr>
        <w:instrText xml:space="preserve"> HYPERLINK \l "_Toc3189369" </w:instrText>
      </w:r>
      <w:r>
        <w:rPr>
          <w:rStyle w:val="Hyperlink"/>
          <w:rFonts w:asciiTheme="minorEastAsia" w:hAnsiTheme="minorEastAsia" w:cs="Arial"/>
          <w:szCs w:val="32"/>
          <w:lang w:val="fr-FR" w:eastAsia="zh-CN"/>
        </w:rPr>
        <w:fldChar w:fldCharType="separate"/>
      </w:r>
      <w:r w:rsidR="004D69C9" w:rsidRPr="004D69C9">
        <w:rPr>
          <w:rStyle w:val="Hyperlink"/>
          <w:rFonts w:asciiTheme="minorEastAsia" w:hAnsiTheme="minorEastAsia" w:cs="Arial" w:hint="eastAsia"/>
          <w:szCs w:val="32"/>
          <w:lang w:val="fr-FR" w:eastAsia="zh-CN"/>
        </w:rPr>
        <w:t>古巴（</w:t>
      </w:r>
      <w:r w:rsidR="004D69C9" w:rsidRPr="004D69C9">
        <w:rPr>
          <w:rStyle w:val="Hyperlink"/>
          <w:rFonts w:ascii="STKaiti" w:eastAsia="STKaiti" w:hAnsi="STKaiti" w:cs="Arial" w:hint="eastAsia"/>
          <w:szCs w:val="32"/>
          <w:lang w:val="fr-FR" w:eastAsia="zh-CN"/>
        </w:rPr>
        <w:t>通信部</w:t>
      </w:r>
      <w:r w:rsidR="004D69C9" w:rsidRPr="004D69C9">
        <w:rPr>
          <w:rStyle w:val="Hyperlink"/>
          <w:rFonts w:ascii="STKaiti" w:eastAsia="STKaiti" w:hAnsi="STKaiti" w:cs="Arial"/>
          <w:szCs w:val="32"/>
          <w:lang w:val="fr-FR" w:eastAsia="zh-CN"/>
        </w:rPr>
        <w:t>，</w:t>
      </w:r>
      <w:r w:rsidR="004D69C9" w:rsidRPr="004D69C9">
        <w:rPr>
          <w:rStyle w:val="Hyperlink"/>
          <w:rFonts w:ascii="STKaiti" w:eastAsia="STKaiti" w:hAnsi="STKaiti" w:cs="Arial" w:hint="eastAsia"/>
          <w:szCs w:val="32"/>
          <w:lang w:val="fr-FR" w:eastAsia="zh-CN"/>
        </w:rPr>
        <w:t>哈瓦那</w:t>
      </w:r>
      <w:r w:rsidR="004D69C9" w:rsidRPr="004D69C9">
        <w:rPr>
          <w:rStyle w:val="Hyperlink"/>
          <w:rFonts w:asciiTheme="minorEastAsia" w:hAnsiTheme="minorEastAsia" w:cs="Arial" w:hint="eastAsia"/>
          <w:szCs w:val="32"/>
          <w:lang w:val="fr-FR" w:eastAsia="zh-CN"/>
        </w:rPr>
        <w:t>）</w:t>
      </w:r>
      <w:r w:rsidR="004D69C9">
        <w:rPr>
          <w:webHidden/>
        </w:rPr>
        <w:tab/>
      </w:r>
      <w:r w:rsidR="004D69C9">
        <w:rPr>
          <w:webHidden/>
        </w:rPr>
        <w:fldChar w:fldCharType="begin"/>
      </w:r>
      <w:r w:rsidR="004D69C9">
        <w:rPr>
          <w:webHidden/>
        </w:rPr>
        <w:instrText xml:space="preserve"> PAGEREF _Toc3189369 \h </w:instrText>
      </w:r>
      <w:r w:rsidR="004D69C9">
        <w:rPr>
          <w:webHidden/>
        </w:rPr>
      </w:r>
      <w:r w:rsidR="004D69C9">
        <w:rPr>
          <w:webHidden/>
        </w:rPr>
        <w:fldChar w:fldCharType="separate"/>
      </w:r>
      <w:r w:rsidR="00F33164">
        <w:rPr>
          <w:webHidden/>
        </w:rPr>
        <w:t>5</w:t>
      </w:r>
      <w:r w:rsidR="004D69C9">
        <w:rPr>
          <w:webHidden/>
        </w:rPr>
        <w:fldChar w:fldCharType="end"/>
      </w:r>
      <w:r>
        <w:fldChar w:fldCharType="end"/>
      </w:r>
    </w:p>
    <w:p w:rsidR="004D69C9" w:rsidRDefault="009C3C8E" w:rsidP="004D69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0" w:history="1">
        <w:r w:rsidR="004D69C9" w:rsidRPr="004D69C9">
          <w:rPr>
            <w:rStyle w:val="Hyperlink"/>
            <w:rFonts w:asciiTheme="minorEastAsia" w:hAnsiTheme="minorEastAsia" w:cs="Arial" w:hint="eastAsia"/>
            <w:szCs w:val="32"/>
            <w:lang w:val="fr-FR" w:eastAsia="zh-CN"/>
          </w:rPr>
          <w:t>丹麦（</w:t>
        </w:r>
        <w:r w:rsidR="004D69C9" w:rsidRPr="004D69C9">
          <w:rPr>
            <w:rStyle w:val="Hyperlink"/>
            <w:rFonts w:ascii="STKaiti" w:eastAsia="STKaiti" w:hAnsi="STKaiti" w:cs="Arial" w:hint="eastAsia"/>
            <w:szCs w:val="32"/>
            <w:lang w:val="fr-FR" w:eastAsia="zh-CN"/>
          </w:rPr>
          <w:t>丹麦</w:t>
        </w:r>
        <w:r w:rsidR="004D69C9" w:rsidRPr="004D69C9">
          <w:rPr>
            <w:rStyle w:val="Hyperlink"/>
            <w:rFonts w:ascii="STKaiti" w:eastAsia="STKaiti" w:hAnsi="STKaiti" w:cs="Arial"/>
            <w:szCs w:val="32"/>
            <w:lang w:val="fr-FR" w:eastAsia="zh-CN"/>
          </w:rPr>
          <w:t>能源局，</w:t>
        </w:r>
        <w:r w:rsidR="004D69C9" w:rsidRPr="004D69C9">
          <w:rPr>
            <w:rStyle w:val="Hyperlink"/>
            <w:rFonts w:ascii="STKaiti" w:eastAsia="STKaiti" w:hAnsi="STKaiti" w:cs="Arial" w:hint="eastAsia"/>
            <w:szCs w:val="32"/>
            <w:lang w:val="fr-FR" w:eastAsia="zh-CN"/>
          </w:rPr>
          <w:t>哥本哈根</w:t>
        </w:r>
        <w:r w:rsidR="004D69C9" w:rsidRPr="004D69C9">
          <w:rPr>
            <w:rStyle w:val="Hyperlink"/>
            <w:rFonts w:asciiTheme="minorEastAsia" w:hAnsiTheme="minorEastAsia" w:cs="Arial" w:hint="eastAsia"/>
            <w:szCs w:val="32"/>
            <w:lang w:val="fr-FR" w:eastAsia="zh-CN"/>
          </w:rPr>
          <w:t>）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_Toc3189370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6</w:t>
        </w:r>
        <w:r w:rsidR="004D69C9">
          <w:rPr>
            <w:webHidden/>
          </w:rPr>
          <w:fldChar w:fldCharType="end"/>
        </w:r>
      </w:hyperlink>
    </w:p>
    <w:p w:rsidR="004D69C9" w:rsidRDefault="009C3C8E" w:rsidP="004D69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1" w:history="1">
        <w:r w:rsidR="004D69C9" w:rsidRPr="004D69C9">
          <w:rPr>
            <w:rStyle w:val="Hyperlink"/>
            <w:rFonts w:asciiTheme="minorEastAsia" w:hAnsiTheme="minorEastAsia" w:cs="Arial" w:hint="eastAsia"/>
            <w:szCs w:val="32"/>
            <w:lang w:val="fr-FR" w:eastAsia="zh-CN"/>
          </w:rPr>
          <w:t>法属波利尼西亚（</w:t>
        </w:r>
        <w:r w:rsidR="004D69C9" w:rsidRPr="004D69C9">
          <w:rPr>
            <w:rFonts w:ascii="STKaiti" w:eastAsia="STKaiti" w:hAnsi="STKaiti" w:cstheme="majorBidi"/>
            <w:color w:val="000000"/>
            <w:lang w:val="en-GB" w:eastAsia="zh-CN"/>
          </w:rPr>
          <w:t>数字经济总局</w:t>
        </w:r>
        <w:r w:rsidR="004D69C9" w:rsidRPr="004D69C9">
          <w:rPr>
            <w:rFonts w:eastAsia="STKaiti" w:cstheme="majorBidi"/>
            <w:color w:val="000000"/>
            <w:lang w:val="en-GB" w:eastAsia="zh-CN"/>
          </w:rPr>
          <w:t>（</w:t>
        </w:r>
        <w:r w:rsidR="004D69C9" w:rsidRPr="004D69C9">
          <w:rPr>
            <w:rFonts w:eastAsia="STKaiti" w:cstheme="majorBidi"/>
            <w:color w:val="000000"/>
            <w:lang w:val="en-GB" w:eastAsia="zh-CN"/>
          </w:rPr>
          <w:t>DGEN</w:t>
        </w:r>
        <w:r w:rsidR="004D69C9" w:rsidRPr="004D69C9">
          <w:rPr>
            <w:rFonts w:eastAsia="STKaiti" w:cstheme="majorBidi"/>
            <w:color w:val="000000"/>
            <w:lang w:val="en-GB" w:eastAsia="zh-CN"/>
          </w:rPr>
          <w:t>）</w:t>
        </w:r>
        <w:r w:rsidR="004D69C9" w:rsidRPr="004D69C9">
          <w:rPr>
            <w:rFonts w:ascii="STKaiti" w:eastAsia="STKaiti" w:hAnsi="STKaiti" w:hint="eastAsia"/>
            <w:color w:val="000000"/>
            <w:lang w:val="en-GB" w:eastAsia="zh-CN"/>
          </w:rPr>
          <w:t>，</w:t>
        </w:r>
        <w:r w:rsidR="004D69C9" w:rsidRPr="004D69C9">
          <w:rPr>
            <w:rStyle w:val="Hyperlink"/>
            <w:rFonts w:ascii="STKaiti" w:eastAsia="STKaiti" w:hAnsi="STKaiti" w:cs="Arial" w:hint="eastAsia"/>
            <w:szCs w:val="32"/>
            <w:lang w:val="fr-FR" w:eastAsia="zh-CN"/>
          </w:rPr>
          <w:t>帕皮提</w:t>
        </w:r>
        <w:r w:rsidR="004D69C9" w:rsidRPr="004D69C9">
          <w:rPr>
            <w:rStyle w:val="Hyperlink"/>
            <w:rFonts w:asciiTheme="minorEastAsia" w:hAnsiTheme="minorEastAsia" w:cs="Arial" w:hint="eastAsia"/>
            <w:szCs w:val="32"/>
            <w:lang w:val="fr-FR" w:eastAsia="zh-CN"/>
          </w:rPr>
          <w:t>）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_Toc3189371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7</w:t>
        </w:r>
        <w:r w:rsidR="004D69C9">
          <w:rPr>
            <w:webHidden/>
          </w:rPr>
          <w:fldChar w:fldCharType="end"/>
        </w:r>
      </w:hyperlink>
    </w:p>
    <w:p w:rsidR="004D69C9" w:rsidRDefault="009C3C8E" w:rsidP="009C3C8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2" w:history="1">
        <w:r w:rsidR="004D69C9" w:rsidRPr="004D69C9">
          <w:rPr>
            <w:rStyle w:val="Hyperlink"/>
            <w:rFonts w:asciiTheme="minorEastAsia" w:hAnsiTheme="minorEastAsia" w:cs="Arial" w:hint="eastAsia"/>
            <w:lang w:eastAsia="zh-CN"/>
          </w:rPr>
          <w:t>其他来函</w:t>
        </w:r>
        <w:r>
          <w:rPr>
            <w:rFonts w:eastAsiaTheme="minorEastAsia" w:hint="eastAsia"/>
            <w:webHidden/>
            <w:lang w:eastAsia="zh-CN"/>
          </w:rPr>
          <w:t>：</w:t>
        </w:r>
      </w:hyperlink>
    </w:p>
    <w:p w:rsidR="004D69C9" w:rsidRDefault="009C3C8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3" w:history="1">
        <w:r w:rsidR="004D69C9" w:rsidRPr="004D69C9">
          <w:rPr>
            <w:rStyle w:val="Hyperlink"/>
            <w:rFonts w:asciiTheme="minorEastAsia" w:hAnsiTheme="minorEastAsia" w:cs="Arial" w:hint="eastAsia"/>
            <w:szCs w:val="32"/>
            <w:lang w:val="fr-FR" w:eastAsia="zh-CN"/>
          </w:rPr>
          <w:t>塞尔维亚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_Toc3189373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8</w:t>
        </w:r>
        <w:r w:rsidR="004D69C9">
          <w:rPr>
            <w:webHidden/>
          </w:rPr>
          <w:fldChar w:fldCharType="end"/>
        </w:r>
      </w:hyperlink>
    </w:p>
    <w:p w:rsidR="004D69C9" w:rsidRDefault="009C3C8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4" w:history="1">
        <w:r w:rsidR="004D69C9" w:rsidRPr="008B60B0">
          <w:rPr>
            <w:rStyle w:val="Hyperlink"/>
            <w:rFonts w:asciiTheme="minorEastAsia" w:hAnsiTheme="minorEastAsia" w:hint="eastAsia"/>
            <w:lang w:eastAsia="zh-CN"/>
          </w:rPr>
          <w:t>业务限制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_Toc3189374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9</w:t>
        </w:r>
        <w:r w:rsidR="004D69C9">
          <w:rPr>
            <w:webHidden/>
          </w:rPr>
          <w:fldChar w:fldCharType="end"/>
        </w:r>
      </w:hyperlink>
    </w:p>
    <w:p w:rsidR="004D69C9" w:rsidRDefault="009C3C8E" w:rsidP="004D69C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5" w:history="1">
        <w:r w:rsidR="004D69C9" w:rsidRPr="004D69C9">
          <w:rPr>
            <w:rStyle w:val="Hyperlink"/>
            <w:rFonts w:asciiTheme="minorEastAsia" w:hAnsiTheme="minorEastAsia" w:cs="Arial" w:hint="eastAsia"/>
            <w:lang w:eastAsia="zh-CN"/>
          </w:rPr>
          <w:t>回叫和迂回呼叫程序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_Toc3189375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9</w:t>
        </w:r>
        <w:r w:rsidR="004D69C9">
          <w:rPr>
            <w:webHidden/>
          </w:rPr>
          <w:fldChar w:fldCharType="end"/>
        </w:r>
      </w:hyperlink>
    </w:p>
    <w:p w:rsidR="004D69C9" w:rsidRPr="004D69C9" w:rsidRDefault="009C3C8E" w:rsidP="009C3C8E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zh-CN"/>
        </w:rPr>
      </w:pPr>
      <w:hyperlink w:anchor="_Toc3189376" w:history="1">
        <w:r w:rsidR="004D69C9" w:rsidRPr="004D69C9">
          <w:rPr>
            <w:rStyle w:val="Hyperlink"/>
            <w:rFonts w:asciiTheme="minorEastAsia" w:hAnsiTheme="minorEastAsia" w:hint="eastAsia"/>
            <w:b/>
            <w:bCs/>
            <w:lang w:val="en-GB" w:eastAsia="zh-CN"/>
          </w:rPr>
          <w:t>对业务出版物的修正</w:t>
        </w:r>
      </w:hyperlink>
    </w:p>
    <w:p w:rsidR="004D69C9" w:rsidRDefault="009C3C8E" w:rsidP="004D69C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7" w:history="1">
        <w:r w:rsidR="004D69C9" w:rsidRPr="004D69C9">
          <w:rPr>
            <w:rStyle w:val="Hyperlink"/>
            <w:rFonts w:asciiTheme="minorEastAsia" w:hAnsiTheme="minorEastAsia" w:hint="eastAsia"/>
            <w:lang w:val="en-GB" w:eastAsia="zh-CN"/>
          </w:rPr>
          <w:t>国际电信收费卡号码发行方列表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_Toc3189377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10</w:t>
        </w:r>
        <w:r w:rsidR="004D69C9">
          <w:rPr>
            <w:webHidden/>
          </w:rPr>
          <w:fldChar w:fldCharType="end"/>
        </w:r>
      </w:hyperlink>
    </w:p>
    <w:p w:rsidR="004D69C9" w:rsidRDefault="009C3C8E" w:rsidP="004D69C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8" w:history="1">
        <w:r w:rsidR="004D69C9" w:rsidRPr="004D69C9">
          <w:rPr>
            <w:rStyle w:val="Hyperlink"/>
            <w:rFonts w:asciiTheme="minorEastAsia" w:hAnsiTheme="minorEastAsia" w:hint="eastAsia"/>
            <w:lang w:val="en-GB" w:eastAsia="zh-CN"/>
          </w:rPr>
          <w:t>用于公共网络和订户的国际识别规划的移动网络代码（</w:t>
        </w:r>
        <w:r w:rsidR="004D69C9" w:rsidRPr="004D69C9">
          <w:rPr>
            <w:rStyle w:val="Hyperlink"/>
            <w:lang w:val="en-GB" w:eastAsia="zh-CN"/>
          </w:rPr>
          <w:t>MNC</w:t>
        </w:r>
        <w:r w:rsidR="004D69C9" w:rsidRPr="004D69C9">
          <w:rPr>
            <w:rStyle w:val="Hyperlink"/>
            <w:rFonts w:asciiTheme="minorEastAsia" w:hAnsiTheme="minorEastAsia" w:hint="eastAsia"/>
            <w:lang w:val="en-GB" w:eastAsia="zh-CN"/>
          </w:rPr>
          <w:t>）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_Toc3189378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15</w:t>
        </w:r>
        <w:r w:rsidR="004D69C9">
          <w:rPr>
            <w:webHidden/>
          </w:rPr>
          <w:fldChar w:fldCharType="end"/>
        </w:r>
      </w:hyperlink>
    </w:p>
    <w:p w:rsidR="004D69C9" w:rsidRDefault="009C3C8E" w:rsidP="004D69C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79" w:history="1">
        <w:r w:rsidR="004D69C9" w:rsidRPr="004D69C9">
          <w:rPr>
            <w:rStyle w:val="Hyperlink"/>
            <w:rFonts w:asciiTheme="minorEastAsia" w:hAnsiTheme="minorEastAsia" w:hint="eastAsia"/>
            <w:lang w:val="en-GB" w:eastAsia="zh-CN"/>
          </w:rPr>
          <w:t>国际电联电信运营商代码列表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_Toc3189379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16</w:t>
        </w:r>
        <w:r w:rsidR="004D69C9">
          <w:rPr>
            <w:webHidden/>
          </w:rPr>
          <w:fldChar w:fldCharType="end"/>
        </w:r>
      </w:hyperlink>
    </w:p>
    <w:p w:rsidR="004D69C9" w:rsidRDefault="009C3C8E" w:rsidP="004D69C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80" w:history="1">
        <w:r w:rsidR="004D69C9" w:rsidRPr="004D69C9">
          <w:rPr>
            <w:rStyle w:val="Hyperlink"/>
            <w:rFonts w:asciiTheme="minorEastAsia" w:hAnsiTheme="minorEastAsia" w:hint="eastAsia"/>
            <w:lang w:val="en-GB" w:eastAsia="zh-CN"/>
          </w:rPr>
          <w:t>国际信令点代码（</w:t>
        </w:r>
        <w:r w:rsidR="004D69C9" w:rsidRPr="004D69C9">
          <w:rPr>
            <w:rStyle w:val="Hyperlink"/>
            <w:lang w:val="en-GB" w:eastAsia="zh-CN"/>
          </w:rPr>
          <w:t>ISPC</w:t>
        </w:r>
        <w:r w:rsidR="004D69C9" w:rsidRPr="004D69C9">
          <w:rPr>
            <w:rStyle w:val="Hyperlink"/>
            <w:rFonts w:asciiTheme="minorEastAsia" w:hAnsiTheme="minorEastAsia" w:hint="eastAsia"/>
            <w:lang w:val="en-GB" w:eastAsia="zh-CN"/>
          </w:rPr>
          <w:t>）列表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_Toc3189380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17</w:t>
        </w:r>
        <w:r w:rsidR="004D69C9">
          <w:rPr>
            <w:webHidden/>
          </w:rPr>
          <w:fldChar w:fldCharType="end"/>
        </w:r>
      </w:hyperlink>
    </w:p>
    <w:p w:rsidR="004D69C9" w:rsidRDefault="009C3C8E" w:rsidP="004D69C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3189381" w:history="1">
        <w:r w:rsidR="004D69C9" w:rsidRPr="004D69C9">
          <w:rPr>
            <w:rStyle w:val="Hyperlink"/>
            <w:rFonts w:asciiTheme="minorEastAsia" w:hAnsiTheme="minorEastAsia" w:hint="eastAsia"/>
            <w:lang w:val="en-GB" w:eastAsia="zh-CN"/>
          </w:rPr>
          <w:t>国内编号方案</w:t>
        </w:r>
        <w:r w:rsidR="004D69C9">
          <w:rPr>
            <w:webHidden/>
          </w:rPr>
          <w:tab/>
        </w:r>
        <w:r w:rsidR="004D69C9">
          <w:rPr>
            <w:webHidden/>
          </w:rPr>
          <w:fldChar w:fldCharType="begin"/>
        </w:r>
        <w:r w:rsidR="004D69C9">
          <w:rPr>
            <w:webHidden/>
          </w:rPr>
          <w:instrText xml:space="preserve"> PAGEREF _Toc3189381 \h </w:instrText>
        </w:r>
        <w:r w:rsidR="004D69C9">
          <w:rPr>
            <w:webHidden/>
          </w:rPr>
        </w:r>
        <w:r w:rsidR="004D69C9">
          <w:rPr>
            <w:webHidden/>
          </w:rPr>
          <w:fldChar w:fldCharType="separate"/>
        </w:r>
        <w:r w:rsidR="00F33164">
          <w:rPr>
            <w:webHidden/>
          </w:rPr>
          <w:t>18</w:t>
        </w:r>
        <w:r w:rsidR="004D69C9">
          <w:rPr>
            <w:webHidden/>
          </w:rPr>
          <w:fldChar w:fldCharType="end"/>
        </w:r>
      </w:hyperlink>
    </w:p>
    <w:p w:rsidR="006D2955" w:rsidRDefault="00E310BF" w:rsidP="00E310BF">
      <w:pPr>
        <w:rPr>
          <w:rFonts w:eastAsiaTheme="minorEastAsia"/>
        </w:rPr>
      </w:pPr>
      <w:r>
        <w:fldChar w:fldCharType="end"/>
      </w:r>
      <w:bookmarkEnd w:id="114"/>
      <w:bookmarkEnd w:id="115"/>
      <w:r w:rsidR="006D2955">
        <w:rPr>
          <w:rFonts w:eastAsiaTheme="minorEastAsia"/>
        </w:rPr>
        <w:br w:type="page"/>
      </w:r>
    </w:p>
    <w:p w:rsidR="008573E4" w:rsidRDefault="008573E4" w:rsidP="008573E4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97DF9" w:rsidRPr="00384440" w:rsidTr="008573E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F9" w:rsidRPr="00F308BD" w:rsidRDefault="00097DF9" w:rsidP="0009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F9" w:rsidRPr="00F308BD" w:rsidRDefault="00097DF9" w:rsidP="0009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8573E4" w:rsidRDefault="008573E4" w:rsidP="008573E4"/>
    <w:p w:rsidR="00CB621B" w:rsidRPr="002A186D" w:rsidRDefault="008149B6" w:rsidP="00D25C17">
      <w:pPr>
        <w:pStyle w:val="Heading1"/>
        <w:spacing w:before="0"/>
        <w:jc w:val="center"/>
        <w:rPr>
          <w:rFonts w:asciiTheme="minorEastAsia" w:eastAsiaTheme="minorEastAsia" w:hAnsiTheme="minorEastAsia"/>
          <w:highlight w:val="yellow"/>
        </w:rPr>
      </w:pPr>
      <w:r w:rsidRPr="00DB3264">
        <w:br w:type="page"/>
      </w:r>
      <w:bookmarkStart w:id="116" w:name="_Toc253407141"/>
      <w:bookmarkStart w:id="117" w:name="_Toc259783104"/>
      <w:bookmarkStart w:id="118" w:name="_Toc266181233"/>
      <w:bookmarkStart w:id="119" w:name="_Toc268773999"/>
      <w:bookmarkStart w:id="120" w:name="_Toc271700476"/>
      <w:bookmarkStart w:id="121" w:name="_Toc273023320"/>
      <w:bookmarkStart w:id="122" w:name="_Toc274223814"/>
      <w:bookmarkStart w:id="123" w:name="_Toc276717162"/>
      <w:bookmarkStart w:id="124" w:name="_Toc279669135"/>
      <w:bookmarkStart w:id="125" w:name="_Toc280349205"/>
      <w:bookmarkStart w:id="126" w:name="_Toc282526037"/>
      <w:bookmarkStart w:id="127" w:name="_Toc283737194"/>
      <w:bookmarkStart w:id="128" w:name="_Toc286218711"/>
      <w:bookmarkStart w:id="129" w:name="_Toc288660268"/>
      <w:bookmarkStart w:id="130" w:name="_Toc291005378"/>
      <w:bookmarkStart w:id="131" w:name="_Toc292704950"/>
      <w:bookmarkStart w:id="132" w:name="_Toc295387895"/>
      <w:bookmarkStart w:id="133" w:name="_Toc296675478"/>
      <w:bookmarkStart w:id="134" w:name="_Toc297804717"/>
      <w:bookmarkStart w:id="135" w:name="_Toc301945289"/>
      <w:bookmarkStart w:id="136" w:name="_Toc303344248"/>
      <w:bookmarkStart w:id="137" w:name="_Toc304892154"/>
      <w:bookmarkStart w:id="138" w:name="_Toc308530336"/>
      <w:bookmarkStart w:id="139" w:name="_Toc311103642"/>
      <w:bookmarkStart w:id="140" w:name="_Toc313973312"/>
      <w:bookmarkStart w:id="141" w:name="_Toc316479952"/>
      <w:bookmarkStart w:id="142" w:name="_Toc318964998"/>
      <w:bookmarkStart w:id="143" w:name="_Toc320536954"/>
      <w:bookmarkStart w:id="144" w:name="_Toc321233389"/>
      <w:bookmarkStart w:id="145" w:name="_Toc321311660"/>
      <w:bookmarkStart w:id="146" w:name="_Toc321820540"/>
      <w:bookmarkStart w:id="147" w:name="_Toc323035706"/>
      <w:bookmarkStart w:id="148" w:name="_Toc323904374"/>
      <w:bookmarkStart w:id="149" w:name="_Toc332272646"/>
      <w:bookmarkStart w:id="150" w:name="_Toc334776192"/>
      <w:bookmarkStart w:id="151" w:name="_Toc335901499"/>
      <w:bookmarkStart w:id="152" w:name="_Toc337110333"/>
      <w:bookmarkStart w:id="153" w:name="_Toc338779373"/>
      <w:bookmarkStart w:id="154" w:name="_Toc340225513"/>
      <w:bookmarkStart w:id="155" w:name="_Toc341451212"/>
      <w:bookmarkStart w:id="156" w:name="_Toc342912839"/>
      <w:bookmarkStart w:id="157" w:name="_Toc343262676"/>
      <w:bookmarkStart w:id="158" w:name="_Toc345579827"/>
      <w:bookmarkStart w:id="159" w:name="_Toc346885932"/>
      <w:bookmarkStart w:id="160" w:name="_Toc347929580"/>
      <w:bookmarkStart w:id="161" w:name="_Toc349288248"/>
      <w:bookmarkStart w:id="162" w:name="_Toc350415578"/>
      <w:bookmarkStart w:id="163" w:name="_Toc351549876"/>
      <w:bookmarkStart w:id="164" w:name="_Toc352940476"/>
      <w:bookmarkStart w:id="165" w:name="_Toc354053821"/>
      <w:bookmarkStart w:id="166" w:name="_Toc355708836"/>
      <w:bookmarkStart w:id="167" w:name="_Toc458506451"/>
      <w:bookmarkStart w:id="168" w:name="_Toc474745984"/>
      <w:bookmarkStart w:id="169" w:name="_Toc481421099"/>
      <w:bookmarkStart w:id="170" w:name="_Toc495330568"/>
      <w:bookmarkStart w:id="171" w:name="_Toc504136563"/>
      <w:bookmarkStart w:id="172" w:name="_Toc508270468"/>
      <w:bookmarkStart w:id="173" w:name="_Toc3189365"/>
      <w:bookmarkStart w:id="174" w:name="_Toc262631799"/>
      <w:bookmarkStart w:id="175" w:name="_Toc253407143"/>
      <w:r w:rsidR="00D25C17" w:rsidRPr="002A186D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CB621B" w:rsidRPr="002A186D" w:rsidRDefault="00D25C17" w:rsidP="00CB621B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176" w:name="_Toc253407142"/>
      <w:bookmarkStart w:id="177" w:name="_Toc259783105"/>
      <w:bookmarkStart w:id="178" w:name="_Toc262631768"/>
      <w:bookmarkStart w:id="179" w:name="_Toc265056484"/>
      <w:bookmarkStart w:id="180" w:name="_Toc266181234"/>
      <w:bookmarkStart w:id="181" w:name="_Toc268774000"/>
      <w:bookmarkStart w:id="182" w:name="_Toc271700477"/>
      <w:bookmarkStart w:id="183" w:name="_Toc273023321"/>
      <w:bookmarkStart w:id="184" w:name="_Toc274223815"/>
      <w:bookmarkStart w:id="185" w:name="_Toc276717163"/>
      <w:bookmarkStart w:id="186" w:name="_Toc279669136"/>
      <w:bookmarkStart w:id="187" w:name="_Toc280349206"/>
      <w:bookmarkStart w:id="188" w:name="_Toc282526038"/>
      <w:bookmarkStart w:id="189" w:name="_Toc283737195"/>
      <w:bookmarkStart w:id="190" w:name="_Toc286218712"/>
      <w:bookmarkStart w:id="191" w:name="_Toc288660269"/>
      <w:bookmarkStart w:id="192" w:name="_Toc291005379"/>
      <w:bookmarkStart w:id="193" w:name="_Toc292704951"/>
      <w:bookmarkStart w:id="194" w:name="_Toc295387896"/>
      <w:bookmarkStart w:id="195" w:name="_Toc296675479"/>
      <w:bookmarkStart w:id="196" w:name="_Toc297804718"/>
      <w:bookmarkStart w:id="197" w:name="_Toc301945290"/>
      <w:bookmarkStart w:id="198" w:name="_Toc303344249"/>
      <w:bookmarkStart w:id="199" w:name="_Toc304892155"/>
      <w:bookmarkStart w:id="200" w:name="_Toc308530337"/>
      <w:bookmarkStart w:id="201" w:name="_Toc311103643"/>
      <w:bookmarkStart w:id="202" w:name="_Toc313973313"/>
      <w:bookmarkStart w:id="203" w:name="_Toc316479953"/>
      <w:bookmarkStart w:id="204" w:name="_Toc318964999"/>
      <w:bookmarkStart w:id="205" w:name="_Toc320536955"/>
      <w:bookmarkStart w:id="206" w:name="_Toc321233390"/>
      <w:bookmarkStart w:id="207" w:name="_Toc321311661"/>
      <w:bookmarkStart w:id="208" w:name="_Toc321820541"/>
      <w:bookmarkStart w:id="209" w:name="_Toc323035707"/>
      <w:bookmarkStart w:id="210" w:name="_Toc323904375"/>
      <w:bookmarkStart w:id="211" w:name="_Toc332272647"/>
      <w:bookmarkStart w:id="212" w:name="_Toc334776193"/>
      <w:bookmarkStart w:id="213" w:name="_Toc335901500"/>
      <w:bookmarkStart w:id="214" w:name="_Toc337110334"/>
      <w:bookmarkStart w:id="215" w:name="_Toc338779374"/>
      <w:bookmarkStart w:id="216" w:name="_Toc340225514"/>
      <w:bookmarkStart w:id="217" w:name="_Toc341451213"/>
      <w:bookmarkStart w:id="218" w:name="_Toc342912840"/>
      <w:bookmarkStart w:id="219" w:name="_Toc343262677"/>
      <w:bookmarkStart w:id="220" w:name="_Toc345579828"/>
      <w:bookmarkStart w:id="221" w:name="_Toc346885933"/>
      <w:bookmarkStart w:id="222" w:name="_Toc347929581"/>
      <w:bookmarkStart w:id="223" w:name="_Toc349288249"/>
      <w:bookmarkStart w:id="224" w:name="_Toc350415579"/>
      <w:bookmarkStart w:id="225" w:name="_Toc351549877"/>
      <w:bookmarkStart w:id="226" w:name="_Toc352940477"/>
      <w:bookmarkStart w:id="227" w:name="_Toc354053822"/>
      <w:bookmarkStart w:id="228" w:name="_Toc355708837"/>
      <w:bookmarkStart w:id="229" w:name="_Toc357001930"/>
      <w:bookmarkStart w:id="230" w:name="_Toc358192561"/>
      <w:bookmarkStart w:id="231" w:name="_Toc359489414"/>
      <w:bookmarkStart w:id="232" w:name="_Toc360696817"/>
      <w:bookmarkStart w:id="233" w:name="_Toc361921550"/>
      <w:bookmarkStart w:id="234" w:name="_Toc363741387"/>
      <w:bookmarkStart w:id="235" w:name="_Toc364672336"/>
      <w:bookmarkStart w:id="236" w:name="_Toc366157676"/>
      <w:bookmarkStart w:id="237" w:name="_Toc367715515"/>
      <w:bookmarkStart w:id="238" w:name="_Toc369007677"/>
      <w:bookmarkStart w:id="239" w:name="_Toc369007857"/>
      <w:bookmarkStart w:id="240" w:name="_Toc370373464"/>
      <w:bookmarkStart w:id="241" w:name="_Toc371588840"/>
      <w:bookmarkStart w:id="242" w:name="_Toc373157813"/>
      <w:bookmarkStart w:id="243" w:name="_Toc374006626"/>
      <w:bookmarkStart w:id="244" w:name="_Toc374692684"/>
      <w:bookmarkStart w:id="245" w:name="_Toc374692761"/>
      <w:bookmarkStart w:id="246" w:name="_Toc377026491"/>
      <w:bookmarkStart w:id="247" w:name="_Toc378322706"/>
      <w:bookmarkStart w:id="248" w:name="_Toc379440364"/>
      <w:bookmarkStart w:id="249" w:name="_Toc380582889"/>
      <w:bookmarkStart w:id="250" w:name="_Toc381784219"/>
      <w:bookmarkStart w:id="251" w:name="_Toc383182298"/>
      <w:bookmarkStart w:id="252" w:name="_Toc384625684"/>
      <w:bookmarkStart w:id="253" w:name="_Toc385496783"/>
      <w:bookmarkStart w:id="254" w:name="_Toc388946307"/>
      <w:bookmarkStart w:id="255" w:name="_Toc388947554"/>
      <w:bookmarkStart w:id="256" w:name="_Toc389730869"/>
      <w:bookmarkStart w:id="257" w:name="_Toc391386066"/>
      <w:bookmarkStart w:id="258" w:name="_Toc392235870"/>
      <w:bookmarkStart w:id="259" w:name="_Toc393713409"/>
      <w:bookmarkStart w:id="260" w:name="_Toc393714457"/>
      <w:bookmarkStart w:id="261" w:name="_Toc393715461"/>
      <w:bookmarkStart w:id="262" w:name="_Toc395100446"/>
      <w:bookmarkStart w:id="263" w:name="_Toc396212802"/>
      <w:bookmarkStart w:id="264" w:name="_Toc397517639"/>
      <w:bookmarkStart w:id="265" w:name="_Toc399160623"/>
      <w:bookmarkStart w:id="266" w:name="_Toc400374867"/>
      <w:bookmarkStart w:id="267" w:name="_Toc401757903"/>
      <w:bookmarkStart w:id="268" w:name="_Toc402967092"/>
      <w:bookmarkStart w:id="269" w:name="_Toc404332305"/>
      <w:bookmarkStart w:id="270" w:name="_Toc405386771"/>
      <w:bookmarkStart w:id="271" w:name="_Toc406508004"/>
      <w:bookmarkStart w:id="272" w:name="_Toc408576624"/>
      <w:bookmarkStart w:id="273" w:name="_Toc409708223"/>
      <w:bookmarkStart w:id="274" w:name="_Toc410904533"/>
      <w:bookmarkStart w:id="275" w:name="_Toc414884938"/>
      <w:bookmarkStart w:id="276" w:name="_Toc416360068"/>
      <w:bookmarkStart w:id="277" w:name="_Toc417984331"/>
      <w:bookmarkStart w:id="278" w:name="_Toc420414818"/>
      <w:bookmarkStart w:id="279" w:name="_Toc421783546"/>
      <w:bookmarkStart w:id="280" w:name="_Toc423078765"/>
      <w:bookmarkStart w:id="281" w:name="_Toc424300236"/>
      <w:bookmarkStart w:id="282" w:name="_Toc428193350"/>
      <w:bookmarkStart w:id="283" w:name="_Toc428372290"/>
      <w:bookmarkStart w:id="284" w:name="_Toc429469039"/>
      <w:bookmarkStart w:id="285" w:name="_Toc432498826"/>
      <w:bookmarkStart w:id="286" w:name="_Toc433358214"/>
      <w:bookmarkStart w:id="287" w:name="_Toc434843823"/>
      <w:bookmarkStart w:id="288" w:name="_Toc436383051"/>
      <w:bookmarkStart w:id="289" w:name="_Toc437264273"/>
      <w:bookmarkStart w:id="290" w:name="_Toc438219158"/>
      <w:bookmarkStart w:id="291" w:name="_Toc440443781"/>
      <w:bookmarkStart w:id="292" w:name="_Toc441671598"/>
      <w:bookmarkStart w:id="293" w:name="_Toc442711613"/>
      <w:bookmarkStart w:id="294" w:name="_Toc445368576"/>
      <w:bookmarkStart w:id="295" w:name="_Toc446578864"/>
      <w:bookmarkStart w:id="296" w:name="_Toc449442758"/>
      <w:bookmarkStart w:id="297" w:name="_Toc450747462"/>
      <w:bookmarkStart w:id="298" w:name="_Toc451863131"/>
      <w:bookmarkStart w:id="299" w:name="_Toc453320501"/>
      <w:bookmarkStart w:id="300" w:name="_Toc454789145"/>
      <w:bookmarkStart w:id="301" w:name="_Toc456103207"/>
      <w:bookmarkStart w:id="302" w:name="_Toc456103323"/>
      <w:bookmarkStart w:id="303" w:name="_Toc465345249"/>
      <w:bookmarkStart w:id="304" w:name="_Toc466367268"/>
      <w:bookmarkStart w:id="305" w:name="_Toc469048937"/>
      <w:bookmarkStart w:id="306" w:name="_Toc469924984"/>
      <w:bookmarkStart w:id="307" w:name="_Toc471824659"/>
      <w:bookmarkStart w:id="308" w:name="_Toc473209528"/>
      <w:bookmarkStart w:id="309" w:name="_Toc474504470"/>
      <w:bookmarkStart w:id="310" w:name="_Toc477169042"/>
      <w:bookmarkStart w:id="311" w:name="_Toc478464747"/>
      <w:bookmarkStart w:id="312" w:name="_Toc479671289"/>
      <w:bookmarkStart w:id="313" w:name="_Toc482280083"/>
      <w:bookmarkStart w:id="314" w:name="_Toc483388278"/>
      <w:bookmarkStart w:id="315" w:name="_Toc485117045"/>
      <w:bookmarkStart w:id="316" w:name="_Toc486323158"/>
      <w:bookmarkStart w:id="317" w:name="_Toc487466256"/>
      <w:bookmarkStart w:id="318" w:name="_Toc488848845"/>
      <w:bookmarkStart w:id="319" w:name="_Toc493685640"/>
      <w:bookmarkStart w:id="320" w:name="_Toc495499925"/>
      <w:bookmarkStart w:id="321" w:name="_Toc496537197"/>
      <w:bookmarkStart w:id="322" w:name="_Toc497986897"/>
      <w:bookmarkStart w:id="323" w:name="_Toc497988305"/>
      <w:bookmarkStart w:id="324" w:name="_Toc499624459"/>
      <w:bookmarkStart w:id="325" w:name="_Toc500841774"/>
      <w:bookmarkStart w:id="326" w:name="_Toc500842095"/>
      <w:bookmarkStart w:id="327" w:name="_Toc503439013"/>
      <w:bookmarkStart w:id="328" w:name="_Toc505005327"/>
      <w:bookmarkStart w:id="329" w:name="_Toc507510702"/>
      <w:bookmarkStart w:id="330" w:name="_Toc509838123"/>
      <w:bookmarkStart w:id="331" w:name="_Toc510775347"/>
      <w:bookmarkStart w:id="332" w:name="_Toc513645640"/>
      <w:bookmarkStart w:id="333" w:name="_Toc514850716"/>
      <w:bookmarkStart w:id="334" w:name="_Toc517792325"/>
      <w:bookmarkStart w:id="335" w:name="_Toc518981881"/>
      <w:bookmarkStart w:id="336" w:name="_Toc520709557"/>
      <w:bookmarkStart w:id="337" w:name="_Toc524430948"/>
      <w:bookmarkStart w:id="338" w:name="_Toc525638281"/>
      <w:bookmarkStart w:id="339" w:name="lt_pId099"/>
      <w:bookmarkStart w:id="340" w:name="_Toc3189366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公报》后付的清单</w:t>
      </w:r>
      <w:bookmarkEnd w:id="340"/>
    </w:p>
    <w:p w:rsidR="00D25C17" w:rsidRPr="00F308BD" w:rsidRDefault="00D25C17" w:rsidP="00D25C1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41" w:name="_Toc105302119"/>
      <w:bookmarkStart w:id="342" w:name="_Toc106504837"/>
      <w:bookmarkStart w:id="343" w:name="_Toc107798484"/>
      <w:bookmarkStart w:id="344" w:name="_Toc109028728"/>
      <w:bookmarkStart w:id="345" w:name="_Toc109631795"/>
      <w:bookmarkStart w:id="346" w:name="_Toc109631890"/>
      <w:bookmarkStart w:id="347" w:name="_Toc110233107"/>
      <w:bookmarkStart w:id="348" w:name="_Toc110233322"/>
      <w:bookmarkStart w:id="349" w:name="_Toc111607471"/>
      <w:bookmarkStart w:id="350" w:name="_Toc113250000"/>
      <w:bookmarkStart w:id="351" w:name="_Toc114285869"/>
      <w:bookmarkStart w:id="352" w:name="_Toc116117066"/>
      <w:bookmarkStart w:id="353" w:name="_Toc117389514"/>
      <w:bookmarkStart w:id="354" w:name="_Toc119749612"/>
      <w:bookmarkStart w:id="355" w:name="_Toc121281070"/>
      <w:bookmarkStart w:id="356" w:name="_Toc122238432"/>
      <w:bookmarkStart w:id="357" w:name="_Toc122940721"/>
      <w:bookmarkStart w:id="358" w:name="_Toc126481926"/>
      <w:bookmarkStart w:id="359" w:name="_Toc127606592"/>
      <w:bookmarkStart w:id="360" w:name="_Toc128886943"/>
      <w:bookmarkStart w:id="361" w:name="_Toc131917082"/>
      <w:bookmarkStart w:id="362" w:name="_Toc131917356"/>
      <w:bookmarkStart w:id="363" w:name="_Toc135453245"/>
      <w:bookmarkStart w:id="364" w:name="_Toc136762578"/>
      <w:bookmarkStart w:id="365" w:name="_Toc138153363"/>
      <w:bookmarkStart w:id="366" w:name="_Toc139444662"/>
      <w:bookmarkStart w:id="367" w:name="_Toc140656512"/>
      <w:bookmarkStart w:id="368" w:name="_Toc141774304"/>
      <w:bookmarkStart w:id="369" w:name="_Toc143331177"/>
      <w:bookmarkStart w:id="370" w:name="_Toc144780335"/>
      <w:bookmarkStart w:id="371" w:name="_Toc146011631"/>
      <w:bookmarkStart w:id="372" w:name="_Toc147313830"/>
      <w:bookmarkStart w:id="373" w:name="_Toc148518933"/>
      <w:bookmarkStart w:id="374" w:name="_Toc148519277"/>
      <w:bookmarkStart w:id="375" w:name="_Toc150078542"/>
      <w:bookmarkStart w:id="376" w:name="_Toc151281224"/>
      <w:bookmarkStart w:id="377" w:name="_Toc152663483"/>
      <w:bookmarkStart w:id="378" w:name="_Toc153877708"/>
      <w:bookmarkStart w:id="379" w:name="_Toc156378795"/>
      <w:bookmarkStart w:id="380" w:name="_Toc158019338"/>
      <w:bookmarkStart w:id="381" w:name="_Toc159212689"/>
      <w:bookmarkStart w:id="382" w:name="_Toc160456136"/>
      <w:bookmarkStart w:id="383" w:name="_Toc161638205"/>
      <w:bookmarkStart w:id="384" w:name="_Toc162942676"/>
      <w:bookmarkStart w:id="385" w:name="_Toc164586120"/>
      <w:bookmarkStart w:id="386" w:name="_Toc165690490"/>
      <w:bookmarkStart w:id="387" w:name="_Toc166647544"/>
      <w:bookmarkStart w:id="388" w:name="_Toc168388002"/>
      <w:bookmarkStart w:id="389" w:name="_Toc169584443"/>
      <w:bookmarkStart w:id="390" w:name="_Toc170815249"/>
      <w:bookmarkStart w:id="391" w:name="_Toc171936761"/>
      <w:bookmarkStart w:id="392" w:name="_Toc173647010"/>
      <w:bookmarkStart w:id="393" w:name="_Toc174436269"/>
      <w:bookmarkStart w:id="394" w:name="_Toc176340203"/>
      <w:bookmarkStart w:id="395" w:name="_Toc177526404"/>
      <w:bookmarkStart w:id="396" w:name="_Toc178733525"/>
      <w:bookmarkStart w:id="397" w:name="_Toc181591757"/>
      <w:bookmarkStart w:id="398" w:name="_Toc182996109"/>
      <w:bookmarkStart w:id="399" w:name="_Toc184099119"/>
      <w:bookmarkStart w:id="400" w:name="_Toc187491733"/>
      <w:bookmarkStart w:id="401" w:name="_Toc188073917"/>
      <w:bookmarkStart w:id="402" w:name="_Toc191803606"/>
      <w:bookmarkStart w:id="403" w:name="_Toc192925234"/>
      <w:bookmarkStart w:id="404" w:name="_Toc193013099"/>
      <w:bookmarkStart w:id="405" w:name="_Toc196019478"/>
      <w:bookmarkStart w:id="406" w:name="_Toc197223434"/>
      <w:bookmarkStart w:id="407" w:name="_Toc198519367"/>
      <w:bookmarkStart w:id="408" w:name="_Toc200872012"/>
      <w:bookmarkStart w:id="409" w:name="_Toc202750807"/>
      <w:bookmarkStart w:id="410" w:name="_Toc202750917"/>
      <w:bookmarkStart w:id="411" w:name="_Toc202751280"/>
      <w:bookmarkStart w:id="412" w:name="_Toc203553649"/>
      <w:bookmarkStart w:id="413" w:name="_Toc204666529"/>
      <w:bookmarkStart w:id="414" w:name="_Toc205106594"/>
      <w:bookmarkStart w:id="415" w:name="_Toc206389934"/>
      <w:bookmarkStart w:id="416" w:name="_Toc208205449"/>
      <w:bookmarkStart w:id="417" w:name="_Toc211848177"/>
      <w:bookmarkStart w:id="418" w:name="_Toc212964587"/>
      <w:bookmarkStart w:id="419" w:name="_Toc214162711"/>
      <w:bookmarkStart w:id="420" w:name="_Toc215907199"/>
      <w:bookmarkStart w:id="421" w:name="_Toc219001148"/>
      <w:bookmarkStart w:id="422" w:name="_Toc219610057"/>
      <w:bookmarkStart w:id="423" w:name="_Toc222028812"/>
      <w:bookmarkStart w:id="424" w:name="_Toc223252037"/>
      <w:bookmarkStart w:id="425" w:name="_Toc224533682"/>
      <w:bookmarkStart w:id="426" w:name="_Toc226791560"/>
      <w:bookmarkStart w:id="427" w:name="_Toc228766354"/>
      <w:bookmarkStart w:id="428" w:name="_Toc229971353"/>
      <w:bookmarkStart w:id="429" w:name="_Toc232323931"/>
      <w:bookmarkStart w:id="430" w:name="_Toc233609592"/>
      <w:bookmarkStart w:id="431" w:name="_Toc235352384"/>
      <w:bookmarkStart w:id="432" w:name="_Toc236573557"/>
      <w:bookmarkStart w:id="433" w:name="_Toc240790085"/>
      <w:bookmarkStart w:id="434" w:name="_Toc242001425"/>
      <w:bookmarkStart w:id="435" w:name="_Toc243300311"/>
      <w:bookmarkStart w:id="436" w:name="_Toc244506936"/>
      <w:bookmarkStart w:id="437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:rsidR="00D25C17" w:rsidRPr="00F308BD" w:rsidRDefault="00D25C17" w:rsidP="00D25C17">
      <w:pPr>
        <w:spacing w:before="0"/>
        <w:rPr>
          <w:rFonts w:asciiTheme="minorHAnsi" w:hAnsiTheme="minorHAnsi"/>
          <w:lang w:eastAsia="zh-CN"/>
        </w:rPr>
      </w:pPr>
      <w:bookmarkStart w:id="438" w:name="lt_pId101"/>
      <w:r w:rsidRPr="00F308BD">
        <w:rPr>
          <w:rFonts w:asciiTheme="minorHAnsi" w:hAnsiTheme="minorHAnsi"/>
          <w:lang w:eastAsia="zh-CN"/>
        </w:rPr>
        <w:t>A.</w:t>
      </w:r>
      <w:bookmarkEnd w:id="438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:rsidR="00D25C17" w:rsidRPr="00F308BD" w:rsidRDefault="00D25C17" w:rsidP="00D25C17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439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9"/>
    </w:p>
    <w:p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40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40"/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41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41"/>
    </w:p>
    <w:p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:rsidR="00D25C17" w:rsidRPr="00F308BD" w:rsidRDefault="00D25C17" w:rsidP="00D25C17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442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442"/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:rsidR="00D25C17" w:rsidRPr="00F308BD" w:rsidRDefault="00D25C17" w:rsidP="00D25C17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43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43"/>
    </w:p>
    <w:p w:rsidR="00D25C17" w:rsidRPr="00F308BD" w:rsidRDefault="00D25C17" w:rsidP="002A186D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44" w:name="lt_pId155"/>
      <w:r w:rsidRPr="00F308BD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  <w:bookmarkEnd w:id="444"/>
    </w:p>
    <w:p w:rsidR="00CB621B" w:rsidRPr="00D25C17" w:rsidRDefault="00D25C17" w:rsidP="002A186D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45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45"/>
    </w:p>
    <w:p w:rsidR="00F1519C" w:rsidRPr="00D25C17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:rsidR="00604B8E" w:rsidRPr="00274DEF" w:rsidRDefault="000121AB" w:rsidP="00604B8E">
      <w:pPr>
        <w:pStyle w:val="Heading20"/>
        <w:rPr>
          <w:rFonts w:asciiTheme="minorEastAsia" w:eastAsiaTheme="minorEastAsia" w:hAnsiTheme="minorEastAsia"/>
          <w:noProof w:val="0"/>
          <w:sz w:val="26"/>
          <w:szCs w:val="26"/>
          <w:lang w:val="en-US" w:eastAsia="zh-CN"/>
        </w:rPr>
      </w:pPr>
      <w:bookmarkStart w:id="446" w:name="_Toc3189367"/>
      <w:bookmarkStart w:id="447" w:name="OLE_LINK24"/>
      <w:bookmarkStart w:id="448" w:name="OLE_LINK25"/>
      <w:r w:rsidRPr="00274DEF">
        <w:rPr>
          <w:rFonts w:asciiTheme="minorEastAsia" w:eastAsiaTheme="minorEastAsia" w:hAnsiTheme="minorEastAsia" w:hint="eastAsia"/>
          <w:noProof w:val="0"/>
          <w:sz w:val="26"/>
          <w:szCs w:val="26"/>
          <w:lang w:val="en-US" w:eastAsia="zh-CN"/>
        </w:rPr>
        <w:lastRenderedPageBreak/>
        <w:t>批准</w:t>
      </w:r>
      <w:r w:rsidRPr="00274DEF">
        <w:rPr>
          <w:rFonts w:asciiTheme="minorHAnsi" w:eastAsiaTheme="minorEastAsia" w:hAnsiTheme="minorHAnsi" w:cstheme="minorHAnsi"/>
          <w:noProof w:val="0"/>
          <w:sz w:val="26"/>
          <w:szCs w:val="26"/>
          <w:lang w:val="en-US" w:eastAsia="zh-CN"/>
        </w:rPr>
        <w:t>ITU-T</w:t>
      </w:r>
      <w:r w:rsidRPr="00274DEF">
        <w:rPr>
          <w:rFonts w:asciiTheme="minorEastAsia" w:eastAsiaTheme="minorEastAsia" w:hAnsiTheme="minorEastAsia" w:hint="eastAsia"/>
          <w:noProof w:val="0"/>
          <w:sz w:val="26"/>
          <w:szCs w:val="26"/>
          <w:lang w:val="en-US" w:eastAsia="zh-CN"/>
        </w:rPr>
        <w:t>建议书</w:t>
      </w:r>
      <w:bookmarkEnd w:id="446"/>
    </w:p>
    <w:p w:rsidR="00604B8E" w:rsidRPr="004B4317" w:rsidRDefault="000121AB" w:rsidP="00BE2044">
      <w:pPr>
        <w:spacing w:before="240"/>
        <w:ind w:firstLine="378"/>
        <w:rPr>
          <w:rFonts w:cs="Calibri"/>
          <w:b/>
          <w:noProof w:val="0"/>
          <w:color w:val="800000"/>
          <w:sz w:val="22"/>
          <w:highlight w:val="yellow"/>
          <w:lang w:eastAsia="zh-CN"/>
        </w:rPr>
      </w:pPr>
      <w:r w:rsidRPr="00C01A0A">
        <w:rPr>
          <w:rFonts w:eastAsia="SimSun" w:cs="Microsoft YaHei"/>
          <w:color w:val="000000"/>
          <w:lang w:eastAsia="zh-CN"/>
        </w:rPr>
        <w:t>通过</w:t>
      </w:r>
      <w:r w:rsidRPr="00C01A0A">
        <w:rPr>
          <w:rFonts w:eastAsia="SimSun"/>
          <w:color w:val="000000"/>
          <w:lang w:val="fr-CH" w:eastAsia="zh-CN"/>
        </w:rPr>
        <w:t>AAP-</w:t>
      </w:r>
      <w:r>
        <w:rPr>
          <w:rFonts w:eastAsia="SimSun"/>
          <w:color w:val="000000"/>
          <w:lang w:val="fr-CH" w:eastAsia="zh-CN"/>
        </w:rPr>
        <w:t>5</w:t>
      </w:r>
      <w:r w:rsidR="00E02037">
        <w:rPr>
          <w:rFonts w:eastAsia="SimSun"/>
          <w:color w:val="000000"/>
          <w:lang w:val="fr-CH" w:eastAsia="zh-CN"/>
        </w:rPr>
        <w:t>2</w:t>
      </w:r>
      <w:r w:rsidRPr="00C01A0A">
        <w:rPr>
          <w:rFonts w:eastAsia="SimSun" w:cs="Microsoft YaHei"/>
          <w:color w:val="000000"/>
          <w:lang w:eastAsia="zh-CN"/>
        </w:rPr>
        <w:t>通函宣布</w:t>
      </w:r>
      <w:r w:rsidRPr="00C01A0A">
        <w:rPr>
          <w:rFonts w:eastAsia="SimSun" w:cs="Microsoft YaHei"/>
          <w:color w:val="000000"/>
          <w:lang w:val="fr-CH" w:eastAsia="zh-CN"/>
        </w:rPr>
        <w:t>，</w:t>
      </w:r>
      <w:r w:rsidRPr="00C01A0A">
        <w:rPr>
          <w:rFonts w:eastAsia="SimSun" w:cs="Microsoft YaHei"/>
          <w:color w:val="000000"/>
          <w:lang w:eastAsia="zh-CN"/>
        </w:rPr>
        <w:t>根据</w:t>
      </w:r>
      <w:r w:rsidRPr="00C01A0A">
        <w:rPr>
          <w:rFonts w:eastAsia="SimSun"/>
          <w:color w:val="000000"/>
          <w:lang w:val="fr-CH" w:eastAsia="zh-CN"/>
        </w:rPr>
        <w:t>ITU-T A.8</w:t>
      </w:r>
      <w:r w:rsidRPr="00C01A0A">
        <w:rPr>
          <w:rFonts w:eastAsia="SimSun" w:cs="Microsoft YaHei"/>
          <w:color w:val="000000"/>
          <w:lang w:eastAsia="zh-CN"/>
        </w:rPr>
        <w:t>建议书规定的程序批准了以下建议书</w:t>
      </w:r>
      <w:r w:rsidRPr="00C01A0A">
        <w:rPr>
          <w:rFonts w:eastAsia="SimSun" w:cs="SimSun"/>
          <w:color w:val="000000"/>
          <w:lang w:val="fr-CH" w:eastAsia="zh-CN"/>
        </w:rPr>
        <w:t>：</w:t>
      </w:r>
    </w:p>
    <w:p w:rsidR="00E02037" w:rsidRPr="00F66077" w:rsidRDefault="00E02037" w:rsidP="001B4C82">
      <w:pPr>
        <w:rPr>
          <w:rFonts w:cs="Arial"/>
          <w:lang w:eastAsia="zh-CN"/>
        </w:rPr>
      </w:pPr>
      <w:r w:rsidRPr="00F66077">
        <w:rPr>
          <w:rFonts w:cs="Arial"/>
          <w:lang w:eastAsia="zh-CN"/>
        </w:rPr>
        <w:t>– ITU-T G.989.2 (02/2019)</w:t>
      </w:r>
      <w:r w:rsidR="001B4C82">
        <w:rPr>
          <w:rFonts w:eastAsiaTheme="minorEastAsia" w:cs="Arial" w:hint="eastAsia"/>
          <w:lang w:eastAsia="zh-CN"/>
        </w:rPr>
        <w:t>：</w:t>
      </w:r>
      <w:r w:rsidRPr="00F66077">
        <w:rPr>
          <w:rFonts w:cs="Arial"/>
          <w:lang w:eastAsia="zh-CN"/>
        </w:rPr>
        <w:t>40</w:t>
      </w:r>
      <w:r w:rsidR="001B4C82">
        <w:rPr>
          <w:rFonts w:eastAsiaTheme="minorEastAsia" w:cs="Arial" w:hint="eastAsia"/>
          <w:lang w:eastAsia="zh-CN"/>
        </w:rPr>
        <w:t>千兆比</w:t>
      </w:r>
      <w:r w:rsidR="001B4C82">
        <w:rPr>
          <w:rFonts w:eastAsiaTheme="minorEastAsia" w:cs="Arial"/>
          <w:lang w:eastAsia="zh-CN"/>
        </w:rPr>
        <w:t>能力的无源光网</w:t>
      </w:r>
      <w:r w:rsidR="001B4C82">
        <w:rPr>
          <w:rFonts w:eastAsiaTheme="minorEastAsia" w:cs="Arial" w:hint="eastAsia"/>
          <w:lang w:eastAsia="zh-CN"/>
        </w:rPr>
        <w:t>2</w:t>
      </w:r>
      <w:r w:rsidR="001B4C82">
        <w:rPr>
          <w:rFonts w:eastAsiaTheme="minorEastAsia" w:cs="Arial" w:hint="eastAsia"/>
          <w:lang w:eastAsia="zh-CN"/>
        </w:rPr>
        <w:t>（</w:t>
      </w:r>
      <w:r w:rsidRPr="00F66077">
        <w:rPr>
          <w:rFonts w:cs="Arial"/>
          <w:lang w:eastAsia="zh-CN"/>
        </w:rPr>
        <w:t>NG-PON2</w:t>
      </w:r>
      <w:r w:rsidR="001B4C82">
        <w:rPr>
          <w:rFonts w:eastAsiaTheme="minorEastAsia" w:cs="Arial" w:hint="eastAsia"/>
          <w:lang w:eastAsia="zh-CN"/>
        </w:rPr>
        <w:t>）</w:t>
      </w:r>
      <w:r w:rsidR="001B4C82">
        <w:rPr>
          <w:rFonts w:eastAsiaTheme="minorEastAsia" w:cs="Arial"/>
          <w:lang w:eastAsia="zh-CN"/>
        </w:rPr>
        <w:t>：物理媒体</w:t>
      </w:r>
      <w:r w:rsidR="001B4C82">
        <w:rPr>
          <w:rFonts w:eastAsiaTheme="minorEastAsia" w:cs="Arial" w:hint="eastAsia"/>
          <w:lang w:eastAsia="zh-CN"/>
        </w:rPr>
        <w:t>依赖（</w:t>
      </w:r>
      <w:r w:rsidR="001B4C82">
        <w:rPr>
          <w:rFonts w:cs="Arial"/>
          <w:lang w:eastAsia="zh-CN"/>
        </w:rPr>
        <w:t>PMD</w:t>
      </w:r>
      <w:r w:rsidR="001B4C82">
        <w:rPr>
          <w:rFonts w:eastAsiaTheme="minorEastAsia" w:cs="Arial" w:hint="eastAsia"/>
          <w:lang w:eastAsia="zh-CN"/>
        </w:rPr>
        <w:t>）</w:t>
      </w:r>
      <w:r w:rsidR="001B4C82">
        <w:rPr>
          <w:rFonts w:eastAsiaTheme="minorEastAsia" w:cs="Arial"/>
          <w:lang w:eastAsia="zh-CN"/>
        </w:rPr>
        <w:t>层规范</w:t>
      </w:r>
    </w:p>
    <w:p w:rsidR="00E02037" w:rsidRPr="00F66077" w:rsidRDefault="00E02037" w:rsidP="00913490">
      <w:pPr>
        <w:rPr>
          <w:rFonts w:cs="Arial"/>
          <w:lang w:eastAsia="zh-CN"/>
        </w:rPr>
      </w:pPr>
      <w:r w:rsidRPr="00F66077">
        <w:rPr>
          <w:rFonts w:cs="Arial"/>
          <w:lang w:eastAsia="zh-CN"/>
        </w:rPr>
        <w:t>– ITU-T G.1028.1 (02/2019)</w:t>
      </w:r>
      <w:r w:rsidR="00913490">
        <w:rPr>
          <w:rFonts w:eastAsiaTheme="minorEastAsia" w:cs="Arial" w:hint="eastAsia"/>
          <w:lang w:eastAsia="zh-CN"/>
        </w:rPr>
        <w:t>：</w:t>
      </w:r>
      <w:r w:rsidR="00913490">
        <w:rPr>
          <w:rFonts w:eastAsiaTheme="minorEastAsia" w:cs="Arial"/>
          <w:lang w:eastAsia="zh-CN"/>
        </w:rPr>
        <w:t>移动网上视频电话的端对端服务质量（</w:t>
      </w:r>
      <w:r w:rsidRPr="00F66077">
        <w:rPr>
          <w:rFonts w:cs="Arial"/>
          <w:lang w:eastAsia="zh-CN"/>
        </w:rPr>
        <w:t>QoS</w:t>
      </w:r>
      <w:r w:rsidR="00913490">
        <w:rPr>
          <w:rFonts w:eastAsiaTheme="minorEastAsia" w:cs="Arial" w:hint="eastAsia"/>
          <w:lang w:eastAsia="zh-CN"/>
        </w:rPr>
        <w:t>）</w:t>
      </w:r>
    </w:p>
    <w:p w:rsidR="00E02037" w:rsidRPr="00F66077" w:rsidRDefault="00E02037" w:rsidP="004E08C3">
      <w:pPr>
        <w:rPr>
          <w:rFonts w:cs="Arial"/>
          <w:lang w:eastAsia="zh-CN"/>
        </w:rPr>
      </w:pPr>
      <w:r w:rsidRPr="00F66077">
        <w:rPr>
          <w:rFonts w:cs="Arial"/>
          <w:lang w:eastAsia="zh-CN"/>
        </w:rPr>
        <w:t>– ITU-T Y.4202 (02/2019)</w:t>
      </w:r>
      <w:r w:rsidR="004E08C3">
        <w:rPr>
          <w:rFonts w:eastAsiaTheme="minorEastAsia" w:cs="Arial" w:hint="eastAsia"/>
          <w:lang w:eastAsia="zh-CN"/>
        </w:rPr>
        <w:t>：</w:t>
      </w:r>
      <w:r w:rsidR="004E08C3">
        <w:rPr>
          <w:rFonts w:eastAsiaTheme="minorEastAsia" w:cs="Arial"/>
          <w:lang w:eastAsia="zh-CN"/>
        </w:rPr>
        <w:t>无线电力传输应用服务框架</w:t>
      </w:r>
    </w:p>
    <w:p w:rsidR="00E02037" w:rsidRPr="00F66077" w:rsidRDefault="00E02037" w:rsidP="004E08C3">
      <w:pPr>
        <w:rPr>
          <w:rFonts w:cs="Arial"/>
        </w:rPr>
      </w:pPr>
      <w:r w:rsidRPr="00F66077">
        <w:rPr>
          <w:rFonts w:cs="Arial"/>
        </w:rPr>
        <w:t>– ITU-T Y.4203 (02/2019)</w:t>
      </w:r>
      <w:r w:rsidR="004E08C3">
        <w:rPr>
          <w:rFonts w:eastAsiaTheme="minorEastAsia" w:cs="Arial" w:hint="eastAsia"/>
          <w:lang w:eastAsia="zh-CN"/>
        </w:rPr>
        <w:t>：物联网</w:t>
      </w:r>
      <w:r w:rsidR="004E08C3">
        <w:rPr>
          <w:rFonts w:eastAsiaTheme="minorEastAsia" w:cs="Arial"/>
          <w:lang w:eastAsia="zh-CN"/>
        </w:rPr>
        <w:t>中物描述要求</w:t>
      </w:r>
    </w:p>
    <w:p w:rsidR="00E02037" w:rsidRPr="00F66077" w:rsidRDefault="00E02037" w:rsidP="00B7568C">
      <w:pPr>
        <w:rPr>
          <w:rFonts w:cs="Arial"/>
        </w:rPr>
      </w:pPr>
      <w:r w:rsidRPr="00F66077">
        <w:rPr>
          <w:rFonts w:cs="Arial"/>
        </w:rPr>
        <w:t>– ITU-T Y.4204 (02/2019)</w:t>
      </w:r>
      <w:r w:rsidR="00B7568C">
        <w:rPr>
          <w:rFonts w:eastAsiaTheme="minorEastAsia" w:cs="Arial" w:hint="eastAsia"/>
          <w:lang w:eastAsia="zh-CN"/>
        </w:rPr>
        <w:t>：</w:t>
      </w:r>
      <w:r w:rsidR="00B7568C">
        <w:rPr>
          <w:rFonts w:eastAsiaTheme="minorEastAsia" w:cs="Arial"/>
          <w:lang w:eastAsia="zh-CN"/>
        </w:rPr>
        <w:t>物联网应用和服务的无障碍获取要求</w:t>
      </w:r>
    </w:p>
    <w:p w:rsidR="00E02037" w:rsidRPr="00F66077" w:rsidRDefault="00E02037" w:rsidP="000D3422">
      <w:pPr>
        <w:rPr>
          <w:rFonts w:cs="Arial"/>
        </w:rPr>
      </w:pPr>
      <w:r w:rsidRPr="00F66077">
        <w:rPr>
          <w:rFonts w:cs="Arial"/>
        </w:rPr>
        <w:t>– ITU-T Y.4205 (02/2019)</w:t>
      </w:r>
      <w:r w:rsidR="00B7568C">
        <w:rPr>
          <w:rFonts w:eastAsiaTheme="minorEastAsia" w:cs="Arial" w:hint="eastAsia"/>
          <w:lang w:eastAsia="zh-CN"/>
        </w:rPr>
        <w:t>：</w:t>
      </w:r>
      <w:r w:rsidR="00B7568C">
        <w:rPr>
          <w:rFonts w:eastAsiaTheme="minorEastAsia" w:cs="Arial"/>
          <w:lang w:eastAsia="zh-CN"/>
        </w:rPr>
        <w:t>物联网相关众筹系统的要求和</w:t>
      </w:r>
      <w:r w:rsidR="000D3422">
        <w:rPr>
          <w:rFonts w:eastAsiaTheme="minorEastAsia" w:cs="Arial" w:hint="eastAsia"/>
          <w:lang w:eastAsia="zh-CN"/>
        </w:rPr>
        <w:t>参考</w:t>
      </w:r>
      <w:r w:rsidR="00B7568C">
        <w:rPr>
          <w:rFonts w:eastAsiaTheme="minorEastAsia" w:cs="Arial"/>
          <w:lang w:eastAsia="zh-CN"/>
        </w:rPr>
        <w:t>模型</w:t>
      </w:r>
    </w:p>
    <w:p w:rsidR="00E02037" w:rsidRPr="00F66077" w:rsidRDefault="00E02037" w:rsidP="00B7568C">
      <w:pPr>
        <w:rPr>
          <w:rFonts w:cs="Arial"/>
        </w:rPr>
      </w:pPr>
      <w:r w:rsidRPr="00F66077">
        <w:rPr>
          <w:rFonts w:cs="Arial"/>
        </w:rPr>
        <w:t>– ITU-T Y.4555 (02/2019)</w:t>
      </w:r>
      <w:r w:rsidR="00B7568C">
        <w:rPr>
          <w:rFonts w:eastAsiaTheme="minorEastAsia" w:cs="Arial" w:hint="eastAsia"/>
          <w:lang w:eastAsia="zh-CN"/>
        </w:rPr>
        <w:t>：</w:t>
      </w:r>
      <w:r w:rsidR="00B7568C">
        <w:rPr>
          <w:rFonts w:eastAsiaTheme="minorEastAsia" w:cs="Arial"/>
          <w:lang w:eastAsia="zh-CN"/>
        </w:rPr>
        <w:t>物联网上自量化服务功能</w:t>
      </w:r>
    </w:p>
    <w:p w:rsidR="00E02037" w:rsidRDefault="00E02037" w:rsidP="00B7568C">
      <w:pPr>
        <w:rPr>
          <w:rFonts w:cs="Arial"/>
        </w:rPr>
      </w:pPr>
      <w:r w:rsidRPr="00F66077">
        <w:rPr>
          <w:rFonts w:cs="Arial"/>
        </w:rPr>
        <w:t>– ITU-T Y.4905 (02/2019)</w:t>
      </w:r>
      <w:r w:rsidR="00B7568C">
        <w:rPr>
          <w:rFonts w:eastAsiaTheme="minorEastAsia" w:cs="Arial" w:hint="eastAsia"/>
          <w:lang w:eastAsia="zh-CN"/>
        </w:rPr>
        <w:t>：</w:t>
      </w:r>
      <w:r w:rsidR="00B7568C">
        <w:rPr>
          <w:rFonts w:eastAsiaTheme="minorEastAsia" w:cs="Arial"/>
          <w:lang w:eastAsia="zh-CN"/>
        </w:rPr>
        <w:t>可持续智慧城市影响评定</w:t>
      </w:r>
    </w:p>
    <w:p w:rsidR="00E02037" w:rsidRPr="00E02037" w:rsidRDefault="00E020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eastAsia="zh-CN"/>
        </w:rPr>
      </w:pPr>
    </w:p>
    <w:p w:rsidR="00604B8E" w:rsidRDefault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en-GB" w:eastAsia="zh-CN"/>
        </w:rPr>
      </w:pPr>
      <w:r>
        <w:rPr>
          <w:rFonts w:asciiTheme="minorHAnsi" w:hAnsiTheme="minorHAnsi" w:cs="Arial"/>
          <w:lang w:val="en-GB" w:eastAsia="zh-CN"/>
        </w:rPr>
        <w:br w:type="page"/>
      </w:r>
    </w:p>
    <w:p w:rsidR="00604B8E" w:rsidRPr="000D3422" w:rsidRDefault="000121AB" w:rsidP="000121AB">
      <w:pPr>
        <w:pStyle w:val="Heading20"/>
        <w:spacing w:before="360"/>
        <w:rPr>
          <w:highlight w:val="yellow"/>
          <w:lang w:val="en-US" w:eastAsia="zh-CN"/>
        </w:rPr>
      </w:pPr>
      <w:bookmarkStart w:id="449" w:name="_Toc333228144"/>
      <w:bookmarkStart w:id="450" w:name="_Toc337110339"/>
      <w:bookmarkStart w:id="451" w:name="_Toc355708840"/>
      <w:bookmarkStart w:id="452" w:name="_Toc3189368"/>
      <w:bookmarkStart w:id="453" w:name="OLE_LINK4"/>
      <w:bookmarkStart w:id="454" w:name="OLE_LINK5"/>
      <w:bookmarkStart w:id="455" w:name="OLE_LINK6"/>
      <w:bookmarkStart w:id="456" w:name="_Toc262052116"/>
      <w:r w:rsidRPr="00B43768">
        <w:rPr>
          <w:rFonts w:asciiTheme="minorEastAsia" w:eastAsiaTheme="minorEastAsia" w:hAnsiTheme="minorEastAsia" w:cs="Arial"/>
          <w:noProof w:val="0"/>
          <w:sz w:val="26"/>
          <w:lang w:eastAsia="zh-CN"/>
        </w:rPr>
        <w:lastRenderedPageBreak/>
        <w:t>电话业务</w:t>
      </w:r>
      <w:bookmarkEnd w:id="449"/>
      <w:r w:rsidRPr="000D3422">
        <w:rPr>
          <w:rFonts w:ascii="Arial" w:eastAsia="SimHei" w:hAnsi="Arial" w:cs="Arial"/>
          <w:noProof w:val="0"/>
          <w:sz w:val="26"/>
          <w:lang w:val="en-US" w:eastAsia="zh-CN"/>
        </w:rPr>
        <w:br/>
      </w:r>
      <w:r w:rsidRPr="000D3422">
        <w:rPr>
          <w:rFonts w:ascii="Arial" w:eastAsia="SimHei" w:hAnsi="Arial" w:cs="Arial"/>
          <w:noProof w:val="0"/>
          <w:sz w:val="26"/>
          <w:lang w:val="en-US" w:eastAsia="zh-CN"/>
        </w:rPr>
        <w:t>（</w:t>
      </w:r>
      <w:r w:rsidRPr="000D3422">
        <w:rPr>
          <w:rFonts w:ascii="Arial" w:eastAsia="SimHei" w:hAnsi="Arial" w:cs="Arial"/>
          <w:noProof w:val="0"/>
          <w:sz w:val="26"/>
          <w:lang w:val="en-US" w:eastAsia="zh-CN"/>
        </w:rPr>
        <w:t>ITU-T E.164</w:t>
      </w:r>
      <w:bookmarkEnd w:id="450"/>
      <w:bookmarkEnd w:id="451"/>
      <w:r w:rsidRPr="00B43768">
        <w:rPr>
          <w:rFonts w:asciiTheme="minorEastAsia" w:eastAsiaTheme="minorEastAsia" w:hAnsiTheme="minorEastAsia" w:cs="Arial"/>
          <w:noProof w:val="0"/>
          <w:sz w:val="26"/>
          <w:lang w:eastAsia="zh-CN"/>
        </w:rPr>
        <w:t>建议书</w:t>
      </w:r>
      <w:r w:rsidRPr="000D3422">
        <w:rPr>
          <w:rFonts w:asciiTheme="minorEastAsia" w:eastAsiaTheme="minorEastAsia" w:hAnsiTheme="minorEastAsia" w:cs="Arial"/>
          <w:noProof w:val="0"/>
          <w:sz w:val="26"/>
          <w:lang w:val="en-US" w:eastAsia="zh-CN"/>
        </w:rPr>
        <w:t>）</w:t>
      </w:r>
      <w:bookmarkEnd w:id="452"/>
    </w:p>
    <w:p w:rsidR="00604B8E" w:rsidRPr="000D3422" w:rsidRDefault="000121AB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  <w:highlight w:val="yellow"/>
        </w:rPr>
      </w:pPr>
      <w:r>
        <w:rPr>
          <w:rFonts w:ascii="SimSun" w:eastAsia="SimSun" w:hAnsi="SimSun" w:cs="SimSun" w:hint="eastAsia"/>
        </w:rPr>
        <w:t>网址</w:t>
      </w:r>
      <w:r w:rsidRPr="000D3422">
        <w:rPr>
          <w:rFonts w:ascii="SimSun" w:eastAsia="SimSun" w:hAnsi="SimSun" w:cs="SimSun" w:hint="eastAsia"/>
        </w:rPr>
        <w:t>：</w:t>
      </w:r>
      <w:r w:rsidR="00604B8E" w:rsidRPr="000D3422">
        <w:rPr>
          <w:rFonts w:cs="Calibri"/>
          <w:noProof w:val="0"/>
          <w:sz w:val="22"/>
          <w:szCs w:val="22"/>
        </w:rPr>
        <w:t>www.itu.int/itu-t/inr/nnp</w:t>
      </w:r>
    </w:p>
    <w:p w:rsidR="00E02037" w:rsidRPr="00B7568C" w:rsidRDefault="00B7568C" w:rsidP="00B7568C">
      <w:pPr>
        <w:pStyle w:val="Country"/>
        <w:rPr>
          <w:rFonts w:eastAsiaTheme="minorEastAsia"/>
          <w:lang w:val="en-GB" w:eastAsia="zh-CN"/>
        </w:rPr>
      </w:pPr>
      <w:bookmarkStart w:id="457" w:name="_Toc3189369"/>
      <w:r>
        <w:rPr>
          <w:rFonts w:eastAsiaTheme="minorEastAsia" w:hint="eastAsia"/>
          <w:lang w:val="en-GB" w:eastAsia="zh-CN"/>
        </w:rPr>
        <w:t>古巴</w:t>
      </w:r>
      <w:r>
        <w:rPr>
          <w:rFonts w:eastAsiaTheme="minorEastAsia"/>
          <w:lang w:val="en-GB" w:eastAsia="zh-CN"/>
        </w:rPr>
        <w:t>（国家代码</w:t>
      </w:r>
      <w:r w:rsidR="00E02037" w:rsidRPr="000276D2">
        <w:rPr>
          <w:lang w:val="en-GB" w:eastAsia="zh-CN"/>
        </w:rPr>
        <w:t>+53</w:t>
      </w:r>
      <w:r>
        <w:rPr>
          <w:rFonts w:eastAsiaTheme="minorEastAsia" w:hint="eastAsia"/>
          <w:lang w:val="en-GB" w:eastAsia="zh-CN"/>
        </w:rPr>
        <w:t>）</w:t>
      </w:r>
      <w:bookmarkEnd w:id="457"/>
    </w:p>
    <w:p w:rsidR="00E02037" w:rsidRPr="00B7568C" w:rsidRDefault="00B7568C" w:rsidP="00E02037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eastAsiaTheme="minorEastAsia" w:cs="Arial"/>
          <w:noProof w:val="0"/>
          <w:lang w:val="en-GB" w:eastAsia="zh-CN"/>
        </w:rPr>
      </w:pPr>
      <w:r>
        <w:rPr>
          <w:rFonts w:cs="Arial"/>
          <w:noProof w:val="0"/>
          <w:lang w:val="en-GB" w:eastAsia="zh-CN"/>
        </w:rPr>
        <w:t>13</w:t>
      </w:r>
      <w:proofErr w:type="gramStart"/>
      <w:r>
        <w:rPr>
          <w:rFonts w:cs="Arial"/>
          <w:noProof w:val="0"/>
          <w:lang w:val="en-GB" w:eastAsia="zh-CN"/>
        </w:rPr>
        <w:t>.II.2019</w:t>
      </w:r>
      <w:r>
        <w:rPr>
          <w:rFonts w:eastAsiaTheme="minorEastAsia" w:cs="Arial" w:hint="eastAsia"/>
          <w:noProof w:val="0"/>
          <w:lang w:val="en-GB" w:eastAsia="zh-CN"/>
        </w:rPr>
        <w:t>来函</w:t>
      </w:r>
      <w:proofErr w:type="gramEnd"/>
    </w:p>
    <w:p w:rsidR="00E02037" w:rsidRPr="000276D2" w:rsidRDefault="00B7568C" w:rsidP="00715B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="378"/>
        <w:jc w:val="left"/>
        <w:textAlignment w:val="auto"/>
        <w:rPr>
          <w:rFonts w:cs="Arial"/>
          <w:bCs/>
          <w:noProof w:val="0"/>
          <w:lang w:val="en-GB" w:eastAsia="zh-CN"/>
        </w:rPr>
      </w:pPr>
      <w:r>
        <w:rPr>
          <w:rFonts w:eastAsiaTheme="minorEastAsia" w:cs="Arial" w:hint="eastAsia"/>
          <w:bCs/>
          <w:noProof w:val="0"/>
          <w:lang w:val="en-GB" w:eastAsia="zh-CN"/>
        </w:rPr>
        <w:t>位于</w:t>
      </w:r>
      <w:r>
        <w:rPr>
          <w:rFonts w:eastAsiaTheme="minorEastAsia" w:cs="Arial"/>
          <w:bCs/>
          <w:noProof w:val="0"/>
          <w:lang w:val="en-GB" w:eastAsia="zh-CN"/>
        </w:rPr>
        <w:t>哈瓦那的</w:t>
      </w:r>
      <w:r w:rsidRPr="00B7568C">
        <w:rPr>
          <w:rFonts w:ascii="STKaiti" w:eastAsia="STKaiti" w:hAnsi="STKaiti" w:cs="Arial"/>
          <w:bCs/>
          <w:noProof w:val="0"/>
          <w:lang w:val="en-GB" w:eastAsia="zh-CN"/>
        </w:rPr>
        <w:t>通信部</w:t>
      </w:r>
      <w:r>
        <w:rPr>
          <w:rFonts w:eastAsiaTheme="minorEastAsia" w:cs="Arial"/>
          <w:bCs/>
          <w:noProof w:val="0"/>
          <w:lang w:val="en-GB" w:eastAsia="zh-CN"/>
        </w:rPr>
        <w:t>宣布更新古巴国家编号方案：</w:t>
      </w:r>
    </w:p>
    <w:p w:rsidR="00E02037" w:rsidRPr="009C3C8E" w:rsidRDefault="00E02037" w:rsidP="00B756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asciiTheme="minorHAnsi" w:eastAsia="SimSun" w:hAnsiTheme="minorHAnsi" w:cs="Arial"/>
          <w:b/>
          <w:bCs/>
          <w:noProof w:val="0"/>
          <w:highlight w:val="cyan"/>
          <w:lang w:val="en-GB" w:eastAsia="zh-CN"/>
        </w:rPr>
      </w:pPr>
      <w:r w:rsidRPr="009C3C8E">
        <w:rPr>
          <w:rFonts w:asciiTheme="minorHAnsi" w:eastAsia="SimSun" w:hAnsiTheme="minorHAnsi"/>
          <w:b/>
          <w:bCs/>
          <w:lang w:eastAsia="zh-CN"/>
        </w:rPr>
        <w:t>国家代码</w:t>
      </w:r>
      <w:r w:rsidR="004E39B9" w:rsidRPr="009C3C8E">
        <w:rPr>
          <w:rFonts w:asciiTheme="minorHAnsi" w:eastAsia="SimSun" w:hAnsiTheme="minorHAnsi"/>
          <w:b/>
          <w:bCs/>
          <w:lang w:val="hr-BA" w:eastAsia="zh-CN"/>
        </w:rPr>
        <w:t>53</w:t>
      </w:r>
      <w:r w:rsidRPr="009C3C8E">
        <w:rPr>
          <w:rFonts w:asciiTheme="minorHAnsi" w:eastAsia="SimSun" w:hAnsiTheme="minorHAnsi"/>
          <w:b/>
          <w:bCs/>
          <w:lang w:eastAsia="zh-CN"/>
        </w:rPr>
        <w:t>的国内</w:t>
      </w:r>
      <w:r w:rsidRPr="009C3C8E">
        <w:rPr>
          <w:rFonts w:asciiTheme="minorHAnsi" w:eastAsia="SimSun" w:hAnsiTheme="minorHAnsi"/>
          <w:b/>
          <w:bCs/>
          <w:lang w:eastAsia="zh-CN"/>
        </w:rPr>
        <w:t>E.164</w:t>
      </w:r>
      <w:r w:rsidRPr="009C3C8E">
        <w:rPr>
          <w:rFonts w:asciiTheme="minorHAnsi" w:eastAsia="SimSun" w:hAnsiTheme="minorHAnsi"/>
          <w:b/>
          <w:bCs/>
          <w:lang w:eastAsia="zh-CN"/>
        </w:rPr>
        <w:t>编号方案</w:t>
      </w:r>
      <w:r w:rsidR="00B7568C" w:rsidRPr="009C3C8E">
        <w:rPr>
          <w:rFonts w:asciiTheme="minorHAnsi" w:eastAsia="SimSun" w:hAnsiTheme="minorHAnsi"/>
          <w:b/>
          <w:bCs/>
          <w:lang w:eastAsia="zh-CN"/>
        </w:rPr>
        <w:t>资源删除</w:t>
      </w:r>
      <w:r w:rsidRPr="009C3C8E">
        <w:rPr>
          <w:rFonts w:asciiTheme="minorHAnsi" w:eastAsia="SimSun" w:hAnsiTheme="minorHAnsi"/>
          <w:b/>
          <w:bCs/>
          <w:lang w:eastAsia="zh-CN"/>
        </w:rPr>
        <w:t>描述：</w:t>
      </w:r>
    </w:p>
    <w:tbl>
      <w:tblPr>
        <w:tblStyle w:val="TableGrid3"/>
        <w:tblW w:w="9209" w:type="dxa"/>
        <w:tblLayout w:type="fixed"/>
        <w:tblLook w:val="01E0" w:firstRow="1" w:lastRow="1" w:firstColumn="1" w:lastColumn="1" w:noHBand="0" w:noVBand="0"/>
      </w:tblPr>
      <w:tblGrid>
        <w:gridCol w:w="2263"/>
        <w:gridCol w:w="4820"/>
        <w:gridCol w:w="2126"/>
      </w:tblGrid>
      <w:tr w:rsidR="00E02037" w:rsidRPr="000276D2" w:rsidTr="00E02037">
        <w:trPr>
          <w:trHeight w:val="244"/>
          <w:tblHeader/>
        </w:trPr>
        <w:tc>
          <w:tcPr>
            <w:tcW w:w="2263" w:type="dxa"/>
            <w:vMerge w:val="restart"/>
            <w:vAlign w:val="center"/>
          </w:tcPr>
          <w:p w:rsidR="00E02037" w:rsidRPr="006E7A91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highlight w:val="yellow"/>
                <w:lang w:val="en-GB" w:eastAsia="zh-CN"/>
              </w:rPr>
            </w:pPr>
            <w:r w:rsidRPr="00732235">
              <w:rPr>
                <w:rFonts w:ascii="STKaiti" w:eastAsia="STKaiti" w:hAnsi="STKaiti" w:cs="Arial"/>
                <w:lang w:eastAsia="zh-CN"/>
              </w:rPr>
              <w:t>国内目的地代码</w:t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NDC</w:t>
            </w:r>
            <w:r w:rsidRPr="00732235">
              <w:rPr>
                <w:rFonts w:eastAsia="STKaiti" w:cs="Arial"/>
                <w:lang w:eastAsia="zh-CN"/>
              </w:rPr>
              <w:t>）</w:t>
            </w:r>
            <w:r w:rsidRPr="00732235">
              <w:rPr>
                <w:rFonts w:ascii="STKaiti" w:eastAsia="STKaiti" w:hAnsi="STKaiti" w:cs="Arial"/>
                <w:lang w:eastAsia="zh-CN"/>
              </w:rPr>
              <w:t>或国家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  <w:t>有效号码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N(S)N</w:t>
            </w:r>
            <w:r w:rsidRPr="00732235">
              <w:rPr>
                <w:rFonts w:ascii="STKaiti" w:eastAsia="STKaiti" w:hAnsi="STKaiti" w:cs="Arial" w:hint="eastAsia"/>
                <w:lang w:eastAsia="zh-CN"/>
              </w:rPr>
              <w:t>前</w:t>
            </w:r>
            <w:r w:rsidRPr="00732235">
              <w:rPr>
                <w:rFonts w:ascii="STKaiti" w:eastAsia="STKaiti" w:hAnsi="STKaiti" w:cs="Arial"/>
                <w:lang w:eastAsia="zh-CN"/>
              </w:rPr>
              <w:t>两位）</w:t>
            </w:r>
          </w:p>
        </w:tc>
        <w:tc>
          <w:tcPr>
            <w:tcW w:w="4820" w:type="dxa"/>
            <w:vMerge w:val="restart"/>
            <w:vAlign w:val="center"/>
          </w:tcPr>
          <w:p w:rsidR="00E02037" w:rsidRPr="006E7A91" w:rsidRDefault="004E39B9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highlight w:val="yellow"/>
                <w:lang w:val="en-GB"/>
              </w:rPr>
            </w:pPr>
            <w:r w:rsidRPr="00732235">
              <w:rPr>
                <w:rFonts w:asciiTheme="minorHAnsi" w:eastAsia="STKaiti" w:hAnsiTheme="minorHAnsi"/>
                <w:color w:val="000000"/>
              </w:rPr>
              <w:t xml:space="preserve">ITU-T </w:t>
            </w:r>
            <w:r w:rsidRPr="00732235">
              <w:rPr>
                <w:rFonts w:asciiTheme="minorHAnsi" w:eastAsia="STKaiti" w:hAnsiTheme="minorHAnsi" w:cs="Arial"/>
              </w:rPr>
              <w:t>E.164</w:t>
            </w:r>
            <w:r w:rsidRPr="00732235">
              <w:rPr>
                <w:rFonts w:ascii="STKaiti" w:eastAsia="STKaiti" w:hAnsi="STKaiti" w:cs="Arial"/>
              </w:rPr>
              <w:t>号码的使用</w:t>
            </w:r>
          </w:p>
        </w:tc>
        <w:tc>
          <w:tcPr>
            <w:tcW w:w="2126" w:type="dxa"/>
            <w:vMerge w:val="restart"/>
            <w:vAlign w:val="center"/>
          </w:tcPr>
          <w:p w:rsidR="00E02037" w:rsidRPr="00B7568C" w:rsidRDefault="00B7568C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Theme="minorEastAsia" w:cs="Arial"/>
                <w:i/>
                <w:iCs/>
                <w:noProof w:val="0"/>
                <w:highlight w:val="cyan"/>
                <w:lang w:val="en-GB" w:eastAsia="zh-CN"/>
              </w:rPr>
            </w:pPr>
            <w:r>
              <w:rPr>
                <w:rFonts w:ascii="STKaiti" w:eastAsia="STKaiti" w:hAnsi="STKaiti" w:hint="eastAsia"/>
                <w:color w:val="000000"/>
                <w:lang w:eastAsia="zh-CN"/>
              </w:rPr>
              <w:t>删除</w:t>
            </w:r>
            <w:r w:rsidR="004E39B9" w:rsidRPr="00732235">
              <w:rPr>
                <w:rFonts w:ascii="STKaiti" w:eastAsia="STKaiti" w:hAnsi="STKaiti" w:hint="eastAsia"/>
                <w:color w:val="000000"/>
              </w:rPr>
              <w:t>时间和日期</w:t>
            </w:r>
          </w:p>
        </w:tc>
      </w:tr>
      <w:tr w:rsidR="00E02037" w:rsidRPr="000276D2" w:rsidTr="00E02037">
        <w:trPr>
          <w:trHeight w:val="825"/>
          <w:tblHeader/>
        </w:trPr>
        <w:tc>
          <w:tcPr>
            <w:tcW w:w="2263" w:type="dxa"/>
            <w:vMerge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lang w:val="en-GB"/>
              </w:rPr>
            </w:pPr>
          </w:p>
        </w:tc>
        <w:tc>
          <w:tcPr>
            <w:tcW w:w="4820" w:type="dxa"/>
            <w:vMerge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lang w:val="en-GB"/>
              </w:rPr>
            </w:pPr>
          </w:p>
        </w:tc>
        <w:tc>
          <w:tcPr>
            <w:tcW w:w="2126" w:type="dxa"/>
            <w:vMerge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lang w:val="en-GB"/>
              </w:rPr>
            </w:pPr>
          </w:p>
        </w:tc>
      </w:tr>
      <w:tr w:rsidR="00E02037" w:rsidRPr="000276D2" w:rsidTr="00E02037">
        <w:tc>
          <w:tcPr>
            <w:tcW w:w="2263" w:type="dxa"/>
            <w:vAlign w:val="center"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cs="Arial"/>
                <w:noProof w:val="0"/>
                <w:lang w:val="es-ES"/>
              </w:rPr>
            </w:pPr>
            <w:r w:rsidRPr="000276D2">
              <w:rPr>
                <w:rFonts w:cs="Arial"/>
                <w:noProof w:val="0"/>
                <w:lang w:val="es-ES"/>
              </w:rPr>
              <w:t>47 (NDC)</w:t>
            </w:r>
          </w:p>
        </w:tc>
        <w:tc>
          <w:tcPr>
            <w:tcW w:w="4820" w:type="dxa"/>
          </w:tcPr>
          <w:p w:rsidR="00E02037" w:rsidRPr="000276D2" w:rsidRDefault="00B54E53" w:rsidP="00B54E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rFonts w:cs="Arial"/>
                <w:noProof w:val="0"/>
                <w:lang w:val="en-GB" w:eastAsia="zh-CN"/>
              </w:rPr>
            </w:pPr>
            <w:r>
              <w:rPr>
                <w:rFonts w:eastAsiaTheme="minorEastAsia" w:cs="Arial" w:hint="eastAsia"/>
                <w:noProof w:val="0"/>
                <w:lang w:val="en-GB" w:eastAsia="zh-CN"/>
              </w:rPr>
              <w:t>固定</w:t>
            </w:r>
            <w:r>
              <w:rPr>
                <w:rFonts w:eastAsiaTheme="minorEastAsia" w:cs="Arial"/>
                <w:noProof w:val="0"/>
                <w:lang w:val="en-GB" w:eastAsia="zh-CN"/>
              </w:rPr>
              <w:t>电话业务的地理号码</w:t>
            </w:r>
            <w:r w:rsidR="00E02037" w:rsidRPr="000276D2">
              <w:rPr>
                <w:rFonts w:cs="Arial"/>
                <w:noProof w:val="0"/>
                <w:lang w:val="en-GB" w:eastAsia="zh-CN"/>
              </w:rPr>
              <w:t xml:space="preserve"> - </w:t>
            </w:r>
            <w:r>
              <w:rPr>
                <w:rFonts w:eastAsiaTheme="minorEastAsia" w:cs="Arial" w:hint="eastAsia"/>
                <w:noProof w:val="0"/>
                <w:lang w:val="en-GB" w:eastAsia="zh-CN"/>
              </w:rPr>
              <w:t>哈瓦那</w:t>
            </w:r>
            <w:r>
              <w:rPr>
                <w:rFonts w:eastAsiaTheme="minorEastAsia" w:cs="Arial"/>
                <w:noProof w:val="0"/>
                <w:lang w:val="en-GB" w:eastAsia="zh-CN"/>
              </w:rPr>
              <w:t>的区域代码</w:t>
            </w:r>
          </w:p>
        </w:tc>
        <w:tc>
          <w:tcPr>
            <w:tcW w:w="2126" w:type="dxa"/>
          </w:tcPr>
          <w:p w:rsidR="00E02037" w:rsidRPr="00B54E53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rFonts w:eastAsiaTheme="minorEastAsia" w:cs="Arial"/>
                <w:noProof w:val="0"/>
                <w:highlight w:val="yellow"/>
                <w:lang w:val="es-ES" w:eastAsia="zh-CN"/>
              </w:rPr>
            </w:pPr>
            <w:r w:rsidRPr="000276D2">
              <w:rPr>
                <w:rFonts w:cs="Arial"/>
                <w:noProof w:val="0"/>
                <w:lang w:val="es-ES"/>
              </w:rPr>
              <w:t>2013</w:t>
            </w:r>
            <w:r w:rsidR="00B54E53">
              <w:rPr>
                <w:rFonts w:eastAsiaTheme="minorEastAsia" w:cs="Arial" w:hint="eastAsia"/>
                <w:noProof w:val="0"/>
                <w:lang w:val="es-ES" w:eastAsia="zh-CN"/>
              </w:rPr>
              <w:t>年</w:t>
            </w:r>
          </w:p>
        </w:tc>
      </w:tr>
    </w:tbl>
    <w:p w:rsidR="00E02037" w:rsidRPr="000276D2" w:rsidRDefault="00E02037" w:rsidP="00E020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noProof w:val="0"/>
          <w:lang w:val="es-ES_tradnl"/>
        </w:rPr>
      </w:pPr>
    </w:p>
    <w:p w:rsidR="00E02037" w:rsidRPr="000276D2" w:rsidRDefault="004E39B9" w:rsidP="009C3C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cs="Arial"/>
          <w:b/>
          <w:noProof w:val="0"/>
          <w:lang w:val="en-GB" w:eastAsia="zh-CN"/>
        </w:rPr>
      </w:pPr>
      <w:r w:rsidRPr="009C3C8E">
        <w:rPr>
          <w:rFonts w:asciiTheme="minorHAnsi" w:eastAsia="SimSun" w:hAnsiTheme="minorHAnsi"/>
          <w:b/>
          <w:bCs/>
          <w:lang w:eastAsia="zh-CN"/>
        </w:rPr>
        <w:t>国家代码</w:t>
      </w:r>
      <w:r w:rsidRPr="009C3C8E">
        <w:rPr>
          <w:rFonts w:asciiTheme="minorHAnsi" w:eastAsia="SimSun" w:hAnsiTheme="minorHAnsi"/>
          <w:b/>
          <w:bCs/>
          <w:lang w:eastAsia="zh-CN"/>
        </w:rPr>
        <w:t>53</w:t>
      </w:r>
      <w:r w:rsidRPr="009C3C8E">
        <w:rPr>
          <w:rFonts w:asciiTheme="minorHAnsi" w:eastAsia="SimSun" w:hAnsiTheme="minorHAnsi"/>
          <w:b/>
          <w:bCs/>
          <w:lang w:eastAsia="zh-CN"/>
        </w:rPr>
        <w:t>的国内</w:t>
      </w:r>
      <w:r w:rsidRPr="009C3C8E">
        <w:rPr>
          <w:rFonts w:asciiTheme="minorHAnsi" w:eastAsia="SimSun" w:hAnsiTheme="minorHAnsi"/>
          <w:b/>
          <w:bCs/>
          <w:lang w:eastAsia="zh-CN"/>
        </w:rPr>
        <w:t>E.164</w:t>
      </w:r>
      <w:r w:rsidRPr="009C3C8E">
        <w:rPr>
          <w:rFonts w:asciiTheme="minorHAnsi" w:eastAsia="SimSun" w:hAnsiTheme="minorHAnsi"/>
          <w:b/>
          <w:bCs/>
          <w:lang w:eastAsia="zh-CN"/>
        </w:rPr>
        <w:t>编号方案引入新资源的描述</w:t>
      </w:r>
      <w:r w:rsidRPr="009C3C8E">
        <w:rPr>
          <w:rFonts w:asciiTheme="minorHAnsi" w:eastAsia="SimSun" w:hAnsiTheme="minorHAnsi" w:hint="eastAsia"/>
          <w:b/>
          <w:bCs/>
          <w:lang w:eastAsia="zh-CN"/>
        </w:rPr>
        <w:t>：</w:t>
      </w:r>
    </w:p>
    <w:tbl>
      <w:tblPr>
        <w:tblStyle w:val="TableGrid3"/>
        <w:tblW w:w="9209" w:type="dxa"/>
        <w:tblLayout w:type="fixed"/>
        <w:tblLook w:val="01E0" w:firstRow="1" w:lastRow="1" w:firstColumn="1" w:lastColumn="1" w:noHBand="0" w:noVBand="0"/>
      </w:tblPr>
      <w:tblGrid>
        <w:gridCol w:w="2263"/>
        <w:gridCol w:w="1134"/>
        <w:gridCol w:w="1134"/>
        <w:gridCol w:w="2552"/>
        <w:gridCol w:w="2126"/>
      </w:tblGrid>
      <w:tr w:rsidR="00E02037" w:rsidRPr="000276D2" w:rsidTr="00E02037">
        <w:trPr>
          <w:trHeight w:val="283"/>
          <w:tblHeader/>
        </w:trPr>
        <w:tc>
          <w:tcPr>
            <w:tcW w:w="2263" w:type="dxa"/>
            <w:vMerge w:val="restart"/>
            <w:vAlign w:val="center"/>
          </w:tcPr>
          <w:p w:rsidR="00E02037" w:rsidRPr="006E7A91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highlight w:val="yellow"/>
                <w:lang w:val="en-GB" w:eastAsia="zh-CN"/>
              </w:rPr>
            </w:pPr>
            <w:r w:rsidRPr="00732235">
              <w:rPr>
                <w:rFonts w:ascii="STKaiti" w:eastAsia="STKaiti" w:hAnsi="STKaiti" w:cs="Arial"/>
                <w:lang w:eastAsia="zh-CN"/>
              </w:rPr>
              <w:t>国内目的地代码</w:t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NDC</w:t>
            </w:r>
            <w:r w:rsidRPr="00732235">
              <w:rPr>
                <w:rFonts w:eastAsia="STKaiti" w:cs="Arial"/>
                <w:lang w:eastAsia="zh-CN"/>
              </w:rPr>
              <w:t>）</w:t>
            </w:r>
            <w:r w:rsidRPr="00732235">
              <w:rPr>
                <w:rFonts w:ascii="STKaiti" w:eastAsia="STKaiti" w:hAnsi="STKaiti" w:cs="Arial"/>
                <w:lang w:eastAsia="zh-CN"/>
              </w:rPr>
              <w:t>或国家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  <w:t>有效号码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N(S)N</w:t>
            </w:r>
            <w:r w:rsidRPr="00732235">
              <w:rPr>
                <w:rFonts w:ascii="STKaiti" w:eastAsia="STKaiti" w:hAnsi="STKaiti" w:cs="Arial" w:hint="eastAsia"/>
                <w:lang w:eastAsia="zh-CN"/>
              </w:rPr>
              <w:t>前</w:t>
            </w:r>
            <w:r w:rsidRPr="00732235">
              <w:rPr>
                <w:rFonts w:ascii="STKaiti" w:eastAsia="STKaiti" w:hAnsi="STKaiti" w:cs="Arial"/>
                <w:lang w:eastAsia="zh-CN"/>
              </w:rPr>
              <w:t>两位）</w:t>
            </w:r>
          </w:p>
        </w:tc>
        <w:tc>
          <w:tcPr>
            <w:tcW w:w="2268" w:type="dxa"/>
            <w:gridSpan w:val="2"/>
            <w:vAlign w:val="center"/>
          </w:tcPr>
          <w:p w:rsidR="00E02037" w:rsidRPr="006E7A91" w:rsidRDefault="004E39B9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highlight w:val="yellow"/>
                <w:lang w:val="en-GB"/>
              </w:rPr>
            </w:pPr>
            <w:r w:rsidRPr="00732235">
              <w:rPr>
                <w:rFonts w:asciiTheme="minorHAnsi" w:eastAsia="STKaiti" w:hAnsiTheme="minorHAnsi" w:cs="Arial"/>
              </w:rPr>
              <w:t>N(S)N</w:t>
            </w:r>
            <w:r w:rsidRPr="00732235">
              <w:rPr>
                <w:rFonts w:ascii="STKaiti" w:eastAsia="STKaiti" w:hAnsi="STKaiti" w:cs="Arial"/>
              </w:rPr>
              <w:t>号码长度</w:t>
            </w:r>
          </w:p>
        </w:tc>
        <w:tc>
          <w:tcPr>
            <w:tcW w:w="2552" w:type="dxa"/>
            <w:vMerge w:val="restart"/>
            <w:vAlign w:val="center"/>
          </w:tcPr>
          <w:p w:rsidR="00E02037" w:rsidRPr="006E7A91" w:rsidRDefault="004E39B9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highlight w:val="yellow"/>
                <w:lang w:val="en-GB"/>
              </w:rPr>
            </w:pPr>
            <w:r w:rsidRPr="00732235">
              <w:rPr>
                <w:rFonts w:asciiTheme="minorHAnsi" w:eastAsia="STKaiti" w:hAnsiTheme="minorHAnsi"/>
                <w:color w:val="000000"/>
              </w:rPr>
              <w:t xml:space="preserve">ITU-T </w:t>
            </w:r>
            <w:r w:rsidRPr="00732235">
              <w:rPr>
                <w:rFonts w:asciiTheme="minorHAnsi" w:eastAsia="STKaiti" w:hAnsiTheme="minorHAnsi" w:cs="Arial"/>
              </w:rPr>
              <w:t>E.164</w:t>
            </w:r>
            <w:r w:rsidRPr="00732235">
              <w:rPr>
                <w:rFonts w:ascii="STKaiti" w:eastAsia="STKaiti" w:hAnsi="STKaiti" w:cs="Arial"/>
              </w:rPr>
              <w:t>号码的使用</w:t>
            </w:r>
          </w:p>
        </w:tc>
        <w:tc>
          <w:tcPr>
            <w:tcW w:w="2126" w:type="dxa"/>
            <w:vMerge w:val="restart"/>
            <w:vAlign w:val="center"/>
          </w:tcPr>
          <w:p w:rsidR="00E02037" w:rsidRPr="006E7A91" w:rsidRDefault="004E39B9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i/>
                <w:iCs/>
                <w:noProof w:val="0"/>
                <w:color w:val="800000"/>
                <w:sz w:val="22"/>
                <w:highlight w:val="yellow"/>
                <w:lang w:val="en-GB"/>
              </w:rPr>
            </w:pPr>
            <w:r w:rsidRPr="00732235">
              <w:rPr>
                <w:rFonts w:ascii="STKaiti" w:eastAsia="STKaiti" w:hAnsi="STKaiti" w:hint="eastAsia"/>
                <w:color w:val="000000"/>
              </w:rPr>
              <w:t>引入时间和日期</w:t>
            </w:r>
          </w:p>
        </w:tc>
      </w:tr>
      <w:tr w:rsidR="00E02037" w:rsidRPr="000276D2" w:rsidTr="00E02037">
        <w:trPr>
          <w:trHeight w:val="825"/>
          <w:tblHeader/>
        </w:trPr>
        <w:tc>
          <w:tcPr>
            <w:tcW w:w="2263" w:type="dxa"/>
            <w:vMerge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02037" w:rsidRPr="000276D2" w:rsidRDefault="004E39B9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lang w:val="es-ES"/>
              </w:rPr>
            </w:pPr>
            <w:r w:rsidRPr="00732235">
              <w:rPr>
                <w:rFonts w:ascii="STKaiti" w:eastAsia="STKaiti" w:hAnsi="STKaiti" w:cs="Arial"/>
                <w:bCs/>
              </w:rPr>
              <w:t>最大</w:t>
            </w:r>
            <w:r w:rsidRPr="00732235">
              <w:rPr>
                <w:rFonts w:ascii="STKaiti" w:eastAsia="STKaiti" w:hAnsi="STKaiti" w:cs="Arial"/>
                <w:bCs/>
              </w:rPr>
              <w:br/>
              <w:t>长度</w:t>
            </w:r>
          </w:p>
        </w:tc>
        <w:tc>
          <w:tcPr>
            <w:tcW w:w="1134" w:type="dxa"/>
            <w:vAlign w:val="center"/>
          </w:tcPr>
          <w:p w:rsidR="00E02037" w:rsidRPr="000276D2" w:rsidRDefault="004E39B9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lang w:val="es-ES"/>
              </w:rPr>
            </w:pPr>
            <w:r w:rsidRPr="00732235">
              <w:rPr>
                <w:rFonts w:ascii="STKaiti" w:eastAsia="STKaiti" w:hAnsi="STKaiti" w:cs="Arial"/>
                <w:bCs/>
              </w:rPr>
              <w:t>最小</w:t>
            </w:r>
            <w:r w:rsidRPr="00732235">
              <w:rPr>
                <w:rFonts w:ascii="STKaiti" w:eastAsia="STKaiti" w:hAnsi="STKaiti" w:cs="Arial"/>
                <w:bCs/>
              </w:rPr>
              <w:br/>
              <w:t>长度</w:t>
            </w:r>
          </w:p>
        </w:tc>
        <w:tc>
          <w:tcPr>
            <w:tcW w:w="2552" w:type="dxa"/>
            <w:vMerge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lang w:val="es-ES"/>
              </w:rPr>
            </w:pPr>
          </w:p>
        </w:tc>
        <w:tc>
          <w:tcPr>
            <w:tcW w:w="2126" w:type="dxa"/>
            <w:vMerge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noProof w:val="0"/>
                <w:lang w:val="es-ES"/>
              </w:rPr>
            </w:pPr>
          </w:p>
        </w:tc>
      </w:tr>
      <w:tr w:rsidR="00E02037" w:rsidRPr="000276D2" w:rsidTr="00E02037">
        <w:tc>
          <w:tcPr>
            <w:tcW w:w="2263" w:type="dxa"/>
            <w:vAlign w:val="center"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noProof w:val="0"/>
                <w:lang w:val="es-ES"/>
              </w:rPr>
            </w:pPr>
            <w:r w:rsidRPr="000276D2">
              <w:rPr>
                <w:rFonts w:cs="Arial"/>
                <w:noProof w:val="0"/>
                <w:lang w:val="es-ES"/>
              </w:rPr>
              <w:t>47 (NDC)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noProof w:val="0"/>
                <w:lang w:val="es-ES"/>
              </w:rPr>
            </w:pPr>
            <w:r w:rsidRPr="000276D2">
              <w:rPr>
                <w:rFonts w:cs="Arial"/>
                <w:noProof w:val="0"/>
                <w:lang w:val="es-E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037" w:rsidRPr="000276D2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noProof w:val="0"/>
                <w:lang w:val="es-ES"/>
              </w:rPr>
            </w:pPr>
            <w:r w:rsidRPr="000276D2">
              <w:rPr>
                <w:rFonts w:cs="Arial"/>
                <w:noProof w:val="0"/>
                <w:lang w:val="es-ES"/>
              </w:rPr>
              <w:t>7</w:t>
            </w:r>
          </w:p>
        </w:tc>
        <w:tc>
          <w:tcPr>
            <w:tcW w:w="2552" w:type="dxa"/>
            <w:vAlign w:val="center"/>
          </w:tcPr>
          <w:p w:rsidR="00E02037" w:rsidRPr="00B54E53" w:rsidRDefault="00B54E53" w:rsidP="00B54E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 w:cs="Arial"/>
                <w:noProof w:val="0"/>
                <w:highlight w:val="yellow"/>
                <w:lang w:val="en-GB" w:eastAsia="zh-CN"/>
              </w:rPr>
            </w:pPr>
            <w:r>
              <w:rPr>
                <w:rFonts w:eastAsiaTheme="minorEastAsia" w:cs="Arial" w:hint="eastAsia"/>
                <w:noProof w:val="0"/>
                <w:lang w:val="en-GB" w:eastAsia="zh-CN"/>
              </w:rPr>
              <w:t>固定</w:t>
            </w:r>
            <w:r>
              <w:rPr>
                <w:rFonts w:eastAsiaTheme="minorEastAsia" w:cs="Arial"/>
                <w:noProof w:val="0"/>
                <w:lang w:val="en-GB" w:eastAsia="zh-CN"/>
              </w:rPr>
              <w:t>电话业务的地理号码</w:t>
            </w:r>
            <w:r>
              <w:rPr>
                <w:rFonts w:cs="Arial"/>
                <w:noProof w:val="0"/>
                <w:lang w:val="en-GB" w:eastAsia="zh-CN"/>
              </w:rPr>
              <w:t xml:space="preserve"> </w:t>
            </w:r>
            <w:r w:rsidR="00E02037" w:rsidRPr="000276D2">
              <w:rPr>
                <w:rFonts w:cs="Arial"/>
                <w:noProof w:val="0"/>
                <w:lang w:val="en-GB" w:eastAsia="zh-CN"/>
              </w:rPr>
              <w:t>-</w:t>
            </w:r>
            <w:r>
              <w:rPr>
                <w:rFonts w:cs="Arial"/>
                <w:noProof w:val="0"/>
                <w:lang w:val="en-GB" w:eastAsia="zh-CN"/>
              </w:rPr>
              <w:t xml:space="preserve"> Mayabeque</w:t>
            </w:r>
            <w:r>
              <w:rPr>
                <w:rFonts w:eastAsiaTheme="minorEastAsia" w:cs="Arial" w:hint="eastAsia"/>
                <w:noProof w:val="0"/>
                <w:lang w:val="en-GB" w:eastAsia="zh-CN"/>
              </w:rPr>
              <w:t>和</w:t>
            </w:r>
            <w:r w:rsidR="00E02037" w:rsidRPr="000276D2">
              <w:rPr>
                <w:rFonts w:cs="Arial"/>
                <w:noProof w:val="0"/>
                <w:lang w:val="en-GB" w:eastAsia="zh-CN"/>
              </w:rPr>
              <w:t>Artemisa</w:t>
            </w:r>
            <w:r>
              <w:rPr>
                <w:rFonts w:eastAsiaTheme="minorEastAsia" w:cs="Arial" w:hint="eastAsia"/>
                <w:noProof w:val="0"/>
                <w:lang w:val="en-GB" w:eastAsia="zh-CN"/>
              </w:rPr>
              <w:t>省</w:t>
            </w:r>
            <w:r>
              <w:rPr>
                <w:rFonts w:eastAsiaTheme="minorEastAsia" w:cs="Arial"/>
                <w:noProof w:val="0"/>
                <w:lang w:val="en-GB" w:eastAsia="zh-CN"/>
              </w:rPr>
              <w:t>的区域代码</w:t>
            </w:r>
          </w:p>
        </w:tc>
        <w:tc>
          <w:tcPr>
            <w:tcW w:w="2126" w:type="dxa"/>
            <w:vAlign w:val="center"/>
          </w:tcPr>
          <w:p w:rsidR="00E02037" w:rsidRPr="00B54E53" w:rsidRDefault="00E02037" w:rsidP="00E02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 w:cs="Arial"/>
                <w:noProof w:val="0"/>
                <w:lang w:val="es-ES" w:eastAsia="zh-CN"/>
              </w:rPr>
            </w:pPr>
            <w:r w:rsidRPr="000276D2">
              <w:rPr>
                <w:rFonts w:cs="Arial"/>
                <w:noProof w:val="0"/>
                <w:lang w:val="es-ES"/>
              </w:rPr>
              <w:t>2013</w:t>
            </w:r>
            <w:r w:rsidR="00B54E53">
              <w:rPr>
                <w:rFonts w:eastAsiaTheme="minorEastAsia" w:cs="Arial" w:hint="eastAsia"/>
                <w:noProof w:val="0"/>
                <w:lang w:val="es-ES" w:eastAsia="zh-CN"/>
              </w:rPr>
              <w:t>年</w:t>
            </w:r>
          </w:p>
        </w:tc>
      </w:tr>
    </w:tbl>
    <w:p w:rsidR="00E02037" w:rsidRPr="000276D2" w:rsidRDefault="00E02037" w:rsidP="00E02037">
      <w:pPr>
        <w:tabs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noProof w:val="0"/>
          <w:lang w:val="es-ES_tradnl"/>
        </w:rPr>
      </w:pPr>
    </w:p>
    <w:p w:rsidR="00E02037" w:rsidRPr="000276D2" w:rsidRDefault="004E39B9" w:rsidP="00E02037">
      <w:pPr>
        <w:tabs>
          <w:tab w:val="left" w:pos="1134"/>
          <w:tab w:val="left" w:pos="1560"/>
          <w:tab w:val="left" w:pos="2127"/>
        </w:tabs>
        <w:spacing w:after="120"/>
        <w:jc w:val="center"/>
        <w:rPr>
          <w:b/>
          <w:bCs/>
          <w:noProof w:val="0"/>
          <w:lang w:val="en-GB" w:eastAsia="zh-CN"/>
        </w:rPr>
      </w:pPr>
      <w:r w:rsidRPr="00E2556E">
        <w:rPr>
          <w:rFonts w:eastAsia="SimSun" w:cs="Microsoft YaHei"/>
          <w:b/>
          <w:bCs/>
          <w:lang w:eastAsia="zh-CN"/>
        </w:rPr>
        <w:t>应急服务和其他社会服务相关重要号码的描述</w:t>
      </w:r>
      <w:r w:rsidRPr="00E2556E">
        <w:rPr>
          <w:rFonts w:eastAsia="SimSun" w:cs="Microsoft YaHei" w:hint="eastAsia"/>
          <w:b/>
          <w:bCs/>
          <w:lang w:eastAsia="zh-CN"/>
        </w:rPr>
        <w:t>：</w:t>
      </w:r>
    </w:p>
    <w:tbl>
      <w:tblPr>
        <w:tblStyle w:val="TableGrid3"/>
        <w:tblW w:w="9918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3118"/>
        <w:gridCol w:w="1843"/>
      </w:tblGrid>
      <w:tr w:rsidR="00E02037" w:rsidRPr="000276D2" w:rsidTr="00E02037">
        <w:trPr>
          <w:cantSplit/>
        </w:trPr>
        <w:tc>
          <w:tcPr>
            <w:tcW w:w="9918" w:type="dxa"/>
            <w:gridSpan w:val="5"/>
          </w:tcPr>
          <w:p w:rsidR="00E02037" w:rsidRPr="00B54E53" w:rsidRDefault="00B54E53" w:rsidP="00B54E5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rPr>
                <w:rFonts w:ascii="STKaiti" w:eastAsia="STKaiti" w:hAnsi="STKaiti"/>
                <w:noProof w:val="0"/>
                <w:lang w:val="es-ES_tradnl"/>
              </w:rPr>
            </w:pPr>
            <w:r w:rsidRPr="00B54E53">
              <w:rPr>
                <w:rFonts w:ascii="STKaiti" w:eastAsia="STKaiti" w:hAnsi="STKaiti" w:hint="eastAsia"/>
                <w:noProof w:val="0"/>
                <w:lang w:val="es-ES_tradnl" w:eastAsia="zh-CN"/>
              </w:rPr>
              <w:t>国家</w:t>
            </w:r>
            <w:r w:rsidRPr="00B54E53">
              <w:rPr>
                <w:rFonts w:ascii="STKaiti" w:eastAsia="STKaiti" w:hAnsi="STKaiti"/>
                <w:noProof w:val="0"/>
                <w:lang w:val="es-ES_tradnl" w:eastAsia="zh-CN"/>
              </w:rPr>
              <w:t>：古巴</w:t>
            </w:r>
          </w:p>
        </w:tc>
      </w:tr>
      <w:tr w:rsidR="00E02037" w:rsidRPr="000276D2" w:rsidTr="00E02037">
        <w:trPr>
          <w:cantSplit/>
        </w:trPr>
        <w:tc>
          <w:tcPr>
            <w:tcW w:w="1555" w:type="dxa"/>
          </w:tcPr>
          <w:p w:rsidR="00E02037" w:rsidRPr="004E39B9" w:rsidRDefault="004E39B9" w:rsidP="00E020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="STKaiti" w:eastAsia="STKaiti" w:hAnsi="STKaiti"/>
                <w:i/>
                <w:iCs/>
                <w:noProof w:val="0"/>
                <w:highlight w:val="yellow"/>
                <w:lang w:val="es-ES_tradnl"/>
              </w:rPr>
            </w:pPr>
            <w:r w:rsidRPr="004E39B9">
              <w:rPr>
                <w:rFonts w:ascii="STKaiti" w:eastAsia="STKaiti" w:hAnsi="STKaiti"/>
                <w:lang w:eastAsia="zh-CN"/>
              </w:rPr>
              <w:t>重要号码</w:t>
            </w:r>
          </w:p>
        </w:tc>
        <w:tc>
          <w:tcPr>
            <w:tcW w:w="1559" w:type="dxa"/>
          </w:tcPr>
          <w:p w:rsidR="00E02037" w:rsidRPr="004E39B9" w:rsidRDefault="004E39B9" w:rsidP="00E020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="STKaiti" w:eastAsia="STKaiti" w:hAnsi="STKaiti"/>
                <w:i/>
                <w:iCs/>
                <w:noProof w:val="0"/>
                <w:highlight w:val="yellow"/>
                <w:lang w:val="es-ES_tradnl"/>
              </w:rPr>
            </w:pPr>
            <w:r w:rsidRPr="004E39B9">
              <w:rPr>
                <w:rFonts w:ascii="STKaiti" w:eastAsia="STKaiti" w:hAnsi="STKaiti"/>
                <w:lang w:eastAsia="zh-CN"/>
              </w:rPr>
              <w:t>服务</w:t>
            </w:r>
          </w:p>
        </w:tc>
        <w:tc>
          <w:tcPr>
            <w:tcW w:w="1843" w:type="dxa"/>
          </w:tcPr>
          <w:p w:rsidR="00E02037" w:rsidRPr="004E39B9" w:rsidRDefault="004E39B9" w:rsidP="00E020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="STKaiti" w:eastAsia="STKaiti" w:hAnsi="STKaiti"/>
                <w:i/>
                <w:iCs/>
                <w:noProof w:val="0"/>
                <w:highlight w:val="yellow"/>
                <w:lang w:val="es-ES_tradnl"/>
              </w:rPr>
            </w:pPr>
            <w:r w:rsidRPr="004E39B9">
              <w:rPr>
                <w:rFonts w:ascii="STKaiti" w:eastAsia="STKaiti" w:hAnsi="STKaiti"/>
                <w:lang w:eastAsia="zh-CN"/>
              </w:rPr>
              <w:t>已划分或</w:t>
            </w:r>
            <w:r w:rsidRPr="004E39B9">
              <w:rPr>
                <w:rFonts w:ascii="STKaiti" w:eastAsia="STKaiti" w:hAnsi="STKaiti"/>
                <w:lang w:eastAsia="zh-CN"/>
              </w:rPr>
              <w:br/>
              <w:t>已分配</w:t>
            </w:r>
          </w:p>
        </w:tc>
        <w:tc>
          <w:tcPr>
            <w:tcW w:w="3118" w:type="dxa"/>
          </w:tcPr>
          <w:p w:rsidR="00E02037" w:rsidRPr="00C12434" w:rsidRDefault="004E39B9" w:rsidP="00E020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i/>
                <w:iCs/>
                <w:noProof w:val="0"/>
                <w:highlight w:val="yellow"/>
                <w:lang w:val="en-GB"/>
              </w:rPr>
            </w:pPr>
            <w:r w:rsidRPr="00732235">
              <w:rPr>
                <w:rFonts w:asciiTheme="minorHAnsi" w:eastAsia="STKaiti" w:hAnsiTheme="minorHAnsi"/>
                <w:color w:val="000000"/>
              </w:rPr>
              <w:t xml:space="preserve">ITU-T </w:t>
            </w:r>
            <w:r w:rsidRPr="00732235">
              <w:rPr>
                <w:rFonts w:asciiTheme="minorHAnsi" w:eastAsia="STKaiti" w:hAnsiTheme="minorHAnsi" w:cs="Arial"/>
              </w:rPr>
              <w:t>E.164</w:t>
            </w:r>
            <w:r w:rsidRPr="00732235">
              <w:rPr>
                <w:rFonts w:ascii="STKaiti" w:eastAsia="STKaiti" w:hAnsi="STKaiti" w:cs="Arial"/>
              </w:rPr>
              <w:t>号码的使用</w:t>
            </w:r>
          </w:p>
        </w:tc>
        <w:tc>
          <w:tcPr>
            <w:tcW w:w="1843" w:type="dxa"/>
          </w:tcPr>
          <w:p w:rsidR="00E02037" w:rsidRPr="00C12434" w:rsidRDefault="00D37E08" w:rsidP="00E020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cs="Calibri"/>
                <w:b/>
                <w:i/>
                <w:iCs/>
                <w:noProof w:val="0"/>
                <w:color w:val="800000"/>
                <w:sz w:val="22"/>
                <w:highlight w:val="yellow"/>
                <w:lang w:val="es-ES_tradnl"/>
              </w:rPr>
            </w:pPr>
            <w:r>
              <w:rPr>
                <w:rFonts w:ascii="STKaiti" w:eastAsia="STKaiti" w:hAnsi="STKaiti" w:cs="Arial" w:hint="eastAsia"/>
                <w:bCs/>
                <w:lang w:eastAsia="zh-CN"/>
              </w:rPr>
              <w:t>说明</w:t>
            </w:r>
          </w:p>
        </w:tc>
      </w:tr>
      <w:tr w:rsidR="00E02037" w:rsidRPr="000276D2" w:rsidTr="00E02037">
        <w:trPr>
          <w:cantSplit/>
        </w:trPr>
        <w:tc>
          <w:tcPr>
            <w:tcW w:w="1555" w:type="dxa"/>
          </w:tcPr>
          <w:p w:rsidR="00E02037" w:rsidRPr="000276D2" w:rsidRDefault="00E02037" w:rsidP="00E020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noProof w:val="0"/>
                <w:lang w:val="es-ES_tradnl"/>
              </w:rPr>
            </w:pPr>
            <w:r w:rsidRPr="000276D2">
              <w:rPr>
                <w:noProof w:val="0"/>
                <w:lang w:val="es-ES_tradnl"/>
              </w:rPr>
              <w:t>107</w:t>
            </w:r>
          </w:p>
        </w:tc>
        <w:tc>
          <w:tcPr>
            <w:tcW w:w="1559" w:type="dxa"/>
          </w:tcPr>
          <w:p w:rsidR="00E02037" w:rsidRPr="000276D2" w:rsidRDefault="00B54E53" w:rsidP="00B54E5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noProof w:val="0"/>
                <w:highlight w:val="yellow"/>
                <w:lang w:val="es-ES_tradnl"/>
              </w:rPr>
            </w:pPr>
            <w:r>
              <w:rPr>
                <w:rFonts w:eastAsiaTheme="minorEastAsia" w:hint="eastAsia"/>
                <w:noProof w:val="0"/>
                <w:lang w:val="es-ES_tradnl" w:eastAsia="zh-CN"/>
              </w:rPr>
              <w:t>海事</w:t>
            </w:r>
            <w:r>
              <w:rPr>
                <w:rFonts w:eastAsiaTheme="minorEastAsia"/>
                <w:noProof w:val="0"/>
                <w:lang w:val="es-ES_tradnl" w:eastAsia="zh-CN"/>
              </w:rPr>
              <w:t>应急</w:t>
            </w:r>
          </w:p>
        </w:tc>
        <w:tc>
          <w:tcPr>
            <w:tcW w:w="1843" w:type="dxa"/>
          </w:tcPr>
          <w:p w:rsidR="00E02037" w:rsidRPr="000276D2" w:rsidRDefault="00E02037" w:rsidP="00E020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noProof w:val="0"/>
                <w:highlight w:val="yellow"/>
                <w:lang w:val="es-ES_tradnl"/>
              </w:rPr>
            </w:pPr>
          </w:p>
        </w:tc>
        <w:tc>
          <w:tcPr>
            <w:tcW w:w="3118" w:type="dxa"/>
          </w:tcPr>
          <w:p w:rsidR="00E02037" w:rsidRPr="000276D2" w:rsidRDefault="00B54E53" w:rsidP="00B54E5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noProof w:val="0"/>
                <w:highlight w:val="yellow"/>
                <w:lang w:val="es-ES_tradnl"/>
              </w:rPr>
            </w:pPr>
            <w:r>
              <w:rPr>
                <w:rFonts w:eastAsiaTheme="minorEastAsia" w:hint="eastAsia"/>
                <w:noProof w:val="0"/>
                <w:lang w:val="es-ES_tradnl" w:eastAsia="zh-CN"/>
              </w:rPr>
              <w:t>单一</w:t>
            </w:r>
            <w:r>
              <w:rPr>
                <w:rFonts w:eastAsiaTheme="minorEastAsia"/>
                <w:noProof w:val="0"/>
                <w:lang w:val="es-ES_tradnl" w:eastAsia="zh-CN"/>
              </w:rPr>
              <w:t>号码</w:t>
            </w:r>
          </w:p>
        </w:tc>
        <w:tc>
          <w:tcPr>
            <w:tcW w:w="1843" w:type="dxa"/>
          </w:tcPr>
          <w:p w:rsidR="00E02037" w:rsidRPr="000276D2" w:rsidRDefault="00E02037" w:rsidP="00E020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noProof w:val="0"/>
                <w:lang w:val="es-ES_tradnl"/>
              </w:rPr>
            </w:pPr>
          </w:p>
        </w:tc>
      </w:tr>
    </w:tbl>
    <w:p w:rsidR="00E02037" w:rsidRPr="000276D2" w:rsidRDefault="00240D09" w:rsidP="00B54E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cs="Arial"/>
          <w:noProof w:val="0"/>
          <w:szCs w:val="24"/>
          <w:lang w:val="es-ES"/>
        </w:rPr>
      </w:pPr>
      <w:r>
        <w:rPr>
          <w:rFonts w:eastAsiaTheme="minorEastAsia" w:cs="Arial" w:hint="eastAsia"/>
          <w:noProof w:val="0"/>
          <w:szCs w:val="24"/>
          <w:lang w:val="es-ES" w:eastAsia="zh-CN"/>
        </w:rPr>
        <w:t>联系方式</w:t>
      </w:r>
      <w:r w:rsidR="00B54E53">
        <w:rPr>
          <w:rFonts w:eastAsiaTheme="minorEastAsia" w:cs="Arial"/>
          <w:noProof w:val="0"/>
          <w:szCs w:val="24"/>
          <w:lang w:val="es-ES" w:eastAsia="zh-CN"/>
        </w:rPr>
        <w:t>：</w:t>
      </w:r>
    </w:p>
    <w:p w:rsidR="00E02037" w:rsidRPr="000276D2" w:rsidRDefault="00E02037" w:rsidP="00E020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283"/>
        <w:jc w:val="left"/>
        <w:textAlignment w:val="auto"/>
        <w:rPr>
          <w:rFonts w:cs="Arial"/>
          <w:noProof w:val="0"/>
          <w:lang w:val="es-ES"/>
        </w:rPr>
      </w:pPr>
      <w:r w:rsidRPr="000276D2">
        <w:rPr>
          <w:rFonts w:cs="Arial"/>
          <w:noProof w:val="0"/>
          <w:lang w:val="es-ES"/>
        </w:rPr>
        <w:t>Eng. Wilfredo López Rodríguez</w:t>
      </w:r>
      <w:r w:rsidRPr="000276D2">
        <w:rPr>
          <w:rFonts w:cs="Arial"/>
          <w:noProof w:val="0"/>
          <w:lang w:val="es-ES"/>
        </w:rPr>
        <w:br/>
        <w:t>Director de Regulaciones</w:t>
      </w:r>
    </w:p>
    <w:p w:rsidR="00E02037" w:rsidRPr="000276D2" w:rsidRDefault="00E02037" w:rsidP="00E020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3"/>
        <w:jc w:val="left"/>
        <w:textAlignment w:val="auto"/>
        <w:rPr>
          <w:rFonts w:cs="Arial"/>
          <w:noProof w:val="0"/>
          <w:lang w:val="es-ES"/>
        </w:rPr>
      </w:pPr>
      <w:r w:rsidRPr="000276D2">
        <w:rPr>
          <w:rFonts w:cs="Arial"/>
          <w:noProof w:val="0"/>
          <w:lang w:val="es-ES"/>
        </w:rPr>
        <w:t>Ministerio de Comunicaciones</w:t>
      </w:r>
    </w:p>
    <w:p w:rsidR="00E02037" w:rsidRPr="000276D2" w:rsidRDefault="00E02037" w:rsidP="00E020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3"/>
        <w:jc w:val="left"/>
        <w:textAlignment w:val="auto"/>
        <w:rPr>
          <w:rFonts w:cs="Arial"/>
          <w:noProof w:val="0"/>
          <w:lang w:val="es-ES"/>
        </w:rPr>
      </w:pPr>
      <w:r w:rsidRPr="000276D2">
        <w:rPr>
          <w:rFonts w:cs="Arial"/>
          <w:noProof w:val="0"/>
          <w:lang w:val="es-ES"/>
        </w:rPr>
        <w:t>Plaza de la Revolución</w:t>
      </w:r>
    </w:p>
    <w:p w:rsidR="00E02037" w:rsidRPr="000276D2" w:rsidRDefault="00E02037" w:rsidP="00E020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3"/>
        <w:jc w:val="left"/>
        <w:textAlignment w:val="auto"/>
        <w:rPr>
          <w:rFonts w:cs="Arial"/>
          <w:noProof w:val="0"/>
          <w:lang w:val="es-ES"/>
        </w:rPr>
      </w:pPr>
      <w:r w:rsidRPr="000276D2">
        <w:rPr>
          <w:rFonts w:cs="Arial"/>
          <w:noProof w:val="0"/>
          <w:lang w:val="es-ES"/>
        </w:rPr>
        <w:t>Avenida Independencia No. 2 e/ 19 de mayo y Aranguren</w:t>
      </w:r>
    </w:p>
    <w:p w:rsidR="00E02037" w:rsidRPr="000276D2" w:rsidRDefault="00E02037" w:rsidP="00E020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3"/>
        <w:jc w:val="left"/>
        <w:textAlignment w:val="auto"/>
        <w:rPr>
          <w:rFonts w:cs="Arial"/>
          <w:noProof w:val="0"/>
          <w:lang w:val="es-ES"/>
        </w:rPr>
      </w:pPr>
      <w:r w:rsidRPr="000276D2">
        <w:rPr>
          <w:rFonts w:cs="Arial"/>
          <w:noProof w:val="0"/>
          <w:lang w:val="es-ES"/>
        </w:rPr>
        <w:t>10 600 CIUDAD DE LA HABANA</w:t>
      </w:r>
    </w:p>
    <w:p w:rsidR="00E02037" w:rsidRPr="000276D2" w:rsidRDefault="00E02037" w:rsidP="00E020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3"/>
        <w:jc w:val="left"/>
        <w:textAlignment w:val="auto"/>
        <w:rPr>
          <w:rFonts w:cs="Arial"/>
          <w:noProof w:val="0"/>
          <w:lang w:val="es-ES"/>
        </w:rPr>
      </w:pPr>
      <w:r w:rsidRPr="000276D2">
        <w:rPr>
          <w:rFonts w:cs="Arial"/>
          <w:noProof w:val="0"/>
          <w:lang w:val="es-ES"/>
        </w:rPr>
        <w:t>Cuba</w:t>
      </w:r>
    </w:p>
    <w:p w:rsidR="00E02037" w:rsidRPr="000276D2" w:rsidRDefault="00B54E53" w:rsidP="009C3C8E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3"/>
        <w:jc w:val="left"/>
        <w:textAlignment w:val="auto"/>
        <w:rPr>
          <w:rFonts w:cs="Arial"/>
          <w:noProof w:val="0"/>
          <w:lang w:val="es-ES" w:eastAsia="zh-CN"/>
        </w:rPr>
      </w:pPr>
      <w:r>
        <w:rPr>
          <w:rFonts w:eastAsiaTheme="minorEastAsia" w:cs="Arial" w:hint="eastAsia"/>
          <w:noProof w:val="0"/>
          <w:lang w:val="es-ES" w:eastAsia="zh-CN"/>
        </w:rPr>
        <w:t>电话：</w:t>
      </w:r>
      <w:r w:rsidR="00E02037" w:rsidRPr="000276D2">
        <w:rPr>
          <w:rFonts w:cs="Arial"/>
          <w:noProof w:val="0"/>
          <w:lang w:val="es-ES" w:eastAsia="zh-CN"/>
        </w:rPr>
        <w:tab/>
        <w:t>+</w:t>
      </w:r>
      <w:r w:rsidR="00E02037" w:rsidRPr="000276D2">
        <w:rPr>
          <w:rFonts w:cs="Arial"/>
          <w:noProof w:val="0"/>
          <w:color w:val="000000"/>
          <w:lang w:val="es-ES" w:eastAsia="zh-CN"/>
        </w:rPr>
        <w:t>53 7 882 8135</w:t>
      </w:r>
      <w:r>
        <w:rPr>
          <w:rFonts w:cs="Arial"/>
          <w:noProof w:val="0"/>
          <w:lang w:val="es-ES" w:eastAsia="zh-CN"/>
        </w:rPr>
        <w:br/>
      </w:r>
      <w:r>
        <w:rPr>
          <w:rFonts w:eastAsiaTheme="minorEastAsia" w:cs="Arial" w:hint="eastAsia"/>
          <w:noProof w:val="0"/>
          <w:lang w:val="es-ES" w:eastAsia="zh-CN"/>
        </w:rPr>
        <w:t>传真</w:t>
      </w:r>
      <w:r>
        <w:rPr>
          <w:rFonts w:eastAsiaTheme="minorEastAsia" w:cs="Arial"/>
          <w:noProof w:val="0"/>
          <w:lang w:val="es-ES" w:eastAsia="zh-CN"/>
        </w:rPr>
        <w:t>：</w:t>
      </w:r>
      <w:r>
        <w:rPr>
          <w:rFonts w:cs="Arial"/>
          <w:noProof w:val="0"/>
          <w:lang w:val="es-ES" w:eastAsia="zh-CN"/>
        </w:rPr>
        <w:tab/>
        <w:t>+53 7 883 5193</w:t>
      </w:r>
      <w:r>
        <w:rPr>
          <w:rFonts w:cs="Arial"/>
          <w:noProof w:val="0"/>
          <w:lang w:val="es-ES" w:eastAsia="zh-CN"/>
        </w:rPr>
        <w:br/>
      </w:r>
      <w:r>
        <w:rPr>
          <w:rFonts w:eastAsiaTheme="minorEastAsia" w:cs="Arial" w:hint="eastAsia"/>
          <w:noProof w:val="0"/>
          <w:lang w:val="es-ES" w:eastAsia="zh-CN"/>
        </w:rPr>
        <w:t>电子</w:t>
      </w:r>
      <w:r>
        <w:rPr>
          <w:rFonts w:eastAsiaTheme="minorEastAsia" w:cs="Arial"/>
          <w:noProof w:val="0"/>
          <w:lang w:val="es-ES" w:eastAsia="zh-CN"/>
        </w:rPr>
        <w:t>邮件：</w:t>
      </w:r>
      <w:r w:rsidR="00E02037" w:rsidRPr="000276D2">
        <w:rPr>
          <w:rFonts w:cs="Arial"/>
          <w:noProof w:val="0"/>
          <w:lang w:val="es-ES" w:eastAsia="zh-CN"/>
        </w:rPr>
        <w:t>wilfredo.lopez@mincom.gob.cu</w:t>
      </w:r>
    </w:p>
    <w:p w:rsidR="00E02037" w:rsidRPr="00B54E53" w:rsidRDefault="00240D09" w:rsidP="009C3C8E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3"/>
        <w:jc w:val="left"/>
        <w:textAlignment w:val="auto"/>
        <w:rPr>
          <w:rFonts w:cs="Arial"/>
          <w:noProof w:val="0"/>
          <w:lang w:val="es-ES"/>
        </w:rPr>
      </w:pPr>
      <w:r>
        <w:rPr>
          <w:rFonts w:eastAsiaTheme="minorEastAsia" w:cs="Arial" w:hint="eastAsia"/>
          <w:noProof w:val="0"/>
          <w:lang w:val="es-ES" w:eastAsia="zh-CN"/>
        </w:rPr>
        <w:t>网址</w:t>
      </w:r>
      <w:r>
        <w:rPr>
          <w:rFonts w:eastAsiaTheme="minorEastAsia" w:cs="Arial"/>
          <w:noProof w:val="0"/>
          <w:lang w:val="es-ES" w:eastAsia="zh-CN"/>
        </w:rPr>
        <w:t>：</w:t>
      </w:r>
      <w:r w:rsidR="00E02037" w:rsidRPr="00B54E53">
        <w:rPr>
          <w:rFonts w:cs="Arial"/>
          <w:noProof w:val="0"/>
          <w:lang w:val="es-ES"/>
        </w:rPr>
        <w:tab/>
        <w:t>www.mincom.gob.cu</w:t>
      </w:r>
    </w:p>
    <w:p w:rsidR="00D164CF" w:rsidRPr="00C12434" w:rsidRDefault="00D164CF" w:rsidP="00715B37">
      <w:pPr>
        <w:pStyle w:val="Country"/>
        <w:pageBreakBefore/>
        <w:rPr>
          <w:highlight w:val="cyan"/>
          <w:lang w:val="en-GB" w:eastAsia="zh-CN"/>
        </w:rPr>
      </w:pPr>
      <w:bookmarkStart w:id="458" w:name="_Toc3189370"/>
      <w:r>
        <w:rPr>
          <w:rFonts w:eastAsia="SimSun" w:cs="Microsoft YaHei" w:hint="eastAsia"/>
          <w:lang w:eastAsia="zh-CN"/>
        </w:rPr>
        <w:lastRenderedPageBreak/>
        <w:t>丹麦</w:t>
      </w:r>
      <w:r w:rsidRPr="00857E6A">
        <w:rPr>
          <w:rFonts w:eastAsiaTheme="minorEastAsia" w:hint="eastAsia"/>
          <w:lang w:val="pt-BR" w:eastAsia="zh-CN"/>
        </w:rPr>
        <w:t>（</w:t>
      </w:r>
      <w:r>
        <w:rPr>
          <w:rFonts w:eastAsiaTheme="minorEastAsia" w:hint="eastAsia"/>
          <w:lang w:eastAsia="zh-CN"/>
        </w:rPr>
        <w:t>国家代码</w:t>
      </w:r>
      <w:r w:rsidRPr="00857E6A">
        <w:rPr>
          <w:lang w:val="pt-BR" w:eastAsia="zh-CN"/>
        </w:rPr>
        <w:t>+45</w:t>
      </w:r>
      <w:r w:rsidRPr="00857E6A">
        <w:rPr>
          <w:rFonts w:eastAsiaTheme="minorEastAsia" w:hint="eastAsia"/>
          <w:lang w:val="pt-BR" w:eastAsia="zh-CN"/>
        </w:rPr>
        <w:t>）</w:t>
      </w:r>
      <w:bookmarkEnd w:id="458"/>
    </w:p>
    <w:p w:rsidR="00D164CF" w:rsidRPr="00C12434" w:rsidRDefault="00D164CF" w:rsidP="00D164CF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highlight w:val="cyan"/>
          <w:lang w:val="en-GB" w:eastAsia="zh-CN"/>
        </w:rPr>
      </w:pPr>
      <w:r w:rsidRPr="00D164CF">
        <w:rPr>
          <w:rFonts w:cs="Arial"/>
          <w:lang w:val="en-GB" w:eastAsia="zh-CN"/>
        </w:rPr>
        <w:t>8.II.2019</w:t>
      </w:r>
      <w:r w:rsidRPr="00D164CF">
        <w:rPr>
          <w:rFonts w:asciiTheme="minorEastAsia" w:eastAsiaTheme="minorEastAsia" w:hAnsiTheme="minorEastAsia" w:cs="Arial" w:hint="eastAsia"/>
          <w:lang w:val="en-GB" w:eastAsia="zh-CN"/>
        </w:rPr>
        <w:t>来函：</w:t>
      </w:r>
    </w:p>
    <w:p w:rsidR="00D164CF" w:rsidRPr="00C12434" w:rsidRDefault="00D164CF" w:rsidP="00715B37">
      <w:pPr>
        <w:ind w:firstLine="378"/>
        <w:rPr>
          <w:rFonts w:cs="Calibri"/>
          <w:b/>
          <w:color w:val="800000"/>
          <w:sz w:val="22"/>
          <w:highlight w:val="cyan"/>
          <w:lang w:val="en-GB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丹麦能源局</w:t>
      </w:r>
      <w:r>
        <w:fldChar w:fldCharType="begin"/>
      </w:r>
      <w:r w:rsidRPr="00857E6A">
        <w:rPr>
          <w:lang w:val="pt-BR" w:eastAsia="zh-CN"/>
        </w:rPr>
        <w:instrText xml:space="preserve"> TC "</w:instrText>
      </w:r>
      <w:r w:rsidRPr="006E5FF7">
        <w:rPr>
          <w:rFonts w:ascii="STKaiti" w:eastAsia="STKaiti" w:hAnsi="STKaiti" w:cs="Arial"/>
          <w:lang w:val="pt-BR" w:eastAsia="zh-CN"/>
        </w:rPr>
        <w:instrText>Danish Business Authority</w:instrText>
      </w:r>
      <w:r w:rsidRPr="00857E6A">
        <w:rPr>
          <w:rFonts w:asciiTheme="minorHAnsi" w:hAnsiTheme="minorHAnsi" w:cs="Arial"/>
          <w:lang w:val="pt-BR" w:eastAsia="zh-CN"/>
        </w:rPr>
        <w:instrText>, Copenhagen</w:instrText>
      </w:r>
      <w:r w:rsidRPr="00857E6A">
        <w:rPr>
          <w:lang w:val="pt-BR" w:eastAsia="zh-CN"/>
        </w:rPr>
        <w:instrText xml:space="preserve">" \f C \l "1" </w:instrText>
      </w:r>
      <w:r>
        <w:fldChar w:fldCharType="end"/>
      </w:r>
      <w:r w:rsidR="0032768E">
        <w:rPr>
          <w:rFonts w:asciiTheme="minorHAnsi" w:eastAsiaTheme="minorEastAsia" w:hAnsiTheme="minorHAnsi" w:cs="Arial" w:hint="eastAsia"/>
          <w:lang w:eastAsia="zh-CN"/>
        </w:rPr>
        <w:t>宣布了丹麦国家</w:t>
      </w:r>
      <w:r w:rsidR="0032768E">
        <w:rPr>
          <w:rFonts w:asciiTheme="minorHAnsi" w:eastAsiaTheme="minorEastAsia" w:hAnsiTheme="minorHAnsi" w:cs="Arial"/>
          <w:lang w:eastAsia="zh-CN"/>
        </w:rPr>
        <w:t>编号</w:t>
      </w:r>
      <w:r>
        <w:rPr>
          <w:rFonts w:asciiTheme="minorHAnsi" w:eastAsiaTheme="minorEastAsia" w:hAnsiTheme="minorHAnsi" w:cs="Arial" w:hint="eastAsia"/>
          <w:lang w:eastAsia="zh-CN"/>
        </w:rPr>
        <w:t>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D164CF" w:rsidRPr="00471D8A" w:rsidRDefault="0032768E" w:rsidP="0032768E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>
        <w:rPr>
          <w:rFonts w:eastAsiaTheme="minorEastAsia" w:cs="Arial" w:hint="eastAsia"/>
          <w:bCs/>
          <w:lang w:val="es-ES_tradnl" w:eastAsia="zh-CN"/>
        </w:rPr>
        <w:t>撤销</w:t>
      </w:r>
      <w:r>
        <w:rPr>
          <w:rFonts w:cs="Arial"/>
          <w:bCs/>
          <w:lang w:val="es-ES_tradnl"/>
        </w:rPr>
        <w:t xml:space="preserve"> </w:t>
      </w:r>
      <w:r w:rsidR="00D164CF" w:rsidRPr="00471D8A">
        <w:rPr>
          <w:rFonts w:cs="Arial"/>
          <w:bCs/>
          <w:iCs/>
          <w:lang w:val="es-ES_tradnl"/>
        </w:rPr>
        <w:t xml:space="preserve">– </w:t>
      </w:r>
      <w:r>
        <w:rPr>
          <w:rFonts w:eastAsiaTheme="minorEastAsia" w:cs="Arial" w:hint="eastAsia"/>
          <w:bCs/>
          <w:iCs/>
          <w:lang w:val="es-ES_tradnl" w:eastAsia="zh-CN"/>
        </w:rPr>
        <w:t>运营商</w:t>
      </w:r>
      <w:r>
        <w:rPr>
          <w:rFonts w:eastAsiaTheme="minorEastAsia" w:cs="Arial"/>
          <w:bCs/>
          <w:iCs/>
          <w:lang w:val="es-ES_tradnl" w:eastAsia="zh-CN"/>
        </w:rPr>
        <w:t>选择代码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D164CF" w:rsidRPr="008E5DBC" w:rsidTr="004E08C3">
        <w:trPr>
          <w:cantSplit/>
          <w:jc w:val="center"/>
        </w:trPr>
        <w:tc>
          <w:tcPr>
            <w:tcW w:w="2830" w:type="dxa"/>
            <w:hideMark/>
          </w:tcPr>
          <w:p w:rsidR="00D164CF" w:rsidRPr="00240D09" w:rsidRDefault="00240D09" w:rsidP="004E08C3">
            <w:pPr>
              <w:spacing w:before="0" w:line="276" w:lineRule="auto"/>
              <w:jc w:val="center"/>
              <w:rPr>
                <w:rFonts w:ascii="STKaiti" w:eastAsia="STKaiti" w:hAnsi="STKaiti" w:cs="Arial"/>
                <w:iCs/>
                <w:lang w:val="es-ES_tradnl"/>
              </w:rPr>
            </w:pPr>
            <w:r w:rsidRPr="00240D09">
              <w:rPr>
                <w:rFonts w:ascii="STKaiti" w:eastAsia="STKaiti" w:hAnsi="STKaiti" w:cs="Arial" w:hint="eastAsia"/>
                <w:iCs/>
                <w:lang w:val="es-ES_tradnl" w:eastAsia="zh-CN"/>
              </w:rPr>
              <w:t>提供商</w:t>
            </w:r>
          </w:p>
        </w:tc>
        <w:tc>
          <w:tcPr>
            <w:tcW w:w="4953" w:type="dxa"/>
            <w:hideMark/>
          </w:tcPr>
          <w:p w:rsidR="00D164CF" w:rsidRPr="00240D09" w:rsidRDefault="00240D09" w:rsidP="004E08C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  <w:iCs/>
                <w:lang w:val="es-ES_tradnl" w:eastAsia="zh-CN"/>
              </w:rPr>
            </w:pPr>
            <w:r w:rsidRPr="00240D09">
              <w:rPr>
                <w:rFonts w:ascii="STKaiti" w:eastAsia="STKaiti" w:hAnsi="STKaiti" w:cs="Arial" w:hint="eastAsia"/>
                <w:bCs/>
                <w:iCs/>
                <w:lang w:val="es-ES_tradnl" w:eastAsia="zh-CN"/>
              </w:rPr>
              <w:t>运营商选择</w:t>
            </w:r>
            <w:r w:rsidRPr="00240D09">
              <w:rPr>
                <w:rFonts w:ascii="STKaiti" w:eastAsia="STKaiti" w:hAnsi="STKaiti" w:cs="Arial"/>
                <w:bCs/>
                <w:iCs/>
                <w:lang w:val="es-ES_tradnl" w:eastAsia="zh-CN"/>
              </w:rPr>
              <w:t>代码</w:t>
            </w:r>
          </w:p>
        </w:tc>
        <w:tc>
          <w:tcPr>
            <w:tcW w:w="1846" w:type="dxa"/>
            <w:hideMark/>
          </w:tcPr>
          <w:p w:rsidR="00D164CF" w:rsidRPr="00240D09" w:rsidRDefault="00240D09" w:rsidP="004E08C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  <w:iCs/>
                <w:lang w:val="es-ES_tradnl" w:eastAsia="zh-CN"/>
              </w:rPr>
            </w:pPr>
            <w:r w:rsidRPr="00240D09">
              <w:rPr>
                <w:rFonts w:ascii="STKaiti" w:eastAsia="STKaiti" w:hAnsi="STKaiti" w:cs="Arial" w:hint="eastAsia"/>
                <w:iCs/>
                <w:lang w:val="es-ES_tradnl" w:eastAsia="zh-CN"/>
              </w:rPr>
              <w:t>撤销日期</w:t>
            </w:r>
          </w:p>
        </w:tc>
      </w:tr>
      <w:tr w:rsidR="00D164CF" w:rsidRPr="008E5DBC" w:rsidTr="004E08C3">
        <w:trPr>
          <w:cantSplit/>
          <w:jc w:val="center"/>
        </w:trPr>
        <w:tc>
          <w:tcPr>
            <w:tcW w:w="2830" w:type="dxa"/>
          </w:tcPr>
          <w:p w:rsidR="00D164CF" w:rsidRPr="008E5DBC" w:rsidRDefault="00D164CF" w:rsidP="004E08C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8E5DBC">
              <w:t>Facilicom A/S</w:t>
            </w:r>
          </w:p>
        </w:tc>
        <w:tc>
          <w:tcPr>
            <w:tcW w:w="4953" w:type="dxa"/>
          </w:tcPr>
          <w:p w:rsidR="00D164CF" w:rsidRPr="00471D8A" w:rsidRDefault="00D164CF" w:rsidP="004E08C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1008</w:t>
            </w:r>
          </w:p>
        </w:tc>
        <w:tc>
          <w:tcPr>
            <w:tcW w:w="1846" w:type="dxa"/>
          </w:tcPr>
          <w:p w:rsidR="00D164CF" w:rsidRPr="00471D8A" w:rsidRDefault="00D164CF" w:rsidP="004E08C3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31</w:t>
            </w:r>
            <w:r w:rsidRPr="00471D8A">
              <w:rPr>
                <w:rFonts w:cs="Arial"/>
                <w:lang w:val="es-ES_tradnl"/>
              </w:rPr>
              <w:t>.</w:t>
            </w:r>
            <w:r>
              <w:rPr>
                <w:rFonts w:cs="Arial"/>
                <w:lang w:val="es-ES_tradnl"/>
              </w:rPr>
              <w:t>II</w:t>
            </w:r>
            <w:r w:rsidRPr="00471D8A">
              <w:rPr>
                <w:rFonts w:cs="Arial"/>
                <w:lang w:val="es-ES_tradnl"/>
              </w:rPr>
              <w:t>I.2019</w:t>
            </w:r>
          </w:p>
        </w:tc>
      </w:tr>
    </w:tbl>
    <w:p w:rsidR="00D164CF" w:rsidRPr="00240D09" w:rsidRDefault="00D164CF" w:rsidP="00D164CF">
      <w:pPr>
        <w:tabs>
          <w:tab w:val="left" w:pos="1560"/>
          <w:tab w:val="left" w:pos="2127"/>
        </w:tabs>
        <w:spacing w:before="360"/>
        <w:jc w:val="left"/>
        <w:outlineLvl w:val="4"/>
        <w:rPr>
          <w:rFonts w:eastAsiaTheme="minorEastAsia" w:cs="Arial"/>
          <w:lang w:val="en-GB" w:eastAsia="zh-CN"/>
        </w:rPr>
      </w:pPr>
      <w:r>
        <w:rPr>
          <w:rFonts w:cs="Arial"/>
          <w:lang w:val="en-GB"/>
        </w:rPr>
        <w:t>13.II.2019</w:t>
      </w:r>
      <w:r w:rsidR="00240D09">
        <w:rPr>
          <w:rFonts w:eastAsiaTheme="minorEastAsia" w:cs="Arial" w:hint="eastAsia"/>
          <w:lang w:val="en-GB" w:eastAsia="zh-CN"/>
        </w:rPr>
        <w:t>来函</w:t>
      </w:r>
      <w:r w:rsidR="00240D09">
        <w:rPr>
          <w:rFonts w:eastAsiaTheme="minorEastAsia" w:cs="Arial"/>
          <w:lang w:val="en-GB" w:eastAsia="zh-CN"/>
        </w:rPr>
        <w:t>：</w:t>
      </w:r>
    </w:p>
    <w:p w:rsidR="00D164CF" w:rsidRPr="00471D8A" w:rsidRDefault="00240D09" w:rsidP="00240D09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>
        <w:rPr>
          <w:rFonts w:eastAsiaTheme="minorEastAsia" w:cs="Arial" w:hint="eastAsia"/>
          <w:bCs/>
          <w:lang w:val="es-ES_tradnl" w:eastAsia="zh-CN"/>
        </w:rPr>
        <w:t>分配</w:t>
      </w:r>
      <w:r>
        <w:rPr>
          <w:rFonts w:cs="Arial"/>
          <w:bCs/>
          <w:lang w:val="es-ES_tradnl"/>
        </w:rPr>
        <w:t xml:space="preserve"> </w:t>
      </w:r>
      <w:r w:rsidR="00D164CF" w:rsidRPr="00471D8A">
        <w:rPr>
          <w:rFonts w:cs="Arial"/>
          <w:bCs/>
          <w:iCs/>
          <w:lang w:val="es-ES_tradnl"/>
        </w:rPr>
        <w:t>– M</w:t>
      </w:r>
      <w:r w:rsidR="00D164CF">
        <w:rPr>
          <w:rFonts w:cs="Arial"/>
          <w:bCs/>
          <w:iCs/>
          <w:lang w:val="es-ES_tradnl"/>
        </w:rPr>
        <w:t>2M</w:t>
      </w:r>
      <w:r>
        <w:rPr>
          <w:rFonts w:eastAsiaTheme="minorEastAsia" w:cs="Arial" w:hint="eastAsia"/>
          <w:bCs/>
          <w:iCs/>
          <w:lang w:val="es-ES_tradnl" w:eastAsia="zh-CN"/>
        </w:rPr>
        <w:t>通信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D164CF" w:rsidRPr="00471D8A" w:rsidTr="004E08C3">
        <w:trPr>
          <w:cantSplit/>
          <w:jc w:val="center"/>
        </w:trPr>
        <w:tc>
          <w:tcPr>
            <w:tcW w:w="2830" w:type="dxa"/>
            <w:hideMark/>
          </w:tcPr>
          <w:p w:rsidR="00D164CF" w:rsidRPr="00240D09" w:rsidRDefault="00240D09" w:rsidP="004E08C3">
            <w:pPr>
              <w:spacing w:before="0" w:line="276" w:lineRule="auto"/>
              <w:jc w:val="center"/>
              <w:rPr>
                <w:rFonts w:ascii="STKaiti" w:eastAsia="STKaiti" w:hAnsi="STKaiti" w:cs="Arial"/>
                <w:iCs/>
                <w:lang w:val="es-ES_tradnl"/>
              </w:rPr>
            </w:pPr>
            <w:r w:rsidRPr="00240D09">
              <w:rPr>
                <w:rFonts w:ascii="STKaiti" w:eastAsia="STKaiti" w:hAnsi="STKaiti" w:cs="Arial" w:hint="eastAsia"/>
                <w:iCs/>
                <w:lang w:val="es-ES_tradnl" w:eastAsia="zh-CN"/>
              </w:rPr>
              <w:t>提供商</w:t>
            </w:r>
          </w:p>
        </w:tc>
        <w:tc>
          <w:tcPr>
            <w:tcW w:w="4953" w:type="dxa"/>
            <w:hideMark/>
          </w:tcPr>
          <w:p w:rsidR="00D164CF" w:rsidRPr="00240D09" w:rsidRDefault="00240D09" w:rsidP="004E08C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  <w:iCs/>
                <w:lang w:val="es-ES_tradnl" w:eastAsia="zh-CN"/>
              </w:rPr>
            </w:pPr>
            <w:r w:rsidRPr="00240D09">
              <w:rPr>
                <w:rFonts w:ascii="STKaiti" w:eastAsia="STKaiti" w:hAnsi="STKaiti" w:cs="Arial" w:hint="eastAsia"/>
                <w:bCs/>
                <w:iCs/>
                <w:lang w:val="es-ES_tradnl" w:eastAsia="zh-CN"/>
              </w:rPr>
              <w:t>编号系列</w:t>
            </w:r>
          </w:p>
        </w:tc>
        <w:tc>
          <w:tcPr>
            <w:tcW w:w="1846" w:type="dxa"/>
            <w:hideMark/>
          </w:tcPr>
          <w:p w:rsidR="00D164CF" w:rsidRPr="00240D09" w:rsidRDefault="00240D09" w:rsidP="004E08C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  <w:iCs/>
                <w:lang w:val="es-ES_tradnl" w:eastAsia="zh-CN"/>
              </w:rPr>
            </w:pPr>
            <w:r w:rsidRPr="00240D09">
              <w:rPr>
                <w:rFonts w:ascii="STKaiti" w:eastAsia="STKaiti" w:hAnsi="STKaiti" w:cs="Arial" w:hint="eastAsia"/>
                <w:iCs/>
                <w:lang w:val="es-ES_tradnl" w:eastAsia="zh-CN"/>
              </w:rPr>
              <w:t>分配日期</w:t>
            </w:r>
          </w:p>
        </w:tc>
      </w:tr>
      <w:tr w:rsidR="00D164CF" w:rsidRPr="00471D8A" w:rsidTr="004E08C3">
        <w:trPr>
          <w:cantSplit/>
          <w:jc w:val="center"/>
        </w:trPr>
        <w:tc>
          <w:tcPr>
            <w:tcW w:w="2830" w:type="dxa"/>
          </w:tcPr>
          <w:p w:rsidR="00D164CF" w:rsidRPr="00F80AC2" w:rsidRDefault="00D164CF" w:rsidP="004E08C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C104B7">
              <w:rPr>
                <w:rFonts w:cs="Arial"/>
                <w:lang w:val="es-ES_tradnl"/>
              </w:rPr>
              <w:t>Gigsky ApS</w:t>
            </w:r>
          </w:p>
        </w:tc>
        <w:tc>
          <w:tcPr>
            <w:tcW w:w="4953" w:type="dxa"/>
          </w:tcPr>
          <w:p w:rsidR="00D164CF" w:rsidRPr="00C104B7" w:rsidRDefault="00D164CF" w:rsidP="004E08C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C104B7">
              <w:rPr>
                <w:rFonts w:cs="Arial"/>
                <w:lang w:val="es-ES_tradnl"/>
              </w:rPr>
              <w:t>37100140ijkl, 37100141ijkl, 37100142ijkl, 37100143ijkl, 37100144ijkl, 37100145ijkl, 37100146ijkl, 37100147ijkl, 37100148ijkl and 37100149ijkl</w:t>
            </w:r>
          </w:p>
        </w:tc>
        <w:tc>
          <w:tcPr>
            <w:tcW w:w="1846" w:type="dxa"/>
          </w:tcPr>
          <w:p w:rsidR="00D164CF" w:rsidRPr="00471D8A" w:rsidRDefault="00D164CF" w:rsidP="004E08C3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s-ES_tradnl"/>
              </w:rPr>
            </w:pPr>
            <w:r w:rsidRPr="00471D8A">
              <w:rPr>
                <w:rFonts w:cs="Arial"/>
                <w:lang w:val="es-ES_tradnl"/>
              </w:rPr>
              <w:t>1</w:t>
            </w:r>
            <w:r>
              <w:rPr>
                <w:rFonts w:cs="Arial"/>
                <w:lang w:val="es-ES_tradnl"/>
              </w:rPr>
              <w:t>2</w:t>
            </w:r>
            <w:r w:rsidRPr="00471D8A">
              <w:rPr>
                <w:rFonts w:cs="Arial"/>
                <w:lang w:val="es-ES_tradnl"/>
              </w:rPr>
              <w:t>.</w:t>
            </w:r>
            <w:r>
              <w:rPr>
                <w:rFonts w:cs="Arial"/>
                <w:lang w:val="es-ES_tradnl"/>
              </w:rPr>
              <w:t>I</w:t>
            </w:r>
            <w:r w:rsidRPr="00471D8A">
              <w:rPr>
                <w:rFonts w:cs="Arial"/>
                <w:lang w:val="es-ES_tradnl"/>
              </w:rPr>
              <w:t>I.2019</w:t>
            </w:r>
          </w:p>
        </w:tc>
      </w:tr>
    </w:tbl>
    <w:p w:rsidR="00D164CF" w:rsidRPr="00471D8A" w:rsidRDefault="00D164CF" w:rsidP="00D164CF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s-ES_tradnl"/>
        </w:rPr>
      </w:pPr>
    </w:p>
    <w:p w:rsidR="00D164CF" w:rsidRDefault="00D164CF" w:rsidP="00D164CF">
      <w:r>
        <w:rPr>
          <w:rFonts w:ascii="SimSun" w:eastAsia="SimSun" w:hAnsi="SimSun" w:cs="SimSun" w:hint="eastAsia"/>
        </w:rPr>
        <w:t>联系方式：</w:t>
      </w:r>
    </w:p>
    <w:p w:rsidR="00D164CF" w:rsidRPr="00B40803" w:rsidRDefault="00D164CF" w:rsidP="00715B37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cs="Arial"/>
          <w:bCs/>
        </w:rPr>
      </w:pPr>
      <w:r>
        <w:tab/>
        <w:t>Danish Energy Agency</w:t>
      </w:r>
      <w:r>
        <w:br/>
      </w:r>
      <w:r w:rsidRPr="00B40803">
        <w:rPr>
          <w:rFonts w:cs="Arial"/>
        </w:rPr>
        <w:t>Amaliegade 44</w:t>
      </w:r>
      <w:r w:rsidRPr="00B40803">
        <w:rPr>
          <w:rFonts w:cs="Arial"/>
        </w:rPr>
        <w:br/>
        <w:t>1256 COPENHAGEN K</w:t>
      </w:r>
      <w:r w:rsidRPr="00B40803">
        <w:rPr>
          <w:rFonts w:cs="Arial"/>
        </w:rPr>
        <w:br/>
        <w:t>Denmark</w:t>
      </w:r>
      <w:r w:rsidRPr="00B40803"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 w:rsidRPr="00B40803">
        <w:rPr>
          <w:rFonts w:ascii="SimSun" w:eastAsia="SimSun" w:hAnsi="SimSun" w:cs="SimSun" w:hint="eastAsia"/>
        </w:rPr>
        <w:t>：</w:t>
      </w:r>
      <w:r w:rsidRPr="00B40803">
        <w:rPr>
          <w:rFonts w:asciiTheme="minorHAnsi" w:hAnsiTheme="minorHAnsi" w:cs="Arial"/>
        </w:rPr>
        <w:tab/>
        <w:t>+</w:t>
      </w:r>
      <w:r w:rsidRPr="00B40803">
        <w:rPr>
          <w:rFonts w:cs="Arial"/>
        </w:rPr>
        <w:t>45 33 92 67 00</w:t>
      </w:r>
      <w:r w:rsidRPr="00B40803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 w:rsidRPr="00B40803">
        <w:rPr>
          <w:rFonts w:ascii="SimSun" w:eastAsia="SimSun" w:hAnsi="SimSun" w:cs="SimSun" w:hint="eastAsia"/>
        </w:rPr>
        <w:t>：</w:t>
      </w:r>
      <w:r w:rsidRPr="00B40803">
        <w:rPr>
          <w:rFonts w:asciiTheme="minorHAnsi" w:hAnsiTheme="minorHAnsi" w:cs="Arial"/>
        </w:rPr>
        <w:tab/>
        <w:t>+</w:t>
      </w:r>
      <w:r w:rsidRPr="00B40803">
        <w:rPr>
          <w:rFonts w:cs="Arial"/>
        </w:rPr>
        <w:t>45 33 11 47 43</w:t>
      </w:r>
      <w:r w:rsidRPr="00B40803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 w:rsidRPr="00B40803">
        <w:rPr>
          <w:rFonts w:ascii="SimSun" w:eastAsia="SimSun" w:hAnsi="SimSun" w:cs="SimSun" w:hint="eastAsia"/>
        </w:rPr>
        <w:t>：</w:t>
      </w:r>
      <w:r w:rsidRPr="00B40803">
        <w:rPr>
          <w:rFonts w:cs="Arial"/>
        </w:rPr>
        <w:t>ens@ens.dk</w:t>
      </w:r>
      <w:r w:rsidRPr="00B40803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 w:rsidRPr="00B40803">
        <w:rPr>
          <w:rFonts w:ascii="SimSun" w:eastAsia="SimSun" w:hAnsi="SimSun" w:cs="SimSun" w:hint="eastAsia"/>
        </w:rPr>
        <w:t>：</w:t>
      </w:r>
      <w:r w:rsidRPr="00B40803">
        <w:rPr>
          <w:rFonts w:asciiTheme="minorHAnsi" w:hAnsiTheme="minorHAnsi" w:cs="Arial"/>
        </w:rPr>
        <w:tab/>
      </w:r>
      <w:r w:rsidR="00715B37">
        <w:rPr>
          <w:rFonts w:cs="Arial"/>
          <w:lang w:val="en-GB"/>
        </w:rPr>
        <w:t>www.ens.dk</w:t>
      </w:r>
    </w:p>
    <w:p w:rsidR="0002714B" w:rsidRDefault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 w:cs="Calibri"/>
          <w:b/>
          <w:bCs/>
          <w:lang w:eastAsia="zh-CN"/>
        </w:rPr>
      </w:pPr>
      <w:r>
        <w:rPr>
          <w:rFonts w:eastAsia="STKaiti" w:cs="Calibri"/>
          <w:b/>
          <w:bCs/>
          <w:lang w:eastAsia="zh-CN"/>
        </w:rPr>
        <w:br w:type="page"/>
      </w:r>
    </w:p>
    <w:p w:rsidR="0002714B" w:rsidRPr="002F7E27" w:rsidRDefault="002F7E27" w:rsidP="002F7E27">
      <w:pPr>
        <w:pStyle w:val="Country"/>
        <w:rPr>
          <w:rFonts w:eastAsiaTheme="minorEastAsia"/>
          <w:lang w:val="en-GB" w:eastAsia="zh-CN"/>
        </w:rPr>
      </w:pPr>
      <w:bookmarkStart w:id="459" w:name="_Toc3189371"/>
      <w:r>
        <w:rPr>
          <w:rFonts w:eastAsiaTheme="minorEastAsia" w:hint="eastAsia"/>
          <w:lang w:val="en-GB" w:eastAsia="zh-CN"/>
        </w:rPr>
        <w:lastRenderedPageBreak/>
        <w:t>法属波利尼西亚（国家代码</w:t>
      </w:r>
      <w:r w:rsidR="0002714B" w:rsidRPr="000276D2">
        <w:rPr>
          <w:lang w:val="en-GB" w:eastAsia="zh-CN"/>
        </w:rPr>
        <w:t>+689</w:t>
      </w:r>
      <w:r>
        <w:rPr>
          <w:rFonts w:eastAsiaTheme="minorEastAsia" w:hint="eastAsia"/>
          <w:lang w:val="en-GB" w:eastAsia="zh-CN"/>
        </w:rPr>
        <w:t>）</w:t>
      </w:r>
      <w:bookmarkEnd w:id="459"/>
    </w:p>
    <w:p w:rsidR="0002714B" w:rsidRPr="002F7E27" w:rsidRDefault="002F7E27" w:rsidP="0002714B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eastAsiaTheme="minorEastAsia" w:cs="Arial"/>
          <w:noProof w:val="0"/>
          <w:lang w:val="en-GB" w:eastAsia="zh-CN"/>
        </w:rPr>
      </w:pPr>
      <w:proofErr w:type="gramStart"/>
      <w:r>
        <w:rPr>
          <w:rFonts w:cs="Arial"/>
          <w:noProof w:val="0"/>
          <w:lang w:val="en-GB" w:eastAsia="zh-CN"/>
        </w:rPr>
        <w:t>8.II.2019</w:t>
      </w:r>
      <w:r>
        <w:rPr>
          <w:rFonts w:eastAsiaTheme="minorEastAsia" w:cs="Arial" w:hint="eastAsia"/>
          <w:noProof w:val="0"/>
          <w:lang w:val="en-GB" w:eastAsia="zh-CN"/>
        </w:rPr>
        <w:t>来函</w:t>
      </w:r>
      <w:proofErr w:type="gramEnd"/>
      <w:r>
        <w:rPr>
          <w:rFonts w:eastAsiaTheme="minorEastAsia" w:cs="Arial"/>
          <w:noProof w:val="0"/>
          <w:lang w:val="en-GB" w:eastAsia="zh-CN"/>
        </w:rPr>
        <w:t>：</w:t>
      </w:r>
    </w:p>
    <w:p w:rsidR="0002714B" w:rsidRPr="000276D2" w:rsidRDefault="002F7E27" w:rsidP="00715B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firstLine="392"/>
        <w:rPr>
          <w:rFonts w:eastAsia="Calibri"/>
          <w:noProof w:val="0"/>
          <w:color w:val="000000"/>
          <w:lang w:val="en-GB" w:eastAsia="zh-CN"/>
        </w:rPr>
      </w:pPr>
      <w:r>
        <w:rPr>
          <w:rFonts w:eastAsiaTheme="minorEastAsia" w:hint="eastAsia"/>
          <w:noProof w:val="0"/>
          <w:color w:val="000000"/>
          <w:lang w:val="en-GB" w:eastAsia="zh-CN"/>
        </w:rPr>
        <w:t>位于</w:t>
      </w:r>
      <w:r>
        <w:rPr>
          <w:rFonts w:eastAsiaTheme="minorEastAsia"/>
          <w:noProof w:val="0"/>
          <w:color w:val="000000"/>
          <w:lang w:val="en-GB" w:eastAsia="zh-CN"/>
        </w:rPr>
        <w:t>帕皮提的</w:t>
      </w:r>
      <w:r w:rsidRPr="002F7E27">
        <w:rPr>
          <w:rFonts w:eastAsia="STKaiti" w:cstheme="majorBidi"/>
          <w:noProof w:val="0"/>
          <w:color w:val="000000"/>
          <w:lang w:val="en-GB" w:eastAsia="zh-CN"/>
        </w:rPr>
        <w:t>数字经济总局（</w:t>
      </w:r>
      <w:r w:rsidRPr="002F7E27">
        <w:rPr>
          <w:rFonts w:eastAsia="STKaiti" w:cstheme="majorBidi"/>
          <w:noProof w:val="0"/>
          <w:color w:val="000000"/>
          <w:lang w:val="en-GB" w:eastAsia="zh-CN"/>
        </w:rPr>
        <w:t>DGEN</w:t>
      </w:r>
      <w:r w:rsidRPr="002F7E27">
        <w:rPr>
          <w:rFonts w:eastAsiaTheme="minorEastAsia"/>
          <w:noProof w:val="0"/>
          <w:color w:val="000000"/>
          <w:lang w:val="en-GB" w:eastAsia="zh-CN"/>
        </w:rPr>
        <w:t>）</w:t>
      </w:r>
      <w:r>
        <w:rPr>
          <w:rFonts w:eastAsiaTheme="minorEastAsia"/>
          <w:noProof w:val="0"/>
          <w:color w:val="000000"/>
          <w:lang w:val="en-GB" w:eastAsia="zh-CN"/>
        </w:rPr>
        <w:t>宣布在</w:t>
      </w:r>
      <w:r>
        <w:rPr>
          <w:rFonts w:eastAsiaTheme="minorEastAsia" w:hint="eastAsia"/>
          <w:noProof w:val="0"/>
          <w:color w:val="000000"/>
          <w:lang w:val="en-GB" w:eastAsia="zh-CN"/>
        </w:rPr>
        <w:t>2018</w:t>
      </w:r>
      <w:r>
        <w:rPr>
          <w:rFonts w:eastAsiaTheme="minorEastAsia" w:hint="eastAsia"/>
          <w:noProof w:val="0"/>
          <w:color w:val="000000"/>
          <w:lang w:val="en-GB" w:eastAsia="zh-CN"/>
        </w:rPr>
        <w:t>年</w:t>
      </w:r>
      <w:r>
        <w:rPr>
          <w:rFonts w:eastAsiaTheme="minorEastAsia" w:hint="eastAsia"/>
          <w:noProof w:val="0"/>
          <w:color w:val="000000"/>
          <w:lang w:val="en-GB" w:eastAsia="zh-CN"/>
        </w:rPr>
        <w:t>7</w:t>
      </w:r>
      <w:r>
        <w:rPr>
          <w:rFonts w:eastAsiaTheme="minorEastAsia" w:hint="eastAsia"/>
          <w:noProof w:val="0"/>
          <w:color w:val="000000"/>
          <w:lang w:val="en-GB" w:eastAsia="zh-CN"/>
        </w:rPr>
        <w:t>月新</w:t>
      </w:r>
      <w:r>
        <w:rPr>
          <w:rFonts w:eastAsiaTheme="minorEastAsia"/>
          <w:noProof w:val="0"/>
          <w:color w:val="000000"/>
          <w:lang w:val="en-GB" w:eastAsia="zh-CN"/>
        </w:rPr>
        <w:t>的移动运营商</w:t>
      </w:r>
      <w:r w:rsidR="0002714B" w:rsidRPr="000276D2">
        <w:rPr>
          <w:rFonts w:eastAsia="Calibri"/>
          <w:noProof w:val="0"/>
          <w:color w:val="000000"/>
          <w:lang w:val="en-GB" w:eastAsia="zh-CN"/>
        </w:rPr>
        <w:t>VITI</w:t>
      </w:r>
      <w:r>
        <w:rPr>
          <w:rFonts w:eastAsiaTheme="minorEastAsia" w:hint="eastAsia"/>
          <w:noProof w:val="0"/>
          <w:color w:val="000000"/>
          <w:lang w:val="en-GB" w:eastAsia="zh-CN"/>
        </w:rPr>
        <w:t>到达</w:t>
      </w:r>
      <w:r>
        <w:rPr>
          <w:rFonts w:eastAsiaTheme="minorEastAsia"/>
          <w:noProof w:val="0"/>
          <w:color w:val="000000"/>
          <w:lang w:val="en-GB" w:eastAsia="zh-CN"/>
        </w:rPr>
        <w:t>后更新法属波利尼西亚编号方案的总体结构。</w:t>
      </w:r>
      <w:r>
        <w:rPr>
          <w:rFonts w:eastAsiaTheme="minorEastAsia" w:hint="eastAsia"/>
          <w:noProof w:val="0"/>
          <w:color w:val="000000"/>
          <w:lang w:val="en-GB" w:eastAsia="zh-CN"/>
        </w:rPr>
        <w:t>此外</w:t>
      </w:r>
      <w:r>
        <w:rPr>
          <w:rFonts w:eastAsiaTheme="minorEastAsia"/>
          <w:noProof w:val="0"/>
          <w:color w:val="000000"/>
          <w:lang w:val="en-GB" w:eastAsia="zh-CN"/>
        </w:rPr>
        <w:t>，</w:t>
      </w:r>
      <w:r>
        <w:rPr>
          <w:rFonts w:eastAsiaTheme="minorEastAsia" w:hint="eastAsia"/>
          <w:noProof w:val="0"/>
          <w:color w:val="000000"/>
          <w:lang w:val="en-GB" w:eastAsia="zh-CN"/>
        </w:rPr>
        <w:t>VITI</w:t>
      </w:r>
      <w:r>
        <w:rPr>
          <w:rFonts w:eastAsiaTheme="minorEastAsia" w:hint="eastAsia"/>
          <w:noProof w:val="0"/>
          <w:color w:val="000000"/>
          <w:lang w:val="en-GB" w:eastAsia="zh-CN"/>
        </w:rPr>
        <w:t>宣布</w:t>
      </w:r>
      <w:r>
        <w:rPr>
          <w:rFonts w:eastAsiaTheme="minorEastAsia"/>
          <w:noProof w:val="0"/>
          <w:color w:val="000000"/>
          <w:lang w:val="en-GB" w:eastAsia="zh-CN"/>
        </w:rPr>
        <w:t>将在</w:t>
      </w:r>
      <w:r>
        <w:rPr>
          <w:rFonts w:eastAsiaTheme="minorEastAsia" w:hint="eastAsia"/>
          <w:noProof w:val="0"/>
          <w:color w:val="000000"/>
          <w:lang w:val="en-GB" w:eastAsia="zh-CN"/>
        </w:rPr>
        <w:t>2019</w:t>
      </w:r>
      <w:r>
        <w:rPr>
          <w:rFonts w:eastAsiaTheme="minorEastAsia" w:hint="eastAsia"/>
          <w:noProof w:val="0"/>
          <w:color w:val="000000"/>
          <w:lang w:val="en-GB" w:eastAsia="zh-CN"/>
        </w:rPr>
        <w:t>年</w:t>
      </w:r>
      <w:r>
        <w:rPr>
          <w:rFonts w:eastAsiaTheme="minorEastAsia"/>
          <w:noProof w:val="0"/>
          <w:color w:val="000000"/>
          <w:lang w:val="en-GB" w:eastAsia="zh-CN"/>
        </w:rPr>
        <w:t>第二季度推出其移动业务</w:t>
      </w:r>
      <w:r>
        <w:rPr>
          <w:rFonts w:eastAsiaTheme="minorEastAsia" w:hint="eastAsia"/>
          <w:noProof w:val="0"/>
          <w:color w:val="000000"/>
          <w:lang w:val="en-GB" w:eastAsia="zh-CN"/>
        </w:rPr>
        <w:t>。</w:t>
      </w:r>
    </w:p>
    <w:p w:rsidR="0002714B" w:rsidRPr="000276D2" w:rsidRDefault="003F5074" w:rsidP="00715B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/>
          <w:b/>
          <w:bCs/>
          <w:noProof w:val="0"/>
          <w:lang w:val="en-GB" w:eastAsia="zh-CN"/>
        </w:rPr>
      </w:pPr>
      <w:r>
        <w:rPr>
          <w:rFonts w:eastAsia="SimSun" w:hint="eastAsia"/>
          <w:b/>
          <w:bCs/>
          <w:noProof w:val="0"/>
          <w:lang w:val="en-GB" w:eastAsia="zh-CN"/>
        </w:rPr>
        <w:t>法属波利尼西亚编号</w:t>
      </w:r>
      <w:r>
        <w:rPr>
          <w:rFonts w:eastAsia="SimSun"/>
          <w:b/>
          <w:bCs/>
          <w:noProof w:val="0"/>
          <w:lang w:val="en-GB" w:eastAsia="zh-CN"/>
        </w:rPr>
        <w:t>方案的总体结构</w:t>
      </w:r>
    </w:p>
    <w:p w:rsidR="0002714B" w:rsidRPr="000276D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/>
          <w:noProof w:val="0"/>
          <w:lang w:val="en-GB" w:eastAsia="zh-CN"/>
        </w:rPr>
      </w:pPr>
    </w:p>
    <w:p w:rsidR="0002714B" w:rsidRPr="000276D2" w:rsidRDefault="003F5074" w:rsidP="003F5074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contextualSpacing/>
        <w:jc w:val="left"/>
        <w:textAlignment w:val="auto"/>
        <w:rPr>
          <w:rFonts w:eastAsia="SimSun"/>
          <w:noProof w:val="0"/>
          <w:lang w:val="en-GB"/>
        </w:rPr>
      </w:pPr>
      <w:r>
        <w:rPr>
          <w:rFonts w:eastAsia="SimSun" w:hint="eastAsia"/>
          <w:noProof w:val="0"/>
          <w:lang w:val="en-GB" w:eastAsia="zh-CN"/>
        </w:rPr>
        <w:t>国家</w:t>
      </w:r>
      <w:r>
        <w:rPr>
          <w:rFonts w:eastAsia="SimSun"/>
          <w:noProof w:val="0"/>
          <w:lang w:val="en-GB" w:eastAsia="zh-CN"/>
        </w:rPr>
        <w:t>代码</w:t>
      </w:r>
      <w:r>
        <w:rPr>
          <w:rFonts w:eastAsia="SimSun" w:hint="eastAsia"/>
          <w:noProof w:val="0"/>
          <w:lang w:val="en-GB" w:eastAsia="zh-CN"/>
        </w:rPr>
        <w:t>：</w:t>
      </w:r>
      <w:r w:rsidR="0002714B" w:rsidRPr="000276D2">
        <w:rPr>
          <w:rFonts w:eastAsia="SimSun"/>
          <w:noProof w:val="0"/>
          <w:lang w:val="en-GB"/>
        </w:rPr>
        <w:t>+689</w:t>
      </w:r>
    </w:p>
    <w:p w:rsidR="0002714B" w:rsidRPr="000276D2" w:rsidRDefault="003F5074" w:rsidP="003F5074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contextualSpacing/>
        <w:jc w:val="left"/>
        <w:textAlignment w:val="auto"/>
        <w:rPr>
          <w:rFonts w:eastAsia="SimSun"/>
          <w:noProof w:val="0"/>
          <w:lang w:val="en-GB"/>
        </w:rPr>
      </w:pPr>
      <w:r>
        <w:rPr>
          <w:rFonts w:eastAsia="SimSun" w:hint="eastAsia"/>
          <w:noProof w:val="0"/>
          <w:lang w:val="en-GB" w:eastAsia="zh-CN"/>
        </w:rPr>
        <w:t>结束</w:t>
      </w:r>
      <w:r>
        <w:rPr>
          <w:rFonts w:eastAsia="SimSun"/>
          <w:noProof w:val="0"/>
          <w:lang w:val="en-GB" w:eastAsia="zh-CN"/>
        </w:rPr>
        <w:t>八</w:t>
      </w:r>
      <w:r w:rsidR="0002714B" w:rsidRPr="000276D2">
        <w:rPr>
          <w:rFonts w:eastAsia="SimSun"/>
          <w:noProof w:val="0"/>
          <w:lang w:val="en-GB"/>
        </w:rPr>
        <w:t>(8)</w:t>
      </w:r>
      <w:r>
        <w:rPr>
          <w:rFonts w:eastAsia="SimSun" w:hint="eastAsia"/>
          <w:noProof w:val="0"/>
          <w:lang w:val="en-GB" w:eastAsia="zh-CN"/>
        </w:rPr>
        <w:t>位方案</w:t>
      </w:r>
      <w:r w:rsidR="0002714B" w:rsidRPr="000276D2">
        <w:rPr>
          <w:rFonts w:eastAsia="SimSun"/>
          <w:noProof w:val="0"/>
          <w:lang w:val="en-GB"/>
        </w:rPr>
        <w:t xml:space="preserve"> </w:t>
      </w:r>
    </w:p>
    <w:p w:rsidR="0002714B" w:rsidRPr="000276D2" w:rsidRDefault="003F5074" w:rsidP="003F5074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contextualSpacing/>
        <w:jc w:val="left"/>
        <w:textAlignment w:val="auto"/>
        <w:rPr>
          <w:rFonts w:eastAsia="SimSun"/>
          <w:noProof w:val="0"/>
          <w:lang w:val="en-GB"/>
        </w:rPr>
      </w:pPr>
      <w:r>
        <w:rPr>
          <w:rFonts w:eastAsia="SimSun" w:hint="eastAsia"/>
          <w:noProof w:val="0"/>
          <w:lang w:val="en-GB" w:eastAsia="zh-CN"/>
        </w:rPr>
        <w:t>拨号形式</w:t>
      </w:r>
      <w:r>
        <w:rPr>
          <w:rFonts w:eastAsia="SimSun"/>
          <w:noProof w:val="0"/>
          <w:lang w:val="en-GB" w:eastAsia="zh-CN"/>
        </w:rPr>
        <w:t>：</w:t>
      </w:r>
      <w:r w:rsidR="0002714B" w:rsidRPr="000276D2">
        <w:rPr>
          <w:rFonts w:eastAsia="SimSun"/>
          <w:noProof w:val="0"/>
          <w:lang w:val="en-GB"/>
        </w:rPr>
        <w:t>AB PQ MC DU</w:t>
      </w:r>
    </w:p>
    <w:p w:rsidR="0002714B" w:rsidRPr="000276D2" w:rsidRDefault="003F5074" w:rsidP="003F5074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contextualSpacing/>
        <w:jc w:val="left"/>
        <w:textAlignment w:val="auto"/>
        <w:rPr>
          <w:rFonts w:eastAsia="SimSun"/>
          <w:noProof w:val="0"/>
          <w:lang w:val="en-GB" w:eastAsia="zh-CN"/>
        </w:rPr>
      </w:pPr>
      <w:r>
        <w:rPr>
          <w:rFonts w:eastAsia="SimSun" w:hint="eastAsia"/>
          <w:noProof w:val="0"/>
          <w:lang w:val="en-GB" w:eastAsia="zh-CN"/>
        </w:rPr>
        <w:t>目的地</w:t>
      </w:r>
      <w:r>
        <w:rPr>
          <w:rFonts w:eastAsia="SimSun"/>
          <w:noProof w:val="0"/>
          <w:lang w:val="en-GB" w:eastAsia="zh-CN"/>
        </w:rPr>
        <w:t>：可访问的个人间号码</w:t>
      </w:r>
    </w:p>
    <w:p w:rsidR="0002714B" w:rsidRPr="000276D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contextualSpacing/>
        <w:jc w:val="left"/>
        <w:textAlignment w:val="auto"/>
        <w:rPr>
          <w:rFonts w:eastAsia="SimSun"/>
          <w:noProof w:val="0"/>
          <w:lang w:val="en-GB" w:eastAsia="zh-CN"/>
        </w:rPr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544"/>
        <w:gridCol w:w="2835"/>
      </w:tblGrid>
      <w:tr w:rsidR="0002714B" w:rsidRPr="000276D2" w:rsidTr="004E08C3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900E49" w:rsidRDefault="00900E49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ascii="STKaiti" w:eastAsia="STKaiti" w:hAnsi="STKaiti"/>
                <w:b/>
                <w:bCs/>
                <w:noProof w:val="0"/>
                <w:lang w:val="en-GB" w:eastAsia="zh-CN"/>
              </w:rPr>
            </w:pPr>
            <w:r w:rsidRPr="00900E49">
              <w:rPr>
                <w:rFonts w:ascii="STKaiti" w:eastAsia="STKaiti" w:hAnsi="STKaiti" w:hint="eastAsia"/>
                <w:b/>
                <w:bCs/>
                <w:noProof w:val="0"/>
                <w:lang w:val="en-GB" w:eastAsia="zh-CN"/>
              </w:rPr>
              <w:t>号码组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900E49" w:rsidRDefault="00900E49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ascii="STKaiti" w:eastAsia="STKaiti" w:hAnsi="STKaiti"/>
                <w:b/>
                <w:bCs/>
                <w:noProof w:val="0"/>
                <w:lang w:val="en-GB" w:eastAsia="zh-CN"/>
              </w:rPr>
            </w:pPr>
            <w:r w:rsidRPr="00900E49">
              <w:rPr>
                <w:rFonts w:ascii="STKaiti" w:eastAsia="STKaiti" w:hAnsi="STKaiti" w:hint="eastAsia"/>
                <w:b/>
                <w:bCs/>
                <w:noProof w:val="0"/>
                <w:lang w:val="en-GB" w:eastAsia="zh-CN"/>
              </w:rPr>
              <w:t>号码的</w:t>
            </w:r>
            <w:r w:rsidRPr="00900E49">
              <w:rPr>
                <w:rFonts w:ascii="STKaiti" w:eastAsia="STKaiti" w:hAnsi="STKaiti"/>
                <w:b/>
                <w:bCs/>
                <w:noProof w:val="0"/>
                <w:lang w:val="en-GB" w:eastAsia="zh-CN"/>
              </w:rPr>
              <w:t>使用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900E49" w:rsidRDefault="00900E49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ascii="STKaiti" w:eastAsia="STKaiti" w:hAnsi="STKaiti"/>
                <w:b/>
                <w:bCs/>
                <w:noProof w:val="0"/>
                <w:lang w:val="en-GB" w:eastAsia="zh-CN"/>
              </w:rPr>
            </w:pPr>
            <w:r w:rsidRPr="00900E49">
              <w:rPr>
                <w:rFonts w:ascii="STKaiti" w:eastAsia="STKaiti" w:hAnsi="STKaiti" w:hint="eastAsia"/>
                <w:b/>
                <w:bCs/>
                <w:noProof w:val="0"/>
                <w:lang w:val="en-GB" w:eastAsia="zh-CN"/>
              </w:rPr>
              <w:t>附加信息</w:t>
            </w:r>
          </w:p>
        </w:tc>
      </w:tr>
      <w:tr w:rsidR="0002714B" w:rsidRPr="000276D2" w:rsidTr="004E08C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noProof w:val="0"/>
                <w:lang w:val="en-GB"/>
              </w:rPr>
            </w:pPr>
            <w:r w:rsidRPr="000276D2">
              <w:rPr>
                <w:rFonts w:eastAsia="SimSun"/>
                <w:b/>
                <w:bCs/>
                <w:noProof w:val="0"/>
                <w:lang w:val="en-GB"/>
              </w:rPr>
              <w:t>4B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noProof w:val="0"/>
                <w:lang w:val="en-GB" w:eastAsia="zh-CN"/>
              </w:rPr>
            </w:pPr>
            <w:r>
              <w:rPr>
                <w:rFonts w:eastAsia="SimSun" w:hint="eastAsia"/>
                <w:b/>
                <w:bCs/>
                <w:noProof w:val="0"/>
                <w:lang w:val="en-GB" w:eastAsia="zh-CN"/>
              </w:rPr>
              <w:t>固定电话</w:t>
            </w:r>
            <w:r>
              <w:rPr>
                <w:rFonts w:eastAsia="SimSun"/>
                <w:b/>
                <w:bCs/>
                <w:noProof w:val="0"/>
                <w:lang w:val="en-GB" w:eastAsia="zh-CN"/>
              </w:rPr>
              <w:t>业务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noProof w:val="0"/>
                <w:lang w:val="en-GB" w:eastAsia="zh-CN"/>
              </w:rPr>
            </w:pPr>
            <w:r>
              <w:rPr>
                <w:rFonts w:eastAsia="SimSun" w:hint="eastAsia"/>
                <w:b/>
                <w:bCs/>
                <w:noProof w:val="0"/>
                <w:lang w:val="en-GB" w:eastAsia="zh-CN"/>
              </w:rPr>
              <w:t>划分</w:t>
            </w:r>
          </w:p>
        </w:tc>
      </w:tr>
      <w:tr w:rsidR="0002714B" w:rsidRPr="001B4C82" w:rsidTr="004E08C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 w:rsidRPr="000276D2">
              <w:rPr>
                <w:rFonts w:eastAsia="SimSun"/>
                <w:noProof w:val="0"/>
                <w:lang w:val="en-GB"/>
              </w:rPr>
              <w:t>40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>
              <w:rPr>
                <w:rFonts w:eastAsia="SimSun" w:hint="eastAsia"/>
                <w:noProof w:val="0"/>
                <w:lang w:val="en-GB" w:eastAsia="zh-CN"/>
              </w:rPr>
              <w:t>地理号码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900E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noProof w:val="0"/>
                <w:lang w:val="fr-CH" w:eastAsia="zh-CN"/>
              </w:rPr>
            </w:pPr>
            <w:r>
              <w:rPr>
                <w:rFonts w:eastAsia="SimSun" w:hint="eastAsia"/>
                <w:noProof w:val="0"/>
                <w:lang w:val="fr-CH" w:eastAsia="zh-CN"/>
              </w:rPr>
              <w:t>邮政</w:t>
            </w:r>
            <w:r>
              <w:rPr>
                <w:rFonts w:eastAsia="SimSun"/>
                <w:noProof w:val="0"/>
                <w:lang w:val="fr-CH" w:eastAsia="zh-CN"/>
              </w:rPr>
              <w:t>电信局（</w:t>
            </w:r>
            <w:r>
              <w:rPr>
                <w:rFonts w:eastAsia="SimSun" w:hint="eastAsia"/>
                <w:noProof w:val="0"/>
                <w:lang w:val="fr-CH" w:eastAsia="zh-CN"/>
              </w:rPr>
              <w:t>OPT</w:t>
            </w:r>
            <w:r>
              <w:rPr>
                <w:rFonts w:eastAsia="SimSun" w:hint="eastAsia"/>
                <w:noProof w:val="0"/>
                <w:lang w:val="fr-CH" w:eastAsia="zh-CN"/>
              </w:rPr>
              <w:t>）</w:t>
            </w:r>
          </w:p>
        </w:tc>
      </w:tr>
      <w:tr w:rsidR="0002714B" w:rsidRPr="001B4C82" w:rsidTr="004E08C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 w:rsidRPr="000276D2">
              <w:rPr>
                <w:rFonts w:eastAsia="SimSun"/>
                <w:noProof w:val="0"/>
                <w:lang w:val="en-GB"/>
              </w:rPr>
              <w:t>49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>
              <w:rPr>
                <w:rFonts w:eastAsia="SimSun" w:hint="eastAsia"/>
                <w:noProof w:val="0"/>
                <w:lang w:val="en-GB" w:eastAsia="zh-CN"/>
              </w:rPr>
              <w:t>非地理</w:t>
            </w:r>
            <w:r>
              <w:rPr>
                <w:rFonts w:eastAsia="SimSun"/>
                <w:noProof w:val="0"/>
                <w:lang w:val="en-GB" w:eastAsia="zh-CN"/>
              </w:rPr>
              <w:t>号码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noProof w:val="0"/>
                <w:lang w:val="fr-CH" w:eastAsia="zh-CN"/>
              </w:rPr>
            </w:pPr>
            <w:r>
              <w:rPr>
                <w:rFonts w:eastAsia="SimSun" w:hint="eastAsia"/>
                <w:noProof w:val="0"/>
                <w:lang w:val="fr-CH" w:eastAsia="zh-CN"/>
              </w:rPr>
              <w:t>邮政</w:t>
            </w:r>
            <w:r>
              <w:rPr>
                <w:rFonts w:eastAsia="SimSun"/>
                <w:noProof w:val="0"/>
                <w:lang w:val="fr-CH" w:eastAsia="zh-CN"/>
              </w:rPr>
              <w:t>电信局（</w:t>
            </w:r>
            <w:r>
              <w:rPr>
                <w:rFonts w:eastAsia="SimSun" w:hint="eastAsia"/>
                <w:noProof w:val="0"/>
                <w:lang w:val="fr-CH" w:eastAsia="zh-CN"/>
              </w:rPr>
              <w:t>OPT</w:t>
            </w:r>
            <w:r>
              <w:rPr>
                <w:rFonts w:eastAsia="SimSun" w:hint="eastAsia"/>
                <w:noProof w:val="0"/>
                <w:lang w:val="fr-CH" w:eastAsia="zh-CN"/>
              </w:rPr>
              <w:t>）</w:t>
            </w:r>
          </w:p>
        </w:tc>
      </w:tr>
      <w:tr w:rsidR="0002714B" w:rsidRPr="000276D2" w:rsidTr="004E08C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noProof w:val="0"/>
                <w:lang w:val="en-GB"/>
              </w:rPr>
            </w:pPr>
            <w:r w:rsidRPr="000276D2">
              <w:rPr>
                <w:rFonts w:eastAsia="SimSun"/>
                <w:b/>
                <w:bCs/>
                <w:noProof w:val="0"/>
                <w:lang w:val="en-GB"/>
              </w:rPr>
              <w:t>8B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900E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noProof w:val="0"/>
                <w:lang w:val="en-GB"/>
              </w:rPr>
            </w:pPr>
            <w:r>
              <w:rPr>
                <w:rFonts w:eastAsia="SimSun" w:hint="eastAsia"/>
                <w:b/>
                <w:bCs/>
                <w:noProof w:val="0"/>
                <w:lang w:val="en-GB" w:eastAsia="zh-CN"/>
              </w:rPr>
              <w:t>移动</w:t>
            </w:r>
            <w:r>
              <w:rPr>
                <w:rFonts w:eastAsia="SimSun"/>
                <w:b/>
                <w:bCs/>
                <w:noProof w:val="0"/>
                <w:lang w:val="en-GB" w:eastAsia="zh-CN"/>
              </w:rPr>
              <w:t>电话业务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noProof w:val="0"/>
                <w:lang w:val="en-GB" w:eastAsia="zh-CN"/>
              </w:rPr>
            </w:pPr>
            <w:r>
              <w:rPr>
                <w:rFonts w:eastAsia="SimSun" w:hint="eastAsia"/>
                <w:b/>
                <w:bCs/>
                <w:noProof w:val="0"/>
                <w:lang w:val="en-GB" w:eastAsia="zh-CN"/>
              </w:rPr>
              <w:t>划分</w:t>
            </w:r>
          </w:p>
        </w:tc>
      </w:tr>
      <w:tr w:rsidR="0002714B" w:rsidRPr="000276D2" w:rsidTr="004E08C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 w:rsidRPr="000276D2">
              <w:rPr>
                <w:rFonts w:eastAsia="SimSun"/>
                <w:noProof w:val="0"/>
                <w:lang w:val="en-GB"/>
              </w:rPr>
              <w:t>87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900E49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>
              <w:rPr>
                <w:rFonts w:eastAsia="SimSun" w:hint="eastAsia"/>
                <w:noProof w:val="0"/>
                <w:lang w:val="en-GB" w:eastAsia="zh-CN"/>
              </w:rPr>
              <w:t>预付</w:t>
            </w:r>
            <w:r w:rsidR="0002714B" w:rsidRPr="000276D2">
              <w:rPr>
                <w:rFonts w:eastAsia="SimSun"/>
                <w:noProof w:val="0"/>
                <w:lang w:val="en-GB"/>
              </w:rPr>
              <w:t>/</w:t>
            </w:r>
            <w:r>
              <w:rPr>
                <w:rFonts w:eastAsia="SimSun" w:hint="eastAsia"/>
                <w:noProof w:val="0"/>
                <w:lang w:val="en-GB" w:eastAsia="zh-CN"/>
              </w:rPr>
              <w:t>后付</w:t>
            </w:r>
            <w:r>
              <w:rPr>
                <w:rFonts w:eastAsia="SimSun"/>
                <w:noProof w:val="0"/>
                <w:lang w:val="en-GB" w:eastAsia="zh-CN"/>
              </w:rPr>
              <w:t>移动号码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 w:rsidRPr="000276D2">
              <w:rPr>
                <w:rFonts w:eastAsia="SimSun"/>
                <w:noProof w:val="0"/>
                <w:lang w:val="en-GB"/>
              </w:rPr>
              <w:t>VINI</w:t>
            </w:r>
          </w:p>
        </w:tc>
      </w:tr>
      <w:tr w:rsidR="0002714B" w:rsidRPr="000276D2" w:rsidTr="004E08C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 w:rsidRPr="000276D2">
              <w:rPr>
                <w:rFonts w:eastAsia="SimSun"/>
                <w:noProof w:val="0"/>
                <w:lang w:val="en-GB"/>
              </w:rPr>
              <w:t>88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>
              <w:rPr>
                <w:rFonts w:eastAsia="SimSun" w:hint="eastAsia"/>
                <w:noProof w:val="0"/>
                <w:lang w:val="en-GB" w:eastAsia="zh-CN"/>
              </w:rPr>
              <w:t>预付</w:t>
            </w:r>
            <w:r w:rsidRPr="000276D2">
              <w:rPr>
                <w:rFonts w:eastAsia="SimSun"/>
                <w:noProof w:val="0"/>
                <w:lang w:val="en-GB"/>
              </w:rPr>
              <w:t>/</w:t>
            </w:r>
            <w:r>
              <w:rPr>
                <w:rFonts w:eastAsia="SimSun" w:hint="eastAsia"/>
                <w:noProof w:val="0"/>
                <w:lang w:val="en-GB" w:eastAsia="zh-CN"/>
              </w:rPr>
              <w:t>后付</w:t>
            </w:r>
            <w:r>
              <w:rPr>
                <w:rFonts w:eastAsia="SimSun"/>
                <w:noProof w:val="0"/>
                <w:lang w:val="en-GB" w:eastAsia="zh-CN"/>
              </w:rPr>
              <w:t>移动号码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 w:rsidRPr="000276D2">
              <w:rPr>
                <w:rFonts w:eastAsia="SimSun"/>
                <w:noProof w:val="0"/>
                <w:lang w:val="en-GB"/>
              </w:rPr>
              <w:t>VITI</w:t>
            </w:r>
          </w:p>
        </w:tc>
      </w:tr>
      <w:tr w:rsidR="0002714B" w:rsidRPr="000276D2" w:rsidTr="004E08C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 w:rsidRPr="000276D2">
              <w:rPr>
                <w:rFonts w:eastAsia="SimSun"/>
                <w:noProof w:val="0"/>
                <w:lang w:val="en-GB"/>
              </w:rPr>
              <w:t>89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900E49" w:rsidP="0002714B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>
              <w:rPr>
                <w:rFonts w:eastAsia="SimSun" w:hint="eastAsia"/>
                <w:noProof w:val="0"/>
                <w:lang w:val="en-GB" w:eastAsia="zh-CN"/>
              </w:rPr>
              <w:t>预付</w:t>
            </w:r>
            <w:r w:rsidRPr="000276D2">
              <w:rPr>
                <w:rFonts w:eastAsia="SimSun"/>
                <w:noProof w:val="0"/>
                <w:lang w:val="en-GB"/>
              </w:rPr>
              <w:t>/</w:t>
            </w:r>
            <w:r>
              <w:rPr>
                <w:rFonts w:eastAsia="SimSun" w:hint="eastAsia"/>
                <w:noProof w:val="0"/>
                <w:lang w:val="en-GB" w:eastAsia="zh-CN"/>
              </w:rPr>
              <w:t>后付</w:t>
            </w:r>
            <w:r>
              <w:rPr>
                <w:rFonts w:eastAsia="SimSun"/>
                <w:noProof w:val="0"/>
                <w:lang w:val="en-GB" w:eastAsia="zh-CN"/>
              </w:rPr>
              <w:t>移动号码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4B" w:rsidRPr="000276D2" w:rsidRDefault="0002714B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noProof w:val="0"/>
                <w:lang w:val="en-GB"/>
              </w:rPr>
            </w:pPr>
            <w:r w:rsidRPr="000276D2">
              <w:rPr>
                <w:rFonts w:eastAsia="SimSun"/>
                <w:noProof w:val="0"/>
                <w:lang w:val="en-GB"/>
              </w:rPr>
              <w:t>Pacific mobile Telecom / VODAFONE</w:t>
            </w:r>
          </w:p>
        </w:tc>
      </w:tr>
    </w:tbl>
    <w:p w:rsidR="0002714B" w:rsidRPr="000276D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  <w:noProof w:val="0"/>
          <w:lang w:val="en-GB"/>
        </w:rPr>
      </w:pPr>
    </w:p>
    <w:p w:rsidR="0002714B" w:rsidRPr="000276D2" w:rsidRDefault="00900E49" w:rsidP="00900E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Calibri"/>
          <w:noProof w:val="0"/>
          <w:color w:val="000000"/>
          <w:lang w:val="en-GB"/>
        </w:rPr>
      </w:pPr>
      <w:r>
        <w:rPr>
          <w:rFonts w:eastAsiaTheme="minorEastAsia" w:hint="eastAsia"/>
          <w:noProof w:val="0"/>
          <w:color w:val="000000"/>
          <w:lang w:val="en-GB" w:eastAsia="zh-CN"/>
        </w:rPr>
        <w:t>联系</w:t>
      </w:r>
      <w:r>
        <w:rPr>
          <w:rFonts w:eastAsiaTheme="minorEastAsia"/>
          <w:noProof w:val="0"/>
          <w:color w:val="000000"/>
          <w:lang w:val="en-GB" w:eastAsia="zh-CN"/>
        </w:rPr>
        <w:t>方式：</w:t>
      </w:r>
    </w:p>
    <w:p w:rsidR="0002714B" w:rsidRPr="000276D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283"/>
        <w:jc w:val="left"/>
        <w:rPr>
          <w:rFonts w:eastAsia="Calibri"/>
          <w:noProof w:val="0"/>
          <w:color w:val="000000"/>
          <w:lang w:val="fr-CH"/>
        </w:rPr>
      </w:pPr>
      <w:r w:rsidRPr="000276D2">
        <w:rPr>
          <w:rFonts w:eastAsia="Calibri"/>
          <w:noProof w:val="0"/>
          <w:color w:val="000000"/>
          <w:lang w:val="fr-CH"/>
        </w:rPr>
        <w:t>Direction générale de l’économie numérique (DGEN)</w:t>
      </w:r>
    </w:p>
    <w:p w:rsidR="0002714B" w:rsidRPr="000276D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283"/>
        <w:jc w:val="left"/>
        <w:rPr>
          <w:rFonts w:eastAsia="Calibri"/>
          <w:noProof w:val="0"/>
          <w:color w:val="000000"/>
          <w:lang w:val="fr-CH"/>
        </w:rPr>
      </w:pPr>
      <w:r w:rsidRPr="000276D2">
        <w:rPr>
          <w:rFonts w:eastAsia="Calibri"/>
          <w:noProof w:val="0"/>
          <w:color w:val="000000"/>
          <w:lang w:val="fr-CH"/>
        </w:rPr>
        <w:t>Immeuble TORIKI</w:t>
      </w:r>
    </w:p>
    <w:p w:rsidR="0002714B" w:rsidRPr="000276D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283"/>
        <w:jc w:val="left"/>
        <w:rPr>
          <w:rFonts w:eastAsia="Calibri"/>
          <w:noProof w:val="0"/>
          <w:color w:val="000000"/>
          <w:lang w:val="fr-CH"/>
        </w:rPr>
      </w:pPr>
      <w:proofErr w:type="gramStart"/>
      <w:r w:rsidRPr="000276D2">
        <w:rPr>
          <w:rFonts w:eastAsia="Calibri"/>
          <w:noProof w:val="0"/>
          <w:color w:val="000000"/>
          <w:lang w:val="fr-CH"/>
        </w:rPr>
        <w:t>rue</w:t>
      </w:r>
      <w:proofErr w:type="gramEnd"/>
      <w:r w:rsidRPr="000276D2">
        <w:rPr>
          <w:rFonts w:eastAsia="Calibri"/>
          <w:noProof w:val="0"/>
          <w:color w:val="000000"/>
          <w:lang w:val="fr-CH"/>
        </w:rPr>
        <w:t xml:space="preserve"> Dumont d’Urville</w:t>
      </w:r>
    </w:p>
    <w:p w:rsidR="0002714B" w:rsidRPr="000276D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283"/>
        <w:jc w:val="left"/>
        <w:rPr>
          <w:rFonts w:eastAsia="Calibri"/>
          <w:noProof w:val="0"/>
          <w:color w:val="000000"/>
          <w:lang w:val="fr-CH"/>
        </w:rPr>
      </w:pPr>
      <w:r w:rsidRPr="000276D2">
        <w:rPr>
          <w:rFonts w:eastAsia="Calibri"/>
          <w:noProof w:val="0"/>
          <w:color w:val="000000"/>
          <w:lang w:val="fr-CH"/>
        </w:rPr>
        <w:t xml:space="preserve">98714 Papeete </w:t>
      </w:r>
    </w:p>
    <w:p w:rsidR="0002714B" w:rsidRPr="000D342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283"/>
        <w:jc w:val="left"/>
        <w:rPr>
          <w:rFonts w:eastAsia="Calibri"/>
          <w:noProof w:val="0"/>
          <w:color w:val="000000"/>
          <w:lang w:val="fr-CH"/>
        </w:rPr>
      </w:pPr>
      <w:r w:rsidRPr="000D3422">
        <w:rPr>
          <w:rFonts w:eastAsia="Calibri"/>
          <w:noProof w:val="0"/>
          <w:color w:val="000000"/>
          <w:lang w:val="fr-CH"/>
        </w:rPr>
        <w:t xml:space="preserve">TAHITI </w:t>
      </w:r>
    </w:p>
    <w:p w:rsidR="0002714B" w:rsidRPr="000D342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283"/>
        <w:jc w:val="left"/>
        <w:rPr>
          <w:rFonts w:eastAsia="Calibri"/>
          <w:noProof w:val="0"/>
          <w:color w:val="000000"/>
          <w:lang w:val="fr-CH"/>
        </w:rPr>
      </w:pPr>
      <w:r w:rsidRPr="000D3422">
        <w:rPr>
          <w:rFonts w:eastAsia="Calibri"/>
          <w:noProof w:val="0"/>
          <w:color w:val="000000"/>
          <w:lang w:val="fr-CH"/>
        </w:rPr>
        <w:t>French Polynesia</w:t>
      </w:r>
    </w:p>
    <w:p w:rsidR="0002714B" w:rsidRPr="000D3422" w:rsidRDefault="00900E49" w:rsidP="00715B3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60"/>
        </w:tabs>
        <w:spacing w:before="0"/>
        <w:ind w:left="283"/>
        <w:jc w:val="left"/>
        <w:rPr>
          <w:rFonts w:eastAsia="Calibri"/>
          <w:noProof w:val="0"/>
          <w:color w:val="000000"/>
          <w:lang w:val="fr-CH"/>
        </w:rPr>
      </w:pPr>
      <w:r>
        <w:rPr>
          <w:rFonts w:eastAsiaTheme="minorEastAsia" w:hint="eastAsia"/>
          <w:noProof w:val="0"/>
          <w:color w:val="000000"/>
          <w:lang w:val="en-GB" w:eastAsia="zh-CN"/>
        </w:rPr>
        <w:t>电话</w:t>
      </w:r>
      <w:r w:rsidRPr="000D3422">
        <w:rPr>
          <w:rFonts w:eastAsiaTheme="minorEastAsia" w:hint="eastAsia"/>
          <w:noProof w:val="0"/>
          <w:color w:val="000000"/>
          <w:lang w:val="fr-CH" w:eastAsia="zh-CN"/>
        </w:rPr>
        <w:t>：</w:t>
      </w:r>
      <w:r w:rsidR="0002714B" w:rsidRPr="000D3422">
        <w:rPr>
          <w:rFonts w:eastAsia="Calibri"/>
          <w:noProof w:val="0"/>
          <w:color w:val="000000"/>
          <w:lang w:val="fr-CH"/>
        </w:rPr>
        <w:tab/>
        <w:t>+689 40 54 48 60</w:t>
      </w:r>
    </w:p>
    <w:p w:rsidR="0002714B" w:rsidRPr="000D3422" w:rsidRDefault="00900E49" w:rsidP="00715B3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60"/>
        </w:tabs>
        <w:spacing w:before="0"/>
        <w:ind w:left="283"/>
        <w:jc w:val="left"/>
        <w:rPr>
          <w:rFonts w:eastAsia="Calibri"/>
          <w:noProof w:val="0"/>
          <w:color w:val="000000"/>
          <w:lang w:val="fr-CH"/>
        </w:rPr>
      </w:pPr>
      <w:r>
        <w:rPr>
          <w:rFonts w:eastAsiaTheme="minorEastAsia" w:hint="eastAsia"/>
          <w:noProof w:val="0"/>
          <w:color w:val="000000"/>
          <w:lang w:val="en-GB" w:eastAsia="zh-CN"/>
        </w:rPr>
        <w:t>电子</w:t>
      </w:r>
      <w:r>
        <w:rPr>
          <w:rFonts w:eastAsiaTheme="minorEastAsia"/>
          <w:noProof w:val="0"/>
          <w:color w:val="000000"/>
          <w:lang w:val="en-GB" w:eastAsia="zh-CN"/>
        </w:rPr>
        <w:t>邮件</w:t>
      </w:r>
      <w:r w:rsidRPr="000D3422">
        <w:rPr>
          <w:rFonts w:eastAsiaTheme="minorEastAsia" w:hint="eastAsia"/>
          <w:noProof w:val="0"/>
          <w:color w:val="000000"/>
          <w:lang w:val="fr-CH" w:eastAsia="zh-CN"/>
        </w:rPr>
        <w:t>：</w:t>
      </w:r>
      <w:r w:rsidR="0002714B" w:rsidRPr="000D3422">
        <w:rPr>
          <w:rFonts w:eastAsia="Calibri"/>
          <w:noProof w:val="0"/>
          <w:color w:val="000000"/>
          <w:lang w:val="fr-CH"/>
        </w:rPr>
        <w:t>contact@dgen.gov.pf</w:t>
      </w:r>
    </w:p>
    <w:p w:rsidR="0002714B" w:rsidRPr="000D3422" w:rsidRDefault="00900E49" w:rsidP="00715B3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60"/>
        </w:tabs>
        <w:spacing w:before="0"/>
        <w:ind w:left="283"/>
        <w:jc w:val="left"/>
        <w:rPr>
          <w:rFonts w:eastAsia="Calibri"/>
          <w:noProof w:val="0"/>
          <w:color w:val="000000"/>
          <w:lang w:val="fr-CH"/>
        </w:rPr>
      </w:pPr>
      <w:r>
        <w:rPr>
          <w:rFonts w:eastAsiaTheme="minorEastAsia" w:hint="eastAsia"/>
          <w:noProof w:val="0"/>
          <w:color w:val="000000"/>
          <w:lang w:val="en-GB" w:eastAsia="zh-CN"/>
        </w:rPr>
        <w:t>网址</w:t>
      </w:r>
      <w:r w:rsidRPr="000D3422">
        <w:rPr>
          <w:rFonts w:eastAsiaTheme="minorEastAsia"/>
          <w:noProof w:val="0"/>
          <w:color w:val="000000"/>
          <w:lang w:val="fr-CH" w:eastAsia="zh-CN"/>
        </w:rPr>
        <w:t>：</w:t>
      </w:r>
      <w:r w:rsidR="0002714B" w:rsidRPr="000D3422">
        <w:rPr>
          <w:rFonts w:eastAsia="Calibri"/>
          <w:noProof w:val="0"/>
          <w:color w:val="000000"/>
          <w:lang w:val="fr-CH"/>
        </w:rPr>
        <w:tab/>
        <w:t>www.service-public.pf/dgen/</w:t>
      </w:r>
    </w:p>
    <w:p w:rsidR="0002714B" w:rsidRPr="000D342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CH"/>
        </w:rPr>
      </w:pPr>
    </w:p>
    <w:p w:rsidR="0002714B" w:rsidRPr="000D3422" w:rsidRDefault="0002714B" w:rsidP="0002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CH"/>
        </w:rPr>
      </w:pPr>
      <w:r w:rsidRPr="000D3422">
        <w:rPr>
          <w:rFonts w:asciiTheme="minorHAnsi" w:hAnsiTheme="minorHAnsi"/>
          <w:sz w:val="18"/>
          <w:szCs w:val="18"/>
          <w:lang w:val="fr-CH"/>
        </w:rPr>
        <w:br w:type="page"/>
      </w:r>
    </w:p>
    <w:p w:rsidR="0002714B" w:rsidRPr="000D3422" w:rsidRDefault="00D2697F" w:rsidP="0002714B">
      <w:pPr>
        <w:pStyle w:val="Heading20"/>
        <w:rPr>
          <w:rFonts w:eastAsiaTheme="minorEastAsia"/>
          <w:highlight w:val="yellow"/>
          <w:lang w:val="fr-CH" w:eastAsia="zh-CN"/>
        </w:rPr>
      </w:pPr>
      <w:bookmarkStart w:id="460" w:name="_Toc3189372"/>
      <w:r w:rsidRPr="00D2697F">
        <w:rPr>
          <w:rFonts w:eastAsiaTheme="minorEastAsia" w:hint="eastAsia"/>
          <w:lang w:val="en-US" w:eastAsia="zh-CN"/>
        </w:rPr>
        <w:lastRenderedPageBreak/>
        <w:t>其他来函</w:t>
      </w:r>
      <w:bookmarkEnd w:id="460"/>
    </w:p>
    <w:p w:rsidR="00715B37" w:rsidRDefault="00715B37" w:rsidP="00D2697F">
      <w:pPr>
        <w:pStyle w:val="Country"/>
        <w:rPr>
          <w:rFonts w:eastAsiaTheme="minorEastAsia"/>
          <w:lang w:eastAsia="zh-CN"/>
        </w:rPr>
      </w:pPr>
      <w:bookmarkStart w:id="461" w:name="_Toc3189373"/>
    </w:p>
    <w:p w:rsidR="0002714B" w:rsidRPr="000D3422" w:rsidRDefault="00D2697F" w:rsidP="00715B37">
      <w:pPr>
        <w:pStyle w:val="Country"/>
        <w:spacing w:before="0"/>
        <w:rPr>
          <w:lang w:val="fr-CH" w:eastAsia="zh-CN"/>
        </w:rPr>
      </w:pPr>
      <w:r w:rsidRPr="00D40FDA">
        <w:rPr>
          <w:rFonts w:eastAsiaTheme="minorEastAsia" w:hint="eastAsia"/>
          <w:lang w:eastAsia="zh-CN"/>
        </w:rPr>
        <w:t>塞尔维亚</w:t>
      </w:r>
      <w:bookmarkEnd w:id="461"/>
    </w:p>
    <w:p w:rsidR="0002714B" w:rsidRPr="000D3422" w:rsidRDefault="0002714B" w:rsidP="0002714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eastAsiaTheme="minorEastAsia"/>
          <w:szCs w:val="18"/>
          <w:lang w:val="fr-CH" w:eastAsia="zh-CN"/>
        </w:rPr>
      </w:pPr>
      <w:r w:rsidRPr="000D3422">
        <w:rPr>
          <w:szCs w:val="18"/>
          <w:lang w:val="fr-CH"/>
        </w:rPr>
        <w:t>13.II.2</w:t>
      </w:r>
      <w:r w:rsidR="00D2697F" w:rsidRPr="000D3422">
        <w:rPr>
          <w:szCs w:val="18"/>
          <w:lang w:val="fr-CH"/>
        </w:rPr>
        <w:t>019</w:t>
      </w:r>
      <w:r w:rsidR="00D2697F" w:rsidRPr="00D40FDA">
        <w:rPr>
          <w:rFonts w:eastAsiaTheme="minorEastAsia" w:hint="eastAsia"/>
          <w:szCs w:val="18"/>
          <w:lang w:eastAsia="zh-CN"/>
        </w:rPr>
        <w:t>来函</w:t>
      </w:r>
      <w:r w:rsidR="00715B37">
        <w:rPr>
          <w:rFonts w:eastAsiaTheme="minorEastAsia" w:hint="eastAsia"/>
          <w:szCs w:val="18"/>
          <w:lang w:eastAsia="zh-CN"/>
        </w:rPr>
        <w:t>：</w:t>
      </w:r>
    </w:p>
    <w:p w:rsidR="0002714B" w:rsidRPr="00304EA2" w:rsidRDefault="00D2697F" w:rsidP="00715B37">
      <w:pPr>
        <w:ind w:firstLine="392"/>
        <w:rPr>
          <w:highlight w:val="cyan"/>
          <w:lang w:eastAsia="zh-CN"/>
        </w:rPr>
      </w:pPr>
      <w:r w:rsidRPr="00D40FDA">
        <w:rPr>
          <w:rFonts w:eastAsiaTheme="minorEastAsia" w:hint="eastAsia"/>
          <w:lang w:eastAsia="zh-CN"/>
        </w:rPr>
        <w:t>在</w:t>
      </w:r>
      <w:r w:rsidRPr="00D40FDA">
        <w:rPr>
          <w:rFonts w:eastAsiaTheme="minorEastAsia"/>
          <w:lang w:eastAsia="zh-CN"/>
        </w:rPr>
        <w:t>贝尔格莱德</w:t>
      </w:r>
      <w:r w:rsidRPr="00D40FDA">
        <w:rPr>
          <w:rFonts w:eastAsiaTheme="minorEastAsia" w:hint="eastAsia"/>
          <w:lang w:eastAsia="zh-CN"/>
        </w:rPr>
        <w:t>“</w:t>
      </w:r>
      <w:r w:rsidRPr="00D40FDA">
        <w:rPr>
          <w:lang w:eastAsia="zh-CN"/>
        </w:rPr>
        <w:t>Vojvoda Stepa“</w:t>
      </w:r>
      <w:r w:rsidRPr="00D40FDA">
        <w:rPr>
          <w:rFonts w:eastAsiaTheme="minorEastAsia" w:hint="eastAsia"/>
          <w:lang w:eastAsia="zh-CN"/>
        </w:rPr>
        <w:t>”</w:t>
      </w:r>
      <w:r w:rsidRPr="00D40FDA">
        <w:rPr>
          <w:rFonts w:eastAsiaTheme="minorEastAsia"/>
          <w:lang w:eastAsia="zh-CN"/>
        </w:rPr>
        <w:t>小学建立</w:t>
      </w:r>
      <w:r w:rsidRPr="00D40FDA">
        <w:rPr>
          <w:rFonts w:eastAsiaTheme="minorEastAsia" w:hint="eastAsia"/>
          <w:lang w:eastAsia="zh-CN"/>
        </w:rPr>
        <w:t>125</w:t>
      </w:r>
      <w:r w:rsidRPr="00D40FDA">
        <w:rPr>
          <w:rFonts w:eastAsiaTheme="minorEastAsia" w:hint="eastAsia"/>
          <w:lang w:eastAsia="zh-CN"/>
        </w:rPr>
        <w:t>周年</w:t>
      </w:r>
      <w:r w:rsidRPr="00D40FDA">
        <w:rPr>
          <w:rFonts w:eastAsiaTheme="minorEastAsia"/>
          <w:lang w:eastAsia="zh-CN"/>
        </w:rPr>
        <w:t>之际，</w:t>
      </w:r>
      <w:r w:rsidRPr="00D40FDA">
        <w:rPr>
          <w:rFonts w:eastAsiaTheme="minorEastAsia" w:hint="eastAsia"/>
          <w:lang w:eastAsia="zh-CN"/>
        </w:rPr>
        <w:t>塞尔维亚</w:t>
      </w:r>
      <w:r w:rsidRPr="00D40FDA">
        <w:rPr>
          <w:rFonts w:eastAsiaTheme="minorEastAsia"/>
          <w:lang w:eastAsia="zh-CN"/>
        </w:rPr>
        <w:t>主管部门授权贝尔格莱德的</w:t>
      </w:r>
      <w:r w:rsidRPr="00D40FDA">
        <w:rPr>
          <w:rFonts w:eastAsiaTheme="minorEastAsia" w:hint="eastAsia"/>
          <w:lang w:eastAsia="zh-CN"/>
        </w:rPr>
        <w:t>业余无线电</w:t>
      </w:r>
      <w:r w:rsidRPr="00D40FDA">
        <w:rPr>
          <w:rFonts w:eastAsiaTheme="minorEastAsia"/>
          <w:lang w:eastAsia="zh-CN"/>
        </w:rPr>
        <w:t>俱乐部</w:t>
      </w:r>
      <w:r w:rsidRPr="00D40FDA">
        <w:rPr>
          <w:rFonts w:eastAsiaTheme="minorEastAsia" w:hint="eastAsia"/>
          <w:lang w:eastAsia="zh-CN"/>
        </w:rPr>
        <w:t>“</w:t>
      </w:r>
      <w:r w:rsidRPr="00D40FDA">
        <w:rPr>
          <w:rFonts w:eastAsiaTheme="minorEastAsia" w:hint="eastAsia"/>
          <w:lang w:eastAsia="zh-CN"/>
        </w:rPr>
        <w:t>B</w:t>
      </w:r>
      <w:r w:rsidRPr="00D40FDA">
        <w:rPr>
          <w:rFonts w:eastAsiaTheme="minorEastAsia"/>
          <w:lang w:eastAsia="zh-CN"/>
        </w:rPr>
        <w:t>anjica</w:t>
      </w:r>
      <w:r w:rsidRPr="00D40FDA">
        <w:rPr>
          <w:rFonts w:eastAsiaTheme="minorEastAsia" w:hint="eastAsia"/>
          <w:lang w:eastAsia="zh-CN"/>
        </w:rPr>
        <w:t>”</w:t>
      </w:r>
      <w:r w:rsidRPr="00D40FDA">
        <w:rPr>
          <w:rFonts w:eastAsiaTheme="minorEastAsia"/>
          <w:lang w:eastAsia="zh-CN"/>
        </w:rPr>
        <w:t>无线电台</w:t>
      </w:r>
      <w:r w:rsidRPr="00D40FDA">
        <w:rPr>
          <w:rFonts w:eastAsiaTheme="minorEastAsia" w:hint="eastAsia"/>
          <w:lang w:eastAsia="zh-CN"/>
        </w:rPr>
        <w:t>自</w:t>
      </w:r>
      <w:r w:rsidRPr="00D40FDA">
        <w:rPr>
          <w:rFonts w:eastAsiaTheme="minorEastAsia" w:hint="eastAsia"/>
          <w:lang w:eastAsia="zh-CN"/>
        </w:rPr>
        <w:t>2019</w:t>
      </w:r>
      <w:r w:rsidRPr="00D40FDA">
        <w:rPr>
          <w:rFonts w:eastAsiaTheme="minorEastAsia" w:hint="eastAsia"/>
          <w:lang w:eastAsia="zh-CN"/>
        </w:rPr>
        <w:t>年</w:t>
      </w:r>
      <w:r w:rsidRPr="00D40FDA">
        <w:rPr>
          <w:rFonts w:eastAsiaTheme="minorEastAsia" w:hint="eastAsia"/>
          <w:lang w:eastAsia="zh-CN"/>
        </w:rPr>
        <w:t>3</w:t>
      </w:r>
      <w:r w:rsidRPr="00D40FDA">
        <w:rPr>
          <w:rFonts w:eastAsiaTheme="minorEastAsia" w:hint="eastAsia"/>
          <w:lang w:eastAsia="zh-CN"/>
        </w:rPr>
        <w:t>月</w:t>
      </w:r>
      <w:r w:rsidRPr="00D40FDA">
        <w:rPr>
          <w:rFonts w:eastAsiaTheme="minorEastAsia" w:hint="eastAsia"/>
          <w:lang w:eastAsia="zh-CN"/>
        </w:rPr>
        <w:t>1</w:t>
      </w:r>
      <w:r w:rsidRPr="00D40FDA">
        <w:rPr>
          <w:rFonts w:eastAsiaTheme="minorEastAsia" w:hint="eastAsia"/>
          <w:lang w:eastAsia="zh-CN"/>
        </w:rPr>
        <w:t>日</w:t>
      </w:r>
      <w:r w:rsidRPr="00D40FDA">
        <w:rPr>
          <w:rFonts w:eastAsiaTheme="minorEastAsia"/>
          <w:lang w:eastAsia="zh-CN"/>
        </w:rPr>
        <w:t>至</w:t>
      </w:r>
      <w:r w:rsidRPr="00D40FDA">
        <w:rPr>
          <w:rFonts w:eastAsiaTheme="minorEastAsia" w:hint="eastAsia"/>
          <w:lang w:eastAsia="zh-CN"/>
        </w:rPr>
        <w:t>31</w:t>
      </w:r>
      <w:r w:rsidRPr="00D40FDA">
        <w:rPr>
          <w:rFonts w:eastAsiaTheme="minorEastAsia" w:hint="eastAsia"/>
          <w:lang w:eastAsia="zh-CN"/>
        </w:rPr>
        <w:t>日</w:t>
      </w:r>
      <w:r w:rsidRPr="00D40FDA">
        <w:rPr>
          <w:rFonts w:eastAsiaTheme="minorEastAsia"/>
          <w:lang w:eastAsia="zh-CN"/>
        </w:rPr>
        <w:t>使用特殊呼</w:t>
      </w:r>
      <w:r w:rsidRPr="00D40FDA">
        <w:rPr>
          <w:rFonts w:eastAsiaTheme="minorEastAsia" w:hint="eastAsia"/>
          <w:lang w:eastAsia="zh-CN"/>
        </w:rPr>
        <w:t>号</w:t>
      </w:r>
      <w:r w:rsidR="0002714B" w:rsidRPr="00D40FDA">
        <w:rPr>
          <w:b/>
          <w:bCs/>
          <w:lang w:eastAsia="zh-CN"/>
        </w:rPr>
        <w:t>YU125VS</w:t>
      </w:r>
      <w:r w:rsidRPr="00D40FDA">
        <w:rPr>
          <w:rFonts w:eastAsiaTheme="minorEastAsia" w:hint="eastAsia"/>
          <w:lang w:eastAsia="zh-CN"/>
        </w:rPr>
        <w:t>。</w:t>
      </w:r>
    </w:p>
    <w:p w:rsidR="006226F6" w:rsidRDefault="006226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eastAsia="zh-CN"/>
        </w:rPr>
      </w:pPr>
      <w:r>
        <w:rPr>
          <w:rFonts w:eastAsia="Calibri"/>
          <w:lang w:eastAsia="zh-CN"/>
        </w:rPr>
        <w:br w:type="page"/>
      </w:r>
    </w:p>
    <w:p w:rsidR="00E5105F" w:rsidRPr="00B43768" w:rsidRDefault="00750C19" w:rsidP="0050515D">
      <w:pPr>
        <w:pStyle w:val="Heading20"/>
        <w:rPr>
          <w:rFonts w:asciiTheme="minorEastAsia" w:eastAsiaTheme="minorEastAsia" w:hAnsiTheme="minorEastAsia"/>
          <w:noProof w:val="0"/>
          <w:sz w:val="26"/>
          <w:lang w:val="en-GB" w:eastAsia="zh-CN"/>
        </w:rPr>
      </w:pPr>
      <w:bookmarkStart w:id="462" w:name="_Toc3189374"/>
      <w:bookmarkEnd w:id="174"/>
      <w:bookmarkEnd w:id="175"/>
      <w:bookmarkEnd w:id="447"/>
      <w:bookmarkEnd w:id="448"/>
      <w:bookmarkEnd w:id="453"/>
      <w:bookmarkEnd w:id="454"/>
      <w:bookmarkEnd w:id="455"/>
      <w:bookmarkEnd w:id="456"/>
      <w:r w:rsidRPr="00B43768">
        <w:rPr>
          <w:rFonts w:asciiTheme="minorEastAsia" w:eastAsiaTheme="minorEastAsia" w:hAnsiTheme="minorEastAsia" w:hint="eastAsia"/>
          <w:noProof w:val="0"/>
          <w:sz w:val="26"/>
          <w:lang w:eastAsia="zh-CN"/>
        </w:rPr>
        <w:lastRenderedPageBreak/>
        <w:t>业务限制</w:t>
      </w:r>
      <w:bookmarkEnd w:id="462"/>
    </w:p>
    <w:p w:rsidR="00E5105F" w:rsidRPr="00656202" w:rsidRDefault="00750C19" w:rsidP="001247F3">
      <w:pPr>
        <w:jc w:val="center"/>
        <w:rPr>
          <w:highlight w:val="yellow"/>
          <w:lang w:val="en-GB"/>
        </w:rPr>
      </w:pPr>
      <w:bookmarkStart w:id="463" w:name="_Toc248829287"/>
      <w:bookmarkStart w:id="464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C3381F">
        <w:rPr>
          <w:rFonts w:eastAsiaTheme="minorEastAsia"/>
          <w:lang w:val="en-GB" w:eastAsia="zh-CN"/>
        </w:rPr>
        <w:t>：</w:t>
      </w:r>
      <w:r w:rsidR="001247F3" w:rsidRPr="00C3381F">
        <w:rPr>
          <w:lang w:val="en-GB"/>
        </w:rPr>
        <w:t>www.itu.int/pub/T-SP-SR.1-2012</w:t>
      </w:r>
    </w:p>
    <w:p w:rsidR="004D3370" w:rsidRPr="00656202" w:rsidRDefault="004D3370" w:rsidP="004D3370">
      <w:pPr>
        <w:rPr>
          <w:highlight w:val="yellow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985E78" w:rsidRPr="00656202" w:rsidTr="00E84D01">
        <w:tc>
          <w:tcPr>
            <w:tcW w:w="2620" w:type="dxa"/>
            <w:vAlign w:val="center"/>
          </w:tcPr>
          <w:p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:rsidR="00613021" w:rsidRPr="00656202" w:rsidRDefault="00613021" w:rsidP="00613021">
      <w:pPr>
        <w:rPr>
          <w:highlight w:val="yellow"/>
          <w:lang w:val="fr-CH"/>
        </w:rPr>
      </w:pPr>
    </w:p>
    <w:p w:rsidR="00613021" w:rsidRPr="00656202" w:rsidRDefault="00613021" w:rsidP="00613021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854B3D" w:rsidRDefault="00854B3D" w:rsidP="00AD54EE">
      <w:pPr>
        <w:rPr>
          <w:rFonts w:asciiTheme="minorHAnsi" w:hAnsiTheme="minorHAnsi"/>
          <w:highlight w:val="yellow"/>
          <w:lang w:val="pt-BR"/>
        </w:rPr>
      </w:pPr>
    </w:p>
    <w:p w:rsidR="00715B37" w:rsidRPr="00656202" w:rsidRDefault="00715B37" w:rsidP="00AD54EE">
      <w:pPr>
        <w:rPr>
          <w:rFonts w:asciiTheme="minorHAnsi" w:hAnsiTheme="minorHAnsi"/>
          <w:highlight w:val="yellow"/>
          <w:lang w:val="pt-BR"/>
        </w:rPr>
      </w:pPr>
    </w:p>
    <w:p w:rsidR="00E5105F" w:rsidRPr="00B43768" w:rsidRDefault="00985E78" w:rsidP="0050515D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465" w:name="_Toc253407167"/>
      <w:bookmarkStart w:id="466" w:name="_Toc259783162"/>
      <w:bookmarkStart w:id="467" w:name="_Toc262631833"/>
      <w:bookmarkStart w:id="468" w:name="_Toc265056512"/>
      <w:bookmarkStart w:id="469" w:name="_Toc266181259"/>
      <w:bookmarkStart w:id="470" w:name="_Toc268774044"/>
      <w:bookmarkStart w:id="471" w:name="_Toc271700513"/>
      <w:bookmarkStart w:id="472" w:name="_Toc273023374"/>
      <w:bookmarkStart w:id="473" w:name="_Toc274223848"/>
      <w:bookmarkStart w:id="474" w:name="_Toc276717184"/>
      <w:bookmarkStart w:id="475" w:name="_Toc279669170"/>
      <w:bookmarkStart w:id="476" w:name="_Toc280349226"/>
      <w:bookmarkStart w:id="477" w:name="_Toc282526058"/>
      <w:bookmarkStart w:id="478" w:name="_Toc283737224"/>
      <w:bookmarkStart w:id="479" w:name="_Toc286218735"/>
      <w:bookmarkStart w:id="480" w:name="_Toc288660300"/>
      <w:bookmarkStart w:id="481" w:name="_Toc291005409"/>
      <w:bookmarkStart w:id="482" w:name="_Toc292704993"/>
      <w:bookmarkStart w:id="483" w:name="_Toc295387918"/>
      <w:bookmarkStart w:id="484" w:name="_Toc296675488"/>
      <w:bookmarkStart w:id="485" w:name="_Toc297804739"/>
      <w:bookmarkStart w:id="486" w:name="_Toc301945313"/>
      <w:bookmarkStart w:id="487" w:name="_Toc303344268"/>
      <w:bookmarkStart w:id="488" w:name="_Toc304892186"/>
      <w:bookmarkStart w:id="489" w:name="_Toc308530351"/>
      <w:bookmarkStart w:id="490" w:name="_Toc311103663"/>
      <w:bookmarkStart w:id="491" w:name="_Toc313973328"/>
      <w:bookmarkStart w:id="492" w:name="_Toc316479984"/>
      <w:bookmarkStart w:id="493" w:name="_Toc318965022"/>
      <w:bookmarkStart w:id="494" w:name="_Toc320536978"/>
      <w:bookmarkStart w:id="495" w:name="_Toc323035741"/>
      <w:bookmarkStart w:id="496" w:name="_Toc323904394"/>
      <w:bookmarkStart w:id="497" w:name="_Toc332272672"/>
      <w:bookmarkStart w:id="498" w:name="_Toc334776207"/>
      <w:bookmarkStart w:id="499" w:name="_Toc335901526"/>
      <w:bookmarkStart w:id="500" w:name="_Toc337110352"/>
      <w:bookmarkStart w:id="501" w:name="_Toc338779393"/>
      <w:bookmarkStart w:id="502" w:name="_Toc340225540"/>
      <w:bookmarkStart w:id="503" w:name="_Toc341451238"/>
      <w:bookmarkStart w:id="504" w:name="_Toc342912869"/>
      <w:bookmarkStart w:id="505" w:name="_Toc343262689"/>
      <w:bookmarkStart w:id="506" w:name="_Toc345579844"/>
      <w:bookmarkStart w:id="507" w:name="_Toc346885966"/>
      <w:bookmarkStart w:id="508" w:name="_Toc347929611"/>
      <w:bookmarkStart w:id="509" w:name="_Toc349288272"/>
      <w:bookmarkStart w:id="510" w:name="_Toc350415590"/>
      <w:bookmarkStart w:id="511" w:name="_Toc351549911"/>
      <w:bookmarkStart w:id="512" w:name="_Toc352940516"/>
      <w:bookmarkStart w:id="513" w:name="_Toc354053853"/>
      <w:bookmarkStart w:id="514" w:name="_Toc355708879"/>
      <w:bookmarkStart w:id="515" w:name="_Toc3189375"/>
      <w:bookmarkEnd w:id="463"/>
      <w:bookmarkEnd w:id="464"/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回叫和迂回呼叫程序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2006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年全权代表大会修订的第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21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号决议）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p w:rsidR="00E5105F" w:rsidRPr="00656202" w:rsidRDefault="00985E78" w:rsidP="001247F3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="00E5105F" w:rsidRPr="00985E78">
        <w:rPr>
          <w:rFonts w:asciiTheme="minorHAnsi" w:hAnsiTheme="minorHAnsi"/>
        </w:rPr>
        <w:t>www.itu.int/pub/T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SP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PP.RES.21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2011/</w:t>
      </w:r>
    </w:p>
    <w:p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:rsidR="008852E5" w:rsidRDefault="008852E5" w:rsidP="00AD54EE">
      <w:pPr>
        <w:pStyle w:val="Heading1"/>
        <w:spacing w:before="0"/>
        <w:ind w:left="142"/>
        <w:jc w:val="center"/>
        <w:sectPr w:rsidR="008852E5" w:rsidSect="004C24DE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16" w:name="_Toc253407169"/>
      <w:bookmarkStart w:id="517" w:name="_Toc259783164"/>
      <w:bookmarkStart w:id="518" w:name="_Toc266181261"/>
      <w:bookmarkStart w:id="519" w:name="_Toc268774046"/>
      <w:bookmarkStart w:id="520" w:name="_Toc271700515"/>
      <w:bookmarkStart w:id="521" w:name="_Toc273023376"/>
      <w:bookmarkStart w:id="522" w:name="_Toc274223850"/>
      <w:bookmarkStart w:id="523" w:name="_Toc276717186"/>
      <w:bookmarkStart w:id="524" w:name="_Toc279669172"/>
      <w:bookmarkStart w:id="525" w:name="_Toc280349228"/>
      <w:bookmarkStart w:id="526" w:name="_Toc282526060"/>
      <w:bookmarkStart w:id="527" w:name="_Toc283737226"/>
      <w:bookmarkStart w:id="528" w:name="_Toc286218737"/>
      <w:bookmarkStart w:id="529" w:name="_Toc288660302"/>
      <w:bookmarkStart w:id="530" w:name="_Toc291005411"/>
      <w:bookmarkStart w:id="531" w:name="_Toc292704995"/>
      <w:bookmarkStart w:id="532" w:name="_Toc295387920"/>
      <w:bookmarkStart w:id="533" w:name="_Toc296675490"/>
      <w:bookmarkStart w:id="534" w:name="_Toc297804741"/>
      <w:bookmarkStart w:id="535" w:name="_Toc301945315"/>
      <w:bookmarkStart w:id="536" w:name="_Toc303344270"/>
      <w:bookmarkStart w:id="537" w:name="_Toc304892188"/>
      <w:bookmarkStart w:id="538" w:name="_Toc308530352"/>
      <w:bookmarkStart w:id="539" w:name="_Toc311103664"/>
      <w:bookmarkStart w:id="540" w:name="_Toc313973329"/>
      <w:bookmarkStart w:id="541" w:name="_Toc316479985"/>
      <w:bookmarkStart w:id="542" w:name="_Toc318965023"/>
      <w:bookmarkStart w:id="543" w:name="_Toc320536979"/>
      <w:bookmarkStart w:id="544" w:name="_Toc321233409"/>
      <w:bookmarkStart w:id="545" w:name="_Toc321311688"/>
      <w:bookmarkStart w:id="546" w:name="_Toc321820569"/>
      <w:bookmarkStart w:id="547" w:name="_Toc323035742"/>
      <w:bookmarkStart w:id="548" w:name="_Toc323904395"/>
      <w:bookmarkStart w:id="549" w:name="_Toc332272673"/>
      <w:bookmarkStart w:id="550" w:name="_Toc334776208"/>
      <w:bookmarkStart w:id="551" w:name="_Toc335901527"/>
      <w:bookmarkStart w:id="552" w:name="_Toc337110353"/>
      <w:bookmarkStart w:id="553" w:name="_Toc338779394"/>
      <w:bookmarkStart w:id="554" w:name="_Toc340225541"/>
      <w:bookmarkStart w:id="555" w:name="_Toc341451239"/>
      <w:bookmarkStart w:id="556" w:name="_Toc342912870"/>
      <w:bookmarkStart w:id="557" w:name="_Toc343262690"/>
      <w:bookmarkStart w:id="558" w:name="_Toc345579845"/>
      <w:bookmarkStart w:id="559" w:name="_Toc346885967"/>
      <w:bookmarkStart w:id="560" w:name="_Toc347929612"/>
      <w:bookmarkStart w:id="561" w:name="_Toc349288273"/>
      <w:bookmarkStart w:id="562" w:name="_Toc350415591"/>
      <w:bookmarkStart w:id="563" w:name="_Toc351549912"/>
      <w:bookmarkStart w:id="564" w:name="_Toc352940517"/>
      <w:bookmarkStart w:id="565" w:name="_Toc354053854"/>
      <w:bookmarkStart w:id="566" w:name="_Toc355708880"/>
      <w:bookmarkStart w:id="567" w:name="_Toc357001963"/>
      <w:bookmarkStart w:id="568" w:name="_Toc358192590"/>
      <w:bookmarkStart w:id="569" w:name="_Toc359489439"/>
      <w:bookmarkStart w:id="570" w:name="_Toc360696839"/>
      <w:bookmarkStart w:id="571" w:name="_Toc361921570"/>
      <w:bookmarkStart w:id="572" w:name="_Toc363741410"/>
      <w:bookmarkStart w:id="573" w:name="_Toc364672359"/>
      <w:bookmarkStart w:id="574" w:name="_Toc366157716"/>
      <w:bookmarkStart w:id="575" w:name="_Toc367715555"/>
      <w:bookmarkStart w:id="576" w:name="_Toc369007689"/>
      <w:bookmarkStart w:id="577" w:name="_Toc369007893"/>
      <w:bookmarkStart w:id="578" w:name="_Toc370373502"/>
      <w:bookmarkStart w:id="579" w:name="_Toc371588868"/>
      <w:bookmarkStart w:id="580" w:name="_Toc373157834"/>
      <w:bookmarkStart w:id="581" w:name="_Toc374006642"/>
      <w:bookmarkStart w:id="582" w:name="_Toc374692696"/>
      <w:bookmarkStart w:id="583" w:name="_Toc374692773"/>
      <w:bookmarkStart w:id="584" w:name="_Toc377026502"/>
      <w:bookmarkStart w:id="585" w:name="_Toc378322723"/>
      <w:bookmarkStart w:id="586" w:name="_Toc379440376"/>
      <w:bookmarkStart w:id="587" w:name="_Toc380582901"/>
      <w:bookmarkStart w:id="588" w:name="_Toc381784234"/>
      <w:bookmarkStart w:id="589" w:name="_Toc383182317"/>
      <w:bookmarkStart w:id="590" w:name="_Toc384625711"/>
      <w:bookmarkStart w:id="591" w:name="_Toc385496803"/>
      <w:bookmarkStart w:id="592" w:name="_Toc388946331"/>
      <w:bookmarkStart w:id="593" w:name="_Toc388947564"/>
      <w:bookmarkStart w:id="594" w:name="_Toc389730888"/>
      <w:bookmarkStart w:id="595" w:name="_Toc391386076"/>
      <w:bookmarkStart w:id="596" w:name="_Toc392235890"/>
      <w:bookmarkStart w:id="597" w:name="_Toc393713421"/>
      <w:bookmarkStart w:id="598" w:name="_Toc393714488"/>
      <w:bookmarkStart w:id="599" w:name="_Toc393715492"/>
      <w:bookmarkStart w:id="600" w:name="_Toc395100467"/>
      <w:bookmarkStart w:id="601" w:name="_Toc396212814"/>
      <w:bookmarkStart w:id="602" w:name="_Toc397517659"/>
      <w:bookmarkStart w:id="603" w:name="_Toc399160642"/>
      <w:bookmarkStart w:id="604" w:name="_Toc400374880"/>
      <w:bookmarkStart w:id="605" w:name="_Toc401757926"/>
      <w:bookmarkStart w:id="606" w:name="_Toc402967106"/>
      <w:bookmarkStart w:id="607" w:name="_Toc404332318"/>
      <w:bookmarkStart w:id="608" w:name="_Toc405386784"/>
      <w:bookmarkStart w:id="609" w:name="_Toc406508022"/>
      <w:bookmarkStart w:id="610" w:name="_Toc408576643"/>
      <w:bookmarkStart w:id="611" w:name="_Toc409708238"/>
      <w:bookmarkStart w:id="612" w:name="_Toc410904541"/>
      <w:bookmarkStart w:id="613" w:name="_Toc414884970"/>
      <w:bookmarkStart w:id="614" w:name="_Toc416360080"/>
      <w:bookmarkStart w:id="615" w:name="_Toc417984363"/>
      <w:bookmarkStart w:id="616" w:name="_Toc420414841"/>
    </w:p>
    <w:p w:rsidR="00872C86" w:rsidRPr="00B43768" w:rsidRDefault="00CA6785" w:rsidP="00CA6785">
      <w:pPr>
        <w:pStyle w:val="Heading1"/>
        <w:jc w:val="center"/>
        <w:rPr>
          <w:rFonts w:asciiTheme="minorEastAsia" w:eastAsiaTheme="minorEastAsia" w:hAnsiTheme="minorEastAsia"/>
          <w:kern w:val="0"/>
          <w:highlight w:val="yellow"/>
          <w:lang w:eastAsia="zh-CN"/>
        </w:rPr>
      </w:pPr>
      <w:bookmarkStart w:id="617" w:name="_Toc421783564"/>
      <w:bookmarkStart w:id="618" w:name="_Toc423078777"/>
      <w:bookmarkStart w:id="619" w:name="_Toc424300250"/>
      <w:bookmarkStart w:id="620" w:name="_Toc428193358"/>
      <w:bookmarkStart w:id="621" w:name="_Toc428372305"/>
      <w:bookmarkStart w:id="622" w:name="_Toc429469056"/>
      <w:bookmarkStart w:id="623" w:name="_Toc432498842"/>
      <w:bookmarkStart w:id="624" w:name="_Toc433358222"/>
      <w:bookmarkStart w:id="625" w:name="_Toc434843836"/>
      <w:bookmarkStart w:id="626" w:name="_Toc436383071"/>
      <w:bookmarkStart w:id="627" w:name="_Toc437264289"/>
      <w:bookmarkStart w:id="628" w:name="_Toc438219176"/>
      <w:bookmarkStart w:id="629" w:name="_Toc440443798"/>
      <w:bookmarkStart w:id="630" w:name="_Toc441671605"/>
      <w:bookmarkStart w:id="631" w:name="_Toc442711622"/>
      <w:bookmarkStart w:id="632" w:name="_Toc445368598"/>
      <w:bookmarkStart w:id="633" w:name="_Toc446578883"/>
      <w:bookmarkStart w:id="634" w:name="_Toc449442777"/>
      <w:bookmarkStart w:id="635" w:name="_Toc450747477"/>
      <w:bookmarkStart w:id="636" w:name="_Toc451863145"/>
      <w:bookmarkStart w:id="637" w:name="_Toc453320526"/>
      <w:bookmarkStart w:id="638" w:name="_Toc454789161"/>
      <w:bookmarkStart w:id="639" w:name="_Toc456103221"/>
      <w:bookmarkStart w:id="640" w:name="_Toc456103337"/>
      <w:bookmarkStart w:id="641" w:name="_Toc466367274"/>
      <w:bookmarkStart w:id="642" w:name="_Toc469048952"/>
      <w:bookmarkStart w:id="643" w:name="_Toc469924993"/>
      <w:bookmarkStart w:id="644" w:name="_Toc471824669"/>
      <w:bookmarkStart w:id="645" w:name="_Toc473209552"/>
      <w:bookmarkStart w:id="646" w:name="_Toc474504485"/>
      <w:bookmarkStart w:id="647" w:name="_Toc477169056"/>
      <w:bookmarkStart w:id="648" w:name="_Toc478464766"/>
      <w:bookmarkStart w:id="649" w:name="_Toc479671311"/>
      <w:bookmarkStart w:id="650" w:name="_Toc482280106"/>
      <w:bookmarkStart w:id="651" w:name="_Toc483388293"/>
      <w:bookmarkStart w:id="652" w:name="_Toc485117072"/>
      <w:bookmarkStart w:id="653" w:name="_Toc486323176"/>
      <w:bookmarkStart w:id="654" w:name="_Toc487466271"/>
      <w:bookmarkStart w:id="655" w:name="_Toc488848861"/>
      <w:bookmarkStart w:id="656" w:name="_Toc493685651"/>
      <w:bookmarkStart w:id="657" w:name="_Toc495499937"/>
      <w:bookmarkStart w:id="658" w:name="_Toc496537205"/>
      <w:bookmarkStart w:id="659" w:name="_Toc497986901"/>
      <w:bookmarkStart w:id="660" w:name="_Toc497988322"/>
      <w:bookmarkStart w:id="661" w:name="_Toc499624468"/>
      <w:bookmarkStart w:id="662" w:name="_Toc500841786"/>
      <w:bookmarkStart w:id="663" w:name="_Toc500842110"/>
      <w:bookmarkStart w:id="664" w:name="_Toc503439024"/>
      <w:bookmarkStart w:id="665" w:name="_Toc505005340"/>
      <w:bookmarkStart w:id="666" w:name="_Toc507510723"/>
      <w:bookmarkStart w:id="667" w:name="_Toc509838136"/>
      <w:bookmarkStart w:id="668" w:name="_Toc510775357"/>
      <w:bookmarkStart w:id="669" w:name="_Toc513645659"/>
      <w:bookmarkStart w:id="670" w:name="_Toc514850726"/>
      <w:bookmarkStart w:id="671" w:name="_Toc517792337"/>
      <w:bookmarkStart w:id="672" w:name="_Toc518981890"/>
      <w:bookmarkStart w:id="673" w:name="_Toc520709572"/>
      <w:bookmarkStart w:id="674" w:name="_Toc524430966"/>
      <w:bookmarkStart w:id="675" w:name="_Toc525638297"/>
      <w:bookmarkStart w:id="676" w:name="_Toc526431485"/>
      <w:bookmarkStart w:id="677" w:name="_Toc531094572"/>
      <w:bookmarkStart w:id="678" w:name="_Toc531960789"/>
      <w:bookmarkStart w:id="679" w:name="_Toc536101954"/>
      <w:bookmarkStart w:id="680" w:name="_Toc3189376"/>
      <w:r w:rsidRPr="00B43768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B43768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 w:rsidR="00872C86" w:rsidRPr="00656202" w:rsidRDefault="00CA6785" w:rsidP="00B042F1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:rsidR="009F11B7" w:rsidRDefault="009F11B7" w:rsidP="009F11B7">
      <w:pPr>
        <w:rPr>
          <w:rFonts w:asciiTheme="minorHAnsi" w:hAnsiTheme="minorHAnsi"/>
          <w:highlight w:val="yellow"/>
        </w:rPr>
      </w:pPr>
    </w:p>
    <w:p w:rsidR="00D56299" w:rsidRPr="00656202" w:rsidRDefault="00D56299" w:rsidP="009F11B7">
      <w:pPr>
        <w:rPr>
          <w:rFonts w:asciiTheme="minorHAnsi" w:hAnsiTheme="minorHAnsi"/>
          <w:highlight w:val="yellow"/>
        </w:rPr>
      </w:pPr>
    </w:p>
    <w:p w:rsidR="00D669F9" w:rsidRPr="00D669F9" w:rsidRDefault="00D669F9" w:rsidP="00D669F9">
      <w:pPr>
        <w:pStyle w:val="Heading20"/>
        <w:rPr>
          <w:rFonts w:asciiTheme="minorHAnsi" w:eastAsiaTheme="minorEastAsia" w:hAnsiTheme="minorHAnsi" w:cstheme="minorHAnsi"/>
          <w:lang w:val="de-CH" w:eastAsia="zh-CN"/>
        </w:rPr>
      </w:pPr>
      <w:bookmarkStart w:id="681" w:name="lt_pId463"/>
      <w:bookmarkStart w:id="682" w:name="_Toc471824671"/>
      <w:bookmarkStart w:id="683" w:name="_Toc3189377"/>
      <w:r w:rsidRPr="00D669F9">
        <w:rPr>
          <w:rFonts w:asciiTheme="minorHAnsi" w:eastAsiaTheme="minorEastAsia" w:hAnsiTheme="minorHAnsi" w:cstheme="minorHAnsi"/>
          <w:lang w:val="en-GB" w:eastAsia="zh-CN"/>
        </w:rPr>
        <w:t>国际电信收费卡号码发行方列表</w:t>
      </w:r>
      <w:bookmarkEnd w:id="681"/>
      <w:r w:rsidRPr="00D669F9">
        <w:rPr>
          <w:rFonts w:asciiTheme="minorHAnsi" w:eastAsiaTheme="minorEastAsia" w:hAnsiTheme="minorHAnsi" w:cstheme="minorHAnsi"/>
          <w:lang w:val="de-CH" w:eastAsia="zh-CN"/>
        </w:rPr>
        <w:br/>
      </w:r>
      <w:bookmarkStart w:id="684" w:name="lt_pId465"/>
      <w:r w:rsidRPr="00D669F9">
        <w:rPr>
          <w:rFonts w:asciiTheme="minorHAnsi" w:eastAsiaTheme="minorEastAsia" w:hAnsiTheme="minorHAnsi" w:cstheme="minorHAnsi"/>
          <w:lang w:val="de-CH" w:eastAsia="zh-CN"/>
        </w:rPr>
        <w:t>（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符合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ITU-T E.118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建议书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（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05/2006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））</w:t>
      </w:r>
      <w:bookmarkEnd w:id="684"/>
      <w:r w:rsidRPr="00D669F9">
        <w:rPr>
          <w:rFonts w:asciiTheme="minorHAnsi" w:eastAsiaTheme="minorEastAsia" w:hAnsiTheme="minorHAnsi" w:cstheme="minorHAnsi"/>
          <w:lang w:val="de-CH" w:eastAsia="zh-CN"/>
        </w:rPr>
        <w:br/>
      </w:r>
      <w:bookmarkStart w:id="685" w:name="lt_pId466"/>
      <w:r w:rsidRPr="00D669F9">
        <w:rPr>
          <w:rFonts w:asciiTheme="minorHAnsi" w:eastAsiaTheme="minorEastAsia" w:hAnsiTheme="minorHAnsi" w:cstheme="minorHAnsi"/>
          <w:lang w:val="de-CH" w:eastAsia="zh-CN"/>
        </w:rPr>
        <w:t>（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截至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2018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年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12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月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1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日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）</w:t>
      </w:r>
      <w:bookmarkEnd w:id="682"/>
      <w:bookmarkEnd w:id="685"/>
      <w:bookmarkEnd w:id="683"/>
    </w:p>
    <w:p w:rsidR="00D669F9" w:rsidRPr="00F308BD" w:rsidRDefault="00D669F9" w:rsidP="00D669F9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（国际电联</w:t>
      </w:r>
      <w:r w:rsidRPr="00F308BD">
        <w:rPr>
          <w:rFonts w:eastAsiaTheme="minorEastAsia"/>
          <w:lang w:eastAsia="zh-CN"/>
        </w:rPr>
        <w:t>第</w:t>
      </w:r>
      <w:r w:rsidRPr="00F308BD">
        <w:rPr>
          <w:lang w:eastAsia="zh-CN"/>
        </w:rPr>
        <w:t>1161</w:t>
      </w:r>
      <w:r w:rsidRPr="00F308BD">
        <w:rPr>
          <w:rFonts w:eastAsiaTheme="minorEastAsia" w:hint="eastAsia"/>
          <w:lang w:eastAsia="zh-CN"/>
        </w:rPr>
        <w:t>期</w:t>
      </w:r>
      <w:r w:rsidRPr="00F308BD">
        <w:rPr>
          <w:rFonts w:eastAsiaTheme="minorEastAsia"/>
          <w:lang w:eastAsia="zh-CN"/>
        </w:rPr>
        <w:t>《</w:t>
      </w:r>
      <w:r w:rsidRPr="00F308BD">
        <w:rPr>
          <w:rFonts w:eastAsiaTheme="minorEastAsia" w:hint="eastAsia"/>
          <w:lang w:eastAsia="zh-CN"/>
        </w:rPr>
        <w:t>操作</w:t>
      </w:r>
      <w:r w:rsidRPr="00F308BD">
        <w:rPr>
          <w:rFonts w:eastAsiaTheme="minorEastAsia"/>
          <w:lang w:eastAsia="zh-CN"/>
        </w:rPr>
        <w:t>公报》</w:t>
      </w:r>
      <w:r w:rsidRPr="00F308BD">
        <w:rPr>
          <w:rFonts w:eastAsiaTheme="minorEastAsia" w:hint="eastAsia"/>
          <w:lang w:eastAsia="zh-CN"/>
        </w:rPr>
        <w:t>附件</w:t>
      </w:r>
      <w:r w:rsidRPr="00F308BD">
        <w:rPr>
          <w:lang w:eastAsia="zh-CN"/>
        </w:rPr>
        <w:t xml:space="preserve"> – </w:t>
      </w:r>
      <w:r w:rsidRPr="00F308BD">
        <w:rPr>
          <w:rFonts w:asciiTheme="minorHAnsi" w:hAnsiTheme="minorHAnsi"/>
          <w:lang w:eastAsia="zh-CN"/>
        </w:rPr>
        <w:t>1.XII.2018</w:t>
      </w:r>
      <w:r w:rsidRPr="00F308BD">
        <w:rPr>
          <w:rFonts w:eastAsiaTheme="minorEastAsia" w:hint="eastAsia"/>
          <w:lang w:eastAsia="zh-CN"/>
        </w:rPr>
        <w:t>）</w:t>
      </w:r>
    </w:p>
    <w:p w:rsidR="00D669F9" w:rsidRPr="00F308BD" w:rsidRDefault="00D669F9" w:rsidP="00D669F9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5</w:t>
      </w:r>
      <w:r w:rsidRPr="00F308BD">
        <w:rPr>
          <w:rFonts w:eastAsiaTheme="minorEastAsia" w:hint="eastAsia"/>
          <w:lang w:eastAsia="zh-CN"/>
        </w:rPr>
        <w:t>号修正）</w:t>
      </w:r>
    </w:p>
    <w:p w:rsidR="00D669F9" w:rsidRPr="00311C17" w:rsidRDefault="00D40FDA" w:rsidP="00D669F9">
      <w:pPr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eastAsiaTheme="minorEastAsia" w:hint="eastAsia"/>
          <w:b/>
          <w:bCs/>
          <w:lang w:eastAsia="zh-CN"/>
        </w:rPr>
        <w:t>厄立特里亚</w:t>
      </w:r>
      <w:r w:rsidR="00D669F9">
        <w:rPr>
          <w:b/>
          <w:bCs/>
        </w:rPr>
        <w:tab/>
        <w:t>LIR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29"/>
        <w:gridCol w:w="2844"/>
        <w:gridCol w:w="1559"/>
        <w:gridCol w:w="2823"/>
      </w:tblGrid>
      <w:tr w:rsidR="00D669F9" w:rsidRPr="00311C17" w:rsidTr="004E08C3">
        <w:trPr>
          <w:cantSplit/>
          <w:tblHeader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D669F9" w:rsidRPr="00363144" w:rsidTr="004E08C3">
        <w:trPr>
          <w:cantSplit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7931C4" w:rsidRDefault="007931C4" w:rsidP="004E08C3">
            <w:pPr>
              <w:widowControl w:val="0"/>
              <w:spacing w:before="0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厄立特里亚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7E7E4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lang w:val="en-GB" w:eastAsia="ko-KR"/>
              </w:rPr>
            </w:pPr>
            <w:r w:rsidRPr="007E7E4D">
              <w:rPr>
                <w:rFonts w:eastAsia="Gulim" w:cs="Gulim"/>
                <w:b/>
                <w:bCs/>
                <w:color w:val="000000"/>
                <w:lang w:val="en-GB" w:eastAsia="ko-KR"/>
              </w:rPr>
              <w:t>Eritrea Telecommunication Services Corporation (EriTel)</w:t>
            </w:r>
          </w:p>
          <w:p w:rsidR="00D669F9" w:rsidRPr="007E7E4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7E7E4D">
              <w:rPr>
                <w:rFonts w:eastAsia="Gulim" w:cs="Gulim"/>
                <w:color w:val="000000"/>
                <w:lang w:val="en-GB" w:eastAsia="ko-KR"/>
              </w:rPr>
              <w:t>11 Semaetat Street</w:t>
            </w:r>
          </w:p>
          <w:p w:rsidR="00D669F9" w:rsidRPr="00F97A7C" w:rsidRDefault="00D669F9" w:rsidP="004E08C3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7E7E4D">
              <w:rPr>
                <w:rFonts w:eastAsia="Gulim" w:cs="Gulim"/>
                <w:color w:val="000000"/>
                <w:lang w:val="en-GB" w:eastAsia="ko-KR"/>
              </w:rPr>
              <w:t>ASMARA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C0B07" w:rsidRDefault="00D669F9" w:rsidP="004E08C3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 xml:space="preserve">89 </w:t>
            </w:r>
            <w:r>
              <w:rPr>
                <w:b/>
                <w:bCs/>
              </w:rPr>
              <w:t>291 01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9C3C8E" w:rsidRDefault="00D669F9" w:rsidP="004E08C3">
            <w:pPr>
              <w:widowControl w:val="0"/>
              <w:spacing w:before="0"/>
              <w:rPr>
                <w:lang w:val="de-CH"/>
              </w:rPr>
            </w:pPr>
            <w:r w:rsidRPr="009C3C8E">
              <w:rPr>
                <w:lang w:val="de-CH"/>
              </w:rPr>
              <w:t>Tesfaselassie Berhane</w:t>
            </w:r>
          </w:p>
          <w:p w:rsidR="00D669F9" w:rsidRPr="009C3C8E" w:rsidRDefault="00D669F9" w:rsidP="004E08C3">
            <w:pPr>
              <w:widowControl w:val="0"/>
              <w:spacing w:before="0"/>
              <w:rPr>
                <w:lang w:val="de-CH"/>
              </w:rPr>
            </w:pPr>
            <w:r w:rsidRPr="009C3C8E">
              <w:rPr>
                <w:lang w:val="de-CH"/>
              </w:rPr>
              <w:t>11 Semaetat Street</w:t>
            </w:r>
          </w:p>
          <w:p w:rsidR="00D669F9" w:rsidRPr="009C3C8E" w:rsidRDefault="00D669F9" w:rsidP="004E08C3">
            <w:pPr>
              <w:widowControl w:val="0"/>
              <w:spacing w:before="0"/>
              <w:rPr>
                <w:lang w:val="de-CH"/>
              </w:rPr>
            </w:pPr>
            <w:r w:rsidRPr="009C3C8E">
              <w:rPr>
                <w:lang w:val="de-CH"/>
              </w:rPr>
              <w:t>ASMARA</w:t>
            </w:r>
          </w:p>
          <w:p w:rsidR="00D669F9" w:rsidRPr="009C3C8E" w:rsidRDefault="00D669F9" w:rsidP="004E08C3">
            <w:pPr>
              <w:widowControl w:val="0"/>
              <w:spacing w:before="0"/>
              <w:rPr>
                <w:lang w:val="de-CH"/>
              </w:rPr>
            </w:pPr>
            <w:r w:rsidRPr="009C3C8E">
              <w:rPr>
                <w:lang w:val="de-CH"/>
              </w:rPr>
              <w:t>Tel:</w:t>
            </w:r>
            <w:r w:rsidRPr="009C3C8E">
              <w:rPr>
                <w:lang w:val="de-CH"/>
              </w:rPr>
              <w:tab/>
              <w:t>+291 1124655</w:t>
            </w:r>
          </w:p>
          <w:p w:rsidR="00D669F9" w:rsidRPr="007E7E4D" w:rsidRDefault="00D669F9" w:rsidP="004E08C3">
            <w:pPr>
              <w:widowControl w:val="0"/>
              <w:spacing w:before="0"/>
              <w:rPr>
                <w:lang w:val="fr-CH"/>
              </w:rPr>
            </w:pPr>
            <w:r w:rsidRPr="007E7E4D">
              <w:rPr>
                <w:lang w:val="fr-CH"/>
              </w:rPr>
              <w:t xml:space="preserve">Fax: </w:t>
            </w:r>
            <w:r>
              <w:rPr>
                <w:lang w:val="fr-CH"/>
              </w:rPr>
              <w:tab/>
            </w:r>
            <w:r w:rsidRPr="007E7E4D">
              <w:rPr>
                <w:lang w:val="fr-CH"/>
              </w:rPr>
              <w:t>+291 1120938</w:t>
            </w:r>
          </w:p>
          <w:p w:rsidR="00D669F9" w:rsidRPr="00356F50" w:rsidRDefault="00D669F9" w:rsidP="004E08C3">
            <w:pPr>
              <w:widowControl w:val="0"/>
              <w:spacing w:before="0"/>
              <w:jc w:val="left"/>
              <w:rPr>
                <w:lang w:val="fr-CH"/>
              </w:rPr>
            </w:pPr>
            <w:r w:rsidRPr="007E7E4D">
              <w:rPr>
                <w:lang w:val="fr-CH"/>
              </w:rPr>
              <w:t>E-mail: eritel@tse.com.er</w:t>
            </w:r>
          </w:p>
        </w:tc>
      </w:tr>
    </w:tbl>
    <w:p w:rsidR="00D669F9" w:rsidRPr="00311C17" w:rsidRDefault="00D40FDA" w:rsidP="00D669F9">
      <w:pPr>
        <w:tabs>
          <w:tab w:val="left" w:pos="1560"/>
        </w:tabs>
        <w:spacing w:before="240" w:after="120"/>
        <w:jc w:val="left"/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eastAsiaTheme="minorEastAsia" w:hint="eastAsia"/>
          <w:b/>
          <w:bCs/>
          <w:lang w:eastAsia="zh-CN"/>
        </w:rPr>
        <w:t>斐济</w:t>
      </w:r>
      <w:r w:rsidR="00D669F9">
        <w:rPr>
          <w:b/>
          <w:bCs/>
        </w:rPr>
        <w:tab/>
      </w:r>
      <w:r w:rsidR="00D669F9">
        <w:rPr>
          <w:b/>
          <w:bCs/>
        </w:rPr>
        <w:tab/>
        <w:t>LIR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29"/>
        <w:gridCol w:w="2618"/>
        <w:gridCol w:w="1078"/>
        <w:gridCol w:w="3530"/>
      </w:tblGrid>
      <w:tr w:rsidR="00D669F9" w:rsidRPr="00311C17" w:rsidTr="004E08C3">
        <w:trPr>
          <w:cantSplit/>
          <w:tblHeader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D669F9" w:rsidRPr="00356F50" w:rsidTr="004E08C3">
        <w:trPr>
          <w:cantSplit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3F1CAB" w:rsidRDefault="003F1CAB" w:rsidP="004E08C3">
            <w:pPr>
              <w:widowControl w:val="0"/>
              <w:spacing w:before="0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斐济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356F50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lang w:val="en-GB" w:eastAsia="ko-KR"/>
              </w:rPr>
            </w:pPr>
            <w:r w:rsidRPr="00356F50">
              <w:rPr>
                <w:rFonts w:eastAsia="Gulim" w:cs="Gulim"/>
                <w:b/>
                <w:bCs/>
                <w:color w:val="000000"/>
                <w:lang w:val="en-GB" w:eastAsia="ko-KR"/>
              </w:rPr>
              <w:t xml:space="preserve">Vodafone Fiji Pte </w:t>
            </w:r>
            <w:r>
              <w:rPr>
                <w:rFonts w:eastAsia="Gulim" w:cs="Gulim"/>
                <w:b/>
                <w:bCs/>
                <w:color w:val="000000"/>
                <w:lang w:val="en-GB" w:eastAsia="ko-KR"/>
              </w:rPr>
              <w:t>Limited</w:t>
            </w:r>
          </w:p>
          <w:p w:rsidR="00D669F9" w:rsidRDefault="00D669F9" w:rsidP="004E08C3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lang w:val="en-GB" w:eastAsia="ko-KR"/>
              </w:rPr>
            </w:pPr>
            <w:r>
              <w:rPr>
                <w:rFonts w:eastAsia="Gulim" w:cs="Gulim"/>
                <w:color w:val="000000"/>
                <w:lang w:val="en-GB" w:eastAsia="ko-KR"/>
              </w:rPr>
              <w:t>Private Bag</w:t>
            </w:r>
          </w:p>
          <w:p w:rsidR="00D669F9" w:rsidRPr="00F97A7C" w:rsidRDefault="00D669F9" w:rsidP="004E08C3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C4033E">
              <w:rPr>
                <w:rFonts w:eastAsia="Gulim" w:cs="Gulim"/>
                <w:color w:val="000000"/>
                <w:lang w:val="en-GB" w:eastAsia="ko-KR"/>
              </w:rPr>
              <w:t>SUVA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C0B07" w:rsidRDefault="00D669F9" w:rsidP="004E08C3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 xml:space="preserve">89 </w:t>
            </w:r>
            <w:r>
              <w:rPr>
                <w:b/>
                <w:bCs/>
              </w:rPr>
              <w:t>679 01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356F50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356F50">
              <w:rPr>
                <w:rFonts w:eastAsia="Gulim" w:cs="Gulim"/>
                <w:color w:val="000000"/>
                <w:lang w:eastAsia="ko-KR"/>
              </w:rPr>
              <w:t>Andrew Kumar</w:t>
            </w:r>
          </w:p>
          <w:p w:rsidR="00D669F9" w:rsidRPr="00C4033E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C4033E">
              <w:rPr>
                <w:rFonts w:eastAsia="Gulim" w:cs="Gulim"/>
                <w:color w:val="000000"/>
                <w:lang w:eastAsia="ko-KR"/>
              </w:rPr>
              <w:t>c/- Vodafone Fiji Pte L</w:t>
            </w:r>
            <w:r>
              <w:rPr>
                <w:rFonts w:eastAsia="Gulim" w:cs="Gulim"/>
                <w:color w:val="000000"/>
                <w:lang w:eastAsia="ko-KR"/>
              </w:rPr>
              <w:t>imited</w:t>
            </w:r>
          </w:p>
          <w:p w:rsidR="00D669F9" w:rsidRPr="00C4033E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C4033E">
              <w:rPr>
                <w:rFonts w:eastAsia="Gulim" w:cs="Gulim"/>
                <w:color w:val="000000"/>
                <w:lang w:eastAsia="ko-KR"/>
              </w:rPr>
              <w:t>168 Princes Road</w:t>
            </w:r>
          </w:p>
          <w:p w:rsidR="00D669F9" w:rsidRPr="00356F50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C4033E">
              <w:rPr>
                <w:rFonts w:eastAsia="Gulim" w:cs="Gulim"/>
                <w:color w:val="000000"/>
                <w:lang w:eastAsia="ko-KR"/>
              </w:rPr>
              <w:t>SUVA</w:t>
            </w:r>
          </w:p>
          <w:p w:rsidR="00D669F9" w:rsidRPr="00356F50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fr-CH" w:eastAsia="ko-KR"/>
              </w:rPr>
            </w:pPr>
            <w:r w:rsidRPr="00356F50">
              <w:rPr>
                <w:rFonts w:eastAsia="Gulim" w:cs="Gulim"/>
                <w:color w:val="000000"/>
                <w:lang w:eastAsia="ko-KR"/>
              </w:rPr>
              <w:t xml:space="preserve">Tel: </w:t>
            </w:r>
            <w:r>
              <w:rPr>
                <w:rFonts w:eastAsia="Gulim" w:cs="Gulim"/>
                <w:color w:val="000000"/>
                <w:lang w:eastAsia="ko-KR"/>
              </w:rPr>
              <w:tab/>
            </w:r>
            <w:r w:rsidRPr="00356F50">
              <w:rPr>
                <w:rFonts w:eastAsia="Gulim" w:cs="Gulim"/>
                <w:color w:val="000000"/>
                <w:lang w:eastAsia="ko-KR"/>
              </w:rPr>
              <w:t>+679 331 2000</w:t>
            </w:r>
          </w:p>
          <w:p w:rsidR="00D669F9" w:rsidRPr="00356F50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fr-CH" w:eastAsia="ko-KR"/>
              </w:rPr>
            </w:pPr>
            <w:r w:rsidRPr="00356F50">
              <w:rPr>
                <w:rFonts w:eastAsia="Gulim" w:cs="Gulim"/>
                <w:color w:val="000000"/>
                <w:lang w:val="fr-CH" w:eastAsia="ko-KR"/>
              </w:rPr>
              <w:t xml:space="preserve">Fax: </w:t>
            </w:r>
            <w:r>
              <w:rPr>
                <w:rFonts w:eastAsia="Gulim" w:cs="Gulim"/>
                <w:color w:val="000000"/>
                <w:lang w:val="fr-CH" w:eastAsia="ko-KR"/>
              </w:rPr>
              <w:tab/>
            </w:r>
            <w:r w:rsidRPr="00356F50">
              <w:rPr>
                <w:rFonts w:eastAsia="Gulim" w:cs="Gulim"/>
                <w:color w:val="000000"/>
                <w:lang w:val="fr-CH" w:eastAsia="ko-KR"/>
              </w:rPr>
              <w:t>+679 331 2007</w:t>
            </w:r>
          </w:p>
          <w:p w:rsidR="00D669F9" w:rsidRPr="00356F50" w:rsidRDefault="00D669F9" w:rsidP="004E08C3">
            <w:pPr>
              <w:widowControl w:val="0"/>
              <w:spacing w:before="0"/>
              <w:jc w:val="left"/>
              <w:rPr>
                <w:lang w:val="fr-CH"/>
              </w:rPr>
            </w:pPr>
            <w:r w:rsidRPr="00356F50">
              <w:rPr>
                <w:rFonts w:eastAsia="Gulim" w:cs="Gulim"/>
                <w:color w:val="000000"/>
                <w:lang w:val="fr-CH" w:eastAsia="ko-KR"/>
              </w:rPr>
              <w:t>E-mail: andrew.kumar@vodafone.com.fj</w:t>
            </w:r>
          </w:p>
        </w:tc>
      </w:tr>
      <w:tr w:rsidR="00D669F9" w:rsidRPr="009C3C8E" w:rsidTr="004E08C3">
        <w:trPr>
          <w:cantSplit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3F1CAB" w:rsidRDefault="003F1CAB" w:rsidP="004E08C3">
            <w:pPr>
              <w:widowControl w:val="0"/>
              <w:spacing w:before="0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斐济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14121E" w:rsidRDefault="00D669F9" w:rsidP="004E08C3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lang w:val="en-GB" w:eastAsia="ko-KR"/>
              </w:rPr>
            </w:pPr>
            <w:r w:rsidRPr="0014121E">
              <w:rPr>
                <w:rFonts w:eastAsia="Gulim" w:cs="Gulim"/>
                <w:b/>
                <w:bCs/>
                <w:color w:val="000000"/>
                <w:lang w:val="en-GB" w:eastAsia="ko-KR"/>
              </w:rPr>
              <w:t>Digicel (Fiji) Pte</w:t>
            </w:r>
            <w:r>
              <w:rPr>
                <w:rFonts w:eastAsia="Gulim" w:cs="Gulim"/>
                <w:b/>
                <w:bCs/>
                <w:color w:val="000000"/>
                <w:lang w:val="en-GB" w:eastAsia="ko-KR"/>
              </w:rPr>
              <w:t xml:space="preserve"> </w:t>
            </w:r>
            <w:r w:rsidRPr="0014121E">
              <w:rPr>
                <w:rFonts w:eastAsia="Gulim" w:cs="Gulim"/>
                <w:b/>
                <w:bCs/>
                <w:color w:val="000000"/>
                <w:lang w:val="en-GB" w:eastAsia="ko-KR"/>
              </w:rPr>
              <w:t>Limited</w:t>
            </w:r>
          </w:p>
          <w:p w:rsidR="00D669F9" w:rsidRPr="0014121E" w:rsidRDefault="00D669F9" w:rsidP="004E08C3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14121E">
              <w:rPr>
                <w:rFonts w:eastAsia="Gulim" w:cs="Gulim"/>
                <w:color w:val="000000"/>
                <w:lang w:val="en-GB" w:eastAsia="ko-KR"/>
              </w:rPr>
              <w:t>Level 3</w:t>
            </w:r>
            <w:r>
              <w:rPr>
                <w:rFonts w:eastAsia="Gulim" w:cs="Gulim"/>
                <w:color w:val="000000"/>
                <w:lang w:val="en-GB" w:eastAsia="ko-KR"/>
              </w:rPr>
              <w:t xml:space="preserve">, </w:t>
            </w:r>
            <w:r w:rsidRPr="0014121E">
              <w:rPr>
                <w:rFonts w:eastAsia="Gulim" w:cs="Gulim"/>
                <w:color w:val="000000"/>
                <w:lang w:val="en-GB" w:eastAsia="ko-KR"/>
              </w:rPr>
              <w:t>Digicel House</w:t>
            </w:r>
          </w:p>
          <w:p w:rsidR="00D669F9" w:rsidRPr="0014121E" w:rsidRDefault="00D669F9" w:rsidP="004E08C3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14121E">
              <w:rPr>
                <w:rFonts w:eastAsia="Gulim" w:cs="Gulim"/>
                <w:color w:val="000000"/>
                <w:lang w:val="en-GB" w:eastAsia="ko-KR"/>
              </w:rPr>
              <w:t>5 Vuna Rd</w:t>
            </w:r>
          </w:p>
          <w:p w:rsidR="00D669F9" w:rsidRPr="00A457D1" w:rsidRDefault="00D669F9" w:rsidP="004E08C3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14121E">
              <w:rPr>
                <w:rFonts w:eastAsia="Gulim" w:cs="Gulim"/>
                <w:color w:val="000000"/>
                <w:lang w:val="en-GB" w:eastAsia="ko-KR"/>
              </w:rPr>
              <w:t>NABUA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C0B07" w:rsidRDefault="00D669F9" w:rsidP="004E08C3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 xml:space="preserve">89 </w:t>
            </w:r>
            <w:r>
              <w:rPr>
                <w:b/>
                <w:bCs/>
              </w:rPr>
              <w:t>679 02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C65037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C65037">
              <w:rPr>
                <w:rFonts w:eastAsia="Gulim" w:cs="Gulim"/>
                <w:color w:val="000000"/>
                <w:lang w:val="es-ES_tradnl" w:eastAsia="ko-KR"/>
              </w:rPr>
              <w:t>Peter Rigamoto</w:t>
            </w:r>
          </w:p>
          <w:p w:rsidR="00D669F9" w:rsidRPr="0014121E" w:rsidRDefault="00D669F9" w:rsidP="004E08C3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14121E">
              <w:rPr>
                <w:rFonts w:eastAsia="Gulim" w:cs="Gulim"/>
                <w:color w:val="000000"/>
                <w:lang w:val="es-ES_tradnl" w:eastAsia="ko-KR"/>
              </w:rPr>
              <w:t>Digicel (Fiji) Pte</w:t>
            </w:r>
            <w:r>
              <w:rPr>
                <w:rFonts w:eastAsia="Gulim" w:cs="Gulim"/>
                <w:color w:val="000000"/>
                <w:lang w:val="es-ES_tradnl" w:eastAsia="ko-KR"/>
              </w:rPr>
              <w:t xml:space="preserve"> </w:t>
            </w:r>
            <w:r w:rsidRPr="0014121E">
              <w:rPr>
                <w:rFonts w:eastAsia="Gulim" w:cs="Gulim"/>
                <w:color w:val="000000"/>
                <w:lang w:val="es-ES_tradnl" w:eastAsia="ko-KR"/>
              </w:rPr>
              <w:t>Limited</w:t>
            </w:r>
          </w:p>
          <w:p w:rsidR="00D669F9" w:rsidRPr="00C65037" w:rsidRDefault="00D669F9" w:rsidP="004E08C3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lang w:val="fr-CH" w:eastAsia="ko-KR"/>
              </w:rPr>
            </w:pPr>
            <w:r w:rsidRPr="00C65037">
              <w:rPr>
                <w:rFonts w:eastAsia="Gulim" w:cs="Gulim"/>
                <w:color w:val="000000"/>
                <w:lang w:val="fr-CH" w:eastAsia="ko-KR"/>
              </w:rPr>
              <w:t>PO Box 13811</w:t>
            </w:r>
          </w:p>
          <w:p w:rsidR="00D669F9" w:rsidRPr="00C65037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lang w:val="fr-CH" w:eastAsia="ko-KR"/>
              </w:rPr>
            </w:pPr>
            <w:r w:rsidRPr="00C65037">
              <w:rPr>
                <w:rFonts w:eastAsia="Gulim" w:cs="Gulim"/>
                <w:color w:val="000000"/>
                <w:lang w:val="fr-CH" w:eastAsia="ko-KR"/>
              </w:rPr>
              <w:t>SUVA</w:t>
            </w:r>
          </w:p>
          <w:p w:rsidR="00D669F9" w:rsidRPr="00C65037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lang w:val="fr-CH" w:eastAsia="ko-KR"/>
              </w:rPr>
            </w:pPr>
            <w:r w:rsidRPr="00C65037">
              <w:rPr>
                <w:rFonts w:eastAsia="Gulim" w:cs="Gulim"/>
                <w:color w:val="000000"/>
                <w:lang w:val="fr-CH" w:eastAsia="ko-KR"/>
              </w:rPr>
              <w:t xml:space="preserve">Tel.: </w:t>
            </w:r>
            <w:r w:rsidRPr="00C65037">
              <w:rPr>
                <w:rFonts w:eastAsia="Gulim" w:cs="Gulim"/>
                <w:color w:val="000000"/>
                <w:lang w:val="fr-CH" w:eastAsia="ko-KR"/>
              </w:rPr>
              <w:tab/>
              <w:t>+679 7017 480</w:t>
            </w:r>
          </w:p>
          <w:p w:rsidR="00D669F9" w:rsidRPr="00356F50" w:rsidRDefault="00D669F9" w:rsidP="004E08C3">
            <w:pPr>
              <w:widowControl w:val="0"/>
              <w:spacing w:before="0"/>
              <w:jc w:val="left"/>
              <w:rPr>
                <w:lang w:val="fr-CH"/>
              </w:rPr>
            </w:pPr>
            <w:r>
              <w:rPr>
                <w:rFonts w:eastAsia="Gulim" w:cs="Gulim"/>
                <w:color w:val="000000"/>
                <w:lang w:val="fr-CH" w:eastAsia="ko-KR"/>
              </w:rPr>
              <w:t xml:space="preserve">Email : </w:t>
            </w:r>
            <w:r w:rsidRPr="00C10A7F">
              <w:rPr>
                <w:rFonts w:eastAsia="Gulim" w:cs="Gulim"/>
                <w:color w:val="000000"/>
                <w:spacing w:val="-4"/>
                <w:lang w:val="fr-CH" w:eastAsia="ko-KR"/>
              </w:rPr>
              <w:t>peter.rigamoto@digicelgroup.com</w:t>
            </w:r>
          </w:p>
        </w:tc>
      </w:tr>
    </w:tbl>
    <w:p w:rsidR="00CB0350" w:rsidRPr="00D669F9" w:rsidRDefault="00CB0350" w:rsidP="009F11B7">
      <w:pPr>
        <w:rPr>
          <w:rFonts w:asciiTheme="minorHAnsi" w:hAnsiTheme="minorHAnsi"/>
          <w:highlight w:val="yellow"/>
          <w:lang w:val="fr-CH"/>
        </w:rPr>
      </w:pPr>
    </w:p>
    <w:p w:rsidR="00D669F9" w:rsidRPr="001B4C82" w:rsidRDefault="00D669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fr-CH"/>
        </w:rPr>
      </w:pPr>
      <w:r w:rsidRPr="001B4C82">
        <w:rPr>
          <w:b/>
          <w:bCs/>
          <w:lang w:val="fr-CH"/>
        </w:rPr>
        <w:br w:type="page"/>
      </w:r>
    </w:p>
    <w:p w:rsidR="00D669F9" w:rsidRPr="00311C17" w:rsidRDefault="00D40FDA" w:rsidP="00D669F9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eastAsiaTheme="minorEastAsia" w:hint="eastAsia"/>
          <w:b/>
          <w:bCs/>
          <w:lang w:eastAsia="zh-CN"/>
        </w:rPr>
        <w:lastRenderedPageBreak/>
        <w:t>以色列</w:t>
      </w:r>
      <w:r w:rsidR="00D669F9">
        <w:rPr>
          <w:b/>
          <w:bCs/>
        </w:rPr>
        <w:tab/>
      </w:r>
      <w:r w:rsidR="00D669F9">
        <w:rPr>
          <w:b/>
          <w:bCs/>
        </w:rPr>
        <w:tab/>
        <w:t>LIR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96"/>
        <w:gridCol w:w="2397"/>
        <w:gridCol w:w="1275"/>
        <w:gridCol w:w="3587"/>
      </w:tblGrid>
      <w:tr w:rsidR="00D669F9" w:rsidRPr="00311C17" w:rsidTr="00D669F9">
        <w:trPr>
          <w:cantSplit/>
          <w:tblHeader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3F1CAB" w:rsidRDefault="003F1CAB" w:rsidP="003F1CAB">
            <w:pPr>
              <w:widowControl w:val="0"/>
              <w:spacing w:before="0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以色列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lang w:val="en-GB" w:eastAsia="ko-KR"/>
              </w:rPr>
            </w:pPr>
            <w:r w:rsidRPr="00ED48BD">
              <w:rPr>
                <w:rFonts w:eastAsia="Gulim" w:cs="Gulim"/>
                <w:b/>
                <w:bCs/>
                <w:color w:val="000000"/>
                <w:lang w:val="en-GB" w:eastAsia="ko-KR"/>
              </w:rPr>
              <w:t>Cellcom Israel Ltd</w:t>
            </w:r>
          </w:p>
          <w:p w:rsidR="00D669F9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ED48BD">
              <w:rPr>
                <w:rFonts w:eastAsia="Gulim" w:cs="Gulim"/>
                <w:color w:val="000000"/>
                <w:lang w:val="en-GB" w:eastAsia="ko-KR"/>
              </w:rPr>
              <w:t>10 Hagavish Street</w:t>
            </w:r>
          </w:p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A45220">
              <w:rPr>
                <w:rFonts w:eastAsia="Gulim" w:cs="Gulim"/>
                <w:color w:val="000000"/>
                <w:lang w:val="en-GB" w:eastAsia="ko-KR"/>
              </w:rPr>
              <w:t>P.O. Box 4060</w:t>
            </w:r>
          </w:p>
          <w:p w:rsidR="00D669F9" w:rsidRPr="00A45220" w:rsidRDefault="00D669F9" w:rsidP="004E08C3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lang w:val="en-GB" w:eastAsia="ko-KR"/>
              </w:rPr>
            </w:pPr>
            <w:r w:rsidRPr="00ED48BD">
              <w:rPr>
                <w:rFonts w:eastAsia="Gulim" w:cs="Gulim"/>
                <w:color w:val="000000"/>
                <w:lang w:val="en-GB" w:eastAsia="ko-KR"/>
              </w:rPr>
              <w:t>NETANYA 42140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C0B07" w:rsidRDefault="00D669F9" w:rsidP="004E08C3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 xml:space="preserve">89 </w:t>
            </w:r>
            <w:r>
              <w:rPr>
                <w:b/>
                <w:bCs/>
              </w:rPr>
              <w:t>972 02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ED48BD">
              <w:rPr>
                <w:rFonts w:eastAsia="Gulim" w:cs="Gulim"/>
                <w:color w:val="000000"/>
                <w:lang w:eastAsia="ko-KR"/>
              </w:rPr>
              <w:t>Nir Yogev</w:t>
            </w:r>
          </w:p>
          <w:p w:rsidR="00D669F9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ED48BD">
              <w:rPr>
                <w:rFonts w:eastAsia="Gulim" w:cs="Gulim"/>
                <w:color w:val="000000"/>
                <w:lang w:eastAsia="ko-KR"/>
              </w:rPr>
              <w:t>10 Hagavish Street</w:t>
            </w:r>
          </w:p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A45220">
              <w:rPr>
                <w:rFonts w:eastAsia="Gulim" w:cs="Gulim"/>
                <w:color w:val="000000"/>
                <w:lang w:eastAsia="ko-KR"/>
              </w:rPr>
              <w:t>P.O. Box 4060</w:t>
            </w:r>
          </w:p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ED48BD">
              <w:rPr>
                <w:rFonts w:eastAsia="Gulim" w:cs="Gulim"/>
                <w:color w:val="000000"/>
                <w:lang w:val="es-ES_tradnl" w:eastAsia="ko-KR"/>
              </w:rPr>
              <w:t xml:space="preserve">NETANYA 42140 </w:t>
            </w:r>
          </w:p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ED48BD">
              <w:rPr>
                <w:rFonts w:eastAsia="Gulim" w:cs="Gulim"/>
                <w:color w:val="000000"/>
                <w:lang w:val="es-ES_tradnl" w:eastAsia="ko-KR"/>
              </w:rPr>
              <w:t xml:space="preserve">Tel: </w:t>
            </w:r>
            <w:r w:rsidRPr="00ED48BD">
              <w:rPr>
                <w:rFonts w:eastAsia="Gulim" w:cs="Gulim"/>
                <w:color w:val="000000"/>
                <w:lang w:val="es-ES_tradnl" w:eastAsia="ko-KR"/>
              </w:rPr>
              <w:tab/>
              <w:t>+972 52 9989540</w:t>
            </w:r>
          </w:p>
          <w:p w:rsidR="00D669F9" w:rsidRPr="00145ABA" w:rsidRDefault="00D669F9" w:rsidP="004E08C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Gulim" w:cs="Gulim"/>
                <w:lang w:val="es-ES" w:eastAsia="ko-KR"/>
              </w:rPr>
            </w:pPr>
            <w:r w:rsidRPr="00ED48BD">
              <w:rPr>
                <w:rFonts w:eastAsia="Gulim" w:cs="Gulim"/>
                <w:color w:val="000000"/>
                <w:lang w:val="es-ES_tradnl" w:eastAsia="ko-KR"/>
              </w:rPr>
              <w:t>Fax:</w:t>
            </w:r>
          </w:p>
          <w:p w:rsidR="00D669F9" w:rsidRPr="00ED48BD" w:rsidRDefault="00D669F9" w:rsidP="004E08C3">
            <w:pPr>
              <w:widowControl w:val="0"/>
              <w:spacing w:before="0"/>
              <w:jc w:val="left"/>
              <w:rPr>
                <w:lang w:val="es-ES_tradnl"/>
              </w:rPr>
            </w:pPr>
            <w:r w:rsidRPr="00EC0B07">
              <w:rPr>
                <w:rFonts w:eastAsia="Gulim" w:cs="Gulim"/>
                <w:lang w:val="es-ES" w:eastAsia="ko-KR"/>
              </w:rPr>
              <w:t>E-mail:</w:t>
            </w:r>
            <w:r w:rsidRPr="00EC0B07">
              <w:rPr>
                <w:rFonts w:eastAsia="Gulim" w:cs="Gulim"/>
                <w:b/>
                <w:bCs/>
                <w:lang w:val="es-ES" w:eastAsia="ko-KR"/>
              </w:rPr>
              <w:t xml:space="preserve"> </w:t>
            </w:r>
            <w:r w:rsidRPr="00ED48BD">
              <w:rPr>
                <w:color w:val="000000"/>
                <w:lang w:val="es-ES_tradnl"/>
              </w:rPr>
              <w:t>niryo@cellcom.co.il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3F1CAB" w:rsidRDefault="003F1CAB" w:rsidP="004E08C3">
            <w:pPr>
              <w:widowControl w:val="0"/>
              <w:spacing w:before="0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以色列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lang w:val="en-GB" w:eastAsia="ko-KR"/>
              </w:rPr>
            </w:pPr>
            <w:r w:rsidRPr="00ED48BD">
              <w:rPr>
                <w:rFonts w:eastAsia="Gulim" w:cs="Gulim"/>
                <w:b/>
                <w:bCs/>
                <w:color w:val="000000"/>
                <w:lang w:val="en-GB" w:eastAsia="ko-KR"/>
              </w:rPr>
              <w:t>Cellcom Israel Ltd</w:t>
            </w:r>
          </w:p>
          <w:p w:rsidR="00D669F9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ED48BD">
              <w:rPr>
                <w:rFonts w:eastAsia="Gulim" w:cs="Gulim"/>
                <w:color w:val="000000"/>
                <w:lang w:val="en-GB" w:eastAsia="ko-KR"/>
              </w:rPr>
              <w:t>10 Hagavish Street</w:t>
            </w:r>
          </w:p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A45220">
              <w:rPr>
                <w:rFonts w:eastAsia="Gulim" w:cs="Gulim"/>
                <w:color w:val="000000"/>
                <w:lang w:eastAsia="ko-KR"/>
              </w:rPr>
              <w:t>P.O. Box 4060</w:t>
            </w:r>
          </w:p>
          <w:p w:rsidR="00D669F9" w:rsidRPr="00004DA2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ED48BD">
              <w:rPr>
                <w:rFonts w:eastAsia="Gulim" w:cs="Gulim"/>
                <w:color w:val="000000"/>
                <w:lang w:val="en-GB" w:eastAsia="ko-KR"/>
              </w:rPr>
              <w:t>NETANYA 42140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C0B07" w:rsidRDefault="00D669F9" w:rsidP="004E08C3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 xml:space="preserve">89 </w:t>
            </w:r>
            <w:r>
              <w:rPr>
                <w:b/>
                <w:bCs/>
              </w:rPr>
              <w:t>972 03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ED48BD">
              <w:rPr>
                <w:rFonts w:eastAsia="Gulim" w:cs="Gulim"/>
                <w:color w:val="000000"/>
                <w:lang w:eastAsia="ko-KR"/>
              </w:rPr>
              <w:t>Nir Yogev</w:t>
            </w:r>
          </w:p>
          <w:p w:rsidR="00D669F9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ED48BD">
              <w:rPr>
                <w:rFonts w:eastAsia="Gulim" w:cs="Gulim"/>
                <w:color w:val="000000"/>
                <w:lang w:eastAsia="ko-KR"/>
              </w:rPr>
              <w:t>10 Hagavish Street</w:t>
            </w:r>
          </w:p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A45220">
              <w:rPr>
                <w:rFonts w:eastAsia="Gulim" w:cs="Gulim"/>
                <w:color w:val="000000"/>
                <w:lang w:eastAsia="ko-KR"/>
              </w:rPr>
              <w:t>P.O. Box 4060</w:t>
            </w:r>
          </w:p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ED48BD">
              <w:rPr>
                <w:rFonts w:eastAsia="Gulim" w:cs="Gulim"/>
                <w:color w:val="000000"/>
                <w:lang w:val="es-ES_tradnl" w:eastAsia="ko-KR"/>
              </w:rPr>
              <w:t xml:space="preserve">NETANYA 42140 </w:t>
            </w:r>
          </w:p>
          <w:p w:rsidR="00D669F9" w:rsidRPr="00ED48BD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ED48BD">
              <w:rPr>
                <w:rFonts w:eastAsia="Gulim" w:cs="Gulim"/>
                <w:color w:val="000000"/>
                <w:lang w:val="es-ES_tradnl" w:eastAsia="ko-KR"/>
              </w:rPr>
              <w:t xml:space="preserve">Tel: </w:t>
            </w:r>
            <w:r w:rsidRPr="00ED48BD">
              <w:rPr>
                <w:rFonts w:eastAsia="Gulim" w:cs="Gulim"/>
                <w:color w:val="000000"/>
                <w:lang w:val="es-ES_tradnl" w:eastAsia="ko-KR"/>
              </w:rPr>
              <w:tab/>
              <w:t>+972 52 9989540</w:t>
            </w:r>
          </w:p>
          <w:p w:rsidR="00D669F9" w:rsidRPr="00145ABA" w:rsidRDefault="00D669F9" w:rsidP="004E08C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Gulim" w:cs="Gulim"/>
                <w:lang w:val="es-ES" w:eastAsia="ko-KR"/>
              </w:rPr>
            </w:pPr>
            <w:r w:rsidRPr="00ED48BD">
              <w:rPr>
                <w:rFonts w:eastAsia="Gulim" w:cs="Gulim"/>
                <w:color w:val="000000"/>
                <w:lang w:val="es-ES_tradnl" w:eastAsia="ko-KR"/>
              </w:rPr>
              <w:t>Fax:</w:t>
            </w:r>
          </w:p>
          <w:p w:rsidR="00D669F9" w:rsidRPr="00C65037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EC0B07">
              <w:rPr>
                <w:rFonts w:eastAsia="Gulim" w:cs="Gulim"/>
                <w:lang w:val="es-ES" w:eastAsia="ko-KR"/>
              </w:rPr>
              <w:t>E-mail:</w:t>
            </w:r>
            <w:r w:rsidRPr="00EC0B07">
              <w:rPr>
                <w:rFonts w:eastAsia="Gulim" w:cs="Gulim"/>
                <w:b/>
                <w:bCs/>
                <w:lang w:val="es-ES" w:eastAsia="ko-KR"/>
              </w:rPr>
              <w:t xml:space="preserve"> </w:t>
            </w:r>
            <w:r w:rsidRPr="00ED48BD">
              <w:rPr>
                <w:color w:val="000000"/>
                <w:lang w:val="es-ES_tradnl"/>
              </w:rPr>
              <w:t>niryo@cellcom.co.il</w:t>
            </w:r>
          </w:p>
        </w:tc>
      </w:tr>
      <w:tr w:rsidR="00D669F9" w:rsidRPr="00C65037" w:rsidTr="00D669F9">
        <w:trPr>
          <w:cantSplit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145ABA" w:rsidRDefault="003F1CAB" w:rsidP="004E08C3">
            <w:pPr>
              <w:widowControl w:val="0"/>
              <w:spacing w:before="0"/>
              <w:jc w:val="left"/>
            </w:pPr>
            <w:r>
              <w:rPr>
                <w:rFonts w:eastAsiaTheme="minorEastAsia" w:hint="eastAsia"/>
                <w:lang w:eastAsia="zh-CN"/>
              </w:rPr>
              <w:t>以色列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461FB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lang w:val="es-ES_tradnl" w:eastAsia="ko-KR"/>
              </w:rPr>
            </w:pPr>
            <w:r w:rsidRPr="00E461FB">
              <w:rPr>
                <w:rFonts w:eastAsia="Gulim" w:cs="Gulim"/>
                <w:b/>
                <w:bCs/>
                <w:color w:val="000000"/>
                <w:lang w:val="es-ES_tradnl" w:eastAsia="ko-KR"/>
              </w:rPr>
              <w:t>Golan Telecom Ltd</w:t>
            </w:r>
          </w:p>
          <w:p w:rsidR="00D669F9" w:rsidRPr="00E461FB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E461FB">
              <w:rPr>
                <w:rFonts w:eastAsia="Gulim" w:cs="Gulim"/>
                <w:color w:val="000000"/>
                <w:lang w:val="es-ES_tradnl" w:eastAsia="ko-KR"/>
              </w:rPr>
              <w:t>98 Yigal Allon</w:t>
            </w:r>
          </w:p>
          <w:p w:rsidR="00D669F9" w:rsidRPr="00E461FB" w:rsidRDefault="00D669F9" w:rsidP="004E08C3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lang w:val="es-ES_tradnl" w:eastAsia="ko-KR"/>
              </w:rPr>
            </w:pPr>
            <w:r w:rsidRPr="00E461FB">
              <w:rPr>
                <w:rFonts w:eastAsia="Gulim" w:cs="Gulim"/>
                <w:color w:val="000000"/>
                <w:lang w:val="es-ES_tradnl" w:eastAsia="ko-KR"/>
              </w:rPr>
              <w:t>67 891 TEL AVIV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C0B07" w:rsidRDefault="00D669F9" w:rsidP="004E08C3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 xml:space="preserve">89 </w:t>
            </w:r>
            <w:r>
              <w:rPr>
                <w:b/>
                <w:bCs/>
              </w:rPr>
              <w:t>972 08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91141F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91141F">
              <w:rPr>
                <w:rFonts w:eastAsia="Gulim" w:cs="Gulim"/>
                <w:color w:val="000000"/>
                <w:lang w:eastAsia="ko-KR"/>
              </w:rPr>
              <w:t>Oren Most</w:t>
            </w:r>
          </w:p>
          <w:p w:rsidR="00D669F9" w:rsidRPr="0091141F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91141F">
              <w:rPr>
                <w:rFonts w:eastAsia="Gulim" w:cs="Gulim"/>
                <w:color w:val="000000"/>
                <w:lang w:eastAsia="ko-KR"/>
              </w:rPr>
              <w:t>98 Yigal Allon</w:t>
            </w:r>
          </w:p>
          <w:p w:rsidR="00D669F9" w:rsidRPr="00E461FB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E461FB">
              <w:rPr>
                <w:rFonts w:eastAsia="Gulim" w:cs="Gulim"/>
                <w:color w:val="000000"/>
                <w:lang w:val="en-GB" w:eastAsia="ko-KR"/>
              </w:rPr>
              <w:t>67 891 TEL AVIV</w:t>
            </w:r>
          </w:p>
          <w:p w:rsidR="00D669F9" w:rsidRPr="0091141F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91141F">
              <w:rPr>
                <w:rFonts w:eastAsia="Gulim" w:cs="Gulim"/>
                <w:color w:val="000000"/>
                <w:lang w:val="es-ES_tradnl" w:eastAsia="ko-KR"/>
              </w:rPr>
              <w:t xml:space="preserve">Tel: </w:t>
            </w:r>
            <w:r w:rsidRPr="0091141F">
              <w:rPr>
                <w:rFonts w:eastAsia="Gulim" w:cs="Gulim"/>
                <w:color w:val="000000"/>
                <w:lang w:val="es-ES_tradnl" w:eastAsia="ko-KR"/>
              </w:rPr>
              <w:tab/>
              <w:t>+972 58 4499499</w:t>
            </w:r>
          </w:p>
          <w:p w:rsidR="00D669F9" w:rsidRPr="0091141F" w:rsidRDefault="00D669F9" w:rsidP="004E08C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Gulim" w:cs="Gulim"/>
                <w:lang w:val="es-ES_tradnl" w:eastAsia="ko-KR"/>
              </w:rPr>
            </w:pPr>
            <w:r w:rsidRPr="0091141F">
              <w:rPr>
                <w:rFonts w:eastAsia="Gulim" w:cs="Gulim"/>
                <w:color w:val="000000"/>
                <w:lang w:val="es-ES_tradnl" w:eastAsia="ko-KR"/>
              </w:rPr>
              <w:t>Fax:</w:t>
            </w:r>
          </w:p>
          <w:p w:rsidR="00D669F9" w:rsidRPr="00ED48BD" w:rsidRDefault="00D669F9" w:rsidP="004E08C3">
            <w:pPr>
              <w:widowControl w:val="0"/>
              <w:spacing w:before="0"/>
              <w:jc w:val="left"/>
              <w:rPr>
                <w:lang w:val="es-ES_tradnl"/>
              </w:rPr>
            </w:pPr>
            <w:r w:rsidRPr="00EC0B07">
              <w:rPr>
                <w:rFonts w:eastAsia="Gulim" w:cs="Gulim"/>
                <w:lang w:val="es-ES" w:eastAsia="ko-KR"/>
              </w:rPr>
              <w:t>E-mail:</w:t>
            </w:r>
            <w:r w:rsidRPr="00EC0B07">
              <w:rPr>
                <w:rFonts w:eastAsia="Gulim" w:cs="Gulim"/>
                <w:b/>
                <w:bCs/>
                <w:lang w:val="es-ES" w:eastAsia="ko-KR"/>
              </w:rPr>
              <w:t xml:space="preserve"> </w:t>
            </w:r>
            <w:r w:rsidRPr="00E461FB">
              <w:rPr>
                <w:lang w:val="es-ES_tradnl"/>
              </w:rPr>
              <w:t>omost@golantelecom.co.il</w:t>
            </w:r>
          </w:p>
        </w:tc>
      </w:tr>
      <w:tr w:rsidR="00D669F9" w:rsidRPr="00C65037" w:rsidTr="00D669F9">
        <w:trPr>
          <w:cantSplit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145ABA" w:rsidRDefault="003F1CAB" w:rsidP="004E08C3">
            <w:pPr>
              <w:widowControl w:val="0"/>
              <w:spacing w:before="0"/>
              <w:jc w:val="left"/>
            </w:pPr>
            <w:r>
              <w:rPr>
                <w:rFonts w:eastAsiaTheme="minorEastAsia" w:hint="eastAsia"/>
                <w:lang w:eastAsia="zh-CN"/>
              </w:rPr>
              <w:t>以色列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C65037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b/>
                <w:bCs/>
                <w:color w:val="000000"/>
                <w:lang w:val="en-GB" w:eastAsia="ko-KR"/>
              </w:rPr>
            </w:pPr>
            <w:r w:rsidRPr="00C65037">
              <w:rPr>
                <w:rFonts w:eastAsia="Gulim" w:cs="Gulim"/>
                <w:b/>
                <w:bCs/>
                <w:color w:val="000000"/>
                <w:lang w:val="en-GB" w:eastAsia="ko-KR"/>
              </w:rPr>
              <w:t>Pelephone Communications Ltd</w:t>
            </w:r>
          </w:p>
          <w:p w:rsidR="00D669F9" w:rsidRPr="00C65037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C65037">
              <w:rPr>
                <w:rFonts w:eastAsia="Gulim" w:cs="Gulim"/>
                <w:color w:val="000000"/>
                <w:lang w:val="en-GB" w:eastAsia="ko-KR"/>
              </w:rPr>
              <w:t>33 Yitzhak Rabin Road</w:t>
            </w:r>
          </w:p>
          <w:p w:rsidR="00D669F9" w:rsidRPr="00C65037" w:rsidRDefault="00D669F9" w:rsidP="004E08C3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lang w:val="en-GB" w:eastAsia="ko-KR"/>
              </w:rPr>
            </w:pPr>
            <w:r w:rsidRPr="00C65037">
              <w:rPr>
                <w:rFonts w:eastAsia="Gulim" w:cs="Gulim"/>
                <w:color w:val="000000"/>
                <w:lang w:val="en-GB" w:eastAsia="ko-KR"/>
              </w:rPr>
              <w:t>GIVATAIM 61620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EC0B07" w:rsidRDefault="00D669F9" w:rsidP="004E08C3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 xml:space="preserve">89 </w:t>
            </w:r>
            <w:r>
              <w:rPr>
                <w:b/>
                <w:bCs/>
              </w:rPr>
              <w:t>972 50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D16D8C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D16D8C">
              <w:rPr>
                <w:rFonts w:eastAsia="Gulim" w:cs="Gulim"/>
                <w:color w:val="000000"/>
                <w:lang w:eastAsia="ko-KR"/>
              </w:rPr>
              <w:t>Ido Rosenberg</w:t>
            </w:r>
          </w:p>
          <w:p w:rsidR="00D669F9" w:rsidRPr="00D16D8C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eastAsia="ko-KR"/>
              </w:rPr>
            </w:pPr>
            <w:r w:rsidRPr="00D16D8C">
              <w:rPr>
                <w:rFonts w:eastAsia="Gulim" w:cs="Gulim"/>
                <w:color w:val="000000"/>
                <w:lang w:eastAsia="ko-KR"/>
              </w:rPr>
              <w:t>33 Yitzhak Rabin Road</w:t>
            </w:r>
          </w:p>
          <w:p w:rsidR="00D669F9" w:rsidRPr="00C65037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n-GB" w:eastAsia="ko-KR"/>
              </w:rPr>
            </w:pPr>
            <w:r w:rsidRPr="00C65037">
              <w:rPr>
                <w:rFonts w:eastAsia="Gulim" w:cs="Gulim"/>
                <w:color w:val="000000"/>
                <w:lang w:val="en-GB" w:eastAsia="ko-KR"/>
              </w:rPr>
              <w:t>GIVATAIM 61620</w:t>
            </w:r>
          </w:p>
          <w:p w:rsidR="00D669F9" w:rsidRPr="00D16D8C" w:rsidRDefault="00D669F9" w:rsidP="004E08C3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lang w:val="es-ES_tradnl" w:eastAsia="ko-KR"/>
              </w:rPr>
            </w:pPr>
            <w:r w:rsidRPr="00D16D8C">
              <w:rPr>
                <w:rFonts w:eastAsia="Gulim" w:cs="Gulim"/>
                <w:color w:val="000000"/>
                <w:lang w:val="es-ES_tradnl" w:eastAsia="ko-KR"/>
              </w:rPr>
              <w:t xml:space="preserve">Tel: </w:t>
            </w:r>
            <w:r>
              <w:rPr>
                <w:rFonts w:eastAsia="Gulim" w:cs="Gulim"/>
                <w:color w:val="000000"/>
                <w:lang w:val="es-ES_tradnl" w:eastAsia="ko-KR"/>
              </w:rPr>
              <w:tab/>
            </w:r>
            <w:r w:rsidRPr="00D16D8C">
              <w:rPr>
                <w:rFonts w:eastAsia="Gulim" w:cs="Gulim"/>
                <w:color w:val="000000"/>
                <w:lang w:val="es-ES_tradnl" w:eastAsia="ko-KR"/>
              </w:rPr>
              <w:t>+972 50 7078912</w:t>
            </w:r>
          </w:p>
          <w:p w:rsidR="00D669F9" w:rsidRPr="00D16D8C" w:rsidRDefault="00D669F9" w:rsidP="004E08C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Gulim" w:cs="Gulim"/>
                <w:lang w:val="es-ES_tradnl" w:eastAsia="ko-KR"/>
              </w:rPr>
            </w:pPr>
            <w:r w:rsidRPr="00D16D8C">
              <w:rPr>
                <w:rFonts w:eastAsia="Gulim" w:cs="Gulim"/>
                <w:color w:val="000000"/>
                <w:lang w:val="es-ES_tradnl" w:eastAsia="ko-KR"/>
              </w:rPr>
              <w:t>Fax:</w:t>
            </w:r>
          </w:p>
          <w:p w:rsidR="00D669F9" w:rsidRPr="00D16D8C" w:rsidRDefault="00D669F9" w:rsidP="004E08C3">
            <w:pPr>
              <w:widowControl w:val="0"/>
              <w:spacing w:before="0"/>
              <w:jc w:val="left"/>
              <w:rPr>
                <w:lang w:val="es-ES_tradnl"/>
              </w:rPr>
            </w:pPr>
            <w:r w:rsidRPr="00D16D8C">
              <w:rPr>
                <w:rFonts w:eastAsia="Gulim" w:cs="Gulim"/>
                <w:lang w:val="es-ES" w:eastAsia="ko-KR"/>
              </w:rPr>
              <w:t>E-mail:</w:t>
            </w:r>
            <w:r w:rsidRPr="00D16D8C">
              <w:rPr>
                <w:rFonts w:eastAsia="Gulim" w:cs="Gulim"/>
                <w:b/>
                <w:bCs/>
                <w:lang w:val="es-ES" w:eastAsia="ko-KR"/>
              </w:rPr>
              <w:t xml:space="preserve"> </w:t>
            </w:r>
            <w:r w:rsidRPr="00D16D8C">
              <w:rPr>
                <w:lang w:val="en-GB"/>
              </w:rPr>
              <w:t>ido@pelephone.co.il</w:t>
            </w:r>
          </w:p>
        </w:tc>
      </w:tr>
    </w:tbl>
    <w:p w:rsidR="00D669F9" w:rsidRDefault="00D40FDA" w:rsidP="00D669F9">
      <w:pPr>
        <w:tabs>
          <w:tab w:val="left" w:pos="1560"/>
          <w:tab w:val="left" w:pos="4140"/>
          <w:tab w:val="left" w:pos="4230"/>
        </w:tabs>
        <w:spacing w:before="200" w:after="120"/>
        <w:jc w:val="left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eastAsiaTheme="minorEastAsia" w:hAnsiTheme="minorHAnsi" w:cs="Arial" w:hint="eastAsia"/>
          <w:b/>
          <w:bCs/>
          <w:lang w:val="en-GB" w:eastAsia="zh-CN"/>
        </w:rPr>
        <w:t>意大利</w:t>
      </w:r>
      <w:r w:rsidR="00D669F9">
        <w:rPr>
          <w:rFonts w:asciiTheme="minorHAnsi" w:hAnsiTheme="minorHAnsi" w:cs="Arial"/>
          <w:b/>
          <w:bCs/>
          <w:lang w:val="en-GB"/>
        </w:rPr>
        <w:tab/>
      </w:r>
      <w:r w:rsidR="00D669F9">
        <w:rPr>
          <w:rFonts w:asciiTheme="minorHAnsi" w:hAnsiTheme="minorHAnsi" w:cs="Arial"/>
          <w:b/>
          <w:bCs/>
          <w:lang w:val="en-GB"/>
        </w:rPr>
        <w:tab/>
        <w:t>LIR</w:t>
      </w:r>
    </w:p>
    <w:tbl>
      <w:tblPr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031"/>
        <w:gridCol w:w="1162"/>
        <w:gridCol w:w="3965"/>
      </w:tblGrid>
      <w:tr w:rsidR="00D669F9" w:rsidRPr="00A540E4" w:rsidTr="00D669F9">
        <w:trPr>
          <w:cantSplit/>
          <w:tblHeader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D669F9" w:rsidRPr="00363144" w:rsidTr="00D669F9">
        <w:trPr>
          <w:cantSplit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val="en-GB" w:eastAsia="zh-CN"/>
              </w:rPr>
            </w:pPr>
            <w:bookmarkStart w:id="686" w:name="_Hlk507763894"/>
            <w:r>
              <w:rPr>
                <w:rFonts w:asciiTheme="minorHAnsi" w:eastAsiaTheme="minorEastAsia" w:hAnsiTheme="minorHAnsi" w:cs="Arial" w:hint="eastAsia"/>
                <w:lang w:val="en-GB" w:eastAsia="zh-CN"/>
              </w:rPr>
              <w:t>意大利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013639" w:rsidRDefault="00D669F9" w:rsidP="004E08C3">
            <w:pPr>
              <w:spacing w:before="0"/>
              <w:jc w:val="left"/>
              <w:rPr>
                <w:color w:val="000000"/>
                <w:lang w:val="es-ES"/>
              </w:rPr>
            </w:pPr>
            <w:r w:rsidRPr="00013639">
              <w:rPr>
                <w:b/>
                <w:bCs/>
                <w:color w:val="000000"/>
                <w:lang w:val="es-ES"/>
              </w:rPr>
              <w:t>Telecom Italia S.p.A.</w:t>
            </w:r>
          </w:p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 w:rsidRPr="00E879E4">
              <w:rPr>
                <w:color w:val="000000"/>
                <w:lang w:val="en-GB"/>
              </w:rPr>
              <w:t xml:space="preserve">Via Gaetano Negri </w:t>
            </w:r>
            <w:r w:rsidRPr="00EE756E">
              <w:rPr>
                <w:color w:val="000000"/>
                <w:lang w:val="es-ES"/>
              </w:rPr>
              <w:t>1</w:t>
            </w:r>
            <w:r w:rsidRPr="00EE756E">
              <w:rPr>
                <w:color w:val="000000"/>
                <w:lang w:val="es-ES"/>
              </w:rPr>
              <w:br/>
              <w:t>20123 MILANO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Default="00D669F9" w:rsidP="004E08C3">
            <w:pPr>
              <w:spacing w:before="0"/>
              <w:jc w:val="center"/>
              <w:rPr>
                <w:b/>
                <w:bCs/>
              </w:rPr>
            </w:pPr>
            <w:bookmarkStart w:id="687" w:name="OLE_LINK39"/>
            <w:bookmarkStart w:id="688" w:name="OLE_LINK38"/>
            <w:bookmarkStart w:id="689" w:name="OLE_LINK37"/>
            <w:bookmarkEnd w:id="687"/>
            <w:bookmarkEnd w:id="688"/>
            <w:bookmarkEnd w:id="689"/>
            <w:r>
              <w:rPr>
                <w:b/>
                <w:bCs/>
              </w:rPr>
              <w:t>89 39 01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 xml:space="preserve">Dr </w:t>
            </w:r>
            <w:r w:rsidRPr="00EE756E">
              <w:rPr>
                <w:lang w:val="es-ES_tradnl"/>
              </w:rPr>
              <w:t>Donatella Chiara</w:t>
            </w:r>
          </w:p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 w:rsidRPr="00355335">
              <w:rPr>
                <w:lang w:val="es-ES_tradnl"/>
              </w:rPr>
              <w:t xml:space="preserve">Telecom Italia S.p.A., </w:t>
            </w:r>
            <w:r>
              <w:rPr>
                <w:lang w:val="es-ES_tradnl"/>
              </w:rPr>
              <w:br/>
            </w:r>
            <w:r w:rsidRPr="00EE756E">
              <w:rPr>
                <w:lang w:val="es-ES_tradnl"/>
              </w:rPr>
              <w:t>Via Guglielmo Reiss Romoli, 274</w:t>
            </w:r>
          </w:p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 w:rsidRPr="00EE756E">
              <w:rPr>
                <w:lang w:val="es-ES_tradnl"/>
              </w:rPr>
              <w:t>I-10148 TORINO</w:t>
            </w:r>
          </w:p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 w:rsidRPr="00EE756E">
              <w:rPr>
                <w:lang w:val="es-ES_tradnl"/>
              </w:rPr>
              <w:t xml:space="preserve">Tel: </w:t>
            </w:r>
            <w:r>
              <w:rPr>
                <w:lang w:val="es-ES_tradnl"/>
              </w:rPr>
              <w:tab/>
            </w:r>
            <w:r w:rsidRPr="00EE756E">
              <w:rPr>
                <w:lang w:val="es-ES_tradnl"/>
              </w:rPr>
              <w:t>+39 011 228 6956</w:t>
            </w:r>
          </w:p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 w:rsidRPr="00EE756E">
              <w:rPr>
                <w:lang w:val="es-ES_tradnl"/>
              </w:rPr>
              <w:t xml:space="preserve">Fax: </w:t>
            </w:r>
            <w:r>
              <w:rPr>
                <w:lang w:val="es-ES_tradnl"/>
              </w:rPr>
              <w:tab/>
            </w:r>
            <w:r w:rsidRPr="00EE756E">
              <w:rPr>
                <w:lang w:val="es-ES_tradnl"/>
              </w:rPr>
              <w:t>+39 011 228 5520</w:t>
            </w:r>
          </w:p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 w:rsidRPr="00EE756E">
              <w:rPr>
                <w:lang w:val="es-ES_tradnl"/>
              </w:rPr>
              <w:t>E-mail:</w:t>
            </w:r>
            <w:r>
              <w:rPr>
                <w:lang w:val="es-ES_tradnl"/>
              </w:rPr>
              <w:t xml:space="preserve"> </w:t>
            </w:r>
            <w:r w:rsidRPr="00EE756E">
              <w:rPr>
                <w:lang w:val="es-ES_tradnl"/>
              </w:rPr>
              <w:t>donatella.chiara@telecomitalia.it</w:t>
            </w:r>
          </w:p>
        </w:tc>
      </w:tr>
      <w:tr w:rsidR="00D669F9" w:rsidRPr="00363144" w:rsidTr="00D669F9">
        <w:trPr>
          <w:cantSplit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val="en-GB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en-GB" w:eastAsia="zh-CN"/>
              </w:rPr>
              <w:t>意大利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6C65F1" w:rsidRDefault="00D669F9" w:rsidP="004E08C3">
            <w:pPr>
              <w:spacing w:before="0"/>
              <w:jc w:val="left"/>
              <w:rPr>
                <w:b/>
                <w:bCs/>
                <w:color w:val="000000"/>
                <w:lang w:val="es-ES_tradnl"/>
              </w:rPr>
            </w:pPr>
            <w:r w:rsidRPr="006C65F1">
              <w:rPr>
                <w:b/>
                <w:bCs/>
                <w:color w:val="000000"/>
                <w:lang w:val="es-ES_tradnl"/>
              </w:rPr>
              <w:t>Vodafone Omnitel S.p.A.</w:t>
            </w:r>
          </w:p>
          <w:p w:rsidR="00D669F9" w:rsidRPr="006C65F1" w:rsidRDefault="00D669F9" w:rsidP="004E08C3">
            <w:pPr>
              <w:spacing w:before="0"/>
              <w:jc w:val="left"/>
              <w:rPr>
                <w:color w:val="000000"/>
                <w:lang w:val="es-ES_tradnl"/>
              </w:rPr>
            </w:pPr>
            <w:r w:rsidRPr="006C65F1">
              <w:rPr>
                <w:color w:val="000000"/>
                <w:lang w:val="es-ES_tradnl"/>
              </w:rPr>
              <w:t>Via Jervis 13</w:t>
            </w:r>
          </w:p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 w:rsidRPr="006C65F1">
              <w:rPr>
                <w:color w:val="000000"/>
                <w:lang w:val="es-ES_tradnl"/>
              </w:rPr>
              <w:t>IVREA (TO)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Default="00D669F9" w:rsidP="004E08C3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89 39 10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65037" w:rsidRDefault="00D669F9" w:rsidP="004E08C3">
            <w:pPr>
              <w:spacing w:before="0"/>
              <w:rPr>
                <w:lang w:val="es-ES_tradnl"/>
              </w:rPr>
            </w:pPr>
            <w:r w:rsidRPr="00C65037">
              <w:rPr>
                <w:lang w:val="es-ES_tradnl"/>
              </w:rPr>
              <w:t>Vodafone Omnitel S.p.A.</w:t>
            </w:r>
          </w:p>
          <w:p w:rsidR="00D669F9" w:rsidRPr="006C65F1" w:rsidRDefault="00D669F9" w:rsidP="004E08C3">
            <w:pPr>
              <w:spacing w:before="0"/>
              <w:rPr>
                <w:lang w:val="en-GB"/>
              </w:rPr>
            </w:pPr>
            <w:r w:rsidRPr="006C65F1">
              <w:rPr>
                <w:lang w:val="en-GB"/>
              </w:rPr>
              <w:t>Via Jervis 13</w:t>
            </w:r>
          </w:p>
          <w:p w:rsidR="00D669F9" w:rsidRPr="006C65F1" w:rsidRDefault="00D669F9" w:rsidP="004E08C3">
            <w:pPr>
              <w:spacing w:before="0"/>
              <w:rPr>
                <w:lang w:val="en-GB"/>
              </w:rPr>
            </w:pPr>
            <w:r w:rsidRPr="006C65F1">
              <w:rPr>
                <w:lang w:val="en-GB"/>
              </w:rPr>
              <w:t>IVREA (TO)</w:t>
            </w:r>
          </w:p>
          <w:p w:rsidR="00D669F9" w:rsidRPr="006C65F1" w:rsidRDefault="00D669F9" w:rsidP="004E08C3">
            <w:pPr>
              <w:spacing w:before="0"/>
              <w:rPr>
                <w:lang w:val="en-GB"/>
              </w:rPr>
            </w:pPr>
            <w:r w:rsidRPr="006C65F1">
              <w:rPr>
                <w:lang w:val="en-GB"/>
              </w:rPr>
              <w:t xml:space="preserve">Tel: </w:t>
            </w:r>
            <w:r w:rsidRPr="006C65F1">
              <w:rPr>
                <w:lang w:val="en-GB"/>
              </w:rPr>
              <w:tab/>
              <w:t>+39 06 5092 2512</w:t>
            </w:r>
          </w:p>
          <w:p w:rsidR="00D669F9" w:rsidRPr="00C65037" w:rsidRDefault="00D669F9" w:rsidP="004E08C3">
            <w:pPr>
              <w:spacing w:before="0"/>
              <w:rPr>
                <w:lang w:val="fr-CH"/>
              </w:rPr>
            </w:pPr>
            <w:r w:rsidRPr="00C65037">
              <w:rPr>
                <w:lang w:val="fr-CH"/>
              </w:rPr>
              <w:t xml:space="preserve">Fax: </w:t>
            </w:r>
            <w:r w:rsidRPr="00C65037">
              <w:rPr>
                <w:lang w:val="fr-CH"/>
              </w:rPr>
              <w:tab/>
              <w:t>+39 06 5006 5808</w:t>
            </w:r>
          </w:p>
          <w:p w:rsidR="00D669F9" w:rsidRPr="00C65037" w:rsidRDefault="00D669F9" w:rsidP="004E08C3">
            <w:pPr>
              <w:spacing w:before="0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E-mail: </w:t>
            </w:r>
            <w:r w:rsidRPr="007056C2">
              <w:rPr>
                <w:lang w:val="fr-CH"/>
              </w:rPr>
              <w:t>vodafoneomnitel</w:t>
            </w:r>
            <w:r w:rsidRPr="00C65037">
              <w:rPr>
                <w:lang w:val="fr-CH"/>
              </w:rPr>
              <w:t>@pocert.vodafone.it</w:t>
            </w:r>
          </w:p>
        </w:tc>
      </w:tr>
      <w:bookmarkEnd w:id="686"/>
    </w:tbl>
    <w:p w:rsidR="00D669F9" w:rsidRPr="00610555" w:rsidRDefault="00D669F9" w:rsidP="00D669F9">
      <w:pPr>
        <w:tabs>
          <w:tab w:val="left" w:pos="1560"/>
          <w:tab w:val="left" w:pos="4140"/>
          <w:tab w:val="left" w:pos="4230"/>
        </w:tabs>
        <w:spacing w:before="200" w:after="120"/>
        <w:jc w:val="left"/>
        <w:rPr>
          <w:rFonts w:asciiTheme="minorHAnsi" w:hAnsiTheme="minorHAnsi" w:cs="Arial"/>
          <w:b/>
          <w:bCs/>
          <w:lang w:val="fr-CH"/>
        </w:rPr>
      </w:pPr>
      <w:r w:rsidRPr="00610555">
        <w:rPr>
          <w:rFonts w:asciiTheme="minorHAnsi" w:hAnsiTheme="minorHAnsi" w:cs="Arial"/>
          <w:b/>
          <w:bCs/>
          <w:lang w:val="fr-CH"/>
        </w:rPr>
        <w:br w:type="page"/>
      </w:r>
    </w:p>
    <w:p w:rsidR="00D669F9" w:rsidRDefault="00363144" w:rsidP="00D669F9">
      <w:pPr>
        <w:tabs>
          <w:tab w:val="left" w:pos="1560"/>
          <w:tab w:val="left" w:pos="4140"/>
          <w:tab w:val="left" w:pos="4230"/>
        </w:tabs>
        <w:spacing w:before="200" w:after="120"/>
        <w:jc w:val="left"/>
        <w:rPr>
          <w:rFonts w:asciiTheme="minorHAnsi" w:hAnsiTheme="minorHAnsi" w:cs="Arial"/>
          <w:b/>
          <w:bCs/>
          <w:lang w:val="en-GB"/>
        </w:rPr>
      </w:pPr>
      <w:r>
        <w:rPr>
          <w:rFonts w:asciiTheme="minorEastAsia" w:eastAsiaTheme="minorEastAsia" w:hAnsiTheme="minorEastAsia" w:cs="Arial" w:hint="eastAsia"/>
          <w:b/>
          <w:bCs/>
          <w:lang w:val="fr-CH" w:eastAsia="zh-CN"/>
        </w:rPr>
        <w:lastRenderedPageBreak/>
        <w:t>意大利</w:t>
      </w:r>
      <w:r w:rsidR="00D669F9" w:rsidRPr="00363144">
        <w:rPr>
          <w:rFonts w:asciiTheme="minorHAnsi" w:hAnsiTheme="minorHAnsi" w:cs="Arial"/>
          <w:b/>
          <w:bCs/>
          <w:lang w:val="fr-CH"/>
        </w:rPr>
        <w:tab/>
      </w:r>
      <w:r w:rsidR="00D669F9" w:rsidRPr="00363144">
        <w:rPr>
          <w:rFonts w:asciiTheme="minorHAnsi" w:hAnsiTheme="minorHAnsi" w:cs="Arial"/>
          <w:b/>
          <w:bCs/>
          <w:lang w:val="fr-CH"/>
        </w:rPr>
        <w:tab/>
      </w:r>
      <w:r w:rsidR="00D669F9">
        <w:rPr>
          <w:rFonts w:asciiTheme="minorHAnsi" w:hAnsiTheme="minorHAnsi" w:cs="Arial"/>
          <w:b/>
          <w:bCs/>
          <w:lang w:val="en-GB"/>
        </w:rPr>
        <w:t>SUP</w:t>
      </w:r>
    </w:p>
    <w:tbl>
      <w:tblPr>
        <w:tblW w:w="499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816"/>
        <w:gridCol w:w="1266"/>
        <w:gridCol w:w="2385"/>
        <w:gridCol w:w="1260"/>
      </w:tblGrid>
      <w:tr w:rsidR="00D669F9" w:rsidRPr="00A540E4" w:rsidTr="00D669F9">
        <w:trPr>
          <w:cantSplit/>
          <w:tblHeader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04EA2" w:rsidRDefault="00D669F9" w:rsidP="00D669F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highlight w:val="cyan"/>
                <w:lang w:val="en-GB"/>
              </w:rPr>
            </w:pPr>
            <w:r w:rsidRPr="0081289F">
              <w:rPr>
                <w:rFonts w:ascii="STKaiti" w:eastAsia="STKaiti" w:hAnsi="STKaiti" w:cs="Arial" w:hint="eastAsia"/>
                <w:lang w:eastAsia="zh-CN"/>
              </w:rPr>
              <w:t>撤销生效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81289F"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D669F9" w:rsidRPr="006C2D01" w:rsidTr="00D669F9">
        <w:trPr>
          <w:cantSplit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val="en-GB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en-GB" w:eastAsia="zh-CN"/>
              </w:rPr>
              <w:t>意大利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013639" w:rsidRDefault="00D669F9" w:rsidP="004E08C3">
            <w:pPr>
              <w:spacing w:before="0"/>
              <w:rPr>
                <w:b/>
                <w:bCs/>
                <w:color w:val="000000"/>
                <w:lang w:val="es-ES"/>
              </w:rPr>
            </w:pPr>
            <w:r w:rsidRPr="00013639">
              <w:rPr>
                <w:b/>
                <w:bCs/>
                <w:color w:val="000000"/>
                <w:lang w:val="es-ES"/>
              </w:rPr>
              <w:t>IPSE 2000</w:t>
            </w:r>
          </w:p>
          <w:p w:rsidR="00D669F9" w:rsidRPr="006C2D01" w:rsidRDefault="00D669F9" w:rsidP="004E08C3">
            <w:pPr>
              <w:spacing w:before="0"/>
              <w:rPr>
                <w:color w:val="000000"/>
                <w:lang w:val="es-ES_tradnl"/>
              </w:rPr>
            </w:pPr>
            <w:r w:rsidRPr="00013639">
              <w:rPr>
                <w:color w:val="000000"/>
                <w:lang w:val="es-ES"/>
              </w:rPr>
              <w:t xml:space="preserve">Piazza </w:t>
            </w:r>
            <w:r w:rsidRPr="007056C2">
              <w:rPr>
                <w:color w:val="000000"/>
                <w:lang w:val="es-ES_tradnl"/>
              </w:rPr>
              <w:t>d</w:t>
            </w:r>
            <w:r w:rsidRPr="006C2D01">
              <w:rPr>
                <w:color w:val="000000"/>
                <w:lang w:val="es-ES_tradnl"/>
              </w:rPr>
              <w:t>el Caprettari 70</w:t>
            </w:r>
          </w:p>
          <w:p w:rsidR="00D669F9" w:rsidRPr="00EE756E" w:rsidRDefault="00D669F9" w:rsidP="004E08C3">
            <w:pPr>
              <w:spacing w:before="0"/>
              <w:jc w:val="left"/>
              <w:rPr>
                <w:lang w:val="es-ES_tradnl"/>
              </w:rPr>
            </w:pPr>
            <w:r w:rsidRPr="006C2D01">
              <w:rPr>
                <w:color w:val="000000"/>
                <w:lang w:val="es-ES_tradnl"/>
              </w:rPr>
              <w:t>I-00186 ROMA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Default="00D669F9" w:rsidP="004E08C3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89 39 77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Filippo Dallatorre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V. delle Testuggini, s.n.c.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I-00134 ROMA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Tel: +39 06 5799 5703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Fax: +39 06 5799 5820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E-mail: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6C2D01" w:rsidRDefault="00D669F9" w:rsidP="004E08C3">
            <w:pPr>
              <w:spacing w:before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31.XII.2007</w:t>
            </w:r>
          </w:p>
        </w:tc>
      </w:tr>
      <w:tr w:rsidR="00D669F9" w:rsidRPr="006C2D01" w:rsidTr="00D669F9">
        <w:trPr>
          <w:cantSplit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val="en-GB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en-GB" w:eastAsia="zh-CN"/>
              </w:rPr>
              <w:t>意大利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6C2D01" w:rsidRDefault="00D669F9" w:rsidP="004E08C3">
            <w:pPr>
              <w:spacing w:before="0"/>
              <w:rPr>
                <w:b/>
                <w:bCs/>
                <w:color w:val="000000"/>
                <w:lang w:val="es-ES_tradnl"/>
              </w:rPr>
            </w:pPr>
            <w:r w:rsidRPr="006C2D01">
              <w:rPr>
                <w:b/>
                <w:bCs/>
                <w:color w:val="000000"/>
                <w:lang w:val="es-ES_tradnl"/>
              </w:rPr>
              <w:t>Blu S.p.A.</w:t>
            </w:r>
          </w:p>
          <w:p w:rsidR="00D669F9" w:rsidRPr="006C2D01" w:rsidRDefault="00D669F9" w:rsidP="004E08C3">
            <w:pPr>
              <w:spacing w:before="0"/>
              <w:jc w:val="left"/>
              <w:rPr>
                <w:color w:val="000000"/>
                <w:lang w:val="es-ES_tradnl"/>
              </w:rPr>
            </w:pPr>
            <w:r w:rsidRPr="006C2D01">
              <w:rPr>
                <w:color w:val="000000"/>
                <w:lang w:val="es-ES_tradnl"/>
              </w:rPr>
              <w:t>Vía Cintia, Svincolo Fuorigrotta</w:t>
            </w:r>
          </w:p>
          <w:p w:rsidR="00D669F9" w:rsidRPr="006C65F1" w:rsidRDefault="00D669F9" w:rsidP="004E08C3">
            <w:pPr>
              <w:spacing w:before="0"/>
              <w:jc w:val="left"/>
              <w:rPr>
                <w:b/>
                <w:bCs/>
                <w:color w:val="000000"/>
                <w:lang w:val="es-ES_tradnl"/>
              </w:rPr>
            </w:pPr>
            <w:r w:rsidRPr="006C2D01">
              <w:rPr>
                <w:color w:val="000000"/>
                <w:lang w:val="es-ES_tradnl"/>
              </w:rPr>
              <w:t>I-80126 NAPOLI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Default="00D669F9" w:rsidP="004E08C3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89 39 98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A. Tagliaferro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Via A. Nibby 10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I-00161 ROMA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Tel: +39 06 8521 6207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Fax: +39 06 8521 6290</w:t>
            </w:r>
          </w:p>
          <w:p w:rsidR="00D669F9" w:rsidRPr="006C2D01" w:rsidRDefault="00D669F9" w:rsidP="004E08C3">
            <w:pPr>
              <w:spacing w:before="0"/>
              <w:rPr>
                <w:lang w:val="es-ES_tradnl"/>
              </w:rPr>
            </w:pPr>
            <w:r w:rsidRPr="006C2D01">
              <w:rPr>
                <w:lang w:val="es-ES_tradnl"/>
              </w:rPr>
              <w:t>E-mail: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6C2D01" w:rsidRDefault="00D669F9" w:rsidP="004E08C3">
            <w:pPr>
              <w:spacing w:before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2.X.2002</w:t>
            </w:r>
          </w:p>
        </w:tc>
      </w:tr>
    </w:tbl>
    <w:p w:rsidR="00D669F9" w:rsidRDefault="00D669F9" w:rsidP="00D669F9">
      <w:pPr>
        <w:tabs>
          <w:tab w:val="left" w:pos="1560"/>
          <w:tab w:val="left" w:pos="4140"/>
          <w:tab w:val="left" w:pos="4230"/>
        </w:tabs>
        <w:spacing w:before="200" w:after="120"/>
        <w:jc w:val="left"/>
        <w:rPr>
          <w:rFonts w:asciiTheme="minorHAnsi" w:hAnsiTheme="minorHAnsi" w:cs="Arial"/>
          <w:b/>
          <w:bCs/>
          <w:lang w:val="en-GB"/>
        </w:rPr>
      </w:pPr>
    </w:p>
    <w:p w:rsidR="00D669F9" w:rsidRDefault="00D40FDA" w:rsidP="00D669F9">
      <w:pPr>
        <w:keepNext/>
        <w:tabs>
          <w:tab w:val="left" w:pos="1560"/>
          <w:tab w:val="left" w:pos="4140"/>
          <w:tab w:val="left" w:pos="4230"/>
        </w:tabs>
        <w:spacing w:before="200" w:after="120"/>
        <w:jc w:val="left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eastAsiaTheme="minorEastAsia" w:hAnsiTheme="minorHAnsi" w:cs="Arial" w:hint="eastAsia"/>
          <w:b/>
          <w:bCs/>
          <w:lang w:val="en-GB" w:eastAsia="zh-CN"/>
        </w:rPr>
        <w:t>帕劳</w:t>
      </w:r>
      <w:r w:rsidR="00D669F9">
        <w:rPr>
          <w:rFonts w:asciiTheme="minorHAnsi" w:hAnsiTheme="minorHAnsi" w:cs="Arial"/>
          <w:b/>
          <w:bCs/>
          <w:lang w:val="en-GB"/>
        </w:rPr>
        <w:tab/>
      </w:r>
      <w:r w:rsidR="00D669F9">
        <w:rPr>
          <w:rFonts w:asciiTheme="minorHAnsi" w:hAnsiTheme="minorHAnsi" w:cs="Arial"/>
          <w:b/>
          <w:bCs/>
          <w:lang w:val="en-GB"/>
        </w:rPr>
        <w:tab/>
        <w:t>SUP</w:t>
      </w:r>
    </w:p>
    <w:tbl>
      <w:tblPr>
        <w:tblW w:w="499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2478"/>
        <w:gridCol w:w="1036"/>
        <w:gridCol w:w="3023"/>
        <w:gridCol w:w="1204"/>
      </w:tblGrid>
      <w:tr w:rsidR="00D669F9" w:rsidRPr="00A540E4" w:rsidTr="00D669F9">
        <w:trPr>
          <w:cantSplit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7750C3" w:rsidRDefault="00D669F9" w:rsidP="00D669F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en-GB"/>
              </w:rPr>
            </w:pPr>
            <w:r w:rsidRPr="0081289F">
              <w:rPr>
                <w:rFonts w:ascii="STKaiti" w:eastAsia="STKaiti" w:hAnsi="STKaiti" w:cs="Arial" w:hint="eastAsia"/>
                <w:lang w:eastAsia="zh-CN"/>
              </w:rPr>
              <w:t>撤销生效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81289F"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D669F9" w:rsidRPr="00A540E4" w:rsidTr="00D669F9">
        <w:trPr>
          <w:cantSplit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val="en-GB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en-GB" w:eastAsia="zh-CN"/>
              </w:rPr>
              <w:t>帕劳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DC71E6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7056C2">
              <w:rPr>
                <w:rFonts w:asciiTheme="minorHAnsi" w:hAnsiTheme="minorHAnsi" w:cs="Arial"/>
                <w:b/>
                <w:bCs/>
                <w:lang w:val="fr-CH"/>
              </w:rPr>
              <w:t>Palau Mobile Corpo</w:t>
            </w:r>
            <w:r w:rsidRPr="00DC71E6">
              <w:rPr>
                <w:rFonts w:asciiTheme="minorHAnsi" w:hAnsiTheme="minorHAnsi" w:cs="Arial"/>
                <w:b/>
                <w:bCs/>
                <w:lang w:val="fr-CH"/>
              </w:rPr>
              <w:t>ration</w:t>
            </w:r>
          </w:p>
          <w:p w:rsidR="00D669F9" w:rsidRPr="00DC71E6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/>
              </w:rPr>
            </w:pPr>
            <w:r w:rsidRPr="00DC71E6">
              <w:rPr>
                <w:rFonts w:asciiTheme="minorHAnsi" w:hAnsiTheme="minorHAnsi" w:cs="Arial"/>
                <w:lang w:val="fr-CH"/>
              </w:rPr>
              <w:t>P.O. Box 8084</w:t>
            </w:r>
          </w:p>
          <w:p w:rsidR="00D669F9" w:rsidRPr="005D4E41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DC71E6">
              <w:rPr>
                <w:rFonts w:asciiTheme="minorHAnsi" w:hAnsiTheme="minorHAnsi" w:cs="Arial"/>
              </w:rPr>
              <w:t>KOROR STATE, Palau PW96940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A540E4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89 680 80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DC71E6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DC71E6">
              <w:rPr>
                <w:rFonts w:asciiTheme="minorHAnsi" w:hAnsiTheme="minorHAnsi" w:cs="Arial"/>
                <w:lang w:val="pt-BR"/>
              </w:rPr>
              <w:t>Mark Yu Cheng Lin</w:t>
            </w:r>
          </w:p>
          <w:p w:rsidR="00D669F9" w:rsidRPr="00DC71E6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DC71E6">
              <w:rPr>
                <w:rFonts w:asciiTheme="minorHAnsi" w:hAnsiTheme="minorHAnsi" w:cs="Arial"/>
                <w:lang w:val="pt-BR"/>
              </w:rPr>
              <w:t>P.O. Box 8084</w:t>
            </w:r>
          </w:p>
          <w:p w:rsidR="00D669F9" w:rsidRPr="00DC71E6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DC71E6">
              <w:rPr>
                <w:rFonts w:asciiTheme="minorHAnsi" w:hAnsiTheme="minorHAnsi" w:cs="Arial"/>
                <w:lang w:val="pt-BR"/>
              </w:rPr>
              <w:t>KOROR STATE, Palau PW96940</w:t>
            </w:r>
          </w:p>
          <w:p w:rsidR="00D669F9" w:rsidRPr="00DC71E6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DC71E6">
              <w:rPr>
                <w:rFonts w:asciiTheme="minorHAnsi" w:hAnsiTheme="minorHAnsi" w:cs="Arial"/>
                <w:lang w:val="pt-BR"/>
              </w:rPr>
              <w:t>Tel: +680 488 1903</w:t>
            </w:r>
          </w:p>
          <w:p w:rsidR="00D669F9" w:rsidRPr="00DC71E6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DC71E6">
              <w:rPr>
                <w:rFonts w:asciiTheme="minorHAnsi" w:hAnsiTheme="minorHAnsi" w:cs="Arial"/>
                <w:lang w:val="pt-BR"/>
              </w:rPr>
              <w:t>Fax: +680 488 0607</w:t>
            </w:r>
          </w:p>
          <w:p w:rsidR="00D669F9" w:rsidRPr="005D4E41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E-mail:</w:t>
            </w:r>
            <w:r w:rsidRPr="00DC71E6">
              <w:rPr>
                <w:rFonts w:asciiTheme="minorHAnsi" w:hAnsiTheme="minorHAnsi" w:cs="Arial"/>
                <w:lang w:val="pt-BR"/>
              </w:rPr>
              <w:t>marklin@viamedia.com.tw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7750C3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</w:rPr>
            </w:pPr>
            <w:r w:rsidRPr="007750C3">
              <w:rPr>
                <w:rFonts w:cs="Arial"/>
                <w:bCs/>
                <w:lang w:val="en-GB"/>
              </w:rPr>
              <w:t>30.IX.2018</w:t>
            </w:r>
          </w:p>
        </w:tc>
      </w:tr>
    </w:tbl>
    <w:p w:rsidR="00D669F9" w:rsidRDefault="00D669F9" w:rsidP="00D669F9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fr-CH"/>
        </w:rPr>
      </w:pPr>
    </w:p>
    <w:p w:rsidR="00D669F9" w:rsidRPr="00CC54AA" w:rsidRDefault="00D40FDA" w:rsidP="00D669F9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fr-CH"/>
        </w:rPr>
      </w:pPr>
      <w:r>
        <w:rPr>
          <w:rFonts w:eastAsiaTheme="minorEastAsia" w:cs="Arial" w:hint="eastAsia"/>
          <w:b/>
          <w:bCs/>
          <w:lang w:val="fr-CH" w:eastAsia="zh-CN"/>
        </w:rPr>
        <w:t>瑞士</w:t>
      </w:r>
      <w:r w:rsidR="00D669F9" w:rsidRPr="00CC54AA">
        <w:rPr>
          <w:rFonts w:cs="Arial"/>
          <w:b/>
          <w:bCs/>
          <w:lang w:val="fr-CH"/>
        </w:rPr>
        <w:tab/>
        <w:t>LIR</w:t>
      </w:r>
    </w:p>
    <w:tbl>
      <w:tblPr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806"/>
        <w:gridCol w:w="1134"/>
        <w:gridCol w:w="3812"/>
      </w:tblGrid>
      <w:tr w:rsidR="00D669F9" w:rsidRPr="00CC54AA" w:rsidTr="00D669F9">
        <w:trPr>
          <w:cantSplit/>
          <w:tblHeader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9C3C8E">
              <w:rPr>
                <w:rFonts w:cs="Arial"/>
                <w:b/>
                <w:bCs/>
                <w:lang w:val="de-CH"/>
              </w:rPr>
              <w:t>Swisscom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Alte Tiefenaustrasse 6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CH-3050 BERN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89 41 00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Wylenmann Regula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Alte Tiefenaustrasse 6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CH-3050 BERN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center" w:pos="173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 xml:space="preserve">Tel.: </w:t>
            </w:r>
            <w:r w:rsidRPr="009C3C8E">
              <w:rPr>
                <w:rFonts w:cs="Arial"/>
                <w:lang w:val="de-CH"/>
              </w:rPr>
              <w:tab/>
              <w:t>+41 58 223 47 82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499"/>
                <w:tab w:val="left" w:pos="726"/>
                <w:tab w:val="left" w:pos="4140"/>
                <w:tab w:val="left" w:pos="4230"/>
              </w:tabs>
              <w:spacing w:before="0" w:after="12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E-mail:</w:t>
            </w:r>
            <w:r w:rsidRPr="009C3C8E">
              <w:rPr>
                <w:rFonts w:cs="Arial"/>
                <w:lang w:val="de-CH"/>
              </w:rPr>
              <w:tab/>
              <w:t>regula.wylenmann@swisscom.com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9C3C8E">
              <w:rPr>
                <w:rFonts w:cs="Arial"/>
                <w:b/>
                <w:bCs/>
                <w:lang w:val="de-CH"/>
              </w:rPr>
              <w:t>Swisscom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Alte Tiefenaustrasse 6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de-CH"/>
              </w:rPr>
            </w:pPr>
            <w:r w:rsidRPr="009C3C8E">
              <w:rPr>
                <w:rFonts w:cs="Arial"/>
                <w:lang w:val="de-CH"/>
              </w:rPr>
              <w:t>CH-3050 BERN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89 41 01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Wylenmann Regula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Alte Tiefenaustrasse 6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CH-3050 BERN</w:t>
            </w:r>
          </w:p>
          <w:p w:rsidR="00D669F9" w:rsidRPr="009C3C8E" w:rsidRDefault="00D669F9" w:rsidP="004E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6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 xml:space="preserve">Tel.:  </w:t>
            </w:r>
            <w:r w:rsidRPr="009C3C8E">
              <w:rPr>
                <w:rFonts w:cs="Arial"/>
                <w:lang w:val="de-CH"/>
              </w:rPr>
              <w:tab/>
              <w:t>+41 58 223 47 82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E-mail:</w:t>
            </w:r>
            <w:r w:rsidRPr="009C3C8E">
              <w:rPr>
                <w:rFonts w:cs="Arial"/>
                <w:lang w:val="de-CH"/>
              </w:rPr>
              <w:tab/>
              <w:t>regula.wylenmann@swisscom.com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en-GB"/>
              </w:rPr>
            </w:pPr>
            <w:r w:rsidRPr="00CC54AA">
              <w:rPr>
                <w:rFonts w:cs="Arial"/>
                <w:b/>
                <w:bCs/>
                <w:lang w:val="en-GB"/>
              </w:rPr>
              <w:t>Sunrise Communications AG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Binzmühlestrasse 130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CH-8050 Zürich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89 41 02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Meier Andreas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Binzmühlestrasse 130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CH-8050 Zürich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Tel.:</w:t>
            </w:r>
            <w:r w:rsidRPr="009C3C8E">
              <w:rPr>
                <w:rFonts w:cs="Arial"/>
                <w:lang w:val="de-CH"/>
              </w:rPr>
              <w:tab/>
              <w:t>+41 58 777 77 77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Fax:</w:t>
            </w:r>
            <w:r w:rsidRPr="00CC54AA">
              <w:rPr>
                <w:rFonts w:cs="Arial"/>
                <w:lang w:val="fr-CH"/>
              </w:rPr>
              <w:tab/>
              <w:t>+41 58 777 69 99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E-mail:</w:t>
            </w:r>
            <w:r>
              <w:rPr>
                <w:rFonts w:cs="Arial"/>
                <w:lang w:val="fr-CH"/>
              </w:rPr>
              <w:tab/>
            </w:r>
            <w:r w:rsidRPr="00CC54AA">
              <w:rPr>
                <w:rFonts w:cs="Arial"/>
                <w:lang w:val="fr-CH"/>
              </w:rPr>
              <w:t>andreas.meier@sunrise.net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lastRenderedPageBreak/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fr-CH"/>
              </w:rPr>
            </w:pPr>
            <w:r w:rsidRPr="00CC54AA">
              <w:rPr>
                <w:rFonts w:cs="Arial"/>
                <w:b/>
                <w:bCs/>
                <w:lang w:val="fr-CH"/>
              </w:rPr>
              <w:t>Salt Mobile SA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Regulatory Affairs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Rue du Caudray 4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CH-1020 Renens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89 41 03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Beghi Luca</w:t>
            </w:r>
          </w:p>
          <w:p w:rsidR="00D669F9" w:rsidRPr="00CC54AA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Rue du Caudray 4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CH-1020 Renens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Tel.:</w:t>
            </w:r>
            <w:r w:rsidRPr="009C3C8E">
              <w:rPr>
                <w:rFonts w:cs="Arial"/>
                <w:lang w:val="de-CH"/>
              </w:rPr>
              <w:tab/>
              <w:t>+41 21 216 1010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Fax:</w:t>
            </w:r>
            <w:r w:rsidRPr="009C3C8E">
              <w:rPr>
                <w:rFonts w:cs="Arial"/>
                <w:lang w:val="de-CH"/>
              </w:rPr>
              <w:tab/>
              <w:t>+41 21 216 1515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E-mail:</w:t>
            </w:r>
            <w:r w:rsidRPr="009C3C8E">
              <w:rPr>
                <w:rFonts w:cs="Arial"/>
                <w:lang w:val="de-CH"/>
              </w:rPr>
              <w:tab/>
              <w:t>luca.beghi@salt.ch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9C3C8E">
              <w:rPr>
                <w:rFonts w:cs="Arial"/>
                <w:b/>
                <w:bCs/>
                <w:lang w:val="de-CH"/>
              </w:rPr>
              <w:t>relario AG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Lindenstrasse 16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CH-6340 Baar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89 41 04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Klebor Stefan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Lindenstrasse 16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CH-6340 Baar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Tel.:</w:t>
            </w:r>
            <w:r w:rsidRPr="009C3C8E">
              <w:rPr>
                <w:rFonts w:cs="Arial"/>
                <w:lang w:val="de-CH"/>
              </w:rPr>
              <w:tab/>
              <w:t>+41 61 666 63 30</w:t>
            </w:r>
          </w:p>
          <w:p w:rsidR="00D669F9" w:rsidRPr="00610555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610555">
              <w:rPr>
                <w:rFonts w:cs="Arial"/>
                <w:lang w:val="fr-CH"/>
              </w:rPr>
              <w:t>Fax:</w:t>
            </w:r>
            <w:r w:rsidRPr="00610555">
              <w:rPr>
                <w:rFonts w:cs="Arial"/>
                <w:lang w:val="fr-CH"/>
              </w:rPr>
              <w:tab/>
              <w:t>+41 61 666 63 31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610555">
              <w:rPr>
                <w:rFonts w:cs="Arial"/>
                <w:lang w:val="fr-CH"/>
              </w:rPr>
              <w:t>E-mail:</w:t>
            </w:r>
            <w:r w:rsidRPr="00610555">
              <w:rPr>
                <w:rFonts w:cs="Arial"/>
                <w:lang w:val="fr-CH"/>
              </w:rPr>
              <w:tab/>
              <w:t>sk@</w:t>
            </w:r>
            <w:r w:rsidRPr="00CC54AA">
              <w:rPr>
                <w:rFonts w:cs="Arial"/>
                <w:lang w:val="fr-CH"/>
              </w:rPr>
              <w:t>relario.com</w:t>
            </w:r>
          </w:p>
        </w:tc>
      </w:tr>
      <w:tr w:rsidR="00D669F9" w:rsidRPr="00CC54AA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9C3C8E">
              <w:rPr>
                <w:rFonts w:cs="Arial"/>
                <w:b/>
                <w:bCs/>
                <w:lang w:val="de-CH"/>
              </w:rPr>
              <w:t>Die Schweizerische Post AG Information Technology Services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Webergutstrasse 12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CH-3030 Bern (Zollikofen)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89 41 23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Weber Marco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Webergutstrasse 12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CH-3030 Bern (Zollikofen)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Tel.:</w:t>
            </w:r>
            <w:r w:rsidRPr="00CC54AA">
              <w:rPr>
                <w:rFonts w:cs="Arial"/>
                <w:lang w:val="en-GB"/>
              </w:rPr>
              <w:tab/>
              <w:t>+41 31 338 0953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Fax:</w:t>
            </w:r>
            <w:r w:rsidRPr="00CC54AA">
              <w:rPr>
                <w:rFonts w:cs="Arial"/>
                <w:lang w:val="en-GB"/>
              </w:rPr>
              <w:tab/>
              <w:t>+41 31 338 6654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E-mail:</w:t>
            </w:r>
            <w:r>
              <w:rPr>
                <w:rFonts w:cs="Arial"/>
                <w:lang w:val="en-GB"/>
              </w:rPr>
              <w:tab/>
            </w:r>
            <w:r w:rsidRPr="00CC54AA">
              <w:rPr>
                <w:rFonts w:cs="Arial"/>
                <w:lang w:val="en-GB"/>
              </w:rPr>
              <w:t>webermarc@post.ch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en-GB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9C3C8E">
              <w:rPr>
                <w:rFonts w:cs="Arial"/>
                <w:b/>
                <w:bCs/>
                <w:lang w:val="de-CH"/>
              </w:rPr>
              <w:t>Lycatel GmbH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Hermetschloostrasse 73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CH-8048 Zürich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89 41 24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Thakur Suzie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Hermetschloostrasse 73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CH-8048 Zürich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Tel.:</w:t>
            </w:r>
            <w:r w:rsidRPr="009C3C8E">
              <w:rPr>
                <w:rFonts w:cs="Arial"/>
                <w:lang w:val="de-CH"/>
              </w:rPr>
              <w:tab/>
              <w:t>+41 44 240 38 38</w:t>
            </w:r>
          </w:p>
          <w:p w:rsidR="00D669F9" w:rsidRPr="00610555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610555">
              <w:rPr>
                <w:rFonts w:cs="Arial"/>
                <w:lang w:val="fr-CH"/>
              </w:rPr>
              <w:t>Fax:</w:t>
            </w:r>
            <w:r w:rsidRPr="00610555">
              <w:rPr>
                <w:rFonts w:cs="Arial"/>
                <w:lang w:val="fr-CH"/>
              </w:rPr>
              <w:tab/>
              <w:t>+41 44 240 39 39</w:t>
            </w:r>
          </w:p>
          <w:p w:rsidR="00D669F9" w:rsidRPr="00610555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610555">
              <w:rPr>
                <w:rFonts w:cs="Arial"/>
                <w:lang w:val="fr-CH"/>
              </w:rPr>
              <w:t>E-mail:</w:t>
            </w:r>
            <w:r w:rsidRPr="00610555">
              <w:rPr>
                <w:rFonts w:cs="Arial"/>
                <w:lang w:val="fr-CH"/>
              </w:rPr>
              <w:tab/>
              <w:t>info@lycatel.ch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9C3C8E">
              <w:rPr>
                <w:rFonts w:cs="Arial"/>
                <w:b/>
                <w:bCs/>
                <w:lang w:val="de-CH"/>
              </w:rPr>
              <w:t>UPC Schweiz GmbH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Richtiplatz 5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CH-8304 Wallisellen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89 41 25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Reichmuth Benjamin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Richtiplatz 5</w:t>
            </w:r>
          </w:p>
          <w:p w:rsidR="00D669F9" w:rsidRPr="009C3C8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CH-8304 Wallisellen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rFonts w:cs="Arial"/>
                <w:lang w:val="de-CH"/>
              </w:rPr>
              <w:t>Tel.:</w:t>
            </w:r>
            <w:r w:rsidRPr="009C3C8E">
              <w:rPr>
                <w:rFonts w:cs="Arial"/>
                <w:lang w:val="de-CH"/>
              </w:rPr>
              <w:tab/>
              <w:t>+41 58 388 98 96</w:t>
            </w:r>
          </w:p>
          <w:p w:rsidR="00D669F9" w:rsidRPr="00610555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610555">
              <w:rPr>
                <w:rFonts w:cs="Arial"/>
                <w:lang w:val="fr-CH"/>
              </w:rPr>
              <w:t>Fax:</w:t>
            </w:r>
            <w:r w:rsidRPr="00610555">
              <w:rPr>
                <w:rFonts w:cs="Arial"/>
                <w:lang w:val="fr-CH"/>
              </w:rPr>
              <w:tab/>
              <w:t>+41 58 388 98 96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610555">
              <w:rPr>
                <w:rFonts w:cs="Arial"/>
                <w:lang w:val="fr-CH"/>
              </w:rPr>
              <w:t>E-mail:</w:t>
            </w:r>
            <w:r w:rsidRPr="00610555">
              <w:rPr>
                <w:rFonts w:cs="Arial"/>
                <w:lang w:val="fr-CH"/>
              </w:rPr>
              <w:tab/>
              <w:t>benjamin</w:t>
            </w:r>
            <w:r w:rsidRPr="00CC54AA">
              <w:rPr>
                <w:rFonts w:cs="Arial"/>
                <w:lang w:val="fr-CH"/>
              </w:rPr>
              <w:t>.reichmuth@upc.ch</w:t>
            </w:r>
          </w:p>
        </w:tc>
      </w:tr>
      <w:tr w:rsidR="00D669F9" w:rsidRPr="00F21AD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fr-CH"/>
              </w:rPr>
            </w:pPr>
            <w:r w:rsidRPr="00CC54AA">
              <w:rPr>
                <w:rFonts w:cs="Arial"/>
                <w:b/>
                <w:bCs/>
                <w:lang w:val="fr-CH"/>
              </w:rPr>
              <w:t>WeMobile SA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Rue de Veyrot 14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CH-1217 Meyrin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89 41 26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F21AD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F21ADE">
              <w:rPr>
                <w:rFonts w:cs="Arial"/>
                <w:lang w:val="fr-CH"/>
              </w:rPr>
              <w:t>Ben Amer Walid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Rue de Veyrot 14</w:t>
            </w:r>
          </w:p>
          <w:p w:rsidR="00D669F9" w:rsidRPr="00F21ADE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F21ADE">
              <w:rPr>
                <w:rFonts w:cs="Arial"/>
                <w:lang w:val="fr-CH"/>
              </w:rPr>
              <w:t>CH-1217 Meyrin</w:t>
            </w:r>
          </w:p>
          <w:p w:rsidR="00D669F9" w:rsidRPr="00F21AD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F21ADE">
              <w:rPr>
                <w:rFonts w:cs="Arial"/>
                <w:lang w:val="fr-CH"/>
              </w:rPr>
              <w:t>Tel.:</w:t>
            </w:r>
            <w:r w:rsidRPr="00F21ADE">
              <w:rPr>
                <w:rFonts w:cs="Arial"/>
                <w:lang w:val="fr-CH"/>
              </w:rPr>
              <w:tab/>
              <w:t>+41 22 777 7122</w:t>
            </w:r>
          </w:p>
          <w:p w:rsidR="00D669F9" w:rsidRPr="00F21AD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F21ADE">
              <w:rPr>
                <w:rFonts w:cs="Arial"/>
                <w:lang w:val="fr-CH"/>
              </w:rPr>
              <w:t>Fax:</w:t>
            </w:r>
            <w:r w:rsidRPr="00F21ADE">
              <w:rPr>
                <w:rFonts w:cs="Arial"/>
                <w:lang w:val="fr-CH"/>
              </w:rPr>
              <w:tab/>
              <w:t>+41 22 777 7122</w:t>
            </w:r>
          </w:p>
          <w:p w:rsidR="00D669F9" w:rsidRPr="00F21AD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E-mail:</w:t>
            </w:r>
            <w:r w:rsidRPr="00F21ADE">
              <w:rPr>
                <w:rFonts w:cs="Arial"/>
                <w:lang w:val="fr-CH"/>
              </w:rPr>
              <w:tab/>
              <w:t>walid@wemobile.ch</w:t>
            </w:r>
          </w:p>
        </w:tc>
      </w:tr>
      <w:tr w:rsidR="00D669F9" w:rsidRPr="00F21AD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val="fr-CH"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fr-CH"/>
              </w:rPr>
            </w:pPr>
            <w:r w:rsidRPr="00CC54AA">
              <w:rPr>
                <w:rFonts w:cs="Arial"/>
                <w:b/>
                <w:bCs/>
                <w:lang w:val="fr-CH"/>
              </w:rPr>
              <w:t>Beeone Communications SA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route des Jeunes 6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CH-1227 Carouge 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F21ADE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  <w:lang w:val="fr-CH"/>
              </w:rPr>
            </w:pPr>
            <w:r w:rsidRPr="00F21ADE">
              <w:rPr>
                <w:rFonts w:cs="Arial"/>
                <w:b/>
                <w:lang w:val="fr-CH"/>
              </w:rPr>
              <w:t>89 41 29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Schreier Olivier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route des Jeunes 6</w:t>
            </w:r>
          </w:p>
          <w:p w:rsidR="00D669F9" w:rsidRPr="00CC54AA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610555">
              <w:rPr>
                <w:rFonts w:cs="Arial"/>
                <w:lang w:val="en-GB"/>
              </w:rPr>
              <w:t>CH-122</w:t>
            </w:r>
            <w:r w:rsidRPr="00CC54AA">
              <w:rPr>
                <w:rFonts w:cs="Arial"/>
                <w:lang w:val="en-GB"/>
              </w:rPr>
              <w:t>7 Carouge GE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Tel.:</w:t>
            </w:r>
            <w:r w:rsidRPr="00CC54AA">
              <w:rPr>
                <w:rFonts w:cs="Arial"/>
                <w:lang w:val="en-GB"/>
              </w:rPr>
              <w:tab/>
              <w:t>+41 22 300 59 03</w:t>
            </w:r>
          </w:p>
          <w:p w:rsidR="00D669F9" w:rsidRPr="00CC54AA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CC54AA">
              <w:rPr>
                <w:rFonts w:cs="Arial"/>
                <w:lang w:val="en-GB"/>
              </w:rPr>
              <w:t>Fax:</w:t>
            </w:r>
            <w:r w:rsidRPr="00CC54AA">
              <w:rPr>
                <w:rFonts w:cs="Arial"/>
                <w:lang w:val="en-GB"/>
              </w:rPr>
              <w:tab/>
              <w:t>+41 22 300 59 09</w:t>
            </w:r>
          </w:p>
          <w:p w:rsidR="00D669F9" w:rsidRPr="00610555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610555">
              <w:rPr>
                <w:rFonts w:cs="Arial"/>
                <w:lang w:val="en-GB"/>
              </w:rPr>
              <w:t>E-mail:</w:t>
            </w:r>
            <w:r w:rsidRPr="00610555">
              <w:rPr>
                <w:rFonts w:cs="Arial"/>
                <w:lang w:val="en-GB"/>
              </w:rPr>
              <w:tab/>
              <w:t>operation@beeone.ch</w:t>
            </w:r>
          </w:p>
        </w:tc>
      </w:tr>
      <w:tr w:rsidR="00D669F9" w:rsidRPr="009C3C8E" w:rsidTr="00D669F9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3F1CAB" w:rsidRDefault="003F1CAB" w:rsidP="004E08C3">
            <w:pPr>
              <w:spacing w:before="0"/>
              <w:rPr>
                <w:rFonts w:eastAsiaTheme="minorEastAsia"/>
                <w:lang w:val="fr-CH"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瑞士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b/>
                <w:bCs/>
                <w:lang w:val="fr-CH"/>
              </w:rPr>
            </w:pPr>
            <w:r w:rsidRPr="00CC54AA">
              <w:rPr>
                <w:rFonts w:cs="Arial"/>
                <w:b/>
                <w:bCs/>
                <w:lang w:val="fr-CH"/>
              </w:rPr>
              <w:t>STMicroelectronics International NV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Succursale de Plan-les-Ouates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Chemin du Champ-des-Filles 39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en-GB"/>
              </w:rPr>
            </w:pPr>
            <w:r w:rsidRPr="00F21ADE">
              <w:rPr>
                <w:rFonts w:cs="Arial"/>
                <w:lang w:val="fr-CH"/>
              </w:rPr>
              <w:t>CH-1228 Plan-les-O</w:t>
            </w:r>
            <w:r w:rsidRPr="00CC54AA">
              <w:rPr>
                <w:rFonts w:cs="Arial"/>
                <w:lang w:val="en-GB"/>
              </w:rPr>
              <w:t>uates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</w:rPr>
            </w:pPr>
            <w:r w:rsidRPr="00CC54AA">
              <w:rPr>
                <w:rFonts w:cs="Arial"/>
                <w:b/>
              </w:rPr>
              <w:t>89 41 30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F9" w:rsidRPr="00CC54AA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Salvatore Acunto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 xml:space="preserve">Chemin du Champ-des-Filles 39 </w:t>
            </w:r>
          </w:p>
          <w:p w:rsidR="00D669F9" w:rsidRPr="00CC54AA" w:rsidRDefault="00D669F9" w:rsidP="004E08C3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CH-1228 Plan-les-Ouates</w:t>
            </w:r>
          </w:p>
          <w:p w:rsidR="00D669F9" w:rsidRPr="00610555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C54AA">
              <w:rPr>
                <w:rFonts w:cs="Arial"/>
                <w:lang w:val="fr-CH"/>
              </w:rPr>
              <w:t>Tel.:</w:t>
            </w:r>
            <w:r w:rsidRPr="00CC54AA">
              <w:rPr>
                <w:rFonts w:cs="Arial"/>
                <w:lang w:val="fr-CH"/>
              </w:rPr>
              <w:tab/>
              <w:t xml:space="preserve">+41 </w:t>
            </w:r>
            <w:r w:rsidRPr="00610555">
              <w:rPr>
                <w:rFonts w:cs="Arial"/>
                <w:lang w:val="fr-CH"/>
              </w:rPr>
              <w:t>78 744 7909</w:t>
            </w:r>
          </w:p>
          <w:p w:rsidR="00D669F9" w:rsidRPr="00610555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610555">
              <w:rPr>
                <w:rFonts w:cs="Arial"/>
                <w:lang w:val="fr-CH"/>
              </w:rPr>
              <w:t>Fax:</w:t>
            </w:r>
            <w:r w:rsidRPr="00610555">
              <w:rPr>
                <w:rFonts w:cs="Arial"/>
                <w:lang w:val="fr-CH"/>
              </w:rPr>
              <w:tab/>
              <w:t>+41 22 929 2988</w:t>
            </w:r>
          </w:p>
          <w:p w:rsidR="00D669F9" w:rsidRPr="00610555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610555">
              <w:rPr>
                <w:rFonts w:cs="Arial"/>
                <w:lang w:val="fr-CH"/>
              </w:rPr>
              <w:t>E-mail:</w:t>
            </w:r>
            <w:r w:rsidRPr="00610555">
              <w:rPr>
                <w:rFonts w:cs="Arial"/>
                <w:lang w:val="fr-CH"/>
              </w:rPr>
              <w:tab/>
              <w:t>salvatore.acunto@st.com</w:t>
            </w:r>
          </w:p>
        </w:tc>
      </w:tr>
    </w:tbl>
    <w:p w:rsidR="00D669F9" w:rsidRPr="00610555" w:rsidRDefault="00D669F9" w:rsidP="00D669F9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fr-CH"/>
        </w:rPr>
      </w:pPr>
    </w:p>
    <w:p w:rsidR="00D669F9" w:rsidRPr="00610555" w:rsidRDefault="00D669F9" w:rsidP="00D669F9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fr-CH"/>
        </w:rPr>
      </w:pPr>
      <w:r w:rsidRPr="00610555">
        <w:rPr>
          <w:rFonts w:cs="Arial"/>
          <w:b/>
          <w:bCs/>
          <w:lang w:val="fr-CH"/>
        </w:rPr>
        <w:br w:type="page"/>
      </w:r>
    </w:p>
    <w:p w:rsidR="00D669F9" w:rsidRPr="00CC54AA" w:rsidRDefault="00D40FDA" w:rsidP="00D669F9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</w:rPr>
      </w:pPr>
      <w:r>
        <w:rPr>
          <w:rFonts w:eastAsiaTheme="minorEastAsia" w:cs="Arial" w:hint="eastAsia"/>
          <w:b/>
          <w:bCs/>
          <w:lang w:eastAsia="zh-CN"/>
        </w:rPr>
        <w:lastRenderedPageBreak/>
        <w:t>瑞士</w:t>
      </w:r>
      <w:r w:rsidR="00D669F9">
        <w:rPr>
          <w:rFonts w:cs="Arial"/>
          <w:b/>
          <w:bCs/>
        </w:rPr>
        <w:tab/>
      </w:r>
      <w:r w:rsidR="00D669F9" w:rsidRPr="00CC54AA">
        <w:rPr>
          <w:rFonts w:cs="Arial"/>
          <w:b/>
        </w:rPr>
        <w:t>ADD</w:t>
      </w:r>
    </w:p>
    <w:tbl>
      <w:tblPr>
        <w:tblW w:w="4998" w:type="pct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2419"/>
        <w:gridCol w:w="1045"/>
        <w:gridCol w:w="3216"/>
        <w:gridCol w:w="1045"/>
      </w:tblGrid>
      <w:tr w:rsidR="00D669F9" w:rsidRPr="00CC54AA" w:rsidTr="00D669F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9" w:rsidRPr="00F308BD" w:rsidRDefault="00D669F9" w:rsidP="00D66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F9" w:rsidRPr="00363144" w:rsidRDefault="00363144" w:rsidP="00D4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highlight w:val="cyan"/>
                <w:lang w:val="en-GB"/>
              </w:rPr>
            </w:pPr>
            <w:r w:rsidRPr="00363144">
              <w:rPr>
                <w:rFonts w:ascii="STKaiti" w:eastAsia="STKaiti" w:hAnsi="STKaiti" w:cs="Arial" w:hint="eastAsia"/>
                <w:iCs/>
                <w:lang w:val="en-GB" w:eastAsia="zh-CN"/>
              </w:rPr>
              <w:t>使用日期</w:t>
            </w:r>
          </w:p>
        </w:tc>
      </w:tr>
      <w:tr w:rsidR="00D669F9" w:rsidRPr="00CC54AA" w:rsidTr="00D669F9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F9" w:rsidRPr="003F1CAB" w:rsidRDefault="003F1CAB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eastAsiaTheme="minorEastAsia" w:cs="Arial"/>
                <w:color w:val="000000"/>
                <w:lang w:eastAsia="zh-CN"/>
              </w:rPr>
            </w:pPr>
            <w:r>
              <w:rPr>
                <w:rFonts w:eastAsiaTheme="minorEastAsia" w:cs="Arial" w:hint="eastAsia"/>
                <w:color w:val="000000"/>
                <w:lang w:eastAsia="zh-CN"/>
              </w:rPr>
              <w:t>瑞士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color w:val="000000"/>
                <w:lang w:val="de-CH"/>
              </w:rPr>
            </w:pPr>
            <w:r w:rsidRPr="00CC54AA">
              <w:rPr>
                <w:rFonts w:cs="Arial"/>
                <w:b/>
                <w:bCs/>
                <w:color w:val="000000"/>
                <w:lang w:val="de-CH"/>
              </w:rPr>
              <w:t>Telecom26 AG</w:t>
            </w:r>
          </w:p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de-CH"/>
              </w:rPr>
            </w:pPr>
            <w:r w:rsidRPr="00CC54AA">
              <w:rPr>
                <w:rFonts w:cs="Arial"/>
                <w:color w:val="000000"/>
                <w:lang w:val="de-CH"/>
              </w:rPr>
              <w:t>Bahnhofstrasse 10</w:t>
            </w:r>
          </w:p>
          <w:p w:rsidR="00D669F9" w:rsidRPr="00CC54AA" w:rsidRDefault="00D669F9" w:rsidP="004E08C3">
            <w:pPr>
              <w:spacing w:before="0"/>
              <w:jc w:val="left"/>
              <w:rPr>
                <w:rFonts w:cs="Arial"/>
                <w:color w:val="000000"/>
                <w:lang w:val="fr-FR"/>
              </w:rPr>
            </w:pPr>
            <w:r w:rsidRPr="00CC54AA">
              <w:rPr>
                <w:rFonts w:cs="Arial"/>
                <w:color w:val="000000"/>
                <w:lang w:val="de-CH"/>
              </w:rPr>
              <w:t>6300 ZUG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  <w:color w:val="000000"/>
              </w:rPr>
            </w:pPr>
            <w:r w:rsidRPr="00CC54AA">
              <w:rPr>
                <w:rFonts w:cs="Arial"/>
                <w:b/>
                <w:color w:val="000000"/>
              </w:rPr>
              <w:t>89 41 31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F9" w:rsidRPr="009C3C8E" w:rsidRDefault="00D669F9" w:rsidP="004E08C3">
            <w:pPr>
              <w:spacing w:before="0"/>
              <w:jc w:val="left"/>
              <w:rPr>
                <w:color w:val="000000"/>
                <w:lang w:val="de-CH"/>
              </w:rPr>
            </w:pPr>
            <w:r w:rsidRPr="009C3C8E">
              <w:rPr>
                <w:color w:val="000000"/>
                <w:lang w:val="de-CH"/>
              </w:rPr>
              <w:t>Michael Ashdown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color w:val="000000"/>
                <w:lang w:val="de-CH"/>
              </w:rPr>
            </w:pPr>
            <w:r w:rsidRPr="009C3C8E">
              <w:rPr>
                <w:color w:val="000000"/>
                <w:lang w:val="de-CH"/>
              </w:rPr>
              <w:t>Bahnhofstrasse 10</w:t>
            </w:r>
          </w:p>
          <w:p w:rsidR="00D669F9" w:rsidRPr="009C3C8E" w:rsidRDefault="00D669F9" w:rsidP="004E08C3">
            <w:pPr>
              <w:spacing w:before="0"/>
              <w:jc w:val="left"/>
              <w:rPr>
                <w:color w:val="000000"/>
                <w:lang w:val="de-CH"/>
              </w:rPr>
            </w:pPr>
            <w:r w:rsidRPr="009C3C8E">
              <w:rPr>
                <w:color w:val="000000"/>
                <w:lang w:val="de-CH"/>
              </w:rPr>
              <w:t xml:space="preserve">6300 ZUG 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C3C8E">
              <w:rPr>
                <w:color w:val="000000"/>
                <w:lang w:val="de-CH"/>
              </w:rPr>
              <w:t xml:space="preserve">Tel: </w:t>
            </w:r>
            <w:r w:rsidRPr="009C3C8E">
              <w:rPr>
                <w:color w:val="000000"/>
                <w:lang w:val="de-CH"/>
              </w:rPr>
              <w:tab/>
              <w:t>+</w:t>
            </w:r>
            <w:r w:rsidRPr="009C3C8E">
              <w:rPr>
                <w:rFonts w:cs="Arial"/>
                <w:lang w:val="de-CH"/>
              </w:rPr>
              <w:t>41 43 500 42 44</w:t>
            </w:r>
          </w:p>
          <w:p w:rsidR="00D669F9" w:rsidRPr="009C3C8E" w:rsidRDefault="00D669F9" w:rsidP="004E08C3">
            <w:pPr>
              <w:tabs>
                <w:tab w:val="clear" w:pos="567"/>
                <w:tab w:val="left" w:pos="7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de-CH"/>
              </w:rPr>
            </w:pPr>
            <w:r w:rsidRPr="009C3C8E">
              <w:rPr>
                <w:rFonts w:cs="Arial"/>
                <w:lang w:val="de-CH"/>
              </w:rPr>
              <w:t>E-mail:</w:t>
            </w:r>
            <w:r w:rsidRPr="009C3C8E">
              <w:rPr>
                <w:color w:val="000000"/>
                <w:lang w:val="de-CH"/>
              </w:rPr>
              <w:tab/>
              <w:t>mashdown@telecom26.ch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F9" w:rsidRPr="00CC54AA" w:rsidRDefault="00D669F9" w:rsidP="004E08C3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Cs/>
                <w:color w:val="000000"/>
              </w:rPr>
            </w:pPr>
            <w:r w:rsidRPr="00CC54AA">
              <w:rPr>
                <w:rFonts w:cs="Arial"/>
                <w:bCs/>
                <w:color w:val="000000"/>
              </w:rPr>
              <w:t>1.III.2019</w:t>
            </w:r>
          </w:p>
        </w:tc>
      </w:tr>
    </w:tbl>
    <w:p w:rsidR="00EB5E59" w:rsidRPr="00D669F9" w:rsidRDefault="00EB5E59" w:rsidP="009F11B7">
      <w:pPr>
        <w:rPr>
          <w:rFonts w:asciiTheme="minorHAnsi" w:hAnsiTheme="minorHAnsi"/>
          <w:highlight w:val="yellow"/>
          <w:lang w:val="fr-CH"/>
        </w:rPr>
      </w:pPr>
    </w:p>
    <w:p w:rsidR="00D669F9" w:rsidRDefault="00D669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5"/>
      </w:tblGrid>
      <w:tr w:rsidR="00EB5E59" w:rsidRPr="00EB5E59" w:rsidTr="00EB5E59">
        <w:trPr>
          <w:trHeight w:val="1064"/>
        </w:trPr>
        <w:tc>
          <w:tcPr>
            <w:tcW w:w="9065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EB5E59" w:rsidRPr="00831D5D" w:rsidTr="00715B37">
              <w:trPr>
                <w:trHeight w:val="986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5E59" w:rsidRPr="00B43768" w:rsidRDefault="007416A5" w:rsidP="000312AC">
                  <w:pPr>
                    <w:pStyle w:val="Heading20"/>
                    <w:rPr>
                      <w:rFonts w:asciiTheme="minorHAnsi" w:eastAsiaTheme="minorEastAsia" w:hAnsiTheme="minorHAnsi" w:cstheme="minorHAnsi"/>
                      <w:noProof w:val="0"/>
                      <w:highlight w:val="yellow"/>
                      <w:lang w:val="en-GB" w:eastAsia="zh-CN"/>
                    </w:rPr>
                  </w:pPr>
                  <w:bookmarkStart w:id="690" w:name="_Toc536101956"/>
                  <w:bookmarkStart w:id="691" w:name="_Toc3189378"/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lastRenderedPageBreak/>
                    <w:t>用于公共网络和订户的国际识别规划的移动网络代码（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MNC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）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br/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（依据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ITU-T E.212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建议书（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09/2016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））</w:t>
                  </w:r>
                  <w:r w:rsidR="00EB5E59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br/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（截至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2018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年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12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月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15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日）</w:t>
                  </w:r>
                  <w:bookmarkEnd w:id="690"/>
                  <w:bookmarkEnd w:id="691"/>
                </w:p>
              </w:tc>
            </w:tr>
          </w:tbl>
          <w:p w:rsidR="00EB5E59" w:rsidRPr="00831D5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highlight w:val="yellow"/>
                <w:lang w:val="en-GB" w:eastAsia="zh-CN"/>
              </w:rPr>
            </w:pPr>
          </w:p>
        </w:tc>
      </w:tr>
      <w:tr w:rsidR="00EB5E59" w:rsidRPr="00EB5E59" w:rsidTr="00EB5E59">
        <w:trPr>
          <w:trHeight w:val="116"/>
        </w:trPr>
        <w:tc>
          <w:tcPr>
            <w:tcW w:w="9065" w:type="dxa"/>
          </w:tcPr>
          <w:p w:rsidR="00EB5E59" w:rsidRPr="00831D5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highlight w:val="yellow"/>
                <w:lang w:val="en-GB" w:eastAsia="zh-CN"/>
              </w:rPr>
            </w:pPr>
          </w:p>
        </w:tc>
      </w:tr>
      <w:tr w:rsidR="00EB5E59" w:rsidRPr="00EB5E59" w:rsidTr="00EB5E59">
        <w:trPr>
          <w:trHeight w:val="394"/>
        </w:trPr>
        <w:tc>
          <w:tcPr>
            <w:tcW w:w="906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EB5E59" w:rsidRPr="00831D5D" w:rsidTr="00430AC9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5E59" w:rsidRPr="007416A5" w:rsidRDefault="007416A5" w:rsidP="005D756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zh-CN"/>
                    </w:rPr>
                  </w:pPr>
                  <w:r w:rsidRPr="007416A5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（国际</w:t>
                  </w:r>
                  <w:r w:rsidRPr="007416A5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电联</w:t>
                  </w:r>
                  <w:r w:rsidR="00EB5E59" w:rsidRPr="007416A5">
                    <w:rPr>
                      <w:rFonts w:eastAsia="Calibri"/>
                      <w:noProof w:val="0"/>
                      <w:color w:val="000000"/>
                      <w:lang w:val="en-GB" w:eastAsia="zh-CN"/>
                    </w:rPr>
                    <w:t xml:space="preserve"> 1162 – 15.XII.2018</w:t>
                  </w:r>
                  <w:r w:rsidRPr="007416A5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期</w:t>
                  </w:r>
                  <w:r w:rsidRPr="007416A5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《操作公报》</w:t>
                  </w:r>
                  <w:r w:rsidR="005D756F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附件</w:t>
                  </w:r>
                  <w:r w:rsidRPr="007416A5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）</w:t>
                  </w:r>
                  <w:r w:rsidR="005D756F">
                    <w:rPr>
                      <w:rFonts w:eastAsia="Calibri"/>
                      <w:noProof w:val="0"/>
                      <w:color w:val="000000"/>
                      <w:lang w:val="en-GB" w:eastAsia="zh-CN"/>
                    </w:rPr>
                    <w:t xml:space="preserve"> </w:t>
                  </w:r>
                </w:p>
                <w:p w:rsidR="00EB5E59" w:rsidRPr="00831D5D" w:rsidRDefault="007416A5" w:rsidP="007416A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highlight w:val="cyan"/>
                      <w:lang w:val="en-GB" w:eastAsia="zh-CN"/>
                    </w:rPr>
                  </w:pPr>
                  <w:r w:rsidRPr="007416A5">
                    <w:rPr>
                      <w:rFonts w:eastAsia="SimSun"/>
                      <w:lang w:eastAsia="zh-CN"/>
                    </w:rPr>
                    <w:t>（第</w:t>
                  </w:r>
                  <w:r w:rsidR="00D669F9">
                    <w:rPr>
                      <w:rFonts w:eastAsia="Calibri"/>
                      <w:color w:val="000000"/>
                      <w:lang w:eastAsia="zh-CN"/>
                    </w:rPr>
                    <w:t>4</w:t>
                  </w:r>
                  <w:r w:rsidRPr="007416A5">
                    <w:rPr>
                      <w:rFonts w:eastAsia="SimSun"/>
                      <w:lang w:eastAsia="zh-CN"/>
                    </w:rPr>
                    <w:t>号修正）</w:t>
                  </w:r>
                </w:p>
              </w:tc>
            </w:tr>
          </w:tbl>
          <w:p w:rsidR="00EB5E59" w:rsidRPr="00831D5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highlight w:val="cyan"/>
                <w:lang w:val="en-GB" w:eastAsia="zh-CN"/>
              </w:rPr>
            </w:pPr>
          </w:p>
        </w:tc>
      </w:tr>
      <w:tr w:rsidR="00EB5E59" w:rsidRPr="00EB5E59" w:rsidTr="00EB5E59">
        <w:trPr>
          <w:trHeight w:val="103"/>
        </w:trPr>
        <w:tc>
          <w:tcPr>
            <w:tcW w:w="9065" w:type="dxa"/>
          </w:tcPr>
          <w:p w:rsidR="00EB5E59" w:rsidRPr="00831D5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highlight w:val="cyan"/>
                <w:lang w:val="en-GB" w:eastAsia="zh-CN"/>
              </w:rPr>
            </w:pPr>
          </w:p>
        </w:tc>
      </w:tr>
      <w:tr w:rsidR="00EB5E59" w:rsidRPr="00EB5E59" w:rsidTr="00EB5E59">
        <w:tc>
          <w:tcPr>
            <w:tcW w:w="9065" w:type="dxa"/>
          </w:tcPr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48"/>
              <w:gridCol w:w="8780"/>
              <w:gridCol w:w="7"/>
              <w:gridCol w:w="211"/>
            </w:tblGrid>
            <w:tr w:rsidR="00EB5E59" w:rsidRPr="00EB5E59" w:rsidTr="00430AC9">
              <w:trPr>
                <w:trHeight w:val="91"/>
              </w:trPr>
              <w:tc>
                <w:tcPr>
                  <w:tcW w:w="99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971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EB5E59" w:rsidRPr="00EB5E59" w:rsidTr="00430AC9">
              <w:tc>
                <w:tcPr>
                  <w:tcW w:w="99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76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0"/>
                    <w:gridCol w:w="1493"/>
                    <w:gridCol w:w="4569"/>
                  </w:tblGrid>
                  <w:tr w:rsidR="007416A5" w:rsidRPr="00EB5E59" w:rsidTr="00430AC9">
                    <w:trPr>
                      <w:trHeight w:val="299"/>
                    </w:trPr>
                    <w:tc>
                      <w:tcPr>
                        <w:tcW w:w="27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416A5" w:rsidRPr="00831D5D" w:rsidRDefault="007416A5" w:rsidP="007416A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zh-CN"/>
                          </w:rPr>
                        </w:pPr>
                        <w:r w:rsidRPr="00C44B69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C44B69">
                          <w:rPr>
                            <w:rFonts w:ascii="STKaiti" w:eastAsia="STKaiti" w:hAnsi="STKaiti" w:hint="eastAsia"/>
                            <w:b/>
                            <w:bCs/>
                            <w:lang w:eastAsia="zh-CN"/>
                          </w:rPr>
                          <w:t>/</w:t>
                        </w:r>
                        <w:r w:rsidRPr="00C44B69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416A5" w:rsidRPr="00B43768" w:rsidRDefault="007416A5" w:rsidP="007416A5">
                        <w:pPr>
                          <w:rPr>
                            <w:rFonts w:asciiTheme="minorHAnsi" w:hAnsiTheme="minorHAnsi"/>
                            <w:i/>
                            <w:iCs/>
                            <w:lang w:eastAsia="zh-CN"/>
                          </w:rPr>
                        </w:pPr>
                        <w:r w:rsidRPr="00B43768">
                          <w:rPr>
                            <w:rFonts w:asciiTheme="minorHAnsi" w:eastAsia="STKaiti" w:hAnsiTheme="minorHAnsi"/>
                            <w:b/>
                            <w:i/>
                            <w:iCs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416A5" w:rsidRPr="00B43768" w:rsidRDefault="007416A5" w:rsidP="007416A5">
                        <w:pPr>
                          <w:rPr>
                            <w:rFonts w:ascii="STKaiti" w:eastAsia="STKaiti" w:hAnsi="STKaiti"/>
                            <w:lang w:eastAsia="zh-CN"/>
                          </w:rPr>
                        </w:pPr>
                        <w:r w:rsidRPr="00B43768">
                          <w:rPr>
                            <w:rFonts w:ascii="STKaiti" w:eastAsia="STKaiti" w:hAnsi="STKaiti" w:hint="eastAsia"/>
                            <w:b/>
                            <w:iCs/>
                            <w:color w:val="000000"/>
                            <w:lang w:eastAsia="zh-CN"/>
                          </w:rPr>
                          <w:t>运营商</w:t>
                        </w:r>
                        <w:r w:rsidRPr="00B43768">
                          <w:rPr>
                            <w:rFonts w:ascii="STKaiti" w:eastAsia="STKaiti" w:hAnsi="STKaiti"/>
                            <w:b/>
                            <w:iCs/>
                            <w:color w:val="000000"/>
                            <w:lang w:eastAsia="zh-CN"/>
                          </w:rPr>
                          <w:t>/</w:t>
                        </w:r>
                        <w:r w:rsidRPr="00B43768">
                          <w:rPr>
                            <w:rFonts w:ascii="STKaiti" w:eastAsia="STKaiti" w:hAnsi="STKaiti" w:hint="eastAsia"/>
                            <w:b/>
                            <w:iCs/>
                            <w:color w:val="000000"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3F1CAB" w:rsidP="003F1CA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西班牙</w:t>
                        </w:r>
                        <w:r w:rsidR="00D669F9">
                          <w:rPr>
                            <w:rFonts w:eastAsia="Calibri"/>
                            <w:b/>
                            <w:color w:val="000000"/>
                          </w:rPr>
                          <w:t xml:space="preserve"> </w:t>
                        </w:r>
                        <w:r w:rsidR="00D669F9">
                          <w:rPr>
                            <w:rFonts w:eastAsia="Calibri"/>
                            <w:b/>
                            <w:color w:val="000000"/>
                          </w:rPr>
                          <w:tab/>
                          <w:t>SUP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zh-CN"/>
                          </w:rPr>
                        </w:pPr>
                      </w:p>
                    </w:tc>
                  </w:tr>
                  <w:tr w:rsidR="00D669F9" w:rsidRPr="009C3C8E" w:rsidTr="00501B0C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8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69F9" w:rsidRPr="00EB5E59" w:rsidRDefault="00D669F9" w:rsidP="00D669F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669F9" w:rsidRDefault="00D669F9" w:rsidP="00D669F9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214 36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69F9" w:rsidRPr="00944866" w:rsidRDefault="00D669F9" w:rsidP="00D669F9">
                        <w:pPr>
                          <w:rPr>
                            <w:lang w:val="es-ES_tradnl"/>
                          </w:rPr>
                        </w:pPr>
                        <w:r w:rsidRPr="00944866">
                          <w:rPr>
                            <w:rFonts w:eastAsia="Calibri"/>
                            <w:color w:val="000000"/>
                            <w:lang w:val="es-ES_tradnl"/>
                          </w:rPr>
                          <w:t>OPEN CABLE TELECOMUNICACIONES, S.L.</w:t>
                        </w:r>
                      </w:p>
                    </w:tc>
                  </w:tr>
                  <w:tr w:rsidR="00EB5E59" w:rsidRPr="00EB5E59" w:rsidTr="00501B0C">
                    <w:trPr>
                      <w:trHeight w:val="262"/>
                    </w:trPr>
                    <w:tc>
                      <w:tcPr>
                        <w:tcW w:w="2700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3F1CAB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瑞士</w:t>
                        </w:r>
                        <w:r w:rsidR="00D669F9">
                          <w:rPr>
                            <w:rFonts w:eastAsia="Calibri"/>
                            <w:b/>
                            <w:color w:val="000000"/>
                          </w:rPr>
                          <w:t xml:space="preserve">   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zh-CN"/>
                          </w:rPr>
                        </w:pPr>
                      </w:p>
                    </w:tc>
                  </w:tr>
                  <w:tr w:rsidR="00D669F9" w:rsidRPr="00EB5E59" w:rsidTr="00501B0C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69F9" w:rsidRPr="00EB5E59" w:rsidRDefault="00D669F9" w:rsidP="00D669F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669F9" w:rsidRDefault="00D669F9" w:rsidP="00D669F9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228 62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69F9" w:rsidRDefault="00D669F9" w:rsidP="00D669F9">
                        <w:r>
                          <w:rPr>
                            <w:rFonts w:eastAsia="Calibri"/>
                            <w:color w:val="000000"/>
                          </w:rPr>
                          <w:t>Telecom26 AG</w:t>
                        </w:r>
                      </w:p>
                    </w:tc>
                  </w:tr>
                </w:tbl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971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EB5E59" w:rsidRPr="00EB5E59" w:rsidTr="00430AC9">
              <w:trPr>
                <w:trHeight w:val="322"/>
              </w:trPr>
              <w:tc>
                <w:tcPr>
                  <w:tcW w:w="99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EB5E59" w:rsidRPr="00831D5D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highlight w:val="yellow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p w:rsidR="00EB5E59" w:rsidRPr="00831D5D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highlight w:val="yellow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EB5E59" w:rsidRPr="00831D5D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highlight w:val="yellow"/>
                      <w:lang w:val="en-GB" w:eastAsia="zh-CN"/>
                    </w:rPr>
                  </w:pPr>
                </w:p>
              </w:tc>
              <w:tc>
                <w:tcPr>
                  <w:tcW w:w="971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EB5E59" w:rsidRPr="00EB5E59" w:rsidTr="00430AC9">
              <w:trPr>
                <w:trHeight w:val="736"/>
              </w:trPr>
              <w:tc>
                <w:tcPr>
                  <w:tcW w:w="99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3"/>
                  </w:tblGrid>
                  <w:tr w:rsidR="00EB5E59" w:rsidRPr="00831D5D" w:rsidTr="00430AC9">
                    <w:trPr>
                      <w:trHeight w:val="658"/>
                    </w:trPr>
                    <w:tc>
                      <w:tcPr>
                        <w:tcW w:w="87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831D5D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zh-CN"/>
                          </w:rPr>
                        </w:pPr>
                        <w:r w:rsidRPr="007416A5">
                          <w:rPr>
                            <w:rFonts w:ascii="Arial" w:eastAsia="Arial" w:hAnsi="Arial"/>
                            <w:noProof w:val="0"/>
                            <w:color w:val="000000"/>
                            <w:sz w:val="16"/>
                            <w:lang w:val="en-GB" w:eastAsia="zh-CN"/>
                          </w:rPr>
                          <w:t>____________</w:t>
                        </w:r>
                      </w:p>
                      <w:p w:rsidR="007416A5" w:rsidRPr="00C44B69" w:rsidRDefault="007416A5" w:rsidP="007416A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  <w:r w:rsidRPr="00C44B69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C44B69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 MCC</w:t>
                        </w:r>
                        <w:r w:rsidRPr="00C44B69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C44B69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Pr="00C44B69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  <w:p w:rsidR="00EB5E59" w:rsidRPr="00831D5D" w:rsidRDefault="007416A5" w:rsidP="007416A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zh-CN"/>
                          </w:rPr>
                        </w:pPr>
                        <w:r w:rsidRPr="00C44B69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   MNC</w:t>
                        </w:r>
                        <w:r w:rsidRPr="00C44B69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C44B69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移动网络</w:t>
                        </w:r>
                        <w:r w:rsidRPr="00C44B69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</w:tc>
                  </w:tr>
                </w:tbl>
                <w:p w:rsidR="00EB5E59" w:rsidRPr="00831D5D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highlight w:val="yellow"/>
                      <w:lang w:val="en-GB" w:eastAsia="zh-CN"/>
                    </w:rPr>
                  </w:pPr>
                </w:p>
              </w:tc>
              <w:tc>
                <w:tcPr>
                  <w:tcW w:w="971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</w:tbl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</w:tr>
    </w:tbl>
    <w:p w:rsidR="00EB5E59" w:rsidRPr="00EB5E59" w:rsidRDefault="00EB5E59" w:rsidP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Times New Roman" w:hAnsi="Times New Roman"/>
          <w:noProof w:val="0"/>
          <w:lang w:val="en-GB" w:eastAsia="zh-CN"/>
        </w:rPr>
      </w:pPr>
    </w:p>
    <w:p w:rsidR="000A0810" w:rsidRDefault="000A08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HAnsi"/>
          <w:b/>
          <w:bCs/>
          <w:sz w:val="28"/>
          <w:szCs w:val="28"/>
          <w:lang w:val="fr-FR" w:eastAsia="zh-CN"/>
        </w:rPr>
      </w:pPr>
      <w:bookmarkStart w:id="692" w:name="_Toc462651205"/>
      <w:bookmarkStart w:id="693" w:name="_Toc3189379"/>
      <w:r>
        <w:rPr>
          <w:rFonts w:asciiTheme="minorHAnsi" w:eastAsiaTheme="minorEastAsia" w:hAnsiTheme="minorHAnsi" w:cstheme="minorHAnsi"/>
          <w:lang w:eastAsia="zh-CN"/>
        </w:rPr>
        <w:br w:type="page"/>
      </w:r>
    </w:p>
    <w:p w:rsidR="00D37E08" w:rsidRPr="00D37E08" w:rsidRDefault="00D37E08" w:rsidP="00D37E08">
      <w:pPr>
        <w:pStyle w:val="Heading20"/>
        <w:rPr>
          <w:rFonts w:asciiTheme="minorHAnsi" w:eastAsiaTheme="minorEastAsia" w:hAnsiTheme="minorHAnsi" w:cstheme="minorHAnsi"/>
          <w:lang w:val="en-US" w:eastAsia="zh-CN"/>
        </w:rPr>
      </w:pPr>
      <w:r w:rsidRPr="00D37E08">
        <w:rPr>
          <w:rFonts w:asciiTheme="minorHAnsi" w:eastAsiaTheme="minorEastAsia" w:hAnsiTheme="minorHAnsi" w:cstheme="minorHAnsi"/>
          <w:lang w:eastAsia="zh-CN"/>
        </w:rPr>
        <w:lastRenderedPageBreak/>
        <w:t>国际电联电信运营商代码列表</w:t>
      </w:r>
      <w:r w:rsidRPr="00D37E08">
        <w:rPr>
          <w:rFonts w:asciiTheme="minorHAnsi" w:eastAsiaTheme="minorEastAsia" w:hAnsiTheme="minorHAnsi" w:cstheme="minorHAnsi"/>
          <w:lang w:val="en-GB" w:eastAsia="zh-CN"/>
        </w:rPr>
        <w:br/>
      </w:r>
      <w:r w:rsidRPr="00D37E08">
        <w:rPr>
          <w:rFonts w:asciiTheme="minorHAnsi" w:eastAsiaTheme="minorEastAsia" w:hAnsiTheme="minorHAnsi" w:cstheme="minorHAnsi"/>
          <w:lang w:val="en-GB" w:eastAsia="zh-CN"/>
        </w:rPr>
        <w:t>（</w:t>
      </w:r>
      <w:r w:rsidRPr="00D37E08">
        <w:rPr>
          <w:rFonts w:asciiTheme="minorHAnsi" w:eastAsiaTheme="minorEastAsia" w:hAnsiTheme="minorHAnsi" w:cstheme="minorHAnsi"/>
          <w:lang w:eastAsia="zh-CN"/>
        </w:rPr>
        <w:t>根据</w:t>
      </w:r>
      <w:r w:rsidRPr="00D37E08">
        <w:rPr>
          <w:rFonts w:asciiTheme="minorHAnsi" w:eastAsiaTheme="minorEastAsia" w:hAnsiTheme="minorHAnsi" w:cstheme="minorHAnsi"/>
          <w:lang w:val="en-GB" w:eastAsia="zh-CN"/>
        </w:rPr>
        <w:t>I</w:t>
      </w:r>
      <w:r w:rsidRPr="00D37E08">
        <w:rPr>
          <w:rFonts w:asciiTheme="minorHAnsi" w:eastAsiaTheme="minorEastAsia" w:hAnsiTheme="minorHAnsi" w:cstheme="minorHAnsi"/>
          <w:lang w:eastAsia="zh-CN"/>
        </w:rPr>
        <w:t>TU-T M.1400</w:t>
      </w:r>
      <w:r w:rsidRPr="00D37E08">
        <w:rPr>
          <w:rFonts w:asciiTheme="minorHAnsi" w:eastAsiaTheme="minorEastAsia" w:hAnsiTheme="minorHAnsi" w:cstheme="minorHAnsi"/>
          <w:lang w:eastAsia="zh-CN"/>
        </w:rPr>
        <w:t>建议书（</w:t>
      </w:r>
      <w:r w:rsidRPr="00D37E08">
        <w:rPr>
          <w:rFonts w:asciiTheme="minorHAnsi" w:eastAsiaTheme="minorEastAsia" w:hAnsiTheme="minorHAnsi" w:cstheme="minorHAnsi"/>
          <w:lang w:eastAsia="zh-CN"/>
        </w:rPr>
        <w:t>03/2013</w:t>
      </w:r>
      <w:r w:rsidRPr="00D37E08">
        <w:rPr>
          <w:rFonts w:asciiTheme="minorHAnsi" w:eastAsiaTheme="minorEastAsia" w:hAnsiTheme="minorHAnsi" w:cstheme="minorHAnsi"/>
          <w:lang w:eastAsia="zh-CN"/>
        </w:rPr>
        <w:t>））</w:t>
      </w:r>
      <w:r w:rsidRPr="00D37E08">
        <w:rPr>
          <w:rFonts w:asciiTheme="minorHAnsi" w:eastAsiaTheme="minorEastAsia" w:hAnsiTheme="minorHAnsi" w:cstheme="minorHAnsi"/>
          <w:lang w:eastAsia="zh-CN"/>
        </w:rPr>
        <w:br/>
      </w:r>
      <w:r w:rsidRPr="00D37E08">
        <w:rPr>
          <w:rFonts w:asciiTheme="minorHAnsi" w:eastAsiaTheme="minorEastAsia" w:hAnsiTheme="minorHAnsi" w:cstheme="minorHAnsi"/>
          <w:lang w:eastAsia="zh-CN"/>
        </w:rPr>
        <w:t>（截至</w:t>
      </w:r>
      <w:r w:rsidRPr="00D37E08">
        <w:rPr>
          <w:rFonts w:asciiTheme="minorHAnsi" w:eastAsiaTheme="minorEastAsia" w:hAnsiTheme="minorHAnsi" w:cstheme="minorHAnsi"/>
          <w:lang w:eastAsia="zh-CN"/>
        </w:rPr>
        <w:t>2014</w:t>
      </w:r>
      <w:r w:rsidRPr="00D37E08">
        <w:rPr>
          <w:rFonts w:asciiTheme="minorHAnsi" w:eastAsiaTheme="minorEastAsia" w:hAnsiTheme="minorHAnsi" w:cstheme="minorHAnsi"/>
          <w:lang w:eastAsia="zh-CN"/>
        </w:rPr>
        <w:t>年</w:t>
      </w:r>
      <w:r w:rsidRPr="00D37E08">
        <w:rPr>
          <w:rFonts w:asciiTheme="minorHAnsi" w:eastAsiaTheme="minorEastAsia" w:hAnsiTheme="minorHAnsi" w:cstheme="minorHAnsi"/>
          <w:lang w:eastAsia="zh-CN"/>
        </w:rPr>
        <w:t>9</w:t>
      </w:r>
      <w:r w:rsidRPr="00D37E08">
        <w:rPr>
          <w:rFonts w:asciiTheme="minorHAnsi" w:eastAsiaTheme="minorEastAsia" w:hAnsiTheme="minorHAnsi" w:cstheme="minorHAnsi"/>
          <w:lang w:eastAsia="zh-CN"/>
        </w:rPr>
        <w:t>月</w:t>
      </w:r>
      <w:r w:rsidRPr="00D37E08">
        <w:rPr>
          <w:rFonts w:asciiTheme="minorHAnsi" w:eastAsiaTheme="minorEastAsia" w:hAnsiTheme="minorHAnsi" w:cstheme="minorHAnsi"/>
          <w:lang w:eastAsia="zh-CN"/>
        </w:rPr>
        <w:t>15</w:t>
      </w:r>
      <w:r w:rsidRPr="00D37E08">
        <w:rPr>
          <w:rFonts w:asciiTheme="minorHAnsi" w:eastAsiaTheme="minorEastAsia" w:hAnsiTheme="minorHAnsi" w:cstheme="minorHAnsi"/>
          <w:lang w:eastAsia="zh-CN"/>
        </w:rPr>
        <w:t>日）</w:t>
      </w:r>
      <w:bookmarkEnd w:id="692"/>
      <w:bookmarkEnd w:id="693"/>
    </w:p>
    <w:p w:rsidR="00D37E08" w:rsidRPr="00F308BD" w:rsidRDefault="00D37E08" w:rsidP="00D37E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240"/>
        <w:jc w:val="center"/>
        <w:rPr>
          <w:rFonts w:asciiTheme="minorHAnsi" w:eastAsiaTheme="majorEastAsia" w:hAnsiTheme="minorHAnsi"/>
          <w:lang w:eastAsia="zh-CN"/>
        </w:rPr>
      </w:pPr>
      <w:r w:rsidRPr="00F308BD">
        <w:rPr>
          <w:rFonts w:asciiTheme="minorHAnsi" w:eastAsiaTheme="majorEastAsia" w:hAnsiTheme="minorHAnsi" w:cs="Calibri"/>
          <w:lang w:val="fr-FR" w:eastAsia="zh-CN"/>
        </w:rPr>
        <w:t>（</w:t>
      </w:r>
      <w:r w:rsidRPr="00F308BD">
        <w:rPr>
          <w:rFonts w:asciiTheme="minorHAnsi" w:eastAsiaTheme="majorEastAsia" w:hAnsiTheme="minorHAnsi" w:cs="Calibri"/>
          <w:lang w:eastAsia="zh-CN"/>
        </w:rPr>
        <w:t>国际电联《操作公报》第</w:t>
      </w:r>
      <w:r w:rsidRPr="00F308BD">
        <w:rPr>
          <w:rFonts w:asciiTheme="minorHAnsi" w:eastAsiaTheme="majorEastAsia" w:hAnsiTheme="minorHAnsi" w:cs="Calibri"/>
          <w:lang w:eastAsia="zh-CN"/>
        </w:rPr>
        <w:t xml:space="preserve">1060 – </w:t>
      </w:r>
      <w:r w:rsidRPr="00F308BD">
        <w:rPr>
          <w:rFonts w:asciiTheme="minorHAnsi" w:eastAsiaTheme="majorEastAsia" w:hAnsiTheme="minorHAnsi"/>
          <w:lang w:eastAsia="zh-CN"/>
        </w:rPr>
        <w:t>15.IX.2014</w:t>
      </w:r>
      <w:r w:rsidRPr="00F308BD">
        <w:rPr>
          <w:rFonts w:asciiTheme="minorHAnsi" w:eastAsiaTheme="majorEastAsia" w:hAnsiTheme="minorHAnsi" w:cs="Calibri"/>
          <w:lang w:eastAsia="zh-CN"/>
        </w:rPr>
        <w:t>期的附件</w:t>
      </w:r>
      <w:r w:rsidRPr="00F308BD">
        <w:rPr>
          <w:rFonts w:asciiTheme="minorHAnsi" w:eastAsiaTheme="majorEastAsia" w:hAnsiTheme="minorHAnsi" w:cs="Calibri"/>
          <w:lang w:val="fr-FR" w:eastAsia="zh-CN"/>
        </w:rPr>
        <w:t>）</w:t>
      </w:r>
      <w:r w:rsidRPr="00F308BD">
        <w:rPr>
          <w:rFonts w:asciiTheme="minorHAnsi" w:eastAsiaTheme="majorEastAsia" w:hAnsiTheme="minorHAnsi" w:cs="Calibri"/>
          <w:lang w:val="fr-FR" w:eastAsia="zh-CN"/>
        </w:rPr>
        <w:br/>
      </w:r>
      <w:r w:rsidRPr="00F308BD">
        <w:rPr>
          <w:rFonts w:asciiTheme="minorHAnsi" w:eastAsiaTheme="majorEastAsia" w:hAnsiTheme="minorHAnsi" w:cs="Calibri"/>
          <w:lang w:val="fr-FR" w:eastAsia="zh-CN"/>
        </w:rPr>
        <w:t>（</w:t>
      </w:r>
      <w:r w:rsidRPr="00F308BD">
        <w:rPr>
          <w:rFonts w:asciiTheme="minorHAnsi" w:eastAsiaTheme="majorEastAsia" w:hAnsiTheme="minorHAnsi" w:cs="Calibri"/>
          <w:lang w:eastAsia="zh-CN"/>
        </w:rPr>
        <w:t>第</w:t>
      </w:r>
      <w:r w:rsidRPr="00F308BD">
        <w:rPr>
          <w:rFonts w:asciiTheme="minorHAnsi" w:eastAsiaTheme="majorEastAsia" w:hAnsiTheme="minorHAnsi" w:cs="Calibri"/>
          <w:lang w:eastAsia="zh-CN"/>
        </w:rPr>
        <w:t>7</w:t>
      </w:r>
      <w:r>
        <w:rPr>
          <w:rFonts w:asciiTheme="minorHAnsi" w:eastAsiaTheme="majorEastAsia" w:hAnsiTheme="minorHAnsi" w:cs="Calibri"/>
          <w:lang w:eastAsia="zh-CN"/>
        </w:rPr>
        <w:t>4</w:t>
      </w:r>
      <w:r w:rsidRPr="00F308BD">
        <w:rPr>
          <w:rFonts w:asciiTheme="minorHAnsi" w:eastAsiaTheme="majorEastAsia" w:hAnsiTheme="minorHAnsi" w:cs="Calibri"/>
          <w:lang w:eastAsia="zh-CN"/>
        </w:rPr>
        <w:t>号修正</w:t>
      </w:r>
      <w:r w:rsidRPr="00F308BD">
        <w:rPr>
          <w:rFonts w:asciiTheme="minorHAnsi" w:eastAsiaTheme="majorEastAsia" w:hAnsiTheme="minorHAnsi" w:cs="Calibri"/>
          <w:lang w:val="fr-FR" w:eastAsia="zh-CN"/>
        </w:rPr>
        <w:t>）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4256"/>
        <w:gridCol w:w="1693"/>
        <w:gridCol w:w="3136"/>
      </w:tblGrid>
      <w:tr w:rsidR="00D37E08" w:rsidRPr="00F308BD" w:rsidTr="004E08C3">
        <w:trPr>
          <w:cantSplit/>
          <w:tblHeader/>
        </w:trPr>
        <w:tc>
          <w:tcPr>
            <w:tcW w:w="4256" w:type="dxa"/>
            <w:hideMark/>
          </w:tcPr>
          <w:p w:rsidR="00D37E08" w:rsidRPr="00F308BD" w:rsidRDefault="00D37E08" w:rsidP="004E08C3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08BD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08BD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93" w:type="dxa"/>
            <w:hideMark/>
          </w:tcPr>
          <w:p w:rsidR="00D37E08" w:rsidRPr="00F308BD" w:rsidRDefault="00D37E08" w:rsidP="004E08C3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136" w:type="dxa"/>
            <w:hideMark/>
          </w:tcPr>
          <w:p w:rsidR="00D37E08" w:rsidRPr="00F308BD" w:rsidRDefault="00D37E08" w:rsidP="004E08C3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D37E08" w:rsidRPr="00F308BD" w:rsidTr="004E08C3">
        <w:trPr>
          <w:cantSplit/>
          <w:tblHeader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E08" w:rsidRPr="00F308BD" w:rsidRDefault="00D37E08" w:rsidP="004E08C3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</w:rPr>
            </w:pPr>
            <w:r w:rsidRPr="000F5681">
              <w:rPr>
                <w:rFonts w:ascii="SimSun" w:eastAsia="SimSun" w:hAnsi="SimSun" w:cs="Calibri" w:hint="eastAsia"/>
                <w:b/>
                <w:bCs/>
                <w:iCs/>
                <w:color w:val="000000"/>
                <w:lang w:eastAsia="zh-CN"/>
              </w:rPr>
              <w:t xml:space="preserve">  </w:t>
            </w: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E08" w:rsidRPr="00F308BD" w:rsidRDefault="00D37E08" w:rsidP="004E08C3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</w:rPr>
            </w:pP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E08" w:rsidRPr="00F308BD" w:rsidRDefault="00D37E08" w:rsidP="004E08C3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</w:rPr>
            </w:pPr>
          </w:p>
        </w:tc>
      </w:tr>
    </w:tbl>
    <w:p w:rsidR="00D37E08" w:rsidRDefault="00D37E08" w:rsidP="00D37E08">
      <w:pPr>
        <w:spacing w:before="0"/>
      </w:pPr>
    </w:p>
    <w:p w:rsidR="00D37E08" w:rsidRPr="00F308BD" w:rsidRDefault="00D37E08" w:rsidP="00D37E08">
      <w:pPr>
        <w:spacing w:before="0"/>
      </w:pPr>
    </w:p>
    <w:p w:rsidR="00D37E08" w:rsidRDefault="00D37E08" w:rsidP="00D37E08">
      <w:pPr>
        <w:tabs>
          <w:tab w:val="clear" w:pos="5387"/>
          <w:tab w:val="left" w:pos="3261"/>
        </w:tabs>
        <w:spacing w:after="120"/>
        <w:rPr>
          <w:rFonts w:asciiTheme="minorHAnsi" w:eastAsia="STKaiti" w:hAnsiTheme="minorHAnsi"/>
          <w:b/>
          <w:bCs/>
        </w:rPr>
      </w:pPr>
      <w:r w:rsidRPr="00F308BD">
        <w:rPr>
          <w:rFonts w:asciiTheme="minorHAnsi" w:eastAsia="STKaiti" w:hAnsiTheme="minorHAnsi" w:cs="Microsoft YaHei"/>
          <w:b/>
          <w:bCs/>
        </w:rPr>
        <w:t>德意志联邦共和国</w:t>
      </w:r>
      <w:r w:rsidR="00D40FDA">
        <w:rPr>
          <w:rFonts w:asciiTheme="minorHAnsi" w:eastAsia="STKaiti" w:hAnsiTheme="minorHAnsi"/>
          <w:b/>
          <w:bCs/>
        </w:rPr>
        <w:t>/</w:t>
      </w:r>
      <w:r w:rsidRPr="00F308BD">
        <w:rPr>
          <w:rFonts w:asciiTheme="minorHAnsi" w:eastAsia="STKaiti" w:hAnsiTheme="minorHAnsi"/>
          <w:b/>
          <w:bCs/>
        </w:rPr>
        <w:t>DEU</w:t>
      </w:r>
      <w:r w:rsidRPr="00F308BD">
        <w:rPr>
          <w:rFonts w:asciiTheme="minorHAnsi" w:eastAsia="STKaiti" w:hAnsiTheme="minorHAnsi"/>
          <w:b/>
          <w:bCs/>
        </w:rPr>
        <w:tab/>
        <w:t>ADD</w:t>
      </w:r>
    </w:p>
    <w:p w:rsidR="00D37E08" w:rsidRDefault="00D37E08" w:rsidP="00D37E08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969"/>
      </w:tblGrid>
      <w:tr w:rsidR="00D37E08" w:rsidRPr="00BA52CE" w:rsidTr="004E08C3">
        <w:trPr>
          <w:trHeight w:val="1014"/>
        </w:trPr>
        <w:tc>
          <w:tcPr>
            <w:tcW w:w="4111" w:type="dxa"/>
          </w:tcPr>
          <w:p w:rsidR="00D37E08" w:rsidRDefault="00D37E08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4370D">
              <w:rPr>
                <w:rFonts w:cstheme="minorBidi"/>
                <w:lang w:val="de-CH"/>
              </w:rPr>
              <w:t>amabo GmbH</w:t>
            </w:r>
          </w:p>
          <w:p w:rsidR="00D37E08" w:rsidRPr="00B67262" w:rsidRDefault="00D37E08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67262">
              <w:rPr>
                <w:rFonts w:cstheme="minorBidi"/>
                <w:lang w:val="de-CH"/>
              </w:rPr>
              <w:t>Essener Strasse 2 - 24</w:t>
            </w:r>
          </w:p>
          <w:p w:rsidR="00D37E08" w:rsidRPr="00620DD6" w:rsidRDefault="00D37E08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67262">
              <w:rPr>
                <w:rFonts w:cstheme="minorBidi"/>
                <w:lang w:val="de-CH"/>
              </w:rPr>
              <w:t>46047 OBERHAUSEN</w:t>
            </w:r>
          </w:p>
        </w:tc>
        <w:tc>
          <w:tcPr>
            <w:tcW w:w="1843" w:type="dxa"/>
          </w:tcPr>
          <w:p w:rsidR="00D37E08" w:rsidRPr="00860C0A" w:rsidRDefault="00D37E08" w:rsidP="004E08C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AMABO</w:t>
            </w:r>
          </w:p>
        </w:tc>
        <w:tc>
          <w:tcPr>
            <w:tcW w:w="3969" w:type="dxa"/>
          </w:tcPr>
          <w:p w:rsidR="00D37E08" w:rsidRPr="00322E2B" w:rsidRDefault="00D37E08" w:rsidP="004E08C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C3C8E">
              <w:rPr>
                <w:rFonts w:cstheme="minorBidi"/>
                <w:lang w:val="de-CH"/>
              </w:rPr>
              <w:t>Mr Aiko Marschner</w:t>
            </w:r>
          </w:p>
          <w:p w:rsidR="00D37E08" w:rsidRPr="009C3C8E" w:rsidRDefault="00D37E08" w:rsidP="004E08C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lang w:val="de-CH"/>
              </w:rPr>
            </w:pPr>
            <w:r>
              <w:rPr>
                <w:rFonts w:cstheme="minorBidi"/>
                <w:lang w:val="de-CH"/>
              </w:rPr>
              <w:t>Tel.:</w:t>
            </w:r>
            <w:r>
              <w:rPr>
                <w:rFonts w:cstheme="minorBidi"/>
                <w:lang w:val="de-CH"/>
              </w:rPr>
              <w:tab/>
            </w:r>
            <w:r w:rsidRPr="009C3C8E">
              <w:rPr>
                <w:rFonts w:cs="Calibri"/>
                <w:lang w:val="de-CH"/>
              </w:rPr>
              <w:t>+49 211 90096463</w:t>
            </w:r>
          </w:p>
          <w:p w:rsidR="00D37E08" w:rsidRPr="00322E2B" w:rsidRDefault="00D37E08" w:rsidP="004E08C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theme="minorBidi"/>
                <w:lang w:val="de-CH"/>
              </w:rPr>
            </w:pPr>
            <w:r w:rsidRPr="009C3C8E">
              <w:rPr>
                <w:rFonts w:cs="Calibri"/>
                <w:lang w:val="de-CH"/>
              </w:rPr>
              <w:t xml:space="preserve">Fax: </w:t>
            </w:r>
            <w:r w:rsidRPr="009C3C8E">
              <w:rPr>
                <w:rFonts w:cs="Calibri"/>
                <w:lang w:val="de-CH"/>
              </w:rPr>
              <w:tab/>
              <w:t>+49 211 90096463</w:t>
            </w:r>
          </w:p>
          <w:p w:rsidR="00D37E08" w:rsidRPr="005574D6" w:rsidRDefault="00D37E08" w:rsidP="004E08C3">
            <w:pPr>
              <w:widowControl w:val="0"/>
              <w:tabs>
                <w:tab w:val="clear" w:pos="567"/>
                <w:tab w:val="left" w:pos="742"/>
              </w:tabs>
              <w:spacing w:before="0" w:after="120"/>
              <w:rPr>
                <w:rFonts w:eastAsia="SimSun" w:cstheme="minorBidi"/>
                <w:color w:val="000000"/>
                <w:lang w:val="en-GB"/>
              </w:rPr>
            </w:pPr>
            <w:r w:rsidRPr="00322E2B">
              <w:rPr>
                <w:rFonts w:cstheme="minorBidi"/>
                <w:lang w:val="de-CH"/>
              </w:rPr>
              <w:t>E-m</w:t>
            </w:r>
            <w:r>
              <w:rPr>
                <w:rFonts w:cstheme="minorBidi"/>
                <w:lang w:val="de-CH"/>
              </w:rPr>
              <w:t>ail :</w:t>
            </w:r>
            <w:r>
              <w:rPr>
                <w:rFonts w:cstheme="minorBidi"/>
                <w:lang w:val="de-CH"/>
              </w:rPr>
              <w:tab/>
            </w:r>
            <w:r w:rsidRPr="00B67262">
              <w:rPr>
                <w:rFonts w:cstheme="minorBidi"/>
                <w:lang w:val="de-CH"/>
              </w:rPr>
              <w:t>aiko.marschner@amabo.de</w:t>
            </w:r>
          </w:p>
        </w:tc>
      </w:tr>
      <w:tr w:rsidR="00D37E08" w:rsidRPr="005574D6" w:rsidTr="004E08C3">
        <w:trPr>
          <w:trHeight w:val="1014"/>
        </w:trPr>
        <w:tc>
          <w:tcPr>
            <w:tcW w:w="4111" w:type="dxa"/>
          </w:tcPr>
          <w:p w:rsidR="00D37E08" w:rsidRPr="00620DD6" w:rsidRDefault="00D37E08" w:rsidP="004E08C3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lang w:val="de-CH"/>
              </w:rPr>
            </w:pPr>
            <w:r w:rsidRPr="00ED6173">
              <w:rPr>
                <w:rFonts w:cstheme="minorBidi"/>
                <w:lang w:val="de-CH"/>
              </w:rPr>
              <w:t>Tele Columbus AG</w:t>
            </w:r>
            <w:r>
              <w:rPr>
                <w:rFonts w:cstheme="minorBidi"/>
                <w:lang w:val="de-CH"/>
              </w:rPr>
              <w:t>,</w:t>
            </w:r>
            <w:r>
              <w:rPr>
                <w:rFonts w:cstheme="minorBidi"/>
                <w:lang w:val="de-CH"/>
              </w:rPr>
              <w:br/>
            </w:r>
            <w:r w:rsidRPr="00ED6173">
              <w:rPr>
                <w:rFonts w:cstheme="minorBidi"/>
                <w:lang w:val="de-CH"/>
              </w:rPr>
              <w:t>Bulk-Account</w:t>
            </w:r>
            <w:r>
              <w:rPr>
                <w:rFonts w:cstheme="minorBidi"/>
                <w:lang w:val="de-CH"/>
              </w:rPr>
              <w:br/>
            </w:r>
            <w:r w:rsidRPr="00ED6173">
              <w:rPr>
                <w:rFonts w:cstheme="minorBidi"/>
                <w:lang w:val="de-CH"/>
              </w:rPr>
              <w:t>Kaiserin-Augusta-Allee 108</w:t>
            </w:r>
            <w:r>
              <w:rPr>
                <w:rFonts w:cstheme="minorBidi"/>
                <w:lang w:val="de-CH"/>
              </w:rPr>
              <w:br/>
            </w:r>
            <w:r w:rsidRPr="00ED6173">
              <w:rPr>
                <w:rFonts w:cstheme="minorBidi"/>
                <w:lang w:val="de-CH"/>
              </w:rPr>
              <w:t>D-10553 BERLIN</w:t>
            </w:r>
          </w:p>
        </w:tc>
        <w:tc>
          <w:tcPr>
            <w:tcW w:w="1843" w:type="dxa"/>
          </w:tcPr>
          <w:p w:rsidR="00D37E08" w:rsidRPr="00860C0A" w:rsidRDefault="00D37E08" w:rsidP="004E08C3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FLTC</w:t>
            </w:r>
          </w:p>
        </w:tc>
        <w:tc>
          <w:tcPr>
            <w:tcW w:w="3969" w:type="dxa"/>
          </w:tcPr>
          <w:p w:rsidR="00D37E08" w:rsidRPr="005574D6" w:rsidRDefault="00D37E08" w:rsidP="004E08C3">
            <w:pPr>
              <w:tabs>
                <w:tab w:val="clear" w:pos="567"/>
                <w:tab w:val="left" w:pos="755"/>
                <w:tab w:val="left" w:pos="4140"/>
                <w:tab w:val="left" w:pos="4230"/>
              </w:tabs>
              <w:jc w:val="left"/>
              <w:rPr>
                <w:rFonts w:eastAsia="SimSun" w:cstheme="minorBidi"/>
                <w:color w:val="000000"/>
                <w:lang w:val="en-GB"/>
              </w:rPr>
            </w:pPr>
            <w:r w:rsidRPr="00ED6173">
              <w:rPr>
                <w:rFonts w:cstheme="minorBidi"/>
                <w:lang w:val="en-GB"/>
              </w:rPr>
              <w:t>Mrs Corinna Jaehneke</w:t>
            </w:r>
            <w:r w:rsidRPr="009C3C8E">
              <w:rPr>
                <w:rFonts w:cstheme="minorBidi"/>
                <w:lang w:val="en-GB"/>
              </w:rPr>
              <w:br/>
              <w:t>Tel.:</w:t>
            </w:r>
            <w:r w:rsidRPr="009C3C8E">
              <w:rPr>
                <w:rFonts w:cstheme="minorBidi"/>
                <w:lang w:val="en-GB"/>
              </w:rPr>
              <w:tab/>
            </w:r>
            <w:r w:rsidRPr="00B67262">
              <w:rPr>
                <w:rFonts w:cs="Calibri"/>
                <w:lang w:val="en-GB"/>
              </w:rPr>
              <w:t>+</w:t>
            </w:r>
            <w:r w:rsidRPr="00ED6173">
              <w:rPr>
                <w:rFonts w:cs="Calibri"/>
                <w:lang w:val="en-GB"/>
              </w:rPr>
              <w:t>49 30 3388 1029</w:t>
            </w:r>
            <w:r>
              <w:rPr>
                <w:rFonts w:cs="Calibri"/>
                <w:lang w:val="en-GB"/>
              </w:rPr>
              <w:br/>
            </w:r>
            <w:r w:rsidRPr="00C562D4">
              <w:rPr>
                <w:rFonts w:cs="Calibri"/>
                <w:lang w:val="en-GB"/>
              </w:rPr>
              <w:t>E-mail :</w:t>
            </w:r>
            <w:r w:rsidRPr="00C562D4">
              <w:rPr>
                <w:rFonts w:cs="Calibri"/>
                <w:lang w:val="en-GB"/>
              </w:rPr>
              <w:tab/>
            </w:r>
            <w:r w:rsidRPr="009C3C8E">
              <w:rPr>
                <w:rFonts w:cstheme="minorBidi"/>
                <w:lang w:val="en-GB"/>
              </w:rPr>
              <w:t>corinna.jaehneke@pyur.com</w:t>
            </w:r>
          </w:p>
        </w:tc>
      </w:tr>
    </w:tbl>
    <w:p w:rsidR="00D37E08" w:rsidRDefault="00D37E08" w:rsidP="00D37E08">
      <w:pPr>
        <w:rPr>
          <w:lang w:val="en-GB"/>
        </w:rPr>
      </w:pPr>
    </w:p>
    <w:p w:rsidR="00D37E08" w:rsidRPr="00C562D4" w:rsidRDefault="00D40FDA" w:rsidP="00D37E08">
      <w:pPr>
        <w:tabs>
          <w:tab w:val="left" w:pos="3686"/>
        </w:tabs>
        <w:rPr>
          <w:rFonts w:asciiTheme="minorHAnsi" w:eastAsia="SimSun" w:hAnsiTheme="minorHAnsi" w:cs="Arial"/>
          <w:b/>
          <w:bCs/>
          <w:i/>
          <w:iCs/>
          <w:color w:val="000000"/>
        </w:rPr>
      </w:pPr>
      <w:r w:rsidRPr="00EE6FCC">
        <w:rPr>
          <w:rFonts w:ascii="STKaiti" w:eastAsia="STKaiti" w:hAnsi="STKaiti" w:cs="Arial" w:hint="eastAsia"/>
          <w:b/>
          <w:bCs/>
          <w:color w:val="000000"/>
          <w:lang w:eastAsia="zh-CN"/>
        </w:rPr>
        <w:t>瑞士</w:t>
      </w:r>
      <w:r w:rsidRPr="00EE6FCC">
        <w:rPr>
          <w:rFonts w:ascii="STKaiti" w:eastAsia="STKaiti" w:hAnsi="STKaiti" w:cs="Arial"/>
          <w:b/>
          <w:bCs/>
          <w:color w:val="000000"/>
          <w:lang w:eastAsia="zh-CN"/>
        </w:rPr>
        <w:t>（联邦）</w:t>
      </w:r>
      <w:r>
        <w:rPr>
          <w:rFonts w:asciiTheme="minorHAnsi" w:eastAsia="SimSun" w:hAnsiTheme="minorHAnsi" w:cs="Arial"/>
          <w:b/>
          <w:bCs/>
          <w:i/>
          <w:iCs/>
          <w:color w:val="000000"/>
        </w:rPr>
        <w:t>/</w:t>
      </w:r>
      <w:r w:rsidR="00D37E08" w:rsidRPr="00EE6FCC">
        <w:rPr>
          <w:rFonts w:asciiTheme="minorHAnsi" w:eastAsia="SimSun" w:hAnsiTheme="minorHAnsi" w:cs="Arial"/>
          <w:b/>
          <w:bCs/>
          <w:color w:val="000000"/>
        </w:rPr>
        <w:t>CHE</w:t>
      </w:r>
      <w:r w:rsidR="00D37E08" w:rsidRPr="00C562D4">
        <w:rPr>
          <w:rFonts w:asciiTheme="minorHAnsi" w:eastAsia="SimSun" w:hAnsiTheme="minorHAnsi" w:cs="Arial"/>
          <w:b/>
          <w:bCs/>
          <w:i/>
          <w:iCs/>
          <w:color w:val="000000"/>
        </w:rPr>
        <w:tab/>
      </w:r>
      <w:r w:rsidR="00D37E08" w:rsidRPr="00C562D4">
        <w:rPr>
          <w:rFonts w:asciiTheme="minorHAnsi" w:eastAsia="SimSun" w:hAnsiTheme="minorHAnsi" w:cs="Arial"/>
          <w:b/>
          <w:bCs/>
          <w:color w:val="000000"/>
        </w:rPr>
        <w:t>SUP</w:t>
      </w:r>
    </w:p>
    <w:p w:rsidR="00D37E08" w:rsidRPr="00C562D4" w:rsidRDefault="00D37E08" w:rsidP="00D37E08">
      <w:pPr>
        <w:rPr>
          <w:rFonts w:asciiTheme="minorHAnsi" w:hAnsiTheme="minorHAnsi" w:cs="Calibri"/>
          <w:color w:val="00000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685"/>
      </w:tblGrid>
      <w:tr w:rsidR="00D37E08" w:rsidRPr="00363144" w:rsidTr="004E08C3">
        <w:tc>
          <w:tcPr>
            <w:tcW w:w="3969" w:type="dxa"/>
          </w:tcPr>
          <w:p w:rsidR="00D37E08" w:rsidRPr="00610555" w:rsidRDefault="00D37E08" w:rsidP="004E08C3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lang w:val="fr-CH"/>
              </w:rPr>
            </w:pPr>
            <w:r w:rsidRPr="00610555">
              <w:rPr>
                <w:lang w:val="fr-CH"/>
              </w:rPr>
              <w:t>Genza SA</w:t>
            </w:r>
            <w:r>
              <w:rPr>
                <w:lang w:val="fr-CH"/>
              </w:rPr>
              <w:br/>
            </w:r>
            <w:r w:rsidRPr="00610555">
              <w:rPr>
                <w:rFonts w:asciiTheme="minorHAnsi" w:eastAsia="SimSun" w:hAnsiTheme="minorHAnsi" w:cs="Arial"/>
                <w:lang w:val="fr-CH"/>
              </w:rPr>
              <w:t>Rue de Lausanne 37</w:t>
            </w:r>
            <w:r w:rsidRPr="00610555">
              <w:rPr>
                <w:rFonts w:asciiTheme="minorHAnsi" w:eastAsia="SimSun" w:hAnsiTheme="minorHAnsi" w:cs="Arial"/>
                <w:lang w:val="fr-CH"/>
              </w:rPr>
              <w:br/>
              <w:t>1201 GENEVE</w:t>
            </w:r>
          </w:p>
        </w:tc>
        <w:tc>
          <w:tcPr>
            <w:tcW w:w="1985" w:type="dxa"/>
          </w:tcPr>
          <w:p w:rsidR="00D37E08" w:rsidRPr="00C562D4" w:rsidRDefault="00D37E08" w:rsidP="004E08C3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</w:rPr>
            </w:pPr>
            <w:r w:rsidRPr="00C562D4">
              <w:rPr>
                <w:rFonts w:asciiTheme="minorHAnsi" w:hAnsiTheme="minorHAnsi" w:cstheme="minorBidi"/>
                <w:b/>
                <w:bCs/>
              </w:rPr>
              <w:t>CH4141</w:t>
            </w:r>
          </w:p>
        </w:tc>
        <w:tc>
          <w:tcPr>
            <w:tcW w:w="3685" w:type="dxa"/>
          </w:tcPr>
          <w:p w:rsidR="00D37E08" w:rsidRPr="003B2933" w:rsidRDefault="00D37E08" w:rsidP="004E08C3">
            <w:pPr>
              <w:widowControl w:val="0"/>
              <w:tabs>
                <w:tab w:val="clear" w:pos="567"/>
                <w:tab w:val="left" w:pos="742"/>
              </w:tabs>
              <w:spacing w:before="71"/>
              <w:jc w:val="left"/>
              <w:rPr>
                <w:rFonts w:asciiTheme="minorHAnsi" w:hAnsiTheme="minorHAnsi"/>
                <w:lang w:val="es-ES_tradnl"/>
              </w:rPr>
            </w:pPr>
            <w:bookmarkStart w:id="694" w:name="OLE_LINK12"/>
            <w:r w:rsidRPr="00610555">
              <w:rPr>
                <w:rFonts w:asciiTheme="minorHAnsi" w:hAnsiTheme="minorHAnsi" w:cstheme="minorBidi"/>
                <w:lang w:val="es-ES"/>
              </w:rPr>
              <w:t>Efe Demir</w:t>
            </w:r>
            <w:bookmarkEnd w:id="694"/>
            <w:r w:rsidRPr="00610555">
              <w:rPr>
                <w:rFonts w:asciiTheme="minorHAnsi" w:hAnsiTheme="minorHAnsi" w:cstheme="minorBidi"/>
                <w:lang w:val="es-ES"/>
              </w:rPr>
              <w:br/>
            </w:r>
            <w:r w:rsidRPr="00610555">
              <w:rPr>
                <w:rFonts w:asciiTheme="minorHAnsi" w:eastAsia="SimSun" w:hAnsiTheme="minorHAnsi" w:cs="Arial"/>
                <w:lang w:val="es-ES"/>
              </w:rPr>
              <w:t>Tel:</w:t>
            </w:r>
            <w:r w:rsidRPr="00610555">
              <w:rPr>
                <w:rFonts w:asciiTheme="minorHAnsi" w:hAnsiTheme="minorHAnsi" w:cs="Calibri"/>
                <w:lang w:val="es-ES"/>
              </w:rPr>
              <w:t xml:space="preserve"> </w:t>
            </w:r>
            <w:r w:rsidRPr="00610555">
              <w:rPr>
                <w:rFonts w:asciiTheme="minorHAnsi" w:hAnsiTheme="minorHAnsi" w:cs="Calibri"/>
                <w:lang w:val="es-ES"/>
              </w:rPr>
              <w:tab/>
              <w:t>+</w:t>
            </w:r>
            <w:r w:rsidRPr="00610555">
              <w:rPr>
                <w:rFonts w:asciiTheme="minorHAnsi" w:hAnsiTheme="minorHAnsi" w:cs="Arial"/>
                <w:lang w:val="es-ES"/>
              </w:rPr>
              <w:t>90 5322333262</w:t>
            </w:r>
            <w:r w:rsidRPr="00610555">
              <w:rPr>
                <w:rFonts w:asciiTheme="minorHAnsi" w:hAnsiTheme="minorHAnsi" w:cs="Arial"/>
                <w:lang w:val="es-ES"/>
              </w:rPr>
              <w:br/>
            </w:r>
            <w:r w:rsidRPr="00610555">
              <w:rPr>
                <w:rFonts w:asciiTheme="minorHAnsi" w:eastAsia="SimSun" w:hAnsiTheme="minorHAnsi" w:cs="Arial"/>
                <w:lang w:val="es-ES"/>
              </w:rPr>
              <w:t>E-mai</w:t>
            </w:r>
            <w:r w:rsidRPr="003B2933">
              <w:rPr>
                <w:rFonts w:asciiTheme="minorHAnsi" w:eastAsia="SimSun" w:hAnsiTheme="minorHAnsi" w:cs="Arial"/>
                <w:lang w:val="es-ES_tradnl"/>
              </w:rPr>
              <w:t xml:space="preserve">l:  </w:t>
            </w:r>
            <w:r>
              <w:rPr>
                <w:rFonts w:asciiTheme="minorHAnsi" w:eastAsia="SimSun" w:hAnsiTheme="minorHAnsi" w:cs="Arial"/>
                <w:lang w:val="es-ES_tradnl"/>
              </w:rPr>
              <w:tab/>
            </w:r>
            <w:r w:rsidRPr="003B2933">
              <w:rPr>
                <w:rFonts w:asciiTheme="minorHAnsi" w:hAnsiTheme="minorHAnsi" w:cs="Arial"/>
                <w:lang w:val="es-ES_tradnl"/>
              </w:rPr>
              <w:t>ed@genza.ch</w:t>
            </w:r>
          </w:p>
        </w:tc>
      </w:tr>
    </w:tbl>
    <w:p w:rsidR="00D37E08" w:rsidRPr="003B2933" w:rsidRDefault="00D37E08" w:rsidP="00D37E08">
      <w:pPr>
        <w:rPr>
          <w:rFonts w:asciiTheme="minorHAnsi" w:hAnsiTheme="minorHAnsi"/>
          <w:lang w:val="es-ES_tradnl"/>
        </w:rPr>
      </w:pPr>
    </w:p>
    <w:p w:rsidR="00D37E08" w:rsidRPr="00D37E08" w:rsidRDefault="00D37E08" w:rsidP="00D37E08">
      <w:pPr>
        <w:tabs>
          <w:tab w:val="clear" w:pos="5387"/>
          <w:tab w:val="left" w:pos="3261"/>
        </w:tabs>
        <w:spacing w:after="120"/>
        <w:rPr>
          <w:rFonts w:asciiTheme="minorHAnsi" w:eastAsia="STKaiti" w:hAnsiTheme="minorHAnsi"/>
          <w:b/>
          <w:bCs/>
          <w:lang w:val="es-ES_tradnl"/>
        </w:rPr>
      </w:pPr>
    </w:p>
    <w:p w:rsidR="00D37E08" w:rsidRPr="00D37E08" w:rsidRDefault="00D37E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 w:rsidRPr="00D37E08">
        <w:rPr>
          <w:lang w:val="es-ES" w:eastAsia="zh-CN"/>
        </w:rPr>
        <w:br w:type="page"/>
      </w:r>
    </w:p>
    <w:p w:rsidR="00D669F9" w:rsidRPr="00D669F9" w:rsidRDefault="00D669F9" w:rsidP="00D669F9">
      <w:pPr>
        <w:pStyle w:val="Heading20"/>
        <w:rPr>
          <w:rFonts w:asciiTheme="minorHAnsi" w:eastAsiaTheme="minorEastAsia" w:hAnsiTheme="minorHAnsi" w:cstheme="minorHAnsi"/>
          <w:lang w:eastAsia="zh-CN"/>
        </w:rPr>
      </w:pPr>
      <w:bookmarkStart w:id="695" w:name="_Toc3189380"/>
      <w:r w:rsidRPr="00D669F9">
        <w:rPr>
          <w:rFonts w:asciiTheme="minorHAnsi" w:eastAsiaTheme="minorEastAsia" w:hAnsiTheme="minorHAnsi" w:cstheme="minorHAnsi"/>
          <w:lang w:eastAsia="zh-CN"/>
        </w:rPr>
        <w:lastRenderedPageBreak/>
        <w:t>国际信令点代码（</w:t>
      </w:r>
      <w:r w:rsidRPr="00D669F9">
        <w:rPr>
          <w:rFonts w:asciiTheme="minorHAnsi" w:eastAsiaTheme="minorEastAsia" w:hAnsiTheme="minorHAnsi" w:cstheme="minorHAnsi"/>
          <w:lang w:eastAsia="zh-CN"/>
        </w:rPr>
        <w:t>ISPC</w:t>
      </w:r>
      <w:r w:rsidRPr="00D669F9">
        <w:rPr>
          <w:rFonts w:asciiTheme="minorHAnsi" w:eastAsiaTheme="minorEastAsia" w:hAnsiTheme="minorHAnsi" w:cstheme="minorHAnsi"/>
          <w:lang w:eastAsia="zh-CN"/>
        </w:rPr>
        <w:t>）列表</w:t>
      </w:r>
      <w:r w:rsidRPr="00D669F9">
        <w:rPr>
          <w:rFonts w:asciiTheme="minorHAnsi" w:eastAsiaTheme="minorEastAsia" w:hAnsiTheme="minorHAnsi" w:cstheme="minorHAnsi"/>
          <w:lang w:eastAsia="zh-CN"/>
        </w:rPr>
        <w:br/>
      </w:r>
      <w:r w:rsidRPr="00D669F9">
        <w:rPr>
          <w:rFonts w:asciiTheme="minorHAnsi" w:eastAsiaTheme="minorEastAsia" w:hAnsiTheme="minorHAnsi" w:cstheme="minorHAnsi"/>
          <w:lang w:eastAsia="zh-CN"/>
        </w:rPr>
        <w:t>（依据</w:t>
      </w:r>
      <w:r w:rsidRPr="00D669F9">
        <w:rPr>
          <w:rFonts w:asciiTheme="minorHAnsi" w:eastAsiaTheme="minorEastAsia" w:hAnsiTheme="minorHAnsi" w:cstheme="minorHAnsi"/>
          <w:lang w:eastAsia="zh-CN"/>
        </w:rPr>
        <w:t>ITU-T Q.708</w:t>
      </w:r>
      <w:r w:rsidRPr="00D669F9">
        <w:rPr>
          <w:rFonts w:asciiTheme="minorHAnsi" w:eastAsiaTheme="minorEastAsia" w:hAnsiTheme="minorHAnsi" w:cstheme="minorHAnsi"/>
          <w:lang w:eastAsia="zh-CN"/>
        </w:rPr>
        <w:t>建议书（</w:t>
      </w:r>
      <w:r w:rsidRPr="00D669F9">
        <w:rPr>
          <w:rFonts w:asciiTheme="minorHAnsi" w:eastAsiaTheme="minorEastAsia" w:hAnsiTheme="minorHAnsi" w:cstheme="minorHAnsi"/>
          <w:lang w:eastAsia="zh-CN"/>
        </w:rPr>
        <w:t>03/1999</w:t>
      </w:r>
      <w:r w:rsidRPr="00D669F9">
        <w:rPr>
          <w:rFonts w:asciiTheme="minorHAnsi" w:eastAsiaTheme="minorEastAsia" w:hAnsiTheme="minorHAnsi" w:cstheme="minorHAnsi"/>
          <w:lang w:eastAsia="zh-CN"/>
        </w:rPr>
        <w:t>））</w:t>
      </w:r>
      <w:r w:rsidRPr="00D669F9">
        <w:rPr>
          <w:rFonts w:asciiTheme="minorHAnsi" w:eastAsiaTheme="minorEastAsia" w:hAnsiTheme="minorHAnsi" w:cstheme="minorHAnsi"/>
          <w:lang w:eastAsia="zh-CN"/>
        </w:rPr>
        <w:br/>
      </w:r>
      <w:r w:rsidRPr="00D669F9">
        <w:rPr>
          <w:rFonts w:asciiTheme="minorHAnsi" w:eastAsiaTheme="minorEastAsia" w:hAnsiTheme="minorHAnsi" w:cstheme="minorHAnsi"/>
          <w:lang w:eastAsia="zh-CN"/>
        </w:rPr>
        <w:t>（截至</w:t>
      </w:r>
      <w:r w:rsidRPr="00D669F9">
        <w:rPr>
          <w:rFonts w:asciiTheme="minorHAnsi" w:eastAsiaTheme="minorEastAsia" w:hAnsiTheme="minorHAnsi" w:cstheme="minorHAnsi"/>
          <w:lang w:eastAsia="zh-CN"/>
        </w:rPr>
        <w:t>2016</w:t>
      </w:r>
      <w:r w:rsidRPr="00D669F9">
        <w:rPr>
          <w:rFonts w:asciiTheme="minorHAnsi" w:eastAsiaTheme="minorEastAsia" w:hAnsiTheme="minorHAnsi" w:cstheme="minorHAnsi"/>
          <w:lang w:eastAsia="zh-CN"/>
        </w:rPr>
        <w:t>年</w:t>
      </w:r>
      <w:r w:rsidRPr="00D669F9">
        <w:rPr>
          <w:rFonts w:asciiTheme="minorHAnsi" w:eastAsiaTheme="minorEastAsia" w:hAnsiTheme="minorHAnsi" w:cstheme="minorHAnsi"/>
          <w:lang w:eastAsia="zh-CN"/>
        </w:rPr>
        <w:t>10</w:t>
      </w:r>
      <w:r w:rsidRPr="00D669F9">
        <w:rPr>
          <w:rFonts w:asciiTheme="minorHAnsi" w:eastAsiaTheme="minorEastAsia" w:hAnsiTheme="minorHAnsi" w:cstheme="minorHAnsi"/>
          <w:lang w:eastAsia="zh-CN"/>
        </w:rPr>
        <w:t>月</w:t>
      </w:r>
      <w:r w:rsidRPr="00D669F9">
        <w:rPr>
          <w:rFonts w:asciiTheme="minorHAnsi" w:eastAsiaTheme="minorEastAsia" w:hAnsiTheme="minorHAnsi" w:cstheme="minorHAnsi"/>
          <w:lang w:eastAsia="zh-CN"/>
        </w:rPr>
        <w:t>1</w:t>
      </w:r>
      <w:r w:rsidRPr="00D669F9">
        <w:rPr>
          <w:rFonts w:asciiTheme="minorHAnsi" w:eastAsiaTheme="minorEastAsia" w:hAnsiTheme="minorHAnsi" w:cstheme="minorHAnsi"/>
          <w:lang w:eastAsia="zh-CN"/>
        </w:rPr>
        <w:t>日）</w:t>
      </w:r>
      <w:bookmarkEnd w:id="695"/>
    </w:p>
    <w:p w:rsidR="00D669F9" w:rsidRDefault="00D669F9" w:rsidP="00D5629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（国际电联第</w:t>
      </w:r>
      <w:r w:rsidRPr="00F308BD">
        <w:rPr>
          <w:rFonts w:eastAsiaTheme="minorEastAsia"/>
          <w:lang w:eastAsia="zh-CN"/>
        </w:rPr>
        <w:t>1109</w:t>
      </w:r>
      <w:r w:rsidRPr="00F308BD">
        <w:rPr>
          <w:rFonts w:eastAsiaTheme="minorEastAsia" w:hint="eastAsia"/>
          <w:lang w:eastAsia="zh-CN"/>
        </w:rPr>
        <w:t xml:space="preserve"> </w:t>
      </w:r>
      <w:r w:rsidRPr="00F308BD">
        <w:rPr>
          <w:rFonts w:eastAsiaTheme="minorEastAsia"/>
          <w:lang w:eastAsia="zh-CN"/>
        </w:rPr>
        <w:t>– 1.X.2016</w:t>
      </w:r>
      <w:r w:rsidRPr="00F308BD">
        <w:rPr>
          <w:rFonts w:eastAsiaTheme="minorEastAsia" w:hint="eastAsia"/>
          <w:lang w:eastAsia="zh-CN"/>
        </w:rPr>
        <w:t>期《操作公报》附件）</w:t>
      </w:r>
      <w:r w:rsidRPr="00F308BD">
        <w:rPr>
          <w:rFonts w:eastAsiaTheme="minorEastAsia"/>
          <w:lang w:eastAsia="zh-CN"/>
        </w:rPr>
        <w:br/>
      </w:r>
      <w:r w:rsidRPr="00F308BD">
        <w:rPr>
          <w:rFonts w:eastAsiaTheme="minorEastAsia" w:hint="eastAsia"/>
          <w:lang w:eastAsia="zh-CN"/>
        </w:rPr>
        <w:t>（第</w:t>
      </w:r>
      <w:r>
        <w:rPr>
          <w:bCs/>
          <w:lang w:eastAsia="zh-CN"/>
        </w:rPr>
        <w:t>52</w:t>
      </w:r>
      <w:r w:rsidRPr="00F308BD">
        <w:rPr>
          <w:rFonts w:eastAsiaTheme="minorEastAsia" w:hint="eastAsia"/>
          <w:lang w:eastAsia="zh-CN"/>
        </w:rPr>
        <w:t>号修正）</w:t>
      </w:r>
    </w:p>
    <w:p w:rsidR="00D669F9" w:rsidRPr="004E61EF" w:rsidRDefault="00D669F9" w:rsidP="00D669F9">
      <w:pPr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A30FD" w:rsidRPr="00891757" w:rsidTr="004E08C3">
        <w:trPr>
          <w:cantSplit/>
          <w:trHeight w:val="227"/>
        </w:trPr>
        <w:tc>
          <w:tcPr>
            <w:tcW w:w="1818" w:type="dxa"/>
            <w:gridSpan w:val="2"/>
          </w:tcPr>
          <w:p w:rsidR="009A30FD" w:rsidRPr="00F308BD" w:rsidRDefault="009A30FD" w:rsidP="009A30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iCs/>
                <w:lang w:eastAsia="zh-CN"/>
              </w:rPr>
            </w:pPr>
            <w:r w:rsidRPr="00F308BD">
              <w:rPr>
                <w:rFonts w:ascii="STKaiti" w:hAnsi="STKaiti" w:hint="eastAsia"/>
                <w:iCs/>
                <w:lang w:eastAsia="zh-CN"/>
              </w:rPr>
              <w:t>国家/</w:t>
            </w:r>
            <w:r w:rsidRPr="00F308BD">
              <w:rPr>
                <w:rFonts w:ascii="STKaiti" w:hAnsi="STKaiti"/>
                <w:iCs/>
                <w:lang w:eastAsia="zh-CN"/>
              </w:rPr>
              <w:br/>
            </w:r>
            <w:r w:rsidRPr="00F308BD">
              <w:rPr>
                <w:rFonts w:ascii="STKaiti" w:hAnsi="STKaiti" w:hint="eastAsia"/>
                <w:iCs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A30FD" w:rsidRPr="00F308BD" w:rsidRDefault="009A30FD" w:rsidP="009A30F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</w:rPr>
            </w:pPr>
            <w:r w:rsidRPr="00F308BD">
              <w:rPr>
                <w:rFonts w:ascii="STKaiti" w:eastAsia="STKaiti" w:hAnsi="STKaiti" w:hint="eastAsia"/>
                <w:lang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A30FD" w:rsidRPr="00F308BD" w:rsidRDefault="009A30FD" w:rsidP="009A30F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</w:rPr>
            </w:pPr>
            <w:r w:rsidRPr="00F308BD">
              <w:rPr>
                <w:rFonts w:ascii="STKaiti" w:eastAsia="STKaiti" w:hAnsi="STKaiti" w:hint="eastAsia"/>
                <w:lang w:eastAsia="zh-CN"/>
              </w:rPr>
              <w:t>信令点运营商的名称</w:t>
            </w:r>
          </w:p>
        </w:tc>
      </w:tr>
      <w:tr w:rsidR="00D669F9" w:rsidRPr="00891757" w:rsidTr="004E08C3">
        <w:trPr>
          <w:cantSplit/>
          <w:trHeight w:val="227"/>
        </w:trPr>
        <w:tc>
          <w:tcPr>
            <w:tcW w:w="909" w:type="dxa"/>
          </w:tcPr>
          <w:p w:rsidR="00D669F9" w:rsidRPr="009A30FD" w:rsidRDefault="00D669F9" w:rsidP="004E08C3">
            <w:pPr>
              <w:pStyle w:val="Tablehead0"/>
              <w:jc w:val="left"/>
            </w:pPr>
            <w:r w:rsidRPr="009A30FD">
              <w:t>ISPC</w:t>
            </w:r>
          </w:p>
        </w:tc>
        <w:tc>
          <w:tcPr>
            <w:tcW w:w="909" w:type="dxa"/>
            <w:shd w:val="clear" w:color="auto" w:fill="auto"/>
          </w:tcPr>
          <w:p w:rsidR="00D669F9" w:rsidRPr="009A30FD" w:rsidRDefault="00D669F9" w:rsidP="004E08C3">
            <w:pPr>
              <w:pStyle w:val="Tablehead0"/>
              <w:jc w:val="left"/>
            </w:pPr>
            <w:r w:rsidRPr="009A30FD"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669F9" w:rsidRPr="00891757" w:rsidRDefault="00D669F9" w:rsidP="004E08C3">
            <w:pPr>
              <w:pStyle w:val="Tablehead0"/>
              <w:jc w:val="left"/>
              <w:rPr>
                <w:highlight w:val="yellow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669F9" w:rsidRPr="00891757" w:rsidRDefault="00D669F9" w:rsidP="004E08C3">
            <w:pPr>
              <w:pStyle w:val="Tablehead0"/>
              <w:jc w:val="left"/>
              <w:rPr>
                <w:highlight w:val="yellow"/>
              </w:rPr>
            </w:pPr>
          </w:p>
        </w:tc>
      </w:tr>
      <w:tr w:rsidR="00D669F9" w:rsidRPr="00C562D4" w:rsidTr="004E08C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669F9" w:rsidRPr="00C562D4" w:rsidRDefault="003F1CAB" w:rsidP="004E08C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西班牙</w:t>
            </w:r>
            <w:r w:rsidR="00D669F9" w:rsidRPr="00C562D4">
              <w:rPr>
                <w:b/>
                <w:bCs/>
              </w:rPr>
              <w:t xml:space="preserve">    LIR</w:t>
            </w:r>
          </w:p>
        </w:tc>
      </w:tr>
      <w:tr w:rsidR="00D669F9" w:rsidRPr="009C3C8E" w:rsidTr="009A3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69F9" w:rsidRPr="00C562D4" w:rsidRDefault="00D669F9" w:rsidP="004E08C3">
            <w:pPr>
              <w:pStyle w:val="StyleTabletextLeft"/>
              <w:rPr>
                <w:b/>
                <w:bCs w:val="0"/>
              </w:rPr>
            </w:pPr>
            <w:r w:rsidRPr="00C562D4">
              <w:rPr>
                <w:b/>
                <w:bCs w:val="0"/>
              </w:rPr>
              <w:t>2-238-0</w:t>
            </w:r>
          </w:p>
        </w:tc>
        <w:tc>
          <w:tcPr>
            <w:tcW w:w="909" w:type="dxa"/>
            <w:shd w:val="clear" w:color="auto" w:fill="auto"/>
          </w:tcPr>
          <w:p w:rsidR="00D669F9" w:rsidRPr="00C562D4" w:rsidRDefault="00D669F9" w:rsidP="004E08C3">
            <w:pPr>
              <w:pStyle w:val="StyleTabletextLeft"/>
              <w:rPr>
                <w:b/>
                <w:bCs w:val="0"/>
              </w:rPr>
            </w:pPr>
            <w:r w:rsidRPr="00C562D4">
              <w:rPr>
                <w:b/>
                <w:bCs w:val="0"/>
              </w:rPr>
              <w:t>6000</w:t>
            </w:r>
          </w:p>
        </w:tc>
        <w:tc>
          <w:tcPr>
            <w:tcW w:w="3461" w:type="dxa"/>
            <w:shd w:val="clear" w:color="auto" w:fill="auto"/>
          </w:tcPr>
          <w:p w:rsidR="00D669F9" w:rsidRPr="00C562D4" w:rsidRDefault="00D669F9" w:rsidP="004E08C3">
            <w:pPr>
              <w:pStyle w:val="StyleTabletextLeft"/>
              <w:rPr>
                <w:b/>
                <w:bCs w:val="0"/>
              </w:rPr>
            </w:pPr>
            <w:r w:rsidRPr="00C562D4">
              <w:rPr>
                <w:b/>
                <w:bCs w:val="0"/>
              </w:rPr>
              <w:t>Madrid</w:t>
            </w:r>
          </w:p>
        </w:tc>
        <w:tc>
          <w:tcPr>
            <w:tcW w:w="4009" w:type="dxa"/>
          </w:tcPr>
          <w:p w:rsidR="00D669F9" w:rsidRPr="00C562D4" w:rsidRDefault="00D669F9" w:rsidP="004E08C3">
            <w:pPr>
              <w:pStyle w:val="StyleTabletextLeft"/>
              <w:rPr>
                <w:b/>
                <w:bCs w:val="0"/>
                <w:lang w:val="es-ES_tradnl"/>
              </w:rPr>
            </w:pPr>
            <w:r w:rsidRPr="00C562D4">
              <w:rPr>
                <w:b/>
                <w:bCs w:val="0"/>
                <w:lang w:val="es-ES_tradnl"/>
              </w:rPr>
              <w:t>XFERA MÓVILES, S.A.U.</w:t>
            </w:r>
          </w:p>
        </w:tc>
      </w:tr>
      <w:tr w:rsidR="00D669F9" w:rsidRPr="009C3C8E" w:rsidTr="009A3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69F9" w:rsidRPr="00C562D4" w:rsidRDefault="00D669F9" w:rsidP="004E08C3">
            <w:pPr>
              <w:pStyle w:val="StyleTabletextLeft"/>
              <w:rPr>
                <w:b/>
                <w:bCs w:val="0"/>
              </w:rPr>
            </w:pPr>
            <w:r w:rsidRPr="00C562D4">
              <w:rPr>
                <w:b/>
                <w:bCs w:val="0"/>
              </w:rPr>
              <w:t>2-238-2</w:t>
            </w:r>
          </w:p>
        </w:tc>
        <w:tc>
          <w:tcPr>
            <w:tcW w:w="909" w:type="dxa"/>
            <w:shd w:val="clear" w:color="auto" w:fill="auto"/>
          </w:tcPr>
          <w:p w:rsidR="00D669F9" w:rsidRPr="00C562D4" w:rsidRDefault="00D669F9" w:rsidP="004E08C3">
            <w:pPr>
              <w:pStyle w:val="StyleTabletextLeft"/>
              <w:rPr>
                <w:b/>
                <w:bCs w:val="0"/>
              </w:rPr>
            </w:pPr>
            <w:r w:rsidRPr="00C562D4">
              <w:rPr>
                <w:b/>
                <w:bCs w:val="0"/>
              </w:rPr>
              <w:t>6002</w:t>
            </w:r>
          </w:p>
        </w:tc>
        <w:tc>
          <w:tcPr>
            <w:tcW w:w="3461" w:type="dxa"/>
            <w:shd w:val="clear" w:color="auto" w:fill="auto"/>
          </w:tcPr>
          <w:p w:rsidR="00D669F9" w:rsidRPr="00C562D4" w:rsidRDefault="00D669F9" w:rsidP="004E08C3">
            <w:pPr>
              <w:pStyle w:val="StyleTabletextLeft"/>
              <w:rPr>
                <w:b/>
                <w:bCs w:val="0"/>
              </w:rPr>
            </w:pPr>
            <w:r w:rsidRPr="00C562D4">
              <w:rPr>
                <w:b/>
                <w:bCs w:val="0"/>
              </w:rPr>
              <w:t>Barcelona</w:t>
            </w:r>
          </w:p>
        </w:tc>
        <w:tc>
          <w:tcPr>
            <w:tcW w:w="4009" w:type="dxa"/>
          </w:tcPr>
          <w:p w:rsidR="00D669F9" w:rsidRPr="00C562D4" w:rsidRDefault="00D669F9" w:rsidP="004E08C3">
            <w:pPr>
              <w:pStyle w:val="StyleTabletextLeft"/>
              <w:rPr>
                <w:b/>
                <w:bCs w:val="0"/>
                <w:lang w:val="es-ES_tradnl"/>
              </w:rPr>
            </w:pPr>
            <w:r w:rsidRPr="00C562D4">
              <w:rPr>
                <w:b/>
                <w:bCs w:val="0"/>
                <w:lang w:val="es-ES_tradnl"/>
              </w:rPr>
              <w:t>XFERA MÓVILES, S.A.U.</w:t>
            </w:r>
          </w:p>
        </w:tc>
      </w:tr>
    </w:tbl>
    <w:p w:rsidR="009A30FD" w:rsidRPr="00F308BD" w:rsidRDefault="009A30FD" w:rsidP="009A30F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F308BD">
        <w:rPr>
          <w:position w:val="6"/>
          <w:sz w:val="16"/>
          <w:szCs w:val="16"/>
          <w:lang w:val="fr-FR" w:eastAsia="zh-CN"/>
        </w:rPr>
        <w:t>____________</w:t>
      </w:r>
    </w:p>
    <w:p w:rsidR="00CB0350" w:rsidRPr="009A30FD" w:rsidRDefault="009A30FD" w:rsidP="009A30F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F308BD">
        <w:rPr>
          <w:sz w:val="16"/>
          <w:szCs w:val="16"/>
          <w:lang w:val="fr-FR" w:eastAsia="zh-CN"/>
        </w:rPr>
        <w:t>ISPC</w:t>
      </w:r>
      <w:r w:rsidRPr="00F308BD"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F308BD">
        <w:rPr>
          <w:rFonts w:eastAsiaTheme="minorEastAsia"/>
          <w:sz w:val="16"/>
          <w:szCs w:val="16"/>
          <w:lang w:val="fr-FR" w:eastAsia="zh-CN"/>
        </w:rPr>
        <w:tab/>
      </w:r>
      <w:r w:rsidRPr="00F308BD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EB5E59" w:rsidRPr="00D669F9" w:rsidRDefault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 w:rsidRPr="00D669F9">
        <w:rPr>
          <w:lang w:val="es-ES" w:eastAsia="zh-CN"/>
        </w:rPr>
        <w:br w:type="page"/>
      </w:r>
    </w:p>
    <w:p w:rsidR="00EB5E59" w:rsidRPr="00B43768" w:rsidRDefault="007416A5" w:rsidP="00EB5E59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696" w:name="_Toc3189381"/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lastRenderedPageBreak/>
        <w:t>国内编号方案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（依据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ITU-T E.129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建议书（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01/2013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））</w:t>
      </w:r>
      <w:bookmarkEnd w:id="696"/>
    </w:p>
    <w:p w:rsidR="00EB5E59" w:rsidRPr="00831D5D" w:rsidRDefault="007416A5" w:rsidP="00EB5E5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noProof w:val="0"/>
          <w:highlight w:val="yellow"/>
          <w:lang w:val="en-GB"/>
        </w:rPr>
      </w:pPr>
      <w:bookmarkStart w:id="697" w:name="_Toc517792344"/>
      <w:bookmarkStart w:id="698" w:name="_Toc536101959"/>
      <w:r w:rsidRPr="007416A5">
        <w:rPr>
          <w:rFonts w:eastAsia="SimSun" w:cs="Arial" w:hint="eastAsia"/>
          <w:noProof w:val="0"/>
          <w:lang w:eastAsia="zh-CN"/>
        </w:rPr>
        <w:t>网址：</w:t>
      </w:r>
      <w:r w:rsidR="00EB5E59" w:rsidRPr="007416A5">
        <w:rPr>
          <w:rFonts w:eastAsia="SimSun" w:cs="Arial"/>
          <w:noProof w:val="0"/>
          <w:lang w:val="en-GB"/>
        </w:rPr>
        <w:t>www.itu.int/itu-t/inr/nnp/index.html</w:t>
      </w:r>
      <w:bookmarkEnd w:id="697"/>
      <w:bookmarkEnd w:id="698"/>
    </w:p>
    <w:p w:rsidR="007416A5" w:rsidRPr="00C44B69" w:rsidRDefault="007416A5" w:rsidP="007416A5">
      <w:pPr>
        <w:spacing w:before="240"/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C44B69">
        <w:rPr>
          <w:rFonts w:eastAsiaTheme="minorEastAsia" w:hint="eastAsia"/>
          <w:lang w:eastAsia="zh-CN"/>
        </w:rPr>
        <w:t>ITU-T</w:t>
      </w:r>
      <w:r w:rsidRPr="00C44B69">
        <w:rPr>
          <w:rFonts w:eastAsiaTheme="minorEastAsia" w:hint="eastAsia"/>
          <w:lang w:eastAsia="zh-CN"/>
        </w:rPr>
        <w:t>网站上免费向所有主管部门</w:t>
      </w:r>
      <w:r w:rsidRPr="00C44B69">
        <w:rPr>
          <w:rFonts w:eastAsiaTheme="minorEastAsia" w:hint="eastAsia"/>
          <w:lang w:eastAsia="zh-CN"/>
        </w:rPr>
        <w:t>/</w:t>
      </w:r>
      <w:r w:rsidRPr="00C44B69">
        <w:rPr>
          <w:rFonts w:eastAsiaTheme="minorEastAsia" w:hint="eastAsia"/>
          <w:lang w:eastAsia="zh-CN"/>
        </w:rPr>
        <w:t>经认可的运营机构和</w:t>
      </w:r>
      <w:r w:rsidRPr="00C44B69">
        <w:rPr>
          <w:rFonts w:eastAsiaTheme="minorEastAsia"/>
          <w:lang w:eastAsia="zh-CN"/>
        </w:rPr>
        <w:t>服务提供商</w:t>
      </w:r>
      <w:r w:rsidRPr="00C44B69">
        <w:rPr>
          <w:rFonts w:eastAsiaTheme="minorEastAsia" w:hint="eastAsia"/>
          <w:lang w:eastAsia="zh-CN"/>
        </w:rPr>
        <w:t>提供该信息。</w:t>
      </w:r>
    </w:p>
    <w:p w:rsidR="007416A5" w:rsidRPr="00C44B69" w:rsidRDefault="007416A5" w:rsidP="007416A5">
      <w:pPr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对于其编号网站或向国际电联电信标准化局（</w:t>
      </w:r>
      <w:r w:rsidRPr="00C44B69">
        <w:rPr>
          <w:rFonts w:ascii="SimSun" w:eastAsia="SimSun" w:hAnsi="SimSun" w:cs="SimSun" w:hint="eastAsia"/>
          <w:lang w:eastAsia="zh-CN"/>
        </w:rPr>
        <w:t>电子邮件：</w:t>
      </w:r>
      <w:r w:rsidRPr="00C44B69">
        <w:rPr>
          <w:rFonts w:eastAsia="SimSun"/>
          <w:lang w:eastAsia="zh-CN"/>
        </w:rPr>
        <w:t>tsbtson@itu.int</w:t>
      </w:r>
      <w:r w:rsidRPr="00C44B69">
        <w:rPr>
          <w:rFonts w:eastAsiaTheme="minorEastAsia" w:hint="eastAsia"/>
          <w:lang w:eastAsia="zh-CN"/>
        </w:rPr>
        <w:t>）发送其信息时，请各主管部门采用</w:t>
      </w:r>
      <w:r w:rsidRPr="00C44B69">
        <w:rPr>
          <w:rFonts w:eastAsia="SimSun"/>
          <w:lang w:eastAsia="zh-CN"/>
        </w:rPr>
        <w:t>ITU-T E.129</w:t>
      </w:r>
      <w:r w:rsidRPr="00C44B6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EB5E59" w:rsidRPr="00831D5D" w:rsidRDefault="007416A5" w:rsidP="007416A5">
      <w:pPr>
        <w:ind w:firstLineChars="200" w:firstLine="400"/>
        <w:rPr>
          <w:rFonts w:eastAsia="SimSun"/>
          <w:highlight w:val="yellow"/>
          <w:lang w:eastAsia="zh-CN"/>
        </w:rPr>
      </w:pPr>
      <w:r w:rsidRPr="00C44B69">
        <w:rPr>
          <w:rFonts w:eastAsiaTheme="minorEastAsia" w:hint="eastAsia"/>
          <w:lang w:eastAsia="zh-CN"/>
        </w:rPr>
        <w:t>自</w:t>
      </w:r>
      <w:r w:rsidRPr="00C44B69">
        <w:rPr>
          <w:rFonts w:eastAsiaTheme="minorEastAsia"/>
          <w:lang w:eastAsia="zh-CN"/>
        </w:rPr>
        <w:t>201</w:t>
      </w:r>
      <w:r>
        <w:rPr>
          <w:rFonts w:eastAsiaTheme="minorEastAsia"/>
          <w:lang w:eastAsia="zh-CN"/>
        </w:rPr>
        <w:t>9</w:t>
      </w:r>
      <w:r w:rsidRPr="00C44B69"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1</w:t>
      </w:r>
      <w:r w:rsidRPr="00C44B69">
        <w:rPr>
          <w:rFonts w:eastAsiaTheme="minorEastAsia" w:hint="eastAsia"/>
          <w:lang w:eastAsia="zh-CN"/>
        </w:rPr>
        <w:t>月</w:t>
      </w:r>
      <w:r w:rsidRPr="00C44B69">
        <w:rPr>
          <w:rFonts w:eastAsiaTheme="minorEastAsia" w:hint="eastAsia"/>
          <w:lang w:eastAsia="zh-CN"/>
        </w:rPr>
        <w:t>1</w:t>
      </w:r>
      <w:r w:rsidR="009A30FD">
        <w:rPr>
          <w:rFonts w:eastAsiaTheme="minorEastAsia" w:hint="eastAsia"/>
          <w:lang w:eastAsia="zh-CN"/>
        </w:rPr>
        <w:t>1</w:t>
      </w:r>
      <w:r w:rsidRPr="00C44B69">
        <w:rPr>
          <w:rFonts w:eastAsiaTheme="minorEastAsia" w:hint="eastAsia"/>
          <w:lang w:eastAsia="zh-CN"/>
        </w:rPr>
        <w:t>日起，以下国家在我们的网站上更新了其国内编号方案：</w:t>
      </w:r>
    </w:p>
    <w:p w:rsidR="00EB5E59" w:rsidRPr="00831D5D" w:rsidRDefault="00EB5E59" w:rsidP="00EB5E59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</w:tblGrid>
      <w:tr w:rsidR="00EB5E59" w:rsidRPr="00715B37" w:rsidTr="00D56299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59" w:rsidRPr="00715B37" w:rsidRDefault="000312AC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noProof w:val="0"/>
                <w:highlight w:val="yellow"/>
              </w:rPr>
            </w:pPr>
            <w:r w:rsidRPr="00715B37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5E59" w:rsidRPr="00715B37" w:rsidRDefault="00C3381F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noProof w:val="0"/>
                <w:highlight w:val="yellow"/>
                <w:lang w:val="fr-CH"/>
              </w:rPr>
            </w:pPr>
            <w:r w:rsidRPr="00715B37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715B37">
              <w:rPr>
                <w:rFonts w:eastAsia="STKaiti"/>
                <w:iCs/>
                <w:lang w:val="fr-CH"/>
              </w:rPr>
              <w:t>CC</w:t>
            </w:r>
            <w:r w:rsidRPr="00715B37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9A30FD" w:rsidRPr="00EB5E59" w:rsidTr="00D562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D" w:rsidRDefault="003F1CAB" w:rsidP="009A30FD">
            <w:pPr>
              <w:tabs>
                <w:tab w:val="left" w:pos="1020"/>
              </w:tabs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巴林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D" w:rsidRDefault="009A30FD" w:rsidP="009A30F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+973</w:t>
            </w:r>
          </w:p>
        </w:tc>
      </w:tr>
      <w:tr w:rsidR="009A30FD" w:rsidRPr="00EB5E59" w:rsidTr="00D562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D" w:rsidRPr="00CA0329" w:rsidRDefault="003F1CAB" w:rsidP="009A30FD">
            <w:pPr>
              <w:tabs>
                <w:tab w:val="left" w:pos="1020"/>
              </w:tabs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缅甸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D" w:rsidRDefault="009A30FD" w:rsidP="009A30F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+95</w:t>
            </w:r>
          </w:p>
        </w:tc>
      </w:tr>
      <w:tr w:rsidR="009A30FD" w:rsidRPr="00EB5E59" w:rsidTr="00D562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D" w:rsidRPr="00FF0E44" w:rsidRDefault="003F1CAB" w:rsidP="009A30FD">
            <w:pPr>
              <w:tabs>
                <w:tab w:val="center" w:pos="1874"/>
              </w:tabs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乌克兰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D" w:rsidRDefault="009A30FD" w:rsidP="009A30F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+380</w:t>
            </w:r>
          </w:p>
        </w:tc>
      </w:tr>
    </w:tbl>
    <w:p w:rsidR="00EB5E59" w:rsidRPr="00EB5E59" w:rsidRDefault="00EB5E59" w:rsidP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:rsidR="00EB5E59" w:rsidRPr="00EB5E59" w:rsidRDefault="00EB5E59" w:rsidP="00831D5D">
      <w:pPr>
        <w:rPr>
          <w:lang w:val="es-ES_tradnl"/>
        </w:rPr>
      </w:pPr>
      <w:bookmarkStart w:id="699" w:name="_GoBack"/>
      <w:bookmarkEnd w:id="699"/>
    </w:p>
    <w:sectPr w:rsidR="00EB5E59" w:rsidRPr="00EB5E59" w:rsidSect="004C24DE">
      <w:footerReference w:type="even" r:id="rId11"/>
      <w:footerReference w:type="default" r:id="rId12"/>
      <w:footerReference w:type="first" r:id="rId1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8E" w:rsidRDefault="009C3C8E">
      <w:r>
        <w:separator/>
      </w:r>
    </w:p>
  </w:endnote>
  <w:endnote w:type="continuationSeparator" w:id="0">
    <w:p w:rsidR="009C3C8E" w:rsidRDefault="009C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C3C8E" w:rsidRPr="007F091C" w:rsidTr="009C3C8E">
      <w:trPr>
        <w:cantSplit/>
        <w:jc w:val="center"/>
      </w:trPr>
      <w:tc>
        <w:tcPr>
          <w:tcW w:w="1761" w:type="dxa"/>
          <w:shd w:val="clear" w:color="auto" w:fill="4C4C4C"/>
        </w:tcPr>
        <w:p w:rsidR="009C3C8E" w:rsidRPr="007F091C" w:rsidRDefault="009C3C8E" w:rsidP="009C3C8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517B">
            <w:rPr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2C517B"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C3C8E" w:rsidRPr="009C3C8E" w:rsidRDefault="009C3C8E" w:rsidP="009C3C8E">
          <w:pPr>
            <w:pStyle w:val="Footer"/>
            <w:spacing w:before="20" w:after="20"/>
            <w:ind w:right="141"/>
            <w:jc w:val="right"/>
            <w:rPr>
              <w:rFonts w:eastAsiaTheme="minorEastAsia" w:hint="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</w:t>
          </w:r>
          <w:r>
            <w:rPr>
              <w:rFonts w:eastAsiaTheme="minorEastAsia" w:hint="eastAsia"/>
              <w:color w:val="FFFFFF"/>
              <w:lang w:val="fr-CH" w:eastAsia="zh-CN"/>
            </w:rPr>
            <w:t>联《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9C3C8E" w:rsidRDefault="009C3C8E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C3C8E" w:rsidRPr="007F091C" w:rsidTr="009C3C8E">
      <w:trPr>
        <w:cantSplit/>
        <w:jc w:val="right"/>
      </w:trPr>
      <w:tc>
        <w:tcPr>
          <w:tcW w:w="7378" w:type="dxa"/>
          <w:shd w:val="clear" w:color="auto" w:fill="A6A6A6"/>
        </w:tcPr>
        <w:p w:rsidR="009C3C8E" w:rsidRPr="00911AE9" w:rsidRDefault="009C3C8E" w:rsidP="00391995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9C3C8E" w:rsidRPr="007F091C" w:rsidRDefault="009C3C8E" w:rsidP="00391995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517B">
            <w:rPr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2C517B">
            <w:rPr>
              <w:color w:val="FFFFFF"/>
            </w:rPr>
            <w:t>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C3C8E" w:rsidRDefault="009C3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C3C8E" w:rsidRPr="007F091C" w:rsidTr="009C3C8E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C3C8E" w:rsidRDefault="009C3C8E" w:rsidP="009C3C8E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C3C8E" w:rsidRPr="007F091C" w:rsidRDefault="009C3C8E" w:rsidP="009C3C8E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149A1A50" wp14:editId="76F01F63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3C8E" w:rsidRPr="006B4A80" w:rsidRDefault="009C3C8E" w:rsidP="0036314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C3C8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C3C8E" w:rsidRPr="007F091C" w:rsidRDefault="009C3C8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517B">
            <w:rPr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2C517B">
            <w:rPr>
              <w:color w:val="FFFFFF"/>
            </w:rPr>
            <w:t>16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C3C8E" w:rsidRPr="00911AE9" w:rsidRDefault="009C3C8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9C3C8E" w:rsidRDefault="009C3C8E" w:rsidP="0049766B">
    <w:pPr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C3C8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C3C8E" w:rsidRPr="00911AE9" w:rsidRDefault="009C3C8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9C3C8E" w:rsidRPr="007F091C" w:rsidRDefault="009C3C8E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517B">
            <w:rPr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2C517B">
            <w:rPr>
              <w:color w:val="FFFFFF"/>
            </w:rPr>
            <w:t>17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C3C8E" w:rsidRDefault="009C3C8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C3C8E" w:rsidRPr="007F091C" w:rsidTr="002E0C9F">
      <w:trPr>
        <w:cantSplit/>
        <w:jc w:val="center"/>
      </w:trPr>
      <w:tc>
        <w:tcPr>
          <w:tcW w:w="1761" w:type="dxa"/>
          <w:shd w:val="clear" w:color="auto" w:fill="4C4C4C"/>
        </w:tcPr>
        <w:p w:rsidR="009C3C8E" w:rsidRPr="007F091C" w:rsidRDefault="009C3C8E" w:rsidP="004149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517B">
            <w:rPr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2C517B">
            <w:rPr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C3C8E" w:rsidRPr="00911AE9" w:rsidRDefault="009C3C8E" w:rsidP="00414943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9C3C8E" w:rsidRPr="006B4A80" w:rsidRDefault="009C3C8E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8E" w:rsidRDefault="009C3C8E">
      <w:r>
        <w:separator/>
      </w:r>
    </w:p>
  </w:footnote>
  <w:footnote w:type="continuationSeparator" w:id="0">
    <w:p w:rsidR="009C3C8E" w:rsidRDefault="009C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EA2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43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9CE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5E9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E2C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6A0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CF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02C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09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67B92"/>
    <w:multiLevelType w:val="hybridMultilevel"/>
    <w:tmpl w:val="E7704C38"/>
    <w:lvl w:ilvl="0" w:tplc="12EC689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29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1"/>
  </w:num>
  <w:num w:numId="23">
    <w:abstractNumId w:val="30"/>
  </w:num>
  <w:num w:numId="24">
    <w:abstractNumId w:val="1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0"/>
  </w:num>
  <w:num w:numId="28">
    <w:abstractNumId w:val="17"/>
  </w:num>
  <w:num w:numId="29">
    <w:abstractNumId w:val="27"/>
  </w:num>
  <w:num w:numId="30">
    <w:abstractNumId w:val="27"/>
  </w:num>
  <w:num w:numId="31">
    <w:abstractNumId w:val="23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16"/>
  </w:num>
  <w:num w:numId="35">
    <w:abstractNumId w:val="28"/>
  </w:num>
  <w:num w:numId="36">
    <w:abstractNumId w:val="15"/>
  </w:num>
  <w:num w:numId="37">
    <w:abstractNumId w:val="19"/>
  </w:num>
  <w:num w:numId="38">
    <w:abstractNumId w:val="24"/>
  </w:num>
  <w:num w:numId="39">
    <w:abstractNumId w:val="11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1AB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14B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2AC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A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DF9"/>
    <w:rsid w:val="000A00C3"/>
    <w:rsid w:val="000A0810"/>
    <w:rsid w:val="000A0985"/>
    <w:rsid w:val="000A0DF2"/>
    <w:rsid w:val="000A0FE1"/>
    <w:rsid w:val="000A110B"/>
    <w:rsid w:val="000A12F6"/>
    <w:rsid w:val="000A1A3D"/>
    <w:rsid w:val="000A1A87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06C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22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63"/>
    <w:rsid w:val="000F0786"/>
    <w:rsid w:val="000F11AD"/>
    <w:rsid w:val="000F1550"/>
    <w:rsid w:val="000F165B"/>
    <w:rsid w:val="000F17FB"/>
    <w:rsid w:val="000F238F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731F"/>
    <w:rsid w:val="001A772D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C82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9C6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0D09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34D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679E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4DEF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86D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17B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13C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2F7E27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68E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144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5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CAB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074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AC9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317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69C9"/>
    <w:rsid w:val="004D7039"/>
    <w:rsid w:val="004D75D3"/>
    <w:rsid w:val="004D7607"/>
    <w:rsid w:val="004D781C"/>
    <w:rsid w:val="004D7844"/>
    <w:rsid w:val="004D7F4A"/>
    <w:rsid w:val="004E0416"/>
    <w:rsid w:val="004E0463"/>
    <w:rsid w:val="004E0853"/>
    <w:rsid w:val="004E08C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9B9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1B0C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04A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40F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F6C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D33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C5F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3F6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A97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C6F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56F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0FD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C6D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02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C9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B37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6A5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C19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3EC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1C4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D5D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06E"/>
    <w:rsid w:val="0086562C"/>
    <w:rsid w:val="00865AD2"/>
    <w:rsid w:val="00865EC0"/>
    <w:rsid w:val="00865ECC"/>
    <w:rsid w:val="00865F09"/>
    <w:rsid w:val="00866338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40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EA0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776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8F7E18"/>
    <w:rsid w:val="0090001C"/>
    <w:rsid w:val="0090095C"/>
    <w:rsid w:val="00900E49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490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716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E78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0F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C8E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6FD3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7E5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38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AA1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256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4F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0E89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76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E53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68C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D75B8"/>
    <w:rsid w:val="00BE01CB"/>
    <w:rsid w:val="00BE03ED"/>
    <w:rsid w:val="00BE0673"/>
    <w:rsid w:val="00BE06BE"/>
    <w:rsid w:val="00BE09EC"/>
    <w:rsid w:val="00BE0CD2"/>
    <w:rsid w:val="00BE12A0"/>
    <w:rsid w:val="00BE2044"/>
    <w:rsid w:val="00BE2558"/>
    <w:rsid w:val="00BE26FF"/>
    <w:rsid w:val="00BE2BD0"/>
    <w:rsid w:val="00BE37C1"/>
    <w:rsid w:val="00BE37F4"/>
    <w:rsid w:val="00BE42DB"/>
    <w:rsid w:val="00BE466A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3CE4"/>
    <w:rsid w:val="00BF40AE"/>
    <w:rsid w:val="00BF431C"/>
    <w:rsid w:val="00BF434D"/>
    <w:rsid w:val="00BF467D"/>
    <w:rsid w:val="00BF47F6"/>
    <w:rsid w:val="00BF47FF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078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E2C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81F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BD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785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4F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6EE"/>
    <w:rsid w:val="00CF4A1C"/>
    <w:rsid w:val="00CF4A86"/>
    <w:rsid w:val="00CF5224"/>
    <w:rsid w:val="00CF650B"/>
    <w:rsid w:val="00CF671A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4C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C17"/>
    <w:rsid w:val="00D25DFB"/>
    <w:rsid w:val="00D26162"/>
    <w:rsid w:val="00D26692"/>
    <w:rsid w:val="00D266FD"/>
    <w:rsid w:val="00D2697F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E08"/>
    <w:rsid w:val="00D400A0"/>
    <w:rsid w:val="00D408C7"/>
    <w:rsid w:val="00D40ECD"/>
    <w:rsid w:val="00D40FDA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299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4B2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5A5"/>
    <w:rsid w:val="00D656C4"/>
    <w:rsid w:val="00D65CF4"/>
    <w:rsid w:val="00D65E57"/>
    <w:rsid w:val="00D6604C"/>
    <w:rsid w:val="00D66563"/>
    <w:rsid w:val="00D666E0"/>
    <w:rsid w:val="00D669F9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6FF6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C62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C1E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037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0BF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B8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CB3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2B90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6FCC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253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6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1EC8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076B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30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D5"/>
    <w:rsid w:val="00FD68E8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52C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01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8F00-DC5F-4C78-858F-81A06D22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4062</TotalTime>
  <Pages>18</Pages>
  <Words>4234</Words>
  <Characters>9158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13366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33</cp:revision>
  <cp:lastPrinted>2019-03-15T09:43:00Z</cp:lastPrinted>
  <dcterms:created xsi:type="dcterms:W3CDTF">2019-03-07T13:40:00Z</dcterms:created>
  <dcterms:modified xsi:type="dcterms:W3CDTF">2019-03-15T10:02:00Z</dcterms:modified>
</cp:coreProperties>
</file>