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44" w:rsidRPr="001C4F41" w:rsidRDefault="00BE2044" w:rsidP="00BE2044">
      <w:pPr>
        <w:rPr>
          <w:rFonts w:ascii="Arial" w:hAnsi="Arial" w:cs="Arial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E2044" w:rsidRPr="00905278" w:rsidTr="00BE204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E2044" w:rsidRPr="00905278" w:rsidRDefault="00BE2044" w:rsidP="00BE2044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r w:rsidRPr="00905278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5278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52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BE2044" w:rsidRPr="00905278" w:rsidTr="00BE2044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E2044" w:rsidRPr="00905278" w:rsidRDefault="00BE2044" w:rsidP="00BE204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5278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52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Pr="00905278">
              <w:rPr>
                <w:rStyle w:val="Foot"/>
                <w:rFonts w:ascii="Arial" w:hAnsi="Arial" w:cs="Arial" w:hint="eastAsia"/>
                <w:b/>
                <w:bCs/>
                <w:color w:val="FFFFFF" w:themeColor="background1"/>
                <w:sz w:val="28"/>
                <w:szCs w:val="28"/>
                <w:lang w:val="fr-FR"/>
              </w:rPr>
              <w:t>6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5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E2044" w:rsidRPr="00905278" w:rsidRDefault="005A2A97" w:rsidP="00BE2044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bookmarkStart w:id="1" w:name="lt_pId005"/>
            <w:r>
              <w:rPr>
                <w:color w:val="FFFFFF" w:themeColor="background1"/>
              </w:rPr>
              <w:t>1</w:t>
            </w:r>
            <w:r w:rsidR="00BE2044" w:rsidRPr="00905278">
              <w:rPr>
                <w:color w:val="FFFFFF" w:themeColor="background1"/>
              </w:rPr>
              <w:t>.I</w:t>
            </w:r>
            <w:r>
              <w:rPr>
                <w:color w:val="FFFFFF" w:themeColor="background1"/>
              </w:rPr>
              <w:t>I</w:t>
            </w:r>
            <w:r w:rsidR="00BE2044" w:rsidRPr="00905278">
              <w:rPr>
                <w:color w:val="FFFFFF" w:themeColor="background1"/>
              </w:rPr>
              <w:t>.201</w:t>
            </w:r>
            <w:bookmarkEnd w:id="1"/>
            <w:r w:rsidR="00BE2044" w:rsidRPr="00905278">
              <w:rPr>
                <w:rFonts w:asciiTheme="minorEastAsia" w:eastAsiaTheme="minorEastAsia" w:hAnsiTheme="minorEastAsia" w:hint="eastAsia"/>
                <w:color w:val="FFFFFF" w:themeColor="background1"/>
                <w:lang w:eastAsia="zh-CN"/>
              </w:rPr>
              <w:t>9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E2044" w:rsidRPr="00905278" w:rsidRDefault="00BE2044" w:rsidP="00BE204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15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905278">
              <w:rPr>
                <w:rFonts w:asciiTheme="minorHAnsi" w:hAnsiTheme="minorHAnsi"/>
                <w:color w:val="FFFFFF" w:themeColor="background1"/>
              </w:rPr>
              <w:tab/>
            </w:r>
            <w:r w:rsidRPr="00905278">
              <w:rPr>
                <w:color w:val="FFFFFF" w:themeColor="background1"/>
                <w:spacing w:val="-4"/>
              </w:rPr>
              <w:t xml:space="preserve">      ISSN </w:t>
            </w:r>
            <w:r w:rsidRPr="00CC5360">
              <w:rPr>
                <w:rFonts w:asciiTheme="minorHAnsi" w:eastAsiaTheme="minorEastAsia" w:hAnsiTheme="minorHAnsi"/>
                <w:color w:val="FFFFFF" w:themeColor="background1"/>
                <w:spacing w:val="-4"/>
                <w:lang w:eastAsia="zh-CN"/>
              </w:rPr>
              <w:t>23</w:t>
            </w:r>
            <w:r>
              <w:rPr>
                <w:rFonts w:asciiTheme="minorHAnsi" w:eastAsiaTheme="minorEastAsia" w:hAnsiTheme="minorHAnsi" w:hint="eastAsia"/>
                <w:color w:val="FFFFFF" w:themeColor="background1"/>
                <w:spacing w:val="-4"/>
                <w:lang w:eastAsia="zh-CN"/>
              </w:rPr>
              <w:t>12</w:t>
            </w:r>
            <w:r w:rsidRPr="00CC5360">
              <w:rPr>
                <w:rFonts w:asciiTheme="minorHAnsi" w:hAnsiTheme="minorHAnsi"/>
                <w:color w:val="FFFFFF" w:themeColor="background1"/>
                <w:spacing w:val="-4"/>
              </w:rPr>
              <w:t>-</w:t>
            </w:r>
            <w:r w:rsidRPr="00CC5360">
              <w:rPr>
                <w:rFonts w:asciiTheme="minorHAnsi" w:eastAsiaTheme="minorEastAsia" w:hAnsiTheme="minorHAnsi"/>
                <w:color w:val="FFFFFF" w:themeColor="background1"/>
                <w:spacing w:val="-4"/>
                <w:lang w:eastAsia="zh-CN"/>
              </w:rPr>
              <w:t>8259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BE2044" w:rsidRPr="00905278" w:rsidTr="00BE2044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5278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5278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BE2044" w:rsidRPr="00905278" w:rsidRDefault="00BE2044" w:rsidP="00BE2044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5278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905278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</w:tbl>
    <w:p w:rsidR="008149B6" w:rsidRPr="00BE2044" w:rsidRDefault="008149B6">
      <w:pPr>
        <w:rPr>
          <w:lang w:eastAsia="zh-CN"/>
        </w:rPr>
        <w:sectPr w:rsidR="008149B6" w:rsidRPr="00BE2044" w:rsidSect="004C24DE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27928" w:rsidRPr="00CF46EE" w:rsidRDefault="00EC1CB3" w:rsidP="00EC1CB3">
      <w:pPr>
        <w:pStyle w:val="Heading1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r w:rsidRPr="00CF46EE">
        <w:rPr>
          <w:rFonts w:asciiTheme="minorEastAsia" w:eastAsiaTheme="minorEastAsia" w:hAnsiTheme="minorEastAsia" w:hint="eastAsia"/>
          <w:noProof w:val="0"/>
          <w:lang w:val="en-GB" w:eastAsia="zh-CN"/>
        </w:rPr>
        <w:t>目录</w:t>
      </w:r>
    </w:p>
    <w:p w:rsidR="00D35551" w:rsidRPr="004B4317" w:rsidRDefault="00EC1CB3" w:rsidP="00D35551">
      <w:pPr>
        <w:spacing w:before="240"/>
        <w:jc w:val="right"/>
        <w:rPr>
          <w:highlight w:val="yellow"/>
          <w:lang w:eastAsia="zh-CN"/>
        </w:rPr>
      </w:pPr>
      <w:r w:rsidRPr="00F308BD">
        <w:rPr>
          <w:i/>
          <w:iCs/>
          <w:lang w:eastAsia="zh-CN"/>
        </w:rPr>
        <w:tab/>
      </w:r>
      <w:r w:rsidRPr="00F308BD">
        <w:rPr>
          <w:rFonts w:ascii="STKaiti" w:eastAsia="STKaiti" w:hAnsi="STKaiti" w:hint="eastAsia"/>
          <w:lang w:eastAsia="zh-CN"/>
        </w:rPr>
        <w:t>页码</w:t>
      </w:r>
    </w:p>
    <w:p w:rsidR="00EC1CB3" w:rsidRPr="00F308BD" w:rsidRDefault="00EC1CB3" w:rsidP="00EC1CB3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F308BD">
        <w:rPr>
          <w:rFonts w:eastAsia="SimSun" w:cs="Microsoft YaHei" w:hint="eastAsia"/>
          <w:b/>
          <w:bCs/>
          <w:lang w:val="en-US" w:eastAsia="zh-CN"/>
        </w:rPr>
        <w:t>一般信息</w:t>
      </w:r>
    </w:p>
    <w:p w:rsidR="00EC1CB3" w:rsidRPr="00F308BD" w:rsidRDefault="00EC1CB3" w:rsidP="00EC1CB3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308BD">
        <w:rPr>
          <w:rFonts w:eastAsia="SimSun" w:hint="eastAsia"/>
          <w:lang w:val="en-US" w:eastAsia="zh-CN"/>
        </w:rPr>
        <w:t>国际电联《操作公报》后附的清单：</w:t>
      </w:r>
      <w:r w:rsidRPr="00F308BD">
        <w:rPr>
          <w:rFonts w:ascii="STKaiti" w:eastAsia="STKaiti" w:hAnsi="STKaiti" w:hint="eastAsia"/>
          <w:lang w:val="en-US" w:eastAsia="zh-CN"/>
        </w:rPr>
        <w:t>电信标准化局的说明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3</w:t>
      </w:r>
    </w:p>
    <w:p w:rsidR="00EB5E59" w:rsidRPr="004B4317" w:rsidRDefault="00EC1CB3" w:rsidP="00EC1CB3">
      <w:pPr>
        <w:pStyle w:val="TOC1"/>
        <w:tabs>
          <w:tab w:val="center" w:leader="dot" w:pos="8505"/>
          <w:tab w:val="right" w:pos="9072"/>
        </w:tabs>
        <w:rPr>
          <w:rFonts w:eastAsiaTheme="minorEastAsia"/>
          <w:highlight w:val="yellow"/>
          <w:lang w:val="en-US" w:eastAsia="zh-CN"/>
        </w:rPr>
      </w:pPr>
      <w:r w:rsidRPr="00F308BD">
        <w:rPr>
          <w:rFonts w:eastAsia="SimSun" w:cs="Microsoft YaHei"/>
          <w:lang w:val="en-US" w:eastAsia="zh-CN"/>
        </w:rPr>
        <w:t>批准</w:t>
      </w:r>
      <w:r w:rsidRPr="00F308BD">
        <w:rPr>
          <w:rFonts w:eastAsia="SimSun"/>
          <w:lang w:val="en-US" w:eastAsia="zh-CN"/>
        </w:rPr>
        <w:t>ITU-T</w:t>
      </w:r>
      <w:r w:rsidRPr="00F308BD">
        <w:rPr>
          <w:rFonts w:eastAsia="SimSun" w:cs="Microsoft YaHei"/>
          <w:lang w:val="en-US" w:eastAsia="zh-CN"/>
        </w:rPr>
        <w:t>建议书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4</w:t>
      </w:r>
    </w:p>
    <w:p w:rsidR="00EB5E59" w:rsidRPr="00EC1CB3" w:rsidRDefault="00EC1CB3" w:rsidP="00EB5E59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b/>
          <w:color w:val="800000"/>
          <w:sz w:val="22"/>
          <w:highlight w:val="yellow"/>
          <w:lang w:val="en-US" w:eastAsia="zh-CN"/>
        </w:rPr>
      </w:pPr>
      <w:r w:rsidRPr="00EC1CB3">
        <w:rPr>
          <w:rFonts w:eastAsiaTheme="minorEastAsia" w:hint="eastAsia"/>
          <w:lang w:val="en-US" w:eastAsia="zh-CN"/>
        </w:rPr>
        <w:t>电话业务</w:t>
      </w:r>
      <w:r w:rsidRPr="00EC1CB3">
        <w:rPr>
          <w:rFonts w:eastAsiaTheme="minorEastAsia"/>
          <w:lang w:val="en-US" w:eastAsia="zh-CN"/>
        </w:rPr>
        <w:t>：</w:t>
      </w:r>
    </w:p>
    <w:p w:rsidR="00EB5E59" w:rsidRPr="00EB5E59" w:rsidRDefault="00EC1CB3" w:rsidP="00EC1CB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EC1CB3">
        <w:rPr>
          <w:rFonts w:asciiTheme="minorHAnsi" w:eastAsia="STKaiti" w:hAnsiTheme="minorHAnsi" w:cstheme="minorBidi" w:hint="eastAsia"/>
          <w:noProof w:val="0"/>
          <w:lang w:eastAsia="zh-CN"/>
        </w:rPr>
        <w:t>巴林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（电信管理</w:t>
      </w:r>
      <w:r w:rsidRPr="00EC1CB3">
        <w:rPr>
          <w:rFonts w:asciiTheme="minorHAnsi" w:eastAsia="STKaiti" w:hAnsiTheme="minorHAnsi" w:cstheme="minorBidi" w:hint="eastAsia"/>
          <w:noProof w:val="0"/>
          <w:lang w:eastAsia="zh-CN"/>
        </w:rPr>
        <w:t>局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TRA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），</w:t>
      </w:r>
      <w:r w:rsidRPr="00EC1CB3">
        <w:rPr>
          <w:rFonts w:asciiTheme="minorHAnsi" w:eastAsia="STKaiti" w:hAnsiTheme="minorHAnsi" w:cstheme="minorBidi" w:hint="eastAsia"/>
          <w:noProof w:val="0"/>
          <w:lang w:eastAsia="zh-CN"/>
        </w:rPr>
        <w:t>麦纳麦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="00EB5E59" w:rsidRPr="00EB5E59">
        <w:rPr>
          <w:webHidden/>
          <w:lang w:eastAsia="zh-CN"/>
        </w:rPr>
        <w:tab/>
      </w:r>
      <w:r w:rsidR="00EB5E59">
        <w:rPr>
          <w:webHidden/>
          <w:lang w:eastAsia="zh-CN"/>
        </w:rPr>
        <w:tab/>
      </w:r>
      <w:r w:rsidR="00090F13">
        <w:rPr>
          <w:webHidden/>
          <w:lang w:eastAsia="zh-CN"/>
        </w:rPr>
        <w:t>5</w:t>
      </w:r>
    </w:p>
    <w:p w:rsidR="00EB5E59" w:rsidRPr="00EB5E59" w:rsidRDefault="00EC1CB3" w:rsidP="00EC1CB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asciiTheme="minorHAnsi" w:eastAsia="STKaiti" w:hAnsiTheme="minorHAnsi" w:cstheme="minorBidi" w:hint="eastAsia"/>
          <w:noProof w:val="0"/>
          <w:lang w:eastAsia="zh-CN"/>
        </w:rPr>
        <w:t>缅甸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（</w:t>
      </w:r>
      <w:r>
        <w:rPr>
          <w:rFonts w:asciiTheme="minorHAnsi" w:eastAsia="STKaiti" w:hAnsiTheme="minorHAnsi" w:cstheme="minorBidi" w:hint="eastAsia"/>
          <w:noProof w:val="0"/>
          <w:lang w:eastAsia="zh-CN"/>
        </w:rPr>
        <w:t>交通和</w:t>
      </w:r>
      <w:r>
        <w:rPr>
          <w:rFonts w:asciiTheme="minorHAnsi" w:eastAsia="STKaiti" w:hAnsiTheme="minorHAnsi" w:cstheme="minorBidi"/>
          <w:noProof w:val="0"/>
          <w:lang w:eastAsia="zh-CN"/>
        </w:rPr>
        <w:t>通信部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，</w:t>
      </w:r>
      <w:bookmarkStart w:id="111" w:name="_GoBack"/>
      <w:bookmarkEnd w:id="111"/>
      <w:r>
        <w:rPr>
          <w:rFonts w:asciiTheme="minorHAnsi" w:eastAsia="STKaiti" w:hAnsiTheme="minorHAnsi" w:cstheme="minorBidi" w:hint="eastAsia"/>
          <w:noProof w:val="0"/>
          <w:lang w:eastAsia="zh-CN"/>
        </w:rPr>
        <w:t>内比都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="00EB5E59" w:rsidRPr="00EB5E59">
        <w:rPr>
          <w:webHidden/>
          <w:lang w:eastAsia="zh-CN"/>
        </w:rPr>
        <w:tab/>
      </w:r>
      <w:r w:rsidR="00EB5E59">
        <w:rPr>
          <w:webHidden/>
          <w:lang w:eastAsia="zh-CN"/>
        </w:rPr>
        <w:tab/>
      </w:r>
      <w:r w:rsidR="00090F13">
        <w:rPr>
          <w:webHidden/>
          <w:lang w:eastAsia="zh-CN"/>
        </w:rPr>
        <w:t>8</w:t>
      </w:r>
    </w:p>
    <w:p w:rsidR="00EB5E59" w:rsidRPr="00EB5E59" w:rsidRDefault="00EC1CB3" w:rsidP="00EC1CB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asciiTheme="minorHAnsi" w:eastAsia="STKaiti" w:hAnsiTheme="minorHAnsi" w:cstheme="minorBidi" w:hint="eastAsia"/>
          <w:noProof w:val="0"/>
          <w:lang w:eastAsia="zh-CN"/>
        </w:rPr>
        <w:t>乌克兰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（</w:t>
      </w:r>
      <w:r>
        <w:rPr>
          <w:rFonts w:asciiTheme="minorHAnsi" w:eastAsia="STKaiti" w:hAnsiTheme="minorHAnsi" w:cstheme="minorBidi" w:hint="eastAsia"/>
          <w:noProof w:val="0"/>
          <w:lang w:eastAsia="zh-CN"/>
        </w:rPr>
        <w:t>乌克兰国家</w:t>
      </w:r>
      <w:r>
        <w:rPr>
          <w:rFonts w:asciiTheme="minorHAnsi" w:eastAsia="STKaiti" w:hAnsiTheme="minorHAnsi" w:cstheme="minorBidi"/>
          <w:noProof w:val="0"/>
          <w:lang w:eastAsia="zh-CN"/>
        </w:rPr>
        <w:t>特别通信和信息保护局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，</w:t>
      </w:r>
      <w:r>
        <w:rPr>
          <w:rFonts w:asciiTheme="minorHAnsi" w:eastAsia="STKaiti" w:hAnsiTheme="minorHAnsi" w:cstheme="minorBidi" w:hint="eastAsia"/>
          <w:noProof w:val="0"/>
          <w:lang w:eastAsia="zh-CN"/>
        </w:rPr>
        <w:t>基辅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="00EB5E59" w:rsidRPr="00EB5E59">
        <w:rPr>
          <w:webHidden/>
          <w:lang w:eastAsia="zh-CN"/>
        </w:rPr>
        <w:tab/>
      </w:r>
      <w:r w:rsidR="00EB5E59">
        <w:rPr>
          <w:webHidden/>
          <w:lang w:eastAsia="zh-CN"/>
        </w:rPr>
        <w:tab/>
      </w:r>
      <w:r w:rsidR="00090F13">
        <w:rPr>
          <w:webHidden/>
          <w:lang w:eastAsia="zh-CN"/>
        </w:rPr>
        <w:t>9</w:t>
      </w:r>
    </w:p>
    <w:p w:rsidR="00EB5E59" w:rsidRPr="00EB5E59" w:rsidRDefault="00EC1CB3" w:rsidP="00090F13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1CB3">
        <w:rPr>
          <w:rFonts w:eastAsiaTheme="minorEastAsia" w:hint="eastAsia"/>
          <w:lang w:eastAsia="zh-CN"/>
        </w:rPr>
        <w:t>业务限制</w:t>
      </w:r>
      <w:r w:rsidR="00EB5E59" w:rsidRPr="00EC1CB3">
        <w:rPr>
          <w:rFonts w:eastAsiaTheme="minorEastAsia"/>
          <w:webHidden/>
          <w:lang w:eastAsia="zh-CN"/>
        </w:rPr>
        <w:tab/>
      </w:r>
      <w:r w:rsidR="00EB5E59" w:rsidRPr="00EB5E59">
        <w:rPr>
          <w:webHidden/>
          <w:lang w:val="en-US" w:eastAsia="zh-CN"/>
        </w:rPr>
        <w:tab/>
        <w:t>1</w:t>
      </w:r>
      <w:r w:rsidR="00090F13">
        <w:rPr>
          <w:webHidden/>
          <w:lang w:val="en-US" w:eastAsia="zh-CN"/>
        </w:rPr>
        <w:t>2</w:t>
      </w:r>
    </w:p>
    <w:p w:rsidR="00EB5E59" w:rsidRPr="00EB5E59" w:rsidRDefault="00097DF9" w:rsidP="00090F13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回叫和迂回呼叫程序（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2006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年全权代表大会修订的第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21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号决议）</w:t>
      </w:r>
      <w:r w:rsidR="00EB5E59" w:rsidRPr="00EB5E59">
        <w:rPr>
          <w:webHidden/>
          <w:lang w:val="en-US" w:eastAsia="zh-CN"/>
        </w:rPr>
        <w:tab/>
      </w:r>
      <w:r w:rsidR="00EB5E59" w:rsidRPr="00EB5E59">
        <w:rPr>
          <w:webHidden/>
          <w:lang w:val="en-US" w:eastAsia="zh-CN"/>
        </w:rPr>
        <w:tab/>
        <w:t>1</w:t>
      </w:r>
      <w:r w:rsidR="00090F13">
        <w:rPr>
          <w:webHidden/>
          <w:lang w:val="en-US" w:eastAsia="zh-CN"/>
        </w:rPr>
        <w:t>2</w:t>
      </w:r>
    </w:p>
    <w:p w:rsidR="00EB5E59" w:rsidRPr="00097DF9" w:rsidRDefault="00097DF9" w:rsidP="00097DF9">
      <w:pPr>
        <w:pStyle w:val="TOC1"/>
        <w:spacing w:before="240"/>
        <w:rPr>
          <w:rFonts w:eastAsiaTheme="minorEastAsia"/>
          <w:b/>
          <w:bCs/>
          <w:lang w:eastAsia="zh-CN"/>
        </w:rPr>
      </w:pPr>
      <w:r w:rsidRPr="00097DF9">
        <w:rPr>
          <w:rFonts w:eastAsiaTheme="minorEastAsia" w:hint="eastAsia"/>
          <w:b/>
          <w:bCs/>
          <w:lang w:eastAsia="zh-CN"/>
        </w:rPr>
        <w:t>对业务出版物的修正</w:t>
      </w:r>
    </w:p>
    <w:p w:rsidR="00EB5E59" w:rsidRPr="00EB5E59" w:rsidRDefault="00097DF9" w:rsidP="00090F13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097DF9">
        <w:rPr>
          <w:rFonts w:eastAsiaTheme="minorEastAsia"/>
          <w:lang w:eastAsia="zh-CN"/>
        </w:rPr>
        <w:t>船舶电台和水上移动业务识别码分配表</w:t>
      </w:r>
      <w:r w:rsidRPr="00097DF9">
        <w:rPr>
          <w:rFonts w:eastAsiaTheme="minorEastAsia" w:hint="eastAsia"/>
          <w:lang w:eastAsia="zh-CN"/>
        </w:rPr>
        <w:t>（名录</w:t>
      </w:r>
      <w:r w:rsidRPr="00097DF9">
        <w:rPr>
          <w:rFonts w:eastAsiaTheme="minorEastAsia"/>
          <w:lang w:eastAsia="zh-CN"/>
        </w:rPr>
        <w:t>V</w:t>
      </w:r>
      <w:r w:rsidRPr="00097DF9">
        <w:rPr>
          <w:rFonts w:eastAsiaTheme="minorEastAsia" w:hint="eastAsia"/>
          <w:lang w:eastAsia="zh-CN"/>
        </w:rPr>
        <w:t>）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EB5E59" w:rsidRPr="00EB5E59">
        <w:rPr>
          <w:webHidden/>
          <w:lang w:val="en-US" w:eastAsia="zh-CN"/>
        </w:rPr>
        <w:t>1</w:t>
      </w:r>
      <w:r w:rsidR="00090F13">
        <w:rPr>
          <w:webHidden/>
          <w:lang w:val="en-US" w:eastAsia="zh-CN"/>
        </w:rPr>
        <w:t>3</w:t>
      </w:r>
    </w:p>
    <w:p w:rsidR="00EB5E59" w:rsidRPr="00EB5E59" w:rsidRDefault="00097DF9" w:rsidP="00090F13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用于公共网络和订户的国际识别规划的移动网络代码（</w:t>
      </w:r>
      <w:r w:rsidRPr="000354CE">
        <w:rPr>
          <w:rFonts w:eastAsia="SimSun" w:cs="Calibri"/>
          <w:lang w:val="en-US" w:eastAsia="zh-CN"/>
        </w:rPr>
        <w:t>MNC</w:t>
      </w:r>
      <w:r w:rsidRPr="000354CE">
        <w:rPr>
          <w:rFonts w:eastAsia="SimSun" w:cs="Calibri" w:hint="eastAsia"/>
          <w:lang w:val="en-US" w:eastAsia="zh-CN"/>
        </w:rPr>
        <w:t>）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EB5E59" w:rsidRPr="00EB5E59">
        <w:rPr>
          <w:webHidden/>
          <w:lang w:val="en-US" w:eastAsia="zh-CN"/>
        </w:rPr>
        <w:t>1</w:t>
      </w:r>
      <w:r w:rsidR="00090F13">
        <w:rPr>
          <w:webHidden/>
          <w:lang w:val="en-US" w:eastAsia="zh-CN"/>
        </w:rPr>
        <w:t>4</w:t>
      </w:r>
    </w:p>
    <w:p w:rsidR="00EB5E59" w:rsidRPr="00EB5E59" w:rsidRDefault="00097DF9" w:rsidP="00090F13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EB5E59" w:rsidRPr="00EB5E59">
        <w:rPr>
          <w:webHidden/>
          <w:lang w:val="en-US" w:eastAsia="zh-CN"/>
        </w:rPr>
        <w:t>1</w:t>
      </w:r>
      <w:r w:rsidR="00090F13">
        <w:rPr>
          <w:webHidden/>
          <w:lang w:val="en-US" w:eastAsia="zh-CN"/>
        </w:rPr>
        <w:t>5</w:t>
      </w:r>
    </w:p>
    <w:p w:rsidR="00EB5E59" w:rsidRPr="00EB5E59" w:rsidRDefault="00097DF9" w:rsidP="00084A0A">
      <w:pPr>
        <w:pStyle w:val="TOC1"/>
        <w:tabs>
          <w:tab w:val="center" w:leader="dot" w:pos="8505"/>
          <w:tab w:val="right" w:pos="9072"/>
        </w:tabs>
        <w:rPr>
          <w:lang w:val="en-US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EB5E59" w:rsidRPr="00EB5E59">
        <w:rPr>
          <w:webHidden/>
          <w:lang w:val="en-US"/>
        </w:rPr>
        <w:tab/>
      </w:r>
      <w:r w:rsidR="00EB5E59">
        <w:rPr>
          <w:webHidden/>
          <w:lang w:val="en-US"/>
        </w:rPr>
        <w:tab/>
      </w:r>
      <w:r w:rsidR="00EB5E59" w:rsidRPr="00EB5E59">
        <w:rPr>
          <w:webHidden/>
          <w:lang w:val="en-US"/>
        </w:rPr>
        <w:t>1</w:t>
      </w:r>
      <w:r w:rsidR="00090F13">
        <w:rPr>
          <w:webHidden/>
          <w:lang w:val="en-US"/>
        </w:rPr>
        <w:t>5</w:t>
      </w:r>
    </w:p>
    <w:p w:rsidR="00604B8E" w:rsidRDefault="00604B8E" w:rsidP="00604B8E">
      <w:pPr>
        <w:rPr>
          <w:rFonts w:eastAsiaTheme="minorEastAsia"/>
        </w:rPr>
      </w:pPr>
    </w:p>
    <w:p w:rsidR="001E614C" w:rsidRPr="001E614C" w:rsidRDefault="001E614C" w:rsidP="001E614C">
      <w:pPr>
        <w:pStyle w:val="TOC1"/>
        <w:tabs>
          <w:tab w:val="center" w:leader="dot" w:pos="8505"/>
          <w:tab w:val="right" w:pos="9072"/>
        </w:tabs>
        <w:rPr>
          <w:lang w:val="en-US"/>
        </w:rPr>
      </w:pPr>
    </w:p>
    <w:p w:rsidR="006D2955" w:rsidRDefault="006D2955" w:rsidP="001F530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8573E4" w:rsidRDefault="008573E4" w:rsidP="008573E4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97DF9" w:rsidRPr="00384440" w:rsidTr="008573E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F9" w:rsidRPr="00F308BD" w:rsidRDefault="00097DF9" w:rsidP="00097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F9" w:rsidRPr="00F308BD" w:rsidRDefault="00097DF9" w:rsidP="00097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1.IV.2019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12.IV.2019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573E4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4" w:rsidRPr="00097DF9" w:rsidRDefault="008573E4" w:rsidP="008573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97DF9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8573E4" w:rsidRDefault="008573E4" w:rsidP="008573E4"/>
    <w:p w:rsidR="00CB621B" w:rsidRPr="002A186D" w:rsidRDefault="008149B6" w:rsidP="00D25C17">
      <w:pPr>
        <w:pStyle w:val="Heading1"/>
        <w:spacing w:before="0"/>
        <w:jc w:val="center"/>
        <w:rPr>
          <w:rFonts w:asciiTheme="minorEastAsia" w:eastAsiaTheme="minorEastAsia" w:hAnsiTheme="minorEastAsia"/>
          <w:highlight w:val="yellow"/>
        </w:rPr>
      </w:pPr>
      <w:r w:rsidRPr="00DB3264">
        <w:br w:type="page"/>
      </w:r>
      <w:bookmarkStart w:id="112" w:name="_Toc253407141"/>
      <w:bookmarkStart w:id="113" w:name="_Toc259783104"/>
      <w:bookmarkStart w:id="114" w:name="_Toc266181233"/>
      <w:bookmarkStart w:id="115" w:name="_Toc268773999"/>
      <w:bookmarkStart w:id="116" w:name="_Toc271700476"/>
      <w:bookmarkStart w:id="117" w:name="_Toc273023320"/>
      <w:bookmarkStart w:id="118" w:name="_Toc274223814"/>
      <w:bookmarkStart w:id="119" w:name="_Toc276717162"/>
      <w:bookmarkStart w:id="120" w:name="_Toc279669135"/>
      <w:bookmarkStart w:id="121" w:name="_Toc280349205"/>
      <w:bookmarkStart w:id="122" w:name="_Toc282526037"/>
      <w:bookmarkStart w:id="123" w:name="_Toc283737194"/>
      <w:bookmarkStart w:id="124" w:name="_Toc286218711"/>
      <w:bookmarkStart w:id="125" w:name="_Toc288660268"/>
      <w:bookmarkStart w:id="126" w:name="_Toc291005378"/>
      <w:bookmarkStart w:id="127" w:name="_Toc292704950"/>
      <w:bookmarkStart w:id="128" w:name="_Toc295387895"/>
      <w:bookmarkStart w:id="129" w:name="_Toc296675478"/>
      <w:bookmarkStart w:id="130" w:name="_Toc297804717"/>
      <w:bookmarkStart w:id="131" w:name="_Toc301945289"/>
      <w:bookmarkStart w:id="132" w:name="_Toc303344248"/>
      <w:bookmarkStart w:id="133" w:name="_Toc304892154"/>
      <w:bookmarkStart w:id="134" w:name="_Toc308530336"/>
      <w:bookmarkStart w:id="135" w:name="_Toc311103642"/>
      <w:bookmarkStart w:id="136" w:name="_Toc313973312"/>
      <w:bookmarkStart w:id="137" w:name="_Toc316479952"/>
      <w:bookmarkStart w:id="138" w:name="_Toc318964998"/>
      <w:bookmarkStart w:id="139" w:name="_Toc320536954"/>
      <w:bookmarkStart w:id="140" w:name="_Toc321233389"/>
      <w:bookmarkStart w:id="141" w:name="_Toc321311660"/>
      <w:bookmarkStart w:id="142" w:name="_Toc321820540"/>
      <w:bookmarkStart w:id="143" w:name="_Toc323035706"/>
      <w:bookmarkStart w:id="144" w:name="_Toc323904374"/>
      <w:bookmarkStart w:id="145" w:name="_Toc332272646"/>
      <w:bookmarkStart w:id="146" w:name="_Toc334776192"/>
      <w:bookmarkStart w:id="147" w:name="_Toc335901499"/>
      <w:bookmarkStart w:id="148" w:name="_Toc337110333"/>
      <w:bookmarkStart w:id="149" w:name="_Toc338779373"/>
      <w:bookmarkStart w:id="150" w:name="_Toc340225513"/>
      <w:bookmarkStart w:id="151" w:name="_Toc341451212"/>
      <w:bookmarkStart w:id="152" w:name="_Toc342912839"/>
      <w:bookmarkStart w:id="153" w:name="_Toc343262676"/>
      <w:bookmarkStart w:id="154" w:name="_Toc345579827"/>
      <w:bookmarkStart w:id="155" w:name="_Toc346885932"/>
      <w:bookmarkStart w:id="156" w:name="_Toc347929580"/>
      <w:bookmarkStart w:id="157" w:name="_Toc349288248"/>
      <w:bookmarkStart w:id="158" w:name="_Toc350415578"/>
      <w:bookmarkStart w:id="159" w:name="_Toc351549876"/>
      <w:bookmarkStart w:id="160" w:name="_Toc352940476"/>
      <w:bookmarkStart w:id="161" w:name="_Toc354053821"/>
      <w:bookmarkStart w:id="162" w:name="_Toc355708836"/>
      <w:bookmarkStart w:id="163" w:name="_Toc458506451"/>
      <w:bookmarkStart w:id="164" w:name="_Toc474745984"/>
      <w:bookmarkStart w:id="165" w:name="_Toc481421099"/>
      <w:bookmarkStart w:id="166" w:name="_Toc495330568"/>
      <w:bookmarkStart w:id="167" w:name="_Toc504136563"/>
      <w:bookmarkStart w:id="168" w:name="_Toc508270468"/>
      <w:bookmarkStart w:id="169" w:name="_Toc262631799"/>
      <w:bookmarkStart w:id="170" w:name="_Toc253407143"/>
      <w:r w:rsidR="00D25C17" w:rsidRPr="002A186D">
        <w:rPr>
          <w:rStyle w:val="Heading1Char1"/>
          <w:rFonts w:asciiTheme="minorEastAsia" w:eastAsiaTheme="minorEastAsia" w:hAnsiTheme="minorEastAsia" w:cs="Arial"/>
          <w:b/>
          <w:bCs/>
          <w:noProof w:val="0"/>
          <w:color w:val="auto"/>
          <w:sz w:val="32"/>
          <w:szCs w:val="32"/>
          <w:lang w:eastAsia="zh-CN"/>
        </w:rPr>
        <w:lastRenderedPageBreak/>
        <w:t>一般信息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CB621B" w:rsidRPr="002A186D" w:rsidRDefault="00D25C17" w:rsidP="00CB621B">
      <w:pPr>
        <w:pStyle w:val="Heading20"/>
        <w:rPr>
          <w:rFonts w:asciiTheme="minorEastAsia" w:eastAsiaTheme="minorEastAsia" w:hAnsiTheme="minorEastAsia"/>
          <w:highlight w:val="yellow"/>
          <w:lang w:val="en-US" w:eastAsia="zh-CN"/>
        </w:rPr>
      </w:pPr>
      <w:bookmarkStart w:id="171" w:name="_Toc253407142"/>
      <w:bookmarkStart w:id="172" w:name="_Toc259783105"/>
      <w:bookmarkStart w:id="173" w:name="_Toc262631768"/>
      <w:bookmarkStart w:id="174" w:name="_Toc265056484"/>
      <w:bookmarkStart w:id="175" w:name="_Toc266181234"/>
      <w:bookmarkStart w:id="176" w:name="_Toc268774000"/>
      <w:bookmarkStart w:id="177" w:name="_Toc271700477"/>
      <w:bookmarkStart w:id="178" w:name="_Toc273023321"/>
      <w:bookmarkStart w:id="179" w:name="_Toc274223815"/>
      <w:bookmarkStart w:id="180" w:name="_Toc276717163"/>
      <w:bookmarkStart w:id="181" w:name="_Toc279669136"/>
      <w:bookmarkStart w:id="182" w:name="_Toc280349206"/>
      <w:bookmarkStart w:id="183" w:name="_Toc282526038"/>
      <w:bookmarkStart w:id="184" w:name="_Toc283737195"/>
      <w:bookmarkStart w:id="185" w:name="_Toc286218712"/>
      <w:bookmarkStart w:id="186" w:name="_Toc288660269"/>
      <w:bookmarkStart w:id="187" w:name="_Toc291005379"/>
      <w:bookmarkStart w:id="188" w:name="_Toc292704951"/>
      <w:bookmarkStart w:id="189" w:name="_Toc295387896"/>
      <w:bookmarkStart w:id="190" w:name="_Toc296675479"/>
      <w:bookmarkStart w:id="191" w:name="_Toc297804718"/>
      <w:bookmarkStart w:id="192" w:name="_Toc301945290"/>
      <w:bookmarkStart w:id="193" w:name="_Toc303344249"/>
      <w:bookmarkStart w:id="194" w:name="_Toc304892155"/>
      <w:bookmarkStart w:id="195" w:name="_Toc308530337"/>
      <w:bookmarkStart w:id="196" w:name="_Toc311103643"/>
      <w:bookmarkStart w:id="197" w:name="_Toc313973313"/>
      <w:bookmarkStart w:id="198" w:name="_Toc316479953"/>
      <w:bookmarkStart w:id="199" w:name="_Toc318964999"/>
      <w:bookmarkStart w:id="200" w:name="_Toc320536955"/>
      <w:bookmarkStart w:id="201" w:name="_Toc321233390"/>
      <w:bookmarkStart w:id="202" w:name="_Toc321311661"/>
      <w:bookmarkStart w:id="203" w:name="_Toc321820541"/>
      <w:bookmarkStart w:id="204" w:name="_Toc323035707"/>
      <w:bookmarkStart w:id="205" w:name="_Toc323904375"/>
      <w:bookmarkStart w:id="206" w:name="_Toc332272647"/>
      <w:bookmarkStart w:id="207" w:name="_Toc334776193"/>
      <w:bookmarkStart w:id="208" w:name="_Toc335901500"/>
      <w:bookmarkStart w:id="209" w:name="_Toc337110334"/>
      <w:bookmarkStart w:id="210" w:name="_Toc338779374"/>
      <w:bookmarkStart w:id="211" w:name="_Toc340225514"/>
      <w:bookmarkStart w:id="212" w:name="_Toc341451213"/>
      <w:bookmarkStart w:id="213" w:name="_Toc342912840"/>
      <w:bookmarkStart w:id="214" w:name="_Toc343262677"/>
      <w:bookmarkStart w:id="215" w:name="_Toc345579828"/>
      <w:bookmarkStart w:id="216" w:name="_Toc346885933"/>
      <w:bookmarkStart w:id="217" w:name="_Toc347929581"/>
      <w:bookmarkStart w:id="218" w:name="_Toc349288249"/>
      <w:bookmarkStart w:id="219" w:name="_Toc350415579"/>
      <w:bookmarkStart w:id="220" w:name="_Toc351549877"/>
      <w:bookmarkStart w:id="221" w:name="_Toc352940477"/>
      <w:bookmarkStart w:id="222" w:name="_Toc354053822"/>
      <w:bookmarkStart w:id="223" w:name="_Toc355708837"/>
      <w:bookmarkStart w:id="224" w:name="_Toc357001930"/>
      <w:bookmarkStart w:id="225" w:name="_Toc358192561"/>
      <w:bookmarkStart w:id="226" w:name="_Toc359489414"/>
      <w:bookmarkStart w:id="227" w:name="_Toc360696817"/>
      <w:bookmarkStart w:id="228" w:name="_Toc361921550"/>
      <w:bookmarkStart w:id="229" w:name="_Toc363741387"/>
      <w:bookmarkStart w:id="230" w:name="_Toc364672336"/>
      <w:bookmarkStart w:id="231" w:name="_Toc366157676"/>
      <w:bookmarkStart w:id="232" w:name="_Toc367715515"/>
      <w:bookmarkStart w:id="233" w:name="_Toc369007677"/>
      <w:bookmarkStart w:id="234" w:name="_Toc369007857"/>
      <w:bookmarkStart w:id="235" w:name="_Toc370373464"/>
      <w:bookmarkStart w:id="236" w:name="_Toc371588840"/>
      <w:bookmarkStart w:id="237" w:name="_Toc373157813"/>
      <w:bookmarkStart w:id="238" w:name="_Toc374006626"/>
      <w:bookmarkStart w:id="239" w:name="_Toc374692684"/>
      <w:bookmarkStart w:id="240" w:name="_Toc374692761"/>
      <w:bookmarkStart w:id="241" w:name="_Toc377026491"/>
      <w:bookmarkStart w:id="242" w:name="_Toc378322706"/>
      <w:bookmarkStart w:id="243" w:name="_Toc379440364"/>
      <w:bookmarkStart w:id="244" w:name="_Toc380582889"/>
      <w:bookmarkStart w:id="245" w:name="_Toc381784219"/>
      <w:bookmarkStart w:id="246" w:name="_Toc383182298"/>
      <w:bookmarkStart w:id="247" w:name="_Toc384625684"/>
      <w:bookmarkStart w:id="248" w:name="_Toc385496783"/>
      <w:bookmarkStart w:id="249" w:name="_Toc388946307"/>
      <w:bookmarkStart w:id="250" w:name="_Toc388947554"/>
      <w:bookmarkStart w:id="251" w:name="_Toc389730869"/>
      <w:bookmarkStart w:id="252" w:name="_Toc391386066"/>
      <w:bookmarkStart w:id="253" w:name="_Toc392235870"/>
      <w:bookmarkStart w:id="254" w:name="_Toc393713409"/>
      <w:bookmarkStart w:id="255" w:name="_Toc393714457"/>
      <w:bookmarkStart w:id="256" w:name="_Toc393715461"/>
      <w:bookmarkStart w:id="257" w:name="_Toc395100446"/>
      <w:bookmarkStart w:id="258" w:name="_Toc396212802"/>
      <w:bookmarkStart w:id="259" w:name="_Toc397517639"/>
      <w:bookmarkStart w:id="260" w:name="_Toc399160623"/>
      <w:bookmarkStart w:id="261" w:name="_Toc400374867"/>
      <w:bookmarkStart w:id="262" w:name="_Toc401757903"/>
      <w:bookmarkStart w:id="263" w:name="_Toc402967092"/>
      <w:bookmarkStart w:id="264" w:name="_Toc404332305"/>
      <w:bookmarkStart w:id="265" w:name="_Toc405386771"/>
      <w:bookmarkStart w:id="266" w:name="_Toc406508004"/>
      <w:bookmarkStart w:id="267" w:name="_Toc408576624"/>
      <w:bookmarkStart w:id="268" w:name="_Toc409708223"/>
      <w:bookmarkStart w:id="269" w:name="_Toc410904533"/>
      <w:bookmarkStart w:id="270" w:name="_Toc414884938"/>
      <w:bookmarkStart w:id="271" w:name="_Toc416360068"/>
      <w:bookmarkStart w:id="272" w:name="_Toc417984331"/>
      <w:bookmarkStart w:id="273" w:name="_Toc420414818"/>
      <w:bookmarkStart w:id="274" w:name="_Toc421783546"/>
      <w:bookmarkStart w:id="275" w:name="_Toc423078765"/>
      <w:bookmarkStart w:id="276" w:name="_Toc424300236"/>
      <w:bookmarkStart w:id="277" w:name="_Toc428193350"/>
      <w:bookmarkStart w:id="278" w:name="_Toc428372290"/>
      <w:bookmarkStart w:id="279" w:name="_Toc429469039"/>
      <w:bookmarkStart w:id="280" w:name="_Toc432498826"/>
      <w:bookmarkStart w:id="281" w:name="_Toc433358214"/>
      <w:bookmarkStart w:id="282" w:name="_Toc434843823"/>
      <w:bookmarkStart w:id="283" w:name="_Toc436383051"/>
      <w:bookmarkStart w:id="284" w:name="_Toc437264273"/>
      <w:bookmarkStart w:id="285" w:name="_Toc438219158"/>
      <w:bookmarkStart w:id="286" w:name="_Toc440443781"/>
      <w:bookmarkStart w:id="287" w:name="_Toc441671598"/>
      <w:bookmarkStart w:id="288" w:name="_Toc442711613"/>
      <w:bookmarkStart w:id="289" w:name="_Toc445368576"/>
      <w:bookmarkStart w:id="290" w:name="_Toc446578864"/>
      <w:bookmarkStart w:id="291" w:name="_Toc449442758"/>
      <w:bookmarkStart w:id="292" w:name="_Toc450747462"/>
      <w:bookmarkStart w:id="293" w:name="_Toc451863131"/>
      <w:bookmarkStart w:id="294" w:name="_Toc453320501"/>
      <w:bookmarkStart w:id="295" w:name="_Toc454789145"/>
      <w:bookmarkStart w:id="296" w:name="_Toc456103207"/>
      <w:bookmarkStart w:id="297" w:name="_Toc456103323"/>
      <w:bookmarkStart w:id="298" w:name="_Toc465345249"/>
      <w:bookmarkStart w:id="299" w:name="_Toc466367268"/>
      <w:bookmarkStart w:id="300" w:name="_Toc469048937"/>
      <w:bookmarkStart w:id="301" w:name="_Toc469924984"/>
      <w:bookmarkStart w:id="302" w:name="_Toc471824659"/>
      <w:bookmarkStart w:id="303" w:name="_Toc473209528"/>
      <w:bookmarkStart w:id="304" w:name="_Toc474504470"/>
      <w:bookmarkStart w:id="305" w:name="_Toc477169042"/>
      <w:bookmarkStart w:id="306" w:name="_Toc478464747"/>
      <w:bookmarkStart w:id="307" w:name="_Toc479671289"/>
      <w:bookmarkStart w:id="308" w:name="_Toc482280083"/>
      <w:bookmarkStart w:id="309" w:name="_Toc483388278"/>
      <w:bookmarkStart w:id="310" w:name="_Toc485117045"/>
      <w:bookmarkStart w:id="311" w:name="_Toc486323158"/>
      <w:bookmarkStart w:id="312" w:name="_Toc487466256"/>
      <w:bookmarkStart w:id="313" w:name="_Toc488848845"/>
      <w:bookmarkStart w:id="314" w:name="_Toc493685640"/>
      <w:bookmarkStart w:id="315" w:name="_Toc495499925"/>
      <w:bookmarkStart w:id="316" w:name="_Toc496537197"/>
      <w:bookmarkStart w:id="317" w:name="_Toc497986897"/>
      <w:bookmarkStart w:id="318" w:name="_Toc497988305"/>
      <w:bookmarkStart w:id="319" w:name="_Toc499624459"/>
      <w:bookmarkStart w:id="320" w:name="_Toc500841774"/>
      <w:bookmarkStart w:id="321" w:name="_Toc500842095"/>
      <w:bookmarkStart w:id="322" w:name="_Toc503439013"/>
      <w:bookmarkStart w:id="323" w:name="_Toc505005327"/>
      <w:bookmarkStart w:id="324" w:name="_Toc507510702"/>
      <w:bookmarkStart w:id="325" w:name="_Toc509838123"/>
      <w:bookmarkStart w:id="326" w:name="_Toc510775347"/>
      <w:bookmarkStart w:id="327" w:name="_Toc513645640"/>
      <w:bookmarkStart w:id="328" w:name="_Toc514850716"/>
      <w:bookmarkStart w:id="329" w:name="_Toc517792325"/>
      <w:bookmarkStart w:id="330" w:name="_Toc518981881"/>
      <w:bookmarkStart w:id="331" w:name="_Toc520709557"/>
      <w:bookmarkStart w:id="332" w:name="_Toc524430948"/>
      <w:bookmarkStart w:id="333" w:name="_Toc525638281"/>
      <w:bookmarkStart w:id="334" w:name="lt_pId099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国际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电联《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操作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公报》后付的清单</w:t>
      </w:r>
    </w:p>
    <w:p w:rsidR="00D25C17" w:rsidRPr="00F308BD" w:rsidRDefault="00D25C17" w:rsidP="00D25C1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35" w:name="_Toc105302119"/>
      <w:bookmarkStart w:id="336" w:name="_Toc106504837"/>
      <w:bookmarkStart w:id="337" w:name="_Toc107798484"/>
      <w:bookmarkStart w:id="338" w:name="_Toc109028728"/>
      <w:bookmarkStart w:id="339" w:name="_Toc109631795"/>
      <w:bookmarkStart w:id="340" w:name="_Toc109631890"/>
      <w:bookmarkStart w:id="341" w:name="_Toc110233107"/>
      <w:bookmarkStart w:id="342" w:name="_Toc110233322"/>
      <w:bookmarkStart w:id="343" w:name="_Toc111607471"/>
      <w:bookmarkStart w:id="344" w:name="_Toc113250000"/>
      <w:bookmarkStart w:id="345" w:name="_Toc114285869"/>
      <w:bookmarkStart w:id="346" w:name="_Toc116117066"/>
      <w:bookmarkStart w:id="347" w:name="_Toc117389514"/>
      <w:bookmarkStart w:id="348" w:name="_Toc119749612"/>
      <w:bookmarkStart w:id="349" w:name="_Toc121281070"/>
      <w:bookmarkStart w:id="350" w:name="_Toc122238432"/>
      <w:bookmarkStart w:id="351" w:name="_Toc122940721"/>
      <w:bookmarkStart w:id="352" w:name="_Toc126481926"/>
      <w:bookmarkStart w:id="353" w:name="_Toc127606592"/>
      <w:bookmarkStart w:id="354" w:name="_Toc128886943"/>
      <w:bookmarkStart w:id="355" w:name="_Toc131917082"/>
      <w:bookmarkStart w:id="356" w:name="_Toc131917356"/>
      <w:bookmarkStart w:id="357" w:name="_Toc135453245"/>
      <w:bookmarkStart w:id="358" w:name="_Toc136762578"/>
      <w:bookmarkStart w:id="359" w:name="_Toc138153363"/>
      <w:bookmarkStart w:id="360" w:name="_Toc139444662"/>
      <w:bookmarkStart w:id="361" w:name="_Toc140656512"/>
      <w:bookmarkStart w:id="362" w:name="_Toc141774304"/>
      <w:bookmarkStart w:id="363" w:name="_Toc143331177"/>
      <w:bookmarkStart w:id="364" w:name="_Toc144780335"/>
      <w:bookmarkStart w:id="365" w:name="_Toc146011631"/>
      <w:bookmarkStart w:id="366" w:name="_Toc147313830"/>
      <w:bookmarkStart w:id="367" w:name="_Toc148518933"/>
      <w:bookmarkStart w:id="368" w:name="_Toc148519277"/>
      <w:bookmarkStart w:id="369" w:name="_Toc150078542"/>
      <w:bookmarkStart w:id="370" w:name="_Toc151281224"/>
      <w:bookmarkStart w:id="371" w:name="_Toc152663483"/>
      <w:bookmarkStart w:id="372" w:name="_Toc153877708"/>
      <w:bookmarkStart w:id="373" w:name="_Toc156378795"/>
      <w:bookmarkStart w:id="374" w:name="_Toc158019338"/>
      <w:bookmarkStart w:id="375" w:name="_Toc159212689"/>
      <w:bookmarkStart w:id="376" w:name="_Toc160456136"/>
      <w:bookmarkStart w:id="377" w:name="_Toc161638205"/>
      <w:bookmarkStart w:id="378" w:name="_Toc162942676"/>
      <w:bookmarkStart w:id="379" w:name="_Toc164586120"/>
      <w:bookmarkStart w:id="380" w:name="_Toc165690490"/>
      <w:bookmarkStart w:id="381" w:name="_Toc166647544"/>
      <w:bookmarkStart w:id="382" w:name="_Toc168388002"/>
      <w:bookmarkStart w:id="383" w:name="_Toc169584443"/>
      <w:bookmarkStart w:id="384" w:name="_Toc170815249"/>
      <w:bookmarkStart w:id="385" w:name="_Toc171936761"/>
      <w:bookmarkStart w:id="386" w:name="_Toc173647010"/>
      <w:bookmarkStart w:id="387" w:name="_Toc174436269"/>
      <w:bookmarkStart w:id="388" w:name="_Toc176340203"/>
      <w:bookmarkStart w:id="389" w:name="_Toc177526404"/>
      <w:bookmarkStart w:id="390" w:name="_Toc178733525"/>
      <w:bookmarkStart w:id="391" w:name="_Toc181591757"/>
      <w:bookmarkStart w:id="392" w:name="_Toc182996109"/>
      <w:bookmarkStart w:id="393" w:name="_Toc184099119"/>
      <w:bookmarkStart w:id="394" w:name="_Toc187491733"/>
      <w:bookmarkStart w:id="395" w:name="_Toc188073917"/>
      <w:bookmarkStart w:id="396" w:name="_Toc191803606"/>
      <w:bookmarkStart w:id="397" w:name="_Toc192925234"/>
      <w:bookmarkStart w:id="398" w:name="_Toc193013099"/>
      <w:bookmarkStart w:id="399" w:name="_Toc196019478"/>
      <w:bookmarkStart w:id="400" w:name="_Toc197223434"/>
      <w:bookmarkStart w:id="401" w:name="_Toc198519367"/>
      <w:bookmarkStart w:id="402" w:name="_Toc200872012"/>
      <w:bookmarkStart w:id="403" w:name="_Toc202750807"/>
      <w:bookmarkStart w:id="404" w:name="_Toc202750917"/>
      <w:bookmarkStart w:id="405" w:name="_Toc202751280"/>
      <w:bookmarkStart w:id="406" w:name="_Toc203553649"/>
      <w:bookmarkStart w:id="407" w:name="_Toc204666529"/>
      <w:bookmarkStart w:id="408" w:name="_Toc205106594"/>
      <w:bookmarkStart w:id="409" w:name="_Toc206389934"/>
      <w:bookmarkStart w:id="410" w:name="_Toc208205449"/>
      <w:bookmarkStart w:id="411" w:name="_Toc211848177"/>
      <w:bookmarkStart w:id="412" w:name="_Toc212964587"/>
      <w:bookmarkStart w:id="413" w:name="_Toc214162711"/>
      <w:bookmarkStart w:id="414" w:name="_Toc215907199"/>
      <w:bookmarkStart w:id="415" w:name="_Toc219001148"/>
      <w:bookmarkStart w:id="416" w:name="_Toc219610057"/>
      <w:bookmarkStart w:id="417" w:name="_Toc222028812"/>
      <w:bookmarkStart w:id="418" w:name="_Toc223252037"/>
      <w:bookmarkStart w:id="419" w:name="_Toc224533682"/>
      <w:bookmarkStart w:id="420" w:name="_Toc226791560"/>
      <w:bookmarkStart w:id="421" w:name="_Toc228766354"/>
      <w:bookmarkStart w:id="422" w:name="_Toc229971353"/>
      <w:bookmarkStart w:id="423" w:name="_Toc232323931"/>
      <w:bookmarkStart w:id="424" w:name="_Toc233609592"/>
      <w:bookmarkStart w:id="425" w:name="_Toc235352384"/>
      <w:bookmarkStart w:id="426" w:name="_Toc236573557"/>
      <w:bookmarkStart w:id="427" w:name="_Toc240790085"/>
      <w:bookmarkStart w:id="428" w:name="_Toc242001425"/>
      <w:bookmarkStart w:id="429" w:name="_Toc243300311"/>
      <w:bookmarkStart w:id="430" w:name="_Toc244506936"/>
      <w:bookmarkStart w:id="431" w:name="_Toc248829258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:rsidR="00D25C17" w:rsidRPr="00F308BD" w:rsidRDefault="00D25C17" w:rsidP="00D25C17">
      <w:pPr>
        <w:spacing w:before="0"/>
        <w:rPr>
          <w:rFonts w:asciiTheme="minorHAnsi" w:hAnsiTheme="minorHAnsi"/>
          <w:lang w:eastAsia="zh-CN"/>
        </w:rPr>
      </w:pPr>
      <w:bookmarkStart w:id="432" w:name="lt_pId101"/>
      <w:r w:rsidRPr="00F308BD">
        <w:rPr>
          <w:rFonts w:asciiTheme="minorHAnsi" w:hAnsiTheme="minorHAnsi"/>
          <w:lang w:eastAsia="zh-CN"/>
        </w:rPr>
        <w:t>A.</w:t>
      </w:r>
      <w:bookmarkEnd w:id="432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:rsidR="00D25C17" w:rsidRPr="00F308BD" w:rsidRDefault="00D25C17" w:rsidP="00D25C17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eastAsia="SimSun" w:cs="Microsoft YaHei"/>
          <w:lang w:eastAsia="zh-CN"/>
        </w:rPr>
        <w:t>用于公共网络和订户的国际识别规划的移动网络代码（</w:t>
      </w:r>
      <w:r w:rsidRPr="00F308BD">
        <w:rPr>
          <w:rFonts w:eastAsia="SimSun"/>
          <w:lang w:eastAsia="zh-CN"/>
        </w:rPr>
        <w:t>MNC</w:t>
      </w:r>
      <w:r w:rsidRPr="00F308BD">
        <w:rPr>
          <w:rFonts w:eastAsia="SimSun" w:cs="Microsoft YaHei"/>
          <w:lang w:eastAsia="zh-CN"/>
        </w:rPr>
        <w:t>）（根据</w:t>
      </w:r>
      <w:r w:rsidRPr="00F308BD">
        <w:rPr>
          <w:rFonts w:eastAsia="SimSun"/>
          <w:lang w:eastAsia="zh-CN"/>
        </w:rPr>
        <w:t>ITU-T E.212</w:t>
      </w:r>
      <w:r w:rsidRPr="00F308BD">
        <w:rPr>
          <w:rFonts w:eastAsia="SimSun" w:cs="Microsoft YaHei"/>
          <w:lang w:eastAsia="zh-CN"/>
        </w:rPr>
        <w:t>建议书（</w:t>
      </w:r>
      <w:r w:rsidRPr="00F308BD">
        <w:rPr>
          <w:rFonts w:eastAsia="SimSun"/>
          <w:lang w:eastAsia="zh-CN"/>
        </w:rPr>
        <w:t>09/2016</w:t>
      </w:r>
      <w:r w:rsidRPr="00F308BD">
        <w:rPr>
          <w:rFonts w:eastAsia="SimSun" w:cs="Microsoft YaHei"/>
          <w:lang w:eastAsia="zh-CN"/>
        </w:rPr>
        <w:t>））（截至</w:t>
      </w:r>
      <w:r w:rsidRPr="00F308BD">
        <w:rPr>
          <w:rFonts w:eastAsia="SimSun"/>
          <w:lang w:eastAsia="zh-CN"/>
        </w:rPr>
        <w:t>2018</w:t>
      </w:r>
      <w:r w:rsidRPr="00F308BD">
        <w:rPr>
          <w:rFonts w:eastAsia="SimSun" w:cs="Microsoft YaHei"/>
          <w:lang w:eastAsia="zh-CN"/>
        </w:rPr>
        <w:t>年</w:t>
      </w:r>
      <w:r w:rsidRPr="00F308BD">
        <w:rPr>
          <w:rFonts w:eastAsia="SimSun"/>
          <w:lang w:eastAsia="zh-CN"/>
        </w:rPr>
        <w:t>12</w:t>
      </w:r>
      <w:r w:rsidRPr="00F308BD">
        <w:rPr>
          <w:rFonts w:eastAsia="SimSun" w:cs="Microsoft YaHei"/>
          <w:lang w:eastAsia="zh-CN"/>
        </w:rPr>
        <w:t>月</w:t>
      </w:r>
      <w:r w:rsidRPr="00F308BD">
        <w:rPr>
          <w:rFonts w:eastAsia="SimSun"/>
          <w:lang w:eastAsia="zh-CN"/>
        </w:rPr>
        <w:t>15</w:t>
      </w:r>
      <w:r w:rsidRPr="00F308BD">
        <w:rPr>
          <w:rFonts w:eastAsia="SimSun" w:cs="Microsoft YaHe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433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3"/>
    </w:p>
    <w:p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34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4"/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35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5"/>
    </w:p>
    <w:p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eastAsia="SimSun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eastAsia="SimSun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eastAsia="SimSun" w:hAnsiTheme="minorHAnsi" w:cs="SimSun"/>
          <w:lang w:eastAsia="zh-CN"/>
        </w:rPr>
        <w:t>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:rsidR="00D25C17" w:rsidRPr="00F308BD" w:rsidRDefault="00D25C17" w:rsidP="00D25C17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436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436"/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:rsidR="00D25C17" w:rsidRPr="00F308BD" w:rsidRDefault="00D25C17" w:rsidP="00D25C17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37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437"/>
    </w:p>
    <w:p w:rsidR="00D25C17" w:rsidRPr="00F308BD" w:rsidRDefault="00D25C17" w:rsidP="002A186D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38" w:name="lt_pId155"/>
      <w:r w:rsidRPr="00F308BD">
        <w:rPr>
          <w:rFonts w:asciiTheme="minorHAnsi" w:hAnsiTheme="minorHAnsi"/>
          <w:sz w:val="18"/>
          <w:szCs w:val="18"/>
          <w:lang w:val="fr-CH"/>
        </w:rPr>
        <w:t>www.itu.int/ITU-T/inr/bureaufax/index.html</w:t>
      </w:r>
      <w:bookmarkEnd w:id="438"/>
    </w:p>
    <w:p w:rsidR="00CB621B" w:rsidRPr="00D25C17" w:rsidRDefault="00D25C17" w:rsidP="002A186D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highlight w:val="yellow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39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439"/>
    </w:p>
    <w:p w:rsidR="00F1519C" w:rsidRPr="00D25C17" w:rsidRDefault="00F15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D25C17">
        <w:rPr>
          <w:rFonts w:asciiTheme="minorHAnsi" w:hAnsiTheme="minorHAnsi"/>
          <w:sz w:val="18"/>
          <w:szCs w:val="18"/>
          <w:lang w:val="fr-FR"/>
        </w:rPr>
        <w:br w:type="page"/>
      </w:r>
    </w:p>
    <w:p w:rsidR="00604B8E" w:rsidRPr="00274DEF" w:rsidRDefault="000121AB" w:rsidP="00604B8E">
      <w:pPr>
        <w:pStyle w:val="Heading20"/>
        <w:rPr>
          <w:rFonts w:asciiTheme="minorEastAsia" w:eastAsiaTheme="minorEastAsia" w:hAnsiTheme="minorEastAsia"/>
          <w:noProof w:val="0"/>
          <w:sz w:val="26"/>
          <w:szCs w:val="26"/>
          <w:lang w:val="en-US" w:eastAsia="zh-CN"/>
        </w:rPr>
      </w:pPr>
      <w:bookmarkStart w:id="440" w:name="OLE_LINK24"/>
      <w:bookmarkStart w:id="441" w:name="OLE_LINK25"/>
      <w:r w:rsidRPr="00274DEF">
        <w:rPr>
          <w:rFonts w:asciiTheme="minorEastAsia" w:eastAsiaTheme="minorEastAsia" w:hAnsiTheme="minorEastAsia" w:hint="eastAsia"/>
          <w:noProof w:val="0"/>
          <w:sz w:val="26"/>
          <w:szCs w:val="26"/>
          <w:lang w:val="en-US" w:eastAsia="zh-CN"/>
        </w:rPr>
        <w:lastRenderedPageBreak/>
        <w:t>批准</w:t>
      </w:r>
      <w:r w:rsidRPr="00274DEF">
        <w:rPr>
          <w:rFonts w:asciiTheme="minorHAnsi" w:eastAsiaTheme="minorEastAsia" w:hAnsiTheme="minorHAnsi" w:cstheme="minorHAnsi"/>
          <w:noProof w:val="0"/>
          <w:sz w:val="26"/>
          <w:szCs w:val="26"/>
          <w:lang w:val="en-US" w:eastAsia="zh-CN"/>
        </w:rPr>
        <w:t>ITU-T</w:t>
      </w:r>
      <w:r w:rsidRPr="00274DEF">
        <w:rPr>
          <w:rFonts w:asciiTheme="minorEastAsia" w:eastAsiaTheme="minorEastAsia" w:hAnsiTheme="minorEastAsia" w:hint="eastAsia"/>
          <w:noProof w:val="0"/>
          <w:sz w:val="26"/>
          <w:szCs w:val="26"/>
          <w:lang w:val="en-US" w:eastAsia="zh-CN"/>
        </w:rPr>
        <w:t>建议书</w:t>
      </w:r>
    </w:p>
    <w:p w:rsidR="00604B8E" w:rsidRPr="004B4317" w:rsidRDefault="000121AB" w:rsidP="00BE2044">
      <w:pPr>
        <w:spacing w:before="240"/>
        <w:ind w:firstLine="378"/>
        <w:rPr>
          <w:rFonts w:cs="Calibri"/>
          <w:b/>
          <w:noProof w:val="0"/>
          <w:color w:val="800000"/>
          <w:sz w:val="22"/>
          <w:highlight w:val="yellow"/>
          <w:lang w:eastAsia="zh-CN"/>
        </w:rPr>
      </w:pPr>
      <w:r w:rsidRPr="00C01A0A">
        <w:rPr>
          <w:rFonts w:eastAsia="SimSun" w:cs="Microsoft YaHei"/>
          <w:color w:val="000000"/>
          <w:lang w:eastAsia="zh-CN"/>
        </w:rPr>
        <w:t>通过</w:t>
      </w:r>
      <w:r w:rsidRPr="00C01A0A">
        <w:rPr>
          <w:rFonts w:eastAsia="SimSun"/>
          <w:color w:val="000000"/>
          <w:lang w:val="fr-CH" w:eastAsia="zh-CN"/>
        </w:rPr>
        <w:t>AAP-</w:t>
      </w:r>
      <w:r>
        <w:rPr>
          <w:rFonts w:eastAsia="SimSun"/>
          <w:color w:val="000000"/>
          <w:lang w:val="fr-CH" w:eastAsia="zh-CN"/>
        </w:rPr>
        <w:t>50</w:t>
      </w:r>
      <w:r w:rsidRPr="00C01A0A">
        <w:rPr>
          <w:rFonts w:eastAsia="SimSun" w:cs="Microsoft YaHei"/>
          <w:color w:val="000000"/>
          <w:lang w:eastAsia="zh-CN"/>
        </w:rPr>
        <w:t>通函宣布</w:t>
      </w:r>
      <w:r w:rsidRPr="00C01A0A">
        <w:rPr>
          <w:rFonts w:eastAsia="SimSun" w:cs="Microsoft YaHei"/>
          <w:color w:val="000000"/>
          <w:lang w:val="fr-CH" w:eastAsia="zh-CN"/>
        </w:rPr>
        <w:t>，</w:t>
      </w:r>
      <w:r w:rsidRPr="00C01A0A">
        <w:rPr>
          <w:rFonts w:eastAsia="SimSun" w:cs="Microsoft YaHei"/>
          <w:color w:val="000000"/>
          <w:lang w:eastAsia="zh-CN"/>
        </w:rPr>
        <w:t>根据</w:t>
      </w:r>
      <w:r w:rsidRPr="00C01A0A">
        <w:rPr>
          <w:rFonts w:eastAsia="SimSun"/>
          <w:color w:val="000000"/>
          <w:lang w:val="fr-CH" w:eastAsia="zh-CN"/>
        </w:rPr>
        <w:t>ITU-T A.8</w:t>
      </w:r>
      <w:r w:rsidRPr="00C01A0A">
        <w:rPr>
          <w:rFonts w:eastAsia="SimSun" w:cs="Microsoft YaHei"/>
          <w:color w:val="000000"/>
          <w:lang w:eastAsia="zh-CN"/>
        </w:rPr>
        <w:t>建议书规定的程序批准了以下建议书</w:t>
      </w:r>
      <w:r w:rsidRPr="00C01A0A">
        <w:rPr>
          <w:rFonts w:eastAsia="SimSun" w:cs="SimSun"/>
          <w:color w:val="000000"/>
          <w:lang w:val="fr-CH" w:eastAsia="zh-CN"/>
        </w:rPr>
        <w:t>：</w:t>
      </w:r>
    </w:p>
    <w:p w:rsidR="00604B8E" w:rsidRPr="00604B8E" w:rsidRDefault="00604B8E" w:rsidP="0052540F">
      <w:pPr>
        <w:ind w:left="567" w:hanging="567"/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G.8262.1/Y.1362.1 (01/2019): </w:t>
      </w:r>
      <w:r w:rsidR="0052540F">
        <w:rPr>
          <w:rFonts w:eastAsiaTheme="minorEastAsia" w:cs="Arial" w:hint="eastAsia"/>
          <w:noProof w:val="0"/>
          <w:lang w:eastAsia="zh-CN"/>
        </w:rPr>
        <w:t>增强</w:t>
      </w:r>
      <w:r w:rsidR="0052540F">
        <w:rPr>
          <w:rFonts w:eastAsiaTheme="minorEastAsia" w:cs="Arial"/>
          <w:noProof w:val="0"/>
          <w:lang w:eastAsia="zh-CN"/>
        </w:rPr>
        <w:t>的</w:t>
      </w:r>
      <w:r w:rsidR="0052540F">
        <w:rPr>
          <w:rFonts w:eastAsiaTheme="minorEastAsia" w:cs="Arial" w:hint="eastAsia"/>
          <w:noProof w:val="0"/>
          <w:lang w:eastAsia="zh-CN"/>
        </w:rPr>
        <w:t>同步</w:t>
      </w:r>
      <w:r w:rsidR="0052540F">
        <w:rPr>
          <w:rFonts w:eastAsiaTheme="minorEastAsia" w:cs="Arial"/>
          <w:noProof w:val="0"/>
          <w:lang w:eastAsia="zh-CN"/>
        </w:rPr>
        <w:t>设备从属时钟的定时特性</w:t>
      </w:r>
    </w:p>
    <w:p w:rsidR="00604B8E" w:rsidRPr="00604B8E" w:rsidRDefault="00604B8E" w:rsidP="0052540F">
      <w:pPr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G.191 (01/2019): </w:t>
      </w:r>
      <w:r w:rsidR="0052540F">
        <w:rPr>
          <w:rFonts w:eastAsiaTheme="minorEastAsia" w:cs="Arial" w:hint="eastAsia"/>
          <w:noProof w:val="0"/>
          <w:lang w:eastAsia="zh-CN"/>
        </w:rPr>
        <w:t>语音</w:t>
      </w:r>
      <w:r w:rsidR="0052540F">
        <w:rPr>
          <w:rFonts w:eastAsiaTheme="minorEastAsia" w:cs="Arial"/>
          <w:noProof w:val="0"/>
          <w:lang w:eastAsia="zh-CN"/>
        </w:rPr>
        <w:t>和音频编码标准化的软件工</w:t>
      </w:r>
      <w:r w:rsidR="0052540F">
        <w:rPr>
          <w:rFonts w:eastAsiaTheme="minorEastAsia" w:cs="Arial" w:hint="eastAsia"/>
          <w:noProof w:val="0"/>
          <w:lang w:eastAsia="zh-CN"/>
        </w:rPr>
        <w:t>具</w:t>
      </w:r>
    </w:p>
    <w:p w:rsidR="00604B8E" w:rsidRPr="002679EB" w:rsidRDefault="00604B8E" w:rsidP="002679EB">
      <w:pPr>
        <w:rPr>
          <w:rFonts w:cs="Arial"/>
          <w:noProof w:val="0"/>
          <w:lang w:val="fr-CH" w:eastAsia="zh-CN"/>
        </w:rPr>
      </w:pPr>
      <w:r w:rsidRPr="002679EB">
        <w:rPr>
          <w:rFonts w:cs="Arial"/>
          <w:noProof w:val="0"/>
          <w:lang w:val="fr-CH" w:eastAsia="zh-CN"/>
        </w:rPr>
        <w:t>–</w:t>
      </w:r>
      <w:r w:rsidRPr="002679EB">
        <w:rPr>
          <w:rFonts w:cs="Arial"/>
          <w:noProof w:val="0"/>
          <w:lang w:val="fr-CH" w:eastAsia="zh-CN"/>
        </w:rPr>
        <w:tab/>
        <w:t>ITU-T G.8273.2/Y.1368.2 (2017</w:t>
      </w:r>
      <w:proofErr w:type="gramStart"/>
      <w:r w:rsidRPr="002679EB">
        <w:rPr>
          <w:rFonts w:cs="Arial"/>
          <w:noProof w:val="0"/>
          <w:lang w:val="fr-CH" w:eastAsia="zh-CN"/>
        </w:rPr>
        <w:t>)</w:t>
      </w:r>
      <w:r w:rsidR="002679EB" w:rsidRPr="00604B8E">
        <w:rPr>
          <w:rFonts w:cs="Arial"/>
          <w:noProof w:val="0"/>
          <w:lang w:eastAsia="zh-CN"/>
        </w:rPr>
        <w:t>:</w:t>
      </w:r>
      <w:proofErr w:type="gramEnd"/>
      <w:r w:rsidR="00B43768">
        <w:rPr>
          <w:rFonts w:cs="Arial"/>
          <w:noProof w:val="0"/>
          <w:lang w:eastAsia="zh-CN"/>
        </w:rPr>
        <w:t xml:space="preserve"> </w:t>
      </w:r>
      <w:r w:rsidR="008B0C40">
        <w:rPr>
          <w:rFonts w:eastAsiaTheme="minorEastAsia" w:cs="Arial" w:hint="eastAsia"/>
          <w:noProof w:val="0"/>
          <w:lang w:eastAsia="zh-CN"/>
        </w:rPr>
        <w:t>修正</w:t>
      </w:r>
      <w:r w:rsidR="008B0C40">
        <w:rPr>
          <w:rFonts w:eastAsiaTheme="minorEastAsia" w:cs="Arial"/>
          <w:noProof w:val="0"/>
          <w:lang w:eastAsia="zh-CN"/>
        </w:rPr>
        <w:t>案</w:t>
      </w:r>
      <w:r w:rsidRPr="002679EB">
        <w:rPr>
          <w:rFonts w:cs="Arial"/>
          <w:noProof w:val="0"/>
          <w:lang w:val="fr-CH" w:eastAsia="zh-CN"/>
        </w:rPr>
        <w:t xml:space="preserve"> 2 (01/2019)</w:t>
      </w:r>
    </w:p>
    <w:p w:rsidR="00604B8E" w:rsidRPr="00604B8E" w:rsidRDefault="00604B8E" w:rsidP="00274DEF">
      <w:pPr>
        <w:ind w:left="567" w:hanging="567"/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J.1 (01/2019): </w:t>
      </w:r>
      <w:r w:rsidR="0052540F">
        <w:rPr>
          <w:rFonts w:eastAsiaTheme="minorEastAsia" w:cs="Arial" w:hint="eastAsia"/>
          <w:noProof w:val="0"/>
          <w:lang w:eastAsia="zh-CN"/>
        </w:rPr>
        <w:t>电视</w:t>
      </w:r>
      <w:r w:rsidR="0052540F">
        <w:rPr>
          <w:rFonts w:eastAsiaTheme="minorEastAsia" w:cs="Arial"/>
          <w:noProof w:val="0"/>
          <w:lang w:eastAsia="zh-CN"/>
        </w:rPr>
        <w:t>和声音传输以及综合广播有线网的术语、定义和首字母缩略语</w:t>
      </w:r>
    </w:p>
    <w:p w:rsidR="00604B8E" w:rsidRPr="00604B8E" w:rsidRDefault="00604B8E" w:rsidP="00604B8E">
      <w:pPr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>ITU-T J.302 (2016) Amd. 1 (11/2019)</w:t>
      </w:r>
    </w:p>
    <w:p w:rsidR="00604B8E" w:rsidRPr="00604B8E" w:rsidRDefault="00604B8E" w:rsidP="00274DEF">
      <w:pPr>
        <w:ind w:left="567" w:hanging="567"/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J.383 (01/2019): </w:t>
      </w:r>
      <w:r w:rsidR="008B0C40">
        <w:rPr>
          <w:rFonts w:eastAsiaTheme="minorEastAsia" w:cs="Arial" w:hint="eastAsia"/>
          <w:noProof w:val="0"/>
          <w:lang w:eastAsia="zh-CN"/>
        </w:rPr>
        <w:t>先进</w:t>
      </w:r>
      <w:r w:rsidR="008B0C40">
        <w:rPr>
          <w:rFonts w:eastAsiaTheme="minorEastAsia" w:cs="Arial"/>
          <w:noProof w:val="0"/>
          <w:lang w:eastAsia="zh-CN"/>
        </w:rPr>
        <w:t>有线传输系统的</w:t>
      </w:r>
      <w:r w:rsidR="00DB4C62">
        <w:rPr>
          <w:rFonts w:eastAsiaTheme="minorEastAsia" w:cs="Arial" w:hint="eastAsia"/>
          <w:noProof w:val="0"/>
          <w:lang w:eastAsia="zh-CN"/>
        </w:rPr>
        <w:t>类型</w:t>
      </w:r>
      <w:r w:rsidR="00DB4C62">
        <w:rPr>
          <w:rFonts w:eastAsiaTheme="minorEastAsia" w:cs="Arial"/>
          <w:noProof w:val="0"/>
          <w:lang w:eastAsia="zh-CN"/>
        </w:rPr>
        <w:t>长度值</w:t>
      </w:r>
      <w:r w:rsidR="002679EB">
        <w:rPr>
          <w:rFonts w:eastAsiaTheme="minorEastAsia" w:cs="Arial" w:hint="eastAsia"/>
          <w:noProof w:val="0"/>
          <w:lang w:eastAsia="zh-CN"/>
        </w:rPr>
        <w:t xml:space="preserve"> </w:t>
      </w:r>
      <w:r w:rsidRPr="00604B8E">
        <w:rPr>
          <w:rFonts w:cs="Arial"/>
          <w:noProof w:val="0"/>
          <w:lang w:eastAsia="zh-CN"/>
        </w:rPr>
        <w:t>(TLV)</w:t>
      </w:r>
      <w:r w:rsidR="002679EB">
        <w:rPr>
          <w:rFonts w:cs="Arial"/>
          <w:noProof w:val="0"/>
          <w:lang w:eastAsia="zh-CN"/>
        </w:rPr>
        <w:t xml:space="preserve"> </w:t>
      </w:r>
      <w:r w:rsidR="00DB4C62">
        <w:rPr>
          <w:rFonts w:eastAsiaTheme="minorEastAsia" w:cs="Arial" w:hint="eastAsia"/>
          <w:noProof w:val="0"/>
          <w:lang w:eastAsia="zh-CN"/>
        </w:rPr>
        <w:t>和</w:t>
      </w:r>
      <w:r w:rsidR="00DB4C62">
        <w:rPr>
          <w:rFonts w:eastAsiaTheme="minorEastAsia" w:cs="Arial"/>
          <w:noProof w:val="0"/>
          <w:lang w:eastAsia="zh-CN"/>
        </w:rPr>
        <w:t>传送流的转换</w:t>
      </w:r>
    </w:p>
    <w:p w:rsidR="00604B8E" w:rsidRPr="00604B8E" w:rsidRDefault="00604B8E" w:rsidP="00DB4C62">
      <w:pPr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J.1108 (01/2019): </w:t>
      </w:r>
      <w:r w:rsidR="00DB4C62" w:rsidRPr="002679EB">
        <w:rPr>
          <w:rFonts w:asciiTheme="minorHAnsi" w:eastAsiaTheme="majorEastAsia" w:hAnsiTheme="minorHAnsi" w:cstheme="minorHAnsi"/>
          <w:noProof w:val="0"/>
          <w:lang w:eastAsia="zh-CN"/>
        </w:rPr>
        <w:t>IP</w:t>
      </w:r>
      <w:r w:rsidR="00DB4C62" w:rsidRPr="00DB4C62">
        <w:rPr>
          <w:rFonts w:asciiTheme="majorEastAsia" w:eastAsiaTheme="majorEastAsia" w:hAnsiTheme="majorEastAsia" w:cs="Arial"/>
          <w:noProof w:val="0"/>
          <w:lang w:eastAsia="zh-CN"/>
        </w:rPr>
        <w:t>传输系统上</w:t>
      </w:r>
      <w:r w:rsidR="00DB4C62">
        <w:rPr>
          <w:rFonts w:asciiTheme="majorEastAsia" w:eastAsiaTheme="majorEastAsia" w:hAnsiTheme="majorEastAsia" w:cs="Arial" w:hint="eastAsia"/>
          <w:noProof w:val="0"/>
          <w:lang w:eastAsia="zh-CN"/>
        </w:rPr>
        <w:t>无线电</w:t>
      </w:r>
      <w:r w:rsidR="00DB4C62">
        <w:rPr>
          <w:rFonts w:asciiTheme="majorEastAsia" w:eastAsiaTheme="majorEastAsia" w:hAnsiTheme="majorEastAsia" w:cs="Arial"/>
          <w:noProof w:val="0"/>
          <w:lang w:eastAsia="zh-CN"/>
        </w:rPr>
        <w:t>传输规范</w:t>
      </w:r>
    </w:p>
    <w:p w:rsidR="00604B8E" w:rsidRPr="00604B8E" w:rsidRDefault="00604B8E" w:rsidP="00DB4C62">
      <w:pPr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J.1109 (01/2019): </w:t>
      </w:r>
      <w:r w:rsidR="00DB4C62">
        <w:rPr>
          <w:rFonts w:eastAsiaTheme="minorEastAsia" w:cs="Arial" w:hint="eastAsia"/>
          <w:noProof w:val="0"/>
          <w:lang w:eastAsia="zh-CN"/>
        </w:rPr>
        <w:t>基于</w:t>
      </w:r>
      <w:r w:rsidR="00DB4C62" w:rsidRPr="00604B8E">
        <w:rPr>
          <w:rFonts w:cs="Arial"/>
          <w:noProof w:val="0"/>
          <w:lang w:eastAsia="zh-CN"/>
        </w:rPr>
        <w:t>HFC</w:t>
      </w:r>
      <w:r w:rsidR="00DB4C62">
        <w:rPr>
          <w:rFonts w:eastAsiaTheme="minorEastAsia" w:cs="Arial" w:hint="eastAsia"/>
          <w:noProof w:val="0"/>
          <w:lang w:eastAsia="zh-CN"/>
        </w:rPr>
        <w:t>的</w:t>
      </w:r>
      <w:r w:rsidR="00DB4C62">
        <w:rPr>
          <w:rFonts w:eastAsiaTheme="minorEastAsia" w:cs="Arial"/>
          <w:noProof w:val="0"/>
          <w:lang w:eastAsia="zh-CN"/>
        </w:rPr>
        <w:t>网络</w:t>
      </w:r>
      <w:r w:rsidR="00DB4C62">
        <w:rPr>
          <w:rFonts w:eastAsiaTheme="minorEastAsia" w:cs="Arial" w:hint="eastAsia"/>
          <w:noProof w:val="0"/>
          <w:lang w:eastAsia="zh-CN"/>
        </w:rPr>
        <w:t>带内</w:t>
      </w:r>
      <w:r w:rsidR="00DB4C62">
        <w:rPr>
          <w:rFonts w:eastAsiaTheme="minorEastAsia" w:cs="Arial"/>
          <w:noProof w:val="0"/>
          <w:lang w:eastAsia="zh-CN"/>
        </w:rPr>
        <w:t>全双工要求</w:t>
      </w:r>
    </w:p>
    <w:p w:rsidR="00604B8E" w:rsidRPr="00DB4C62" w:rsidRDefault="00604B8E" w:rsidP="00DB4C62">
      <w:pPr>
        <w:rPr>
          <w:rFonts w:eastAsiaTheme="minorEastAsia"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J.1201 (01/2019): </w:t>
      </w:r>
      <w:r w:rsidR="00DB4C62">
        <w:rPr>
          <w:rFonts w:eastAsiaTheme="minorEastAsia" w:cs="Arial" w:hint="eastAsia"/>
          <w:noProof w:val="0"/>
          <w:lang w:eastAsia="zh-CN"/>
        </w:rPr>
        <w:t>智能</w:t>
      </w:r>
      <w:r w:rsidR="00DB4C62">
        <w:rPr>
          <w:rFonts w:eastAsiaTheme="minorEastAsia" w:cs="Arial"/>
          <w:noProof w:val="0"/>
          <w:lang w:eastAsia="zh-CN"/>
        </w:rPr>
        <w:t>电视操作系统的功能要求</w:t>
      </w:r>
    </w:p>
    <w:p w:rsidR="00604B8E" w:rsidRPr="00604B8E" w:rsidRDefault="00604B8E" w:rsidP="00DB4C62">
      <w:pPr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>ITU-T P.340</w:t>
      </w:r>
      <w:r w:rsidR="008B6EA0" w:rsidRPr="00604B8E">
        <w:rPr>
          <w:rFonts w:cs="Arial"/>
          <w:noProof w:val="0"/>
          <w:lang w:eastAsia="zh-CN"/>
        </w:rPr>
        <w:t>:</w:t>
      </w:r>
      <w:r w:rsidRPr="00604B8E">
        <w:rPr>
          <w:rFonts w:cs="Arial"/>
          <w:noProof w:val="0"/>
          <w:lang w:eastAsia="zh-CN"/>
        </w:rPr>
        <w:t xml:space="preserve"> (2000) </w:t>
      </w:r>
      <w:r w:rsidR="00DB4C62">
        <w:rPr>
          <w:rFonts w:eastAsiaTheme="minorEastAsia" w:cs="Arial" w:hint="eastAsia"/>
          <w:noProof w:val="0"/>
          <w:lang w:eastAsia="zh-CN"/>
        </w:rPr>
        <w:t>修正案</w:t>
      </w:r>
      <w:r w:rsidRPr="00604B8E">
        <w:rPr>
          <w:rFonts w:cs="Arial"/>
          <w:noProof w:val="0"/>
          <w:lang w:eastAsia="zh-CN"/>
        </w:rPr>
        <w:t xml:space="preserve"> 2 (01/2019)</w:t>
      </w:r>
    </w:p>
    <w:p w:rsidR="00604B8E" w:rsidRPr="00604B8E" w:rsidRDefault="00604B8E" w:rsidP="00DB4C62">
      <w:pPr>
        <w:ind w:left="567" w:hanging="567"/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P.811 (01/2019): </w:t>
      </w:r>
      <w:r w:rsidR="00DB4C62">
        <w:rPr>
          <w:rFonts w:eastAsiaTheme="minorEastAsia" w:cs="Arial" w:hint="eastAsia"/>
          <w:noProof w:val="0"/>
          <w:lang w:eastAsia="zh-CN"/>
        </w:rPr>
        <w:t>评定</w:t>
      </w:r>
      <w:r w:rsidR="00DB4C62">
        <w:rPr>
          <w:rFonts w:eastAsiaTheme="minorEastAsia" w:cs="Arial"/>
          <w:noProof w:val="0"/>
          <w:lang w:eastAsia="zh-CN"/>
        </w:rPr>
        <w:t>耳机语音立体声通信系统的</w:t>
      </w:r>
      <w:r w:rsidR="00DB4C62">
        <w:rPr>
          <w:rFonts w:eastAsiaTheme="minorEastAsia" w:cs="Arial" w:hint="eastAsia"/>
          <w:noProof w:val="0"/>
          <w:lang w:eastAsia="zh-CN"/>
        </w:rPr>
        <w:t>主观</w:t>
      </w:r>
      <w:r w:rsidR="00DB4C62">
        <w:rPr>
          <w:rFonts w:eastAsiaTheme="minorEastAsia" w:cs="Arial"/>
          <w:noProof w:val="0"/>
          <w:lang w:eastAsia="zh-CN"/>
        </w:rPr>
        <w:t>测试方法</w:t>
      </w:r>
    </w:p>
    <w:p w:rsidR="00604B8E" w:rsidRPr="00604B8E" w:rsidRDefault="00604B8E" w:rsidP="00274DEF">
      <w:pPr>
        <w:ind w:left="567" w:hanging="567"/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P.917 (01/2019): </w:t>
      </w:r>
      <w:r w:rsidR="00DB4C62">
        <w:rPr>
          <w:rFonts w:eastAsiaTheme="minorEastAsia" w:cs="Arial" w:hint="eastAsia"/>
          <w:noProof w:val="0"/>
          <w:lang w:eastAsia="zh-CN"/>
        </w:rPr>
        <w:t>评定</w:t>
      </w:r>
      <w:r w:rsidR="00DB4C62">
        <w:rPr>
          <w:rFonts w:eastAsiaTheme="minorEastAsia" w:cs="Arial"/>
          <w:noProof w:val="0"/>
          <w:lang w:eastAsia="zh-CN"/>
        </w:rPr>
        <w:t>初始负载延迟对用户体验的影响的主观测试方法</w:t>
      </w:r>
    </w:p>
    <w:p w:rsidR="00604B8E" w:rsidRPr="00604B8E" w:rsidRDefault="00604B8E" w:rsidP="00DB4C62">
      <w:pPr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P.1100 (01/2019): </w:t>
      </w:r>
      <w:r w:rsidR="00DB4C62">
        <w:rPr>
          <w:rFonts w:eastAsiaTheme="minorEastAsia" w:cs="Arial" w:hint="eastAsia"/>
          <w:noProof w:val="0"/>
          <w:lang w:eastAsia="zh-CN"/>
        </w:rPr>
        <w:t>机动车</w:t>
      </w:r>
      <w:r w:rsidR="00DB4C62">
        <w:rPr>
          <w:rFonts w:eastAsiaTheme="minorEastAsia" w:cs="Arial"/>
          <w:noProof w:val="0"/>
          <w:lang w:eastAsia="zh-CN"/>
        </w:rPr>
        <w:t>的窄带免提通信</w:t>
      </w:r>
    </w:p>
    <w:p w:rsidR="00604B8E" w:rsidRPr="00604B8E" w:rsidRDefault="00604B8E" w:rsidP="00DB4C62">
      <w:pPr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P.1110 (01/2019): </w:t>
      </w:r>
      <w:r w:rsidR="00DB4C62">
        <w:rPr>
          <w:rFonts w:eastAsiaTheme="minorEastAsia" w:cs="Arial" w:hint="eastAsia"/>
          <w:noProof w:val="0"/>
          <w:lang w:eastAsia="zh-CN"/>
        </w:rPr>
        <w:t>机动车</w:t>
      </w:r>
      <w:r w:rsidR="00DB4C62">
        <w:rPr>
          <w:rFonts w:eastAsiaTheme="minorEastAsia" w:cs="Arial"/>
          <w:noProof w:val="0"/>
          <w:lang w:eastAsia="zh-CN"/>
        </w:rPr>
        <w:t>的</w:t>
      </w:r>
      <w:r w:rsidR="00DB4C62">
        <w:rPr>
          <w:rFonts w:eastAsiaTheme="minorEastAsia" w:cs="Arial" w:hint="eastAsia"/>
          <w:noProof w:val="0"/>
          <w:lang w:eastAsia="zh-CN"/>
        </w:rPr>
        <w:t>宽</w:t>
      </w:r>
      <w:r w:rsidR="00DB4C62">
        <w:rPr>
          <w:rFonts w:eastAsiaTheme="minorEastAsia" w:cs="Arial"/>
          <w:noProof w:val="0"/>
          <w:lang w:eastAsia="zh-CN"/>
        </w:rPr>
        <w:t>带免提通信</w:t>
      </w:r>
    </w:p>
    <w:p w:rsidR="00604B8E" w:rsidRPr="00604B8E" w:rsidRDefault="00604B8E" w:rsidP="002679EB">
      <w:pPr>
        <w:ind w:left="567" w:hanging="567"/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P.1203.1 (01/2019): </w:t>
      </w:r>
      <w:r w:rsidR="00DF6C1E">
        <w:rPr>
          <w:rFonts w:eastAsiaTheme="minorEastAsia" w:cs="Arial" w:hint="eastAsia"/>
          <w:noProof w:val="0"/>
          <w:lang w:eastAsia="zh-CN"/>
        </w:rPr>
        <w:t>可靠</w:t>
      </w:r>
      <w:r w:rsidR="00DF6C1E">
        <w:rPr>
          <w:rFonts w:eastAsiaTheme="minorEastAsia" w:cs="Arial"/>
          <w:noProof w:val="0"/>
          <w:lang w:eastAsia="zh-CN"/>
        </w:rPr>
        <w:t>传送之上</w:t>
      </w:r>
      <w:r w:rsidR="00DB4C62">
        <w:rPr>
          <w:rFonts w:eastAsiaTheme="minorEastAsia" w:cs="Arial" w:hint="eastAsia"/>
          <w:noProof w:val="0"/>
          <w:lang w:eastAsia="zh-CN"/>
        </w:rPr>
        <w:t>渐进</w:t>
      </w:r>
      <w:r w:rsidR="00DB4C62">
        <w:rPr>
          <w:rFonts w:eastAsiaTheme="minorEastAsia" w:cs="Arial"/>
          <w:noProof w:val="0"/>
          <w:lang w:eastAsia="zh-CN"/>
        </w:rPr>
        <w:t>下载和适应</w:t>
      </w:r>
      <w:r w:rsidR="00DF6C1E">
        <w:rPr>
          <w:rFonts w:eastAsiaTheme="minorEastAsia" w:cs="Arial" w:hint="eastAsia"/>
          <w:noProof w:val="0"/>
          <w:lang w:eastAsia="zh-CN"/>
        </w:rPr>
        <w:t>音像</w:t>
      </w:r>
      <w:r w:rsidR="00DF6C1E">
        <w:rPr>
          <w:rFonts w:eastAsiaTheme="minorEastAsia" w:cs="Arial"/>
          <w:noProof w:val="0"/>
          <w:lang w:eastAsia="zh-CN"/>
        </w:rPr>
        <w:t>流服务的</w:t>
      </w:r>
      <w:r w:rsidR="00DB4C62">
        <w:rPr>
          <w:rFonts w:eastAsiaTheme="minorEastAsia" w:cs="Arial"/>
          <w:noProof w:val="0"/>
          <w:lang w:eastAsia="zh-CN"/>
        </w:rPr>
        <w:t>参数比特流</w:t>
      </w:r>
      <w:r w:rsidR="00DF6C1E">
        <w:rPr>
          <w:rFonts w:eastAsiaTheme="minorEastAsia" w:cs="Arial" w:hint="eastAsia"/>
          <w:noProof w:val="0"/>
          <w:lang w:eastAsia="zh-CN"/>
        </w:rPr>
        <w:t>质量</w:t>
      </w:r>
      <w:r w:rsidR="00DF6C1E">
        <w:rPr>
          <w:rFonts w:eastAsiaTheme="minorEastAsia" w:cs="Arial"/>
          <w:noProof w:val="0"/>
          <w:lang w:eastAsia="zh-CN"/>
        </w:rPr>
        <w:t>评定</w:t>
      </w:r>
      <w:r w:rsidR="002679EB">
        <w:rPr>
          <w:rFonts w:eastAsiaTheme="minorEastAsia" w:cs="Arial"/>
          <w:noProof w:val="0"/>
          <w:lang w:eastAsia="zh-CN"/>
        </w:rPr>
        <w:t xml:space="preserve"> </w:t>
      </w:r>
      <w:r w:rsidR="002679EB" w:rsidRPr="002679EB">
        <w:rPr>
          <w:rFonts w:eastAsiaTheme="minorEastAsia" w:cs="Arial"/>
          <w:noProof w:val="0"/>
          <w:lang w:eastAsia="zh-CN"/>
        </w:rPr>
        <w:t>–</w:t>
      </w:r>
      <w:r w:rsidR="002679EB">
        <w:rPr>
          <w:rFonts w:eastAsiaTheme="minorEastAsia" w:cs="Arial"/>
          <w:noProof w:val="0"/>
          <w:lang w:eastAsia="zh-CN"/>
        </w:rPr>
        <w:t xml:space="preserve"> </w:t>
      </w:r>
      <w:r w:rsidR="00DF6C1E">
        <w:rPr>
          <w:rFonts w:eastAsiaTheme="minorEastAsia" w:cs="Arial"/>
          <w:noProof w:val="0"/>
          <w:lang w:eastAsia="zh-CN"/>
        </w:rPr>
        <w:t>视频质量评估模块</w:t>
      </w:r>
    </w:p>
    <w:p w:rsidR="00604B8E" w:rsidRPr="00604B8E" w:rsidRDefault="00604B8E" w:rsidP="002679EB">
      <w:pPr>
        <w:ind w:left="567" w:hanging="567"/>
        <w:rPr>
          <w:rFonts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P.1203.3 (01/2019): </w:t>
      </w:r>
      <w:r w:rsidR="00FA6F30">
        <w:rPr>
          <w:rFonts w:eastAsiaTheme="minorEastAsia" w:cs="Arial" w:hint="eastAsia"/>
          <w:noProof w:val="0"/>
          <w:lang w:eastAsia="zh-CN"/>
        </w:rPr>
        <w:t>可靠</w:t>
      </w:r>
      <w:r w:rsidR="00FA6F30">
        <w:rPr>
          <w:rFonts w:eastAsiaTheme="minorEastAsia" w:cs="Arial"/>
          <w:noProof w:val="0"/>
          <w:lang w:eastAsia="zh-CN"/>
        </w:rPr>
        <w:t>传送之上</w:t>
      </w:r>
      <w:r w:rsidR="00FA6F30">
        <w:rPr>
          <w:rFonts w:eastAsiaTheme="minorEastAsia" w:cs="Arial" w:hint="eastAsia"/>
          <w:noProof w:val="0"/>
          <w:lang w:eastAsia="zh-CN"/>
        </w:rPr>
        <w:t>渐进</w:t>
      </w:r>
      <w:r w:rsidR="00FA6F30">
        <w:rPr>
          <w:rFonts w:eastAsiaTheme="minorEastAsia" w:cs="Arial"/>
          <w:noProof w:val="0"/>
          <w:lang w:eastAsia="zh-CN"/>
        </w:rPr>
        <w:t>下载和适应</w:t>
      </w:r>
      <w:r w:rsidR="00FA6F30">
        <w:rPr>
          <w:rFonts w:eastAsiaTheme="minorEastAsia" w:cs="Arial" w:hint="eastAsia"/>
          <w:noProof w:val="0"/>
          <w:lang w:eastAsia="zh-CN"/>
        </w:rPr>
        <w:t>音像</w:t>
      </w:r>
      <w:r w:rsidR="00FA6F30">
        <w:rPr>
          <w:rFonts w:eastAsiaTheme="minorEastAsia" w:cs="Arial"/>
          <w:noProof w:val="0"/>
          <w:lang w:eastAsia="zh-CN"/>
        </w:rPr>
        <w:t>流服务的参数比特流</w:t>
      </w:r>
      <w:r w:rsidR="00FA6F30">
        <w:rPr>
          <w:rFonts w:eastAsiaTheme="minorEastAsia" w:cs="Arial" w:hint="eastAsia"/>
          <w:noProof w:val="0"/>
          <w:lang w:eastAsia="zh-CN"/>
        </w:rPr>
        <w:t>质量</w:t>
      </w:r>
      <w:r w:rsidR="00FA6F30">
        <w:rPr>
          <w:rFonts w:eastAsiaTheme="minorEastAsia" w:cs="Arial"/>
          <w:noProof w:val="0"/>
          <w:lang w:eastAsia="zh-CN"/>
        </w:rPr>
        <w:t>评定</w:t>
      </w:r>
      <w:r w:rsidR="002679EB">
        <w:rPr>
          <w:rFonts w:eastAsiaTheme="minorEastAsia" w:cs="Arial"/>
          <w:noProof w:val="0"/>
          <w:lang w:eastAsia="zh-CN"/>
        </w:rPr>
        <w:t xml:space="preserve"> </w:t>
      </w:r>
      <w:r w:rsidR="002679EB" w:rsidRPr="002679EB">
        <w:rPr>
          <w:rFonts w:eastAsiaTheme="minorEastAsia" w:cs="Arial"/>
          <w:noProof w:val="0"/>
          <w:lang w:eastAsia="zh-CN"/>
        </w:rPr>
        <w:t>–</w:t>
      </w:r>
      <w:r w:rsidR="002679EB">
        <w:rPr>
          <w:rFonts w:eastAsiaTheme="minorEastAsia" w:cs="Arial"/>
          <w:noProof w:val="0"/>
          <w:lang w:eastAsia="zh-CN"/>
        </w:rPr>
        <w:t xml:space="preserve"> </w:t>
      </w:r>
      <w:r w:rsidR="00FA6F30">
        <w:rPr>
          <w:rFonts w:eastAsiaTheme="minorEastAsia" w:cs="Arial"/>
          <w:noProof w:val="0"/>
          <w:lang w:eastAsia="zh-CN"/>
        </w:rPr>
        <w:t>质量</w:t>
      </w:r>
      <w:r w:rsidR="00FA6F30">
        <w:rPr>
          <w:rFonts w:eastAsiaTheme="minorEastAsia" w:cs="Arial" w:hint="eastAsia"/>
          <w:noProof w:val="0"/>
          <w:lang w:eastAsia="zh-CN"/>
        </w:rPr>
        <w:t>整合</w:t>
      </w:r>
      <w:r w:rsidR="00FA6F30">
        <w:rPr>
          <w:rFonts w:eastAsiaTheme="minorEastAsia" w:cs="Arial"/>
          <w:noProof w:val="0"/>
          <w:lang w:eastAsia="zh-CN"/>
        </w:rPr>
        <w:t>模块</w:t>
      </w:r>
    </w:p>
    <w:p w:rsidR="00604B8E" w:rsidRPr="00FA6F30" w:rsidRDefault="00604B8E" w:rsidP="00FA6F30">
      <w:pPr>
        <w:rPr>
          <w:rFonts w:eastAsiaTheme="minorEastAsia" w:cs="Arial"/>
          <w:noProof w:val="0"/>
          <w:lang w:eastAsia="zh-CN"/>
        </w:rPr>
      </w:pPr>
      <w:r w:rsidRPr="00604B8E">
        <w:rPr>
          <w:rFonts w:cs="Arial"/>
          <w:noProof w:val="0"/>
          <w:lang w:eastAsia="zh-CN"/>
        </w:rPr>
        <w:t>–</w:t>
      </w:r>
      <w:r>
        <w:rPr>
          <w:rFonts w:cs="Arial"/>
          <w:noProof w:val="0"/>
          <w:lang w:eastAsia="zh-CN"/>
        </w:rPr>
        <w:tab/>
      </w:r>
      <w:r w:rsidRPr="00604B8E">
        <w:rPr>
          <w:rFonts w:cs="Arial"/>
          <w:noProof w:val="0"/>
          <w:lang w:eastAsia="zh-CN"/>
        </w:rPr>
        <w:t xml:space="preserve">ITU-T Y.1550 (01/2019): </w:t>
      </w:r>
      <w:r w:rsidR="00FA6F30">
        <w:rPr>
          <w:rFonts w:eastAsiaTheme="minorEastAsia" w:cs="Arial" w:hint="eastAsia"/>
          <w:noProof w:val="0"/>
          <w:lang w:eastAsia="zh-CN"/>
        </w:rPr>
        <w:t>实现</w:t>
      </w:r>
      <w:r w:rsidR="00FA6F30">
        <w:rPr>
          <w:rFonts w:eastAsiaTheme="minorEastAsia" w:cs="Arial"/>
          <w:noProof w:val="0"/>
          <w:lang w:eastAsia="zh-CN"/>
        </w:rPr>
        <w:t>虚拟测量系统的考虑</w:t>
      </w:r>
    </w:p>
    <w:p w:rsidR="00FB17B7" w:rsidRPr="00604B8E" w:rsidRDefault="00FB17B7" w:rsidP="00B82F6A">
      <w:pPr>
        <w:spacing w:before="0"/>
        <w:ind w:left="567" w:hanging="567"/>
        <w:jc w:val="left"/>
        <w:rPr>
          <w:rFonts w:asciiTheme="minorHAnsi" w:hAnsiTheme="minorHAnsi" w:cs="Arial"/>
          <w:lang w:eastAsia="zh-CN"/>
        </w:rPr>
      </w:pPr>
    </w:p>
    <w:p w:rsidR="00604B8E" w:rsidRDefault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en-GB" w:eastAsia="zh-CN"/>
        </w:rPr>
      </w:pPr>
      <w:r>
        <w:rPr>
          <w:rFonts w:asciiTheme="minorHAnsi" w:hAnsiTheme="minorHAnsi" w:cs="Arial"/>
          <w:lang w:val="en-GB" w:eastAsia="zh-CN"/>
        </w:rPr>
        <w:br w:type="page"/>
      </w:r>
    </w:p>
    <w:p w:rsidR="00604B8E" w:rsidRPr="00084A0A" w:rsidRDefault="000121AB" w:rsidP="000121AB">
      <w:pPr>
        <w:pStyle w:val="Heading20"/>
        <w:spacing w:before="360"/>
        <w:rPr>
          <w:highlight w:val="yellow"/>
          <w:lang w:val="fr-CH" w:eastAsia="zh-CN"/>
        </w:rPr>
      </w:pPr>
      <w:bookmarkStart w:id="442" w:name="_Toc333228144"/>
      <w:bookmarkStart w:id="443" w:name="_Toc337110339"/>
      <w:bookmarkStart w:id="444" w:name="_Toc355708840"/>
      <w:bookmarkStart w:id="445" w:name="OLE_LINK4"/>
      <w:bookmarkStart w:id="446" w:name="OLE_LINK5"/>
      <w:bookmarkStart w:id="447" w:name="OLE_LINK6"/>
      <w:bookmarkStart w:id="448" w:name="_Toc262052116"/>
      <w:r w:rsidRPr="00B43768">
        <w:rPr>
          <w:rFonts w:asciiTheme="minorEastAsia" w:eastAsiaTheme="minorEastAsia" w:hAnsiTheme="minorEastAsia" w:cs="Arial"/>
          <w:noProof w:val="0"/>
          <w:sz w:val="26"/>
          <w:lang w:eastAsia="zh-CN"/>
        </w:rPr>
        <w:lastRenderedPageBreak/>
        <w:t>电话业务</w:t>
      </w:r>
      <w:bookmarkEnd w:id="442"/>
      <w:r w:rsidRPr="000121AB">
        <w:rPr>
          <w:rFonts w:ascii="Arial" w:eastAsia="SimHei" w:hAnsi="Arial" w:cs="Arial"/>
          <w:noProof w:val="0"/>
          <w:sz w:val="26"/>
          <w:lang w:eastAsia="zh-CN"/>
        </w:rPr>
        <w:br/>
      </w:r>
      <w:r w:rsidRPr="000121AB">
        <w:rPr>
          <w:rFonts w:ascii="Arial" w:eastAsia="SimHei" w:hAnsi="Arial" w:cs="Arial"/>
          <w:noProof w:val="0"/>
          <w:sz w:val="26"/>
          <w:lang w:eastAsia="zh-CN"/>
        </w:rPr>
        <w:t>（</w:t>
      </w:r>
      <w:r w:rsidRPr="000121AB">
        <w:rPr>
          <w:rFonts w:ascii="Arial" w:eastAsia="SimHei" w:hAnsi="Arial" w:cs="Arial"/>
          <w:noProof w:val="0"/>
          <w:sz w:val="26"/>
          <w:lang w:eastAsia="zh-CN"/>
        </w:rPr>
        <w:t>ITU-T E.164</w:t>
      </w:r>
      <w:bookmarkEnd w:id="443"/>
      <w:bookmarkEnd w:id="444"/>
      <w:r w:rsidRPr="00B43768">
        <w:rPr>
          <w:rFonts w:asciiTheme="minorEastAsia" w:eastAsiaTheme="minorEastAsia" w:hAnsiTheme="minorEastAsia" w:cs="Arial"/>
          <w:noProof w:val="0"/>
          <w:sz w:val="26"/>
          <w:lang w:eastAsia="zh-CN"/>
        </w:rPr>
        <w:t>建议书）</w:t>
      </w:r>
    </w:p>
    <w:p w:rsidR="00604B8E" w:rsidRPr="000121AB" w:rsidRDefault="000121AB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noProof w:val="0"/>
          <w:sz w:val="22"/>
          <w:szCs w:val="22"/>
          <w:highlight w:val="yellow"/>
          <w:lang w:val="fr-CH"/>
        </w:rPr>
      </w:pPr>
      <w:r>
        <w:rPr>
          <w:rFonts w:ascii="SimSun" w:eastAsia="SimSun" w:hAnsi="SimSun" w:cs="SimSun" w:hint="eastAsia"/>
        </w:rPr>
        <w:t>网址</w:t>
      </w:r>
      <w:r w:rsidRPr="000121AB">
        <w:rPr>
          <w:rFonts w:ascii="SimSun" w:eastAsia="SimSun" w:hAnsi="SimSun" w:cs="SimSun" w:hint="eastAsia"/>
          <w:lang w:val="fr-CH"/>
        </w:rPr>
        <w:t>：</w:t>
      </w:r>
      <w:r w:rsidR="00604B8E" w:rsidRPr="000121AB">
        <w:rPr>
          <w:rFonts w:cs="Calibri"/>
          <w:noProof w:val="0"/>
          <w:sz w:val="22"/>
          <w:szCs w:val="22"/>
          <w:lang w:val="fr-CH"/>
        </w:rPr>
        <w:t>www.itu.int/itu-t/inr/nnp</w:t>
      </w:r>
    </w:p>
    <w:p w:rsidR="00604B8E" w:rsidRPr="000121AB" w:rsidRDefault="000121AB" w:rsidP="000121AB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noProof w:val="0"/>
          <w:highlight w:val="yellow"/>
          <w:lang w:val="fr-CH"/>
        </w:rPr>
      </w:pPr>
      <w:r w:rsidRPr="000121AB">
        <w:rPr>
          <w:rFonts w:eastAsiaTheme="minorEastAsia" w:cs="Arial" w:hint="eastAsia"/>
          <w:b/>
          <w:noProof w:val="0"/>
          <w:lang w:eastAsia="zh-CN"/>
        </w:rPr>
        <w:t>巴林</w:t>
      </w:r>
      <w:r w:rsidR="00604B8E" w:rsidRPr="000121AB">
        <w:rPr>
          <w:rFonts w:cs="Arial"/>
          <w:b/>
          <w:noProof w:val="0"/>
        </w:rPr>
        <w:fldChar w:fldCharType="begin"/>
      </w:r>
      <w:r w:rsidR="00604B8E" w:rsidRPr="000121AB">
        <w:rPr>
          <w:lang w:val="fr-CH"/>
        </w:rPr>
        <w:instrText xml:space="preserve"> TC "</w:instrText>
      </w:r>
      <w:bookmarkStart w:id="449" w:name="_Toc536101946"/>
      <w:r w:rsidR="00604B8E" w:rsidRPr="000121AB">
        <w:rPr>
          <w:rFonts w:cs="Arial"/>
          <w:b/>
          <w:noProof w:val="0"/>
          <w:lang w:val="fr-CH"/>
        </w:rPr>
        <w:instrText>Bahrain</w:instrText>
      </w:r>
      <w:bookmarkEnd w:id="449"/>
      <w:r w:rsidR="00604B8E" w:rsidRPr="000121AB">
        <w:rPr>
          <w:lang w:val="fr-CH"/>
        </w:rPr>
        <w:instrText xml:space="preserve">" \f C \l "1" </w:instrText>
      </w:r>
      <w:r w:rsidR="00604B8E" w:rsidRPr="000121AB">
        <w:rPr>
          <w:rFonts w:cs="Arial"/>
          <w:b/>
          <w:noProof w:val="0"/>
        </w:rPr>
        <w:fldChar w:fldCharType="end"/>
      </w:r>
      <w:r w:rsidRPr="000121AB">
        <w:rPr>
          <w:rFonts w:asciiTheme="minorHAnsi" w:eastAsiaTheme="minorEastAsia" w:hAnsiTheme="minorHAnsi" w:cs="Arial" w:hint="eastAsia"/>
          <w:b/>
          <w:lang w:val="fr-CH" w:eastAsia="zh-CN"/>
        </w:rPr>
        <w:t>（</w:t>
      </w:r>
      <w:r w:rsidRPr="000121AB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0121AB">
        <w:rPr>
          <w:rFonts w:asciiTheme="minorHAnsi" w:hAnsiTheme="minorHAnsi" w:cs="Arial"/>
          <w:b/>
          <w:lang w:val="fr-CH" w:eastAsia="zh-CN"/>
        </w:rPr>
        <w:t>+</w:t>
      </w:r>
      <w:r w:rsidRPr="000121AB">
        <w:rPr>
          <w:rFonts w:asciiTheme="minorHAnsi" w:eastAsiaTheme="minorEastAsia" w:hAnsiTheme="minorHAnsi" w:cs="Arial" w:hint="eastAsia"/>
          <w:b/>
          <w:lang w:val="fr-CH" w:eastAsia="zh-CN"/>
        </w:rPr>
        <w:t>973</w:t>
      </w:r>
      <w:r w:rsidRPr="000121AB">
        <w:rPr>
          <w:rFonts w:asciiTheme="minorHAnsi" w:eastAsiaTheme="minorEastAsia" w:hAnsiTheme="minorHAnsi" w:cs="Arial" w:hint="eastAsia"/>
          <w:b/>
          <w:lang w:val="fr-CH" w:eastAsia="zh-CN"/>
        </w:rPr>
        <w:t>）</w:t>
      </w:r>
    </w:p>
    <w:p w:rsidR="00604B8E" w:rsidRPr="000121AB" w:rsidRDefault="000121AB" w:rsidP="00604B8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4"/>
        <w:rPr>
          <w:rFonts w:eastAsiaTheme="minorEastAsia" w:cs="Arial"/>
          <w:noProof w:val="0"/>
          <w:highlight w:val="cyan"/>
          <w:lang w:val="fr-CH" w:eastAsia="zh-CN"/>
        </w:rPr>
      </w:pPr>
      <w:proofErr w:type="gramStart"/>
      <w:r w:rsidRPr="000121AB">
        <w:rPr>
          <w:rFonts w:cs="Arial"/>
          <w:noProof w:val="0"/>
          <w:lang w:val="fr-CH"/>
        </w:rPr>
        <w:t>7.I.2019</w:t>
      </w:r>
      <w:r w:rsidRPr="000121AB">
        <w:rPr>
          <w:rFonts w:eastAsiaTheme="minorEastAsia" w:cs="Arial" w:hint="eastAsia"/>
          <w:noProof w:val="0"/>
          <w:lang w:eastAsia="zh-CN"/>
        </w:rPr>
        <w:t>来函</w:t>
      </w:r>
      <w:proofErr w:type="gramEnd"/>
      <w:r w:rsidRPr="000121AB">
        <w:rPr>
          <w:rFonts w:eastAsiaTheme="minorEastAsia" w:cs="Arial"/>
          <w:noProof w:val="0"/>
          <w:lang w:val="fr-CH" w:eastAsia="zh-CN"/>
        </w:rPr>
        <w:t>：</w:t>
      </w:r>
    </w:p>
    <w:p w:rsidR="00604B8E" w:rsidRPr="000121AB" w:rsidRDefault="000121AB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firstLine="378"/>
        <w:rPr>
          <w:rFonts w:cs="Arial"/>
          <w:noProof w:val="0"/>
          <w:highlight w:val="yellow"/>
          <w:lang w:val="fr-CH"/>
        </w:rPr>
      </w:pPr>
      <w:r>
        <w:rPr>
          <w:rFonts w:eastAsiaTheme="minorEastAsia" w:cs="Arial" w:hint="eastAsia"/>
          <w:lang w:eastAsia="zh-CN"/>
        </w:rPr>
        <w:t>位于</w:t>
      </w:r>
      <w:r>
        <w:rPr>
          <w:rStyle w:val="trans"/>
          <w:rFonts w:ascii="SimSun" w:eastAsia="SimSun" w:hAnsi="SimSun" w:cs="SimSun" w:hint="eastAsia"/>
          <w:lang w:eastAsia="zh-CN"/>
        </w:rPr>
        <w:t>麦纳麦</w:t>
      </w:r>
      <w:r>
        <w:rPr>
          <w:rFonts w:eastAsiaTheme="minorEastAsia" w:cs="Arial" w:hint="eastAsia"/>
          <w:lang w:eastAsia="zh-CN"/>
        </w:rPr>
        <w:t>的电信管理局</w:t>
      </w:r>
      <w:r w:rsidRPr="000121AB">
        <w:rPr>
          <w:rFonts w:eastAsiaTheme="minorEastAsia" w:cs="Arial" w:hint="eastAsia"/>
          <w:lang w:val="fr-CH" w:eastAsia="zh-CN"/>
        </w:rPr>
        <w:t>（</w:t>
      </w:r>
      <w:r w:rsidRPr="000121AB">
        <w:rPr>
          <w:rFonts w:eastAsiaTheme="minorEastAsia" w:cs="Arial" w:hint="eastAsia"/>
          <w:lang w:val="fr-CH" w:eastAsia="zh-CN"/>
        </w:rPr>
        <w:t>TRA</w:t>
      </w:r>
      <w:r w:rsidRPr="000121AB">
        <w:rPr>
          <w:rFonts w:eastAsiaTheme="minorEastAsia" w:cs="Arial" w:hint="eastAsia"/>
          <w:lang w:val="fr-CH" w:eastAsia="zh-CN"/>
        </w:rPr>
        <w:t>）</w:t>
      </w:r>
      <w:r w:rsidR="00604B8E" w:rsidRPr="000121AB">
        <w:rPr>
          <w:rFonts w:cs="Arial"/>
          <w:noProof w:val="0"/>
        </w:rPr>
        <w:fldChar w:fldCharType="begin"/>
      </w:r>
      <w:r w:rsidR="00604B8E" w:rsidRPr="000121AB">
        <w:rPr>
          <w:lang w:val="fr-CH"/>
        </w:rPr>
        <w:instrText xml:space="preserve"> TC "</w:instrText>
      </w:r>
      <w:bookmarkStart w:id="450" w:name="_Toc536101947"/>
      <w:r w:rsidR="00604B8E" w:rsidRPr="000121AB">
        <w:rPr>
          <w:rFonts w:cs="Arial"/>
          <w:i/>
          <w:iCs/>
          <w:noProof w:val="0"/>
          <w:lang w:val="fr-CH"/>
        </w:rPr>
        <w:instrText>Telecommunications Regulatory Authority (TRA),</w:instrText>
      </w:r>
      <w:r w:rsidR="00604B8E" w:rsidRPr="000121AB">
        <w:rPr>
          <w:rFonts w:cs="Arial"/>
          <w:noProof w:val="0"/>
          <w:lang w:val="fr-CH"/>
        </w:rPr>
        <w:instrText xml:space="preserve"> Manama</w:instrText>
      </w:r>
      <w:bookmarkEnd w:id="450"/>
      <w:r w:rsidR="00604B8E" w:rsidRPr="000121AB">
        <w:rPr>
          <w:lang w:val="fr-CH"/>
        </w:rPr>
        <w:instrText xml:space="preserve">" \f C \l "1" </w:instrText>
      </w:r>
      <w:r w:rsidR="00604B8E" w:rsidRPr="000121AB">
        <w:rPr>
          <w:rFonts w:cs="Arial"/>
          <w:noProof w:val="0"/>
        </w:rPr>
        <w:fldChar w:fldCharType="end"/>
      </w:r>
      <w:r>
        <w:rPr>
          <w:rFonts w:eastAsiaTheme="minorEastAsia" w:cs="Arial" w:hint="eastAsia"/>
          <w:lang w:eastAsia="zh-CN"/>
        </w:rPr>
        <w:t>宣布了对巴林</w:t>
      </w:r>
      <w:r w:rsidRPr="000121AB">
        <w:rPr>
          <w:rFonts w:eastAsiaTheme="minorEastAsia" w:cs="Arial" w:hint="eastAsia"/>
          <w:lang w:val="fr-CH" w:eastAsia="zh-CN"/>
        </w:rPr>
        <w:t>ITU-T E.164</w:t>
      </w:r>
      <w:r>
        <w:rPr>
          <w:rFonts w:eastAsiaTheme="minorEastAsia" w:cs="Arial" w:hint="eastAsia"/>
          <w:lang w:eastAsia="zh-CN"/>
        </w:rPr>
        <w:t>国家编号方案的更新</w:t>
      </w:r>
      <w:r w:rsidRPr="000121AB">
        <w:rPr>
          <w:rFonts w:eastAsiaTheme="minorEastAsia" w:cs="Arial" w:hint="eastAsia"/>
          <w:lang w:val="fr-CH" w:eastAsia="zh-CN"/>
        </w:rPr>
        <w:t>：</w:t>
      </w:r>
    </w:p>
    <w:p w:rsidR="00604B8E" w:rsidRPr="00BE2044" w:rsidRDefault="000121AB" w:rsidP="00084A0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0"/>
        <w:jc w:val="center"/>
        <w:rPr>
          <w:rFonts w:cs="Calibri"/>
          <w:b/>
          <w:bCs/>
          <w:noProof w:val="0"/>
          <w:color w:val="800000"/>
          <w:sz w:val="22"/>
          <w:highlight w:val="yellow"/>
          <w:lang w:val="fr-CH"/>
        </w:rPr>
      </w:pPr>
      <w:r w:rsidRPr="00BE2044">
        <w:rPr>
          <w:rFonts w:eastAsia="STKaiti" w:cs="Calibri"/>
          <w:b/>
          <w:bCs/>
          <w:lang w:eastAsia="zh-CN"/>
        </w:rPr>
        <w:t>国家代码</w:t>
      </w:r>
      <w:r w:rsidRPr="00BE2044">
        <w:rPr>
          <w:rFonts w:eastAsia="STKaiti" w:cs="Calibri"/>
          <w:b/>
          <w:bCs/>
          <w:lang w:val="fr-CH" w:eastAsia="zh-CN"/>
        </w:rPr>
        <w:t>973</w:t>
      </w:r>
      <w:r w:rsidRPr="00BE2044">
        <w:rPr>
          <w:rFonts w:eastAsia="STKaiti" w:cs="Calibri"/>
          <w:b/>
          <w:bCs/>
          <w:lang w:eastAsia="zh-CN"/>
        </w:rPr>
        <w:t>的</w:t>
      </w:r>
      <w:r w:rsidRPr="00BE2044">
        <w:rPr>
          <w:rFonts w:eastAsia="STKaiti" w:cs="Calibri"/>
          <w:b/>
          <w:bCs/>
          <w:lang w:val="fr-CH" w:eastAsia="zh-CN"/>
        </w:rPr>
        <w:t>ITU-T E.164</w:t>
      </w:r>
      <w:r w:rsidRPr="00BE2044">
        <w:rPr>
          <w:rFonts w:eastAsia="STKaiti" w:cs="Calibri"/>
          <w:b/>
          <w:bCs/>
          <w:lang w:eastAsia="zh-CN"/>
        </w:rPr>
        <w:t>国家编号方案介绍</w:t>
      </w:r>
      <w:r w:rsidRPr="00BE2044">
        <w:rPr>
          <w:rFonts w:eastAsia="STKaiti" w:cs="Calibri"/>
          <w:b/>
          <w:bCs/>
          <w:lang w:val="fr-CH" w:eastAsia="zh-CN"/>
        </w:rPr>
        <w:t>：</w:t>
      </w:r>
    </w:p>
    <w:p w:rsidR="00604B8E" w:rsidRPr="000121AB" w:rsidRDefault="00604B8E" w:rsidP="000121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contextualSpacing/>
        <w:rPr>
          <w:rFonts w:eastAsiaTheme="minorEastAsia" w:cs="Arial"/>
          <w:noProof w:val="0"/>
          <w:color w:val="000000"/>
          <w:lang w:val="fr-CH" w:eastAsia="zh-CN"/>
        </w:rPr>
      </w:pPr>
      <w:r w:rsidRPr="000121AB">
        <w:rPr>
          <w:rFonts w:cs="Arial"/>
          <w:noProof w:val="0"/>
          <w:color w:val="000000"/>
          <w:lang w:val="fr-CH" w:eastAsia="zh-CN"/>
        </w:rPr>
        <w:t>a)</w:t>
      </w:r>
      <w:r w:rsidRPr="000121AB">
        <w:rPr>
          <w:rFonts w:cs="Arial"/>
          <w:noProof w:val="0"/>
          <w:color w:val="000000"/>
          <w:lang w:val="fr-CH" w:eastAsia="zh-CN"/>
        </w:rPr>
        <w:tab/>
      </w:r>
      <w:r w:rsidR="000121AB" w:rsidRPr="000121AB">
        <w:rPr>
          <w:rFonts w:eastAsiaTheme="minorEastAsia" w:cs="Arial" w:hint="eastAsia"/>
          <w:noProof w:val="0"/>
          <w:color w:val="000000"/>
          <w:lang w:val="en-GB" w:eastAsia="zh-CN"/>
        </w:rPr>
        <w:t>概况</w:t>
      </w:r>
      <w:r w:rsidR="000121AB" w:rsidRPr="000121AB">
        <w:rPr>
          <w:rFonts w:eastAsiaTheme="minorEastAsia" w:cs="Arial" w:hint="eastAsia"/>
          <w:noProof w:val="0"/>
          <w:color w:val="000000"/>
          <w:lang w:val="fr-CH" w:eastAsia="zh-CN"/>
        </w:rPr>
        <w:t>：</w:t>
      </w:r>
    </w:p>
    <w:p w:rsidR="00604B8E" w:rsidRPr="000121AB" w:rsidRDefault="00604B8E" w:rsidP="000121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noProof w:val="0"/>
          <w:color w:val="000000"/>
          <w:lang w:val="en-GB" w:eastAsia="zh-CN"/>
        </w:rPr>
      </w:pPr>
      <w:r w:rsidRPr="000121AB">
        <w:rPr>
          <w:rFonts w:cs="Arial"/>
          <w:noProof w:val="0"/>
          <w:color w:val="000000"/>
          <w:lang w:val="en-GB" w:eastAsia="zh-CN"/>
        </w:rPr>
        <w:tab/>
      </w:r>
      <w:r w:rsidR="000121AB" w:rsidRPr="000121AB">
        <w:rPr>
          <w:rFonts w:eastAsiaTheme="minorEastAsia" w:hint="eastAsia"/>
          <w:lang w:eastAsia="zh-CN"/>
        </w:rPr>
        <w:t>最</w:t>
      </w:r>
      <w:r w:rsidR="000121AB" w:rsidRPr="000121AB">
        <w:rPr>
          <w:rFonts w:eastAsiaTheme="minorEastAsia"/>
          <w:lang w:eastAsia="zh-CN"/>
        </w:rPr>
        <w:t>小号码长度（</w:t>
      </w:r>
      <w:r w:rsidR="000121AB" w:rsidRPr="000121AB">
        <w:rPr>
          <w:rFonts w:eastAsiaTheme="minorEastAsia" w:hint="eastAsia"/>
          <w:lang w:eastAsia="zh-CN"/>
        </w:rPr>
        <w:t>不包括</w:t>
      </w:r>
      <w:r w:rsidR="000121AB" w:rsidRPr="000121AB">
        <w:rPr>
          <w:rFonts w:eastAsiaTheme="minorEastAsia"/>
          <w:lang w:eastAsia="zh-CN"/>
        </w:rPr>
        <w:t>国家代码）</w:t>
      </w:r>
      <w:r w:rsidR="000121AB" w:rsidRPr="000121AB">
        <w:rPr>
          <w:rFonts w:eastAsiaTheme="minorEastAsia" w:hint="eastAsia"/>
          <w:lang w:eastAsia="zh-CN"/>
        </w:rPr>
        <w:t>：</w:t>
      </w:r>
      <w:r w:rsidR="000121AB" w:rsidRPr="000121AB">
        <w:rPr>
          <w:rFonts w:asciiTheme="minorHAnsi" w:hAnsiTheme="minorHAnsi"/>
          <w:lang w:eastAsia="zh-CN"/>
        </w:rPr>
        <w:tab/>
        <w:t>3</w:t>
      </w:r>
      <w:r w:rsidR="000121AB" w:rsidRPr="000121AB">
        <w:rPr>
          <w:rFonts w:asciiTheme="minorHAnsi" w:eastAsiaTheme="minorEastAsia" w:hAnsiTheme="minorHAnsi" w:hint="eastAsia"/>
          <w:lang w:eastAsia="zh-CN"/>
        </w:rPr>
        <w:t>位</w:t>
      </w:r>
    </w:p>
    <w:p w:rsidR="00604B8E" w:rsidRPr="00604B8E" w:rsidRDefault="00604B8E" w:rsidP="000121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noProof w:val="0"/>
          <w:color w:val="000000"/>
          <w:lang w:val="en-GB" w:eastAsia="zh-CN"/>
        </w:rPr>
      </w:pPr>
      <w:r w:rsidRPr="000121AB">
        <w:rPr>
          <w:rFonts w:cs="Arial"/>
          <w:noProof w:val="0"/>
          <w:color w:val="000000"/>
          <w:lang w:val="en-GB" w:eastAsia="zh-CN"/>
        </w:rPr>
        <w:tab/>
      </w:r>
      <w:r w:rsidR="000121AB" w:rsidRPr="000121AB">
        <w:rPr>
          <w:rFonts w:eastAsiaTheme="minorEastAsia" w:hint="eastAsia"/>
          <w:lang w:eastAsia="zh-CN"/>
        </w:rPr>
        <w:t>最大</w:t>
      </w:r>
      <w:r w:rsidR="000121AB" w:rsidRPr="000121AB">
        <w:rPr>
          <w:rFonts w:eastAsiaTheme="minorEastAsia"/>
          <w:lang w:eastAsia="zh-CN"/>
        </w:rPr>
        <w:t>号码长度（</w:t>
      </w:r>
      <w:r w:rsidR="000121AB" w:rsidRPr="000121AB">
        <w:rPr>
          <w:rFonts w:eastAsiaTheme="minorEastAsia" w:hint="eastAsia"/>
          <w:lang w:eastAsia="zh-CN"/>
        </w:rPr>
        <w:t>不包括</w:t>
      </w:r>
      <w:r w:rsidR="000121AB" w:rsidRPr="000121AB">
        <w:rPr>
          <w:rFonts w:eastAsiaTheme="minorEastAsia"/>
          <w:lang w:eastAsia="zh-CN"/>
        </w:rPr>
        <w:t>国家代码）</w:t>
      </w:r>
      <w:r w:rsidR="000121AB" w:rsidRPr="000121AB">
        <w:rPr>
          <w:rFonts w:eastAsiaTheme="minorEastAsia" w:hint="eastAsia"/>
          <w:lang w:eastAsia="zh-CN"/>
        </w:rPr>
        <w:t>：</w:t>
      </w:r>
      <w:r w:rsidR="000121AB" w:rsidRPr="000121AB">
        <w:rPr>
          <w:rFonts w:asciiTheme="minorHAnsi" w:hAnsiTheme="minorHAnsi"/>
          <w:lang w:eastAsia="zh-CN"/>
        </w:rPr>
        <w:tab/>
        <w:t>8</w:t>
      </w:r>
      <w:r w:rsidR="000121AB" w:rsidRPr="000121AB">
        <w:rPr>
          <w:rFonts w:asciiTheme="minorHAnsi" w:eastAsiaTheme="minorEastAsia" w:hAnsiTheme="minorHAnsi" w:hint="eastAsia"/>
          <w:lang w:eastAsia="zh-CN"/>
        </w:rPr>
        <w:t>位</w:t>
      </w:r>
    </w:p>
    <w:p w:rsidR="00604B8E" w:rsidRPr="00084A0A" w:rsidRDefault="00604B8E" w:rsidP="00C16E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ind w:left="794" w:hanging="794"/>
        <w:jc w:val="left"/>
        <w:rPr>
          <w:rFonts w:cs="Arial"/>
          <w:noProof w:val="0"/>
          <w:color w:val="000000"/>
          <w:highlight w:val="yellow"/>
          <w:lang w:val="en-GB" w:eastAsia="zh-CN"/>
        </w:rPr>
      </w:pPr>
      <w:r w:rsidRPr="00B30E89">
        <w:rPr>
          <w:rFonts w:cs="Arial"/>
          <w:noProof w:val="0"/>
          <w:color w:val="000000"/>
          <w:lang w:val="en-GB" w:eastAsia="zh-CN"/>
        </w:rPr>
        <w:t>b)</w:t>
      </w:r>
      <w:r w:rsidRPr="00B30E89">
        <w:rPr>
          <w:rFonts w:cs="Arial"/>
          <w:noProof w:val="0"/>
          <w:color w:val="000000"/>
          <w:lang w:val="en-GB" w:eastAsia="zh-CN"/>
        </w:rPr>
        <w:tab/>
      </w:r>
      <w:r w:rsidR="00B30E89" w:rsidRPr="006549AD">
        <w:rPr>
          <w:rFonts w:asciiTheme="minorHAnsi" w:eastAsiaTheme="majorEastAsia" w:hAnsiTheme="minorHAnsi" w:cstheme="majorBidi" w:hint="eastAsia"/>
          <w:lang w:eastAsia="zh-CN"/>
        </w:rPr>
        <w:t>使用国家编号方案（如有的话）内指定</w:t>
      </w:r>
      <w:r w:rsidR="00B30E89" w:rsidRPr="006549AD">
        <w:rPr>
          <w:rFonts w:asciiTheme="minorHAnsi" w:eastAsiaTheme="majorEastAsia" w:hAnsiTheme="minorHAnsi" w:cstheme="majorBidi"/>
          <w:lang w:eastAsia="zh-CN"/>
        </w:rPr>
        <w:t>ITU E.164</w:t>
      </w:r>
      <w:r w:rsidR="00B30E89" w:rsidRPr="006549AD">
        <w:rPr>
          <w:rFonts w:asciiTheme="minorHAnsi" w:eastAsiaTheme="majorEastAsia" w:hAnsiTheme="minorHAnsi" w:cstheme="majorBidi" w:hint="eastAsia"/>
          <w:lang w:eastAsia="zh-CN"/>
        </w:rPr>
        <w:t>号码与国家数据库（或任何可适用名录）的链接：</w:t>
      </w:r>
    </w:p>
    <w:p w:rsidR="00604B8E" w:rsidRPr="00604B8E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noProof w:val="0"/>
          <w:color w:val="000000"/>
          <w:lang w:val="en-GB"/>
        </w:rPr>
      </w:pPr>
      <w:r w:rsidRPr="00604B8E">
        <w:rPr>
          <w:rFonts w:cs="Arial"/>
          <w:noProof w:val="0"/>
          <w:color w:val="000000"/>
          <w:lang w:val="en-GB" w:eastAsia="zh-CN"/>
        </w:rPr>
        <w:tab/>
      </w:r>
      <w:r w:rsidRPr="00604B8E">
        <w:rPr>
          <w:rFonts w:cs="Arial"/>
          <w:noProof w:val="0"/>
          <w:color w:val="000000"/>
          <w:u w:val="single"/>
          <w:lang w:val="en-GB"/>
        </w:rPr>
        <w:t>http://www.tra.org.bh/en/numbering</w:t>
      </w:r>
      <w:r w:rsidRPr="00604B8E">
        <w:rPr>
          <w:rFonts w:cs="Arial"/>
          <w:noProof w:val="0"/>
          <w:color w:val="000000"/>
          <w:lang w:val="en-GB"/>
        </w:rPr>
        <w:t xml:space="preserve"> </w:t>
      </w:r>
    </w:p>
    <w:p w:rsidR="00C16E2C" w:rsidRDefault="00604B8E" w:rsidP="00C07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ind w:left="794" w:hanging="794"/>
        <w:jc w:val="left"/>
        <w:rPr>
          <w:rFonts w:asciiTheme="minorHAnsi" w:eastAsiaTheme="majorEastAsia" w:hAnsiTheme="minorHAnsi" w:cstheme="majorBidi"/>
          <w:lang w:eastAsia="zh-CN"/>
        </w:rPr>
      </w:pPr>
      <w:r w:rsidRPr="00C07078">
        <w:rPr>
          <w:rFonts w:cs="Arial"/>
          <w:noProof w:val="0"/>
          <w:color w:val="000000"/>
          <w:lang w:val="en-GB" w:eastAsia="zh-CN"/>
        </w:rPr>
        <w:t>c)</w:t>
      </w:r>
      <w:r>
        <w:rPr>
          <w:rFonts w:cs="Arial"/>
          <w:noProof w:val="0"/>
          <w:color w:val="000000"/>
          <w:lang w:val="en-GB" w:eastAsia="zh-CN"/>
        </w:rPr>
        <w:tab/>
      </w:r>
      <w:r w:rsidR="00C07078" w:rsidRPr="006549AD">
        <w:rPr>
          <w:rFonts w:asciiTheme="minorHAnsi" w:eastAsiaTheme="majorEastAsia" w:hAnsiTheme="minorHAnsi" w:cstheme="majorBidi" w:hint="eastAsia"/>
          <w:lang w:eastAsia="zh-CN"/>
        </w:rPr>
        <w:t>显示植入</w:t>
      </w:r>
      <w:r w:rsidR="00C07078" w:rsidRPr="006549AD">
        <w:rPr>
          <w:rFonts w:asciiTheme="minorHAnsi" w:eastAsiaTheme="majorEastAsia" w:hAnsiTheme="minorHAnsi" w:cstheme="majorBidi"/>
          <w:lang w:eastAsia="zh-CN"/>
        </w:rPr>
        <w:t>ITU-T E.164</w:t>
      </w:r>
      <w:r w:rsidR="00C07078" w:rsidRPr="006549AD">
        <w:rPr>
          <w:rFonts w:asciiTheme="minorHAnsi" w:eastAsiaTheme="majorEastAsia" w:hAnsiTheme="minorHAnsi" w:cstheme="majorBidi" w:hint="eastAsia"/>
          <w:lang w:eastAsia="zh-CN"/>
        </w:rPr>
        <w:t>号码的、与实时数据库的链接：</w:t>
      </w:r>
    </w:p>
    <w:p w:rsidR="00604B8E" w:rsidRPr="007913EC" w:rsidRDefault="00C16E2C" w:rsidP="00C16E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jc w:val="left"/>
        <w:rPr>
          <w:rFonts w:cs="Calibri"/>
          <w:b/>
          <w:noProof w:val="0"/>
          <w:color w:val="800000"/>
          <w:sz w:val="22"/>
          <w:highlight w:val="cyan"/>
          <w:lang w:val="en-GB" w:eastAsia="zh-CN"/>
        </w:rPr>
      </w:pPr>
      <w:r>
        <w:rPr>
          <w:rFonts w:cs="Arial"/>
          <w:noProof w:val="0"/>
          <w:color w:val="000000"/>
          <w:lang w:val="en-GB" w:eastAsia="zh-CN"/>
        </w:rPr>
        <w:tab/>
      </w:r>
      <w:r w:rsidR="00C07078" w:rsidRPr="006549AD">
        <w:rPr>
          <w:rFonts w:asciiTheme="minorHAnsi" w:eastAsiaTheme="majorEastAsia" w:hAnsiTheme="minorHAnsi" w:cstheme="majorBidi" w:hint="eastAsia"/>
          <w:lang w:eastAsia="zh-CN"/>
        </w:rPr>
        <w:t>不适用</w:t>
      </w:r>
    </w:p>
    <w:p w:rsidR="00604B8E" w:rsidRPr="00967716" w:rsidRDefault="00604B8E" w:rsidP="009677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ind w:left="794" w:hanging="794"/>
        <w:rPr>
          <w:rFonts w:eastAsiaTheme="minorEastAsia" w:cs="Arial" w:hint="eastAsia"/>
          <w:noProof w:val="0"/>
          <w:lang w:eastAsia="zh-CN"/>
        </w:rPr>
      </w:pPr>
      <w:r w:rsidRPr="007913EC">
        <w:rPr>
          <w:rFonts w:cs="Arial"/>
          <w:noProof w:val="0"/>
          <w:lang w:eastAsia="zh-CN"/>
        </w:rPr>
        <w:t>d)</w:t>
      </w:r>
      <w:r w:rsidRPr="007913EC">
        <w:rPr>
          <w:rFonts w:cs="Arial"/>
          <w:noProof w:val="0"/>
          <w:lang w:eastAsia="zh-CN"/>
        </w:rPr>
        <w:tab/>
      </w:r>
      <w:r w:rsidR="0086406E">
        <w:rPr>
          <w:rFonts w:eastAsiaTheme="minorEastAsia" w:cs="Arial" w:hint="eastAsia"/>
          <w:noProof w:val="0"/>
          <w:lang w:eastAsia="zh-CN"/>
        </w:rPr>
        <w:t>编号</w:t>
      </w:r>
      <w:r w:rsidR="0086406E">
        <w:rPr>
          <w:rFonts w:eastAsiaTheme="minorEastAsia" w:cs="Arial"/>
          <w:noProof w:val="0"/>
          <w:lang w:eastAsia="zh-CN"/>
        </w:rPr>
        <w:t>方案详情</w:t>
      </w:r>
      <w:r w:rsidR="00967716">
        <w:rPr>
          <w:rFonts w:eastAsiaTheme="minorEastAsia" w:cs="Arial" w:hint="eastAsia"/>
          <w:noProof w:val="0"/>
          <w:lang w:eastAsia="zh-CN"/>
        </w:rPr>
        <w:t>：</w:t>
      </w:r>
    </w:p>
    <w:p w:rsidR="00604B8E" w:rsidRPr="00604B8E" w:rsidRDefault="00604B8E" w:rsidP="00604B8E">
      <w:pPr>
        <w:rPr>
          <w:lang w:eastAsia="zh-C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064"/>
        <w:gridCol w:w="1030"/>
        <w:gridCol w:w="1603"/>
        <w:gridCol w:w="3402"/>
      </w:tblGrid>
      <w:tr w:rsidR="00545C5F" w:rsidRPr="00604B8E" w:rsidTr="00604B8E">
        <w:trPr>
          <w:cantSplit/>
          <w:trHeight w:val="120"/>
          <w:tblHeader/>
          <w:jc w:val="center"/>
        </w:trPr>
        <w:tc>
          <w:tcPr>
            <w:tcW w:w="2541" w:type="dxa"/>
            <w:vMerge w:val="restart"/>
            <w:shd w:val="clear" w:color="auto" w:fill="auto"/>
            <w:hideMark/>
          </w:tcPr>
          <w:p w:rsidR="00545C5F" w:rsidRPr="00BE2044" w:rsidRDefault="00545C5F" w:rsidP="009677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b/>
                <w:noProof w:val="0"/>
                <w:highlight w:val="yellow"/>
                <w:lang w:eastAsia="zh-CN"/>
              </w:rPr>
            </w:pP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NDC</w:t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（国内目的地代码或</w:t>
            </w:r>
            <w:r w:rsidR="00967716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国内（有效）号码的</w:t>
            </w:r>
            <w:r w:rsidR="00967716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前置数字）</w:t>
            </w:r>
          </w:p>
        </w:tc>
        <w:tc>
          <w:tcPr>
            <w:tcW w:w="2094" w:type="dxa"/>
            <w:gridSpan w:val="2"/>
            <w:shd w:val="clear" w:color="auto" w:fill="auto"/>
            <w:hideMark/>
          </w:tcPr>
          <w:p w:rsidR="00545C5F" w:rsidRPr="00BE2044" w:rsidRDefault="00545C5F" w:rsidP="00545C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b/>
                <w:noProof w:val="0"/>
                <w:highlight w:val="yellow"/>
                <w:lang w:eastAsia="zh-CN"/>
              </w:rPr>
            </w:pP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  <w:hideMark/>
          </w:tcPr>
          <w:p w:rsidR="00545C5F" w:rsidRPr="00BE2044" w:rsidRDefault="00545C5F" w:rsidP="00545C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</w:rPr>
            </w:pP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</w:rPr>
              <w:t>E.164</w:t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545C5F" w:rsidRPr="00BE2044" w:rsidRDefault="00545C5F" w:rsidP="00545C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</w:pP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附加信息</w:t>
            </w:r>
          </w:p>
        </w:tc>
      </w:tr>
      <w:tr w:rsidR="00545C5F" w:rsidRPr="00604B8E" w:rsidTr="00604B8E">
        <w:trPr>
          <w:cantSplit/>
          <w:trHeight w:val="41"/>
          <w:tblHeader/>
          <w:jc w:val="center"/>
        </w:trPr>
        <w:tc>
          <w:tcPr>
            <w:tcW w:w="2541" w:type="dxa"/>
            <w:vMerge/>
            <w:hideMark/>
          </w:tcPr>
          <w:p w:rsidR="00545C5F" w:rsidRPr="00604B8E" w:rsidRDefault="00545C5F" w:rsidP="00545C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545C5F" w:rsidRPr="00BE2044" w:rsidRDefault="00545C5F" w:rsidP="00545C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color w:val="000000"/>
                <w:sz w:val="18"/>
                <w:szCs w:val="18"/>
              </w:rPr>
            </w:pPr>
            <w:r w:rsidRPr="00BE2044">
              <w:rPr>
                <w:rFonts w:ascii="STKaiti" w:eastAsia="STKaiti" w:hAnsi="STKaiti" w:cs="Arial" w:hint="eastAsia"/>
                <w:b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545C5F" w:rsidRPr="00BE2044" w:rsidRDefault="00545C5F" w:rsidP="00545C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color w:val="000000"/>
                <w:sz w:val="18"/>
                <w:szCs w:val="18"/>
              </w:rPr>
            </w:pPr>
            <w:r w:rsidRPr="00BE2044">
              <w:rPr>
                <w:rFonts w:ascii="STKaiti" w:eastAsia="STKaiti" w:hAnsi="STKaiti" w:cs="Arial" w:hint="eastAsia"/>
                <w:b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603" w:type="dxa"/>
            <w:vMerge/>
            <w:hideMark/>
          </w:tcPr>
          <w:p w:rsidR="00545C5F" w:rsidRPr="00604B8E" w:rsidRDefault="00545C5F" w:rsidP="00545C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45C5F" w:rsidRPr="00604B8E" w:rsidRDefault="00545C5F" w:rsidP="00545C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13100000 - 13109999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Viva (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固定</w:t>
            </w:r>
            <w:r w:rsidRPr="00604B8E">
              <w:rPr>
                <w:rFonts w:cs="Arial"/>
                <w:noProof w:val="0"/>
              </w:rPr>
              <w:t>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13110000 - 13119999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Viva (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固定</w:t>
            </w:r>
            <w:r w:rsidRPr="00604B8E">
              <w:rPr>
                <w:rFonts w:cs="Arial"/>
                <w:noProof w:val="0"/>
              </w:rPr>
              <w:t>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13300000 - 13399999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Etisalcom Bahrain Company W.L.L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13600000 - 13699999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Zain Bahrain B.S.C. Closed (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固定</w:t>
            </w:r>
            <w:r w:rsidRPr="00604B8E">
              <w:rPr>
                <w:rFonts w:cs="Arial"/>
                <w:noProof w:val="0"/>
              </w:rPr>
              <w:t>)</w:t>
            </w:r>
          </w:p>
        </w:tc>
      </w:tr>
      <w:tr w:rsidR="00604B8E" w:rsidRPr="00BE2044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16000000 - 16039999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  <w:lang w:val="fr-CH"/>
              </w:rPr>
            </w:pPr>
            <w:r w:rsidRPr="00604B8E">
              <w:rPr>
                <w:rFonts w:cs="Arial"/>
                <w:noProof w:val="0"/>
                <w:lang w:val="fr-CH"/>
              </w:rPr>
              <w:t>Nuetel Communications S.P.C</w:t>
            </w:r>
          </w:p>
        </w:tc>
      </w:tr>
      <w:tr w:rsidR="00604B8E" w:rsidRPr="00BE2044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16060000 - 16079999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  <w:lang w:val="fr-CH"/>
              </w:rPr>
            </w:pPr>
            <w:r w:rsidRPr="00604B8E">
              <w:rPr>
                <w:rFonts w:cs="Arial"/>
                <w:noProof w:val="0"/>
                <w:lang w:val="fr-CH"/>
              </w:rPr>
              <w:t>Nuetel Communications S.P.C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16100000 - 16103999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86406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eastAsiaTheme="minorEastAsia" w:cs="Arial"/>
                <w:noProof w:val="0"/>
                <w:lang w:eastAsia="zh-CN"/>
              </w:rPr>
            </w:pPr>
            <w:r w:rsidRPr="00604B8E">
              <w:rPr>
                <w:rFonts w:cs="Arial"/>
                <w:noProof w:val="0"/>
              </w:rPr>
              <w:t xml:space="preserve">Kalaam Telecom Bahrain B.S.C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16105000 - 16105999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86406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eastAsiaTheme="minorEastAsia" w:cs="Arial"/>
                <w:noProof w:val="0"/>
                <w:lang w:eastAsia="zh-CN"/>
              </w:rPr>
            </w:pPr>
            <w:r w:rsidRPr="00604B8E">
              <w:rPr>
                <w:rFonts w:cs="Arial"/>
                <w:noProof w:val="0"/>
              </w:rPr>
              <w:t xml:space="preserve">Kalaam Telecom Bahrain B.S.C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16108000 - 16108999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16160000 - 16161999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16163000 - 16163999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16166000 - 16168999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16171000 - 16171999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Viacloud W.L.L.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16191000 - 16192999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16195000 - 16199999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16500000 - 16599999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Infonas WLL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16600000 - 16601999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16605000 - 16605999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16609000 - 16616999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16619000 - 16630999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16632000 - 16639999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16643000 - 16643999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16646000 - 16646999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16653000 - 16655999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lastRenderedPageBreak/>
              <w:t>16658000 - 16672999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16676000 - 16681999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16683000 - 16683999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16686000 - 16686999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16688000 - 16688999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16691000 - 16691999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16699000 - 16699999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17000000 - 17999999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32000000 - 32099999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545C5F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Theme="minorEastAsia" w:cs="Arial"/>
                <w:noProof w:val="0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32100000 - 32199999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32200000 - 32299999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32300000 - 32399999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33000000 - 33999999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34000000 - 34199999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34200000 - 34299999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34300000 - 34349999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34350000 - 34599999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34600000 - 34699999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35000000 - 35199999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35300000 - 35399999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35400000 - 35499999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35500000 - 35599999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35600000 - 35699999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35900000 - 35999999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36000000 - 36999999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Zain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37000000 - 37999999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Zain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38000000 - 38499999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38700000 - 38799999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38800000 - 38899999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38900000 - 38999999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39000000 - 39999999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604B8E" w:rsidRDefault="00545C5F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移动电话业务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63000000 - 63009999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86406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86406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eastAsiaTheme="minorEastAsia" w:cs="Arial"/>
                <w:noProof w:val="0"/>
                <w:lang w:eastAsia="zh-CN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63330000 - 63339999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86406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63610000 - 63619999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86406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63660000 - 63669999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86406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VIVA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65000000 - 65009999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86406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Viacloud W.L.L.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66000000 - 66004999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86406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lastRenderedPageBreak/>
              <w:t>66006000 - 66006999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86406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66300000 - 66309999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86406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eastAsiaTheme="minorEastAsia" w:cs="Arial"/>
                <w:noProof w:val="0"/>
                <w:lang w:eastAsia="zh-CN"/>
              </w:rPr>
            </w:pPr>
            <w:r w:rsidRPr="00604B8E">
              <w:rPr>
                <w:rFonts w:cs="Arial"/>
                <w:noProof w:val="0"/>
              </w:rPr>
              <w:t xml:space="preserve">Zain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66310000 - 66329999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Zain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  <w:r w:rsidRPr="00604B8E">
              <w:rPr>
                <w:rFonts w:cs="Arial"/>
                <w:noProof w:val="0"/>
              </w:rPr>
              <w:t xml:space="preserve"> (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固定</w:t>
            </w:r>
            <w:r w:rsidRPr="00604B8E">
              <w:rPr>
                <w:rFonts w:cs="Arial"/>
                <w:noProof w:val="0"/>
              </w:rPr>
              <w:t>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66330000 - 66399999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86406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eastAsiaTheme="minorEastAsia" w:cs="Arial"/>
                <w:noProof w:val="0"/>
                <w:lang w:eastAsia="zh-CN"/>
              </w:rPr>
            </w:pPr>
            <w:r w:rsidRPr="00604B8E">
              <w:rPr>
                <w:rFonts w:cs="Arial"/>
                <w:noProof w:val="0"/>
              </w:rPr>
              <w:t xml:space="preserve">Zain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66600000 - 66699999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86406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eastAsiaTheme="minorEastAsia" w:cs="Arial"/>
                <w:noProof w:val="0"/>
                <w:lang w:eastAsia="zh-CN"/>
              </w:rPr>
            </w:pPr>
            <w:r w:rsidRPr="00604B8E">
              <w:rPr>
                <w:rFonts w:cs="Arial"/>
                <w:noProof w:val="0"/>
              </w:rPr>
              <w:t xml:space="preserve">Zain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66700000 - 66769999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66770000 - 66799999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66880000 - 66889999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TRA - Provider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66900000 - 66999999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86406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eastAsiaTheme="minorEastAsia" w:cs="Arial"/>
                <w:noProof w:val="0"/>
                <w:lang w:eastAsia="zh-CN"/>
              </w:rPr>
            </w:pPr>
            <w:r w:rsidRPr="00604B8E">
              <w:rPr>
                <w:rFonts w:cs="Arial"/>
                <w:noProof w:val="0"/>
              </w:rPr>
              <w:t xml:space="preserve">Zain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69660000 - 69669999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Rapid Telecommunications W.L.L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69690000 - 69699999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Rapid Telecommunications W.L.L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69960000 - 69969999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Rapid Telecommunications W.L.L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69990000 - 69999999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Rapid Telecommunications W.L.L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77000000 - 77999999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通用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Viva (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固定</w:t>
            </w:r>
            <w:r w:rsidRPr="00604B8E">
              <w:rPr>
                <w:rFonts w:cs="Arial"/>
                <w:noProof w:val="0"/>
              </w:rPr>
              <w:t>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80000000 - 80009999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80010000 - 80014999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86406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eastAsiaTheme="minorEastAsia" w:cs="Arial"/>
                <w:noProof w:val="0"/>
                <w:lang w:eastAsia="zh-CN"/>
              </w:rPr>
            </w:pPr>
            <w:r w:rsidRPr="00604B8E">
              <w:rPr>
                <w:rFonts w:cs="Arial"/>
                <w:noProof w:val="0"/>
              </w:rPr>
              <w:t xml:space="preserve">Kalaam Telecom Bahrain B.S.C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80018000 - 80019999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86406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eastAsiaTheme="minorEastAsia" w:cs="Arial"/>
                <w:noProof w:val="0"/>
                <w:lang w:eastAsia="zh-CN"/>
              </w:rPr>
            </w:pPr>
            <w:r w:rsidRPr="00604B8E">
              <w:rPr>
                <w:rFonts w:cs="Arial"/>
                <w:noProof w:val="0"/>
              </w:rPr>
              <w:t xml:space="preserve">Kalaam Telecom Bahrain B.S.C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</w:p>
        </w:tc>
      </w:tr>
      <w:tr w:rsidR="00604B8E" w:rsidRPr="00BE2044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80020000 - 80029999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  <w:lang w:val="fr-CH"/>
              </w:rPr>
            </w:pPr>
            <w:r w:rsidRPr="00604B8E">
              <w:rPr>
                <w:rFonts w:cs="Arial"/>
                <w:noProof w:val="0"/>
                <w:lang w:val="fr-CH"/>
              </w:rPr>
              <w:t>Nuetel Communications S.P.C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80030000 - 80039999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Etisalcom Bahrain Company W.L.L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80040000 - 80049999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TRA - Provider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80060000 - 80069999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Kalaam Telecom Bahrain B.S.C Closed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80070000 - 80079999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 xml:space="preserve">Zain Bahrain B.S.C. 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关闭</w:t>
            </w:r>
            <w:r w:rsidRPr="00604B8E">
              <w:rPr>
                <w:rFonts w:cs="Arial"/>
                <w:noProof w:val="0"/>
              </w:rPr>
              <w:t xml:space="preserve"> (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固定</w:t>
            </w:r>
            <w:r w:rsidRPr="00604B8E">
              <w:rPr>
                <w:rFonts w:cs="Arial"/>
                <w:noProof w:val="0"/>
              </w:rPr>
              <w:t>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80080000 - 80089999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Infonas WLL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80090000 - 80099999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Viva (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固定</w:t>
            </w:r>
            <w:r w:rsidRPr="00604B8E">
              <w:rPr>
                <w:rFonts w:cs="Arial"/>
                <w:noProof w:val="0"/>
              </w:rPr>
              <w:t>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80100000 - 80100999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Viva (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固定</w:t>
            </w:r>
            <w:r w:rsidRPr="00604B8E">
              <w:rPr>
                <w:rFonts w:cs="Arial"/>
                <w:noProof w:val="0"/>
              </w:rPr>
              <w:t>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80112000 - 80112999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80408000 - 80408999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Viacloud W.L.L.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80800000 - 80809999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Ascentech Technical Services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80888000 - 80888999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Rapid Telecommunications W.L.L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84480000 - 84489999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Infonas WLL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87000000 - 87000999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Viva (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固定</w:t>
            </w:r>
            <w:r w:rsidRPr="00604B8E">
              <w:rPr>
                <w:rFonts w:cs="Arial"/>
                <w:noProof w:val="0"/>
              </w:rPr>
              <w:t>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87700000 - 87700999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864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Viva (</w:t>
            </w:r>
            <w:r w:rsidR="0086406E">
              <w:rPr>
                <w:rFonts w:eastAsiaTheme="minorEastAsia" w:cs="Arial" w:hint="eastAsia"/>
                <w:noProof w:val="0"/>
                <w:lang w:eastAsia="zh-CN"/>
              </w:rPr>
              <w:t>固定</w:t>
            </w:r>
            <w:r w:rsidRPr="00604B8E">
              <w:rPr>
                <w:rFonts w:cs="Arial"/>
                <w:noProof w:val="0"/>
              </w:rPr>
              <w:t>)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87780000 - 87789999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特殊</w:t>
            </w:r>
            <w:r w:rsidRPr="008B6EA0"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Infonas WLL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90000000 - 90009999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Theme="minorEastAsia" w:cs="Arial"/>
                <w:noProof w:val="0"/>
                <w:sz w:val="18"/>
                <w:szCs w:val="18"/>
                <w:lang w:eastAsia="zh-CN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加价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Bahrain Telecommunications Company (BATELCO)</w:t>
            </w:r>
          </w:p>
        </w:tc>
      </w:tr>
      <w:tr w:rsidR="00604B8E" w:rsidRPr="00BE2044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90010000 - 90010999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加价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  <w:lang w:val="fr-CH"/>
              </w:rPr>
            </w:pPr>
            <w:r w:rsidRPr="00604B8E">
              <w:rPr>
                <w:rFonts w:cs="Arial"/>
                <w:noProof w:val="0"/>
                <w:lang w:val="fr-CH"/>
              </w:rPr>
              <w:t>Nuetel Communications S.P.C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90090000 - 90099999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加价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Etisalcom Bahrain Company W.L.L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95050000 - 95059999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加价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Infonas WLL</w:t>
            </w:r>
          </w:p>
        </w:tc>
      </w:tr>
      <w:tr w:rsidR="00604B8E" w:rsidRPr="00604B8E" w:rsidTr="00604B8E">
        <w:trPr>
          <w:cantSplit/>
          <w:trHeight w:val="250"/>
          <w:jc w:val="center"/>
        </w:trPr>
        <w:tc>
          <w:tcPr>
            <w:tcW w:w="2541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95150000 - 95159999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04B8E" w:rsidRPr="008B6EA0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cs="Arial"/>
                <w:noProof w:val="0"/>
                <w:sz w:val="18"/>
                <w:szCs w:val="18"/>
              </w:rPr>
            </w:pPr>
            <w:r w:rsidRPr="008B6EA0">
              <w:rPr>
                <w:rFonts w:eastAsiaTheme="minorEastAsia" w:cs="Arial" w:hint="eastAsia"/>
                <w:noProof w:val="0"/>
                <w:sz w:val="18"/>
                <w:szCs w:val="18"/>
                <w:lang w:eastAsia="zh-CN"/>
              </w:rPr>
              <w:t>加价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cs="Arial"/>
                <w:noProof w:val="0"/>
              </w:rPr>
            </w:pPr>
            <w:r w:rsidRPr="00604B8E">
              <w:rPr>
                <w:rFonts w:cs="Arial"/>
                <w:noProof w:val="0"/>
              </w:rPr>
              <w:t>Infonas WLL</w:t>
            </w:r>
          </w:p>
        </w:tc>
      </w:tr>
    </w:tbl>
    <w:p w:rsidR="00604B8E" w:rsidRPr="00604B8E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noProof w:val="0"/>
        </w:rPr>
      </w:pPr>
    </w:p>
    <w:p w:rsidR="00604B8E" w:rsidRDefault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noProof w:val="0"/>
          <w:lang w:eastAsia="zh-CN"/>
        </w:rPr>
      </w:pPr>
      <w:r>
        <w:rPr>
          <w:rFonts w:cs="Arial"/>
          <w:noProof w:val="0"/>
          <w:lang w:eastAsia="zh-CN"/>
        </w:rPr>
        <w:br w:type="page"/>
      </w:r>
    </w:p>
    <w:p w:rsidR="00604B8E" w:rsidRPr="007913EC" w:rsidRDefault="009F77E5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Arial"/>
          <w:noProof w:val="0"/>
          <w:highlight w:val="yellow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lastRenderedPageBreak/>
        <w:t>联系方式：</w:t>
      </w:r>
    </w:p>
    <w:p w:rsidR="00604B8E" w:rsidRPr="00BF47FF" w:rsidRDefault="00604B8E" w:rsidP="00090F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20"/>
        <w:rPr>
          <w:rFonts w:cs="Arial"/>
          <w:noProof w:val="0"/>
          <w:lang w:eastAsia="zh-CN"/>
        </w:rPr>
      </w:pPr>
      <w:r w:rsidRPr="00BF47FF">
        <w:rPr>
          <w:rFonts w:cs="Arial"/>
          <w:noProof w:val="0"/>
          <w:lang w:val="en-GB"/>
        </w:rPr>
        <w:t>TRA BAHRAIN</w:t>
      </w:r>
    </w:p>
    <w:p w:rsidR="00604B8E" w:rsidRPr="00BF47FF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20"/>
        <w:rPr>
          <w:rFonts w:cs="Arial"/>
          <w:noProof w:val="0"/>
          <w:lang w:eastAsia="zh-CN"/>
        </w:rPr>
      </w:pPr>
      <w:r w:rsidRPr="00BF47FF">
        <w:rPr>
          <w:rFonts w:cs="Arial"/>
          <w:noProof w:val="0"/>
          <w:lang w:eastAsia="zh-CN"/>
        </w:rPr>
        <w:t>Mohammed Abdulla Ramzan Alnoaimi</w:t>
      </w:r>
    </w:p>
    <w:p w:rsidR="00604B8E" w:rsidRPr="00BF47FF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20"/>
        <w:rPr>
          <w:rFonts w:cs="Arial"/>
          <w:noProof w:val="0"/>
          <w:lang w:eastAsia="zh-CN"/>
        </w:rPr>
      </w:pPr>
      <w:r w:rsidRPr="00BF47FF">
        <w:rPr>
          <w:rFonts w:cs="Arial"/>
          <w:noProof w:val="0"/>
          <w:lang w:eastAsia="zh-CN"/>
        </w:rPr>
        <w:t>Director, Technical and Operations Department</w:t>
      </w:r>
    </w:p>
    <w:p w:rsidR="00604B8E" w:rsidRPr="00BF47FF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20"/>
        <w:rPr>
          <w:rFonts w:cs="Arial"/>
          <w:noProof w:val="0"/>
          <w:lang w:eastAsia="zh-CN"/>
        </w:rPr>
      </w:pPr>
      <w:r w:rsidRPr="00BF47FF">
        <w:rPr>
          <w:rFonts w:cs="Arial"/>
          <w:noProof w:val="0"/>
          <w:lang w:eastAsia="zh-CN"/>
        </w:rPr>
        <w:t>P.O. Box 10353</w:t>
      </w:r>
    </w:p>
    <w:p w:rsidR="00604B8E" w:rsidRPr="00BF47FF" w:rsidRDefault="00604B8E" w:rsidP="006226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20"/>
        <w:rPr>
          <w:rFonts w:cs="Arial"/>
          <w:noProof w:val="0"/>
          <w:lang w:val="en-GB" w:eastAsia="zh-CN"/>
        </w:rPr>
      </w:pPr>
      <w:r w:rsidRPr="00BF47FF">
        <w:rPr>
          <w:rFonts w:cs="Arial"/>
          <w:noProof w:val="0"/>
          <w:lang w:val="en-GB" w:eastAsia="zh-CN"/>
        </w:rPr>
        <w:t xml:space="preserve">Manama </w:t>
      </w:r>
      <w:r w:rsidR="006226F6" w:rsidRPr="00BF47FF">
        <w:rPr>
          <w:rFonts w:cs="Arial"/>
          <w:noProof w:val="0"/>
          <w:lang w:val="en-GB" w:eastAsia="zh-CN"/>
        </w:rPr>
        <w:t>–</w:t>
      </w:r>
      <w:r w:rsidRPr="00BF47FF">
        <w:rPr>
          <w:rFonts w:cs="Arial"/>
          <w:noProof w:val="0"/>
          <w:lang w:val="en-GB" w:eastAsia="zh-CN"/>
        </w:rPr>
        <w:t xml:space="preserve"> Bahrain</w:t>
      </w:r>
    </w:p>
    <w:p w:rsidR="00604B8E" w:rsidRPr="00BF47FF" w:rsidRDefault="00BF47FF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1985"/>
        </w:tabs>
        <w:spacing w:before="0"/>
        <w:ind w:left="720"/>
        <w:rPr>
          <w:rFonts w:cs="Arial"/>
          <w:noProof w:val="0"/>
          <w:lang w:val="en-GB" w:eastAsia="zh-CN"/>
        </w:rPr>
      </w:pPr>
      <w:r w:rsidRPr="00BF47FF">
        <w:rPr>
          <w:rFonts w:eastAsiaTheme="minorEastAsia" w:cs="Arial" w:hint="eastAsia"/>
          <w:noProof w:val="0"/>
          <w:lang w:val="en-GB" w:eastAsia="zh-CN"/>
        </w:rPr>
        <w:t>电话：</w:t>
      </w:r>
      <w:r w:rsidR="00604B8E" w:rsidRPr="00BF47FF">
        <w:rPr>
          <w:rFonts w:cs="Arial"/>
          <w:noProof w:val="0"/>
          <w:lang w:val="en-GB" w:eastAsia="zh-CN"/>
        </w:rPr>
        <w:t xml:space="preserve"> </w:t>
      </w:r>
      <w:r w:rsidR="00604B8E" w:rsidRPr="00BF47FF">
        <w:rPr>
          <w:rFonts w:cs="Arial"/>
          <w:noProof w:val="0"/>
          <w:lang w:val="en-GB" w:eastAsia="zh-CN"/>
        </w:rPr>
        <w:tab/>
        <w:t>+973 17 520 000</w:t>
      </w:r>
    </w:p>
    <w:p w:rsidR="00604B8E" w:rsidRPr="00BF47FF" w:rsidRDefault="00BF47FF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1985"/>
        </w:tabs>
        <w:spacing w:before="0"/>
        <w:ind w:left="720"/>
        <w:rPr>
          <w:rFonts w:cs="Arial"/>
          <w:noProof w:val="0"/>
          <w:lang w:val="en-GB" w:eastAsia="zh-CN"/>
        </w:rPr>
      </w:pPr>
      <w:r w:rsidRPr="00BF47FF">
        <w:rPr>
          <w:rFonts w:eastAsiaTheme="minorEastAsia" w:cs="Arial" w:hint="eastAsia"/>
          <w:noProof w:val="0"/>
          <w:lang w:val="en-GB" w:eastAsia="zh-CN"/>
        </w:rPr>
        <w:t>传真：</w:t>
      </w:r>
      <w:r w:rsidR="00604B8E" w:rsidRPr="00BF47FF">
        <w:rPr>
          <w:rFonts w:cs="Arial"/>
          <w:noProof w:val="0"/>
          <w:lang w:val="en-GB" w:eastAsia="zh-CN"/>
        </w:rPr>
        <w:t xml:space="preserve"> </w:t>
      </w:r>
      <w:r w:rsidR="00604B8E" w:rsidRPr="00BF47FF">
        <w:rPr>
          <w:rFonts w:cs="Arial"/>
          <w:noProof w:val="0"/>
          <w:lang w:val="en-GB" w:eastAsia="zh-CN"/>
        </w:rPr>
        <w:tab/>
        <w:t>+973 17 532 125</w:t>
      </w:r>
    </w:p>
    <w:p w:rsidR="00604B8E" w:rsidRPr="00BF47FF" w:rsidRDefault="00BF47FF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1985"/>
        </w:tabs>
        <w:spacing w:before="0"/>
        <w:ind w:left="720"/>
        <w:rPr>
          <w:rFonts w:cs="Arial"/>
          <w:noProof w:val="0"/>
          <w:lang w:val="en-GB" w:eastAsia="zh-CN"/>
        </w:rPr>
      </w:pPr>
      <w:r w:rsidRPr="00BF47FF">
        <w:rPr>
          <w:rFonts w:eastAsiaTheme="minorEastAsia" w:cs="Arial" w:hint="eastAsia"/>
          <w:noProof w:val="0"/>
          <w:lang w:val="en-GB" w:eastAsia="zh-CN"/>
        </w:rPr>
        <w:t>电子邮件：</w:t>
      </w:r>
      <w:r w:rsidR="00604B8E" w:rsidRPr="00BF47FF">
        <w:rPr>
          <w:rFonts w:cs="Arial"/>
          <w:noProof w:val="0"/>
          <w:lang w:val="en-GB" w:eastAsia="zh-CN"/>
        </w:rPr>
        <w:t>ict@tra.org.bh</w:t>
      </w:r>
    </w:p>
    <w:p w:rsidR="00604B8E" w:rsidRPr="007913EC" w:rsidRDefault="00BF47FF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1985"/>
        </w:tabs>
        <w:spacing w:before="0"/>
        <w:ind w:left="720"/>
        <w:rPr>
          <w:rFonts w:cs="Calibri"/>
          <w:b/>
          <w:noProof w:val="0"/>
          <w:color w:val="800000"/>
          <w:sz w:val="22"/>
          <w:highlight w:val="yellow"/>
          <w:lang w:eastAsia="zh-CN"/>
        </w:rPr>
      </w:pPr>
      <w:r w:rsidRPr="00BF47FF">
        <w:rPr>
          <w:rFonts w:eastAsiaTheme="minorEastAsia" w:cs="Arial" w:hint="eastAsia"/>
          <w:noProof w:val="0"/>
          <w:lang w:eastAsia="zh-CN"/>
        </w:rPr>
        <w:t>网址：</w:t>
      </w:r>
      <w:r w:rsidR="00604B8E" w:rsidRPr="00BF47FF">
        <w:rPr>
          <w:rFonts w:cs="Arial"/>
          <w:noProof w:val="0"/>
          <w:lang w:eastAsia="zh-CN"/>
        </w:rPr>
        <w:t xml:space="preserve"> </w:t>
      </w:r>
      <w:r w:rsidR="00604B8E" w:rsidRPr="00BF47FF">
        <w:rPr>
          <w:rFonts w:cs="Arial"/>
          <w:noProof w:val="0"/>
          <w:lang w:eastAsia="zh-CN"/>
        </w:rPr>
        <w:tab/>
        <w:t>www.tra.org.bh</w:t>
      </w:r>
    </w:p>
    <w:p w:rsidR="00604B8E" w:rsidRPr="00BF47FF" w:rsidRDefault="00BF47FF" w:rsidP="00BF47FF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noProof w:val="0"/>
          <w:lang w:eastAsia="zh-CN"/>
        </w:rPr>
      </w:pPr>
      <w:r w:rsidRPr="00BF47FF">
        <w:rPr>
          <w:rFonts w:eastAsiaTheme="minorEastAsia" w:cs="Arial" w:hint="eastAsia"/>
          <w:b/>
          <w:noProof w:val="0"/>
          <w:lang w:eastAsia="zh-CN"/>
        </w:rPr>
        <w:t>缅甸</w:t>
      </w:r>
      <w:r w:rsidR="006226F6" w:rsidRPr="00BF47FF">
        <w:rPr>
          <w:rFonts w:cs="Arial"/>
          <w:b/>
          <w:noProof w:val="0"/>
        </w:rPr>
        <w:fldChar w:fldCharType="begin"/>
      </w:r>
      <w:r w:rsidR="006226F6" w:rsidRPr="00BF47FF">
        <w:rPr>
          <w:lang w:eastAsia="zh-CN"/>
        </w:rPr>
        <w:instrText xml:space="preserve"> TC "</w:instrText>
      </w:r>
      <w:bookmarkStart w:id="451" w:name="_Toc536101948"/>
      <w:r w:rsidR="006226F6" w:rsidRPr="00BF47FF">
        <w:rPr>
          <w:rFonts w:cs="Arial"/>
          <w:b/>
          <w:noProof w:val="0"/>
          <w:lang w:eastAsia="zh-CN"/>
        </w:rPr>
        <w:instrText>Myanmar</w:instrText>
      </w:r>
      <w:bookmarkEnd w:id="451"/>
      <w:r w:rsidR="006226F6" w:rsidRPr="00BF47FF">
        <w:rPr>
          <w:lang w:eastAsia="zh-CN"/>
        </w:rPr>
        <w:instrText xml:space="preserve">" \f C \l "1" </w:instrText>
      </w:r>
      <w:r w:rsidR="006226F6" w:rsidRPr="00BF47FF">
        <w:rPr>
          <w:rFonts w:cs="Arial"/>
          <w:b/>
          <w:noProof w:val="0"/>
        </w:rPr>
        <w:fldChar w:fldCharType="end"/>
      </w:r>
      <w:r w:rsidRPr="00BF47FF">
        <w:rPr>
          <w:rFonts w:asciiTheme="minorHAnsi" w:eastAsiaTheme="minorEastAsia" w:hAnsiTheme="minorHAnsi" w:cs="Arial" w:hint="eastAsia"/>
          <w:b/>
          <w:bCs/>
          <w:lang w:val="fr-FR" w:eastAsia="zh-CN"/>
        </w:rPr>
        <w:t>（</w:t>
      </w:r>
      <w:r w:rsidRPr="00BF47FF">
        <w:rPr>
          <w:rFonts w:asciiTheme="minorHAnsi" w:eastAsiaTheme="minorEastAsia" w:hAnsiTheme="minorHAnsi" w:cs="Arial" w:hint="eastAsia"/>
          <w:b/>
          <w:bCs/>
          <w:lang w:eastAsia="zh-CN"/>
        </w:rPr>
        <w:t>国家代码</w:t>
      </w:r>
      <w:r w:rsidRPr="00BF47FF">
        <w:rPr>
          <w:rFonts w:asciiTheme="minorHAnsi" w:hAnsiTheme="minorHAnsi" w:cs="Arial"/>
          <w:b/>
          <w:bCs/>
          <w:lang w:val="fr-FR" w:eastAsia="zh-CN"/>
        </w:rPr>
        <w:t>+95</w:t>
      </w:r>
      <w:r w:rsidRPr="00BF47FF">
        <w:rPr>
          <w:rFonts w:asciiTheme="minorHAnsi" w:eastAsiaTheme="minorEastAsia" w:hAnsiTheme="minorHAnsi" w:cs="Arial" w:hint="eastAsia"/>
          <w:b/>
          <w:bCs/>
          <w:lang w:val="fr-FR" w:eastAsia="zh-CN"/>
        </w:rPr>
        <w:t>）</w:t>
      </w:r>
    </w:p>
    <w:p w:rsidR="00604B8E" w:rsidRPr="00BF47FF" w:rsidRDefault="00BF47FF" w:rsidP="004E0853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eastAsiaTheme="minorEastAsia" w:cs="Arial"/>
          <w:noProof w:val="0"/>
          <w:highlight w:val="cyan"/>
          <w:lang w:eastAsia="zh-CN"/>
        </w:rPr>
      </w:pPr>
      <w:r w:rsidRPr="00BF47FF">
        <w:rPr>
          <w:rFonts w:cs="Arial"/>
          <w:lang w:eastAsia="zh-CN"/>
        </w:rPr>
        <w:t>9.I.2019</w:t>
      </w:r>
      <w:r w:rsidRPr="00B43768">
        <w:rPr>
          <w:rFonts w:asciiTheme="minorEastAsia" w:eastAsiaTheme="minorEastAsia" w:hAnsiTheme="minorEastAsia" w:cs="Microsoft YaHei" w:hint="eastAsia"/>
          <w:lang w:eastAsia="zh-CN"/>
        </w:rPr>
        <w:t>来函</w:t>
      </w:r>
      <w:r w:rsidRPr="00BF47FF">
        <w:rPr>
          <w:rFonts w:ascii="Microsoft YaHei" w:eastAsia="Microsoft YaHei" w:hAnsi="Microsoft YaHei" w:cs="Microsoft YaHei" w:hint="eastAsia"/>
          <w:lang w:eastAsia="zh-CN"/>
        </w:rPr>
        <w:t>：</w:t>
      </w:r>
    </w:p>
    <w:p w:rsidR="00604B8E" w:rsidRPr="007913EC" w:rsidRDefault="00BF47FF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firstLine="406"/>
        <w:jc w:val="left"/>
        <w:rPr>
          <w:rFonts w:cs="Arial"/>
          <w:noProof w:val="0"/>
          <w:highlight w:val="yellow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位于</w:t>
      </w:r>
      <w:r w:rsidRPr="00F14A82">
        <w:rPr>
          <w:rFonts w:asciiTheme="minorEastAsia" w:eastAsiaTheme="minorEastAsia" w:hAnsiTheme="minorEastAsia"/>
          <w:lang w:eastAsia="zh-CN"/>
        </w:rPr>
        <w:t>内比都</w:t>
      </w:r>
      <w:r w:rsidRPr="00F14A82">
        <w:rPr>
          <w:rFonts w:asciiTheme="minorEastAsia" w:eastAsiaTheme="minorEastAsia" w:hAnsiTheme="minorEastAsia" w:hint="eastAsia"/>
          <w:lang w:eastAsia="zh-CN"/>
        </w:rPr>
        <w:t>的</w:t>
      </w:r>
      <w:r w:rsidRPr="00D86F02">
        <w:rPr>
          <w:rFonts w:ascii="STKaiti" w:eastAsia="STKaiti" w:hAnsi="STKaiti" w:hint="eastAsia"/>
          <w:lang w:eastAsia="zh-CN"/>
        </w:rPr>
        <w:t>交通和</w:t>
      </w:r>
      <w:r w:rsidRPr="00D86F02">
        <w:rPr>
          <w:rFonts w:ascii="STKaiti" w:eastAsia="STKaiti" w:hAnsi="STKaiti"/>
          <w:lang w:eastAsia="zh-CN"/>
        </w:rPr>
        <w:t>通信部</w:t>
      </w:r>
      <w:r w:rsidRPr="00223DC9">
        <w:rPr>
          <w:rFonts w:cs="Arial"/>
        </w:rPr>
        <w:fldChar w:fldCharType="begin"/>
      </w:r>
      <w:r w:rsidRPr="00223DC9">
        <w:rPr>
          <w:lang w:eastAsia="zh-CN"/>
        </w:rPr>
        <w:instrText xml:space="preserve"> TC "</w:instrText>
      </w:r>
      <w:bookmarkStart w:id="452" w:name="_Toc514850722"/>
      <w:r w:rsidRPr="00223DC9">
        <w:rPr>
          <w:rFonts w:cs="Arial"/>
          <w:i/>
          <w:iCs/>
          <w:lang w:eastAsia="zh-CN"/>
        </w:rPr>
        <w:instrText>Ministry of Transport and Communications</w:instrText>
      </w:r>
      <w:r w:rsidRPr="00223DC9">
        <w:rPr>
          <w:rFonts w:cs="Arial"/>
          <w:lang w:eastAsia="zh-CN"/>
        </w:rPr>
        <w:instrText>, Nay Pyi Taw</w:instrText>
      </w:r>
      <w:bookmarkEnd w:id="452"/>
      <w:r w:rsidRPr="00223DC9">
        <w:rPr>
          <w:lang w:eastAsia="zh-CN"/>
        </w:rPr>
        <w:instrText xml:space="preserve">" \f C \l "1" </w:instrText>
      </w:r>
      <w:r w:rsidRPr="00223DC9">
        <w:rPr>
          <w:rFonts w:cs="Arial"/>
        </w:rPr>
        <w:fldChar w:fldCharType="end"/>
      </w:r>
      <w:r w:rsidRPr="00F14A82">
        <w:rPr>
          <w:rFonts w:asciiTheme="minorEastAsia" w:eastAsiaTheme="minorEastAsia" w:hAnsiTheme="minorEastAsia" w:hint="eastAsia"/>
          <w:lang w:eastAsia="zh-CN"/>
        </w:rPr>
        <w:t>公</w:t>
      </w:r>
      <w:r w:rsidRPr="00F14A82">
        <w:rPr>
          <w:rFonts w:asciiTheme="minorEastAsia" w:eastAsiaTheme="minorEastAsia" w:hAnsiTheme="minorEastAsia"/>
          <w:lang w:eastAsia="zh-CN"/>
        </w:rPr>
        <w:t>布了缅甸</w:t>
      </w:r>
      <w:r>
        <w:rPr>
          <w:rFonts w:asciiTheme="minorEastAsia" w:eastAsiaTheme="minorEastAsia" w:hAnsiTheme="minorEastAsia" w:hint="eastAsia"/>
          <w:lang w:eastAsia="zh-CN"/>
        </w:rPr>
        <w:t>国内编号方案的</w:t>
      </w:r>
      <w:r w:rsidRPr="00F14A82">
        <w:rPr>
          <w:rFonts w:asciiTheme="minorEastAsia" w:eastAsiaTheme="minorEastAsia" w:hAnsiTheme="minorEastAsia"/>
          <w:lang w:eastAsia="zh-CN"/>
        </w:rPr>
        <w:t>以下</w:t>
      </w:r>
      <w:r>
        <w:rPr>
          <w:rFonts w:asciiTheme="minorEastAsia" w:eastAsiaTheme="minorEastAsia" w:hAnsiTheme="minorEastAsia" w:hint="eastAsia"/>
          <w:lang w:eastAsia="zh-CN"/>
        </w:rPr>
        <w:t>编号计划</w:t>
      </w:r>
      <w:r w:rsidRPr="00F14A82">
        <w:rPr>
          <w:rFonts w:asciiTheme="minorEastAsia" w:eastAsiaTheme="minorEastAsia" w:hAnsiTheme="minorEastAsia"/>
          <w:lang w:eastAsia="zh-CN"/>
        </w:rPr>
        <w:t>更新</w:t>
      </w:r>
      <w:r w:rsidRPr="00F14A82">
        <w:rPr>
          <w:rFonts w:asciiTheme="minorEastAsia" w:eastAsiaTheme="minorEastAsia" w:hAnsiTheme="minorEastAsia" w:hint="eastAsia"/>
          <w:lang w:eastAsia="zh-CN"/>
        </w:rPr>
        <w:t>：</w:t>
      </w:r>
    </w:p>
    <w:p w:rsidR="00604B8E" w:rsidRPr="00B054F7" w:rsidRDefault="00B054F7" w:rsidP="00B054F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240"/>
        <w:jc w:val="center"/>
        <w:rPr>
          <w:rFonts w:ascii="STKaiti" w:eastAsia="STKaiti" w:hAnsi="STKaiti" w:cs="Calibri"/>
          <w:bCs/>
          <w:noProof w:val="0"/>
          <w:lang w:val="en-GB" w:eastAsia="zh-CN"/>
        </w:rPr>
      </w:pP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>国家</w:t>
      </w:r>
      <w:r w:rsidRPr="00B054F7">
        <w:rPr>
          <w:rFonts w:ascii="STKaiti" w:eastAsia="STKaiti" w:hAnsi="STKaiti" w:cs="Calibri"/>
          <w:bCs/>
          <w:noProof w:val="0"/>
          <w:lang w:val="en-GB" w:eastAsia="zh-CN"/>
        </w:rPr>
        <w:t>代码+ 95</w:t>
      </w: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>的国家</w:t>
      </w:r>
      <w:r w:rsidRPr="00B054F7">
        <w:rPr>
          <w:rFonts w:ascii="STKaiti" w:eastAsia="STKaiti" w:hAnsi="STKaiti" w:cs="Calibri"/>
          <w:bCs/>
          <w:noProof w:val="0"/>
          <w:lang w:val="en-GB" w:eastAsia="zh-CN"/>
        </w:rPr>
        <w:t xml:space="preserve">E.164 </w:t>
      </w: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>编号方案</w:t>
      </w:r>
      <w:r w:rsidR="00BE2044">
        <w:rPr>
          <w:rFonts w:ascii="STKaiti" w:eastAsia="STKaiti" w:hAnsi="STKaiti" w:cs="Calibri"/>
          <w:bCs/>
          <w:noProof w:val="0"/>
          <w:lang w:val="en-GB" w:eastAsia="zh-CN"/>
        </w:rPr>
        <w:br/>
      </w: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>新</w:t>
      </w:r>
      <w:r w:rsidRPr="00B054F7">
        <w:rPr>
          <w:rFonts w:ascii="STKaiti" w:eastAsia="STKaiti" w:hAnsi="STKaiti" w:cs="Calibri"/>
          <w:bCs/>
          <w:noProof w:val="0"/>
          <w:lang w:val="en-GB" w:eastAsia="zh-CN"/>
        </w:rPr>
        <w:t>资源引入描述</w:t>
      </w: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 xml:space="preserve"> </w:t>
      </w:r>
      <w:r w:rsidRPr="00B054F7">
        <w:rPr>
          <w:rFonts w:ascii="STKaiti" w:eastAsia="STKaiti" w:hAnsi="STKaiti" w:cs="Calibri"/>
          <w:bCs/>
          <w:noProof w:val="0"/>
          <w:lang w:val="en-GB" w:eastAsia="zh-CN"/>
        </w:rPr>
        <w:t xml:space="preserve"> </w:t>
      </w:r>
    </w:p>
    <w:p w:rsidR="00604B8E" w:rsidRPr="00BE2044" w:rsidRDefault="006460FD" w:rsidP="00604B8E">
      <w:pPr>
        <w:spacing w:before="0"/>
        <w:rPr>
          <w:b/>
          <w:bCs/>
          <w:noProof w:val="0"/>
          <w:highlight w:val="yellow"/>
          <w:lang w:val="en-GB" w:eastAsia="zh-CN"/>
        </w:rPr>
      </w:pPr>
      <w:r w:rsidRPr="00BE2044">
        <w:rPr>
          <w:rFonts w:asciiTheme="majorEastAsia" w:eastAsiaTheme="majorEastAsia" w:hAnsiTheme="majorEastAsia" w:cs="Calibri" w:hint="eastAsia"/>
          <w:b/>
          <w:bCs/>
          <w:spacing w:val="-2"/>
          <w:lang w:eastAsia="zh-CN"/>
        </w:rPr>
        <w:t>自动交换编号（地理）</w:t>
      </w:r>
    </w:p>
    <w:p w:rsidR="00604B8E" w:rsidRPr="00604B8E" w:rsidRDefault="00604B8E" w:rsidP="00604B8E">
      <w:pPr>
        <w:spacing w:before="0"/>
        <w:rPr>
          <w:noProof w:val="0"/>
          <w:lang w:val="en-GB" w:eastAsia="zh-C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688"/>
        <w:gridCol w:w="1635"/>
        <w:gridCol w:w="1500"/>
        <w:gridCol w:w="2177"/>
        <w:gridCol w:w="3125"/>
      </w:tblGrid>
      <w:tr w:rsidR="00604B8E" w:rsidRPr="00604B8E" w:rsidTr="006226F6">
        <w:trPr>
          <w:cantSplit/>
          <w:trHeight w:val="284"/>
          <w:tblHeader/>
        </w:trPr>
        <w:tc>
          <w:tcPr>
            <w:tcW w:w="527" w:type="dxa"/>
            <w:vAlign w:val="center"/>
          </w:tcPr>
          <w:p w:rsidR="00604B8E" w:rsidRPr="006460FD" w:rsidRDefault="006460FD" w:rsidP="00604B8E">
            <w:pPr>
              <w:spacing w:before="20" w:after="20"/>
              <w:rPr>
                <w:rFonts w:eastAsiaTheme="minorEastAsia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6460FD"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序号</w:t>
            </w:r>
          </w:p>
        </w:tc>
        <w:tc>
          <w:tcPr>
            <w:tcW w:w="709" w:type="dxa"/>
            <w:vAlign w:val="center"/>
          </w:tcPr>
          <w:p w:rsidR="00604B8E" w:rsidRPr="006460FD" w:rsidRDefault="006460FD" w:rsidP="00604B8E">
            <w:pPr>
              <w:spacing w:before="20" w:after="20"/>
              <w:rPr>
                <w:rFonts w:eastAsiaTheme="minorEastAsia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6460FD"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区号</w:t>
            </w:r>
          </w:p>
        </w:tc>
        <w:tc>
          <w:tcPr>
            <w:tcW w:w="1701" w:type="dxa"/>
            <w:vAlign w:val="center"/>
          </w:tcPr>
          <w:p w:rsidR="00604B8E" w:rsidRPr="006460FD" w:rsidRDefault="006460FD" w:rsidP="00604B8E">
            <w:pPr>
              <w:spacing w:before="20" w:after="20"/>
              <w:jc w:val="left"/>
              <w:rPr>
                <w:rFonts w:eastAsiaTheme="minorEastAsia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6460FD"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号段</w:t>
            </w:r>
          </w:p>
        </w:tc>
        <w:tc>
          <w:tcPr>
            <w:tcW w:w="1559" w:type="dxa"/>
            <w:vAlign w:val="center"/>
          </w:tcPr>
          <w:p w:rsidR="00604B8E" w:rsidRPr="006460FD" w:rsidRDefault="006460FD" w:rsidP="00604B8E">
            <w:pPr>
              <w:spacing w:before="20" w:after="20"/>
              <w:jc w:val="left"/>
              <w:rPr>
                <w:rFonts w:eastAsiaTheme="minorEastAsia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6460FD"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地区</w:t>
            </w:r>
          </w:p>
        </w:tc>
        <w:tc>
          <w:tcPr>
            <w:tcW w:w="2268" w:type="dxa"/>
            <w:vAlign w:val="center"/>
          </w:tcPr>
          <w:p w:rsidR="00604B8E" w:rsidRPr="00B054F7" w:rsidRDefault="00B054F7" w:rsidP="00604B8E">
            <w:pPr>
              <w:spacing w:before="20" w:after="20"/>
              <w:jc w:val="center"/>
              <w:rPr>
                <w:rFonts w:eastAsiaTheme="minorEastAsia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业务</w:t>
            </w:r>
            <w:r>
              <w:rPr>
                <w:rFonts w:eastAsiaTheme="minorEastAsia"/>
                <w:b/>
                <w:bCs/>
                <w:noProof w:val="0"/>
                <w:sz w:val="18"/>
                <w:szCs w:val="18"/>
                <w:lang w:val="en-GB" w:eastAsia="zh-CN"/>
              </w:rPr>
              <w:t>类型</w:t>
            </w:r>
          </w:p>
        </w:tc>
        <w:tc>
          <w:tcPr>
            <w:tcW w:w="3261" w:type="dxa"/>
            <w:vAlign w:val="center"/>
          </w:tcPr>
          <w:p w:rsidR="00604B8E" w:rsidRPr="007913EC" w:rsidRDefault="006460FD" w:rsidP="00EF6253">
            <w:pPr>
              <w:spacing w:before="20" w:after="20"/>
              <w:jc w:val="left"/>
              <w:rPr>
                <w:b/>
                <w:bCs/>
                <w:noProof w:val="0"/>
                <w:sz w:val="18"/>
                <w:szCs w:val="18"/>
                <w:highlight w:val="yellow"/>
                <w:lang w:val="en-GB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eastAsia="zh-CN"/>
              </w:rPr>
              <w:t>持牌方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1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471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Yangon</w:t>
            </w:r>
          </w:p>
        </w:tc>
        <w:tc>
          <w:tcPr>
            <w:tcW w:w="2268" w:type="dxa"/>
          </w:tcPr>
          <w:p w:rsidR="00604B8E" w:rsidRPr="00B054F7" w:rsidRDefault="00B054F7" w:rsidP="00604B8E">
            <w:pPr>
              <w:spacing w:before="20" w:after="20"/>
              <w:jc w:val="center"/>
              <w:rPr>
                <w:rFonts w:eastAsiaTheme="minorEastAsia"/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Frontiir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1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446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Yangon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Yatanarpon Teleport Public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1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472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Yangon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Global Technology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2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471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Mandalay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Frontiir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2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446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Mandalay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Yatanarpon Teleport Public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2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472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Mandalay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Global Technology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42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481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Pathein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Global Technology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42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482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Ayeyarwaddy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Fortune Telecom,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52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472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Bago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Global Technology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52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473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Bago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Fortune Telecom,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11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53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472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Pyay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Global Technology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12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53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473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Pyay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Fortune Telecom,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13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57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481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Mawlamyine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Global Technology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14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57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482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Mon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Fortune Telecom,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59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471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Tanintharyi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Fortune Telecom,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16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62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472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Pakokku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Global Technology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17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62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473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Magway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Fortune Telecom,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64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472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Meiktila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Global Technology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rFonts w:eastAsia="Calibri"/>
                <w:noProof w:val="0"/>
                <w:sz w:val="18"/>
                <w:szCs w:val="18"/>
                <w:lang w:val="en-GB"/>
              </w:rPr>
              <w:t>19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64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473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Mandalay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Fortune Telecom,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rFonts w:eastAsia="Calibri"/>
                <w:noProof w:val="0"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67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471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Naypyitaw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Fortune Telecom,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rFonts w:eastAsia="Calibri"/>
                <w:noProof w:val="0"/>
                <w:sz w:val="18"/>
                <w:szCs w:val="18"/>
                <w:lang w:val="en-GB"/>
              </w:rPr>
              <w:t>21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85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446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Pyin Oo Lwin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Yatanarpon Teleport Public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27" w:type="dxa"/>
          </w:tcPr>
          <w:p w:rsidR="00604B8E" w:rsidRPr="00604B8E" w:rsidRDefault="00604B8E" w:rsidP="00604B8E">
            <w:pPr>
              <w:spacing w:before="20" w:after="2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rFonts w:eastAsia="Calibri"/>
                <w:noProof w:val="0"/>
                <w:sz w:val="18"/>
                <w:szCs w:val="18"/>
                <w:lang w:val="en-GB"/>
              </w:rPr>
              <w:t>22</w:t>
            </w:r>
          </w:p>
        </w:tc>
        <w:tc>
          <w:tcPr>
            <w:tcW w:w="709" w:type="dxa"/>
          </w:tcPr>
          <w:p w:rsidR="00604B8E" w:rsidRPr="00604B8E" w:rsidRDefault="00604B8E" w:rsidP="00604B8E">
            <w:pPr>
              <w:spacing w:before="20" w:after="20"/>
              <w:ind w:left="142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85</w:t>
            </w:r>
          </w:p>
        </w:tc>
        <w:tc>
          <w:tcPr>
            <w:tcW w:w="1701" w:type="dxa"/>
          </w:tcPr>
          <w:p w:rsidR="00604B8E" w:rsidRPr="00604B8E" w:rsidRDefault="00604B8E" w:rsidP="00604B8E">
            <w:pPr>
              <w:spacing w:before="20" w:after="2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472 xxxx</w:t>
            </w:r>
          </w:p>
        </w:tc>
        <w:tc>
          <w:tcPr>
            <w:tcW w:w="1559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Pyin Oo Lwin</w:t>
            </w:r>
          </w:p>
        </w:tc>
        <w:tc>
          <w:tcPr>
            <w:tcW w:w="2268" w:type="dxa"/>
          </w:tcPr>
          <w:p w:rsidR="00604B8E" w:rsidRPr="00604B8E" w:rsidRDefault="00B054F7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地理</w:t>
            </w:r>
            <w:r>
              <w:rPr>
                <w:rFonts w:eastAsiaTheme="minorEastAsia"/>
                <w:noProof w:val="0"/>
                <w:lang w:val="en-GB" w:eastAsia="zh-CN"/>
              </w:rPr>
              <w:t>号码</w:t>
            </w:r>
          </w:p>
        </w:tc>
        <w:tc>
          <w:tcPr>
            <w:tcW w:w="3261" w:type="dxa"/>
          </w:tcPr>
          <w:p w:rsidR="00604B8E" w:rsidRPr="00604B8E" w:rsidRDefault="00604B8E" w:rsidP="00604B8E">
            <w:pPr>
              <w:spacing w:before="20" w:after="2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Global Technology Co., Ltd</w:t>
            </w:r>
          </w:p>
        </w:tc>
      </w:tr>
    </w:tbl>
    <w:p w:rsidR="00604B8E" w:rsidRPr="00604B8E" w:rsidRDefault="00604B8E" w:rsidP="00604B8E">
      <w:pPr>
        <w:spacing w:before="0"/>
        <w:rPr>
          <w:noProof w:val="0"/>
          <w:lang w:val="en-GB"/>
        </w:rPr>
      </w:pPr>
    </w:p>
    <w:p w:rsidR="006226F6" w:rsidRDefault="006226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604B8E" w:rsidRPr="006226F6" w:rsidRDefault="00604B8E" w:rsidP="00604B8E">
      <w:pPr>
        <w:keepNext/>
        <w:spacing w:before="0"/>
        <w:rPr>
          <w:b/>
          <w:bCs/>
          <w:lang w:val="en-GB"/>
        </w:rPr>
      </w:pPr>
      <w:r w:rsidRPr="006226F6">
        <w:rPr>
          <w:b/>
          <w:bCs/>
          <w:lang w:val="en-GB"/>
        </w:rPr>
        <w:lastRenderedPageBreak/>
        <w:t>Mobile Numbering</w:t>
      </w:r>
    </w:p>
    <w:p w:rsidR="00604B8E" w:rsidRPr="006226F6" w:rsidRDefault="00604B8E" w:rsidP="006226F6">
      <w:pPr>
        <w:rPr>
          <w:sz w:val="8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679"/>
        <w:gridCol w:w="1538"/>
        <w:gridCol w:w="1689"/>
        <w:gridCol w:w="1531"/>
        <w:gridCol w:w="3692"/>
      </w:tblGrid>
      <w:tr w:rsidR="00604B8E" w:rsidRPr="00604B8E" w:rsidTr="006226F6">
        <w:trPr>
          <w:cantSplit/>
          <w:trHeight w:val="284"/>
          <w:tblHeader/>
        </w:trPr>
        <w:tc>
          <w:tcPr>
            <w:tcW w:w="519" w:type="dxa"/>
            <w:vAlign w:val="center"/>
          </w:tcPr>
          <w:p w:rsidR="00604B8E" w:rsidRPr="006460FD" w:rsidRDefault="006460FD" w:rsidP="00604B8E">
            <w:pPr>
              <w:spacing w:before="0"/>
              <w:rPr>
                <w:rFonts w:eastAsiaTheme="minorEastAsia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6460FD"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序号</w:t>
            </w:r>
          </w:p>
        </w:tc>
        <w:tc>
          <w:tcPr>
            <w:tcW w:w="701" w:type="dxa"/>
            <w:vAlign w:val="center"/>
          </w:tcPr>
          <w:p w:rsidR="00604B8E" w:rsidRPr="006460FD" w:rsidRDefault="006460FD" w:rsidP="00604B8E">
            <w:pPr>
              <w:spacing w:before="0"/>
              <w:rPr>
                <w:rFonts w:eastAsiaTheme="minorEastAsia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6460FD"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区号</w:t>
            </w:r>
          </w:p>
        </w:tc>
        <w:tc>
          <w:tcPr>
            <w:tcW w:w="1615" w:type="dxa"/>
            <w:vAlign w:val="center"/>
          </w:tcPr>
          <w:p w:rsidR="00604B8E" w:rsidRPr="006460FD" w:rsidRDefault="006460FD" w:rsidP="00604B8E">
            <w:pPr>
              <w:spacing w:before="0"/>
              <w:jc w:val="center"/>
              <w:rPr>
                <w:rFonts w:eastAsiaTheme="minorEastAsia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6460FD"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号段</w:t>
            </w:r>
          </w:p>
        </w:tc>
        <w:tc>
          <w:tcPr>
            <w:tcW w:w="1751" w:type="dxa"/>
            <w:vAlign w:val="center"/>
          </w:tcPr>
          <w:p w:rsidR="00604B8E" w:rsidRPr="00604B8E" w:rsidRDefault="00604B8E" w:rsidP="00604B8E">
            <w:pPr>
              <w:spacing w:before="0"/>
              <w:jc w:val="center"/>
              <w:rPr>
                <w:b/>
                <w:bCs/>
                <w:noProof w:val="0"/>
                <w:sz w:val="18"/>
                <w:szCs w:val="18"/>
                <w:lang w:val="en-GB"/>
              </w:rPr>
            </w:pPr>
            <w:r w:rsidRPr="00604B8E">
              <w:rPr>
                <w:b/>
                <w:bCs/>
                <w:noProof w:val="0"/>
                <w:sz w:val="18"/>
                <w:szCs w:val="18"/>
                <w:lang w:val="en-GB"/>
              </w:rPr>
              <w:t>System</w:t>
            </w:r>
          </w:p>
        </w:tc>
        <w:tc>
          <w:tcPr>
            <w:tcW w:w="1605" w:type="dxa"/>
            <w:vAlign w:val="center"/>
          </w:tcPr>
          <w:p w:rsidR="00604B8E" w:rsidRPr="00CA4BDE" w:rsidRDefault="006460FD" w:rsidP="00604B8E">
            <w:pPr>
              <w:spacing w:before="0"/>
              <w:jc w:val="center"/>
              <w:rPr>
                <w:b/>
                <w:bCs/>
                <w:noProof w:val="0"/>
                <w:sz w:val="18"/>
                <w:szCs w:val="18"/>
                <w:highlight w:val="yellow"/>
                <w:lang w:val="en-GB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eastAsia="zh-CN"/>
              </w:rPr>
              <w:t>位数</w:t>
            </w:r>
            <w:r w:rsidR="00BE2044">
              <w:rPr>
                <w:rFonts w:eastAsiaTheme="minorEastAsia" w:cs="Calibri"/>
                <w:b/>
                <w:bCs/>
                <w:sz w:val="19"/>
                <w:szCs w:val="19"/>
                <w:lang w:eastAsia="zh-CN"/>
              </w:rPr>
              <w:br/>
            </w: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eastAsia="zh-CN"/>
              </w:rPr>
              <w:t>（包括区号）</w:t>
            </w:r>
          </w:p>
        </w:tc>
        <w:tc>
          <w:tcPr>
            <w:tcW w:w="3834" w:type="dxa"/>
            <w:vAlign w:val="center"/>
          </w:tcPr>
          <w:p w:rsidR="00604B8E" w:rsidRPr="00604B8E" w:rsidRDefault="00604B8E" w:rsidP="00604B8E">
            <w:pPr>
              <w:spacing w:before="0"/>
              <w:rPr>
                <w:b/>
                <w:bCs/>
                <w:noProof w:val="0"/>
                <w:sz w:val="18"/>
                <w:szCs w:val="18"/>
                <w:lang w:val="en-GB"/>
              </w:rPr>
            </w:pPr>
            <w:r w:rsidRPr="00604B8E">
              <w:rPr>
                <w:b/>
                <w:bCs/>
                <w:noProof w:val="0"/>
                <w:sz w:val="18"/>
                <w:szCs w:val="18"/>
                <w:lang w:val="en-GB"/>
              </w:rPr>
              <w:t>Operator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19" w:type="dxa"/>
            <w:vAlign w:val="center"/>
          </w:tcPr>
          <w:p w:rsidR="00604B8E" w:rsidRPr="00604B8E" w:rsidRDefault="00604B8E" w:rsidP="00604B8E">
            <w:pPr>
              <w:spacing w:before="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vAlign w:val="center"/>
          </w:tcPr>
          <w:p w:rsidR="00604B8E" w:rsidRPr="00604B8E" w:rsidRDefault="00604B8E" w:rsidP="00604B8E">
            <w:pPr>
              <w:spacing w:before="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9</w:t>
            </w:r>
          </w:p>
        </w:tc>
        <w:tc>
          <w:tcPr>
            <w:tcW w:w="1615" w:type="dxa"/>
            <w:vAlign w:val="center"/>
          </w:tcPr>
          <w:p w:rsidR="00604B8E" w:rsidRPr="00604B8E" w:rsidRDefault="00604B8E" w:rsidP="00604B8E">
            <w:pPr>
              <w:spacing w:before="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68 xxx-xxxx</w:t>
            </w:r>
          </w:p>
        </w:tc>
        <w:tc>
          <w:tcPr>
            <w:tcW w:w="1751" w:type="dxa"/>
            <w:vAlign w:val="center"/>
          </w:tcPr>
          <w:p w:rsidR="00604B8E" w:rsidRPr="00604B8E" w:rsidRDefault="00604B8E" w:rsidP="00604B8E">
            <w:pPr>
              <w:spacing w:before="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WCDMA / GSM</w:t>
            </w:r>
          </w:p>
        </w:tc>
        <w:tc>
          <w:tcPr>
            <w:tcW w:w="1605" w:type="dxa"/>
            <w:vAlign w:val="center"/>
          </w:tcPr>
          <w:p w:rsidR="00604B8E" w:rsidRPr="00604B8E" w:rsidRDefault="00604B8E" w:rsidP="00604B8E">
            <w:pPr>
              <w:spacing w:before="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10</w:t>
            </w:r>
          </w:p>
        </w:tc>
        <w:tc>
          <w:tcPr>
            <w:tcW w:w="3834" w:type="dxa"/>
            <w:vAlign w:val="center"/>
          </w:tcPr>
          <w:p w:rsidR="00604B8E" w:rsidRPr="00604B8E" w:rsidRDefault="00604B8E" w:rsidP="00604B8E">
            <w:pPr>
              <w:spacing w:before="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Telecom International Myanmar Co., Ltd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19" w:type="dxa"/>
            <w:vAlign w:val="center"/>
          </w:tcPr>
          <w:p w:rsidR="00604B8E" w:rsidRPr="00604B8E" w:rsidRDefault="00604B8E" w:rsidP="00604B8E">
            <w:pPr>
              <w:spacing w:before="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1" w:type="dxa"/>
            <w:vAlign w:val="center"/>
          </w:tcPr>
          <w:p w:rsidR="00604B8E" w:rsidRPr="00604B8E" w:rsidRDefault="00604B8E" w:rsidP="00604B8E">
            <w:pPr>
              <w:spacing w:before="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9</w:t>
            </w:r>
          </w:p>
        </w:tc>
        <w:tc>
          <w:tcPr>
            <w:tcW w:w="1615" w:type="dxa"/>
            <w:vAlign w:val="center"/>
          </w:tcPr>
          <w:p w:rsidR="00604B8E" w:rsidRPr="00604B8E" w:rsidRDefault="00604B8E" w:rsidP="00604B8E">
            <w:pPr>
              <w:spacing w:before="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26 6xx-xxxx</w:t>
            </w:r>
          </w:p>
        </w:tc>
        <w:tc>
          <w:tcPr>
            <w:tcW w:w="1751" w:type="dxa"/>
            <w:vAlign w:val="center"/>
          </w:tcPr>
          <w:p w:rsidR="00604B8E" w:rsidRPr="00604B8E" w:rsidRDefault="00604B8E" w:rsidP="00604B8E">
            <w:pPr>
              <w:spacing w:before="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WCDMA / GSM</w:t>
            </w:r>
          </w:p>
        </w:tc>
        <w:tc>
          <w:tcPr>
            <w:tcW w:w="1605" w:type="dxa"/>
            <w:vAlign w:val="center"/>
          </w:tcPr>
          <w:p w:rsidR="00604B8E" w:rsidRPr="00604B8E" w:rsidRDefault="00604B8E" w:rsidP="00604B8E">
            <w:pPr>
              <w:spacing w:before="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10</w:t>
            </w:r>
          </w:p>
        </w:tc>
        <w:tc>
          <w:tcPr>
            <w:tcW w:w="3834" w:type="dxa"/>
            <w:vAlign w:val="center"/>
          </w:tcPr>
          <w:p w:rsidR="00604B8E" w:rsidRPr="00604B8E" w:rsidRDefault="00604B8E" w:rsidP="00604B8E">
            <w:pPr>
              <w:spacing w:before="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Myanma Posts and Telecommunications</w:t>
            </w:r>
          </w:p>
        </w:tc>
      </w:tr>
      <w:tr w:rsidR="00604B8E" w:rsidRPr="00604B8E" w:rsidTr="006226F6">
        <w:trPr>
          <w:cantSplit/>
          <w:trHeight w:val="284"/>
        </w:trPr>
        <w:tc>
          <w:tcPr>
            <w:tcW w:w="519" w:type="dxa"/>
            <w:vAlign w:val="center"/>
          </w:tcPr>
          <w:p w:rsidR="00604B8E" w:rsidRPr="00604B8E" w:rsidRDefault="00604B8E" w:rsidP="00604B8E">
            <w:pPr>
              <w:spacing w:before="0"/>
              <w:rPr>
                <w:noProof w:val="0"/>
                <w:sz w:val="18"/>
                <w:szCs w:val="18"/>
                <w:lang w:val="en-GB"/>
              </w:rPr>
            </w:pPr>
            <w:r w:rsidRPr="00604B8E">
              <w:rPr>
                <w:noProof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1" w:type="dxa"/>
            <w:vAlign w:val="center"/>
          </w:tcPr>
          <w:p w:rsidR="00604B8E" w:rsidRPr="00604B8E" w:rsidRDefault="00604B8E" w:rsidP="00604B8E">
            <w:pPr>
              <w:spacing w:before="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9</w:t>
            </w:r>
          </w:p>
        </w:tc>
        <w:tc>
          <w:tcPr>
            <w:tcW w:w="1615" w:type="dxa"/>
            <w:vAlign w:val="center"/>
          </w:tcPr>
          <w:p w:rsidR="00604B8E" w:rsidRPr="00604B8E" w:rsidRDefault="00604B8E" w:rsidP="00604B8E">
            <w:pPr>
              <w:spacing w:before="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44 7xx-xxxx</w:t>
            </w:r>
          </w:p>
        </w:tc>
        <w:tc>
          <w:tcPr>
            <w:tcW w:w="1751" w:type="dxa"/>
            <w:vAlign w:val="center"/>
          </w:tcPr>
          <w:p w:rsidR="00604B8E" w:rsidRPr="00604B8E" w:rsidRDefault="00604B8E" w:rsidP="00604B8E">
            <w:pPr>
              <w:spacing w:before="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WCDMA / GSM</w:t>
            </w:r>
          </w:p>
        </w:tc>
        <w:tc>
          <w:tcPr>
            <w:tcW w:w="1605" w:type="dxa"/>
            <w:vAlign w:val="center"/>
          </w:tcPr>
          <w:p w:rsidR="00604B8E" w:rsidRPr="00604B8E" w:rsidRDefault="00604B8E" w:rsidP="00604B8E">
            <w:pPr>
              <w:spacing w:before="0"/>
              <w:jc w:val="center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10</w:t>
            </w:r>
          </w:p>
        </w:tc>
        <w:tc>
          <w:tcPr>
            <w:tcW w:w="3834" w:type="dxa"/>
            <w:vAlign w:val="center"/>
          </w:tcPr>
          <w:p w:rsidR="00604B8E" w:rsidRPr="00604B8E" w:rsidRDefault="00604B8E" w:rsidP="00604B8E">
            <w:pPr>
              <w:spacing w:before="0"/>
              <w:jc w:val="left"/>
              <w:rPr>
                <w:noProof w:val="0"/>
                <w:lang w:val="en-GB"/>
              </w:rPr>
            </w:pPr>
            <w:r w:rsidRPr="00604B8E">
              <w:rPr>
                <w:noProof w:val="0"/>
                <w:lang w:val="en-GB"/>
              </w:rPr>
              <w:t>Myanma Posts and Telecommunications</w:t>
            </w:r>
          </w:p>
        </w:tc>
      </w:tr>
    </w:tbl>
    <w:p w:rsidR="00604B8E" w:rsidRPr="00604B8E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noProof w:val="0"/>
        </w:rPr>
      </w:pPr>
    </w:p>
    <w:p w:rsidR="00604B8E" w:rsidRPr="007913EC" w:rsidRDefault="006460FD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noProof w:val="0"/>
          <w:highlight w:val="yellow"/>
        </w:rPr>
      </w:pPr>
      <w:r>
        <w:rPr>
          <w:rFonts w:eastAsiaTheme="minorEastAsia" w:hint="eastAsia"/>
          <w:bCs/>
          <w:lang w:val="en-GB" w:eastAsia="zh-CN"/>
        </w:rPr>
        <w:t>联系方式</w:t>
      </w:r>
      <w:r>
        <w:rPr>
          <w:rFonts w:eastAsiaTheme="minorEastAsia"/>
          <w:bCs/>
          <w:lang w:val="en-GB" w:eastAsia="zh-CN"/>
        </w:rPr>
        <w:t>：</w:t>
      </w:r>
    </w:p>
    <w:p w:rsidR="00604B8E" w:rsidRPr="007913EC" w:rsidRDefault="006460FD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rPr>
          <w:rFonts w:cs="Arial"/>
          <w:noProof w:val="0"/>
          <w:highlight w:val="yellow"/>
        </w:rPr>
      </w:pPr>
      <w:r>
        <w:rPr>
          <w:rFonts w:asciiTheme="minorEastAsia" w:eastAsiaTheme="minorEastAsia" w:hAnsiTheme="minorEastAsia" w:hint="eastAsia"/>
          <w:lang w:eastAsia="zh-CN"/>
        </w:rPr>
        <w:t>交通和通信部</w:t>
      </w:r>
    </w:p>
    <w:p w:rsidR="00604B8E" w:rsidRPr="00BE466A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  <w:noProof w:val="0"/>
        </w:rPr>
      </w:pPr>
      <w:r w:rsidRPr="00BE466A">
        <w:rPr>
          <w:rFonts w:cs="Arial"/>
          <w:noProof w:val="0"/>
        </w:rPr>
        <w:t>Posts and Telecommunications Department (PTD)</w:t>
      </w:r>
    </w:p>
    <w:p w:rsidR="00604B8E" w:rsidRPr="00BE466A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  <w:noProof w:val="0"/>
        </w:rPr>
      </w:pPr>
      <w:r w:rsidRPr="00BE466A">
        <w:rPr>
          <w:rFonts w:cs="Arial"/>
          <w:noProof w:val="0"/>
        </w:rPr>
        <w:t>Building No. 2,</w:t>
      </w:r>
    </w:p>
    <w:p w:rsidR="00604B8E" w:rsidRPr="00BE466A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  <w:noProof w:val="0"/>
        </w:rPr>
      </w:pPr>
      <w:r w:rsidRPr="00BE466A">
        <w:rPr>
          <w:rFonts w:cs="Arial"/>
          <w:noProof w:val="0"/>
        </w:rPr>
        <w:t xml:space="preserve">NAY PYI TAW </w:t>
      </w:r>
    </w:p>
    <w:p w:rsidR="00604B8E" w:rsidRPr="00BE466A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cs="Arial"/>
          <w:noProof w:val="0"/>
          <w:lang w:val="en-GB"/>
        </w:rPr>
      </w:pPr>
      <w:r w:rsidRPr="00BE466A">
        <w:rPr>
          <w:rFonts w:cs="Arial"/>
          <w:noProof w:val="0"/>
          <w:lang w:val="en-GB"/>
        </w:rPr>
        <w:t>Myanmar</w:t>
      </w:r>
    </w:p>
    <w:p w:rsidR="00604B8E" w:rsidRPr="00BE466A" w:rsidRDefault="006460FD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rPr>
          <w:rFonts w:cs="Arial"/>
          <w:noProof w:val="0"/>
          <w:lang w:val="pt-BR" w:eastAsia="zh-CN"/>
        </w:rPr>
      </w:pPr>
      <w:r w:rsidRPr="00BE466A">
        <w:rPr>
          <w:rFonts w:eastAsiaTheme="minorEastAsia" w:cs="Arial" w:hint="eastAsia"/>
          <w:noProof w:val="0"/>
          <w:lang w:val="pt-BR" w:eastAsia="zh-CN"/>
        </w:rPr>
        <w:t>电话：</w:t>
      </w:r>
      <w:r w:rsidR="00604B8E" w:rsidRPr="00BE466A">
        <w:rPr>
          <w:rFonts w:cs="Arial"/>
          <w:noProof w:val="0"/>
          <w:lang w:val="pt-BR" w:eastAsia="zh-CN"/>
        </w:rPr>
        <w:tab/>
        <w:t>+95 67 407 225</w:t>
      </w:r>
    </w:p>
    <w:p w:rsidR="00604B8E" w:rsidRPr="00BE466A" w:rsidRDefault="006460FD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rPr>
          <w:rFonts w:cs="Arial"/>
          <w:noProof w:val="0"/>
          <w:lang w:val="pt-BR" w:eastAsia="zh-CN"/>
        </w:rPr>
      </w:pPr>
      <w:r w:rsidRPr="00BE466A">
        <w:rPr>
          <w:rFonts w:eastAsiaTheme="minorEastAsia" w:cs="Arial" w:hint="eastAsia"/>
          <w:noProof w:val="0"/>
          <w:lang w:val="pt-BR" w:eastAsia="zh-CN"/>
        </w:rPr>
        <w:t>传真：</w:t>
      </w:r>
      <w:r w:rsidR="00604B8E" w:rsidRPr="00BE466A">
        <w:rPr>
          <w:rFonts w:cs="Arial"/>
          <w:noProof w:val="0"/>
          <w:lang w:val="pt-BR" w:eastAsia="zh-CN"/>
        </w:rPr>
        <w:t xml:space="preserve"> </w:t>
      </w:r>
      <w:r w:rsidR="00604B8E" w:rsidRPr="00BE466A">
        <w:rPr>
          <w:rFonts w:cs="Arial"/>
          <w:noProof w:val="0"/>
          <w:lang w:val="pt-BR" w:eastAsia="zh-CN"/>
        </w:rPr>
        <w:tab/>
        <w:t>+95 67 407 216</w:t>
      </w:r>
    </w:p>
    <w:p w:rsidR="006226F6" w:rsidRPr="00BE2044" w:rsidRDefault="006460FD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rPr>
          <w:highlight w:val="yellow"/>
          <w:lang w:val="pt-BR" w:eastAsia="zh-CN"/>
        </w:rPr>
      </w:pPr>
      <w:r w:rsidRPr="00BE466A">
        <w:rPr>
          <w:rFonts w:eastAsiaTheme="minorEastAsia" w:hint="eastAsia"/>
          <w:lang w:val="pt-BR" w:eastAsia="zh-CN"/>
        </w:rPr>
        <w:t>电子邮件</w:t>
      </w:r>
      <w:r w:rsidRPr="00BE466A">
        <w:rPr>
          <w:rFonts w:eastAsiaTheme="minorEastAsia"/>
          <w:lang w:val="pt-BR" w:eastAsia="zh-CN"/>
        </w:rPr>
        <w:t>：</w:t>
      </w:r>
      <w:hyperlink r:id="rId9" w:history="1">
        <w:r w:rsidR="006226F6" w:rsidRPr="00BE466A">
          <w:rPr>
            <w:lang w:val="pt-BR" w:eastAsia="zh-CN"/>
          </w:rPr>
          <w:t>dg.ptd@mptmail.net.mm</w:t>
        </w:r>
      </w:hyperlink>
    </w:p>
    <w:p w:rsidR="00604B8E" w:rsidRPr="000B406C" w:rsidRDefault="00BE466A" w:rsidP="00BE466A">
      <w:pPr>
        <w:tabs>
          <w:tab w:val="left" w:pos="1560"/>
          <w:tab w:val="left" w:pos="2127"/>
        </w:tabs>
        <w:spacing w:before="240"/>
        <w:jc w:val="left"/>
        <w:outlineLvl w:val="3"/>
        <w:rPr>
          <w:rFonts w:eastAsiaTheme="minorEastAsia" w:cs="Arial"/>
          <w:b/>
          <w:noProof w:val="0"/>
          <w:lang w:val="en-GB" w:eastAsia="zh-CN"/>
        </w:rPr>
      </w:pPr>
      <w:r w:rsidRPr="000B406C">
        <w:rPr>
          <w:rFonts w:eastAsiaTheme="minorEastAsia" w:cs="Arial" w:hint="eastAsia"/>
          <w:b/>
          <w:noProof w:val="0"/>
          <w:lang w:val="en-GB" w:eastAsia="zh-CN"/>
        </w:rPr>
        <w:t>乌克兰</w:t>
      </w:r>
      <w:r w:rsidR="006226F6" w:rsidRPr="000B406C">
        <w:rPr>
          <w:rFonts w:cs="Arial"/>
          <w:b/>
          <w:noProof w:val="0"/>
          <w:lang w:val="en-GB"/>
        </w:rPr>
        <w:fldChar w:fldCharType="begin"/>
      </w:r>
      <w:r w:rsidR="006226F6" w:rsidRPr="000B406C">
        <w:instrText xml:space="preserve"> TC "</w:instrText>
      </w:r>
      <w:bookmarkStart w:id="453" w:name="_Toc536101950"/>
      <w:r w:rsidR="006226F6" w:rsidRPr="000B406C">
        <w:rPr>
          <w:rFonts w:cs="Arial"/>
          <w:b/>
          <w:noProof w:val="0"/>
          <w:lang w:val="en-GB"/>
        </w:rPr>
        <w:instrText>Ukraine</w:instrText>
      </w:r>
      <w:bookmarkEnd w:id="453"/>
      <w:r w:rsidR="006226F6" w:rsidRPr="000B406C">
        <w:instrText xml:space="preserve">" \f C \l "1" </w:instrText>
      </w:r>
      <w:r w:rsidR="006226F6" w:rsidRPr="000B406C">
        <w:rPr>
          <w:rFonts w:cs="Arial"/>
          <w:b/>
          <w:noProof w:val="0"/>
          <w:lang w:val="en-GB"/>
        </w:rPr>
        <w:fldChar w:fldCharType="end"/>
      </w:r>
      <w:r w:rsidRPr="000B406C">
        <w:rPr>
          <w:rFonts w:eastAsiaTheme="minorEastAsia" w:cs="Arial" w:hint="eastAsia"/>
          <w:b/>
          <w:noProof w:val="0"/>
          <w:lang w:val="en-GB" w:eastAsia="zh-CN"/>
        </w:rPr>
        <w:t>（国家代码</w:t>
      </w:r>
      <w:r w:rsidRPr="000B406C">
        <w:rPr>
          <w:rFonts w:cs="Arial"/>
          <w:b/>
          <w:noProof w:val="0"/>
          <w:lang w:val="en-GB"/>
        </w:rPr>
        <w:t xml:space="preserve"> +380</w:t>
      </w:r>
      <w:r w:rsidRPr="000B406C">
        <w:rPr>
          <w:rFonts w:eastAsiaTheme="minorEastAsia" w:cs="Arial" w:hint="eastAsia"/>
          <w:b/>
          <w:noProof w:val="0"/>
          <w:lang w:val="en-GB" w:eastAsia="zh-CN"/>
        </w:rPr>
        <w:t>）</w:t>
      </w:r>
    </w:p>
    <w:p w:rsidR="00604B8E" w:rsidRPr="00BE466A" w:rsidRDefault="00BE466A" w:rsidP="006226F6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eastAsiaTheme="minorEastAsia" w:cs="Arial"/>
          <w:noProof w:val="0"/>
          <w:highlight w:val="cyan"/>
          <w:lang w:val="en-GB" w:eastAsia="zh-CN"/>
        </w:rPr>
      </w:pPr>
      <w:r w:rsidRPr="000B406C">
        <w:rPr>
          <w:rFonts w:cs="Arial"/>
          <w:noProof w:val="0"/>
          <w:lang w:val="en-GB"/>
        </w:rPr>
        <w:t>15</w:t>
      </w:r>
      <w:proofErr w:type="gramStart"/>
      <w:r w:rsidRPr="000B406C">
        <w:rPr>
          <w:rFonts w:cs="Arial"/>
          <w:noProof w:val="0"/>
          <w:lang w:val="en-GB"/>
        </w:rPr>
        <w:t>.I.2019</w:t>
      </w:r>
      <w:r w:rsidRPr="000B406C">
        <w:rPr>
          <w:rFonts w:eastAsiaTheme="minorEastAsia" w:cs="Arial" w:hint="eastAsia"/>
          <w:noProof w:val="0"/>
          <w:lang w:val="en-GB" w:eastAsia="zh-CN"/>
        </w:rPr>
        <w:t>来函</w:t>
      </w:r>
      <w:proofErr w:type="gramEnd"/>
      <w:r w:rsidRPr="000B406C">
        <w:rPr>
          <w:rFonts w:eastAsiaTheme="minorEastAsia" w:cs="Arial"/>
          <w:noProof w:val="0"/>
          <w:lang w:val="en-GB" w:eastAsia="zh-CN"/>
        </w:rPr>
        <w:t>：</w:t>
      </w:r>
    </w:p>
    <w:p w:rsidR="00604B8E" w:rsidRPr="00656202" w:rsidRDefault="00750C19" w:rsidP="00BE2044">
      <w:pPr>
        <w:overflowPunct/>
        <w:autoSpaceDE/>
        <w:autoSpaceDN/>
        <w:adjustRightInd/>
        <w:spacing w:before="0" w:after="120"/>
        <w:ind w:firstLine="406"/>
        <w:jc w:val="left"/>
        <w:textAlignment w:val="auto"/>
        <w:rPr>
          <w:highlight w:val="yellow"/>
          <w:lang w:val="en-GB" w:eastAsia="zh-CN"/>
        </w:rPr>
      </w:pPr>
      <w:r w:rsidRPr="00C44B69">
        <w:rPr>
          <w:rFonts w:ascii="SimSun" w:eastAsia="SimSun" w:hAnsi="SimSun" w:hint="eastAsia"/>
          <w:lang w:eastAsia="zh-CN"/>
        </w:rPr>
        <w:t>位于</w:t>
      </w:r>
      <w:r w:rsidRPr="00C44B69">
        <w:rPr>
          <w:rFonts w:ascii="SimSun" w:eastAsia="SimSun" w:hAnsi="SimSun"/>
          <w:lang w:eastAsia="zh-CN"/>
        </w:rPr>
        <w:t>基辅</w:t>
      </w:r>
      <w:r w:rsidRPr="00C44B69">
        <w:rPr>
          <w:rFonts w:ascii="SimSun" w:eastAsia="SimSun" w:hAnsi="SimSun" w:hint="eastAsia"/>
          <w:lang w:eastAsia="zh-CN"/>
        </w:rPr>
        <w:t>的</w:t>
      </w:r>
      <w:r w:rsidRPr="00C44B69">
        <w:rPr>
          <w:rFonts w:ascii="STKaiti" w:eastAsia="STKaiti" w:hAnsi="STKaiti"/>
          <w:lang w:eastAsia="zh-CN"/>
        </w:rPr>
        <w:t>乌克兰国家特别通信和信息保护局</w:t>
      </w:r>
      <w:r w:rsidRPr="00C44B69">
        <w:rPr>
          <w:lang w:eastAsia="ru-RU"/>
        </w:rPr>
        <w:fldChar w:fldCharType="begin"/>
      </w:r>
      <w:r w:rsidRPr="00C44B69">
        <w:rPr>
          <w:lang w:eastAsia="zh-CN"/>
        </w:rPr>
        <w:instrText xml:space="preserve"> TC "</w:instrText>
      </w:r>
      <w:bookmarkStart w:id="454" w:name="_Toc486323168"/>
      <w:r w:rsidRPr="00C44B69">
        <w:rPr>
          <w:i/>
          <w:iCs/>
          <w:lang w:eastAsia="zh-CN"/>
        </w:rPr>
        <w:instrText>State Service of Special Communication and Information Protection of Ukraine</w:instrText>
      </w:r>
      <w:r w:rsidRPr="00C44B69">
        <w:rPr>
          <w:lang w:eastAsia="zh-CN"/>
        </w:rPr>
        <w:instrText>, Kyiv</w:instrText>
      </w:r>
      <w:bookmarkEnd w:id="454"/>
      <w:r w:rsidRPr="00C44B69">
        <w:rPr>
          <w:lang w:eastAsia="zh-CN"/>
        </w:rPr>
        <w:instrText xml:space="preserve">" \f C \l "1" </w:instrText>
      </w:r>
      <w:r w:rsidRPr="00C44B69">
        <w:rPr>
          <w:lang w:eastAsia="ru-RU"/>
        </w:rPr>
        <w:fldChar w:fldCharType="end"/>
      </w:r>
      <w:r w:rsidRPr="00C44B69">
        <w:rPr>
          <w:rFonts w:eastAsiaTheme="minorEastAsia"/>
          <w:lang w:eastAsia="zh-CN"/>
        </w:rPr>
        <w:t>宣布</w:t>
      </w:r>
      <w:r w:rsidRPr="00C44B69">
        <w:rPr>
          <w:rFonts w:eastAsiaTheme="minorEastAsia" w:hint="eastAsia"/>
          <w:lang w:eastAsia="zh-CN"/>
        </w:rPr>
        <w:t>乌克兰</w:t>
      </w:r>
      <w:r w:rsidRPr="00C44B69">
        <w:rPr>
          <w:rFonts w:eastAsiaTheme="minorEastAsia"/>
          <w:lang w:eastAsia="zh-CN"/>
        </w:rPr>
        <w:t>移动业务采用以下</w:t>
      </w:r>
      <w:r w:rsidRPr="00C44B69">
        <w:rPr>
          <w:rFonts w:eastAsiaTheme="minorEastAsia" w:hint="eastAsia"/>
          <w:lang w:eastAsia="zh-CN"/>
        </w:rPr>
        <w:t>经</w:t>
      </w:r>
      <w:r w:rsidRPr="00C44B69">
        <w:rPr>
          <w:rFonts w:eastAsiaTheme="minorEastAsia"/>
          <w:lang w:eastAsia="zh-CN"/>
        </w:rPr>
        <w:t>更新的国家目的地代码</w:t>
      </w:r>
      <w:r w:rsidR="00B054F7">
        <w:rPr>
          <w:rFonts w:eastAsiaTheme="minorEastAsia" w:hint="eastAsia"/>
          <w:lang w:eastAsia="zh-CN"/>
        </w:rPr>
        <w:t>分配</w:t>
      </w:r>
      <w:r w:rsidRPr="00C44B69">
        <w:rPr>
          <w:rFonts w:eastAsiaTheme="minorEastAsia"/>
          <w:lang w:eastAsia="zh-CN"/>
        </w:rPr>
        <w:t>：</w:t>
      </w:r>
      <w:r w:rsidR="00B054F7">
        <w:rPr>
          <w:noProof w:val="0"/>
          <w:highlight w:val="cyan"/>
          <w:lang w:val="en-GB" w:eastAsia="zh-CN"/>
        </w:rPr>
        <w:t xml:space="preserve"> </w:t>
      </w:r>
    </w:p>
    <w:p w:rsidR="00EF6253" w:rsidRPr="000121AB" w:rsidRDefault="00EF6253" w:rsidP="00EF62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74"/>
          <w:tab w:val="left" w:pos="1191"/>
          <w:tab w:val="left" w:pos="1588"/>
          <w:tab w:val="left" w:pos="1985"/>
        </w:tabs>
        <w:spacing w:before="0" w:line="280" w:lineRule="exact"/>
        <w:contextualSpacing/>
        <w:rPr>
          <w:rFonts w:eastAsiaTheme="minorEastAsia" w:cs="Arial"/>
          <w:noProof w:val="0"/>
          <w:color w:val="000000"/>
          <w:lang w:val="fr-CH" w:eastAsia="zh-CN"/>
        </w:rPr>
      </w:pPr>
      <w:r w:rsidRPr="000121AB">
        <w:rPr>
          <w:rFonts w:cs="Arial"/>
          <w:noProof w:val="0"/>
          <w:color w:val="000000"/>
          <w:lang w:val="fr-CH" w:eastAsia="zh-CN"/>
        </w:rPr>
        <w:t>a)</w:t>
      </w:r>
      <w:r w:rsidRPr="000121AB">
        <w:rPr>
          <w:rFonts w:cs="Arial"/>
          <w:noProof w:val="0"/>
          <w:color w:val="000000"/>
          <w:lang w:val="fr-CH" w:eastAsia="zh-CN"/>
        </w:rPr>
        <w:tab/>
      </w:r>
      <w:r w:rsidRPr="000121AB">
        <w:rPr>
          <w:rFonts w:eastAsiaTheme="minorEastAsia" w:cs="Arial" w:hint="eastAsia"/>
          <w:noProof w:val="0"/>
          <w:color w:val="000000"/>
          <w:lang w:val="en-GB" w:eastAsia="zh-CN"/>
        </w:rPr>
        <w:t>概况</w:t>
      </w:r>
      <w:r w:rsidRPr="000121AB">
        <w:rPr>
          <w:rFonts w:eastAsiaTheme="minorEastAsia" w:cs="Arial" w:hint="eastAsia"/>
          <w:noProof w:val="0"/>
          <w:color w:val="000000"/>
          <w:lang w:val="fr-CH" w:eastAsia="zh-CN"/>
        </w:rPr>
        <w:t>：</w:t>
      </w:r>
    </w:p>
    <w:p w:rsidR="00604B8E" w:rsidRPr="00656202" w:rsidRDefault="006226F6" w:rsidP="00BE2044">
      <w:pPr>
        <w:tabs>
          <w:tab w:val="clear" w:pos="5387"/>
          <w:tab w:val="left" w:pos="3969"/>
        </w:tabs>
        <w:jc w:val="left"/>
        <w:rPr>
          <w:highlight w:val="yellow"/>
          <w:lang w:val="en-GB" w:eastAsia="zh-CN"/>
        </w:rPr>
      </w:pPr>
      <w:r w:rsidRPr="00750C19">
        <w:rPr>
          <w:lang w:val="en-GB" w:eastAsia="zh-CN"/>
        </w:rPr>
        <w:tab/>
      </w:r>
      <w:r w:rsidR="00750C19" w:rsidRPr="00C44B69">
        <w:rPr>
          <w:rFonts w:eastAsiaTheme="minorEastAsia" w:hint="eastAsia"/>
          <w:lang w:eastAsia="zh-CN"/>
        </w:rPr>
        <w:t>最</w:t>
      </w:r>
      <w:r w:rsidR="00750C19" w:rsidRPr="00C44B69">
        <w:rPr>
          <w:rFonts w:eastAsiaTheme="minorEastAsia"/>
          <w:lang w:eastAsia="zh-CN"/>
        </w:rPr>
        <w:t>小号码长度（</w:t>
      </w:r>
      <w:r w:rsidR="00750C19" w:rsidRPr="00C44B69">
        <w:rPr>
          <w:rFonts w:eastAsiaTheme="minorEastAsia" w:hint="eastAsia"/>
          <w:lang w:eastAsia="zh-CN"/>
        </w:rPr>
        <w:t>不包括</w:t>
      </w:r>
      <w:r w:rsidR="00750C19" w:rsidRPr="00C44B69">
        <w:rPr>
          <w:rFonts w:eastAsiaTheme="minorEastAsia"/>
          <w:lang w:eastAsia="zh-CN"/>
        </w:rPr>
        <w:t>国家代码）</w:t>
      </w:r>
      <w:r w:rsidR="00750C19" w:rsidRPr="00C44B69">
        <w:rPr>
          <w:rFonts w:eastAsiaTheme="minorEastAsia" w:hint="eastAsia"/>
          <w:lang w:eastAsia="zh-CN"/>
        </w:rPr>
        <w:t>：</w:t>
      </w:r>
      <w:r w:rsidR="00750C19" w:rsidRPr="00C44B69">
        <w:rPr>
          <w:rFonts w:asciiTheme="minorHAnsi" w:hAnsiTheme="minorHAnsi"/>
          <w:lang w:eastAsia="zh-CN"/>
        </w:rPr>
        <w:tab/>
        <w:t>9</w:t>
      </w:r>
      <w:r w:rsidR="00750C19" w:rsidRPr="00C44B69">
        <w:rPr>
          <w:rFonts w:asciiTheme="minorHAnsi" w:eastAsiaTheme="minorEastAsia" w:hAnsiTheme="minorHAnsi" w:hint="eastAsia"/>
          <w:lang w:eastAsia="zh-CN"/>
        </w:rPr>
        <w:t>位</w:t>
      </w:r>
      <w:r w:rsidRPr="00656202">
        <w:rPr>
          <w:highlight w:val="yellow"/>
          <w:lang w:val="en-GB" w:eastAsia="zh-CN"/>
        </w:rPr>
        <w:br/>
      </w:r>
      <w:r w:rsidRPr="00750C19">
        <w:rPr>
          <w:lang w:val="en-GB" w:eastAsia="zh-CN"/>
        </w:rPr>
        <w:tab/>
      </w:r>
      <w:r w:rsidR="00750C19" w:rsidRPr="00C44B69">
        <w:rPr>
          <w:rFonts w:eastAsiaTheme="minorEastAsia" w:hint="eastAsia"/>
          <w:lang w:eastAsia="zh-CN"/>
        </w:rPr>
        <w:t>最大</w:t>
      </w:r>
      <w:r w:rsidR="00750C19" w:rsidRPr="00C44B69">
        <w:rPr>
          <w:rFonts w:eastAsiaTheme="minorEastAsia"/>
          <w:lang w:eastAsia="zh-CN"/>
        </w:rPr>
        <w:t>号码长度（</w:t>
      </w:r>
      <w:r w:rsidR="00750C19" w:rsidRPr="00C44B69">
        <w:rPr>
          <w:rFonts w:eastAsiaTheme="minorEastAsia" w:hint="eastAsia"/>
          <w:lang w:eastAsia="zh-CN"/>
        </w:rPr>
        <w:t>不包括</w:t>
      </w:r>
      <w:r w:rsidR="00750C19" w:rsidRPr="00C44B69">
        <w:rPr>
          <w:rFonts w:eastAsiaTheme="minorEastAsia"/>
          <w:lang w:eastAsia="zh-CN"/>
        </w:rPr>
        <w:t>国家代码）</w:t>
      </w:r>
      <w:r w:rsidR="00750C19" w:rsidRPr="00C44B69">
        <w:rPr>
          <w:rFonts w:eastAsiaTheme="minorEastAsia" w:hint="eastAsia"/>
          <w:lang w:eastAsia="zh-CN"/>
        </w:rPr>
        <w:t>：</w:t>
      </w:r>
      <w:r w:rsidR="00750C19" w:rsidRPr="00C44B69">
        <w:rPr>
          <w:rFonts w:asciiTheme="minorHAnsi" w:hAnsiTheme="minorHAnsi"/>
          <w:lang w:eastAsia="zh-CN"/>
        </w:rPr>
        <w:tab/>
        <w:t>9</w:t>
      </w:r>
      <w:r w:rsidR="00750C19" w:rsidRPr="00C44B69">
        <w:rPr>
          <w:rFonts w:asciiTheme="minorHAnsi" w:eastAsiaTheme="minorEastAsia" w:hAnsiTheme="minorHAnsi" w:hint="eastAsia"/>
          <w:lang w:eastAsia="zh-CN"/>
        </w:rPr>
        <w:t>位</w:t>
      </w:r>
    </w:p>
    <w:p w:rsidR="00604B8E" w:rsidRPr="00656202" w:rsidRDefault="006226F6" w:rsidP="00750C19">
      <w:pPr>
        <w:rPr>
          <w:highlight w:val="yellow"/>
          <w:lang w:val="en-GB" w:eastAsia="ru-RU"/>
        </w:rPr>
      </w:pPr>
      <w:r w:rsidRPr="00750C19">
        <w:rPr>
          <w:lang w:val="en-GB" w:eastAsia="ru-RU"/>
        </w:rPr>
        <w:t>b)</w:t>
      </w:r>
      <w:r w:rsidRPr="00750C19">
        <w:rPr>
          <w:lang w:val="en-GB" w:eastAsia="ru-RU"/>
        </w:rPr>
        <w:tab/>
      </w:r>
      <w:r w:rsidR="00750C19" w:rsidRPr="00C44B69">
        <w:rPr>
          <w:rFonts w:eastAsiaTheme="minorEastAsia" w:hint="eastAsia"/>
          <w:lang w:eastAsia="zh-CN"/>
        </w:rPr>
        <w:t>编号</w:t>
      </w:r>
      <w:r w:rsidR="00750C19" w:rsidRPr="00C44B69">
        <w:rPr>
          <w:rFonts w:eastAsiaTheme="minorEastAsia"/>
          <w:lang w:eastAsia="zh-CN"/>
        </w:rPr>
        <w:t>方案详情：</w:t>
      </w:r>
    </w:p>
    <w:p w:rsidR="006226F6" w:rsidRPr="00656202" w:rsidRDefault="006226F6" w:rsidP="006226F6">
      <w:pPr>
        <w:rPr>
          <w:sz w:val="10"/>
          <w:highlight w:val="yellow"/>
          <w:lang w:val="en-GB"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990"/>
        <w:gridCol w:w="1022"/>
        <w:gridCol w:w="3723"/>
        <w:gridCol w:w="2141"/>
      </w:tblGrid>
      <w:tr w:rsidR="00604B8E" w:rsidRPr="00656202" w:rsidTr="00EB5E59">
        <w:trPr>
          <w:cantSplit/>
          <w:tblHeader/>
        </w:trPr>
        <w:tc>
          <w:tcPr>
            <w:tcW w:w="1763" w:type="dxa"/>
            <w:vMerge w:val="restart"/>
          </w:tcPr>
          <w:p w:rsidR="00604B8E" w:rsidRPr="00656202" w:rsidRDefault="00750C19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highlight w:val="yellow"/>
                <w:lang w:val="en-GB" w:eastAsia="zh-CN"/>
              </w:rPr>
            </w:pP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国家目的地代码（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NDC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）</w:t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或国家（有效）号码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br/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（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N</w:t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(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S</w:t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)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N</w:t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）的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br/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前置数字</w:t>
            </w:r>
          </w:p>
        </w:tc>
        <w:tc>
          <w:tcPr>
            <w:tcW w:w="2012" w:type="dxa"/>
            <w:gridSpan w:val="2"/>
          </w:tcPr>
          <w:p w:rsidR="00604B8E" w:rsidRPr="00656202" w:rsidRDefault="00750C19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highlight w:val="yellow"/>
                <w:lang w:val="en-GB" w:eastAsia="zh-CN"/>
              </w:rPr>
            </w:pP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>国内（有效）</w:t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br/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>号码长度</w:t>
            </w:r>
          </w:p>
        </w:tc>
        <w:tc>
          <w:tcPr>
            <w:tcW w:w="3723" w:type="dxa"/>
            <w:vMerge w:val="restart"/>
            <w:vAlign w:val="center"/>
          </w:tcPr>
          <w:p w:rsidR="00604B8E" w:rsidRPr="00656202" w:rsidRDefault="00750C19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highlight w:val="yellow"/>
                <w:lang w:val="en-GB" w:eastAsia="ru-RU"/>
              </w:rPr>
            </w:pPr>
            <w:r w:rsidRPr="00C44B69">
              <w:rPr>
                <w:rFonts w:eastAsia="SimSun" w:cs="Arial"/>
                <w:b/>
                <w:iCs/>
                <w:sz w:val="18"/>
                <w:szCs w:val="18"/>
                <w:lang w:eastAsia="zh-CN"/>
              </w:rPr>
              <w:t>ITU-T</w:t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 xml:space="preserve"> E.164</w:t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br/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>号码的使用</w:t>
            </w:r>
          </w:p>
        </w:tc>
        <w:tc>
          <w:tcPr>
            <w:tcW w:w="2141" w:type="dxa"/>
            <w:vMerge w:val="restart"/>
          </w:tcPr>
          <w:p w:rsidR="00604B8E" w:rsidRPr="00656202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highlight w:val="yellow"/>
                <w:lang w:val="en-GB" w:eastAsia="ru-RU"/>
              </w:rPr>
            </w:pPr>
          </w:p>
          <w:p w:rsidR="006226F6" w:rsidRPr="00656202" w:rsidRDefault="006226F6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highlight w:val="yellow"/>
                <w:lang w:val="en-GB" w:eastAsia="ru-RU"/>
              </w:rPr>
            </w:pPr>
          </w:p>
          <w:p w:rsidR="00604B8E" w:rsidRPr="00656202" w:rsidRDefault="00750C19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sz w:val="18"/>
                <w:szCs w:val="18"/>
                <w:highlight w:val="yellow"/>
                <w:lang w:val="en-GB" w:eastAsia="ru-RU"/>
              </w:rPr>
            </w:pPr>
            <w:r w:rsidRPr="00C44B69">
              <w:rPr>
                <w:rFonts w:eastAsia="SimSun" w:cstheme="minorBidi"/>
                <w:b/>
                <w:color w:val="000000"/>
                <w:sz w:val="19"/>
                <w:szCs w:val="19"/>
                <w:lang w:eastAsia="zh-CN"/>
              </w:rPr>
              <w:t>补充信息</w:t>
            </w:r>
          </w:p>
        </w:tc>
      </w:tr>
      <w:tr w:rsidR="00750C19" w:rsidRPr="00604B8E" w:rsidTr="00EB5E59">
        <w:trPr>
          <w:cantSplit/>
          <w:tblHeader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C44B69">
              <w:rPr>
                <w:rFonts w:eastAsia="SimSun"/>
                <w:b/>
                <w:sz w:val="18"/>
                <w:szCs w:val="18"/>
                <w:lang w:eastAsia="zh-CN"/>
              </w:rPr>
              <w:t>最大</w:t>
            </w:r>
            <w:r w:rsidR="00967716">
              <w:rPr>
                <w:rFonts w:eastAsia="SimSun"/>
                <w:b/>
                <w:sz w:val="18"/>
                <w:szCs w:val="18"/>
                <w:lang w:eastAsia="zh-CN"/>
              </w:rPr>
              <w:br/>
            </w:r>
            <w:r w:rsidRPr="00C44B69">
              <w:rPr>
                <w:rFonts w:eastAsia="SimSun"/>
                <w:b/>
                <w:sz w:val="18"/>
                <w:szCs w:val="18"/>
                <w:lang w:eastAsia="zh-CN"/>
              </w:rPr>
              <w:t>长度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C44B69">
              <w:rPr>
                <w:rFonts w:eastAsia="SimSun"/>
                <w:b/>
                <w:sz w:val="18"/>
                <w:szCs w:val="18"/>
                <w:lang w:eastAsia="zh-CN"/>
              </w:rPr>
              <w:t>最小</w:t>
            </w:r>
            <w:r w:rsidR="00967716">
              <w:rPr>
                <w:rFonts w:eastAsia="SimSun"/>
                <w:b/>
                <w:sz w:val="18"/>
                <w:szCs w:val="18"/>
                <w:lang w:eastAsia="zh-CN"/>
              </w:rPr>
              <w:br/>
            </w:r>
            <w:r w:rsidRPr="00C44B69">
              <w:rPr>
                <w:rFonts w:eastAsia="SimSun"/>
                <w:b/>
                <w:sz w:val="18"/>
                <w:szCs w:val="18"/>
                <w:lang w:eastAsia="zh-CN"/>
              </w:rPr>
              <w:t>长度</w:t>
            </w:r>
          </w:p>
        </w:tc>
        <w:tc>
          <w:tcPr>
            <w:tcW w:w="3723" w:type="dxa"/>
            <w:vMerge/>
            <w:tcBorders>
              <w:bottom w:val="single" w:sz="4" w:space="0" w:color="auto"/>
            </w:tcBorders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ru-RU" w:eastAsia="zh-CN"/>
              </w:rPr>
              <w:t>50</w:t>
            </w:r>
            <w:r w:rsidRPr="00604B8E">
              <w:rPr>
                <w:noProof w:val="0"/>
                <w:lang w:val="en-GB" w:eastAsia="zh-CN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B054F7" w:rsidRDefault="00B054F7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EastAsia"/>
                <w:strike/>
                <w:noProof w:val="0"/>
                <w:lang w:val="en-GB" w:eastAsia="zh-CN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zh-CN"/>
              </w:rPr>
              <w:t>“VF Ukraine” PrJSC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ru-RU" w:eastAsia="zh-CN"/>
              </w:rPr>
              <w:t>63</w:t>
            </w:r>
            <w:r w:rsidRPr="00604B8E">
              <w:rPr>
                <w:noProof w:val="0"/>
                <w:lang w:val="en-GB" w:eastAsia="zh-CN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“lifecell” LLC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ru-RU" w:eastAsia="zh-CN"/>
              </w:rPr>
              <w:t>66</w:t>
            </w:r>
            <w:r w:rsidRPr="00604B8E">
              <w:rPr>
                <w:noProof w:val="0"/>
                <w:lang w:val="en-GB" w:eastAsia="zh-CN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5D756F" w:rsidP="005D756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trike/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“VF Ukraine” PrJSC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t>67</w:t>
            </w:r>
            <w:r w:rsidRPr="00604B8E">
              <w:rPr>
                <w:noProof w:val="0"/>
                <w:lang w:val="en-GB" w:eastAsia="ru-RU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5D756F" w:rsidP="005D756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“Kyivstar”</w:t>
            </w:r>
            <w:r w:rsidR="00750C19" w:rsidRPr="00604B8E">
              <w:rPr>
                <w:noProof w:val="0"/>
                <w:lang w:eastAsia="ru-RU"/>
              </w:rPr>
              <w:t xml:space="preserve"> PrJSC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t>68</w:t>
            </w:r>
            <w:r w:rsidRPr="00604B8E">
              <w:rPr>
                <w:noProof w:val="0"/>
                <w:lang w:val="en-GB" w:eastAsia="ru-RU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5D756F" w:rsidP="005D756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“Kyivstar”</w:t>
            </w:r>
            <w:r w:rsidR="00750C19" w:rsidRPr="00604B8E">
              <w:rPr>
                <w:noProof w:val="0"/>
                <w:lang w:eastAsia="ru-RU"/>
              </w:rPr>
              <w:t xml:space="preserve"> PrJSC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t>73</w:t>
            </w:r>
            <w:r w:rsidRPr="00604B8E">
              <w:rPr>
                <w:noProof w:val="0"/>
                <w:lang w:val="en-GB" w:eastAsia="ru-RU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5D756F" w:rsidP="005D756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“lifecell” LLC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t>91</w:t>
            </w:r>
            <w:r w:rsidRPr="00604B8E">
              <w:rPr>
                <w:noProof w:val="0"/>
                <w:lang w:val="en-GB" w:eastAsia="ru-RU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5D756F" w:rsidP="005D756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“Tr</w:t>
            </w:r>
            <w:r w:rsidR="00750C19" w:rsidRPr="00604B8E">
              <w:rPr>
                <w:noProof w:val="0"/>
                <w:lang w:eastAsia="ru-RU"/>
              </w:rPr>
              <w:t>i</w:t>
            </w:r>
            <w:r w:rsidR="00750C19" w:rsidRPr="00604B8E">
              <w:rPr>
                <w:noProof w:val="0"/>
                <w:lang w:val="en-GB" w:eastAsia="ru-RU"/>
              </w:rPr>
              <w:t>Mob” LLC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t>92</w:t>
            </w:r>
            <w:r w:rsidRPr="00604B8E">
              <w:rPr>
                <w:noProof w:val="0"/>
                <w:lang w:val="en-GB" w:eastAsia="ru-RU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 xml:space="preserve">“Telesystems of Ukraine” </w:t>
            </w:r>
            <w:r w:rsidR="00750C19" w:rsidRPr="00604B8E">
              <w:rPr>
                <w:noProof w:val="0"/>
                <w:lang w:eastAsia="ru-RU"/>
              </w:rPr>
              <w:t>PrJSC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t>93</w:t>
            </w:r>
            <w:r w:rsidRPr="00604B8E">
              <w:rPr>
                <w:noProof w:val="0"/>
                <w:lang w:val="en-GB" w:eastAsia="ru-RU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5D756F" w:rsidP="005D756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“lifecell” LLC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lastRenderedPageBreak/>
              <w:t>94</w:t>
            </w:r>
            <w:r w:rsidRPr="00604B8E">
              <w:rPr>
                <w:noProof w:val="0"/>
                <w:lang w:val="en-GB" w:eastAsia="ru-RU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“Intertelecom”</w:t>
            </w:r>
            <w:r w:rsidR="00750C19" w:rsidRPr="00604B8E">
              <w:rPr>
                <w:noProof w:val="0"/>
                <w:lang w:eastAsia="ru-RU"/>
              </w:rPr>
              <w:t xml:space="preserve"> LLC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t>95</w:t>
            </w:r>
            <w:r w:rsidRPr="00604B8E">
              <w:rPr>
                <w:noProof w:val="0"/>
                <w:lang w:val="en-GB" w:eastAsia="ru-RU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trike/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“VF Ukraine” PrJSC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t>96</w:t>
            </w:r>
            <w:r w:rsidRPr="00604B8E">
              <w:rPr>
                <w:noProof w:val="0"/>
                <w:lang w:val="en-GB" w:eastAsia="ru-RU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“Kyivstar”</w:t>
            </w:r>
            <w:r w:rsidR="00750C19" w:rsidRPr="00604B8E">
              <w:rPr>
                <w:noProof w:val="0"/>
                <w:lang w:eastAsia="ru-RU"/>
              </w:rPr>
              <w:t xml:space="preserve"> PrJSC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ru-RU" w:eastAsia="ru-RU"/>
              </w:rPr>
              <w:t>97</w:t>
            </w:r>
            <w:r w:rsidRPr="00604B8E">
              <w:rPr>
                <w:noProof w:val="0"/>
                <w:lang w:val="en-GB" w:eastAsia="ru-RU"/>
              </w:rPr>
              <w:t xml:space="preserve">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“Kyivstar”</w:t>
            </w:r>
            <w:r w:rsidR="00750C19" w:rsidRPr="00604B8E">
              <w:rPr>
                <w:noProof w:val="0"/>
                <w:lang w:eastAsia="ru-RU"/>
              </w:rPr>
              <w:t xml:space="preserve"> PrJSC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98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“Kyivstar”</w:t>
            </w:r>
            <w:r w:rsidR="00750C19" w:rsidRPr="00604B8E">
              <w:rPr>
                <w:noProof w:val="0"/>
                <w:lang w:eastAsia="ru-RU"/>
              </w:rPr>
              <w:t xml:space="preserve"> PrJSC</w:t>
            </w:r>
          </w:p>
        </w:tc>
      </w:tr>
      <w:tr w:rsidR="00750C19" w:rsidRPr="00604B8E" w:rsidTr="007416A5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99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</w:tcPr>
          <w:p w:rsidR="00750C19" w:rsidRPr="00C44B69" w:rsidRDefault="00750C19" w:rsidP="00750C19">
            <w:pPr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eastAsia="SimSun"/>
                <w:lang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分配给移动业务</w:t>
            </w:r>
          </w:p>
        </w:tc>
        <w:tc>
          <w:tcPr>
            <w:tcW w:w="2141" w:type="dxa"/>
            <w:vAlign w:val="center"/>
          </w:tcPr>
          <w:p w:rsidR="00750C19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trike/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“VF Ukraine” PrJSC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EB5E59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891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750C19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</w:t>
            </w:r>
            <w:r>
              <w:rPr>
                <w:rFonts w:eastAsia="SimSun" w:cs="Microsoft YaHei" w:hint="eastAsia"/>
                <w:lang w:eastAsia="zh-CN"/>
              </w:rPr>
              <w:t>固定</w:t>
            </w:r>
            <w:r w:rsidRPr="00C44B69">
              <w:rPr>
                <w:rFonts w:eastAsia="SimSun" w:cs="Microsoft YaHei"/>
                <w:lang w:eastAsia="zh-CN"/>
              </w:rPr>
              <w:t>业务</w:t>
            </w:r>
          </w:p>
        </w:tc>
        <w:tc>
          <w:tcPr>
            <w:tcW w:w="2141" w:type="dxa"/>
            <w:vAlign w:val="center"/>
          </w:tcPr>
          <w:p w:rsidR="00750C19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“Datagroup” PrJSC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EB5E59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892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750C19" w:rsidRPr="00604B8E" w:rsidRDefault="00ED2B90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</w:t>
            </w:r>
            <w:r>
              <w:rPr>
                <w:rFonts w:eastAsia="SimSun" w:cs="Microsoft YaHei" w:hint="eastAsia"/>
                <w:lang w:eastAsia="zh-CN"/>
              </w:rPr>
              <w:t>固定</w:t>
            </w:r>
            <w:r w:rsidRPr="00C44B69">
              <w:rPr>
                <w:rFonts w:eastAsia="SimSun" w:cs="Microsoft YaHei"/>
                <w:lang w:eastAsia="zh-CN"/>
              </w:rPr>
              <w:t>业务</w:t>
            </w:r>
          </w:p>
        </w:tc>
        <w:tc>
          <w:tcPr>
            <w:tcW w:w="2141" w:type="dxa"/>
            <w:vAlign w:val="center"/>
          </w:tcPr>
          <w:p w:rsidR="00750C19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“Ukrtelecom” 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EB5E59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893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750C19" w:rsidRPr="00604B8E" w:rsidRDefault="00ED2B90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</w:t>
            </w:r>
            <w:r>
              <w:rPr>
                <w:rFonts w:eastAsia="SimSun" w:cs="Microsoft YaHei" w:hint="eastAsia"/>
                <w:lang w:eastAsia="zh-CN"/>
              </w:rPr>
              <w:t>固定</w:t>
            </w:r>
            <w:r w:rsidRPr="00C44B69">
              <w:rPr>
                <w:rFonts w:eastAsia="SimSun" w:cs="Microsoft YaHei"/>
                <w:lang w:eastAsia="zh-CN"/>
              </w:rPr>
              <w:t>业务</w:t>
            </w:r>
          </w:p>
        </w:tc>
        <w:tc>
          <w:tcPr>
            <w:tcW w:w="2141" w:type="dxa"/>
            <w:vAlign w:val="center"/>
          </w:tcPr>
          <w:p w:rsidR="00750C19" w:rsidRPr="00604B8E" w:rsidRDefault="005D756F" w:rsidP="005D756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“T.R. Communication” LLC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EB5E59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894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750C19" w:rsidRPr="00604B8E" w:rsidRDefault="00ED2B90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</w:t>
            </w:r>
            <w:r>
              <w:rPr>
                <w:rFonts w:eastAsia="SimSun" w:cs="Microsoft YaHei" w:hint="eastAsia"/>
                <w:lang w:eastAsia="zh-CN"/>
              </w:rPr>
              <w:t>固定</w:t>
            </w:r>
            <w:r w:rsidRPr="00C44B69">
              <w:rPr>
                <w:rFonts w:eastAsia="SimSun" w:cs="Microsoft YaHei"/>
                <w:lang w:eastAsia="zh-CN"/>
              </w:rPr>
              <w:t>业务</w:t>
            </w:r>
          </w:p>
        </w:tc>
        <w:tc>
          <w:tcPr>
            <w:tcW w:w="2141" w:type="dxa"/>
            <w:vAlign w:val="center"/>
          </w:tcPr>
          <w:p w:rsidR="00750C19" w:rsidRPr="00604B8E" w:rsidRDefault="005D756F" w:rsidP="005D756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750C19" w:rsidRPr="00604B8E">
              <w:rPr>
                <w:noProof w:val="0"/>
                <w:lang w:val="en-GB" w:eastAsia="ru-RU"/>
              </w:rPr>
              <w:t>“Atlantis Telecom” LLC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EB5E59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895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750C19" w:rsidRPr="00604B8E" w:rsidRDefault="00ED2B90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</w:t>
            </w:r>
            <w:r>
              <w:rPr>
                <w:rFonts w:eastAsia="SimSun" w:cs="Microsoft YaHei" w:hint="eastAsia"/>
                <w:lang w:eastAsia="zh-CN"/>
              </w:rPr>
              <w:t>固定</w:t>
            </w:r>
            <w:r w:rsidRPr="00C44B69">
              <w:rPr>
                <w:rFonts w:eastAsia="SimSun" w:cs="Microsoft YaHei"/>
                <w:lang w:eastAsia="zh-CN"/>
              </w:rPr>
              <w:t>业务</w:t>
            </w:r>
          </w:p>
        </w:tc>
        <w:tc>
          <w:tcPr>
            <w:tcW w:w="2141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“Lincom-3000” LLC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EB5E59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897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750C19" w:rsidRPr="00604B8E" w:rsidRDefault="00ED2B90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</w:t>
            </w:r>
            <w:r>
              <w:rPr>
                <w:rFonts w:eastAsia="SimSun" w:cs="Microsoft YaHei" w:hint="eastAsia"/>
                <w:lang w:eastAsia="zh-CN"/>
              </w:rPr>
              <w:t>固定</w:t>
            </w:r>
            <w:r w:rsidRPr="00C44B69">
              <w:rPr>
                <w:rFonts w:eastAsia="SimSun" w:cs="Microsoft YaHei"/>
                <w:lang w:eastAsia="zh-CN"/>
              </w:rPr>
              <w:t>业务</w:t>
            </w:r>
          </w:p>
        </w:tc>
        <w:tc>
          <w:tcPr>
            <w:tcW w:w="2141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“Kyivstar”</w:t>
            </w:r>
            <w:r w:rsidRPr="00604B8E">
              <w:rPr>
                <w:noProof w:val="0"/>
                <w:lang w:eastAsia="ru-RU"/>
              </w:rPr>
              <w:t xml:space="preserve"> PrJSC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750C19" w:rsidRPr="00604B8E" w:rsidTr="00EB5E59">
        <w:trPr>
          <w:cantSplit/>
        </w:trPr>
        <w:tc>
          <w:tcPr>
            <w:tcW w:w="1763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899 (NDC)</w:t>
            </w:r>
          </w:p>
        </w:tc>
        <w:tc>
          <w:tcPr>
            <w:tcW w:w="990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ru-RU" w:eastAsia="ru-RU"/>
              </w:rPr>
            </w:pPr>
            <w:r w:rsidRPr="00604B8E">
              <w:rPr>
                <w:noProof w:val="0"/>
                <w:lang w:val="ru-RU" w:eastAsia="ru-RU"/>
              </w:rPr>
              <w:t>9</w:t>
            </w:r>
          </w:p>
        </w:tc>
        <w:tc>
          <w:tcPr>
            <w:tcW w:w="3723" w:type="dxa"/>
            <w:vAlign w:val="center"/>
          </w:tcPr>
          <w:p w:rsidR="00750C19" w:rsidRPr="00604B8E" w:rsidRDefault="00ED2B90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  <w:r w:rsidRPr="00C44B69">
              <w:rPr>
                <w:rFonts w:eastAsia="SimSun" w:cs="Microsoft YaHei"/>
                <w:lang w:eastAsia="zh-CN"/>
              </w:rPr>
              <w:t>非地理号码</w:t>
            </w:r>
            <w:r w:rsidRPr="00C44B69">
              <w:rPr>
                <w:rFonts w:eastAsia="SimSun" w:cs="Microsoft YaHei"/>
                <w:lang w:eastAsia="zh-CN"/>
              </w:rPr>
              <w:t xml:space="preserve"> – </w:t>
            </w:r>
            <w:r w:rsidRPr="00C44B69">
              <w:rPr>
                <w:rFonts w:eastAsia="SimSun" w:cs="Microsoft YaHei"/>
                <w:lang w:eastAsia="zh-CN"/>
              </w:rPr>
              <w:t>分配给</w:t>
            </w:r>
            <w:r>
              <w:rPr>
                <w:rFonts w:eastAsia="SimSun" w:cs="Microsoft YaHei" w:hint="eastAsia"/>
                <w:lang w:eastAsia="zh-CN"/>
              </w:rPr>
              <w:t>固定</w:t>
            </w:r>
            <w:r w:rsidRPr="00C44B69">
              <w:rPr>
                <w:rFonts w:eastAsia="SimSun" w:cs="Microsoft YaHei"/>
                <w:lang w:eastAsia="zh-CN"/>
              </w:rPr>
              <w:t>业务</w:t>
            </w:r>
          </w:p>
        </w:tc>
        <w:tc>
          <w:tcPr>
            <w:tcW w:w="2141" w:type="dxa"/>
            <w:vAlign w:val="center"/>
          </w:tcPr>
          <w:p w:rsidR="00750C19" w:rsidRPr="00604B8E" w:rsidRDefault="00750C19" w:rsidP="00750C1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“Velton Telecom” LLC</w:t>
            </w:r>
            <w:r w:rsidR="00B054F7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B054F7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</w:tbl>
    <w:p w:rsidR="00604B8E" w:rsidRPr="00604B8E" w:rsidRDefault="00604B8E" w:rsidP="00604B8E">
      <w:pPr>
        <w:overflowPunct/>
        <w:autoSpaceDE/>
        <w:autoSpaceDN/>
        <w:adjustRightInd/>
        <w:spacing w:before="0" w:after="120"/>
        <w:jc w:val="left"/>
        <w:textAlignment w:val="auto"/>
        <w:rPr>
          <w:noProof w:val="0"/>
          <w:lang w:val="en-GB" w:eastAsia="ru-RU"/>
        </w:rPr>
      </w:pPr>
    </w:p>
    <w:p w:rsidR="00604B8E" w:rsidRPr="00656202" w:rsidRDefault="00750C19" w:rsidP="00967716">
      <w:pPr>
        <w:overflowPunct/>
        <w:autoSpaceDE/>
        <w:autoSpaceDN/>
        <w:adjustRightInd/>
        <w:spacing w:before="0" w:after="120"/>
        <w:ind w:firstLine="392"/>
        <w:textAlignment w:val="auto"/>
        <w:rPr>
          <w:noProof w:val="0"/>
          <w:highlight w:val="cyan"/>
          <w:lang w:val="en-GB" w:eastAsia="zh-CN"/>
        </w:rPr>
      </w:pPr>
      <w:r w:rsidRPr="00C44B69">
        <w:rPr>
          <w:rFonts w:ascii="SimSun" w:eastAsia="SimSun" w:hAnsi="SimSun" w:hint="eastAsia"/>
          <w:lang w:eastAsia="zh-CN"/>
        </w:rPr>
        <w:t>位于</w:t>
      </w:r>
      <w:r w:rsidRPr="00C44B69">
        <w:rPr>
          <w:rFonts w:ascii="SimSun" w:eastAsia="SimSun" w:hAnsi="SimSun"/>
          <w:lang w:eastAsia="zh-CN"/>
        </w:rPr>
        <w:t>基辅</w:t>
      </w:r>
      <w:r w:rsidRPr="00C44B69">
        <w:rPr>
          <w:rFonts w:ascii="SimSun" w:eastAsia="SimSun" w:hAnsi="SimSun" w:hint="eastAsia"/>
          <w:lang w:eastAsia="zh-CN"/>
        </w:rPr>
        <w:t>的</w:t>
      </w:r>
      <w:r w:rsidRPr="00C44B69">
        <w:rPr>
          <w:rFonts w:ascii="STKaiti" w:eastAsia="STKaiti" w:hAnsi="STKaiti"/>
          <w:lang w:eastAsia="zh-CN"/>
        </w:rPr>
        <w:t>乌克兰国家特别通信和信息保护局</w:t>
      </w:r>
      <w:r w:rsidRPr="00C44B69">
        <w:rPr>
          <w:rFonts w:eastAsiaTheme="minorEastAsia"/>
          <w:lang w:eastAsia="zh-CN"/>
        </w:rPr>
        <w:t>宣布</w:t>
      </w:r>
      <w:r w:rsidR="00ED2B90">
        <w:rPr>
          <w:rFonts w:eastAsiaTheme="minorEastAsia" w:hint="eastAsia"/>
          <w:lang w:eastAsia="zh-CN"/>
        </w:rPr>
        <w:t>在</w:t>
      </w:r>
      <w:r w:rsidR="00ED2B90">
        <w:rPr>
          <w:rFonts w:eastAsiaTheme="minorEastAsia"/>
          <w:lang w:eastAsia="zh-CN"/>
        </w:rPr>
        <w:t>乌克兰国家编号方案中</w:t>
      </w:r>
      <w:r w:rsidRPr="00C44B69">
        <w:rPr>
          <w:rFonts w:eastAsiaTheme="minorEastAsia"/>
          <w:lang w:eastAsia="zh-CN"/>
        </w:rPr>
        <w:t>采用以下</w:t>
      </w:r>
      <w:r w:rsidR="00ED2B90">
        <w:rPr>
          <w:rFonts w:eastAsiaTheme="minorEastAsia" w:hint="eastAsia"/>
          <w:lang w:eastAsia="zh-CN"/>
        </w:rPr>
        <w:t>国际</w:t>
      </w:r>
      <w:r w:rsidR="00ED2B90">
        <w:rPr>
          <w:rFonts w:eastAsiaTheme="minorEastAsia"/>
          <w:lang w:eastAsia="zh-CN"/>
        </w:rPr>
        <w:t>免费电话和国家加价业务系列号码分配</w:t>
      </w:r>
      <w:r w:rsidRPr="00C44B69">
        <w:rPr>
          <w:rFonts w:eastAsiaTheme="minorEastAsia"/>
          <w:lang w:eastAsia="zh-CN"/>
        </w:rPr>
        <w:t>：</w:t>
      </w:r>
    </w:p>
    <w:p w:rsidR="00750C19" w:rsidRPr="00656202" w:rsidRDefault="00750C19" w:rsidP="00750C19">
      <w:pPr>
        <w:rPr>
          <w:highlight w:val="yellow"/>
          <w:lang w:val="en-GB" w:eastAsia="zh-CN"/>
        </w:rPr>
      </w:pPr>
      <w:r w:rsidRPr="00750C19">
        <w:rPr>
          <w:lang w:val="en-GB" w:eastAsia="zh-CN"/>
        </w:rPr>
        <w:t>a)</w:t>
      </w:r>
      <w:r w:rsidRPr="00750C19">
        <w:rPr>
          <w:lang w:val="en-GB" w:eastAsia="zh-CN"/>
        </w:rPr>
        <w:tab/>
      </w:r>
      <w:r w:rsidRPr="00C44B69">
        <w:rPr>
          <w:rFonts w:eastAsiaTheme="minorEastAsia" w:hint="eastAsia"/>
          <w:lang w:eastAsia="zh-CN"/>
        </w:rPr>
        <w:t>概况</w:t>
      </w:r>
      <w:r w:rsidRPr="00C44B69">
        <w:rPr>
          <w:rFonts w:eastAsiaTheme="minorEastAsia"/>
          <w:lang w:eastAsia="zh-CN"/>
        </w:rPr>
        <w:t>：</w:t>
      </w:r>
    </w:p>
    <w:p w:rsidR="00604B8E" w:rsidRPr="00604B8E" w:rsidRDefault="00750C19" w:rsidP="00967716">
      <w:pPr>
        <w:tabs>
          <w:tab w:val="clear" w:pos="5387"/>
          <w:tab w:val="left" w:pos="3969"/>
        </w:tabs>
        <w:jc w:val="left"/>
        <w:rPr>
          <w:noProof w:val="0"/>
          <w:lang w:val="en-GB" w:eastAsia="zh-CN"/>
        </w:rPr>
      </w:pPr>
      <w:r w:rsidRPr="00750C19">
        <w:rPr>
          <w:lang w:val="en-GB" w:eastAsia="zh-CN"/>
        </w:rPr>
        <w:tab/>
      </w:r>
      <w:r w:rsidRPr="00C44B69">
        <w:rPr>
          <w:rFonts w:eastAsiaTheme="minorEastAsia" w:hint="eastAsia"/>
          <w:lang w:eastAsia="zh-CN"/>
        </w:rPr>
        <w:t>最</w:t>
      </w:r>
      <w:r w:rsidRPr="00C44B69">
        <w:rPr>
          <w:rFonts w:eastAsiaTheme="minorEastAsia"/>
          <w:lang w:eastAsia="zh-CN"/>
        </w:rPr>
        <w:t>小号码长度（</w:t>
      </w:r>
      <w:r w:rsidRPr="00C44B69">
        <w:rPr>
          <w:rFonts w:eastAsiaTheme="minorEastAsia" w:hint="eastAsia"/>
          <w:lang w:eastAsia="zh-CN"/>
        </w:rPr>
        <w:t>不包括</w:t>
      </w:r>
      <w:r w:rsidRPr="00C44B69">
        <w:rPr>
          <w:rFonts w:eastAsiaTheme="minorEastAsia"/>
          <w:lang w:eastAsia="zh-CN"/>
        </w:rPr>
        <w:t>国家代码）</w:t>
      </w:r>
      <w:r w:rsidRPr="00C44B69">
        <w:rPr>
          <w:rFonts w:eastAsiaTheme="minorEastAsia" w:hint="eastAsia"/>
          <w:lang w:eastAsia="zh-CN"/>
        </w:rPr>
        <w:t>：</w:t>
      </w:r>
      <w:r w:rsidRPr="00C44B69">
        <w:rPr>
          <w:rFonts w:asciiTheme="minorHAnsi" w:hAnsiTheme="minorHAnsi"/>
          <w:lang w:eastAsia="zh-CN"/>
        </w:rPr>
        <w:tab/>
        <w:t>9</w:t>
      </w:r>
      <w:r w:rsidRPr="00C44B69">
        <w:rPr>
          <w:rFonts w:asciiTheme="minorHAnsi" w:eastAsiaTheme="minorEastAsia" w:hAnsiTheme="minorHAnsi" w:hint="eastAsia"/>
          <w:lang w:eastAsia="zh-CN"/>
        </w:rPr>
        <w:t>位</w:t>
      </w:r>
      <w:r w:rsidRPr="00656202">
        <w:rPr>
          <w:highlight w:val="yellow"/>
          <w:lang w:val="en-GB" w:eastAsia="zh-CN"/>
        </w:rPr>
        <w:br/>
      </w:r>
      <w:r w:rsidRPr="00750C19">
        <w:rPr>
          <w:lang w:val="en-GB" w:eastAsia="zh-CN"/>
        </w:rPr>
        <w:tab/>
      </w:r>
      <w:r w:rsidRPr="00C44B69">
        <w:rPr>
          <w:rFonts w:eastAsiaTheme="minorEastAsia" w:hint="eastAsia"/>
          <w:lang w:eastAsia="zh-CN"/>
        </w:rPr>
        <w:t>最大</w:t>
      </w:r>
      <w:r w:rsidRPr="00C44B69">
        <w:rPr>
          <w:rFonts w:eastAsiaTheme="minorEastAsia"/>
          <w:lang w:eastAsia="zh-CN"/>
        </w:rPr>
        <w:t>号码长度（</w:t>
      </w:r>
      <w:r w:rsidRPr="00C44B69">
        <w:rPr>
          <w:rFonts w:eastAsiaTheme="minorEastAsia" w:hint="eastAsia"/>
          <w:lang w:eastAsia="zh-CN"/>
        </w:rPr>
        <w:t>不包括</w:t>
      </w:r>
      <w:r w:rsidRPr="00C44B69">
        <w:rPr>
          <w:rFonts w:eastAsiaTheme="minorEastAsia"/>
          <w:lang w:eastAsia="zh-CN"/>
        </w:rPr>
        <w:t>国家代码）</w:t>
      </w:r>
      <w:r w:rsidRPr="00C44B69">
        <w:rPr>
          <w:rFonts w:eastAsiaTheme="minorEastAsia" w:hint="eastAsia"/>
          <w:lang w:eastAsia="zh-CN"/>
        </w:rPr>
        <w:t>：</w:t>
      </w:r>
      <w:r w:rsidRPr="00C44B69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10</w:t>
      </w:r>
      <w:r w:rsidRPr="00C44B69">
        <w:rPr>
          <w:rFonts w:asciiTheme="minorHAnsi" w:eastAsiaTheme="minorEastAsia" w:hAnsiTheme="minorHAnsi" w:hint="eastAsia"/>
          <w:lang w:eastAsia="zh-CN"/>
        </w:rPr>
        <w:t>位</w:t>
      </w:r>
    </w:p>
    <w:p w:rsidR="006226F6" w:rsidRDefault="006226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eastAsia="zh-CN"/>
        </w:rPr>
      </w:pPr>
      <w:r>
        <w:rPr>
          <w:rFonts w:eastAsia="Calibri"/>
          <w:lang w:eastAsia="zh-CN"/>
        </w:rPr>
        <w:br w:type="page"/>
      </w:r>
    </w:p>
    <w:p w:rsidR="00604B8E" w:rsidRPr="00656202" w:rsidRDefault="00604B8E" w:rsidP="00750C19">
      <w:pPr>
        <w:rPr>
          <w:rFonts w:eastAsia="Calibri"/>
          <w:highlight w:val="lightGray"/>
          <w:lang w:eastAsia="ru-RU"/>
        </w:rPr>
      </w:pPr>
      <w:r w:rsidRPr="00750C19">
        <w:rPr>
          <w:rFonts w:eastAsia="Calibri"/>
          <w:lang w:eastAsia="ru-RU"/>
        </w:rPr>
        <w:lastRenderedPageBreak/>
        <w:t>b)</w:t>
      </w:r>
      <w:r w:rsidRPr="00750C19">
        <w:rPr>
          <w:rFonts w:eastAsia="Calibri"/>
          <w:lang w:eastAsia="ru-RU"/>
        </w:rPr>
        <w:tab/>
      </w:r>
      <w:r w:rsidR="00750C19" w:rsidRPr="00C44B69">
        <w:rPr>
          <w:rFonts w:eastAsiaTheme="minorEastAsia" w:hint="eastAsia"/>
          <w:lang w:eastAsia="zh-CN"/>
        </w:rPr>
        <w:t>编号</w:t>
      </w:r>
      <w:r w:rsidR="00750C19" w:rsidRPr="00C44B69">
        <w:rPr>
          <w:rFonts w:eastAsiaTheme="minorEastAsia"/>
          <w:lang w:eastAsia="zh-CN"/>
        </w:rPr>
        <w:t>方案详情：</w:t>
      </w:r>
    </w:p>
    <w:p w:rsidR="006226F6" w:rsidRPr="00656202" w:rsidRDefault="006226F6" w:rsidP="006226F6">
      <w:pPr>
        <w:rPr>
          <w:rFonts w:eastAsia="Calibri"/>
          <w:sz w:val="8"/>
          <w:highlight w:val="lightGray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979"/>
        <w:gridCol w:w="948"/>
        <w:gridCol w:w="3664"/>
        <w:gridCol w:w="2190"/>
      </w:tblGrid>
      <w:tr w:rsidR="00750C19" w:rsidRPr="00604B8E" w:rsidTr="00750C19">
        <w:trPr>
          <w:cantSplit/>
          <w:trHeight w:val="265"/>
          <w:tblHeader/>
        </w:trPr>
        <w:tc>
          <w:tcPr>
            <w:tcW w:w="1858" w:type="dxa"/>
            <w:vMerge w:val="restart"/>
          </w:tcPr>
          <w:p w:rsidR="00750C19" w:rsidRPr="00656202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highlight w:val="yellow"/>
                <w:lang w:val="en-GB" w:eastAsia="zh-CN"/>
              </w:rPr>
            </w:pP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国家目的地代码（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NDC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）</w:t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或国家（有效）号码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br/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（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N</w:t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(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S</w:t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)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t>N</w:t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）的</w:t>
            </w:r>
            <w:r w:rsidRPr="00C44B69">
              <w:rPr>
                <w:rFonts w:eastAsia="SimSun" w:cs="Calibri"/>
                <w:b/>
                <w:iCs/>
                <w:sz w:val="19"/>
                <w:szCs w:val="19"/>
                <w:lang w:eastAsia="zh-CN"/>
              </w:rPr>
              <w:br/>
            </w:r>
            <w:r w:rsidRPr="00C44B69">
              <w:rPr>
                <w:rFonts w:eastAsia="SimSun" w:cs="Calibri" w:hint="eastAsia"/>
                <w:b/>
                <w:iCs/>
                <w:sz w:val="19"/>
                <w:szCs w:val="19"/>
                <w:lang w:eastAsia="zh-CN"/>
              </w:rPr>
              <w:t>前置数字</w:t>
            </w:r>
          </w:p>
        </w:tc>
        <w:tc>
          <w:tcPr>
            <w:tcW w:w="1927" w:type="dxa"/>
            <w:gridSpan w:val="2"/>
          </w:tcPr>
          <w:p w:rsidR="00750C19" w:rsidRPr="00656202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highlight w:val="yellow"/>
                <w:lang w:val="en-GB" w:eastAsia="zh-CN"/>
              </w:rPr>
            </w:pP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>国内（有效）</w:t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br/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>号码长度</w:t>
            </w:r>
          </w:p>
        </w:tc>
        <w:tc>
          <w:tcPr>
            <w:tcW w:w="3664" w:type="dxa"/>
            <w:vMerge w:val="restart"/>
            <w:vAlign w:val="center"/>
          </w:tcPr>
          <w:p w:rsidR="00750C19" w:rsidRPr="00656202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highlight w:val="yellow"/>
                <w:lang w:val="en-GB" w:eastAsia="ru-RU"/>
              </w:rPr>
            </w:pPr>
            <w:r w:rsidRPr="00C44B69">
              <w:rPr>
                <w:rFonts w:eastAsia="SimSun" w:cs="Arial"/>
                <w:b/>
                <w:iCs/>
                <w:sz w:val="18"/>
                <w:szCs w:val="18"/>
                <w:lang w:eastAsia="zh-CN"/>
              </w:rPr>
              <w:t>ITU-T</w:t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 xml:space="preserve"> E.164</w:t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br/>
            </w:r>
            <w:r w:rsidRPr="00C44B69">
              <w:rPr>
                <w:rFonts w:eastAsia="SimSun" w:cs="Calibri"/>
                <w:b/>
                <w:iCs/>
                <w:color w:val="000000"/>
                <w:sz w:val="19"/>
                <w:szCs w:val="19"/>
                <w:lang w:eastAsia="zh-CN"/>
              </w:rPr>
              <w:t>号码的使用</w:t>
            </w:r>
          </w:p>
        </w:tc>
        <w:tc>
          <w:tcPr>
            <w:tcW w:w="2190" w:type="dxa"/>
            <w:vMerge w:val="restart"/>
          </w:tcPr>
          <w:p w:rsidR="00750C19" w:rsidRPr="00656202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highlight w:val="yellow"/>
                <w:lang w:val="en-GB" w:eastAsia="ru-RU"/>
              </w:rPr>
            </w:pPr>
          </w:p>
          <w:p w:rsidR="00750C19" w:rsidRPr="00656202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highlight w:val="yellow"/>
                <w:lang w:val="en-GB" w:eastAsia="ru-RU"/>
              </w:rPr>
            </w:pPr>
          </w:p>
          <w:p w:rsidR="00750C19" w:rsidRPr="00656202" w:rsidRDefault="00750C19" w:rsidP="00750C1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sz w:val="18"/>
                <w:szCs w:val="18"/>
                <w:highlight w:val="yellow"/>
                <w:lang w:val="en-GB" w:eastAsia="ru-RU"/>
              </w:rPr>
            </w:pPr>
            <w:r w:rsidRPr="00C44B69">
              <w:rPr>
                <w:rFonts w:eastAsia="SimSun" w:cstheme="minorBidi"/>
                <w:b/>
                <w:color w:val="000000"/>
                <w:sz w:val="19"/>
                <w:szCs w:val="19"/>
                <w:lang w:eastAsia="zh-CN"/>
              </w:rPr>
              <w:t>补充信息</w:t>
            </w:r>
          </w:p>
        </w:tc>
      </w:tr>
      <w:tr w:rsidR="00604B8E" w:rsidRPr="00604B8E" w:rsidTr="00750C19">
        <w:trPr>
          <w:cantSplit/>
          <w:trHeight w:val="840"/>
          <w:tblHeader/>
        </w:trPr>
        <w:tc>
          <w:tcPr>
            <w:tcW w:w="1858" w:type="dxa"/>
            <w:vMerge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lang w:val="en-GB" w:eastAsia="ru-RU"/>
              </w:rPr>
            </w:pPr>
          </w:p>
        </w:tc>
        <w:tc>
          <w:tcPr>
            <w:tcW w:w="979" w:type="dxa"/>
          </w:tcPr>
          <w:p w:rsidR="00604B8E" w:rsidRPr="00750C19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lang w:val="en-GB" w:eastAsia="zh-CN"/>
              </w:rPr>
            </w:pPr>
          </w:p>
          <w:p w:rsidR="00604B8E" w:rsidRPr="00750C19" w:rsidRDefault="00750C19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Theme="minorEastAsia"/>
                <w:b/>
                <w:noProof w:val="0"/>
                <w:sz w:val="18"/>
                <w:szCs w:val="18"/>
                <w:lang w:val="en-GB" w:eastAsia="zh-CN"/>
              </w:rPr>
            </w:pPr>
            <w:r w:rsidRPr="00750C19">
              <w:rPr>
                <w:rFonts w:eastAsiaTheme="minorEastAsia" w:hint="eastAsia"/>
                <w:b/>
                <w:noProof w:val="0"/>
                <w:sz w:val="18"/>
                <w:szCs w:val="18"/>
                <w:lang w:val="en-GB" w:eastAsia="zh-CN"/>
              </w:rPr>
              <w:t>最大</w:t>
            </w:r>
            <w:r w:rsidR="00967716">
              <w:rPr>
                <w:rFonts w:eastAsiaTheme="minorEastAsia"/>
                <w:b/>
                <w:noProof w:val="0"/>
                <w:sz w:val="18"/>
                <w:szCs w:val="18"/>
                <w:lang w:val="en-GB" w:eastAsia="zh-CN"/>
              </w:rPr>
              <w:br/>
            </w:r>
            <w:r w:rsidRPr="00750C19">
              <w:rPr>
                <w:rFonts w:eastAsiaTheme="minorEastAsia" w:hint="eastAsia"/>
                <w:b/>
                <w:noProof w:val="0"/>
                <w:sz w:val="18"/>
                <w:szCs w:val="18"/>
                <w:lang w:val="en-GB" w:eastAsia="zh-CN"/>
              </w:rPr>
              <w:t>长度</w:t>
            </w:r>
          </w:p>
        </w:tc>
        <w:tc>
          <w:tcPr>
            <w:tcW w:w="948" w:type="dxa"/>
          </w:tcPr>
          <w:p w:rsidR="00604B8E" w:rsidRPr="00750C19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sz w:val="18"/>
                <w:szCs w:val="18"/>
                <w:lang w:val="en-GB" w:eastAsia="zh-CN"/>
              </w:rPr>
            </w:pPr>
          </w:p>
          <w:p w:rsidR="00604B8E" w:rsidRPr="00750C19" w:rsidRDefault="00750C19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Theme="minorEastAsia"/>
                <w:b/>
                <w:noProof w:val="0"/>
                <w:sz w:val="18"/>
                <w:szCs w:val="18"/>
                <w:lang w:val="en-GB" w:eastAsia="zh-CN"/>
              </w:rPr>
            </w:pPr>
            <w:r w:rsidRPr="00750C19">
              <w:rPr>
                <w:rFonts w:eastAsiaTheme="minorEastAsia" w:hint="eastAsia"/>
                <w:b/>
                <w:noProof w:val="0"/>
                <w:sz w:val="18"/>
                <w:szCs w:val="18"/>
                <w:lang w:val="en-GB" w:eastAsia="zh-CN"/>
              </w:rPr>
              <w:t>最小</w:t>
            </w:r>
            <w:r w:rsidR="00967716">
              <w:rPr>
                <w:rFonts w:eastAsiaTheme="minorEastAsia"/>
                <w:b/>
                <w:noProof w:val="0"/>
                <w:sz w:val="18"/>
                <w:szCs w:val="18"/>
                <w:lang w:val="en-GB" w:eastAsia="zh-CN"/>
              </w:rPr>
              <w:br/>
            </w:r>
            <w:r w:rsidRPr="00750C19">
              <w:rPr>
                <w:rFonts w:eastAsiaTheme="minorEastAsia" w:hint="eastAsia"/>
                <w:b/>
                <w:noProof w:val="0"/>
                <w:sz w:val="18"/>
                <w:szCs w:val="18"/>
                <w:lang w:val="en-GB" w:eastAsia="zh-CN"/>
              </w:rPr>
              <w:t>长度</w:t>
            </w:r>
          </w:p>
        </w:tc>
        <w:tc>
          <w:tcPr>
            <w:tcW w:w="3664" w:type="dxa"/>
            <w:vMerge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lang w:val="en-GB" w:eastAsia="zh-CN"/>
              </w:rPr>
            </w:pPr>
          </w:p>
        </w:tc>
        <w:tc>
          <w:tcPr>
            <w:tcW w:w="2190" w:type="dxa"/>
            <w:vMerge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noProof w:val="0"/>
                <w:lang w:val="en-GB" w:eastAsia="zh-CN"/>
              </w:rPr>
            </w:pP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800 10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="00604B8E"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  <w:r>
              <w:rPr>
                <w:noProof w:val="0"/>
                <w:lang w:val="en-GB" w:eastAsia="zh-CN"/>
              </w:rPr>
              <w:t xml:space="preserve"> 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zh-CN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zh-CN"/>
              </w:rPr>
              <w:t>“Velton Telecom” LLC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zh-CN"/>
              </w:rPr>
            </w:pPr>
            <w:r w:rsidRPr="00604B8E">
              <w:rPr>
                <w:noProof w:val="0"/>
                <w:lang w:val="en-GB" w:eastAsia="zh-CN"/>
              </w:rPr>
              <w:t>800 20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 w:rsidRPr="00604B8E">
              <w:rPr>
                <w:noProof w:val="0"/>
                <w:lang w:val="en-GB" w:eastAsia="zh-CN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 w:rsidRPr="00604B8E">
              <w:rPr>
                <w:noProof w:val="0"/>
                <w:lang w:val="en-GB" w:eastAsia="zh-CN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zh-CN"/>
              </w:rPr>
              <w:t>“lifecell” LLC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800 21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80" w:lineRule="exact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“Datagroup” PrJSC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  <w:trHeight w:val="332"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800 30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“Kyivstar” PrJSC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800 31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</w:p>
        </w:tc>
        <w:tc>
          <w:tcPr>
            <w:tcW w:w="2190" w:type="dxa"/>
          </w:tcPr>
          <w:p w:rsidR="00604B8E" w:rsidRPr="00604B8E" w:rsidRDefault="00604B8E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“MAXNET” LLC</w:t>
            </w:r>
            <w:r w:rsidR="00ED2B90"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 w:rsidR="00ED2B90"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800 33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“BINOTEL” LLC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800 40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“VF Ukraine” PrJSC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800 50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“Ukrtelecom” JSC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800 60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PrJSC “Farlep-Invest”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 xml:space="preserve">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800 75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“Intertelecom” LLC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800 80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800 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通用</w:t>
            </w:r>
            <w:r>
              <w:rPr>
                <w:rFonts w:eastAsiaTheme="minorEastAsia"/>
                <w:noProof w:val="0"/>
                <w:lang w:val="en-GB" w:eastAsia="zh-CN"/>
              </w:rPr>
              <w:t>国际免费电话号码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“T.R. Communication” LLC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900 23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ED2B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900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全球</w:t>
            </w:r>
            <w:r>
              <w:rPr>
                <w:rFonts w:eastAsiaTheme="minorEastAsia"/>
                <w:noProof w:val="0"/>
                <w:lang w:val="en-GB" w:eastAsia="zh-CN"/>
              </w:rPr>
              <w:t>电信业务加价电话号码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 xml:space="preserve"> </w:t>
            </w:r>
            <w:r>
              <w:rPr>
                <w:noProof w:val="0"/>
                <w:lang w:val="en-GB" w:eastAsia="zh-CN"/>
              </w:rPr>
              <w:t xml:space="preserve"> 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“Audiotex” LLC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900 25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900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全球</w:t>
            </w:r>
            <w:r>
              <w:rPr>
                <w:rFonts w:eastAsiaTheme="minorEastAsia"/>
                <w:noProof w:val="0"/>
                <w:lang w:val="en-GB" w:eastAsia="zh-CN"/>
              </w:rPr>
              <w:t>电信业务加价电话号码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 xml:space="preserve"> </w:t>
            </w:r>
            <w:r>
              <w:rPr>
                <w:noProof w:val="0"/>
                <w:lang w:val="en-GB" w:eastAsia="zh-CN"/>
              </w:rPr>
              <w:t xml:space="preserve"> 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“T.R. Communication” LLC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900 30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900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全球</w:t>
            </w:r>
            <w:r>
              <w:rPr>
                <w:rFonts w:eastAsiaTheme="minorEastAsia"/>
                <w:noProof w:val="0"/>
                <w:lang w:val="en-GB" w:eastAsia="zh-CN"/>
              </w:rPr>
              <w:t>电信业务加价电话号码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 xml:space="preserve"> </w:t>
            </w:r>
            <w:r>
              <w:rPr>
                <w:noProof w:val="0"/>
                <w:lang w:val="en-GB" w:eastAsia="zh-CN"/>
              </w:rPr>
              <w:t xml:space="preserve"> 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“Ukrtelecom” JSC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900 31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900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全球</w:t>
            </w:r>
            <w:r>
              <w:rPr>
                <w:rFonts w:eastAsiaTheme="minorEastAsia"/>
                <w:noProof w:val="0"/>
                <w:lang w:val="en-GB" w:eastAsia="zh-CN"/>
              </w:rPr>
              <w:t>电信业务加价电话号码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 xml:space="preserve"> </w:t>
            </w:r>
            <w:r>
              <w:rPr>
                <w:noProof w:val="0"/>
                <w:lang w:val="en-GB" w:eastAsia="zh-CN"/>
              </w:rPr>
              <w:t xml:space="preserve"> 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“VF Ukraine” PrJSC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900 32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900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全球</w:t>
            </w:r>
            <w:r>
              <w:rPr>
                <w:rFonts w:eastAsiaTheme="minorEastAsia"/>
                <w:noProof w:val="0"/>
                <w:lang w:val="en-GB" w:eastAsia="zh-CN"/>
              </w:rPr>
              <w:t>电信业务加价电话号码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 xml:space="preserve"> </w:t>
            </w:r>
            <w:r>
              <w:rPr>
                <w:noProof w:val="0"/>
                <w:lang w:val="en-GB" w:eastAsia="zh-CN"/>
              </w:rPr>
              <w:t xml:space="preserve"> </w:t>
            </w:r>
          </w:p>
        </w:tc>
        <w:tc>
          <w:tcPr>
            <w:tcW w:w="2190" w:type="dxa"/>
          </w:tcPr>
          <w:p w:rsidR="00604B8E" w:rsidRPr="00604B8E" w:rsidRDefault="00ED2B90" w:rsidP="00ED2B90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noProof w:val="0"/>
                <w:lang w:val="en-GB" w:eastAsia="ru-RU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“EURO-INFORM” LLC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  <w:tr w:rsidR="00604B8E" w:rsidRPr="00604B8E" w:rsidTr="00750C19">
        <w:trPr>
          <w:cantSplit/>
        </w:trPr>
        <w:tc>
          <w:tcPr>
            <w:tcW w:w="1858" w:type="dxa"/>
          </w:tcPr>
          <w:p w:rsidR="00604B8E" w:rsidRPr="00604B8E" w:rsidRDefault="00604B8E" w:rsidP="00604B8E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noProof w:val="0"/>
                <w:lang w:val="en-GB" w:eastAsia="ru-RU"/>
              </w:rPr>
            </w:pPr>
            <w:r w:rsidRPr="00604B8E">
              <w:rPr>
                <w:noProof w:val="0"/>
                <w:lang w:val="en-GB" w:eastAsia="ru-RU"/>
              </w:rPr>
              <w:t>900 90</w:t>
            </w:r>
          </w:p>
        </w:tc>
        <w:tc>
          <w:tcPr>
            <w:tcW w:w="979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10</w:t>
            </w:r>
          </w:p>
        </w:tc>
        <w:tc>
          <w:tcPr>
            <w:tcW w:w="948" w:type="dxa"/>
          </w:tcPr>
          <w:p w:rsidR="00604B8E" w:rsidRPr="00604B8E" w:rsidRDefault="00604B8E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noProof w:val="0"/>
                <w:sz w:val="22"/>
                <w:szCs w:val="22"/>
              </w:rPr>
            </w:pPr>
            <w:r w:rsidRPr="00604B8E">
              <w:rPr>
                <w:noProof w:val="0"/>
                <w:lang w:val="en-GB" w:eastAsia="ru-RU"/>
              </w:rPr>
              <w:t>9</w:t>
            </w:r>
          </w:p>
        </w:tc>
        <w:tc>
          <w:tcPr>
            <w:tcW w:w="3664" w:type="dxa"/>
          </w:tcPr>
          <w:p w:rsidR="00604B8E" w:rsidRPr="00604B8E" w:rsidRDefault="00ED2B90" w:rsidP="00604B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noProof w:val="0"/>
                <w:lang w:val="en-GB" w:eastAsia="zh-CN"/>
              </w:rPr>
              <w:t>非</w:t>
            </w:r>
            <w:r>
              <w:rPr>
                <w:rFonts w:eastAsiaTheme="minorEastAsia"/>
                <w:noProof w:val="0"/>
                <w:lang w:val="en-GB" w:eastAsia="zh-CN"/>
              </w:rPr>
              <w:t>地理号码</w:t>
            </w:r>
            <w:r w:rsidRPr="00604B8E">
              <w:rPr>
                <w:noProof w:val="0"/>
                <w:lang w:val="en-GB" w:eastAsia="zh-CN"/>
              </w:rPr>
              <w:t xml:space="preserve"> – 900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全球</w:t>
            </w:r>
            <w:r>
              <w:rPr>
                <w:rFonts w:eastAsiaTheme="minorEastAsia"/>
                <w:noProof w:val="0"/>
                <w:lang w:val="en-GB" w:eastAsia="zh-CN"/>
              </w:rPr>
              <w:t>电信业务加价电话号码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 xml:space="preserve"> </w:t>
            </w:r>
            <w:r>
              <w:rPr>
                <w:noProof w:val="0"/>
                <w:lang w:val="en-GB" w:eastAsia="zh-CN"/>
              </w:rPr>
              <w:t xml:space="preserve"> </w:t>
            </w:r>
          </w:p>
        </w:tc>
        <w:tc>
          <w:tcPr>
            <w:tcW w:w="2190" w:type="dxa"/>
          </w:tcPr>
          <w:p w:rsidR="00604B8E" w:rsidRPr="00ED2B90" w:rsidRDefault="00ED2B90" w:rsidP="00604B8E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eastAsiaTheme="minorEastAsia"/>
                <w:noProof w:val="0"/>
                <w:lang w:val="en-GB" w:eastAsia="zh-CN"/>
              </w:rPr>
            </w:pPr>
            <w:r>
              <w:rPr>
                <w:noProof w:val="0"/>
                <w:lang w:val="en-GB" w:eastAsia="zh-CN"/>
              </w:rPr>
              <w:t xml:space="preserve"> </w:t>
            </w:r>
            <w:r w:rsidR="00604B8E" w:rsidRPr="00604B8E">
              <w:rPr>
                <w:noProof w:val="0"/>
                <w:lang w:val="en-GB" w:eastAsia="ru-RU"/>
              </w:rPr>
              <w:t>“Microcom” LLC</w:t>
            </w:r>
            <w:r>
              <w:rPr>
                <w:rFonts w:eastAsiaTheme="minorEastAsia" w:hint="eastAsia"/>
                <w:noProof w:val="0"/>
                <w:lang w:val="en-GB" w:eastAsia="zh-CN"/>
              </w:rPr>
              <w:t>提供</w:t>
            </w:r>
            <w:r>
              <w:rPr>
                <w:rFonts w:eastAsiaTheme="minorEastAsia"/>
                <w:noProof w:val="0"/>
                <w:lang w:val="en-GB" w:eastAsia="zh-CN"/>
              </w:rPr>
              <w:t>的业务</w:t>
            </w:r>
          </w:p>
        </w:tc>
      </w:tr>
    </w:tbl>
    <w:p w:rsidR="00604B8E" w:rsidRPr="00604B8E" w:rsidRDefault="00604B8E" w:rsidP="00604B8E">
      <w:pPr>
        <w:overflowPunct/>
        <w:autoSpaceDE/>
        <w:autoSpaceDN/>
        <w:adjustRightInd/>
        <w:spacing w:before="0"/>
        <w:jc w:val="left"/>
        <w:textAlignment w:val="auto"/>
        <w:rPr>
          <w:noProof w:val="0"/>
          <w:sz w:val="8"/>
          <w:lang w:val="en-GB" w:eastAsia="ru-RU"/>
        </w:rPr>
      </w:pPr>
    </w:p>
    <w:bookmarkEnd w:id="440"/>
    <w:bookmarkEnd w:id="441"/>
    <w:bookmarkEnd w:id="445"/>
    <w:bookmarkEnd w:id="446"/>
    <w:bookmarkEnd w:id="447"/>
    <w:bookmarkEnd w:id="448"/>
    <w:p w:rsidR="00750C19" w:rsidRPr="00C44B69" w:rsidRDefault="00750C19" w:rsidP="00750C19">
      <w:pPr>
        <w:overflowPunct/>
        <w:autoSpaceDE/>
        <w:autoSpaceDN/>
        <w:adjustRightInd/>
        <w:spacing w:before="0"/>
        <w:jc w:val="left"/>
        <w:textAlignment w:val="auto"/>
        <w:rPr>
          <w:lang w:eastAsia="ru-RU"/>
        </w:rPr>
      </w:pPr>
      <w:r w:rsidRPr="00C44B69">
        <w:rPr>
          <w:rFonts w:eastAsiaTheme="minorEastAsia" w:hint="eastAsia"/>
          <w:lang w:eastAsia="zh-CN"/>
        </w:rPr>
        <w:t>联系</w:t>
      </w:r>
      <w:r w:rsidRPr="00C44B69">
        <w:rPr>
          <w:rFonts w:eastAsiaTheme="minorEastAsia"/>
          <w:lang w:eastAsia="zh-CN"/>
        </w:rPr>
        <w:t>方式</w:t>
      </w:r>
      <w:r w:rsidRPr="00C44B69">
        <w:rPr>
          <w:rFonts w:eastAsiaTheme="minorEastAsia" w:hint="eastAsia"/>
          <w:lang w:eastAsia="zh-CN"/>
        </w:rPr>
        <w:t>：</w:t>
      </w:r>
    </w:p>
    <w:p w:rsidR="00750C19" w:rsidRPr="00C44B69" w:rsidRDefault="00750C19" w:rsidP="00750C19">
      <w:pPr>
        <w:overflowPunct/>
        <w:autoSpaceDE/>
        <w:autoSpaceDN/>
        <w:adjustRightInd/>
        <w:ind w:left="709"/>
        <w:jc w:val="left"/>
        <w:textAlignment w:val="auto"/>
        <w:rPr>
          <w:lang w:eastAsia="ru-RU"/>
        </w:rPr>
      </w:pPr>
      <w:r w:rsidRPr="00C44B69">
        <w:rPr>
          <w:lang w:eastAsia="ru-RU"/>
        </w:rPr>
        <w:t>State Service of Special Communication and Information Protection of Ukraine</w:t>
      </w:r>
    </w:p>
    <w:p w:rsidR="00750C19" w:rsidRPr="00C44B69" w:rsidRDefault="00750C19" w:rsidP="00750C19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C44B69">
        <w:rPr>
          <w:lang w:eastAsia="ru-RU"/>
        </w:rPr>
        <w:t>13 Solomianska Street,</w:t>
      </w:r>
    </w:p>
    <w:p w:rsidR="00750C19" w:rsidRPr="00C44B69" w:rsidRDefault="00750C19" w:rsidP="00750C19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C44B69">
        <w:rPr>
          <w:lang w:eastAsia="ru-RU"/>
        </w:rPr>
        <w:t xml:space="preserve">03110 KYIV </w:t>
      </w:r>
    </w:p>
    <w:p w:rsidR="00750C19" w:rsidRPr="00C44B69" w:rsidRDefault="00750C19" w:rsidP="00750C19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C44B69">
        <w:rPr>
          <w:lang w:eastAsia="ru-RU"/>
        </w:rPr>
        <w:t xml:space="preserve">Ukraine </w:t>
      </w:r>
    </w:p>
    <w:p w:rsidR="00750C19" w:rsidRPr="00C44B69" w:rsidRDefault="00750C19" w:rsidP="00750C19">
      <w:pPr>
        <w:tabs>
          <w:tab w:val="clear" w:pos="1276"/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zh-CN"/>
        </w:rPr>
      </w:pPr>
      <w:r w:rsidRPr="00C44B69">
        <w:rPr>
          <w:rFonts w:eastAsiaTheme="minorEastAsia" w:hint="eastAsia"/>
          <w:lang w:eastAsia="zh-CN"/>
        </w:rPr>
        <w:t>电话</w:t>
      </w:r>
      <w:r w:rsidRPr="00C44B69">
        <w:rPr>
          <w:rFonts w:eastAsiaTheme="minorEastAsia" w:hint="eastAsia"/>
          <w:lang w:eastAsia="zh-CN"/>
        </w:rPr>
        <w:t>/</w:t>
      </w:r>
      <w:r w:rsidRPr="00C44B69">
        <w:rPr>
          <w:rFonts w:eastAsiaTheme="minorEastAsia" w:hint="eastAsia"/>
          <w:lang w:eastAsia="zh-CN"/>
        </w:rPr>
        <w:t>传真</w:t>
      </w:r>
      <w:r w:rsidRPr="00C44B69">
        <w:rPr>
          <w:rFonts w:eastAsiaTheme="minorEastAsia"/>
          <w:lang w:eastAsia="zh-CN"/>
        </w:rPr>
        <w:t>：</w:t>
      </w:r>
      <w:r w:rsidRPr="00C44B69">
        <w:rPr>
          <w:lang w:eastAsia="zh-CN"/>
        </w:rPr>
        <w:tab/>
      </w:r>
      <w:r>
        <w:rPr>
          <w:lang w:eastAsia="ru-RU"/>
        </w:rPr>
        <w:t>+380 44 226 26 73</w:t>
      </w:r>
    </w:p>
    <w:p w:rsidR="001063A9" w:rsidRPr="00997BD4" w:rsidRDefault="00750C19" w:rsidP="00750C19">
      <w:pPr>
        <w:tabs>
          <w:tab w:val="clear" w:pos="1276"/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en-GB"/>
        </w:rPr>
      </w:pPr>
      <w:r w:rsidRPr="00C44B69">
        <w:rPr>
          <w:rFonts w:eastAsiaTheme="minorEastAsia" w:hint="eastAsia"/>
          <w:lang w:eastAsia="zh-CN"/>
        </w:rPr>
        <w:t>电子</w:t>
      </w:r>
      <w:r w:rsidRPr="00C44B69">
        <w:rPr>
          <w:rFonts w:eastAsiaTheme="minorEastAsia"/>
          <w:lang w:eastAsia="zh-CN"/>
        </w:rPr>
        <w:t>邮件：</w:t>
      </w:r>
      <w:r w:rsidRPr="00C44B69">
        <w:rPr>
          <w:lang w:eastAsia="zh-CN"/>
        </w:rPr>
        <w:tab/>
      </w:r>
      <w:hyperlink r:id="rId10" w:history="1">
        <w:r w:rsidRPr="00C44B69">
          <w:rPr>
            <w:lang w:eastAsia="zh-CN"/>
          </w:rPr>
          <w:t>doz_kom@dsszzi.gov.ua</w:t>
        </w:r>
      </w:hyperlink>
    </w:p>
    <w:p w:rsidR="001063A9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6226F6" w:rsidRPr="00997BD4" w:rsidRDefault="006226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  <w:sectPr w:rsidR="006226F6" w:rsidRPr="00997BD4" w:rsidSect="00F257C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1" w:h="16840" w:code="9"/>
          <w:pgMar w:top="1361" w:right="1418" w:bottom="136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169"/>
    <w:bookmarkEnd w:id="170"/>
    <w:p w:rsidR="00E5105F" w:rsidRPr="00B43768" w:rsidRDefault="00750C19" w:rsidP="0050515D">
      <w:pPr>
        <w:pStyle w:val="Heading20"/>
        <w:rPr>
          <w:rFonts w:asciiTheme="minorEastAsia" w:eastAsiaTheme="minorEastAsia" w:hAnsiTheme="minorEastAsia"/>
          <w:noProof w:val="0"/>
          <w:sz w:val="26"/>
          <w:lang w:val="en-GB" w:eastAsia="zh-CN"/>
        </w:rPr>
      </w:pPr>
      <w:r w:rsidRPr="00B43768">
        <w:rPr>
          <w:rFonts w:asciiTheme="minorEastAsia" w:eastAsiaTheme="minorEastAsia" w:hAnsiTheme="minorEastAsia" w:hint="eastAsia"/>
          <w:noProof w:val="0"/>
          <w:sz w:val="26"/>
          <w:lang w:eastAsia="zh-CN"/>
        </w:rPr>
        <w:lastRenderedPageBreak/>
        <w:t>业务限制</w:t>
      </w:r>
    </w:p>
    <w:p w:rsidR="00E5105F" w:rsidRPr="00656202" w:rsidRDefault="00750C19" w:rsidP="001247F3">
      <w:pPr>
        <w:jc w:val="center"/>
        <w:rPr>
          <w:highlight w:val="yellow"/>
          <w:lang w:val="en-GB"/>
        </w:rPr>
      </w:pPr>
      <w:bookmarkStart w:id="455" w:name="_Toc248829287"/>
      <w:bookmarkStart w:id="456" w:name="_Toc251059440"/>
      <w:r w:rsidRPr="00C3381F">
        <w:rPr>
          <w:rFonts w:eastAsiaTheme="minorEastAsia" w:hint="eastAsia"/>
          <w:lang w:val="en-GB" w:eastAsia="zh-CN"/>
        </w:rPr>
        <w:t>见网址</w:t>
      </w:r>
      <w:r w:rsidRPr="00C3381F">
        <w:rPr>
          <w:rFonts w:eastAsiaTheme="minorEastAsia"/>
          <w:lang w:val="en-GB" w:eastAsia="zh-CN"/>
        </w:rPr>
        <w:t>：</w:t>
      </w:r>
      <w:r w:rsidR="001247F3" w:rsidRPr="00C3381F">
        <w:rPr>
          <w:lang w:val="en-GB"/>
        </w:rPr>
        <w:t>www.itu.int/pub/T-SP-SR.1-2012</w:t>
      </w:r>
    </w:p>
    <w:p w:rsidR="004D3370" w:rsidRPr="00656202" w:rsidRDefault="004D3370" w:rsidP="004D3370">
      <w:pPr>
        <w:rPr>
          <w:highlight w:val="yellow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985E78" w:rsidRPr="00656202" w:rsidTr="00E84D01">
        <w:tc>
          <w:tcPr>
            <w:tcW w:w="2620" w:type="dxa"/>
            <w:vAlign w:val="center"/>
          </w:tcPr>
          <w:p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</w:tbl>
    <w:p w:rsidR="00613021" w:rsidRPr="00656202" w:rsidRDefault="00613021" w:rsidP="00613021">
      <w:pPr>
        <w:rPr>
          <w:highlight w:val="yellow"/>
          <w:lang w:val="fr-CH"/>
        </w:rPr>
      </w:pPr>
    </w:p>
    <w:p w:rsidR="00613021" w:rsidRPr="00656202" w:rsidRDefault="00613021" w:rsidP="00613021">
      <w:pPr>
        <w:rPr>
          <w:rFonts w:asciiTheme="minorHAnsi" w:hAnsiTheme="minorHAnsi"/>
          <w:highlight w:val="yellow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</w:rPr>
            </w:pPr>
            <w:r w:rsidRPr="00F308BD">
              <w:rPr>
                <w:rFonts w:eastAsiaTheme="minorEastAsia" w:hint="eastAsia"/>
                <w:b/>
                <w:lang w:eastAsia="zh-CN"/>
              </w:rPr>
              <w:t>圣多美和普林西比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854B3D" w:rsidRPr="00656202" w:rsidRDefault="00854B3D" w:rsidP="00AD54EE">
      <w:pPr>
        <w:rPr>
          <w:rFonts w:asciiTheme="minorHAnsi" w:hAnsiTheme="minorHAnsi"/>
          <w:highlight w:val="yellow"/>
          <w:lang w:val="pt-BR"/>
        </w:rPr>
      </w:pPr>
    </w:p>
    <w:p w:rsidR="00E5105F" w:rsidRPr="00B43768" w:rsidRDefault="00985E78" w:rsidP="0050515D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457" w:name="_Toc253407167"/>
      <w:bookmarkStart w:id="458" w:name="_Toc259783162"/>
      <w:bookmarkStart w:id="459" w:name="_Toc262631833"/>
      <w:bookmarkStart w:id="460" w:name="_Toc265056512"/>
      <w:bookmarkStart w:id="461" w:name="_Toc266181259"/>
      <w:bookmarkStart w:id="462" w:name="_Toc268774044"/>
      <w:bookmarkStart w:id="463" w:name="_Toc271700513"/>
      <w:bookmarkStart w:id="464" w:name="_Toc273023374"/>
      <w:bookmarkStart w:id="465" w:name="_Toc274223848"/>
      <w:bookmarkStart w:id="466" w:name="_Toc276717184"/>
      <w:bookmarkStart w:id="467" w:name="_Toc279669170"/>
      <w:bookmarkStart w:id="468" w:name="_Toc280349226"/>
      <w:bookmarkStart w:id="469" w:name="_Toc282526058"/>
      <w:bookmarkStart w:id="470" w:name="_Toc283737224"/>
      <w:bookmarkStart w:id="471" w:name="_Toc286218735"/>
      <w:bookmarkStart w:id="472" w:name="_Toc288660300"/>
      <w:bookmarkStart w:id="473" w:name="_Toc291005409"/>
      <w:bookmarkStart w:id="474" w:name="_Toc292704993"/>
      <w:bookmarkStart w:id="475" w:name="_Toc295387918"/>
      <w:bookmarkStart w:id="476" w:name="_Toc296675488"/>
      <w:bookmarkStart w:id="477" w:name="_Toc297804739"/>
      <w:bookmarkStart w:id="478" w:name="_Toc301945313"/>
      <w:bookmarkStart w:id="479" w:name="_Toc303344268"/>
      <w:bookmarkStart w:id="480" w:name="_Toc304892186"/>
      <w:bookmarkStart w:id="481" w:name="_Toc308530351"/>
      <w:bookmarkStart w:id="482" w:name="_Toc311103663"/>
      <w:bookmarkStart w:id="483" w:name="_Toc313973328"/>
      <w:bookmarkStart w:id="484" w:name="_Toc316479984"/>
      <w:bookmarkStart w:id="485" w:name="_Toc318965022"/>
      <w:bookmarkStart w:id="486" w:name="_Toc320536978"/>
      <w:bookmarkStart w:id="487" w:name="_Toc323035741"/>
      <w:bookmarkStart w:id="488" w:name="_Toc323904394"/>
      <w:bookmarkStart w:id="489" w:name="_Toc332272672"/>
      <w:bookmarkStart w:id="490" w:name="_Toc334776207"/>
      <w:bookmarkStart w:id="491" w:name="_Toc335901526"/>
      <w:bookmarkStart w:id="492" w:name="_Toc337110352"/>
      <w:bookmarkStart w:id="493" w:name="_Toc338779393"/>
      <w:bookmarkStart w:id="494" w:name="_Toc340225540"/>
      <w:bookmarkStart w:id="495" w:name="_Toc341451238"/>
      <w:bookmarkStart w:id="496" w:name="_Toc342912869"/>
      <w:bookmarkStart w:id="497" w:name="_Toc343262689"/>
      <w:bookmarkStart w:id="498" w:name="_Toc345579844"/>
      <w:bookmarkStart w:id="499" w:name="_Toc346885966"/>
      <w:bookmarkStart w:id="500" w:name="_Toc347929611"/>
      <w:bookmarkStart w:id="501" w:name="_Toc349288272"/>
      <w:bookmarkStart w:id="502" w:name="_Toc350415590"/>
      <w:bookmarkStart w:id="503" w:name="_Toc351549911"/>
      <w:bookmarkStart w:id="504" w:name="_Toc352940516"/>
      <w:bookmarkStart w:id="505" w:name="_Toc354053853"/>
      <w:bookmarkStart w:id="506" w:name="_Toc355708879"/>
      <w:bookmarkEnd w:id="455"/>
      <w:bookmarkEnd w:id="456"/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回叫和迂回呼叫程序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2006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年全权代表大会修订的第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21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号决议）</w:t>
      </w:r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</w:p>
    <w:p w:rsidR="00E5105F" w:rsidRPr="00656202" w:rsidRDefault="00985E78" w:rsidP="001247F3">
      <w:pPr>
        <w:jc w:val="center"/>
        <w:rPr>
          <w:rFonts w:asciiTheme="minorHAnsi" w:hAnsiTheme="minorHAnsi"/>
          <w:highlight w:val="yellow"/>
        </w:rPr>
      </w:pPr>
      <w:r w:rsidRPr="00985E78">
        <w:rPr>
          <w:rFonts w:asciiTheme="minorHAnsi" w:eastAsiaTheme="minorEastAsia" w:hAnsiTheme="minorHAnsi" w:hint="eastAsia"/>
          <w:lang w:eastAsia="zh-CN"/>
        </w:rPr>
        <w:t>见网址</w:t>
      </w:r>
      <w:r w:rsidRPr="00985E78">
        <w:rPr>
          <w:rFonts w:asciiTheme="minorHAnsi" w:eastAsiaTheme="minorEastAsia" w:hAnsiTheme="minorHAnsi"/>
          <w:lang w:eastAsia="zh-CN"/>
        </w:rPr>
        <w:t>：</w:t>
      </w:r>
      <w:r w:rsidR="00E5105F" w:rsidRPr="00985E78">
        <w:rPr>
          <w:rFonts w:asciiTheme="minorHAnsi" w:hAnsiTheme="minorHAnsi"/>
        </w:rPr>
        <w:t>www.itu.int/pub/T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SP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PP.RES.21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2011/</w:t>
      </w:r>
    </w:p>
    <w:p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:rsidR="008852E5" w:rsidRDefault="008852E5" w:rsidP="00AD54EE">
      <w:pPr>
        <w:pStyle w:val="Heading1"/>
        <w:spacing w:before="0"/>
        <w:ind w:left="142"/>
        <w:jc w:val="center"/>
        <w:sectPr w:rsidR="008852E5" w:rsidSect="004C24DE">
          <w:footerReference w:type="first" r:id="rId1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507" w:name="_Toc253407169"/>
      <w:bookmarkStart w:id="508" w:name="_Toc259783164"/>
      <w:bookmarkStart w:id="509" w:name="_Toc266181261"/>
      <w:bookmarkStart w:id="510" w:name="_Toc268774046"/>
      <w:bookmarkStart w:id="511" w:name="_Toc271700515"/>
      <w:bookmarkStart w:id="512" w:name="_Toc273023376"/>
      <w:bookmarkStart w:id="513" w:name="_Toc274223850"/>
      <w:bookmarkStart w:id="514" w:name="_Toc276717186"/>
      <w:bookmarkStart w:id="515" w:name="_Toc279669172"/>
      <w:bookmarkStart w:id="516" w:name="_Toc280349228"/>
      <w:bookmarkStart w:id="517" w:name="_Toc282526060"/>
      <w:bookmarkStart w:id="518" w:name="_Toc283737226"/>
      <w:bookmarkStart w:id="519" w:name="_Toc286218737"/>
      <w:bookmarkStart w:id="520" w:name="_Toc288660302"/>
      <w:bookmarkStart w:id="521" w:name="_Toc291005411"/>
      <w:bookmarkStart w:id="522" w:name="_Toc292704995"/>
      <w:bookmarkStart w:id="523" w:name="_Toc295387920"/>
      <w:bookmarkStart w:id="524" w:name="_Toc296675490"/>
      <w:bookmarkStart w:id="525" w:name="_Toc297804741"/>
      <w:bookmarkStart w:id="526" w:name="_Toc301945315"/>
      <w:bookmarkStart w:id="527" w:name="_Toc303344270"/>
      <w:bookmarkStart w:id="528" w:name="_Toc304892188"/>
      <w:bookmarkStart w:id="529" w:name="_Toc308530352"/>
      <w:bookmarkStart w:id="530" w:name="_Toc311103664"/>
      <w:bookmarkStart w:id="531" w:name="_Toc313973329"/>
      <w:bookmarkStart w:id="532" w:name="_Toc316479985"/>
      <w:bookmarkStart w:id="533" w:name="_Toc318965023"/>
      <w:bookmarkStart w:id="534" w:name="_Toc320536979"/>
      <w:bookmarkStart w:id="535" w:name="_Toc321233409"/>
      <w:bookmarkStart w:id="536" w:name="_Toc321311688"/>
      <w:bookmarkStart w:id="537" w:name="_Toc321820569"/>
      <w:bookmarkStart w:id="538" w:name="_Toc323035742"/>
      <w:bookmarkStart w:id="539" w:name="_Toc323904395"/>
      <w:bookmarkStart w:id="540" w:name="_Toc332272673"/>
      <w:bookmarkStart w:id="541" w:name="_Toc334776208"/>
      <w:bookmarkStart w:id="542" w:name="_Toc335901527"/>
      <w:bookmarkStart w:id="543" w:name="_Toc337110353"/>
      <w:bookmarkStart w:id="544" w:name="_Toc338779394"/>
      <w:bookmarkStart w:id="545" w:name="_Toc340225541"/>
      <w:bookmarkStart w:id="546" w:name="_Toc341451239"/>
      <w:bookmarkStart w:id="547" w:name="_Toc342912870"/>
      <w:bookmarkStart w:id="548" w:name="_Toc343262690"/>
      <w:bookmarkStart w:id="549" w:name="_Toc345579845"/>
      <w:bookmarkStart w:id="550" w:name="_Toc346885967"/>
      <w:bookmarkStart w:id="551" w:name="_Toc347929612"/>
      <w:bookmarkStart w:id="552" w:name="_Toc349288273"/>
      <w:bookmarkStart w:id="553" w:name="_Toc350415591"/>
      <w:bookmarkStart w:id="554" w:name="_Toc351549912"/>
      <w:bookmarkStart w:id="555" w:name="_Toc352940517"/>
      <w:bookmarkStart w:id="556" w:name="_Toc354053854"/>
      <w:bookmarkStart w:id="557" w:name="_Toc355708880"/>
      <w:bookmarkStart w:id="558" w:name="_Toc357001963"/>
      <w:bookmarkStart w:id="559" w:name="_Toc358192590"/>
      <w:bookmarkStart w:id="560" w:name="_Toc359489439"/>
      <w:bookmarkStart w:id="561" w:name="_Toc360696839"/>
      <w:bookmarkStart w:id="562" w:name="_Toc361921570"/>
      <w:bookmarkStart w:id="563" w:name="_Toc363741410"/>
      <w:bookmarkStart w:id="564" w:name="_Toc364672359"/>
      <w:bookmarkStart w:id="565" w:name="_Toc366157716"/>
      <w:bookmarkStart w:id="566" w:name="_Toc367715555"/>
      <w:bookmarkStart w:id="567" w:name="_Toc369007689"/>
      <w:bookmarkStart w:id="568" w:name="_Toc369007893"/>
      <w:bookmarkStart w:id="569" w:name="_Toc370373502"/>
      <w:bookmarkStart w:id="570" w:name="_Toc371588868"/>
      <w:bookmarkStart w:id="571" w:name="_Toc373157834"/>
      <w:bookmarkStart w:id="572" w:name="_Toc374006642"/>
      <w:bookmarkStart w:id="573" w:name="_Toc374692696"/>
      <w:bookmarkStart w:id="574" w:name="_Toc374692773"/>
      <w:bookmarkStart w:id="575" w:name="_Toc377026502"/>
      <w:bookmarkStart w:id="576" w:name="_Toc378322723"/>
      <w:bookmarkStart w:id="577" w:name="_Toc379440376"/>
      <w:bookmarkStart w:id="578" w:name="_Toc380582901"/>
      <w:bookmarkStart w:id="579" w:name="_Toc381784234"/>
      <w:bookmarkStart w:id="580" w:name="_Toc383182317"/>
      <w:bookmarkStart w:id="581" w:name="_Toc384625711"/>
      <w:bookmarkStart w:id="582" w:name="_Toc385496803"/>
      <w:bookmarkStart w:id="583" w:name="_Toc388946331"/>
      <w:bookmarkStart w:id="584" w:name="_Toc388947564"/>
      <w:bookmarkStart w:id="585" w:name="_Toc389730888"/>
      <w:bookmarkStart w:id="586" w:name="_Toc391386076"/>
      <w:bookmarkStart w:id="587" w:name="_Toc392235890"/>
      <w:bookmarkStart w:id="588" w:name="_Toc393713421"/>
      <w:bookmarkStart w:id="589" w:name="_Toc393714488"/>
      <w:bookmarkStart w:id="590" w:name="_Toc393715492"/>
      <w:bookmarkStart w:id="591" w:name="_Toc395100467"/>
      <w:bookmarkStart w:id="592" w:name="_Toc396212814"/>
      <w:bookmarkStart w:id="593" w:name="_Toc397517659"/>
      <w:bookmarkStart w:id="594" w:name="_Toc399160642"/>
      <w:bookmarkStart w:id="595" w:name="_Toc400374880"/>
      <w:bookmarkStart w:id="596" w:name="_Toc401757926"/>
      <w:bookmarkStart w:id="597" w:name="_Toc402967106"/>
      <w:bookmarkStart w:id="598" w:name="_Toc404332318"/>
      <w:bookmarkStart w:id="599" w:name="_Toc405386784"/>
      <w:bookmarkStart w:id="600" w:name="_Toc406508022"/>
      <w:bookmarkStart w:id="601" w:name="_Toc408576643"/>
      <w:bookmarkStart w:id="602" w:name="_Toc409708238"/>
      <w:bookmarkStart w:id="603" w:name="_Toc410904541"/>
      <w:bookmarkStart w:id="604" w:name="_Toc414884970"/>
      <w:bookmarkStart w:id="605" w:name="_Toc416360080"/>
      <w:bookmarkStart w:id="606" w:name="_Toc417984363"/>
      <w:bookmarkStart w:id="607" w:name="_Toc420414841"/>
    </w:p>
    <w:p w:rsidR="00872C86" w:rsidRPr="00B43768" w:rsidRDefault="00CA6785" w:rsidP="00CA6785">
      <w:pPr>
        <w:pStyle w:val="Heading1"/>
        <w:jc w:val="center"/>
        <w:rPr>
          <w:rFonts w:asciiTheme="minorEastAsia" w:eastAsiaTheme="minorEastAsia" w:hAnsiTheme="minorEastAsia"/>
          <w:kern w:val="0"/>
          <w:highlight w:val="yellow"/>
          <w:lang w:eastAsia="zh-CN"/>
        </w:rPr>
      </w:pPr>
      <w:bookmarkStart w:id="608" w:name="_Toc421783564"/>
      <w:bookmarkStart w:id="609" w:name="_Toc423078777"/>
      <w:bookmarkStart w:id="610" w:name="_Toc424300250"/>
      <w:bookmarkStart w:id="611" w:name="_Toc428193358"/>
      <w:bookmarkStart w:id="612" w:name="_Toc428372305"/>
      <w:bookmarkStart w:id="613" w:name="_Toc429469056"/>
      <w:bookmarkStart w:id="614" w:name="_Toc432498842"/>
      <w:bookmarkStart w:id="615" w:name="_Toc433358222"/>
      <w:bookmarkStart w:id="616" w:name="_Toc434843836"/>
      <w:bookmarkStart w:id="617" w:name="_Toc436383071"/>
      <w:bookmarkStart w:id="618" w:name="_Toc437264289"/>
      <w:bookmarkStart w:id="619" w:name="_Toc438219176"/>
      <w:bookmarkStart w:id="620" w:name="_Toc440443798"/>
      <w:bookmarkStart w:id="621" w:name="_Toc441671605"/>
      <w:bookmarkStart w:id="622" w:name="_Toc442711622"/>
      <w:bookmarkStart w:id="623" w:name="_Toc445368598"/>
      <w:bookmarkStart w:id="624" w:name="_Toc446578883"/>
      <w:bookmarkStart w:id="625" w:name="_Toc449442777"/>
      <w:bookmarkStart w:id="626" w:name="_Toc450747477"/>
      <w:bookmarkStart w:id="627" w:name="_Toc451863145"/>
      <w:bookmarkStart w:id="628" w:name="_Toc453320526"/>
      <w:bookmarkStart w:id="629" w:name="_Toc454789161"/>
      <w:bookmarkStart w:id="630" w:name="_Toc456103221"/>
      <w:bookmarkStart w:id="631" w:name="_Toc456103337"/>
      <w:bookmarkStart w:id="632" w:name="_Toc466367274"/>
      <w:bookmarkStart w:id="633" w:name="_Toc469048952"/>
      <w:bookmarkStart w:id="634" w:name="_Toc469924993"/>
      <w:bookmarkStart w:id="635" w:name="_Toc471824669"/>
      <w:bookmarkStart w:id="636" w:name="_Toc473209552"/>
      <w:bookmarkStart w:id="637" w:name="_Toc474504485"/>
      <w:bookmarkStart w:id="638" w:name="_Toc477169056"/>
      <w:bookmarkStart w:id="639" w:name="_Toc478464766"/>
      <w:bookmarkStart w:id="640" w:name="_Toc479671311"/>
      <w:bookmarkStart w:id="641" w:name="_Toc482280106"/>
      <w:bookmarkStart w:id="642" w:name="_Toc483388293"/>
      <w:bookmarkStart w:id="643" w:name="_Toc485117072"/>
      <w:bookmarkStart w:id="644" w:name="_Toc486323176"/>
      <w:bookmarkStart w:id="645" w:name="_Toc487466271"/>
      <w:bookmarkStart w:id="646" w:name="_Toc488848861"/>
      <w:bookmarkStart w:id="647" w:name="_Toc493685651"/>
      <w:bookmarkStart w:id="648" w:name="_Toc495499937"/>
      <w:bookmarkStart w:id="649" w:name="_Toc496537205"/>
      <w:bookmarkStart w:id="650" w:name="_Toc497986901"/>
      <w:bookmarkStart w:id="651" w:name="_Toc497988322"/>
      <w:bookmarkStart w:id="652" w:name="_Toc499624468"/>
      <w:bookmarkStart w:id="653" w:name="_Toc500841786"/>
      <w:bookmarkStart w:id="654" w:name="_Toc500842110"/>
      <w:bookmarkStart w:id="655" w:name="_Toc503439024"/>
      <w:bookmarkStart w:id="656" w:name="_Toc505005340"/>
      <w:bookmarkStart w:id="657" w:name="_Toc507510723"/>
      <w:bookmarkStart w:id="658" w:name="_Toc509838136"/>
      <w:bookmarkStart w:id="659" w:name="_Toc510775357"/>
      <w:bookmarkStart w:id="660" w:name="_Toc513645659"/>
      <w:bookmarkStart w:id="661" w:name="_Toc514850726"/>
      <w:bookmarkStart w:id="662" w:name="_Toc517792337"/>
      <w:bookmarkStart w:id="663" w:name="_Toc518981890"/>
      <w:bookmarkStart w:id="664" w:name="_Toc520709572"/>
      <w:bookmarkStart w:id="665" w:name="_Toc524430966"/>
      <w:bookmarkStart w:id="666" w:name="_Toc525638297"/>
      <w:bookmarkStart w:id="667" w:name="_Toc526431485"/>
      <w:bookmarkStart w:id="668" w:name="_Toc531094572"/>
      <w:bookmarkStart w:id="669" w:name="_Toc531960789"/>
      <w:bookmarkStart w:id="670" w:name="_Toc536101954"/>
      <w:r w:rsidRPr="00B43768">
        <w:rPr>
          <w:rFonts w:asciiTheme="minorEastAsia" w:eastAsiaTheme="minorEastAsia" w:hAnsiTheme="minorEastAsia" w:hint="eastAsia"/>
          <w:noProof w:val="0"/>
          <w:lang w:val="en-GB" w:eastAsia="zh-CN"/>
        </w:rPr>
        <w:lastRenderedPageBreak/>
        <w:t>对</w:t>
      </w:r>
      <w:r w:rsidRPr="00B43768">
        <w:rPr>
          <w:rFonts w:asciiTheme="minorEastAsia" w:eastAsiaTheme="minorEastAsia" w:hAnsiTheme="minorEastAsia"/>
          <w:noProof w:val="0"/>
          <w:lang w:val="en-GB" w:eastAsia="zh-CN"/>
        </w:rPr>
        <w:t>业务出版物的修正</w:t>
      </w:r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</w:p>
    <w:p w:rsidR="00872C86" w:rsidRPr="00656202" w:rsidRDefault="00CA6785" w:rsidP="00B042F1">
      <w:pPr>
        <w:pStyle w:val="Heading70"/>
        <w:spacing w:before="160" w:after="160"/>
        <w:rPr>
          <w:rFonts w:asciiTheme="minorHAnsi" w:hAnsiTheme="minorHAnsi"/>
          <w:highlight w:val="yellow"/>
          <w:lang w:val="en-US" w:eastAsia="zh-CN"/>
        </w:rPr>
      </w:pPr>
      <w:r w:rsidRPr="00F308B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:rsidR="009F11B7" w:rsidRPr="00656202" w:rsidRDefault="009F11B7" w:rsidP="009F11B7">
      <w:pPr>
        <w:rPr>
          <w:rFonts w:asciiTheme="minorHAnsi" w:hAnsiTheme="minorHAnsi"/>
          <w:highlight w:val="yellow"/>
        </w:rPr>
      </w:pPr>
    </w:p>
    <w:p w:rsidR="00CB0350" w:rsidRPr="00656202" w:rsidRDefault="00CB0350" w:rsidP="009F11B7">
      <w:pPr>
        <w:rPr>
          <w:rFonts w:asciiTheme="minorHAnsi" w:hAnsiTheme="minorHAnsi"/>
          <w:highlight w:val="yellow"/>
        </w:rPr>
      </w:pPr>
    </w:p>
    <w:p w:rsidR="00EB5E59" w:rsidRPr="00656202" w:rsidRDefault="00EB5E59" w:rsidP="009F11B7">
      <w:pPr>
        <w:rPr>
          <w:rFonts w:asciiTheme="minorHAnsi" w:hAnsiTheme="minorHAnsi"/>
          <w:highlight w:val="yellow"/>
        </w:rPr>
      </w:pPr>
    </w:p>
    <w:p w:rsidR="00EB5E59" w:rsidRPr="00B43768" w:rsidRDefault="007416A5" w:rsidP="007416A5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671" w:name="_Toc536101955"/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船舶电台和水上移动业务识别码分配表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（名录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V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）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  <w:t>2018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年版</w:t>
      </w:r>
      <w:r w:rsidR="00EB5E59" w:rsidRPr="00B43768">
        <w:rPr>
          <w:rFonts w:asciiTheme="minorHAnsi" w:eastAsiaTheme="minorEastAsia" w:hAnsiTheme="minorHAnsi" w:cstheme="minorHAnsi"/>
          <w:highlight w:val="yellow"/>
          <w:lang w:val="en-US" w:eastAsia="zh-CN"/>
        </w:rPr>
        <w:br/>
      </w:r>
      <w:r w:rsidR="00EB5E59" w:rsidRPr="00B43768">
        <w:rPr>
          <w:rFonts w:asciiTheme="minorHAnsi" w:eastAsiaTheme="minorEastAsia" w:hAnsiTheme="minorHAnsi" w:cstheme="minorHAnsi"/>
          <w:highlight w:val="yellow"/>
          <w:lang w:val="en-US" w:eastAsia="zh-CN"/>
        </w:rPr>
        <w:br/>
      </w:r>
      <w:bookmarkEnd w:id="671"/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第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VI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节</w:t>
      </w:r>
    </w:p>
    <w:p w:rsidR="00EB5E59" w:rsidRPr="00656202" w:rsidRDefault="00EB5E59" w:rsidP="00C3381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cs="Calibri"/>
          <w:b/>
          <w:bCs/>
          <w:noProof w:val="0"/>
          <w:color w:val="800000"/>
          <w:sz w:val="22"/>
          <w:highlight w:val="yellow"/>
          <w:lang w:val="es-ES_tradnl"/>
        </w:rPr>
      </w:pPr>
      <w:r w:rsidRPr="00C3381F">
        <w:rPr>
          <w:rFonts w:asciiTheme="minorHAnsi" w:hAnsiTheme="minorHAnsi" w:cs="Arial"/>
          <w:b/>
          <w:bCs/>
          <w:noProof w:val="0"/>
          <w:color w:val="000000"/>
          <w:lang w:val="es-ES_tradnl"/>
        </w:rPr>
        <w:t>ADD</w:t>
      </w:r>
    </w:p>
    <w:p w:rsidR="00EB5E59" w:rsidRPr="00EB5E59" w:rsidRDefault="00EB5E59" w:rsidP="00EB5E59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noProof w:val="0"/>
          <w:color w:val="000000"/>
          <w:lang w:val="es-ES_tradnl"/>
        </w:rPr>
      </w:pPr>
    </w:p>
    <w:p w:rsidR="00EB5E59" w:rsidRPr="00EB5E59" w:rsidRDefault="00EB5E59" w:rsidP="00EB5E59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  <w:sz w:val="25"/>
          <w:szCs w:val="25"/>
          <w:lang w:val="es-ES_tradnl"/>
        </w:rPr>
      </w:pPr>
      <w:r w:rsidRPr="00EB5E59">
        <w:rPr>
          <w:rFonts w:asciiTheme="minorHAnsi" w:hAnsiTheme="minorHAnsi" w:cs="Arial"/>
          <w:b/>
          <w:bCs/>
          <w:noProof w:val="0"/>
          <w:color w:val="000000"/>
          <w:lang w:val="es-ES_tradnl"/>
        </w:rPr>
        <w:t>CV60</w:t>
      </w:r>
      <w:r w:rsidRPr="00EB5E59">
        <w:rPr>
          <w:rFonts w:asciiTheme="minorHAnsi" w:hAnsiTheme="minorHAnsi" w:cs="Arial"/>
          <w:noProof w:val="0"/>
          <w:sz w:val="24"/>
          <w:szCs w:val="24"/>
          <w:lang w:val="es-ES_tradnl"/>
        </w:rPr>
        <w:tab/>
      </w:r>
      <w:r w:rsidRPr="00EB5E59">
        <w:rPr>
          <w:rFonts w:asciiTheme="minorHAnsi" w:hAnsiTheme="minorHAnsi" w:cs="Arial"/>
          <w:noProof w:val="0"/>
          <w:sz w:val="24"/>
          <w:szCs w:val="24"/>
          <w:lang w:val="es-ES_tradnl"/>
        </w:rPr>
        <w:tab/>
      </w:r>
      <w:r>
        <w:rPr>
          <w:rFonts w:asciiTheme="minorHAnsi" w:hAnsiTheme="minorHAnsi" w:cs="Arial"/>
          <w:noProof w:val="0"/>
          <w:sz w:val="24"/>
          <w:szCs w:val="24"/>
          <w:lang w:val="es-ES_tradnl"/>
        </w:rPr>
        <w:tab/>
      </w:r>
      <w:r w:rsidRPr="00EB5E59">
        <w:rPr>
          <w:rFonts w:asciiTheme="minorHAnsi" w:hAnsiTheme="minorHAnsi" w:cs="Arial"/>
          <w:noProof w:val="0"/>
          <w:color w:val="000000"/>
          <w:lang w:val="es-ES_tradnl"/>
        </w:rPr>
        <w:t>D'REGINA INVESTIMENT Mindelo Mindelo - São Vicente República de Cabo Verde,</w:t>
      </w:r>
    </w:p>
    <w:p w:rsidR="00EB5E59" w:rsidRPr="007416A5" w:rsidRDefault="00EB5E59" w:rsidP="007416A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eastAsiaTheme="minorEastAsia" w:hAnsiTheme="minorHAnsi" w:cs="Arial"/>
          <w:noProof w:val="0"/>
          <w:sz w:val="24"/>
          <w:szCs w:val="24"/>
          <w:lang w:val="es-ES" w:eastAsia="zh-CN"/>
        </w:rPr>
      </w:pPr>
      <w:r w:rsidRPr="00EB5E59">
        <w:rPr>
          <w:rFonts w:asciiTheme="minorHAnsi" w:hAnsiTheme="minorHAnsi" w:cs="Arial"/>
          <w:noProof w:val="0"/>
          <w:sz w:val="24"/>
          <w:szCs w:val="24"/>
          <w:lang w:val="es-ES_tradnl"/>
        </w:rPr>
        <w:tab/>
      </w:r>
      <w:r w:rsidRPr="00EB5E59">
        <w:rPr>
          <w:rFonts w:asciiTheme="minorHAnsi" w:hAnsiTheme="minorHAnsi" w:cs="Arial"/>
          <w:noProof w:val="0"/>
          <w:sz w:val="24"/>
          <w:szCs w:val="24"/>
          <w:lang w:val="es-ES_tradnl"/>
        </w:rPr>
        <w:tab/>
      </w:r>
      <w:r w:rsidRPr="00EB5E59">
        <w:rPr>
          <w:rFonts w:asciiTheme="minorHAnsi" w:hAnsiTheme="minorHAnsi" w:cs="Arial"/>
          <w:noProof w:val="0"/>
          <w:sz w:val="24"/>
          <w:szCs w:val="24"/>
          <w:lang w:val="es-ES_tradnl"/>
        </w:rPr>
        <w:tab/>
      </w:r>
      <w:r w:rsidR="007416A5">
        <w:rPr>
          <w:rFonts w:asciiTheme="minorHAnsi" w:eastAsiaTheme="minorEastAsia" w:hAnsiTheme="minorHAnsi" w:cs="Arial" w:hint="eastAsia"/>
          <w:noProof w:val="0"/>
          <w:color w:val="000000"/>
          <w:lang w:val="en-GB" w:eastAsia="zh-CN"/>
        </w:rPr>
        <w:t>电子邮件</w:t>
      </w:r>
      <w:r w:rsidR="007416A5" w:rsidRPr="007416A5">
        <w:rPr>
          <w:rFonts w:asciiTheme="minorHAnsi" w:eastAsiaTheme="minorEastAsia" w:hAnsiTheme="minorHAnsi" w:cs="Arial" w:hint="eastAsia"/>
          <w:noProof w:val="0"/>
          <w:color w:val="000000"/>
          <w:lang w:val="es-ES" w:eastAsia="zh-CN"/>
        </w:rPr>
        <w:t>：</w:t>
      </w:r>
      <w:hyperlink r:id="rId16" w:history="1">
        <w:r w:rsidRPr="007416A5">
          <w:rPr>
            <w:rFonts w:asciiTheme="minorHAnsi" w:hAnsiTheme="minorHAnsi" w:cs="Arial"/>
            <w:noProof w:val="0"/>
            <w:color w:val="0000FF"/>
            <w:u w:val="single"/>
            <w:lang w:val="es-ES" w:eastAsia="zh-CN"/>
          </w:rPr>
          <w:t>bjooemanuel@yahoo.com</w:t>
        </w:r>
      </w:hyperlink>
      <w:r w:rsidR="007416A5">
        <w:rPr>
          <w:rFonts w:asciiTheme="minorHAnsi" w:eastAsiaTheme="minorEastAsia" w:hAnsiTheme="minorHAnsi" w:cs="Arial" w:hint="eastAsia"/>
          <w:noProof w:val="0"/>
          <w:color w:val="000000"/>
          <w:lang w:val="es-ES" w:eastAsia="zh-CN"/>
        </w:rPr>
        <w:t>，电话</w:t>
      </w:r>
      <w:r w:rsidR="007416A5">
        <w:rPr>
          <w:rFonts w:asciiTheme="minorHAnsi" w:eastAsiaTheme="minorEastAsia" w:hAnsiTheme="minorHAnsi" w:cs="Arial"/>
          <w:noProof w:val="0"/>
          <w:color w:val="000000"/>
          <w:lang w:val="es-ES" w:eastAsia="zh-CN"/>
        </w:rPr>
        <w:t>：</w:t>
      </w:r>
      <w:r w:rsidRPr="007416A5">
        <w:rPr>
          <w:rFonts w:asciiTheme="minorHAnsi" w:hAnsiTheme="minorHAnsi" w:cs="Arial"/>
          <w:noProof w:val="0"/>
          <w:color w:val="000000"/>
          <w:lang w:val="es-ES" w:eastAsia="zh-CN"/>
        </w:rPr>
        <w:t>+2389959759,</w:t>
      </w:r>
    </w:p>
    <w:p w:rsidR="00EB5E59" w:rsidRPr="002A186D" w:rsidRDefault="00EB5E59" w:rsidP="007416A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noProof w:val="0"/>
          <w:color w:val="000000"/>
          <w:sz w:val="25"/>
          <w:szCs w:val="25"/>
          <w:lang w:val="es-ES"/>
        </w:rPr>
      </w:pPr>
      <w:r w:rsidRPr="007416A5">
        <w:rPr>
          <w:rFonts w:asciiTheme="minorHAnsi" w:hAnsiTheme="minorHAnsi" w:cs="Arial"/>
          <w:noProof w:val="0"/>
          <w:color w:val="000000"/>
          <w:lang w:val="es-ES" w:eastAsia="zh-CN"/>
        </w:rPr>
        <w:tab/>
      </w:r>
      <w:r w:rsidRPr="007416A5">
        <w:rPr>
          <w:rFonts w:asciiTheme="minorHAnsi" w:hAnsiTheme="minorHAnsi" w:cs="Arial"/>
          <w:noProof w:val="0"/>
          <w:color w:val="000000"/>
          <w:lang w:val="es-ES" w:eastAsia="zh-CN"/>
        </w:rPr>
        <w:tab/>
      </w:r>
      <w:r w:rsidRPr="007416A5">
        <w:rPr>
          <w:rFonts w:asciiTheme="minorHAnsi" w:hAnsiTheme="minorHAnsi" w:cs="Arial"/>
          <w:noProof w:val="0"/>
          <w:color w:val="000000"/>
          <w:lang w:val="es-ES" w:eastAsia="zh-CN"/>
        </w:rPr>
        <w:tab/>
      </w:r>
      <w:r w:rsidR="007416A5">
        <w:rPr>
          <w:rFonts w:asciiTheme="minorHAnsi" w:eastAsiaTheme="minorEastAsia" w:hAnsiTheme="minorHAnsi" w:cs="Arial" w:hint="eastAsia"/>
          <w:noProof w:val="0"/>
          <w:color w:val="000000"/>
          <w:lang w:val="en-GB" w:eastAsia="zh-CN"/>
        </w:rPr>
        <w:t>联系人</w:t>
      </w:r>
      <w:r w:rsidR="007416A5" w:rsidRPr="002A186D">
        <w:rPr>
          <w:rFonts w:asciiTheme="minorHAnsi" w:eastAsiaTheme="minorEastAsia" w:hAnsiTheme="minorHAnsi" w:cs="Arial" w:hint="eastAsia"/>
          <w:noProof w:val="0"/>
          <w:color w:val="000000"/>
          <w:lang w:val="es-ES" w:eastAsia="zh-CN"/>
        </w:rPr>
        <w:t>：</w:t>
      </w:r>
      <w:r w:rsidRPr="002A186D">
        <w:rPr>
          <w:rFonts w:asciiTheme="minorHAnsi" w:hAnsiTheme="minorHAnsi" w:cs="Arial"/>
          <w:noProof w:val="0"/>
          <w:color w:val="000000"/>
          <w:lang w:val="es-ES"/>
        </w:rPr>
        <w:t>Joao Emanuel Barbosa.</w:t>
      </w:r>
    </w:p>
    <w:p w:rsidR="00EB5E59" w:rsidRPr="002A186D" w:rsidRDefault="00EB5E59" w:rsidP="00EB5E59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  <w:lang w:val="es-ES"/>
        </w:rPr>
      </w:pPr>
    </w:p>
    <w:p w:rsidR="00EB5E59" w:rsidRPr="002A186D" w:rsidRDefault="00EB5E59" w:rsidP="00EB5E59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  <w:lang w:val="es-ES"/>
        </w:rPr>
      </w:pPr>
      <w:r w:rsidRPr="002A186D">
        <w:rPr>
          <w:rFonts w:asciiTheme="minorHAnsi" w:hAnsiTheme="minorHAnsi" w:cs="Arial"/>
          <w:b/>
          <w:bCs/>
          <w:noProof w:val="0"/>
          <w:color w:val="000000"/>
          <w:lang w:val="es-ES"/>
        </w:rPr>
        <w:t>IN04</w:t>
      </w:r>
      <w:r w:rsidRPr="002A186D">
        <w:rPr>
          <w:rFonts w:asciiTheme="minorHAnsi" w:hAnsiTheme="minorHAnsi" w:cs="Arial"/>
          <w:b/>
          <w:bCs/>
          <w:noProof w:val="0"/>
          <w:color w:val="000000"/>
          <w:lang w:val="es-ES"/>
        </w:rPr>
        <w:tab/>
      </w:r>
      <w:r w:rsidRPr="002A186D">
        <w:rPr>
          <w:rFonts w:asciiTheme="minorHAnsi" w:hAnsiTheme="minorHAnsi" w:cs="Arial"/>
          <w:noProof w:val="0"/>
          <w:sz w:val="24"/>
          <w:szCs w:val="24"/>
          <w:lang w:val="es-ES"/>
        </w:rPr>
        <w:tab/>
      </w:r>
      <w:r w:rsidRPr="002A186D">
        <w:rPr>
          <w:rFonts w:asciiTheme="minorHAnsi" w:hAnsiTheme="minorHAnsi" w:cs="Arial"/>
          <w:noProof w:val="0"/>
          <w:sz w:val="24"/>
          <w:szCs w:val="24"/>
          <w:lang w:val="es-ES"/>
        </w:rPr>
        <w:tab/>
      </w:r>
      <w:r w:rsidRPr="002A186D">
        <w:rPr>
          <w:rFonts w:asciiTheme="minorHAnsi" w:hAnsiTheme="minorHAnsi" w:cs="Arial"/>
          <w:noProof w:val="0"/>
          <w:color w:val="000000"/>
          <w:lang w:val="es-ES"/>
        </w:rPr>
        <w:t>M/s Bharat Sanchar Nigam Limited, India Corporate office, Radio planning Cell,</w:t>
      </w:r>
    </w:p>
    <w:p w:rsidR="00EB5E59" w:rsidRPr="002A186D" w:rsidRDefault="00EB5E59" w:rsidP="00EB5E59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  <w:sz w:val="25"/>
          <w:szCs w:val="25"/>
          <w:lang w:val="es-ES"/>
        </w:rPr>
      </w:pPr>
      <w:r w:rsidRPr="002A186D">
        <w:rPr>
          <w:rFonts w:asciiTheme="minorHAnsi" w:hAnsiTheme="minorHAnsi" w:cs="Arial"/>
          <w:noProof w:val="0"/>
          <w:color w:val="000000"/>
          <w:lang w:val="es-ES"/>
        </w:rPr>
        <w:tab/>
      </w:r>
      <w:r w:rsidRPr="002A186D">
        <w:rPr>
          <w:rFonts w:asciiTheme="minorHAnsi" w:hAnsiTheme="minorHAnsi" w:cs="Arial"/>
          <w:noProof w:val="0"/>
          <w:color w:val="000000"/>
          <w:lang w:val="es-ES"/>
        </w:rPr>
        <w:tab/>
      </w:r>
      <w:r w:rsidRPr="002A186D">
        <w:rPr>
          <w:rFonts w:asciiTheme="minorHAnsi" w:hAnsiTheme="minorHAnsi" w:cs="Arial"/>
          <w:noProof w:val="0"/>
          <w:color w:val="000000"/>
          <w:lang w:val="es-ES"/>
        </w:rPr>
        <w:tab/>
        <w:t>Room no. 04, IR Hall, Eastern Court, Janpath New Delhi, 110001 INDIA.</w:t>
      </w:r>
    </w:p>
    <w:p w:rsidR="00EB5E59" w:rsidRPr="002A186D" w:rsidRDefault="00EB5E59" w:rsidP="00EB5E59">
      <w:pPr>
        <w:rPr>
          <w:lang w:val="es-ES"/>
        </w:rPr>
      </w:pPr>
    </w:p>
    <w:p w:rsidR="00EB5E59" w:rsidRPr="002A186D" w:rsidRDefault="00EB5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/>
          <w:lang w:val="es-ES"/>
        </w:rPr>
      </w:pPr>
      <w:r w:rsidRPr="002A186D">
        <w:rPr>
          <w:rFonts w:ascii="Arial" w:hAnsi="Arial"/>
          <w:lang w:val="es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5"/>
      </w:tblGrid>
      <w:tr w:rsidR="00EB5E59" w:rsidRPr="00BE2044" w:rsidTr="00EB5E59">
        <w:trPr>
          <w:trHeight w:val="339"/>
        </w:trPr>
        <w:tc>
          <w:tcPr>
            <w:tcW w:w="9065" w:type="dxa"/>
          </w:tcPr>
          <w:p w:rsidR="00EB5E59" w:rsidRPr="002A186D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s-ES" w:eastAsia="zh-CN"/>
              </w:rPr>
            </w:pPr>
          </w:p>
        </w:tc>
      </w:tr>
      <w:tr w:rsidR="00EB5E59" w:rsidRPr="00EB5E59" w:rsidTr="00EB5E59">
        <w:trPr>
          <w:trHeight w:val="1064"/>
        </w:trPr>
        <w:tc>
          <w:tcPr>
            <w:tcW w:w="906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EB5E59" w:rsidRPr="00831D5D" w:rsidTr="00430AC9">
              <w:trPr>
                <w:trHeight w:val="98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5E59" w:rsidRPr="00B43768" w:rsidRDefault="007416A5" w:rsidP="000312AC">
                  <w:pPr>
                    <w:pStyle w:val="Heading20"/>
                    <w:rPr>
                      <w:rFonts w:asciiTheme="minorHAnsi" w:eastAsiaTheme="minorEastAsia" w:hAnsiTheme="minorHAnsi" w:cstheme="minorHAnsi"/>
                      <w:noProof w:val="0"/>
                      <w:highlight w:val="yellow"/>
                      <w:lang w:val="en-GB" w:eastAsia="zh-CN"/>
                    </w:rPr>
                  </w:pPr>
                  <w:bookmarkStart w:id="672" w:name="_Toc536101956"/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用于公共网络和订户的国际识别规划的移动网络代码（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MNC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）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br/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（依据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ITU-T E.212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建议书（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09/2016</w:t>
                  </w:r>
                  <w:r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））</w:t>
                  </w:r>
                  <w:r w:rsidR="00EB5E59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br/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（截至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2018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年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12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月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15</w:t>
                  </w:r>
                  <w:r w:rsidR="000312AC" w:rsidRPr="00B43768">
                    <w:rPr>
                      <w:rFonts w:asciiTheme="minorHAnsi" w:eastAsiaTheme="minorEastAsia" w:hAnsiTheme="minorHAnsi" w:cstheme="minorHAnsi"/>
                      <w:noProof w:val="0"/>
                      <w:sz w:val="26"/>
                      <w:lang w:eastAsia="zh-CN"/>
                    </w:rPr>
                    <w:t>日）</w:t>
                  </w:r>
                  <w:bookmarkEnd w:id="672"/>
                </w:p>
              </w:tc>
            </w:tr>
          </w:tbl>
          <w:p w:rsidR="00EB5E59" w:rsidRPr="00831D5D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highlight w:val="yellow"/>
                <w:lang w:val="en-GB" w:eastAsia="zh-CN"/>
              </w:rPr>
            </w:pPr>
          </w:p>
        </w:tc>
      </w:tr>
      <w:tr w:rsidR="00EB5E59" w:rsidRPr="00EB5E59" w:rsidTr="00EB5E59">
        <w:trPr>
          <w:trHeight w:val="116"/>
        </w:trPr>
        <w:tc>
          <w:tcPr>
            <w:tcW w:w="9065" w:type="dxa"/>
          </w:tcPr>
          <w:p w:rsidR="00EB5E59" w:rsidRPr="00831D5D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highlight w:val="yellow"/>
                <w:lang w:val="en-GB" w:eastAsia="zh-CN"/>
              </w:rPr>
            </w:pPr>
          </w:p>
        </w:tc>
      </w:tr>
      <w:tr w:rsidR="00EB5E59" w:rsidRPr="00EB5E59" w:rsidTr="00EB5E59">
        <w:trPr>
          <w:trHeight w:val="394"/>
        </w:trPr>
        <w:tc>
          <w:tcPr>
            <w:tcW w:w="906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EB5E59" w:rsidRPr="00831D5D" w:rsidTr="00430AC9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5E59" w:rsidRPr="007416A5" w:rsidRDefault="007416A5" w:rsidP="005D756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zh-CN"/>
                    </w:rPr>
                  </w:pPr>
                  <w:r w:rsidRPr="007416A5">
                    <w:rPr>
                      <w:rFonts w:eastAsiaTheme="minorEastAsia" w:hint="eastAsia"/>
                      <w:noProof w:val="0"/>
                      <w:color w:val="000000"/>
                      <w:lang w:val="en-GB" w:eastAsia="zh-CN"/>
                    </w:rPr>
                    <w:t>（国际</w:t>
                  </w:r>
                  <w:r w:rsidRPr="007416A5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电联</w:t>
                  </w:r>
                  <w:r w:rsidR="00EB5E59" w:rsidRPr="007416A5">
                    <w:rPr>
                      <w:rFonts w:eastAsia="Calibri"/>
                      <w:noProof w:val="0"/>
                      <w:color w:val="000000"/>
                      <w:lang w:val="en-GB" w:eastAsia="zh-CN"/>
                    </w:rPr>
                    <w:t xml:space="preserve"> 1162 – 15.XII.2018</w:t>
                  </w:r>
                  <w:r w:rsidRPr="007416A5">
                    <w:rPr>
                      <w:rFonts w:eastAsiaTheme="minorEastAsia" w:hint="eastAsia"/>
                      <w:noProof w:val="0"/>
                      <w:color w:val="000000"/>
                      <w:lang w:val="en-GB" w:eastAsia="zh-CN"/>
                    </w:rPr>
                    <w:t>期</w:t>
                  </w:r>
                  <w:r w:rsidRPr="007416A5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《操作公报》</w:t>
                  </w:r>
                  <w:r w:rsidR="005D756F">
                    <w:rPr>
                      <w:rFonts w:eastAsiaTheme="minorEastAsia" w:hint="eastAsia"/>
                      <w:noProof w:val="0"/>
                      <w:color w:val="000000"/>
                      <w:lang w:val="en-GB" w:eastAsia="zh-CN"/>
                    </w:rPr>
                    <w:t>附件</w:t>
                  </w:r>
                  <w:r w:rsidRPr="007416A5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）</w:t>
                  </w:r>
                  <w:r w:rsidR="005D756F">
                    <w:rPr>
                      <w:rFonts w:eastAsia="Calibri"/>
                      <w:noProof w:val="0"/>
                      <w:color w:val="000000"/>
                      <w:lang w:val="en-GB" w:eastAsia="zh-CN"/>
                    </w:rPr>
                    <w:t xml:space="preserve"> </w:t>
                  </w:r>
                </w:p>
                <w:p w:rsidR="00EB5E59" w:rsidRPr="00831D5D" w:rsidRDefault="007416A5" w:rsidP="007416A5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highlight w:val="cyan"/>
                      <w:lang w:val="en-GB" w:eastAsia="zh-CN"/>
                    </w:rPr>
                  </w:pPr>
                  <w:r w:rsidRPr="007416A5">
                    <w:rPr>
                      <w:rFonts w:eastAsia="SimSun"/>
                      <w:lang w:eastAsia="zh-CN"/>
                    </w:rPr>
                    <w:t>（第</w:t>
                  </w:r>
                  <w:r w:rsidRPr="007416A5">
                    <w:rPr>
                      <w:rFonts w:eastAsia="Calibri"/>
                      <w:color w:val="000000"/>
                      <w:lang w:eastAsia="zh-CN"/>
                    </w:rPr>
                    <w:t>2</w:t>
                  </w:r>
                  <w:r w:rsidRPr="007416A5">
                    <w:rPr>
                      <w:rFonts w:eastAsia="SimSun"/>
                      <w:lang w:eastAsia="zh-CN"/>
                    </w:rPr>
                    <w:t>号修正）</w:t>
                  </w:r>
                </w:p>
              </w:tc>
            </w:tr>
          </w:tbl>
          <w:p w:rsidR="00EB5E59" w:rsidRPr="00831D5D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highlight w:val="cyan"/>
                <w:lang w:val="en-GB" w:eastAsia="zh-CN"/>
              </w:rPr>
            </w:pPr>
          </w:p>
        </w:tc>
      </w:tr>
      <w:tr w:rsidR="00EB5E59" w:rsidRPr="00EB5E59" w:rsidTr="00EB5E59">
        <w:trPr>
          <w:trHeight w:val="103"/>
        </w:trPr>
        <w:tc>
          <w:tcPr>
            <w:tcW w:w="9065" w:type="dxa"/>
          </w:tcPr>
          <w:p w:rsidR="00EB5E59" w:rsidRPr="00831D5D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highlight w:val="cyan"/>
                <w:lang w:val="en-GB" w:eastAsia="zh-CN"/>
              </w:rPr>
            </w:pPr>
          </w:p>
        </w:tc>
      </w:tr>
      <w:tr w:rsidR="00EB5E59" w:rsidRPr="00EB5E59" w:rsidTr="00EB5E59">
        <w:tc>
          <w:tcPr>
            <w:tcW w:w="9065" w:type="dxa"/>
          </w:tcPr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48"/>
              <w:gridCol w:w="8780"/>
              <w:gridCol w:w="7"/>
              <w:gridCol w:w="211"/>
            </w:tblGrid>
            <w:tr w:rsidR="00EB5E59" w:rsidRPr="00EB5E59" w:rsidTr="00430AC9">
              <w:trPr>
                <w:trHeight w:val="91"/>
              </w:trPr>
              <w:tc>
                <w:tcPr>
                  <w:tcW w:w="99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12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971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  <w:tr w:rsidR="00EB5E59" w:rsidRPr="00EB5E59" w:rsidTr="00430AC9">
              <w:tc>
                <w:tcPr>
                  <w:tcW w:w="99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76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0"/>
                    <w:gridCol w:w="1493"/>
                    <w:gridCol w:w="4569"/>
                  </w:tblGrid>
                  <w:tr w:rsidR="007416A5" w:rsidRPr="00EB5E59" w:rsidTr="00430AC9">
                    <w:trPr>
                      <w:trHeight w:val="299"/>
                    </w:trPr>
                    <w:tc>
                      <w:tcPr>
                        <w:tcW w:w="270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416A5" w:rsidRPr="00831D5D" w:rsidRDefault="007416A5" w:rsidP="007416A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highlight w:val="yellow"/>
                            <w:lang w:val="en-GB" w:eastAsia="zh-CN"/>
                          </w:rPr>
                        </w:pPr>
                        <w:r w:rsidRPr="00C44B69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C44B69">
                          <w:rPr>
                            <w:rFonts w:ascii="STKaiti" w:eastAsia="STKaiti" w:hAnsi="STKaiti" w:hint="eastAsia"/>
                            <w:b/>
                            <w:bCs/>
                            <w:lang w:eastAsia="zh-CN"/>
                          </w:rPr>
                          <w:t>/</w:t>
                        </w:r>
                        <w:r w:rsidRPr="00C44B69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416A5" w:rsidRPr="00B43768" w:rsidRDefault="007416A5" w:rsidP="007416A5">
                        <w:pPr>
                          <w:rPr>
                            <w:rFonts w:asciiTheme="minorHAnsi" w:hAnsiTheme="minorHAnsi"/>
                            <w:i/>
                            <w:iCs/>
                            <w:lang w:eastAsia="zh-CN"/>
                          </w:rPr>
                        </w:pPr>
                        <w:r w:rsidRPr="00B43768">
                          <w:rPr>
                            <w:rFonts w:asciiTheme="minorHAnsi" w:eastAsia="STKaiti" w:hAnsiTheme="minorHAnsi"/>
                            <w:b/>
                            <w:i/>
                            <w:iCs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416A5" w:rsidRPr="00B43768" w:rsidRDefault="007416A5" w:rsidP="007416A5">
                        <w:pPr>
                          <w:rPr>
                            <w:rFonts w:ascii="STKaiti" w:eastAsia="STKaiti" w:hAnsi="STKaiti"/>
                            <w:lang w:eastAsia="zh-CN"/>
                          </w:rPr>
                        </w:pPr>
                        <w:r w:rsidRPr="00B43768">
                          <w:rPr>
                            <w:rFonts w:ascii="STKaiti" w:eastAsia="STKaiti" w:hAnsi="STKaiti" w:hint="eastAsia"/>
                            <w:b/>
                            <w:iCs/>
                            <w:color w:val="000000"/>
                            <w:lang w:eastAsia="zh-CN"/>
                          </w:rPr>
                          <w:t>运营商</w:t>
                        </w:r>
                        <w:r w:rsidRPr="00B43768">
                          <w:rPr>
                            <w:rFonts w:ascii="STKaiti" w:eastAsia="STKaiti" w:hAnsi="STKaiti"/>
                            <w:b/>
                            <w:iCs/>
                            <w:color w:val="000000"/>
                            <w:lang w:eastAsia="zh-CN"/>
                          </w:rPr>
                          <w:t>/</w:t>
                        </w:r>
                        <w:r w:rsidRPr="00B43768">
                          <w:rPr>
                            <w:rFonts w:ascii="STKaiti" w:eastAsia="STKaiti" w:hAnsi="STKaiti" w:hint="eastAsia"/>
                            <w:b/>
                            <w:iCs/>
                            <w:color w:val="000000"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Ukraine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0"/>
                            <w:lang w:val="en-GB" w:eastAsia="zh-CN"/>
                          </w:rPr>
                        </w:pP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255 08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"Ukrtelecom" JSC</w:t>
                        </w: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Ukraine LIR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sz w:val="0"/>
                            <w:lang w:val="en-GB" w:eastAsia="zh-CN"/>
                          </w:rPr>
                        </w:pP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255 01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"VF UKRAINE" PrJSC</w:t>
                        </w: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255 02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"Kyivstar" PrJSC</w:t>
                        </w: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255 03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"Kyivstar" PrJSC</w:t>
                        </w: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255 04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"Intertelecom" LLC</w:t>
                        </w: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255 06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"lifecell" LLC</w:t>
                        </w: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255 07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"TriMob" LLC</w:t>
                        </w:r>
                      </w:p>
                    </w:tc>
                  </w:tr>
                  <w:tr w:rsidR="00EB5E59" w:rsidRPr="00EB5E59" w:rsidTr="00430AC9">
                    <w:trPr>
                      <w:trHeight w:val="262"/>
                    </w:trPr>
                    <w:tc>
                      <w:tcPr>
                        <w:tcW w:w="2700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255 21</w:t>
                        </w:r>
                      </w:p>
                    </w:tc>
                    <w:tc>
                      <w:tcPr>
                        <w:tcW w:w="456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EB5E59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EB5E59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"Telesystems of Ukraine" PrJSC</w:t>
                        </w:r>
                      </w:p>
                    </w:tc>
                  </w:tr>
                </w:tbl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zh-CN"/>
                    </w:rPr>
                  </w:pPr>
                </w:p>
              </w:tc>
              <w:tc>
                <w:tcPr>
                  <w:tcW w:w="12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971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  <w:tr w:rsidR="00EB5E59" w:rsidRPr="00EB5E59" w:rsidTr="00430AC9">
              <w:trPr>
                <w:trHeight w:val="322"/>
              </w:trPr>
              <w:tc>
                <w:tcPr>
                  <w:tcW w:w="99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EB5E59" w:rsidRPr="00831D5D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highlight w:val="yellow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p w:rsidR="00EB5E59" w:rsidRPr="00831D5D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highlight w:val="yellow"/>
                      <w:lang w:val="en-GB" w:eastAsia="zh-CN"/>
                    </w:rPr>
                  </w:pPr>
                </w:p>
              </w:tc>
              <w:tc>
                <w:tcPr>
                  <w:tcW w:w="12" w:type="dxa"/>
                </w:tcPr>
                <w:p w:rsidR="00EB5E59" w:rsidRPr="00831D5D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highlight w:val="yellow"/>
                      <w:lang w:val="en-GB" w:eastAsia="zh-CN"/>
                    </w:rPr>
                  </w:pPr>
                </w:p>
              </w:tc>
              <w:tc>
                <w:tcPr>
                  <w:tcW w:w="971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  <w:tr w:rsidR="00EB5E59" w:rsidRPr="00EB5E59" w:rsidTr="00430AC9">
              <w:trPr>
                <w:trHeight w:val="736"/>
              </w:trPr>
              <w:tc>
                <w:tcPr>
                  <w:tcW w:w="99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3"/>
                  </w:tblGrid>
                  <w:tr w:rsidR="00EB5E59" w:rsidRPr="00831D5D" w:rsidTr="00430AC9">
                    <w:trPr>
                      <w:trHeight w:val="658"/>
                    </w:trPr>
                    <w:tc>
                      <w:tcPr>
                        <w:tcW w:w="87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B5E59" w:rsidRPr="00831D5D" w:rsidRDefault="00EB5E59" w:rsidP="00EB5E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highlight w:val="yellow"/>
                            <w:lang w:val="en-GB" w:eastAsia="zh-CN"/>
                          </w:rPr>
                        </w:pPr>
                        <w:r w:rsidRPr="007416A5">
                          <w:rPr>
                            <w:rFonts w:ascii="Arial" w:eastAsia="Arial" w:hAnsi="Arial"/>
                            <w:noProof w:val="0"/>
                            <w:color w:val="000000"/>
                            <w:sz w:val="16"/>
                            <w:lang w:val="en-GB" w:eastAsia="zh-CN"/>
                          </w:rPr>
                          <w:t>____________</w:t>
                        </w:r>
                      </w:p>
                      <w:p w:rsidR="007416A5" w:rsidRPr="00C44B69" w:rsidRDefault="007416A5" w:rsidP="007416A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 w:eastAsia="zh-CN"/>
                          </w:rPr>
                        </w:pPr>
                        <w:r w:rsidRPr="00C44B69">
                          <w:rPr>
                            <w:rFonts w:eastAsia="Calibri"/>
                            <w:color w:val="000000"/>
                            <w:sz w:val="16"/>
                            <w:lang w:val="fr-CH" w:eastAsia="zh-CN"/>
                          </w:rPr>
                          <w:t>*</w:t>
                        </w:r>
                        <w:r w:rsidRPr="00C44B69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 MCC</w:t>
                        </w:r>
                        <w:r w:rsidRPr="00C44B69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C44B69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移动国家</w:t>
                        </w:r>
                        <w:r w:rsidRPr="00C44B69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  <w:p w:rsidR="00EB5E59" w:rsidRPr="00831D5D" w:rsidRDefault="007416A5" w:rsidP="007416A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highlight w:val="yellow"/>
                            <w:lang w:val="en-GB" w:eastAsia="zh-CN"/>
                          </w:rPr>
                        </w:pPr>
                        <w:r w:rsidRPr="00C44B69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   MNC</w:t>
                        </w:r>
                        <w:r w:rsidRPr="00C44B69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C44B69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移动网络</w:t>
                        </w:r>
                        <w:r w:rsidRPr="00C44B69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</w:tc>
                  </w:tr>
                </w:tbl>
                <w:p w:rsidR="00EB5E59" w:rsidRPr="00831D5D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highlight w:val="yellow"/>
                      <w:lang w:val="en-GB" w:eastAsia="zh-CN"/>
                    </w:rPr>
                  </w:pPr>
                </w:p>
              </w:tc>
              <w:tc>
                <w:tcPr>
                  <w:tcW w:w="971" w:type="dxa"/>
                </w:tcPr>
                <w:p w:rsidR="00EB5E59" w:rsidRPr="00EB5E59" w:rsidRDefault="00EB5E59" w:rsidP="00EB5E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</w:tbl>
          <w:p w:rsidR="00EB5E59" w:rsidRPr="00EB5E59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</w:p>
        </w:tc>
      </w:tr>
    </w:tbl>
    <w:p w:rsidR="00EB5E59" w:rsidRPr="00EB5E59" w:rsidRDefault="00EB5E59" w:rsidP="00EB5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="Times New Roman" w:hAnsi="Times New Roman"/>
          <w:noProof w:val="0"/>
          <w:lang w:val="en-GB" w:eastAsia="zh-CN"/>
        </w:rPr>
      </w:pPr>
    </w:p>
    <w:p w:rsidR="00CB0350" w:rsidRPr="00EB5E59" w:rsidRDefault="00CB0350" w:rsidP="00EB5E59">
      <w:pPr>
        <w:rPr>
          <w:lang w:val="en-GB" w:eastAsia="zh-CN"/>
        </w:rPr>
      </w:pPr>
    </w:p>
    <w:p w:rsidR="00EB5E59" w:rsidRDefault="00EB5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B5E59" w:rsidRPr="00B43768" w:rsidRDefault="007416A5" w:rsidP="00EB5E59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lastRenderedPageBreak/>
        <w:t>国际信令点代码（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ISPC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）列表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（依据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ITU-T Q.708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建议书（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03/1999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））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（截至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2016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年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10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1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日）</w:t>
      </w:r>
    </w:p>
    <w:p w:rsidR="00EB5E59" w:rsidRPr="00831D5D" w:rsidRDefault="007416A5" w:rsidP="007416A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noProof w:val="0"/>
          <w:highlight w:val="yellow"/>
          <w:lang w:val="en-GB" w:eastAsia="zh-CN"/>
        </w:rPr>
      </w:pPr>
      <w:r w:rsidRPr="00C44B69">
        <w:rPr>
          <w:rFonts w:eastAsiaTheme="minorEastAsia" w:hint="eastAsia"/>
          <w:lang w:eastAsia="zh-CN"/>
        </w:rPr>
        <w:t>（国际电联第</w:t>
      </w:r>
      <w:r w:rsidRPr="00C44B69">
        <w:rPr>
          <w:rFonts w:eastAsiaTheme="minorEastAsia"/>
          <w:lang w:eastAsia="zh-CN"/>
        </w:rPr>
        <w:t>1109</w:t>
      </w:r>
      <w:r w:rsidRPr="00C44B69">
        <w:rPr>
          <w:rFonts w:eastAsiaTheme="minorEastAsia" w:hint="eastAsia"/>
          <w:lang w:eastAsia="zh-CN"/>
        </w:rPr>
        <w:t xml:space="preserve"> </w:t>
      </w:r>
      <w:r w:rsidRPr="00C44B69">
        <w:rPr>
          <w:rFonts w:eastAsiaTheme="minorEastAsia"/>
          <w:lang w:eastAsia="zh-CN"/>
        </w:rPr>
        <w:t>– 1.X.2016</w:t>
      </w:r>
      <w:r w:rsidRPr="00C44B69">
        <w:rPr>
          <w:rFonts w:eastAsiaTheme="minorEastAsia" w:hint="eastAsia"/>
          <w:lang w:eastAsia="zh-CN"/>
        </w:rPr>
        <w:t>期《操作公报》附件）</w:t>
      </w:r>
      <w:r w:rsidRPr="00C44B69">
        <w:rPr>
          <w:rFonts w:eastAsiaTheme="minorEastAsia"/>
          <w:lang w:eastAsia="zh-CN"/>
        </w:rPr>
        <w:br/>
      </w:r>
      <w:r w:rsidRPr="00C44B69">
        <w:rPr>
          <w:rFonts w:eastAsiaTheme="minorEastAsia" w:hint="eastAsia"/>
          <w:lang w:eastAsia="zh-CN"/>
        </w:rPr>
        <w:t>（第</w:t>
      </w:r>
      <w:r>
        <w:rPr>
          <w:bCs/>
          <w:lang w:eastAsia="zh-CN"/>
        </w:rPr>
        <w:t>50</w:t>
      </w:r>
      <w:r w:rsidRPr="00C44B69">
        <w:rPr>
          <w:rFonts w:eastAsiaTheme="minorEastAsia" w:hint="eastAsia"/>
          <w:lang w:eastAsia="zh-CN"/>
        </w:rPr>
        <w:t>号修正）</w:t>
      </w:r>
    </w:p>
    <w:p w:rsidR="00EB5E59" w:rsidRPr="00831D5D" w:rsidRDefault="00EB5E59" w:rsidP="00EB5E59">
      <w:pPr>
        <w:keepNext/>
        <w:rPr>
          <w:bCs/>
          <w:noProof w:val="0"/>
          <w:highlight w:val="yellow"/>
          <w:lang w:val="en-GB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416A5" w:rsidRPr="00831D5D" w:rsidTr="00430AC9">
        <w:trPr>
          <w:cantSplit/>
          <w:trHeight w:val="227"/>
        </w:trPr>
        <w:tc>
          <w:tcPr>
            <w:tcW w:w="1818" w:type="dxa"/>
            <w:gridSpan w:val="2"/>
          </w:tcPr>
          <w:p w:rsidR="007416A5" w:rsidRPr="00C44B69" w:rsidRDefault="007416A5" w:rsidP="007416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C44B69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416A5" w:rsidRPr="00C44B69" w:rsidRDefault="007416A5" w:rsidP="007416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C44B69">
              <w:rPr>
                <w:rFonts w:ascii="STKaiti" w:eastAsia="STKaiti" w:hAnsi="STKaiti" w:hint="eastAsia"/>
                <w:lang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416A5" w:rsidRPr="00831D5D" w:rsidRDefault="007416A5" w:rsidP="007416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highlight w:val="yellow"/>
                <w:lang w:val="en-GB"/>
              </w:rPr>
            </w:pPr>
            <w:r w:rsidRPr="00C44B69">
              <w:rPr>
                <w:rFonts w:ascii="STKaiti" w:eastAsia="STKaiti" w:hAnsi="STKaiti" w:hint="eastAsia"/>
                <w:lang w:eastAsia="zh-CN"/>
              </w:rPr>
              <w:t>信令点运营商的名称</w:t>
            </w:r>
          </w:p>
        </w:tc>
      </w:tr>
      <w:tr w:rsidR="007416A5" w:rsidRPr="00EB5E59" w:rsidTr="00430AC9">
        <w:trPr>
          <w:cantSplit/>
          <w:trHeight w:val="227"/>
        </w:trPr>
        <w:tc>
          <w:tcPr>
            <w:tcW w:w="909" w:type="dxa"/>
          </w:tcPr>
          <w:p w:rsidR="007416A5" w:rsidRPr="00C44B69" w:rsidRDefault="007416A5" w:rsidP="007416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C44B69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416A5" w:rsidRPr="00C44B69" w:rsidRDefault="007416A5" w:rsidP="007416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C44B69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3461" w:type="dxa"/>
            <w:vMerge/>
            <w:shd w:val="clear" w:color="auto" w:fill="auto"/>
          </w:tcPr>
          <w:p w:rsidR="007416A5" w:rsidRPr="00EB5E59" w:rsidRDefault="007416A5" w:rsidP="007416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416A5" w:rsidRPr="00EB5E59" w:rsidRDefault="007416A5" w:rsidP="007416A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</w:p>
        </w:tc>
      </w:tr>
      <w:tr w:rsidR="00EB5E59" w:rsidRPr="00EB5E59" w:rsidTr="00430AC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B5E59" w:rsidRPr="00EB5E59" w:rsidRDefault="00EB5E59" w:rsidP="00EB5E5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  <w:lang w:val="en-GB"/>
              </w:rPr>
            </w:pPr>
            <w:r w:rsidRPr="00EB5E59">
              <w:rPr>
                <w:b/>
                <w:noProof w:val="0"/>
                <w:lang w:val="en-GB"/>
              </w:rPr>
              <w:t>Namibia    ADD</w:t>
            </w:r>
          </w:p>
        </w:tc>
      </w:tr>
      <w:tr w:rsidR="00EB5E59" w:rsidRPr="00EB5E59" w:rsidTr="007416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B5E59" w:rsidRPr="00EB5E59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EB5E59">
              <w:rPr>
                <w:bCs/>
                <w:noProof w:val="0"/>
                <w:sz w:val="18"/>
                <w:szCs w:val="22"/>
                <w:lang w:val="fr-FR"/>
              </w:rPr>
              <w:t>6-099-2</w:t>
            </w:r>
          </w:p>
        </w:tc>
        <w:tc>
          <w:tcPr>
            <w:tcW w:w="909" w:type="dxa"/>
            <w:shd w:val="clear" w:color="auto" w:fill="auto"/>
          </w:tcPr>
          <w:p w:rsidR="00EB5E59" w:rsidRPr="00EB5E59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EB5E59">
              <w:rPr>
                <w:bCs/>
                <w:noProof w:val="0"/>
                <w:sz w:val="18"/>
                <w:szCs w:val="22"/>
                <w:lang w:val="fr-FR"/>
              </w:rPr>
              <w:t>13082</w:t>
            </w:r>
          </w:p>
        </w:tc>
        <w:tc>
          <w:tcPr>
            <w:tcW w:w="3461" w:type="dxa"/>
            <w:shd w:val="clear" w:color="auto" w:fill="auto"/>
          </w:tcPr>
          <w:p w:rsidR="00EB5E59" w:rsidRPr="00EB5E59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EB5E59">
              <w:rPr>
                <w:bCs/>
                <w:noProof w:val="0"/>
                <w:sz w:val="18"/>
                <w:szCs w:val="22"/>
                <w:lang w:val="fr-FR"/>
              </w:rPr>
              <w:t>MTCNAM2</w:t>
            </w:r>
          </w:p>
        </w:tc>
        <w:tc>
          <w:tcPr>
            <w:tcW w:w="4009" w:type="dxa"/>
          </w:tcPr>
          <w:p w:rsidR="00EB5E59" w:rsidRPr="00EB5E59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EB5E59">
              <w:rPr>
                <w:bCs/>
                <w:noProof w:val="0"/>
                <w:sz w:val="18"/>
                <w:szCs w:val="22"/>
                <w:lang w:val="fr-FR"/>
              </w:rPr>
              <w:t>Mobile Telecommunications Ltd.</w:t>
            </w:r>
          </w:p>
        </w:tc>
      </w:tr>
    </w:tbl>
    <w:p w:rsidR="00EB5E59" w:rsidRPr="00EB5E59" w:rsidRDefault="00EB5E59" w:rsidP="00EB5E5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/>
        </w:rPr>
      </w:pPr>
      <w:r w:rsidRPr="00EB5E59">
        <w:rPr>
          <w:noProof w:val="0"/>
          <w:position w:val="6"/>
          <w:sz w:val="16"/>
          <w:szCs w:val="16"/>
          <w:lang w:val="fr-FR"/>
        </w:rPr>
        <w:t>____________</w:t>
      </w:r>
    </w:p>
    <w:p w:rsidR="00EB5E59" w:rsidRPr="00831D5D" w:rsidRDefault="007416A5" w:rsidP="00EB5E59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noProof w:val="0"/>
          <w:sz w:val="18"/>
          <w:szCs w:val="22"/>
          <w:highlight w:val="yellow"/>
          <w:lang w:val="es-ES" w:eastAsia="zh-CN"/>
        </w:rPr>
      </w:pPr>
      <w:r w:rsidRPr="00C44B69">
        <w:rPr>
          <w:sz w:val="16"/>
          <w:szCs w:val="16"/>
          <w:lang w:val="fr-FR" w:eastAsia="zh-CN"/>
        </w:rPr>
        <w:t>ISPC</w:t>
      </w:r>
      <w:r w:rsidRPr="00C44B69"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44B69">
        <w:rPr>
          <w:rFonts w:eastAsiaTheme="minorEastAsia"/>
          <w:sz w:val="16"/>
          <w:szCs w:val="16"/>
          <w:lang w:val="fr-FR" w:eastAsia="zh-CN"/>
        </w:rPr>
        <w:tab/>
      </w:r>
      <w:r w:rsidRPr="00C44B69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EB5E59" w:rsidRPr="00AA5C38" w:rsidRDefault="00EB5E59" w:rsidP="00EB5E59">
      <w:pPr>
        <w:rPr>
          <w:rFonts w:cs="Calibri"/>
          <w:b/>
          <w:noProof w:val="0"/>
          <w:color w:val="800000"/>
          <w:sz w:val="22"/>
          <w:lang w:val="en-GB" w:eastAsia="zh-CN"/>
        </w:rPr>
      </w:pPr>
    </w:p>
    <w:p w:rsidR="006A2C06" w:rsidRPr="00AA5C38" w:rsidRDefault="006A2C06" w:rsidP="00EB5E59">
      <w:pPr>
        <w:rPr>
          <w:lang w:val="en-GB" w:eastAsia="zh-CN"/>
        </w:rPr>
      </w:pPr>
    </w:p>
    <w:p w:rsidR="00EB5E59" w:rsidRPr="00B43768" w:rsidRDefault="007416A5" w:rsidP="00EB5E59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国内编号方案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（依据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ITU-T E.129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建议书（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01/2013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））</w:t>
      </w:r>
    </w:p>
    <w:p w:rsidR="00EB5E59" w:rsidRPr="00831D5D" w:rsidRDefault="007416A5" w:rsidP="00EB5E5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noProof w:val="0"/>
          <w:highlight w:val="yellow"/>
          <w:lang w:val="en-GB"/>
        </w:rPr>
      </w:pPr>
      <w:bookmarkStart w:id="673" w:name="_Toc517792344"/>
      <w:bookmarkStart w:id="674" w:name="_Toc536101959"/>
      <w:r w:rsidRPr="007416A5">
        <w:rPr>
          <w:rFonts w:eastAsia="SimSun" w:cs="Arial" w:hint="eastAsia"/>
          <w:noProof w:val="0"/>
          <w:lang w:eastAsia="zh-CN"/>
        </w:rPr>
        <w:t>网址：</w:t>
      </w:r>
      <w:r w:rsidR="00EB5E59" w:rsidRPr="007416A5">
        <w:rPr>
          <w:rFonts w:eastAsia="SimSun" w:cs="Arial"/>
          <w:noProof w:val="0"/>
          <w:lang w:val="en-GB"/>
        </w:rPr>
        <w:t>www.itu.int/itu-t/inr/nnp/index.html</w:t>
      </w:r>
      <w:bookmarkEnd w:id="673"/>
      <w:bookmarkEnd w:id="674"/>
    </w:p>
    <w:p w:rsidR="007416A5" w:rsidRPr="00C44B69" w:rsidRDefault="007416A5" w:rsidP="007416A5">
      <w:pPr>
        <w:spacing w:before="240"/>
        <w:ind w:firstLineChars="200" w:firstLine="400"/>
        <w:rPr>
          <w:rFonts w:eastAsia="SimSun"/>
          <w:lang w:eastAsia="zh-CN"/>
        </w:rPr>
      </w:pPr>
      <w:r w:rsidRPr="00C44B6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C44B69">
        <w:rPr>
          <w:rFonts w:eastAsiaTheme="minorEastAsia" w:hint="eastAsia"/>
          <w:lang w:eastAsia="zh-CN"/>
        </w:rPr>
        <w:t>ITU-T</w:t>
      </w:r>
      <w:r w:rsidRPr="00C44B69">
        <w:rPr>
          <w:rFonts w:eastAsiaTheme="minorEastAsia" w:hint="eastAsia"/>
          <w:lang w:eastAsia="zh-CN"/>
        </w:rPr>
        <w:t>网站上免费向所有主管部门</w:t>
      </w:r>
      <w:r w:rsidRPr="00C44B69">
        <w:rPr>
          <w:rFonts w:eastAsiaTheme="minorEastAsia" w:hint="eastAsia"/>
          <w:lang w:eastAsia="zh-CN"/>
        </w:rPr>
        <w:t>/</w:t>
      </w:r>
      <w:r w:rsidRPr="00C44B69">
        <w:rPr>
          <w:rFonts w:eastAsiaTheme="minorEastAsia" w:hint="eastAsia"/>
          <w:lang w:eastAsia="zh-CN"/>
        </w:rPr>
        <w:t>经认可的运营机构和</w:t>
      </w:r>
      <w:r w:rsidRPr="00C44B69">
        <w:rPr>
          <w:rFonts w:eastAsiaTheme="minorEastAsia"/>
          <w:lang w:eastAsia="zh-CN"/>
        </w:rPr>
        <w:t>服务提供商</w:t>
      </w:r>
      <w:r w:rsidRPr="00C44B69">
        <w:rPr>
          <w:rFonts w:eastAsiaTheme="minorEastAsia" w:hint="eastAsia"/>
          <w:lang w:eastAsia="zh-CN"/>
        </w:rPr>
        <w:t>提供该信息。</w:t>
      </w:r>
    </w:p>
    <w:p w:rsidR="007416A5" w:rsidRPr="00C44B69" w:rsidRDefault="007416A5" w:rsidP="007416A5">
      <w:pPr>
        <w:ind w:firstLineChars="200" w:firstLine="400"/>
        <w:rPr>
          <w:rFonts w:eastAsia="SimSun"/>
          <w:lang w:eastAsia="zh-CN"/>
        </w:rPr>
      </w:pPr>
      <w:r w:rsidRPr="00C44B69">
        <w:rPr>
          <w:rFonts w:eastAsiaTheme="minorEastAsia" w:hint="eastAsia"/>
          <w:lang w:eastAsia="zh-CN"/>
        </w:rPr>
        <w:t>对于其编号网站或向国际电联电信标准化局（</w:t>
      </w:r>
      <w:r w:rsidRPr="00C44B69">
        <w:rPr>
          <w:rFonts w:ascii="SimSun" w:eastAsia="SimSun" w:hAnsi="SimSun" w:cs="SimSun" w:hint="eastAsia"/>
          <w:lang w:eastAsia="zh-CN"/>
        </w:rPr>
        <w:t>电子邮件：</w:t>
      </w:r>
      <w:r w:rsidRPr="00C44B69">
        <w:rPr>
          <w:rFonts w:eastAsia="SimSun"/>
          <w:lang w:eastAsia="zh-CN"/>
        </w:rPr>
        <w:t>tsbtson@itu.int</w:t>
      </w:r>
      <w:r w:rsidRPr="00C44B69">
        <w:rPr>
          <w:rFonts w:eastAsiaTheme="minorEastAsia" w:hint="eastAsia"/>
          <w:lang w:eastAsia="zh-CN"/>
        </w:rPr>
        <w:t>）发送其信息时，请各主管部门采用</w:t>
      </w:r>
      <w:r w:rsidRPr="00C44B69">
        <w:rPr>
          <w:rFonts w:eastAsia="SimSun"/>
          <w:lang w:eastAsia="zh-CN"/>
        </w:rPr>
        <w:t>ITU-T E.129</w:t>
      </w:r>
      <w:r w:rsidRPr="00C44B6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EB5E59" w:rsidRPr="00831D5D" w:rsidRDefault="007416A5" w:rsidP="007416A5">
      <w:pPr>
        <w:ind w:firstLineChars="200" w:firstLine="400"/>
        <w:rPr>
          <w:rFonts w:eastAsia="SimSun"/>
          <w:highlight w:val="yellow"/>
          <w:lang w:eastAsia="zh-CN"/>
        </w:rPr>
      </w:pPr>
      <w:r w:rsidRPr="00C44B69">
        <w:rPr>
          <w:rFonts w:eastAsiaTheme="minorEastAsia" w:hint="eastAsia"/>
          <w:lang w:eastAsia="zh-CN"/>
        </w:rPr>
        <w:t>自</w:t>
      </w:r>
      <w:r w:rsidRPr="00C44B69">
        <w:rPr>
          <w:rFonts w:eastAsiaTheme="minorEastAsia"/>
          <w:lang w:eastAsia="zh-CN"/>
        </w:rPr>
        <w:t>201</w:t>
      </w:r>
      <w:r>
        <w:rPr>
          <w:rFonts w:eastAsiaTheme="minorEastAsia"/>
          <w:lang w:eastAsia="zh-CN"/>
        </w:rPr>
        <w:t>9</w:t>
      </w:r>
      <w:r w:rsidRPr="00C44B69"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1</w:t>
      </w:r>
      <w:r w:rsidRPr="00C44B69">
        <w:rPr>
          <w:rFonts w:eastAsiaTheme="minorEastAsia" w:hint="eastAsia"/>
          <w:lang w:eastAsia="zh-CN"/>
        </w:rPr>
        <w:t>月</w:t>
      </w:r>
      <w:r w:rsidRPr="00C44B69">
        <w:rPr>
          <w:rFonts w:eastAsiaTheme="minorEastAsia" w:hint="eastAsia"/>
          <w:lang w:eastAsia="zh-CN"/>
        </w:rPr>
        <w:t>1</w:t>
      </w:r>
      <w:r w:rsidRPr="00C44B69">
        <w:rPr>
          <w:rFonts w:eastAsiaTheme="minorEastAsia" w:hint="eastAsia"/>
          <w:lang w:eastAsia="zh-CN"/>
        </w:rPr>
        <w:t>日起，以下国家在我们的网站上更新了其国内编号方案：</w:t>
      </w:r>
    </w:p>
    <w:p w:rsidR="00EB5E59" w:rsidRPr="00831D5D" w:rsidRDefault="00EB5E59" w:rsidP="00EB5E59">
      <w:pPr>
        <w:spacing w:before="0"/>
        <w:rPr>
          <w:rFonts w:eastAsia="SimSun"/>
          <w:highlight w:val="yellow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7"/>
      </w:tblGrid>
      <w:tr w:rsidR="00EB5E59" w:rsidRPr="00831D5D" w:rsidTr="00EB5E59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59" w:rsidRPr="000312AC" w:rsidRDefault="000312AC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noProof w:val="0"/>
                <w:sz w:val="18"/>
                <w:szCs w:val="18"/>
                <w:highlight w:val="yellow"/>
              </w:rPr>
            </w:pPr>
            <w:r w:rsidRPr="000312AC">
              <w:rPr>
                <w:rFonts w:ascii="STKaiti" w:hAnsi="STKaiti" w:hint="eastAsia"/>
                <w:iCs/>
                <w:sz w:val="18"/>
                <w:szCs w:val="18"/>
                <w:lang w:eastAsia="zh-CN"/>
              </w:rPr>
              <w:t>国家/地理区域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B5E59" w:rsidRPr="00831D5D" w:rsidRDefault="00C3381F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noProof w:val="0"/>
                <w:highlight w:val="yellow"/>
                <w:lang w:val="fr-CH"/>
              </w:rPr>
            </w:pPr>
            <w:r w:rsidRPr="00C44B6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C44B6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C44B6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EB5E59" w:rsidRPr="00EB5E59" w:rsidTr="00EB5E5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9" w:rsidRPr="00EB5E59" w:rsidRDefault="005D756F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  <w:lang w:eastAsia="zh-CN"/>
              </w:rPr>
            </w:pPr>
            <w:r>
              <w:rPr>
                <w:rFonts w:eastAsia="SimSun" w:hint="eastAsia"/>
                <w:noProof w:val="0"/>
                <w:lang w:eastAsia="zh-CN"/>
              </w:rPr>
              <w:t>约旦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9" w:rsidRPr="00EB5E59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EB5E59">
              <w:rPr>
                <w:rFonts w:eastAsia="SimSun"/>
                <w:noProof w:val="0"/>
              </w:rPr>
              <w:t>+962</w:t>
            </w:r>
          </w:p>
        </w:tc>
      </w:tr>
      <w:tr w:rsidR="00EB5E59" w:rsidRPr="00EB5E59" w:rsidTr="00EB5E5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9" w:rsidRPr="00EB5E59" w:rsidRDefault="005D756F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  <w:lang w:eastAsia="zh-CN"/>
              </w:rPr>
            </w:pPr>
            <w:r>
              <w:rPr>
                <w:rFonts w:eastAsia="SimSun" w:hint="eastAsia"/>
                <w:noProof w:val="0"/>
                <w:lang w:eastAsia="zh-CN"/>
              </w:rPr>
              <w:t>毛里求斯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9" w:rsidRPr="00EB5E59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EB5E59">
              <w:rPr>
                <w:rFonts w:eastAsia="SimSun"/>
                <w:noProof w:val="0"/>
              </w:rPr>
              <w:t>+230</w:t>
            </w:r>
          </w:p>
        </w:tc>
      </w:tr>
      <w:tr w:rsidR="00EB5E59" w:rsidRPr="00EB5E59" w:rsidTr="00EB5E5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9" w:rsidRPr="00EB5E59" w:rsidRDefault="005D756F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7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  <w:lang w:eastAsia="zh-CN"/>
              </w:rPr>
            </w:pPr>
            <w:r>
              <w:rPr>
                <w:rFonts w:eastAsia="SimSun" w:hint="eastAsia"/>
                <w:noProof w:val="0"/>
                <w:lang w:eastAsia="zh-CN"/>
              </w:rPr>
              <w:t>圣多美</w:t>
            </w:r>
            <w:r>
              <w:rPr>
                <w:rFonts w:eastAsia="SimSun"/>
                <w:noProof w:val="0"/>
                <w:lang w:eastAsia="zh-CN"/>
              </w:rPr>
              <w:t>和普林西比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9" w:rsidRPr="00EB5E59" w:rsidRDefault="00EB5E59" w:rsidP="00EB5E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EB5E59">
              <w:rPr>
                <w:rFonts w:eastAsia="SimSun"/>
                <w:noProof w:val="0"/>
              </w:rPr>
              <w:t>+239</w:t>
            </w:r>
          </w:p>
        </w:tc>
      </w:tr>
    </w:tbl>
    <w:p w:rsidR="00EB5E59" w:rsidRPr="00EB5E59" w:rsidRDefault="00EB5E59" w:rsidP="00EB5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lang w:eastAsia="zh-CN"/>
        </w:rPr>
      </w:pPr>
    </w:p>
    <w:p w:rsidR="00EB5E59" w:rsidRPr="00EB5E59" w:rsidRDefault="00EB5E59" w:rsidP="00831D5D">
      <w:pPr>
        <w:rPr>
          <w:lang w:val="es-ES_tradnl"/>
        </w:rPr>
      </w:pPr>
    </w:p>
    <w:sectPr w:rsidR="00EB5E59" w:rsidRPr="00EB5E59" w:rsidSect="004C24DE">
      <w:footerReference w:type="even" r:id="rId17"/>
      <w:footerReference w:type="default" r:id="rId18"/>
      <w:footerReference w:type="first" r:id="rId1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44" w:rsidRDefault="00BE2044">
      <w:r>
        <w:separator/>
      </w:r>
    </w:p>
  </w:endnote>
  <w:endnote w:type="continuationSeparator" w:id="0">
    <w:p w:rsidR="00BE2044" w:rsidRDefault="00B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E2044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E2044" w:rsidRDefault="00BE2044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E2044" w:rsidRPr="007F091C" w:rsidRDefault="00BE204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1DBE5858" wp14:editId="2A4FEB55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2044" w:rsidRDefault="00BE2044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E204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E2044" w:rsidRPr="007F091C" w:rsidRDefault="00BE204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0AA1">
            <w:rPr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AB0AA1">
            <w:rPr>
              <w:color w:val="FFFFFF"/>
            </w:rPr>
            <w:t>10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E2044" w:rsidRPr="00911AE9" w:rsidRDefault="00BE204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BE2044" w:rsidRDefault="00BE2044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E204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E2044" w:rsidRPr="00911AE9" w:rsidRDefault="00BE204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BE2044" w:rsidRPr="007F091C" w:rsidRDefault="00BE2044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0AA1">
            <w:rPr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AB0AA1">
            <w:rPr>
              <w:color w:val="FFFFFF"/>
            </w:rPr>
            <w:t>11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E2044" w:rsidRDefault="00BE204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E2044" w:rsidRPr="007F091C" w:rsidTr="002E0C9F">
      <w:trPr>
        <w:cantSplit/>
        <w:jc w:val="right"/>
      </w:trPr>
      <w:tc>
        <w:tcPr>
          <w:tcW w:w="7378" w:type="dxa"/>
          <w:shd w:val="clear" w:color="auto" w:fill="A6A6A6"/>
        </w:tcPr>
        <w:p w:rsidR="00BE2044" w:rsidRPr="00911AE9" w:rsidRDefault="00BE2044" w:rsidP="00414943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BE2044" w:rsidRPr="007F091C" w:rsidRDefault="00BE2044" w:rsidP="004149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0AA1">
            <w:rPr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AB0AA1">
            <w:rPr>
              <w:color w:val="FFFFFF"/>
            </w:rPr>
            <w:t>12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E2044" w:rsidRPr="006B4A80" w:rsidRDefault="00BE2044" w:rsidP="006B4A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E204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E2044" w:rsidRPr="007F091C" w:rsidRDefault="00BE204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0AA1">
            <w:rPr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AB0AA1">
            <w:rPr>
              <w:color w:val="FFFFFF"/>
            </w:rPr>
            <w:t>14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E2044" w:rsidRPr="00911AE9" w:rsidRDefault="00BE204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BE2044" w:rsidRDefault="00BE2044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E204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E2044" w:rsidRPr="00911AE9" w:rsidRDefault="00BE204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BE2044" w:rsidRPr="007F091C" w:rsidRDefault="00BE2044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0AA1">
            <w:rPr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AB0AA1">
            <w:rPr>
              <w:color w:val="FFFFFF"/>
            </w:rPr>
            <w:t>15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E2044" w:rsidRDefault="00BE204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E2044" w:rsidRPr="007F091C" w:rsidTr="002E0C9F">
      <w:trPr>
        <w:cantSplit/>
        <w:jc w:val="center"/>
      </w:trPr>
      <w:tc>
        <w:tcPr>
          <w:tcW w:w="1761" w:type="dxa"/>
          <w:shd w:val="clear" w:color="auto" w:fill="4C4C4C"/>
        </w:tcPr>
        <w:p w:rsidR="00BE2044" w:rsidRPr="007F091C" w:rsidRDefault="00BE2044" w:rsidP="004149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0AA1">
            <w:rPr>
              <w:color w:val="FFFFFF"/>
              <w:lang w:val="es-ES_tradnl"/>
            </w:rPr>
            <w:t>1165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AB0AA1">
            <w:rPr>
              <w:color w:val="FFFFFF"/>
            </w:rPr>
            <w:t>13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E2044" w:rsidRPr="00911AE9" w:rsidRDefault="00BE2044" w:rsidP="00414943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BE2044" w:rsidRPr="006B4A80" w:rsidRDefault="00BE2044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44" w:rsidRDefault="00BE2044">
      <w:r>
        <w:separator/>
      </w:r>
    </w:p>
  </w:footnote>
  <w:footnote w:type="continuationSeparator" w:id="0">
    <w:p w:rsidR="00BE2044" w:rsidRDefault="00BE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44" w:rsidRPr="00227285" w:rsidRDefault="00BE2044" w:rsidP="0022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44" w:rsidRPr="00513053" w:rsidRDefault="00BE2044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569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6C2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6C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A81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04C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6E3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6A4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C9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2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7B92"/>
    <w:multiLevelType w:val="hybridMultilevel"/>
    <w:tmpl w:val="E7704C38"/>
    <w:lvl w:ilvl="0" w:tplc="12EC689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27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28"/>
  </w:num>
  <w:num w:numId="24">
    <w:abstractNumId w:val="12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8"/>
  </w:num>
  <w:num w:numId="28">
    <w:abstractNumId w:val="16"/>
  </w:num>
  <w:num w:numId="29">
    <w:abstractNumId w:val="25"/>
  </w:num>
  <w:num w:numId="30">
    <w:abstractNumId w:val="25"/>
  </w:num>
  <w:num w:numId="31">
    <w:abstractNumId w:val="21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0"/>
  </w:num>
  <w:num w:numId="34">
    <w:abstractNumId w:val="15"/>
  </w:num>
  <w:num w:numId="35">
    <w:abstractNumId w:val="26"/>
  </w:num>
  <w:num w:numId="36">
    <w:abstractNumId w:val="14"/>
  </w:num>
  <w:num w:numId="37">
    <w:abstractNumId w:val="17"/>
  </w:num>
  <w:num w:numId="3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1AB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2AC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A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DF9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06C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63"/>
    <w:rsid w:val="000F0786"/>
    <w:rsid w:val="000F11AD"/>
    <w:rsid w:val="000F1550"/>
    <w:rsid w:val="000F165B"/>
    <w:rsid w:val="000F17FB"/>
    <w:rsid w:val="000F238F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731F"/>
    <w:rsid w:val="001A772D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9C6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679E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4DEF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86D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13C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AC9"/>
    <w:rsid w:val="00431253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317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85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04A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40F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D33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C5F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3F6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A97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56F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0FD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C6D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02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C9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6A5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C19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3EC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E6C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D5D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06E"/>
    <w:rsid w:val="0086562C"/>
    <w:rsid w:val="00865AD2"/>
    <w:rsid w:val="00865EC0"/>
    <w:rsid w:val="00865ECC"/>
    <w:rsid w:val="00865F09"/>
    <w:rsid w:val="00866338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40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EA0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776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8F7E1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716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E78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6FD3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7E5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38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AA1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4F7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0E89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76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D75B8"/>
    <w:rsid w:val="00BE01CB"/>
    <w:rsid w:val="00BE03ED"/>
    <w:rsid w:val="00BE0673"/>
    <w:rsid w:val="00BE06BE"/>
    <w:rsid w:val="00BE09EC"/>
    <w:rsid w:val="00BE0CD2"/>
    <w:rsid w:val="00BE12A0"/>
    <w:rsid w:val="00BE2044"/>
    <w:rsid w:val="00BE2558"/>
    <w:rsid w:val="00BE26FF"/>
    <w:rsid w:val="00BE2BD0"/>
    <w:rsid w:val="00BE37C1"/>
    <w:rsid w:val="00BE37F4"/>
    <w:rsid w:val="00BE42DB"/>
    <w:rsid w:val="00BE466A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3CE4"/>
    <w:rsid w:val="00BF40AE"/>
    <w:rsid w:val="00BF431C"/>
    <w:rsid w:val="00BF434D"/>
    <w:rsid w:val="00BF467D"/>
    <w:rsid w:val="00BF47F6"/>
    <w:rsid w:val="00BF47FF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078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E2C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81F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BD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785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6EE"/>
    <w:rsid w:val="00CF4A1C"/>
    <w:rsid w:val="00CF4A86"/>
    <w:rsid w:val="00CF5224"/>
    <w:rsid w:val="00CF650B"/>
    <w:rsid w:val="00CF671A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C17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5A5"/>
    <w:rsid w:val="00D656C4"/>
    <w:rsid w:val="00D65CF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C62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6420"/>
    <w:rsid w:val="00DF6C1E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B8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CB3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2B90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253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1EC8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30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D5"/>
    <w:rsid w:val="00FD68E8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52C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01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bjooemanuel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doz_kom@dsszzi.gov.ua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dg.ptd@mptmail.net.mm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C65F-28CD-4A29-964F-FBD5A28B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15</Pages>
  <Words>6109</Words>
  <Characters>11054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17129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17</cp:revision>
  <cp:lastPrinted>2019-02-11T10:41:00Z</cp:lastPrinted>
  <dcterms:created xsi:type="dcterms:W3CDTF">2019-02-06T09:53:00Z</dcterms:created>
  <dcterms:modified xsi:type="dcterms:W3CDTF">2019-02-11T13:02:00Z</dcterms:modified>
</cp:coreProperties>
</file>