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F0C4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w:t>
            </w:r>
            <w:r w:rsidR="004376A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1C1EDA" w:rsidP="003F0C46">
            <w:pPr>
              <w:framePr w:hSpace="181" w:wrap="around" w:vAnchor="text" w:hAnchor="margin" w:xAlign="center" w:y="1"/>
              <w:jc w:val="left"/>
              <w:rPr>
                <w:color w:val="FFFFFF" w:themeColor="background1"/>
              </w:rPr>
            </w:pPr>
            <w:r>
              <w:rPr>
                <w:color w:val="FFFFFF" w:themeColor="background1"/>
              </w:rPr>
              <w:t>1</w:t>
            </w:r>
            <w:r w:rsidR="004376A2">
              <w:rPr>
                <w:color w:val="FFFFFF" w:themeColor="background1"/>
              </w:rPr>
              <w:t>5</w:t>
            </w:r>
            <w:r w:rsidR="00197D93" w:rsidRPr="00451D79">
              <w:rPr>
                <w:color w:val="FFFFFF" w:themeColor="background1"/>
              </w:rPr>
              <w:t>.</w:t>
            </w:r>
            <w:r w:rsidR="00936CEE">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4376A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376A2">
              <w:rPr>
                <w:color w:val="FFFFFF" w:themeColor="background1"/>
              </w:rPr>
              <w:t>31</w:t>
            </w:r>
            <w:r w:rsidR="00832472">
              <w:rPr>
                <w:color w:val="FFFFFF" w:themeColor="background1"/>
              </w:rPr>
              <w:t xml:space="preserve"> </w:t>
            </w:r>
            <w:r w:rsidR="00410567">
              <w:rPr>
                <w:color w:val="FFFFFF" w:themeColor="background1"/>
              </w:rPr>
              <w:t>December</w:t>
            </w:r>
            <w:r w:rsidR="000D2FBF">
              <w:rPr>
                <w:color w:val="FFFFFF" w:themeColor="background1"/>
              </w:rPr>
              <w:t xml:space="preserve"> </w:t>
            </w:r>
            <w:r w:rsidRPr="00D21C24">
              <w:rPr>
                <w:color w:val="FFFFFF" w:themeColor="background1"/>
              </w:rPr>
              <w:t>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997BD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61" w:name="_Toc273023317"/>
            <w:bookmarkStart w:id="162" w:name="_Toc292704947"/>
            <w:bookmarkStart w:id="163" w:name="_Toc295387892"/>
            <w:bookmarkStart w:id="164" w:name="_Toc296675475"/>
            <w:bookmarkStart w:id="165" w:name="_Toc301945286"/>
            <w:bookmarkStart w:id="166" w:name="_Toc308530333"/>
            <w:bookmarkStart w:id="167" w:name="_Toc321233386"/>
            <w:bookmarkStart w:id="168" w:name="_Toc321311657"/>
            <w:bookmarkStart w:id="169" w:name="_Toc321820537"/>
            <w:bookmarkStart w:id="170" w:name="_Toc323035703"/>
            <w:bookmarkStart w:id="171" w:name="_Toc323904371"/>
            <w:bookmarkStart w:id="172" w:name="_Toc332272643"/>
            <w:bookmarkStart w:id="173" w:name="_Toc334776189"/>
            <w:bookmarkStart w:id="174" w:name="_Toc335901496"/>
            <w:bookmarkStart w:id="175" w:name="_Toc337110330"/>
            <w:bookmarkStart w:id="176" w:name="_Toc338779370"/>
            <w:bookmarkStart w:id="177" w:name="_Toc340225510"/>
            <w:bookmarkStart w:id="178" w:name="_Toc341451209"/>
            <w:bookmarkStart w:id="179" w:name="_Toc342912836"/>
            <w:bookmarkStart w:id="180" w:name="_Toc343262673"/>
            <w:bookmarkStart w:id="181" w:name="_Toc345579824"/>
            <w:bookmarkStart w:id="182" w:name="_Toc346885929"/>
            <w:bookmarkStart w:id="183" w:name="_Toc347929577"/>
            <w:bookmarkStart w:id="184" w:name="_Toc349288245"/>
            <w:bookmarkStart w:id="185" w:name="_Toc350415575"/>
            <w:bookmarkStart w:id="186" w:name="_Toc351549873"/>
            <w:bookmarkStart w:id="187" w:name="_Toc352940473"/>
            <w:bookmarkStart w:id="188" w:name="_Toc354053818"/>
            <w:bookmarkStart w:id="189" w:name="_Toc355708833"/>
            <w:bookmarkStart w:id="190" w:name="_Toc357001926"/>
            <w:bookmarkStart w:id="191" w:name="_Toc358192557"/>
            <w:bookmarkStart w:id="192" w:name="_Toc359489410"/>
            <w:bookmarkStart w:id="193" w:name="_Toc360696813"/>
            <w:bookmarkStart w:id="194" w:name="_Toc361921546"/>
            <w:bookmarkStart w:id="195" w:name="_Toc363741383"/>
            <w:bookmarkStart w:id="196" w:name="_Toc364672332"/>
            <w:bookmarkStart w:id="197" w:name="_Toc366157672"/>
            <w:bookmarkStart w:id="198" w:name="_Toc367715511"/>
            <w:bookmarkStart w:id="199" w:name="_Toc369007673"/>
            <w:bookmarkStart w:id="200" w:name="_Toc369007853"/>
            <w:bookmarkStart w:id="201" w:name="_Toc370373460"/>
            <w:bookmarkStart w:id="202" w:name="_Toc371588836"/>
            <w:bookmarkStart w:id="203" w:name="_Toc373157809"/>
            <w:bookmarkStart w:id="204" w:name="_Toc374006622"/>
            <w:bookmarkStart w:id="205" w:name="_Toc374692680"/>
            <w:bookmarkStart w:id="206" w:name="_Toc374692757"/>
            <w:bookmarkStart w:id="207" w:name="_Toc377026487"/>
            <w:bookmarkStart w:id="208" w:name="_Toc378322702"/>
            <w:bookmarkStart w:id="209" w:name="_Toc379440360"/>
            <w:bookmarkStart w:id="210" w:name="_Toc380582885"/>
            <w:bookmarkStart w:id="211" w:name="_Toc381784215"/>
            <w:bookmarkStart w:id="212" w:name="_Toc383182294"/>
            <w:bookmarkStart w:id="213" w:name="_Toc384625680"/>
            <w:bookmarkStart w:id="214" w:name="_Toc385496779"/>
            <w:bookmarkStart w:id="215" w:name="_Toc388946303"/>
            <w:bookmarkStart w:id="216" w:name="_Toc388947550"/>
            <w:bookmarkStart w:id="217" w:name="_Toc389730865"/>
            <w:bookmarkStart w:id="218" w:name="_Toc391386062"/>
            <w:bookmarkStart w:id="219" w:name="_Toc392235866"/>
            <w:bookmarkStart w:id="220" w:name="_Toc393713405"/>
            <w:bookmarkStart w:id="221" w:name="_Toc393714453"/>
            <w:bookmarkStart w:id="222" w:name="_Toc393715457"/>
            <w:bookmarkStart w:id="223" w:name="_Toc395100442"/>
            <w:bookmarkStart w:id="224" w:name="_Toc396212798"/>
            <w:bookmarkStart w:id="225" w:name="_Toc397517635"/>
            <w:bookmarkStart w:id="226" w:name="_Toc399160619"/>
            <w:bookmarkStart w:id="227" w:name="_Toc400374863"/>
            <w:bookmarkStart w:id="228" w:name="_Toc401757899"/>
            <w:bookmarkStart w:id="229" w:name="_Toc402967088"/>
            <w:bookmarkStart w:id="230" w:name="_Toc404332301"/>
            <w:bookmarkStart w:id="231" w:name="_Toc405386767"/>
            <w:bookmarkStart w:id="232" w:name="_Toc406508000"/>
            <w:bookmarkStart w:id="233" w:name="_Toc408576620"/>
            <w:bookmarkStart w:id="234" w:name="_Toc409708219"/>
            <w:bookmarkStart w:id="235" w:name="_Toc410904529"/>
            <w:bookmarkStart w:id="236" w:name="_Toc414884934"/>
            <w:bookmarkStart w:id="237" w:name="_Toc416360064"/>
            <w:bookmarkStart w:id="238" w:name="_Toc417984327"/>
            <w:bookmarkStart w:id="239" w:name="_Toc420414814"/>
            <w:bookmarkStart w:id="240" w:name="_Toc421783542"/>
            <w:bookmarkStart w:id="241" w:name="_Toc423078761"/>
            <w:bookmarkStart w:id="242" w:name="_Toc424300232"/>
            <w:bookmarkStart w:id="243" w:name="_Toc426533938"/>
            <w:bookmarkStart w:id="244" w:name="_Toc426534936"/>
            <w:bookmarkStart w:id="245" w:name="_Toc428193346"/>
            <w:bookmarkStart w:id="246" w:name="_Toc429469035"/>
            <w:bookmarkStart w:id="247" w:name="_Toc432498822"/>
            <w:bookmarkStart w:id="248" w:name="_Toc268773996"/>
            <w:bookmarkStart w:id="249" w:name="_Toc433358210"/>
            <w:bookmarkStart w:id="250" w:name="_Toc434843819"/>
            <w:bookmarkStart w:id="251" w:name="_Toc436383047"/>
            <w:bookmarkStart w:id="252" w:name="_Toc437264269"/>
            <w:bookmarkStart w:id="253" w:name="_Toc438219154"/>
            <w:bookmarkStart w:id="254" w:name="_Toc440443777"/>
            <w:bookmarkStart w:id="255" w:name="_Toc441671594"/>
            <w:bookmarkStart w:id="256" w:name="_Toc442711609"/>
            <w:bookmarkStart w:id="257" w:name="_Toc445368572"/>
            <w:bookmarkStart w:id="258" w:name="_Toc446578860"/>
            <w:bookmarkStart w:id="259" w:name="_Toc449442754"/>
            <w:bookmarkStart w:id="260" w:name="_Toc450747458"/>
            <w:bookmarkStart w:id="261" w:name="_Toc451863127"/>
            <w:bookmarkStart w:id="262" w:name="_Toc453320497"/>
            <w:bookmarkStart w:id="263" w:name="_Toc454789141"/>
            <w:bookmarkStart w:id="264" w:name="_Toc456103203"/>
            <w:bookmarkStart w:id="265" w:name="_Toc456103319"/>
            <w:bookmarkStart w:id="266" w:name="_Toc469048933"/>
            <w:bookmarkStart w:id="267" w:name="_Toc469924980"/>
            <w:bookmarkStart w:id="268" w:name="_Toc471824655"/>
            <w:bookmarkStart w:id="269" w:name="_Toc473209524"/>
            <w:bookmarkStart w:id="270" w:name="_Toc474504466"/>
            <w:bookmarkStart w:id="271" w:name="_Toc477169038"/>
            <w:bookmarkStart w:id="272" w:name="_Toc478464743"/>
            <w:bookmarkStart w:id="273" w:name="_Toc479671285"/>
            <w:bookmarkStart w:id="274" w:name="_Toc482280079"/>
            <w:bookmarkStart w:id="275" w:name="_Toc483388274"/>
            <w:bookmarkStart w:id="276" w:name="_Toc485117041"/>
            <w:bookmarkStart w:id="277" w:name="_Toc486323154"/>
            <w:bookmarkStart w:id="278" w:name="_Toc487466252"/>
            <w:bookmarkStart w:id="279" w:name="_Toc488848841"/>
            <w:bookmarkStart w:id="280" w:name="_Toc493685636"/>
            <w:bookmarkStart w:id="281" w:name="_Toc495499921"/>
            <w:bookmarkStart w:id="282" w:name="_Toc496537193"/>
            <w:bookmarkStart w:id="283" w:name="_Toc497986893"/>
            <w:bookmarkStart w:id="284" w:name="_Toc497988301"/>
            <w:bookmarkStart w:id="285" w:name="_Toc499624456"/>
            <w:bookmarkStart w:id="286" w:name="_Toc500841771"/>
            <w:bookmarkStart w:id="287" w:name="_Toc500842092"/>
            <w:bookmarkStart w:id="288" w:name="_Toc503439010"/>
            <w:bookmarkStart w:id="289" w:name="_Toc505005324"/>
            <w:bookmarkStart w:id="290" w:name="_Toc507510699"/>
            <w:bookmarkStart w:id="291" w:name="_Toc509838120"/>
            <w:bookmarkStart w:id="292" w:name="_Toc510775343"/>
            <w:bookmarkStart w:id="293" w:name="_Toc513645636"/>
            <w:bookmarkStart w:id="294" w:name="_Toc514850712"/>
            <w:bookmarkStart w:id="295" w:name="_Toc517792321"/>
            <w:bookmarkStart w:id="296" w:name="_Toc518981877"/>
            <w:bookmarkStart w:id="297" w:name="_Toc520709553"/>
            <w:bookmarkStart w:id="298" w:name="_Toc524430944"/>
            <w:bookmarkStart w:id="299" w:name="_Toc525638277"/>
            <w:bookmarkStart w:id="300" w:name="_Toc526431474"/>
            <w:bookmarkStart w:id="301" w:name="_Toc531094560"/>
            <w:bookmarkStart w:id="302" w:name="_Toc53196077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3" w:name="_Toc500841772"/>
            <w:bookmarkStart w:id="304" w:name="_Toc500842093"/>
            <w:bookmarkStart w:id="305" w:name="_Toc503439011"/>
            <w:bookmarkStart w:id="306" w:name="_Toc505005325"/>
            <w:bookmarkStart w:id="307" w:name="_Toc507510700"/>
            <w:bookmarkStart w:id="308" w:name="_Toc509838121"/>
            <w:bookmarkStart w:id="309" w:name="_Toc510775344"/>
            <w:bookmarkStart w:id="310" w:name="_Toc513645637"/>
            <w:bookmarkStart w:id="311" w:name="_Toc514850713"/>
            <w:bookmarkStart w:id="312" w:name="_Toc517792322"/>
            <w:bookmarkStart w:id="313" w:name="_Toc518981878"/>
            <w:bookmarkStart w:id="314" w:name="_Toc520709554"/>
            <w:bookmarkStart w:id="315" w:name="_Toc524430945"/>
            <w:bookmarkStart w:id="316" w:name="_Toc525638278"/>
            <w:bookmarkStart w:id="317" w:name="_Toc526431475"/>
            <w:bookmarkStart w:id="318" w:name="_Toc531094561"/>
            <w:bookmarkStart w:id="319" w:name="_Toc531960772"/>
            <w:bookmarkStart w:id="320" w:name="_Toc268773997"/>
            <w:bookmarkStart w:id="321" w:name="_Toc273023318"/>
            <w:bookmarkStart w:id="322" w:name="_Toc292704948"/>
            <w:bookmarkStart w:id="323" w:name="_Toc295387893"/>
            <w:bookmarkStart w:id="324" w:name="_Toc296675476"/>
            <w:bookmarkStart w:id="325" w:name="_Toc301945287"/>
            <w:bookmarkStart w:id="326" w:name="_Toc308530334"/>
            <w:bookmarkStart w:id="327" w:name="_Toc321233387"/>
            <w:bookmarkStart w:id="328" w:name="_Toc321311658"/>
            <w:bookmarkStart w:id="329" w:name="_Toc321820538"/>
            <w:bookmarkStart w:id="330" w:name="_Toc323035704"/>
            <w:bookmarkStart w:id="331" w:name="_Toc323904372"/>
            <w:bookmarkStart w:id="332" w:name="_Toc332272644"/>
            <w:bookmarkStart w:id="333" w:name="_Toc334776190"/>
            <w:bookmarkStart w:id="334" w:name="_Toc335901497"/>
            <w:bookmarkStart w:id="335" w:name="_Toc337110331"/>
            <w:bookmarkStart w:id="336" w:name="_Toc338779371"/>
            <w:bookmarkStart w:id="337" w:name="_Toc340225511"/>
            <w:bookmarkStart w:id="338" w:name="_Toc341451210"/>
            <w:bookmarkStart w:id="339" w:name="_Toc342912837"/>
            <w:bookmarkStart w:id="340" w:name="_Toc343262674"/>
            <w:bookmarkStart w:id="341" w:name="_Toc345579825"/>
            <w:bookmarkStart w:id="342" w:name="_Toc346885930"/>
            <w:bookmarkStart w:id="343" w:name="_Toc347929578"/>
            <w:bookmarkStart w:id="344" w:name="_Toc349288246"/>
            <w:bookmarkStart w:id="345" w:name="_Toc350415576"/>
            <w:bookmarkStart w:id="346" w:name="_Toc351549874"/>
            <w:bookmarkStart w:id="347" w:name="_Toc352940474"/>
            <w:bookmarkStart w:id="348" w:name="_Toc354053819"/>
            <w:bookmarkStart w:id="349" w:name="_Toc355708834"/>
            <w:bookmarkStart w:id="350" w:name="_Toc357001927"/>
            <w:bookmarkStart w:id="351" w:name="_Toc358192558"/>
            <w:bookmarkStart w:id="352" w:name="_Toc359489411"/>
            <w:bookmarkStart w:id="353" w:name="_Toc360696814"/>
            <w:bookmarkStart w:id="354" w:name="_Toc361921547"/>
            <w:bookmarkStart w:id="355" w:name="_Toc363741384"/>
            <w:bookmarkStart w:id="356" w:name="_Toc364672333"/>
            <w:bookmarkStart w:id="357" w:name="_Toc366157673"/>
            <w:bookmarkStart w:id="358" w:name="_Toc367715512"/>
            <w:bookmarkStart w:id="359" w:name="_Toc369007674"/>
            <w:bookmarkStart w:id="360" w:name="_Toc369007854"/>
            <w:bookmarkStart w:id="361" w:name="_Toc370373461"/>
            <w:bookmarkStart w:id="362" w:name="_Toc371588837"/>
            <w:bookmarkStart w:id="363" w:name="_Toc373157810"/>
            <w:bookmarkStart w:id="364" w:name="_Toc374006623"/>
            <w:bookmarkStart w:id="365" w:name="_Toc374692681"/>
            <w:bookmarkStart w:id="366" w:name="_Toc374692758"/>
            <w:bookmarkStart w:id="367" w:name="_Toc377026488"/>
            <w:bookmarkStart w:id="368" w:name="_Toc378322703"/>
            <w:bookmarkStart w:id="369" w:name="_Toc379440361"/>
            <w:bookmarkStart w:id="370" w:name="_Toc380582886"/>
            <w:bookmarkStart w:id="371" w:name="_Toc381784216"/>
            <w:bookmarkStart w:id="372" w:name="_Toc383182295"/>
            <w:bookmarkStart w:id="373" w:name="_Toc384625681"/>
            <w:bookmarkStart w:id="374" w:name="_Toc385496780"/>
            <w:bookmarkStart w:id="375" w:name="_Toc388946304"/>
            <w:bookmarkStart w:id="376" w:name="_Toc388947551"/>
            <w:bookmarkStart w:id="377" w:name="_Toc389730866"/>
            <w:bookmarkStart w:id="378" w:name="_Toc391386063"/>
            <w:bookmarkStart w:id="379" w:name="_Toc392235867"/>
            <w:bookmarkStart w:id="380" w:name="_Toc393713406"/>
            <w:bookmarkStart w:id="381" w:name="_Toc393714454"/>
            <w:bookmarkStart w:id="382" w:name="_Toc393715458"/>
            <w:bookmarkStart w:id="383" w:name="_Toc395100443"/>
            <w:bookmarkStart w:id="384" w:name="_Toc396212799"/>
            <w:bookmarkStart w:id="385" w:name="_Toc397517636"/>
            <w:bookmarkStart w:id="386" w:name="_Toc399160620"/>
            <w:bookmarkStart w:id="387" w:name="_Toc400374864"/>
            <w:bookmarkStart w:id="388" w:name="_Toc401757900"/>
            <w:bookmarkStart w:id="389" w:name="_Toc402967089"/>
            <w:bookmarkStart w:id="390" w:name="_Toc404332302"/>
            <w:bookmarkStart w:id="391" w:name="_Toc405386768"/>
            <w:bookmarkStart w:id="392" w:name="_Toc406508001"/>
            <w:bookmarkStart w:id="393" w:name="_Toc408576621"/>
            <w:bookmarkStart w:id="394" w:name="_Toc409708220"/>
            <w:bookmarkStart w:id="395" w:name="_Toc410904530"/>
            <w:bookmarkStart w:id="396" w:name="_Toc414884935"/>
            <w:bookmarkStart w:id="397" w:name="_Toc416360065"/>
            <w:bookmarkStart w:id="398" w:name="_Toc417984328"/>
            <w:bookmarkStart w:id="399" w:name="_Toc420414815"/>
            <w:bookmarkStart w:id="400" w:name="_Toc421783543"/>
            <w:bookmarkStart w:id="401" w:name="_Toc423078762"/>
            <w:bookmarkStart w:id="402" w:name="_Toc424300233"/>
            <w:bookmarkStart w:id="403" w:name="_Toc426533939"/>
            <w:bookmarkStart w:id="404" w:name="_Toc426534937"/>
            <w:bookmarkStart w:id="405" w:name="_Toc428193347"/>
            <w:bookmarkStart w:id="406" w:name="_Toc429469036"/>
            <w:bookmarkStart w:id="407" w:name="_Toc432498823"/>
            <w:bookmarkStart w:id="408" w:name="_Toc433358211"/>
            <w:bookmarkStart w:id="409" w:name="_Toc434843820"/>
            <w:bookmarkStart w:id="410" w:name="_Toc436383048"/>
            <w:bookmarkStart w:id="411" w:name="_Toc437264270"/>
            <w:bookmarkStart w:id="412" w:name="_Toc438219155"/>
            <w:bookmarkStart w:id="413" w:name="_Toc440443778"/>
            <w:bookmarkStart w:id="414" w:name="_Toc441671595"/>
            <w:bookmarkStart w:id="415" w:name="_Toc442711610"/>
            <w:bookmarkStart w:id="416" w:name="_Toc445368573"/>
            <w:bookmarkStart w:id="417" w:name="_Toc446578861"/>
            <w:bookmarkStart w:id="418" w:name="_Toc449442755"/>
            <w:bookmarkStart w:id="419" w:name="_Toc450747459"/>
            <w:bookmarkStart w:id="420" w:name="_Toc451863128"/>
            <w:bookmarkStart w:id="421" w:name="_Toc453320498"/>
            <w:bookmarkStart w:id="422" w:name="_Toc454789142"/>
            <w:bookmarkStart w:id="423" w:name="_Toc456103204"/>
            <w:bookmarkStart w:id="424" w:name="_Toc456103320"/>
            <w:bookmarkStart w:id="425" w:name="_Toc469048934"/>
            <w:bookmarkStart w:id="426" w:name="_Toc469924981"/>
            <w:bookmarkStart w:id="427" w:name="_Toc471824656"/>
            <w:bookmarkStart w:id="428" w:name="_Toc473209525"/>
            <w:bookmarkStart w:id="429" w:name="_Toc474504467"/>
            <w:bookmarkStart w:id="430" w:name="_Toc477169039"/>
            <w:bookmarkStart w:id="431" w:name="_Toc478464744"/>
            <w:bookmarkStart w:id="432" w:name="_Toc479671286"/>
            <w:bookmarkStart w:id="433" w:name="_Toc482280080"/>
            <w:bookmarkStart w:id="434" w:name="_Toc483388275"/>
            <w:bookmarkStart w:id="435" w:name="_Toc485117042"/>
            <w:bookmarkStart w:id="436" w:name="_Toc486323155"/>
            <w:bookmarkStart w:id="437" w:name="_Toc487466253"/>
            <w:bookmarkStart w:id="438" w:name="_Toc488848842"/>
            <w:bookmarkStart w:id="439" w:name="_Toc493685637"/>
            <w:bookmarkStart w:id="440" w:name="_Toc495499922"/>
            <w:bookmarkStart w:id="441" w:name="_Toc496537194"/>
            <w:bookmarkStart w:id="442" w:name="_Toc497986894"/>
            <w:bookmarkStart w:id="443" w:name="_Toc497988302"/>
            <w:bookmarkStart w:id="44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hyperlink>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45" w:name="_Toc253407140"/>
      <w:bookmarkStart w:id="446" w:name="_Toc259783103"/>
      <w:bookmarkStart w:id="447" w:name="_Toc266181232"/>
      <w:bookmarkStart w:id="448" w:name="_Toc268773998"/>
      <w:bookmarkStart w:id="449" w:name="_Toc271700475"/>
      <w:bookmarkStart w:id="450" w:name="_Toc273023319"/>
      <w:bookmarkStart w:id="451" w:name="_Toc274223813"/>
      <w:bookmarkStart w:id="452" w:name="_Toc276717161"/>
      <w:bookmarkStart w:id="453" w:name="_Toc279669134"/>
      <w:bookmarkStart w:id="454" w:name="_Toc280349204"/>
      <w:bookmarkStart w:id="455" w:name="_Toc282526036"/>
      <w:bookmarkStart w:id="456" w:name="_Toc283737193"/>
      <w:bookmarkStart w:id="457" w:name="_Toc286218710"/>
      <w:bookmarkStart w:id="458" w:name="_Toc288660267"/>
      <w:bookmarkStart w:id="459" w:name="_Toc291005377"/>
      <w:bookmarkStart w:id="460" w:name="_Toc292704949"/>
      <w:bookmarkStart w:id="461" w:name="_Toc295387894"/>
      <w:bookmarkStart w:id="462" w:name="_Toc296675477"/>
      <w:bookmarkStart w:id="463" w:name="_Toc297804716"/>
      <w:bookmarkStart w:id="464" w:name="_Toc301945288"/>
      <w:bookmarkStart w:id="465" w:name="_Toc303344247"/>
      <w:bookmarkStart w:id="466" w:name="_Toc304892153"/>
      <w:bookmarkStart w:id="467" w:name="_Toc308530335"/>
      <w:bookmarkStart w:id="468" w:name="_Toc311103641"/>
      <w:bookmarkStart w:id="469" w:name="_Toc313973311"/>
      <w:bookmarkStart w:id="470" w:name="_Toc316479951"/>
      <w:bookmarkStart w:id="471" w:name="_Toc318964997"/>
      <w:bookmarkStart w:id="472" w:name="_Toc320536953"/>
      <w:bookmarkStart w:id="473" w:name="_Toc321233388"/>
      <w:bookmarkStart w:id="474" w:name="_Toc321311659"/>
      <w:bookmarkStart w:id="475" w:name="_Toc321820539"/>
      <w:bookmarkStart w:id="476" w:name="_Toc323035705"/>
      <w:bookmarkStart w:id="477" w:name="_Toc323904373"/>
      <w:bookmarkStart w:id="478" w:name="_Toc332272645"/>
      <w:bookmarkStart w:id="479" w:name="_Toc334776191"/>
      <w:bookmarkStart w:id="480" w:name="_Toc335901498"/>
      <w:bookmarkStart w:id="481" w:name="_Toc337110332"/>
      <w:bookmarkStart w:id="482" w:name="_Toc338779372"/>
      <w:bookmarkStart w:id="483" w:name="_Toc340225512"/>
      <w:bookmarkStart w:id="484" w:name="_Toc341451211"/>
      <w:bookmarkStart w:id="485" w:name="_Toc342912838"/>
      <w:bookmarkStart w:id="486" w:name="_Toc343262675"/>
      <w:bookmarkStart w:id="487" w:name="_Toc345579826"/>
      <w:bookmarkStart w:id="488" w:name="_Toc346885931"/>
      <w:bookmarkStart w:id="489" w:name="_Toc347929579"/>
      <w:bookmarkStart w:id="490" w:name="_Toc349288247"/>
      <w:bookmarkStart w:id="491" w:name="_Toc350415577"/>
      <w:bookmarkStart w:id="492" w:name="_Toc351549875"/>
      <w:bookmarkStart w:id="493" w:name="_Toc352940475"/>
      <w:bookmarkStart w:id="494" w:name="_Toc354053820"/>
      <w:bookmarkStart w:id="495" w:name="_Toc355708835"/>
      <w:bookmarkStart w:id="496" w:name="_Toc357001928"/>
      <w:bookmarkStart w:id="497" w:name="_Toc358192559"/>
      <w:bookmarkStart w:id="498" w:name="_Toc359489412"/>
      <w:bookmarkStart w:id="499" w:name="_Toc360696815"/>
      <w:bookmarkStart w:id="500" w:name="_Toc361921548"/>
      <w:bookmarkStart w:id="501" w:name="_Toc363741385"/>
      <w:bookmarkStart w:id="502" w:name="_Toc364672334"/>
      <w:bookmarkStart w:id="503" w:name="_Toc366157674"/>
      <w:bookmarkStart w:id="504" w:name="_Toc367715513"/>
      <w:bookmarkStart w:id="505" w:name="_Toc369007675"/>
      <w:bookmarkStart w:id="506" w:name="_Toc369007855"/>
      <w:bookmarkStart w:id="507" w:name="_Toc370373462"/>
      <w:bookmarkStart w:id="508" w:name="_Toc371588838"/>
      <w:bookmarkStart w:id="509" w:name="_Toc373157811"/>
      <w:bookmarkStart w:id="510" w:name="_Toc374006624"/>
      <w:bookmarkStart w:id="511" w:name="_Toc374692682"/>
      <w:bookmarkStart w:id="512" w:name="_Toc374692759"/>
      <w:bookmarkStart w:id="513" w:name="_Toc377026489"/>
      <w:bookmarkStart w:id="514" w:name="_Toc378322704"/>
      <w:bookmarkStart w:id="515" w:name="_Toc379440362"/>
      <w:bookmarkStart w:id="516" w:name="_Toc380582887"/>
      <w:bookmarkStart w:id="517" w:name="_Toc381784217"/>
      <w:bookmarkStart w:id="518" w:name="_Toc383182296"/>
      <w:bookmarkStart w:id="519" w:name="_Toc384625682"/>
      <w:bookmarkStart w:id="520" w:name="_Toc385496781"/>
      <w:bookmarkStart w:id="521" w:name="_Toc388946305"/>
      <w:bookmarkStart w:id="522" w:name="_Toc388947552"/>
      <w:bookmarkStart w:id="523" w:name="_Toc389730867"/>
      <w:bookmarkStart w:id="524" w:name="_Toc391386064"/>
      <w:bookmarkStart w:id="525" w:name="_Toc392235868"/>
      <w:bookmarkStart w:id="526" w:name="_Toc393713407"/>
      <w:bookmarkStart w:id="527" w:name="_Toc393714455"/>
      <w:bookmarkStart w:id="528" w:name="_Toc393715459"/>
      <w:bookmarkStart w:id="529" w:name="_Toc395100444"/>
      <w:bookmarkStart w:id="530" w:name="_Toc396212800"/>
      <w:bookmarkStart w:id="531" w:name="_Toc397517637"/>
      <w:bookmarkStart w:id="532" w:name="_Toc399160621"/>
      <w:bookmarkStart w:id="533" w:name="_Toc400374865"/>
      <w:bookmarkStart w:id="534" w:name="_Toc401757901"/>
      <w:bookmarkStart w:id="535" w:name="_Toc402967090"/>
      <w:bookmarkStart w:id="536" w:name="_Toc404332303"/>
      <w:bookmarkStart w:id="537" w:name="_Toc405386769"/>
      <w:bookmarkStart w:id="538" w:name="_Toc406508002"/>
      <w:bookmarkStart w:id="539" w:name="_Toc408576622"/>
      <w:bookmarkStart w:id="540" w:name="_Toc409708221"/>
      <w:bookmarkStart w:id="541" w:name="_Toc410904531"/>
      <w:bookmarkStart w:id="542" w:name="_Toc414884936"/>
      <w:bookmarkStart w:id="543" w:name="_Toc416360066"/>
      <w:bookmarkStart w:id="544" w:name="_Toc417984329"/>
      <w:bookmarkStart w:id="545" w:name="_Toc420414816"/>
      <w:bookmarkStart w:id="546" w:name="_Toc421783544"/>
      <w:bookmarkStart w:id="547" w:name="_Toc423078763"/>
      <w:bookmarkStart w:id="548" w:name="_Toc424300234"/>
      <w:bookmarkStart w:id="549" w:name="_Toc426533940"/>
      <w:bookmarkStart w:id="550" w:name="_Toc426534938"/>
      <w:bookmarkStart w:id="551" w:name="_Toc428193348"/>
      <w:bookmarkStart w:id="552" w:name="_Toc428372288"/>
      <w:bookmarkStart w:id="553" w:name="_Toc429469037"/>
      <w:bookmarkStart w:id="554" w:name="_Toc432498824"/>
      <w:bookmarkStart w:id="555" w:name="_Toc433358212"/>
      <w:bookmarkStart w:id="556" w:name="_Toc434843821"/>
      <w:bookmarkStart w:id="557" w:name="_Toc436383049"/>
      <w:bookmarkStart w:id="558" w:name="_Toc437264271"/>
      <w:bookmarkStart w:id="559" w:name="_Toc438219156"/>
      <w:bookmarkStart w:id="560" w:name="_Toc440443779"/>
      <w:bookmarkStart w:id="561" w:name="_Toc441671596"/>
      <w:bookmarkStart w:id="562" w:name="_Toc442711611"/>
      <w:bookmarkStart w:id="563" w:name="_Toc445368574"/>
      <w:bookmarkStart w:id="564" w:name="_Toc446578862"/>
      <w:bookmarkStart w:id="565" w:name="_Toc449442756"/>
      <w:bookmarkStart w:id="566" w:name="_Toc450747460"/>
      <w:bookmarkStart w:id="567" w:name="_Toc451863129"/>
      <w:bookmarkStart w:id="568" w:name="_Toc453320499"/>
      <w:bookmarkStart w:id="569" w:name="_Toc454789143"/>
      <w:bookmarkStart w:id="570" w:name="_Toc456103205"/>
      <w:bookmarkStart w:id="571" w:name="_Toc456103321"/>
      <w:bookmarkStart w:id="572" w:name="_Toc457223980"/>
      <w:bookmarkStart w:id="573" w:name="_Toc457308207"/>
      <w:bookmarkStart w:id="574" w:name="_Toc466367266"/>
      <w:bookmarkStart w:id="575" w:name="_Toc469048935"/>
      <w:bookmarkStart w:id="576" w:name="_Toc469924982"/>
      <w:bookmarkStart w:id="577" w:name="_Toc471824657"/>
      <w:bookmarkStart w:id="578" w:name="_Toc473209526"/>
      <w:bookmarkStart w:id="579" w:name="_Toc474504468"/>
      <w:bookmarkStart w:id="580" w:name="_Toc477169040"/>
      <w:bookmarkStart w:id="581" w:name="_Toc478464745"/>
      <w:bookmarkStart w:id="582" w:name="_Toc479671287"/>
      <w:bookmarkStart w:id="583" w:name="_Toc482280081"/>
      <w:bookmarkStart w:id="584" w:name="_Toc483388276"/>
      <w:bookmarkStart w:id="585" w:name="_Toc485117043"/>
      <w:bookmarkStart w:id="586" w:name="_Toc486323156"/>
      <w:bookmarkStart w:id="587" w:name="_Toc487466254"/>
      <w:bookmarkStart w:id="588" w:name="_Toc488848843"/>
      <w:bookmarkStart w:id="589" w:name="_Toc510775345"/>
      <w:bookmarkStart w:id="590" w:name="_Toc513645638"/>
      <w:bookmarkStart w:id="591" w:name="_Toc514850714"/>
      <w:bookmarkStart w:id="592" w:name="_Toc517792323"/>
      <w:bookmarkStart w:id="593" w:name="_Toc518981879"/>
      <w:bookmarkStart w:id="594" w:name="_Toc520709555"/>
      <w:bookmarkStart w:id="595" w:name="_Toc524430946"/>
      <w:bookmarkStart w:id="596" w:name="_Toc525638279"/>
      <w:bookmarkStart w:id="597" w:name="_Toc526431476"/>
      <w:bookmarkStart w:id="598" w:name="_Toc531094562"/>
      <w:bookmarkStart w:id="599" w:name="_Toc531960773"/>
      <w:r w:rsidRPr="001C4F41">
        <w:t>Table</w:t>
      </w:r>
      <w:r>
        <w:t xml:space="preserve"> </w:t>
      </w:r>
      <w:r w:rsidRPr="001C4F41">
        <w:t>of Contents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472832" w:rsidRPr="00472832" w:rsidRDefault="00472832" w:rsidP="00472832">
      <w:pPr>
        <w:pStyle w:val="TOC1"/>
        <w:tabs>
          <w:tab w:val="center" w:leader="dot" w:pos="8505"/>
          <w:tab w:val="right" w:pos="9072"/>
        </w:tabs>
        <w:rPr>
          <w:rFonts w:eastAsiaTheme="minorEastAsia"/>
          <w:lang w:val="en-US"/>
        </w:rPr>
      </w:pPr>
      <w:r w:rsidRPr="00472832">
        <w:rPr>
          <w:lang w:val="en-US"/>
        </w:rPr>
        <w:t>Telephone Service:</w:t>
      </w:r>
    </w:p>
    <w:p w:rsidR="00472832" w:rsidRPr="00472832" w:rsidRDefault="00E940B8" w:rsidP="00E940B8">
      <w:pPr>
        <w:pStyle w:val="TOC2"/>
        <w:tabs>
          <w:tab w:val="center" w:leader="dot" w:pos="8505"/>
          <w:tab w:val="right" w:pos="9072"/>
        </w:tabs>
        <w:rPr>
          <w:rFonts w:eastAsiaTheme="minorEastAsia"/>
        </w:rPr>
      </w:pPr>
      <w:r>
        <w:rPr>
          <w:i/>
          <w:iCs/>
        </w:rPr>
        <w:t>Kenya</w:t>
      </w:r>
      <w:r w:rsidR="00472832" w:rsidRPr="00472832">
        <w:rPr>
          <w:i/>
          <w:iCs/>
        </w:rPr>
        <w:t xml:space="preserve"> (</w:t>
      </w:r>
      <w:r w:rsidRPr="00E940B8">
        <w:rPr>
          <w:i/>
          <w:iCs/>
        </w:rPr>
        <w:t>Communications Authority of Kenya (CA), Nairobi</w:t>
      </w:r>
      <w:r w:rsidR="00472832" w:rsidRPr="00472832">
        <w:rPr>
          <w:i/>
          <w:iCs/>
        </w:rPr>
        <w:t>)</w:t>
      </w:r>
      <w:r w:rsidR="00472832" w:rsidRPr="00472832">
        <w:rPr>
          <w:webHidden/>
        </w:rPr>
        <w:tab/>
      </w:r>
      <w:r w:rsidR="00472832">
        <w:rPr>
          <w:webHidden/>
        </w:rPr>
        <w:tab/>
      </w:r>
      <w:r>
        <w:rPr>
          <w:webHidden/>
        </w:rPr>
        <w:t>4</w:t>
      </w:r>
    </w:p>
    <w:p w:rsidR="00472832" w:rsidRPr="00E940B8" w:rsidRDefault="00E940B8" w:rsidP="00E336F4">
      <w:pPr>
        <w:pStyle w:val="TOC2"/>
        <w:tabs>
          <w:tab w:val="center" w:leader="dot" w:pos="8505"/>
          <w:tab w:val="right" w:pos="9072"/>
        </w:tabs>
        <w:rPr>
          <w:webHidden/>
          <w:lang w:val="en-GB"/>
        </w:rPr>
      </w:pPr>
      <w:r w:rsidRPr="00E940B8">
        <w:rPr>
          <w:bCs/>
          <w:i/>
          <w:iCs/>
          <w:lang w:val="en-GB"/>
        </w:rPr>
        <w:t>Viet Nam</w:t>
      </w:r>
      <w:r w:rsidR="00623C2E" w:rsidRPr="00E940B8">
        <w:rPr>
          <w:b/>
          <w:i/>
          <w:iCs/>
          <w:lang w:val="en-GB"/>
        </w:rPr>
        <w:t xml:space="preserve"> </w:t>
      </w:r>
      <w:r w:rsidR="00472832" w:rsidRPr="00E940B8">
        <w:rPr>
          <w:i/>
          <w:iCs/>
          <w:lang w:val="en-GB"/>
        </w:rPr>
        <w:t>(</w:t>
      </w:r>
      <w:r w:rsidRPr="00E940B8">
        <w:rPr>
          <w:i/>
          <w:iCs/>
          <w:lang w:val="en-GB"/>
        </w:rPr>
        <w:t>Ministry of Information and Communications (MIC), Hanoi</w:t>
      </w:r>
      <w:r w:rsidR="00472832" w:rsidRPr="00E940B8">
        <w:rPr>
          <w:i/>
          <w:iCs/>
          <w:lang w:val="en-GB"/>
        </w:rPr>
        <w:t>)</w:t>
      </w:r>
      <w:r w:rsidR="00472832" w:rsidRPr="00E940B8">
        <w:rPr>
          <w:webHidden/>
          <w:lang w:val="en-GB"/>
        </w:rPr>
        <w:tab/>
      </w:r>
      <w:r w:rsidR="00472832" w:rsidRPr="00E940B8">
        <w:rPr>
          <w:webHidden/>
          <w:lang w:val="en-GB"/>
        </w:rPr>
        <w:tab/>
      </w:r>
      <w:r w:rsidR="00E336F4">
        <w:rPr>
          <w:webHidden/>
          <w:lang w:val="en-GB"/>
        </w:rPr>
        <w:t>7</w:t>
      </w:r>
    </w:p>
    <w:p w:rsidR="00BE37F4" w:rsidRPr="00E940B8" w:rsidRDefault="00E940B8" w:rsidP="00E940B8">
      <w:pPr>
        <w:pStyle w:val="TOC2"/>
        <w:tabs>
          <w:tab w:val="center" w:leader="dot" w:pos="8505"/>
          <w:tab w:val="right" w:pos="9072"/>
        </w:tabs>
        <w:rPr>
          <w:lang w:val="en-GB"/>
        </w:rPr>
      </w:pPr>
      <w:r w:rsidRPr="00E940B8">
        <w:rPr>
          <w:i/>
          <w:iCs/>
          <w:lang w:val="en-GB"/>
        </w:rPr>
        <w:t>Zimbabwe</w:t>
      </w:r>
      <w:r w:rsidR="00A82996" w:rsidRPr="00E940B8">
        <w:rPr>
          <w:i/>
          <w:iCs/>
          <w:lang w:val="en-GB"/>
        </w:rPr>
        <w:t xml:space="preserve"> (</w:t>
      </w:r>
      <w:r w:rsidRPr="00E940B8">
        <w:rPr>
          <w:i/>
          <w:iCs/>
        </w:rPr>
        <w:t>Postal and Telecommunications Regulatory Authority of Zimbabwe (POTRAZ), Harare</w:t>
      </w:r>
      <w:r w:rsidR="00A82996" w:rsidRPr="00E940B8">
        <w:rPr>
          <w:i/>
          <w:iCs/>
          <w:lang w:val="en-GB"/>
        </w:rPr>
        <w:t>)</w:t>
      </w:r>
      <w:r w:rsidR="00A82996" w:rsidRPr="00E940B8">
        <w:rPr>
          <w:lang w:val="en-GB"/>
        </w:rPr>
        <w:tab/>
      </w:r>
      <w:r w:rsidR="00A82996" w:rsidRPr="00E940B8">
        <w:rPr>
          <w:lang w:val="en-GB"/>
        </w:rPr>
        <w:tab/>
        <w:t>7</w:t>
      </w:r>
    </w:p>
    <w:p w:rsidR="00472832" w:rsidRPr="00D91EB5" w:rsidRDefault="00472832" w:rsidP="00E336F4">
      <w:pPr>
        <w:pStyle w:val="TOC1"/>
        <w:tabs>
          <w:tab w:val="center" w:leader="dot" w:pos="8505"/>
          <w:tab w:val="right" w:pos="9072"/>
        </w:tabs>
        <w:rPr>
          <w:rFonts w:eastAsiaTheme="minorEastAsia"/>
          <w:lang w:val="en-US"/>
        </w:rPr>
      </w:pPr>
      <w:r w:rsidRPr="00472832">
        <w:rPr>
          <w:lang w:val="en-US"/>
        </w:rPr>
        <w:t>Service Restrictions</w:t>
      </w:r>
      <w:r w:rsidRPr="00D91EB5">
        <w:rPr>
          <w:webHidden/>
          <w:lang w:val="en-US"/>
        </w:rPr>
        <w:tab/>
      </w:r>
      <w:r w:rsidRPr="00D91EB5">
        <w:rPr>
          <w:webHidden/>
          <w:lang w:val="en-US"/>
        </w:rPr>
        <w:tab/>
      </w:r>
      <w:r w:rsidR="00E336F4">
        <w:rPr>
          <w:webHidden/>
          <w:lang w:val="en-US"/>
        </w:rPr>
        <w:t>19</w:t>
      </w:r>
    </w:p>
    <w:p w:rsidR="00472832" w:rsidRPr="00472832" w:rsidRDefault="00472832" w:rsidP="00E336F4">
      <w:pPr>
        <w:pStyle w:val="TOC1"/>
        <w:tabs>
          <w:tab w:val="center" w:leader="dot" w:pos="8505"/>
          <w:tab w:val="right" w:pos="9072"/>
        </w:tabs>
        <w:rPr>
          <w:rFonts w:eastAsiaTheme="minorEastAsia"/>
          <w:lang w:val="en-US"/>
        </w:rPr>
      </w:pPr>
      <w:r w:rsidRPr="00472832">
        <w:rPr>
          <w:lang w:val="en-US"/>
        </w:rPr>
        <w:t>Call – Back and alternative calling procedures (Res. 21 Rev. PP – 2006)</w:t>
      </w:r>
      <w:r w:rsidRPr="00472832">
        <w:rPr>
          <w:webHidden/>
          <w:lang w:val="en-US"/>
        </w:rPr>
        <w:tab/>
      </w:r>
      <w:r w:rsidRPr="00472832">
        <w:rPr>
          <w:webHidden/>
          <w:lang w:val="en-US"/>
        </w:rPr>
        <w:tab/>
      </w:r>
      <w:r w:rsidR="00E336F4">
        <w:rPr>
          <w:webHidden/>
          <w:lang w:val="en-US"/>
        </w:rPr>
        <w:t>19</w:t>
      </w:r>
    </w:p>
    <w:p w:rsidR="00472832" w:rsidRPr="006A7E49" w:rsidRDefault="00472832" w:rsidP="00472832">
      <w:pPr>
        <w:pStyle w:val="TOC1"/>
        <w:rPr>
          <w:rFonts w:eastAsiaTheme="minorEastAsia"/>
          <w:lang w:val="en-US"/>
        </w:rPr>
      </w:pPr>
      <w:r w:rsidRPr="006A7E49">
        <w:rPr>
          <w:b/>
          <w:bCs/>
          <w:lang w:val="en-US"/>
        </w:rPr>
        <w:t>AMENDMENTS  TO  SERVICE  PUBLICATIONS</w:t>
      </w:r>
    </w:p>
    <w:p w:rsidR="00472832" w:rsidRPr="00472832" w:rsidRDefault="00472832" w:rsidP="00E336F4">
      <w:pPr>
        <w:pStyle w:val="TOC1"/>
        <w:tabs>
          <w:tab w:val="center" w:leader="dot" w:pos="8505"/>
          <w:tab w:val="right" w:pos="9072"/>
        </w:tabs>
        <w:rPr>
          <w:lang w:val="en-US"/>
        </w:rPr>
      </w:pPr>
      <w:r w:rsidRPr="00472832">
        <w:rPr>
          <w:lang w:val="en-US"/>
        </w:rPr>
        <w:t>List of Issuer Identifier Numbers for the International Telecommunication Charge Card</w:t>
      </w:r>
      <w:r w:rsidRPr="00472832">
        <w:rPr>
          <w:webHidden/>
          <w:lang w:val="en-US"/>
        </w:rPr>
        <w:tab/>
      </w:r>
      <w:r>
        <w:rPr>
          <w:webHidden/>
          <w:lang w:val="en-US"/>
        </w:rPr>
        <w:tab/>
      </w:r>
      <w:r w:rsidR="00E336F4">
        <w:rPr>
          <w:webHidden/>
          <w:lang w:val="en-US"/>
        </w:rPr>
        <w:t>20</w:t>
      </w:r>
    </w:p>
    <w:p w:rsidR="00E940B8" w:rsidRPr="00E940B8" w:rsidRDefault="00E940B8" w:rsidP="00E940B8">
      <w:pPr>
        <w:pStyle w:val="TOC1"/>
        <w:tabs>
          <w:tab w:val="center" w:leader="dot" w:pos="8505"/>
          <w:tab w:val="right" w:pos="9072"/>
        </w:tabs>
        <w:rPr>
          <w:bCs/>
          <w:lang w:val="en-US"/>
        </w:rPr>
      </w:pPr>
      <w:r w:rsidRPr="00E940B8">
        <w:rPr>
          <w:bCs/>
          <w:lang w:val="en-GB"/>
        </w:rPr>
        <w:t>Mobile Network Codes (MNC) for the international identification plan for public networks</w:t>
      </w:r>
      <w:r w:rsidRPr="00E940B8">
        <w:rPr>
          <w:bCs/>
          <w:lang w:val="en-GB"/>
        </w:rPr>
        <w:br/>
        <w:t xml:space="preserve"> and subscriptions</w:t>
      </w:r>
      <w:r w:rsidRPr="00E940B8">
        <w:rPr>
          <w:bCs/>
          <w:lang w:val="en-GB"/>
        </w:rPr>
        <w:tab/>
      </w:r>
      <w:r w:rsidRPr="00E940B8">
        <w:rPr>
          <w:bCs/>
          <w:lang w:val="en-GB"/>
        </w:rPr>
        <w:tab/>
      </w:r>
      <w:r w:rsidR="00E336F4">
        <w:rPr>
          <w:bCs/>
          <w:lang w:val="en-GB"/>
        </w:rPr>
        <w:t>25</w:t>
      </w:r>
    </w:p>
    <w:p w:rsidR="00472832" w:rsidRPr="00472832" w:rsidRDefault="00623C2E" w:rsidP="00E336F4">
      <w:pPr>
        <w:pStyle w:val="TOC1"/>
        <w:tabs>
          <w:tab w:val="center" w:leader="dot" w:pos="8505"/>
          <w:tab w:val="right" w:pos="9072"/>
        </w:tabs>
        <w:rPr>
          <w:lang w:val="en-US"/>
        </w:rPr>
      </w:pPr>
      <w:r w:rsidRPr="00623C2E">
        <w:rPr>
          <w:lang w:val="en-US"/>
        </w:rPr>
        <w:t>List of ITU Carrier Codes</w:t>
      </w:r>
      <w:r w:rsidR="00472832" w:rsidRPr="00623C2E">
        <w:rPr>
          <w:webHidden/>
          <w:lang w:val="en-US"/>
        </w:rPr>
        <w:tab/>
      </w:r>
      <w:r w:rsidR="00472832">
        <w:rPr>
          <w:webHidden/>
          <w:lang w:val="en-US"/>
        </w:rPr>
        <w:tab/>
      </w:r>
      <w:r w:rsidR="00E336F4">
        <w:rPr>
          <w:webHidden/>
          <w:lang w:val="en-US"/>
        </w:rPr>
        <w:t>26</w:t>
      </w:r>
    </w:p>
    <w:p w:rsidR="00472832" w:rsidRDefault="00472832" w:rsidP="00E336F4">
      <w:pPr>
        <w:pStyle w:val="TOC1"/>
        <w:tabs>
          <w:tab w:val="center" w:leader="dot" w:pos="8505"/>
          <w:tab w:val="right" w:pos="9072"/>
        </w:tabs>
        <w:rPr>
          <w:webHidden/>
          <w:lang w:val="en-US"/>
        </w:rPr>
      </w:pPr>
      <w:r w:rsidRPr="00472832">
        <w:rPr>
          <w:lang w:val="en-US"/>
        </w:rPr>
        <w:t>List of International Signalling Point Codes (ISPC)</w:t>
      </w:r>
      <w:r w:rsidRPr="00472832">
        <w:rPr>
          <w:webHidden/>
          <w:lang w:val="en-US"/>
        </w:rPr>
        <w:tab/>
      </w:r>
      <w:r w:rsidRPr="00472832">
        <w:rPr>
          <w:webHidden/>
          <w:lang w:val="en-US"/>
        </w:rPr>
        <w:tab/>
      </w:r>
      <w:r w:rsidR="00E336F4">
        <w:rPr>
          <w:webHidden/>
          <w:lang w:val="en-US"/>
        </w:rPr>
        <w:t>27</w:t>
      </w:r>
    </w:p>
    <w:p w:rsidR="00E940B8" w:rsidRPr="00E940B8" w:rsidRDefault="00E940B8" w:rsidP="00E940B8">
      <w:pPr>
        <w:pStyle w:val="TOC1"/>
        <w:tabs>
          <w:tab w:val="center" w:leader="dot" w:pos="8505"/>
          <w:tab w:val="right" w:pos="9072"/>
        </w:tabs>
        <w:rPr>
          <w:rFonts w:eastAsiaTheme="minorEastAsia"/>
        </w:rPr>
      </w:pPr>
      <w:r w:rsidRPr="00E940B8">
        <w:rPr>
          <w:rFonts w:eastAsiaTheme="minorEastAsia"/>
        </w:rPr>
        <w:t xml:space="preserve">National </w:t>
      </w:r>
      <w:r w:rsidRPr="00E940B8">
        <w:rPr>
          <w:lang w:val="en-US"/>
        </w:rPr>
        <w:t>Numbering</w:t>
      </w:r>
      <w:r w:rsidRPr="00E940B8">
        <w:rPr>
          <w:rFonts w:eastAsiaTheme="minorEastAsia"/>
        </w:rPr>
        <w:t xml:space="preserve"> Plan</w:t>
      </w:r>
      <w:r>
        <w:rPr>
          <w:rFonts w:eastAsiaTheme="minorEastAsia"/>
        </w:rPr>
        <w:tab/>
      </w:r>
      <w:r>
        <w:rPr>
          <w:rFonts w:eastAsiaTheme="minorEastAsia"/>
        </w:rPr>
        <w:tab/>
      </w:r>
      <w:r w:rsidR="00E336F4">
        <w:rPr>
          <w:rFonts w:eastAsiaTheme="minorEastAsia"/>
        </w:rPr>
        <w:t>28</w:t>
      </w:r>
    </w:p>
    <w:p w:rsidR="001E614C" w:rsidRPr="001E614C" w:rsidRDefault="001E614C" w:rsidP="001E614C">
      <w:pPr>
        <w:pStyle w:val="TOC1"/>
        <w:tabs>
          <w:tab w:val="center" w:leader="dot" w:pos="8505"/>
          <w:tab w:val="right" w:pos="9072"/>
        </w:tabs>
        <w:rPr>
          <w:lang w:val="en-US"/>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600" w:name="_Toc253407141"/>
      <w:bookmarkStart w:id="601" w:name="_Toc259783104"/>
      <w:bookmarkStart w:id="602" w:name="_Toc266181233"/>
      <w:bookmarkStart w:id="603" w:name="_Toc268773999"/>
      <w:bookmarkStart w:id="604" w:name="_Toc271700476"/>
      <w:bookmarkStart w:id="605" w:name="_Toc273023320"/>
      <w:bookmarkStart w:id="606" w:name="_Toc274223814"/>
      <w:bookmarkStart w:id="607" w:name="_Toc276717162"/>
      <w:bookmarkStart w:id="608" w:name="_Toc279669135"/>
      <w:bookmarkStart w:id="609" w:name="_Toc280349205"/>
      <w:bookmarkStart w:id="610" w:name="_Toc282526037"/>
      <w:bookmarkStart w:id="611" w:name="_Toc283737194"/>
      <w:bookmarkStart w:id="612" w:name="_Toc286218711"/>
      <w:bookmarkStart w:id="613" w:name="_Toc288660268"/>
      <w:bookmarkStart w:id="614" w:name="_Toc291005378"/>
      <w:bookmarkStart w:id="615" w:name="_Toc292704950"/>
      <w:bookmarkStart w:id="616" w:name="_Toc295387895"/>
      <w:bookmarkStart w:id="617" w:name="_Toc296675478"/>
      <w:bookmarkStart w:id="618" w:name="_Toc297804717"/>
      <w:bookmarkStart w:id="619" w:name="_Toc301945289"/>
      <w:bookmarkStart w:id="620" w:name="_Toc303344248"/>
      <w:bookmarkStart w:id="621" w:name="_Toc304892154"/>
      <w:bookmarkStart w:id="622" w:name="_Toc308530336"/>
      <w:bookmarkStart w:id="623" w:name="_Toc311103642"/>
      <w:bookmarkStart w:id="624" w:name="_Toc313973312"/>
      <w:bookmarkStart w:id="625" w:name="_Toc316479952"/>
      <w:bookmarkStart w:id="626" w:name="_Toc318964998"/>
      <w:bookmarkStart w:id="627" w:name="_Toc320536954"/>
      <w:bookmarkStart w:id="628" w:name="_Toc321233389"/>
      <w:bookmarkStart w:id="629" w:name="_Toc321311660"/>
      <w:bookmarkStart w:id="630" w:name="_Toc321820540"/>
      <w:bookmarkStart w:id="631" w:name="_Toc323035706"/>
      <w:bookmarkStart w:id="632" w:name="_Toc323904374"/>
      <w:bookmarkStart w:id="633" w:name="_Toc332272646"/>
      <w:bookmarkStart w:id="634" w:name="_Toc334776192"/>
      <w:bookmarkStart w:id="635" w:name="_Toc335901499"/>
      <w:bookmarkStart w:id="636" w:name="_Toc337110333"/>
      <w:bookmarkStart w:id="637" w:name="_Toc338779373"/>
      <w:bookmarkStart w:id="638" w:name="_Toc340225513"/>
      <w:bookmarkStart w:id="639" w:name="_Toc341451212"/>
      <w:bookmarkStart w:id="640" w:name="_Toc342912839"/>
      <w:bookmarkStart w:id="641" w:name="_Toc343262676"/>
      <w:bookmarkStart w:id="642" w:name="_Toc345579827"/>
      <w:bookmarkStart w:id="643" w:name="_Toc346885932"/>
      <w:bookmarkStart w:id="644" w:name="_Toc347929580"/>
      <w:bookmarkStart w:id="645" w:name="_Toc349288248"/>
      <w:bookmarkStart w:id="646" w:name="_Toc350415578"/>
      <w:bookmarkStart w:id="647" w:name="_Toc351549876"/>
      <w:bookmarkStart w:id="648" w:name="_Toc352940476"/>
      <w:bookmarkStart w:id="649" w:name="_Toc354053821"/>
      <w:bookmarkStart w:id="650" w:name="_Toc355708836"/>
      <w:bookmarkStart w:id="651" w:name="_Toc357001929"/>
      <w:bookmarkStart w:id="652" w:name="_Toc358192560"/>
      <w:bookmarkStart w:id="653" w:name="_Toc359489413"/>
      <w:bookmarkStart w:id="654" w:name="_Toc360696816"/>
      <w:bookmarkStart w:id="655" w:name="_Toc361921549"/>
      <w:bookmarkStart w:id="656" w:name="_Toc363741386"/>
      <w:bookmarkStart w:id="657" w:name="_Toc364672335"/>
      <w:bookmarkStart w:id="658" w:name="_Toc366157675"/>
      <w:bookmarkStart w:id="659" w:name="_Toc367715514"/>
      <w:bookmarkStart w:id="660" w:name="_Toc369007676"/>
      <w:bookmarkStart w:id="661" w:name="_Toc369007856"/>
      <w:bookmarkStart w:id="662" w:name="_Toc370373463"/>
      <w:bookmarkStart w:id="663" w:name="_Toc371588839"/>
      <w:bookmarkStart w:id="664" w:name="_Toc373157812"/>
      <w:bookmarkStart w:id="665" w:name="_Toc374006625"/>
      <w:bookmarkStart w:id="666" w:name="_Toc374692683"/>
      <w:bookmarkStart w:id="667" w:name="_Toc374692760"/>
      <w:bookmarkStart w:id="668" w:name="_Toc377026490"/>
      <w:bookmarkStart w:id="669" w:name="_Toc378322705"/>
      <w:bookmarkStart w:id="670" w:name="_Toc379440363"/>
      <w:bookmarkStart w:id="671" w:name="_Toc380582888"/>
      <w:bookmarkStart w:id="672" w:name="_Toc381784218"/>
      <w:bookmarkStart w:id="673" w:name="_Toc383182297"/>
      <w:bookmarkStart w:id="674" w:name="_Toc384625683"/>
      <w:bookmarkStart w:id="675" w:name="_Toc385496782"/>
      <w:bookmarkStart w:id="676" w:name="_Toc388946306"/>
      <w:bookmarkStart w:id="677" w:name="_Toc388947553"/>
      <w:bookmarkStart w:id="678" w:name="_Toc389730868"/>
      <w:bookmarkStart w:id="679" w:name="_Toc391386065"/>
      <w:bookmarkStart w:id="680" w:name="_Toc392235869"/>
      <w:bookmarkStart w:id="681" w:name="_Toc393713408"/>
      <w:bookmarkStart w:id="682" w:name="_Toc393714456"/>
      <w:bookmarkStart w:id="683" w:name="_Toc393715460"/>
      <w:bookmarkStart w:id="684" w:name="_Toc395100445"/>
      <w:bookmarkStart w:id="685" w:name="_Toc396212801"/>
      <w:bookmarkStart w:id="686" w:name="_Toc397517638"/>
      <w:bookmarkStart w:id="687" w:name="_Toc399160622"/>
      <w:bookmarkStart w:id="688" w:name="_Toc400374866"/>
      <w:bookmarkStart w:id="689" w:name="_Toc401757902"/>
      <w:bookmarkStart w:id="690" w:name="_Toc402967091"/>
      <w:bookmarkStart w:id="691" w:name="_Toc404332304"/>
      <w:bookmarkStart w:id="692" w:name="_Toc405386770"/>
      <w:bookmarkStart w:id="693" w:name="_Toc406508003"/>
      <w:bookmarkStart w:id="694" w:name="_Toc408576623"/>
      <w:bookmarkStart w:id="695" w:name="_Toc409708222"/>
      <w:bookmarkStart w:id="696" w:name="_Toc410904532"/>
      <w:bookmarkStart w:id="697" w:name="_Toc414884937"/>
      <w:bookmarkStart w:id="698" w:name="_Toc416360067"/>
      <w:bookmarkStart w:id="699" w:name="_Toc417984330"/>
      <w:bookmarkStart w:id="700" w:name="_Toc420414817"/>
      <w:bookmarkStart w:id="701" w:name="_Toc421783545"/>
      <w:bookmarkStart w:id="702" w:name="_Toc423078764"/>
      <w:bookmarkStart w:id="703" w:name="_Toc424300235"/>
      <w:bookmarkStart w:id="704" w:name="_Toc428193349"/>
      <w:bookmarkStart w:id="705" w:name="_Toc428372289"/>
      <w:bookmarkStart w:id="706" w:name="_Toc429469038"/>
      <w:bookmarkStart w:id="707" w:name="_Toc432498825"/>
      <w:bookmarkStart w:id="708" w:name="_Toc433358213"/>
      <w:bookmarkStart w:id="709" w:name="_Toc434843822"/>
      <w:bookmarkStart w:id="710" w:name="_Toc436383050"/>
      <w:bookmarkStart w:id="711" w:name="_Toc437264272"/>
      <w:bookmarkStart w:id="712" w:name="_Toc438219157"/>
      <w:bookmarkStart w:id="713" w:name="_Toc440443780"/>
      <w:bookmarkStart w:id="714" w:name="_Toc441671597"/>
      <w:bookmarkStart w:id="715" w:name="_Toc442711612"/>
      <w:bookmarkStart w:id="716" w:name="_Toc445368575"/>
      <w:bookmarkStart w:id="717" w:name="_Toc446578863"/>
      <w:bookmarkStart w:id="718" w:name="_Toc449442757"/>
      <w:bookmarkStart w:id="719" w:name="_Toc450747461"/>
      <w:bookmarkStart w:id="720" w:name="_Toc451863130"/>
      <w:bookmarkStart w:id="721" w:name="_Toc453320500"/>
      <w:bookmarkStart w:id="722" w:name="_Toc454789144"/>
      <w:bookmarkStart w:id="723" w:name="_Toc456103206"/>
      <w:bookmarkStart w:id="724" w:name="_Toc456103322"/>
      <w:bookmarkStart w:id="725" w:name="_Toc465345248"/>
      <w:bookmarkStart w:id="726" w:name="_Toc466367267"/>
      <w:bookmarkStart w:id="727" w:name="_Toc469048936"/>
      <w:bookmarkStart w:id="728" w:name="_Toc469924983"/>
      <w:bookmarkStart w:id="729" w:name="_Toc471824658"/>
      <w:bookmarkStart w:id="730" w:name="_Toc473209527"/>
      <w:bookmarkStart w:id="731" w:name="_Toc474504469"/>
      <w:bookmarkStart w:id="732" w:name="_Toc477169041"/>
      <w:bookmarkStart w:id="733" w:name="_Toc478464746"/>
      <w:bookmarkStart w:id="734" w:name="_Toc479671288"/>
      <w:bookmarkStart w:id="735" w:name="_Toc482280082"/>
      <w:bookmarkStart w:id="736" w:name="_Toc483388277"/>
      <w:bookmarkStart w:id="737" w:name="_Toc485117044"/>
      <w:bookmarkStart w:id="738" w:name="_Toc486323157"/>
      <w:bookmarkStart w:id="739" w:name="_Toc487466255"/>
      <w:bookmarkStart w:id="740" w:name="_Toc488848844"/>
      <w:bookmarkStart w:id="741" w:name="_Toc493685639"/>
      <w:bookmarkStart w:id="742" w:name="_Toc495499924"/>
      <w:bookmarkStart w:id="743" w:name="_Toc496537196"/>
      <w:bookmarkStart w:id="744" w:name="_Toc497986896"/>
      <w:bookmarkStart w:id="745" w:name="_Toc497988304"/>
      <w:bookmarkStart w:id="746" w:name="_Toc499624458"/>
      <w:bookmarkStart w:id="747" w:name="_Toc500841773"/>
      <w:bookmarkStart w:id="748" w:name="_Toc500842094"/>
      <w:bookmarkStart w:id="749" w:name="_Toc503439012"/>
      <w:bookmarkStart w:id="750" w:name="_Toc505005326"/>
      <w:bookmarkStart w:id="751" w:name="_Toc507510701"/>
      <w:bookmarkStart w:id="752" w:name="_Toc509838122"/>
      <w:bookmarkStart w:id="753" w:name="_Toc510775346"/>
      <w:bookmarkStart w:id="754" w:name="_Toc513645639"/>
      <w:bookmarkStart w:id="755" w:name="_Toc514850715"/>
      <w:bookmarkStart w:id="756" w:name="_Toc517792324"/>
      <w:bookmarkStart w:id="757" w:name="_Toc518981880"/>
      <w:bookmarkStart w:id="758" w:name="_Toc520709556"/>
      <w:bookmarkStart w:id="759" w:name="_Toc524430947"/>
      <w:bookmarkStart w:id="760" w:name="_Toc525638280"/>
      <w:bookmarkStart w:id="761" w:name="_Toc526431477"/>
      <w:bookmarkStart w:id="762" w:name="_Toc531094563"/>
      <w:bookmarkStart w:id="763" w:name="_Toc531960774"/>
      <w:bookmarkStart w:id="764" w:name="_Toc262631799"/>
      <w:bookmarkStart w:id="765" w:name="_Toc253407143"/>
      <w:r w:rsidR="00CB621B" w:rsidRPr="00DB3264">
        <w:t>GENERAL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CB621B" w:rsidRPr="0050515D" w:rsidRDefault="00CB621B" w:rsidP="00CB621B">
      <w:pPr>
        <w:pStyle w:val="Heading20"/>
        <w:rPr>
          <w:lang w:val="en-US"/>
        </w:rPr>
      </w:pPr>
      <w:bookmarkStart w:id="766" w:name="_Toc253407142"/>
      <w:bookmarkStart w:id="767" w:name="_Toc259783105"/>
      <w:bookmarkStart w:id="768" w:name="_Toc262631768"/>
      <w:bookmarkStart w:id="769" w:name="_Toc265056484"/>
      <w:bookmarkStart w:id="770" w:name="_Toc266181234"/>
      <w:bookmarkStart w:id="771" w:name="_Toc268774000"/>
      <w:bookmarkStart w:id="772" w:name="_Toc271700477"/>
      <w:bookmarkStart w:id="773" w:name="_Toc273023321"/>
      <w:bookmarkStart w:id="774" w:name="_Toc274223815"/>
      <w:bookmarkStart w:id="775" w:name="_Toc276717163"/>
      <w:bookmarkStart w:id="776" w:name="_Toc279669136"/>
      <w:bookmarkStart w:id="777" w:name="_Toc280349206"/>
      <w:bookmarkStart w:id="778" w:name="_Toc282526038"/>
      <w:bookmarkStart w:id="779" w:name="_Toc283737195"/>
      <w:bookmarkStart w:id="780" w:name="_Toc286218712"/>
      <w:bookmarkStart w:id="781" w:name="_Toc288660269"/>
      <w:bookmarkStart w:id="782" w:name="_Toc291005379"/>
      <w:bookmarkStart w:id="783" w:name="_Toc292704951"/>
      <w:bookmarkStart w:id="784" w:name="_Toc295387896"/>
      <w:bookmarkStart w:id="785" w:name="_Toc296675479"/>
      <w:bookmarkStart w:id="786" w:name="_Toc297804718"/>
      <w:bookmarkStart w:id="787" w:name="_Toc301945290"/>
      <w:bookmarkStart w:id="788" w:name="_Toc303344249"/>
      <w:bookmarkStart w:id="789" w:name="_Toc304892155"/>
      <w:bookmarkStart w:id="790" w:name="_Toc308530337"/>
      <w:bookmarkStart w:id="791" w:name="_Toc311103643"/>
      <w:bookmarkStart w:id="792" w:name="_Toc313973313"/>
      <w:bookmarkStart w:id="793" w:name="_Toc316479953"/>
      <w:bookmarkStart w:id="794" w:name="_Toc318964999"/>
      <w:bookmarkStart w:id="795" w:name="_Toc320536955"/>
      <w:bookmarkStart w:id="796" w:name="_Toc321233390"/>
      <w:bookmarkStart w:id="797" w:name="_Toc321311661"/>
      <w:bookmarkStart w:id="798" w:name="_Toc321820541"/>
      <w:bookmarkStart w:id="799" w:name="_Toc323035707"/>
      <w:bookmarkStart w:id="800" w:name="_Toc323904375"/>
      <w:bookmarkStart w:id="801" w:name="_Toc332272647"/>
      <w:bookmarkStart w:id="802" w:name="_Toc334776193"/>
      <w:bookmarkStart w:id="803" w:name="_Toc335901500"/>
      <w:bookmarkStart w:id="804" w:name="_Toc337110334"/>
      <w:bookmarkStart w:id="805" w:name="_Toc338779374"/>
      <w:bookmarkStart w:id="806" w:name="_Toc340225514"/>
      <w:bookmarkStart w:id="807" w:name="_Toc341451213"/>
      <w:bookmarkStart w:id="808" w:name="_Toc342912840"/>
      <w:bookmarkStart w:id="809" w:name="_Toc343262677"/>
      <w:bookmarkStart w:id="810" w:name="_Toc345579828"/>
      <w:bookmarkStart w:id="811" w:name="_Toc346885933"/>
      <w:bookmarkStart w:id="812" w:name="_Toc347929581"/>
      <w:bookmarkStart w:id="813" w:name="_Toc349288249"/>
      <w:bookmarkStart w:id="814" w:name="_Toc350415579"/>
      <w:bookmarkStart w:id="815" w:name="_Toc351549877"/>
      <w:bookmarkStart w:id="816" w:name="_Toc352940477"/>
      <w:bookmarkStart w:id="817" w:name="_Toc354053822"/>
      <w:bookmarkStart w:id="818" w:name="_Toc355708837"/>
      <w:bookmarkStart w:id="819" w:name="_Toc357001930"/>
      <w:bookmarkStart w:id="820" w:name="_Toc358192561"/>
      <w:bookmarkStart w:id="821" w:name="_Toc359489414"/>
      <w:bookmarkStart w:id="822" w:name="_Toc360696817"/>
      <w:bookmarkStart w:id="823" w:name="_Toc361921550"/>
      <w:bookmarkStart w:id="824" w:name="_Toc363741387"/>
      <w:bookmarkStart w:id="825" w:name="_Toc364672336"/>
      <w:bookmarkStart w:id="826" w:name="_Toc366157676"/>
      <w:bookmarkStart w:id="827" w:name="_Toc367715515"/>
      <w:bookmarkStart w:id="828" w:name="_Toc369007677"/>
      <w:bookmarkStart w:id="829" w:name="_Toc369007857"/>
      <w:bookmarkStart w:id="830" w:name="_Toc370373464"/>
      <w:bookmarkStart w:id="831" w:name="_Toc371588840"/>
      <w:bookmarkStart w:id="832" w:name="_Toc373157813"/>
      <w:bookmarkStart w:id="833" w:name="_Toc374006626"/>
      <w:bookmarkStart w:id="834" w:name="_Toc374692684"/>
      <w:bookmarkStart w:id="835" w:name="_Toc374692761"/>
      <w:bookmarkStart w:id="836" w:name="_Toc377026491"/>
      <w:bookmarkStart w:id="837" w:name="_Toc378322706"/>
      <w:bookmarkStart w:id="838" w:name="_Toc379440364"/>
      <w:bookmarkStart w:id="839" w:name="_Toc380582889"/>
      <w:bookmarkStart w:id="840" w:name="_Toc381784219"/>
      <w:bookmarkStart w:id="841" w:name="_Toc383182298"/>
      <w:bookmarkStart w:id="842" w:name="_Toc384625684"/>
      <w:bookmarkStart w:id="843" w:name="_Toc385496783"/>
      <w:bookmarkStart w:id="844" w:name="_Toc388946307"/>
      <w:bookmarkStart w:id="845" w:name="_Toc388947554"/>
      <w:bookmarkStart w:id="846" w:name="_Toc389730869"/>
      <w:bookmarkStart w:id="847" w:name="_Toc391386066"/>
      <w:bookmarkStart w:id="848" w:name="_Toc392235870"/>
      <w:bookmarkStart w:id="849" w:name="_Toc393713409"/>
      <w:bookmarkStart w:id="850" w:name="_Toc393714457"/>
      <w:bookmarkStart w:id="851" w:name="_Toc393715461"/>
      <w:bookmarkStart w:id="852" w:name="_Toc395100446"/>
      <w:bookmarkStart w:id="853" w:name="_Toc396212802"/>
      <w:bookmarkStart w:id="854" w:name="_Toc397517639"/>
      <w:bookmarkStart w:id="855" w:name="_Toc399160623"/>
      <w:bookmarkStart w:id="856" w:name="_Toc400374867"/>
      <w:bookmarkStart w:id="857" w:name="_Toc401757903"/>
      <w:bookmarkStart w:id="858" w:name="_Toc402967092"/>
      <w:bookmarkStart w:id="859" w:name="_Toc404332305"/>
      <w:bookmarkStart w:id="860" w:name="_Toc405386771"/>
      <w:bookmarkStart w:id="861" w:name="_Toc406508004"/>
      <w:bookmarkStart w:id="862" w:name="_Toc408576624"/>
      <w:bookmarkStart w:id="863" w:name="_Toc409708223"/>
      <w:bookmarkStart w:id="864" w:name="_Toc410904533"/>
      <w:bookmarkStart w:id="865" w:name="_Toc414884938"/>
      <w:bookmarkStart w:id="866" w:name="_Toc416360068"/>
      <w:bookmarkStart w:id="867" w:name="_Toc417984331"/>
      <w:bookmarkStart w:id="868" w:name="_Toc420414818"/>
      <w:bookmarkStart w:id="869" w:name="_Toc421783546"/>
      <w:bookmarkStart w:id="870" w:name="_Toc423078765"/>
      <w:bookmarkStart w:id="871" w:name="_Toc424300236"/>
      <w:bookmarkStart w:id="872" w:name="_Toc428193350"/>
      <w:bookmarkStart w:id="873" w:name="_Toc428372290"/>
      <w:bookmarkStart w:id="874" w:name="_Toc429469039"/>
      <w:bookmarkStart w:id="875" w:name="_Toc432498826"/>
      <w:bookmarkStart w:id="876" w:name="_Toc433358214"/>
      <w:bookmarkStart w:id="877" w:name="_Toc434843823"/>
      <w:bookmarkStart w:id="878" w:name="_Toc436383051"/>
      <w:bookmarkStart w:id="879" w:name="_Toc437264273"/>
      <w:bookmarkStart w:id="880" w:name="_Toc438219158"/>
      <w:bookmarkStart w:id="881" w:name="_Toc440443781"/>
      <w:bookmarkStart w:id="882" w:name="_Toc441671598"/>
      <w:bookmarkStart w:id="883" w:name="_Toc442711613"/>
      <w:bookmarkStart w:id="884" w:name="_Toc445368576"/>
      <w:bookmarkStart w:id="885" w:name="_Toc446578864"/>
      <w:bookmarkStart w:id="886" w:name="_Toc449442758"/>
      <w:bookmarkStart w:id="887" w:name="_Toc450747462"/>
      <w:bookmarkStart w:id="888" w:name="_Toc451863131"/>
      <w:bookmarkStart w:id="889" w:name="_Toc453320501"/>
      <w:bookmarkStart w:id="890" w:name="_Toc454789145"/>
      <w:bookmarkStart w:id="891" w:name="_Toc456103207"/>
      <w:bookmarkStart w:id="892" w:name="_Toc456103323"/>
      <w:bookmarkStart w:id="893" w:name="_Toc465345249"/>
      <w:bookmarkStart w:id="894" w:name="_Toc466367268"/>
      <w:bookmarkStart w:id="895" w:name="_Toc469048937"/>
      <w:bookmarkStart w:id="896" w:name="_Toc469924984"/>
      <w:bookmarkStart w:id="897" w:name="_Toc471824659"/>
      <w:bookmarkStart w:id="898" w:name="_Toc473209528"/>
      <w:bookmarkStart w:id="899" w:name="_Toc474504470"/>
      <w:bookmarkStart w:id="900" w:name="_Toc477169042"/>
      <w:bookmarkStart w:id="901" w:name="_Toc478464747"/>
      <w:bookmarkStart w:id="902" w:name="_Toc479671289"/>
      <w:bookmarkStart w:id="903" w:name="_Toc482280083"/>
      <w:bookmarkStart w:id="904" w:name="_Toc483388278"/>
      <w:bookmarkStart w:id="905" w:name="_Toc485117045"/>
      <w:bookmarkStart w:id="906" w:name="_Toc486323158"/>
      <w:bookmarkStart w:id="907" w:name="_Toc487466256"/>
      <w:bookmarkStart w:id="908" w:name="_Toc488848845"/>
      <w:bookmarkStart w:id="909" w:name="_Toc493685640"/>
      <w:bookmarkStart w:id="910" w:name="_Toc495499925"/>
      <w:bookmarkStart w:id="911" w:name="_Toc496537197"/>
      <w:bookmarkStart w:id="912" w:name="_Toc497986897"/>
      <w:bookmarkStart w:id="913" w:name="_Toc497988305"/>
      <w:bookmarkStart w:id="914" w:name="_Toc499624459"/>
      <w:bookmarkStart w:id="915" w:name="_Toc500841774"/>
      <w:bookmarkStart w:id="916" w:name="_Toc500842095"/>
      <w:bookmarkStart w:id="917" w:name="_Toc503439013"/>
      <w:bookmarkStart w:id="918" w:name="_Toc505005327"/>
      <w:bookmarkStart w:id="919" w:name="_Toc507510702"/>
      <w:bookmarkStart w:id="920" w:name="_Toc509838123"/>
      <w:bookmarkStart w:id="921" w:name="_Toc510775347"/>
      <w:bookmarkStart w:id="922" w:name="_Toc513645640"/>
      <w:bookmarkStart w:id="923" w:name="_Toc514850716"/>
      <w:bookmarkStart w:id="924" w:name="_Toc517792325"/>
      <w:bookmarkStart w:id="925" w:name="_Toc518981881"/>
      <w:bookmarkStart w:id="926" w:name="_Toc520709557"/>
      <w:bookmarkStart w:id="927" w:name="_Toc524430948"/>
      <w:bookmarkStart w:id="928" w:name="_Toc525638281"/>
      <w:bookmarkStart w:id="929" w:name="_Toc526431478"/>
      <w:bookmarkStart w:id="930" w:name="_Toc531094564"/>
      <w:bookmarkStart w:id="931" w:name="_Toc531960775"/>
      <w:r w:rsidRPr="0050515D">
        <w:rPr>
          <w:lang w:val="en-US"/>
        </w:rPr>
        <w:t>Lists annexed to the ITU Operational Bulletin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CB621B" w:rsidRPr="00DB3264" w:rsidRDefault="00CB621B" w:rsidP="00CB621B">
      <w:pPr>
        <w:spacing w:before="200"/>
        <w:rPr>
          <w:rFonts w:asciiTheme="minorHAnsi" w:hAnsiTheme="minorHAnsi"/>
          <w:b/>
          <w:bCs/>
        </w:rPr>
      </w:pPr>
      <w:bookmarkStart w:id="932" w:name="_Toc105302119"/>
      <w:bookmarkStart w:id="933" w:name="_Toc106504837"/>
      <w:bookmarkStart w:id="934" w:name="_Toc107798484"/>
      <w:bookmarkStart w:id="935" w:name="_Toc109028728"/>
      <w:bookmarkStart w:id="936" w:name="_Toc109631795"/>
      <w:bookmarkStart w:id="937" w:name="_Toc109631890"/>
      <w:bookmarkStart w:id="938" w:name="_Toc110233107"/>
      <w:bookmarkStart w:id="939" w:name="_Toc110233322"/>
      <w:bookmarkStart w:id="940" w:name="_Toc111607471"/>
      <w:bookmarkStart w:id="941" w:name="_Toc113250000"/>
      <w:bookmarkStart w:id="942" w:name="_Toc114285869"/>
      <w:bookmarkStart w:id="943" w:name="_Toc116117066"/>
      <w:bookmarkStart w:id="944" w:name="_Toc117389514"/>
      <w:bookmarkStart w:id="945" w:name="_Toc119749612"/>
      <w:bookmarkStart w:id="946" w:name="_Toc121281070"/>
      <w:bookmarkStart w:id="947" w:name="_Toc122238432"/>
      <w:bookmarkStart w:id="948" w:name="_Toc122940721"/>
      <w:bookmarkStart w:id="949" w:name="_Toc126481926"/>
      <w:bookmarkStart w:id="950" w:name="_Toc127606592"/>
      <w:bookmarkStart w:id="951" w:name="_Toc128886943"/>
      <w:bookmarkStart w:id="952" w:name="_Toc131917082"/>
      <w:bookmarkStart w:id="953" w:name="_Toc131917356"/>
      <w:bookmarkStart w:id="954" w:name="_Toc135453245"/>
      <w:bookmarkStart w:id="955" w:name="_Toc136762578"/>
      <w:bookmarkStart w:id="956" w:name="_Toc138153363"/>
      <w:bookmarkStart w:id="957" w:name="_Toc139444662"/>
      <w:bookmarkStart w:id="958" w:name="_Toc140656512"/>
      <w:bookmarkStart w:id="959" w:name="_Toc141774304"/>
      <w:bookmarkStart w:id="960" w:name="_Toc143331177"/>
      <w:bookmarkStart w:id="961" w:name="_Toc144780335"/>
      <w:bookmarkStart w:id="962" w:name="_Toc146011631"/>
      <w:bookmarkStart w:id="963" w:name="_Toc147313830"/>
      <w:bookmarkStart w:id="964" w:name="_Toc148518933"/>
      <w:bookmarkStart w:id="965" w:name="_Toc148519277"/>
      <w:bookmarkStart w:id="966" w:name="_Toc150078542"/>
      <w:bookmarkStart w:id="967" w:name="_Toc151281224"/>
      <w:bookmarkStart w:id="968" w:name="_Toc152663483"/>
      <w:bookmarkStart w:id="969" w:name="_Toc153877708"/>
      <w:bookmarkStart w:id="970" w:name="_Toc156378795"/>
      <w:bookmarkStart w:id="971" w:name="_Toc158019338"/>
      <w:bookmarkStart w:id="972" w:name="_Toc159212689"/>
      <w:bookmarkStart w:id="973" w:name="_Toc160456136"/>
      <w:bookmarkStart w:id="974" w:name="_Toc161638205"/>
      <w:bookmarkStart w:id="975" w:name="_Toc162942676"/>
      <w:bookmarkStart w:id="976" w:name="_Toc164586120"/>
      <w:bookmarkStart w:id="977" w:name="_Toc165690490"/>
      <w:bookmarkStart w:id="978" w:name="_Toc166647544"/>
      <w:bookmarkStart w:id="979" w:name="_Toc168388002"/>
      <w:bookmarkStart w:id="980" w:name="_Toc169584443"/>
      <w:bookmarkStart w:id="981" w:name="_Toc170815249"/>
      <w:bookmarkStart w:id="982" w:name="_Toc171936761"/>
      <w:bookmarkStart w:id="983" w:name="_Toc173647010"/>
      <w:bookmarkStart w:id="984" w:name="_Toc174436269"/>
      <w:bookmarkStart w:id="985" w:name="_Toc176340203"/>
      <w:bookmarkStart w:id="986" w:name="_Toc177526404"/>
      <w:bookmarkStart w:id="987" w:name="_Toc178733525"/>
      <w:bookmarkStart w:id="988" w:name="_Toc181591757"/>
      <w:bookmarkStart w:id="989" w:name="_Toc182996109"/>
      <w:bookmarkStart w:id="990" w:name="_Toc184099119"/>
      <w:bookmarkStart w:id="991" w:name="_Toc187491733"/>
      <w:bookmarkStart w:id="992" w:name="_Toc188073917"/>
      <w:bookmarkStart w:id="993" w:name="_Toc191803606"/>
      <w:bookmarkStart w:id="994" w:name="_Toc192925234"/>
      <w:bookmarkStart w:id="995" w:name="_Toc193013099"/>
      <w:bookmarkStart w:id="996" w:name="_Toc196019478"/>
      <w:bookmarkStart w:id="997" w:name="_Toc197223434"/>
      <w:bookmarkStart w:id="998" w:name="_Toc198519367"/>
      <w:bookmarkStart w:id="999" w:name="_Toc200872012"/>
      <w:bookmarkStart w:id="1000" w:name="_Toc202750807"/>
      <w:bookmarkStart w:id="1001" w:name="_Toc202750917"/>
      <w:bookmarkStart w:id="1002" w:name="_Toc202751280"/>
      <w:bookmarkStart w:id="1003" w:name="_Toc203553649"/>
      <w:bookmarkStart w:id="1004" w:name="_Toc204666529"/>
      <w:bookmarkStart w:id="1005" w:name="_Toc205106594"/>
      <w:bookmarkStart w:id="1006" w:name="_Toc206389934"/>
      <w:bookmarkStart w:id="1007" w:name="_Toc208205449"/>
      <w:bookmarkStart w:id="1008" w:name="_Toc211848177"/>
      <w:bookmarkStart w:id="1009" w:name="_Toc212964587"/>
      <w:bookmarkStart w:id="1010" w:name="_Toc214162711"/>
      <w:bookmarkStart w:id="1011" w:name="_Toc215907199"/>
      <w:bookmarkStart w:id="1012" w:name="_Toc219001148"/>
      <w:bookmarkStart w:id="1013" w:name="_Toc219610057"/>
      <w:bookmarkStart w:id="1014" w:name="_Toc222028812"/>
      <w:bookmarkStart w:id="1015" w:name="_Toc223252037"/>
      <w:bookmarkStart w:id="1016" w:name="_Toc224533682"/>
      <w:bookmarkStart w:id="1017" w:name="_Toc226791560"/>
      <w:bookmarkStart w:id="1018" w:name="_Toc228766354"/>
      <w:bookmarkStart w:id="1019" w:name="_Toc229971353"/>
      <w:bookmarkStart w:id="1020" w:name="_Toc232323931"/>
      <w:bookmarkStart w:id="1021" w:name="_Toc233609592"/>
      <w:bookmarkStart w:id="1022" w:name="_Toc235352384"/>
      <w:bookmarkStart w:id="1023" w:name="_Toc236573557"/>
      <w:bookmarkStart w:id="1024" w:name="_Toc240790085"/>
      <w:bookmarkStart w:id="1025" w:name="_Toc242001425"/>
      <w:bookmarkStart w:id="1026" w:name="_Toc243300311"/>
      <w:bookmarkStart w:id="1027" w:name="_Toc244506936"/>
      <w:bookmarkStart w:id="1028" w:name="_Toc248829258"/>
      <w:r w:rsidRPr="00DB3264">
        <w:rPr>
          <w:rFonts w:asciiTheme="minorHAnsi" w:hAnsiTheme="minorHAnsi"/>
          <w:b/>
          <w:bCs/>
        </w:rPr>
        <w:t>Note from TSB</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8246C7" w:rsidRPr="004376A2" w:rsidRDefault="008246C7" w:rsidP="004376A2">
      <w:pPr>
        <w:pStyle w:val="Heading20"/>
        <w:spacing w:before="120"/>
        <w:rPr>
          <w:lang w:val="fr-CH"/>
        </w:rPr>
      </w:pPr>
      <w:bookmarkStart w:id="1029" w:name="_Toc531960778"/>
      <w:bookmarkStart w:id="1030" w:name="OLE_LINK4"/>
      <w:bookmarkStart w:id="1031" w:name="OLE_LINK5"/>
      <w:bookmarkStart w:id="1032" w:name="OLE_LINK6"/>
      <w:bookmarkStart w:id="1033" w:name="_Toc262052116"/>
      <w:r w:rsidRPr="004376A2">
        <w:rPr>
          <w:lang w:val="fr-CH"/>
        </w:rPr>
        <w:t>Telephone Service</w:t>
      </w:r>
      <w:r w:rsidRPr="004376A2">
        <w:rPr>
          <w:lang w:val="fr-CH"/>
        </w:rPr>
        <w:br/>
        <w:t>(Recommendation ITU-T E.164)</w:t>
      </w:r>
      <w:bookmarkEnd w:id="1029"/>
    </w:p>
    <w:p w:rsidR="008246C7" w:rsidRPr="008246C7" w:rsidRDefault="008246C7" w:rsidP="008246C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8246C7">
        <w:rPr>
          <w:rFonts w:cs="Calibri"/>
          <w:noProof w:val="0"/>
          <w:sz w:val="22"/>
          <w:szCs w:val="22"/>
          <w:lang w:val="en-GB"/>
        </w:rPr>
        <w:t>url: www.itu.int/itu-t/inr/nnp</w:t>
      </w:r>
    </w:p>
    <w:p w:rsidR="004376A2" w:rsidRPr="00B25C4D" w:rsidRDefault="004376A2" w:rsidP="004376A2">
      <w:pPr>
        <w:tabs>
          <w:tab w:val="left" w:pos="1560"/>
          <w:tab w:val="left" w:pos="2127"/>
        </w:tabs>
        <w:spacing w:before="0"/>
        <w:jc w:val="left"/>
        <w:outlineLvl w:val="3"/>
        <w:rPr>
          <w:rFonts w:cs="Arial"/>
          <w:b/>
        </w:rPr>
      </w:pPr>
      <w:bookmarkStart w:id="1034" w:name="OLE_LINK24"/>
      <w:bookmarkStart w:id="1035" w:name="OLE_LINK25"/>
      <w:bookmarkEnd w:id="1030"/>
      <w:bookmarkEnd w:id="1031"/>
      <w:bookmarkEnd w:id="1032"/>
      <w:bookmarkEnd w:id="1033"/>
      <w:r>
        <w:rPr>
          <w:rFonts w:cs="Arial"/>
          <w:b/>
        </w:rPr>
        <w:t>Kenya (country code +254</w:t>
      </w:r>
      <w:r w:rsidRPr="0005039B">
        <w:rPr>
          <w:rFonts w:cs="Arial"/>
          <w:b/>
        </w:rPr>
        <w:t>)</w:t>
      </w:r>
    </w:p>
    <w:p w:rsidR="004376A2" w:rsidRDefault="004376A2" w:rsidP="004376A2">
      <w:pPr>
        <w:tabs>
          <w:tab w:val="left" w:pos="1560"/>
          <w:tab w:val="left" w:pos="2127"/>
        </w:tabs>
        <w:spacing w:before="60"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color w:val="000000" w:themeColor="text1"/>
        </w:rPr>
        <w:t>18</w:t>
      </w:r>
      <w:r w:rsidRPr="00B25C4D">
        <w:rPr>
          <w:rFonts w:cs="Arial"/>
        </w:rPr>
        <w:t>.</w:t>
      </w:r>
      <w:r>
        <w:rPr>
          <w:rFonts w:cs="Arial"/>
        </w:rPr>
        <w:t>XII</w:t>
      </w:r>
      <w:r w:rsidRPr="00B25C4D">
        <w:rPr>
          <w:rFonts w:cs="Arial"/>
        </w:rPr>
        <w:t>.201</w:t>
      </w:r>
      <w:r>
        <w:rPr>
          <w:rFonts w:cs="Arial"/>
        </w:rPr>
        <w:t>8</w:t>
      </w:r>
      <w:r w:rsidRPr="00B25C4D">
        <w:rPr>
          <w:rFonts w:cs="Arial"/>
        </w:rPr>
        <w:t>:</w:t>
      </w:r>
    </w:p>
    <w:p w:rsidR="004376A2" w:rsidRDefault="004376A2" w:rsidP="004376A2">
      <w:pPr>
        <w:spacing w:before="0"/>
        <w:rPr>
          <w:rFonts w:cs="Arial"/>
        </w:rPr>
      </w:pPr>
      <w:r w:rsidRPr="00B25C4D">
        <w:rPr>
          <w:rFonts w:cs="Arial"/>
        </w:rPr>
        <w:t xml:space="preserve">The </w:t>
      </w:r>
      <w:r w:rsidRPr="000642E8">
        <w:rPr>
          <w:rFonts w:cs="Arial"/>
          <w:i/>
        </w:rPr>
        <w:t>Communications Authority of Kenya (CA</w:t>
      </w:r>
      <w:r>
        <w:rPr>
          <w:rFonts w:cs="Arial"/>
          <w:i/>
        </w:rPr>
        <w:t>)</w:t>
      </w:r>
      <w:r w:rsidRPr="00B25C4D">
        <w:rPr>
          <w:rFonts w:cs="Arial"/>
        </w:rPr>
        <w:t xml:space="preserve">, </w:t>
      </w:r>
      <w:r w:rsidRPr="000642E8">
        <w:rPr>
          <w:rFonts w:cs="Arial"/>
        </w:rPr>
        <w:t>Nairobi</w:t>
      </w:r>
      <w:r w:rsidRPr="00B25C4D">
        <w:rPr>
          <w:rFonts w:cs="Arial"/>
        </w:rPr>
        <w:t xml:space="preserve">, announces </w:t>
      </w:r>
      <w:r w:rsidRPr="00B55250">
        <w:rPr>
          <w:rFonts w:cs="Arial"/>
        </w:rPr>
        <w:t xml:space="preserve">the following </w:t>
      </w:r>
      <w:r>
        <w:rPr>
          <w:rFonts w:cs="Arial"/>
        </w:rPr>
        <w:t>updated National Numbering Plan of Kenya.</w:t>
      </w:r>
    </w:p>
    <w:p w:rsidR="004376A2" w:rsidRPr="00AA6D28" w:rsidRDefault="004376A2" w:rsidP="004376A2">
      <w:pPr>
        <w:keepNext/>
        <w:keepLines/>
        <w:spacing w:before="0" w:after="120"/>
        <w:jc w:val="center"/>
        <w:rPr>
          <w:b/>
          <w:i/>
          <w:iCs/>
          <w:lang w:val="en-GB"/>
        </w:rPr>
      </w:pPr>
      <w:r w:rsidRPr="00AA6D28">
        <w:rPr>
          <w:b/>
          <w:i/>
          <w:iCs/>
          <w:lang w:val="en-GB"/>
        </w:rPr>
        <w:t>Description of Updated National E.164 Numbering Plan for Kenya, Country Code 254:</w:t>
      </w:r>
    </w:p>
    <w:p w:rsidR="004376A2" w:rsidRPr="00AA6D28" w:rsidRDefault="004376A2" w:rsidP="004376A2">
      <w:pPr>
        <w:numPr>
          <w:ilvl w:val="0"/>
          <w:numId w:val="35"/>
        </w:numPr>
        <w:spacing w:after="200" w:line="276" w:lineRule="auto"/>
        <w:contextualSpacing/>
        <w:rPr>
          <w:rFonts w:eastAsia="Batang"/>
          <w:bCs/>
          <w:lang w:val="en-GB"/>
        </w:rPr>
      </w:pPr>
      <w:r w:rsidRPr="00AA6D28">
        <w:rPr>
          <w:rFonts w:eastAsia="Batang"/>
          <w:bCs/>
          <w:lang w:val="en-GB"/>
        </w:rPr>
        <w:t>Overview:</w:t>
      </w:r>
    </w:p>
    <w:p w:rsidR="004376A2" w:rsidRPr="00AA6D28" w:rsidRDefault="004376A2" w:rsidP="004376A2">
      <w:pPr>
        <w:ind w:left="357"/>
        <w:contextualSpacing/>
        <w:rPr>
          <w:rFonts w:eastAsia="Batang"/>
          <w:lang w:val="en-GB"/>
        </w:rPr>
      </w:pPr>
      <w:r w:rsidRPr="00AA6D28">
        <w:rPr>
          <w:rFonts w:eastAsia="Batang"/>
          <w:lang w:val="en-GB"/>
        </w:rPr>
        <w:t xml:space="preserve">Minimum number length (excluding the country code): </w:t>
      </w:r>
      <w:r w:rsidRPr="00AA6D28">
        <w:rPr>
          <w:rFonts w:eastAsia="Batang"/>
          <w:lang w:val="en-GB"/>
        </w:rPr>
        <w:tab/>
        <w:t>seven (7) digits</w:t>
      </w:r>
    </w:p>
    <w:p w:rsidR="004376A2" w:rsidRPr="00AA6D28" w:rsidRDefault="004376A2" w:rsidP="004376A2">
      <w:pPr>
        <w:ind w:left="357"/>
        <w:contextualSpacing/>
        <w:rPr>
          <w:rFonts w:eastAsia="Batang"/>
          <w:lang w:val="en-GB"/>
        </w:rPr>
      </w:pPr>
      <w:r w:rsidRPr="00AA6D28">
        <w:rPr>
          <w:rFonts w:eastAsia="Batang"/>
          <w:lang w:val="en-GB"/>
        </w:rPr>
        <w:t>Maximum number length (exclu</w:t>
      </w:r>
      <w:r>
        <w:rPr>
          <w:rFonts w:eastAsia="Batang"/>
          <w:lang w:val="en-GB"/>
        </w:rPr>
        <w:t xml:space="preserve">ding the country code): </w:t>
      </w:r>
      <w:r>
        <w:rPr>
          <w:rFonts w:eastAsia="Batang"/>
          <w:lang w:val="en-GB"/>
        </w:rPr>
        <w:tab/>
      </w:r>
      <w:r>
        <w:rPr>
          <w:rFonts w:asciiTheme="minorHAnsi" w:hAnsiTheme="minorHAnsi"/>
          <w:lang w:val="en-GB"/>
        </w:rPr>
        <w:t>t</w:t>
      </w:r>
      <w:r w:rsidRPr="00CB26F1">
        <w:rPr>
          <w:rFonts w:asciiTheme="minorHAnsi" w:hAnsiTheme="minorHAnsi"/>
          <w:lang w:val="en-GB"/>
        </w:rPr>
        <w:t xml:space="preserve">welve </w:t>
      </w:r>
      <w:r>
        <w:rPr>
          <w:rFonts w:eastAsia="Batang"/>
          <w:lang w:val="en-GB"/>
        </w:rPr>
        <w:t>(12</w:t>
      </w:r>
      <w:r w:rsidRPr="00AA6D28">
        <w:rPr>
          <w:rFonts w:eastAsia="Batang"/>
          <w:lang w:val="en-GB"/>
        </w:rPr>
        <w:t>) digits</w:t>
      </w:r>
    </w:p>
    <w:p w:rsidR="004376A2" w:rsidRPr="00AA6D28" w:rsidRDefault="004376A2" w:rsidP="004376A2">
      <w:pPr>
        <w:spacing w:before="0"/>
        <w:ind w:left="357"/>
        <w:contextualSpacing/>
        <w:rPr>
          <w:rFonts w:eastAsia="Batang"/>
          <w:lang w:val="en-GB"/>
        </w:rPr>
      </w:pPr>
    </w:p>
    <w:p w:rsidR="004376A2" w:rsidRDefault="004376A2" w:rsidP="004376A2">
      <w:pPr>
        <w:numPr>
          <w:ilvl w:val="0"/>
          <w:numId w:val="35"/>
        </w:numPr>
        <w:ind w:left="357"/>
        <w:contextualSpacing/>
        <w:rPr>
          <w:rFonts w:eastAsia="Batang"/>
          <w:bCs/>
          <w:lang w:val="en-GB"/>
        </w:rPr>
      </w:pPr>
      <w:r w:rsidRPr="00AA6D28">
        <w:rPr>
          <w:rFonts w:eastAsia="Batang"/>
          <w:bCs/>
          <w:lang w:val="en-GB"/>
        </w:rPr>
        <w:t>Detail of numbering plan</w:t>
      </w:r>
      <w:r>
        <w:rPr>
          <w:rFonts w:eastAsia="Batang"/>
          <w:bCs/>
          <w:lang w:val="en-GB"/>
        </w:rPr>
        <w:t>:</w:t>
      </w:r>
    </w:p>
    <w:p w:rsidR="004376A2" w:rsidRPr="00AA6D28" w:rsidRDefault="004376A2" w:rsidP="004376A2">
      <w:pPr>
        <w:spacing w:before="0"/>
        <w:ind w:left="357"/>
        <w:contextualSpacing/>
        <w:rPr>
          <w:rFonts w:eastAsia="Batang"/>
          <w:bCs/>
          <w:lang w:val="en-G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1275"/>
        <w:gridCol w:w="2694"/>
        <w:gridCol w:w="2126"/>
      </w:tblGrid>
      <w:tr w:rsidR="004376A2" w:rsidRPr="00CB26F1" w:rsidTr="004376A2">
        <w:trPr>
          <w:cantSplit/>
          <w:trHeight w:val="397"/>
          <w:tblHeader/>
          <w:jc w:val="center"/>
        </w:trPr>
        <w:tc>
          <w:tcPr>
            <w:tcW w:w="1980" w:type="dxa"/>
            <w:vMerge w:val="restart"/>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i/>
                <w:iCs/>
                <w:sz w:val="19"/>
                <w:szCs w:val="19"/>
                <w:lang w:val="en-GB"/>
              </w:rPr>
            </w:pPr>
            <w:r w:rsidRPr="004376A2">
              <w:rPr>
                <w:rFonts w:asciiTheme="minorHAnsi" w:hAnsiTheme="minorHAnsi"/>
                <w:bCs/>
                <w:i/>
                <w:iCs/>
                <w:sz w:val="19"/>
                <w:szCs w:val="19"/>
                <w:lang w:val="en-GB"/>
              </w:rPr>
              <w:t xml:space="preserve">NDC (national destination code) </w:t>
            </w:r>
            <w:r w:rsidRPr="004376A2">
              <w:rPr>
                <w:rFonts w:asciiTheme="minorHAnsi" w:hAnsiTheme="minorHAnsi"/>
                <w:bCs/>
                <w:i/>
                <w:iCs/>
                <w:color w:val="000000"/>
                <w:sz w:val="19"/>
                <w:szCs w:val="19"/>
                <w:lang w:val="en-GB"/>
              </w:rPr>
              <w:t>or leading digits of N(S)N (national (significant) number)</w:t>
            </w:r>
          </w:p>
        </w:tc>
        <w:tc>
          <w:tcPr>
            <w:tcW w:w="2551" w:type="dxa"/>
            <w:gridSpan w:val="2"/>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9"/>
                <w:szCs w:val="19"/>
                <w:lang w:val="en-GB"/>
              </w:rPr>
            </w:pPr>
            <w:r w:rsidRPr="004376A2">
              <w:rPr>
                <w:rFonts w:asciiTheme="minorHAnsi" w:hAnsiTheme="minorHAnsi"/>
                <w:i/>
                <w:iCs/>
                <w:color w:val="000000"/>
                <w:sz w:val="19"/>
                <w:szCs w:val="19"/>
                <w:lang w:val="en-GB"/>
              </w:rPr>
              <w:t>N(S)N number length</w:t>
            </w:r>
          </w:p>
        </w:tc>
        <w:tc>
          <w:tcPr>
            <w:tcW w:w="2694" w:type="dxa"/>
            <w:vMerge w:val="restart"/>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9"/>
                <w:szCs w:val="19"/>
                <w:lang w:val="en-GB"/>
              </w:rPr>
            </w:pPr>
            <w:r w:rsidRPr="004376A2">
              <w:rPr>
                <w:rFonts w:asciiTheme="minorHAnsi" w:hAnsiTheme="minorHAnsi"/>
                <w:bCs/>
                <w:i/>
                <w:iCs/>
                <w:color w:val="000000"/>
                <w:sz w:val="19"/>
                <w:szCs w:val="19"/>
                <w:lang w:val="en-GB"/>
              </w:rPr>
              <w:t xml:space="preserve">Usage of </w:t>
            </w:r>
            <w:r w:rsidRPr="004376A2">
              <w:rPr>
                <w:rFonts w:asciiTheme="minorHAnsi" w:hAnsiTheme="minorHAnsi"/>
                <w:bCs/>
                <w:i/>
                <w:iCs/>
                <w:color w:val="000000"/>
                <w:sz w:val="19"/>
                <w:szCs w:val="19"/>
                <w:lang w:val="en-GB"/>
              </w:rPr>
              <w:br/>
              <w:t>ITU-T E.164 number</w:t>
            </w:r>
          </w:p>
        </w:tc>
        <w:tc>
          <w:tcPr>
            <w:tcW w:w="2126" w:type="dxa"/>
            <w:vMerge w:val="restart"/>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sz w:val="19"/>
                <w:szCs w:val="19"/>
                <w:lang w:val="en-GB"/>
              </w:rPr>
            </w:pPr>
            <w:r w:rsidRPr="004376A2">
              <w:rPr>
                <w:rFonts w:asciiTheme="minorHAnsi" w:hAnsiTheme="minorHAnsi"/>
                <w:bCs/>
                <w:i/>
                <w:iCs/>
                <w:color w:val="000000"/>
                <w:sz w:val="19"/>
                <w:szCs w:val="19"/>
                <w:lang w:val="en-GB"/>
              </w:rPr>
              <w:t>Additional information</w:t>
            </w:r>
          </w:p>
        </w:tc>
      </w:tr>
      <w:tr w:rsidR="004376A2" w:rsidRPr="00CB26F1" w:rsidTr="004376A2">
        <w:trPr>
          <w:cantSplit/>
          <w:trHeight w:val="397"/>
          <w:tblHeader/>
          <w:jc w:val="center"/>
        </w:trPr>
        <w:tc>
          <w:tcPr>
            <w:tcW w:w="1980" w:type="dxa"/>
            <w:vMerge/>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sz w:val="19"/>
                <w:szCs w:val="19"/>
                <w:lang w:val="en-GB"/>
              </w:rPr>
            </w:pPr>
          </w:p>
        </w:tc>
        <w:tc>
          <w:tcPr>
            <w:tcW w:w="1276" w:type="dxa"/>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sz w:val="19"/>
                <w:szCs w:val="19"/>
                <w:lang w:val="en-GB"/>
              </w:rPr>
            </w:pPr>
            <w:r w:rsidRPr="004376A2">
              <w:rPr>
                <w:rFonts w:asciiTheme="minorHAnsi" w:hAnsiTheme="minorHAnsi"/>
                <w:bCs/>
                <w:i/>
                <w:iCs/>
                <w:sz w:val="19"/>
                <w:szCs w:val="19"/>
                <w:lang w:val="en-GB"/>
              </w:rPr>
              <w:t>Minimum length</w:t>
            </w:r>
          </w:p>
        </w:tc>
        <w:tc>
          <w:tcPr>
            <w:tcW w:w="1275" w:type="dxa"/>
            <w:shd w:val="clear" w:color="auto" w:fill="auto"/>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iCs/>
                <w:color w:val="000000"/>
                <w:sz w:val="19"/>
                <w:szCs w:val="19"/>
                <w:lang w:val="en-GB"/>
              </w:rPr>
            </w:pPr>
            <w:r w:rsidRPr="004376A2">
              <w:rPr>
                <w:rFonts w:asciiTheme="minorHAnsi" w:hAnsiTheme="minorHAnsi"/>
                <w:bCs/>
                <w:i/>
                <w:iCs/>
                <w:color w:val="000000"/>
                <w:sz w:val="19"/>
                <w:szCs w:val="19"/>
                <w:lang w:val="en-GB"/>
              </w:rPr>
              <w:t>Maximum length</w:t>
            </w:r>
          </w:p>
        </w:tc>
        <w:tc>
          <w:tcPr>
            <w:tcW w:w="2694" w:type="dxa"/>
            <w:vMerge/>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sz w:val="19"/>
                <w:szCs w:val="19"/>
                <w:lang w:val="en-GB"/>
              </w:rPr>
            </w:pPr>
          </w:p>
        </w:tc>
        <w:tc>
          <w:tcPr>
            <w:tcW w:w="2126" w:type="dxa"/>
            <w:vMerge/>
            <w:vAlign w:val="center"/>
          </w:tcPr>
          <w:p w:rsidR="004376A2" w:rsidRPr="004376A2" w:rsidRDefault="004376A2" w:rsidP="000C2E5E">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sz w:val="19"/>
                <w:szCs w:val="19"/>
                <w:lang w:val="en-GB"/>
              </w:rPr>
            </w:pPr>
          </w:p>
        </w:tc>
      </w:tr>
      <w:tr w:rsidR="004376A2" w:rsidRPr="00CB26F1" w:rsidTr="000C2E5E">
        <w:trPr>
          <w:jc w:val="center"/>
        </w:trPr>
        <w:tc>
          <w:tcPr>
            <w:tcW w:w="1980"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20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Eight (8)</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Nairobi </w:t>
            </w:r>
          </w:p>
        </w:tc>
      </w:tr>
      <w:tr w:rsidR="004376A2" w:rsidRPr="00CB26F1" w:rsidTr="004376A2">
        <w:trPr>
          <w:trHeight w:val="397"/>
          <w:jc w:val="center"/>
        </w:trPr>
        <w:tc>
          <w:tcPr>
            <w:tcW w:w="1980"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30</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Twelve (12)</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Twelve (12)</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M2M numbers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pacing w:val="-14"/>
                <w:sz w:val="19"/>
                <w:szCs w:val="19"/>
                <w:lang w:val="en-GB"/>
              </w:rPr>
            </w:pPr>
            <w:r w:rsidRPr="004376A2">
              <w:rPr>
                <w:rFonts w:asciiTheme="minorHAnsi" w:hAnsiTheme="minorHAnsi"/>
                <w:spacing w:val="-14"/>
                <w:sz w:val="19"/>
                <w:szCs w:val="19"/>
                <w:lang w:val="en-GB"/>
              </w:rPr>
              <w:t>300 00X XXX XXX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40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Eight (8)</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Area Code for Kwale</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41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pacing w:val="-14"/>
                <w:sz w:val="19"/>
                <w:szCs w:val="19"/>
                <w:lang w:val="en-GB"/>
              </w:rPr>
              <w:t>Area Code for Mombasa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42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Area Code for Malindi, Lamu and Garsen</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43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Area Code for Kwale</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44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Machakos, Makueni and Kitui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45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Area Code for Athi-River, Kajiado and Loitokitok</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bCs/>
                <w:sz w:val="19"/>
                <w:szCs w:val="19"/>
                <w:lang w:val="en-GB"/>
              </w:rPr>
              <w:t>46 (NDC)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Area Code for Garissa, Wajir and Mandera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50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Naivasha, Gilgil and Narok  of Nakuru region</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51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Eight (8)</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Nakuru, Njoro, Molo areas of Nakuru</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52</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 xml:space="preserve">Kericho and Bomet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53</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 xml:space="preserve">Eldoret, Turbo, Kapsabet, Iten and Kabarnet </w:t>
            </w:r>
          </w:p>
        </w:tc>
      </w:tr>
      <w:tr w:rsidR="004376A2" w:rsidRPr="00CB26F1" w:rsidTr="000C2E5E">
        <w:trPr>
          <w:jc w:val="center"/>
        </w:trPr>
        <w:tc>
          <w:tcPr>
            <w:tcW w:w="1980" w:type="dxa"/>
          </w:tcPr>
          <w:p w:rsidR="004376A2" w:rsidRPr="004376A2" w:rsidRDefault="004376A2" w:rsidP="004376A2">
            <w:pPr>
              <w:keepNext/>
              <w:keepLines/>
              <w:spacing w:before="0"/>
              <w:rPr>
                <w:rFonts w:asciiTheme="minorHAnsi" w:hAnsiTheme="minorHAnsi"/>
                <w:bCs/>
                <w:sz w:val="19"/>
                <w:szCs w:val="19"/>
                <w:lang w:val="en-GB"/>
              </w:rPr>
            </w:pPr>
            <w:r w:rsidRPr="004376A2">
              <w:rPr>
                <w:rFonts w:asciiTheme="minorHAnsi" w:eastAsia="Calibri" w:hAnsiTheme="minorHAnsi"/>
                <w:sz w:val="19"/>
                <w:szCs w:val="19"/>
              </w:rPr>
              <w:t xml:space="preserve">54 </w:t>
            </w:r>
            <w:r w:rsidRPr="004376A2">
              <w:rPr>
                <w:rFonts w:asciiTheme="minorHAnsi" w:hAnsiTheme="minorHAnsi"/>
                <w:bCs/>
                <w:sz w:val="19"/>
                <w:szCs w:val="19"/>
                <w:lang w:val="en-GB"/>
              </w:rPr>
              <w:t>(NDC)</w:t>
            </w:r>
          </w:p>
        </w:tc>
        <w:tc>
          <w:tcPr>
            <w:tcW w:w="1276"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 xml:space="preserve">Kitale, Moisbridge, Kapenguria and Lodwar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55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Bungoma and Busia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56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Kakamega, and Vihiga regions</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57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Kisumu, and Siaya regions</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58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Kisii, Kilgoris, Oyugis and Nyamira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59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Homabay and Migori</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60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Muranga and Kirinyaga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61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 xml:space="preserve">Nyeri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62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Nanyuki</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64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Meru, Maua and Chuka</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66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Eight (8)</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Thika and Ruiru</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67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Kiambu and Kikuyu towns</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68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 xml:space="preserve">Embu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eastAsia="Calibri" w:hAnsiTheme="minorHAnsi"/>
                <w:sz w:val="19"/>
                <w:szCs w:val="19"/>
              </w:rPr>
              <w:t xml:space="preserve">69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Seven (7)</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Geographical number for fixed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Area Code for </w:t>
            </w:r>
            <w:r w:rsidRPr="004376A2">
              <w:rPr>
                <w:rFonts w:asciiTheme="minorHAnsi" w:eastAsia="Calibri" w:hAnsiTheme="minorHAnsi"/>
                <w:sz w:val="19"/>
                <w:szCs w:val="19"/>
              </w:rPr>
              <w:t>Marsabit and Moyale</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100 to 199 </w:t>
            </w:r>
            <w:r w:rsidRPr="004376A2">
              <w:rPr>
                <w:rFonts w:asciiTheme="minorHAnsi" w:hAnsiTheme="minorHAnsi"/>
                <w:bCs/>
                <w:sz w:val="19"/>
                <w:szCs w:val="19"/>
                <w:lang w:val="en-GB"/>
              </w:rPr>
              <w:t>(NDC)</w:t>
            </w:r>
          </w:p>
          <w:p w:rsidR="004376A2" w:rsidRPr="004376A2" w:rsidRDefault="004376A2" w:rsidP="000C2E5E">
            <w:pPr>
              <w:spacing w:before="0"/>
              <w:rPr>
                <w:rFonts w:asciiTheme="minorHAnsi" w:hAnsiTheme="minorHAnsi"/>
                <w:bCs/>
                <w:sz w:val="19"/>
                <w:szCs w:val="19"/>
                <w:lang w:val="en-GB"/>
              </w:rPr>
            </w:pP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Mobile Telephony Services </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700 to 709 </w:t>
            </w:r>
            <w:r w:rsidRPr="004376A2">
              <w:rPr>
                <w:rFonts w:asciiTheme="minorHAnsi" w:hAnsiTheme="minorHAnsi"/>
                <w:bCs/>
                <w:sz w:val="19"/>
                <w:szCs w:val="19"/>
                <w:lang w:val="en-GB"/>
              </w:rPr>
              <w:t>(NDC)</w:t>
            </w:r>
          </w:p>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710 to 719 </w:t>
            </w:r>
            <w:r w:rsidRPr="004376A2">
              <w:rPr>
                <w:rFonts w:asciiTheme="minorHAnsi" w:hAnsiTheme="minorHAnsi"/>
                <w:bCs/>
                <w:sz w:val="19"/>
                <w:szCs w:val="19"/>
                <w:lang w:val="en-GB"/>
              </w:rPr>
              <w:t>(NDC)</w:t>
            </w:r>
          </w:p>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720 to 729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730 to 739 </w:t>
            </w:r>
            <w:r w:rsidRPr="004376A2">
              <w:rPr>
                <w:rFonts w:asciiTheme="minorHAnsi" w:hAnsiTheme="minorHAnsi"/>
                <w:bCs/>
                <w:sz w:val="19"/>
                <w:szCs w:val="19"/>
                <w:lang w:val="en-GB"/>
              </w:rPr>
              <w:t>(NDC)</w:t>
            </w:r>
          </w:p>
          <w:p w:rsidR="004376A2" w:rsidRPr="004376A2" w:rsidRDefault="004376A2" w:rsidP="000C2E5E">
            <w:pPr>
              <w:spacing w:before="0"/>
              <w:rPr>
                <w:rFonts w:asciiTheme="minorHAnsi" w:hAnsiTheme="minorHAnsi"/>
                <w:bCs/>
                <w:sz w:val="19"/>
                <w:szCs w:val="19"/>
                <w:lang w:val="en-GB"/>
              </w:rPr>
            </w:pP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Airtel Networks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740 to 743(NDC)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744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Homelands Media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745 to 746(NDC)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747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Jamii Telecoms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748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749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 xml:space="preserve">Mobile Telephony Services </w:t>
            </w:r>
          </w:p>
        </w:tc>
      </w:tr>
      <w:tr w:rsidR="004376A2" w:rsidRPr="00CB26F1" w:rsidTr="000C2E5E">
        <w:trPr>
          <w:jc w:val="center"/>
        </w:trPr>
        <w:tc>
          <w:tcPr>
            <w:tcW w:w="1980" w:type="dxa"/>
          </w:tcPr>
          <w:p w:rsidR="004376A2" w:rsidRPr="004376A2" w:rsidRDefault="004376A2" w:rsidP="004376A2">
            <w:pPr>
              <w:keepNext/>
              <w:keepLines/>
              <w:spacing w:before="0"/>
              <w:rPr>
                <w:rFonts w:asciiTheme="minorHAnsi" w:hAnsiTheme="minorHAnsi"/>
                <w:bCs/>
                <w:sz w:val="19"/>
                <w:szCs w:val="19"/>
                <w:lang w:val="en-GB"/>
              </w:rPr>
            </w:pPr>
            <w:r w:rsidRPr="004376A2">
              <w:rPr>
                <w:rFonts w:asciiTheme="minorHAnsi" w:hAnsiTheme="minorHAnsi"/>
                <w:sz w:val="19"/>
                <w:szCs w:val="19"/>
              </w:rPr>
              <w:t xml:space="preserve">750 to 756 </w:t>
            </w:r>
            <w:r w:rsidRPr="004376A2">
              <w:rPr>
                <w:rFonts w:asciiTheme="minorHAnsi" w:hAnsiTheme="minorHAnsi"/>
                <w:bCs/>
                <w:sz w:val="19"/>
                <w:szCs w:val="19"/>
                <w:lang w:val="en-GB"/>
              </w:rPr>
              <w:t>(NDC)</w:t>
            </w:r>
          </w:p>
        </w:tc>
        <w:tc>
          <w:tcPr>
            <w:tcW w:w="1276"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4376A2">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Airtel Networks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757 to 759(NDC)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760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Mobile Pay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761(NDC)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Eferio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 xml:space="preserve">762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Airtel Networks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763 to 766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Finserve Africa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767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Sema Mobile Services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rPr>
            </w:pPr>
            <w:r w:rsidRPr="004376A2">
              <w:rPr>
                <w:rFonts w:asciiTheme="minorHAnsi" w:hAnsiTheme="minorHAnsi"/>
                <w:sz w:val="19"/>
                <w:szCs w:val="19"/>
              </w:rPr>
              <w:t>768 to 769(NDC)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sz w:val="19"/>
                <w:szCs w:val="19"/>
                <w:lang w:val="en-GB"/>
              </w:rPr>
            </w:pPr>
            <w:r w:rsidRPr="004376A2">
              <w:rPr>
                <w:rFonts w:asciiTheme="minorHAnsi" w:hAnsiTheme="minorHAnsi"/>
                <w:sz w:val="19"/>
                <w:szCs w:val="19"/>
              </w:rPr>
              <w:t xml:space="preserve">770 to 779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Telkom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780 to 789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Airtel Networks Kenya Ltd</w:t>
            </w:r>
          </w:p>
        </w:tc>
      </w:tr>
      <w:tr w:rsidR="004376A2" w:rsidRPr="00CB26F1" w:rsidTr="000C2E5E">
        <w:trPr>
          <w:jc w:val="center"/>
        </w:trPr>
        <w:tc>
          <w:tcPr>
            <w:tcW w:w="1980" w:type="dxa"/>
          </w:tcPr>
          <w:p w:rsidR="004376A2" w:rsidRPr="004376A2" w:rsidRDefault="004376A2" w:rsidP="000C2E5E">
            <w:pPr>
              <w:spacing w:before="0"/>
              <w:rPr>
                <w:rFonts w:asciiTheme="minorHAnsi" w:hAnsiTheme="minorHAnsi"/>
                <w:bCs/>
                <w:sz w:val="19"/>
                <w:szCs w:val="19"/>
                <w:lang w:val="en-GB"/>
              </w:rPr>
            </w:pPr>
            <w:r w:rsidRPr="004376A2">
              <w:rPr>
                <w:rFonts w:asciiTheme="minorHAnsi" w:hAnsiTheme="minorHAnsi"/>
                <w:sz w:val="19"/>
                <w:szCs w:val="19"/>
              </w:rPr>
              <w:t xml:space="preserve">790 to 799 </w:t>
            </w:r>
            <w:r w:rsidRPr="004376A2">
              <w:rPr>
                <w:rFonts w:asciiTheme="minorHAnsi" w:hAnsiTheme="minorHAnsi"/>
                <w:bCs/>
                <w:sz w:val="19"/>
                <w:szCs w:val="19"/>
                <w:lang w:val="en-GB"/>
              </w:rPr>
              <w:t>(NDC)</w:t>
            </w:r>
          </w:p>
        </w:tc>
        <w:tc>
          <w:tcPr>
            <w:tcW w:w="127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1275"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sz w:val="19"/>
                <w:szCs w:val="19"/>
                <w:lang w:val="en-GB"/>
              </w:rPr>
            </w:pPr>
            <w:r w:rsidRPr="004376A2">
              <w:rPr>
                <w:rFonts w:asciiTheme="minorHAnsi" w:hAnsiTheme="minorHAnsi"/>
                <w:sz w:val="19"/>
                <w:szCs w:val="19"/>
                <w:lang w:val="en-GB"/>
              </w:rPr>
              <w:t>Nine (9)</w:t>
            </w:r>
          </w:p>
        </w:tc>
        <w:tc>
          <w:tcPr>
            <w:tcW w:w="2694"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Non Geographical number for mobile telephony services</w:t>
            </w:r>
          </w:p>
        </w:tc>
        <w:tc>
          <w:tcPr>
            <w:tcW w:w="2126" w:type="dxa"/>
          </w:tcPr>
          <w:p w:rsidR="004376A2" w:rsidRPr="004376A2" w:rsidRDefault="004376A2" w:rsidP="000C2E5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9"/>
                <w:szCs w:val="19"/>
                <w:lang w:val="en-GB"/>
              </w:rPr>
            </w:pPr>
            <w:r w:rsidRPr="004376A2">
              <w:rPr>
                <w:rFonts w:asciiTheme="minorHAnsi" w:hAnsiTheme="minorHAnsi"/>
                <w:sz w:val="19"/>
                <w:szCs w:val="19"/>
                <w:lang w:val="en-GB"/>
              </w:rPr>
              <w:t>Mobile Telephony Services assigned to Safaricom PLC</w:t>
            </w:r>
          </w:p>
        </w:tc>
      </w:tr>
    </w:tbl>
    <w:p w:rsidR="004376A2" w:rsidRPr="00CB26F1" w:rsidRDefault="004376A2" w:rsidP="004376A2">
      <w:pPr>
        <w:overflowPunct/>
        <w:autoSpaceDE/>
        <w:autoSpaceDN/>
        <w:adjustRightInd/>
        <w:spacing w:before="0"/>
        <w:jc w:val="left"/>
        <w:textAlignment w:val="auto"/>
        <w:rPr>
          <w:rFonts w:asciiTheme="minorHAnsi" w:eastAsia="Batang" w:hAnsiTheme="minorHAnsi"/>
        </w:rPr>
      </w:pPr>
    </w:p>
    <w:p w:rsidR="004376A2" w:rsidRPr="000F4816" w:rsidRDefault="004376A2" w:rsidP="004376A2">
      <w:pPr>
        <w:overflowPunct/>
        <w:autoSpaceDE/>
        <w:autoSpaceDN/>
        <w:adjustRightInd/>
        <w:spacing w:before="0"/>
        <w:jc w:val="left"/>
        <w:textAlignment w:val="auto"/>
        <w:rPr>
          <w:rFonts w:eastAsia="Batang"/>
          <w:bCs/>
        </w:rPr>
      </w:pPr>
      <w:r w:rsidRPr="000F4816">
        <w:rPr>
          <w:rFonts w:eastAsia="Batang"/>
          <w:bCs/>
        </w:rPr>
        <w:t xml:space="preserve">Contact: </w:t>
      </w:r>
    </w:p>
    <w:p w:rsidR="004376A2" w:rsidRDefault="004376A2" w:rsidP="004376A2">
      <w:pPr>
        <w:overflowPunct/>
        <w:autoSpaceDE/>
        <w:autoSpaceDN/>
        <w:adjustRightInd/>
        <w:spacing w:before="0"/>
        <w:ind w:left="720"/>
        <w:jc w:val="left"/>
        <w:textAlignment w:val="auto"/>
        <w:rPr>
          <w:rFonts w:eastAsia="Batang"/>
        </w:rPr>
      </w:pPr>
      <w:r w:rsidRPr="0089076C">
        <w:rPr>
          <w:rFonts w:eastAsia="Batang"/>
        </w:rPr>
        <w:t>Mr Peter Nyongesa</w:t>
      </w:r>
    </w:p>
    <w:p w:rsidR="004376A2" w:rsidRDefault="004376A2" w:rsidP="004376A2">
      <w:pPr>
        <w:overflowPunct/>
        <w:autoSpaceDE/>
        <w:autoSpaceDN/>
        <w:adjustRightInd/>
        <w:spacing w:before="0"/>
        <w:ind w:left="720"/>
        <w:textAlignment w:val="auto"/>
        <w:rPr>
          <w:rFonts w:eastAsia="Batang"/>
        </w:rPr>
      </w:pPr>
      <w:r w:rsidRPr="002D1BB0">
        <w:rPr>
          <w:rFonts w:eastAsia="Batang"/>
        </w:rPr>
        <w:t xml:space="preserve">Communications Authority of Kenya </w:t>
      </w:r>
      <w:r>
        <w:rPr>
          <w:rFonts w:eastAsia="Batang"/>
        </w:rPr>
        <w:t>(CA)</w:t>
      </w:r>
    </w:p>
    <w:p w:rsidR="004376A2" w:rsidRDefault="004376A2" w:rsidP="004376A2">
      <w:pPr>
        <w:overflowPunct/>
        <w:autoSpaceDE/>
        <w:autoSpaceDN/>
        <w:adjustRightInd/>
        <w:spacing w:before="0"/>
        <w:ind w:left="720"/>
        <w:textAlignment w:val="auto"/>
        <w:rPr>
          <w:rFonts w:eastAsia="Batang"/>
        </w:rPr>
      </w:pPr>
      <w:r w:rsidRPr="002D1BB0">
        <w:rPr>
          <w:rFonts w:eastAsia="Batang"/>
        </w:rPr>
        <w:t xml:space="preserve">Waiyaki Way, Nairobi. </w:t>
      </w:r>
    </w:p>
    <w:p w:rsidR="004376A2" w:rsidRPr="00B80B2E" w:rsidRDefault="004376A2" w:rsidP="004376A2">
      <w:pPr>
        <w:overflowPunct/>
        <w:autoSpaceDE/>
        <w:autoSpaceDN/>
        <w:adjustRightInd/>
        <w:spacing w:before="0"/>
        <w:ind w:left="720"/>
        <w:textAlignment w:val="auto"/>
        <w:rPr>
          <w:rFonts w:eastAsia="Batang"/>
        </w:rPr>
      </w:pPr>
      <w:r w:rsidRPr="00B80B2E">
        <w:rPr>
          <w:rFonts w:eastAsia="Batang"/>
        </w:rPr>
        <w:t>P.O. Box 14448</w:t>
      </w:r>
    </w:p>
    <w:p w:rsidR="004376A2" w:rsidRDefault="004376A2" w:rsidP="004376A2">
      <w:pPr>
        <w:overflowPunct/>
        <w:autoSpaceDE/>
        <w:autoSpaceDN/>
        <w:adjustRightInd/>
        <w:spacing w:before="0"/>
        <w:ind w:left="720"/>
        <w:jc w:val="left"/>
        <w:textAlignment w:val="auto"/>
        <w:rPr>
          <w:rFonts w:eastAsia="Batang"/>
        </w:rPr>
      </w:pPr>
      <w:r w:rsidRPr="00B80B2E">
        <w:rPr>
          <w:rFonts w:eastAsia="Batang"/>
        </w:rPr>
        <w:t>NAIROBI 00800</w:t>
      </w:r>
    </w:p>
    <w:p w:rsidR="004376A2" w:rsidRDefault="004376A2" w:rsidP="004376A2">
      <w:pPr>
        <w:overflowPunct/>
        <w:autoSpaceDE/>
        <w:autoSpaceDN/>
        <w:adjustRightInd/>
        <w:spacing w:before="0"/>
        <w:ind w:left="720"/>
        <w:jc w:val="left"/>
        <w:textAlignment w:val="auto"/>
        <w:rPr>
          <w:rFonts w:eastAsia="Batang"/>
        </w:rPr>
      </w:pPr>
      <w:r>
        <w:rPr>
          <w:rFonts w:eastAsia="Batang"/>
        </w:rPr>
        <w:t>Kenya</w:t>
      </w:r>
    </w:p>
    <w:p w:rsidR="004376A2" w:rsidRPr="000F4816" w:rsidRDefault="004376A2" w:rsidP="00997BD4">
      <w:pPr>
        <w:tabs>
          <w:tab w:val="clear" w:pos="1276"/>
          <w:tab w:val="left" w:pos="1418"/>
        </w:tabs>
        <w:overflowPunct/>
        <w:autoSpaceDE/>
        <w:autoSpaceDN/>
        <w:adjustRightInd/>
        <w:spacing w:before="0"/>
        <w:ind w:left="720"/>
        <w:jc w:val="left"/>
        <w:textAlignment w:val="auto"/>
        <w:rPr>
          <w:rFonts w:eastAsia="Batang"/>
        </w:rPr>
      </w:pPr>
      <w:r w:rsidRPr="000F4816">
        <w:rPr>
          <w:rFonts w:eastAsia="Batang"/>
        </w:rPr>
        <w:t xml:space="preserve">Tel: </w:t>
      </w:r>
      <w:r>
        <w:rPr>
          <w:rFonts w:eastAsia="Batang"/>
        </w:rPr>
        <w:tab/>
      </w:r>
      <w:r w:rsidRPr="002D1BB0">
        <w:rPr>
          <w:rFonts w:eastAsia="Batang"/>
        </w:rPr>
        <w:t>+254 20 4242000/+254 703 042000</w:t>
      </w:r>
    </w:p>
    <w:p w:rsidR="004376A2" w:rsidRPr="000F4816" w:rsidRDefault="004376A2" w:rsidP="00997BD4">
      <w:pPr>
        <w:tabs>
          <w:tab w:val="clear" w:pos="1276"/>
          <w:tab w:val="left" w:pos="1418"/>
        </w:tabs>
        <w:overflowPunct/>
        <w:autoSpaceDE/>
        <w:autoSpaceDN/>
        <w:adjustRightInd/>
        <w:spacing w:before="0"/>
        <w:ind w:left="720"/>
        <w:jc w:val="left"/>
        <w:textAlignment w:val="auto"/>
        <w:rPr>
          <w:rFonts w:eastAsia="Batang"/>
        </w:rPr>
      </w:pPr>
      <w:r w:rsidRPr="000F4816">
        <w:rPr>
          <w:rFonts w:eastAsia="Batang"/>
        </w:rPr>
        <w:t xml:space="preserve">E-mail: </w:t>
      </w:r>
      <w:r>
        <w:rPr>
          <w:rFonts w:eastAsia="Batang"/>
        </w:rPr>
        <w:tab/>
      </w:r>
      <w:r w:rsidRPr="002D1BB0">
        <w:rPr>
          <w:rFonts w:eastAsia="Batang"/>
          <w:color w:val="000000" w:themeColor="text1"/>
        </w:rPr>
        <w:t>nyongesa@ca.go.ke; info@ca.go.ke</w:t>
      </w:r>
    </w:p>
    <w:p w:rsidR="004376A2" w:rsidRPr="000F4816" w:rsidRDefault="004376A2" w:rsidP="00997BD4">
      <w:pPr>
        <w:tabs>
          <w:tab w:val="clear" w:pos="1276"/>
          <w:tab w:val="left" w:pos="1418"/>
        </w:tabs>
        <w:overflowPunct/>
        <w:autoSpaceDE/>
        <w:autoSpaceDN/>
        <w:adjustRightInd/>
        <w:spacing w:before="0"/>
        <w:ind w:left="720"/>
        <w:jc w:val="left"/>
        <w:textAlignment w:val="auto"/>
        <w:rPr>
          <w:rFonts w:cs="Arial"/>
        </w:rPr>
      </w:pPr>
      <w:r w:rsidRPr="000F4816">
        <w:rPr>
          <w:rFonts w:eastAsia="Batang"/>
        </w:rPr>
        <w:t xml:space="preserve">URL: </w:t>
      </w:r>
      <w:r>
        <w:rPr>
          <w:rFonts w:eastAsia="Batang"/>
        </w:rPr>
        <w:tab/>
      </w:r>
      <w:r w:rsidRPr="002D1BB0">
        <w:rPr>
          <w:rFonts w:eastAsia="Batang"/>
          <w:color w:val="000000" w:themeColor="text1"/>
        </w:rPr>
        <w:t>www.ca.go.ke</w:t>
      </w:r>
    </w:p>
    <w:p w:rsidR="004376A2" w:rsidRDefault="004376A2" w:rsidP="004376A2">
      <w:pPr>
        <w:overflowPunct/>
        <w:autoSpaceDE/>
        <w:autoSpaceDN/>
        <w:adjustRightInd/>
        <w:spacing w:before="0" w:after="160" w:line="259" w:lineRule="auto"/>
        <w:jc w:val="left"/>
        <w:textAlignment w:val="auto"/>
        <w:rPr>
          <w:lang w:val="en-GB"/>
        </w:rPr>
      </w:pPr>
      <w:r>
        <w:rPr>
          <w:lang w:val="en-GB"/>
        </w:rPr>
        <w:br w:type="page"/>
      </w:r>
    </w:p>
    <w:p w:rsidR="004376A2" w:rsidRPr="00D55B1F" w:rsidRDefault="004376A2" w:rsidP="004376A2">
      <w:pPr>
        <w:keepNext/>
        <w:keepLines/>
        <w:tabs>
          <w:tab w:val="left" w:pos="1134"/>
          <w:tab w:val="left" w:pos="1560"/>
          <w:tab w:val="left" w:pos="2127"/>
        </w:tabs>
        <w:outlineLvl w:val="3"/>
        <w:rPr>
          <w:rFonts w:asciiTheme="minorHAnsi" w:hAnsiTheme="minorHAnsi" w:cs="Arial"/>
          <w:b/>
        </w:rPr>
      </w:pPr>
      <w:r w:rsidRPr="00D55B1F">
        <w:rPr>
          <w:rFonts w:asciiTheme="minorHAnsi" w:hAnsiTheme="minorHAnsi" w:cs="Arial"/>
          <w:b/>
        </w:rPr>
        <w:t>Viet Nam (country code +84)</w:t>
      </w:r>
    </w:p>
    <w:p w:rsidR="004376A2" w:rsidRDefault="004376A2" w:rsidP="004376A2">
      <w:pPr>
        <w:tabs>
          <w:tab w:val="left" w:pos="1560"/>
          <w:tab w:val="left" w:pos="2127"/>
        </w:tabs>
        <w:spacing w:before="60"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color w:val="000000" w:themeColor="text1"/>
        </w:rPr>
        <w:t>18</w:t>
      </w:r>
      <w:r w:rsidRPr="00B25C4D">
        <w:rPr>
          <w:rFonts w:cs="Arial"/>
        </w:rPr>
        <w:t>.</w:t>
      </w:r>
      <w:r>
        <w:rPr>
          <w:rFonts w:cs="Arial"/>
        </w:rPr>
        <w:t>XII</w:t>
      </w:r>
      <w:r w:rsidRPr="00B25C4D">
        <w:rPr>
          <w:rFonts w:cs="Arial"/>
        </w:rPr>
        <w:t>.201</w:t>
      </w:r>
      <w:r>
        <w:rPr>
          <w:rFonts w:cs="Arial"/>
        </w:rPr>
        <w:t>8</w:t>
      </w:r>
      <w:r w:rsidRPr="00B25C4D">
        <w:rPr>
          <w:rFonts w:cs="Arial"/>
        </w:rPr>
        <w:t>:</w:t>
      </w:r>
    </w:p>
    <w:p w:rsidR="004376A2" w:rsidRDefault="004376A2" w:rsidP="004376A2">
      <w:pPr>
        <w:jc w:val="left"/>
        <w:rPr>
          <w:lang w:val="en-GB"/>
        </w:rPr>
      </w:pPr>
      <w:r w:rsidRPr="009F2AF4">
        <w:t>The</w:t>
      </w:r>
      <w:r w:rsidRPr="009F2AF4">
        <w:rPr>
          <w:lang w:val="en-GB"/>
        </w:rPr>
        <w:t xml:space="preserve"> </w:t>
      </w:r>
      <w:r w:rsidRPr="009F2AF4">
        <w:rPr>
          <w:i/>
          <w:lang w:val="en-GB"/>
        </w:rPr>
        <w:t>Ministry of Information and Communications (MIC</w:t>
      </w:r>
      <w:r w:rsidRPr="009F2AF4">
        <w:rPr>
          <w:lang w:val="en-GB"/>
        </w:rPr>
        <w:t xml:space="preserve">), Hanoi, announces </w:t>
      </w:r>
      <w:r>
        <w:rPr>
          <w:lang w:val="en-GB"/>
        </w:rPr>
        <w:t xml:space="preserve">the following updates to the </w:t>
      </w:r>
      <w:r w:rsidRPr="009F2AF4">
        <w:rPr>
          <w:lang w:val="en-GB"/>
        </w:rPr>
        <w:t>National Nu</w:t>
      </w:r>
      <w:r>
        <w:rPr>
          <w:lang w:val="en-GB"/>
        </w:rPr>
        <w:t>mbering Plan of Viet Nam.</w:t>
      </w:r>
      <w:r w:rsidRPr="009F2AF4">
        <w:rPr>
          <w:lang w:val="en-GB"/>
        </w:rPr>
        <w:t xml:space="preserve"> </w:t>
      </w:r>
    </w:p>
    <w:p w:rsidR="004376A2" w:rsidRPr="00B25C4D" w:rsidRDefault="004376A2" w:rsidP="004376A2">
      <w:pPr>
        <w:numPr>
          <w:ilvl w:val="0"/>
          <w:numId w:val="32"/>
        </w:numPr>
        <w:tabs>
          <w:tab w:val="clear" w:pos="567"/>
          <w:tab w:val="clear" w:pos="1276"/>
          <w:tab w:val="clear" w:pos="1843"/>
          <w:tab w:val="clear" w:pos="5387"/>
          <w:tab w:val="clear" w:pos="5954"/>
        </w:tabs>
        <w:spacing w:after="120"/>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w:t>
      </w:r>
      <w:r w:rsidRPr="001051E3">
        <w:rPr>
          <w:rFonts w:cs="Arial"/>
          <w:bCs/>
          <w:iCs/>
          <w:lang w:val="en-GB"/>
        </w:rPr>
        <w:t xml:space="preserve"> communications services</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30"/>
        <w:gridCol w:w="3597"/>
        <w:gridCol w:w="2533"/>
      </w:tblGrid>
      <w:tr w:rsidR="004376A2" w:rsidRPr="00B25C4D" w:rsidTr="000C2E5E">
        <w:trPr>
          <w:jc w:val="center"/>
        </w:trPr>
        <w:tc>
          <w:tcPr>
            <w:tcW w:w="2263" w:type="dxa"/>
            <w:hideMark/>
          </w:tcPr>
          <w:p w:rsidR="004376A2" w:rsidRPr="00B25C4D" w:rsidRDefault="004376A2" w:rsidP="000C2E5E">
            <w:pPr>
              <w:spacing w:before="0" w:line="276" w:lineRule="auto"/>
              <w:jc w:val="center"/>
              <w:rPr>
                <w:rFonts w:cs="Arial"/>
                <w:i/>
              </w:rPr>
            </w:pPr>
            <w:r w:rsidRPr="00B25C4D">
              <w:rPr>
                <w:rFonts w:cs="Arial"/>
                <w:i/>
              </w:rPr>
              <w:t>Provider</w:t>
            </w:r>
          </w:p>
        </w:tc>
        <w:tc>
          <w:tcPr>
            <w:tcW w:w="3828" w:type="dxa"/>
            <w:hideMark/>
          </w:tcPr>
          <w:p w:rsidR="004376A2" w:rsidRPr="00B25C4D" w:rsidRDefault="004376A2" w:rsidP="000C2E5E">
            <w:pPr>
              <w:numPr>
                <w:ilvl w:val="12"/>
                <w:numId w:val="0"/>
              </w:numPr>
              <w:spacing w:before="0" w:line="276" w:lineRule="auto"/>
              <w:jc w:val="center"/>
              <w:rPr>
                <w:rFonts w:cs="Arial"/>
              </w:rPr>
            </w:pPr>
            <w:r w:rsidRPr="00891F6B">
              <w:rPr>
                <w:rFonts w:cs="Arial"/>
                <w:bCs/>
                <w:i/>
              </w:rPr>
              <w:t>Numbering series</w:t>
            </w:r>
          </w:p>
        </w:tc>
        <w:tc>
          <w:tcPr>
            <w:tcW w:w="2693" w:type="dxa"/>
            <w:hideMark/>
          </w:tcPr>
          <w:p w:rsidR="004376A2" w:rsidRPr="00B25C4D" w:rsidRDefault="004376A2" w:rsidP="000C2E5E">
            <w:pPr>
              <w:numPr>
                <w:ilvl w:val="12"/>
                <w:numId w:val="0"/>
              </w:numPr>
              <w:spacing w:before="0" w:line="276" w:lineRule="auto"/>
              <w:jc w:val="center"/>
              <w:rPr>
                <w:rFonts w:cs="Arial"/>
                <w:i/>
              </w:rPr>
            </w:pPr>
            <w:r w:rsidRPr="00B25C4D">
              <w:rPr>
                <w:rFonts w:cs="Arial"/>
                <w:i/>
              </w:rPr>
              <w:t xml:space="preserve">Date of </w:t>
            </w:r>
            <w:r>
              <w:rPr>
                <w:rFonts w:cs="Arial"/>
                <w:i/>
              </w:rPr>
              <w:t>assignment</w:t>
            </w:r>
          </w:p>
        </w:tc>
      </w:tr>
      <w:tr w:rsidR="004376A2" w:rsidRPr="00B25C4D" w:rsidTr="000C2E5E">
        <w:trPr>
          <w:jc w:val="center"/>
        </w:trPr>
        <w:tc>
          <w:tcPr>
            <w:tcW w:w="2263" w:type="dxa"/>
          </w:tcPr>
          <w:p w:rsidR="004376A2" w:rsidRPr="00F80AC2" w:rsidRDefault="004376A2" w:rsidP="000C2E5E">
            <w:pPr>
              <w:numPr>
                <w:ilvl w:val="12"/>
                <w:numId w:val="0"/>
              </w:numPr>
              <w:tabs>
                <w:tab w:val="center" w:pos="1642"/>
              </w:tabs>
              <w:spacing w:before="40"/>
              <w:jc w:val="left"/>
              <w:rPr>
                <w:rFonts w:cs="Arial"/>
                <w:lang w:val="es-ES_tradnl"/>
              </w:rPr>
            </w:pPr>
            <w:r>
              <w:rPr>
                <w:rFonts w:cs="Arial"/>
                <w:lang w:val="es-ES_tradnl"/>
              </w:rPr>
              <w:t>I-Telecom</w:t>
            </w:r>
          </w:p>
        </w:tc>
        <w:tc>
          <w:tcPr>
            <w:tcW w:w="3828" w:type="dxa"/>
          </w:tcPr>
          <w:p w:rsidR="004376A2" w:rsidRPr="00F80AC2" w:rsidRDefault="004376A2" w:rsidP="000C2E5E">
            <w:pPr>
              <w:numPr>
                <w:ilvl w:val="12"/>
                <w:numId w:val="0"/>
              </w:numPr>
              <w:tabs>
                <w:tab w:val="center" w:pos="1642"/>
              </w:tabs>
              <w:spacing w:before="40"/>
              <w:jc w:val="center"/>
              <w:rPr>
                <w:rFonts w:cs="Arial"/>
              </w:rPr>
            </w:pPr>
            <w:r>
              <w:rPr>
                <w:rFonts w:cs="Arial"/>
              </w:rPr>
              <w:t xml:space="preserve">+84 87 9ABCDEF </w:t>
            </w:r>
            <w:r>
              <w:rPr>
                <w:rFonts w:cs="Arial"/>
              </w:rPr>
              <w:br/>
              <w:t>(CC= +84; NDC=87)</w:t>
            </w:r>
          </w:p>
        </w:tc>
        <w:tc>
          <w:tcPr>
            <w:tcW w:w="2693" w:type="dxa"/>
          </w:tcPr>
          <w:p w:rsidR="004376A2" w:rsidRPr="00BA519A" w:rsidRDefault="004376A2" w:rsidP="000C2E5E">
            <w:pPr>
              <w:numPr>
                <w:ilvl w:val="12"/>
                <w:numId w:val="0"/>
              </w:numPr>
              <w:spacing w:before="40"/>
              <w:jc w:val="center"/>
              <w:rPr>
                <w:rFonts w:cs="Arial"/>
              </w:rPr>
            </w:pPr>
            <w:r>
              <w:rPr>
                <w:rFonts w:cs="Arial"/>
              </w:rPr>
              <w:t>1.I.2017</w:t>
            </w:r>
          </w:p>
        </w:tc>
      </w:tr>
    </w:tbl>
    <w:p w:rsidR="004376A2" w:rsidRDefault="004376A2" w:rsidP="004376A2">
      <w:pPr>
        <w:spacing w:before="0"/>
        <w:rPr>
          <w:lang w:val="en-GB"/>
        </w:rPr>
      </w:pPr>
    </w:p>
    <w:p w:rsidR="004376A2" w:rsidRDefault="004376A2" w:rsidP="004376A2">
      <w:pPr>
        <w:spacing w:before="0"/>
        <w:rPr>
          <w:lang w:val="en-GB"/>
        </w:rPr>
      </w:pPr>
      <w:r>
        <w:rPr>
          <w:lang w:val="en-GB"/>
        </w:rPr>
        <w:t>Contact:</w:t>
      </w:r>
    </w:p>
    <w:p w:rsidR="004376A2" w:rsidRPr="00E63EF0" w:rsidRDefault="004376A2" w:rsidP="004376A2">
      <w:pPr>
        <w:ind w:left="720"/>
        <w:rPr>
          <w:lang w:val="en-GB"/>
        </w:rPr>
      </w:pPr>
      <w:r w:rsidRPr="00E63EF0">
        <w:rPr>
          <w:lang w:val="en-GB"/>
        </w:rPr>
        <w:t>Ministry of Information and Communication</w:t>
      </w:r>
      <w:r>
        <w:rPr>
          <w:lang w:val="en-GB"/>
        </w:rPr>
        <w:t>s</w:t>
      </w:r>
      <w:r w:rsidRPr="00E63EF0">
        <w:rPr>
          <w:lang w:val="en-GB"/>
        </w:rPr>
        <w:t xml:space="preserve"> (MIC)</w:t>
      </w:r>
    </w:p>
    <w:p w:rsidR="004376A2" w:rsidRPr="009F2AF4" w:rsidRDefault="004376A2" w:rsidP="004376A2">
      <w:pPr>
        <w:spacing w:before="0"/>
        <w:ind w:left="720"/>
        <w:rPr>
          <w:lang w:val="fr-CH"/>
        </w:rPr>
      </w:pPr>
      <w:r w:rsidRPr="009F2AF4">
        <w:rPr>
          <w:lang w:val="fr-CH"/>
        </w:rPr>
        <w:t>18 Nguyen Du Street</w:t>
      </w:r>
    </w:p>
    <w:p w:rsidR="004376A2" w:rsidRPr="009F2AF4" w:rsidRDefault="004376A2" w:rsidP="004376A2">
      <w:pPr>
        <w:spacing w:before="0"/>
        <w:ind w:left="720"/>
        <w:rPr>
          <w:lang w:val="fr-CH"/>
        </w:rPr>
      </w:pPr>
      <w:r w:rsidRPr="009F2AF4">
        <w:rPr>
          <w:lang w:val="fr-CH"/>
        </w:rPr>
        <w:t>HA NOI 10000</w:t>
      </w:r>
    </w:p>
    <w:p w:rsidR="004376A2" w:rsidRDefault="004376A2" w:rsidP="004376A2">
      <w:pPr>
        <w:spacing w:before="0"/>
        <w:ind w:left="720"/>
        <w:rPr>
          <w:lang w:val="en-GB"/>
        </w:rPr>
      </w:pPr>
      <w:r w:rsidRPr="00E63EF0">
        <w:rPr>
          <w:lang w:val="en-GB"/>
        </w:rPr>
        <w:t>Viet Nam</w:t>
      </w:r>
    </w:p>
    <w:p w:rsidR="004376A2" w:rsidRPr="00E63EF0" w:rsidRDefault="004376A2" w:rsidP="004376A2">
      <w:pPr>
        <w:spacing w:before="0"/>
        <w:ind w:left="720"/>
        <w:rPr>
          <w:lang w:val="en-GB"/>
        </w:rPr>
      </w:pPr>
      <w:r>
        <w:rPr>
          <w:lang w:val="en-GB"/>
        </w:rPr>
        <w:t>Tel:</w:t>
      </w:r>
      <w:r w:rsidRPr="00E63EF0">
        <w:rPr>
          <w:lang w:val="en-GB"/>
        </w:rPr>
        <w:t xml:space="preserve"> </w:t>
      </w:r>
      <w:r>
        <w:rPr>
          <w:lang w:val="en-GB"/>
        </w:rPr>
        <w:tab/>
      </w:r>
      <w:r w:rsidRPr="00E63EF0">
        <w:rPr>
          <w:lang w:val="en-GB"/>
        </w:rPr>
        <w:t>+84</w:t>
      </w:r>
      <w:r>
        <w:rPr>
          <w:lang w:val="en-GB"/>
        </w:rPr>
        <w:t xml:space="preserve"> 43943 0204</w:t>
      </w:r>
    </w:p>
    <w:p w:rsidR="004376A2" w:rsidRPr="00E63EF0" w:rsidRDefault="004376A2" w:rsidP="004376A2">
      <w:pPr>
        <w:spacing w:before="0"/>
        <w:ind w:left="720"/>
        <w:rPr>
          <w:lang w:val="en-GB"/>
        </w:rPr>
      </w:pPr>
      <w:r w:rsidRPr="00E63EF0">
        <w:rPr>
          <w:lang w:val="en-GB"/>
        </w:rPr>
        <w:t>Fax</w:t>
      </w:r>
      <w:r>
        <w:rPr>
          <w:lang w:val="en-GB"/>
        </w:rPr>
        <w:t>:</w:t>
      </w:r>
      <w:r w:rsidRPr="00E63EF0">
        <w:rPr>
          <w:lang w:val="en-GB"/>
        </w:rPr>
        <w:t xml:space="preserve"> </w:t>
      </w:r>
      <w:r>
        <w:rPr>
          <w:lang w:val="en-GB"/>
        </w:rPr>
        <w:tab/>
      </w:r>
      <w:r w:rsidRPr="00E63EF0">
        <w:rPr>
          <w:lang w:val="en-GB"/>
        </w:rPr>
        <w:t>+84</w:t>
      </w:r>
      <w:r>
        <w:rPr>
          <w:lang w:val="en-GB"/>
        </w:rPr>
        <w:t xml:space="preserve"> </w:t>
      </w:r>
      <w:r w:rsidRPr="00E63EF0">
        <w:rPr>
          <w:lang w:val="en-GB"/>
        </w:rPr>
        <w:t>43822</w:t>
      </w:r>
      <w:r>
        <w:rPr>
          <w:lang w:val="en-GB"/>
        </w:rPr>
        <w:t xml:space="preserve"> 6590</w:t>
      </w:r>
    </w:p>
    <w:p w:rsidR="004376A2" w:rsidRPr="00E63EF0" w:rsidRDefault="004376A2" w:rsidP="004376A2">
      <w:pPr>
        <w:spacing w:before="0"/>
        <w:ind w:left="720"/>
        <w:rPr>
          <w:lang w:val="en-GB"/>
        </w:rPr>
      </w:pPr>
      <w:r w:rsidRPr="00E63EF0">
        <w:rPr>
          <w:lang w:val="en-GB"/>
        </w:rPr>
        <w:t>E</w:t>
      </w:r>
      <w:r>
        <w:rPr>
          <w:lang w:val="en-GB"/>
        </w:rPr>
        <w:t>-</w:t>
      </w:r>
      <w:r w:rsidRPr="00E63EF0">
        <w:rPr>
          <w:lang w:val="en-GB"/>
        </w:rPr>
        <w:t>mail</w:t>
      </w:r>
      <w:r>
        <w:rPr>
          <w:lang w:val="en-GB"/>
        </w:rPr>
        <w:t>:</w:t>
      </w:r>
      <w:r w:rsidRPr="00E63EF0">
        <w:rPr>
          <w:lang w:val="en-GB"/>
        </w:rPr>
        <w:t xml:space="preserve"> dic@mic.gov.vn </w:t>
      </w:r>
    </w:p>
    <w:p w:rsidR="004376A2" w:rsidRPr="00F5742A" w:rsidRDefault="004376A2" w:rsidP="004376A2">
      <w:pPr>
        <w:spacing w:before="0"/>
        <w:ind w:left="720"/>
        <w:rPr>
          <w:lang w:val="en-GB"/>
        </w:rPr>
      </w:pPr>
      <w:r w:rsidRPr="00E63EF0">
        <w:rPr>
          <w:lang w:val="en-GB"/>
        </w:rPr>
        <w:t>URL</w:t>
      </w:r>
      <w:r>
        <w:rPr>
          <w:lang w:val="en-GB"/>
        </w:rPr>
        <w:t>:</w:t>
      </w:r>
      <w:r w:rsidRPr="00E63EF0">
        <w:rPr>
          <w:lang w:val="en-GB"/>
        </w:rPr>
        <w:t xml:space="preserve"> </w:t>
      </w:r>
      <w:r>
        <w:rPr>
          <w:lang w:val="en-GB"/>
        </w:rPr>
        <w:tab/>
      </w:r>
      <w:r w:rsidRPr="00E63EF0">
        <w:rPr>
          <w:lang w:val="en-GB"/>
        </w:rPr>
        <w:t>www.mic.gov.vn</w:t>
      </w:r>
    </w:p>
    <w:p w:rsidR="004376A2" w:rsidRPr="009D5CA0" w:rsidRDefault="004376A2" w:rsidP="004376A2">
      <w:bookmarkStart w:id="1036" w:name="_Toc198519378"/>
    </w:p>
    <w:p w:rsidR="004376A2" w:rsidRPr="00DD3D31" w:rsidRDefault="004376A2" w:rsidP="004376A2">
      <w:pPr>
        <w:keepNext/>
        <w:keepLines/>
        <w:tabs>
          <w:tab w:val="left" w:pos="1134"/>
          <w:tab w:val="left" w:pos="1560"/>
          <w:tab w:val="left" w:pos="2127"/>
        </w:tabs>
        <w:spacing w:before="0"/>
        <w:jc w:val="left"/>
        <w:outlineLvl w:val="3"/>
        <w:rPr>
          <w:rFonts w:cs="Arial"/>
          <w:b/>
          <w:bCs/>
          <w:lang w:val="en-GB"/>
        </w:rPr>
      </w:pPr>
      <w:r w:rsidRPr="00DD3D31">
        <w:rPr>
          <w:rFonts w:cs="Arial"/>
          <w:b/>
          <w:bCs/>
          <w:lang w:val="en-GB"/>
        </w:rPr>
        <w:t>Zimbabwe (country code +263)</w:t>
      </w:r>
      <w:bookmarkEnd w:id="1036"/>
    </w:p>
    <w:p w:rsidR="004376A2" w:rsidRPr="00DD3D31" w:rsidRDefault="004376A2" w:rsidP="004376A2">
      <w:pPr>
        <w:overflowPunct/>
        <w:autoSpaceDE/>
        <w:autoSpaceDN/>
        <w:adjustRightInd/>
        <w:spacing w:after="120"/>
        <w:jc w:val="left"/>
        <w:textAlignment w:val="auto"/>
        <w:outlineLvl w:val="4"/>
        <w:rPr>
          <w:rFonts w:eastAsia="SimSun" w:cs="Arial"/>
          <w:lang w:val="en-GB" w:eastAsia="zh-CN"/>
        </w:rPr>
      </w:pPr>
      <w:r w:rsidRPr="00DD3D31">
        <w:rPr>
          <w:rFonts w:eastAsia="SimSun" w:cs="Arial"/>
          <w:lang w:val="en-GB" w:eastAsia="zh-CN"/>
        </w:rPr>
        <w:t xml:space="preserve">Communication of </w:t>
      </w:r>
      <w:r>
        <w:rPr>
          <w:rFonts w:eastAsia="SimSun" w:cs="Arial"/>
          <w:lang w:val="en-GB" w:eastAsia="zh-CN"/>
        </w:rPr>
        <w:t>12</w:t>
      </w:r>
      <w:r w:rsidRPr="00DD3D31">
        <w:rPr>
          <w:rFonts w:eastAsia="SimSun" w:cs="Arial"/>
          <w:lang w:val="en-GB" w:eastAsia="zh-CN"/>
        </w:rPr>
        <w:t>.</w:t>
      </w:r>
      <w:r>
        <w:rPr>
          <w:rFonts w:eastAsia="SimSun" w:cs="Arial"/>
          <w:lang w:val="en-GB" w:eastAsia="zh-CN"/>
        </w:rPr>
        <w:t>X</w:t>
      </w:r>
      <w:r w:rsidRPr="00DD3D31">
        <w:rPr>
          <w:rFonts w:eastAsia="SimSun" w:cs="Arial"/>
          <w:lang w:val="en-GB" w:eastAsia="zh-CN"/>
        </w:rPr>
        <w:t>II.201</w:t>
      </w:r>
      <w:r>
        <w:rPr>
          <w:rFonts w:eastAsia="SimSun" w:cs="Arial"/>
          <w:lang w:val="en-GB" w:eastAsia="zh-CN"/>
        </w:rPr>
        <w:t>8</w:t>
      </w:r>
      <w:r w:rsidRPr="00DD3D31">
        <w:rPr>
          <w:rFonts w:eastAsia="SimSun" w:cs="Arial"/>
          <w:lang w:val="en-GB" w:eastAsia="zh-CN"/>
        </w:rPr>
        <w:t>:</w:t>
      </w:r>
    </w:p>
    <w:p w:rsidR="004376A2" w:rsidRDefault="004376A2" w:rsidP="004376A2">
      <w:pPr>
        <w:rPr>
          <w:rFonts w:asciiTheme="minorHAnsi" w:hAnsiTheme="minorHAnsi" w:cs="Arial"/>
        </w:rPr>
      </w:pPr>
      <w:r w:rsidRPr="001D6DE2">
        <w:rPr>
          <w:rFonts w:asciiTheme="minorHAnsi" w:hAnsiTheme="minorHAnsi" w:cs="Arial"/>
        </w:rPr>
        <w:t xml:space="preserve">The </w:t>
      </w:r>
      <w:r w:rsidRPr="001D6DE2">
        <w:rPr>
          <w:rFonts w:asciiTheme="minorHAnsi" w:hAnsiTheme="minorHAnsi" w:cs="Arial"/>
          <w:i/>
          <w:iCs/>
        </w:rPr>
        <w:t>Postal and Telecommunications Regulatory Authority of Zimbabwe (POTRAZ)</w:t>
      </w:r>
      <w:r w:rsidRPr="001D6DE2">
        <w:rPr>
          <w:rFonts w:asciiTheme="minorHAnsi" w:hAnsiTheme="minorHAnsi" w:cs="Arial"/>
        </w:rPr>
        <w:t xml:space="preserve">, Harare, announces </w:t>
      </w:r>
      <w:r>
        <w:rPr>
          <w:rFonts w:asciiTheme="minorHAnsi" w:hAnsiTheme="minorHAnsi" w:cs="Arial"/>
        </w:rPr>
        <w:t xml:space="preserve">updates to the </w:t>
      </w:r>
      <w:r w:rsidRPr="001D6DE2">
        <w:rPr>
          <w:rFonts w:asciiTheme="minorHAnsi" w:hAnsiTheme="minorHAnsi" w:cs="Arial"/>
        </w:rPr>
        <w:t xml:space="preserve">national numbering plan of Zimbabwe. </w:t>
      </w:r>
    </w:p>
    <w:p w:rsidR="004376A2" w:rsidRDefault="004376A2" w:rsidP="004376A2">
      <w:pPr>
        <w:rPr>
          <w:rFonts w:asciiTheme="minorHAnsi" w:hAnsiTheme="minorHAnsi" w:cs="Arial"/>
        </w:rPr>
      </w:pPr>
      <w:r>
        <w:rPr>
          <w:rFonts w:asciiTheme="minorHAnsi" w:hAnsiTheme="minorHAnsi" w:cs="Arial"/>
        </w:rPr>
        <w:t xml:space="preserve">POTRAZ has approved the amendment and consolidation of National Geographical Area Codes on the </w:t>
      </w:r>
      <w:r w:rsidRPr="007C20E3">
        <w:rPr>
          <w:rFonts w:asciiTheme="minorHAnsi" w:hAnsiTheme="minorHAnsi" w:cs="Arial"/>
        </w:rPr>
        <w:t xml:space="preserve">Public Switched Telephone Network </w:t>
      </w:r>
      <w:r>
        <w:rPr>
          <w:rFonts w:asciiTheme="minorHAnsi" w:hAnsiTheme="minorHAnsi" w:cs="Arial"/>
        </w:rPr>
        <w:t xml:space="preserve">in </w:t>
      </w:r>
      <w:r w:rsidRPr="001D6DE2">
        <w:rPr>
          <w:rFonts w:asciiTheme="minorHAnsi" w:hAnsiTheme="minorHAnsi" w:cs="Arial"/>
        </w:rPr>
        <w:t>Zimbabwe</w:t>
      </w:r>
      <w:r>
        <w:rPr>
          <w:rFonts w:asciiTheme="minorHAnsi" w:hAnsiTheme="minorHAnsi" w:cs="Arial"/>
        </w:rPr>
        <w:t xml:space="preserve"> by TelOne (Pvt) Limited.</w:t>
      </w:r>
    </w:p>
    <w:p w:rsidR="004376A2" w:rsidRDefault="004376A2" w:rsidP="004376A2">
      <w:pPr>
        <w:jc w:val="left"/>
        <w:rPr>
          <w:rFonts w:asciiTheme="minorHAnsi" w:hAnsiTheme="minorHAnsi" w:cs="Arial"/>
        </w:rPr>
      </w:pPr>
      <w:r>
        <w:rPr>
          <w:rFonts w:asciiTheme="minorHAnsi" w:hAnsiTheme="minorHAnsi" w:cs="Arial"/>
        </w:rPr>
        <w:t>POTRAZ has also assigned new subscriber number block of 078 6 XXX XXX and 078 7 XXX XXX to Econet Wireless Zimbabwe.</w:t>
      </w:r>
    </w:p>
    <w:p w:rsidR="004376A2" w:rsidRDefault="004376A2" w:rsidP="004376A2">
      <w:pPr>
        <w:rPr>
          <w:rFonts w:asciiTheme="minorHAnsi" w:hAnsiTheme="minorHAnsi" w:cs="Arial"/>
        </w:rPr>
      </w:pPr>
      <w:r>
        <w:rPr>
          <w:rFonts w:asciiTheme="minorHAnsi" w:hAnsiTheme="minorHAnsi" w:cs="Arial"/>
        </w:rPr>
        <w:t xml:space="preserve">The updated </w:t>
      </w:r>
      <w:r w:rsidRPr="001D6DE2">
        <w:rPr>
          <w:rFonts w:asciiTheme="minorHAnsi" w:hAnsiTheme="minorHAnsi" w:cs="Arial"/>
        </w:rPr>
        <w:t>national numbering plan of Zimbabwe</w:t>
      </w:r>
      <w:r>
        <w:rPr>
          <w:rFonts w:asciiTheme="minorHAnsi" w:hAnsiTheme="minorHAnsi" w:cs="Arial"/>
        </w:rPr>
        <w:t xml:space="preserve"> is as follows.</w:t>
      </w:r>
    </w:p>
    <w:p w:rsidR="004376A2" w:rsidRPr="001D6DE2" w:rsidRDefault="004376A2" w:rsidP="004376A2">
      <w:pPr>
        <w:rPr>
          <w:b/>
          <w:bCs/>
        </w:rPr>
      </w:pPr>
      <w:r w:rsidRPr="001D6DE2">
        <w:rPr>
          <w:b/>
          <w:bCs/>
        </w:rPr>
        <w:t xml:space="preserve">1. Definitions </w:t>
      </w:r>
    </w:p>
    <w:p w:rsidR="004376A2" w:rsidRPr="001D6DE2" w:rsidRDefault="004376A2" w:rsidP="004376A2">
      <w:pPr>
        <w:rPr>
          <w:b/>
          <w:bCs/>
        </w:rPr>
      </w:pPr>
      <w:r w:rsidRPr="001D6DE2">
        <w:rPr>
          <w:b/>
          <w:bCs/>
        </w:rPr>
        <w:t xml:space="preserve">Country Code (CC) </w:t>
      </w:r>
    </w:p>
    <w:p w:rsidR="004376A2" w:rsidRPr="001D6DE2" w:rsidRDefault="004376A2" w:rsidP="004376A2">
      <w:pPr>
        <w:spacing w:before="0"/>
      </w:pPr>
      <w:r w:rsidRPr="001D6DE2">
        <w:t xml:space="preserve">Country Code (CC) is a digit or a combination of digits (one, two or three) identifying a specific country or countries. </w:t>
      </w:r>
    </w:p>
    <w:p w:rsidR="004376A2" w:rsidRPr="001D6DE2" w:rsidRDefault="004376A2" w:rsidP="004376A2">
      <w:pPr>
        <w:rPr>
          <w:b/>
          <w:bCs/>
        </w:rPr>
      </w:pPr>
      <w:r w:rsidRPr="001D6DE2">
        <w:rPr>
          <w:b/>
          <w:bCs/>
        </w:rPr>
        <w:t xml:space="preserve">Dialling Plan </w:t>
      </w:r>
    </w:p>
    <w:p w:rsidR="004376A2" w:rsidRPr="001D6DE2" w:rsidRDefault="004376A2" w:rsidP="004376A2">
      <w:pPr>
        <w:spacing w:before="0"/>
      </w:pPr>
      <w:r w:rsidRPr="001D6DE2">
        <w:t xml:space="preserve">A string or combination of decimal digits, symbols, that defines the method by which the numbering plan is used. </w:t>
      </w:r>
      <w:r>
        <w:br/>
      </w:r>
      <w:r w:rsidRPr="001D6DE2">
        <w:t xml:space="preserve">A dialling plan includes the use of prefixes, suffixes, and additional information, supplementary to the numbering plan, required to complete the call. </w:t>
      </w:r>
    </w:p>
    <w:p w:rsidR="004376A2" w:rsidRPr="001D6DE2" w:rsidRDefault="004376A2" w:rsidP="004376A2">
      <w:pPr>
        <w:rPr>
          <w:b/>
          <w:bCs/>
        </w:rPr>
      </w:pPr>
      <w:r w:rsidRPr="001D6DE2">
        <w:rPr>
          <w:b/>
          <w:bCs/>
        </w:rPr>
        <w:t xml:space="preserve">Geographic Area Code or Area Code (AC) </w:t>
      </w:r>
    </w:p>
    <w:p w:rsidR="004376A2" w:rsidRPr="001D6DE2" w:rsidRDefault="004376A2" w:rsidP="004376A2">
      <w:pPr>
        <w:spacing w:before="0"/>
      </w:pPr>
      <w:r w:rsidRPr="001D6DE2">
        <w:t xml:space="preserve">This refers to an area code that has a defined geographic boundary. Geographic area codes are for conventional fixed-line (or land line) services terminating at fixed points. </w:t>
      </w:r>
    </w:p>
    <w:p w:rsidR="004376A2" w:rsidRPr="001D6DE2" w:rsidRDefault="004376A2" w:rsidP="004376A2">
      <w:pPr>
        <w:rPr>
          <w:rFonts w:asciiTheme="minorHAnsi" w:hAnsiTheme="minorHAnsi"/>
        </w:rPr>
      </w:pPr>
      <w:r w:rsidRPr="001D6DE2">
        <w:rPr>
          <w:rFonts w:asciiTheme="minorHAnsi" w:hAnsiTheme="minorHAnsi"/>
        </w:rPr>
        <w:t xml:space="preserve">The Public Switched Telephone Network (PSTN) is divided into several geographic areas. Each of the geographic area is allocated an area code. </w:t>
      </w:r>
    </w:p>
    <w:p w:rsidR="004376A2" w:rsidRPr="001D6DE2" w:rsidRDefault="004376A2" w:rsidP="004376A2">
      <w:pPr>
        <w:rPr>
          <w:b/>
          <w:bCs/>
        </w:rPr>
      </w:pPr>
      <w:r w:rsidRPr="001D6DE2">
        <w:rPr>
          <w:b/>
          <w:bCs/>
        </w:rPr>
        <w:t xml:space="preserve">International Access Prefix (IAP) </w:t>
      </w:r>
    </w:p>
    <w:p w:rsidR="004376A2" w:rsidRPr="001D6DE2" w:rsidRDefault="004376A2" w:rsidP="004376A2">
      <w:pPr>
        <w:spacing w:before="0"/>
      </w:pPr>
      <w:r w:rsidRPr="001D6DE2">
        <w:t xml:space="preserve">A digit or combination of digits used to indicate that the number following is an international directory number. </w:t>
      </w:r>
      <w:r>
        <w:br/>
      </w:r>
      <w:r w:rsidRPr="001D6DE2">
        <w:t xml:space="preserve">In Zimbabwe the International Dialling Access Prefix is ‘00’. </w:t>
      </w:r>
    </w:p>
    <w:p w:rsidR="004376A2" w:rsidRPr="001D6DE2" w:rsidRDefault="004376A2" w:rsidP="004376A2">
      <w:pPr>
        <w:rPr>
          <w:b/>
          <w:bCs/>
        </w:rPr>
      </w:pPr>
      <w:r w:rsidRPr="001D6DE2">
        <w:rPr>
          <w:b/>
          <w:bCs/>
        </w:rPr>
        <w:t xml:space="preserve">National Access Prefix (NAP) or Trunk Prefix </w:t>
      </w:r>
    </w:p>
    <w:p w:rsidR="004376A2" w:rsidRPr="001D6DE2" w:rsidRDefault="004376A2" w:rsidP="004376A2">
      <w:pPr>
        <w:spacing w:before="0"/>
      </w:pPr>
      <w:r w:rsidRPr="001D6DE2">
        <w:t xml:space="preserve">A digit or combination of digits used by a calling subscriber to make a call to another subscriber in his own country, but outside his own numbering area or network. It provides access to the automatic outgoing trunk equipment. </w:t>
      </w:r>
    </w:p>
    <w:p w:rsidR="004376A2" w:rsidRPr="001D6DE2" w:rsidRDefault="004376A2" w:rsidP="004376A2">
      <w:r w:rsidRPr="001D6DE2">
        <w:t xml:space="preserve">In Zimbabwe, the digit zero (‘0’) is used as the National Access Prefix, indicating a call to another Geographic Area (fixed network) or a call from fixed to mobile network, mobile to mobile and any other network to VoIP network. </w:t>
      </w:r>
    </w:p>
    <w:p w:rsidR="004376A2" w:rsidRPr="001D6DE2" w:rsidRDefault="004376A2" w:rsidP="004376A2">
      <w:pPr>
        <w:rPr>
          <w:b/>
          <w:bCs/>
        </w:rPr>
      </w:pPr>
      <w:r w:rsidRPr="001D6DE2">
        <w:rPr>
          <w:b/>
          <w:bCs/>
        </w:rPr>
        <w:t xml:space="preserve">National Destination Code (NDC) </w:t>
      </w:r>
    </w:p>
    <w:p w:rsidR="004376A2" w:rsidRPr="001D6DE2" w:rsidRDefault="004376A2" w:rsidP="004376A2">
      <w:pPr>
        <w:spacing w:before="0"/>
      </w:pPr>
      <w:r w:rsidRPr="001D6DE2">
        <w:t xml:space="preserve">The NDC is a combination of digits identifying a different specific geographical area within a country or a different network or service group (Mobile or VoIP services). </w:t>
      </w:r>
    </w:p>
    <w:p w:rsidR="004376A2" w:rsidRPr="001D6DE2" w:rsidRDefault="004376A2" w:rsidP="004376A2">
      <w:pPr>
        <w:rPr>
          <w:b/>
          <w:bCs/>
        </w:rPr>
      </w:pPr>
      <w:r w:rsidRPr="001D6DE2">
        <w:rPr>
          <w:b/>
          <w:bCs/>
        </w:rPr>
        <w:t xml:space="preserve">Subscriber Number (SN) </w:t>
      </w:r>
    </w:p>
    <w:p w:rsidR="004376A2" w:rsidRPr="001D6DE2" w:rsidRDefault="004376A2" w:rsidP="004376A2">
      <w:pPr>
        <w:spacing w:before="0"/>
      </w:pPr>
      <w:r w:rsidRPr="001D6DE2">
        <w:t xml:space="preserve">The portion of the international E.164-number that identifies the subscriber in a network or numbering area is called the Subscriber Number (SN). </w:t>
      </w:r>
    </w:p>
    <w:p w:rsidR="004376A2" w:rsidRPr="001D6DE2" w:rsidRDefault="004376A2" w:rsidP="004376A2">
      <w:r w:rsidRPr="001D6DE2">
        <w:rPr>
          <w:b/>
          <w:bCs/>
        </w:rPr>
        <w:t xml:space="preserve">X </w:t>
      </w:r>
      <w:r w:rsidRPr="001D6DE2">
        <w:t xml:space="preserve">– The notation used in this plan to represent any digit from 0 to 9 </w:t>
      </w:r>
    </w:p>
    <w:p w:rsidR="004376A2" w:rsidRPr="001D6DE2" w:rsidRDefault="004376A2" w:rsidP="004376A2">
      <w:pPr>
        <w:rPr>
          <w:rFonts w:eastAsia="SimSun"/>
          <w:b/>
          <w:bCs/>
          <w:lang w:eastAsia="zh-CN"/>
        </w:rPr>
      </w:pPr>
      <w:r w:rsidRPr="001D6DE2">
        <w:rPr>
          <w:rFonts w:eastAsia="SimSun"/>
          <w:b/>
          <w:bCs/>
          <w:lang w:eastAsia="zh-CN"/>
        </w:rPr>
        <w:t xml:space="preserve">2. Structure of the international E.164-number </w:t>
      </w:r>
    </w:p>
    <w:p w:rsidR="004376A2" w:rsidRPr="001D6DE2" w:rsidRDefault="004376A2" w:rsidP="004376A2">
      <w:pPr>
        <w:rPr>
          <w:rFonts w:eastAsia="SimSun"/>
          <w:lang w:eastAsia="zh-CN"/>
        </w:rPr>
      </w:pPr>
      <w:r w:rsidRPr="001D6DE2">
        <w:rPr>
          <w:rFonts w:eastAsia="SimSun"/>
          <w:lang w:eastAsia="zh-CN"/>
        </w:rPr>
        <w:t xml:space="preserve">The international E.164-number for geographic areas is composed of a variable number of decimal digits arranged in specific code fields. The international E.164-number code fields are the Country Code (CC) and the National Significant Number (NSN). National Significant Number (NSN) is the combination of the NDC and the SN. </w:t>
      </w:r>
    </w:p>
    <w:p w:rsidR="004376A2" w:rsidRPr="00AB1E44" w:rsidRDefault="004376A2" w:rsidP="004376A2">
      <w:pPr>
        <w:rPr>
          <w:rFonts w:eastAsia="SimSun"/>
          <w:lang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4376A2" w:rsidRPr="008C4D43" w:rsidTr="000C2E5E">
        <w:trPr>
          <w:cantSplit/>
          <w:trHeight w:val="501"/>
          <w:jc w:val="center"/>
        </w:trPr>
        <w:tc>
          <w:tcPr>
            <w:tcW w:w="2660" w:type="dxa"/>
            <w:tcBorders>
              <w:top w:val="single" w:sz="4" w:space="0" w:color="auto"/>
              <w:left w:val="single" w:sz="4" w:space="0" w:color="auto"/>
              <w:bottom w:val="single" w:sz="4" w:space="0" w:color="auto"/>
              <w:right w:val="single" w:sz="4" w:space="0" w:color="auto"/>
            </w:tcBorders>
          </w:tcPr>
          <w:p w:rsidR="004376A2" w:rsidRPr="008C4D43" w:rsidRDefault="004376A2" w:rsidP="000C2E5E">
            <w:pPr>
              <w:overflowPunct/>
              <w:spacing w:before="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Country Code</w:t>
            </w:r>
          </w:p>
          <w:p w:rsidR="004376A2" w:rsidRPr="008C4D43" w:rsidRDefault="004376A2" w:rsidP="000C2E5E">
            <w:pPr>
              <w:overflowPunct/>
              <w:spacing w:before="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(CC)</w:t>
            </w:r>
          </w:p>
        </w:tc>
        <w:tc>
          <w:tcPr>
            <w:tcW w:w="2738" w:type="dxa"/>
            <w:tcBorders>
              <w:top w:val="single" w:sz="4" w:space="0" w:color="auto"/>
              <w:left w:val="single" w:sz="4" w:space="0" w:color="auto"/>
              <w:bottom w:val="single" w:sz="4" w:space="0" w:color="auto"/>
              <w:right w:val="single" w:sz="4" w:space="0" w:color="auto"/>
            </w:tcBorders>
          </w:tcPr>
          <w:p w:rsidR="004376A2" w:rsidRPr="00623D27" w:rsidRDefault="004376A2" w:rsidP="000C2E5E">
            <w:pPr>
              <w:overflowPunct/>
              <w:spacing w:before="0"/>
              <w:jc w:val="center"/>
              <w:rPr>
                <w:rFonts w:asciiTheme="minorHAnsi" w:eastAsia="SimSun" w:hAnsiTheme="minorHAnsi" w:cs="Arial"/>
                <w:color w:val="000000"/>
                <w:sz w:val="18"/>
                <w:szCs w:val="18"/>
                <w:lang w:val="fr-CH" w:eastAsia="zh-CN"/>
              </w:rPr>
            </w:pPr>
            <w:r w:rsidRPr="00623D27">
              <w:rPr>
                <w:rFonts w:asciiTheme="minorHAnsi" w:eastAsia="SimSun" w:hAnsiTheme="minorHAnsi" w:cs="Arial"/>
                <w:color w:val="000000"/>
                <w:sz w:val="18"/>
                <w:szCs w:val="18"/>
                <w:lang w:val="fr-CH" w:eastAsia="zh-CN"/>
              </w:rPr>
              <w:t xml:space="preserve">National Destination Code (NDC) </w:t>
            </w:r>
            <w:r w:rsidRPr="00623D27">
              <w:rPr>
                <w:rFonts w:asciiTheme="minorHAnsi" w:eastAsia="SimSun" w:hAnsiTheme="minorHAnsi" w:cs="Arial"/>
                <w:color w:val="000000"/>
                <w:sz w:val="18"/>
                <w:szCs w:val="18"/>
                <w:lang w:val="fr-CH" w:eastAsia="zh-CN"/>
              </w:rPr>
              <w:br/>
              <w:t>or Area Code (AC)</w:t>
            </w:r>
          </w:p>
        </w:tc>
        <w:tc>
          <w:tcPr>
            <w:tcW w:w="2699" w:type="dxa"/>
            <w:tcBorders>
              <w:top w:val="single" w:sz="4" w:space="0" w:color="auto"/>
              <w:left w:val="single" w:sz="4" w:space="0" w:color="auto"/>
              <w:bottom w:val="single" w:sz="4" w:space="0" w:color="auto"/>
              <w:right w:val="single" w:sz="4" w:space="0" w:color="auto"/>
            </w:tcBorders>
          </w:tcPr>
          <w:p w:rsidR="004376A2" w:rsidRPr="008C4D43" w:rsidRDefault="004376A2" w:rsidP="000C2E5E">
            <w:pPr>
              <w:overflowPunct/>
              <w:spacing w:before="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Subscriber Number</w:t>
            </w:r>
          </w:p>
          <w:p w:rsidR="004376A2" w:rsidRPr="008C4D43" w:rsidRDefault="004376A2" w:rsidP="000C2E5E">
            <w:pPr>
              <w:overflowPunct/>
              <w:spacing w:before="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(SN)</w:t>
            </w:r>
          </w:p>
        </w:tc>
      </w:tr>
      <w:tr w:rsidR="004376A2" w:rsidRPr="00CA467A" w:rsidTr="000C2E5E">
        <w:trPr>
          <w:cantSplit/>
          <w:trHeight w:val="501"/>
          <w:jc w:val="center"/>
        </w:trPr>
        <w:tc>
          <w:tcPr>
            <w:tcW w:w="2660" w:type="dxa"/>
            <w:tcBorders>
              <w:top w:val="single" w:sz="4" w:space="0" w:color="auto"/>
              <w:left w:val="single" w:sz="4" w:space="0" w:color="auto"/>
              <w:bottom w:val="single" w:sz="4" w:space="0" w:color="auto"/>
              <w:right w:val="single" w:sz="4" w:space="0" w:color="auto"/>
            </w:tcBorders>
          </w:tcPr>
          <w:p w:rsidR="004376A2" w:rsidRPr="008C4D43" w:rsidRDefault="004376A2" w:rsidP="000C2E5E">
            <w:pPr>
              <w:overflowPunct/>
              <w:spacing w:before="24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val="en-GB" w:eastAsia="en-GB"/>
              </w:rPr>
              <mc:AlternateContent>
                <mc:Choice Requires="wps">
                  <w:drawing>
                    <wp:anchor distT="0" distB="0" distL="114300" distR="114300" simplePos="0" relativeHeight="251660288" behindDoc="0" locked="0" layoutInCell="1" allowOverlap="1" wp14:anchorId="3FF47D96" wp14:editId="2182CA25">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8EC91" id="_x0000_t32" coordsize="21600,21600" o:spt="32" o:oned="t" path="m,l21600,21600e" filled="f">
                      <v:path arrowok="t" fillok="f" o:connecttype="none"/>
                      <o:lock v:ext="edit" shapetype="t"/>
                    </v:shapetype>
                    <v:shape id="Straight Arrow Connector 4"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Pr="00AB1E44">
              <w:rPr>
                <w:rFonts w:eastAsia="SimSun"/>
                <w:lang w:val="en-GB" w:eastAsia="en-GB"/>
              </w:rPr>
              <mc:AlternateContent>
                <mc:Choice Requires="wps">
                  <w:drawing>
                    <wp:anchor distT="0" distB="0" distL="114300" distR="114300" simplePos="0" relativeHeight="251659264" behindDoc="0" locked="0" layoutInCell="1" allowOverlap="1" wp14:anchorId="3191C170" wp14:editId="3FB6B0EA">
                      <wp:simplePos x="0" y="0"/>
                      <wp:positionH relativeFrom="column">
                        <wp:posOffset>-66356</wp:posOffset>
                      </wp:positionH>
                      <wp:positionV relativeFrom="paragraph">
                        <wp:posOffset>68580</wp:posOffset>
                      </wp:positionV>
                      <wp:extent cx="1890712" cy="4762"/>
                      <wp:effectExtent l="38100" t="76200" r="90805" b="908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EF459" id="Straight Arrow Connector 2"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NnqVmPwIAAJEEAAAO&#10;AAAAAAAAAAAAAAAAAC4CAABkcnMvZTJvRG9jLnhtbFBLAQItABQABgAIAAAAIQBvcabe3wAAAAkB&#10;AAAPAAAAAAAAAAAAAAAAAJkEAABkcnMvZG93bnJldi54bWxQSwUGAAAAAAQABADzAAAApQUAAAAA&#10;">
                      <v:stroke startarrow="block" endarrow="block"/>
                    </v:shape>
                  </w:pict>
                </mc:Fallback>
              </mc:AlternateContent>
            </w:r>
            <w:r w:rsidRPr="008C4D43">
              <w:rPr>
                <w:rFonts w:asciiTheme="minorHAnsi" w:eastAsia="SimSun" w:hAnsiTheme="minorHAnsi" w:cs="Arial"/>
                <w:color w:val="000000"/>
                <w:sz w:val="18"/>
                <w:szCs w:val="18"/>
                <w:lang w:eastAsia="zh-CN"/>
              </w:rPr>
              <w:t>1-3 Digits(n)</w:t>
            </w:r>
          </w:p>
          <w:p w:rsidR="004376A2" w:rsidRPr="008C4D43" w:rsidRDefault="004376A2" w:rsidP="000C2E5E">
            <w:pPr>
              <w:overflowPunct/>
              <w:spacing w:before="60"/>
              <w:jc w:val="center"/>
              <w:rPr>
                <w:rFonts w:asciiTheme="minorHAnsi" w:eastAsia="SimSun" w:hAnsiTheme="minorHAnsi" w:cs="Arial"/>
                <w:color w:val="000000"/>
                <w:sz w:val="18"/>
                <w:szCs w:val="18"/>
                <w:lang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4376A2" w:rsidRPr="00144A2D" w:rsidRDefault="004376A2" w:rsidP="000C2E5E">
            <w:pPr>
              <w:overflowPunct/>
              <w:spacing w:before="240"/>
              <w:jc w:val="center"/>
              <w:rPr>
                <w:rFonts w:asciiTheme="minorHAnsi" w:eastAsia="SimSun" w:hAnsiTheme="minorHAnsi" w:cs="Arial"/>
                <w:color w:val="000000"/>
                <w:sz w:val="18"/>
                <w:szCs w:val="18"/>
                <w:lang w:val="pt-BR" w:eastAsia="zh-CN"/>
              </w:rPr>
            </w:pPr>
            <w:r w:rsidRPr="00144A2D">
              <w:rPr>
                <w:rFonts w:asciiTheme="minorHAnsi" w:eastAsia="SimSun" w:hAnsiTheme="minorHAnsi" w:cs="Arial"/>
                <w:color w:val="000000"/>
                <w:sz w:val="18"/>
                <w:szCs w:val="18"/>
                <w:lang w:val="pt-BR" w:eastAsia="zh-CN"/>
              </w:rPr>
              <w:t>National (Significant) Number N(S)N</w:t>
            </w:r>
          </w:p>
          <w:p w:rsidR="004376A2" w:rsidRPr="00144A2D" w:rsidRDefault="004376A2" w:rsidP="000C2E5E">
            <w:pPr>
              <w:overflowPunct/>
              <w:spacing w:before="0"/>
              <w:jc w:val="center"/>
              <w:rPr>
                <w:rFonts w:asciiTheme="minorHAnsi" w:eastAsia="SimSun" w:hAnsiTheme="minorHAnsi" w:cs="Arial"/>
                <w:color w:val="000000"/>
                <w:sz w:val="18"/>
                <w:szCs w:val="18"/>
                <w:lang w:val="pt-BR" w:eastAsia="zh-CN"/>
              </w:rPr>
            </w:pPr>
            <w:r w:rsidRPr="00144A2D">
              <w:rPr>
                <w:rFonts w:asciiTheme="minorHAnsi" w:eastAsia="SimSun" w:hAnsiTheme="minorHAnsi" w:cs="Arial"/>
                <w:color w:val="000000"/>
                <w:sz w:val="18"/>
                <w:szCs w:val="18"/>
                <w:lang w:val="pt-BR" w:eastAsia="zh-CN"/>
              </w:rPr>
              <w:t>Maximum (15-n) Digits</w:t>
            </w:r>
          </w:p>
        </w:tc>
      </w:tr>
      <w:tr w:rsidR="004376A2" w:rsidRPr="008C4D43" w:rsidTr="000C2E5E">
        <w:trPr>
          <w:cantSplit/>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4376A2" w:rsidRPr="008C4D43" w:rsidRDefault="004376A2" w:rsidP="000C2E5E">
            <w:pPr>
              <w:overflowPunct/>
              <w:spacing w:before="240"/>
              <w:jc w:val="center"/>
              <w:rPr>
                <w:rFonts w:asciiTheme="minorHAnsi" w:eastAsia="SimSun" w:hAnsiTheme="minorHAnsi" w:cs="Arial"/>
                <w:color w:val="000000"/>
                <w:sz w:val="18"/>
                <w:szCs w:val="18"/>
                <w:lang w:eastAsia="zh-CN"/>
              </w:rPr>
            </w:pPr>
            <w:r w:rsidRPr="00AB1E44">
              <w:rPr>
                <w:rFonts w:eastAsia="SimSun"/>
                <w:lang w:val="en-GB" w:eastAsia="en-GB"/>
              </w:rPr>
              <mc:AlternateContent>
                <mc:Choice Requires="wps">
                  <w:drawing>
                    <wp:anchor distT="0" distB="0" distL="114300" distR="114300" simplePos="0" relativeHeight="251661312" behindDoc="0" locked="0" layoutInCell="1" allowOverlap="1" wp14:anchorId="5EADE8EF" wp14:editId="50CDF031">
                      <wp:simplePos x="0" y="0"/>
                      <wp:positionH relativeFrom="column">
                        <wp:posOffset>-67945</wp:posOffset>
                      </wp:positionH>
                      <wp:positionV relativeFrom="page">
                        <wp:posOffset>146050</wp:posOffset>
                      </wp:positionV>
                      <wp:extent cx="5770245" cy="10795"/>
                      <wp:effectExtent l="38100" t="76200" r="1905" b="1035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402D3" id="Straight Arrow Connector 5" o:spid="_x0000_s1026" type="#_x0000_t32" style="position:absolute;margin-left:-5.35pt;margin-top:11.5pt;width:454.3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">
                      <v:stroke startarrow="block" endarrow="block"/>
                      <w10:wrap anchory="page"/>
                    </v:shape>
                  </w:pict>
                </mc:Fallback>
              </mc:AlternateContent>
            </w:r>
            <w:r w:rsidRPr="008C4D43">
              <w:rPr>
                <w:rFonts w:asciiTheme="minorHAnsi" w:eastAsia="SimSun" w:hAnsiTheme="minorHAnsi" w:cs="Arial"/>
                <w:color w:val="000000"/>
                <w:sz w:val="18"/>
                <w:szCs w:val="18"/>
                <w:lang w:eastAsia="zh-CN"/>
              </w:rPr>
              <w:t>International E.164 Number for Geographic Areas</w:t>
            </w:r>
          </w:p>
          <w:p w:rsidR="004376A2" w:rsidRPr="008C4D43" w:rsidRDefault="004376A2" w:rsidP="000C2E5E">
            <w:pPr>
              <w:overflowPunct/>
              <w:spacing w:before="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Maximum 15 Digits</w:t>
            </w:r>
          </w:p>
        </w:tc>
      </w:tr>
    </w:tbl>
    <w:p w:rsidR="004376A2" w:rsidRPr="004424DA" w:rsidRDefault="004376A2" w:rsidP="004376A2">
      <w:pPr>
        <w:overflowPunct/>
        <w:spacing w:before="0"/>
        <w:jc w:val="left"/>
        <w:rPr>
          <w:rFonts w:asciiTheme="minorHAnsi" w:eastAsia="SimSun" w:hAnsiTheme="minorHAnsi" w:cs="Arial"/>
          <w:color w:val="000000"/>
          <w:lang w:eastAsia="zh-CN"/>
        </w:rPr>
      </w:pPr>
    </w:p>
    <w:p w:rsidR="004376A2" w:rsidRPr="001D6DE2" w:rsidRDefault="004376A2" w:rsidP="004376A2">
      <w:pPr>
        <w:overflowPunct/>
        <w:spacing w:before="0"/>
        <w:jc w:val="left"/>
        <w:rPr>
          <w:rFonts w:asciiTheme="minorHAnsi" w:eastAsia="SimSun" w:hAnsiTheme="minorHAnsi" w:cs="Arial"/>
          <w:color w:val="000000"/>
          <w:lang w:eastAsia="zh-CN"/>
        </w:rPr>
      </w:pPr>
      <w:r w:rsidRPr="001D6DE2">
        <w:rPr>
          <w:rFonts w:asciiTheme="minorHAnsi" w:eastAsia="SimSun" w:hAnsiTheme="minorHAnsi" w:cs="Arial"/>
          <w:b/>
          <w:bCs/>
          <w:color w:val="000000"/>
          <w:lang w:eastAsia="zh-CN"/>
        </w:rPr>
        <w:t xml:space="preserve">3. Dialling Plan </w:t>
      </w:r>
    </w:p>
    <w:p w:rsidR="004376A2" w:rsidRPr="001D6DE2" w:rsidRDefault="004376A2" w:rsidP="004376A2">
      <w:pPr>
        <w:overflowPunct/>
        <w:spacing w:before="240"/>
        <w:jc w:val="left"/>
        <w:rPr>
          <w:rFonts w:asciiTheme="minorHAnsi" w:eastAsia="SimSun" w:hAnsiTheme="minorHAnsi" w:cs="Arial"/>
          <w:color w:val="000000"/>
          <w:lang w:eastAsia="zh-CN"/>
        </w:rPr>
      </w:pPr>
      <w:r w:rsidRPr="001D6DE2">
        <w:rPr>
          <w:rFonts w:asciiTheme="minorHAnsi" w:eastAsia="SimSun" w:hAnsiTheme="minorHAnsi" w:cs="Arial"/>
          <w:b/>
          <w:bCs/>
          <w:color w:val="000000"/>
          <w:lang w:eastAsia="zh-CN"/>
        </w:rPr>
        <w:t xml:space="preserve">Local Dialling (PSTN) </w:t>
      </w:r>
    </w:p>
    <w:p w:rsidR="004376A2" w:rsidRPr="001D6DE2" w:rsidRDefault="004376A2" w:rsidP="004376A2">
      <w:pPr>
        <w:rPr>
          <w:rFonts w:eastAsia="SimSun"/>
          <w:lang w:eastAsia="zh-CN"/>
        </w:rPr>
      </w:pPr>
      <w:r w:rsidRPr="001D6DE2">
        <w:rPr>
          <w:rFonts w:eastAsia="SimSun"/>
          <w:lang w:eastAsia="zh-CN"/>
        </w:rPr>
        <w:t xml:space="preserve">A subscriber in the same geographic area dials the Subscriber Number (SN) only. </w:t>
      </w:r>
    </w:p>
    <w:p w:rsidR="004376A2" w:rsidRPr="001D6DE2" w:rsidRDefault="004376A2" w:rsidP="004376A2">
      <w:pPr>
        <w:overflowPunct/>
        <w:spacing w:before="0"/>
        <w:jc w:val="left"/>
        <w:rPr>
          <w:rFonts w:asciiTheme="minorHAnsi" w:eastAsia="SimSun" w:hAnsiTheme="minorHAnsi" w:cs="Arial"/>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4376A2" w:rsidRPr="008C4D43" w:rsidTr="000C2E5E">
        <w:trPr>
          <w:trHeight w:val="225"/>
        </w:trPr>
        <w:tc>
          <w:tcPr>
            <w:tcW w:w="379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local PSTN call </w:t>
            </w:r>
          </w:p>
        </w:tc>
        <w:tc>
          <w:tcPr>
            <w:tcW w:w="300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SN (XXXXXXXX) </w:t>
            </w:r>
          </w:p>
        </w:tc>
      </w:tr>
    </w:tbl>
    <w:p w:rsidR="004376A2" w:rsidRPr="001D6DE2" w:rsidRDefault="004376A2" w:rsidP="004376A2">
      <w:pPr>
        <w:rPr>
          <w:rFonts w:eastAsia="SimSun"/>
          <w:b/>
          <w:bCs/>
          <w:lang w:eastAsia="zh-CN"/>
        </w:rPr>
      </w:pPr>
      <w:r w:rsidRPr="001D6DE2">
        <w:rPr>
          <w:rFonts w:eastAsia="SimSun"/>
          <w:b/>
          <w:bCs/>
          <w:lang w:eastAsia="zh-CN"/>
        </w:rPr>
        <w:t xml:space="preserve">National Dialling </w:t>
      </w:r>
    </w:p>
    <w:p w:rsidR="004376A2" w:rsidRPr="001D6DE2" w:rsidRDefault="004376A2" w:rsidP="004376A2">
      <w:pPr>
        <w:rPr>
          <w:rFonts w:eastAsia="SimSun"/>
          <w:lang w:eastAsia="zh-CN"/>
        </w:rPr>
      </w:pPr>
      <w:r w:rsidRPr="001D6DE2">
        <w:rPr>
          <w:rFonts w:eastAsia="SimSun"/>
          <w:lang w:eastAsia="zh-CN"/>
        </w:rPr>
        <w:t xml:space="preserve">A subscriber dialling a number in a geographical area that is outside own geographic area dials National Access Prefix, Area Code plus the subscriber number. A call from fixed to mobile, mobile to mobile or from any network to VoIP network within Zimbabwe is considered national. </w:t>
      </w:r>
    </w:p>
    <w:p w:rsidR="004376A2" w:rsidRPr="001D6DE2" w:rsidRDefault="004376A2" w:rsidP="004376A2">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4376A2" w:rsidRPr="00AB1E44" w:rsidTr="000C2E5E">
        <w:trPr>
          <w:trHeight w:val="225"/>
          <w:jc w:val="center"/>
        </w:trPr>
        <w:tc>
          <w:tcPr>
            <w:tcW w:w="3427" w:type="dxa"/>
            <w:tcBorders>
              <w:top w:val="single" w:sz="4" w:space="0" w:color="auto"/>
              <w:bottom w:val="single" w:sz="4" w:space="0" w:color="auto"/>
              <w:right w:val="single" w:sz="4" w:space="0" w:color="auto"/>
            </w:tcBorders>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National Call (PSTN) </w:t>
            </w:r>
          </w:p>
        </w:tc>
        <w:tc>
          <w:tcPr>
            <w:tcW w:w="3427" w:type="dxa"/>
            <w:tcBorders>
              <w:top w:val="single" w:sz="4" w:space="0" w:color="auto"/>
              <w:left w:val="single" w:sz="4" w:space="0" w:color="auto"/>
              <w:bottom w:val="single" w:sz="4" w:space="0" w:color="auto"/>
            </w:tcBorders>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AC + SN </w:t>
            </w:r>
          </w:p>
        </w:tc>
      </w:tr>
      <w:tr w:rsidR="004376A2" w:rsidRPr="00AB1E44" w:rsidTr="000C2E5E">
        <w:trPr>
          <w:trHeight w:val="225"/>
          <w:jc w:val="center"/>
        </w:trPr>
        <w:tc>
          <w:tcPr>
            <w:tcW w:w="3427" w:type="dxa"/>
            <w:tcBorders>
              <w:top w:val="single" w:sz="4" w:space="0" w:color="auto"/>
              <w:bottom w:val="single" w:sz="4" w:space="0" w:color="auto"/>
              <w:right w:val="single" w:sz="4" w:space="0" w:color="auto"/>
            </w:tcBorders>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427" w:type="dxa"/>
            <w:tcBorders>
              <w:top w:val="single" w:sz="4" w:space="0" w:color="auto"/>
              <w:left w:val="single" w:sz="4" w:space="0" w:color="auto"/>
            </w:tcBorders>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NDC + SN </w:t>
            </w:r>
          </w:p>
        </w:tc>
      </w:tr>
    </w:tbl>
    <w:p w:rsidR="004376A2" w:rsidRPr="00AB1E44" w:rsidRDefault="004376A2" w:rsidP="004376A2">
      <w:pPr>
        <w:pStyle w:val="Default"/>
        <w:rPr>
          <w:rFonts w:asciiTheme="minorHAnsi" w:hAnsiTheme="minorHAnsi"/>
          <w:b/>
          <w:bCs/>
          <w:sz w:val="20"/>
          <w:szCs w:val="20"/>
        </w:rPr>
      </w:pPr>
    </w:p>
    <w:p w:rsidR="004376A2" w:rsidRPr="00AB1E44" w:rsidRDefault="004376A2" w:rsidP="004376A2">
      <w:pPr>
        <w:pStyle w:val="Default"/>
        <w:rPr>
          <w:rFonts w:asciiTheme="minorHAnsi" w:hAnsiTheme="minorHAnsi"/>
          <w:sz w:val="20"/>
          <w:szCs w:val="20"/>
        </w:rPr>
      </w:pPr>
      <w:r w:rsidRPr="00AB1E44">
        <w:rPr>
          <w:rFonts w:asciiTheme="minorHAnsi" w:hAnsiTheme="minorHAnsi"/>
          <w:b/>
          <w:bCs/>
          <w:sz w:val="20"/>
          <w:szCs w:val="20"/>
        </w:rPr>
        <w:t xml:space="preserve">International Dialling </w:t>
      </w:r>
    </w:p>
    <w:p w:rsidR="004376A2" w:rsidRPr="001D6DE2" w:rsidRDefault="004376A2" w:rsidP="004376A2">
      <w:r w:rsidRPr="001D6DE2">
        <w:t xml:space="preserve">A subscriber dialling an international number dials the International Access Prefix, country Code, Area Code/Network Destination Code plus the subscriber number. </w:t>
      </w:r>
    </w:p>
    <w:p w:rsidR="004376A2" w:rsidRPr="001D6DE2" w:rsidRDefault="004376A2" w:rsidP="004376A2">
      <w:r w:rsidRPr="001D6DE2">
        <w:t>The plus sign (+) can be used to indicate an international access prefix. (e.g. +263 for Zimbabwe).</w:t>
      </w:r>
    </w:p>
    <w:p w:rsidR="004376A2" w:rsidRPr="001D6DE2" w:rsidRDefault="004376A2" w:rsidP="004376A2">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4376A2" w:rsidRPr="008C4D43" w:rsidTr="000C2E5E">
        <w:trPr>
          <w:trHeight w:val="225"/>
          <w:jc w:val="center"/>
        </w:trPr>
        <w:tc>
          <w:tcPr>
            <w:tcW w:w="368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(PSTN) </w:t>
            </w:r>
          </w:p>
        </w:tc>
        <w:tc>
          <w:tcPr>
            <w:tcW w:w="368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AC + SN </w:t>
            </w:r>
          </w:p>
        </w:tc>
      </w:tr>
      <w:tr w:rsidR="004376A2" w:rsidRPr="008C4D43" w:rsidTr="000C2E5E">
        <w:trPr>
          <w:trHeight w:val="225"/>
          <w:jc w:val="center"/>
        </w:trPr>
        <w:tc>
          <w:tcPr>
            <w:tcW w:w="368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684" w:type="dxa"/>
          </w:tcPr>
          <w:p w:rsidR="004376A2" w:rsidRPr="008C4D43" w:rsidRDefault="004376A2" w:rsidP="000C2E5E">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NDC + SN </w:t>
            </w:r>
          </w:p>
        </w:tc>
      </w:tr>
    </w:tbl>
    <w:p w:rsidR="004376A2" w:rsidRPr="00AB1E44" w:rsidRDefault="004376A2" w:rsidP="004376A2">
      <w:pPr>
        <w:overflowPunct/>
        <w:spacing w:before="0"/>
        <w:jc w:val="left"/>
        <w:rPr>
          <w:rFonts w:asciiTheme="minorHAnsi" w:eastAsia="SimSun" w:hAnsiTheme="minorHAnsi" w:cs="Arial"/>
          <w:b/>
          <w:bCs/>
          <w:color w:val="000000"/>
          <w:lang w:eastAsia="zh-CN"/>
        </w:rPr>
      </w:pPr>
    </w:p>
    <w:p w:rsidR="004376A2" w:rsidRDefault="004376A2" w:rsidP="004376A2">
      <w:pPr>
        <w:overflowPunct/>
        <w:autoSpaceDE/>
        <w:autoSpaceDN/>
        <w:adjustRightInd/>
        <w:spacing w:before="0"/>
        <w:jc w:val="left"/>
        <w:textAlignment w:val="auto"/>
        <w:rPr>
          <w:rFonts w:eastAsia="SimSun"/>
          <w:b/>
          <w:bCs/>
          <w:lang w:eastAsia="zh-CN"/>
        </w:rPr>
      </w:pPr>
      <w:r>
        <w:rPr>
          <w:rFonts w:eastAsia="SimSun"/>
          <w:b/>
          <w:bCs/>
          <w:lang w:eastAsia="zh-CN"/>
        </w:rPr>
        <w:br w:type="page"/>
      </w:r>
    </w:p>
    <w:p w:rsidR="004376A2" w:rsidRPr="001D6DE2" w:rsidRDefault="004376A2" w:rsidP="004376A2">
      <w:pPr>
        <w:spacing w:before="0"/>
        <w:rPr>
          <w:rFonts w:eastAsia="SimSun"/>
          <w:b/>
          <w:bCs/>
          <w:lang w:eastAsia="zh-CN"/>
        </w:rPr>
      </w:pPr>
      <w:r w:rsidRPr="001D6DE2">
        <w:rPr>
          <w:rFonts w:eastAsia="SimSun"/>
          <w:b/>
          <w:bCs/>
          <w:lang w:eastAsia="zh-CN"/>
        </w:rPr>
        <w:t xml:space="preserve">4. Special Codes and Access Prefixes </w:t>
      </w:r>
    </w:p>
    <w:p w:rsidR="004376A2" w:rsidRPr="001D6DE2" w:rsidRDefault="004376A2" w:rsidP="004376A2">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252"/>
        <w:gridCol w:w="3265"/>
      </w:tblGrid>
      <w:tr w:rsidR="004376A2" w:rsidRPr="00ED212B" w:rsidTr="000C2E5E">
        <w:trPr>
          <w:cantSplit/>
          <w:trHeight w:val="225"/>
          <w:tblHeader/>
          <w:jc w:val="center"/>
        </w:trPr>
        <w:tc>
          <w:tcPr>
            <w:tcW w:w="1555" w:type="dxa"/>
          </w:tcPr>
          <w:p w:rsidR="004376A2" w:rsidRPr="00ED212B" w:rsidRDefault="004376A2" w:rsidP="000C2E5E">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DIGITS</w:t>
            </w:r>
          </w:p>
        </w:tc>
        <w:tc>
          <w:tcPr>
            <w:tcW w:w="4252" w:type="dxa"/>
          </w:tcPr>
          <w:p w:rsidR="004376A2" w:rsidRPr="00ED212B" w:rsidRDefault="004376A2" w:rsidP="000C2E5E">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SERVICE</w:t>
            </w:r>
          </w:p>
        </w:tc>
        <w:tc>
          <w:tcPr>
            <w:tcW w:w="3265" w:type="dxa"/>
          </w:tcPr>
          <w:p w:rsidR="004376A2" w:rsidRPr="00ED212B" w:rsidRDefault="004376A2" w:rsidP="000C2E5E">
            <w:pPr>
              <w:overflowPunct/>
              <w:spacing w:before="40" w:after="2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Comments/Remarks</w:t>
            </w:r>
          </w:p>
        </w:tc>
      </w:tr>
      <w:tr w:rsidR="004376A2" w:rsidRPr="00ED212B" w:rsidTr="000C2E5E">
        <w:trPr>
          <w:cantSplit/>
          <w:trHeight w:val="777"/>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4F47F6">
              <w:rPr>
                <w:rFonts w:asciiTheme="minorHAnsi" w:eastAsia="SimSun" w:hAnsiTheme="minorHAnsi" w:cs="Arial"/>
                <w:b/>
                <w:bCs/>
                <w:color w:val="000000"/>
                <w:sz w:val="18"/>
                <w:szCs w:val="18"/>
                <w:lang w:eastAsia="zh-CN"/>
              </w:rPr>
              <w:t>"</w:t>
            </w:r>
            <w:r>
              <w:rPr>
                <w:rFonts w:asciiTheme="minorHAnsi" w:eastAsia="SimSun" w:hAnsiTheme="minorHAnsi" w:cs="Arial"/>
                <w:b/>
                <w:bCs/>
                <w:color w:val="000000"/>
                <w:sz w:val="18"/>
                <w:szCs w:val="18"/>
                <w:lang w:eastAsia="zh-CN"/>
              </w:rPr>
              <w:t>0</w:t>
            </w:r>
            <w:r w:rsidRPr="004F47F6">
              <w:rPr>
                <w:rFonts w:asciiTheme="minorHAnsi" w:eastAsia="SimSun" w:hAnsiTheme="minorHAnsi" w:cs="Arial"/>
                <w:b/>
                <w:bCs/>
                <w:color w:val="000000"/>
                <w:sz w:val="18"/>
                <w:szCs w:val="18"/>
                <w:lang w:eastAsia="zh-CN"/>
              </w:rPr>
              <w:t>"</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National Access Prefix (Trunk Prefix)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This indicates a call to another geographic area, Mobile Service Number or VoIP Services number. </w:t>
            </w:r>
          </w:p>
        </w:tc>
      </w:tr>
      <w:tr w:rsidR="004376A2" w:rsidRPr="00ED212B" w:rsidTr="000C2E5E">
        <w:trPr>
          <w:cantSplit/>
          <w:trHeight w:val="1053"/>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4F47F6">
              <w:rPr>
                <w:rFonts w:asciiTheme="minorHAnsi" w:eastAsia="SimSun" w:hAnsiTheme="minorHAnsi" w:cs="Arial"/>
                <w:b/>
                <w:bCs/>
                <w:color w:val="000000"/>
                <w:sz w:val="18"/>
                <w:szCs w:val="18"/>
                <w:lang w:eastAsia="zh-CN"/>
              </w:rPr>
              <w:t>"</w:t>
            </w:r>
            <w:r w:rsidRPr="00ED212B">
              <w:rPr>
                <w:rFonts w:asciiTheme="minorHAnsi" w:eastAsia="SimSun" w:hAnsiTheme="minorHAnsi" w:cs="Arial"/>
                <w:b/>
                <w:bCs/>
                <w:color w:val="000000"/>
                <w:sz w:val="18"/>
                <w:szCs w:val="18"/>
                <w:lang w:eastAsia="zh-CN"/>
              </w:rPr>
              <w:t>00</w:t>
            </w:r>
            <w:r w:rsidRPr="004F47F6">
              <w:rPr>
                <w:rFonts w:asciiTheme="minorHAnsi" w:eastAsia="SimSun" w:hAnsiTheme="minorHAnsi" w:cs="Arial"/>
                <w:b/>
                <w:bCs/>
                <w:color w:val="000000"/>
                <w:sz w:val="18"/>
                <w:szCs w:val="18"/>
                <w:lang w:eastAsia="zh-CN"/>
              </w:rPr>
              <w:t>"</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International Access Prefix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 xml:space="preserve">The digits </w:t>
            </w:r>
            <w:r w:rsidRPr="004F47F6">
              <w:rPr>
                <w:rFonts w:asciiTheme="minorHAnsi" w:eastAsia="SimSun" w:hAnsiTheme="minorHAnsi" w:cs="Arial"/>
                <w:color w:val="000000"/>
                <w:sz w:val="18"/>
                <w:szCs w:val="18"/>
                <w:lang w:eastAsia="zh-CN"/>
              </w:rPr>
              <w:t>"</w:t>
            </w:r>
            <w:r w:rsidRPr="00ED212B">
              <w:rPr>
                <w:rFonts w:asciiTheme="minorHAnsi" w:eastAsia="SimSun" w:hAnsiTheme="minorHAnsi" w:cs="Arial"/>
                <w:color w:val="000000"/>
                <w:sz w:val="18"/>
                <w:szCs w:val="18"/>
                <w:lang w:eastAsia="zh-CN"/>
              </w:rPr>
              <w:t>00</w:t>
            </w:r>
            <w:r w:rsidRPr="004F47F6">
              <w:rPr>
                <w:rFonts w:asciiTheme="minorHAnsi" w:eastAsia="SimSun" w:hAnsiTheme="minorHAnsi" w:cs="Arial"/>
                <w:color w:val="000000"/>
                <w:sz w:val="18"/>
                <w:szCs w:val="18"/>
                <w:lang w:eastAsia="zh-CN"/>
              </w:rPr>
              <w:t>"</w:t>
            </w:r>
            <w:r w:rsidRPr="00ED212B">
              <w:rPr>
                <w:rFonts w:asciiTheme="minorHAnsi" w:eastAsia="SimSun" w:hAnsiTheme="minorHAnsi" w:cs="Arial"/>
                <w:color w:val="000000"/>
                <w:sz w:val="18"/>
                <w:szCs w:val="18"/>
                <w:lang w:eastAsia="zh-CN"/>
              </w:rPr>
              <w:t xml:space="preserve"> are used as International Access Prefix. This indicates an international call or a call outside Zimbabwe. </w:t>
            </w:r>
          </w:p>
        </w:tc>
      </w:tr>
      <w:tr w:rsidR="004376A2" w:rsidRPr="00ED212B" w:rsidTr="000C2E5E">
        <w:trPr>
          <w:cantSplit/>
          <w:trHeight w:val="1053"/>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7X</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Mobile Telephony Services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71 – NetOne Cellular </w:t>
            </w:r>
          </w:p>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73 – Telecel Zimbabwe </w:t>
            </w:r>
          </w:p>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77 – Econet Wireless Zimbabwe </w:t>
            </w:r>
          </w:p>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78 – Econet Wireless Zimbabwe </w:t>
            </w:r>
          </w:p>
        </w:tc>
      </w:tr>
      <w:tr w:rsidR="004376A2" w:rsidRPr="00ED212B" w:rsidTr="000C2E5E">
        <w:trPr>
          <w:cantSplit/>
          <w:trHeight w:val="501"/>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112</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65" w:type="dxa"/>
          </w:tcPr>
          <w:p w:rsidR="004376A2" w:rsidRDefault="004376A2" w:rsidP="000C2E5E">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PowerTel Communications</w:t>
            </w:r>
          </w:p>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Econet Wireless Zimbabwe </w:t>
            </w:r>
          </w:p>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114</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MARS Emergency Call Centre</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NetOne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116</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Childline Help line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All Mobile Network</w:t>
            </w:r>
            <w:r w:rsidRPr="00ED212B">
              <w:rPr>
                <w:rFonts w:asciiTheme="minorHAnsi" w:eastAsia="SimSun" w:hAnsiTheme="minorHAnsi" w:cs="Arial"/>
                <w:color w:val="000000"/>
                <w:sz w:val="18"/>
                <w:szCs w:val="18"/>
                <w:lang w:eastAsia="zh-CN"/>
              </w:rPr>
              <w:t xml:space="preserve"> Operators &amp; Fixed</w:t>
            </w:r>
            <w:r>
              <w:rPr>
                <w:rFonts w:asciiTheme="minorHAnsi" w:eastAsia="SimSun" w:hAnsiTheme="minorHAnsi" w:cs="Arial"/>
                <w:color w:val="000000"/>
                <w:sz w:val="18"/>
                <w:szCs w:val="18"/>
                <w:lang w:eastAsia="zh-CN"/>
              </w:rPr>
              <w:t xml:space="preserve"> Network</w:t>
            </w:r>
            <w:r w:rsidRPr="00ED212B">
              <w:rPr>
                <w:rFonts w:asciiTheme="minorHAnsi" w:eastAsia="SimSun" w:hAnsiTheme="minorHAnsi" w:cs="Arial"/>
                <w:color w:val="000000"/>
                <w:sz w:val="18"/>
                <w:szCs w:val="18"/>
                <w:lang w:eastAsia="zh-CN"/>
              </w:rPr>
              <w:t xml:space="preserve">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119</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Telecel Zimbabwe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263</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Country Code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Zimbabwe Country Code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904</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Automatic Ringback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908</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Test Desk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950</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-Telephone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952</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953</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 Data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960</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Time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88"/>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961</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Childline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962</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Directory Enquiries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361"/>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965</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Directory Enquiries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68"/>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966</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Telephone booking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967</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Demand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968</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Enquiries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969</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Booking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993</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Fire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994</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Ambulance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4376A2" w:rsidRPr="00ED212B" w:rsidTr="000C2E5E">
        <w:trPr>
          <w:cantSplit/>
          <w:trHeight w:val="22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995</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Police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4376A2" w:rsidRPr="00ED212B" w:rsidTr="000C2E5E">
        <w:trPr>
          <w:cantSplit/>
          <w:trHeight w:val="501"/>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999</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General Emergency</w:t>
            </w:r>
            <w:r>
              <w:rPr>
                <w:rFonts w:asciiTheme="minorHAnsi" w:eastAsia="SimSun" w:hAnsiTheme="minorHAnsi" w:cs="Arial"/>
                <w:color w:val="000000"/>
                <w:sz w:val="18"/>
                <w:szCs w:val="18"/>
                <w:lang w:eastAsia="zh-CN"/>
              </w:rPr>
              <w:t xml:space="preserve"> </w:t>
            </w:r>
            <w:r w:rsidRPr="00ED212B">
              <w:rPr>
                <w:rFonts w:asciiTheme="minorHAnsi" w:eastAsia="SimSun" w:hAnsiTheme="minorHAnsi" w:cs="Arial"/>
                <w:color w:val="000000"/>
                <w:sz w:val="18"/>
                <w:szCs w:val="18"/>
                <w:lang w:eastAsia="zh-CN"/>
              </w:rPr>
              <w:t xml:space="preserve">(Fire/ Ambulance/Police)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4376A2" w:rsidRPr="00ED212B" w:rsidTr="000C2E5E">
        <w:trPr>
          <w:cantSplit/>
          <w:trHeight w:val="777"/>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86XX</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VoIP Telephony Services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VoIP Operators </w:t>
            </w:r>
          </w:p>
        </w:tc>
      </w:tr>
      <w:tr w:rsidR="004376A2" w:rsidRPr="00ED212B" w:rsidTr="000C2E5E">
        <w:trPr>
          <w:cantSplit/>
          <w:trHeight w:val="501"/>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3XXXX</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Premium Rate Short Code Services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Mobile Operators </w:t>
            </w:r>
          </w:p>
        </w:tc>
      </w:tr>
      <w:tr w:rsidR="004376A2" w:rsidRPr="00ED212B" w:rsidTr="000C2E5E">
        <w:trPr>
          <w:cantSplit/>
          <w:trHeight w:val="285"/>
          <w:jc w:val="center"/>
        </w:trPr>
        <w:tc>
          <w:tcPr>
            <w:tcW w:w="1555" w:type="dxa"/>
          </w:tcPr>
          <w:p w:rsidR="004376A2" w:rsidRPr="00ED212B" w:rsidRDefault="004376A2" w:rsidP="000C2E5E">
            <w:pPr>
              <w:overflowPunct/>
              <w:spacing w:before="40" w:after="2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080x</w:t>
            </w:r>
          </w:p>
        </w:tc>
        <w:tc>
          <w:tcPr>
            <w:tcW w:w="4252"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Toll Free Numbers </w:t>
            </w:r>
          </w:p>
        </w:tc>
        <w:tc>
          <w:tcPr>
            <w:tcW w:w="3265" w:type="dxa"/>
          </w:tcPr>
          <w:p w:rsidR="004376A2" w:rsidRPr="00ED212B" w:rsidRDefault="004376A2" w:rsidP="000C2E5E">
            <w:pPr>
              <w:overflowPunct/>
              <w:spacing w:before="40" w:after="2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All Operators </w:t>
            </w:r>
          </w:p>
        </w:tc>
      </w:tr>
    </w:tbl>
    <w:p w:rsidR="004376A2" w:rsidRPr="00F75199" w:rsidRDefault="004376A2" w:rsidP="004376A2">
      <w:pPr>
        <w:overflowPunct/>
        <w:autoSpaceDE/>
        <w:adjustRightInd/>
        <w:spacing w:before="0"/>
        <w:rPr>
          <w:rFonts w:asciiTheme="minorHAnsi" w:hAnsiTheme="minorHAnsi" w:cs="Arial"/>
          <w:sz w:val="4"/>
        </w:rPr>
      </w:pPr>
    </w:p>
    <w:p w:rsidR="004376A2" w:rsidRDefault="004376A2" w:rsidP="004376A2">
      <w:pPr>
        <w:overflowPunct/>
        <w:autoSpaceDE/>
        <w:autoSpaceDN/>
        <w:adjustRightInd/>
        <w:spacing w:before="0"/>
        <w:jc w:val="left"/>
        <w:textAlignment w:val="auto"/>
        <w:rPr>
          <w:rFonts w:asciiTheme="minorHAnsi" w:eastAsia="SimSun" w:hAnsiTheme="minorHAnsi" w:cs="Arial"/>
          <w:color w:val="000000"/>
          <w:lang w:eastAsia="zh-CN"/>
        </w:rPr>
      </w:pPr>
      <w:r>
        <w:rPr>
          <w:rFonts w:asciiTheme="minorHAnsi" w:eastAsia="SimSun" w:hAnsiTheme="minorHAnsi" w:cs="Arial"/>
          <w:color w:val="000000"/>
          <w:lang w:eastAsia="zh-CN"/>
        </w:rPr>
        <w:br w:type="page"/>
      </w:r>
    </w:p>
    <w:p w:rsidR="004376A2" w:rsidRPr="001D6DE2" w:rsidRDefault="004376A2" w:rsidP="004376A2">
      <w:pPr>
        <w:overflowPunct/>
        <w:spacing w:before="0"/>
        <w:jc w:val="left"/>
        <w:rPr>
          <w:rFonts w:asciiTheme="minorHAnsi" w:eastAsia="SimSun" w:hAnsiTheme="minorHAnsi" w:cs="Arial"/>
          <w:b/>
          <w:bCs/>
          <w:color w:val="000000"/>
          <w:lang w:eastAsia="zh-CN"/>
        </w:rPr>
      </w:pPr>
      <w:r w:rsidRPr="001D6DE2">
        <w:rPr>
          <w:rFonts w:asciiTheme="minorHAnsi" w:eastAsia="SimSun" w:hAnsiTheme="minorHAnsi" w:cs="Arial"/>
          <w:b/>
          <w:bCs/>
          <w:color w:val="000000"/>
          <w:lang w:eastAsia="zh-CN"/>
        </w:rPr>
        <w:t xml:space="preserve">5. International Signaling Point Codes Assignments in Zimbabwe </w:t>
      </w:r>
    </w:p>
    <w:p w:rsidR="004376A2" w:rsidRPr="00AB1E44" w:rsidRDefault="004376A2" w:rsidP="004376A2">
      <w:pPr>
        <w:rPr>
          <w:rFonts w:eastAsia="SimSun"/>
          <w:lang w:eastAsia="zh-C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870"/>
      </w:tblGrid>
      <w:tr w:rsidR="004376A2" w:rsidRPr="00ED212B" w:rsidTr="000C2E5E">
        <w:trPr>
          <w:cantSplit/>
          <w:trHeight w:val="459"/>
          <w:tblHeader/>
          <w:jc w:val="center"/>
        </w:trPr>
        <w:tc>
          <w:tcPr>
            <w:tcW w:w="2207" w:type="dxa"/>
            <w:vAlign w:val="center"/>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ISPC</w:t>
            </w:r>
            <w:r>
              <w:rPr>
                <w:rFonts w:asciiTheme="minorHAnsi" w:eastAsia="SimSun" w:hAnsiTheme="minorHAnsi" w:cs="Arial"/>
                <w:b/>
                <w:bCs/>
                <w:i/>
                <w:iCs/>
                <w:color w:val="000000"/>
                <w:sz w:val="18"/>
                <w:szCs w:val="18"/>
                <w:lang w:eastAsia="zh-CN"/>
              </w:rPr>
              <w:t xml:space="preserve"> </w:t>
            </w:r>
            <w:r>
              <w:rPr>
                <w:rFonts w:asciiTheme="minorHAnsi" w:eastAsia="SimSun" w:hAnsiTheme="minorHAnsi" w:cs="Arial"/>
                <w:b/>
                <w:bCs/>
                <w:i/>
                <w:iCs/>
                <w:color w:val="000000"/>
                <w:sz w:val="18"/>
                <w:szCs w:val="18"/>
                <w:lang w:eastAsia="zh-CN"/>
              </w:rPr>
              <w:br/>
            </w:r>
            <w:r w:rsidRPr="00ED212B">
              <w:rPr>
                <w:rFonts w:asciiTheme="minorHAnsi" w:eastAsia="SimSun" w:hAnsiTheme="minorHAnsi" w:cs="Arial"/>
                <w:b/>
                <w:bCs/>
                <w:i/>
                <w:iCs/>
                <w:color w:val="000000"/>
                <w:sz w:val="18"/>
                <w:szCs w:val="18"/>
                <w:lang w:eastAsia="zh-CN"/>
              </w:rPr>
              <w:t>(Binary)</w:t>
            </w:r>
          </w:p>
        </w:tc>
        <w:tc>
          <w:tcPr>
            <w:tcW w:w="2208" w:type="dxa"/>
            <w:vAlign w:val="center"/>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 xml:space="preserve">ISPC </w:t>
            </w:r>
            <w:r>
              <w:rPr>
                <w:rFonts w:asciiTheme="minorHAnsi" w:eastAsia="SimSun" w:hAnsiTheme="minorHAnsi" w:cs="Arial"/>
                <w:b/>
                <w:bCs/>
                <w:i/>
                <w:iCs/>
                <w:color w:val="000000"/>
                <w:sz w:val="18"/>
                <w:szCs w:val="18"/>
                <w:lang w:eastAsia="zh-CN"/>
              </w:rPr>
              <w:br/>
            </w:r>
            <w:r w:rsidRPr="00ED212B">
              <w:rPr>
                <w:rFonts w:asciiTheme="minorHAnsi" w:eastAsia="SimSun" w:hAnsiTheme="minorHAnsi" w:cs="Arial"/>
                <w:b/>
                <w:bCs/>
                <w:i/>
                <w:iCs/>
                <w:color w:val="000000"/>
                <w:sz w:val="18"/>
                <w:szCs w:val="18"/>
                <w:lang w:eastAsia="zh-CN"/>
              </w:rPr>
              <w:t>(Decimal)</w:t>
            </w:r>
          </w:p>
        </w:tc>
        <w:tc>
          <w:tcPr>
            <w:tcW w:w="2208" w:type="dxa"/>
            <w:vAlign w:val="center"/>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Unique Name of the Signalling Point</w:t>
            </w:r>
          </w:p>
        </w:tc>
        <w:tc>
          <w:tcPr>
            <w:tcW w:w="2870" w:type="dxa"/>
            <w:vAlign w:val="center"/>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Name of the Signalling Point Operator</w:t>
            </w:r>
          </w:p>
        </w:tc>
      </w:tr>
      <w:tr w:rsidR="004376A2" w:rsidRPr="00ED212B" w:rsidTr="000C2E5E">
        <w:trPr>
          <w:cantSplit/>
          <w:trHeight w:val="20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6-095-0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13048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STP-202</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Telecel Zimbabwe</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6-095-1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13049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Pockets Hill STP</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6-095-2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13050 </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Willowvale STP</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6-095-3</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13051</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HRE-ZTE-MSC1-2</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6-096-0</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13056</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Harare TS (F</w:t>
            </w:r>
            <w:r>
              <w:rPr>
                <w:rFonts w:asciiTheme="minorHAnsi" w:eastAsia="SimSun" w:hAnsiTheme="minorHAnsi" w:cs="Arial"/>
                <w:color w:val="000000"/>
                <w:sz w:val="18"/>
                <w:szCs w:val="18"/>
                <w:lang w:eastAsia="zh-CN"/>
              </w:rPr>
              <w:t>150)</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6-096-1</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13057</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Gweru ITSC (AXE10)</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6-096-2</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13058</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ZWNET1A</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6-096-3</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13059</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ZWNET1B</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NetOne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6-096-4</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13060</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ISC (C&amp;C08)</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6-096-5</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13061</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Econet Pockets Hi</w:t>
            </w:r>
            <w:r>
              <w:rPr>
                <w:rFonts w:asciiTheme="minorHAnsi" w:eastAsia="SimSun" w:hAnsiTheme="minorHAnsi" w:cs="Arial"/>
                <w:color w:val="000000"/>
                <w:sz w:val="18"/>
                <w:szCs w:val="18"/>
                <w:lang w:eastAsia="zh-CN"/>
              </w:rPr>
              <w:t>ll GMSC</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Wireless</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6-096-6</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13062</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Gweru ITSC (C&amp;C08)</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TelOne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6-096-7</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13063</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Liquid Telecom</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735CFE">
              <w:rPr>
                <w:rFonts w:asciiTheme="minorHAnsi" w:eastAsia="SimSun" w:hAnsiTheme="minorHAnsi" w:cs="Arial"/>
                <w:color w:val="000000"/>
                <w:sz w:val="18"/>
                <w:szCs w:val="18"/>
                <w:lang w:eastAsia="zh-CN"/>
              </w:rPr>
              <w:t>Data Control Systems (1996)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6-097-0</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13064</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Willowvale GMSC</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Econet Wireless</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6-097-1</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13065</w:t>
            </w:r>
          </w:p>
        </w:tc>
        <w:tc>
          <w:tcPr>
            <w:tcW w:w="2208" w:type="dxa"/>
          </w:tcPr>
          <w:p w:rsidR="004376A2" w:rsidRPr="005070A5" w:rsidRDefault="004376A2" w:rsidP="000C2E5E">
            <w:pPr>
              <w:overflowPunct/>
              <w:spacing w:before="60" w:after="60"/>
              <w:jc w:val="left"/>
              <w:rPr>
                <w:sz w:val="18"/>
                <w:szCs w:val="18"/>
              </w:rPr>
            </w:pPr>
            <w:r w:rsidRPr="005070A5">
              <w:rPr>
                <w:rFonts w:asciiTheme="minorHAnsi" w:eastAsia="SimSun" w:hAnsiTheme="minorHAnsi" w:cs="Arial"/>
                <w:color w:val="000000"/>
                <w:sz w:val="18"/>
                <w:szCs w:val="18"/>
                <w:lang w:eastAsia="zh-CN"/>
              </w:rPr>
              <w:t>PowerTel</w:t>
            </w:r>
            <w:r>
              <w:rPr>
                <w:sz w:val="18"/>
                <w:szCs w:val="18"/>
              </w:rPr>
              <w:t xml:space="preserve"> STP1</w:t>
            </w:r>
          </w:p>
        </w:tc>
        <w:tc>
          <w:tcPr>
            <w:tcW w:w="2870" w:type="dxa"/>
          </w:tcPr>
          <w:p w:rsidR="004376A2" w:rsidRPr="005070A5" w:rsidRDefault="004376A2" w:rsidP="000C2E5E">
            <w:pPr>
              <w:overflowPunct/>
              <w:spacing w:before="60" w:after="60"/>
              <w:jc w:val="left"/>
              <w:rPr>
                <w:sz w:val="18"/>
                <w:szCs w:val="18"/>
              </w:rPr>
            </w:pPr>
            <w:r w:rsidRPr="005070A5">
              <w:rPr>
                <w:rFonts w:asciiTheme="minorHAnsi" w:eastAsia="SimSun" w:hAnsiTheme="minorHAnsi" w:cs="Arial"/>
                <w:color w:val="000000"/>
                <w:sz w:val="18"/>
                <w:szCs w:val="18"/>
                <w:lang w:eastAsia="zh-CN"/>
              </w:rPr>
              <w:t>PowerTel</w:t>
            </w:r>
            <w:r w:rsidRPr="005070A5">
              <w:rPr>
                <w:sz w:val="18"/>
                <w:szCs w:val="18"/>
              </w:rPr>
              <w:t xml:space="preserve"> Communications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6-097-2</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13066</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STP-148</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Telecel Zimbabwe</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6-097-3</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13067</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Harare GMSC-148</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Telecel Zimbabwe</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6-097-4</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13068</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Africom</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Africom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6-097-5</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13069</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Aquiva Wireless</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Aquiva Wireless (Pvt) Ltd</w:t>
            </w:r>
          </w:p>
        </w:tc>
      </w:tr>
      <w:tr w:rsidR="004376A2" w:rsidRPr="00ED212B" w:rsidTr="000C2E5E">
        <w:trPr>
          <w:cantSplit/>
          <w:trHeight w:val="227"/>
          <w:jc w:val="center"/>
        </w:trPr>
        <w:tc>
          <w:tcPr>
            <w:tcW w:w="2207"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6-097-7</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13071</w:t>
            </w:r>
          </w:p>
        </w:tc>
        <w:tc>
          <w:tcPr>
            <w:tcW w:w="220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Pecus VoIP</w:t>
            </w:r>
          </w:p>
        </w:tc>
        <w:tc>
          <w:tcPr>
            <w:tcW w:w="2870"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Pec</w:t>
            </w:r>
            <w:r>
              <w:rPr>
                <w:rFonts w:asciiTheme="minorHAnsi" w:eastAsia="SimSun" w:hAnsiTheme="minorHAnsi" w:cs="Arial"/>
                <w:color w:val="000000"/>
                <w:sz w:val="18"/>
                <w:szCs w:val="18"/>
                <w:lang w:eastAsia="zh-CN"/>
              </w:rPr>
              <w:t>us Enterprises</w:t>
            </w:r>
          </w:p>
        </w:tc>
      </w:tr>
    </w:tbl>
    <w:p w:rsidR="004376A2" w:rsidRDefault="004376A2" w:rsidP="004376A2">
      <w:pPr>
        <w:rPr>
          <w:rFonts w:eastAsia="SimSun"/>
          <w:b/>
          <w:bCs/>
          <w:lang w:eastAsia="zh-CN"/>
        </w:rPr>
      </w:pPr>
    </w:p>
    <w:p w:rsidR="004376A2" w:rsidRDefault="004376A2" w:rsidP="004376A2">
      <w:pPr>
        <w:overflowPunct/>
        <w:autoSpaceDE/>
        <w:autoSpaceDN/>
        <w:adjustRightInd/>
        <w:spacing w:before="0" w:after="160" w:line="259" w:lineRule="auto"/>
        <w:jc w:val="left"/>
        <w:textAlignment w:val="auto"/>
        <w:rPr>
          <w:rFonts w:eastAsia="SimSun"/>
          <w:b/>
          <w:bCs/>
          <w:lang w:eastAsia="zh-CN"/>
        </w:rPr>
      </w:pPr>
      <w:r>
        <w:rPr>
          <w:rFonts w:eastAsia="SimSun"/>
          <w:b/>
          <w:bCs/>
          <w:lang w:eastAsia="zh-CN"/>
        </w:rPr>
        <w:br w:type="page"/>
      </w:r>
    </w:p>
    <w:p w:rsidR="004376A2" w:rsidRPr="001D6DE2" w:rsidRDefault="004376A2" w:rsidP="004376A2">
      <w:pPr>
        <w:rPr>
          <w:rFonts w:eastAsia="SimSun"/>
          <w:b/>
          <w:bCs/>
          <w:lang w:eastAsia="zh-CN"/>
        </w:rPr>
      </w:pPr>
      <w:r w:rsidRPr="001D6DE2">
        <w:rPr>
          <w:rFonts w:eastAsia="SimSun"/>
          <w:b/>
          <w:bCs/>
          <w:lang w:eastAsia="zh-CN"/>
        </w:rPr>
        <w:t xml:space="preserve">6. Public Mobile Telecommunication Network Services </w:t>
      </w:r>
    </w:p>
    <w:p w:rsidR="004376A2" w:rsidRPr="001D6DE2" w:rsidRDefault="004376A2" w:rsidP="004376A2">
      <w:pPr>
        <w:rPr>
          <w:rFonts w:eastAsia="SimSun"/>
          <w:lang w:eastAsia="zh-CN"/>
        </w:rPr>
      </w:pPr>
      <w:r w:rsidRPr="001D6DE2">
        <w:rPr>
          <w:rFonts w:eastAsia="SimSun"/>
          <w:lang w:eastAsia="zh-CN"/>
        </w:rPr>
        <w:t xml:space="preserve">National Subscriber Numbers for Public Mobile Telecommunication Network Services are non-geographic numbers and consists of the National Destination Code (NDC) and the Subscriber Number (SN). </w:t>
      </w:r>
    </w:p>
    <w:p w:rsidR="004376A2" w:rsidRPr="001D6DE2" w:rsidRDefault="004376A2" w:rsidP="004376A2">
      <w:pPr>
        <w:rPr>
          <w:rFonts w:eastAsia="SimSun"/>
          <w:lang w:eastAsia="zh-CN"/>
        </w:rPr>
      </w:pPr>
      <w:r w:rsidRPr="001D6DE2">
        <w:rPr>
          <w:rFonts w:eastAsia="SimSun"/>
          <w:lang w:eastAsia="zh-CN"/>
        </w:rPr>
        <w:t xml:space="preserve">The National Destination Code for Mobile Telecommunications Networks is alternatively is also known and the Mobile Network Code (MNC). </w:t>
      </w:r>
    </w:p>
    <w:p w:rsidR="004376A2" w:rsidRPr="001D6DE2" w:rsidRDefault="004376A2" w:rsidP="004376A2">
      <w:pPr>
        <w:rPr>
          <w:rFonts w:eastAsia="SimSun"/>
          <w:lang w:eastAsia="zh-CN"/>
        </w:rPr>
      </w:pPr>
      <w:r w:rsidRPr="001D6DE2">
        <w:rPr>
          <w:rFonts w:eastAsia="SimSun"/>
          <w:lang w:eastAsia="zh-CN"/>
        </w:rPr>
        <w:t>For Mobile to Mobile calls or mobile to PSTN /VoIP national calls</w:t>
      </w:r>
      <w:r>
        <w:rPr>
          <w:rFonts w:eastAsia="SimSun"/>
          <w:lang w:eastAsia="zh-CN"/>
        </w:rPr>
        <w:t>,</w:t>
      </w:r>
      <w:r w:rsidRPr="001D6DE2">
        <w:rPr>
          <w:rFonts w:eastAsia="SimSun"/>
          <w:lang w:eastAsia="zh-CN"/>
        </w:rPr>
        <w:t xml:space="preserve"> the national prefix “0” needs to be dialled first, followed by the complete national destination number. For International Calls</w:t>
      </w:r>
      <w:r>
        <w:rPr>
          <w:rFonts w:eastAsia="SimSun"/>
          <w:lang w:eastAsia="zh-CN"/>
        </w:rPr>
        <w:t>,</w:t>
      </w:r>
      <w:r w:rsidRPr="001D6DE2">
        <w:rPr>
          <w:rFonts w:eastAsia="SimSun"/>
          <w:lang w:eastAsia="zh-CN"/>
        </w:rPr>
        <w:t xml:space="preserve"> dial the international Access Prefix “00” followed by the country code and the National Number for the subscriber. </w:t>
      </w:r>
    </w:p>
    <w:p w:rsidR="004376A2" w:rsidRPr="001D6DE2" w:rsidRDefault="004376A2" w:rsidP="004376A2">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4376A2" w:rsidRPr="00ED212B" w:rsidTr="000C2E5E">
        <w:trPr>
          <w:cantSplit/>
          <w:trHeight w:val="20"/>
          <w:tblHeader/>
          <w:jc w:val="center"/>
        </w:trPr>
        <w:tc>
          <w:tcPr>
            <w:tcW w:w="2405" w:type="dxa"/>
            <w:shd w:val="clear" w:color="auto" w:fill="auto"/>
            <w:vAlign w:val="center"/>
          </w:tcPr>
          <w:p w:rsidR="004376A2" w:rsidRPr="00ED212B" w:rsidRDefault="004376A2" w:rsidP="000C2E5E">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Mobile Network Operator</w:t>
            </w:r>
            <w:r>
              <w:rPr>
                <w:rFonts w:asciiTheme="minorHAnsi" w:hAnsiTheme="minorHAnsi" w:cs="Arial"/>
                <w:b/>
                <w:i/>
                <w:iCs/>
                <w:sz w:val="18"/>
                <w:szCs w:val="18"/>
              </w:rPr>
              <w:t xml:space="preserve"> </w:t>
            </w:r>
            <w:r>
              <w:rPr>
                <w:rFonts w:asciiTheme="minorHAnsi" w:hAnsiTheme="minorHAnsi" w:cs="Arial"/>
                <w:b/>
                <w:i/>
                <w:iCs/>
                <w:sz w:val="18"/>
                <w:szCs w:val="18"/>
              </w:rPr>
              <w:br/>
            </w:r>
            <w:r w:rsidRPr="00ED212B">
              <w:rPr>
                <w:rFonts w:asciiTheme="minorHAnsi" w:hAnsiTheme="minorHAnsi" w:cs="Arial"/>
                <w:b/>
                <w:i/>
                <w:iCs/>
                <w:sz w:val="18"/>
                <w:szCs w:val="18"/>
              </w:rPr>
              <w:t>(MNO)</w:t>
            </w:r>
          </w:p>
        </w:tc>
        <w:tc>
          <w:tcPr>
            <w:tcW w:w="2254" w:type="dxa"/>
            <w:shd w:val="clear" w:color="auto" w:fill="auto"/>
            <w:vAlign w:val="center"/>
          </w:tcPr>
          <w:p w:rsidR="004376A2" w:rsidRPr="00ED212B" w:rsidRDefault="004376A2" w:rsidP="000C2E5E">
            <w:pPr>
              <w:spacing w:before="60" w:after="60"/>
              <w:jc w:val="center"/>
              <w:rPr>
                <w:rFonts w:asciiTheme="minorHAnsi" w:hAnsiTheme="minorHAnsi" w:cs="Arial"/>
                <w:b/>
                <w:i/>
                <w:iCs/>
                <w:sz w:val="18"/>
                <w:szCs w:val="18"/>
                <w:lang w:val="fr-FR"/>
              </w:rPr>
            </w:pPr>
            <w:r>
              <w:rPr>
                <w:rFonts w:asciiTheme="minorHAnsi" w:hAnsiTheme="minorHAnsi" w:cs="Arial"/>
                <w:b/>
                <w:i/>
                <w:iCs/>
                <w:sz w:val="18"/>
                <w:szCs w:val="18"/>
                <w:lang w:val="fr-FR"/>
              </w:rPr>
              <w:t xml:space="preserve">Mobile </w:t>
            </w:r>
            <w:r w:rsidRPr="00ED212B">
              <w:rPr>
                <w:rFonts w:asciiTheme="minorHAnsi" w:hAnsiTheme="minorHAnsi" w:cs="Arial"/>
                <w:b/>
                <w:i/>
                <w:iCs/>
                <w:sz w:val="18"/>
                <w:szCs w:val="18"/>
                <w:lang w:val="fr-FR"/>
              </w:rPr>
              <w:t xml:space="preserve">National Destination Code (NDC) </w:t>
            </w:r>
          </w:p>
        </w:tc>
        <w:tc>
          <w:tcPr>
            <w:tcW w:w="2306" w:type="dxa"/>
            <w:shd w:val="clear" w:color="auto" w:fill="auto"/>
            <w:vAlign w:val="center"/>
          </w:tcPr>
          <w:p w:rsidR="004376A2" w:rsidRPr="00ED212B" w:rsidRDefault="004376A2" w:rsidP="000C2E5E">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 xml:space="preserve">National </w:t>
            </w:r>
            <w:r>
              <w:rPr>
                <w:rFonts w:asciiTheme="minorHAnsi" w:hAnsiTheme="minorHAnsi" w:cs="Arial"/>
                <w:b/>
                <w:i/>
                <w:iCs/>
                <w:sz w:val="18"/>
                <w:szCs w:val="18"/>
              </w:rPr>
              <w:br/>
            </w:r>
            <w:r w:rsidRPr="00ED212B">
              <w:rPr>
                <w:rFonts w:asciiTheme="minorHAnsi" w:hAnsiTheme="minorHAnsi" w:cs="Arial"/>
                <w:b/>
                <w:i/>
                <w:iCs/>
                <w:sz w:val="18"/>
                <w:szCs w:val="18"/>
              </w:rPr>
              <w:t>Subscriber</w:t>
            </w:r>
            <w:r>
              <w:rPr>
                <w:rFonts w:asciiTheme="minorHAnsi" w:hAnsiTheme="minorHAnsi" w:cs="Arial"/>
                <w:b/>
                <w:i/>
                <w:iCs/>
                <w:sz w:val="18"/>
                <w:szCs w:val="18"/>
              </w:rPr>
              <w:t xml:space="preserve"> </w:t>
            </w:r>
            <w:r w:rsidRPr="00ED212B">
              <w:rPr>
                <w:rFonts w:asciiTheme="minorHAnsi" w:hAnsiTheme="minorHAnsi" w:cs="Arial"/>
                <w:b/>
                <w:i/>
                <w:iCs/>
                <w:sz w:val="18"/>
                <w:szCs w:val="18"/>
              </w:rPr>
              <w:t>Number</w:t>
            </w:r>
            <w:r>
              <w:rPr>
                <w:rFonts w:asciiTheme="minorHAnsi" w:hAnsiTheme="minorHAnsi" w:cs="Arial"/>
                <w:b/>
                <w:i/>
                <w:iCs/>
                <w:sz w:val="18"/>
                <w:szCs w:val="18"/>
              </w:rPr>
              <w:t xml:space="preserve"> </w:t>
            </w:r>
            <w:r w:rsidRPr="00ED212B">
              <w:rPr>
                <w:rFonts w:asciiTheme="minorHAnsi" w:hAnsiTheme="minorHAnsi" w:cs="Arial"/>
                <w:b/>
                <w:i/>
                <w:iCs/>
                <w:sz w:val="18"/>
                <w:szCs w:val="18"/>
              </w:rPr>
              <w:t>(SN)</w:t>
            </w:r>
          </w:p>
        </w:tc>
        <w:tc>
          <w:tcPr>
            <w:tcW w:w="2107" w:type="dxa"/>
            <w:shd w:val="clear" w:color="auto" w:fill="auto"/>
            <w:vAlign w:val="center"/>
          </w:tcPr>
          <w:p w:rsidR="004376A2" w:rsidRPr="00ED212B" w:rsidRDefault="004376A2" w:rsidP="000C2E5E">
            <w:pPr>
              <w:pStyle w:val="Default"/>
              <w:overflowPunct w:val="0"/>
              <w:spacing w:before="60" w:after="60"/>
              <w:jc w:val="center"/>
              <w:textAlignment w:val="baseline"/>
              <w:rPr>
                <w:rFonts w:asciiTheme="minorHAnsi" w:hAnsiTheme="minorHAnsi"/>
                <w:b/>
                <w:i/>
                <w:iCs/>
                <w:color w:val="auto"/>
                <w:sz w:val="18"/>
                <w:szCs w:val="18"/>
                <w:lang w:val="en-GB" w:eastAsia="en-US"/>
              </w:rPr>
            </w:pPr>
            <w:r w:rsidRPr="00ED212B">
              <w:rPr>
                <w:rFonts w:asciiTheme="minorHAnsi" w:hAnsiTheme="minorHAnsi"/>
                <w:b/>
                <w:i/>
                <w:iCs/>
                <w:color w:val="auto"/>
                <w:sz w:val="18"/>
                <w:szCs w:val="18"/>
                <w:lang w:val="en-GB" w:eastAsia="en-US"/>
              </w:rPr>
              <w:t>National Significant Number (N(S)N)</w:t>
            </w:r>
            <w:r>
              <w:rPr>
                <w:rFonts w:asciiTheme="minorHAnsi" w:hAnsiTheme="minorHAnsi"/>
                <w:b/>
                <w:i/>
                <w:iCs/>
                <w:color w:val="auto"/>
                <w:sz w:val="18"/>
                <w:szCs w:val="18"/>
                <w:lang w:val="en-GB" w:eastAsia="en-US"/>
              </w:rPr>
              <w:t xml:space="preserve"> length</w:t>
            </w:r>
          </w:p>
        </w:tc>
      </w:tr>
      <w:tr w:rsidR="004376A2" w:rsidRPr="00ED212B" w:rsidTr="000C2E5E">
        <w:trPr>
          <w:cantSplit/>
          <w:trHeight w:val="20"/>
          <w:jc w:val="center"/>
        </w:trPr>
        <w:tc>
          <w:tcPr>
            <w:tcW w:w="2405" w:type="dxa"/>
            <w:vMerge w:val="restart"/>
            <w:vAlign w:val="center"/>
          </w:tcPr>
          <w:p w:rsidR="004376A2" w:rsidRPr="006860E9" w:rsidRDefault="004376A2" w:rsidP="000C2E5E">
            <w:pPr>
              <w:spacing w:before="40" w:after="40"/>
              <w:rPr>
                <w:rFonts w:asciiTheme="minorHAnsi" w:hAnsiTheme="minorHAnsi" w:cs="Arial"/>
                <w:b/>
                <w:sz w:val="18"/>
                <w:szCs w:val="18"/>
              </w:rPr>
            </w:pPr>
            <w:r w:rsidRPr="006860E9">
              <w:rPr>
                <w:rFonts w:asciiTheme="minorHAnsi" w:hAnsiTheme="minorHAnsi" w:cs="Arial"/>
                <w:b/>
                <w:sz w:val="18"/>
                <w:szCs w:val="18"/>
              </w:rPr>
              <w:t>NetOne Cellular</w:t>
            </w:r>
          </w:p>
        </w:tc>
        <w:tc>
          <w:tcPr>
            <w:tcW w:w="2254" w:type="dxa"/>
            <w:vMerge w:val="restart"/>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71</w:t>
            </w: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bookmarkStart w:id="1037" w:name="_Hlk533086357"/>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bookmarkEnd w:id="1037"/>
      <w:tr w:rsidR="004376A2" w:rsidRPr="00ED212B" w:rsidTr="000C2E5E">
        <w:trPr>
          <w:cantSplit/>
          <w:trHeight w:val="20"/>
          <w:jc w:val="center"/>
        </w:trPr>
        <w:tc>
          <w:tcPr>
            <w:tcW w:w="2405" w:type="dxa"/>
            <w:vMerge/>
            <w:vAlign w:val="center"/>
          </w:tcPr>
          <w:p w:rsidR="004376A2" w:rsidRPr="006860E9" w:rsidRDefault="004376A2" w:rsidP="000C2E5E">
            <w:pPr>
              <w:spacing w:before="40" w:after="40"/>
              <w:rPr>
                <w:rFonts w:asciiTheme="minorHAnsi" w:hAnsiTheme="minorHAnsi" w:cs="Arial"/>
                <w:b/>
                <w:sz w:val="18"/>
                <w:szCs w:val="18"/>
              </w:rPr>
            </w:pPr>
          </w:p>
        </w:tc>
        <w:tc>
          <w:tcPr>
            <w:tcW w:w="2254" w:type="dxa"/>
            <w:vMerge/>
            <w:vAlign w:val="center"/>
          </w:tcPr>
          <w:p w:rsidR="004376A2" w:rsidRPr="00ED212B" w:rsidRDefault="004376A2" w:rsidP="000C2E5E">
            <w:pPr>
              <w:spacing w:before="40" w:after="40"/>
              <w:rPr>
                <w:rFonts w:asciiTheme="minorHAnsi" w:hAnsiTheme="minorHAnsi" w:cs="Arial"/>
                <w:sz w:val="18"/>
                <w:szCs w:val="18"/>
              </w:rPr>
            </w:pPr>
          </w:p>
        </w:tc>
        <w:tc>
          <w:tcPr>
            <w:tcW w:w="2306" w:type="dxa"/>
            <w:vAlign w:val="center"/>
          </w:tcPr>
          <w:p w:rsidR="004376A2" w:rsidRPr="00ED212B" w:rsidRDefault="004376A2" w:rsidP="000C2E5E">
            <w:pPr>
              <w:spacing w:before="40" w:after="40"/>
              <w:rPr>
                <w:rFonts w:asciiTheme="minorHAnsi" w:hAnsiTheme="minorHAnsi" w:cs="Arial"/>
                <w:sz w:val="18"/>
                <w:szCs w:val="18"/>
              </w:rPr>
            </w:pPr>
            <w:r>
              <w:rPr>
                <w:rFonts w:asciiTheme="minorHAnsi" w:hAnsiTheme="minorHAnsi" w:cs="Arial"/>
                <w:sz w:val="18"/>
                <w:szCs w:val="18"/>
              </w:rPr>
              <w:t xml:space="preserve">9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restart"/>
            <w:vAlign w:val="center"/>
          </w:tcPr>
          <w:p w:rsidR="004376A2" w:rsidRPr="006860E9" w:rsidRDefault="004376A2" w:rsidP="000C2E5E">
            <w:pPr>
              <w:spacing w:before="60" w:after="60"/>
              <w:rPr>
                <w:rFonts w:asciiTheme="minorHAnsi" w:hAnsiTheme="minorHAnsi" w:cs="Arial"/>
                <w:b/>
                <w:sz w:val="18"/>
                <w:szCs w:val="18"/>
              </w:rPr>
            </w:pPr>
            <w:r w:rsidRPr="006860E9">
              <w:rPr>
                <w:rFonts w:asciiTheme="minorHAnsi" w:hAnsiTheme="minorHAnsi" w:cs="Arial"/>
                <w:b/>
                <w:sz w:val="18"/>
                <w:szCs w:val="18"/>
              </w:rPr>
              <w:t>Telecel Zimbabwe</w:t>
            </w:r>
          </w:p>
        </w:tc>
        <w:tc>
          <w:tcPr>
            <w:tcW w:w="2254" w:type="dxa"/>
            <w:vMerge w:val="restart"/>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73</w:t>
            </w: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jc w:val="center"/>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6860E9"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9</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restart"/>
            <w:vAlign w:val="center"/>
          </w:tcPr>
          <w:p w:rsidR="004376A2" w:rsidRPr="006860E9" w:rsidRDefault="004376A2" w:rsidP="000C2E5E">
            <w:pPr>
              <w:spacing w:before="60" w:after="60"/>
              <w:jc w:val="left"/>
              <w:rPr>
                <w:rFonts w:asciiTheme="minorHAnsi" w:hAnsiTheme="minorHAnsi" w:cs="Arial"/>
                <w:b/>
                <w:sz w:val="18"/>
                <w:szCs w:val="18"/>
              </w:rPr>
            </w:pPr>
            <w:r w:rsidRPr="006860E9">
              <w:rPr>
                <w:rFonts w:asciiTheme="minorHAnsi" w:hAnsiTheme="minorHAnsi" w:cs="Arial"/>
                <w:b/>
                <w:sz w:val="18"/>
                <w:szCs w:val="18"/>
              </w:rPr>
              <w:t>Econet Wireless Zimbabwe</w:t>
            </w:r>
          </w:p>
        </w:tc>
        <w:tc>
          <w:tcPr>
            <w:tcW w:w="2254" w:type="dxa"/>
            <w:vMerge w:val="restart"/>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77</w:t>
            </w: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1</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4</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5</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6</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7</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8</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9</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restart"/>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78</w:t>
            </w: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2</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vAlign w:val="center"/>
          </w:tcPr>
          <w:p w:rsidR="004376A2" w:rsidRPr="00ED212B" w:rsidRDefault="004376A2" w:rsidP="000C2E5E">
            <w:pPr>
              <w:spacing w:before="60" w:after="60"/>
              <w:rPr>
                <w:rFonts w:asciiTheme="minorHAnsi" w:hAnsiTheme="minorHAnsi" w:cs="Arial"/>
                <w:sz w:val="18"/>
                <w:szCs w:val="18"/>
              </w:rPr>
            </w:pPr>
            <w:r w:rsidRPr="00ED212B">
              <w:rPr>
                <w:rFonts w:asciiTheme="minorHAnsi" w:hAnsiTheme="minorHAnsi" w:cs="Arial"/>
                <w:sz w:val="18"/>
                <w:szCs w:val="18"/>
              </w:rPr>
              <w:t>3</w:t>
            </w:r>
            <w:r>
              <w:rPr>
                <w:rFonts w:asciiTheme="minorHAnsi" w:hAnsiTheme="minorHAnsi" w:cs="Arial"/>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vAlign w:val="center"/>
          </w:tcPr>
          <w:p w:rsidR="004376A2" w:rsidRPr="00ED212B" w:rsidRDefault="004376A2" w:rsidP="000C2E5E">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tcPr>
          <w:p w:rsidR="004376A2" w:rsidRPr="005070A5" w:rsidRDefault="004376A2" w:rsidP="000C2E5E">
            <w:pPr>
              <w:spacing w:before="60" w:after="60"/>
              <w:rPr>
                <w:sz w:val="18"/>
                <w:szCs w:val="18"/>
              </w:rPr>
            </w:pPr>
            <w:r w:rsidRPr="005070A5">
              <w:rPr>
                <w:sz w:val="18"/>
                <w:szCs w:val="18"/>
              </w:rPr>
              <w:t>4</w:t>
            </w:r>
            <w:r>
              <w:rPr>
                <w:sz w:val="18"/>
                <w:szCs w:val="18"/>
              </w:rPr>
              <w:t xml:space="preserve">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4376A2" w:rsidRPr="005070A5" w:rsidRDefault="004376A2" w:rsidP="000C2E5E">
            <w:pPr>
              <w:spacing w:before="60" w:after="60"/>
              <w:jc w:val="center"/>
              <w:rPr>
                <w:sz w:val="18"/>
                <w:szCs w:val="18"/>
              </w:rPr>
            </w:pPr>
            <w:r>
              <w:rPr>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bookmarkStart w:id="1038" w:name="_Hlk533086464"/>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tcPr>
          <w:p w:rsidR="004376A2" w:rsidRPr="005070A5" w:rsidRDefault="004376A2" w:rsidP="000C2E5E">
            <w:pPr>
              <w:spacing w:before="60" w:after="60"/>
              <w:rPr>
                <w:sz w:val="18"/>
                <w:szCs w:val="18"/>
              </w:rPr>
            </w:pPr>
            <w:r>
              <w:rPr>
                <w:sz w:val="18"/>
                <w:szCs w:val="18"/>
              </w:rPr>
              <w:t xml:space="preserve">5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4376A2" w:rsidRPr="005070A5" w:rsidRDefault="004376A2" w:rsidP="000C2E5E">
            <w:pPr>
              <w:spacing w:before="60" w:after="60"/>
              <w:jc w:val="center"/>
              <w:rPr>
                <w:sz w:val="18"/>
                <w:szCs w:val="18"/>
              </w:rPr>
            </w:pPr>
            <w:r>
              <w:rPr>
                <w:sz w:val="18"/>
                <w:szCs w:val="18"/>
              </w:rPr>
              <w:t>9</w:t>
            </w:r>
          </w:p>
        </w:tc>
      </w:tr>
      <w:bookmarkEnd w:id="1038"/>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tcPr>
          <w:p w:rsidR="004376A2" w:rsidRPr="005070A5" w:rsidRDefault="004376A2" w:rsidP="000C2E5E">
            <w:pPr>
              <w:spacing w:before="60" w:after="60"/>
              <w:rPr>
                <w:sz w:val="18"/>
                <w:szCs w:val="18"/>
              </w:rPr>
            </w:pPr>
            <w:r>
              <w:rPr>
                <w:sz w:val="18"/>
                <w:szCs w:val="18"/>
              </w:rPr>
              <w:t xml:space="preserve">6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4376A2" w:rsidRPr="005070A5" w:rsidRDefault="004376A2" w:rsidP="000C2E5E">
            <w:pPr>
              <w:spacing w:before="60" w:after="60"/>
              <w:jc w:val="center"/>
              <w:rPr>
                <w:sz w:val="18"/>
                <w:szCs w:val="18"/>
              </w:rPr>
            </w:pPr>
            <w:r>
              <w:rPr>
                <w:sz w:val="18"/>
                <w:szCs w:val="18"/>
              </w:rPr>
              <w:t>9</w:t>
            </w:r>
          </w:p>
        </w:tc>
      </w:tr>
      <w:tr w:rsidR="004376A2" w:rsidRPr="00ED212B" w:rsidTr="000C2E5E">
        <w:trPr>
          <w:cantSplit/>
          <w:trHeight w:val="20"/>
          <w:jc w:val="center"/>
        </w:trPr>
        <w:tc>
          <w:tcPr>
            <w:tcW w:w="2405" w:type="dxa"/>
            <w:vMerge/>
            <w:vAlign w:val="center"/>
          </w:tcPr>
          <w:p w:rsidR="004376A2" w:rsidRPr="00ED212B" w:rsidRDefault="004376A2" w:rsidP="000C2E5E">
            <w:pPr>
              <w:spacing w:before="60" w:after="60"/>
              <w:rPr>
                <w:rFonts w:asciiTheme="minorHAnsi" w:hAnsiTheme="minorHAnsi" w:cs="Arial"/>
                <w:b/>
                <w:sz w:val="18"/>
                <w:szCs w:val="18"/>
              </w:rPr>
            </w:pPr>
          </w:p>
        </w:tc>
        <w:tc>
          <w:tcPr>
            <w:tcW w:w="2254" w:type="dxa"/>
            <w:vMerge/>
            <w:vAlign w:val="center"/>
          </w:tcPr>
          <w:p w:rsidR="004376A2" w:rsidRPr="00ED212B" w:rsidRDefault="004376A2" w:rsidP="000C2E5E">
            <w:pPr>
              <w:spacing w:before="60" w:after="60"/>
              <w:rPr>
                <w:rFonts w:asciiTheme="minorHAnsi" w:hAnsiTheme="minorHAnsi" w:cs="Arial"/>
                <w:sz w:val="18"/>
                <w:szCs w:val="18"/>
              </w:rPr>
            </w:pPr>
          </w:p>
        </w:tc>
        <w:tc>
          <w:tcPr>
            <w:tcW w:w="2306" w:type="dxa"/>
          </w:tcPr>
          <w:p w:rsidR="004376A2" w:rsidRPr="005070A5" w:rsidRDefault="004376A2" w:rsidP="000C2E5E">
            <w:pPr>
              <w:spacing w:before="60" w:after="60"/>
              <w:rPr>
                <w:sz w:val="18"/>
                <w:szCs w:val="18"/>
              </w:rPr>
            </w:pPr>
            <w:r>
              <w:rPr>
                <w:sz w:val="18"/>
                <w:szCs w:val="18"/>
              </w:rPr>
              <w:t xml:space="preserve">7 </w:t>
            </w:r>
            <w:r w:rsidRPr="00ED212B">
              <w:rPr>
                <w:rFonts w:asciiTheme="minorHAnsi" w:hAnsiTheme="minorHAnsi" w:cs="Arial"/>
                <w:sz w:val="18"/>
                <w:szCs w:val="18"/>
              </w:rPr>
              <w:t>XXX</w:t>
            </w:r>
            <w:r>
              <w:rPr>
                <w:rFonts w:asciiTheme="minorHAnsi" w:hAnsiTheme="minorHAnsi" w:cs="Arial"/>
                <w:sz w:val="18"/>
                <w:szCs w:val="18"/>
              </w:rPr>
              <w:t xml:space="preserve"> </w:t>
            </w:r>
            <w:r w:rsidRPr="00ED212B">
              <w:rPr>
                <w:rFonts w:asciiTheme="minorHAnsi" w:hAnsiTheme="minorHAnsi" w:cs="Arial"/>
                <w:sz w:val="18"/>
                <w:szCs w:val="18"/>
              </w:rPr>
              <w:t>XXX</w:t>
            </w:r>
          </w:p>
        </w:tc>
        <w:tc>
          <w:tcPr>
            <w:tcW w:w="2107" w:type="dxa"/>
          </w:tcPr>
          <w:p w:rsidR="004376A2" w:rsidRPr="005070A5" w:rsidRDefault="004376A2" w:rsidP="000C2E5E">
            <w:pPr>
              <w:spacing w:before="60" w:after="60"/>
              <w:jc w:val="center"/>
              <w:rPr>
                <w:sz w:val="18"/>
                <w:szCs w:val="18"/>
              </w:rPr>
            </w:pPr>
            <w:r>
              <w:rPr>
                <w:sz w:val="18"/>
                <w:szCs w:val="18"/>
              </w:rPr>
              <w:t>9</w:t>
            </w:r>
          </w:p>
        </w:tc>
      </w:tr>
    </w:tbl>
    <w:p w:rsidR="004376A2" w:rsidRDefault="004376A2" w:rsidP="004376A2">
      <w:pPr>
        <w:overflowPunct/>
        <w:spacing w:before="0"/>
        <w:jc w:val="left"/>
        <w:rPr>
          <w:rFonts w:asciiTheme="minorHAnsi" w:eastAsia="SimSun" w:hAnsiTheme="minorHAnsi" w:cs="Arial"/>
          <w:b/>
          <w:bCs/>
          <w:color w:val="000000"/>
          <w:lang w:eastAsia="zh-CN"/>
        </w:rPr>
      </w:pPr>
    </w:p>
    <w:p w:rsidR="004376A2" w:rsidRPr="001D6DE2" w:rsidRDefault="004376A2" w:rsidP="004376A2">
      <w:pPr>
        <w:overflowPunct/>
        <w:spacing w:before="0"/>
        <w:jc w:val="left"/>
        <w:rPr>
          <w:rFonts w:asciiTheme="minorHAnsi" w:eastAsia="SimSun" w:hAnsiTheme="minorHAnsi" w:cs="Arial"/>
          <w:color w:val="000000"/>
          <w:lang w:eastAsia="zh-CN"/>
        </w:rPr>
      </w:pPr>
      <w:r w:rsidRPr="001D6DE2">
        <w:rPr>
          <w:rFonts w:asciiTheme="minorHAnsi" w:eastAsia="SimSun" w:hAnsiTheme="minorHAnsi" w:cs="Arial"/>
          <w:b/>
          <w:bCs/>
          <w:color w:val="000000"/>
          <w:lang w:eastAsia="zh-CN"/>
        </w:rPr>
        <w:t>7. Voice over Int</w:t>
      </w:r>
      <w:r>
        <w:rPr>
          <w:rFonts w:asciiTheme="minorHAnsi" w:eastAsia="SimSun" w:hAnsiTheme="minorHAnsi" w:cs="Arial"/>
          <w:b/>
          <w:bCs/>
          <w:color w:val="000000"/>
          <w:lang w:eastAsia="zh-CN"/>
        </w:rPr>
        <w:t>ernet Telephony (VoIP) Services</w:t>
      </w:r>
    </w:p>
    <w:p w:rsidR="004376A2" w:rsidRPr="001D6DE2" w:rsidRDefault="004376A2" w:rsidP="004376A2">
      <w:pPr>
        <w:rPr>
          <w:rFonts w:eastAsia="SimSun"/>
          <w:lang w:eastAsia="zh-CN"/>
        </w:rPr>
      </w:pPr>
      <w:r w:rsidRPr="001D6DE2">
        <w:rPr>
          <w:rFonts w:eastAsia="SimSun"/>
          <w:lang w:eastAsia="zh-CN"/>
        </w:rPr>
        <w:t xml:space="preserve">National Subscriber Numbers for VoIP services are non-geographic numbers and consists of the National Destination Code (NDC) and the Subscriber Number (SN). For VoIP national calls the national prefix “0” needs to be dialled first, followed by the national significant number (NSN). </w:t>
      </w:r>
    </w:p>
    <w:p w:rsidR="004376A2" w:rsidRPr="001D6DE2" w:rsidRDefault="004376A2" w:rsidP="004376A2">
      <w:pPr>
        <w:rPr>
          <w:rFonts w:eastAsia="SimSun"/>
          <w:lang w:eastAsia="zh-CN"/>
        </w:rPr>
      </w:pPr>
      <w:r w:rsidRPr="001D6DE2">
        <w:rPr>
          <w:rFonts w:eastAsia="SimSun"/>
          <w:lang w:eastAsia="zh-CN"/>
        </w:rPr>
        <w:t>For international Calls</w:t>
      </w:r>
      <w:r>
        <w:rPr>
          <w:rFonts w:eastAsia="SimSun"/>
          <w:lang w:eastAsia="zh-CN"/>
        </w:rPr>
        <w:t>,</w:t>
      </w:r>
      <w:r w:rsidRPr="001D6DE2">
        <w:rPr>
          <w:rFonts w:eastAsia="SimSun"/>
          <w:lang w:eastAsia="zh-CN"/>
        </w:rPr>
        <w:t xml:space="preserve"> dial the international Access Prefix “00” followed by the country code and the National Significant Number. </w:t>
      </w:r>
    </w:p>
    <w:p w:rsidR="004376A2" w:rsidRPr="00AB1E44" w:rsidRDefault="004376A2" w:rsidP="004376A2">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4376A2" w:rsidRPr="00ED212B" w:rsidTr="000C2E5E">
        <w:trPr>
          <w:cantSplit/>
          <w:trHeight w:val="539"/>
          <w:tblHeader/>
          <w:jc w:val="center"/>
        </w:trPr>
        <w:tc>
          <w:tcPr>
            <w:tcW w:w="2268" w:type="dxa"/>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VoIP Services operator</w:t>
            </w:r>
          </w:p>
        </w:tc>
        <w:tc>
          <w:tcPr>
            <w:tcW w:w="2268" w:type="dxa"/>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Destination Code (NDC)</w:t>
            </w:r>
          </w:p>
        </w:tc>
        <w:tc>
          <w:tcPr>
            <w:tcW w:w="2268" w:type="dxa"/>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 xml:space="preserve">National </w:t>
            </w:r>
            <w:r>
              <w:rPr>
                <w:rFonts w:asciiTheme="minorHAnsi" w:eastAsia="SimSun" w:hAnsiTheme="minorHAnsi" w:cs="Arial"/>
                <w:b/>
                <w:bCs/>
                <w:i/>
                <w:iCs/>
                <w:color w:val="000000"/>
                <w:sz w:val="18"/>
                <w:szCs w:val="18"/>
                <w:lang w:eastAsia="zh-CN"/>
              </w:rPr>
              <w:br/>
            </w:r>
            <w:r w:rsidRPr="00ED212B">
              <w:rPr>
                <w:rFonts w:asciiTheme="minorHAnsi" w:eastAsia="SimSun" w:hAnsiTheme="minorHAnsi" w:cs="Arial"/>
                <w:b/>
                <w:bCs/>
                <w:i/>
                <w:iCs/>
                <w:color w:val="000000"/>
                <w:sz w:val="18"/>
                <w:szCs w:val="18"/>
                <w:lang w:eastAsia="zh-CN"/>
              </w:rPr>
              <w:t>Subscriber Number (SN)</w:t>
            </w:r>
          </w:p>
        </w:tc>
        <w:tc>
          <w:tcPr>
            <w:tcW w:w="2268" w:type="dxa"/>
          </w:tcPr>
          <w:p w:rsidR="004376A2" w:rsidRPr="00ED212B" w:rsidRDefault="004376A2" w:rsidP="000C2E5E">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Significant Number (NSN)</w:t>
            </w:r>
            <w:r>
              <w:rPr>
                <w:rFonts w:asciiTheme="minorHAnsi" w:eastAsia="SimSun" w:hAnsiTheme="minorHAnsi" w:cs="Arial"/>
                <w:b/>
                <w:bCs/>
                <w:i/>
                <w:iCs/>
                <w:color w:val="000000"/>
                <w:sz w:val="18"/>
                <w:szCs w:val="18"/>
                <w:lang w:eastAsia="zh-CN"/>
              </w:rPr>
              <w:t xml:space="preserve"> Length</w:t>
            </w:r>
          </w:p>
        </w:tc>
      </w:tr>
      <w:tr w:rsidR="004376A2" w:rsidRPr="00ED212B" w:rsidTr="000C2E5E">
        <w:trPr>
          <w:cantSplit/>
          <w:trHeight w:val="225"/>
          <w:jc w:val="center"/>
        </w:trPr>
        <w:tc>
          <w:tcPr>
            <w:tcW w:w="2268" w:type="dxa"/>
            <w:vMerge w:val="restart"/>
            <w:vAlign w:val="center"/>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Africom (Pvt) Ltd </w:t>
            </w:r>
          </w:p>
        </w:tc>
        <w:tc>
          <w:tcPr>
            <w:tcW w:w="2268" w:type="dxa"/>
            <w:vMerge w:val="restart"/>
            <w:vAlign w:val="center"/>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8644</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000000 – </w:t>
            </w:r>
            <w:r>
              <w:rPr>
                <w:rFonts w:asciiTheme="minorHAnsi" w:eastAsia="SimSun" w:hAnsiTheme="minorHAnsi" w:cs="Arial"/>
                <w:color w:val="000000"/>
                <w:sz w:val="18"/>
                <w:szCs w:val="18"/>
                <w:lang w:eastAsia="zh-CN"/>
              </w:rPr>
              <w:t>155999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200000 – 280999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800000 – 809999</w:t>
            </w: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910000 – 999999</w:t>
            </w: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4376A2" w:rsidRPr="00ED212B" w:rsidTr="000C2E5E">
        <w:trPr>
          <w:cantSplit/>
          <w:trHeight w:val="28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Aquiva Wireless (Pvt) Ltd </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8630</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000499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8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Dandemutande </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8612</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val="restart"/>
            <w:vAlign w:val="center"/>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Liquid Telecoms </w:t>
            </w:r>
            <w:r>
              <w:rPr>
                <w:rFonts w:asciiTheme="minorHAnsi" w:eastAsia="SimSun" w:hAnsiTheme="minorHAnsi" w:cs="Arial"/>
                <w:b/>
                <w:bCs/>
                <w:color w:val="000000"/>
                <w:sz w:val="18"/>
                <w:szCs w:val="18"/>
                <w:lang w:eastAsia="zh-CN"/>
              </w:rPr>
              <w:t>Zimbabwe</w:t>
            </w:r>
          </w:p>
        </w:tc>
        <w:tc>
          <w:tcPr>
            <w:tcW w:w="2268" w:type="dxa"/>
            <w:vMerge w:val="restart"/>
            <w:vAlign w:val="center"/>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8677</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0</w:t>
            </w:r>
            <w:r w:rsidRPr="00ED212B">
              <w:rPr>
                <w:rFonts w:asciiTheme="minorHAnsi" w:eastAsia="SimSun" w:hAnsiTheme="minorHAnsi" w:cs="Arial"/>
                <w:color w:val="000000"/>
                <w:sz w:val="18"/>
                <w:szCs w:val="18"/>
                <w:lang w:eastAsia="zh-CN"/>
              </w:rPr>
              <w:t xml:space="preserve">00000 – </w:t>
            </w:r>
            <w:r>
              <w:rPr>
                <w:rFonts w:asciiTheme="minorHAnsi" w:eastAsia="SimSun" w:hAnsiTheme="minorHAnsi" w:cs="Arial"/>
                <w:color w:val="000000"/>
                <w:sz w:val="18"/>
                <w:szCs w:val="18"/>
                <w:lang w:eastAsia="zh-CN"/>
              </w:rPr>
              <w:t>665999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700000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779999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vMerge/>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p>
        </w:tc>
        <w:tc>
          <w:tcPr>
            <w:tcW w:w="2268" w:type="dxa"/>
            <w:vMerge/>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911000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912000</w:t>
            </w:r>
          </w:p>
        </w:tc>
        <w:tc>
          <w:tcPr>
            <w:tcW w:w="2268" w:type="dxa"/>
          </w:tcPr>
          <w:p w:rsidR="004376A2"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Pecus Enterprises (Pvt) Ltd </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8655</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025000</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2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PowerTel </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8611</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200000 – </w:t>
            </w:r>
            <w:r>
              <w:rPr>
                <w:rFonts w:asciiTheme="minorHAnsi" w:eastAsia="SimSun" w:hAnsiTheme="minorHAnsi" w:cs="Arial"/>
                <w:color w:val="000000"/>
                <w:sz w:val="18"/>
                <w:szCs w:val="18"/>
                <w:lang w:eastAsia="zh-CN"/>
              </w:rPr>
              <w:t>41</w:t>
            </w:r>
            <w:r w:rsidRPr="00ED212B">
              <w:rPr>
                <w:rFonts w:asciiTheme="minorHAnsi" w:eastAsia="SimSun" w:hAnsiTheme="minorHAnsi" w:cs="Arial"/>
                <w:color w:val="000000"/>
                <w:sz w:val="18"/>
                <w:szCs w:val="18"/>
                <w:lang w:eastAsia="zh-CN"/>
              </w:rPr>
              <w:t>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8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Telecontract (Pvt) Ltd </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8683</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000000 – 009999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4376A2" w:rsidRPr="00ED212B" w:rsidTr="000C2E5E">
        <w:trPr>
          <w:cantSplit/>
          <w:trHeight w:val="285"/>
          <w:jc w:val="center"/>
        </w:trPr>
        <w:tc>
          <w:tcPr>
            <w:tcW w:w="2268" w:type="dxa"/>
          </w:tcPr>
          <w:p w:rsidR="004376A2" w:rsidRPr="00ED212B" w:rsidRDefault="004376A2" w:rsidP="000C2E5E">
            <w:pPr>
              <w:overflowPunct/>
              <w:spacing w:before="60" w:after="60"/>
              <w:jc w:val="left"/>
              <w:rPr>
                <w:rFonts w:asciiTheme="minorHAnsi" w:eastAsia="SimSun" w:hAnsiTheme="minorHAnsi" w:cs="Arial"/>
                <w:color w:val="000000"/>
                <w:sz w:val="18"/>
                <w:szCs w:val="18"/>
                <w:lang w:eastAsia="zh-CN"/>
              </w:rPr>
            </w:pPr>
            <w:bookmarkStart w:id="1039" w:name="_Hlk533087095"/>
            <w:r w:rsidRPr="00ED212B">
              <w:rPr>
                <w:rFonts w:asciiTheme="minorHAnsi" w:eastAsia="SimSun" w:hAnsiTheme="minorHAnsi" w:cs="Arial"/>
                <w:b/>
                <w:bCs/>
                <w:color w:val="000000"/>
                <w:sz w:val="18"/>
                <w:szCs w:val="18"/>
                <w:lang w:eastAsia="zh-CN"/>
              </w:rPr>
              <w:t>TelOne (Pvt) Ltd</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w:t>
            </w:r>
            <w:r>
              <w:rPr>
                <w:rFonts w:asciiTheme="minorHAnsi" w:eastAsia="SimSun" w:hAnsiTheme="minorHAnsi" w:cs="Arial"/>
                <w:color w:val="000000"/>
                <w:sz w:val="18"/>
                <w:szCs w:val="18"/>
                <w:lang w:eastAsia="zh-CN"/>
              </w:rPr>
              <w:t>88</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bookmarkEnd w:id="1039"/>
      <w:tr w:rsidR="004376A2" w:rsidRPr="00ED212B" w:rsidTr="000C2E5E">
        <w:trPr>
          <w:cantSplit/>
          <w:trHeight w:val="285"/>
          <w:jc w:val="center"/>
        </w:trPr>
        <w:tc>
          <w:tcPr>
            <w:tcW w:w="2268" w:type="dxa"/>
          </w:tcPr>
          <w:p w:rsidR="004376A2" w:rsidRPr="00ED212B" w:rsidRDefault="004376A2" w:rsidP="000C2E5E">
            <w:pPr>
              <w:overflowPunct/>
              <w:spacing w:before="60" w:after="60"/>
              <w:jc w:val="left"/>
              <w:rPr>
                <w:rFonts w:asciiTheme="minorHAnsi" w:eastAsia="SimSun" w:hAnsiTheme="minorHAnsi" w:cs="Arial"/>
                <w:b/>
                <w:bCs/>
                <w:color w:val="000000"/>
                <w:sz w:val="18"/>
                <w:szCs w:val="18"/>
                <w:lang w:eastAsia="zh-CN"/>
              </w:rPr>
            </w:pPr>
            <w:r>
              <w:rPr>
                <w:rFonts w:asciiTheme="minorHAnsi" w:eastAsia="SimSun" w:hAnsiTheme="minorHAnsi" w:cs="Arial"/>
                <w:b/>
                <w:bCs/>
                <w:color w:val="000000"/>
                <w:sz w:val="18"/>
                <w:szCs w:val="18"/>
                <w:lang w:eastAsia="zh-CN"/>
              </w:rPr>
              <w:t>ZARNet</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8622</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268" w:type="dxa"/>
          </w:tcPr>
          <w:p w:rsidR="004376A2" w:rsidRPr="00ED212B" w:rsidRDefault="004376A2" w:rsidP="000C2E5E">
            <w:pPr>
              <w:overflowPunct/>
              <w:spacing w:before="60" w:after="60"/>
              <w:jc w:val="center"/>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10</w:t>
            </w:r>
          </w:p>
        </w:tc>
      </w:tr>
    </w:tbl>
    <w:p w:rsidR="004376A2" w:rsidRDefault="004376A2" w:rsidP="004376A2">
      <w:pPr>
        <w:overflowPunct/>
        <w:autoSpaceDE/>
        <w:autoSpaceDN/>
        <w:adjustRightInd/>
        <w:spacing w:before="0"/>
        <w:jc w:val="left"/>
        <w:textAlignment w:val="auto"/>
        <w:rPr>
          <w:rFonts w:asciiTheme="minorHAnsi" w:hAnsiTheme="minorHAnsi"/>
          <w:b/>
          <w:bCs/>
        </w:rPr>
      </w:pPr>
    </w:p>
    <w:p w:rsidR="004376A2" w:rsidRPr="001D6DE2" w:rsidRDefault="004376A2" w:rsidP="004376A2">
      <w:pPr>
        <w:overflowPunct/>
        <w:spacing w:before="0"/>
        <w:jc w:val="left"/>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t>8. Toll Free Numbers</w:t>
      </w:r>
    </w:p>
    <w:p w:rsidR="004376A2" w:rsidRPr="001D6DE2" w:rsidRDefault="004376A2" w:rsidP="004376A2">
      <w:pPr>
        <w:overflowPunct/>
        <w:spacing w:after="120"/>
        <w:jc w:val="left"/>
        <w:textAlignment w:val="auto"/>
        <w:rPr>
          <w:rFonts w:asciiTheme="minorHAnsi" w:eastAsia="SimSun" w:hAnsiTheme="minorHAnsi" w:cs="Arial"/>
          <w:color w:val="000000"/>
          <w:lang w:eastAsia="zh-CN"/>
        </w:rPr>
      </w:pPr>
      <w:r w:rsidRPr="001D6DE2">
        <w:rPr>
          <w:rFonts w:asciiTheme="minorHAnsi" w:eastAsia="SimSun" w:hAnsiTheme="minorHAnsi" w:cs="Arial"/>
          <w:color w:val="000000"/>
          <w:lang w:eastAsia="zh-CN"/>
        </w:rPr>
        <w:t>The following are toll free number allocations for Zimbabwe</w:t>
      </w:r>
    </w:p>
    <w:tbl>
      <w:tblPr>
        <w:tblStyle w:val="TableGrid"/>
        <w:tblW w:w="0" w:type="auto"/>
        <w:tblLook w:val="04A0" w:firstRow="1" w:lastRow="0" w:firstColumn="1" w:lastColumn="0" w:noHBand="0" w:noVBand="1"/>
      </w:tblPr>
      <w:tblGrid>
        <w:gridCol w:w="3018"/>
        <w:gridCol w:w="3018"/>
        <w:gridCol w:w="3019"/>
      </w:tblGrid>
      <w:tr w:rsidR="004376A2" w:rsidTr="000C2E5E">
        <w:trPr>
          <w:cantSplit/>
          <w:tblHeader/>
        </w:trPr>
        <w:tc>
          <w:tcPr>
            <w:tcW w:w="3018" w:type="dxa"/>
          </w:tcPr>
          <w:p w:rsidR="004376A2" w:rsidRPr="005070A5" w:rsidRDefault="004376A2" w:rsidP="000C2E5E">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Operator</w:t>
            </w:r>
          </w:p>
        </w:tc>
        <w:tc>
          <w:tcPr>
            <w:tcW w:w="3018" w:type="dxa"/>
          </w:tcPr>
          <w:p w:rsidR="004376A2" w:rsidRPr="005070A5" w:rsidRDefault="004376A2" w:rsidP="000C2E5E">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Toll Free Code</w:t>
            </w:r>
          </w:p>
        </w:tc>
        <w:tc>
          <w:tcPr>
            <w:tcW w:w="3019" w:type="dxa"/>
          </w:tcPr>
          <w:p w:rsidR="004376A2" w:rsidRPr="005070A5" w:rsidRDefault="004376A2" w:rsidP="000C2E5E">
            <w:pPr>
              <w:overflowPunct/>
              <w:spacing w:before="60" w:after="60"/>
              <w:jc w:val="center"/>
              <w:textAlignment w:val="auto"/>
              <w:rPr>
                <w:rFonts w:asciiTheme="minorHAnsi" w:eastAsia="SimSun" w:hAnsiTheme="minorHAnsi" w:cs="Arial"/>
                <w:i/>
                <w:iCs/>
                <w:color w:val="000000"/>
                <w:sz w:val="18"/>
                <w:szCs w:val="18"/>
                <w:lang w:eastAsia="zh-CN"/>
              </w:rPr>
            </w:pPr>
            <w:r w:rsidRPr="005070A5">
              <w:rPr>
                <w:rFonts w:asciiTheme="minorHAnsi" w:eastAsia="SimSun" w:hAnsiTheme="minorHAnsi" w:cs="Arial"/>
                <w:b/>
                <w:bCs/>
                <w:i/>
                <w:iCs/>
                <w:color w:val="000000"/>
                <w:sz w:val="18"/>
                <w:szCs w:val="18"/>
                <w:lang w:eastAsia="zh-CN"/>
              </w:rPr>
              <w:t>Toll Free Numbers</w:t>
            </w:r>
          </w:p>
        </w:tc>
      </w:tr>
      <w:tr w:rsidR="004376A2" w:rsidTr="000C2E5E">
        <w:trPr>
          <w:cantSplit/>
          <w:trHeight w:val="340"/>
        </w:trPr>
        <w:tc>
          <w:tcPr>
            <w:tcW w:w="3018" w:type="dxa"/>
            <w:vMerge w:val="restart"/>
            <w:vAlign w:val="center"/>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TelOne (Pvt) Ltd </w:t>
            </w:r>
          </w:p>
        </w:tc>
        <w:tc>
          <w:tcPr>
            <w:tcW w:w="3018" w:type="dxa"/>
            <w:vMerge w:val="restart"/>
            <w:vAlign w:val="center"/>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0800</w:t>
            </w: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w:t>
            </w:r>
            <w:r w:rsidRPr="004C38B2">
              <w:rPr>
                <w:rFonts w:asciiTheme="minorHAnsi" w:eastAsia="SimSun" w:hAnsiTheme="minorHAnsi" w:cs="Arial"/>
                <w:color w:val="000000"/>
                <w:sz w:val="18"/>
                <w:szCs w:val="18"/>
                <w:lang w:eastAsia="zh-CN"/>
              </w:rPr>
              <w:t>9999</w:t>
            </w:r>
          </w:p>
        </w:tc>
      </w:tr>
      <w:tr w:rsidR="004376A2" w:rsidTr="000C2E5E">
        <w:trPr>
          <w:cantSplit/>
          <w:trHeight w:val="340"/>
        </w:trPr>
        <w:tc>
          <w:tcPr>
            <w:tcW w:w="3018" w:type="dxa"/>
            <w:vMerge/>
          </w:tcPr>
          <w:p w:rsidR="004376A2" w:rsidRPr="004C38B2" w:rsidRDefault="004376A2" w:rsidP="000C2E5E">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2231000 – 2234999</w:t>
            </w:r>
          </w:p>
        </w:tc>
      </w:tr>
      <w:tr w:rsidR="004376A2" w:rsidTr="000C2E5E">
        <w:trPr>
          <w:cantSplit/>
          <w:trHeight w:val="340"/>
        </w:trPr>
        <w:tc>
          <w:tcPr>
            <w:tcW w:w="3018" w:type="dxa"/>
            <w:vMerge/>
          </w:tcPr>
          <w:p w:rsidR="004376A2" w:rsidRPr="004C38B2" w:rsidRDefault="004376A2" w:rsidP="000C2E5E">
            <w:pPr>
              <w:overflowPunct/>
              <w:spacing w:before="60" w:after="60"/>
              <w:jc w:val="left"/>
              <w:textAlignment w:val="auto"/>
              <w:rPr>
                <w:rFonts w:asciiTheme="minorHAnsi" w:eastAsia="SimSun" w:hAnsiTheme="minorHAnsi" w:cs="Arial"/>
                <w:b/>
                <w:bCs/>
                <w:color w:val="000000"/>
                <w:sz w:val="18"/>
                <w:szCs w:val="18"/>
                <w:lang w:eastAsia="zh-CN"/>
              </w:rPr>
            </w:pPr>
          </w:p>
        </w:tc>
        <w:tc>
          <w:tcPr>
            <w:tcW w:w="3018" w:type="dxa"/>
            <w:vMerge/>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Pr>
                <w:rFonts w:asciiTheme="minorHAnsi" w:eastAsia="SimSun" w:hAnsiTheme="minorHAnsi" w:cs="Arial"/>
                <w:color w:val="000000"/>
                <w:sz w:val="18"/>
                <w:szCs w:val="18"/>
                <w:lang w:eastAsia="zh-CN"/>
              </w:rPr>
              <w:t>2239000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2239999</w:t>
            </w:r>
          </w:p>
        </w:tc>
      </w:tr>
      <w:tr w:rsidR="004376A2" w:rsidTr="000C2E5E">
        <w:trPr>
          <w:cantSplit/>
          <w:trHeight w:val="340"/>
        </w:trPr>
        <w:tc>
          <w:tcPr>
            <w:tcW w:w="3018"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NetOne (Pvt) Ltd </w:t>
            </w:r>
          </w:p>
        </w:tc>
        <w:tc>
          <w:tcPr>
            <w:tcW w:w="3018" w:type="dxa"/>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0801</w:t>
            </w: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w:t>
            </w:r>
            <w:r w:rsidRPr="004C38B2">
              <w:rPr>
                <w:rFonts w:asciiTheme="minorHAnsi" w:eastAsia="SimSun" w:hAnsiTheme="minorHAnsi" w:cs="Arial"/>
                <w:color w:val="000000"/>
                <w:sz w:val="18"/>
                <w:szCs w:val="18"/>
                <w:lang w:eastAsia="zh-CN"/>
              </w:rPr>
              <w:t>9999</w:t>
            </w:r>
          </w:p>
        </w:tc>
      </w:tr>
      <w:tr w:rsidR="004376A2" w:rsidTr="000C2E5E">
        <w:trPr>
          <w:cantSplit/>
          <w:trHeight w:val="340"/>
        </w:trPr>
        <w:tc>
          <w:tcPr>
            <w:tcW w:w="3018"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PowerTel Communications </w:t>
            </w:r>
          </w:p>
        </w:tc>
        <w:tc>
          <w:tcPr>
            <w:tcW w:w="3018" w:type="dxa"/>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0802</w:t>
            </w: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w:t>
            </w:r>
            <w:r w:rsidRPr="004C38B2">
              <w:rPr>
                <w:rFonts w:asciiTheme="minorHAnsi" w:eastAsia="SimSun" w:hAnsiTheme="minorHAnsi" w:cs="Arial"/>
                <w:color w:val="000000"/>
                <w:sz w:val="18"/>
                <w:szCs w:val="18"/>
                <w:lang w:eastAsia="zh-CN"/>
              </w:rPr>
              <w:t>0999</w:t>
            </w:r>
          </w:p>
        </w:tc>
      </w:tr>
      <w:tr w:rsidR="004376A2" w:rsidTr="000C2E5E">
        <w:trPr>
          <w:cantSplit/>
          <w:trHeight w:val="340"/>
        </w:trPr>
        <w:tc>
          <w:tcPr>
            <w:tcW w:w="3018"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b/>
                <w:bCs/>
                <w:color w:val="000000"/>
                <w:sz w:val="18"/>
                <w:szCs w:val="18"/>
                <w:lang w:eastAsia="zh-CN"/>
              </w:rPr>
              <w:t xml:space="preserve">Econet Wireless Zimbabwe </w:t>
            </w:r>
          </w:p>
        </w:tc>
        <w:tc>
          <w:tcPr>
            <w:tcW w:w="3018" w:type="dxa"/>
          </w:tcPr>
          <w:p w:rsidR="004376A2" w:rsidRPr="004C38B2" w:rsidRDefault="004376A2" w:rsidP="000C2E5E">
            <w:pPr>
              <w:overflowPunct/>
              <w:spacing w:before="60" w:after="60"/>
              <w:jc w:val="center"/>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0808</w:t>
            </w:r>
          </w:p>
        </w:tc>
        <w:tc>
          <w:tcPr>
            <w:tcW w:w="3019" w:type="dxa"/>
          </w:tcPr>
          <w:p w:rsidR="004376A2" w:rsidRPr="004C38B2" w:rsidRDefault="004376A2" w:rsidP="000C2E5E">
            <w:pPr>
              <w:overflowPunct/>
              <w:spacing w:before="60" w:after="60"/>
              <w:jc w:val="left"/>
              <w:textAlignment w:val="auto"/>
              <w:rPr>
                <w:rFonts w:asciiTheme="minorHAnsi" w:eastAsia="SimSun" w:hAnsiTheme="minorHAnsi" w:cs="Arial"/>
                <w:color w:val="000000"/>
                <w:sz w:val="18"/>
                <w:szCs w:val="18"/>
                <w:lang w:eastAsia="zh-CN"/>
              </w:rPr>
            </w:pPr>
            <w:r w:rsidRPr="004C38B2">
              <w:rPr>
                <w:rFonts w:asciiTheme="minorHAnsi" w:eastAsia="SimSun" w:hAnsiTheme="minorHAnsi" w:cs="Arial"/>
                <w:color w:val="000000"/>
                <w:sz w:val="18"/>
                <w:szCs w:val="18"/>
                <w:lang w:eastAsia="zh-CN"/>
              </w:rPr>
              <w:t>0000</w:t>
            </w:r>
            <w:r w:rsidRPr="00ED212B">
              <w:rPr>
                <w:rFonts w:asciiTheme="minorHAnsi" w:eastAsia="SimSun" w:hAnsiTheme="minorHAnsi" w:cs="Arial"/>
                <w:color w:val="000000"/>
                <w:sz w:val="18"/>
                <w:szCs w:val="18"/>
                <w:lang w:eastAsia="zh-CN"/>
              </w:rPr>
              <w:t xml:space="preserve"> –</w:t>
            </w:r>
            <w:r>
              <w:rPr>
                <w:rFonts w:asciiTheme="minorHAnsi" w:eastAsia="SimSun" w:hAnsiTheme="minorHAnsi" w:cs="Arial"/>
                <w:color w:val="000000"/>
                <w:sz w:val="18"/>
                <w:szCs w:val="18"/>
                <w:lang w:eastAsia="zh-CN"/>
              </w:rPr>
              <w:t xml:space="preserve"> </w:t>
            </w:r>
            <w:r w:rsidRPr="004C38B2">
              <w:rPr>
                <w:rFonts w:asciiTheme="minorHAnsi" w:eastAsia="SimSun" w:hAnsiTheme="minorHAnsi" w:cs="Arial"/>
                <w:color w:val="000000"/>
                <w:sz w:val="18"/>
                <w:szCs w:val="18"/>
                <w:lang w:eastAsia="zh-CN"/>
              </w:rPr>
              <w:t>8999</w:t>
            </w:r>
          </w:p>
        </w:tc>
      </w:tr>
    </w:tbl>
    <w:p w:rsidR="004376A2" w:rsidRPr="005070A5" w:rsidRDefault="004376A2" w:rsidP="004376A2">
      <w:pPr>
        <w:overflowPunct/>
        <w:autoSpaceDE/>
        <w:autoSpaceDN/>
        <w:adjustRightInd/>
        <w:spacing w:before="0"/>
        <w:jc w:val="left"/>
        <w:textAlignment w:val="auto"/>
        <w:rPr>
          <w:rFonts w:asciiTheme="minorHAnsi" w:hAnsiTheme="minorHAnsi"/>
          <w:b/>
          <w:bCs/>
        </w:rPr>
      </w:pPr>
    </w:p>
    <w:p w:rsidR="004376A2" w:rsidRDefault="004376A2" w:rsidP="004376A2">
      <w:pPr>
        <w:overflowPunct/>
        <w:autoSpaceDE/>
        <w:autoSpaceDN/>
        <w:adjustRightInd/>
        <w:spacing w:before="0"/>
        <w:jc w:val="left"/>
        <w:textAlignment w:val="auto"/>
        <w:rPr>
          <w:b/>
          <w:bCs/>
        </w:rPr>
      </w:pPr>
      <w:r>
        <w:rPr>
          <w:b/>
          <w:bCs/>
        </w:rPr>
        <w:br w:type="page"/>
      </w:r>
    </w:p>
    <w:p w:rsidR="004376A2" w:rsidRPr="001D6DE2" w:rsidRDefault="004376A2" w:rsidP="004376A2">
      <w:pPr>
        <w:spacing w:before="0"/>
        <w:rPr>
          <w:b/>
          <w:bCs/>
        </w:rPr>
      </w:pPr>
      <w:r w:rsidRPr="001D6DE2">
        <w:rPr>
          <w:b/>
          <w:bCs/>
        </w:rPr>
        <w:t xml:space="preserve">9. Public Switched Telephone Networks (PSTN) </w:t>
      </w:r>
    </w:p>
    <w:p w:rsidR="004376A2" w:rsidRPr="001D6DE2" w:rsidRDefault="004376A2" w:rsidP="004376A2">
      <w:r w:rsidRPr="001D6DE2">
        <w:t xml:space="preserve">The National Subscriber Number for PSTN services is a geographic number. The Geographic Area Code or Area Code (AC) also known as Trunk Code (TC) defines each geographic area. </w:t>
      </w:r>
    </w:p>
    <w:p w:rsidR="004376A2" w:rsidRPr="001D6DE2" w:rsidRDefault="004376A2" w:rsidP="004376A2">
      <w:pPr>
        <w:ind w:left="567" w:hanging="567"/>
      </w:pPr>
      <w:r w:rsidRPr="001D6DE2">
        <w:t>•</w:t>
      </w:r>
      <w:r w:rsidRPr="001D6DE2">
        <w:tab/>
        <w:t xml:space="preserve">For calls inside the same geographic numbering area (local calls), dial the Subscriber Number only. </w:t>
      </w:r>
    </w:p>
    <w:p w:rsidR="004376A2" w:rsidRPr="001D6DE2" w:rsidRDefault="004376A2" w:rsidP="004376A2">
      <w:pPr>
        <w:ind w:left="567" w:hanging="567"/>
      </w:pPr>
      <w:r w:rsidRPr="001D6DE2">
        <w:t>•</w:t>
      </w:r>
      <w:r w:rsidRPr="001D6DE2">
        <w:tab/>
        <w:t>For national calls to other geographical areas</w:t>
      </w:r>
      <w:r>
        <w:t xml:space="preserve">, dial national prefix </w:t>
      </w:r>
      <w:r w:rsidRPr="00505C99">
        <w:t>"</w:t>
      </w:r>
      <w:r>
        <w:t>0</w:t>
      </w:r>
      <w:r w:rsidRPr="00505C99">
        <w:t>"</w:t>
      </w:r>
      <w:r w:rsidRPr="001D6DE2">
        <w:t xml:space="preserve"> followed by the National Significant Number (AC+SN). </w:t>
      </w:r>
    </w:p>
    <w:p w:rsidR="004376A2" w:rsidRPr="001D6DE2" w:rsidRDefault="004376A2" w:rsidP="004376A2">
      <w:pPr>
        <w:ind w:left="567" w:hanging="567"/>
      </w:pPr>
      <w:r w:rsidRPr="001D6DE2">
        <w:t>•</w:t>
      </w:r>
      <w:r w:rsidRPr="001D6DE2">
        <w:tab/>
        <w:t>For international calls</w:t>
      </w:r>
      <w:r>
        <w:t>,</w:t>
      </w:r>
      <w:r w:rsidRPr="001D6DE2">
        <w:t xml:space="preserve"> dial t</w:t>
      </w:r>
      <w:r>
        <w:t xml:space="preserve">he international Access Prefix </w:t>
      </w:r>
      <w:r w:rsidRPr="00505C99">
        <w:t>"</w:t>
      </w:r>
      <w:r>
        <w:t>00</w:t>
      </w:r>
      <w:r w:rsidRPr="00505C99">
        <w:t>"</w:t>
      </w:r>
      <w:r w:rsidRPr="001D6DE2">
        <w:t xml:space="preserve"> followed by the country code and the National Significant Number for the subscriber. </w:t>
      </w:r>
    </w:p>
    <w:p w:rsidR="004376A2" w:rsidRPr="001D6DE2" w:rsidRDefault="004376A2" w:rsidP="004376A2">
      <w:pPr>
        <w:overflowPunct/>
        <w:autoSpaceDE/>
        <w:adjustRightInd/>
        <w:rPr>
          <w:rFonts w:eastAsia="SimSun"/>
          <w:b/>
          <w:bCs/>
          <w:lang w:eastAsia="zh-CN"/>
        </w:rPr>
      </w:pPr>
      <w:r w:rsidRPr="001D6DE2">
        <w:rPr>
          <w:rFonts w:asciiTheme="minorHAnsi" w:hAnsiTheme="minorHAnsi" w:cs="Arial"/>
          <w:b/>
          <w:bCs/>
          <w:i/>
          <w:iCs/>
        </w:rPr>
        <w:t>**  Some Geographical /Exchanges Areas will use dual Area Codes**</w:t>
      </w:r>
    </w:p>
    <w:p w:rsidR="004376A2" w:rsidRPr="007E2345" w:rsidRDefault="004376A2" w:rsidP="004376A2">
      <w:pPr>
        <w:overflowPunct/>
        <w:autoSpaceDE/>
        <w:autoSpaceDN/>
        <w:adjustRightInd/>
        <w:spacing w:before="0"/>
        <w:jc w:val="left"/>
        <w:textAlignment w:val="auto"/>
        <w:rPr>
          <w:rFonts w:eastAsia="SimSun"/>
          <w:lang w:eastAsia="zh-CN"/>
        </w:rPr>
      </w:pPr>
    </w:p>
    <w:p w:rsidR="004376A2" w:rsidRPr="001D6DE2" w:rsidRDefault="004376A2" w:rsidP="004376A2">
      <w:pPr>
        <w:overflowPunct/>
        <w:autoSpaceDE/>
        <w:autoSpaceDN/>
        <w:adjustRightInd/>
        <w:spacing w:before="0" w:after="120"/>
        <w:jc w:val="left"/>
        <w:textAlignment w:val="auto"/>
        <w:rPr>
          <w:rFonts w:eastAsia="SimSun"/>
          <w:b/>
          <w:bCs/>
          <w:lang w:eastAsia="zh-CN"/>
        </w:rPr>
      </w:pPr>
      <w:r w:rsidRPr="001D6DE2">
        <w:rPr>
          <w:rFonts w:eastAsia="SimSun"/>
          <w:b/>
          <w:bCs/>
          <w:lang w:eastAsia="zh-CN"/>
        </w:rPr>
        <w:t>9.1. Harare</w:t>
      </w:r>
    </w:p>
    <w:tbl>
      <w:tblPr>
        <w:tblStyle w:val="TableGrid"/>
        <w:tblW w:w="8602" w:type="dxa"/>
        <w:tblLook w:val="04A0" w:firstRow="1" w:lastRow="0" w:firstColumn="1" w:lastColumn="0" w:noHBand="0" w:noVBand="1"/>
      </w:tblPr>
      <w:tblGrid>
        <w:gridCol w:w="620"/>
        <w:gridCol w:w="2293"/>
        <w:gridCol w:w="999"/>
        <w:gridCol w:w="1445"/>
        <w:gridCol w:w="1354"/>
        <w:gridCol w:w="1891"/>
      </w:tblGrid>
      <w:tr w:rsidR="004376A2" w:rsidTr="004376A2">
        <w:trPr>
          <w:cantSplit/>
          <w:tblHeader/>
        </w:trPr>
        <w:tc>
          <w:tcPr>
            <w:tcW w:w="620"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293"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999"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Arcturus</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2142000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2142999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Athlone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Athlone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2371000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2379999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9000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6000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Avondale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2326000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2329999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Beatrice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2150200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2150899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Belvedere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Bluffhill</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2850000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2855999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6000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2858000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2859999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2870000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2870999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Borrowdale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2886999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Braeside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Braeside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2743999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Chitungwiza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2121000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2131999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Dzivarasekwa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Eastlea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Epworth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Glen Norah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Glen Norah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2613000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2613999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2645000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2649999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Glen View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2690000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2697999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8000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Gunhill</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2744000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Gunhill</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2783000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2783999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Harare Airport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Harare Airport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Harare Soft Client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2011199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11200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Hatfield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2509999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Highfield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2437000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2494000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2494499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Highlands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2526000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2527499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Hillside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2748000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2759999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6000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2710000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2719999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Julius Nyerere Way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2777999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Kambanje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2494500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Kambanje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2230000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Kuwadzana Host</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2207000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2493000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2493999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2459000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2462499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Mabvuku</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Marlborough</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2313000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2313999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2310500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2312499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2316999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Meyrick Park</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Msasa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2447999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Msasa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2485000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Mufakose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2698000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2699999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Mufakose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2681999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2301000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2301999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2369000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2369999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Northwood</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Norton</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2010600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2011099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Norton/Knowe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2152000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2155499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Ruwa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2132000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2133699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1700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Ruwa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2134000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2136499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Seke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2722000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2724999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Southerton</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2669999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Southerton</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2621999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Sunningdale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2576999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Sunningdale</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2589000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3</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2709999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91</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3</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2257999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8000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92</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4 C&amp;C08</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2790000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2799999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93</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4 C&amp;C08</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2769999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94</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4 CDMA</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2900000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2939999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40000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95</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Unit 6</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2730000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2739999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96</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Warren Park</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97</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98</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2618499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1500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99</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Waterfalls</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2614000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2615999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620"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100</w:t>
            </w:r>
          </w:p>
        </w:tc>
        <w:tc>
          <w:tcPr>
            <w:tcW w:w="2293"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Winchendon</w:t>
            </w:r>
          </w:p>
        </w:tc>
        <w:tc>
          <w:tcPr>
            <w:tcW w:w="999"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024</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2862999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bl>
    <w:p w:rsidR="004376A2" w:rsidRPr="001D6DE2" w:rsidRDefault="004376A2" w:rsidP="004376A2">
      <w:pPr>
        <w:overflowPunct/>
        <w:autoSpaceDE/>
        <w:autoSpaceDN/>
        <w:adjustRightInd/>
        <w:spacing w:before="240" w:after="120"/>
        <w:jc w:val="left"/>
        <w:textAlignment w:val="auto"/>
        <w:rPr>
          <w:rFonts w:eastAsia="SimSun"/>
          <w:b/>
          <w:bCs/>
          <w:lang w:eastAsia="zh-CN"/>
        </w:rPr>
      </w:pPr>
      <w:r w:rsidRPr="001D6DE2">
        <w:rPr>
          <w:rFonts w:eastAsia="SimSun"/>
          <w:b/>
          <w:bCs/>
          <w:lang w:eastAsia="zh-CN"/>
        </w:rPr>
        <w:t>9.</w:t>
      </w:r>
      <w:r>
        <w:rPr>
          <w:rFonts w:eastAsia="SimSun"/>
          <w:b/>
          <w:bCs/>
          <w:lang w:eastAsia="zh-CN"/>
        </w:rPr>
        <w:t>2</w:t>
      </w:r>
      <w:r w:rsidRPr="001D6DE2">
        <w:rPr>
          <w:rFonts w:eastAsia="SimSun"/>
          <w:b/>
          <w:bCs/>
          <w:lang w:eastAsia="zh-CN"/>
        </w:rPr>
        <w:t xml:space="preserve">. </w:t>
      </w:r>
      <w:r>
        <w:rPr>
          <w:rFonts w:eastAsia="SimSun"/>
          <w:b/>
          <w:bCs/>
          <w:lang w:eastAsia="zh-CN"/>
        </w:rPr>
        <w:t>Bulawayo</w:t>
      </w:r>
    </w:p>
    <w:tbl>
      <w:tblPr>
        <w:tblStyle w:val="TableGrid"/>
        <w:tblW w:w="0" w:type="auto"/>
        <w:tblLayout w:type="fixed"/>
        <w:tblLook w:val="04A0" w:firstRow="1" w:lastRow="0" w:firstColumn="1" w:lastColumn="0" w:noHBand="0" w:noVBand="1"/>
      </w:tblPr>
      <w:tblGrid>
        <w:gridCol w:w="598"/>
        <w:gridCol w:w="2268"/>
        <w:gridCol w:w="1134"/>
        <w:gridCol w:w="1445"/>
        <w:gridCol w:w="1354"/>
        <w:gridCol w:w="1891"/>
      </w:tblGrid>
      <w:tr w:rsidR="004376A2" w:rsidRPr="00771A46" w:rsidTr="004376A2">
        <w:trPr>
          <w:cantSplit/>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268"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113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Bellevue</w:t>
            </w:r>
          </w:p>
        </w:tc>
        <w:tc>
          <w:tcPr>
            <w:tcW w:w="113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2479999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Bulawayo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2279999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4376A2" w:rsidRDefault="004376A2" w:rsidP="000C2E5E">
            <w:pPr>
              <w:spacing w:before="0"/>
            </w:pPr>
            <w:r w:rsidRPr="00525007">
              <w:rPr>
                <w:rFonts w:asciiTheme="minorHAnsi" w:hAnsiTheme="minorHAnsi" w:cs="Arial"/>
              </w:rPr>
              <w:t>Bulawayo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2321999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4376A2" w:rsidRDefault="004376A2" w:rsidP="000C2E5E">
            <w:pPr>
              <w:spacing w:before="0"/>
            </w:pPr>
            <w:r w:rsidRPr="00525007">
              <w:rPr>
                <w:rFonts w:asciiTheme="minorHAnsi" w:hAnsiTheme="minorHAnsi" w:cs="Arial"/>
              </w:rPr>
              <w:t>Bulawayo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2330999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68" w:type="dxa"/>
          </w:tcPr>
          <w:p w:rsidR="004376A2" w:rsidRDefault="004376A2" w:rsidP="000C2E5E">
            <w:pPr>
              <w:spacing w:before="0"/>
            </w:pPr>
            <w:r w:rsidRPr="00525007">
              <w:rPr>
                <w:rFonts w:asciiTheme="minorHAnsi" w:hAnsiTheme="minorHAnsi" w:cs="Arial"/>
              </w:rPr>
              <w:t>Bulawayo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2360999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4376A2" w:rsidRDefault="004376A2" w:rsidP="000C2E5E">
            <w:pPr>
              <w:spacing w:before="0"/>
            </w:pPr>
            <w:r w:rsidRPr="00525007">
              <w:rPr>
                <w:rFonts w:asciiTheme="minorHAnsi" w:hAnsiTheme="minorHAnsi" w:cs="Arial"/>
              </w:rPr>
              <w:t>Bulawayo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Cowdray Park</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2560000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2569999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Esigodini</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2800200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2800899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Figtree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2804000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2804899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900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Hillside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2240000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2249999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Kezi</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2807200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2807899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Killarney</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2290000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2299999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Luveve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2529999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Mabutweni</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2419999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Matopos</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2809200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2809899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Nkulumane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2499999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Northend</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2200000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2219999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Nyamandlovu</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2821200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2821899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Pumula</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Queensdale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2227000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2228999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Queensdale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2226000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2226999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Riverside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2280000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2289999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Shangani</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2802200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2802899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Surburbs</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2259999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Surburbs</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2230000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2239999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Tsholotsho</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2861200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2861899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68"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Turkmine</w:t>
            </w:r>
          </w:p>
        </w:tc>
        <w:tc>
          <w:tcPr>
            <w:tcW w:w="1134" w:type="dxa"/>
          </w:tcPr>
          <w:p w:rsidR="004376A2" w:rsidRDefault="004376A2" w:rsidP="000C2E5E">
            <w:pPr>
              <w:spacing w:before="0"/>
              <w:jc w:val="center"/>
            </w:pPr>
            <w:r w:rsidRPr="00B46257">
              <w:rPr>
                <w:rFonts w:asciiTheme="minorHAnsi" w:hAnsiTheme="minorHAnsi" w:cs="Arial"/>
              </w:rPr>
              <w:t>029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2803200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2803899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bl>
    <w:p w:rsidR="004376A2" w:rsidRPr="00894A6F" w:rsidRDefault="004376A2" w:rsidP="004376A2">
      <w:pPr>
        <w:overflowPunct/>
        <w:autoSpaceDE/>
        <w:adjustRightInd/>
        <w:spacing w:before="240" w:after="120"/>
        <w:rPr>
          <w:rFonts w:asciiTheme="minorHAnsi" w:hAnsiTheme="minorHAnsi" w:cs="Arial"/>
          <w:b/>
          <w:bCs/>
        </w:rPr>
      </w:pPr>
      <w:r w:rsidRPr="00894A6F">
        <w:rPr>
          <w:rFonts w:asciiTheme="minorHAnsi" w:hAnsiTheme="minorHAnsi" w:cs="Arial"/>
          <w:b/>
          <w:bCs/>
        </w:rPr>
        <w:t>9.3</w:t>
      </w:r>
      <w:r w:rsidRPr="00894A6F">
        <w:rPr>
          <w:rFonts w:asciiTheme="minorHAnsi" w:hAnsiTheme="minorHAnsi" w:cs="Arial"/>
          <w:b/>
          <w:bCs/>
        </w:rPr>
        <w:tab/>
        <w:t>Mashonaland</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4376A2" w:rsidRPr="00771A46" w:rsidTr="004376A2">
        <w:trPr>
          <w:cantSplit/>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268"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113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Banket</w:t>
            </w:r>
          </w:p>
        </w:tc>
        <w:tc>
          <w:tcPr>
            <w:tcW w:w="1134"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Bindura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2106000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2107999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4376A2" w:rsidRPr="00753F69" w:rsidRDefault="004376A2" w:rsidP="000C2E5E">
            <w:pPr>
              <w:spacing w:before="0"/>
              <w:rPr>
                <w:rFonts w:asciiTheme="minorHAnsi" w:hAnsiTheme="minorHAnsi"/>
              </w:rPr>
            </w:pPr>
            <w:r w:rsidRPr="00753F69">
              <w:rPr>
                <w:rFonts w:asciiTheme="minorHAnsi" w:hAnsiTheme="minorHAnsi"/>
              </w:rPr>
              <w:t>Centenary</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2102000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2102999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4376A2" w:rsidRPr="00753F69" w:rsidRDefault="004376A2" w:rsidP="000C2E5E">
            <w:pPr>
              <w:spacing w:before="0"/>
              <w:rPr>
                <w:rFonts w:asciiTheme="minorHAnsi" w:hAnsiTheme="minorHAnsi"/>
              </w:rPr>
            </w:pPr>
            <w:r w:rsidRPr="00753F69">
              <w:rPr>
                <w:rFonts w:asciiTheme="minorHAnsi" w:hAnsiTheme="minorHAnsi"/>
              </w:rPr>
              <w:t>Chakari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2189200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2189899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68" w:type="dxa"/>
          </w:tcPr>
          <w:p w:rsidR="004376A2" w:rsidRPr="00753F69" w:rsidRDefault="004376A2" w:rsidP="000C2E5E">
            <w:pPr>
              <w:spacing w:before="0"/>
              <w:rPr>
                <w:rFonts w:asciiTheme="minorHAnsi" w:hAnsiTheme="minorHAnsi"/>
              </w:rPr>
            </w:pPr>
            <w:r w:rsidRPr="00753F69">
              <w:rPr>
                <w:rFonts w:asciiTheme="minorHAnsi" w:hAnsiTheme="minorHAnsi"/>
              </w:rPr>
              <w:t>Chegutu</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2152200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2155499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3300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4376A2" w:rsidRPr="00753F69" w:rsidRDefault="004376A2" w:rsidP="000C2E5E">
            <w:pPr>
              <w:spacing w:before="0"/>
              <w:rPr>
                <w:rFonts w:asciiTheme="minorHAnsi" w:hAnsiTheme="minorHAnsi"/>
              </w:rPr>
            </w:pPr>
            <w:r w:rsidRPr="00753F69">
              <w:rPr>
                <w:rFonts w:asciiTheme="minorHAnsi" w:hAnsiTheme="minorHAnsi"/>
              </w:rPr>
              <w:t>Chinhoyi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2121000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9000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Chirundu</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2140200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2140899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Christon Bank</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2195500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2196999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1500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Concession</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Darwendale</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2192200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2192899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Glendale</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2182000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2182899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900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Guruve</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2172000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2172999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Kadoma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2131000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Kadoma Ngezi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2134000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2134999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Kadoma Rimuka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2122000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2128999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Kariba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2146799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1800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Karoi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2143699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Macheke</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2080200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2080899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Makuti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2141200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2141899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Marondera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2320000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2328999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9000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Marondera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2728000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2729999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Mazowe</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2195499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500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23</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Mhangura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2145999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24</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Mount Darwin</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2122200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2124199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25</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Murewa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2122000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2124999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26</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Murombedzi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2152000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2152999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27</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Mutoko</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2132000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28</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Mutorashanga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2196200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2196899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29</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Mvurwi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2162000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2162999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30</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Raffingora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2198200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2198899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31</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Sanyati</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2162000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2162999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32</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Selous</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2144000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2144999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33</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Selous</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068</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2008500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2010599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34</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Shamva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2137200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2137899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35</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Trelawney</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2136200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2136899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36</w:t>
            </w:r>
          </w:p>
        </w:tc>
        <w:tc>
          <w:tcPr>
            <w:tcW w:w="2268" w:type="dxa"/>
          </w:tcPr>
          <w:p w:rsidR="004376A2" w:rsidRPr="00753F69" w:rsidRDefault="004376A2" w:rsidP="000C2E5E">
            <w:pPr>
              <w:overflowPunct/>
              <w:autoSpaceDE/>
              <w:adjustRightInd/>
              <w:spacing w:before="0"/>
              <w:rPr>
                <w:rFonts w:asciiTheme="minorHAnsi" w:hAnsiTheme="minorHAnsi" w:cs="Arial"/>
              </w:rPr>
            </w:pPr>
            <w:r w:rsidRPr="00753F69">
              <w:rPr>
                <w:rFonts w:asciiTheme="minorHAnsi" w:hAnsiTheme="minorHAnsi" w:cs="Arial"/>
              </w:rPr>
              <w:t>Wedza</w:t>
            </w:r>
          </w:p>
        </w:tc>
        <w:tc>
          <w:tcPr>
            <w:tcW w:w="1134" w:type="dxa"/>
          </w:tcPr>
          <w:p w:rsidR="004376A2" w:rsidRPr="00753F69" w:rsidRDefault="004376A2" w:rsidP="000C2E5E">
            <w:pPr>
              <w:spacing w:before="0"/>
              <w:jc w:val="center"/>
              <w:rPr>
                <w:rFonts w:asciiTheme="minorHAnsi" w:hAnsiTheme="minorHAnsi"/>
              </w:rPr>
            </w:pPr>
            <w:r w:rsidRPr="00753F69">
              <w:rPr>
                <w:rFonts w:asciiTheme="minorHAnsi" w:hAnsiTheme="minorHAnsi"/>
              </w:rPr>
              <w:t>065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sidRPr="00753F69">
              <w:rPr>
                <w:rFonts w:asciiTheme="minorHAnsi" w:hAnsiTheme="minorHAnsi" w:cs="Arial"/>
              </w:rPr>
              <w:t>2082000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2082999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bl>
    <w:p w:rsidR="004376A2" w:rsidRPr="00894A6F" w:rsidRDefault="004376A2" w:rsidP="004376A2">
      <w:pPr>
        <w:overflowPunct/>
        <w:autoSpaceDE/>
        <w:adjustRightInd/>
        <w:spacing w:before="240" w:after="120"/>
        <w:rPr>
          <w:rFonts w:asciiTheme="minorHAnsi" w:hAnsiTheme="minorHAnsi" w:cs="Arial"/>
          <w:b/>
          <w:bCs/>
        </w:rPr>
      </w:pPr>
      <w:r>
        <w:rPr>
          <w:rFonts w:asciiTheme="minorHAnsi" w:hAnsiTheme="minorHAnsi" w:cs="Arial"/>
          <w:b/>
          <w:bCs/>
        </w:rPr>
        <w:t>9.4</w:t>
      </w:r>
      <w:r>
        <w:rPr>
          <w:rFonts w:asciiTheme="minorHAnsi" w:hAnsiTheme="minorHAnsi" w:cs="Arial"/>
          <w:b/>
          <w:bCs/>
        </w:rPr>
        <w:tab/>
        <w:t>Midlands</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4376A2" w:rsidRPr="00771A46" w:rsidTr="004376A2">
        <w:trPr>
          <w:cantSplit/>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268"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113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Battle Fields</w:t>
            </w:r>
          </w:p>
        </w:tc>
        <w:tc>
          <w:tcPr>
            <w:tcW w:w="113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2570000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2570999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Chivhu</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2123999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268" w:type="dxa"/>
          </w:tcPr>
          <w:p w:rsidR="004376A2" w:rsidRPr="00753F69" w:rsidRDefault="004376A2" w:rsidP="000C2E5E">
            <w:pPr>
              <w:spacing w:before="0"/>
              <w:rPr>
                <w:rFonts w:asciiTheme="minorHAnsi" w:hAnsiTheme="minorHAnsi"/>
              </w:rPr>
            </w:pPr>
            <w:r>
              <w:rPr>
                <w:rFonts w:asciiTheme="minorHAnsi" w:hAnsiTheme="minorHAnsi" w:cs="Arial"/>
              </w:rPr>
              <w:t>Gokwe</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2592000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2593999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268" w:type="dxa"/>
          </w:tcPr>
          <w:p w:rsidR="004376A2" w:rsidRPr="00753F69" w:rsidRDefault="004376A2" w:rsidP="000C2E5E">
            <w:pPr>
              <w:spacing w:before="0"/>
              <w:rPr>
                <w:rFonts w:asciiTheme="minorHAnsi" w:hAnsiTheme="minorHAnsi"/>
              </w:rPr>
            </w:pPr>
            <w:r>
              <w:rPr>
                <w:rFonts w:asciiTheme="minorHAnsi" w:hAnsiTheme="minorHAnsi"/>
              </w:rPr>
              <w:t>Gweru Host</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2220000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2233999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14000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268" w:type="dxa"/>
          </w:tcPr>
          <w:p w:rsidR="004376A2" w:rsidRPr="00753F69" w:rsidRDefault="004376A2" w:rsidP="000C2E5E">
            <w:pPr>
              <w:spacing w:before="0"/>
              <w:rPr>
                <w:rFonts w:asciiTheme="minorHAnsi" w:hAnsiTheme="minorHAnsi"/>
              </w:rPr>
            </w:pPr>
            <w:r w:rsidRPr="008C02EE">
              <w:rPr>
                <w:rFonts w:asciiTheme="minorHAnsi" w:hAnsiTheme="minorHAnsi"/>
              </w:rPr>
              <w:t xml:space="preserve">Kwekwe </w:t>
            </w:r>
            <w:r>
              <w:rPr>
                <w:rFonts w:asciiTheme="minorHAnsi" w:hAnsiTheme="minorHAnsi"/>
              </w:rPr>
              <w:t>Main</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2520000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2526999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268" w:type="dxa"/>
          </w:tcPr>
          <w:p w:rsidR="004376A2" w:rsidRPr="00753F69" w:rsidRDefault="004376A2" w:rsidP="000C2E5E">
            <w:pPr>
              <w:spacing w:before="0"/>
              <w:rPr>
                <w:rFonts w:asciiTheme="minorHAnsi" w:hAnsiTheme="minorHAnsi"/>
              </w:rPr>
            </w:pPr>
            <w:r>
              <w:rPr>
                <w:rFonts w:asciiTheme="minorHAnsi" w:hAnsiTheme="minorHAnsi"/>
              </w:rPr>
              <w:t>Lalapanzi</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2548200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2548899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268" w:type="dxa"/>
          </w:tcPr>
          <w:p w:rsidR="004376A2" w:rsidRPr="00753F69" w:rsidRDefault="004376A2" w:rsidP="000C2E5E">
            <w:pPr>
              <w:spacing w:before="0"/>
              <w:rPr>
                <w:rFonts w:asciiTheme="minorHAnsi" w:hAnsiTheme="minorHAnsi"/>
              </w:rPr>
            </w:pPr>
            <w:r>
              <w:rPr>
                <w:rFonts w:asciiTheme="minorHAnsi" w:hAnsiTheme="minorHAnsi"/>
              </w:rPr>
              <w:t>Mbizo 1 &amp; 2</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2540000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2547999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8000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Mkoba 1</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Mkoba 2</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2258999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Munyati</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2557200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2557899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Mvuma</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2532200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2532899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Nkayi</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2558200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2558899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Redcliff</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2562000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2563999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Redcliff</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2568000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2569999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Senga</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2260000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2262999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268"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Shurugwi</w:t>
            </w:r>
          </w:p>
        </w:tc>
        <w:tc>
          <w:tcPr>
            <w:tcW w:w="1134" w:type="dxa"/>
          </w:tcPr>
          <w:p w:rsidR="004376A2" w:rsidRPr="00753F69" w:rsidRDefault="004376A2" w:rsidP="000C2E5E">
            <w:pPr>
              <w:spacing w:before="0"/>
              <w:jc w:val="center"/>
              <w:rPr>
                <w:rFonts w:asciiTheme="minorHAnsi" w:hAnsiTheme="minorHAnsi"/>
              </w:rPr>
            </w:pPr>
            <w:r>
              <w:rPr>
                <w:rFonts w:asciiTheme="minorHAnsi" w:hAnsiTheme="minorHAnsi"/>
              </w:rPr>
              <w:t>054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2526000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2528999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bl>
    <w:p w:rsidR="004376A2" w:rsidRPr="00754ABF" w:rsidRDefault="004376A2" w:rsidP="004376A2">
      <w:pPr>
        <w:overflowPunct/>
        <w:autoSpaceDE/>
        <w:adjustRightInd/>
        <w:spacing w:after="120"/>
        <w:rPr>
          <w:rFonts w:asciiTheme="minorHAnsi" w:hAnsiTheme="minorHAnsi" w:cs="Arial"/>
        </w:rPr>
      </w:pPr>
    </w:p>
    <w:p w:rsidR="004376A2" w:rsidRDefault="004376A2" w:rsidP="004376A2">
      <w:pPr>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4376A2" w:rsidRPr="00894A6F" w:rsidRDefault="004376A2" w:rsidP="004376A2">
      <w:pPr>
        <w:overflowPunct/>
        <w:autoSpaceDE/>
        <w:adjustRightInd/>
        <w:spacing w:after="120"/>
        <w:rPr>
          <w:rFonts w:asciiTheme="minorHAnsi" w:hAnsiTheme="minorHAnsi" w:cs="Arial"/>
          <w:b/>
          <w:bCs/>
        </w:rPr>
      </w:pPr>
      <w:r w:rsidRPr="00CE28E2">
        <w:rPr>
          <w:rFonts w:asciiTheme="minorHAnsi" w:hAnsiTheme="minorHAnsi" w:cs="Arial"/>
          <w:b/>
          <w:bCs/>
        </w:rPr>
        <w:t>9.5</w:t>
      </w:r>
      <w:r w:rsidRPr="00CE28E2">
        <w:rPr>
          <w:rFonts w:asciiTheme="minorHAnsi" w:hAnsiTheme="minorHAnsi" w:cs="Arial"/>
          <w:b/>
          <w:bCs/>
        </w:rPr>
        <w:tab/>
        <w:t>Manicaland</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4376A2" w:rsidRPr="00771A46" w:rsidTr="004376A2">
        <w:trPr>
          <w:cantSplit/>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126"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999"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Birchenough Bridge</w:t>
            </w:r>
          </w:p>
        </w:tc>
        <w:tc>
          <w:tcPr>
            <w:tcW w:w="999"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2032000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2032999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Checheche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2317200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2317899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4376A2" w:rsidRPr="00753F69" w:rsidRDefault="004376A2" w:rsidP="000C2E5E">
            <w:pPr>
              <w:spacing w:before="0"/>
              <w:rPr>
                <w:rFonts w:asciiTheme="minorHAnsi" w:hAnsiTheme="minorHAnsi"/>
              </w:rPr>
            </w:pPr>
            <w:r>
              <w:rPr>
                <w:rFonts w:asciiTheme="minorHAnsi" w:hAnsiTheme="minorHAnsi"/>
              </w:rPr>
              <w:t>Chikanga MSAN</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2010000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2011599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1600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4376A2" w:rsidRPr="00753F69" w:rsidRDefault="004376A2" w:rsidP="000C2E5E">
            <w:pPr>
              <w:spacing w:before="0"/>
              <w:rPr>
                <w:rFonts w:asciiTheme="minorHAnsi" w:hAnsiTheme="minorHAnsi"/>
              </w:rPr>
            </w:pPr>
            <w:r>
              <w:rPr>
                <w:rFonts w:asciiTheme="minorHAnsi" w:hAnsiTheme="minorHAnsi"/>
              </w:rPr>
              <w:t>Chimanimani</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2052000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2053999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4376A2" w:rsidRPr="00753F69" w:rsidRDefault="004376A2" w:rsidP="000C2E5E">
            <w:pPr>
              <w:spacing w:before="0"/>
              <w:rPr>
                <w:rFonts w:asciiTheme="minorHAnsi" w:hAnsiTheme="minorHAnsi"/>
              </w:rPr>
            </w:pPr>
            <w:r>
              <w:rPr>
                <w:rFonts w:asciiTheme="minorHAnsi" w:hAnsiTheme="minorHAnsi"/>
              </w:rPr>
              <w:t>Chipangayi</w:t>
            </w:r>
          </w:p>
        </w:tc>
        <w:tc>
          <w:tcPr>
            <w:tcW w:w="999" w:type="dxa"/>
          </w:tcPr>
          <w:p w:rsidR="004376A2" w:rsidRDefault="004376A2" w:rsidP="000C2E5E">
            <w:pPr>
              <w:spacing w:before="0"/>
              <w:jc w:val="center"/>
            </w:pPr>
            <w:r w:rsidRPr="0031273B">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2046200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2046899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4376A2" w:rsidRPr="00753F69" w:rsidRDefault="004376A2" w:rsidP="000C2E5E">
            <w:pPr>
              <w:spacing w:before="0"/>
              <w:rPr>
                <w:rFonts w:asciiTheme="minorHAnsi" w:hAnsiTheme="minorHAnsi"/>
              </w:rPr>
            </w:pPr>
            <w:r>
              <w:rPr>
                <w:rFonts w:asciiTheme="minorHAnsi" w:hAnsiTheme="minorHAnsi"/>
              </w:rPr>
              <w:t>Chipinge</w:t>
            </w:r>
          </w:p>
        </w:tc>
        <w:tc>
          <w:tcPr>
            <w:tcW w:w="999" w:type="dxa"/>
          </w:tcPr>
          <w:p w:rsidR="004376A2" w:rsidRDefault="004376A2" w:rsidP="000C2E5E">
            <w:pPr>
              <w:spacing w:before="0"/>
              <w:jc w:val="center"/>
            </w:pPr>
            <w:r w:rsidRPr="0031273B">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2045600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2045799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4376A2" w:rsidRDefault="004376A2" w:rsidP="000C2E5E">
            <w:pPr>
              <w:spacing w:before="0"/>
            </w:pPr>
            <w:r w:rsidRPr="00B34174">
              <w:rPr>
                <w:rFonts w:asciiTheme="minorHAnsi" w:hAnsiTheme="minorHAnsi"/>
              </w:rPr>
              <w:t>Chipinge</w:t>
            </w:r>
          </w:p>
        </w:tc>
        <w:tc>
          <w:tcPr>
            <w:tcW w:w="999" w:type="dxa"/>
          </w:tcPr>
          <w:p w:rsidR="004376A2" w:rsidRDefault="004376A2" w:rsidP="000C2E5E">
            <w:pPr>
              <w:spacing w:before="0"/>
              <w:jc w:val="center"/>
            </w:pPr>
            <w:r w:rsidRPr="0031273B">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2044400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2044599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4376A2" w:rsidRDefault="004376A2" w:rsidP="000C2E5E">
            <w:pPr>
              <w:spacing w:before="0"/>
            </w:pPr>
            <w:r w:rsidRPr="00B34174">
              <w:rPr>
                <w:rFonts w:asciiTheme="minorHAnsi" w:hAnsiTheme="minorHAnsi"/>
              </w:rPr>
              <w:t>Chipinge</w:t>
            </w:r>
          </w:p>
        </w:tc>
        <w:tc>
          <w:tcPr>
            <w:tcW w:w="999" w:type="dxa"/>
          </w:tcPr>
          <w:p w:rsidR="004376A2" w:rsidRDefault="004376A2" w:rsidP="000C2E5E">
            <w:pPr>
              <w:spacing w:before="0"/>
              <w:jc w:val="center"/>
            </w:pPr>
            <w:r w:rsidRPr="0031273B">
              <w:rPr>
                <w:rFonts w:asciiTheme="minorHAnsi" w:hAnsiTheme="minorHAnsi"/>
              </w:rPr>
              <w:t>027</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2043499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1500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Dangamvura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2131999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Dangamvura MSAN</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2030000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2032099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2100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Hauna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2092000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2092999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Headlands</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2072000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2072999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Juliasdale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026</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2082200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2084199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Murambinda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2062000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2062999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Murambinda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2058000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2058499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500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Mutare Fetex</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2060000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2069999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Mutare MSAN</w:t>
            </w:r>
          </w:p>
        </w:tc>
        <w:tc>
          <w:tcPr>
            <w:tcW w:w="999" w:type="dxa"/>
          </w:tcPr>
          <w:p w:rsidR="004376A2"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2020000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2025999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6000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Nyanga</w:t>
            </w:r>
          </w:p>
        </w:tc>
        <w:tc>
          <w:tcPr>
            <w:tcW w:w="999" w:type="dxa"/>
          </w:tcPr>
          <w:p w:rsidR="004376A2" w:rsidRDefault="004376A2" w:rsidP="000C2E5E">
            <w:pPr>
              <w:spacing w:before="0"/>
              <w:jc w:val="center"/>
              <w:rPr>
                <w:rFonts w:asciiTheme="minorHAnsi" w:hAnsiTheme="minorHAnsi"/>
              </w:rPr>
            </w:pPr>
            <w:r>
              <w:rPr>
                <w:rFonts w:asciiTheme="minorHAnsi" w:hAnsiTheme="minorHAnsi"/>
              </w:rPr>
              <w:t>026</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2098000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2098799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800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19</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Nyazura</w:t>
            </w:r>
          </w:p>
        </w:tc>
        <w:tc>
          <w:tcPr>
            <w:tcW w:w="999" w:type="dxa"/>
          </w:tcPr>
          <w:p w:rsidR="004376A2" w:rsidRDefault="004376A2" w:rsidP="000C2E5E">
            <w:pPr>
              <w:spacing w:before="0"/>
              <w:jc w:val="center"/>
              <w:rPr>
                <w:rFonts w:asciiTheme="minorHAnsi" w:hAnsiTheme="minorHAnsi"/>
              </w:rPr>
            </w:pPr>
            <w:r>
              <w:rPr>
                <w:rFonts w:asciiTheme="minorHAnsi" w:hAnsiTheme="minorHAnsi"/>
              </w:rPr>
              <w:t>025</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2055200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2055899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20</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Odzi</w:t>
            </w:r>
          </w:p>
        </w:tc>
        <w:tc>
          <w:tcPr>
            <w:tcW w:w="999" w:type="dxa"/>
          </w:tcPr>
          <w:p w:rsidR="004376A2"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2002999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21</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Penhalonga</w:t>
            </w:r>
          </w:p>
        </w:tc>
        <w:tc>
          <w:tcPr>
            <w:tcW w:w="999" w:type="dxa"/>
          </w:tcPr>
          <w:p w:rsidR="004376A2" w:rsidRDefault="004376A2" w:rsidP="000C2E5E">
            <w:pPr>
              <w:spacing w:before="0"/>
              <w:jc w:val="center"/>
              <w:rPr>
                <w:rFonts w:asciiTheme="minorHAnsi" w:hAnsiTheme="minorHAnsi"/>
              </w:rPr>
            </w:pPr>
            <w:r>
              <w:rPr>
                <w:rFonts w:asciiTheme="minorHAnsi" w:hAnsiTheme="minorHAnsi"/>
              </w:rPr>
              <w:t>020</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2422200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2422999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800</w:t>
            </w:r>
          </w:p>
        </w:tc>
      </w:tr>
      <w:tr w:rsidR="004376A2" w:rsidTr="000C2E5E">
        <w:trPr>
          <w:cantSplit/>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22</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Rusape MSAN</w:t>
            </w:r>
          </w:p>
        </w:tc>
        <w:tc>
          <w:tcPr>
            <w:tcW w:w="999" w:type="dxa"/>
          </w:tcPr>
          <w:p w:rsidR="004376A2" w:rsidRDefault="004376A2" w:rsidP="000C2E5E">
            <w:pPr>
              <w:spacing w:before="0"/>
              <w:jc w:val="center"/>
              <w:rPr>
                <w:rFonts w:asciiTheme="minorHAnsi" w:hAnsiTheme="minorHAnsi"/>
              </w:rPr>
            </w:pPr>
            <w:r>
              <w:rPr>
                <w:rFonts w:asciiTheme="minorHAnsi" w:hAnsiTheme="minorHAnsi"/>
              </w:rPr>
              <w:t>025</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2050000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2054499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4500</w:t>
            </w:r>
          </w:p>
        </w:tc>
      </w:tr>
    </w:tbl>
    <w:p w:rsidR="004376A2" w:rsidRDefault="004376A2" w:rsidP="004376A2">
      <w:pPr>
        <w:overflowPunct/>
        <w:autoSpaceDE/>
        <w:adjustRightInd/>
        <w:spacing w:after="120"/>
        <w:rPr>
          <w:rFonts w:asciiTheme="minorHAnsi" w:hAnsiTheme="minorHAnsi" w:cs="Arial"/>
          <w:b/>
          <w:bCs/>
        </w:rPr>
      </w:pPr>
    </w:p>
    <w:p w:rsidR="004376A2" w:rsidRPr="00894A6F" w:rsidRDefault="004376A2" w:rsidP="004376A2">
      <w:pPr>
        <w:overflowPunct/>
        <w:autoSpaceDE/>
        <w:adjustRightInd/>
        <w:spacing w:after="120"/>
        <w:rPr>
          <w:rFonts w:asciiTheme="minorHAnsi" w:hAnsiTheme="minorHAnsi" w:cs="Arial"/>
          <w:b/>
          <w:bCs/>
        </w:rPr>
      </w:pPr>
      <w:r>
        <w:rPr>
          <w:rFonts w:asciiTheme="minorHAnsi" w:hAnsiTheme="minorHAnsi" w:cs="Arial"/>
          <w:b/>
          <w:bCs/>
        </w:rPr>
        <w:t>9.6</w:t>
      </w:r>
      <w:r>
        <w:rPr>
          <w:rFonts w:asciiTheme="minorHAnsi" w:hAnsiTheme="minorHAnsi" w:cs="Arial"/>
          <w:b/>
          <w:bCs/>
        </w:rPr>
        <w:tab/>
        <w:t>Masvingo</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4376A2" w:rsidRPr="00771A46" w:rsidTr="004376A2">
        <w:trPr>
          <w:cantSplit/>
          <w:trHeight w:val="57"/>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126"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999"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 xml:space="preserve">Chatsworth </w:t>
            </w:r>
          </w:p>
        </w:tc>
        <w:tc>
          <w:tcPr>
            <w:tcW w:w="999"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2308200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2308899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Chiredzi</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2317499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2500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4376A2" w:rsidRPr="00753F69" w:rsidRDefault="004376A2" w:rsidP="000C2E5E">
            <w:pPr>
              <w:spacing w:before="0"/>
              <w:rPr>
                <w:rFonts w:asciiTheme="minorHAnsi" w:hAnsiTheme="minorHAnsi"/>
              </w:rPr>
            </w:pPr>
            <w:r>
              <w:rPr>
                <w:rFonts w:asciiTheme="minorHAnsi" w:hAnsiTheme="minorHAnsi" w:cs="Arial"/>
              </w:rPr>
              <w:t>Chiredzi</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2314199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4376A2" w:rsidRPr="00753F69" w:rsidRDefault="004376A2" w:rsidP="000C2E5E">
            <w:pPr>
              <w:spacing w:before="0"/>
              <w:rPr>
                <w:rFonts w:asciiTheme="minorHAnsi" w:hAnsiTheme="minorHAnsi"/>
              </w:rPr>
            </w:pPr>
            <w:r>
              <w:rPr>
                <w:rFonts w:asciiTheme="minorHAnsi" w:hAnsiTheme="minorHAnsi"/>
              </w:rPr>
              <w:t>Gutu</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2302000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2303999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4376A2" w:rsidRPr="00753F69" w:rsidRDefault="004376A2" w:rsidP="000C2E5E">
            <w:pPr>
              <w:spacing w:before="0"/>
              <w:rPr>
                <w:rFonts w:asciiTheme="minorHAnsi" w:hAnsiTheme="minorHAnsi"/>
              </w:rPr>
            </w:pPr>
            <w:r>
              <w:rPr>
                <w:rFonts w:asciiTheme="minorHAnsi" w:hAnsiTheme="minorHAnsi"/>
              </w:rPr>
              <w:t>Jerera</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2342000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2342999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4376A2" w:rsidRPr="00475BC7" w:rsidRDefault="004376A2" w:rsidP="000C2E5E">
            <w:pPr>
              <w:spacing w:before="0"/>
              <w:rPr>
                <w:rFonts w:asciiTheme="minorHAnsi" w:hAnsiTheme="minorHAnsi"/>
              </w:rPr>
            </w:pPr>
            <w:r w:rsidRPr="00475BC7">
              <w:rPr>
                <w:rFonts w:asciiTheme="minorHAnsi" w:hAnsiTheme="minorHAnsi"/>
              </w:rPr>
              <w:t>Mashava</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2452000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2452999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4376A2" w:rsidRPr="00475BC7" w:rsidRDefault="004376A2" w:rsidP="000C2E5E">
            <w:pPr>
              <w:spacing w:before="0"/>
              <w:rPr>
                <w:rFonts w:asciiTheme="minorHAnsi" w:hAnsiTheme="minorHAnsi"/>
              </w:rPr>
            </w:pPr>
            <w:r w:rsidRPr="00475BC7">
              <w:rPr>
                <w:rFonts w:asciiTheme="minorHAnsi" w:hAnsiTheme="minorHAnsi"/>
              </w:rPr>
              <w:t>Masvingo</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2277000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2277999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4376A2" w:rsidRDefault="004376A2" w:rsidP="000C2E5E">
            <w:pPr>
              <w:spacing w:before="0"/>
            </w:pPr>
            <w:r w:rsidRPr="00475BC7">
              <w:rPr>
                <w:rFonts w:asciiTheme="minorHAnsi" w:hAnsiTheme="minorHAnsi"/>
              </w:rPr>
              <w:t>Masvingo</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2260700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2269699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9000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Mataga</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2366200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2366899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Mberengwa</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2360200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2360899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Mucheke RSM</w:t>
            </w:r>
          </w:p>
        </w:tc>
        <w:tc>
          <w:tcPr>
            <w:tcW w:w="999" w:type="dxa"/>
          </w:tcPr>
          <w:p w:rsidR="004376A2" w:rsidRDefault="004376A2" w:rsidP="000C2E5E">
            <w:pPr>
              <w:spacing w:before="0"/>
              <w:jc w:val="center"/>
            </w:pPr>
            <w:r w:rsidRPr="00C64932">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2255999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4000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Ngundu</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2370200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2370899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Nyaningwe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2380200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2381999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1800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Nyika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2323200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2323899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15</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Rutenga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2337200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2337899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16</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Triangle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031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2335000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2336999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17</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Zvishavane</w:t>
            </w:r>
          </w:p>
        </w:tc>
        <w:tc>
          <w:tcPr>
            <w:tcW w:w="999" w:type="dxa"/>
          </w:tcPr>
          <w:p w:rsidR="004376A2" w:rsidRDefault="004376A2" w:rsidP="000C2E5E">
            <w:pPr>
              <w:spacing w:before="0"/>
              <w:jc w:val="center"/>
              <w:rPr>
                <w:rFonts w:asciiTheme="minorHAnsi" w:hAnsiTheme="minorHAnsi"/>
              </w:rPr>
            </w:pPr>
            <w:r>
              <w:rPr>
                <w:rFonts w:asciiTheme="minorHAnsi" w:hAnsiTheme="minorHAnsi"/>
              </w:rPr>
              <w:t>039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2355500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2357999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2500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18</w:t>
            </w:r>
          </w:p>
        </w:tc>
        <w:tc>
          <w:tcPr>
            <w:tcW w:w="2126" w:type="dxa"/>
          </w:tcPr>
          <w:p w:rsidR="004376A2" w:rsidRDefault="004376A2" w:rsidP="000C2E5E">
            <w:pPr>
              <w:overflowPunct/>
              <w:autoSpaceDE/>
              <w:adjustRightInd/>
              <w:spacing w:before="0"/>
              <w:rPr>
                <w:rFonts w:asciiTheme="minorHAnsi" w:hAnsiTheme="minorHAnsi" w:cs="Arial"/>
              </w:rPr>
            </w:pPr>
            <w:r>
              <w:rPr>
                <w:rFonts w:asciiTheme="minorHAnsi" w:hAnsiTheme="minorHAnsi" w:cs="Arial"/>
              </w:rPr>
              <w:t>Zvishavane</w:t>
            </w:r>
          </w:p>
        </w:tc>
        <w:tc>
          <w:tcPr>
            <w:tcW w:w="999" w:type="dxa"/>
          </w:tcPr>
          <w:p w:rsidR="004376A2" w:rsidRDefault="004376A2" w:rsidP="000C2E5E">
            <w:pPr>
              <w:spacing w:before="0"/>
              <w:jc w:val="center"/>
              <w:rPr>
                <w:rFonts w:asciiTheme="minorHAnsi" w:hAnsiTheme="minorHAnsi"/>
              </w:rPr>
            </w:pPr>
            <w:r>
              <w:rPr>
                <w:rFonts w:asciiTheme="minorHAnsi" w:hAnsiTheme="minorHAnsi"/>
              </w:rPr>
              <w:t>039</w:t>
            </w:r>
          </w:p>
        </w:tc>
        <w:tc>
          <w:tcPr>
            <w:tcW w:w="1445"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2352000</w:t>
            </w:r>
          </w:p>
        </w:tc>
        <w:tc>
          <w:tcPr>
            <w:tcW w:w="1354"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2354999</w:t>
            </w:r>
          </w:p>
        </w:tc>
        <w:tc>
          <w:tcPr>
            <w:tcW w:w="1891" w:type="dxa"/>
          </w:tcPr>
          <w:p w:rsidR="004376A2"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bl>
    <w:p w:rsidR="004376A2" w:rsidRDefault="004376A2" w:rsidP="004376A2">
      <w:pPr>
        <w:overflowPunct/>
        <w:autoSpaceDE/>
        <w:adjustRightInd/>
        <w:spacing w:after="120"/>
        <w:rPr>
          <w:rFonts w:asciiTheme="minorHAnsi" w:hAnsiTheme="minorHAnsi" w:cs="Arial"/>
          <w:b/>
          <w:bCs/>
        </w:rPr>
      </w:pPr>
    </w:p>
    <w:p w:rsidR="004376A2" w:rsidRDefault="004376A2" w:rsidP="004376A2">
      <w:pPr>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4376A2" w:rsidRPr="00894A6F" w:rsidRDefault="004376A2" w:rsidP="004376A2">
      <w:pPr>
        <w:overflowPunct/>
        <w:autoSpaceDE/>
        <w:adjustRightInd/>
        <w:spacing w:after="120"/>
        <w:rPr>
          <w:rFonts w:asciiTheme="minorHAnsi" w:hAnsiTheme="minorHAnsi" w:cs="Arial"/>
          <w:b/>
          <w:bCs/>
        </w:rPr>
      </w:pPr>
      <w:r>
        <w:rPr>
          <w:rFonts w:asciiTheme="minorHAnsi" w:hAnsiTheme="minorHAnsi" w:cs="Arial"/>
          <w:b/>
          <w:bCs/>
        </w:rPr>
        <w:t>9.7</w:t>
      </w:r>
      <w:r>
        <w:rPr>
          <w:rFonts w:asciiTheme="minorHAnsi" w:hAnsiTheme="minorHAnsi" w:cs="Arial"/>
          <w:b/>
          <w:bCs/>
        </w:rPr>
        <w:tab/>
        <w:t>Matabeleland</w:t>
      </w:r>
    </w:p>
    <w:tbl>
      <w:tblPr>
        <w:tblStyle w:val="TableGrid"/>
        <w:tblW w:w="0" w:type="auto"/>
        <w:tblLook w:val="04A0" w:firstRow="1" w:lastRow="0" w:firstColumn="1" w:lastColumn="0" w:noHBand="0" w:noVBand="1"/>
      </w:tblPr>
      <w:tblGrid>
        <w:gridCol w:w="598"/>
        <w:gridCol w:w="2126"/>
        <w:gridCol w:w="999"/>
        <w:gridCol w:w="1445"/>
        <w:gridCol w:w="1354"/>
        <w:gridCol w:w="1891"/>
      </w:tblGrid>
      <w:tr w:rsidR="004376A2" w:rsidRPr="00771A46" w:rsidTr="004376A2">
        <w:trPr>
          <w:cantSplit/>
          <w:trHeight w:val="57"/>
          <w:tblHeader/>
        </w:trPr>
        <w:tc>
          <w:tcPr>
            <w:tcW w:w="598" w:type="dxa"/>
            <w:shd w:val="clear" w:color="auto" w:fill="D9D9D9" w:themeFill="background1" w:themeFillShade="D9"/>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No.</w:t>
            </w:r>
          </w:p>
        </w:tc>
        <w:tc>
          <w:tcPr>
            <w:tcW w:w="2126" w:type="dxa"/>
            <w:shd w:val="clear" w:color="auto" w:fill="D9D9D9" w:themeFill="background1" w:themeFillShade="D9"/>
          </w:tcPr>
          <w:p w:rsidR="004376A2" w:rsidRPr="00771A46" w:rsidRDefault="004376A2" w:rsidP="000C2E5E">
            <w:pPr>
              <w:overflowPunct/>
              <w:autoSpaceDE/>
              <w:adjustRightInd/>
              <w:spacing w:before="0"/>
              <w:rPr>
                <w:rFonts w:asciiTheme="minorHAnsi" w:hAnsiTheme="minorHAnsi" w:cs="Arial"/>
                <w:b/>
                <w:bCs/>
              </w:rPr>
            </w:pPr>
            <w:r w:rsidRPr="00771A46">
              <w:rPr>
                <w:rFonts w:asciiTheme="minorHAnsi" w:hAnsiTheme="minorHAnsi" w:cs="Arial"/>
                <w:b/>
                <w:bCs/>
              </w:rPr>
              <w:t>Exchange Name</w:t>
            </w:r>
          </w:p>
        </w:tc>
        <w:tc>
          <w:tcPr>
            <w:tcW w:w="999"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Exchange Code</w:t>
            </w:r>
          </w:p>
        </w:tc>
        <w:tc>
          <w:tcPr>
            <w:tcW w:w="1445"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Start Number</w:t>
            </w:r>
          </w:p>
        </w:tc>
        <w:tc>
          <w:tcPr>
            <w:tcW w:w="1354"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End Number</w:t>
            </w:r>
          </w:p>
        </w:tc>
        <w:tc>
          <w:tcPr>
            <w:tcW w:w="1891" w:type="dxa"/>
            <w:shd w:val="clear" w:color="auto" w:fill="D9D9D9" w:themeFill="background1" w:themeFillShade="D9"/>
          </w:tcPr>
          <w:p w:rsidR="004376A2" w:rsidRPr="00771A46" w:rsidRDefault="004376A2" w:rsidP="000C2E5E">
            <w:pPr>
              <w:overflowPunct/>
              <w:autoSpaceDE/>
              <w:adjustRightInd/>
              <w:spacing w:before="0"/>
              <w:jc w:val="center"/>
              <w:rPr>
                <w:rFonts w:asciiTheme="minorHAnsi" w:hAnsiTheme="minorHAnsi" w:cs="Arial"/>
                <w:b/>
                <w:bCs/>
              </w:rPr>
            </w:pPr>
            <w:r w:rsidRPr="00771A46">
              <w:rPr>
                <w:rFonts w:asciiTheme="minorHAnsi" w:hAnsiTheme="minorHAnsi" w:cs="Arial"/>
                <w:b/>
                <w:bCs/>
              </w:rPr>
              <w:t>Available Numbers</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Baobab</w:t>
            </w:r>
          </w:p>
        </w:tc>
        <w:tc>
          <w:tcPr>
            <w:tcW w:w="999"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2834999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BeitBridge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085</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2322000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2323999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3</w:t>
            </w:r>
          </w:p>
        </w:tc>
        <w:tc>
          <w:tcPr>
            <w:tcW w:w="2126" w:type="dxa"/>
          </w:tcPr>
          <w:p w:rsidR="004376A2" w:rsidRPr="00753F69" w:rsidRDefault="004376A2" w:rsidP="000C2E5E">
            <w:pPr>
              <w:spacing w:before="0"/>
              <w:rPr>
                <w:rFonts w:asciiTheme="minorHAnsi" w:hAnsiTheme="minorHAnsi"/>
              </w:rPr>
            </w:pPr>
            <w:r>
              <w:rPr>
                <w:rFonts w:asciiTheme="minorHAnsi" w:hAnsiTheme="minorHAnsi"/>
              </w:rPr>
              <w:t>Binga</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2847200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2847899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4</w:t>
            </w:r>
          </w:p>
        </w:tc>
        <w:tc>
          <w:tcPr>
            <w:tcW w:w="2126" w:type="dxa"/>
          </w:tcPr>
          <w:p w:rsidR="004376A2" w:rsidRPr="00753F69" w:rsidRDefault="004376A2" w:rsidP="000C2E5E">
            <w:pPr>
              <w:spacing w:before="0"/>
              <w:rPr>
                <w:rFonts w:asciiTheme="minorHAnsi" w:hAnsiTheme="minorHAnsi"/>
              </w:rPr>
            </w:pPr>
            <w:r>
              <w:rPr>
                <w:rFonts w:asciiTheme="minorHAnsi" w:hAnsiTheme="minorHAnsi"/>
              </w:rPr>
              <w:t>Collen Bawn (CBN)</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2835199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5</w:t>
            </w:r>
          </w:p>
        </w:tc>
        <w:tc>
          <w:tcPr>
            <w:tcW w:w="2126" w:type="dxa"/>
          </w:tcPr>
          <w:p w:rsidR="004376A2" w:rsidRPr="00753F69" w:rsidRDefault="004376A2" w:rsidP="000C2E5E">
            <w:pPr>
              <w:spacing w:before="0"/>
              <w:rPr>
                <w:rFonts w:asciiTheme="minorHAnsi" w:hAnsiTheme="minorHAnsi"/>
              </w:rPr>
            </w:pPr>
            <w:r>
              <w:rPr>
                <w:rFonts w:asciiTheme="minorHAnsi" w:hAnsiTheme="minorHAnsi"/>
              </w:rPr>
              <w:t>Dete</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2835200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2835899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6</w:t>
            </w:r>
          </w:p>
        </w:tc>
        <w:tc>
          <w:tcPr>
            <w:tcW w:w="2126" w:type="dxa"/>
          </w:tcPr>
          <w:p w:rsidR="004376A2" w:rsidRPr="00475BC7" w:rsidRDefault="004376A2" w:rsidP="000C2E5E">
            <w:pPr>
              <w:spacing w:before="0"/>
              <w:rPr>
                <w:rFonts w:asciiTheme="minorHAnsi" w:hAnsiTheme="minorHAnsi"/>
              </w:rPr>
            </w:pPr>
            <w:r>
              <w:rPr>
                <w:rFonts w:asciiTheme="minorHAnsi" w:hAnsiTheme="minorHAnsi"/>
              </w:rPr>
              <w:t>Filabusi</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2801000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2801999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7</w:t>
            </w:r>
          </w:p>
        </w:tc>
        <w:tc>
          <w:tcPr>
            <w:tcW w:w="2126" w:type="dxa"/>
          </w:tcPr>
          <w:p w:rsidR="004376A2" w:rsidRPr="00475BC7" w:rsidRDefault="004376A2" w:rsidP="000C2E5E">
            <w:pPr>
              <w:spacing w:before="0"/>
              <w:rPr>
                <w:rFonts w:asciiTheme="minorHAnsi" w:hAnsiTheme="minorHAnsi"/>
              </w:rPr>
            </w:pPr>
            <w:r>
              <w:rPr>
                <w:rFonts w:asciiTheme="minorHAnsi" w:hAnsiTheme="minorHAnsi"/>
              </w:rPr>
              <w:t>Gwanda</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2829000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8</w:t>
            </w:r>
          </w:p>
        </w:tc>
        <w:tc>
          <w:tcPr>
            <w:tcW w:w="2126" w:type="dxa"/>
          </w:tcPr>
          <w:p w:rsidR="004376A2" w:rsidRPr="00CE1D84" w:rsidRDefault="004376A2" w:rsidP="000C2E5E">
            <w:pPr>
              <w:spacing w:before="0"/>
              <w:rPr>
                <w:rFonts w:asciiTheme="minorHAnsi" w:hAnsiTheme="minorHAnsi"/>
              </w:rPr>
            </w:pPr>
            <w:r w:rsidRPr="00CE1D84">
              <w:rPr>
                <w:rFonts w:asciiTheme="minorHAnsi" w:hAnsiTheme="minorHAnsi"/>
              </w:rPr>
              <w:t>Gwanda</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2825999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6000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9</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Hwange</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2824999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5000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10</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Jotsholo</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2875000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2875999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11</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Lupane</w:t>
            </w:r>
          </w:p>
        </w:tc>
        <w:tc>
          <w:tcPr>
            <w:tcW w:w="999" w:type="dxa"/>
          </w:tcPr>
          <w:p w:rsidR="004376A2" w:rsidRPr="00CE1D84" w:rsidRDefault="004376A2" w:rsidP="000C2E5E">
            <w:pPr>
              <w:spacing w:before="0"/>
              <w:jc w:val="center"/>
              <w:rPr>
                <w:rFonts w:asciiTheme="minorHAnsi" w:hAnsiTheme="minorHAnsi"/>
              </w:rPr>
            </w:pPr>
            <w:r>
              <w:rPr>
                <w:rFonts w:asciiTheme="minorHAnsi" w:hAnsiTheme="minorHAnsi"/>
              </w:rPr>
              <w:t>081</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2856000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2857999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12</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Plumtree</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089</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2805000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2807999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3000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13</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Victoria Falls (Airport)</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083</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2840000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2849999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10000</w:t>
            </w:r>
          </w:p>
        </w:tc>
      </w:tr>
      <w:tr w:rsidR="004376A2" w:rsidTr="000C2E5E">
        <w:trPr>
          <w:cantSplit/>
          <w:trHeight w:val="57"/>
        </w:trPr>
        <w:tc>
          <w:tcPr>
            <w:tcW w:w="598" w:type="dxa"/>
          </w:tcPr>
          <w:p w:rsidR="004376A2" w:rsidRPr="00505C99" w:rsidRDefault="004376A2" w:rsidP="000C2E5E">
            <w:pPr>
              <w:overflowPunct/>
              <w:autoSpaceDE/>
              <w:adjustRightInd/>
              <w:spacing w:before="0"/>
              <w:rPr>
                <w:rFonts w:asciiTheme="minorHAnsi" w:hAnsiTheme="minorHAnsi" w:cs="Arial"/>
                <w:i/>
                <w:iCs/>
              </w:rPr>
            </w:pPr>
            <w:r w:rsidRPr="00505C99">
              <w:rPr>
                <w:rFonts w:asciiTheme="minorHAnsi" w:hAnsiTheme="minorHAnsi" w:cs="Arial"/>
                <w:i/>
                <w:iCs/>
              </w:rPr>
              <w:t>14</w:t>
            </w:r>
          </w:p>
        </w:tc>
        <w:tc>
          <w:tcPr>
            <w:tcW w:w="2126" w:type="dxa"/>
          </w:tcPr>
          <w:p w:rsidR="004376A2" w:rsidRPr="00753F69" w:rsidRDefault="004376A2" w:rsidP="000C2E5E">
            <w:pPr>
              <w:overflowPunct/>
              <w:autoSpaceDE/>
              <w:adjustRightInd/>
              <w:spacing w:before="0"/>
              <w:rPr>
                <w:rFonts w:asciiTheme="minorHAnsi" w:hAnsiTheme="minorHAnsi" w:cs="Arial"/>
              </w:rPr>
            </w:pPr>
            <w:r>
              <w:rPr>
                <w:rFonts w:asciiTheme="minorHAnsi" w:hAnsiTheme="minorHAnsi" w:cs="Arial"/>
              </w:rPr>
              <w:t>West Nicholson</w:t>
            </w:r>
          </w:p>
        </w:tc>
        <w:tc>
          <w:tcPr>
            <w:tcW w:w="999" w:type="dxa"/>
          </w:tcPr>
          <w:p w:rsidR="004376A2" w:rsidRPr="00753F69" w:rsidRDefault="004376A2" w:rsidP="000C2E5E">
            <w:pPr>
              <w:spacing w:before="0"/>
              <w:jc w:val="center"/>
              <w:rPr>
                <w:rFonts w:asciiTheme="minorHAnsi" w:hAnsiTheme="minorHAnsi"/>
              </w:rPr>
            </w:pPr>
            <w:r>
              <w:rPr>
                <w:rFonts w:asciiTheme="minorHAnsi" w:hAnsiTheme="minorHAnsi"/>
              </w:rPr>
              <w:t>084</w:t>
            </w:r>
          </w:p>
        </w:tc>
        <w:tc>
          <w:tcPr>
            <w:tcW w:w="1445"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2808200</w:t>
            </w:r>
          </w:p>
        </w:tc>
        <w:tc>
          <w:tcPr>
            <w:tcW w:w="1354"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2808899</w:t>
            </w:r>
          </w:p>
        </w:tc>
        <w:tc>
          <w:tcPr>
            <w:tcW w:w="1891" w:type="dxa"/>
          </w:tcPr>
          <w:p w:rsidR="004376A2" w:rsidRPr="00753F69" w:rsidRDefault="004376A2" w:rsidP="000C2E5E">
            <w:pPr>
              <w:overflowPunct/>
              <w:autoSpaceDE/>
              <w:adjustRightInd/>
              <w:spacing w:before="0"/>
              <w:jc w:val="center"/>
              <w:rPr>
                <w:rFonts w:asciiTheme="minorHAnsi" w:hAnsiTheme="minorHAnsi" w:cs="Arial"/>
              </w:rPr>
            </w:pPr>
            <w:r>
              <w:rPr>
                <w:rFonts w:asciiTheme="minorHAnsi" w:hAnsiTheme="minorHAnsi" w:cs="Arial"/>
              </w:rPr>
              <w:t>700</w:t>
            </w:r>
          </w:p>
        </w:tc>
      </w:tr>
    </w:tbl>
    <w:p w:rsidR="004376A2" w:rsidRPr="00754ABF" w:rsidRDefault="004376A2" w:rsidP="004376A2">
      <w:pPr>
        <w:overflowPunct/>
        <w:autoSpaceDE/>
        <w:adjustRightInd/>
        <w:spacing w:before="240" w:after="120"/>
        <w:rPr>
          <w:rFonts w:asciiTheme="minorHAnsi" w:hAnsiTheme="minorHAnsi" w:cs="Arial"/>
        </w:rPr>
      </w:pPr>
      <w:r w:rsidRPr="00754ABF">
        <w:rPr>
          <w:rFonts w:asciiTheme="minorHAnsi" w:hAnsiTheme="minorHAnsi" w:cs="Arial"/>
        </w:rPr>
        <w:t>Contact:</w:t>
      </w:r>
    </w:p>
    <w:p w:rsidR="004376A2" w:rsidRPr="00754ABF" w:rsidRDefault="004376A2" w:rsidP="004376A2">
      <w:pPr>
        <w:overflowPunct/>
        <w:autoSpaceDE/>
        <w:adjustRightInd/>
        <w:spacing w:before="0"/>
        <w:ind w:left="567" w:hanging="567"/>
        <w:jc w:val="left"/>
      </w:pPr>
      <w:r w:rsidRPr="00754ABF">
        <w:rPr>
          <w:rFonts w:asciiTheme="minorHAnsi" w:hAnsiTheme="minorHAnsi"/>
        </w:rPr>
        <w:tab/>
        <w:t xml:space="preserve">Postal and Telecommunications Regulatory Authority of Zimbabwe (POTRAZ) </w:t>
      </w:r>
      <w:r w:rsidRPr="00754ABF">
        <w:rPr>
          <w:rFonts w:asciiTheme="minorHAnsi" w:hAnsiTheme="minorHAnsi"/>
        </w:rPr>
        <w:br/>
        <w:t xml:space="preserve">Block A, Emerald Business Park </w:t>
      </w:r>
      <w:r w:rsidRPr="00754ABF">
        <w:rPr>
          <w:rFonts w:asciiTheme="minorHAnsi" w:hAnsiTheme="minorHAnsi"/>
        </w:rPr>
        <w:br/>
        <w:t xml:space="preserve">30 The Chase, Mt. Pleasant </w:t>
      </w:r>
      <w:r w:rsidRPr="00754ABF">
        <w:rPr>
          <w:rFonts w:asciiTheme="minorHAnsi" w:hAnsiTheme="minorHAnsi"/>
        </w:rPr>
        <w:br/>
        <w:t xml:space="preserve">P. O. Box MP 843 </w:t>
      </w:r>
      <w:r w:rsidRPr="00754ABF">
        <w:rPr>
          <w:rFonts w:asciiTheme="minorHAnsi" w:hAnsiTheme="minorHAnsi"/>
        </w:rPr>
        <w:br/>
        <w:t xml:space="preserve">HARARE </w:t>
      </w:r>
      <w:r w:rsidRPr="00754ABF">
        <w:rPr>
          <w:rFonts w:asciiTheme="minorHAnsi" w:hAnsiTheme="minorHAnsi"/>
        </w:rPr>
        <w:br/>
        <w:t>Zimbabwe</w:t>
      </w:r>
      <w:r w:rsidRPr="00754ABF">
        <w:rPr>
          <w:rFonts w:asciiTheme="minorHAnsi" w:hAnsiTheme="minorHAnsi"/>
        </w:rPr>
        <w:br/>
        <w:t>Tel:</w:t>
      </w:r>
      <w:r w:rsidRPr="00754ABF">
        <w:rPr>
          <w:rFonts w:asciiTheme="minorHAnsi" w:hAnsiTheme="minorHAnsi"/>
        </w:rPr>
        <w:tab/>
      </w:r>
      <w:r w:rsidRPr="00754ABF">
        <w:rPr>
          <w:rFonts w:asciiTheme="minorHAnsi" w:hAnsiTheme="minorHAnsi"/>
        </w:rPr>
        <w:tab/>
        <w:t xml:space="preserve">+263 </w:t>
      </w:r>
      <w:r>
        <w:rPr>
          <w:rFonts w:asciiTheme="minorHAnsi" w:hAnsiTheme="minorHAnsi"/>
        </w:rPr>
        <w:t>2</w:t>
      </w:r>
      <w:r w:rsidRPr="00754ABF">
        <w:rPr>
          <w:rFonts w:asciiTheme="minorHAnsi" w:hAnsiTheme="minorHAnsi"/>
        </w:rPr>
        <w:t xml:space="preserve">4 </w:t>
      </w:r>
      <w:r>
        <w:rPr>
          <w:rFonts w:asciiTheme="minorHAnsi" w:hAnsiTheme="minorHAnsi"/>
        </w:rPr>
        <w:t>2</w:t>
      </w:r>
      <w:r w:rsidRPr="00754ABF">
        <w:rPr>
          <w:rFonts w:asciiTheme="minorHAnsi" w:hAnsiTheme="minorHAnsi"/>
        </w:rPr>
        <w:t>333032</w:t>
      </w:r>
      <w:r w:rsidRPr="00754ABF">
        <w:rPr>
          <w:rFonts w:asciiTheme="minorHAnsi" w:hAnsiTheme="minorHAnsi"/>
        </w:rPr>
        <w:br/>
        <w:t>Fax:</w:t>
      </w:r>
      <w:r w:rsidRPr="00754ABF">
        <w:rPr>
          <w:rFonts w:asciiTheme="minorHAnsi" w:hAnsiTheme="minorHAnsi"/>
        </w:rPr>
        <w:tab/>
      </w:r>
      <w:r w:rsidRPr="00754ABF">
        <w:rPr>
          <w:rFonts w:asciiTheme="minorHAnsi" w:hAnsiTheme="minorHAnsi"/>
        </w:rPr>
        <w:tab/>
        <w:t xml:space="preserve">+263 </w:t>
      </w:r>
      <w:r>
        <w:rPr>
          <w:rFonts w:asciiTheme="minorHAnsi" w:hAnsiTheme="minorHAnsi"/>
        </w:rPr>
        <w:t>2</w:t>
      </w:r>
      <w:r w:rsidRPr="00754ABF">
        <w:rPr>
          <w:rFonts w:asciiTheme="minorHAnsi" w:hAnsiTheme="minorHAnsi"/>
        </w:rPr>
        <w:t xml:space="preserve">4 </w:t>
      </w:r>
      <w:r>
        <w:rPr>
          <w:rFonts w:asciiTheme="minorHAnsi" w:hAnsiTheme="minorHAnsi"/>
        </w:rPr>
        <w:t>2</w:t>
      </w:r>
      <w:r w:rsidRPr="00754ABF">
        <w:rPr>
          <w:rFonts w:asciiTheme="minorHAnsi" w:hAnsiTheme="minorHAnsi"/>
        </w:rPr>
        <w:t>333041</w:t>
      </w:r>
      <w:r w:rsidRPr="00754ABF">
        <w:rPr>
          <w:rFonts w:asciiTheme="minorHAnsi" w:hAnsiTheme="minorHAnsi"/>
        </w:rPr>
        <w:br/>
        <w:t>E-mail:</w:t>
      </w:r>
      <w:r w:rsidRPr="00754ABF">
        <w:rPr>
          <w:rFonts w:asciiTheme="minorHAnsi" w:hAnsiTheme="minorHAnsi"/>
        </w:rPr>
        <w:tab/>
      </w:r>
      <w:r w:rsidRPr="00754ABF">
        <w:rPr>
          <w:rFonts w:asciiTheme="minorHAnsi" w:hAnsiTheme="minorHAnsi"/>
        </w:rPr>
        <w:tab/>
      </w:r>
      <w:r>
        <w:rPr>
          <w:rFonts w:asciiTheme="minorHAnsi" w:eastAsia="SimSun" w:hAnsiTheme="minorHAnsi"/>
        </w:rPr>
        <w:t>the.regulator</w:t>
      </w:r>
      <w:r w:rsidRPr="00583FDC">
        <w:rPr>
          <w:rFonts w:asciiTheme="minorHAnsi" w:eastAsia="SimSun" w:hAnsiTheme="minorHAnsi"/>
        </w:rPr>
        <w:t>@potraz.gov.zw</w:t>
      </w:r>
      <w:r w:rsidRPr="00754ABF">
        <w:rPr>
          <w:rFonts w:asciiTheme="minorHAnsi" w:hAnsiTheme="minorHAnsi"/>
        </w:rPr>
        <w:br/>
        <w:t>URL:</w:t>
      </w:r>
      <w:r w:rsidRPr="00754ABF">
        <w:rPr>
          <w:rFonts w:asciiTheme="minorHAnsi" w:hAnsiTheme="minorHAnsi"/>
        </w:rPr>
        <w:tab/>
      </w:r>
      <w:r w:rsidRPr="00754ABF">
        <w:rPr>
          <w:rFonts w:asciiTheme="minorHAnsi" w:hAnsiTheme="minorHAnsi"/>
        </w:rPr>
        <w:tab/>
        <w:t>www.</w:t>
      </w:r>
      <w:hyperlink r:id="rId11" w:history="1">
        <w:r w:rsidRPr="00754ABF">
          <w:rPr>
            <w:rFonts w:asciiTheme="minorHAnsi" w:hAnsiTheme="minorHAnsi"/>
          </w:rPr>
          <w:t>potraz.gov.zw</w:t>
        </w:r>
      </w:hyperlink>
    </w:p>
    <w:p w:rsidR="00FB17B7" w:rsidRPr="00997BD4" w:rsidRDefault="00FB17B7" w:rsidP="00B82F6A">
      <w:pPr>
        <w:spacing w:before="0"/>
        <w:ind w:left="567" w:hanging="567"/>
        <w:jc w:val="left"/>
        <w:rPr>
          <w:rFonts w:asciiTheme="minorHAnsi" w:hAnsiTheme="minorHAnsi" w:cs="Arial"/>
          <w:lang w:val="en-GB"/>
        </w:rPr>
      </w:pPr>
    </w:p>
    <w:bookmarkEnd w:id="1034"/>
    <w:bookmarkEnd w:id="1035"/>
    <w:p w:rsidR="001063A9" w:rsidRPr="00997BD4"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rsidR="001063A9" w:rsidRPr="00997BD4"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sectPr w:rsidR="001063A9" w:rsidRPr="00997BD4" w:rsidSect="00F257CE">
          <w:headerReference w:type="even" r:id="rId12"/>
          <w:headerReference w:type="default" r:id="rId13"/>
          <w:footerReference w:type="even" r:id="rId14"/>
          <w:footerReference w:type="default" r:id="rId15"/>
          <w:type w:val="continuous"/>
          <w:pgSz w:w="11901" w:h="16840" w:code="9"/>
          <w:pgMar w:top="1361" w:right="1418" w:bottom="1361" w:left="1418" w:header="720" w:footer="720" w:gutter="0"/>
          <w:paperSrc w:first="15" w:other="15"/>
          <w:cols w:space="720"/>
          <w:titlePg/>
          <w:docGrid w:linePitch="360"/>
        </w:sectPr>
      </w:pPr>
    </w:p>
    <w:p w:rsidR="00E5105F" w:rsidRPr="00997BD4" w:rsidRDefault="00E5105F" w:rsidP="0050515D">
      <w:pPr>
        <w:pStyle w:val="Heading20"/>
        <w:rPr>
          <w:lang w:val="en-GB"/>
        </w:rPr>
      </w:pPr>
      <w:bookmarkStart w:id="1040" w:name="_Toc248829285"/>
      <w:bookmarkStart w:id="1041" w:name="_Toc251059439"/>
      <w:bookmarkStart w:id="1042" w:name="_Toc253407165"/>
      <w:bookmarkStart w:id="1043" w:name="_Toc259783160"/>
      <w:bookmarkStart w:id="1044" w:name="_Toc262631831"/>
      <w:bookmarkStart w:id="1045" w:name="_Toc265056510"/>
      <w:bookmarkStart w:id="1046" w:name="_Toc266181257"/>
      <w:bookmarkStart w:id="1047" w:name="_Toc268774042"/>
      <w:bookmarkStart w:id="1048" w:name="_Toc271700511"/>
      <w:bookmarkStart w:id="1049" w:name="_Toc273023372"/>
      <w:bookmarkStart w:id="1050" w:name="_Toc274223846"/>
      <w:bookmarkStart w:id="1051" w:name="_Toc276717182"/>
      <w:bookmarkStart w:id="1052" w:name="_Toc279669168"/>
      <w:bookmarkStart w:id="1053" w:name="_Toc280349224"/>
      <w:bookmarkStart w:id="1054" w:name="_Toc282526056"/>
      <w:bookmarkStart w:id="1055" w:name="_Toc283737222"/>
      <w:bookmarkStart w:id="1056" w:name="_Toc286218733"/>
      <w:bookmarkStart w:id="1057" w:name="_Toc288660298"/>
      <w:bookmarkStart w:id="1058" w:name="_Toc291005407"/>
      <w:bookmarkStart w:id="1059" w:name="_Toc292704991"/>
      <w:bookmarkStart w:id="1060" w:name="_Toc295387916"/>
      <w:bookmarkStart w:id="1061" w:name="_Toc296675486"/>
      <w:bookmarkStart w:id="1062" w:name="_Toc297804737"/>
      <w:bookmarkStart w:id="1063" w:name="_Toc301945311"/>
      <w:bookmarkStart w:id="1064" w:name="_Toc303344266"/>
      <w:bookmarkStart w:id="1065" w:name="_Toc304892184"/>
      <w:bookmarkStart w:id="1066" w:name="_Toc308530349"/>
      <w:bookmarkStart w:id="1067" w:name="_Toc311103661"/>
      <w:bookmarkStart w:id="1068" w:name="_Toc313973326"/>
      <w:bookmarkStart w:id="1069" w:name="_Toc316479982"/>
      <w:bookmarkStart w:id="1070" w:name="_Toc318965020"/>
      <w:bookmarkStart w:id="1071" w:name="_Toc320536977"/>
      <w:bookmarkStart w:id="1072" w:name="_Toc323035740"/>
      <w:bookmarkStart w:id="1073" w:name="_Toc323904393"/>
      <w:bookmarkStart w:id="1074" w:name="_Toc332272671"/>
      <w:bookmarkStart w:id="1075" w:name="_Toc334776206"/>
      <w:bookmarkStart w:id="1076" w:name="_Toc335901525"/>
      <w:bookmarkStart w:id="1077" w:name="_Toc337110351"/>
      <w:bookmarkStart w:id="1078" w:name="_Toc338779392"/>
      <w:bookmarkStart w:id="1079" w:name="_Toc340225539"/>
      <w:bookmarkStart w:id="1080" w:name="_Toc341451237"/>
      <w:bookmarkStart w:id="1081" w:name="_Toc342912868"/>
      <w:bookmarkStart w:id="1082" w:name="_Toc343262688"/>
      <w:bookmarkStart w:id="1083" w:name="_Toc345579843"/>
      <w:bookmarkStart w:id="1084" w:name="_Toc346885965"/>
      <w:bookmarkStart w:id="1085" w:name="_Toc347929610"/>
      <w:bookmarkStart w:id="1086" w:name="_Toc349288271"/>
      <w:bookmarkStart w:id="1087" w:name="_Toc350415589"/>
      <w:bookmarkStart w:id="1088" w:name="_Toc351549910"/>
      <w:bookmarkStart w:id="1089" w:name="_Toc352940515"/>
      <w:bookmarkStart w:id="1090" w:name="_Toc354053852"/>
      <w:bookmarkStart w:id="1091" w:name="_Toc355708878"/>
      <w:bookmarkStart w:id="1092" w:name="_Toc357001961"/>
      <w:bookmarkStart w:id="1093" w:name="_Toc358192588"/>
      <w:bookmarkStart w:id="1094" w:name="_Toc359489437"/>
      <w:bookmarkStart w:id="1095" w:name="_Toc360696837"/>
      <w:bookmarkStart w:id="1096" w:name="_Toc361921568"/>
      <w:bookmarkStart w:id="1097" w:name="_Toc363741408"/>
      <w:bookmarkStart w:id="1098" w:name="_Toc364672357"/>
      <w:bookmarkStart w:id="1099" w:name="_Toc366157714"/>
      <w:bookmarkStart w:id="1100" w:name="_Toc367715553"/>
      <w:bookmarkStart w:id="1101" w:name="_Toc369007687"/>
      <w:bookmarkStart w:id="1102" w:name="_Toc369007891"/>
      <w:bookmarkStart w:id="1103" w:name="_Toc370373498"/>
      <w:bookmarkStart w:id="1104" w:name="_Toc371588866"/>
      <w:bookmarkStart w:id="1105" w:name="_Toc373157832"/>
      <w:bookmarkStart w:id="1106" w:name="_Toc374006640"/>
      <w:bookmarkStart w:id="1107" w:name="_Toc374692694"/>
      <w:bookmarkStart w:id="1108" w:name="_Toc374692771"/>
      <w:bookmarkStart w:id="1109" w:name="_Toc377026500"/>
      <w:bookmarkStart w:id="1110" w:name="_Toc378322721"/>
      <w:bookmarkStart w:id="1111" w:name="_Toc379440374"/>
      <w:bookmarkStart w:id="1112" w:name="_Toc380582899"/>
      <w:bookmarkStart w:id="1113" w:name="_Toc381784232"/>
      <w:bookmarkStart w:id="1114" w:name="_Toc383182315"/>
      <w:bookmarkStart w:id="1115" w:name="_Toc384625709"/>
      <w:bookmarkStart w:id="1116" w:name="_Toc385496801"/>
      <w:bookmarkStart w:id="1117" w:name="_Toc388946329"/>
      <w:bookmarkStart w:id="1118" w:name="_Toc388947562"/>
      <w:bookmarkStart w:id="1119" w:name="_Toc389730886"/>
      <w:bookmarkStart w:id="1120" w:name="_Toc391386074"/>
      <w:bookmarkStart w:id="1121" w:name="_Toc392235888"/>
      <w:bookmarkStart w:id="1122" w:name="_Toc393713419"/>
      <w:bookmarkStart w:id="1123" w:name="_Toc393714486"/>
      <w:bookmarkStart w:id="1124" w:name="_Toc393715490"/>
      <w:bookmarkStart w:id="1125" w:name="_Toc395100465"/>
      <w:bookmarkStart w:id="1126" w:name="_Toc396212812"/>
      <w:bookmarkStart w:id="1127" w:name="_Toc397517657"/>
      <w:bookmarkStart w:id="1128" w:name="_Toc399160640"/>
      <w:bookmarkStart w:id="1129" w:name="_Toc400374878"/>
      <w:bookmarkStart w:id="1130" w:name="_Toc401757924"/>
      <w:bookmarkStart w:id="1131" w:name="_Toc402967104"/>
      <w:bookmarkStart w:id="1132" w:name="_Toc404332316"/>
      <w:bookmarkStart w:id="1133" w:name="_Toc405386782"/>
      <w:bookmarkStart w:id="1134" w:name="_Toc406508020"/>
      <w:bookmarkStart w:id="1135" w:name="_Toc408576641"/>
      <w:bookmarkStart w:id="1136" w:name="_Toc409708236"/>
      <w:bookmarkStart w:id="1137" w:name="_Toc410904539"/>
      <w:bookmarkStart w:id="1138" w:name="_Toc414884968"/>
      <w:bookmarkStart w:id="1139" w:name="_Toc416360078"/>
      <w:bookmarkStart w:id="1140" w:name="_Toc417984361"/>
      <w:bookmarkStart w:id="1141" w:name="_Toc420414839"/>
      <w:bookmarkStart w:id="1142" w:name="_Toc421783562"/>
      <w:bookmarkStart w:id="1143" w:name="_Toc423078775"/>
      <w:bookmarkStart w:id="1144" w:name="_Toc424300248"/>
      <w:bookmarkStart w:id="1145" w:name="_Toc428193356"/>
      <w:bookmarkStart w:id="1146" w:name="_Toc428372303"/>
      <w:bookmarkStart w:id="1147" w:name="_Toc429469054"/>
      <w:bookmarkStart w:id="1148" w:name="_Toc432498840"/>
      <w:bookmarkStart w:id="1149" w:name="_Toc433358220"/>
      <w:bookmarkStart w:id="1150" w:name="_Toc434843834"/>
      <w:bookmarkStart w:id="1151" w:name="_Toc436383069"/>
      <w:bookmarkStart w:id="1152" w:name="_Toc437264287"/>
      <w:bookmarkStart w:id="1153" w:name="_Toc438219174"/>
      <w:bookmarkStart w:id="1154" w:name="_Toc440443796"/>
      <w:bookmarkStart w:id="1155" w:name="_Toc441671603"/>
      <w:bookmarkStart w:id="1156" w:name="_Toc442711620"/>
      <w:bookmarkStart w:id="1157" w:name="_Toc445368596"/>
      <w:bookmarkStart w:id="1158" w:name="_Toc446578881"/>
      <w:bookmarkStart w:id="1159" w:name="_Toc449442775"/>
      <w:bookmarkStart w:id="1160" w:name="_Toc450747475"/>
      <w:bookmarkStart w:id="1161" w:name="_Toc451863143"/>
      <w:bookmarkStart w:id="1162" w:name="_Toc453320524"/>
      <w:bookmarkStart w:id="1163" w:name="_Toc454789159"/>
      <w:bookmarkStart w:id="1164" w:name="_Toc456103219"/>
      <w:bookmarkStart w:id="1165" w:name="_Toc456103335"/>
      <w:bookmarkStart w:id="1166" w:name="_Toc466367272"/>
      <w:bookmarkStart w:id="1167" w:name="_Toc469048950"/>
      <w:bookmarkStart w:id="1168" w:name="_Toc469924991"/>
      <w:bookmarkStart w:id="1169" w:name="_Toc471824667"/>
      <w:bookmarkStart w:id="1170" w:name="_Toc473209550"/>
      <w:bookmarkStart w:id="1171" w:name="_Toc474504483"/>
      <w:bookmarkStart w:id="1172" w:name="_Toc477169054"/>
      <w:bookmarkStart w:id="1173" w:name="_Toc478464764"/>
      <w:bookmarkStart w:id="1174" w:name="_Toc479671309"/>
      <w:bookmarkStart w:id="1175" w:name="_Toc482280104"/>
      <w:bookmarkStart w:id="1176" w:name="_Toc483388291"/>
      <w:bookmarkStart w:id="1177" w:name="_Toc485117070"/>
      <w:bookmarkStart w:id="1178" w:name="_Toc486323174"/>
      <w:bookmarkStart w:id="1179" w:name="_Toc487466269"/>
      <w:bookmarkStart w:id="1180" w:name="_Toc488848859"/>
      <w:bookmarkStart w:id="1181" w:name="_Toc493685649"/>
      <w:bookmarkStart w:id="1182" w:name="_Toc495499935"/>
      <w:bookmarkStart w:id="1183" w:name="_Toc496537203"/>
      <w:bookmarkStart w:id="1184" w:name="_Toc497986899"/>
      <w:bookmarkStart w:id="1185" w:name="_Toc497988320"/>
      <w:bookmarkStart w:id="1186" w:name="_Toc499624466"/>
      <w:bookmarkStart w:id="1187" w:name="_Toc500841784"/>
      <w:bookmarkStart w:id="1188" w:name="_Toc500842108"/>
      <w:bookmarkStart w:id="1189" w:name="_Toc503439022"/>
      <w:bookmarkStart w:id="1190" w:name="_Toc505005338"/>
      <w:bookmarkStart w:id="1191" w:name="_Toc507510721"/>
      <w:bookmarkStart w:id="1192" w:name="_Toc509838134"/>
      <w:bookmarkStart w:id="1193" w:name="_Toc510775355"/>
      <w:bookmarkStart w:id="1194" w:name="_Toc513645657"/>
      <w:bookmarkStart w:id="1195" w:name="_Toc514850724"/>
      <w:bookmarkStart w:id="1196" w:name="_Toc517792335"/>
      <w:bookmarkStart w:id="1197" w:name="_Toc518981888"/>
      <w:bookmarkStart w:id="1198" w:name="_Toc520709570"/>
      <w:bookmarkStart w:id="1199" w:name="_Toc524430964"/>
      <w:bookmarkStart w:id="1200" w:name="_Toc525638295"/>
      <w:bookmarkStart w:id="1201" w:name="_Toc526431483"/>
      <w:bookmarkStart w:id="1202" w:name="_Toc531094570"/>
      <w:bookmarkStart w:id="1203" w:name="_Toc531960787"/>
      <w:bookmarkEnd w:id="764"/>
      <w:bookmarkEnd w:id="765"/>
      <w:r w:rsidRPr="00997BD4">
        <w:rPr>
          <w:lang w:val="en-GB"/>
        </w:rPr>
        <w:t>Service Restrictions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5105F" w:rsidRPr="00BE37F4" w:rsidRDefault="00E5105F" w:rsidP="001247F3">
      <w:pPr>
        <w:jc w:val="center"/>
        <w:rPr>
          <w:lang w:val="en-GB"/>
        </w:rPr>
      </w:pPr>
      <w:bookmarkStart w:id="1204" w:name="_Toc248829287"/>
      <w:bookmarkStart w:id="1205" w:name="_Toc251059440"/>
      <w:r w:rsidRPr="00BE37F4">
        <w:rPr>
          <w:lang w:val="en-GB"/>
        </w:rPr>
        <w:t xml:space="preserve">See URL: </w:t>
      </w:r>
      <w:r w:rsidR="001247F3" w:rsidRPr="00BE37F4">
        <w:rPr>
          <w:lang w:val="en-GB"/>
        </w:rPr>
        <w:t>www.itu.int/pub/T-SP-SR.1-2012</w:t>
      </w:r>
    </w:p>
    <w:p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206" w:name="_Toc253407167"/>
      <w:bookmarkStart w:id="1207" w:name="_Toc259783162"/>
      <w:bookmarkStart w:id="1208" w:name="_Toc262631833"/>
      <w:bookmarkStart w:id="1209" w:name="_Toc265056512"/>
      <w:bookmarkStart w:id="1210" w:name="_Toc266181259"/>
      <w:bookmarkStart w:id="1211" w:name="_Toc268774044"/>
      <w:bookmarkStart w:id="1212" w:name="_Toc271700513"/>
      <w:bookmarkStart w:id="1213" w:name="_Toc273023374"/>
      <w:bookmarkStart w:id="1214" w:name="_Toc274223848"/>
      <w:bookmarkStart w:id="1215" w:name="_Toc276717184"/>
      <w:bookmarkStart w:id="1216" w:name="_Toc279669170"/>
      <w:bookmarkStart w:id="1217" w:name="_Toc280349226"/>
      <w:bookmarkStart w:id="1218" w:name="_Toc282526058"/>
      <w:bookmarkStart w:id="1219" w:name="_Toc283737224"/>
      <w:bookmarkStart w:id="1220" w:name="_Toc286218735"/>
      <w:bookmarkStart w:id="1221" w:name="_Toc288660300"/>
      <w:bookmarkStart w:id="1222" w:name="_Toc291005409"/>
      <w:bookmarkStart w:id="1223" w:name="_Toc292704993"/>
      <w:bookmarkStart w:id="1224" w:name="_Toc295387918"/>
      <w:bookmarkStart w:id="1225" w:name="_Toc296675488"/>
      <w:bookmarkStart w:id="1226" w:name="_Toc297804739"/>
      <w:bookmarkStart w:id="1227" w:name="_Toc301945313"/>
      <w:bookmarkStart w:id="1228" w:name="_Toc303344268"/>
      <w:bookmarkStart w:id="1229" w:name="_Toc304892186"/>
      <w:bookmarkStart w:id="1230" w:name="_Toc308530351"/>
      <w:bookmarkStart w:id="1231" w:name="_Toc311103663"/>
      <w:bookmarkStart w:id="1232" w:name="_Toc313973328"/>
      <w:bookmarkStart w:id="1233" w:name="_Toc316479984"/>
      <w:bookmarkStart w:id="1234" w:name="_Toc318965022"/>
      <w:bookmarkStart w:id="1235" w:name="_Toc320536978"/>
      <w:bookmarkStart w:id="1236" w:name="_Toc323035741"/>
      <w:bookmarkStart w:id="1237" w:name="_Toc323904394"/>
      <w:bookmarkStart w:id="1238" w:name="_Toc332272672"/>
      <w:bookmarkStart w:id="1239" w:name="_Toc334776207"/>
      <w:bookmarkStart w:id="1240" w:name="_Toc335901526"/>
      <w:bookmarkStart w:id="1241" w:name="_Toc337110352"/>
      <w:bookmarkStart w:id="1242" w:name="_Toc338779393"/>
      <w:bookmarkStart w:id="1243" w:name="_Toc340225540"/>
      <w:bookmarkStart w:id="1244" w:name="_Toc341451238"/>
      <w:bookmarkStart w:id="1245" w:name="_Toc342912869"/>
      <w:bookmarkStart w:id="1246" w:name="_Toc343262689"/>
      <w:bookmarkStart w:id="1247" w:name="_Toc345579844"/>
      <w:bookmarkStart w:id="1248" w:name="_Toc346885966"/>
      <w:bookmarkStart w:id="1249" w:name="_Toc347929611"/>
      <w:bookmarkStart w:id="1250" w:name="_Toc349288272"/>
      <w:bookmarkStart w:id="1251" w:name="_Toc350415590"/>
      <w:bookmarkStart w:id="1252" w:name="_Toc351549911"/>
      <w:bookmarkStart w:id="1253" w:name="_Toc352940516"/>
      <w:bookmarkStart w:id="1254" w:name="_Toc354053853"/>
      <w:bookmarkStart w:id="1255" w:name="_Toc355708879"/>
      <w:bookmarkStart w:id="1256" w:name="_Toc357001962"/>
      <w:bookmarkStart w:id="1257" w:name="_Toc358192589"/>
      <w:bookmarkStart w:id="1258" w:name="_Toc359489438"/>
      <w:bookmarkStart w:id="1259" w:name="_Toc360696838"/>
      <w:bookmarkStart w:id="1260" w:name="_Toc361921569"/>
      <w:bookmarkStart w:id="1261" w:name="_Toc363741409"/>
      <w:bookmarkStart w:id="1262" w:name="_Toc364672358"/>
      <w:bookmarkStart w:id="1263" w:name="_Toc366157715"/>
      <w:bookmarkStart w:id="1264" w:name="_Toc367715554"/>
      <w:bookmarkStart w:id="1265" w:name="_Toc369007688"/>
      <w:bookmarkStart w:id="1266" w:name="_Toc369007892"/>
      <w:bookmarkStart w:id="1267" w:name="_Toc370373501"/>
      <w:bookmarkStart w:id="1268" w:name="_Toc371588867"/>
      <w:bookmarkStart w:id="1269" w:name="_Toc373157833"/>
      <w:bookmarkStart w:id="1270" w:name="_Toc374006641"/>
      <w:bookmarkStart w:id="1271" w:name="_Toc374692695"/>
      <w:bookmarkStart w:id="1272" w:name="_Toc374692772"/>
      <w:bookmarkStart w:id="1273" w:name="_Toc377026501"/>
      <w:bookmarkStart w:id="1274" w:name="_Toc378322722"/>
      <w:bookmarkStart w:id="1275" w:name="_Toc379440375"/>
      <w:bookmarkStart w:id="1276" w:name="_Toc380582900"/>
      <w:bookmarkStart w:id="1277" w:name="_Toc381784233"/>
      <w:bookmarkStart w:id="1278" w:name="_Toc383182316"/>
      <w:bookmarkStart w:id="1279" w:name="_Toc384625710"/>
      <w:bookmarkStart w:id="1280" w:name="_Toc385496802"/>
      <w:bookmarkStart w:id="1281" w:name="_Toc388946330"/>
      <w:bookmarkStart w:id="1282" w:name="_Toc388947563"/>
      <w:bookmarkStart w:id="1283" w:name="_Toc389730887"/>
      <w:bookmarkStart w:id="1284" w:name="_Toc391386075"/>
      <w:bookmarkStart w:id="1285" w:name="_Toc392235889"/>
      <w:bookmarkStart w:id="1286" w:name="_Toc393713420"/>
      <w:bookmarkStart w:id="1287" w:name="_Toc393714487"/>
      <w:bookmarkStart w:id="1288" w:name="_Toc393715491"/>
      <w:bookmarkStart w:id="1289" w:name="_Toc395100466"/>
      <w:bookmarkStart w:id="1290" w:name="_Toc396212813"/>
      <w:bookmarkStart w:id="1291" w:name="_Toc397517658"/>
      <w:bookmarkStart w:id="1292" w:name="_Toc399160641"/>
      <w:bookmarkStart w:id="1293" w:name="_Toc400374879"/>
      <w:bookmarkStart w:id="1294" w:name="_Toc401757925"/>
      <w:bookmarkStart w:id="1295" w:name="_Toc402967105"/>
      <w:bookmarkStart w:id="1296" w:name="_Toc404332317"/>
      <w:bookmarkStart w:id="1297" w:name="_Toc405386783"/>
      <w:bookmarkStart w:id="1298" w:name="_Toc406508021"/>
      <w:bookmarkStart w:id="1299" w:name="_Toc408576642"/>
      <w:bookmarkStart w:id="1300" w:name="_Toc409708237"/>
      <w:bookmarkStart w:id="1301" w:name="_Toc410904540"/>
      <w:bookmarkStart w:id="1302" w:name="_Toc414884969"/>
      <w:bookmarkStart w:id="1303" w:name="_Toc416360079"/>
      <w:bookmarkStart w:id="1304" w:name="_Toc417984362"/>
      <w:bookmarkStart w:id="1305" w:name="_Toc420414840"/>
      <w:bookmarkStart w:id="1306" w:name="_Toc421783563"/>
      <w:bookmarkStart w:id="1307" w:name="_Toc423078776"/>
      <w:bookmarkStart w:id="1308" w:name="_Toc424300249"/>
      <w:bookmarkStart w:id="1309" w:name="_Toc428193357"/>
      <w:bookmarkStart w:id="1310" w:name="_Toc428372304"/>
      <w:bookmarkStart w:id="1311" w:name="_Toc429469055"/>
      <w:bookmarkStart w:id="1312" w:name="_Toc432498841"/>
      <w:bookmarkStart w:id="1313" w:name="_Toc433358221"/>
      <w:bookmarkStart w:id="1314" w:name="_Toc434843835"/>
      <w:bookmarkStart w:id="1315" w:name="_Toc436383070"/>
      <w:bookmarkStart w:id="1316" w:name="_Toc437264288"/>
      <w:bookmarkStart w:id="1317" w:name="_Toc438219175"/>
      <w:bookmarkStart w:id="1318" w:name="_Toc440443797"/>
      <w:bookmarkStart w:id="1319" w:name="_Toc441671604"/>
      <w:bookmarkStart w:id="1320" w:name="_Toc442711621"/>
      <w:bookmarkStart w:id="1321" w:name="_Toc445368597"/>
      <w:bookmarkStart w:id="1322" w:name="_Toc446578882"/>
      <w:bookmarkStart w:id="1323" w:name="_Toc449442776"/>
      <w:bookmarkStart w:id="1324" w:name="_Toc450747476"/>
      <w:bookmarkStart w:id="1325" w:name="_Toc451863144"/>
      <w:bookmarkStart w:id="1326" w:name="_Toc453320525"/>
      <w:bookmarkStart w:id="1327" w:name="_Toc454789160"/>
      <w:bookmarkStart w:id="1328" w:name="_Toc456103220"/>
      <w:bookmarkStart w:id="1329" w:name="_Toc456103336"/>
      <w:bookmarkStart w:id="1330" w:name="_Toc466367273"/>
      <w:bookmarkStart w:id="1331" w:name="_Toc469048951"/>
      <w:bookmarkStart w:id="1332" w:name="_Toc469924992"/>
      <w:bookmarkStart w:id="1333" w:name="_Toc471824668"/>
      <w:bookmarkStart w:id="1334" w:name="_Toc473209551"/>
      <w:bookmarkStart w:id="1335" w:name="_Toc474504484"/>
      <w:bookmarkStart w:id="1336" w:name="_Toc477169055"/>
      <w:bookmarkStart w:id="1337" w:name="_Toc478464765"/>
      <w:bookmarkStart w:id="1338" w:name="_Toc479671310"/>
      <w:bookmarkStart w:id="1339" w:name="_Toc482280105"/>
      <w:bookmarkStart w:id="1340" w:name="_Toc483388292"/>
      <w:bookmarkStart w:id="1341" w:name="_Toc485117071"/>
      <w:bookmarkStart w:id="1342" w:name="_Toc486323175"/>
      <w:bookmarkStart w:id="1343" w:name="_Toc487466270"/>
      <w:bookmarkStart w:id="1344" w:name="_Toc488848860"/>
      <w:bookmarkStart w:id="1345" w:name="_Toc493685650"/>
      <w:bookmarkStart w:id="1346" w:name="_Toc495499936"/>
      <w:bookmarkStart w:id="1347" w:name="_Toc496537204"/>
      <w:bookmarkStart w:id="1348" w:name="_Toc497986900"/>
      <w:bookmarkStart w:id="1349" w:name="_Toc497988321"/>
      <w:bookmarkStart w:id="1350" w:name="_Toc499624467"/>
      <w:bookmarkStart w:id="1351" w:name="_Toc500841785"/>
      <w:bookmarkStart w:id="1352" w:name="_Toc500842109"/>
      <w:bookmarkStart w:id="1353" w:name="_Toc503439023"/>
      <w:bookmarkStart w:id="1354" w:name="_Toc505005339"/>
      <w:bookmarkStart w:id="1355" w:name="_Toc507510722"/>
      <w:bookmarkStart w:id="1356" w:name="_Toc509838135"/>
      <w:bookmarkStart w:id="1357" w:name="_Toc510775356"/>
      <w:bookmarkStart w:id="1358" w:name="_Toc513645658"/>
      <w:bookmarkStart w:id="1359" w:name="_Toc514850725"/>
      <w:bookmarkStart w:id="1360" w:name="_Toc517792336"/>
      <w:bookmarkStart w:id="1361" w:name="_Toc518981889"/>
      <w:bookmarkStart w:id="1362" w:name="_Toc520709571"/>
      <w:bookmarkStart w:id="1363" w:name="_Toc524430965"/>
      <w:bookmarkStart w:id="1364" w:name="_Toc525638296"/>
      <w:bookmarkStart w:id="1365" w:name="_Toc526431484"/>
      <w:bookmarkStart w:id="1366" w:name="_Toc531094571"/>
      <w:bookmarkStart w:id="1367" w:name="_Toc53196078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368" w:name="_Toc253407169"/>
      <w:bookmarkStart w:id="1369" w:name="_Toc259783164"/>
      <w:bookmarkStart w:id="1370" w:name="_Toc266181261"/>
      <w:bookmarkStart w:id="1371" w:name="_Toc268774046"/>
      <w:bookmarkStart w:id="1372" w:name="_Toc271700515"/>
      <w:bookmarkStart w:id="1373" w:name="_Toc273023376"/>
      <w:bookmarkStart w:id="1374" w:name="_Toc274223850"/>
      <w:bookmarkStart w:id="1375" w:name="_Toc276717186"/>
      <w:bookmarkStart w:id="1376" w:name="_Toc279669172"/>
      <w:bookmarkStart w:id="1377" w:name="_Toc280349228"/>
      <w:bookmarkStart w:id="1378" w:name="_Toc282526060"/>
      <w:bookmarkStart w:id="1379" w:name="_Toc283737226"/>
      <w:bookmarkStart w:id="1380" w:name="_Toc286218737"/>
      <w:bookmarkStart w:id="1381" w:name="_Toc288660302"/>
      <w:bookmarkStart w:id="1382" w:name="_Toc291005411"/>
      <w:bookmarkStart w:id="1383" w:name="_Toc292704995"/>
      <w:bookmarkStart w:id="1384" w:name="_Toc295387920"/>
      <w:bookmarkStart w:id="1385" w:name="_Toc296675490"/>
      <w:bookmarkStart w:id="1386" w:name="_Toc297804741"/>
      <w:bookmarkStart w:id="1387" w:name="_Toc301945315"/>
      <w:bookmarkStart w:id="1388" w:name="_Toc303344270"/>
      <w:bookmarkStart w:id="1389" w:name="_Toc304892188"/>
      <w:bookmarkStart w:id="1390" w:name="_Toc308530352"/>
      <w:bookmarkStart w:id="1391" w:name="_Toc311103664"/>
      <w:bookmarkStart w:id="1392" w:name="_Toc313973329"/>
      <w:bookmarkStart w:id="1393" w:name="_Toc316479985"/>
      <w:bookmarkStart w:id="1394" w:name="_Toc318965023"/>
      <w:bookmarkStart w:id="1395" w:name="_Toc320536979"/>
      <w:bookmarkStart w:id="1396" w:name="_Toc321233409"/>
      <w:bookmarkStart w:id="1397" w:name="_Toc321311688"/>
      <w:bookmarkStart w:id="1398" w:name="_Toc321820569"/>
      <w:bookmarkStart w:id="1399" w:name="_Toc323035742"/>
      <w:bookmarkStart w:id="1400" w:name="_Toc323904395"/>
      <w:bookmarkStart w:id="1401" w:name="_Toc332272673"/>
      <w:bookmarkStart w:id="1402" w:name="_Toc334776208"/>
      <w:bookmarkStart w:id="1403" w:name="_Toc335901527"/>
      <w:bookmarkStart w:id="1404" w:name="_Toc337110353"/>
      <w:bookmarkStart w:id="1405" w:name="_Toc338779394"/>
      <w:bookmarkStart w:id="1406" w:name="_Toc340225541"/>
      <w:bookmarkStart w:id="1407" w:name="_Toc341451239"/>
      <w:bookmarkStart w:id="1408" w:name="_Toc342912870"/>
      <w:bookmarkStart w:id="1409" w:name="_Toc343262690"/>
      <w:bookmarkStart w:id="1410" w:name="_Toc345579845"/>
      <w:bookmarkStart w:id="1411" w:name="_Toc346885967"/>
      <w:bookmarkStart w:id="1412" w:name="_Toc347929612"/>
      <w:bookmarkStart w:id="1413" w:name="_Toc349288273"/>
      <w:bookmarkStart w:id="1414" w:name="_Toc350415591"/>
      <w:bookmarkStart w:id="1415" w:name="_Toc351549912"/>
      <w:bookmarkStart w:id="1416" w:name="_Toc352940517"/>
      <w:bookmarkStart w:id="1417" w:name="_Toc354053854"/>
      <w:bookmarkStart w:id="1418" w:name="_Toc355708880"/>
      <w:bookmarkStart w:id="1419" w:name="_Toc357001963"/>
      <w:bookmarkStart w:id="1420" w:name="_Toc358192590"/>
      <w:bookmarkStart w:id="1421" w:name="_Toc359489439"/>
      <w:bookmarkStart w:id="1422" w:name="_Toc360696839"/>
      <w:bookmarkStart w:id="1423" w:name="_Toc361921570"/>
      <w:bookmarkStart w:id="1424" w:name="_Toc363741410"/>
      <w:bookmarkStart w:id="1425" w:name="_Toc364672359"/>
      <w:bookmarkStart w:id="1426" w:name="_Toc366157716"/>
      <w:bookmarkStart w:id="1427" w:name="_Toc367715555"/>
      <w:bookmarkStart w:id="1428" w:name="_Toc369007689"/>
      <w:bookmarkStart w:id="1429" w:name="_Toc369007893"/>
      <w:bookmarkStart w:id="1430" w:name="_Toc370373502"/>
      <w:bookmarkStart w:id="1431" w:name="_Toc371588868"/>
      <w:bookmarkStart w:id="1432" w:name="_Toc373157834"/>
      <w:bookmarkStart w:id="1433" w:name="_Toc374006642"/>
      <w:bookmarkStart w:id="1434" w:name="_Toc374692696"/>
      <w:bookmarkStart w:id="1435" w:name="_Toc374692773"/>
      <w:bookmarkStart w:id="1436" w:name="_Toc377026502"/>
      <w:bookmarkStart w:id="1437" w:name="_Toc378322723"/>
      <w:bookmarkStart w:id="1438" w:name="_Toc379440376"/>
      <w:bookmarkStart w:id="1439" w:name="_Toc380582901"/>
      <w:bookmarkStart w:id="1440" w:name="_Toc381784234"/>
      <w:bookmarkStart w:id="1441" w:name="_Toc383182317"/>
      <w:bookmarkStart w:id="1442" w:name="_Toc384625711"/>
      <w:bookmarkStart w:id="1443" w:name="_Toc385496803"/>
      <w:bookmarkStart w:id="1444" w:name="_Toc388946331"/>
      <w:bookmarkStart w:id="1445" w:name="_Toc388947564"/>
      <w:bookmarkStart w:id="1446" w:name="_Toc389730888"/>
      <w:bookmarkStart w:id="1447" w:name="_Toc391386076"/>
      <w:bookmarkStart w:id="1448" w:name="_Toc392235890"/>
      <w:bookmarkStart w:id="1449" w:name="_Toc393713421"/>
      <w:bookmarkStart w:id="1450" w:name="_Toc393714488"/>
      <w:bookmarkStart w:id="1451" w:name="_Toc393715492"/>
      <w:bookmarkStart w:id="1452" w:name="_Toc395100467"/>
      <w:bookmarkStart w:id="1453" w:name="_Toc396212814"/>
      <w:bookmarkStart w:id="1454" w:name="_Toc397517659"/>
      <w:bookmarkStart w:id="1455" w:name="_Toc399160642"/>
      <w:bookmarkStart w:id="1456" w:name="_Toc400374880"/>
      <w:bookmarkStart w:id="1457" w:name="_Toc401757926"/>
      <w:bookmarkStart w:id="1458" w:name="_Toc402967106"/>
      <w:bookmarkStart w:id="1459" w:name="_Toc404332318"/>
      <w:bookmarkStart w:id="1460" w:name="_Toc405386784"/>
      <w:bookmarkStart w:id="1461" w:name="_Toc406508022"/>
      <w:bookmarkStart w:id="1462" w:name="_Toc408576643"/>
      <w:bookmarkStart w:id="1463" w:name="_Toc409708238"/>
      <w:bookmarkStart w:id="1464" w:name="_Toc410904541"/>
      <w:bookmarkStart w:id="1465" w:name="_Toc414884970"/>
      <w:bookmarkStart w:id="1466" w:name="_Toc416360080"/>
      <w:bookmarkStart w:id="1467" w:name="_Toc417984363"/>
      <w:bookmarkStart w:id="1468" w:name="_Toc420414841"/>
    </w:p>
    <w:p w:rsidR="00872C86" w:rsidRPr="00824BAB" w:rsidRDefault="00911AE9" w:rsidP="00AD54EE">
      <w:pPr>
        <w:pStyle w:val="Heading1"/>
        <w:spacing w:before="0"/>
        <w:ind w:left="142"/>
        <w:jc w:val="center"/>
        <w:rPr>
          <w:kern w:val="0"/>
        </w:rPr>
      </w:pPr>
      <w:bookmarkStart w:id="1469" w:name="_Toc421783564"/>
      <w:bookmarkStart w:id="1470" w:name="_Toc423078777"/>
      <w:bookmarkStart w:id="1471" w:name="_Toc424300250"/>
      <w:bookmarkStart w:id="1472" w:name="_Toc428193358"/>
      <w:bookmarkStart w:id="1473" w:name="_Toc428372305"/>
      <w:bookmarkStart w:id="1474" w:name="_Toc429469056"/>
      <w:bookmarkStart w:id="1475" w:name="_Toc432498842"/>
      <w:bookmarkStart w:id="1476" w:name="_Toc433358222"/>
      <w:bookmarkStart w:id="1477" w:name="_Toc434843836"/>
      <w:bookmarkStart w:id="1478" w:name="_Toc436383071"/>
      <w:bookmarkStart w:id="1479" w:name="_Toc437264289"/>
      <w:bookmarkStart w:id="1480" w:name="_Toc438219176"/>
      <w:bookmarkStart w:id="1481" w:name="_Toc440443798"/>
      <w:bookmarkStart w:id="1482" w:name="_Toc441671605"/>
      <w:bookmarkStart w:id="1483" w:name="_Toc442711622"/>
      <w:bookmarkStart w:id="1484" w:name="_Toc445368598"/>
      <w:bookmarkStart w:id="1485" w:name="_Toc446578883"/>
      <w:bookmarkStart w:id="1486" w:name="_Toc449442777"/>
      <w:bookmarkStart w:id="1487" w:name="_Toc450747477"/>
      <w:bookmarkStart w:id="1488" w:name="_Toc451863145"/>
      <w:bookmarkStart w:id="1489" w:name="_Toc453320526"/>
      <w:bookmarkStart w:id="1490" w:name="_Toc454789161"/>
      <w:bookmarkStart w:id="1491" w:name="_Toc456103221"/>
      <w:bookmarkStart w:id="1492" w:name="_Toc456103337"/>
      <w:bookmarkStart w:id="1493" w:name="_Toc466367274"/>
      <w:bookmarkStart w:id="1494" w:name="_Toc469048952"/>
      <w:bookmarkStart w:id="1495" w:name="_Toc469924993"/>
      <w:bookmarkStart w:id="1496" w:name="_Toc471824669"/>
      <w:bookmarkStart w:id="1497" w:name="_Toc473209552"/>
      <w:bookmarkStart w:id="1498" w:name="_Toc474504485"/>
      <w:bookmarkStart w:id="1499" w:name="_Toc477169056"/>
      <w:bookmarkStart w:id="1500" w:name="_Toc478464766"/>
      <w:bookmarkStart w:id="1501" w:name="_Toc479671311"/>
      <w:bookmarkStart w:id="1502" w:name="_Toc482280106"/>
      <w:bookmarkStart w:id="1503" w:name="_Toc483388293"/>
      <w:bookmarkStart w:id="1504" w:name="_Toc485117072"/>
      <w:bookmarkStart w:id="1505" w:name="_Toc486323176"/>
      <w:bookmarkStart w:id="1506" w:name="_Toc487466271"/>
      <w:bookmarkStart w:id="1507" w:name="_Toc488848861"/>
      <w:bookmarkStart w:id="1508" w:name="_Toc493685651"/>
      <w:bookmarkStart w:id="1509" w:name="_Toc495499937"/>
      <w:bookmarkStart w:id="1510" w:name="_Toc496537205"/>
      <w:bookmarkStart w:id="1511" w:name="_Toc497986901"/>
      <w:bookmarkStart w:id="1512" w:name="_Toc497988322"/>
      <w:bookmarkStart w:id="1513" w:name="_Toc499624468"/>
      <w:bookmarkStart w:id="1514" w:name="_Toc500841786"/>
      <w:bookmarkStart w:id="1515" w:name="_Toc500842110"/>
      <w:bookmarkStart w:id="1516" w:name="_Toc503439024"/>
      <w:bookmarkStart w:id="1517" w:name="_Toc505005340"/>
      <w:bookmarkStart w:id="1518" w:name="_Toc507510723"/>
      <w:bookmarkStart w:id="1519" w:name="_Toc509838136"/>
      <w:bookmarkStart w:id="1520" w:name="_Toc510775357"/>
      <w:bookmarkStart w:id="1521" w:name="_Toc513645659"/>
      <w:bookmarkStart w:id="1522" w:name="_Toc514850726"/>
      <w:bookmarkStart w:id="1523" w:name="_Toc517792337"/>
      <w:bookmarkStart w:id="1524" w:name="_Toc518981890"/>
      <w:bookmarkStart w:id="1525" w:name="_Toc520709572"/>
      <w:bookmarkStart w:id="1526" w:name="_Toc524430966"/>
      <w:bookmarkStart w:id="1527" w:name="_Toc525638297"/>
      <w:bookmarkStart w:id="1528" w:name="_Toc526431485"/>
      <w:bookmarkStart w:id="1529" w:name="_Toc531094572"/>
      <w:bookmarkStart w:id="1530" w:name="_Toc531960789"/>
      <w:r w:rsidRPr="00824BAB">
        <w:rPr>
          <w:kern w:val="0"/>
        </w:rPr>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CB0350" w:rsidRDefault="00CB0350" w:rsidP="009F11B7">
      <w:pPr>
        <w:rPr>
          <w:rFonts w:asciiTheme="minorHAnsi" w:hAnsiTheme="minorHAnsi"/>
        </w:rPr>
      </w:pPr>
    </w:p>
    <w:p w:rsidR="00CB0350" w:rsidRDefault="00CB0350" w:rsidP="009F11B7">
      <w:pPr>
        <w:rPr>
          <w:rFonts w:asciiTheme="minorHAnsi" w:hAnsiTheme="minorHAnsi"/>
        </w:rPr>
      </w:pPr>
    </w:p>
    <w:p w:rsidR="00CB0350" w:rsidRPr="00BA265B" w:rsidRDefault="00CB0350" w:rsidP="00CB0350">
      <w:pPr>
        <w:shd w:val="clear" w:color="auto" w:fill="D9D9D9"/>
        <w:spacing w:before="0" w:after="60"/>
        <w:jc w:val="center"/>
        <w:outlineLvl w:val="1"/>
        <w:rPr>
          <w:rFonts w:ascii="Arial" w:hAnsi="Arial" w:cs="Arial"/>
          <w:b/>
          <w:bCs/>
          <w:sz w:val="26"/>
          <w:szCs w:val="28"/>
          <w:lang w:val="en-GB"/>
        </w:rPr>
      </w:pPr>
      <w:r w:rsidRPr="00BA265B">
        <w:rPr>
          <w:rFonts w:ascii="Arial" w:hAnsi="Arial" w:cs="Arial"/>
          <w:b/>
          <w:bCs/>
          <w:sz w:val="26"/>
          <w:szCs w:val="28"/>
          <w:lang w:val="en-GB"/>
        </w:rPr>
        <w:t>List of Issuer Identifier Numbers for</w:t>
      </w:r>
      <w:r w:rsidRPr="00BA265B">
        <w:rPr>
          <w:rFonts w:ascii="Arial" w:hAnsi="Arial" w:cs="Arial"/>
          <w:b/>
          <w:bCs/>
          <w:sz w:val="26"/>
          <w:szCs w:val="28"/>
          <w:lang w:val="en-GB"/>
        </w:rPr>
        <w:br/>
        <w:t xml:space="preserve">the International Telecommunication Charge Card </w:t>
      </w:r>
      <w:r w:rsidRPr="00BA265B">
        <w:rPr>
          <w:rFonts w:ascii="Arial" w:hAnsi="Arial" w:cs="Arial"/>
          <w:b/>
          <w:bCs/>
          <w:sz w:val="26"/>
          <w:szCs w:val="28"/>
          <w:lang w:val="en-GB"/>
        </w:rPr>
        <w:br/>
        <w:t xml:space="preserve">(in accordance with Recommendation ITU-T </w:t>
      </w:r>
      <w:r>
        <w:rPr>
          <w:rFonts w:ascii="Arial" w:hAnsi="Arial" w:cs="Arial"/>
          <w:b/>
          <w:bCs/>
          <w:sz w:val="26"/>
          <w:szCs w:val="28"/>
          <w:lang w:val="en-GB"/>
        </w:rPr>
        <w:t>E.118 (05/2006))</w:t>
      </w:r>
      <w:r>
        <w:rPr>
          <w:rFonts w:ascii="Arial" w:hAnsi="Arial" w:cs="Arial"/>
          <w:b/>
          <w:bCs/>
          <w:sz w:val="26"/>
          <w:szCs w:val="28"/>
          <w:lang w:val="en-GB"/>
        </w:rPr>
        <w:br/>
        <w:t>(Position on 1</w:t>
      </w:r>
      <w:r w:rsidRPr="00BA265B">
        <w:rPr>
          <w:rFonts w:ascii="Arial" w:hAnsi="Arial" w:cs="Arial"/>
          <w:b/>
          <w:bCs/>
          <w:sz w:val="26"/>
          <w:szCs w:val="28"/>
          <w:lang w:val="en-GB"/>
        </w:rPr>
        <w:t xml:space="preserve"> </w:t>
      </w:r>
      <w:r>
        <w:rPr>
          <w:rFonts w:ascii="Arial" w:hAnsi="Arial" w:cs="Arial"/>
          <w:b/>
          <w:bCs/>
          <w:sz w:val="26"/>
          <w:szCs w:val="28"/>
          <w:lang w:val="en-GB"/>
        </w:rPr>
        <w:t>December 2018</w:t>
      </w:r>
      <w:r w:rsidRPr="00BA265B">
        <w:rPr>
          <w:rFonts w:ascii="Arial" w:hAnsi="Arial" w:cs="Arial"/>
          <w:b/>
          <w:bCs/>
          <w:sz w:val="26"/>
          <w:szCs w:val="28"/>
          <w:lang w:val="en-GB"/>
        </w:rPr>
        <w:t>)</w:t>
      </w:r>
    </w:p>
    <w:p w:rsidR="00CB0350" w:rsidRPr="00BA265B" w:rsidRDefault="00CB0350" w:rsidP="00CB0350">
      <w:pPr>
        <w:tabs>
          <w:tab w:val="left" w:pos="720"/>
        </w:tabs>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3</w:t>
      </w:r>
      <w:r w:rsidRPr="00BA265B">
        <w:rPr>
          <w:rFonts w:asciiTheme="minorHAnsi" w:hAnsiTheme="minorHAnsi"/>
          <w:lang w:val="en-GB"/>
        </w:rPr>
        <w:t>)</w:t>
      </w:r>
    </w:p>
    <w:p w:rsidR="00CB0350" w:rsidRPr="00927941" w:rsidRDefault="00CB0350" w:rsidP="00CB0350">
      <w:pPr>
        <w:tabs>
          <w:tab w:val="left" w:pos="1560"/>
          <w:tab w:val="left" w:pos="4140"/>
          <w:tab w:val="left" w:pos="4230"/>
        </w:tabs>
        <w:spacing w:before="0" w:after="120"/>
        <w:jc w:val="left"/>
        <w:rPr>
          <w:rFonts w:cs="Arial"/>
          <w:lang w:val="en-GB"/>
        </w:rPr>
      </w:pPr>
      <w:r w:rsidRPr="00927941">
        <w:rPr>
          <w:rFonts w:cs="Arial"/>
          <w:b/>
          <w:bCs/>
        </w:rPr>
        <w:t>Austria</w:t>
      </w:r>
      <w:r w:rsidRPr="00927941">
        <w:rPr>
          <w:rFonts w:cs="Arial"/>
          <w:b/>
          <w:bCs/>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8"/>
        <w:gridCol w:w="2596"/>
        <w:gridCol w:w="1272"/>
        <w:gridCol w:w="2987"/>
        <w:gridCol w:w="1337"/>
      </w:tblGrid>
      <w:tr w:rsidR="00CB0350" w:rsidRPr="00927941" w:rsidTr="000C2E5E">
        <w:tc>
          <w:tcPr>
            <w:tcW w:w="1481"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center"/>
              <w:rPr>
                <w:rFonts w:asciiTheme="minorHAnsi" w:hAnsiTheme="minorHAnsi" w:cs="Arial"/>
                <w:i/>
                <w:iCs/>
                <w:sz w:val="19"/>
                <w:szCs w:val="19"/>
                <w:lang w:val="en-GB"/>
              </w:rPr>
            </w:pPr>
            <w:r w:rsidRPr="00CB0350">
              <w:rPr>
                <w:rFonts w:asciiTheme="minorHAnsi" w:hAnsiTheme="minorHAnsi" w:cs="Arial"/>
                <w:i/>
                <w:iCs/>
                <w:sz w:val="19"/>
                <w:szCs w:val="19"/>
                <w:lang w:val="en-GB"/>
              </w:rPr>
              <w:t>Country/</w:t>
            </w:r>
          </w:p>
          <w:p w:rsidR="00CB0350" w:rsidRPr="00CB0350" w:rsidRDefault="00CB0350" w:rsidP="000C2E5E">
            <w:pPr>
              <w:tabs>
                <w:tab w:val="left" w:pos="426"/>
                <w:tab w:val="left" w:pos="4140"/>
                <w:tab w:val="left" w:pos="4230"/>
              </w:tabs>
              <w:spacing w:before="0"/>
              <w:jc w:val="center"/>
              <w:rPr>
                <w:rFonts w:asciiTheme="minorHAnsi" w:hAnsiTheme="minorHAnsi" w:cs="Arial"/>
                <w:i/>
                <w:iCs/>
                <w:sz w:val="19"/>
                <w:szCs w:val="19"/>
                <w:lang w:val="en-GB"/>
              </w:rPr>
            </w:pPr>
            <w:r w:rsidRPr="00CB0350">
              <w:rPr>
                <w:rFonts w:asciiTheme="minorHAnsi" w:hAnsiTheme="minorHAnsi" w:cs="Arial"/>
                <w:i/>
                <w:iCs/>
                <w:sz w:val="19"/>
                <w:szCs w:val="19"/>
                <w:lang w:val="en-GB"/>
              </w:rPr>
              <w:t>geographical area</w:t>
            </w:r>
          </w:p>
        </w:tc>
        <w:tc>
          <w:tcPr>
            <w:tcW w:w="276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left"/>
              <w:rPr>
                <w:rFonts w:asciiTheme="minorHAnsi" w:hAnsiTheme="minorHAnsi" w:cs="Arial"/>
                <w:i/>
                <w:iCs/>
                <w:sz w:val="19"/>
                <w:szCs w:val="19"/>
                <w:lang w:val="en-GB"/>
              </w:rPr>
            </w:pPr>
            <w:r w:rsidRPr="00CB0350">
              <w:rPr>
                <w:rFonts w:asciiTheme="minorHAnsi" w:hAnsiTheme="minorHAnsi" w:cs="Arial"/>
                <w:i/>
                <w:iCs/>
                <w:sz w:val="19"/>
                <w:szCs w:val="19"/>
                <w:lang w:val="en-GB"/>
              </w:rPr>
              <w:t>Company Name/Address</w:t>
            </w:r>
          </w:p>
        </w:tc>
        <w:tc>
          <w:tcPr>
            <w:tcW w:w="134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center"/>
              <w:rPr>
                <w:rFonts w:asciiTheme="minorHAnsi" w:hAnsiTheme="minorHAnsi" w:cs="Arial"/>
                <w:i/>
                <w:iCs/>
                <w:sz w:val="19"/>
                <w:szCs w:val="19"/>
                <w:lang w:val="en-GB"/>
              </w:rPr>
            </w:pPr>
            <w:r w:rsidRPr="00CB0350">
              <w:rPr>
                <w:rFonts w:asciiTheme="minorHAnsi" w:hAnsiTheme="minorHAnsi" w:cs="Arial"/>
                <w:i/>
                <w:iCs/>
                <w:sz w:val="19"/>
                <w:szCs w:val="19"/>
                <w:lang w:val="en-GB"/>
              </w:rPr>
              <w:t>Issuer Identifier Number</w:t>
            </w:r>
          </w:p>
        </w:tc>
        <w:tc>
          <w:tcPr>
            <w:tcW w:w="3186"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left"/>
              <w:rPr>
                <w:rFonts w:asciiTheme="minorHAnsi" w:hAnsiTheme="minorHAnsi" w:cs="Arial"/>
                <w:i/>
                <w:iCs/>
                <w:sz w:val="19"/>
                <w:szCs w:val="19"/>
                <w:lang w:val="en-GB"/>
              </w:rPr>
            </w:pPr>
            <w:r w:rsidRPr="00CB0350">
              <w:rPr>
                <w:rFonts w:asciiTheme="minorHAnsi" w:hAnsiTheme="minorHAnsi" w:cs="Arial"/>
                <w:i/>
                <w:iCs/>
                <w:sz w:val="19"/>
                <w:szCs w:val="19"/>
                <w:lang w:val="en-GB"/>
              </w:rPr>
              <w:t>Contact</w:t>
            </w:r>
          </w:p>
        </w:tc>
        <w:tc>
          <w:tcPr>
            <w:tcW w:w="141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center"/>
              <w:rPr>
                <w:rFonts w:asciiTheme="minorHAnsi" w:hAnsiTheme="minorHAnsi" w:cs="Arial"/>
                <w:i/>
                <w:iCs/>
                <w:sz w:val="19"/>
                <w:szCs w:val="19"/>
                <w:lang w:val="en-GB"/>
              </w:rPr>
            </w:pPr>
            <w:r w:rsidRPr="00CB0350">
              <w:rPr>
                <w:rFonts w:asciiTheme="minorHAnsi" w:hAnsiTheme="minorHAnsi" w:cs="Arial"/>
                <w:i/>
                <w:iCs/>
                <w:sz w:val="19"/>
                <w:szCs w:val="19"/>
                <w:lang w:val="en-GB"/>
              </w:rPr>
              <w:t>Effective date of usage</w:t>
            </w:r>
          </w:p>
        </w:tc>
      </w:tr>
      <w:tr w:rsidR="00CB0350" w:rsidRPr="00927941" w:rsidTr="000C2E5E">
        <w:tc>
          <w:tcPr>
            <w:tcW w:w="1481"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left"/>
              <w:rPr>
                <w:rFonts w:asciiTheme="minorHAnsi" w:hAnsiTheme="minorHAnsi" w:cs="Arial"/>
                <w:sz w:val="19"/>
                <w:szCs w:val="19"/>
                <w:lang w:val="en-GB"/>
              </w:rPr>
            </w:pPr>
            <w:r w:rsidRPr="00CB0350">
              <w:rPr>
                <w:rFonts w:cs="Arial"/>
                <w:sz w:val="19"/>
                <w:szCs w:val="19"/>
              </w:rPr>
              <w:t>Austria</w:t>
            </w:r>
          </w:p>
        </w:tc>
        <w:tc>
          <w:tcPr>
            <w:tcW w:w="276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spacing w:before="0"/>
              <w:jc w:val="left"/>
              <w:rPr>
                <w:rFonts w:asciiTheme="minorHAnsi" w:hAnsiTheme="minorHAnsi"/>
                <w:b/>
                <w:bCs/>
                <w:sz w:val="19"/>
                <w:szCs w:val="19"/>
                <w:lang w:val="de-CH"/>
              </w:rPr>
            </w:pPr>
            <w:r w:rsidRPr="00CB0350">
              <w:rPr>
                <w:rFonts w:asciiTheme="minorHAnsi" w:hAnsiTheme="minorHAnsi"/>
                <w:b/>
                <w:bCs/>
                <w:sz w:val="19"/>
                <w:szCs w:val="19"/>
                <w:lang w:val="de-CH"/>
              </w:rPr>
              <w:t>A1 Telekom Austria AG</w:t>
            </w:r>
          </w:p>
          <w:p w:rsidR="00CB0350" w:rsidRPr="00CB0350" w:rsidRDefault="00CB0350" w:rsidP="000C2E5E">
            <w:pPr>
              <w:spacing w:before="0"/>
              <w:jc w:val="left"/>
              <w:rPr>
                <w:rFonts w:asciiTheme="minorHAnsi" w:hAnsiTheme="minorHAnsi"/>
                <w:sz w:val="19"/>
                <w:szCs w:val="19"/>
                <w:lang w:val="de-CH"/>
              </w:rPr>
            </w:pPr>
            <w:r w:rsidRPr="00CB0350">
              <w:rPr>
                <w:rFonts w:asciiTheme="minorHAnsi" w:hAnsiTheme="minorHAnsi"/>
                <w:sz w:val="19"/>
                <w:szCs w:val="19"/>
                <w:lang w:val="de-CH"/>
              </w:rPr>
              <w:t>Lassallestraße 9</w:t>
            </w:r>
          </w:p>
          <w:p w:rsidR="00CB0350" w:rsidRPr="00CB0350" w:rsidRDefault="00CB0350" w:rsidP="000C2E5E">
            <w:pPr>
              <w:spacing w:before="0"/>
              <w:jc w:val="left"/>
              <w:rPr>
                <w:rFonts w:asciiTheme="minorHAnsi" w:hAnsiTheme="minorHAnsi"/>
                <w:sz w:val="19"/>
                <w:szCs w:val="19"/>
                <w:lang w:val="en-GB"/>
              </w:rPr>
            </w:pPr>
            <w:r w:rsidRPr="00CB0350">
              <w:rPr>
                <w:rFonts w:asciiTheme="minorHAnsi" w:hAnsiTheme="minorHAnsi"/>
                <w:sz w:val="19"/>
                <w:szCs w:val="19"/>
                <w:lang w:val="fr-CH"/>
              </w:rPr>
              <w:t>A-1020 WIEN</w:t>
            </w:r>
          </w:p>
        </w:tc>
        <w:tc>
          <w:tcPr>
            <w:tcW w:w="134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tabs>
                <w:tab w:val="left" w:pos="426"/>
                <w:tab w:val="left" w:pos="4140"/>
                <w:tab w:val="left" w:pos="4230"/>
              </w:tabs>
              <w:spacing w:before="0"/>
              <w:jc w:val="center"/>
              <w:rPr>
                <w:rFonts w:asciiTheme="minorHAnsi" w:hAnsiTheme="minorHAnsi" w:cs="Arial"/>
                <w:b/>
                <w:sz w:val="19"/>
                <w:szCs w:val="19"/>
                <w:lang w:val="en-GB"/>
              </w:rPr>
            </w:pPr>
            <w:r w:rsidRPr="00CB0350">
              <w:rPr>
                <w:rFonts w:asciiTheme="minorHAnsi" w:hAnsiTheme="minorHAnsi"/>
                <w:b/>
                <w:sz w:val="19"/>
                <w:szCs w:val="19"/>
              </w:rPr>
              <w:t>89 43 12</w:t>
            </w:r>
          </w:p>
        </w:tc>
        <w:tc>
          <w:tcPr>
            <w:tcW w:w="3186"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spacing w:before="0"/>
              <w:jc w:val="left"/>
              <w:rPr>
                <w:rFonts w:asciiTheme="minorHAnsi" w:hAnsiTheme="minorHAnsi"/>
                <w:sz w:val="19"/>
                <w:szCs w:val="19"/>
                <w:lang w:val="de-CH"/>
              </w:rPr>
            </w:pPr>
            <w:r w:rsidRPr="00CB0350">
              <w:rPr>
                <w:rFonts w:asciiTheme="minorHAnsi" w:hAnsiTheme="minorHAnsi"/>
                <w:sz w:val="19"/>
                <w:szCs w:val="19"/>
                <w:lang w:val="de-CH"/>
              </w:rPr>
              <w:t>Mag. Michael Seitlinger, LL.M.</w:t>
            </w:r>
          </w:p>
          <w:p w:rsidR="00CB0350" w:rsidRPr="00CB0350" w:rsidRDefault="00CB0350" w:rsidP="000C2E5E">
            <w:pPr>
              <w:spacing w:before="0"/>
              <w:jc w:val="left"/>
              <w:rPr>
                <w:rFonts w:asciiTheme="minorHAnsi" w:hAnsiTheme="minorHAnsi"/>
                <w:sz w:val="19"/>
                <w:szCs w:val="19"/>
                <w:lang w:val="es-ES_tradnl"/>
              </w:rPr>
            </w:pPr>
            <w:r w:rsidRPr="00CB0350">
              <w:rPr>
                <w:rFonts w:asciiTheme="minorHAnsi" w:hAnsiTheme="minorHAnsi"/>
                <w:sz w:val="19"/>
                <w:szCs w:val="19"/>
                <w:lang w:val="es-ES_tradnl"/>
              </w:rPr>
              <w:t xml:space="preserve">Lassallestraße 9 </w:t>
            </w:r>
          </w:p>
          <w:p w:rsidR="00CB0350" w:rsidRPr="00CB0350" w:rsidRDefault="00CB0350" w:rsidP="000C2E5E">
            <w:pPr>
              <w:spacing w:before="0"/>
              <w:jc w:val="left"/>
              <w:rPr>
                <w:rFonts w:asciiTheme="minorHAnsi" w:hAnsiTheme="minorHAnsi"/>
                <w:sz w:val="19"/>
                <w:szCs w:val="19"/>
                <w:lang w:val="es-ES_tradnl"/>
              </w:rPr>
            </w:pPr>
            <w:r w:rsidRPr="00CB0350">
              <w:rPr>
                <w:rFonts w:asciiTheme="minorHAnsi" w:hAnsiTheme="minorHAnsi"/>
                <w:sz w:val="19"/>
                <w:szCs w:val="19"/>
                <w:lang w:val="es-ES_tradnl"/>
              </w:rPr>
              <w:t>A-1020 WIEN</w:t>
            </w:r>
          </w:p>
          <w:p w:rsidR="00CB0350" w:rsidRPr="00CB0350" w:rsidRDefault="00CB0350" w:rsidP="000C2E5E">
            <w:pPr>
              <w:spacing w:before="0"/>
              <w:jc w:val="left"/>
              <w:rPr>
                <w:rFonts w:asciiTheme="minorHAnsi" w:hAnsiTheme="minorHAnsi"/>
                <w:sz w:val="19"/>
                <w:szCs w:val="19"/>
                <w:lang w:val="es-ES_tradnl"/>
              </w:rPr>
            </w:pPr>
            <w:r w:rsidRPr="00CB0350">
              <w:rPr>
                <w:rFonts w:asciiTheme="minorHAnsi" w:hAnsiTheme="minorHAnsi"/>
                <w:sz w:val="19"/>
                <w:szCs w:val="19"/>
                <w:lang w:val="es-ES_tradnl"/>
              </w:rPr>
              <w:t xml:space="preserve">Tel: </w:t>
            </w:r>
            <w:r w:rsidRPr="00CB0350">
              <w:rPr>
                <w:rFonts w:asciiTheme="minorHAnsi" w:hAnsiTheme="minorHAnsi"/>
                <w:sz w:val="19"/>
                <w:szCs w:val="19"/>
                <w:lang w:val="es-ES_tradnl"/>
              </w:rPr>
              <w:tab/>
              <w:t>+43 50 664 24560</w:t>
            </w:r>
          </w:p>
          <w:p w:rsidR="00CB0350" w:rsidRPr="00CB0350" w:rsidRDefault="00CB0350" w:rsidP="000C2E5E">
            <w:pPr>
              <w:spacing w:before="0"/>
              <w:jc w:val="left"/>
              <w:rPr>
                <w:rFonts w:asciiTheme="minorHAnsi" w:hAnsiTheme="minorHAnsi"/>
                <w:sz w:val="19"/>
                <w:szCs w:val="19"/>
                <w:lang w:val="es-ES_tradnl"/>
              </w:rPr>
            </w:pPr>
            <w:r>
              <w:rPr>
                <w:rFonts w:asciiTheme="minorHAnsi" w:hAnsiTheme="minorHAnsi"/>
                <w:sz w:val="19"/>
                <w:szCs w:val="19"/>
                <w:lang w:val="es-ES_tradnl"/>
              </w:rPr>
              <w:t xml:space="preserve">E-mail: </w:t>
            </w:r>
            <w:r w:rsidRPr="00CB0350">
              <w:rPr>
                <w:rFonts w:asciiTheme="minorHAnsi" w:hAnsiTheme="minorHAnsi"/>
                <w:sz w:val="19"/>
                <w:szCs w:val="19"/>
                <w:lang w:val="es-ES_tradnl"/>
              </w:rPr>
              <w:t>regulierung@a1.at</w:t>
            </w:r>
          </w:p>
        </w:tc>
        <w:tc>
          <w:tcPr>
            <w:tcW w:w="1417"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widowControl w:val="0"/>
              <w:spacing w:before="0"/>
              <w:jc w:val="center"/>
              <w:rPr>
                <w:rFonts w:asciiTheme="minorHAnsi" w:hAnsiTheme="minorHAnsi"/>
                <w:color w:val="000000"/>
                <w:sz w:val="19"/>
                <w:szCs w:val="19"/>
              </w:rPr>
            </w:pPr>
            <w:r w:rsidRPr="00CB0350">
              <w:rPr>
                <w:rFonts w:asciiTheme="minorHAnsi" w:hAnsiTheme="minorHAnsi"/>
                <w:color w:val="000000"/>
                <w:sz w:val="19"/>
                <w:szCs w:val="19"/>
              </w:rPr>
              <w:t>1.IV.2005</w:t>
            </w:r>
          </w:p>
        </w:tc>
      </w:tr>
    </w:tbl>
    <w:p w:rsidR="00CB0350" w:rsidRPr="00927941" w:rsidRDefault="00CB0350" w:rsidP="00CB0350">
      <w:pPr>
        <w:tabs>
          <w:tab w:val="left" w:pos="1560"/>
          <w:tab w:val="left" w:pos="4140"/>
          <w:tab w:val="left" w:pos="4230"/>
        </w:tabs>
        <w:spacing w:before="0" w:after="120"/>
        <w:jc w:val="left"/>
        <w:rPr>
          <w:rFonts w:cs="Arial"/>
          <w:lang w:val="en-GB"/>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2852"/>
        <w:gridCol w:w="1460"/>
        <w:gridCol w:w="3805"/>
      </w:tblGrid>
      <w:tr w:rsidR="00CB0350" w:rsidRPr="00927941" w:rsidTr="00CB0350">
        <w:tc>
          <w:tcPr>
            <w:tcW w:w="1476"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Country/</w:t>
            </w:r>
          </w:p>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geographical area</w:t>
            </w:r>
          </w:p>
        </w:tc>
        <w:tc>
          <w:tcPr>
            <w:tcW w:w="2766"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i/>
                <w:iCs/>
                <w:lang w:val="en-GB"/>
              </w:rPr>
            </w:pPr>
            <w:r w:rsidRPr="00927941">
              <w:rPr>
                <w:rFonts w:asciiTheme="minorHAnsi" w:hAnsiTheme="minorHAnsi" w:cs="Arial"/>
                <w:i/>
                <w:iCs/>
                <w:lang w:val="en-GB"/>
              </w:rPr>
              <w:t>Company Name/Address</w:t>
            </w:r>
          </w:p>
        </w:tc>
        <w:tc>
          <w:tcPr>
            <w:tcW w:w="1416"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Issuer Identifier Number</w:t>
            </w:r>
          </w:p>
        </w:tc>
        <w:tc>
          <w:tcPr>
            <w:tcW w:w="3690"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i/>
                <w:iCs/>
                <w:lang w:val="en-GB"/>
              </w:rPr>
            </w:pPr>
            <w:r w:rsidRPr="00927941">
              <w:rPr>
                <w:rFonts w:asciiTheme="minorHAnsi" w:hAnsiTheme="minorHAnsi" w:cs="Arial"/>
                <w:i/>
                <w:iCs/>
                <w:lang w:val="en-GB"/>
              </w:rPr>
              <w:t>Contact</w:t>
            </w:r>
          </w:p>
        </w:tc>
      </w:tr>
      <w:tr w:rsidR="00CB0350" w:rsidRPr="00927941" w:rsidTr="00CB0350">
        <w:tc>
          <w:tcPr>
            <w:tcW w:w="1476"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lang w:val="en-GB"/>
              </w:rPr>
            </w:pPr>
            <w:r w:rsidRPr="00927941">
              <w:rPr>
                <w:rFonts w:cs="Arial"/>
              </w:rPr>
              <w:t>Austria</w:t>
            </w:r>
          </w:p>
        </w:tc>
        <w:tc>
          <w:tcPr>
            <w:tcW w:w="2766"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spacing w:before="0"/>
              <w:jc w:val="left"/>
              <w:rPr>
                <w:rFonts w:asciiTheme="minorHAnsi" w:hAnsiTheme="minorHAnsi"/>
                <w:b/>
                <w:bCs/>
                <w:lang w:val="de-CH"/>
              </w:rPr>
            </w:pPr>
            <w:r w:rsidRPr="00CB0350">
              <w:rPr>
                <w:rFonts w:asciiTheme="minorHAnsi" w:hAnsiTheme="minorHAnsi"/>
                <w:b/>
                <w:bCs/>
                <w:lang w:val="de-CH"/>
              </w:rPr>
              <w:t>Hutchison Drei Austria GmbH</w:t>
            </w:r>
          </w:p>
          <w:p w:rsidR="00CB0350" w:rsidRPr="00CB0350" w:rsidRDefault="00CB0350" w:rsidP="000C2E5E">
            <w:pPr>
              <w:spacing w:before="0"/>
              <w:jc w:val="left"/>
              <w:rPr>
                <w:rFonts w:asciiTheme="minorHAnsi" w:hAnsiTheme="minorHAnsi"/>
                <w:lang w:val="de-CH"/>
              </w:rPr>
            </w:pPr>
            <w:r w:rsidRPr="00CB0350">
              <w:rPr>
                <w:rFonts w:asciiTheme="minorHAnsi" w:hAnsiTheme="minorHAnsi"/>
                <w:lang w:val="de-CH"/>
              </w:rPr>
              <w:t>Brünner Straße 52</w:t>
            </w:r>
          </w:p>
          <w:p w:rsidR="00CB0350" w:rsidRPr="00927941" w:rsidRDefault="00CB0350" w:rsidP="000C2E5E">
            <w:pPr>
              <w:spacing w:before="0"/>
              <w:jc w:val="left"/>
              <w:rPr>
                <w:rFonts w:asciiTheme="minorHAnsi" w:hAnsiTheme="minorHAnsi"/>
                <w:lang w:val="en-GB"/>
              </w:rPr>
            </w:pPr>
            <w:r w:rsidRPr="00927941">
              <w:rPr>
                <w:rFonts w:asciiTheme="minorHAnsi" w:hAnsiTheme="minorHAnsi"/>
                <w:lang w:val="fr-CH"/>
              </w:rPr>
              <w:t>A-1210 WIEN</w:t>
            </w:r>
          </w:p>
        </w:tc>
        <w:tc>
          <w:tcPr>
            <w:tcW w:w="1416"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b/>
                <w:lang w:val="en-GB"/>
              </w:rPr>
            </w:pPr>
            <w:r w:rsidRPr="00927941">
              <w:rPr>
                <w:rFonts w:asciiTheme="minorHAnsi" w:hAnsiTheme="minorHAnsi"/>
                <w:b/>
              </w:rPr>
              <w:t>89 43 10</w:t>
            </w:r>
          </w:p>
        </w:tc>
        <w:tc>
          <w:tcPr>
            <w:tcW w:w="3690"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spacing w:before="0"/>
              <w:jc w:val="left"/>
              <w:rPr>
                <w:rFonts w:asciiTheme="minorHAnsi" w:hAnsiTheme="minorHAnsi"/>
                <w:lang w:val="fr-CH"/>
              </w:rPr>
            </w:pPr>
            <w:r w:rsidRPr="00927941">
              <w:rPr>
                <w:rFonts w:asciiTheme="minorHAnsi" w:hAnsiTheme="minorHAnsi"/>
                <w:lang w:val="fr-CH"/>
              </w:rPr>
              <w:t>Dr Natalie Ségur-Cabanac</w:t>
            </w:r>
          </w:p>
          <w:p w:rsidR="00CB0350" w:rsidRPr="00927941" w:rsidRDefault="00CB0350" w:rsidP="000C2E5E">
            <w:pPr>
              <w:spacing w:before="0"/>
              <w:jc w:val="left"/>
              <w:rPr>
                <w:rFonts w:asciiTheme="minorHAnsi" w:hAnsiTheme="minorHAnsi"/>
                <w:lang w:val="fr-CH"/>
              </w:rPr>
            </w:pPr>
            <w:r w:rsidRPr="00927941">
              <w:rPr>
                <w:rFonts w:asciiTheme="minorHAnsi" w:hAnsiTheme="minorHAnsi"/>
                <w:lang w:val="fr-CH"/>
              </w:rPr>
              <w:t>Brünner Straße 52</w:t>
            </w:r>
          </w:p>
          <w:p w:rsidR="00CB0350" w:rsidRPr="00927941" w:rsidRDefault="00CB0350" w:rsidP="000C2E5E">
            <w:pPr>
              <w:spacing w:before="0"/>
              <w:jc w:val="left"/>
              <w:rPr>
                <w:rFonts w:asciiTheme="minorHAnsi" w:hAnsiTheme="minorHAnsi"/>
                <w:lang w:val="es-ES_tradnl"/>
              </w:rPr>
            </w:pPr>
            <w:r w:rsidRPr="00927941">
              <w:rPr>
                <w:rFonts w:asciiTheme="minorHAnsi" w:hAnsiTheme="minorHAnsi"/>
                <w:lang w:val="es-ES_tradnl"/>
              </w:rPr>
              <w:t>A-1210 WIEN</w:t>
            </w:r>
          </w:p>
          <w:p w:rsidR="00CB0350" w:rsidRPr="00927941" w:rsidRDefault="00CB0350" w:rsidP="000C2E5E">
            <w:pPr>
              <w:spacing w:before="0"/>
              <w:jc w:val="left"/>
              <w:rPr>
                <w:rFonts w:asciiTheme="minorHAnsi" w:hAnsiTheme="minorHAnsi"/>
                <w:lang w:val="es-ES_tradnl"/>
              </w:rPr>
            </w:pPr>
            <w:r w:rsidRPr="00927941">
              <w:rPr>
                <w:rFonts w:asciiTheme="minorHAnsi" w:hAnsiTheme="minorHAnsi"/>
                <w:lang w:val="es-ES_tradnl"/>
              </w:rPr>
              <w:t xml:space="preserve">Tel: </w:t>
            </w:r>
            <w:r w:rsidRPr="00927941">
              <w:rPr>
                <w:rFonts w:asciiTheme="minorHAnsi" w:hAnsiTheme="minorHAnsi"/>
                <w:lang w:val="es-ES_tradnl"/>
              </w:rPr>
              <w:tab/>
              <w:t>+43 5066063202</w:t>
            </w:r>
          </w:p>
          <w:p w:rsidR="00CB0350" w:rsidRPr="00927941" w:rsidRDefault="001A772D" w:rsidP="000C2E5E">
            <w:pPr>
              <w:spacing w:before="0"/>
              <w:jc w:val="left"/>
              <w:rPr>
                <w:rFonts w:asciiTheme="minorHAnsi" w:hAnsiTheme="minorHAnsi"/>
                <w:lang w:val="fr-CH"/>
              </w:rPr>
            </w:pPr>
            <w:r>
              <w:rPr>
                <w:rFonts w:asciiTheme="minorHAnsi" w:hAnsiTheme="minorHAnsi"/>
                <w:lang w:val="fr-CH"/>
              </w:rPr>
              <w:t xml:space="preserve">E-mail: </w:t>
            </w:r>
            <w:r w:rsidR="00CB0350" w:rsidRPr="00927941">
              <w:rPr>
                <w:rFonts w:asciiTheme="minorHAnsi" w:hAnsiTheme="minorHAnsi"/>
                <w:lang w:val="fr-CH"/>
              </w:rPr>
              <w:t>natalie.segur-cabanac@drei.com</w:t>
            </w:r>
          </w:p>
        </w:tc>
      </w:tr>
    </w:tbl>
    <w:p w:rsidR="00CB0350" w:rsidRDefault="00CB0350" w:rsidP="00CB0350">
      <w:pPr>
        <w:spacing w:before="0"/>
        <w:rPr>
          <w:lang w:val="es-ES_tradnl"/>
        </w:rPr>
      </w:pPr>
    </w:p>
    <w:p w:rsidR="00CB0350" w:rsidRDefault="00CB0350" w:rsidP="00CB0350">
      <w:pPr>
        <w:spacing w:before="0"/>
        <w:rPr>
          <w:lang w:val="es-ES_tradnl"/>
        </w:rPr>
      </w:pPr>
    </w:p>
    <w:p w:rsidR="00CB0350" w:rsidRPr="00311C17" w:rsidRDefault="00CB0350" w:rsidP="00CB0350">
      <w:pPr>
        <w:overflowPunct/>
        <w:autoSpaceDE/>
        <w:autoSpaceDN/>
        <w:adjustRightInd/>
        <w:spacing w:before="0" w:after="120"/>
        <w:textAlignment w:val="auto"/>
        <w:rPr>
          <w:rFonts w:asciiTheme="minorHAnsi" w:hAnsiTheme="minorHAnsi" w:cstheme="minorHAnsi"/>
          <w:b/>
          <w:bCs/>
          <w:color w:val="000000"/>
          <w:lang w:val="en-GB"/>
        </w:rPr>
      </w:pPr>
      <w:r w:rsidRPr="00311C17">
        <w:rPr>
          <w:b/>
          <w:bCs/>
        </w:rPr>
        <w:t>Hong Kong, China</w:t>
      </w:r>
      <w:r w:rsidR="001A772D">
        <w:rPr>
          <w:b/>
          <w:bCs/>
        </w:rPr>
        <w:tab/>
      </w:r>
      <w:r>
        <w:rPr>
          <w:b/>
          <w:bCs/>
        </w:rPr>
        <w:t>ADD</w:t>
      </w:r>
    </w:p>
    <w:tbl>
      <w:tblPr>
        <w:tblW w:w="10267" w:type="dxa"/>
        <w:tblInd w:w="-113" w:type="dxa"/>
        <w:tblLayout w:type="fixed"/>
        <w:tblLook w:val="04A0" w:firstRow="1" w:lastRow="0" w:firstColumn="1" w:lastColumn="0" w:noHBand="0" w:noVBand="1"/>
      </w:tblPr>
      <w:tblGrid>
        <w:gridCol w:w="1668"/>
        <w:gridCol w:w="2693"/>
        <w:gridCol w:w="1370"/>
        <w:gridCol w:w="3118"/>
        <w:gridCol w:w="1418"/>
      </w:tblGrid>
      <w:tr w:rsidR="00CB0350" w:rsidRPr="00311C17" w:rsidTr="000C2E5E">
        <w:trPr>
          <w:cantSplit/>
          <w:tblHeader/>
        </w:trPr>
        <w:tc>
          <w:tcPr>
            <w:tcW w:w="1668"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693"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rPr>
                <w:i/>
                <w:iCs/>
                <w:color w:val="000000"/>
              </w:rPr>
            </w:pPr>
            <w:r w:rsidRPr="00311C17">
              <w:rPr>
                <w:i/>
                <w:iCs/>
                <w:color w:val="000000"/>
              </w:rPr>
              <w:t>Company Name/Address</w:t>
            </w:r>
          </w:p>
        </w:tc>
        <w:tc>
          <w:tcPr>
            <w:tcW w:w="1370"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3118"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c>
          <w:tcPr>
            <w:tcW w:w="1418"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tabs>
                <w:tab w:val="center" w:pos="1679"/>
              </w:tabs>
              <w:spacing w:before="60" w:after="60"/>
              <w:jc w:val="center"/>
              <w:rPr>
                <w:rFonts w:asciiTheme="minorHAnsi" w:hAnsiTheme="minorHAnsi"/>
                <w:i/>
                <w:iCs/>
              </w:rPr>
            </w:pPr>
            <w:r>
              <w:rPr>
                <w:rFonts w:asciiTheme="minorHAnsi" w:hAnsiTheme="minorHAnsi" w:cs="Arial"/>
                <w:i/>
                <w:iCs/>
                <w:lang w:val="en-GB"/>
              </w:rPr>
              <w:t>Effective date of usage</w:t>
            </w:r>
          </w:p>
        </w:tc>
      </w:tr>
      <w:tr w:rsidR="00CB0350" w:rsidRPr="00311C17" w:rsidTr="000C2E5E">
        <w:trPr>
          <w:cantSplit/>
        </w:trPr>
        <w:tc>
          <w:tcPr>
            <w:tcW w:w="1668" w:type="dxa"/>
            <w:tcBorders>
              <w:top w:val="single" w:sz="4" w:space="0" w:color="auto"/>
              <w:left w:val="single" w:sz="4" w:space="0" w:color="auto"/>
              <w:bottom w:val="single" w:sz="4" w:space="0" w:color="auto"/>
              <w:right w:val="single" w:sz="4" w:space="0" w:color="auto"/>
            </w:tcBorders>
          </w:tcPr>
          <w:p w:rsidR="00CB0350" w:rsidRPr="00155274" w:rsidRDefault="00CB0350" w:rsidP="000C2E5E">
            <w:pPr>
              <w:widowControl w:val="0"/>
              <w:spacing w:before="0"/>
              <w:jc w:val="left"/>
            </w:pPr>
            <w:r w:rsidRPr="00155274">
              <w:t>Hong Kong, China</w:t>
            </w:r>
          </w:p>
        </w:tc>
        <w:tc>
          <w:tcPr>
            <w:tcW w:w="2693" w:type="dxa"/>
            <w:tcBorders>
              <w:top w:val="single" w:sz="4" w:space="0" w:color="auto"/>
              <w:left w:val="single" w:sz="4" w:space="0" w:color="auto"/>
              <w:bottom w:val="single" w:sz="4" w:space="0" w:color="auto"/>
              <w:right w:val="single" w:sz="4" w:space="0" w:color="auto"/>
            </w:tcBorders>
          </w:tcPr>
          <w:p w:rsidR="00CB0350" w:rsidRPr="00155274" w:rsidRDefault="00CB0350" w:rsidP="000C2E5E">
            <w:pPr>
              <w:widowControl w:val="0"/>
              <w:spacing w:before="0"/>
              <w:jc w:val="left"/>
              <w:rPr>
                <w:b/>
                <w:bCs/>
              </w:rPr>
            </w:pPr>
            <w:r w:rsidRPr="00155274">
              <w:rPr>
                <w:b/>
                <w:bCs/>
              </w:rPr>
              <w:t>CITIC TELECOM INTERNATIONAL LIMITED</w:t>
            </w:r>
          </w:p>
          <w:p w:rsidR="00CB0350" w:rsidRPr="00EF67F8" w:rsidRDefault="00CB0350" w:rsidP="000C2E5E">
            <w:pPr>
              <w:widowControl w:val="0"/>
              <w:spacing w:before="0"/>
              <w:jc w:val="left"/>
            </w:pPr>
            <w:r>
              <w:t xml:space="preserve">25/F, CITIC Telecom Tower, </w:t>
            </w:r>
            <w:r>
              <w:br/>
              <w:t>93 Kwai Fuk Road</w:t>
            </w:r>
          </w:p>
          <w:p w:rsidR="00CB0350" w:rsidRPr="00311C17" w:rsidRDefault="00CB0350" w:rsidP="000C2E5E">
            <w:pPr>
              <w:widowControl w:val="0"/>
              <w:spacing w:before="0"/>
              <w:jc w:val="left"/>
              <w:rPr>
                <w:b/>
                <w:bCs/>
              </w:rPr>
            </w:pPr>
            <w:r>
              <w:t>Kwai Chung</w:t>
            </w:r>
            <w:r w:rsidRPr="00EF67F8">
              <w:t>, Hong Kong</w:t>
            </w:r>
          </w:p>
        </w:tc>
        <w:tc>
          <w:tcPr>
            <w:tcW w:w="1370"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0"/>
              <w:jc w:val="center"/>
              <w:rPr>
                <w:b/>
                <w:bCs/>
              </w:rPr>
            </w:pPr>
            <w:r>
              <w:rPr>
                <w:b/>
                <w:bCs/>
              </w:rPr>
              <w:t>89 852 01</w:t>
            </w:r>
          </w:p>
        </w:tc>
        <w:tc>
          <w:tcPr>
            <w:tcW w:w="3118" w:type="dxa"/>
            <w:tcBorders>
              <w:top w:val="single" w:sz="4" w:space="0" w:color="auto"/>
              <w:left w:val="single" w:sz="4" w:space="0" w:color="auto"/>
              <w:bottom w:val="single" w:sz="4" w:space="0" w:color="auto"/>
              <w:right w:val="single" w:sz="4" w:space="0" w:color="auto"/>
            </w:tcBorders>
          </w:tcPr>
          <w:p w:rsidR="00CB0350" w:rsidRPr="00EF67F8" w:rsidRDefault="00CB0350" w:rsidP="000C2E5E">
            <w:pPr>
              <w:widowControl w:val="0"/>
              <w:spacing w:before="0"/>
              <w:jc w:val="left"/>
            </w:pPr>
            <w:r>
              <w:t>Sutton Cheung</w:t>
            </w:r>
          </w:p>
          <w:p w:rsidR="00CB0350" w:rsidRPr="00EF67F8" w:rsidRDefault="00CB0350" w:rsidP="000C2E5E">
            <w:pPr>
              <w:widowControl w:val="0"/>
              <w:spacing w:before="0"/>
              <w:jc w:val="left"/>
            </w:pPr>
            <w:r>
              <w:t xml:space="preserve">25/F, CITIC Telecom Tower, </w:t>
            </w:r>
            <w:r>
              <w:br/>
              <w:t>93 Kwai Fuk Road</w:t>
            </w:r>
          </w:p>
          <w:p w:rsidR="00CB0350" w:rsidRPr="00CB0350" w:rsidRDefault="00CB0350" w:rsidP="000C2E5E">
            <w:pPr>
              <w:widowControl w:val="0"/>
              <w:spacing w:before="0"/>
              <w:jc w:val="left"/>
              <w:rPr>
                <w:lang w:val="de-CH"/>
              </w:rPr>
            </w:pPr>
            <w:r w:rsidRPr="00CB0350">
              <w:rPr>
                <w:lang w:val="de-CH"/>
              </w:rPr>
              <w:t>Kwai Chung, Hong Kong</w:t>
            </w:r>
          </w:p>
          <w:p w:rsidR="00CB0350" w:rsidRPr="00CB0350" w:rsidRDefault="00CB0350" w:rsidP="000C2E5E">
            <w:pPr>
              <w:widowControl w:val="0"/>
              <w:spacing w:before="0"/>
              <w:jc w:val="left"/>
              <w:rPr>
                <w:lang w:val="de-CH"/>
              </w:rPr>
            </w:pPr>
            <w:r w:rsidRPr="00CB0350">
              <w:rPr>
                <w:lang w:val="de-CH"/>
              </w:rPr>
              <w:t>Tel:   +852 237788334</w:t>
            </w:r>
          </w:p>
          <w:p w:rsidR="00CB0350" w:rsidRPr="00CB0350" w:rsidRDefault="00CB0350" w:rsidP="000C2E5E">
            <w:pPr>
              <w:widowControl w:val="0"/>
              <w:spacing w:before="0"/>
              <w:jc w:val="left"/>
              <w:rPr>
                <w:lang w:val="de-CH"/>
              </w:rPr>
            </w:pPr>
            <w:r w:rsidRPr="00CB0350">
              <w:rPr>
                <w:lang w:val="de-CH"/>
              </w:rPr>
              <w:t>E-mail: suttoncheung@citictel.com</w:t>
            </w:r>
          </w:p>
        </w:tc>
        <w:tc>
          <w:tcPr>
            <w:tcW w:w="1418" w:type="dxa"/>
            <w:tcBorders>
              <w:top w:val="single" w:sz="4" w:space="0" w:color="auto"/>
              <w:left w:val="single" w:sz="4" w:space="0" w:color="auto"/>
              <w:bottom w:val="single" w:sz="4" w:space="0" w:color="auto"/>
              <w:right w:val="single" w:sz="4" w:space="0" w:color="auto"/>
            </w:tcBorders>
          </w:tcPr>
          <w:p w:rsidR="00CB0350" w:rsidRPr="00EF67F8" w:rsidRDefault="00CB0350" w:rsidP="000C2E5E">
            <w:pPr>
              <w:widowControl w:val="0"/>
              <w:spacing w:before="0"/>
              <w:jc w:val="center"/>
            </w:pPr>
            <w:r>
              <w:t>1.XII.2018</w:t>
            </w:r>
          </w:p>
        </w:tc>
      </w:tr>
    </w:tbl>
    <w:p w:rsidR="00CB0350" w:rsidRDefault="00CB0350" w:rsidP="00CB0350">
      <w:pPr>
        <w:spacing w:before="0"/>
        <w:rPr>
          <w:b/>
          <w:bCs/>
          <w:lang w:val="fr-CH"/>
        </w:rPr>
      </w:pPr>
    </w:p>
    <w:p w:rsidR="00CB0350" w:rsidRPr="00311C17" w:rsidRDefault="00CB0350" w:rsidP="00CB0350">
      <w:pPr>
        <w:spacing w:before="0"/>
        <w:rPr>
          <w:b/>
          <w:bCs/>
          <w:lang w:val="fr-CH"/>
        </w:rPr>
      </w:pPr>
    </w:p>
    <w:p w:rsidR="001A772D" w:rsidRDefault="001A772D" w:rsidP="00CB0350">
      <w:pPr>
        <w:tabs>
          <w:tab w:val="left" w:pos="1560"/>
          <w:tab w:val="left" w:pos="4140"/>
          <w:tab w:val="left" w:pos="4230"/>
        </w:tabs>
        <w:spacing w:before="0" w:after="120"/>
        <w:jc w:val="left"/>
        <w:rPr>
          <w:rFonts w:cs="Arial"/>
          <w:b/>
          <w:bCs/>
        </w:rPr>
      </w:pPr>
      <w:bookmarkStart w:id="1531" w:name="OLE_LINK8"/>
      <w:r>
        <w:rPr>
          <w:rFonts w:cs="Arial"/>
          <w:b/>
          <w:bCs/>
        </w:rPr>
        <w:br w:type="page"/>
      </w:r>
    </w:p>
    <w:p w:rsidR="00CB0350" w:rsidRPr="00927941" w:rsidRDefault="00CB0350" w:rsidP="00CB0350">
      <w:pPr>
        <w:tabs>
          <w:tab w:val="left" w:pos="1560"/>
          <w:tab w:val="left" w:pos="4140"/>
          <w:tab w:val="left" w:pos="4230"/>
        </w:tabs>
        <w:spacing w:before="0" w:after="120"/>
        <w:jc w:val="left"/>
        <w:rPr>
          <w:rFonts w:cs="Arial"/>
          <w:lang w:val="en-GB"/>
        </w:rPr>
      </w:pPr>
      <w:r w:rsidRPr="00927941">
        <w:rPr>
          <w:rFonts w:cs="Arial"/>
          <w:b/>
          <w:bCs/>
        </w:rPr>
        <w:t>Japan</w:t>
      </w:r>
      <w:bookmarkEnd w:id="1531"/>
      <w:r w:rsidRPr="00927941">
        <w:rPr>
          <w:rFonts w:cs="Arial"/>
          <w:b/>
          <w:bCs/>
        </w:rPr>
        <w:tab/>
      </w:r>
      <w:r>
        <w:rPr>
          <w:rFonts w:cs="Arial"/>
          <w:b/>
          <w:bCs/>
        </w:rPr>
        <w:tab/>
      </w:r>
      <w:r w:rsidRPr="00927941">
        <w:rPr>
          <w:rFonts w:cs="Arial"/>
          <w:b/>
          <w:bCs/>
        </w:rPr>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1"/>
        <w:gridCol w:w="2395"/>
        <w:gridCol w:w="942"/>
        <w:gridCol w:w="3585"/>
        <w:gridCol w:w="1337"/>
      </w:tblGrid>
      <w:tr w:rsidR="00CB0350" w:rsidRPr="00927941" w:rsidTr="000C2E5E">
        <w:tc>
          <w:tcPr>
            <w:tcW w:w="1410"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Country/</w:t>
            </w:r>
          </w:p>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geographical area</w:t>
            </w:r>
          </w:p>
        </w:tc>
        <w:tc>
          <w:tcPr>
            <w:tcW w:w="2551"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i/>
                <w:iCs/>
                <w:lang w:val="en-GB"/>
              </w:rPr>
            </w:pPr>
            <w:r w:rsidRPr="00927941">
              <w:rPr>
                <w:rFonts w:asciiTheme="minorHAnsi" w:hAnsiTheme="minorHAnsi" w:cs="Arial"/>
                <w:i/>
                <w:iCs/>
                <w:lang w:val="en-GB"/>
              </w:rPr>
              <w:t>Company Name/Address</w:t>
            </w:r>
          </w:p>
        </w:tc>
        <w:tc>
          <w:tcPr>
            <w:tcW w:w="993" w:type="dxa"/>
            <w:tcBorders>
              <w:top w:val="single" w:sz="6" w:space="0" w:color="auto"/>
              <w:left w:val="single" w:sz="6" w:space="0" w:color="auto"/>
              <w:bottom w:val="single" w:sz="6" w:space="0" w:color="auto"/>
              <w:right w:val="single" w:sz="6" w:space="0" w:color="auto"/>
            </w:tcBorders>
          </w:tcPr>
          <w:p w:rsidR="00CB0350" w:rsidRPr="00997BD4" w:rsidRDefault="00CB0350" w:rsidP="000C2E5E">
            <w:pPr>
              <w:tabs>
                <w:tab w:val="left" w:pos="426"/>
                <w:tab w:val="left" w:pos="4140"/>
                <w:tab w:val="left" w:pos="4230"/>
              </w:tabs>
              <w:spacing w:before="0"/>
              <w:jc w:val="center"/>
              <w:rPr>
                <w:rFonts w:asciiTheme="minorHAnsi" w:hAnsiTheme="minorHAnsi" w:cs="Arial"/>
                <w:i/>
                <w:iCs/>
                <w:spacing w:val="-8"/>
                <w:lang w:val="en-GB"/>
              </w:rPr>
            </w:pPr>
            <w:r w:rsidRPr="00997BD4">
              <w:rPr>
                <w:rFonts w:asciiTheme="minorHAnsi" w:hAnsiTheme="minorHAnsi" w:cs="Arial"/>
                <w:i/>
                <w:iCs/>
                <w:spacing w:val="-8"/>
                <w:lang w:val="en-GB"/>
              </w:rPr>
              <w:t>Issuer Identifier Number</w:t>
            </w:r>
          </w:p>
        </w:tc>
        <w:tc>
          <w:tcPr>
            <w:tcW w:w="3827"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i/>
                <w:iCs/>
                <w:lang w:val="en-GB"/>
              </w:rPr>
            </w:pPr>
            <w:r w:rsidRPr="00927941">
              <w:rPr>
                <w:rFonts w:asciiTheme="minorHAnsi" w:hAnsiTheme="minorHAnsi" w:cs="Arial"/>
                <w:i/>
                <w:iCs/>
                <w:lang w:val="en-GB"/>
              </w:rPr>
              <w:t>Contact</w:t>
            </w:r>
          </w:p>
        </w:tc>
        <w:tc>
          <w:tcPr>
            <w:tcW w:w="1417"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i/>
                <w:iCs/>
                <w:lang w:val="en-GB"/>
              </w:rPr>
            </w:pPr>
            <w:r w:rsidRPr="00927941">
              <w:rPr>
                <w:rFonts w:asciiTheme="minorHAnsi" w:hAnsiTheme="minorHAnsi" w:cs="Arial"/>
                <w:i/>
                <w:iCs/>
                <w:lang w:val="en-GB"/>
              </w:rPr>
              <w:t>Effective date of usage</w:t>
            </w:r>
          </w:p>
        </w:tc>
      </w:tr>
      <w:tr w:rsidR="00CB0350" w:rsidRPr="00927941" w:rsidTr="000C2E5E">
        <w:tc>
          <w:tcPr>
            <w:tcW w:w="1410"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left"/>
              <w:rPr>
                <w:rFonts w:asciiTheme="minorHAnsi" w:hAnsiTheme="minorHAnsi" w:cs="Arial"/>
                <w:lang w:val="en-GB"/>
              </w:rPr>
            </w:pPr>
            <w:r w:rsidRPr="00927941">
              <w:rPr>
                <w:rFonts w:cs="Arial"/>
              </w:rPr>
              <w:t>Japan</w:t>
            </w:r>
          </w:p>
        </w:tc>
        <w:tc>
          <w:tcPr>
            <w:tcW w:w="2551"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spacing w:before="0"/>
              <w:jc w:val="left"/>
              <w:rPr>
                <w:rFonts w:asciiTheme="minorHAnsi" w:hAnsiTheme="minorHAnsi"/>
                <w:b/>
                <w:bCs/>
                <w:lang w:val="en-GB"/>
              </w:rPr>
            </w:pPr>
            <w:r w:rsidRPr="00927941">
              <w:rPr>
                <w:rFonts w:asciiTheme="minorHAnsi" w:hAnsiTheme="minorHAnsi"/>
                <w:b/>
                <w:bCs/>
                <w:lang w:val="en-GB"/>
              </w:rPr>
              <w:t>Rakuten Mobile Network, Inc.</w:t>
            </w:r>
          </w:p>
          <w:p w:rsidR="00CB0350" w:rsidRPr="00927941" w:rsidRDefault="00CB0350" w:rsidP="000C2E5E">
            <w:pPr>
              <w:spacing w:before="0"/>
              <w:jc w:val="left"/>
              <w:rPr>
                <w:rFonts w:asciiTheme="minorHAnsi" w:hAnsiTheme="minorHAnsi"/>
                <w:lang w:val="en-GB"/>
              </w:rPr>
            </w:pPr>
            <w:r w:rsidRPr="00927941">
              <w:rPr>
                <w:rFonts w:asciiTheme="minorHAnsi" w:hAnsiTheme="minorHAnsi"/>
                <w:lang w:val="en-GB"/>
              </w:rPr>
              <w:t xml:space="preserve">1-14-1, Tamagawa, </w:t>
            </w:r>
            <w:r w:rsidRPr="00927941">
              <w:rPr>
                <w:rFonts w:asciiTheme="minorHAnsi" w:hAnsiTheme="minorHAnsi"/>
                <w:lang w:val="en-GB"/>
              </w:rPr>
              <w:br/>
              <w:t>Setagaya-ku, TOKYO</w:t>
            </w:r>
          </w:p>
        </w:tc>
        <w:tc>
          <w:tcPr>
            <w:tcW w:w="993"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tabs>
                <w:tab w:val="left" w:pos="426"/>
                <w:tab w:val="left" w:pos="4140"/>
                <w:tab w:val="left" w:pos="4230"/>
              </w:tabs>
              <w:spacing w:before="0"/>
              <w:jc w:val="center"/>
              <w:rPr>
                <w:rFonts w:asciiTheme="minorHAnsi" w:hAnsiTheme="minorHAnsi" w:cs="Arial"/>
                <w:b/>
                <w:lang w:val="en-GB"/>
              </w:rPr>
            </w:pPr>
            <w:r w:rsidRPr="00927941">
              <w:rPr>
                <w:rFonts w:asciiTheme="minorHAnsi" w:hAnsiTheme="minorHAnsi"/>
                <w:b/>
              </w:rPr>
              <w:t>89 81 09</w:t>
            </w:r>
          </w:p>
        </w:tc>
        <w:tc>
          <w:tcPr>
            <w:tcW w:w="3827" w:type="dxa"/>
            <w:tcBorders>
              <w:top w:val="single" w:sz="6" w:space="0" w:color="auto"/>
              <w:left w:val="single" w:sz="6" w:space="0" w:color="auto"/>
              <w:bottom w:val="single" w:sz="6" w:space="0" w:color="auto"/>
              <w:right w:val="single" w:sz="6" w:space="0" w:color="auto"/>
            </w:tcBorders>
          </w:tcPr>
          <w:p w:rsidR="00CB0350" w:rsidRPr="0026689B" w:rsidRDefault="00CB0350" w:rsidP="000C2E5E">
            <w:pPr>
              <w:spacing w:before="0"/>
              <w:jc w:val="left"/>
              <w:rPr>
                <w:rFonts w:asciiTheme="minorHAnsi" w:hAnsiTheme="minorHAnsi"/>
                <w:lang w:val="en-GB"/>
              </w:rPr>
            </w:pPr>
            <w:r w:rsidRPr="0026689B">
              <w:rPr>
                <w:rFonts w:asciiTheme="minorHAnsi" w:hAnsiTheme="minorHAnsi"/>
                <w:lang w:val="en-GB"/>
              </w:rPr>
              <w:t>Shigehiro Miyashita</w:t>
            </w:r>
          </w:p>
          <w:p w:rsidR="00CB0350" w:rsidRPr="0026689B" w:rsidRDefault="00CB0350" w:rsidP="000C2E5E">
            <w:pPr>
              <w:spacing w:before="0"/>
              <w:jc w:val="left"/>
              <w:rPr>
                <w:rFonts w:asciiTheme="minorHAnsi" w:hAnsiTheme="minorHAnsi"/>
                <w:lang w:val="en-GB"/>
              </w:rPr>
            </w:pPr>
            <w:r w:rsidRPr="0026689B">
              <w:rPr>
                <w:rFonts w:asciiTheme="minorHAnsi" w:hAnsiTheme="minorHAnsi"/>
                <w:lang w:val="en-GB"/>
              </w:rPr>
              <w:t>1-14-1, Tamagawa, Setagaya-ku</w:t>
            </w:r>
          </w:p>
          <w:p w:rsidR="00CB0350" w:rsidRPr="0026689B" w:rsidRDefault="00CB0350" w:rsidP="000C2E5E">
            <w:pPr>
              <w:spacing w:before="0"/>
              <w:jc w:val="left"/>
              <w:rPr>
                <w:rFonts w:asciiTheme="minorHAnsi" w:hAnsiTheme="minorHAnsi"/>
                <w:lang w:val="en-GB"/>
              </w:rPr>
            </w:pPr>
            <w:r w:rsidRPr="0026689B">
              <w:rPr>
                <w:rFonts w:asciiTheme="minorHAnsi" w:hAnsiTheme="minorHAnsi"/>
                <w:lang w:val="en-GB"/>
              </w:rPr>
              <w:t>TOKYO</w:t>
            </w:r>
          </w:p>
          <w:p w:rsidR="00CB0350" w:rsidRPr="00927941" w:rsidRDefault="00CB0350" w:rsidP="001A772D">
            <w:pPr>
              <w:tabs>
                <w:tab w:val="clear" w:pos="567"/>
                <w:tab w:val="left" w:pos="607"/>
              </w:tabs>
              <w:spacing w:before="0"/>
              <w:jc w:val="left"/>
              <w:rPr>
                <w:rFonts w:asciiTheme="minorHAnsi" w:hAnsiTheme="minorHAnsi"/>
                <w:lang w:val="es-ES_tradnl"/>
              </w:rPr>
            </w:pPr>
            <w:r w:rsidRPr="00927941">
              <w:rPr>
                <w:rFonts w:asciiTheme="minorHAnsi" w:hAnsiTheme="minorHAnsi"/>
                <w:lang w:val="es-ES_tradnl"/>
              </w:rPr>
              <w:t xml:space="preserve">Tel: </w:t>
            </w:r>
            <w:r w:rsidRPr="00927941">
              <w:rPr>
                <w:rFonts w:asciiTheme="minorHAnsi" w:hAnsiTheme="minorHAnsi"/>
                <w:lang w:val="es-ES_tradnl"/>
              </w:rPr>
              <w:tab/>
              <w:t>+81 50 5817 1360</w:t>
            </w:r>
          </w:p>
          <w:p w:rsidR="00CB0350" w:rsidRPr="00927941" w:rsidRDefault="00CB0350" w:rsidP="001A772D">
            <w:pPr>
              <w:tabs>
                <w:tab w:val="clear" w:pos="567"/>
                <w:tab w:val="left" w:pos="607"/>
              </w:tabs>
              <w:spacing w:before="0"/>
              <w:jc w:val="left"/>
              <w:rPr>
                <w:rFonts w:asciiTheme="minorHAnsi" w:hAnsiTheme="minorHAnsi"/>
                <w:lang w:val="es-ES_tradnl"/>
              </w:rPr>
            </w:pPr>
            <w:r w:rsidRPr="00927941">
              <w:rPr>
                <w:rFonts w:asciiTheme="minorHAnsi" w:hAnsiTheme="minorHAnsi"/>
                <w:lang w:val="es-ES_tradnl"/>
              </w:rPr>
              <w:t xml:space="preserve">Fax: </w:t>
            </w:r>
            <w:r w:rsidRPr="00927941">
              <w:rPr>
                <w:rFonts w:asciiTheme="minorHAnsi" w:hAnsiTheme="minorHAnsi"/>
                <w:lang w:val="es-ES_tradnl"/>
              </w:rPr>
              <w:tab/>
              <w:t>+81 3 6316 3420</w:t>
            </w:r>
          </w:p>
          <w:p w:rsidR="00CB0350" w:rsidRPr="00927941" w:rsidRDefault="00CB0350" w:rsidP="001A772D">
            <w:pPr>
              <w:tabs>
                <w:tab w:val="clear" w:pos="567"/>
                <w:tab w:val="left" w:pos="607"/>
              </w:tabs>
              <w:spacing w:before="0"/>
              <w:jc w:val="left"/>
              <w:rPr>
                <w:color w:val="000000" w:themeColor="text1"/>
                <w:lang w:val="es-ES_tradnl"/>
              </w:rPr>
            </w:pPr>
            <w:r w:rsidRPr="00927941">
              <w:rPr>
                <w:rFonts w:asciiTheme="minorHAnsi" w:hAnsiTheme="minorHAnsi"/>
                <w:lang w:val="es-ES_tradnl"/>
              </w:rPr>
              <w:t xml:space="preserve">E-mail: </w:t>
            </w:r>
            <w:r w:rsidRPr="00927941">
              <w:rPr>
                <w:rFonts w:asciiTheme="minorHAnsi" w:hAnsiTheme="minorHAnsi"/>
                <w:lang w:val="es-ES_tradnl"/>
              </w:rPr>
              <w:tab/>
              <w:t>rmn-sousetsu@mail.rakuten.com</w:t>
            </w:r>
          </w:p>
        </w:tc>
        <w:tc>
          <w:tcPr>
            <w:tcW w:w="1417" w:type="dxa"/>
            <w:tcBorders>
              <w:top w:val="single" w:sz="6" w:space="0" w:color="auto"/>
              <w:left w:val="single" w:sz="6" w:space="0" w:color="auto"/>
              <w:bottom w:val="single" w:sz="6" w:space="0" w:color="auto"/>
              <w:right w:val="single" w:sz="6" w:space="0" w:color="auto"/>
            </w:tcBorders>
          </w:tcPr>
          <w:p w:rsidR="00CB0350" w:rsidRPr="00927941" w:rsidRDefault="00CB0350" w:rsidP="000C2E5E">
            <w:pPr>
              <w:spacing w:before="0"/>
              <w:jc w:val="center"/>
              <w:rPr>
                <w:rFonts w:asciiTheme="minorHAnsi" w:hAnsiTheme="minorHAnsi"/>
                <w:lang w:val="en-GB"/>
              </w:rPr>
            </w:pPr>
            <w:r w:rsidRPr="00927941">
              <w:rPr>
                <w:rFonts w:asciiTheme="minorHAnsi" w:hAnsiTheme="minorHAnsi"/>
                <w:lang w:val="en-GB"/>
              </w:rPr>
              <w:t>30.IV.2019</w:t>
            </w:r>
          </w:p>
        </w:tc>
      </w:tr>
      <w:tr w:rsidR="00CB0350" w:rsidTr="000C2E5E">
        <w:tc>
          <w:tcPr>
            <w:tcW w:w="1410" w:type="dxa"/>
            <w:tcBorders>
              <w:top w:val="single" w:sz="6" w:space="0" w:color="auto"/>
              <w:left w:val="single" w:sz="6" w:space="0" w:color="auto"/>
              <w:bottom w:val="single" w:sz="6" w:space="0" w:color="auto"/>
              <w:right w:val="single" w:sz="6" w:space="0" w:color="auto"/>
            </w:tcBorders>
          </w:tcPr>
          <w:p w:rsidR="00CB0350" w:rsidRPr="0026689B" w:rsidRDefault="00CB0350" w:rsidP="000C2E5E">
            <w:pPr>
              <w:tabs>
                <w:tab w:val="left" w:pos="426"/>
                <w:tab w:val="left" w:pos="4140"/>
                <w:tab w:val="left" w:pos="4230"/>
              </w:tabs>
              <w:spacing w:before="0"/>
              <w:rPr>
                <w:rFonts w:asciiTheme="minorHAnsi" w:hAnsiTheme="minorHAnsi" w:cs="Arial"/>
                <w:lang w:val="en-GB"/>
              </w:rPr>
            </w:pPr>
            <w:r w:rsidRPr="0026689B">
              <w:rPr>
                <w:rFonts w:cs="Arial"/>
              </w:rPr>
              <w:t>Japan</w:t>
            </w:r>
          </w:p>
        </w:tc>
        <w:tc>
          <w:tcPr>
            <w:tcW w:w="2551" w:type="dxa"/>
            <w:tcBorders>
              <w:top w:val="single" w:sz="6" w:space="0" w:color="auto"/>
              <w:left w:val="single" w:sz="6" w:space="0" w:color="auto"/>
              <w:bottom w:val="single" w:sz="6" w:space="0" w:color="auto"/>
              <w:right w:val="single" w:sz="6" w:space="0" w:color="auto"/>
            </w:tcBorders>
          </w:tcPr>
          <w:p w:rsidR="00CB0350" w:rsidRPr="00CB0350" w:rsidRDefault="00CB0350" w:rsidP="000C2E5E">
            <w:pPr>
              <w:spacing w:before="0"/>
              <w:rPr>
                <w:rFonts w:asciiTheme="minorHAnsi" w:hAnsiTheme="minorHAnsi"/>
                <w:b/>
                <w:bCs/>
                <w:lang w:val="es-ES_tradnl"/>
              </w:rPr>
            </w:pPr>
            <w:r w:rsidRPr="00CB0350">
              <w:rPr>
                <w:rFonts w:asciiTheme="minorHAnsi" w:hAnsiTheme="minorHAnsi"/>
                <w:b/>
                <w:bCs/>
                <w:lang w:val="es-ES_tradnl"/>
              </w:rPr>
              <w:t>Fujitsu Limited</w:t>
            </w:r>
          </w:p>
          <w:p w:rsidR="00CB0350" w:rsidRPr="00CB0350" w:rsidRDefault="00CB0350" w:rsidP="001A772D">
            <w:pPr>
              <w:spacing w:before="0"/>
              <w:jc w:val="left"/>
              <w:rPr>
                <w:rFonts w:asciiTheme="minorHAnsi" w:hAnsiTheme="minorHAnsi"/>
                <w:lang w:val="es-ES_tradnl"/>
              </w:rPr>
            </w:pPr>
            <w:r w:rsidRPr="00CB0350">
              <w:rPr>
                <w:rFonts w:asciiTheme="minorHAnsi" w:hAnsiTheme="minorHAnsi"/>
                <w:lang w:val="es-ES_tradnl"/>
              </w:rPr>
              <w:t>4-1-1 Kamikodanaka, Nakahara-ku,</w:t>
            </w:r>
          </w:p>
          <w:p w:rsidR="00CB0350" w:rsidRPr="00692B17" w:rsidRDefault="00CB0350" w:rsidP="000C2E5E">
            <w:pPr>
              <w:spacing w:before="0"/>
              <w:rPr>
                <w:rFonts w:asciiTheme="minorHAnsi" w:hAnsiTheme="minorHAnsi"/>
                <w:lang w:val="en-GB"/>
              </w:rPr>
            </w:pPr>
            <w:r w:rsidRPr="00692B17">
              <w:rPr>
                <w:rFonts w:asciiTheme="minorHAnsi" w:hAnsiTheme="minorHAnsi"/>
                <w:lang w:val="en-GB"/>
              </w:rPr>
              <w:t>KAWASAKI 211-8588</w:t>
            </w:r>
          </w:p>
        </w:tc>
        <w:tc>
          <w:tcPr>
            <w:tcW w:w="993" w:type="dxa"/>
            <w:tcBorders>
              <w:top w:val="single" w:sz="6" w:space="0" w:color="auto"/>
              <w:left w:val="single" w:sz="6" w:space="0" w:color="auto"/>
              <w:bottom w:val="single" w:sz="6" w:space="0" w:color="auto"/>
              <w:right w:val="single" w:sz="6" w:space="0" w:color="auto"/>
            </w:tcBorders>
          </w:tcPr>
          <w:p w:rsidR="00CB0350" w:rsidRPr="00692B17" w:rsidRDefault="00CB0350" w:rsidP="000C2E5E">
            <w:pPr>
              <w:tabs>
                <w:tab w:val="left" w:pos="426"/>
                <w:tab w:val="left" w:pos="4140"/>
                <w:tab w:val="left" w:pos="4230"/>
              </w:tabs>
              <w:spacing w:before="0"/>
              <w:jc w:val="center"/>
              <w:rPr>
                <w:rFonts w:asciiTheme="minorHAnsi" w:hAnsiTheme="minorHAnsi" w:cs="Arial"/>
                <w:b/>
                <w:lang w:val="en-GB"/>
              </w:rPr>
            </w:pPr>
            <w:r w:rsidRPr="00692B17">
              <w:rPr>
                <w:rFonts w:asciiTheme="minorHAnsi" w:hAnsiTheme="minorHAnsi"/>
                <w:b/>
              </w:rPr>
              <w:t>89 81 11</w:t>
            </w:r>
          </w:p>
        </w:tc>
        <w:tc>
          <w:tcPr>
            <w:tcW w:w="3827" w:type="dxa"/>
            <w:tcBorders>
              <w:top w:val="single" w:sz="6" w:space="0" w:color="auto"/>
              <w:left w:val="single" w:sz="6" w:space="0" w:color="auto"/>
              <w:bottom w:val="single" w:sz="6" w:space="0" w:color="auto"/>
              <w:right w:val="single" w:sz="6" w:space="0" w:color="auto"/>
            </w:tcBorders>
          </w:tcPr>
          <w:p w:rsidR="00CB0350" w:rsidRPr="00692B17" w:rsidRDefault="00CB0350" w:rsidP="000C2E5E">
            <w:pPr>
              <w:spacing w:before="0"/>
              <w:rPr>
                <w:rFonts w:asciiTheme="minorHAnsi" w:hAnsiTheme="minorHAnsi"/>
                <w:lang w:val="en-GB"/>
              </w:rPr>
            </w:pPr>
            <w:r w:rsidRPr="00692B17">
              <w:rPr>
                <w:rFonts w:asciiTheme="minorHAnsi" w:hAnsiTheme="minorHAnsi"/>
                <w:lang w:val="en-GB"/>
              </w:rPr>
              <w:t>Yoshinori Yuki</w:t>
            </w:r>
          </w:p>
          <w:p w:rsidR="00CB0350" w:rsidRPr="00692B17" w:rsidRDefault="00CB0350" w:rsidP="000C2E5E">
            <w:pPr>
              <w:spacing w:before="0"/>
              <w:rPr>
                <w:rFonts w:asciiTheme="minorHAnsi" w:hAnsiTheme="minorHAnsi"/>
                <w:lang w:val="en-GB"/>
              </w:rPr>
            </w:pPr>
            <w:r w:rsidRPr="00692B17">
              <w:rPr>
                <w:rFonts w:asciiTheme="minorHAnsi" w:hAnsiTheme="minorHAnsi"/>
                <w:lang w:val="en-GB"/>
              </w:rPr>
              <w:t>Fujitsu Limited</w:t>
            </w:r>
          </w:p>
          <w:p w:rsidR="00CB0350" w:rsidRPr="00692B17" w:rsidRDefault="00CB0350" w:rsidP="000C2E5E">
            <w:pPr>
              <w:spacing w:before="0"/>
              <w:jc w:val="left"/>
              <w:rPr>
                <w:rFonts w:asciiTheme="minorHAnsi" w:hAnsiTheme="minorHAnsi"/>
                <w:lang w:val="en-GB"/>
              </w:rPr>
            </w:pPr>
            <w:r w:rsidRPr="00692B17">
              <w:rPr>
                <w:rFonts w:asciiTheme="minorHAnsi" w:hAnsiTheme="minorHAnsi"/>
                <w:lang w:val="en-GB"/>
              </w:rPr>
              <w:t xml:space="preserve">ShinKawasaki Technology Square, </w:t>
            </w:r>
            <w:r w:rsidRPr="00692B17">
              <w:rPr>
                <w:rFonts w:asciiTheme="minorHAnsi" w:hAnsiTheme="minorHAnsi"/>
                <w:lang w:val="en-GB"/>
              </w:rPr>
              <w:br/>
              <w:t>1-1 Shin-ogura, Saiwai-ku</w:t>
            </w:r>
          </w:p>
          <w:p w:rsidR="00CB0350" w:rsidRPr="00CB0350" w:rsidRDefault="00CB0350" w:rsidP="000C2E5E">
            <w:pPr>
              <w:spacing w:before="0"/>
              <w:rPr>
                <w:rFonts w:asciiTheme="minorHAnsi" w:hAnsiTheme="minorHAnsi"/>
                <w:lang w:val="de-CH"/>
              </w:rPr>
            </w:pPr>
            <w:r w:rsidRPr="00CB0350">
              <w:rPr>
                <w:rFonts w:asciiTheme="minorHAnsi" w:hAnsiTheme="minorHAnsi"/>
                <w:lang w:val="de-CH"/>
              </w:rPr>
              <w:t>KAWASAKI 212-8510</w:t>
            </w:r>
          </w:p>
          <w:p w:rsidR="00CB0350" w:rsidRPr="00CB0350" w:rsidRDefault="00CB0350" w:rsidP="001A772D">
            <w:pPr>
              <w:tabs>
                <w:tab w:val="clear" w:pos="567"/>
                <w:tab w:val="left" w:pos="607"/>
              </w:tabs>
              <w:spacing w:before="0"/>
              <w:jc w:val="left"/>
              <w:rPr>
                <w:rFonts w:asciiTheme="minorHAnsi" w:hAnsiTheme="minorHAnsi"/>
                <w:lang w:val="de-CH"/>
              </w:rPr>
            </w:pPr>
            <w:r w:rsidRPr="00CB0350">
              <w:rPr>
                <w:rFonts w:asciiTheme="minorHAnsi" w:hAnsiTheme="minorHAnsi"/>
                <w:lang w:val="de-CH"/>
              </w:rPr>
              <w:t xml:space="preserve">Tel: </w:t>
            </w:r>
            <w:r w:rsidRPr="00CB0350">
              <w:rPr>
                <w:rFonts w:asciiTheme="minorHAnsi" w:hAnsiTheme="minorHAnsi"/>
                <w:lang w:val="de-CH"/>
              </w:rPr>
              <w:tab/>
              <w:t xml:space="preserve">+81 </w:t>
            </w:r>
            <w:r w:rsidRPr="00997BD4">
              <w:rPr>
                <w:rFonts w:asciiTheme="minorHAnsi" w:hAnsiTheme="minorHAnsi"/>
                <w:lang w:val="de-CH"/>
              </w:rPr>
              <w:t>44</w:t>
            </w:r>
            <w:r w:rsidRPr="00CB0350">
              <w:rPr>
                <w:rFonts w:asciiTheme="minorHAnsi" w:hAnsiTheme="minorHAnsi"/>
                <w:lang w:val="de-CH"/>
              </w:rPr>
              <w:t xml:space="preserve"> 280 9862</w:t>
            </w:r>
          </w:p>
          <w:p w:rsidR="00CB0350" w:rsidRPr="00CB0350" w:rsidRDefault="00CB0350" w:rsidP="001A772D">
            <w:pPr>
              <w:tabs>
                <w:tab w:val="clear" w:pos="567"/>
                <w:tab w:val="left" w:pos="607"/>
              </w:tabs>
              <w:spacing w:before="0"/>
              <w:jc w:val="left"/>
              <w:rPr>
                <w:color w:val="000000" w:themeColor="text1"/>
                <w:lang w:val="de-CH"/>
              </w:rPr>
            </w:pPr>
            <w:r w:rsidRPr="00CB0350">
              <w:rPr>
                <w:rFonts w:asciiTheme="minorHAnsi" w:hAnsiTheme="minorHAnsi"/>
                <w:lang w:val="de-CH"/>
              </w:rPr>
              <w:t xml:space="preserve">E-mail: </w:t>
            </w:r>
            <w:r w:rsidRPr="00CB0350">
              <w:rPr>
                <w:rFonts w:asciiTheme="minorHAnsi" w:hAnsiTheme="minorHAnsi"/>
                <w:lang w:val="de-CH"/>
              </w:rPr>
              <w:tab/>
              <w:t>fj-wls-mx@dl.jp.fujitsu.com</w:t>
            </w:r>
          </w:p>
        </w:tc>
        <w:tc>
          <w:tcPr>
            <w:tcW w:w="1417" w:type="dxa"/>
            <w:tcBorders>
              <w:top w:val="single" w:sz="6" w:space="0" w:color="auto"/>
              <w:left w:val="single" w:sz="6" w:space="0" w:color="auto"/>
              <w:bottom w:val="single" w:sz="6" w:space="0" w:color="auto"/>
              <w:right w:val="single" w:sz="6" w:space="0" w:color="auto"/>
            </w:tcBorders>
          </w:tcPr>
          <w:p w:rsidR="00CB0350" w:rsidRPr="00692B17" w:rsidRDefault="00CB0350" w:rsidP="000C2E5E">
            <w:pPr>
              <w:spacing w:before="0"/>
              <w:jc w:val="center"/>
              <w:rPr>
                <w:rFonts w:asciiTheme="minorHAnsi" w:hAnsiTheme="minorHAnsi"/>
                <w:lang w:val="en-GB"/>
              </w:rPr>
            </w:pPr>
            <w:r w:rsidRPr="00692B17">
              <w:rPr>
                <w:rFonts w:asciiTheme="minorHAnsi" w:hAnsiTheme="minorHAnsi"/>
                <w:lang w:val="en-GB"/>
              </w:rPr>
              <w:t>1.V.2019</w:t>
            </w:r>
          </w:p>
        </w:tc>
      </w:tr>
    </w:tbl>
    <w:p w:rsidR="00CB0350" w:rsidRDefault="00CB0350" w:rsidP="00CB0350">
      <w:pPr>
        <w:tabs>
          <w:tab w:val="left" w:pos="1560"/>
          <w:tab w:val="left" w:pos="4140"/>
          <w:tab w:val="left" w:pos="4230"/>
        </w:tabs>
        <w:spacing w:before="0" w:after="120"/>
        <w:jc w:val="left"/>
        <w:rPr>
          <w:rFonts w:asciiTheme="minorHAnsi" w:hAnsiTheme="minorHAnsi" w:cs="Arial"/>
          <w:b/>
          <w:bCs/>
          <w:lang w:val="en-GB"/>
        </w:rPr>
      </w:pPr>
    </w:p>
    <w:p w:rsidR="00CB0350" w:rsidRDefault="00CB0350" w:rsidP="00CB0350">
      <w:pPr>
        <w:keepNext/>
        <w:tabs>
          <w:tab w:val="left" w:pos="1560"/>
          <w:tab w:val="left" w:pos="4140"/>
          <w:tab w:val="left" w:pos="4230"/>
        </w:tabs>
        <w:spacing w:before="0" w:after="120"/>
        <w:jc w:val="left"/>
        <w:rPr>
          <w:rFonts w:asciiTheme="minorHAnsi" w:hAnsiTheme="minorHAnsi" w:cs="Arial"/>
          <w:b/>
          <w:bCs/>
          <w:lang w:val="en-GB"/>
        </w:rPr>
      </w:pPr>
      <w:r>
        <w:rPr>
          <w:rFonts w:asciiTheme="minorHAnsi" w:hAnsiTheme="minorHAnsi" w:cs="Arial"/>
          <w:b/>
          <w:bCs/>
          <w:lang w:val="en-GB"/>
        </w:rPr>
        <w:t>Malaysia</w:t>
      </w:r>
      <w:r>
        <w:rPr>
          <w:rFonts w:asciiTheme="minorHAnsi" w:hAnsiTheme="minorHAnsi" w:cs="Arial"/>
          <w:b/>
          <w:bCs/>
          <w:lang w:val="en-GB"/>
        </w:rPr>
        <w:tab/>
        <w:t>ADD</w:t>
      </w:r>
    </w:p>
    <w:tbl>
      <w:tblPr>
        <w:tblW w:w="52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2151"/>
        <w:gridCol w:w="1337"/>
        <w:gridCol w:w="3321"/>
        <w:gridCol w:w="1337"/>
      </w:tblGrid>
      <w:tr w:rsidR="00CB0350" w:rsidRPr="00A540E4" w:rsidTr="000C2E5E">
        <w:tc>
          <w:tcPr>
            <w:tcW w:w="1531" w:type="dxa"/>
            <w:tcBorders>
              <w:top w:val="single" w:sz="6" w:space="0" w:color="auto"/>
              <w:left w:val="single" w:sz="6" w:space="0" w:color="auto"/>
              <w:bottom w:val="single" w:sz="6" w:space="0" w:color="auto"/>
              <w:right w:val="single" w:sz="6" w:space="0" w:color="auto"/>
            </w:tcBorders>
          </w:tcPr>
          <w:p w:rsidR="00CB0350" w:rsidRPr="00A540E4" w:rsidRDefault="00CB0350" w:rsidP="000C2E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CB0350" w:rsidRPr="00A540E4" w:rsidRDefault="00CB0350" w:rsidP="000C2E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289" w:type="dxa"/>
            <w:tcBorders>
              <w:top w:val="single" w:sz="6" w:space="0" w:color="auto"/>
              <w:left w:val="single" w:sz="6" w:space="0" w:color="auto"/>
              <w:bottom w:val="single" w:sz="6" w:space="0" w:color="auto"/>
              <w:right w:val="single" w:sz="6" w:space="0" w:color="auto"/>
            </w:tcBorders>
          </w:tcPr>
          <w:p w:rsidR="00CB0350" w:rsidRPr="00A540E4" w:rsidRDefault="00CB0350" w:rsidP="000C2E5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417" w:type="dxa"/>
            <w:tcBorders>
              <w:top w:val="single" w:sz="6" w:space="0" w:color="auto"/>
              <w:left w:val="single" w:sz="6" w:space="0" w:color="auto"/>
              <w:bottom w:val="single" w:sz="6" w:space="0" w:color="auto"/>
              <w:right w:val="single" w:sz="6" w:space="0" w:color="auto"/>
            </w:tcBorders>
          </w:tcPr>
          <w:p w:rsidR="00CB0350" w:rsidRPr="00A540E4" w:rsidRDefault="00CB0350" w:rsidP="000C2E5E">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544" w:type="dxa"/>
            <w:tcBorders>
              <w:top w:val="single" w:sz="6" w:space="0" w:color="auto"/>
              <w:left w:val="single" w:sz="6" w:space="0" w:color="auto"/>
              <w:bottom w:val="single" w:sz="6" w:space="0" w:color="auto"/>
              <w:right w:val="single" w:sz="6" w:space="0" w:color="auto"/>
            </w:tcBorders>
          </w:tcPr>
          <w:p w:rsidR="00CB0350" w:rsidRPr="00A540E4" w:rsidRDefault="00CB0350" w:rsidP="000C2E5E">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417" w:type="dxa"/>
            <w:tcBorders>
              <w:top w:val="single" w:sz="6" w:space="0" w:color="auto"/>
              <w:left w:val="single" w:sz="6" w:space="0" w:color="auto"/>
              <w:bottom w:val="single" w:sz="6" w:space="0" w:color="auto"/>
              <w:right w:val="single" w:sz="6" w:space="0" w:color="auto"/>
            </w:tcBorders>
          </w:tcPr>
          <w:p w:rsidR="00CB0350" w:rsidRPr="00A540E4" w:rsidRDefault="00CB0350" w:rsidP="000C2E5E">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 xml:space="preserve">date of </w:t>
            </w:r>
            <w:r w:rsidRPr="001624B0">
              <w:rPr>
                <w:rFonts w:asciiTheme="minorHAnsi" w:hAnsiTheme="minorHAnsi" w:cs="Arial"/>
                <w:i/>
                <w:iCs/>
                <w:lang w:val="en-GB"/>
              </w:rPr>
              <w:t>registration</w:t>
            </w:r>
          </w:p>
        </w:tc>
      </w:tr>
      <w:tr w:rsidR="00CB0350" w:rsidRPr="00B50F7C" w:rsidTr="000C2E5E">
        <w:tc>
          <w:tcPr>
            <w:tcW w:w="1531" w:type="dxa"/>
            <w:tcBorders>
              <w:top w:val="single" w:sz="6" w:space="0" w:color="auto"/>
              <w:left w:val="single" w:sz="6" w:space="0" w:color="auto"/>
              <w:bottom w:val="single" w:sz="6" w:space="0" w:color="auto"/>
              <w:right w:val="single" w:sz="6" w:space="0" w:color="auto"/>
            </w:tcBorders>
          </w:tcPr>
          <w:p w:rsidR="00CB0350" w:rsidRPr="00BB3F27" w:rsidRDefault="00CB0350" w:rsidP="000C2E5E">
            <w:pPr>
              <w:tabs>
                <w:tab w:val="left" w:pos="426"/>
                <w:tab w:val="left" w:pos="4140"/>
                <w:tab w:val="left" w:pos="4230"/>
              </w:tabs>
              <w:spacing w:before="0"/>
              <w:jc w:val="left"/>
              <w:rPr>
                <w:rFonts w:asciiTheme="minorHAnsi" w:hAnsiTheme="minorHAnsi" w:cs="Arial"/>
                <w:lang w:val="en-GB"/>
              </w:rPr>
            </w:pPr>
            <w:bookmarkStart w:id="1532" w:name="_Hlk507763894"/>
            <w:r>
              <w:rPr>
                <w:rFonts w:asciiTheme="minorHAnsi" w:hAnsiTheme="minorHAnsi" w:cs="Arial"/>
                <w:lang w:val="en-GB"/>
              </w:rPr>
              <w:t>Malaysia</w:t>
            </w:r>
          </w:p>
        </w:tc>
        <w:tc>
          <w:tcPr>
            <w:tcW w:w="2289" w:type="dxa"/>
            <w:tcBorders>
              <w:top w:val="single" w:sz="6" w:space="0" w:color="auto"/>
              <w:left w:val="single" w:sz="6" w:space="0" w:color="auto"/>
              <w:bottom w:val="single" w:sz="6" w:space="0" w:color="auto"/>
              <w:right w:val="single" w:sz="6" w:space="0" w:color="auto"/>
            </w:tcBorders>
          </w:tcPr>
          <w:p w:rsidR="00CB0350" w:rsidRPr="0026689B" w:rsidRDefault="00CB0350" w:rsidP="000C2E5E">
            <w:pPr>
              <w:spacing w:before="0"/>
              <w:jc w:val="left"/>
              <w:rPr>
                <w:b/>
                <w:bCs/>
                <w:lang w:val="es-ES_tradnl"/>
              </w:rPr>
            </w:pPr>
            <w:r w:rsidRPr="0026689B">
              <w:rPr>
                <w:b/>
                <w:bCs/>
                <w:lang w:val="es-ES_tradnl"/>
              </w:rPr>
              <w:t>webe digital sdn bhd</w:t>
            </w:r>
          </w:p>
          <w:p w:rsidR="00CB0350" w:rsidRPr="0026689B" w:rsidRDefault="00CB0350" w:rsidP="000C2E5E">
            <w:pPr>
              <w:spacing w:before="0"/>
              <w:jc w:val="left"/>
              <w:rPr>
                <w:lang w:val="es-ES_tradnl"/>
              </w:rPr>
            </w:pPr>
            <w:r w:rsidRPr="0026689B">
              <w:rPr>
                <w:lang w:val="es-ES_tradnl"/>
              </w:rPr>
              <w:t>159 Jalan Templer</w:t>
            </w:r>
          </w:p>
          <w:p w:rsidR="00CB0350" w:rsidRPr="00872702" w:rsidRDefault="00CB0350" w:rsidP="000C2E5E">
            <w:pPr>
              <w:spacing w:before="0"/>
              <w:jc w:val="left"/>
              <w:rPr>
                <w:rFonts w:asciiTheme="minorHAnsi" w:hAnsiTheme="minorHAnsi"/>
                <w:lang w:val="en-GB"/>
              </w:rPr>
            </w:pPr>
            <w:r w:rsidRPr="00872702">
              <w:rPr>
                <w:lang w:val="en-GB"/>
              </w:rPr>
              <w:t>4605</w:t>
            </w:r>
            <w:r>
              <w:rPr>
                <w:lang w:val="en-GB"/>
              </w:rPr>
              <w:t>0</w:t>
            </w:r>
            <w:r w:rsidRPr="00872702">
              <w:rPr>
                <w:lang w:val="en-GB"/>
              </w:rPr>
              <w:t xml:space="preserve"> PETALING JAYA</w:t>
            </w:r>
            <w:r>
              <w:rPr>
                <w:lang w:val="en-GB"/>
              </w:rPr>
              <w:t>,</w:t>
            </w:r>
            <w:r w:rsidRPr="00872702">
              <w:rPr>
                <w:lang w:val="en-GB"/>
              </w:rPr>
              <w:t xml:space="preserve"> SELANGOR</w:t>
            </w:r>
          </w:p>
        </w:tc>
        <w:tc>
          <w:tcPr>
            <w:tcW w:w="1417" w:type="dxa"/>
            <w:tcBorders>
              <w:top w:val="single" w:sz="6" w:space="0" w:color="auto"/>
              <w:left w:val="single" w:sz="6" w:space="0" w:color="auto"/>
              <w:bottom w:val="single" w:sz="6" w:space="0" w:color="auto"/>
              <w:right w:val="single" w:sz="6" w:space="0" w:color="auto"/>
            </w:tcBorders>
          </w:tcPr>
          <w:p w:rsidR="00CB0350" w:rsidRPr="00872702" w:rsidRDefault="00CB0350" w:rsidP="000C2E5E">
            <w:pPr>
              <w:spacing w:before="0"/>
              <w:jc w:val="center"/>
              <w:rPr>
                <w:b/>
                <w:bCs/>
                <w:lang w:val="en-GB"/>
              </w:rPr>
            </w:pPr>
            <w:r w:rsidRPr="00872702">
              <w:rPr>
                <w:b/>
                <w:bCs/>
                <w:lang w:val="en-GB"/>
              </w:rPr>
              <w:t xml:space="preserve">89 60 </w:t>
            </w:r>
            <w:r>
              <w:rPr>
                <w:b/>
                <w:bCs/>
                <w:lang w:val="en-GB"/>
              </w:rPr>
              <w:t>153</w:t>
            </w:r>
          </w:p>
        </w:tc>
        <w:tc>
          <w:tcPr>
            <w:tcW w:w="3544" w:type="dxa"/>
            <w:tcBorders>
              <w:top w:val="single" w:sz="6" w:space="0" w:color="auto"/>
              <w:left w:val="single" w:sz="6" w:space="0" w:color="auto"/>
              <w:bottom w:val="single" w:sz="6" w:space="0" w:color="auto"/>
              <w:right w:val="single" w:sz="6" w:space="0" w:color="auto"/>
            </w:tcBorders>
          </w:tcPr>
          <w:p w:rsidR="00CB0350" w:rsidRPr="00C70D43" w:rsidRDefault="00CB0350" w:rsidP="003D3B28">
            <w:pPr>
              <w:tabs>
                <w:tab w:val="clear" w:pos="567"/>
                <w:tab w:val="left" w:pos="762"/>
              </w:tabs>
              <w:spacing w:before="0"/>
              <w:jc w:val="left"/>
              <w:rPr>
                <w:lang w:val="en-GB"/>
              </w:rPr>
            </w:pPr>
            <w:r w:rsidRPr="00C70D43">
              <w:rPr>
                <w:lang w:val="en-GB"/>
              </w:rPr>
              <w:t>Muhamad Hafiz Bin Senin</w:t>
            </w:r>
          </w:p>
          <w:p w:rsidR="00CB0350" w:rsidRPr="00C70D43" w:rsidRDefault="00CB0350" w:rsidP="003D3B28">
            <w:pPr>
              <w:tabs>
                <w:tab w:val="clear" w:pos="567"/>
                <w:tab w:val="left" w:pos="762"/>
              </w:tabs>
              <w:spacing w:before="0"/>
              <w:jc w:val="left"/>
              <w:rPr>
                <w:lang w:val="en-GB"/>
              </w:rPr>
            </w:pPr>
            <w:r w:rsidRPr="00C70D43">
              <w:rPr>
                <w:lang w:val="en-GB"/>
              </w:rPr>
              <w:t xml:space="preserve">Regulatory Department, Level 8, </w:t>
            </w:r>
            <w:r w:rsidRPr="00C70D43">
              <w:rPr>
                <w:lang w:val="en-GB"/>
              </w:rPr>
              <w:br/>
              <w:t>159 Jalan Templer</w:t>
            </w:r>
          </w:p>
          <w:p w:rsidR="00CB0350" w:rsidRPr="0026689B" w:rsidRDefault="00CB0350" w:rsidP="003D3B28">
            <w:pPr>
              <w:tabs>
                <w:tab w:val="clear" w:pos="567"/>
                <w:tab w:val="left" w:pos="762"/>
              </w:tabs>
              <w:spacing w:before="0"/>
              <w:jc w:val="left"/>
              <w:rPr>
                <w:lang w:val="es-ES_tradnl"/>
              </w:rPr>
            </w:pPr>
            <w:r w:rsidRPr="0026689B">
              <w:rPr>
                <w:lang w:val="es-ES_tradnl"/>
              </w:rPr>
              <w:t>46050 PETALING JAYA, SELANGOR</w:t>
            </w:r>
          </w:p>
          <w:p w:rsidR="00CB0350" w:rsidRPr="0026689B" w:rsidRDefault="00CB0350" w:rsidP="003D3B28">
            <w:pPr>
              <w:tabs>
                <w:tab w:val="clear" w:pos="567"/>
                <w:tab w:val="left" w:pos="620"/>
              </w:tabs>
              <w:spacing w:before="0"/>
              <w:jc w:val="left"/>
              <w:rPr>
                <w:lang w:val="es-ES_tradnl"/>
              </w:rPr>
            </w:pPr>
            <w:r w:rsidRPr="0026689B">
              <w:rPr>
                <w:lang w:val="es-ES_tradnl"/>
              </w:rPr>
              <w:t xml:space="preserve">Tel: </w:t>
            </w:r>
            <w:r w:rsidR="003D3B28">
              <w:rPr>
                <w:lang w:val="es-ES_tradnl"/>
              </w:rPr>
              <w:tab/>
            </w:r>
            <w:r w:rsidRPr="0026689B">
              <w:rPr>
                <w:lang w:val="es-ES_tradnl"/>
              </w:rPr>
              <w:t xml:space="preserve">+60 </w:t>
            </w:r>
            <w:r w:rsidRPr="00C70D43">
              <w:rPr>
                <w:spacing w:val="-8"/>
                <w:lang w:val="es-ES_tradnl"/>
              </w:rPr>
              <w:t>11</w:t>
            </w:r>
            <w:r w:rsidRPr="0026689B">
              <w:rPr>
                <w:lang w:val="es-ES_tradnl"/>
              </w:rPr>
              <w:t xml:space="preserve"> 1000 2000</w:t>
            </w:r>
          </w:p>
          <w:p w:rsidR="00CB0350" w:rsidRPr="00C70D43" w:rsidRDefault="00CB0350" w:rsidP="003D3B28">
            <w:pPr>
              <w:tabs>
                <w:tab w:val="clear" w:pos="567"/>
                <w:tab w:val="left" w:pos="620"/>
              </w:tabs>
              <w:spacing w:before="0"/>
              <w:jc w:val="left"/>
              <w:rPr>
                <w:spacing w:val="-8"/>
                <w:lang w:val="es-ES_tradnl"/>
              </w:rPr>
            </w:pPr>
            <w:r w:rsidRPr="00C70D43">
              <w:rPr>
                <w:spacing w:val="-8"/>
                <w:lang w:val="es-ES_tradnl"/>
              </w:rPr>
              <w:t>E-mail:</w:t>
            </w:r>
            <w:r w:rsidR="003D3B28" w:rsidRPr="00C70D43">
              <w:rPr>
                <w:spacing w:val="-8"/>
                <w:lang w:val="es-ES_tradnl"/>
              </w:rPr>
              <w:tab/>
            </w:r>
            <w:r w:rsidRPr="00C70D43">
              <w:rPr>
                <w:spacing w:val="-8"/>
                <w:lang w:val="es-ES_tradnl"/>
              </w:rPr>
              <w:t>muhamad.hafiz@webe.com.my</w:t>
            </w:r>
          </w:p>
        </w:tc>
        <w:tc>
          <w:tcPr>
            <w:tcW w:w="1417" w:type="dxa"/>
            <w:tcBorders>
              <w:top w:val="single" w:sz="6" w:space="0" w:color="auto"/>
              <w:left w:val="single" w:sz="6" w:space="0" w:color="auto"/>
              <w:bottom w:val="single" w:sz="6" w:space="0" w:color="auto"/>
              <w:right w:val="single" w:sz="6" w:space="0" w:color="auto"/>
            </w:tcBorders>
          </w:tcPr>
          <w:p w:rsidR="00CB0350" w:rsidRPr="003D3B28" w:rsidRDefault="00CB0350" w:rsidP="000C2E5E">
            <w:pPr>
              <w:spacing w:before="0"/>
              <w:jc w:val="center"/>
              <w:rPr>
                <w:lang w:val="en-GB"/>
              </w:rPr>
            </w:pPr>
            <w:r w:rsidRPr="003D3B28">
              <w:rPr>
                <w:lang w:val="en-GB"/>
              </w:rPr>
              <w:t>5.X.2018</w:t>
            </w:r>
          </w:p>
        </w:tc>
      </w:tr>
      <w:bookmarkEnd w:id="1532"/>
    </w:tbl>
    <w:p w:rsidR="00CB0350" w:rsidRPr="003D3B28" w:rsidRDefault="00CB0350" w:rsidP="00CB0350">
      <w:pPr>
        <w:pStyle w:val="NoSpacing"/>
        <w:rPr>
          <w:lang w:val="en-GB"/>
        </w:rPr>
      </w:pPr>
    </w:p>
    <w:p w:rsidR="00CB0350" w:rsidRPr="003D3B28" w:rsidRDefault="00CB0350" w:rsidP="00CB0350">
      <w:pPr>
        <w:pStyle w:val="NoSpacing"/>
        <w:rPr>
          <w:lang w:val="en-GB"/>
        </w:rPr>
      </w:pPr>
    </w:p>
    <w:p w:rsidR="00CB0350" w:rsidRPr="00311C17" w:rsidRDefault="00CB0350" w:rsidP="00CB0350">
      <w:pPr>
        <w:tabs>
          <w:tab w:val="left" w:pos="1560"/>
          <w:tab w:val="left" w:pos="4140"/>
          <w:tab w:val="left" w:pos="4230"/>
        </w:tabs>
        <w:spacing w:before="0" w:after="120"/>
        <w:jc w:val="left"/>
        <w:rPr>
          <w:rFonts w:asciiTheme="minorHAnsi" w:hAnsiTheme="minorHAnsi" w:cstheme="minorHAnsi"/>
          <w:b/>
          <w:bCs/>
          <w:color w:val="000000"/>
          <w:lang w:val="en-GB"/>
        </w:rPr>
      </w:pPr>
      <w:r>
        <w:rPr>
          <w:b/>
          <w:bCs/>
        </w:rPr>
        <w:t>Romania</w:t>
      </w:r>
      <w:r>
        <w:rPr>
          <w:b/>
          <w:bCs/>
        </w:rPr>
        <w:tab/>
        <w:t>SUP</w:t>
      </w:r>
    </w:p>
    <w:tbl>
      <w:tblPr>
        <w:tblW w:w="10206" w:type="dxa"/>
        <w:tblInd w:w="-5" w:type="dxa"/>
        <w:tblLayout w:type="fixed"/>
        <w:tblLook w:val="04A0" w:firstRow="1" w:lastRow="0" w:firstColumn="1" w:lastColumn="0" w:noHBand="0" w:noVBand="1"/>
      </w:tblPr>
      <w:tblGrid>
        <w:gridCol w:w="1560"/>
        <w:gridCol w:w="2268"/>
        <w:gridCol w:w="1417"/>
        <w:gridCol w:w="3554"/>
        <w:gridCol w:w="1407"/>
      </w:tblGrid>
      <w:tr w:rsidR="00CB0350" w:rsidRPr="00311C17" w:rsidTr="000C2E5E">
        <w:trPr>
          <w:cantSplit/>
          <w:tblHeader/>
        </w:trPr>
        <w:tc>
          <w:tcPr>
            <w:tcW w:w="1560"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268"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rPr>
                <w:i/>
                <w:iCs/>
                <w:color w:val="000000"/>
              </w:rPr>
            </w:pPr>
            <w:r w:rsidRPr="00311C17">
              <w:rPr>
                <w:i/>
                <w:iCs/>
                <w:color w:val="000000"/>
              </w:rPr>
              <w:t>Company Name/Address</w:t>
            </w:r>
          </w:p>
        </w:tc>
        <w:tc>
          <w:tcPr>
            <w:tcW w:w="1417"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3554"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c>
          <w:tcPr>
            <w:tcW w:w="1407"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tabs>
                <w:tab w:val="center" w:pos="1679"/>
              </w:tabs>
              <w:spacing w:before="60" w:after="60"/>
              <w:jc w:val="center"/>
              <w:rPr>
                <w:rFonts w:asciiTheme="minorHAnsi" w:hAnsiTheme="minorHAnsi"/>
                <w:i/>
                <w:iCs/>
              </w:rPr>
            </w:pPr>
            <w:r>
              <w:rPr>
                <w:rFonts w:asciiTheme="minorHAnsi" w:hAnsiTheme="minorHAnsi" w:cs="Arial"/>
                <w:i/>
                <w:iCs/>
                <w:lang w:val="en-GB"/>
              </w:rPr>
              <w:t>Effective date of cancellation</w:t>
            </w:r>
          </w:p>
        </w:tc>
      </w:tr>
      <w:tr w:rsidR="00CB0350" w:rsidRPr="00311C17" w:rsidTr="000C2E5E">
        <w:trPr>
          <w:cantSplit/>
        </w:trPr>
        <w:tc>
          <w:tcPr>
            <w:tcW w:w="1560" w:type="dxa"/>
            <w:tcBorders>
              <w:top w:val="single" w:sz="4" w:space="0" w:color="auto"/>
              <w:left w:val="single" w:sz="4" w:space="0" w:color="auto"/>
              <w:bottom w:val="single" w:sz="4" w:space="0" w:color="auto"/>
              <w:right w:val="single" w:sz="4" w:space="0" w:color="auto"/>
            </w:tcBorders>
          </w:tcPr>
          <w:p w:rsidR="00CB0350" w:rsidRPr="007011C2" w:rsidRDefault="00CB0350" w:rsidP="000C2E5E">
            <w:pPr>
              <w:widowControl w:val="0"/>
              <w:spacing w:before="0"/>
              <w:jc w:val="left"/>
            </w:pPr>
            <w:r w:rsidRPr="007011C2">
              <w:t>Romania</w:t>
            </w:r>
          </w:p>
        </w:tc>
        <w:tc>
          <w:tcPr>
            <w:tcW w:w="2268" w:type="dxa"/>
            <w:tcBorders>
              <w:top w:val="single" w:sz="4" w:space="0" w:color="auto"/>
              <w:left w:val="single" w:sz="4" w:space="0" w:color="auto"/>
              <w:bottom w:val="single" w:sz="4" w:space="0" w:color="auto"/>
              <w:right w:val="single" w:sz="4" w:space="0" w:color="auto"/>
            </w:tcBorders>
          </w:tcPr>
          <w:p w:rsidR="00CB0350" w:rsidRPr="00734476" w:rsidRDefault="00CB0350" w:rsidP="000C2E5E">
            <w:pPr>
              <w:widowControl w:val="0"/>
              <w:spacing w:before="0"/>
              <w:jc w:val="left"/>
              <w:rPr>
                <w:b/>
                <w:bCs/>
              </w:rPr>
            </w:pPr>
            <w:r w:rsidRPr="00734476">
              <w:rPr>
                <w:b/>
                <w:bCs/>
              </w:rPr>
              <w:t>2K TELECOM S.R.L.</w:t>
            </w:r>
          </w:p>
          <w:p w:rsidR="00CB0350" w:rsidRPr="00927941" w:rsidRDefault="00CB0350" w:rsidP="000C2E5E">
            <w:pPr>
              <w:widowControl w:val="0"/>
              <w:spacing w:before="0"/>
              <w:jc w:val="left"/>
            </w:pPr>
            <w:r w:rsidRPr="00927941">
              <w:t>10 Mihai Bravu Blvd</w:t>
            </w:r>
          </w:p>
          <w:p w:rsidR="00CB0350" w:rsidRPr="00311C17" w:rsidRDefault="00CB0350" w:rsidP="000C2E5E">
            <w:pPr>
              <w:widowControl w:val="0"/>
              <w:spacing w:before="0"/>
              <w:jc w:val="left"/>
              <w:rPr>
                <w:b/>
                <w:bCs/>
              </w:rPr>
            </w:pPr>
            <w:r w:rsidRPr="00927941">
              <w:t>PLOIESTI</w:t>
            </w:r>
          </w:p>
        </w:tc>
        <w:tc>
          <w:tcPr>
            <w:tcW w:w="1417"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0"/>
              <w:jc w:val="center"/>
              <w:rPr>
                <w:b/>
                <w:bCs/>
              </w:rPr>
            </w:pPr>
            <w:r w:rsidRPr="00311C17">
              <w:rPr>
                <w:b/>
                <w:bCs/>
              </w:rPr>
              <w:t xml:space="preserve">89 </w:t>
            </w:r>
            <w:r>
              <w:rPr>
                <w:b/>
                <w:bCs/>
              </w:rPr>
              <w:t>40 15</w:t>
            </w:r>
          </w:p>
        </w:tc>
        <w:tc>
          <w:tcPr>
            <w:tcW w:w="3554" w:type="dxa"/>
            <w:tcBorders>
              <w:top w:val="single" w:sz="4" w:space="0" w:color="auto"/>
              <w:left w:val="single" w:sz="4" w:space="0" w:color="auto"/>
              <w:bottom w:val="single" w:sz="4" w:space="0" w:color="auto"/>
              <w:right w:val="single" w:sz="4" w:space="0" w:color="auto"/>
            </w:tcBorders>
          </w:tcPr>
          <w:p w:rsidR="00CB0350" w:rsidRPr="00427A1D" w:rsidRDefault="00CB0350" w:rsidP="000C2E5E">
            <w:pPr>
              <w:widowControl w:val="0"/>
              <w:spacing w:before="0"/>
              <w:jc w:val="left"/>
            </w:pPr>
            <w:r w:rsidRPr="00427A1D">
              <w:t>Alexandru Ghita</w:t>
            </w:r>
          </w:p>
          <w:p w:rsidR="00CB0350" w:rsidRPr="00427A1D" w:rsidRDefault="00CB0350" w:rsidP="000C2E5E">
            <w:pPr>
              <w:spacing w:before="0"/>
              <w:jc w:val="left"/>
              <w:rPr>
                <w:lang w:val="en-GB"/>
              </w:rPr>
            </w:pPr>
            <w:r w:rsidRPr="00427A1D">
              <w:rPr>
                <w:lang w:val="en-GB"/>
              </w:rPr>
              <w:t xml:space="preserve">Sos. Pipera-Tunari nr. 1/VI, Twin Towers </w:t>
            </w:r>
            <w:r w:rsidRPr="00427A1D">
              <w:rPr>
                <w:lang w:val="en-GB"/>
              </w:rPr>
              <w:br/>
              <w:t>Corp 1, Et. 8, Voluntari</w:t>
            </w:r>
          </w:p>
          <w:p w:rsidR="00CB0350" w:rsidRPr="00427A1D" w:rsidRDefault="00CB0350" w:rsidP="000C2E5E">
            <w:pPr>
              <w:spacing w:before="0"/>
              <w:rPr>
                <w:lang w:val="en-GB"/>
              </w:rPr>
            </w:pPr>
            <w:r w:rsidRPr="00427A1D">
              <w:rPr>
                <w:lang w:val="en-GB"/>
              </w:rPr>
              <w:t>Jud. Ilfov, 077190</w:t>
            </w:r>
          </w:p>
          <w:p w:rsidR="00CB0350" w:rsidRPr="00CB0350" w:rsidRDefault="00CB0350" w:rsidP="000C2E5E">
            <w:pPr>
              <w:widowControl w:val="0"/>
              <w:spacing w:before="0"/>
              <w:jc w:val="left"/>
            </w:pPr>
            <w:r w:rsidRPr="00CB0350">
              <w:t>Tel:</w:t>
            </w:r>
            <w:r w:rsidRPr="00CB0350">
              <w:tab/>
              <w:t>+40 21 344 84 00</w:t>
            </w:r>
          </w:p>
          <w:p w:rsidR="00CB0350" w:rsidRPr="00CB0350" w:rsidRDefault="00CB0350" w:rsidP="000C2E5E">
            <w:pPr>
              <w:widowControl w:val="0"/>
              <w:spacing w:before="0"/>
              <w:jc w:val="left"/>
            </w:pPr>
            <w:r w:rsidRPr="00CB0350">
              <w:t xml:space="preserve">Fax: </w:t>
            </w:r>
            <w:r w:rsidRPr="00CB0350">
              <w:tab/>
              <w:t>+40 21 344 84 02</w:t>
            </w:r>
          </w:p>
          <w:p w:rsidR="00CB0350" w:rsidRPr="00427A1D" w:rsidRDefault="00C70D43" w:rsidP="000C2E5E">
            <w:pPr>
              <w:widowControl w:val="0"/>
              <w:spacing w:before="0"/>
              <w:jc w:val="left"/>
            </w:pPr>
            <w:r>
              <w:t xml:space="preserve">E-mail: </w:t>
            </w:r>
            <w:r w:rsidR="00CB0350" w:rsidRPr="00427A1D">
              <w:t>alex.ghita@2ktelecom.ro</w:t>
            </w:r>
          </w:p>
        </w:tc>
        <w:tc>
          <w:tcPr>
            <w:tcW w:w="1407" w:type="dxa"/>
            <w:tcBorders>
              <w:top w:val="single" w:sz="4" w:space="0" w:color="auto"/>
              <w:left w:val="single" w:sz="4" w:space="0" w:color="auto"/>
              <w:bottom w:val="single" w:sz="4" w:space="0" w:color="auto"/>
              <w:right w:val="single" w:sz="4" w:space="0" w:color="auto"/>
            </w:tcBorders>
          </w:tcPr>
          <w:p w:rsidR="00CB0350" w:rsidRPr="00EF67F8" w:rsidRDefault="00CB0350" w:rsidP="000C2E5E">
            <w:pPr>
              <w:widowControl w:val="0"/>
              <w:spacing w:before="0"/>
              <w:jc w:val="center"/>
            </w:pPr>
            <w:r>
              <w:t>12.XI.2018</w:t>
            </w:r>
          </w:p>
        </w:tc>
      </w:tr>
    </w:tbl>
    <w:p w:rsidR="00CB0350" w:rsidRDefault="00CB0350" w:rsidP="00CB0350">
      <w:pPr>
        <w:spacing w:before="0"/>
        <w:jc w:val="left"/>
        <w:rPr>
          <w:lang w:val="en-GB"/>
        </w:rPr>
      </w:pPr>
    </w:p>
    <w:p w:rsidR="00CB0350" w:rsidRPr="00734476" w:rsidRDefault="00CB0350" w:rsidP="00CB0350">
      <w:pPr>
        <w:spacing w:before="0"/>
        <w:jc w:val="left"/>
        <w:rPr>
          <w:lang w:val="en-GB"/>
        </w:rPr>
      </w:pPr>
    </w:p>
    <w:p w:rsidR="00D63B6A" w:rsidRDefault="00D63B6A" w:rsidP="00CB0350">
      <w:pPr>
        <w:tabs>
          <w:tab w:val="left" w:pos="1560"/>
          <w:tab w:val="left" w:pos="4140"/>
          <w:tab w:val="left" w:pos="4230"/>
        </w:tabs>
        <w:spacing w:before="0" w:after="120"/>
        <w:jc w:val="left"/>
        <w:rPr>
          <w:rFonts w:cs="Arial"/>
          <w:b/>
          <w:bCs/>
          <w:lang w:val="es-ES"/>
        </w:rPr>
      </w:pPr>
      <w:r>
        <w:rPr>
          <w:rFonts w:cs="Arial"/>
          <w:b/>
          <w:bCs/>
          <w:lang w:val="es-ES"/>
        </w:rPr>
        <w:br w:type="page"/>
      </w:r>
    </w:p>
    <w:p w:rsidR="00CB0350" w:rsidRPr="0087632B" w:rsidRDefault="00CB0350" w:rsidP="00CB0350">
      <w:pPr>
        <w:tabs>
          <w:tab w:val="left" w:pos="1560"/>
          <w:tab w:val="left" w:pos="4140"/>
          <w:tab w:val="left" w:pos="4230"/>
        </w:tabs>
        <w:spacing w:before="0" w:after="120"/>
        <w:jc w:val="left"/>
        <w:rPr>
          <w:b/>
          <w:bCs/>
          <w:lang w:val="es-ES"/>
        </w:rPr>
      </w:pPr>
      <w:r>
        <w:rPr>
          <w:rFonts w:cs="Arial"/>
          <w:b/>
          <w:bCs/>
          <w:lang w:val="es-ES"/>
        </w:rPr>
        <w:t>Spain</w:t>
      </w:r>
      <w:r>
        <w:rPr>
          <w:rFonts w:cs="Arial"/>
          <w:b/>
          <w:bCs/>
          <w:lang w:val="es-ES"/>
        </w:rPr>
        <w:tab/>
      </w:r>
      <w:r>
        <w:rPr>
          <w:rFonts w:cs="Arial"/>
          <w:b/>
          <w:bCs/>
          <w:lang w:val="es-ES"/>
        </w:rPr>
        <w:tab/>
      </w:r>
      <w:r w:rsidRPr="00113CE2">
        <w:rPr>
          <w:rFonts w:cs="Arial"/>
          <w:b/>
          <w:bCs/>
          <w:lang w:val="es-ES_tradnl"/>
        </w:rPr>
        <w:t>LIR</w:t>
      </w:r>
    </w:p>
    <w:tbl>
      <w:tblPr>
        <w:tblW w:w="5303"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2"/>
        <w:gridCol w:w="2665"/>
        <w:gridCol w:w="1207"/>
        <w:gridCol w:w="4253"/>
      </w:tblGrid>
      <w:tr w:rsidR="00CB0350" w:rsidRPr="00EE6E14" w:rsidTr="000C2E5E">
        <w:trPr>
          <w:cantSplit/>
          <w:tblHeader/>
        </w:trPr>
        <w:tc>
          <w:tcPr>
            <w:tcW w:w="1559" w:type="dxa"/>
            <w:tcBorders>
              <w:top w:val="single" w:sz="6" w:space="0" w:color="auto"/>
              <w:left w:val="single" w:sz="6" w:space="0" w:color="auto"/>
              <w:bottom w:val="single" w:sz="6" w:space="0" w:color="auto"/>
              <w:right w:val="single" w:sz="6" w:space="0" w:color="auto"/>
            </w:tcBorders>
          </w:tcPr>
          <w:p w:rsidR="00CB0350" w:rsidRPr="00311C17" w:rsidRDefault="00CB0350" w:rsidP="000C2E5E">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836" w:type="dxa"/>
            <w:tcBorders>
              <w:top w:val="single" w:sz="6" w:space="0" w:color="auto"/>
              <w:left w:val="single" w:sz="6" w:space="0" w:color="auto"/>
              <w:bottom w:val="single" w:sz="6" w:space="0" w:color="auto"/>
              <w:right w:val="single" w:sz="6" w:space="0" w:color="auto"/>
            </w:tcBorders>
          </w:tcPr>
          <w:p w:rsidR="00CB0350" w:rsidRPr="00311C17" w:rsidRDefault="00CB0350" w:rsidP="000C2E5E">
            <w:pPr>
              <w:widowControl w:val="0"/>
              <w:spacing w:before="60" w:after="60"/>
              <w:rPr>
                <w:i/>
                <w:iCs/>
                <w:color w:val="000000"/>
              </w:rPr>
            </w:pPr>
            <w:r w:rsidRPr="00311C17">
              <w:rPr>
                <w:i/>
                <w:iCs/>
                <w:color w:val="000000"/>
              </w:rPr>
              <w:t>Company Name/Address</w:t>
            </w:r>
          </w:p>
        </w:tc>
        <w:tc>
          <w:tcPr>
            <w:tcW w:w="1275" w:type="dxa"/>
            <w:tcBorders>
              <w:top w:val="single" w:sz="6" w:space="0" w:color="auto"/>
              <w:left w:val="single" w:sz="6" w:space="0" w:color="auto"/>
              <w:bottom w:val="single" w:sz="6" w:space="0" w:color="auto"/>
              <w:right w:val="single" w:sz="6" w:space="0" w:color="auto"/>
            </w:tcBorders>
          </w:tcPr>
          <w:p w:rsidR="00CB0350" w:rsidRPr="00311C17" w:rsidRDefault="00CB0350" w:rsidP="000C2E5E">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4536" w:type="dxa"/>
            <w:tcBorders>
              <w:top w:val="single" w:sz="6" w:space="0" w:color="auto"/>
              <w:left w:val="single" w:sz="6" w:space="0" w:color="auto"/>
              <w:bottom w:val="single" w:sz="6" w:space="0" w:color="auto"/>
              <w:right w:val="single" w:sz="6" w:space="0" w:color="auto"/>
            </w:tcBorders>
          </w:tcPr>
          <w:p w:rsidR="00CB0350" w:rsidRPr="00311C17" w:rsidRDefault="00CB0350" w:rsidP="000C2E5E">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CB0350" w:rsidRPr="00D63B6A"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fr-CH"/>
              </w:rPr>
            </w:pPr>
            <w:r w:rsidRPr="00EE6E14">
              <w:rPr>
                <w:b/>
                <w:bCs/>
                <w:lang w:val="fr-CH"/>
              </w:rPr>
              <w:t>ORANGE ESPAGNE, S.A.U.</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 xml:space="preserve">Paseo Club Deportivo - </w:t>
            </w:r>
            <w:r>
              <w:rPr>
                <w:lang w:val="es-ES_tradnl"/>
              </w:rPr>
              <w:br/>
            </w:r>
            <w:r w:rsidRPr="00EE6E14">
              <w:rPr>
                <w:lang w:val="es-ES_tradnl"/>
              </w:rPr>
              <w:t>P. E. La Finca 1 Edif. 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 xml:space="preserve">28223 Pozuelo de Alarcón </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89 34 01</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Isabel Santaella García Royo</w:t>
            </w:r>
          </w:p>
          <w:p w:rsidR="00CB0350" w:rsidRPr="00EE6E14" w:rsidRDefault="00CB0350" w:rsidP="000C2E5E">
            <w:pPr>
              <w:tabs>
                <w:tab w:val="left" w:pos="426"/>
                <w:tab w:val="left" w:pos="4140"/>
                <w:tab w:val="left" w:pos="4230"/>
              </w:tabs>
              <w:spacing w:before="0"/>
              <w:rPr>
                <w:lang w:val="es-ES_tradnl"/>
              </w:rPr>
            </w:pPr>
            <w:r w:rsidRPr="00EE6E14">
              <w:rPr>
                <w:lang w:val="es-ES_tradnl"/>
              </w:rPr>
              <w:t>Paseo Club Deportivo - P. E. La Finca 1 Edif. 5</w:t>
            </w:r>
          </w:p>
          <w:p w:rsidR="00CB0350" w:rsidRPr="00EE6E14" w:rsidRDefault="00CB0350" w:rsidP="000C2E5E">
            <w:pPr>
              <w:tabs>
                <w:tab w:val="left" w:pos="426"/>
                <w:tab w:val="left" w:pos="4140"/>
                <w:tab w:val="left" w:pos="4230"/>
              </w:tabs>
              <w:spacing w:before="0"/>
              <w:rPr>
                <w:lang w:val="es-ES_tradnl"/>
              </w:rPr>
            </w:pPr>
            <w:r w:rsidRPr="00EE6E14">
              <w:rPr>
                <w:lang w:val="es-ES_tradnl"/>
              </w:rPr>
              <w:t xml:space="preserve">28223 Pozuelo de Alarcón </w:t>
            </w:r>
          </w:p>
          <w:p w:rsidR="00CB0350" w:rsidRPr="00EE6E14" w:rsidRDefault="00CB0350" w:rsidP="000C2E5E">
            <w:pPr>
              <w:tabs>
                <w:tab w:val="left" w:pos="426"/>
                <w:tab w:val="left" w:pos="4140"/>
                <w:tab w:val="left" w:pos="4230"/>
              </w:tabs>
              <w:spacing w:before="0"/>
              <w:rPr>
                <w:lang w:val="es-ES_tradnl"/>
              </w:rPr>
            </w:pPr>
            <w:r w:rsidRPr="00EE6E14">
              <w:rPr>
                <w:lang w:val="es-ES_tradnl"/>
              </w:rPr>
              <w:t>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+34 911839702</w:t>
            </w:r>
          </w:p>
          <w:p w:rsidR="00CB0350" w:rsidRPr="00D63B6A" w:rsidRDefault="00CB0350" w:rsidP="00D63B6A">
            <w:pPr>
              <w:tabs>
                <w:tab w:val="clear" w:pos="567"/>
                <w:tab w:val="left" w:pos="787"/>
                <w:tab w:val="left" w:pos="4140"/>
                <w:tab w:val="left" w:pos="4230"/>
              </w:tabs>
              <w:spacing w:before="0"/>
              <w:rPr>
                <w:lang w:val="es-ES_tradnl"/>
              </w:rPr>
            </w:pPr>
            <w:r w:rsidRPr="00D63B6A">
              <w:rPr>
                <w:lang w:val="es-ES_tradnl"/>
              </w:rPr>
              <w:t xml:space="preserve">Fax: </w:t>
            </w:r>
            <w:r w:rsidR="00D63B6A" w:rsidRPr="00D63B6A">
              <w:rPr>
                <w:lang w:val="es-ES_tradnl"/>
              </w:rPr>
              <w:tab/>
            </w:r>
            <w:r w:rsidRPr="00D63B6A">
              <w:rPr>
                <w:lang w:val="es-ES_tradnl"/>
              </w:rPr>
              <w:t>+34 912521632</w:t>
            </w:r>
          </w:p>
          <w:p w:rsidR="00CB0350" w:rsidRPr="00D63B6A" w:rsidRDefault="00CB0350" w:rsidP="00D63B6A">
            <w:pPr>
              <w:tabs>
                <w:tab w:val="clear" w:pos="567"/>
                <w:tab w:val="left" w:pos="787"/>
                <w:tab w:val="left" w:pos="4140"/>
                <w:tab w:val="left" w:pos="4230"/>
              </w:tabs>
              <w:spacing w:before="0"/>
              <w:jc w:val="left"/>
              <w:rPr>
                <w:lang w:val="es-ES_tradnl"/>
              </w:rPr>
            </w:pPr>
            <w:r w:rsidRPr="00D63B6A">
              <w:rPr>
                <w:lang w:val="es-ES_tradnl"/>
              </w:rPr>
              <w:t xml:space="preserve">E-mail: </w:t>
            </w:r>
            <w:r w:rsidR="00D63B6A">
              <w:rPr>
                <w:lang w:val="es-ES_tradnl"/>
              </w:rPr>
              <w:tab/>
            </w:r>
            <w:r w:rsidRPr="00D63B6A">
              <w:rPr>
                <w:lang w:val="es-ES_tradnl"/>
              </w:rPr>
              <w:t>isabel.santaella@orange.com; carmen.luque@orange.com</w:t>
            </w:r>
          </w:p>
        </w:tc>
      </w:tr>
      <w:tr w:rsidR="00CB0350" w:rsidRPr="00D63B6A"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Euskaltel,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Parque Tecnológico 809</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48160 DERIO-BIZKAIA</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89 34 02</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Euskaltel, SA</w:t>
            </w:r>
          </w:p>
          <w:p w:rsidR="00CB0350" w:rsidRPr="00EE6E14" w:rsidRDefault="00CB0350" w:rsidP="000C2E5E">
            <w:pPr>
              <w:tabs>
                <w:tab w:val="left" w:pos="426"/>
                <w:tab w:val="left" w:pos="4140"/>
                <w:tab w:val="left" w:pos="4230"/>
              </w:tabs>
              <w:spacing w:before="0"/>
              <w:rPr>
                <w:lang w:val="es-ES_tradnl"/>
              </w:rPr>
            </w:pPr>
            <w:r w:rsidRPr="00EE6E14">
              <w:rPr>
                <w:lang w:val="es-ES_tradnl"/>
              </w:rPr>
              <w:t>Parque Tecnológico 809</w:t>
            </w:r>
          </w:p>
          <w:p w:rsidR="00CB0350" w:rsidRPr="00EE6E14" w:rsidRDefault="00CB0350" w:rsidP="000C2E5E">
            <w:pPr>
              <w:tabs>
                <w:tab w:val="left" w:pos="426"/>
                <w:tab w:val="left" w:pos="4140"/>
                <w:tab w:val="left" w:pos="4230"/>
              </w:tabs>
              <w:spacing w:before="0"/>
              <w:rPr>
                <w:lang w:val="es-ES_tradnl"/>
              </w:rPr>
            </w:pPr>
            <w:r w:rsidRPr="00EE6E14">
              <w:rPr>
                <w:lang w:val="es-ES_tradnl"/>
              </w:rPr>
              <w:t>48160 DERIO-BIZKAIA</w:t>
            </w:r>
          </w:p>
          <w:p w:rsidR="00CB0350" w:rsidRPr="00D63B6A" w:rsidRDefault="00CB0350" w:rsidP="00D63B6A">
            <w:pPr>
              <w:tabs>
                <w:tab w:val="clear" w:pos="567"/>
                <w:tab w:val="left" w:pos="787"/>
                <w:tab w:val="left" w:pos="4140"/>
                <w:tab w:val="left" w:pos="4230"/>
              </w:tabs>
              <w:spacing w:before="0"/>
              <w:rPr>
                <w:lang w:val="es-ES_tradnl"/>
              </w:rPr>
            </w:pPr>
            <w:r w:rsidRPr="00D63B6A">
              <w:rPr>
                <w:lang w:val="es-ES_tradnl"/>
              </w:rPr>
              <w:t xml:space="preserve">Tel: </w:t>
            </w:r>
            <w:r w:rsidR="00D63B6A" w:rsidRPr="00D63B6A">
              <w:rPr>
                <w:lang w:val="es-ES_tradnl"/>
              </w:rPr>
              <w:tab/>
            </w:r>
            <w:r w:rsidRPr="00D63B6A">
              <w:rPr>
                <w:lang w:val="es-ES_tradnl"/>
              </w:rPr>
              <w:t>+34 94 401 1206</w:t>
            </w:r>
          </w:p>
          <w:p w:rsidR="00CB0350" w:rsidRPr="00D63B6A" w:rsidRDefault="00CB0350" w:rsidP="00D63B6A">
            <w:pPr>
              <w:tabs>
                <w:tab w:val="clear" w:pos="567"/>
                <w:tab w:val="left" w:pos="787"/>
                <w:tab w:val="left" w:pos="4140"/>
                <w:tab w:val="left" w:pos="4230"/>
              </w:tabs>
              <w:spacing w:before="0"/>
              <w:rPr>
                <w:lang w:val="es-ES_tradnl"/>
              </w:rPr>
            </w:pPr>
            <w:r w:rsidRPr="00D63B6A">
              <w:rPr>
                <w:lang w:val="es-ES_tradnl"/>
              </w:rPr>
              <w:t xml:space="preserve">Fax: </w:t>
            </w:r>
            <w:r w:rsidR="00D63B6A">
              <w:rPr>
                <w:lang w:val="es-ES_tradnl"/>
              </w:rPr>
              <w:tab/>
            </w:r>
            <w:r w:rsidRPr="00D63B6A">
              <w:rPr>
                <w:lang w:val="es-ES_tradnl"/>
              </w:rPr>
              <w:t>+34 94 401 1028</w:t>
            </w:r>
          </w:p>
          <w:p w:rsidR="00CB0350" w:rsidRPr="00D63B6A" w:rsidRDefault="00CB0350" w:rsidP="00D63B6A">
            <w:pPr>
              <w:tabs>
                <w:tab w:val="clear" w:pos="567"/>
                <w:tab w:val="left" w:pos="787"/>
                <w:tab w:val="left" w:pos="4140"/>
                <w:tab w:val="left" w:pos="4230"/>
              </w:tabs>
              <w:spacing w:before="0"/>
              <w:rPr>
                <w:lang w:val="es-ES_tradnl"/>
              </w:rPr>
            </w:pPr>
            <w:r w:rsidRPr="00D63B6A">
              <w:rPr>
                <w:lang w:val="es-ES_tradnl"/>
              </w:rPr>
              <w:t xml:space="preserve">E-mail: </w:t>
            </w:r>
            <w:r w:rsidR="00D63B6A">
              <w:rPr>
                <w:lang w:val="es-ES_tradnl"/>
              </w:rPr>
              <w:tab/>
            </w:r>
            <w:r w:rsidRPr="00D63B6A">
              <w:rPr>
                <w:lang w:val="es-ES_tradnl"/>
              </w:rPr>
              <w:t>juridico@euskaltel.com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Telefónica Móviles España, SAU</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Distrito C, Edificio Sur 3, Planta 2</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28050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89 34 03</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Alberto Moreno Rebollo</w:t>
            </w:r>
          </w:p>
          <w:p w:rsidR="00CB0350" w:rsidRPr="00EE6E14" w:rsidRDefault="00CB0350" w:rsidP="000C2E5E">
            <w:pPr>
              <w:tabs>
                <w:tab w:val="left" w:pos="426"/>
                <w:tab w:val="left" w:pos="4140"/>
                <w:tab w:val="left" w:pos="4230"/>
              </w:tabs>
              <w:spacing w:before="0"/>
              <w:rPr>
                <w:lang w:val="es-ES_tradnl"/>
              </w:rPr>
            </w:pPr>
            <w:r w:rsidRPr="00EE6E14">
              <w:rPr>
                <w:lang w:val="es-ES_tradnl"/>
              </w:rPr>
              <w:t>Distrito C, Edificio Sur 3, Planta 2</w:t>
            </w:r>
          </w:p>
          <w:p w:rsidR="00CB0350" w:rsidRPr="00EE6E14" w:rsidRDefault="00CB0350" w:rsidP="000C2E5E">
            <w:pPr>
              <w:tabs>
                <w:tab w:val="left" w:pos="426"/>
                <w:tab w:val="left" w:pos="4140"/>
                <w:tab w:val="left" w:pos="4230"/>
              </w:tabs>
              <w:spacing w:before="0"/>
              <w:rPr>
                <w:lang w:val="es-ES_tradnl"/>
              </w:rPr>
            </w:pPr>
            <w:r w:rsidRPr="00EE6E14">
              <w:rPr>
                <w:lang w:val="es-ES_tradnl"/>
              </w:rPr>
              <w:t>28050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+34 914820767</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+34 914820766</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alberto.morenorebollo@telefonica.com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Xfera Móviles,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Avenida de la Vega 15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28108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89 34 04</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Daniel Ruiz</w:t>
            </w:r>
          </w:p>
          <w:p w:rsidR="00CB0350" w:rsidRPr="00EE6E14" w:rsidRDefault="00CB0350" w:rsidP="000C2E5E">
            <w:pPr>
              <w:tabs>
                <w:tab w:val="left" w:pos="426"/>
                <w:tab w:val="left" w:pos="4140"/>
                <w:tab w:val="left" w:pos="4230"/>
              </w:tabs>
              <w:spacing w:before="0"/>
              <w:rPr>
                <w:lang w:val="es-ES_tradnl"/>
              </w:rPr>
            </w:pPr>
            <w:r w:rsidRPr="00EE6E14">
              <w:rPr>
                <w:lang w:val="es-ES_tradnl"/>
              </w:rPr>
              <w:t>Avenida de la Vega 15</w:t>
            </w:r>
          </w:p>
          <w:p w:rsidR="00CB0350" w:rsidRPr="00EE6E14" w:rsidRDefault="00CB0350" w:rsidP="000C2E5E">
            <w:pPr>
              <w:tabs>
                <w:tab w:val="left" w:pos="426"/>
                <w:tab w:val="left" w:pos="4140"/>
                <w:tab w:val="left" w:pos="4230"/>
              </w:tabs>
              <w:spacing w:before="0"/>
              <w:rPr>
                <w:lang w:val="es-ES_tradnl"/>
              </w:rPr>
            </w:pPr>
            <w:r w:rsidRPr="00EE6E14">
              <w:rPr>
                <w:lang w:val="es-ES_tradnl"/>
              </w:rPr>
              <w:t>28108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+34 91 131 5505</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+34 91 131 5684</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daniel.ruiz@masmovil.com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Telecor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c/ Hermosilla 112</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28009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89 34 05</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D. José Eduardo Urquiza</w:t>
            </w:r>
          </w:p>
          <w:p w:rsidR="00CB0350" w:rsidRPr="00EE6E14" w:rsidRDefault="00CB0350" w:rsidP="000C2E5E">
            <w:pPr>
              <w:tabs>
                <w:tab w:val="left" w:pos="426"/>
                <w:tab w:val="left" w:pos="4140"/>
                <w:tab w:val="left" w:pos="4230"/>
              </w:tabs>
              <w:spacing w:before="0"/>
              <w:rPr>
                <w:lang w:val="es-ES_tradnl"/>
              </w:rPr>
            </w:pPr>
            <w:r w:rsidRPr="00EE6E14">
              <w:rPr>
                <w:lang w:val="es-ES_tradnl"/>
              </w:rPr>
              <w:t>c/ Hermosilla 112</w:t>
            </w:r>
          </w:p>
          <w:p w:rsidR="00CB0350" w:rsidRPr="00EE6E14" w:rsidRDefault="00CB0350" w:rsidP="000C2E5E">
            <w:pPr>
              <w:tabs>
                <w:tab w:val="left" w:pos="426"/>
                <w:tab w:val="left" w:pos="4140"/>
                <w:tab w:val="left" w:pos="4230"/>
              </w:tabs>
              <w:spacing w:before="0"/>
              <w:rPr>
                <w:lang w:val="es-ES_tradnl"/>
              </w:rPr>
            </w:pPr>
            <w:r w:rsidRPr="00EE6E14">
              <w:rPr>
                <w:lang w:val="es-ES_tradnl"/>
              </w:rPr>
              <w:t>28009 MADRID</w:t>
            </w:r>
          </w:p>
          <w:p w:rsidR="00CB0350" w:rsidRPr="00EE6E14" w:rsidRDefault="00CB0350" w:rsidP="00997BD4">
            <w:pPr>
              <w:tabs>
                <w:tab w:val="clear" w:pos="567"/>
                <w:tab w:val="left" w:pos="787"/>
                <w:tab w:val="left" w:pos="4140"/>
                <w:tab w:val="left" w:pos="4230"/>
              </w:tabs>
              <w:spacing w:before="0"/>
              <w:rPr>
                <w:lang w:val="es-ES_tradnl"/>
              </w:rPr>
            </w:pPr>
            <w:r w:rsidRPr="00EE6E14">
              <w:rPr>
                <w:lang w:val="es-ES_tradnl"/>
              </w:rPr>
              <w:t xml:space="preserve">Tel: </w:t>
            </w:r>
            <w:r w:rsidR="00997BD4">
              <w:rPr>
                <w:lang w:val="es-ES_tradnl"/>
              </w:rPr>
              <w:tab/>
            </w:r>
            <w:r w:rsidRPr="00EE6E14">
              <w:rPr>
                <w:lang w:val="es-ES_tradnl"/>
              </w:rPr>
              <w:t>+34 91 597 2876</w:t>
            </w:r>
          </w:p>
          <w:p w:rsidR="00CB0350" w:rsidRPr="00EE6E14" w:rsidRDefault="00CB0350" w:rsidP="00997BD4">
            <w:pPr>
              <w:tabs>
                <w:tab w:val="clear" w:pos="567"/>
                <w:tab w:val="left" w:pos="787"/>
                <w:tab w:val="left" w:pos="4140"/>
                <w:tab w:val="left" w:pos="4230"/>
              </w:tabs>
              <w:spacing w:before="0"/>
              <w:rPr>
                <w:lang w:val="es-ES_tradnl"/>
              </w:rPr>
            </w:pPr>
            <w:r w:rsidRPr="00EE6E14">
              <w:rPr>
                <w:lang w:val="es-ES_tradnl"/>
              </w:rPr>
              <w:t xml:space="preserve">Fax: </w:t>
            </w:r>
            <w:r w:rsidR="00997BD4">
              <w:rPr>
                <w:lang w:val="es-ES_tradnl"/>
              </w:rPr>
              <w:tab/>
            </w:r>
            <w:r w:rsidRPr="00EE6E14">
              <w:rPr>
                <w:lang w:val="es-ES_tradnl"/>
              </w:rPr>
              <w:t>+34 91 597 2876</w:t>
            </w:r>
          </w:p>
          <w:p w:rsidR="00CB0350" w:rsidRPr="00EE6E14" w:rsidRDefault="00CB0350" w:rsidP="00997BD4">
            <w:pPr>
              <w:tabs>
                <w:tab w:val="clear" w:pos="567"/>
                <w:tab w:val="left" w:pos="787"/>
                <w:tab w:val="left" w:pos="4140"/>
                <w:tab w:val="left" w:pos="4230"/>
              </w:tabs>
              <w:spacing w:before="0"/>
              <w:rPr>
                <w:lang w:val="es-ES_tradnl"/>
              </w:rPr>
            </w:pPr>
            <w:r w:rsidRPr="00EE6E14">
              <w:rPr>
                <w:lang w:val="es-ES_tradnl"/>
              </w:rPr>
              <w:t xml:space="preserve">E-mail: </w:t>
            </w:r>
            <w:r w:rsidR="00997BD4">
              <w:rPr>
                <w:lang w:val="es-ES_tradnl"/>
              </w:rPr>
              <w:tab/>
            </w:r>
            <w:r w:rsidRPr="00EE6E14">
              <w:rPr>
                <w:lang w:val="es-ES_tradnl"/>
              </w:rPr>
              <w:t>notificaciones@elcorteingles.es</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bookmarkStart w:id="1533" w:name="_GoBack"/>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A567EA" w:rsidRDefault="00CB0350" w:rsidP="000C2E5E">
            <w:pPr>
              <w:tabs>
                <w:tab w:val="left" w:pos="426"/>
                <w:tab w:val="left" w:pos="4140"/>
                <w:tab w:val="left" w:pos="4230"/>
              </w:tabs>
              <w:spacing w:before="0"/>
              <w:jc w:val="left"/>
              <w:rPr>
                <w:b/>
                <w:bCs/>
                <w:lang w:val="es-ES_tradnl"/>
              </w:rPr>
            </w:pPr>
            <w:r w:rsidRPr="00A567EA">
              <w:rPr>
                <w:b/>
                <w:bCs/>
                <w:lang w:val="es-ES_tradnl"/>
              </w:rPr>
              <w:t>R Cable y Telecomunicaciones Galicia,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CI Real 85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15003 CORUNA A</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89 34 06</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A567EA">
              <w:rPr>
                <w:lang w:val="es-ES_tradnl"/>
              </w:rPr>
              <w:t>Sr D. Alfredo Ramos González</w:t>
            </w:r>
          </w:p>
          <w:p w:rsidR="00CB0350" w:rsidRPr="00EE6E14" w:rsidRDefault="00CB0350" w:rsidP="000C2E5E">
            <w:pPr>
              <w:tabs>
                <w:tab w:val="left" w:pos="426"/>
                <w:tab w:val="left" w:pos="4140"/>
                <w:tab w:val="left" w:pos="4230"/>
              </w:tabs>
              <w:spacing w:before="0"/>
              <w:rPr>
                <w:lang w:val="es-ES_tradnl"/>
              </w:rPr>
            </w:pPr>
            <w:r w:rsidRPr="00EE6E14">
              <w:rPr>
                <w:lang w:val="es-ES_tradnl"/>
              </w:rPr>
              <w:t>Calle Real No. 85</w:t>
            </w:r>
          </w:p>
          <w:p w:rsidR="00CB0350" w:rsidRPr="00EE6E14" w:rsidRDefault="00CB0350" w:rsidP="000C2E5E">
            <w:pPr>
              <w:tabs>
                <w:tab w:val="left" w:pos="426"/>
                <w:tab w:val="left" w:pos="4140"/>
                <w:tab w:val="left" w:pos="4230"/>
              </w:tabs>
              <w:spacing w:before="0"/>
              <w:rPr>
                <w:lang w:val="es-ES_tradnl"/>
              </w:rPr>
            </w:pPr>
            <w:r w:rsidRPr="00EE6E14">
              <w:rPr>
                <w:lang w:val="es-ES_tradnl"/>
              </w:rPr>
              <w:t>A CORUÑA 15003</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+34 9 8191 1020</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+34 9 8191 1009</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rexistroentradar@mundo-r.net</w:t>
            </w:r>
          </w:p>
        </w:tc>
      </w:tr>
      <w:bookmarkEnd w:id="1533"/>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Telefónica Móviles España, SAU</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Distrito C, Edificio Sur 3, Planta 2</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28050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89 34 07</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Alberto Moreno Rebollo</w:t>
            </w:r>
          </w:p>
          <w:p w:rsidR="00CB0350" w:rsidRPr="00EE6E14" w:rsidRDefault="00CB0350" w:rsidP="000C2E5E">
            <w:pPr>
              <w:tabs>
                <w:tab w:val="left" w:pos="426"/>
                <w:tab w:val="left" w:pos="4140"/>
                <w:tab w:val="left" w:pos="4230"/>
              </w:tabs>
              <w:spacing w:before="0"/>
              <w:rPr>
                <w:lang w:val="es-ES_tradnl"/>
              </w:rPr>
            </w:pPr>
            <w:r w:rsidRPr="00EE6E14">
              <w:rPr>
                <w:lang w:val="es-ES_tradnl"/>
              </w:rPr>
              <w:t>Distrito C, Edificio Sur 3, Planta 2</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28050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+34 680 072 009</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+34 680 077 857</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alberto.morenorebollo@telefonica.com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Ruzorange sl</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Avda Juan Carlos I - JC1 55 planta 16</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30100 MURCIA</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89 34 09</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Sr. José Luis Garay Vicente</w:t>
            </w:r>
          </w:p>
          <w:p w:rsidR="00CB0350" w:rsidRPr="00EE6E14" w:rsidRDefault="00CB0350" w:rsidP="000C2E5E">
            <w:pPr>
              <w:tabs>
                <w:tab w:val="left" w:pos="426"/>
                <w:tab w:val="left" w:pos="4140"/>
                <w:tab w:val="left" w:pos="4230"/>
              </w:tabs>
              <w:spacing w:before="0"/>
              <w:rPr>
                <w:lang w:val="es-ES_tradnl"/>
              </w:rPr>
            </w:pPr>
            <w:r w:rsidRPr="00EE6E14">
              <w:rPr>
                <w:lang w:val="es-ES_tradnl"/>
              </w:rPr>
              <w:t>Avda Juan Carlos I - JC1 55 planta 16</w:t>
            </w:r>
          </w:p>
          <w:p w:rsidR="00CB0350" w:rsidRPr="00EE6E14" w:rsidRDefault="00CB0350" w:rsidP="000C2E5E">
            <w:pPr>
              <w:tabs>
                <w:tab w:val="left" w:pos="426"/>
                <w:tab w:val="left" w:pos="4140"/>
                <w:tab w:val="left" w:pos="4230"/>
              </w:tabs>
              <w:spacing w:before="0"/>
              <w:rPr>
                <w:lang w:val="es-ES_tradnl"/>
              </w:rPr>
            </w:pPr>
            <w:r w:rsidRPr="00EE6E14">
              <w:rPr>
                <w:lang w:val="es-ES_tradnl"/>
              </w:rPr>
              <w:t>30100 MURCIA</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+34 652 005 881</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+34 968 644 211</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E-mail:</w:t>
            </w:r>
            <w:r w:rsidR="00D63B6A">
              <w:rPr>
                <w:lang w:val="es-ES_tradnl"/>
              </w:rPr>
              <w:tab/>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PROCONO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Calle Alderete 22</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29013, MALAGA</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89 34 12</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Antonio Carrillo Baeza</w:t>
            </w:r>
          </w:p>
          <w:p w:rsidR="00CB0350" w:rsidRPr="00EE6E14" w:rsidRDefault="00CB0350" w:rsidP="000C2E5E">
            <w:pPr>
              <w:tabs>
                <w:tab w:val="left" w:pos="426"/>
                <w:tab w:val="left" w:pos="4140"/>
                <w:tab w:val="left" w:pos="4230"/>
              </w:tabs>
              <w:spacing w:before="0"/>
              <w:rPr>
                <w:lang w:val="es-ES_tradnl"/>
              </w:rPr>
            </w:pPr>
            <w:r w:rsidRPr="00EE6E14">
              <w:rPr>
                <w:lang w:val="es-ES_tradnl"/>
              </w:rPr>
              <w:t>Avenida de Cádiz, 58</w:t>
            </w:r>
          </w:p>
          <w:p w:rsidR="00CB0350" w:rsidRPr="00EE6E14" w:rsidRDefault="00CB0350" w:rsidP="000C2E5E">
            <w:pPr>
              <w:tabs>
                <w:tab w:val="left" w:pos="426"/>
                <w:tab w:val="left" w:pos="4140"/>
                <w:tab w:val="left" w:pos="4230"/>
              </w:tabs>
              <w:spacing w:before="0"/>
              <w:rPr>
                <w:lang w:val="es-ES_tradnl"/>
              </w:rPr>
            </w:pPr>
            <w:r w:rsidRPr="00EE6E14">
              <w:rPr>
                <w:lang w:val="es-ES_tradnl"/>
              </w:rPr>
              <w:t>14013 CÓRDOBA</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+34 662666970</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+34 957760337</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josecarrillo@ptvtelecom.com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Vodafone ONO, SAU</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28042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89 34 18</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Luisa Belda Cuesta</w:t>
            </w:r>
          </w:p>
          <w:p w:rsidR="00CB0350" w:rsidRPr="00EE6E14" w:rsidRDefault="00CB0350" w:rsidP="000C2E5E">
            <w:pPr>
              <w:tabs>
                <w:tab w:val="left" w:pos="426"/>
                <w:tab w:val="left" w:pos="4140"/>
                <w:tab w:val="left" w:pos="4230"/>
              </w:tabs>
              <w:spacing w:before="0"/>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rPr>
                <w:lang w:val="es-ES_tradnl"/>
              </w:rPr>
            </w:pPr>
            <w:r w:rsidRPr="00EE6E14">
              <w:rPr>
                <w:lang w:val="es-ES_tradnl"/>
              </w:rPr>
              <w:t>28042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+34 91 180 9473</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+34 91 180 9321</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E-mail: regulacionycompetencia@corp.vodafone.es</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C70D43" w:rsidRDefault="00CB0350" w:rsidP="000C2E5E">
            <w:pPr>
              <w:tabs>
                <w:tab w:val="left" w:pos="426"/>
                <w:tab w:val="left" w:pos="4140"/>
                <w:tab w:val="left" w:pos="4230"/>
              </w:tabs>
              <w:spacing w:before="0"/>
              <w:jc w:val="left"/>
              <w:rPr>
                <w:b/>
                <w:bCs/>
                <w:lang w:val="fr-CH"/>
              </w:rPr>
            </w:pPr>
            <w:r w:rsidRPr="00C70D43">
              <w:rPr>
                <w:b/>
                <w:bCs/>
                <w:lang w:val="fr-CH"/>
              </w:rPr>
              <w:t>ORANGE ESPAGNE, S.A.U.</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 xml:space="preserve">Paseo Club Deportivo - </w:t>
            </w:r>
            <w:r>
              <w:rPr>
                <w:lang w:val="es-ES_tradnl"/>
              </w:rPr>
              <w:br/>
            </w:r>
            <w:r w:rsidRPr="00EE6E14">
              <w:rPr>
                <w:lang w:val="es-ES_tradnl"/>
              </w:rPr>
              <w:t>P. E. La Finca 1 Edif. 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 xml:space="preserve">28223 Pozuelo de Alarcón </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89 34 21</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Isabel Santaella García Royo</w:t>
            </w:r>
          </w:p>
          <w:p w:rsidR="00CB0350" w:rsidRPr="00EE6E14" w:rsidRDefault="00CB0350" w:rsidP="000C2E5E">
            <w:pPr>
              <w:tabs>
                <w:tab w:val="left" w:pos="426"/>
                <w:tab w:val="left" w:pos="4140"/>
                <w:tab w:val="left" w:pos="4230"/>
              </w:tabs>
              <w:spacing w:before="0"/>
              <w:rPr>
                <w:lang w:val="es-ES_tradnl"/>
              </w:rPr>
            </w:pPr>
            <w:r w:rsidRPr="00EE6E14">
              <w:rPr>
                <w:lang w:val="es-ES_tradnl"/>
              </w:rPr>
              <w:t>Paseo Club Deportivo - P. E. La Finca 1 Edif. 5</w:t>
            </w:r>
          </w:p>
          <w:p w:rsidR="00CB0350" w:rsidRPr="00EE6E14" w:rsidRDefault="00CB0350" w:rsidP="000C2E5E">
            <w:pPr>
              <w:tabs>
                <w:tab w:val="left" w:pos="426"/>
                <w:tab w:val="left" w:pos="4140"/>
                <w:tab w:val="left" w:pos="4230"/>
              </w:tabs>
              <w:spacing w:before="0"/>
              <w:rPr>
                <w:lang w:val="es-ES_tradnl"/>
              </w:rPr>
            </w:pPr>
            <w:r w:rsidRPr="00EE6E14">
              <w:rPr>
                <w:lang w:val="es-ES_tradnl"/>
              </w:rPr>
              <w:t xml:space="preserve">28223 Pozuelo de Alarcón </w:t>
            </w:r>
          </w:p>
          <w:p w:rsidR="00CB0350" w:rsidRPr="00EE6E14" w:rsidRDefault="00CB0350" w:rsidP="000C2E5E">
            <w:pPr>
              <w:tabs>
                <w:tab w:val="left" w:pos="426"/>
                <w:tab w:val="left" w:pos="4140"/>
                <w:tab w:val="left" w:pos="4230"/>
              </w:tabs>
              <w:spacing w:before="0"/>
              <w:rPr>
                <w:lang w:val="es-ES_tradnl"/>
              </w:rPr>
            </w:pPr>
            <w:r w:rsidRPr="00EE6E14">
              <w:rPr>
                <w:lang w:val="es-ES_tradnl"/>
              </w:rPr>
              <w:t>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+34 911839702</w:t>
            </w:r>
          </w:p>
          <w:p w:rsidR="00CB0350" w:rsidRPr="00C70D43" w:rsidRDefault="00CB0350" w:rsidP="00D63B6A">
            <w:pPr>
              <w:tabs>
                <w:tab w:val="clear" w:pos="567"/>
                <w:tab w:val="left" w:pos="787"/>
                <w:tab w:val="left" w:pos="4140"/>
                <w:tab w:val="left" w:pos="4230"/>
              </w:tabs>
              <w:spacing w:before="0"/>
              <w:rPr>
                <w:lang w:val="fr-CH"/>
              </w:rPr>
            </w:pPr>
            <w:r w:rsidRPr="00C70D43">
              <w:rPr>
                <w:lang w:val="fr-CH"/>
              </w:rPr>
              <w:t xml:space="preserve">Fax: </w:t>
            </w:r>
            <w:r w:rsidR="00D63B6A" w:rsidRPr="00C70D43">
              <w:rPr>
                <w:lang w:val="fr-CH"/>
              </w:rPr>
              <w:tab/>
            </w:r>
            <w:r w:rsidRPr="00C70D43">
              <w:rPr>
                <w:lang w:val="fr-CH"/>
              </w:rPr>
              <w:t>+34 912521632</w:t>
            </w:r>
          </w:p>
          <w:p w:rsidR="00CB0350" w:rsidRPr="00C70D43" w:rsidRDefault="00CB0350" w:rsidP="00D63B6A">
            <w:pPr>
              <w:tabs>
                <w:tab w:val="clear" w:pos="567"/>
                <w:tab w:val="left" w:pos="787"/>
                <w:tab w:val="left" w:pos="4140"/>
                <w:tab w:val="left" w:pos="4230"/>
              </w:tabs>
              <w:spacing w:before="0"/>
              <w:rPr>
                <w:lang w:val="fr-CH"/>
              </w:rPr>
            </w:pPr>
            <w:r w:rsidRPr="00C70D43">
              <w:rPr>
                <w:lang w:val="fr-CH"/>
              </w:rPr>
              <w:t>E-mail:</w:t>
            </w:r>
            <w:r w:rsidR="00D63B6A" w:rsidRPr="00C70D43">
              <w:rPr>
                <w:lang w:val="fr-CH"/>
              </w:rPr>
              <w:tab/>
            </w:r>
            <w:r w:rsidRPr="00C70D43">
              <w:rPr>
                <w:lang w:val="fr-CH"/>
              </w:rPr>
              <w:t>isabel.santaella@orange.com; carmen.luque@orange.com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A567EA">
              <w:rPr>
                <w:b/>
                <w:bCs/>
                <w:lang w:val="es-ES_tradnl"/>
              </w:rPr>
              <w:t>R Cable y Telecomunicaciones Galicia,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CI Real 85</w:t>
            </w:r>
          </w:p>
          <w:p w:rsidR="00CB0350" w:rsidRPr="00832367" w:rsidRDefault="00CB0350" w:rsidP="000C2E5E">
            <w:pPr>
              <w:pStyle w:val="Default"/>
              <w:rPr>
                <w:rFonts w:ascii="Calibri" w:hAnsi="Calibri"/>
                <w:sz w:val="20"/>
                <w:szCs w:val="20"/>
                <w:lang w:val="es-ES_tradnl"/>
              </w:rPr>
            </w:pPr>
            <w:r w:rsidRPr="00D63B6A">
              <w:rPr>
                <w:rFonts w:ascii="Calibri" w:hAnsi="Calibri"/>
                <w:sz w:val="20"/>
                <w:szCs w:val="20"/>
                <w:lang w:val="es-ES_tradnl"/>
              </w:rPr>
              <w:t>15003 CORUNA A</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89 34 25</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Sr D. Alfredo Ramos González</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Calle Real No. 85</w:t>
            </w:r>
          </w:p>
          <w:p w:rsidR="00CB0350" w:rsidRPr="00EE6E14" w:rsidRDefault="00CB0350" w:rsidP="000C2E5E">
            <w:pPr>
              <w:tabs>
                <w:tab w:val="left" w:pos="426"/>
                <w:tab w:val="left" w:pos="4140"/>
                <w:tab w:val="left" w:pos="4230"/>
              </w:tabs>
              <w:spacing w:before="0"/>
              <w:rPr>
                <w:lang w:val="es-ES_tradnl"/>
              </w:rPr>
            </w:pPr>
            <w:r w:rsidRPr="00EE6E14">
              <w:rPr>
                <w:lang w:val="es-ES_tradnl"/>
              </w:rPr>
              <w:t>A CORUÑA 15003</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+34 9 8191 1020</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+34 9 8191 1009</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rexistroentradar@mundo-r.net</w:t>
            </w:r>
          </w:p>
        </w:tc>
      </w:tr>
      <w:tr w:rsidR="00CB0350" w:rsidRPr="00D63B6A"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IBERFIBRA GESTIÓN DE REDES DE BANDA ANCHA,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Glorieta de Cuatro Caminos 6/7. Planta 5 Centro</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28020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89 34 29</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Enrique Chao Lumbreras</w:t>
            </w:r>
          </w:p>
          <w:p w:rsidR="00CB0350" w:rsidRPr="00EE6E14" w:rsidRDefault="00CB0350" w:rsidP="000C2E5E">
            <w:pPr>
              <w:tabs>
                <w:tab w:val="left" w:pos="426"/>
                <w:tab w:val="left" w:pos="4140"/>
                <w:tab w:val="left" w:pos="4230"/>
              </w:tabs>
              <w:spacing w:before="0"/>
              <w:rPr>
                <w:lang w:val="es-ES_tradnl"/>
              </w:rPr>
            </w:pPr>
            <w:r w:rsidRPr="00EE6E14">
              <w:rPr>
                <w:lang w:val="es-ES_tradnl"/>
              </w:rPr>
              <w:t>Glorieta de Cuatro Caminos 6/7. Planta 5 Centro</w:t>
            </w:r>
          </w:p>
          <w:p w:rsidR="00CB0350" w:rsidRPr="00EE6E14" w:rsidRDefault="00CB0350" w:rsidP="000C2E5E">
            <w:pPr>
              <w:tabs>
                <w:tab w:val="left" w:pos="426"/>
                <w:tab w:val="left" w:pos="4140"/>
                <w:tab w:val="left" w:pos="4230"/>
              </w:tabs>
              <w:spacing w:before="0"/>
              <w:rPr>
                <w:lang w:val="es-ES_tradnl"/>
              </w:rPr>
            </w:pPr>
            <w:r w:rsidRPr="00EE6E14">
              <w:rPr>
                <w:lang w:val="es-ES_tradnl"/>
              </w:rPr>
              <w:t>28020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+34 911 440 160</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+34 911 440 203</w:t>
            </w:r>
          </w:p>
          <w:p w:rsidR="00CB0350" w:rsidRPr="00D63B6A" w:rsidRDefault="00CB0350" w:rsidP="00D63B6A">
            <w:pPr>
              <w:tabs>
                <w:tab w:val="clear" w:pos="567"/>
                <w:tab w:val="left" w:pos="787"/>
                <w:tab w:val="left" w:pos="4140"/>
                <w:tab w:val="left" w:pos="4230"/>
              </w:tabs>
              <w:spacing w:before="0"/>
              <w:rPr>
                <w:lang w:val="es-ES_tradnl"/>
              </w:rPr>
            </w:pPr>
            <w:r w:rsidRPr="00D63B6A">
              <w:rPr>
                <w:lang w:val="es-ES_tradnl"/>
              </w:rPr>
              <w:t xml:space="preserve">E-mail: </w:t>
            </w:r>
            <w:r w:rsidR="00D63B6A">
              <w:rPr>
                <w:lang w:val="es-ES_tradnl"/>
              </w:rPr>
              <w:tab/>
            </w:r>
            <w:r w:rsidRPr="00D63B6A">
              <w:rPr>
                <w:lang w:val="es-ES_tradnl"/>
              </w:rPr>
              <w:t>echao@iberfibra.com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Telefónica de España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Gran Vía 28</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28013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89 34 34</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Alberto Moreno Rebollo</w:t>
            </w:r>
          </w:p>
          <w:p w:rsidR="00CB0350" w:rsidRPr="00EE6E14" w:rsidRDefault="00CB0350" w:rsidP="000C2E5E">
            <w:pPr>
              <w:tabs>
                <w:tab w:val="left" w:pos="426"/>
                <w:tab w:val="left" w:pos="4140"/>
                <w:tab w:val="left" w:pos="4230"/>
              </w:tabs>
              <w:spacing w:before="0"/>
              <w:rPr>
                <w:lang w:val="es-ES_tradnl"/>
              </w:rPr>
            </w:pPr>
            <w:r w:rsidRPr="00EE6E14">
              <w:rPr>
                <w:lang w:val="es-ES_tradnl"/>
              </w:rPr>
              <w:t>Distrito C, Edificio Sur 3, Planta 2</w:t>
            </w:r>
          </w:p>
          <w:p w:rsidR="00CB0350" w:rsidRPr="00EE6E14" w:rsidRDefault="00CB0350" w:rsidP="000C2E5E">
            <w:pPr>
              <w:tabs>
                <w:tab w:val="left" w:pos="426"/>
                <w:tab w:val="left" w:pos="4140"/>
                <w:tab w:val="left" w:pos="4230"/>
              </w:tabs>
              <w:spacing w:before="0"/>
              <w:rPr>
                <w:lang w:val="es-ES_tradnl"/>
              </w:rPr>
            </w:pPr>
            <w:r w:rsidRPr="00EE6E14">
              <w:rPr>
                <w:lang w:val="es-ES_tradnl"/>
              </w:rPr>
              <w:t>28050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+34 91 584 1808</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+34 91 319 6087</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E-mail: </w:t>
            </w:r>
            <w:r w:rsidR="00D63B6A">
              <w:rPr>
                <w:lang w:val="es-ES_tradnl"/>
              </w:rPr>
              <w:tab/>
            </w:r>
            <w:r w:rsidRPr="00EE6E14">
              <w:rPr>
                <w:lang w:val="es-ES_tradnl"/>
              </w:rPr>
              <w:t>alberto.morenorebollo@telefonica.com</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Vodafone España S.A.</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28042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89 34 56</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Luisa Belda Cuesta</w:t>
            </w:r>
          </w:p>
          <w:p w:rsidR="00CB0350" w:rsidRPr="00EE6E14" w:rsidRDefault="00CB0350" w:rsidP="000C2E5E">
            <w:pPr>
              <w:tabs>
                <w:tab w:val="left" w:pos="426"/>
                <w:tab w:val="left" w:pos="4140"/>
                <w:tab w:val="left" w:pos="4230"/>
              </w:tabs>
              <w:spacing w:before="0"/>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rPr>
                <w:lang w:val="es-ES_tradnl"/>
              </w:rPr>
            </w:pPr>
            <w:r w:rsidRPr="00EE6E14">
              <w:rPr>
                <w:lang w:val="es-ES_tradnl"/>
              </w:rPr>
              <w:t>28042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+34 91 587 6385</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Fax: </w:t>
            </w:r>
            <w:r w:rsidR="00D63B6A">
              <w:rPr>
                <w:lang w:val="es-ES_tradnl"/>
              </w:rPr>
              <w:tab/>
            </w:r>
            <w:r w:rsidRPr="00EE6E14">
              <w:rPr>
                <w:lang w:val="es-ES_tradnl"/>
              </w:rPr>
              <w:t>+34 91 587 6381</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E-mail: regulacionycompetencia@corp.vodafone.es</w:t>
            </w:r>
          </w:p>
        </w:tc>
      </w:tr>
      <w:tr w:rsidR="00CB0350" w:rsidRPr="00997BD4" w:rsidTr="000C2E5E">
        <w:trPr>
          <w:cantSplit/>
        </w:trPr>
        <w:tc>
          <w:tcPr>
            <w:tcW w:w="1559"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rFonts w:asciiTheme="minorHAnsi" w:hAnsiTheme="minorHAnsi" w:cs="Arial"/>
                <w:lang w:val="es-ES"/>
              </w:rPr>
            </w:pPr>
            <w:r>
              <w:rPr>
                <w:rFonts w:asciiTheme="minorHAnsi" w:hAnsiTheme="minorHAnsi" w:cs="Arial"/>
                <w:lang w:val="es-ES"/>
              </w:rPr>
              <w:t>Spain</w:t>
            </w:r>
          </w:p>
        </w:tc>
        <w:tc>
          <w:tcPr>
            <w:tcW w:w="28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left"/>
              <w:rPr>
                <w:b/>
                <w:bCs/>
                <w:lang w:val="es-ES_tradnl"/>
              </w:rPr>
            </w:pPr>
            <w:r w:rsidRPr="00EE6E14">
              <w:rPr>
                <w:b/>
                <w:bCs/>
                <w:lang w:val="es-ES_tradnl"/>
              </w:rPr>
              <w:t>Vodafone Enabler España, S.L.</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28042 MADRID</w:t>
            </w:r>
          </w:p>
        </w:tc>
        <w:tc>
          <w:tcPr>
            <w:tcW w:w="1275"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jc w:val="center"/>
              <w:rPr>
                <w:rFonts w:asciiTheme="minorHAnsi" w:hAnsiTheme="minorHAnsi" w:cs="Arial"/>
                <w:b/>
                <w:lang w:val="es-ES"/>
              </w:rPr>
            </w:pPr>
            <w:r w:rsidRPr="00EE6E14">
              <w:rPr>
                <w:rFonts w:asciiTheme="minorHAnsi" w:hAnsiTheme="minorHAnsi" w:cs="Arial"/>
                <w:b/>
                <w:lang w:val="es-ES"/>
              </w:rPr>
              <w:t>89 34 57</w:t>
            </w:r>
          </w:p>
        </w:tc>
        <w:tc>
          <w:tcPr>
            <w:tcW w:w="4536" w:type="dxa"/>
            <w:tcBorders>
              <w:top w:val="single" w:sz="6" w:space="0" w:color="auto"/>
              <w:left w:val="single" w:sz="6" w:space="0" w:color="auto"/>
              <w:bottom w:val="single" w:sz="6" w:space="0" w:color="auto"/>
              <w:right w:val="single" w:sz="6" w:space="0" w:color="auto"/>
            </w:tcBorders>
          </w:tcPr>
          <w:p w:rsidR="00CB0350" w:rsidRPr="00EE6E14" w:rsidRDefault="00CB0350" w:rsidP="000C2E5E">
            <w:pPr>
              <w:tabs>
                <w:tab w:val="left" w:pos="426"/>
                <w:tab w:val="left" w:pos="4140"/>
                <w:tab w:val="left" w:pos="4230"/>
              </w:tabs>
              <w:spacing w:before="0"/>
              <w:rPr>
                <w:lang w:val="es-ES_tradnl"/>
              </w:rPr>
            </w:pPr>
            <w:r w:rsidRPr="00EE6E14">
              <w:rPr>
                <w:lang w:val="es-ES_tradnl"/>
              </w:rPr>
              <w:t>Luisa Belda Cuesta</w:t>
            </w:r>
          </w:p>
          <w:p w:rsidR="00CB0350" w:rsidRPr="00EE6E14" w:rsidRDefault="00CB0350" w:rsidP="000C2E5E">
            <w:pPr>
              <w:tabs>
                <w:tab w:val="left" w:pos="426"/>
                <w:tab w:val="left" w:pos="4140"/>
                <w:tab w:val="left" w:pos="4230"/>
              </w:tabs>
              <w:spacing w:before="0"/>
              <w:rPr>
                <w:lang w:val="es-ES_tradnl"/>
              </w:rPr>
            </w:pPr>
            <w:r w:rsidRPr="00EE6E14">
              <w:rPr>
                <w:lang w:val="es-ES_tradnl"/>
              </w:rPr>
              <w:t>Avenida de América 115</w:t>
            </w:r>
          </w:p>
          <w:p w:rsidR="00CB0350" w:rsidRPr="00EE6E14" w:rsidRDefault="00CB0350" w:rsidP="000C2E5E">
            <w:pPr>
              <w:tabs>
                <w:tab w:val="left" w:pos="426"/>
                <w:tab w:val="left" w:pos="4140"/>
                <w:tab w:val="left" w:pos="4230"/>
              </w:tabs>
              <w:spacing w:before="0"/>
              <w:rPr>
                <w:lang w:val="es-ES_tradnl"/>
              </w:rPr>
            </w:pPr>
            <w:r w:rsidRPr="00EE6E14">
              <w:rPr>
                <w:lang w:val="es-ES_tradnl"/>
              </w:rPr>
              <w:t>28042 MADRID</w:t>
            </w:r>
          </w:p>
          <w:p w:rsidR="00CB0350" w:rsidRPr="00EE6E14" w:rsidRDefault="00CB0350" w:rsidP="00D63B6A">
            <w:pPr>
              <w:tabs>
                <w:tab w:val="clear" w:pos="567"/>
                <w:tab w:val="left" w:pos="787"/>
                <w:tab w:val="left" w:pos="4140"/>
                <w:tab w:val="left" w:pos="4230"/>
              </w:tabs>
              <w:spacing w:before="0"/>
              <w:rPr>
                <w:lang w:val="es-ES_tradnl"/>
              </w:rPr>
            </w:pPr>
            <w:r w:rsidRPr="00EE6E14">
              <w:rPr>
                <w:lang w:val="es-ES_tradnl"/>
              </w:rPr>
              <w:t xml:space="preserve">Tel: </w:t>
            </w:r>
            <w:r w:rsidR="00D63B6A">
              <w:rPr>
                <w:lang w:val="es-ES_tradnl"/>
              </w:rPr>
              <w:tab/>
            </w:r>
            <w:r w:rsidRPr="00EE6E14">
              <w:rPr>
                <w:lang w:val="es-ES_tradnl"/>
              </w:rPr>
              <w:t>+34 918 253 333</w:t>
            </w:r>
          </w:p>
          <w:p w:rsidR="00CB0350" w:rsidRPr="00EE6E14" w:rsidRDefault="00CB0350" w:rsidP="000C2E5E">
            <w:pPr>
              <w:tabs>
                <w:tab w:val="left" w:pos="426"/>
                <w:tab w:val="left" w:pos="4140"/>
                <w:tab w:val="left" w:pos="4230"/>
              </w:tabs>
              <w:spacing w:before="0"/>
              <w:jc w:val="left"/>
              <w:rPr>
                <w:lang w:val="es-ES_tradnl"/>
              </w:rPr>
            </w:pPr>
            <w:r w:rsidRPr="00EE6E14">
              <w:rPr>
                <w:lang w:val="es-ES_tradnl"/>
              </w:rPr>
              <w:t>E-mail: regulacionycompetencia@corp.vodafone.es</w:t>
            </w:r>
          </w:p>
        </w:tc>
      </w:tr>
    </w:tbl>
    <w:p w:rsidR="00CB0350" w:rsidRPr="00EE6E14" w:rsidRDefault="00CB0350" w:rsidP="00CB0350">
      <w:pPr>
        <w:pStyle w:val="NoSpacing"/>
        <w:rPr>
          <w:sz w:val="20"/>
          <w:szCs w:val="20"/>
          <w:lang w:val="es-ES_tradnl"/>
        </w:rPr>
      </w:pPr>
    </w:p>
    <w:p w:rsidR="00CB0350" w:rsidRPr="00000869" w:rsidRDefault="00CB0350" w:rsidP="00CB0350">
      <w:pPr>
        <w:tabs>
          <w:tab w:val="left" w:pos="1560"/>
          <w:tab w:val="left" w:pos="4140"/>
          <w:tab w:val="left" w:pos="4230"/>
        </w:tabs>
        <w:spacing w:before="0" w:after="120"/>
        <w:jc w:val="left"/>
        <w:rPr>
          <w:rFonts w:asciiTheme="minorHAnsi" w:hAnsiTheme="minorHAnsi" w:cstheme="minorHAnsi"/>
          <w:b/>
          <w:bCs/>
          <w:color w:val="000000"/>
          <w:lang w:val="en-GB"/>
        </w:rPr>
      </w:pPr>
      <w:r w:rsidRPr="00000869">
        <w:rPr>
          <w:b/>
          <w:bCs/>
        </w:rPr>
        <w:t>Turkey</w:t>
      </w:r>
      <w:r w:rsidRPr="00000869">
        <w:rPr>
          <w:b/>
          <w:bCs/>
        </w:rPr>
        <w:tab/>
        <w:t>LIR</w:t>
      </w:r>
    </w:p>
    <w:tbl>
      <w:tblPr>
        <w:tblW w:w="10173" w:type="dxa"/>
        <w:tblInd w:w="-113" w:type="dxa"/>
        <w:tblLook w:val="04A0" w:firstRow="1" w:lastRow="0" w:firstColumn="1" w:lastColumn="0" w:noHBand="0" w:noVBand="1"/>
      </w:tblPr>
      <w:tblGrid>
        <w:gridCol w:w="1299"/>
        <w:gridCol w:w="3204"/>
        <w:gridCol w:w="1559"/>
        <w:gridCol w:w="4111"/>
      </w:tblGrid>
      <w:tr w:rsidR="00CB0350" w:rsidRPr="00000869" w:rsidTr="000C2E5E">
        <w:trPr>
          <w:cantSplit/>
          <w:tblHeader/>
        </w:trPr>
        <w:tc>
          <w:tcPr>
            <w:tcW w:w="1299"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60" w:after="60"/>
              <w:jc w:val="center"/>
              <w:rPr>
                <w:i/>
                <w:iCs/>
              </w:rPr>
            </w:pPr>
            <w:r w:rsidRPr="00000869">
              <w:rPr>
                <w:i/>
                <w:iCs/>
                <w:color w:val="000000"/>
              </w:rPr>
              <w:t>Country/</w:t>
            </w:r>
            <w:r w:rsidRPr="00000869">
              <w:rPr>
                <w:i/>
                <w:iCs/>
                <w:color w:val="000000"/>
              </w:rPr>
              <w:br/>
              <w:t>Geographical area</w:t>
            </w:r>
          </w:p>
        </w:tc>
        <w:tc>
          <w:tcPr>
            <w:tcW w:w="3204"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60" w:after="60"/>
              <w:rPr>
                <w:i/>
                <w:iCs/>
                <w:color w:val="000000"/>
              </w:rPr>
            </w:pPr>
            <w:r w:rsidRPr="00000869">
              <w:rPr>
                <w:i/>
                <w:iCs/>
                <w:color w:val="000000"/>
              </w:rPr>
              <w:t>Company Name/Address</w:t>
            </w:r>
          </w:p>
        </w:tc>
        <w:tc>
          <w:tcPr>
            <w:tcW w:w="1559"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60" w:after="60"/>
              <w:jc w:val="center"/>
              <w:rPr>
                <w:i/>
                <w:iCs/>
                <w:color w:val="000000"/>
              </w:rPr>
            </w:pPr>
            <w:r w:rsidRPr="00000869">
              <w:rPr>
                <w:i/>
                <w:iCs/>
                <w:color w:val="000000"/>
              </w:rPr>
              <w:t>Issuer Identifier Number</w:t>
            </w:r>
          </w:p>
        </w:tc>
        <w:tc>
          <w:tcPr>
            <w:tcW w:w="4111"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tabs>
                <w:tab w:val="center" w:pos="1679"/>
              </w:tabs>
              <w:spacing w:before="60" w:after="60"/>
              <w:rPr>
                <w:rFonts w:asciiTheme="minorHAnsi" w:hAnsiTheme="minorHAnsi"/>
                <w:i/>
                <w:iCs/>
                <w:color w:val="000000"/>
              </w:rPr>
            </w:pPr>
            <w:r w:rsidRPr="00000869">
              <w:rPr>
                <w:rFonts w:asciiTheme="minorHAnsi" w:hAnsiTheme="minorHAnsi"/>
                <w:i/>
                <w:iCs/>
              </w:rPr>
              <w:t>Contact</w:t>
            </w:r>
          </w:p>
        </w:tc>
      </w:tr>
      <w:tr w:rsidR="00CB0350" w:rsidRPr="00997BD4" w:rsidTr="000C2E5E">
        <w:trPr>
          <w:cantSplit/>
        </w:trPr>
        <w:tc>
          <w:tcPr>
            <w:tcW w:w="1299"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0"/>
              <w:jc w:val="left"/>
            </w:pPr>
            <w:r w:rsidRPr="00000869">
              <w:t>Turkey</w:t>
            </w:r>
          </w:p>
        </w:tc>
        <w:tc>
          <w:tcPr>
            <w:tcW w:w="3204"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0"/>
              <w:jc w:val="left"/>
              <w:rPr>
                <w:b/>
                <w:bCs/>
              </w:rPr>
            </w:pPr>
            <w:r w:rsidRPr="00000869">
              <w:rPr>
                <w:b/>
                <w:bCs/>
              </w:rPr>
              <w:t>Turkcell İletişim Hizmetleri AŞ</w:t>
            </w:r>
          </w:p>
          <w:p w:rsidR="00CB0350" w:rsidRPr="00000869" w:rsidRDefault="00CB0350" w:rsidP="000C2E5E">
            <w:pPr>
              <w:widowControl w:val="0"/>
              <w:spacing w:before="0"/>
              <w:jc w:val="left"/>
            </w:pPr>
            <w:r w:rsidRPr="00000869">
              <w:t xml:space="preserve">Aydınevler Mahallesi İnönü Caddesi No:20 </w:t>
            </w:r>
          </w:p>
          <w:p w:rsidR="00CB0350" w:rsidRPr="00000869" w:rsidRDefault="00CB0350" w:rsidP="000C2E5E">
            <w:pPr>
              <w:widowControl w:val="0"/>
              <w:spacing w:before="0"/>
              <w:jc w:val="left"/>
              <w:rPr>
                <w:lang w:val="es-ES_tradnl"/>
              </w:rPr>
            </w:pPr>
            <w:r w:rsidRPr="00000869">
              <w:rPr>
                <w:lang w:val="es-ES_tradnl"/>
              </w:rPr>
              <w:t>Maltepe ISTANBUL</w:t>
            </w:r>
          </w:p>
        </w:tc>
        <w:tc>
          <w:tcPr>
            <w:tcW w:w="1559"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widowControl w:val="0"/>
              <w:spacing w:before="0"/>
              <w:jc w:val="center"/>
              <w:rPr>
                <w:b/>
                <w:bCs/>
              </w:rPr>
            </w:pPr>
            <w:r w:rsidRPr="00000869">
              <w:rPr>
                <w:b/>
                <w:bCs/>
              </w:rPr>
              <w:t>89 90 01</w:t>
            </w:r>
          </w:p>
        </w:tc>
        <w:tc>
          <w:tcPr>
            <w:tcW w:w="4111" w:type="dxa"/>
            <w:tcBorders>
              <w:top w:val="single" w:sz="4" w:space="0" w:color="auto"/>
              <w:left w:val="single" w:sz="4" w:space="0" w:color="auto"/>
              <w:bottom w:val="single" w:sz="4" w:space="0" w:color="auto"/>
              <w:right w:val="single" w:sz="4" w:space="0" w:color="auto"/>
            </w:tcBorders>
          </w:tcPr>
          <w:p w:rsidR="00CB0350" w:rsidRPr="00CB0350" w:rsidRDefault="00CB0350" w:rsidP="000C2E5E">
            <w:pPr>
              <w:spacing w:before="0"/>
            </w:pPr>
            <w:r w:rsidRPr="00CB0350">
              <w:t>Semi Enis Morkoyun</w:t>
            </w:r>
          </w:p>
          <w:p w:rsidR="00CB0350" w:rsidRPr="00CB0350" w:rsidRDefault="00CB0350" w:rsidP="000C2E5E">
            <w:pPr>
              <w:spacing w:before="0"/>
              <w:jc w:val="left"/>
            </w:pPr>
            <w:r w:rsidRPr="00CB0350">
              <w:t xml:space="preserve">Aydınevler Mahallesi İnönü Caddesi No:20 </w:t>
            </w:r>
          </w:p>
          <w:p w:rsidR="00CB0350" w:rsidRPr="00CB0350" w:rsidRDefault="00CB0350" w:rsidP="000C2E5E">
            <w:pPr>
              <w:spacing w:before="0"/>
              <w:jc w:val="left"/>
              <w:rPr>
                <w:lang w:val="de-CH"/>
              </w:rPr>
            </w:pPr>
            <w:r w:rsidRPr="00CB0350">
              <w:rPr>
                <w:lang w:val="de-CH"/>
              </w:rPr>
              <w:t>Maltepe ISTANBUL</w:t>
            </w:r>
          </w:p>
          <w:p w:rsidR="00CB0350" w:rsidRPr="00CB0350" w:rsidRDefault="00CB0350" w:rsidP="00D63B6A">
            <w:pPr>
              <w:tabs>
                <w:tab w:val="clear" w:pos="567"/>
                <w:tab w:val="left" w:pos="787"/>
                <w:tab w:val="left" w:pos="4140"/>
                <w:tab w:val="left" w:pos="4230"/>
              </w:tabs>
              <w:spacing w:before="0"/>
              <w:rPr>
                <w:lang w:val="de-CH"/>
              </w:rPr>
            </w:pPr>
            <w:r w:rsidRPr="00CB0350">
              <w:rPr>
                <w:lang w:val="de-CH"/>
              </w:rPr>
              <w:t xml:space="preserve">Tel: </w:t>
            </w:r>
            <w:r w:rsidRPr="00CB0350">
              <w:rPr>
                <w:lang w:val="de-CH"/>
              </w:rPr>
              <w:tab/>
              <w:t>+90 532 210 48 45</w:t>
            </w:r>
          </w:p>
          <w:p w:rsidR="00CB0350" w:rsidRPr="00CB0350" w:rsidRDefault="00CB0350" w:rsidP="00D63B6A">
            <w:pPr>
              <w:tabs>
                <w:tab w:val="clear" w:pos="567"/>
                <w:tab w:val="left" w:pos="787"/>
                <w:tab w:val="left" w:pos="4140"/>
                <w:tab w:val="left" w:pos="4230"/>
              </w:tabs>
              <w:spacing w:before="0"/>
              <w:rPr>
                <w:lang w:val="de-CH"/>
              </w:rPr>
            </w:pPr>
            <w:r w:rsidRPr="00CB0350">
              <w:rPr>
                <w:lang w:val="de-CH"/>
              </w:rPr>
              <w:t xml:space="preserve">E-mail: </w:t>
            </w:r>
            <w:r w:rsidRPr="00CB0350">
              <w:rPr>
                <w:lang w:val="de-CH"/>
              </w:rPr>
              <w:tab/>
              <w:t>semi.morkoyun@turkcell.com.tr</w:t>
            </w:r>
          </w:p>
        </w:tc>
      </w:tr>
      <w:tr w:rsidR="00CB0350" w:rsidRPr="00997BD4" w:rsidTr="000C2E5E">
        <w:trPr>
          <w:cantSplit/>
        </w:trPr>
        <w:tc>
          <w:tcPr>
            <w:tcW w:w="1299" w:type="dxa"/>
            <w:tcBorders>
              <w:top w:val="single" w:sz="4" w:space="0" w:color="auto"/>
              <w:left w:val="single" w:sz="4" w:space="0" w:color="auto"/>
              <w:bottom w:val="single" w:sz="4" w:space="0" w:color="auto"/>
              <w:right w:val="single" w:sz="4" w:space="0" w:color="auto"/>
            </w:tcBorders>
          </w:tcPr>
          <w:p w:rsidR="00CB0350" w:rsidRPr="003C2F84" w:rsidRDefault="00CB0350" w:rsidP="000C2E5E">
            <w:pPr>
              <w:widowControl w:val="0"/>
              <w:spacing w:before="0"/>
              <w:jc w:val="left"/>
            </w:pPr>
            <w:r w:rsidRPr="003C2F84">
              <w:t>Turkey</w:t>
            </w:r>
          </w:p>
        </w:tc>
        <w:tc>
          <w:tcPr>
            <w:tcW w:w="3204" w:type="dxa"/>
            <w:tcBorders>
              <w:top w:val="single" w:sz="4" w:space="0" w:color="auto"/>
              <w:left w:val="single" w:sz="4" w:space="0" w:color="auto"/>
              <w:bottom w:val="single" w:sz="4" w:space="0" w:color="auto"/>
              <w:right w:val="single" w:sz="4" w:space="0" w:color="auto"/>
            </w:tcBorders>
          </w:tcPr>
          <w:p w:rsidR="00CB0350" w:rsidRPr="00A020A8" w:rsidRDefault="00CB0350" w:rsidP="000C2E5E">
            <w:pPr>
              <w:widowControl w:val="0"/>
              <w:spacing w:before="0"/>
              <w:jc w:val="left"/>
              <w:rPr>
                <w:b/>
                <w:bCs/>
              </w:rPr>
            </w:pPr>
            <w:r w:rsidRPr="00A020A8">
              <w:rPr>
                <w:b/>
                <w:bCs/>
              </w:rPr>
              <w:t>Vodafone Telekomünikasyon AŞ</w:t>
            </w:r>
          </w:p>
          <w:p w:rsidR="00CB0350" w:rsidRDefault="00CB0350" w:rsidP="000C2E5E">
            <w:pPr>
              <w:widowControl w:val="0"/>
              <w:spacing w:before="0"/>
              <w:jc w:val="left"/>
            </w:pPr>
            <w:r>
              <w:t>Büyükdere Caddesi No:251</w:t>
            </w:r>
          </w:p>
          <w:p w:rsidR="00CB0350" w:rsidRPr="00A020A8" w:rsidRDefault="00CB0350" w:rsidP="000C2E5E">
            <w:pPr>
              <w:widowControl w:val="0"/>
              <w:spacing w:before="0"/>
              <w:jc w:val="left"/>
            </w:pPr>
            <w:r w:rsidRPr="00A020A8">
              <w:t xml:space="preserve">34398 Maslak Şişli </w:t>
            </w:r>
            <w:r>
              <w:t>I</w:t>
            </w:r>
            <w:r w:rsidRPr="00A020A8">
              <w:t>STANBUL</w:t>
            </w:r>
          </w:p>
        </w:tc>
        <w:tc>
          <w:tcPr>
            <w:tcW w:w="1559" w:type="dxa"/>
            <w:tcBorders>
              <w:top w:val="single" w:sz="4" w:space="0" w:color="auto"/>
              <w:left w:val="single" w:sz="4" w:space="0" w:color="auto"/>
              <w:bottom w:val="single" w:sz="4" w:space="0" w:color="auto"/>
              <w:right w:val="single" w:sz="4" w:space="0" w:color="auto"/>
            </w:tcBorders>
          </w:tcPr>
          <w:p w:rsidR="00CB0350" w:rsidRPr="00311C17" w:rsidRDefault="00CB0350" w:rsidP="000C2E5E">
            <w:pPr>
              <w:widowControl w:val="0"/>
              <w:spacing w:before="0"/>
              <w:jc w:val="center"/>
              <w:rPr>
                <w:b/>
                <w:bCs/>
              </w:rPr>
            </w:pPr>
            <w:r w:rsidRPr="00311C17">
              <w:rPr>
                <w:b/>
                <w:bCs/>
              </w:rPr>
              <w:t xml:space="preserve">89 </w:t>
            </w:r>
            <w:r>
              <w:rPr>
                <w:b/>
                <w:bCs/>
              </w:rPr>
              <w:t>90 02</w:t>
            </w:r>
          </w:p>
        </w:tc>
        <w:tc>
          <w:tcPr>
            <w:tcW w:w="4111" w:type="dxa"/>
            <w:tcBorders>
              <w:top w:val="single" w:sz="4" w:space="0" w:color="auto"/>
              <w:left w:val="single" w:sz="4" w:space="0" w:color="auto"/>
              <w:bottom w:val="single" w:sz="4" w:space="0" w:color="auto"/>
              <w:right w:val="single" w:sz="4" w:space="0" w:color="auto"/>
            </w:tcBorders>
          </w:tcPr>
          <w:p w:rsidR="00CB0350" w:rsidRPr="00000869" w:rsidRDefault="00CB0350" w:rsidP="000C2E5E">
            <w:pPr>
              <w:spacing w:before="0"/>
              <w:rPr>
                <w:lang w:val="es-ES_tradnl"/>
              </w:rPr>
            </w:pPr>
            <w:r w:rsidRPr="00000869">
              <w:rPr>
                <w:lang w:val="es-ES_tradnl"/>
              </w:rPr>
              <w:t>Atila Voyvat</w:t>
            </w:r>
          </w:p>
          <w:p w:rsidR="00CB0350" w:rsidRDefault="00CB0350" w:rsidP="000C2E5E">
            <w:pPr>
              <w:spacing w:before="0"/>
              <w:jc w:val="left"/>
              <w:rPr>
                <w:lang w:val="es-ES_tradnl"/>
              </w:rPr>
            </w:pPr>
            <w:r>
              <w:rPr>
                <w:lang w:val="es-ES_tradnl"/>
              </w:rPr>
              <w:t>Büyükdere Caddesi No:251</w:t>
            </w:r>
          </w:p>
          <w:p w:rsidR="00CB0350" w:rsidRPr="00CB0350" w:rsidRDefault="00CB0350" w:rsidP="000C2E5E">
            <w:pPr>
              <w:spacing w:before="0"/>
              <w:jc w:val="left"/>
              <w:rPr>
                <w:lang w:val="de-CH"/>
              </w:rPr>
            </w:pPr>
            <w:r w:rsidRPr="00CB0350">
              <w:rPr>
                <w:lang w:val="de-CH"/>
              </w:rPr>
              <w:t>34398 Maslak Şişli ISTANBUL</w:t>
            </w:r>
          </w:p>
          <w:p w:rsidR="00CB0350" w:rsidRPr="00CB0350" w:rsidRDefault="00CB0350" w:rsidP="00D63B6A">
            <w:pPr>
              <w:tabs>
                <w:tab w:val="clear" w:pos="567"/>
                <w:tab w:val="left" w:pos="787"/>
                <w:tab w:val="left" w:pos="4140"/>
                <w:tab w:val="left" w:pos="4230"/>
              </w:tabs>
              <w:spacing w:before="0"/>
              <w:rPr>
                <w:lang w:val="de-CH"/>
              </w:rPr>
            </w:pPr>
            <w:r w:rsidRPr="00CB0350">
              <w:rPr>
                <w:lang w:val="de-CH"/>
              </w:rPr>
              <w:t xml:space="preserve">Tel: </w:t>
            </w:r>
            <w:r w:rsidRPr="00CB0350">
              <w:rPr>
                <w:lang w:val="de-CH"/>
              </w:rPr>
              <w:tab/>
              <w:t>+90 542 705 00 00</w:t>
            </w:r>
          </w:p>
          <w:p w:rsidR="00CB0350" w:rsidRPr="00CB0350" w:rsidRDefault="00CB0350" w:rsidP="00D63B6A">
            <w:pPr>
              <w:tabs>
                <w:tab w:val="clear" w:pos="567"/>
                <w:tab w:val="left" w:pos="787"/>
                <w:tab w:val="left" w:pos="4140"/>
                <w:tab w:val="left" w:pos="4230"/>
              </w:tabs>
              <w:spacing w:before="0"/>
              <w:rPr>
                <w:lang w:val="de-CH"/>
              </w:rPr>
            </w:pPr>
            <w:r w:rsidRPr="00CB0350">
              <w:rPr>
                <w:lang w:val="de-CH"/>
              </w:rPr>
              <w:t xml:space="preserve">E-mail: </w:t>
            </w:r>
            <w:r w:rsidRPr="00CB0350">
              <w:rPr>
                <w:lang w:val="de-CH"/>
              </w:rPr>
              <w:tab/>
              <w:t>atila.voyvat@vodafone.com</w:t>
            </w:r>
          </w:p>
        </w:tc>
      </w:tr>
    </w:tbl>
    <w:p w:rsidR="00CB0350" w:rsidRPr="00CB0350" w:rsidRDefault="00CB0350" w:rsidP="00CB0350">
      <w:pPr>
        <w:spacing w:before="0"/>
        <w:jc w:val="left"/>
        <w:rPr>
          <w:lang w:val="de-CH"/>
        </w:rPr>
      </w:pPr>
    </w:p>
    <w:p w:rsidR="00D91EB5" w:rsidRPr="00CB0350" w:rsidRDefault="00D91EB5" w:rsidP="009F11B7">
      <w:pPr>
        <w:rPr>
          <w:rFonts w:asciiTheme="minorHAnsi" w:hAnsiTheme="minorHAnsi"/>
          <w:lang w:val="de-CH"/>
        </w:rPr>
      </w:pPr>
    </w:p>
    <w:p w:rsidR="002D3C2A" w:rsidRDefault="002D3C2A" w:rsidP="009F11B7">
      <w:pPr>
        <w:rPr>
          <w:rFonts w:asciiTheme="minorHAnsi" w:hAnsiTheme="minorHAnsi"/>
          <w:lang w:val="de-CH"/>
        </w:rPr>
      </w:pPr>
      <w:r>
        <w:rPr>
          <w:rFonts w:asciiTheme="minorHAnsi" w:hAnsiTheme="minorHAnsi"/>
          <w:lang w:val="de-CH"/>
        </w:rPr>
        <w:br w:type="page"/>
      </w:r>
    </w:p>
    <w:tbl>
      <w:tblPr>
        <w:tblW w:w="0" w:type="auto"/>
        <w:tblCellMar>
          <w:left w:w="0" w:type="dxa"/>
          <w:right w:w="0" w:type="dxa"/>
        </w:tblCellMar>
        <w:tblLook w:val="0000" w:firstRow="0" w:lastRow="0" w:firstColumn="0" w:lastColumn="0" w:noHBand="0" w:noVBand="0"/>
      </w:tblPr>
      <w:tblGrid>
        <w:gridCol w:w="110"/>
        <w:gridCol w:w="8821"/>
      </w:tblGrid>
      <w:tr w:rsidR="002D3C2A" w:rsidRPr="00997BD4" w:rsidTr="000C2E5E">
        <w:trPr>
          <w:trHeight w:val="339"/>
        </w:trPr>
        <w:tc>
          <w:tcPr>
            <w:tcW w:w="110" w:type="dxa"/>
          </w:tcPr>
          <w:p w:rsidR="002D3C2A" w:rsidRPr="00C70D43"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de-CH" w:eastAsia="zh-CN"/>
              </w:rPr>
            </w:pPr>
          </w:p>
        </w:tc>
        <w:tc>
          <w:tcPr>
            <w:tcW w:w="8274" w:type="dxa"/>
          </w:tcPr>
          <w:p w:rsidR="002D3C2A" w:rsidRPr="00C70D43"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de-CH" w:eastAsia="zh-CN"/>
              </w:rPr>
            </w:pPr>
          </w:p>
        </w:tc>
      </w:tr>
      <w:tr w:rsidR="002D3C2A" w:rsidRPr="002D3C2A" w:rsidTr="000C2E5E">
        <w:trPr>
          <w:trHeight w:val="1064"/>
        </w:trPr>
        <w:tc>
          <w:tcPr>
            <w:tcW w:w="110" w:type="dxa"/>
          </w:tcPr>
          <w:p w:rsidR="002D3C2A" w:rsidRPr="00C70D43"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de-CH"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2D3C2A" w:rsidRPr="002D3C2A" w:rsidTr="000C2E5E">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ascii="Arial" w:eastAsia="Arial" w:hAnsi="Arial"/>
                      <w:b/>
                      <w:noProof w:val="0"/>
                      <w:color w:val="000000"/>
                      <w:sz w:val="22"/>
                      <w:lang w:val="en-GB" w:eastAsia="zh-CN"/>
                    </w:rPr>
                    <w:t xml:space="preserve">Mobile Network Codes (MNC) for the international identification plan </w:t>
                  </w:r>
                  <w:r w:rsidRPr="002D3C2A">
                    <w:rPr>
                      <w:rFonts w:ascii="Arial" w:eastAsia="Arial" w:hAnsi="Arial"/>
                      <w:b/>
                      <w:noProof w:val="0"/>
                      <w:color w:val="000000"/>
                      <w:sz w:val="22"/>
                      <w:lang w:val="en-GB" w:eastAsia="zh-CN"/>
                    </w:rPr>
                    <w:br/>
                    <w:t>for public networks and subscriptions</w:t>
                  </w:r>
                  <w:r w:rsidRPr="002D3C2A">
                    <w:rPr>
                      <w:rFonts w:ascii="Arial" w:eastAsia="Arial" w:hAnsi="Arial"/>
                      <w:b/>
                      <w:noProof w:val="0"/>
                      <w:color w:val="000000"/>
                      <w:sz w:val="22"/>
                      <w:lang w:val="en-GB" w:eastAsia="zh-CN"/>
                    </w:rPr>
                    <w:br/>
                    <w:t>(According to  Recommendation ITU-T E.212 (09/2016))</w:t>
                  </w:r>
                  <w:r w:rsidRPr="002D3C2A">
                    <w:rPr>
                      <w:rFonts w:ascii="Arial" w:eastAsia="Arial" w:hAnsi="Arial"/>
                      <w:b/>
                      <w:noProof w:val="0"/>
                      <w:color w:val="000000"/>
                      <w:sz w:val="22"/>
                      <w:lang w:val="en-GB" w:eastAsia="zh-CN"/>
                    </w:rPr>
                    <w:br/>
                    <w:t>(Position on 15 December 2018)</w:t>
                  </w:r>
                </w:p>
              </w:tc>
            </w:tr>
          </w:tbl>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2D3C2A" w:rsidRPr="002D3C2A" w:rsidTr="000C2E5E">
        <w:trPr>
          <w:trHeight w:val="116"/>
        </w:trPr>
        <w:tc>
          <w:tcPr>
            <w:tcW w:w="11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2D3C2A" w:rsidRPr="002D3C2A" w:rsidTr="000C2E5E">
        <w:trPr>
          <w:trHeight w:val="394"/>
        </w:trPr>
        <w:tc>
          <w:tcPr>
            <w:tcW w:w="11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2D3C2A" w:rsidRPr="002D3C2A" w:rsidTr="000C2E5E">
              <w:trPr>
                <w:trHeight w:val="316"/>
              </w:trPr>
              <w:tc>
                <w:tcPr>
                  <w:tcW w:w="8274" w:type="dxa"/>
                  <w:tcBorders>
                    <w:top w:val="nil"/>
                    <w:left w:val="nil"/>
                    <w:bottom w:val="nil"/>
                    <w:right w:val="nil"/>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(Annex to ITU Operational Bulletin No. 1162 - 15.XII.2018)</w:t>
                  </w:r>
                </w:p>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(Amendment No. 1)</w:t>
                  </w:r>
                </w:p>
              </w:tc>
            </w:tr>
          </w:tbl>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2D3C2A" w:rsidRPr="002D3C2A" w:rsidTr="000C2E5E">
        <w:trPr>
          <w:trHeight w:val="103"/>
        </w:trPr>
        <w:tc>
          <w:tcPr>
            <w:tcW w:w="11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2D3C2A" w:rsidRPr="002D3C2A" w:rsidTr="000C2E5E">
        <w:tc>
          <w:tcPr>
            <w:tcW w:w="11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25"/>
              <w:gridCol w:w="154"/>
              <w:gridCol w:w="8481"/>
              <w:gridCol w:w="12"/>
              <w:gridCol w:w="149"/>
            </w:tblGrid>
            <w:tr w:rsidR="002D3C2A" w:rsidRPr="002D3C2A" w:rsidTr="000C2E5E">
              <w:trPr>
                <w:trHeight w:val="91"/>
              </w:trPr>
              <w:tc>
                <w:tcPr>
                  <w:tcW w:w="99"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2D3C2A" w:rsidRPr="002D3C2A" w:rsidTr="000C2E5E">
              <w:tc>
                <w:tcPr>
                  <w:tcW w:w="99"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921"/>
                  </w:tblGrid>
                  <w:tr w:rsidR="002D3C2A" w:rsidRPr="002D3C2A" w:rsidTr="000C2E5E">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i/>
                            <w:noProof w:val="0"/>
                            <w:color w:val="000000"/>
                            <w:lang w:val="en-GB" w:eastAsia="zh-CN"/>
                          </w:rPr>
                          <w:t>MCC+MNC *</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i/>
                            <w:noProof w:val="0"/>
                            <w:color w:val="000000"/>
                            <w:lang w:val="en-GB" w:eastAsia="zh-CN"/>
                          </w:rPr>
                          <w:t>Operator/Network</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Belgium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206 40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Join Experience (Belgium)</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Japan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440 08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Panasonic Systems Solutions Japan Co., Ltd</w:t>
                        </w: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440 09</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Marubeni Wireless Communications Inc.</w:t>
                        </w: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440 11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Rakuten Mobile Network, Inc.</w:t>
                        </w: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440 12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CABLE MEDIA WAIWAI CORPORATION</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Kenya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639 11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WiAfrica Kenya Limited</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Kenya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639 01</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Safaricom PLC</w:t>
                        </w: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639 02</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Safaricom PLC</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Sweden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240 60</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Telefonaktiebolaget LM Ericsson (MNC assigned for test purpose. Temporary license until 2019-12-31)</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Viet Nam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452 03</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S Telecom (CDMA)</w:t>
                        </w: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452 06</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EVN Telecom</w:t>
                        </w: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EVN Telecom</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Viet Nam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452 05</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Vietnamobile</w:t>
                        </w: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452 08</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I-Telecom</w:t>
                        </w:r>
                      </w:p>
                    </w:tc>
                  </w:tr>
                  <w:tr w:rsidR="002D3C2A" w:rsidRPr="002D3C2A" w:rsidTr="000C2E5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b/>
                            <w:noProof w:val="0"/>
                            <w:color w:val="000000"/>
                            <w:lang w:val="en-GB" w:eastAsia="zh-CN"/>
                          </w:rPr>
                          <w:t>Viet Nam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zh-CN"/>
                          </w:rPr>
                        </w:pPr>
                      </w:p>
                    </w:tc>
                  </w:tr>
                  <w:tr w:rsidR="002D3C2A" w:rsidRPr="002D3C2A" w:rsidTr="000C2E5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2D3C2A">
                          <w:rPr>
                            <w:rFonts w:eastAsia="Calibri"/>
                            <w:noProof w:val="0"/>
                            <w:color w:val="000000"/>
                            <w:lang w:val="en-GB" w:eastAsia="zh-CN"/>
                          </w:rPr>
                          <w:t>452 07</w:t>
                        </w:r>
                      </w:p>
                    </w:tc>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lang w:val="en-GB" w:eastAsia="zh-CN"/>
                          </w:rPr>
                          <w:t>Gmobile</w:t>
                        </w:r>
                      </w:p>
                    </w:tc>
                  </w:tr>
                </w:tbl>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2D3C2A" w:rsidRPr="002D3C2A" w:rsidTr="000C2E5E">
              <w:trPr>
                <w:trHeight w:val="322"/>
              </w:trPr>
              <w:tc>
                <w:tcPr>
                  <w:tcW w:w="99"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2D3C2A" w:rsidRPr="002D3C2A" w:rsidTr="000C2E5E">
              <w:trPr>
                <w:trHeight w:val="736"/>
              </w:trPr>
              <w:tc>
                <w:tcPr>
                  <w:tcW w:w="99"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8635" w:type="dxa"/>
                    <w:tblCellMar>
                      <w:left w:w="0" w:type="dxa"/>
                      <w:right w:w="0" w:type="dxa"/>
                    </w:tblCellMar>
                    <w:tblLook w:val="0000" w:firstRow="0" w:lastRow="0" w:firstColumn="0" w:lastColumn="0" w:noHBand="0" w:noVBand="0"/>
                  </w:tblPr>
                  <w:tblGrid>
                    <w:gridCol w:w="8635"/>
                  </w:tblGrid>
                  <w:tr w:rsidR="002D3C2A" w:rsidRPr="002D3C2A" w:rsidTr="000C2E5E">
                    <w:trPr>
                      <w:trHeight w:val="658"/>
                    </w:trPr>
                    <w:tc>
                      <w:tcPr>
                        <w:tcW w:w="8635" w:type="dxa"/>
                        <w:tcBorders>
                          <w:top w:val="nil"/>
                          <w:left w:val="nil"/>
                          <w:bottom w:val="nil"/>
                          <w:right w:val="nil"/>
                        </w:tcBorders>
                        <w:tcMar>
                          <w:top w:w="39" w:type="dxa"/>
                          <w:left w:w="39" w:type="dxa"/>
                          <w:bottom w:w="39" w:type="dxa"/>
                          <w:right w:w="39" w:type="dxa"/>
                        </w:tcMar>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ascii="Arial" w:eastAsia="Arial" w:hAnsi="Arial"/>
                            <w:noProof w:val="0"/>
                            <w:color w:val="000000"/>
                            <w:sz w:val="16"/>
                            <w:lang w:val="en-GB" w:eastAsia="zh-CN"/>
                          </w:rPr>
                          <w:t>____________</w:t>
                        </w:r>
                      </w:p>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sz w:val="16"/>
                            <w:lang w:val="en-GB" w:eastAsia="zh-CN"/>
                          </w:rPr>
                          <w:t>*</w:t>
                        </w:r>
                        <w:r w:rsidRPr="002D3C2A">
                          <w:rPr>
                            <w:rFonts w:eastAsia="Calibri"/>
                            <w:noProof w:val="0"/>
                            <w:color w:val="000000"/>
                            <w:sz w:val="18"/>
                            <w:lang w:val="en-GB" w:eastAsia="zh-CN"/>
                          </w:rPr>
                          <w:t>                  MCC:  Mobile Country Code / Indicatif de pays du mobile / Indicativo de país para el servicio móvil</w:t>
                        </w:r>
                      </w:p>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2D3C2A">
                          <w:rPr>
                            <w:rFonts w:eastAsia="Calibri"/>
                            <w:noProof w:val="0"/>
                            <w:color w:val="000000"/>
                            <w:sz w:val="18"/>
                            <w:lang w:val="en-GB" w:eastAsia="zh-CN"/>
                          </w:rPr>
                          <w:t>                    MNC:  Mobile Network Code / Code de réseau mobile / Indicativo de red para el servicio móvil</w:t>
                        </w:r>
                      </w:p>
                    </w:tc>
                  </w:tr>
                </w:tbl>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720" w:type="dxa"/>
                </w:tcPr>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2D3C2A" w:rsidRPr="002D3C2A" w:rsidRDefault="002D3C2A" w:rsidP="002D3C2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bl>
    <w:p w:rsidR="0043186A" w:rsidRPr="002D3C2A" w:rsidRDefault="0043186A" w:rsidP="009F11B7">
      <w:pPr>
        <w:rPr>
          <w:rFonts w:asciiTheme="minorHAnsi" w:hAnsiTheme="minorHAnsi"/>
          <w:lang w:val="en-GB"/>
        </w:rPr>
      </w:pPr>
    </w:p>
    <w:p w:rsidR="00FE76C9" w:rsidRPr="002D3C2A" w:rsidRDefault="00FE76C9" w:rsidP="00FE76C9">
      <w:pPr>
        <w:widowControl w:val="0"/>
        <w:tabs>
          <w:tab w:val="left" w:pos="199"/>
          <w:tab w:val="left" w:pos="1021"/>
        </w:tabs>
        <w:spacing w:before="0"/>
        <w:rPr>
          <w:rFonts w:asciiTheme="minorHAnsi" w:hAnsiTheme="minorHAnsi" w:cs="Arial"/>
          <w:color w:val="000000"/>
          <w:lang w:val="en-GB"/>
        </w:rPr>
      </w:pPr>
    </w:p>
    <w:p w:rsidR="000101A3" w:rsidRPr="002D3C2A" w:rsidRDefault="000101A3" w:rsidP="00FE76C9">
      <w:pPr>
        <w:widowControl w:val="0"/>
        <w:tabs>
          <w:tab w:val="left" w:pos="90"/>
        </w:tabs>
        <w:spacing w:before="0"/>
        <w:rPr>
          <w:rFonts w:asciiTheme="minorHAnsi" w:hAnsiTheme="minorHAnsi" w:cs="Arial"/>
          <w:b/>
          <w:bCs/>
          <w:color w:val="000000"/>
          <w:lang w:val="en-GB"/>
        </w:rPr>
      </w:pPr>
      <w:r w:rsidRPr="002D3C2A">
        <w:rPr>
          <w:rFonts w:asciiTheme="minorHAnsi" w:hAnsiTheme="minorHAnsi" w:cs="Arial"/>
          <w:b/>
          <w:bCs/>
          <w:color w:val="000000"/>
          <w:lang w:val="en-GB"/>
        </w:rPr>
        <w:br w:type="page"/>
      </w:r>
    </w:p>
    <w:p w:rsidR="00B06806" w:rsidRPr="00B06806" w:rsidRDefault="00B06806" w:rsidP="00B06806">
      <w:pPr>
        <w:keepNext/>
        <w:shd w:val="clear" w:color="auto" w:fill="D9D9D9"/>
        <w:spacing w:before="360" w:after="60"/>
        <w:jc w:val="center"/>
        <w:outlineLvl w:val="1"/>
        <w:rPr>
          <w:rFonts w:ascii="Arial" w:hAnsi="Arial" w:cs="Arial"/>
          <w:b/>
          <w:bCs/>
          <w:noProof w:val="0"/>
          <w:sz w:val="26"/>
          <w:szCs w:val="28"/>
        </w:rPr>
      </w:pPr>
      <w:bookmarkStart w:id="1534" w:name="OLE_LINK16"/>
      <w:r w:rsidRPr="00B06806">
        <w:rPr>
          <w:rFonts w:ascii="Arial" w:hAnsi="Arial" w:cs="Arial"/>
          <w:b/>
          <w:bCs/>
          <w:noProof w:val="0"/>
          <w:sz w:val="26"/>
          <w:szCs w:val="26"/>
        </w:rPr>
        <w:t>Lis</w:t>
      </w:r>
      <w:r w:rsidRPr="00B06806">
        <w:rPr>
          <w:rFonts w:ascii="Arial" w:hAnsi="Arial" w:cs="Arial"/>
          <w:b/>
          <w:bCs/>
          <w:noProof w:val="0"/>
          <w:sz w:val="26"/>
          <w:szCs w:val="28"/>
        </w:rPr>
        <w:t xml:space="preserve">t of ITU Carrier Codes </w:t>
      </w:r>
      <w:r w:rsidRPr="00B06806">
        <w:rPr>
          <w:rFonts w:ascii="Arial" w:hAnsi="Arial" w:cs="Arial"/>
          <w:b/>
          <w:bCs/>
          <w:noProof w:val="0"/>
          <w:sz w:val="26"/>
          <w:szCs w:val="28"/>
        </w:rPr>
        <w:br/>
        <w:t xml:space="preserve">(According to Recommendation ITU-T M.1400 (03/2013)) </w:t>
      </w:r>
      <w:r w:rsidRPr="00B06806">
        <w:rPr>
          <w:rFonts w:ascii="Arial" w:hAnsi="Arial" w:cs="Arial"/>
          <w:b/>
          <w:bCs/>
          <w:noProof w:val="0"/>
          <w:sz w:val="26"/>
          <w:szCs w:val="28"/>
        </w:rPr>
        <w:br/>
        <w:t>(Position on 15 September 2014)</w:t>
      </w:r>
    </w:p>
    <w:p w:rsidR="00B06806" w:rsidRPr="00B06806" w:rsidRDefault="00B06806" w:rsidP="00B06806">
      <w:pPr>
        <w:tabs>
          <w:tab w:val="clear" w:pos="567"/>
          <w:tab w:val="clear" w:pos="1276"/>
          <w:tab w:val="clear" w:pos="1843"/>
          <w:tab w:val="clear" w:pos="5387"/>
          <w:tab w:val="clear" w:pos="5954"/>
        </w:tabs>
        <w:spacing w:before="240"/>
        <w:jc w:val="center"/>
        <w:rPr>
          <w:noProof w:val="0"/>
          <w:sz w:val="22"/>
        </w:rPr>
      </w:pPr>
      <w:r w:rsidRPr="00B06806">
        <w:rPr>
          <w:noProof w:val="0"/>
          <w:sz w:val="22"/>
        </w:rPr>
        <w:t>(Annex to ITU Operational Bulletin No. 1060 – 15.IX.2014)</w:t>
      </w:r>
      <w:r w:rsidRPr="00B06806">
        <w:rPr>
          <w:noProof w:val="0"/>
          <w:sz w:val="22"/>
        </w:rPr>
        <w:br/>
        <w:t>(Amendment No. 72)</w:t>
      </w:r>
    </w:p>
    <w:p w:rsidR="00B06806" w:rsidRPr="00B06806" w:rsidRDefault="00B06806" w:rsidP="00B06806">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4111"/>
        <w:gridCol w:w="1843"/>
        <w:gridCol w:w="3402"/>
      </w:tblGrid>
      <w:tr w:rsidR="00B06806" w:rsidRPr="00B06806" w:rsidTr="000C2E5E">
        <w:trPr>
          <w:cantSplit/>
          <w:tblHeader/>
        </w:trPr>
        <w:tc>
          <w:tcPr>
            <w:tcW w:w="4111" w:type="dxa"/>
            <w:hideMark/>
          </w:tcPr>
          <w:p w:rsidR="00B06806" w:rsidRPr="00B06806" w:rsidRDefault="00B06806" w:rsidP="00B06806">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06806">
              <w:rPr>
                <w:rFonts w:eastAsia="SimSun" w:cs="Arial"/>
                <w:b/>
                <w:bCs/>
                <w:i/>
                <w:iCs/>
                <w:noProof w:val="0"/>
                <w:color w:val="000000"/>
              </w:rPr>
              <w:t>Country or area/ISO code</w:t>
            </w:r>
          </w:p>
        </w:tc>
        <w:tc>
          <w:tcPr>
            <w:tcW w:w="1843" w:type="dxa"/>
            <w:hideMark/>
          </w:tcPr>
          <w:p w:rsidR="00B06806" w:rsidRPr="00B06806" w:rsidRDefault="00B06806" w:rsidP="00B06806">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B06806">
              <w:rPr>
                <w:rFonts w:eastAsia="SimSun" w:cs="Arial"/>
                <w:b/>
                <w:bCs/>
                <w:i/>
                <w:iCs/>
                <w:noProof w:val="0"/>
                <w:color w:val="000000"/>
              </w:rPr>
              <w:t>Company Code</w:t>
            </w:r>
          </w:p>
        </w:tc>
        <w:tc>
          <w:tcPr>
            <w:tcW w:w="3402" w:type="dxa"/>
            <w:hideMark/>
          </w:tcPr>
          <w:p w:rsidR="00B06806" w:rsidRPr="00B06806" w:rsidRDefault="00B06806" w:rsidP="00B06806">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06806">
              <w:rPr>
                <w:rFonts w:eastAsia="SimSun" w:cs="Arial"/>
                <w:b/>
                <w:bCs/>
                <w:i/>
                <w:iCs/>
                <w:noProof w:val="0"/>
                <w:color w:val="000000"/>
              </w:rPr>
              <w:t>Contact</w:t>
            </w:r>
          </w:p>
        </w:tc>
      </w:tr>
      <w:tr w:rsidR="00B06806" w:rsidRPr="00B06806" w:rsidTr="000C2E5E">
        <w:trPr>
          <w:cantSplit/>
          <w:tblHeader/>
        </w:trPr>
        <w:tc>
          <w:tcPr>
            <w:tcW w:w="4111" w:type="dxa"/>
            <w:tcBorders>
              <w:top w:val="nil"/>
              <w:left w:val="nil"/>
              <w:bottom w:val="single" w:sz="4" w:space="0" w:color="auto"/>
              <w:right w:val="nil"/>
            </w:tcBorders>
            <w:hideMark/>
          </w:tcPr>
          <w:p w:rsidR="00B06806" w:rsidRPr="00B06806" w:rsidRDefault="00B06806" w:rsidP="00B06806">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B06806">
              <w:rPr>
                <w:rFonts w:eastAsia="SimSun" w:cs="Arial"/>
                <w:i/>
                <w:iCs/>
                <w:noProof w:val="0"/>
              </w:rPr>
              <w:t xml:space="preserve">  </w:t>
            </w:r>
            <w:r w:rsidRPr="00B06806">
              <w:rPr>
                <w:rFonts w:eastAsia="SimSun" w:cs="Arial"/>
                <w:b/>
                <w:bCs/>
                <w:i/>
                <w:iCs/>
                <w:noProof w:val="0"/>
                <w:color w:val="000000"/>
              </w:rPr>
              <w:t>Company Name/Address</w:t>
            </w:r>
          </w:p>
        </w:tc>
        <w:tc>
          <w:tcPr>
            <w:tcW w:w="1843" w:type="dxa"/>
            <w:tcBorders>
              <w:top w:val="nil"/>
              <w:left w:val="nil"/>
              <w:bottom w:val="single" w:sz="4" w:space="0" w:color="auto"/>
              <w:right w:val="nil"/>
            </w:tcBorders>
            <w:hideMark/>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B06806">
              <w:rPr>
                <w:rFonts w:eastAsia="SimSun" w:cs="Arial"/>
                <w:b/>
                <w:bCs/>
                <w:i/>
                <w:iCs/>
                <w:noProof w:val="0"/>
                <w:color w:val="000000"/>
              </w:rPr>
              <w:t>(carrier code)</w:t>
            </w:r>
          </w:p>
        </w:tc>
        <w:tc>
          <w:tcPr>
            <w:tcW w:w="3402" w:type="dxa"/>
            <w:tcBorders>
              <w:top w:val="nil"/>
              <w:left w:val="nil"/>
              <w:bottom w:val="single" w:sz="4" w:space="0" w:color="auto"/>
              <w:right w:val="nil"/>
            </w:tcBorders>
          </w:tcPr>
          <w:p w:rsidR="00B06806" w:rsidRPr="00B06806" w:rsidRDefault="00B06806" w:rsidP="00B06806">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B06806" w:rsidRPr="00B06806" w:rsidRDefault="00B06806" w:rsidP="00B06806">
      <w:pPr>
        <w:tabs>
          <w:tab w:val="clear" w:pos="567"/>
          <w:tab w:val="clear" w:pos="1276"/>
          <w:tab w:val="clear" w:pos="1843"/>
          <w:tab w:val="clear" w:pos="5387"/>
          <w:tab w:val="clear" w:pos="5954"/>
        </w:tabs>
        <w:spacing w:before="0"/>
        <w:jc w:val="left"/>
        <w:rPr>
          <w:rFonts w:cs="Calibri"/>
          <w:noProof w:val="0"/>
          <w:color w:val="000000"/>
        </w:rPr>
      </w:pPr>
    </w:p>
    <w:p w:rsidR="00B06806" w:rsidRPr="00B06806" w:rsidRDefault="00B06806" w:rsidP="00B06806">
      <w:pPr>
        <w:tabs>
          <w:tab w:val="clear" w:pos="567"/>
          <w:tab w:val="clear" w:pos="1276"/>
          <w:tab w:val="clear" w:pos="1843"/>
          <w:tab w:val="clear" w:pos="5387"/>
          <w:tab w:val="clear" w:pos="5954"/>
          <w:tab w:val="left" w:pos="3686"/>
        </w:tabs>
        <w:spacing w:before="0"/>
        <w:jc w:val="left"/>
        <w:rPr>
          <w:rFonts w:cs="Calibri"/>
          <w:b/>
          <w:i/>
          <w:noProof w:val="0"/>
        </w:rPr>
      </w:pPr>
      <w:r w:rsidRPr="00B06806">
        <w:rPr>
          <w:rFonts w:eastAsia="SimSun"/>
          <w:b/>
          <w:bCs/>
          <w:i/>
          <w:iCs/>
          <w:noProof w:val="0"/>
        </w:rPr>
        <w:t>Germany (Federal Republic of) / DEU</w:t>
      </w:r>
      <w:r w:rsidRPr="00B06806">
        <w:rPr>
          <w:rFonts w:cs="Calibri"/>
          <w:b/>
          <w:i/>
          <w:noProof w:val="0"/>
          <w:color w:val="00B050"/>
        </w:rPr>
        <w:tab/>
      </w:r>
      <w:r w:rsidRPr="00B06806">
        <w:rPr>
          <w:rFonts w:cs="Calibri"/>
          <w:b/>
          <w:noProof w:val="0"/>
        </w:rPr>
        <w:t>ADD</w:t>
      </w:r>
    </w:p>
    <w:p w:rsidR="00B06806" w:rsidRPr="00B06806" w:rsidRDefault="00B06806" w:rsidP="00B0680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B06806" w:rsidRPr="00B06806" w:rsidTr="000C2E5E">
        <w:trPr>
          <w:trHeight w:val="1014"/>
        </w:trPr>
        <w:tc>
          <w:tcPr>
            <w:tcW w:w="4111"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bookmarkStart w:id="1535" w:name="OLE_LINK10"/>
            <w:r w:rsidRPr="00B06806">
              <w:rPr>
                <w:rFonts w:cs="Arial"/>
                <w:lang w:val="de-CH"/>
              </w:rPr>
              <w:t xml:space="preserve">DCC Duisburg CityCom GmbH </w:t>
            </w:r>
            <w:r w:rsidRPr="00B06806">
              <w:rPr>
                <w:rFonts w:cs="Arial"/>
                <w:lang w:val="de-CH"/>
              </w:rPr>
              <w:br/>
              <w:t>Gesellschaft für Telekommunikation</w:t>
            </w:r>
            <w:bookmarkEnd w:id="1535"/>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Bungerstraβe 27</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06806">
              <w:rPr>
                <w:rFonts w:cs="Arial"/>
                <w:lang w:val="de-CH"/>
              </w:rPr>
              <w:t>47053 DUISBURG</w:t>
            </w:r>
          </w:p>
        </w:tc>
        <w:tc>
          <w:tcPr>
            <w:tcW w:w="1843" w:type="dxa"/>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06806">
              <w:rPr>
                <w:rFonts w:eastAsia="SimSun" w:cs="Arial"/>
                <w:b/>
                <w:bCs/>
                <w:noProof w:val="0"/>
                <w:color w:val="000000"/>
              </w:rPr>
              <w:t>DUCC</w:t>
            </w:r>
          </w:p>
        </w:tc>
        <w:tc>
          <w:tcPr>
            <w:tcW w:w="4252"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en-GB"/>
              </w:rPr>
              <w:t>Mr Wolfgang Wagner</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de-CH"/>
              </w:rPr>
            </w:pPr>
            <w:r w:rsidRPr="00B06806">
              <w:rPr>
                <w:rFonts w:cs="Arial"/>
                <w:lang w:val="de-CH"/>
              </w:rPr>
              <w:t>Tel.:</w:t>
            </w:r>
            <w:r w:rsidRPr="00B06806">
              <w:rPr>
                <w:rFonts w:cs="Arial"/>
                <w:lang w:val="de-CH"/>
              </w:rPr>
              <w:tab/>
            </w:r>
            <w:r w:rsidRPr="00B06806">
              <w:rPr>
                <w:rFonts w:cs="Calibri"/>
                <w:noProof w:val="0"/>
                <w:lang w:val="en-GB"/>
              </w:rPr>
              <w:t>+49 203 604 2924</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en-GB"/>
              </w:rPr>
            </w:pPr>
            <w:r w:rsidRPr="00B06806">
              <w:rPr>
                <w:rFonts w:cs="Arial"/>
                <w:lang w:val="de-CH"/>
              </w:rPr>
              <w:t>Fax:</w:t>
            </w:r>
            <w:r w:rsidRPr="00B06806">
              <w:rPr>
                <w:rFonts w:cs="Arial"/>
                <w:lang w:val="de-CH"/>
              </w:rPr>
              <w:tab/>
            </w:r>
            <w:r w:rsidRPr="00B06806">
              <w:rPr>
                <w:rFonts w:cs="Calibri"/>
                <w:noProof w:val="0"/>
                <w:lang w:val="en-GB"/>
              </w:rPr>
              <w:t>+49 203 604 4902924</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B06806">
              <w:rPr>
                <w:rFonts w:cs="Arial"/>
                <w:lang w:val="de-CH"/>
              </w:rPr>
              <w:t>E-mail :</w:t>
            </w:r>
            <w:r w:rsidRPr="00B06806">
              <w:rPr>
                <w:rFonts w:cs="Arial"/>
                <w:lang w:val="de-CH"/>
              </w:rPr>
              <w:tab/>
            </w:r>
            <w:r w:rsidRPr="00B06806">
              <w:rPr>
                <w:rFonts w:cs="Calibri"/>
                <w:noProof w:val="0"/>
                <w:lang w:val="en-GB"/>
              </w:rPr>
              <w:t>wolfgang.wagner@dcc-duisburg.de</w:t>
            </w:r>
          </w:p>
        </w:tc>
      </w:tr>
    </w:tbl>
    <w:p w:rsidR="00B06806" w:rsidRPr="00B06806" w:rsidRDefault="00B06806" w:rsidP="00B06806">
      <w:pPr>
        <w:tabs>
          <w:tab w:val="clear" w:pos="567"/>
          <w:tab w:val="clear" w:pos="1276"/>
          <w:tab w:val="clear" w:pos="1843"/>
          <w:tab w:val="clear" w:pos="5387"/>
          <w:tab w:val="clear" w:pos="5954"/>
        </w:tabs>
        <w:spacing w:before="0"/>
        <w:jc w:val="left"/>
        <w:rPr>
          <w:noProof w:val="0"/>
          <w:sz w:val="22"/>
          <w:lang w:val="fr-CH"/>
        </w:rPr>
      </w:pPr>
    </w:p>
    <w:tbl>
      <w:tblPr>
        <w:tblW w:w="10206" w:type="dxa"/>
        <w:tblLayout w:type="fixed"/>
        <w:tblLook w:val="04A0" w:firstRow="1" w:lastRow="0" w:firstColumn="1" w:lastColumn="0" w:noHBand="0" w:noVBand="1"/>
      </w:tblPr>
      <w:tblGrid>
        <w:gridCol w:w="4111"/>
        <w:gridCol w:w="1843"/>
        <w:gridCol w:w="4252"/>
      </w:tblGrid>
      <w:tr w:rsidR="00B06806" w:rsidRPr="00B06806" w:rsidTr="000C2E5E">
        <w:trPr>
          <w:trHeight w:val="1014"/>
        </w:trPr>
        <w:tc>
          <w:tcPr>
            <w:tcW w:w="4111"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QSC AG</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Matthias-Brueggen-Strasse 55</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06806">
              <w:rPr>
                <w:rFonts w:cs="Arial"/>
                <w:lang w:val="de-CH"/>
              </w:rPr>
              <w:t>50829 COLOGNE</w:t>
            </w:r>
          </w:p>
        </w:tc>
        <w:tc>
          <w:tcPr>
            <w:tcW w:w="1843" w:type="dxa"/>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06806">
              <w:rPr>
                <w:rFonts w:eastAsia="SimSun" w:cs="Arial"/>
                <w:b/>
                <w:bCs/>
                <w:noProof w:val="0"/>
                <w:color w:val="000000"/>
              </w:rPr>
              <w:t>QSCAG</w:t>
            </w:r>
          </w:p>
        </w:tc>
        <w:tc>
          <w:tcPr>
            <w:tcW w:w="4252"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en-GB"/>
              </w:rPr>
              <w:t>Carrier Management</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de-CH"/>
              </w:rPr>
            </w:pPr>
            <w:r w:rsidRPr="00B06806">
              <w:rPr>
                <w:rFonts w:cs="Arial"/>
                <w:lang w:val="de-CH"/>
              </w:rPr>
              <w:t>Tel.:</w:t>
            </w:r>
            <w:r w:rsidRPr="00B06806">
              <w:rPr>
                <w:rFonts w:cs="Arial"/>
                <w:lang w:val="de-CH"/>
              </w:rPr>
              <w:tab/>
            </w:r>
            <w:r w:rsidRPr="00B06806">
              <w:rPr>
                <w:rFonts w:cs="Calibri"/>
                <w:noProof w:val="0"/>
                <w:lang w:val="en-GB"/>
              </w:rPr>
              <w:t>+49 221 6698 000</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en-GB"/>
              </w:rPr>
            </w:pPr>
            <w:r w:rsidRPr="00B06806">
              <w:rPr>
                <w:rFonts w:cs="Arial"/>
                <w:lang w:val="de-CH"/>
              </w:rPr>
              <w:t>Fax:</w:t>
            </w:r>
            <w:r w:rsidRPr="00B06806">
              <w:rPr>
                <w:rFonts w:cs="Arial"/>
                <w:lang w:val="de-CH"/>
              </w:rPr>
              <w:tab/>
            </w:r>
            <w:r w:rsidRPr="00B06806">
              <w:rPr>
                <w:rFonts w:cs="Calibri"/>
                <w:noProof w:val="0"/>
                <w:lang w:val="en-GB"/>
              </w:rPr>
              <w:t>+49 221 6698 009</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B06806">
              <w:rPr>
                <w:rFonts w:cs="Arial"/>
                <w:lang w:val="de-CH"/>
              </w:rPr>
              <w:t>E-mail :</w:t>
            </w:r>
            <w:r w:rsidRPr="00B06806">
              <w:rPr>
                <w:rFonts w:cs="Arial"/>
                <w:lang w:val="de-CH"/>
              </w:rPr>
              <w:tab/>
            </w:r>
            <w:bookmarkStart w:id="1536" w:name="OLE_LINK9"/>
            <w:r w:rsidRPr="00B06806">
              <w:rPr>
                <w:rFonts w:cs="Calibri"/>
                <w:noProof w:val="0"/>
                <w:lang w:val="en-GB"/>
              </w:rPr>
              <w:t>info@qsc.de</w:t>
            </w:r>
            <w:bookmarkEnd w:id="1536"/>
          </w:p>
        </w:tc>
      </w:tr>
    </w:tbl>
    <w:p w:rsidR="00B06806" w:rsidRPr="00B06806" w:rsidRDefault="00B06806" w:rsidP="00B0680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B06806" w:rsidRPr="00B06806" w:rsidTr="000C2E5E">
        <w:trPr>
          <w:trHeight w:val="1014"/>
        </w:trPr>
        <w:tc>
          <w:tcPr>
            <w:tcW w:w="4111"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SUPERTEL A/S</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Hoerskatten 3</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2630 TAASTRUP</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06806">
              <w:rPr>
                <w:rFonts w:cs="Arial"/>
                <w:lang w:val="de-CH"/>
              </w:rPr>
              <w:t>Denmark</w:t>
            </w:r>
          </w:p>
        </w:tc>
        <w:tc>
          <w:tcPr>
            <w:tcW w:w="1843" w:type="dxa"/>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06806">
              <w:rPr>
                <w:rFonts w:eastAsia="SimSun" w:cs="Arial"/>
                <w:b/>
                <w:bCs/>
                <w:noProof w:val="0"/>
                <w:color w:val="000000"/>
              </w:rPr>
              <w:t>SUPT</w:t>
            </w:r>
          </w:p>
        </w:tc>
        <w:tc>
          <w:tcPr>
            <w:tcW w:w="4252"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en-GB"/>
              </w:rPr>
              <w:t>Mr Hugo Nielsen</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de-CH"/>
              </w:rPr>
            </w:pPr>
            <w:r w:rsidRPr="00B06806">
              <w:rPr>
                <w:rFonts w:cs="Arial"/>
                <w:lang w:val="de-CH"/>
              </w:rPr>
              <w:t>Tel.:</w:t>
            </w:r>
            <w:r w:rsidRPr="00B06806">
              <w:rPr>
                <w:rFonts w:cs="Arial"/>
                <w:lang w:val="de-CH"/>
              </w:rPr>
              <w:tab/>
            </w:r>
            <w:r w:rsidRPr="00B06806">
              <w:rPr>
                <w:rFonts w:cs="Calibri"/>
                <w:noProof w:val="0"/>
                <w:lang w:val="en-GB"/>
              </w:rPr>
              <w:t>+45 7730 3000</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en-GB"/>
              </w:rPr>
            </w:pPr>
            <w:r w:rsidRPr="00B06806">
              <w:rPr>
                <w:rFonts w:cs="Arial"/>
                <w:lang w:val="de-CH"/>
              </w:rPr>
              <w:t>Fax:</w:t>
            </w:r>
            <w:r w:rsidRPr="00B06806">
              <w:rPr>
                <w:rFonts w:cs="Arial"/>
                <w:lang w:val="de-CH"/>
              </w:rPr>
              <w:tab/>
            </w:r>
            <w:r w:rsidRPr="00B06806">
              <w:rPr>
                <w:rFonts w:cs="Calibri"/>
                <w:noProof w:val="0"/>
                <w:lang w:val="en-GB"/>
              </w:rPr>
              <w:t>+49 40 6558 9529</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B06806">
              <w:rPr>
                <w:rFonts w:cs="Arial"/>
                <w:lang w:val="de-CH"/>
              </w:rPr>
              <w:t>E-mail :</w:t>
            </w:r>
            <w:r w:rsidRPr="00B06806">
              <w:rPr>
                <w:rFonts w:cs="Arial"/>
                <w:lang w:val="de-CH"/>
              </w:rPr>
              <w:tab/>
            </w:r>
            <w:r w:rsidRPr="00B06806">
              <w:rPr>
                <w:rFonts w:cs="Calibri"/>
                <w:noProof w:val="0"/>
                <w:lang w:val="en-GB"/>
              </w:rPr>
              <w:t>order</w:t>
            </w:r>
            <w:r w:rsidRPr="00B06806">
              <w:rPr>
                <w:rFonts w:cs="Calibri"/>
                <w:noProof w:val="0"/>
                <w:lang w:val="fr-CH"/>
              </w:rPr>
              <w:t>@supertel.dk</w:t>
            </w:r>
          </w:p>
        </w:tc>
      </w:tr>
    </w:tbl>
    <w:p w:rsidR="00B06806" w:rsidRPr="00B06806" w:rsidRDefault="00B06806" w:rsidP="00B0680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B06806" w:rsidRPr="00B06806" w:rsidTr="000C2E5E">
        <w:trPr>
          <w:trHeight w:val="1014"/>
        </w:trPr>
        <w:tc>
          <w:tcPr>
            <w:tcW w:w="4111"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wirsNET Kabeldienstleistungen UG (haftungsbeschraenkt)</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06806">
              <w:rPr>
                <w:rFonts w:cs="Arial"/>
                <w:lang w:val="de-CH"/>
              </w:rPr>
              <w:t>Obere Bergstrasse 50</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06806">
              <w:rPr>
                <w:rFonts w:cs="Arial"/>
                <w:lang w:val="de-CH"/>
              </w:rPr>
              <w:t>01445 RADEBEUL</w:t>
            </w:r>
          </w:p>
        </w:tc>
        <w:tc>
          <w:tcPr>
            <w:tcW w:w="1843" w:type="dxa"/>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06806">
              <w:rPr>
                <w:rFonts w:eastAsia="SimSun" w:cs="Arial"/>
                <w:b/>
                <w:bCs/>
                <w:noProof w:val="0"/>
                <w:color w:val="000000"/>
              </w:rPr>
              <w:t>WIRS</w:t>
            </w:r>
          </w:p>
        </w:tc>
        <w:tc>
          <w:tcPr>
            <w:tcW w:w="4252"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06806">
              <w:rPr>
                <w:rFonts w:cs="Arial"/>
                <w:lang w:val="en-GB"/>
              </w:rPr>
              <w:t>Mr Michael Wirsig</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en-GB"/>
              </w:rPr>
            </w:pPr>
            <w:r w:rsidRPr="00B06806">
              <w:rPr>
                <w:rFonts w:cs="Arial"/>
                <w:lang w:val="en-GB"/>
              </w:rPr>
              <w:t>Tel.:</w:t>
            </w:r>
            <w:r w:rsidRPr="00B06806">
              <w:rPr>
                <w:rFonts w:cs="Arial"/>
                <w:lang w:val="en-GB"/>
              </w:rPr>
              <w:tab/>
            </w:r>
            <w:r w:rsidRPr="00B06806">
              <w:rPr>
                <w:rFonts w:cs="Calibri"/>
                <w:noProof w:val="0"/>
                <w:lang w:val="en-GB"/>
              </w:rPr>
              <w:t>+49 351 3409404</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lang w:val="en-GB"/>
              </w:rPr>
            </w:pPr>
            <w:r w:rsidRPr="00B06806">
              <w:rPr>
                <w:rFonts w:cs="Arial"/>
                <w:lang w:val="en-GB"/>
              </w:rPr>
              <w:t>Fax:</w:t>
            </w:r>
            <w:r w:rsidRPr="00B06806">
              <w:rPr>
                <w:rFonts w:cs="Arial"/>
                <w:lang w:val="en-GB"/>
              </w:rPr>
              <w:tab/>
            </w:r>
            <w:r w:rsidRPr="00B06806">
              <w:rPr>
                <w:rFonts w:cs="Calibri"/>
                <w:noProof w:val="0"/>
                <w:lang w:val="en-GB"/>
              </w:rPr>
              <w:t>+49 351 46563641</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fr-CH"/>
              </w:rPr>
            </w:pPr>
            <w:r w:rsidRPr="00B06806">
              <w:rPr>
                <w:rFonts w:cs="Arial"/>
                <w:lang w:val="de-CH"/>
              </w:rPr>
              <w:t>E-mail :</w:t>
            </w:r>
            <w:r w:rsidRPr="00B06806">
              <w:rPr>
                <w:rFonts w:cs="Arial"/>
                <w:lang w:val="de-CH"/>
              </w:rPr>
              <w:tab/>
            </w:r>
            <w:r w:rsidRPr="00B06806">
              <w:rPr>
                <w:rFonts w:cs="Calibri"/>
                <w:noProof w:val="0"/>
                <w:lang w:val="fr-CH"/>
              </w:rPr>
              <w:t>info@wirsnet.de</w:t>
            </w:r>
          </w:p>
        </w:tc>
      </w:tr>
    </w:tbl>
    <w:p w:rsidR="00B06806" w:rsidRPr="00B06806" w:rsidRDefault="00B06806" w:rsidP="00B06806">
      <w:pPr>
        <w:tabs>
          <w:tab w:val="clear" w:pos="567"/>
          <w:tab w:val="clear" w:pos="1276"/>
          <w:tab w:val="clear" w:pos="1843"/>
          <w:tab w:val="clear" w:pos="5387"/>
          <w:tab w:val="clear" w:pos="5954"/>
        </w:tabs>
        <w:spacing w:before="0"/>
        <w:jc w:val="left"/>
        <w:rPr>
          <w:noProof w:val="0"/>
          <w:sz w:val="22"/>
          <w:lang w:val="fr-CH"/>
        </w:rPr>
      </w:pPr>
    </w:p>
    <w:p w:rsidR="00B06806" w:rsidRPr="00B06806" w:rsidRDefault="00B06806" w:rsidP="00B06806">
      <w:pPr>
        <w:tabs>
          <w:tab w:val="clear" w:pos="567"/>
          <w:tab w:val="clear" w:pos="1276"/>
          <w:tab w:val="clear" w:pos="1843"/>
          <w:tab w:val="clear" w:pos="5387"/>
          <w:tab w:val="clear" w:pos="5954"/>
          <w:tab w:val="left" w:pos="3686"/>
        </w:tabs>
        <w:spacing w:before="0"/>
        <w:jc w:val="left"/>
        <w:rPr>
          <w:rFonts w:eastAsia="SimSun"/>
          <w:b/>
          <w:bCs/>
          <w:i/>
          <w:iCs/>
          <w:noProof w:val="0"/>
        </w:rPr>
      </w:pPr>
    </w:p>
    <w:p w:rsidR="00B06806" w:rsidRPr="00B06806" w:rsidRDefault="00B06806" w:rsidP="00B06806">
      <w:pPr>
        <w:tabs>
          <w:tab w:val="clear" w:pos="567"/>
          <w:tab w:val="clear" w:pos="1276"/>
          <w:tab w:val="clear" w:pos="1843"/>
          <w:tab w:val="clear" w:pos="5387"/>
          <w:tab w:val="clear" w:pos="5954"/>
          <w:tab w:val="left" w:pos="3686"/>
        </w:tabs>
        <w:spacing w:before="0"/>
        <w:jc w:val="left"/>
        <w:rPr>
          <w:rFonts w:cs="Calibri"/>
          <w:b/>
          <w:noProof w:val="0"/>
        </w:rPr>
      </w:pPr>
      <w:r w:rsidRPr="00B06806">
        <w:rPr>
          <w:rFonts w:eastAsia="SimSun"/>
          <w:b/>
          <w:bCs/>
          <w:i/>
          <w:iCs/>
          <w:noProof w:val="0"/>
        </w:rPr>
        <w:t>Germany (Federal Republic of) / DEU</w:t>
      </w:r>
      <w:r w:rsidRPr="00B06806">
        <w:rPr>
          <w:rFonts w:cs="Calibri"/>
          <w:b/>
          <w:i/>
          <w:noProof w:val="0"/>
          <w:color w:val="00B050"/>
        </w:rPr>
        <w:tab/>
      </w:r>
      <w:r w:rsidRPr="00B06806">
        <w:rPr>
          <w:rFonts w:cs="Calibri"/>
          <w:b/>
          <w:noProof w:val="0"/>
        </w:rPr>
        <w:t>LIR</w:t>
      </w:r>
    </w:p>
    <w:p w:rsidR="00B06806" w:rsidRPr="00B06806" w:rsidRDefault="00B06806" w:rsidP="00B0680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065" w:type="dxa"/>
        <w:tblLayout w:type="fixed"/>
        <w:tblLook w:val="04A0" w:firstRow="1" w:lastRow="0" w:firstColumn="1" w:lastColumn="0" w:noHBand="0" w:noVBand="1"/>
      </w:tblPr>
      <w:tblGrid>
        <w:gridCol w:w="4111"/>
        <w:gridCol w:w="1843"/>
        <w:gridCol w:w="4111"/>
      </w:tblGrid>
      <w:tr w:rsidR="00B06806" w:rsidRPr="00B06806" w:rsidTr="000C2E5E">
        <w:trPr>
          <w:trHeight w:val="1014"/>
        </w:trPr>
        <w:tc>
          <w:tcPr>
            <w:tcW w:w="4111" w:type="dxa"/>
          </w:tcPr>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Calibri"/>
                <w:noProof w:val="0"/>
                <w:color w:val="000000"/>
                <w:lang w:val="de-CH"/>
              </w:rPr>
            </w:pPr>
            <w:r w:rsidRPr="00B06806">
              <w:rPr>
                <w:rFonts w:cs="Calibri"/>
                <w:noProof w:val="0"/>
                <w:color w:val="000000"/>
                <w:lang w:val="de-CH"/>
              </w:rPr>
              <w:t xml:space="preserve">Markus Seemann </w:t>
            </w:r>
            <w:r w:rsidRPr="00B06806">
              <w:rPr>
                <w:rFonts w:cs="Calibri"/>
                <w:noProof w:val="0"/>
                <w:color w:val="000000"/>
                <w:lang w:val="de-CH"/>
              </w:rPr>
              <w:br/>
              <w:t>my-netphone</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Calibri"/>
                <w:noProof w:val="0"/>
                <w:color w:val="000000"/>
                <w:lang w:val="de-CH"/>
              </w:rPr>
            </w:pPr>
            <w:r w:rsidRPr="00B06806">
              <w:rPr>
                <w:rFonts w:cs="Calibri"/>
                <w:noProof w:val="0"/>
                <w:color w:val="000000"/>
                <w:lang w:val="de-CH"/>
              </w:rPr>
              <w:t>Wiesenweg 2</w:t>
            </w:r>
          </w:p>
          <w:p w:rsidR="00B06806" w:rsidRPr="00B06806" w:rsidRDefault="00B06806" w:rsidP="00B06806">
            <w:pPr>
              <w:tabs>
                <w:tab w:val="clear" w:pos="567"/>
                <w:tab w:val="clear" w:pos="1276"/>
                <w:tab w:val="clear" w:pos="1843"/>
                <w:tab w:val="clear" w:pos="5387"/>
                <w:tab w:val="clear" w:pos="5954"/>
                <w:tab w:val="left" w:pos="426"/>
                <w:tab w:val="left" w:pos="4140"/>
                <w:tab w:val="left" w:pos="4230"/>
              </w:tabs>
              <w:spacing w:before="0"/>
              <w:jc w:val="left"/>
              <w:rPr>
                <w:rFonts w:cs="Arial"/>
                <w:b/>
                <w:bCs/>
                <w:noProof w:val="0"/>
                <w:lang w:val="de-CH"/>
              </w:rPr>
            </w:pPr>
            <w:r w:rsidRPr="00B06806">
              <w:rPr>
                <w:rFonts w:cs="Calibri"/>
                <w:noProof w:val="0"/>
                <w:color w:val="000000"/>
                <w:lang w:val="de-CH"/>
              </w:rPr>
              <w:t>83098 BRANNENBURG</w:t>
            </w:r>
          </w:p>
        </w:tc>
        <w:tc>
          <w:tcPr>
            <w:tcW w:w="1843" w:type="dxa"/>
          </w:tcPr>
          <w:p w:rsidR="00B06806" w:rsidRPr="00B06806" w:rsidRDefault="00B06806" w:rsidP="00B0680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06806">
              <w:rPr>
                <w:rFonts w:eastAsia="SimSun" w:cs="Arial"/>
                <w:b/>
                <w:bCs/>
                <w:noProof w:val="0"/>
                <w:color w:val="000000"/>
              </w:rPr>
              <w:t>MYNET</w:t>
            </w:r>
          </w:p>
        </w:tc>
        <w:tc>
          <w:tcPr>
            <w:tcW w:w="4111" w:type="dxa"/>
          </w:tcPr>
          <w:p w:rsidR="00B06806" w:rsidRPr="00B06806" w:rsidRDefault="00B06806" w:rsidP="00B06806">
            <w:pPr>
              <w:widowControl w:val="0"/>
              <w:tabs>
                <w:tab w:val="clear" w:pos="567"/>
                <w:tab w:val="clear" w:pos="1276"/>
                <w:tab w:val="clear" w:pos="1843"/>
                <w:tab w:val="clear" w:pos="5387"/>
                <w:tab w:val="clear" w:pos="5954"/>
              </w:tabs>
              <w:spacing w:before="0"/>
              <w:jc w:val="left"/>
              <w:rPr>
                <w:rFonts w:cs="Arial"/>
                <w:noProof w:val="0"/>
                <w:lang w:val="en-GB"/>
              </w:rPr>
            </w:pPr>
            <w:r w:rsidRPr="00B06806">
              <w:rPr>
                <w:rFonts w:cs="Arial"/>
                <w:noProof w:val="0"/>
                <w:lang w:val="en-GB"/>
              </w:rPr>
              <w:t xml:space="preserve">Mr </w:t>
            </w:r>
            <w:r w:rsidRPr="00B06806">
              <w:rPr>
                <w:rFonts w:eastAsia="SimSun" w:cs="Arial"/>
                <w:noProof w:val="0"/>
                <w:color w:val="000000"/>
              </w:rPr>
              <w:t>Markus</w:t>
            </w:r>
            <w:r w:rsidRPr="00B06806">
              <w:rPr>
                <w:rFonts w:cs="Arial"/>
                <w:noProof w:val="0"/>
                <w:lang w:val="en-GB"/>
              </w:rPr>
              <w:t xml:space="preserve"> Seemann</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noProof w:val="0"/>
                <w:lang w:val="en-GB"/>
              </w:rPr>
            </w:pPr>
            <w:r w:rsidRPr="00B06806">
              <w:rPr>
                <w:rFonts w:cs="Arial"/>
                <w:noProof w:val="0"/>
                <w:lang w:val="en-GB"/>
              </w:rPr>
              <w:t>Tel.:</w:t>
            </w:r>
            <w:r w:rsidRPr="00B06806">
              <w:rPr>
                <w:rFonts w:cs="Arial"/>
                <w:noProof w:val="0"/>
                <w:lang w:val="en-GB"/>
              </w:rPr>
              <w:tab/>
              <w:t>+49 8034 7096030</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cs="Arial"/>
                <w:noProof w:val="0"/>
                <w:lang w:val="en-GB"/>
              </w:rPr>
            </w:pPr>
            <w:r w:rsidRPr="00B06806">
              <w:rPr>
                <w:rFonts w:cs="Arial"/>
                <w:noProof w:val="0"/>
                <w:lang w:val="en-GB"/>
              </w:rPr>
              <w:t xml:space="preserve">Fax: </w:t>
            </w:r>
            <w:r w:rsidRPr="00B06806">
              <w:rPr>
                <w:rFonts w:cs="Arial"/>
                <w:noProof w:val="0"/>
                <w:lang w:val="en-GB"/>
              </w:rPr>
              <w:tab/>
              <w:t>+49 8034 7096031</w:t>
            </w:r>
          </w:p>
          <w:p w:rsidR="00B06806" w:rsidRPr="00B06806" w:rsidRDefault="00B06806" w:rsidP="00B06806">
            <w:pPr>
              <w:widowControl w:val="0"/>
              <w:tabs>
                <w:tab w:val="clear" w:pos="567"/>
                <w:tab w:val="clear" w:pos="1276"/>
                <w:tab w:val="clear" w:pos="1843"/>
                <w:tab w:val="clear" w:pos="5387"/>
                <w:tab w:val="clear" w:pos="5954"/>
                <w:tab w:val="left" w:pos="603"/>
              </w:tabs>
              <w:spacing w:before="0"/>
              <w:jc w:val="left"/>
              <w:rPr>
                <w:rFonts w:eastAsia="SimSun" w:cs="Arial"/>
                <w:noProof w:val="0"/>
                <w:color w:val="000000"/>
                <w:lang w:val="en-GB"/>
              </w:rPr>
            </w:pPr>
            <w:r w:rsidRPr="00B06806">
              <w:rPr>
                <w:rFonts w:cs="Arial"/>
                <w:noProof w:val="0"/>
                <w:lang w:val="en-GB"/>
              </w:rPr>
              <w:t xml:space="preserve">Email: </w:t>
            </w:r>
            <w:r w:rsidRPr="00B06806">
              <w:rPr>
                <w:rFonts w:cs="Arial"/>
                <w:noProof w:val="0"/>
                <w:lang w:val="en-GB"/>
              </w:rPr>
              <w:tab/>
            </w:r>
            <w:r w:rsidRPr="00B06806">
              <w:rPr>
                <w:rFonts w:cs="Calibri"/>
                <w:noProof w:val="0"/>
                <w:lang w:val="en-GB"/>
              </w:rPr>
              <w:t>manfred</w:t>
            </w:r>
            <w:r w:rsidRPr="00B06806">
              <w:rPr>
                <w:rFonts w:cs="Arial"/>
                <w:noProof w:val="0"/>
                <w:lang w:val="en-GB"/>
              </w:rPr>
              <w:t>.dohmen@enghouse.com</w:t>
            </w:r>
          </w:p>
        </w:tc>
      </w:tr>
    </w:tbl>
    <w:p w:rsidR="00B06806" w:rsidRPr="00B06806" w:rsidRDefault="00B06806" w:rsidP="00B0680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bookmarkEnd w:id="1534"/>
    <w:p w:rsidR="00B06806" w:rsidRPr="00B06806" w:rsidRDefault="00B06806" w:rsidP="00B06806">
      <w:pPr>
        <w:rPr>
          <w:lang w:val="pt-BR"/>
        </w:rPr>
      </w:pPr>
    </w:p>
    <w:p w:rsidR="00DB6773" w:rsidRDefault="00DB6773" w:rsidP="00F373D5">
      <w:pPr>
        <w:tabs>
          <w:tab w:val="clear" w:pos="567"/>
          <w:tab w:val="clear" w:pos="1276"/>
          <w:tab w:val="clear" w:pos="1843"/>
          <w:tab w:val="clear" w:pos="5387"/>
          <w:tab w:val="clear" w:pos="5954"/>
        </w:tabs>
        <w:spacing w:before="0"/>
        <w:jc w:val="left"/>
        <w:rPr>
          <w:noProof w:val="0"/>
          <w:sz w:val="22"/>
          <w:lang w:val="en-GB"/>
        </w:rPr>
      </w:pPr>
      <w:r>
        <w:rPr>
          <w:noProof w:val="0"/>
          <w:sz w:val="22"/>
          <w:lang w:val="en-GB"/>
        </w:rPr>
        <w:br w:type="page"/>
      </w:r>
    </w:p>
    <w:p w:rsidR="001A6BE9" w:rsidRPr="001A6BE9" w:rsidRDefault="001A6BE9" w:rsidP="001A6BE9">
      <w:pPr>
        <w:keepNext/>
        <w:shd w:val="clear" w:color="auto" w:fill="D9D9D9"/>
        <w:spacing w:before="0" w:after="60"/>
        <w:jc w:val="center"/>
        <w:outlineLvl w:val="1"/>
        <w:rPr>
          <w:rFonts w:ascii="Arial" w:hAnsi="Arial" w:cs="Arial"/>
          <w:b/>
          <w:bCs/>
          <w:noProof w:val="0"/>
          <w:sz w:val="26"/>
          <w:szCs w:val="28"/>
          <w:lang w:val="en-GB"/>
        </w:rPr>
      </w:pPr>
      <w:bookmarkStart w:id="1537" w:name="_Toc236568475"/>
      <w:bookmarkStart w:id="1538" w:name="_Toc240772455"/>
      <w:r w:rsidRPr="001A6BE9">
        <w:rPr>
          <w:rFonts w:ascii="Arial" w:hAnsi="Arial" w:cs="Arial"/>
          <w:b/>
          <w:bCs/>
          <w:noProof w:val="0"/>
          <w:sz w:val="26"/>
          <w:szCs w:val="28"/>
          <w:lang w:val="en-GB"/>
        </w:rPr>
        <w:t>List of International Signalling Point Codes (ISPC)</w:t>
      </w:r>
      <w:r w:rsidRPr="001A6BE9">
        <w:rPr>
          <w:rFonts w:ascii="Arial" w:hAnsi="Arial" w:cs="Arial"/>
          <w:b/>
          <w:bCs/>
          <w:noProof w:val="0"/>
          <w:sz w:val="26"/>
          <w:szCs w:val="28"/>
          <w:lang w:val="en-GB"/>
        </w:rPr>
        <w:br/>
        <w:t>(According to Recommendation ITU-T Q.708 (03/1999))</w:t>
      </w:r>
      <w:r w:rsidRPr="001A6BE9">
        <w:rPr>
          <w:rFonts w:ascii="Arial" w:hAnsi="Arial" w:cs="Arial"/>
          <w:b/>
          <w:bCs/>
          <w:noProof w:val="0"/>
          <w:sz w:val="26"/>
          <w:szCs w:val="28"/>
          <w:lang w:val="en-GB"/>
        </w:rPr>
        <w:br/>
        <w:t>(Position on 1 October 2016)</w:t>
      </w:r>
      <w:bookmarkEnd w:id="1537"/>
      <w:bookmarkEnd w:id="1538"/>
    </w:p>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1A6BE9">
        <w:rPr>
          <w:bCs/>
          <w:noProof w:val="0"/>
          <w:lang w:val="en-GB"/>
        </w:rPr>
        <w:t>(Annex to ITU Operational Bulletin No. 1109 – 1.X.2016)</w:t>
      </w:r>
      <w:r w:rsidRPr="001A6BE9">
        <w:rPr>
          <w:bCs/>
          <w:noProof w:val="0"/>
          <w:lang w:val="en-GB"/>
        </w:rPr>
        <w:br/>
        <w:t>(Amendment No. 49)</w:t>
      </w:r>
    </w:p>
    <w:p w:rsidR="001A6BE9" w:rsidRPr="001A6BE9" w:rsidRDefault="001A6BE9" w:rsidP="001A6BE9">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A6BE9" w:rsidRPr="001A6BE9" w:rsidTr="000C2E5E">
        <w:trPr>
          <w:cantSplit/>
          <w:trHeight w:val="227"/>
        </w:trPr>
        <w:tc>
          <w:tcPr>
            <w:tcW w:w="1818" w:type="dxa"/>
            <w:gridSpan w:val="2"/>
          </w:tcPr>
          <w:p w:rsidR="001A6BE9" w:rsidRPr="001A6BE9" w:rsidRDefault="001A6BE9" w:rsidP="001A6BE9">
            <w:pPr>
              <w:keepNext/>
              <w:tabs>
                <w:tab w:val="clear" w:pos="567"/>
                <w:tab w:val="clear" w:pos="5387"/>
                <w:tab w:val="clear" w:pos="5954"/>
              </w:tabs>
              <w:spacing w:before="60" w:after="60"/>
              <w:jc w:val="left"/>
              <w:rPr>
                <w:i/>
                <w:noProof w:val="0"/>
                <w:sz w:val="18"/>
                <w:lang w:val="fr-FR"/>
              </w:rPr>
            </w:pPr>
            <w:r w:rsidRPr="001A6BE9">
              <w:rPr>
                <w:i/>
                <w:noProof w:val="0"/>
                <w:sz w:val="18"/>
                <w:lang w:val="fr-FR"/>
              </w:rPr>
              <w:t>Country/ Geographical Area</w:t>
            </w:r>
          </w:p>
        </w:tc>
        <w:tc>
          <w:tcPr>
            <w:tcW w:w="3461" w:type="dxa"/>
            <w:vMerge w:val="restart"/>
            <w:shd w:val="clear" w:color="auto" w:fill="auto"/>
            <w:vAlign w:val="bottom"/>
          </w:tcPr>
          <w:p w:rsidR="001A6BE9" w:rsidRPr="001A6BE9" w:rsidRDefault="001A6BE9" w:rsidP="001A6BE9">
            <w:pPr>
              <w:keepNext/>
              <w:tabs>
                <w:tab w:val="clear" w:pos="567"/>
                <w:tab w:val="clear" w:pos="5387"/>
                <w:tab w:val="clear" w:pos="5954"/>
              </w:tabs>
              <w:spacing w:before="60" w:after="60"/>
              <w:jc w:val="left"/>
              <w:rPr>
                <w:i/>
                <w:noProof w:val="0"/>
                <w:sz w:val="18"/>
                <w:lang w:val="en-GB"/>
              </w:rPr>
            </w:pPr>
            <w:r w:rsidRPr="001A6BE9">
              <w:rPr>
                <w:i/>
                <w:noProof w:val="0"/>
                <w:sz w:val="18"/>
                <w:lang w:val="en-GB"/>
              </w:rPr>
              <w:t>Unique name of the signalling point</w:t>
            </w:r>
          </w:p>
        </w:tc>
        <w:tc>
          <w:tcPr>
            <w:tcW w:w="4009" w:type="dxa"/>
            <w:vMerge w:val="restart"/>
            <w:shd w:val="clear" w:color="auto" w:fill="auto"/>
            <w:vAlign w:val="bottom"/>
          </w:tcPr>
          <w:p w:rsidR="001A6BE9" w:rsidRPr="001A6BE9" w:rsidRDefault="001A6BE9" w:rsidP="001A6BE9">
            <w:pPr>
              <w:keepNext/>
              <w:tabs>
                <w:tab w:val="clear" w:pos="567"/>
                <w:tab w:val="clear" w:pos="5387"/>
                <w:tab w:val="clear" w:pos="5954"/>
              </w:tabs>
              <w:spacing w:before="60" w:after="60"/>
              <w:jc w:val="left"/>
              <w:rPr>
                <w:i/>
                <w:noProof w:val="0"/>
                <w:sz w:val="18"/>
                <w:lang w:val="en-GB"/>
              </w:rPr>
            </w:pPr>
            <w:r w:rsidRPr="001A6BE9">
              <w:rPr>
                <w:i/>
                <w:noProof w:val="0"/>
                <w:sz w:val="18"/>
                <w:lang w:val="en-GB"/>
              </w:rPr>
              <w:t>Name of the signalling point operator</w:t>
            </w:r>
          </w:p>
        </w:tc>
      </w:tr>
      <w:tr w:rsidR="001A6BE9" w:rsidRPr="001A6BE9" w:rsidTr="000C2E5E">
        <w:trPr>
          <w:cantSplit/>
          <w:trHeight w:val="227"/>
        </w:trPr>
        <w:tc>
          <w:tcPr>
            <w:tcW w:w="909" w:type="dxa"/>
            <w:tcBorders>
              <w:bottom w:val="single" w:sz="4" w:space="0" w:color="auto"/>
            </w:tcBorders>
          </w:tcPr>
          <w:p w:rsidR="001A6BE9" w:rsidRPr="001A6BE9" w:rsidRDefault="001A6BE9" w:rsidP="001A6BE9">
            <w:pPr>
              <w:keepNext/>
              <w:tabs>
                <w:tab w:val="clear" w:pos="567"/>
                <w:tab w:val="clear" w:pos="5387"/>
                <w:tab w:val="clear" w:pos="5954"/>
              </w:tabs>
              <w:spacing w:before="60" w:after="60"/>
              <w:jc w:val="left"/>
              <w:rPr>
                <w:i/>
                <w:noProof w:val="0"/>
                <w:sz w:val="18"/>
                <w:lang w:val="fr-FR"/>
              </w:rPr>
            </w:pPr>
            <w:r w:rsidRPr="001A6BE9">
              <w:rPr>
                <w:i/>
                <w:noProof w:val="0"/>
                <w:sz w:val="18"/>
                <w:lang w:val="fr-FR"/>
              </w:rPr>
              <w:t>ISPC</w:t>
            </w:r>
          </w:p>
        </w:tc>
        <w:tc>
          <w:tcPr>
            <w:tcW w:w="909" w:type="dxa"/>
            <w:tcBorders>
              <w:bottom w:val="single" w:sz="4" w:space="0" w:color="auto"/>
            </w:tcBorders>
            <w:shd w:val="clear" w:color="auto" w:fill="auto"/>
          </w:tcPr>
          <w:p w:rsidR="001A6BE9" w:rsidRPr="001A6BE9" w:rsidRDefault="001A6BE9" w:rsidP="001A6BE9">
            <w:pPr>
              <w:keepNext/>
              <w:tabs>
                <w:tab w:val="clear" w:pos="567"/>
                <w:tab w:val="clear" w:pos="5387"/>
                <w:tab w:val="clear" w:pos="5954"/>
              </w:tabs>
              <w:spacing w:before="60" w:after="60"/>
              <w:jc w:val="left"/>
              <w:rPr>
                <w:i/>
                <w:noProof w:val="0"/>
                <w:sz w:val="18"/>
                <w:lang w:val="fr-FR"/>
              </w:rPr>
            </w:pPr>
            <w:r w:rsidRPr="001A6BE9">
              <w:rPr>
                <w:i/>
                <w:noProof w:val="0"/>
                <w:sz w:val="18"/>
                <w:lang w:val="fr-FR"/>
              </w:rPr>
              <w:t>DEC</w:t>
            </w:r>
          </w:p>
        </w:tc>
        <w:tc>
          <w:tcPr>
            <w:tcW w:w="3461" w:type="dxa"/>
            <w:vMerge/>
            <w:tcBorders>
              <w:bottom w:val="single" w:sz="4" w:space="0" w:color="auto"/>
            </w:tcBorders>
            <w:shd w:val="clear" w:color="auto" w:fill="auto"/>
          </w:tcPr>
          <w:p w:rsidR="001A6BE9" w:rsidRPr="001A6BE9" w:rsidRDefault="001A6BE9" w:rsidP="001A6BE9">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rsidR="001A6BE9" w:rsidRPr="001A6BE9" w:rsidRDefault="001A6BE9" w:rsidP="001A6BE9">
            <w:pPr>
              <w:keepNext/>
              <w:tabs>
                <w:tab w:val="clear" w:pos="567"/>
                <w:tab w:val="clear" w:pos="5387"/>
                <w:tab w:val="clear" w:pos="5954"/>
              </w:tabs>
              <w:spacing w:before="60" w:after="60"/>
              <w:jc w:val="left"/>
              <w:rPr>
                <w:i/>
                <w:noProof w:val="0"/>
                <w:sz w:val="18"/>
                <w:lang w:val="fr-FR"/>
              </w:rPr>
            </w:pPr>
          </w:p>
        </w:tc>
      </w:tr>
      <w:tr w:rsidR="001A6BE9" w:rsidRPr="001A6BE9" w:rsidTr="000C2E5E">
        <w:trPr>
          <w:cantSplit/>
          <w:trHeight w:val="240"/>
        </w:trPr>
        <w:tc>
          <w:tcPr>
            <w:tcW w:w="9288" w:type="dxa"/>
            <w:gridSpan w:val="4"/>
            <w:tcBorders>
              <w:top w:val="single" w:sz="4" w:space="0" w:color="auto"/>
            </w:tcBorders>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Belgium    SUP</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2-012-6</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4198</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Join Belgium 1</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Join Experience Belgique</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Bosnia and Herzegovina    SUP</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2-218-0</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5840</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IATC SA1/Sarajevo</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1A6BE9">
              <w:rPr>
                <w:bCs/>
                <w:noProof w:val="0"/>
                <w:sz w:val="18"/>
                <w:szCs w:val="22"/>
                <w:lang w:val="es-ES_tradnl"/>
              </w:rPr>
              <w:t>BH Telecom d.d. Sarajevo</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2-218-4</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5844</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Banjaluka MN1</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Telekomunikacije RS, a.d. Banja Luka</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2-218-5</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5845</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Banjaluka MN2</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Telekomunikacije RS, a.d. Banja Luka</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2-219-1</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5849</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AirABA/SA1 Sarajevo</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1A6BE9">
              <w:rPr>
                <w:bCs/>
                <w:noProof w:val="0"/>
                <w:sz w:val="18"/>
                <w:szCs w:val="22"/>
                <w:lang w:val="es-ES_tradnl"/>
              </w:rPr>
              <w:t>AirABA d.o.o. Sarajevo</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2-219-3</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5851</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CGBN1 Bijeljina</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Crumb Group d.o.o. Bijeljina</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Bosnia and Herzegovina    ADD</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3-239-4</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8060</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EK St1</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1A6BE9">
              <w:rPr>
                <w:bCs/>
                <w:noProof w:val="0"/>
                <w:sz w:val="18"/>
                <w:szCs w:val="22"/>
                <w:lang w:val="es-ES_tradnl"/>
              </w:rPr>
              <w:t>ELTA-KABEL d.o.o. Doboj</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3-239-5</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8061</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ITM-Sa</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1A6BE9">
              <w:rPr>
                <w:bCs/>
                <w:noProof w:val="0"/>
                <w:sz w:val="18"/>
                <w:szCs w:val="22"/>
                <w:lang w:val="es-ES_tradnl"/>
              </w:rPr>
              <w:t>Telemach d.o.o. Sarajevo</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3-239-6</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8062</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ABC Sarajevo</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SOFTNET d.o.o. Sarajevo</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Bosnia and Herzegovina    LIR</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2-218-3</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5843</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Siroki Brijeg</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JP Hrvatske telekomunikacije d.d. Mostar</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2-219-0</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5848</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T3/SA1 Sarajevo</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Teledigital d.d. Sarajevo</w:t>
            </w:r>
          </w:p>
        </w:tc>
      </w:tr>
      <w:tr w:rsidR="001A6BE9" w:rsidRPr="00997BD4"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2-219-6</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5854</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Aneks/BL1 Banjaluka</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1A6BE9">
              <w:rPr>
                <w:bCs/>
                <w:noProof w:val="0"/>
                <w:sz w:val="18"/>
                <w:szCs w:val="22"/>
                <w:lang w:val="es-ES_tradnl"/>
              </w:rPr>
              <w:t>Blicnet d.o.o. Banja Luka</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Kenya    SUP</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6-079-2</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12922</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Nairobi</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WiAfrica Kenya Limited</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Kenya    LIR</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6-078-2</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12914</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Westlands</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Safaricom PLC</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6-078-4</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12916</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Kasarani</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Safaricom PLC</w:t>
            </w:r>
          </w:p>
        </w:tc>
      </w:tr>
      <w:tr w:rsidR="001A6BE9" w:rsidRPr="001A6BE9" w:rsidTr="000C2E5E">
        <w:trPr>
          <w:cantSplit/>
          <w:trHeight w:val="240"/>
        </w:trPr>
        <w:tc>
          <w:tcPr>
            <w:tcW w:w="9288" w:type="dxa"/>
            <w:gridSpan w:val="4"/>
            <w:shd w:val="clear" w:color="auto" w:fill="auto"/>
          </w:tcPr>
          <w:p w:rsidR="001A6BE9" w:rsidRPr="001A6BE9" w:rsidRDefault="001A6BE9" w:rsidP="001A6BE9">
            <w:pPr>
              <w:keepNext/>
              <w:tabs>
                <w:tab w:val="clear" w:pos="1276"/>
                <w:tab w:val="clear" w:pos="1843"/>
                <w:tab w:val="clear" w:pos="5387"/>
                <w:tab w:val="clear" w:pos="5954"/>
                <w:tab w:val="right" w:pos="1021"/>
                <w:tab w:val="left" w:pos="1701"/>
                <w:tab w:val="left" w:pos="2268"/>
              </w:tabs>
              <w:spacing w:before="240"/>
              <w:rPr>
                <w:b/>
                <w:noProof w:val="0"/>
                <w:lang w:val="en-GB"/>
              </w:rPr>
            </w:pPr>
            <w:r w:rsidRPr="001A6BE9">
              <w:rPr>
                <w:b/>
                <w:noProof w:val="0"/>
                <w:lang w:val="en-GB"/>
              </w:rPr>
              <w:t>Sweden    SUP</w:t>
            </w:r>
          </w:p>
        </w:tc>
      </w:tr>
      <w:tr w:rsidR="001A6BE9" w:rsidRPr="001A6BE9" w:rsidTr="000C2E5E">
        <w:trPr>
          <w:cantSplit/>
          <w:trHeight w:val="240"/>
        </w:trPr>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2-081-7</w:t>
            </w:r>
          </w:p>
        </w:tc>
        <w:tc>
          <w:tcPr>
            <w:tcW w:w="909"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4751</w:t>
            </w:r>
          </w:p>
        </w:tc>
        <w:tc>
          <w:tcPr>
            <w:tcW w:w="2640" w:type="dxa"/>
            <w:shd w:val="clear" w:color="auto" w:fill="auto"/>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STO 001 GSX1 (Stockholm)</w:t>
            </w:r>
          </w:p>
        </w:tc>
        <w:tc>
          <w:tcPr>
            <w:tcW w:w="4009" w:type="dxa"/>
          </w:tcPr>
          <w:p w:rsidR="001A6BE9" w:rsidRPr="001A6BE9" w:rsidRDefault="001A6BE9" w:rsidP="001A6BE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1A6BE9">
              <w:rPr>
                <w:bCs/>
                <w:noProof w:val="0"/>
                <w:sz w:val="18"/>
                <w:szCs w:val="22"/>
                <w:lang w:val="fr-FR"/>
              </w:rPr>
              <w:t>Interoute Communications Limited</w:t>
            </w:r>
          </w:p>
        </w:tc>
      </w:tr>
    </w:tbl>
    <w:p w:rsidR="001A6BE9" w:rsidRPr="001A6BE9" w:rsidRDefault="001A6BE9" w:rsidP="001A6BE9">
      <w:pPr>
        <w:tabs>
          <w:tab w:val="clear" w:pos="567"/>
          <w:tab w:val="clear" w:pos="5387"/>
          <w:tab w:val="clear" w:pos="5954"/>
          <w:tab w:val="left" w:pos="284"/>
        </w:tabs>
        <w:spacing w:before="136"/>
        <w:rPr>
          <w:noProof w:val="0"/>
          <w:position w:val="6"/>
          <w:sz w:val="16"/>
          <w:szCs w:val="16"/>
          <w:lang w:val="fr-FR"/>
        </w:rPr>
      </w:pPr>
      <w:r w:rsidRPr="001A6BE9">
        <w:rPr>
          <w:noProof w:val="0"/>
          <w:position w:val="6"/>
          <w:sz w:val="16"/>
          <w:szCs w:val="16"/>
          <w:lang w:val="fr-FR"/>
        </w:rPr>
        <w:t>____________</w:t>
      </w:r>
    </w:p>
    <w:p w:rsidR="001A6BE9" w:rsidRPr="001A6BE9" w:rsidRDefault="001A6BE9" w:rsidP="001A6BE9">
      <w:pPr>
        <w:tabs>
          <w:tab w:val="clear" w:pos="1276"/>
          <w:tab w:val="clear" w:pos="1843"/>
          <w:tab w:val="clear" w:pos="5387"/>
          <w:tab w:val="clear" w:pos="5954"/>
        </w:tabs>
        <w:spacing w:before="40"/>
        <w:jc w:val="left"/>
        <w:rPr>
          <w:noProof w:val="0"/>
          <w:sz w:val="16"/>
          <w:szCs w:val="16"/>
          <w:lang w:val="fr-FR"/>
        </w:rPr>
      </w:pPr>
      <w:r w:rsidRPr="001A6BE9">
        <w:rPr>
          <w:noProof w:val="0"/>
          <w:sz w:val="16"/>
          <w:szCs w:val="16"/>
          <w:lang w:val="fr-FR"/>
        </w:rPr>
        <w:t>ISPC:</w:t>
      </w:r>
      <w:r w:rsidRPr="001A6BE9">
        <w:rPr>
          <w:noProof w:val="0"/>
          <w:sz w:val="16"/>
          <w:szCs w:val="16"/>
          <w:lang w:val="fr-FR"/>
        </w:rPr>
        <w:tab/>
        <w:t>International Signalling Point Codes.</w:t>
      </w:r>
    </w:p>
    <w:p w:rsidR="001A6BE9" w:rsidRPr="001A6BE9" w:rsidRDefault="001A6BE9" w:rsidP="001A6BE9">
      <w:pPr>
        <w:tabs>
          <w:tab w:val="clear" w:pos="1276"/>
          <w:tab w:val="clear" w:pos="1843"/>
          <w:tab w:val="clear" w:pos="5387"/>
          <w:tab w:val="clear" w:pos="5954"/>
        </w:tabs>
        <w:spacing w:before="0"/>
        <w:jc w:val="left"/>
        <w:rPr>
          <w:noProof w:val="0"/>
          <w:sz w:val="16"/>
          <w:szCs w:val="16"/>
          <w:lang w:val="fr-FR"/>
        </w:rPr>
      </w:pPr>
      <w:r w:rsidRPr="001A6BE9">
        <w:rPr>
          <w:noProof w:val="0"/>
          <w:sz w:val="16"/>
          <w:szCs w:val="16"/>
          <w:lang w:val="fr-FR"/>
        </w:rPr>
        <w:tab/>
        <w:t>Codes de points sémaphores internationaux (CPSI).</w:t>
      </w:r>
    </w:p>
    <w:p w:rsidR="001A6BE9" w:rsidRPr="001A6BE9" w:rsidRDefault="001A6BE9" w:rsidP="001A6BE9">
      <w:pPr>
        <w:tabs>
          <w:tab w:val="clear" w:pos="1276"/>
          <w:tab w:val="clear" w:pos="1843"/>
          <w:tab w:val="clear" w:pos="5387"/>
          <w:tab w:val="clear" w:pos="5954"/>
        </w:tabs>
        <w:spacing w:before="0"/>
        <w:jc w:val="left"/>
        <w:rPr>
          <w:b/>
          <w:noProof w:val="0"/>
          <w:sz w:val="18"/>
          <w:szCs w:val="22"/>
          <w:lang w:val="es-ES"/>
        </w:rPr>
      </w:pPr>
      <w:r w:rsidRPr="001A6BE9">
        <w:rPr>
          <w:noProof w:val="0"/>
          <w:sz w:val="16"/>
          <w:szCs w:val="16"/>
          <w:lang w:val="fr-FR"/>
        </w:rPr>
        <w:tab/>
      </w:r>
      <w:r w:rsidRPr="001A6BE9">
        <w:rPr>
          <w:noProof w:val="0"/>
          <w:sz w:val="16"/>
          <w:szCs w:val="16"/>
          <w:lang w:val="es-ES"/>
        </w:rPr>
        <w:t>Códigos de puntos de señalización internacional (CPSI).</w:t>
      </w:r>
    </w:p>
    <w:p w:rsidR="00DB6773" w:rsidRDefault="00DB6773" w:rsidP="00DB6773">
      <w:pPr>
        <w:rPr>
          <w:lang w:val="es-ES"/>
        </w:rPr>
      </w:pPr>
    </w:p>
    <w:p w:rsidR="006A2C06" w:rsidRDefault="006A2C06" w:rsidP="00DB6773">
      <w:pPr>
        <w:rPr>
          <w:lang w:val="es-ES"/>
        </w:rPr>
      </w:pPr>
      <w:r>
        <w:rPr>
          <w:lang w:val="es-ES"/>
        </w:rPr>
        <w:br w:type="page"/>
      </w:r>
    </w:p>
    <w:p w:rsidR="006A2C06" w:rsidRPr="00783334" w:rsidRDefault="006A2C06" w:rsidP="006A2C06">
      <w:pPr>
        <w:keepNext/>
        <w:shd w:val="clear" w:color="auto" w:fill="D9D9D9"/>
        <w:spacing w:before="240" w:after="60"/>
        <w:jc w:val="center"/>
        <w:outlineLvl w:val="1"/>
        <w:rPr>
          <w:rFonts w:cs="Calibri"/>
          <w:b/>
          <w:bCs/>
          <w:sz w:val="28"/>
          <w:szCs w:val="28"/>
        </w:rPr>
      </w:pPr>
      <w:bookmarkStart w:id="1539" w:name="_Toc36875243"/>
      <w:bookmarkStart w:id="1540"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539"/>
      <w:bookmarkEnd w:id="1540"/>
    </w:p>
    <w:p w:rsidR="006A2C06" w:rsidRPr="00783334" w:rsidRDefault="006A2C06" w:rsidP="006A2C06">
      <w:pPr>
        <w:tabs>
          <w:tab w:val="left" w:pos="1134"/>
          <w:tab w:val="left" w:pos="1560"/>
          <w:tab w:val="left" w:pos="2127"/>
        </w:tabs>
        <w:spacing w:after="80"/>
        <w:jc w:val="center"/>
        <w:outlineLvl w:val="2"/>
        <w:rPr>
          <w:rFonts w:eastAsia="SimSun" w:cs="Arial"/>
          <w:lang w:val="en-GB"/>
        </w:rPr>
      </w:pPr>
      <w:bookmarkStart w:id="1541" w:name="_Toc36875244"/>
      <w:bookmarkStart w:id="1542" w:name="_Toc517792344"/>
      <w:r w:rsidRPr="00783334">
        <w:rPr>
          <w:rFonts w:eastAsia="SimSun" w:cs="Arial"/>
        </w:rPr>
        <w:t>Web:</w:t>
      </w:r>
      <w:bookmarkEnd w:id="1541"/>
      <w:r w:rsidRPr="00783334">
        <w:rPr>
          <w:rFonts w:eastAsia="SimSun" w:cs="Arial"/>
        </w:rPr>
        <w:t xml:space="preserve"> </w:t>
      </w:r>
      <w:r w:rsidRPr="00783334">
        <w:rPr>
          <w:rFonts w:eastAsia="SimSun" w:cs="Arial"/>
          <w:lang w:val="en-GB"/>
        </w:rPr>
        <w:t>www.itu.int/itu-t/inr/nnp/index.html</w:t>
      </w:r>
      <w:bookmarkEnd w:id="1542"/>
    </w:p>
    <w:p w:rsidR="006A2C06" w:rsidRPr="00783334" w:rsidRDefault="006A2C06" w:rsidP="006A2C06">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6A2C06" w:rsidRPr="00783334" w:rsidRDefault="006A2C06" w:rsidP="006A2C06">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rsidR="006A2C06" w:rsidRPr="00783334" w:rsidRDefault="006A2C06" w:rsidP="006A2C06">
      <w:pPr>
        <w:rPr>
          <w:rFonts w:eastAsia="SimSun"/>
        </w:rPr>
      </w:pPr>
      <w:r w:rsidRPr="00783334">
        <w:rPr>
          <w:rFonts w:eastAsia="SimSun"/>
        </w:rPr>
        <w:t xml:space="preserve">From </w:t>
      </w:r>
      <w:r w:rsidRPr="00783334">
        <w:rPr>
          <w:rFonts w:eastAsia="SimSun"/>
          <w:lang w:val="en-GB"/>
        </w:rPr>
        <w:t>1</w:t>
      </w:r>
      <w:r>
        <w:rPr>
          <w:rFonts w:eastAsia="SimSun"/>
          <w:lang w:val="en-GB"/>
        </w:rPr>
        <w:t>5.XII</w:t>
      </w:r>
      <w:r w:rsidRPr="00783334">
        <w:rPr>
          <w:rFonts w:eastAsia="SimSun"/>
          <w:lang w:val="en-GB"/>
        </w:rPr>
        <w:t xml:space="preserve">.2018, </w:t>
      </w:r>
      <w:r w:rsidRPr="00783334">
        <w:rPr>
          <w:rFonts w:eastAsia="SimSun"/>
        </w:rPr>
        <w:t>the following countries/geographical areas have updated their national numbering plan on our site:</w:t>
      </w:r>
    </w:p>
    <w:p w:rsidR="006A2C06" w:rsidRPr="00783334" w:rsidRDefault="006A2C06" w:rsidP="006A2C06">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6A2C06" w:rsidRPr="00783334" w:rsidTr="000C2E5E">
        <w:trPr>
          <w:jc w:val="center"/>
        </w:trPr>
        <w:tc>
          <w:tcPr>
            <w:tcW w:w="3964" w:type="dxa"/>
            <w:tcBorders>
              <w:top w:val="single" w:sz="4" w:space="0" w:color="auto"/>
              <w:bottom w:val="single" w:sz="4" w:space="0" w:color="auto"/>
              <w:right w:val="single" w:sz="4" w:space="0" w:color="auto"/>
            </w:tcBorders>
            <w:hideMark/>
          </w:tcPr>
          <w:p w:rsidR="006A2C06" w:rsidRPr="00783334" w:rsidRDefault="006A2C06" w:rsidP="000C2E5E">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rsidR="006A2C06" w:rsidRPr="00783334" w:rsidRDefault="006A2C06" w:rsidP="000C2E5E">
            <w:pPr>
              <w:spacing w:before="40" w:after="40"/>
              <w:jc w:val="center"/>
              <w:rPr>
                <w:rFonts w:eastAsia="SimSun" w:cs="Arial"/>
                <w:i/>
                <w:iCs/>
                <w:lang w:val="fr-CH"/>
              </w:rPr>
            </w:pPr>
            <w:r w:rsidRPr="00783334">
              <w:rPr>
                <w:rFonts w:eastAsia="SimSun"/>
                <w:i/>
                <w:iCs/>
                <w:lang w:val="fr-CH"/>
              </w:rPr>
              <w:t>Country Code (CC)</w:t>
            </w:r>
          </w:p>
        </w:tc>
      </w:tr>
      <w:tr w:rsidR="006A2C06" w:rsidRPr="00783334" w:rsidTr="000C2E5E">
        <w:trPr>
          <w:jc w:val="center"/>
        </w:trPr>
        <w:tc>
          <w:tcPr>
            <w:tcW w:w="3964" w:type="dxa"/>
            <w:tcBorders>
              <w:top w:val="single" w:sz="4" w:space="0" w:color="auto"/>
              <w:left w:val="single" w:sz="4" w:space="0" w:color="auto"/>
              <w:bottom w:val="single" w:sz="4" w:space="0" w:color="auto"/>
              <w:right w:val="single" w:sz="4" w:space="0" w:color="auto"/>
            </w:tcBorders>
          </w:tcPr>
          <w:p w:rsidR="006A2C06" w:rsidRDefault="006A2C06" w:rsidP="000C2E5E">
            <w:pPr>
              <w:tabs>
                <w:tab w:val="left" w:pos="1020"/>
              </w:tabs>
              <w:spacing w:before="40" w:after="40"/>
              <w:rPr>
                <w:rFonts w:eastAsia="SimSun"/>
              </w:rPr>
            </w:pPr>
            <w:r>
              <w:rPr>
                <w:rFonts w:eastAsia="SimSun"/>
              </w:rPr>
              <w:t>China</w:t>
            </w:r>
          </w:p>
        </w:tc>
        <w:tc>
          <w:tcPr>
            <w:tcW w:w="2869" w:type="dxa"/>
            <w:tcBorders>
              <w:top w:val="single" w:sz="4" w:space="0" w:color="auto"/>
              <w:left w:val="single" w:sz="4" w:space="0" w:color="auto"/>
              <w:bottom w:val="single" w:sz="4" w:space="0" w:color="auto"/>
              <w:right w:val="single" w:sz="4" w:space="0" w:color="auto"/>
            </w:tcBorders>
          </w:tcPr>
          <w:p w:rsidR="006A2C06" w:rsidRDefault="006A2C06" w:rsidP="000C2E5E">
            <w:pPr>
              <w:spacing w:before="40" w:after="40"/>
              <w:jc w:val="center"/>
              <w:rPr>
                <w:rFonts w:eastAsia="SimSun"/>
              </w:rPr>
            </w:pPr>
            <w:r>
              <w:rPr>
                <w:rFonts w:eastAsia="SimSun"/>
              </w:rPr>
              <w:t>+86</w:t>
            </w:r>
          </w:p>
        </w:tc>
      </w:tr>
      <w:tr w:rsidR="006A2C06" w:rsidRPr="00783334" w:rsidTr="000C2E5E">
        <w:trPr>
          <w:jc w:val="center"/>
        </w:trPr>
        <w:tc>
          <w:tcPr>
            <w:tcW w:w="3964" w:type="dxa"/>
            <w:tcBorders>
              <w:top w:val="single" w:sz="4" w:space="0" w:color="auto"/>
              <w:left w:val="single" w:sz="4" w:space="0" w:color="auto"/>
              <w:bottom w:val="single" w:sz="4" w:space="0" w:color="auto"/>
              <w:right w:val="single" w:sz="4" w:space="0" w:color="auto"/>
            </w:tcBorders>
          </w:tcPr>
          <w:p w:rsidR="006A2C06" w:rsidRPr="00CA0329" w:rsidRDefault="006A2C06" w:rsidP="000C2E5E">
            <w:pPr>
              <w:tabs>
                <w:tab w:val="left" w:pos="1020"/>
              </w:tabs>
              <w:spacing w:before="40" w:after="40"/>
              <w:rPr>
                <w:rFonts w:eastAsia="SimSun"/>
              </w:rPr>
            </w:pPr>
            <w:r w:rsidRPr="00E970D8">
              <w:rPr>
                <w:rFonts w:eastAsia="SimSun"/>
              </w:rPr>
              <w:t>Seychelles</w:t>
            </w:r>
          </w:p>
        </w:tc>
        <w:tc>
          <w:tcPr>
            <w:tcW w:w="2869" w:type="dxa"/>
            <w:tcBorders>
              <w:top w:val="single" w:sz="4" w:space="0" w:color="auto"/>
              <w:left w:val="single" w:sz="4" w:space="0" w:color="auto"/>
              <w:bottom w:val="single" w:sz="4" w:space="0" w:color="auto"/>
              <w:right w:val="single" w:sz="4" w:space="0" w:color="auto"/>
            </w:tcBorders>
          </w:tcPr>
          <w:p w:rsidR="006A2C06" w:rsidRDefault="006A2C06" w:rsidP="000C2E5E">
            <w:pPr>
              <w:spacing w:before="40" w:after="40"/>
              <w:jc w:val="center"/>
              <w:rPr>
                <w:rFonts w:eastAsia="SimSun"/>
              </w:rPr>
            </w:pPr>
            <w:r>
              <w:rPr>
                <w:rFonts w:eastAsia="SimSun"/>
              </w:rPr>
              <w:t>+248</w:t>
            </w:r>
          </w:p>
        </w:tc>
      </w:tr>
      <w:tr w:rsidR="006A2C06" w:rsidRPr="00783334" w:rsidTr="000C2E5E">
        <w:trPr>
          <w:jc w:val="center"/>
        </w:trPr>
        <w:tc>
          <w:tcPr>
            <w:tcW w:w="3964" w:type="dxa"/>
            <w:tcBorders>
              <w:top w:val="single" w:sz="4" w:space="0" w:color="auto"/>
              <w:left w:val="single" w:sz="4" w:space="0" w:color="auto"/>
              <w:bottom w:val="single" w:sz="4" w:space="0" w:color="auto"/>
              <w:right w:val="single" w:sz="4" w:space="0" w:color="auto"/>
            </w:tcBorders>
          </w:tcPr>
          <w:p w:rsidR="006A2C06" w:rsidRPr="00FF0E44" w:rsidRDefault="006A2C06" w:rsidP="000C2E5E">
            <w:pPr>
              <w:tabs>
                <w:tab w:val="center" w:pos="1874"/>
              </w:tabs>
              <w:spacing w:before="40" w:after="40"/>
              <w:rPr>
                <w:rFonts w:eastAsia="SimSun"/>
              </w:rPr>
            </w:pPr>
            <w:r w:rsidRPr="00E970D8">
              <w:rPr>
                <w:rFonts w:eastAsia="SimSun"/>
              </w:rPr>
              <w:t>Trinidad and Tobago</w:t>
            </w:r>
          </w:p>
        </w:tc>
        <w:tc>
          <w:tcPr>
            <w:tcW w:w="2869" w:type="dxa"/>
            <w:tcBorders>
              <w:top w:val="single" w:sz="4" w:space="0" w:color="auto"/>
              <w:left w:val="single" w:sz="4" w:space="0" w:color="auto"/>
              <w:bottom w:val="single" w:sz="4" w:space="0" w:color="auto"/>
              <w:right w:val="single" w:sz="4" w:space="0" w:color="auto"/>
            </w:tcBorders>
          </w:tcPr>
          <w:p w:rsidR="006A2C06" w:rsidRDefault="006A2C06" w:rsidP="000C2E5E">
            <w:pPr>
              <w:spacing w:before="40" w:after="40"/>
              <w:jc w:val="center"/>
              <w:rPr>
                <w:rFonts w:eastAsia="SimSun"/>
              </w:rPr>
            </w:pPr>
            <w:r>
              <w:rPr>
                <w:rFonts w:eastAsia="SimSun"/>
              </w:rPr>
              <w:t>+1 868</w:t>
            </w:r>
          </w:p>
        </w:tc>
      </w:tr>
    </w:tbl>
    <w:p w:rsidR="006A2C06" w:rsidRPr="00783334" w:rsidRDefault="006A2C06" w:rsidP="006A2C06">
      <w:pPr>
        <w:pStyle w:val="NoSpacing"/>
        <w:rPr>
          <w:sz w:val="20"/>
          <w:szCs w:val="20"/>
        </w:rPr>
      </w:pPr>
    </w:p>
    <w:p w:rsidR="006A2C06" w:rsidRPr="00DB6773" w:rsidRDefault="006A2C06" w:rsidP="00DB6773">
      <w:pPr>
        <w:rPr>
          <w:lang w:val="es-ES"/>
        </w:rPr>
      </w:pPr>
    </w:p>
    <w:sectPr w:rsidR="006A2C06" w:rsidRPr="00DB6773"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C9" w:rsidRDefault="002069C9">
      <w:r>
        <w:separator/>
      </w:r>
    </w:p>
  </w:endnote>
  <w:endnote w:type="continuationSeparator" w:id="0">
    <w:p w:rsidR="002069C9" w:rsidRDefault="0020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91EB5" w:rsidRPr="007F091C" w:rsidTr="008149B6">
      <w:trPr>
        <w:cantSplit/>
        <w:trHeight w:val="900"/>
      </w:trPr>
      <w:tc>
        <w:tcPr>
          <w:tcW w:w="8147" w:type="dxa"/>
          <w:tcBorders>
            <w:top w:val="nil"/>
            <w:bottom w:val="nil"/>
          </w:tcBorders>
          <w:shd w:val="clear" w:color="auto" w:fill="FFFFFF"/>
          <w:vAlign w:val="center"/>
        </w:tcPr>
        <w:p w:rsidR="00D91EB5" w:rsidRDefault="00D91EB5" w:rsidP="00520156">
          <w:pPr>
            <w:pStyle w:val="Firstfooter"/>
            <w:spacing w:before="80"/>
            <w:jc w:val="right"/>
          </w:pPr>
          <w:r>
            <w:t>www.itu.int</w:t>
          </w:r>
        </w:p>
      </w:tc>
      <w:tc>
        <w:tcPr>
          <w:tcW w:w="1033" w:type="dxa"/>
          <w:tcBorders>
            <w:top w:val="nil"/>
            <w:bottom w:val="nil"/>
          </w:tcBorders>
          <w:shd w:val="clear" w:color="auto" w:fill="FFFFFF"/>
          <w:vAlign w:val="center"/>
        </w:tcPr>
        <w:p w:rsidR="00D91EB5" w:rsidRPr="007F091C" w:rsidRDefault="00D91EB5"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91EB5" w:rsidRDefault="00D91EB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DE1F6D">
      <w:trPr>
        <w:cantSplit/>
        <w:jc w:val="center"/>
      </w:trPr>
      <w:tc>
        <w:tcPr>
          <w:tcW w:w="1761" w:type="dxa"/>
          <w:shd w:val="clear" w:color="auto" w:fill="4C4C4C"/>
        </w:tcPr>
        <w:p w:rsidR="00D91EB5" w:rsidRPr="007F091C" w:rsidRDefault="00D91EB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18</w:t>
          </w:r>
          <w:r w:rsidRPr="007F091C">
            <w:rPr>
              <w:color w:val="FFFFFF"/>
            </w:rPr>
            <w:fldChar w:fldCharType="end"/>
          </w:r>
        </w:p>
      </w:tc>
      <w:tc>
        <w:tcPr>
          <w:tcW w:w="7292" w:type="dxa"/>
          <w:shd w:val="clear" w:color="auto" w:fill="A6A6A6"/>
        </w:tcPr>
        <w:p w:rsidR="00D91EB5" w:rsidRPr="00911AE9" w:rsidRDefault="00D91EB5" w:rsidP="00520156">
          <w:pPr>
            <w:pStyle w:val="Footer"/>
            <w:spacing w:before="20" w:after="20"/>
            <w:ind w:right="141"/>
            <w:jc w:val="right"/>
            <w:rPr>
              <w:color w:val="FFFFFF"/>
              <w:lang w:val="fr-CH"/>
            </w:rPr>
          </w:pPr>
          <w:r w:rsidRPr="00911AE9">
            <w:rPr>
              <w:color w:val="FFFFFF"/>
              <w:lang w:val="fr-CH"/>
            </w:rPr>
            <w:t>ITU Operational Bulletin</w:t>
          </w:r>
        </w:p>
      </w:tc>
    </w:tr>
  </w:tbl>
  <w:p w:rsidR="00D91EB5" w:rsidRDefault="00D91EB5"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DE1F6D">
      <w:trPr>
        <w:cantSplit/>
        <w:jc w:val="right"/>
      </w:trPr>
      <w:tc>
        <w:tcPr>
          <w:tcW w:w="7378" w:type="dxa"/>
          <w:shd w:val="clear" w:color="auto" w:fill="A6A6A6"/>
        </w:tcPr>
        <w:p w:rsidR="00D91EB5" w:rsidRPr="00911AE9" w:rsidRDefault="00D91EB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17</w:t>
          </w:r>
          <w:r w:rsidRPr="007F091C">
            <w:rPr>
              <w:color w:val="FFFFFF"/>
            </w:rPr>
            <w:fldChar w:fldCharType="end"/>
          </w:r>
          <w:r w:rsidRPr="007F091C">
            <w:rPr>
              <w:color w:val="FFFFFF"/>
              <w:lang w:val="es-ES_tradnl"/>
            </w:rPr>
            <w:t>  </w:t>
          </w:r>
        </w:p>
      </w:tc>
    </w:tr>
  </w:tbl>
  <w:p w:rsidR="00D91EB5" w:rsidRDefault="00D91EB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2E0C9F">
      <w:trPr>
        <w:cantSplit/>
        <w:jc w:val="right"/>
      </w:trPr>
      <w:tc>
        <w:tcPr>
          <w:tcW w:w="7378" w:type="dxa"/>
          <w:shd w:val="clear" w:color="auto" w:fill="A6A6A6"/>
        </w:tcPr>
        <w:p w:rsidR="00D91EB5" w:rsidRPr="00911AE9" w:rsidRDefault="00D91EB5"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19</w:t>
          </w:r>
          <w:r w:rsidRPr="007F091C">
            <w:rPr>
              <w:color w:val="FFFFFF"/>
            </w:rPr>
            <w:fldChar w:fldCharType="end"/>
          </w:r>
          <w:r w:rsidRPr="007F091C">
            <w:rPr>
              <w:color w:val="FFFFFF"/>
              <w:lang w:val="es-ES_tradnl"/>
            </w:rPr>
            <w:t>  </w:t>
          </w:r>
        </w:p>
      </w:tc>
    </w:tr>
  </w:tbl>
  <w:p w:rsidR="00D91EB5" w:rsidRPr="006B4A80" w:rsidRDefault="00D91EB5"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DE1F6D">
      <w:trPr>
        <w:cantSplit/>
        <w:jc w:val="center"/>
      </w:trPr>
      <w:tc>
        <w:tcPr>
          <w:tcW w:w="1761" w:type="dxa"/>
          <w:shd w:val="clear" w:color="auto" w:fill="4C4C4C"/>
        </w:tcPr>
        <w:p w:rsidR="00D91EB5" w:rsidRPr="007F091C" w:rsidRDefault="00D91EB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22</w:t>
          </w:r>
          <w:r w:rsidRPr="007F091C">
            <w:rPr>
              <w:color w:val="FFFFFF"/>
            </w:rPr>
            <w:fldChar w:fldCharType="end"/>
          </w:r>
        </w:p>
      </w:tc>
      <w:tc>
        <w:tcPr>
          <w:tcW w:w="7292" w:type="dxa"/>
          <w:shd w:val="clear" w:color="auto" w:fill="A6A6A6"/>
        </w:tcPr>
        <w:p w:rsidR="00D91EB5" w:rsidRPr="00911AE9" w:rsidRDefault="00D91EB5" w:rsidP="00520156">
          <w:pPr>
            <w:pStyle w:val="Footer"/>
            <w:spacing w:before="20" w:after="20"/>
            <w:ind w:right="141"/>
            <w:jc w:val="right"/>
            <w:rPr>
              <w:color w:val="FFFFFF"/>
              <w:lang w:val="fr-CH"/>
            </w:rPr>
          </w:pPr>
          <w:r w:rsidRPr="00911AE9">
            <w:rPr>
              <w:color w:val="FFFFFF"/>
              <w:lang w:val="fr-CH"/>
            </w:rPr>
            <w:t>ITU Operational Bulletin</w:t>
          </w:r>
        </w:p>
      </w:tc>
    </w:tr>
  </w:tbl>
  <w:p w:rsidR="00D91EB5" w:rsidRDefault="00D91EB5"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1EB5" w:rsidRPr="007F091C" w:rsidTr="00DE1F6D">
      <w:trPr>
        <w:cantSplit/>
        <w:jc w:val="right"/>
      </w:trPr>
      <w:tc>
        <w:tcPr>
          <w:tcW w:w="7378" w:type="dxa"/>
          <w:shd w:val="clear" w:color="auto" w:fill="A6A6A6"/>
        </w:tcPr>
        <w:p w:rsidR="00D91EB5" w:rsidRPr="00911AE9" w:rsidRDefault="00D91EB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1EB5" w:rsidRPr="007F091C" w:rsidRDefault="00D91EB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27</w:t>
          </w:r>
          <w:r w:rsidRPr="007F091C">
            <w:rPr>
              <w:color w:val="FFFFFF"/>
            </w:rPr>
            <w:fldChar w:fldCharType="end"/>
          </w:r>
          <w:r w:rsidRPr="007F091C">
            <w:rPr>
              <w:color w:val="FFFFFF"/>
              <w:lang w:val="es-ES_tradnl"/>
            </w:rPr>
            <w:t>  </w:t>
          </w:r>
        </w:p>
      </w:tc>
    </w:tr>
  </w:tbl>
  <w:p w:rsidR="00D91EB5" w:rsidRDefault="00D91EB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1EB5" w:rsidRPr="007F091C" w:rsidTr="002E0C9F">
      <w:trPr>
        <w:cantSplit/>
        <w:jc w:val="center"/>
      </w:trPr>
      <w:tc>
        <w:tcPr>
          <w:tcW w:w="1761" w:type="dxa"/>
          <w:shd w:val="clear" w:color="auto" w:fill="4C4C4C"/>
        </w:tcPr>
        <w:p w:rsidR="00D91EB5" w:rsidRPr="007F091C" w:rsidRDefault="00D91EB5"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3E6C">
            <w:rPr>
              <w:color w:val="FFFFFF"/>
              <w:lang w:val="es-ES_tradnl"/>
            </w:rPr>
            <w:t>1164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793E6C">
            <w:rPr>
              <w:color w:val="FFFFFF"/>
            </w:rPr>
            <w:t>20</w:t>
          </w:r>
          <w:r w:rsidRPr="007F091C">
            <w:rPr>
              <w:color w:val="FFFFFF"/>
            </w:rPr>
            <w:fldChar w:fldCharType="end"/>
          </w:r>
        </w:p>
      </w:tc>
      <w:tc>
        <w:tcPr>
          <w:tcW w:w="7292" w:type="dxa"/>
          <w:shd w:val="clear" w:color="auto" w:fill="A6A6A6"/>
        </w:tcPr>
        <w:p w:rsidR="00D91EB5" w:rsidRPr="00911AE9" w:rsidRDefault="00D91EB5" w:rsidP="00414943">
          <w:pPr>
            <w:pStyle w:val="Footer"/>
            <w:spacing w:before="20" w:after="20"/>
            <w:ind w:right="141"/>
            <w:jc w:val="right"/>
            <w:rPr>
              <w:color w:val="FFFFFF"/>
              <w:lang w:val="fr-CH"/>
            </w:rPr>
          </w:pPr>
          <w:r w:rsidRPr="00911AE9">
            <w:rPr>
              <w:color w:val="FFFFFF"/>
              <w:lang w:val="fr-CH"/>
            </w:rPr>
            <w:t>ITU Operational Bulletin</w:t>
          </w:r>
        </w:p>
      </w:tc>
    </w:tr>
  </w:tbl>
  <w:p w:rsidR="00D91EB5" w:rsidRPr="006B4A80" w:rsidRDefault="00D91EB5"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C9" w:rsidRDefault="002069C9">
      <w:r>
        <w:separator/>
      </w:r>
    </w:p>
  </w:footnote>
  <w:footnote w:type="continuationSeparator" w:id="0">
    <w:p w:rsidR="002069C9" w:rsidRDefault="0020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5" w:rsidRPr="00227285" w:rsidRDefault="00D91EB5"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B5" w:rsidRPr="00513053" w:rsidRDefault="00D91EB5"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569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C2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6C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81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4C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E3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A4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C9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2C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5"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4"/>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5"/>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6"/>
  </w:num>
  <w:num w:numId="28">
    <w:abstractNumId w:val="15"/>
  </w:num>
  <w:num w:numId="29">
    <w:abstractNumId w:val="22"/>
  </w:num>
  <w:num w:numId="30">
    <w:abstractNumId w:val="22"/>
  </w:num>
  <w:num w:numId="31">
    <w:abstractNumId w:val="19"/>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18"/>
  </w:num>
  <w:num w:numId="34">
    <w:abstractNumId w:val="14"/>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13F1A0"/>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raz.gov.z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2B2D-C55F-4023-A03C-04522F22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3488</TotalTime>
  <Pages>28</Pages>
  <Words>6935</Words>
  <Characters>39536</Characters>
  <Application>Microsoft Office Word</Application>
  <DocSecurity>0</DocSecurity>
  <Lines>329</Lines>
  <Paragraphs>92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ITU Normal.dot</vt:lpstr>
      <vt:lpstr>Table of Contents</vt:lpstr>
      <vt:lpstr>GENERAL  INFORMATION</vt:lpstr>
      <vt:lpstr>    Lists annexed to the ITU Operational Bulletin</vt:lpstr>
      <vt:lpstr>    Telephone Service (Recommendation ITU-T E.164)</vt:lpstr>
      <vt:lpstr>    Service Restrictions</vt:lpstr>
      <vt:lpstr>    Call – Back and alternative calling procedures (Res. 21 Rev. PP – 2006)</vt:lpstr>
      <vt:lpstr/>
      <vt:lpstr>AMENDMENTS  TO  SERVICE  PUBLICATIONS</vt:lpstr>
      <vt:lpstr>    List of Issuer Identifier Numbers for the International Telecommunication Charge</vt:lpstr>
      <vt:lpstr>    List of ITU Carrier Codes  (According to Recommendation ITU-T M.1400 (03/2013)) </vt:lpstr>
      <vt:lpstr>    List of International Signalling Point Codes (ISPC) (According to Recommendation</vt:lpstr>
      <vt:lpstr>    National Numbering Plan  (According to Recommendation ITU-T E.129 (01/2013))</vt:lpstr>
      <vt:lpstr>        Web: www.itu.int/itu-t/inr/nnp/index.html</vt:lpstr>
    </vt:vector>
  </TitlesOfParts>
  <Company>ITU</Company>
  <LinksUpToDate>false</LinksUpToDate>
  <CharactersWithSpaces>46379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255</cp:revision>
  <cp:lastPrinted>2019-01-11T06:24:00Z</cp:lastPrinted>
  <dcterms:created xsi:type="dcterms:W3CDTF">2018-04-12T13:52:00Z</dcterms:created>
  <dcterms:modified xsi:type="dcterms:W3CDTF">2019-01-11T06:24:00Z</dcterms:modified>
</cp:coreProperties>
</file>