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480E22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480E22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61F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D27E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261F4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DA0A90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261F4D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A64F88">
              <w:rPr>
                <w:color w:val="FFFFFF"/>
                <w:lang w:val="es-ES"/>
              </w:rPr>
              <w:t>I</w:t>
            </w:r>
            <w:r w:rsidR="00DA0A90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61F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61F4D">
              <w:rPr>
                <w:color w:val="FFFFFF"/>
                <w:lang w:val="es-ES"/>
              </w:rPr>
              <w:t>30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2474A">
              <w:rPr>
                <w:color w:val="FFFFFF"/>
                <w:lang w:val="es-ES"/>
              </w:rPr>
              <w:t>marzo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480E22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3" w:name="_Toc286165545"/>
            <w:bookmarkStart w:id="124" w:name="_Toc295388390"/>
            <w:bookmarkStart w:id="125" w:name="_Toc296610503"/>
            <w:bookmarkStart w:id="126" w:name="_Toc321308873"/>
            <w:bookmarkStart w:id="127" w:name="_Toc323907406"/>
            <w:bookmarkStart w:id="128" w:name="_Toc332274656"/>
            <w:bookmarkStart w:id="129" w:name="_Toc334778508"/>
            <w:bookmarkStart w:id="130" w:name="_Toc337214299"/>
            <w:bookmarkStart w:id="131" w:name="_Toc340228236"/>
            <w:bookmarkStart w:id="132" w:name="_Toc341435079"/>
            <w:bookmarkStart w:id="133" w:name="_Toc342912212"/>
            <w:bookmarkStart w:id="134" w:name="_Toc343265186"/>
            <w:bookmarkStart w:id="135" w:name="_Toc345584972"/>
            <w:bookmarkStart w:id="136" w:name="_Toc348013759"/>
            <w:bookmarkStart w:id="137" w:name="_Toc349289473"/>
            <w:bookmarkStart w:id="138" w:name="_Toc350779886"/>
            <w:bookmarkStart w:id="139" w:name="_Toc351713747"/>
            <w:bookmarkStart w:id="140" w:name="_Toc353278378"/>
            <w:bookmarkStart w:id="141" w:name="_Toc354393665"/>
            <w:bookmarkStart w:id="142" w:name="_Toc355866556"/>
            <w:bookmarkStart w:id="143" w:name="_Toc357172128"/>
            <w:bookmarkStart w:id="144" w:name="_Toc359592112"/>
            <w:bookmarkStart w:id="145" w:name="_Toc361130952"/>
            <w:bookmarkStart w:id="146" w:name="_Toc361990636"/>
            <w:bookmarkStart w:id="147" w:name="_Toc363827499"/>
            <w:bookmarkStart w:id="148" w:name="_Toc364761754"/>
            <w:bookmarkStart w:id="149" w:name="_Toc366497567"/>
            <w:bookmarkStart w:id="150" w:name="_Toc367955884"/>
            <w:bookmarkStart w:id="151" w:name="_Toc369255101"/>
            <w:bookmarkStart w:id="152" w:name="_Toc370388928"/>
            <w:bookmarkStart w:id="153" w:name="_Toc371690025"/>
            <w:bookmarkStart w:id="154" w:name="_Toc373242807"/>
            <w:bookmarkStart w:id="155" w:name="_Toc374090734"/>
            <w:bookmarkStart w:id="156" w:name="_Toc374693360"/>
            <w:bookmarkStart w:id="157" w:name="_Toc377021945"/>
            <w:bookmarkStart w:id="158" w:name="_Toc378602301"/>
            <w:bookmarkStart w:id="159" w:name="_Toc379450024"/>
            <w:bookmarkStart w:id="160" w:name="_Toc380670198"/>
            <w:bookmarkStart w:id="161" w:name="_Toc381884133"/>
            <w:bookmarkStart w:id="162" w:name="_Toc383176314"/>
            <w:bookmarkStart w:id="163" w:name="_Toc384821873"/>
            <w:bookmarkStart w:id="164" w:name="_Toc385938596"/>
            <w:bookmarkStart w:id="165" w:name="_Toc389037496"/>
            <w:bookmarkStart w:id="166" w:name="_Toc390075806"/>
            <w:bookmarkStart w:id="167" w:name="_Toc391387207"/>
            <w:bookmarkStart w:id="168" w:name="_Toc392593308"/>
            <w:bookmarkStart w:id="169" w:name="_Toc393879044"/>
            <w:bookmarkStart w:id="170" w:name="_Toc395100068"/>
            <w:bookmarkStart w:id="171" w:name="_Toc396223653"/>
            <w:bookmarkStart w:id="172" w:name="_Toc397595046"/>
            <w:bookmarkStart w:id="173" w:name="_Toc399248270"/>
            <w:bookmarkStart w:id="174" w:name="_Toc400455624"/>
            <w:bookmarkStart w:id="175" w:name="_Toc401910815"/>
            <w:bookmarkStart w:id="176" w:name="_Toc403048155"/>
            <w:bookmarkStart w:id="177" w:name="_Toc404347557"/>
            <w:bookmarkStart w:id="178" w:name="_Toc405802692"/>
            <w:bookmarkStart w:id="179" w:name="_Toc406576788"/>
            <w:bookmarkStart w:id="180" w:name="_Toc408823946"/>
            <w:bookmarkStart w:id="181" w:name="_Toc410026906"/>
            <w:bookmarkStart w:id="182" w:name="_Toc410913012"/>
            <w:bookmarkStart w:id="183" w:name="_Toc415665854"/>
            <w:bookmarkStart w:id="184" w:name="_Toc418252404"/>
            <w:bookmarkStart w:id="185" w:name="_Toc418601835"/>
            <w:bookmarkStart w:id="186" w:name="_Toc421177155"/>
            <w:bookmarkStart w:id="187" w:name="_Toc422476093"/>
            <w:bookmarkStart w:id="188" w:name="_Toc423527134"/>
            <w:bookmarkStart w:id="189" w:name="_Toc424895558"/>
            <w:bookmarkStart w:id="190" w:name="_Toc429122143"/>
            <w:bookmarkStart w:id="191" w:name="_Toc430184020"/>
            <w:bookmarkStart w:id="192" w:name="_Toc434309338"/>
            <w:bookmarkStart w:id="193" w:name="_Toc435690624"/>
            <w:bookmarkStart w:id="194" w:name="_Toc437441132"/>
            <w:bookmarkStart w:id="195" w:name="_Toc437956411"/>
            <w:bookmarkStart w:id="196" w:name="_Toc439840788"/>
            <w:bookmarkStart w:id="197" w:name="_Toc442883545"/>
            <w:bookmarkStart w:id="198" w:name="_Toc443382389"/>
            <w:bookmarkStart w:id="199" w:name="_Toc451174479"/>
            <w:bookmarkStart w:id="200" w:name="_Toc452126883"/>
            <w:bookmarkStart w:id="201" w:name="_Toc453247177"/>
            <w:bookmarkStart w:id="202" w:name="_Toc455669828"/>
            <w:bookmarkStart w:id="203" w:name="_Toc458780989"/>
            <w:bookmarkStart w:id="204" w:name="_Toc463441547"/>
            <w:bookmarkStart w:id="205" w:name="_Toc463947695"/>
            <w:bookmarkStart w:id="206" w:name="_Toc466370866"/>
            <w:bookmarkStart w:id="207" w:name="_Toc467245931"/>
            <w:bookmarkStart w:id="208" w:name="_Toc468457223"/>
            <w:bookmarkStart w:id="209" w:name="_Toc472590289"/>
            <w:bookmarkStart w:id="210" w:name="_Toc473727728"/>
            <w:bookmarkStart w:id="211" w:name="_Toc474936332"/>
            <w:bookmarkStart w:id="212" w:name="_Toc476142313"/>
            <w:bookmarkStart w:id="213" w:name="_Toc477429080"/>
            <w:bookmarkStart w:id="214" w:name="_Toc478134084"/>
            <w:bookmarkStart w:id="215" w:name="_Toc479850625"/>
            <w:bookmarkStart w:id="216" w:name="_Toc482090347"/>
            <w:bookmarkStart w:id="217" w:name="_Toc484181122"/>
            <w:bookmarkStart w:id="218" w:name="_Toc484787052"/>
            <w:bookmarkStart w:id="219" w:name="_Toc487119308"/>
            <w:bookmarkStart w:id="220" w:name="_Toc489607369"/>
            <w:bookmarkStart w:id="221" w:name="_Toc490829841"/>
            <w:bookmarkStart w:id="222" w:name="_Toc492375216"/>
            <w:bookmarkStart w:id="223" w:name="_Toc493254975"/>
            <w:bookmarkStart w:id="224" w:name="_Toc495992887"/>
            <w:bookmarkStart w:id="225" w:name="_Toc497227730"/>
            <w:bookmarkStart w:id="226" w:name="_Toc497485431"/>
            <w:bookmarkStart w:id="227" w:name="_Toc498613281"/>
            <w:bookmarkStart w:id="228" w:name="_Toc500253775"/>
            <w:bookmarkStart w:id="229" w:name="_Toc501030446"/>
            <w:bookmarkStart w:id="230" w:name="_Toc504138693"/>
            <w:bookmarkStart w:id="231" w:name="_Toc508619446"/>
            <w:bookmarkStart w:id="232" w:name="_Toc509410662"/>
            <w:bookmarkStart w:id="233" w:name="_Toc510706785"/>
            <w:bookmarkStart w:id="234" w:name="_Toc513019733"/>
            <w:bookmarkStart w:id="235" w:name="_Toc513558611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36" w:name="_Toc286165546"/>
            <w:bookmarkStart w:id="237" w:name="_Toc295388391"/>
            <w:bookmarkStart w:id="238" w:name="_Toc296610504"/>
            <w:bookmarkStart w:id="239" w:name="_Toc321308874"/>
            <w:bookmarkStart w:id="240" w:name="_Toc323907407"/>
            <w:bookmarkStart w:id="241" w:name="_Toc332274657"/>
            <w:bookmarkStart w:id="242" w:name="_Toc334778509"/>
            <w:bookmarkStart w:id="243" w:name="_Toc337214300"/>
            <w:bookmarkStart w:id="244" w:name="_Toc340228237"/>
            <w:bookmarkStart w:id="245" w:name="_Toc341435080"/>
            <w:bookmarkStart w:id="246" w:name="_Toc342912213"/>
            <w:bookmarkStart w:id="247" w:name="_Toc343265187"/>
            <w:bookmarkStart w:id="248" w:name="_Toc345584973"/>
            <w:bookmarkStart w:id="249" w:name="_Toc348013760"/>
            <w:bookmarkStart w:id="250" w:name="_Toc349289474"/>
            <w:bookmarkStart w:id="251" w:name="_Toc350779887"/>
            <w:bookmarkStart w:id="252" w:name="_Toc351713748"/>
            <w:bookmarkStart w:id="253" w:name="_Toc353278379"/>
            <w:bookmarkStart w:id="254" w:name="_Toc354393666"/>
            <w:bookmarkStart w:id="255" w:name="_Toc355866557"/>
            <w:bookmarkStart w:id="256" w:name="_Toc357172129"/>
            <w:bookmarkStart w:id="257" w:name="_Toc359592113"/>
            <w:bookmarkStart w:id="258" w:name="_Toc361130953"/>
            <w:bookmarkStart w:id="259" w:name="_Toc361990637"/>
            <w:bookmarkStart w:id="260" w:name="_Toc363827500"/>
            <w:bookmarkStart w:id="261" w:name="_Toc364761755"/>
            <w:bookmarkStart w:id="262" w:name="_Toc366497568"/>
            <w:bookmarkStart w:id="263" w:name="_Toc367955885"/>
            <w:bookmarkStart w:id="264" w:name="_Toc369255102"/>
            <w:bookmarkStart w:id="265" w:name="_Toc370388929"/>
            <w:bookmarkStart w:id="266" w:name="_Toc371690026"/>
            <w:bookmarkStart w:id="267" w:name="_Toc373242808"/>
            <w:bookmarkStart w:id="268" w:name="_Toc374090735"/>
            <w:bookmarkStart w:id="269" w:name="_Toc374693361"/>
            <w:bookmarkStart w:id="270" w:name="_Toc377021946"/>
            <w:bookmarkStart w:id="271" w:name="_Toc378602302"/>
            <w:bookmarkStart w:id="272" w:name="_Toc379450025"/>
            <w:bookmarkStart w:id="273" w:name="_Toc380670199"/>
            <w:bookmarkStart w:id="274" w:name="_Toc381884134"/>
            <w:bookmarkStart w:id="275" w:name="_Toc383176315"/>
            <w:bookmarkStart w:id="276" w:name="_Toc384821874"/>
            <w:bookmarkStart w:id="277" w:name="_Toc385938597"/>
            <w:bookmarkStart w:id="278" w:name="_Toc389037497"/>
            <w:bookmarkStart w:id="279" w:name="_Toc390075807"/>
            <w:bookmarkStart w:id="280" w:name="_Toc391387208"/>
            <w:bookmarkStart w:id="281" w:name="_Toc392593309"/>
            <w:bookmarkStart w:id="282" w:name="_Toc393879045"/>
            <w:bookmarkStart w:id="283" w:name="_Toc395100069"/>
            <w:bookmarkStart w:id="284" w:name="_Toc396223654"/>
            <w:bookmarkStart w:id="285" w:name="_Toc397595047"/>
            <w:bookmarkStart w:id="286" w:name="_Toc399248271"/>
            <w:bookmarkStart w:id="287" w:name="_Toc400455625"/>
            <w:bookmarkStart w:id="288" w:name="_Toc401910816"/>
            <w:bookmarkStart w:id="289" w:name="_Toc403048156"/>
            <w:bookmarkStart w:id="290" w:name="_Toc404347558"/>
            <w:bookmarkStart w:id="291" w:name="_Toc405802693"/>
            <w:bookmarkStart w:id="292" w:name="_Toc406576789"/>
            <w:bookmarkStart w:id="293" w:name="_Toc408823947"/>
            <w:bookmarkStart w:id="294" w:name="_Toc410026907"/>
            <w:bookmarkStart w:id="295" w:name="_Toc410913013"/>
            <w:bookmarkStart w:id="296" w:name="_Toc415665855"/>
            <w:bookmarkStart w:id="297" w:name="_Toc418252405"/>
            <w:bookmarkStart w:id="298" w:name="_Toc418601836"/>
            <w:bookmarkStart w:id="299" w:name="_Toc421177156"/>
            <w:bookmarkStart w:id="300" w:name="_Toc422476094"/>
            <w:bookmarkStart w:id="301" w:name="_Toc423527135"/>
            <w:bookmarkStart w:id="302" w:name="_Toc424895559"/>
            <w:bookmarkStart w:id="303" w:name="_Toc429122144"/>
            <w:bookmarkStart w:id="304" w:name="_Toc430184021"/>
            <w:bookmarkStart w:id="305" w:name="_Toc434309339"/>
            <w:bookmarkStart w:id="306" w:name="_Toc435690625"/>
            <w:bookmarkStart w:id="307" w:name="_Toc437441133"/>
            <w:bookmarkStart w:id="308" w:name="_Toc437956412"/>
            <w:bookmarkStart w:id="309" w:name="_Toc439840789"/>
            <w:bookmarkStart w:id="310" w:name="_Toc442883546"/>
            <w:bookmarkStart w:id="311" w:name="_Toc443382390"/>
            <w:bookmarkStart w:id="312" w:name="_Toc451174480"/>
            <w:bookmarkStart w:id="313" w:name="_Toc452126884"/>
            <w:bookmarkStart w:id="314" w:name="_Toc453247178"/>
            <w:bookmarkStart w:id="315" w:name="_Toc455669829"/>
            <w:bookmarkStart w:id="316" w:name="_Toc458780990"/>
            <w:bookmarkStart w:id="317" w:name="_Toc463441548"/>
            <w:bookmarkStart w:id="318" w:name="_Toc463947696"/>
            <w:bookmarkStart w:id="319" w:name="_Toc466370867"/>
            <w:bookmarkStart w:id="320" w:name="_Toc467245932"/>
            <w:bookmarkStart w:id="321" w:name="_Toc468457224"/>
            <w:bookmarkStart w:id="322" w:name="_Toc472590290"/>
            <w:bookmarkStart w:id="323" w:name="_Toc473727729"/>
            <w:bookmarkStart w:id="324" w:name="_Toc474936333"/>
            <w:bookmarkStart w:id="325" w:name="_Toc476142314"/>
            <w:bookmarkStart w:id="326" w:name="_Toc477429081"/>
            <w:bookmarkStart w:id="327" w:name="_Toc478134085"/>
            <w:bookmarkStart w:id="328" w:name="_Toc479850626"/>
            <w:bookmarkStart w:id="329" w:name="_Toc482090348"/>
            <w:bookmarkStart w:id="330" w:name="_Toc484181123"/>
            <w:bookmarkStart w:id="331" w:name="_Toc484787053"/>
            <w:bookmarkStart w:id="332" w:name="_Toc487119309"/>
            <w:bookmarkStart w:id="333" w:name="_Toc489607370"/>
            <w:bookmarkStart w:id="334" w:name="_Toc490829842"/>
            <w:bookmarkStart w:id="335" w:name="_Toc492375217"/>
            <w:bookmarkStart w:id="336" w:name="_Toc493254976"/>
            <w:bookmarkStart w:id="337" w:name="_Toc495992888"/>
            <w:bookmarkStart w:id="338" w:name="_Toc497227731"/>
            <w:bookmarkStart w:id="339" w:name="_Toc497485432"/>
            <w:bookmarkStart w:id="340" w:name="_Toc498613282"/>
            <w:bookmarkStart w:id="341" w:name="_Toc500253776"/>
            <w:bookmarkStart w:id="342" w:name="_Toc501030447"/>
            <w:bookmarkStart w:id="343" w:name="_Toc504138694"/>
            <w:bookmarkStart w:id="344" w:name="_Toc508619447"/>
            <w:bookmarkStart w:id="345" w:name="_Toc509410663"/>
            <w:bookmarkStart w:id="346" w:name="_Toc510706786"/>
            <w:bookmarkStart w:id="347" w:name="_Toc513019734"/>
            <w:bookmarkStart w:id="348" w:name="_Toc513558612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49" w:name="_Toc253408616"/>
      <w:bookmarkStart w:id="350" w:name="_Toc255825117"/>
      <w:bookmarkStart w:id="351" w:name="_Toc259796933"/>
      <w:bookmarkStart w:id="352" w:name="_Toc262578224"/>
      <w:bookmarkStart w:id="353" w:name="_Toc265230206"/>
      <w:bookmarkStart w:id="354" w:name="_Toc266196246"/>
      <w:bookmarkStart w:id="355" w:name="_Toc266196851"/>
      <w:bookmarkStart w:id="356" w:name="_Toc268852783"/>
      <w:bookmarkStart w:id="357" w:name="_Toc271705005"/>
      <w:bookmarkStart w:id="358" w:name="_Toc273033460"/>
      <w:bookmarkStart w:id="359" w:name="_Toc274227192"/>
      <w:bookmarkStart w:id="360" w:name="_Toc276730705"/>
      <w:bookmarkStart w:id="361" w:name="_Toc279670829"/>
      <w:bookmarkStart w:id="362" w:name="_Toc280349882"/>
      <w:bookmarkStart w:id="363" w:name="_Toc282526514"/>
      <w:bookmarkStart w:id="364" w:name="_Toc283740089"/>
      <w:bookmarkStart w:id="365" w:name="_Toc286165547"/>
      <w:bookmarkStart w:id="366" w:name="_Toc288732119"/>
      <w:bookmarkStart w:id="367" w:name="_Toc291005937"/>
      <w:bookmarkStart w:id="368" w:name="_Toc292706388"/>
      <w:bookmarkStart w:id="369" w:name="_Toc295388392"/>
      <w:bookmarkStart w:id="370" w:name="_Toc296610505"/>
      <w:bookmarkStart w:id="371" w:name="_Toc297899981"/>
      <w:bookmarkStart w:id="372" w:name="_Toc301947203"/>
      <w:bookmarkStart w:id="373" w:name="_Toc303344655"/>
      <w:bookmarkStart w:id="374" w:name="_Toc304895924"/>
      <w:bookmarkStart w:id="375" w:name="_Toc308532549"/>
      <w:bookmarkStart w:id="376" w:name="_Toc313981343"/>
      <w:bookmarkStart w:id="377" w:name="_Toc316480891"/>
      <w:bookmarkStart w:id="378" w:name="_Toc319073131"/>
      <w:bookmarkStart w:id="379" w:name="_Toc320602811"/>
      <w:bookmarkStart w:id="380" w:name="_Toc321308875"/>
      <w:bookmarkStart w:id="381" w:name="_Toc323050811"/>
      <w:bookmarkStart w:id="382" w:name="_Toc323907408"/>
      <w:bookmarkStart w:id="383" w:name="_Toc331071411"/>
      <w:bookmarkStart w:id="384" w:name="_Toc332274658"/>
      <w:bookmarkStart w:id="385" w:name="_Toc334778510"/>
      <w:bookmarkStart w:id="386" w:name="_Toc336263067"/>
      <w:bookmarkStart w:id="387" w:name="_Toc337214301"/>
      <w:bookmarkStart w:id="388" w:name="_Toc338334117"/>
      <w:bookmarkStart w:id="389" w:name="_Toc340228238"/>
      <w:bookmarkStart w:id="390" w:name="_Toc341435081"/>
      <w:bookmarkStart w:id="391" w:name="_Toc342912214"/>
      <w:bookmarkStart w:id="392" w:name="_Toc343265188"/>
      <w:bookmarkStart w:id="393" w:name="_Toc345584974"/>
      <w:bookmarkStart w:id="394" w:name="_Toc346877106"/>
      <w:bookmarkStart w:id="395" w:name="_Toc348013761"/>
      <w:bookmarkStart w:id="396" w:name="_Toc349289475"/>
      <w:bookmarkStart w:id="397" w:name="_Toc350779888"/>
      <w:bookmarkStart w:id="398" w:name="_Toc351713749"/>
      <w:bookmarkStart w:id="399" w:name="_Toc353278380"/>
      <w:bookmarkStart w:id="400" w:name="_Toc354393667"/>
      <w:bookmarkStart w:id="401" w:name="_Toc355866558"/>
      <w:bookmarkStart w:id="402" w:name="_Toc357172130"/>
      <w:bookmarkStart w:id="403" w:name="_Toc358380584"/>
      <w:bookmarkStart w:id="404" w:name="_Toc359592114"/>
      <w:bookmarkStart w:id="405" w:name="_Toc361130954"/>
      <w:bookmarkStart w:id="406" w:name="_Toc361990638"/>
      <w:bookmarkStart w:id="407" w:name="_Toc363827501"/>
      <w:bookmarkStart w:id="408" w:name="_Toc364761756"/>
      <w:bookmarkStart w:id="409" w:name="_Toc366497569"/>
      <w:bookmarkStart w:id="410" w:name="_Toc367955886"/>
      <w:bookmarkStart w:id="411" w:name="_Toc369255103"/>
      <w:bookmarkStart w:id="412" w:name="_Toc370388930"/>
      <w:bookmarkStart w:id="413" w:name="_Toc371690027"/>
      <w:bookmarkStart w:id="414" w:name="_Toc373242809"/>
      <w:bookmarkStart w:id="415" w:name="_Toc374090736"/>
      <w:bookmarkStart w:id="416" w:name="_Toc374693362"/>
      <w:bookmarkStart w:id="417" w:name="_Toc377021947"/>
      <w:bookmarkStart w:id="418" w:name="_Toc378602303"/>
      <w:bookmarkStart w:id="419" w:name="_Toc379450026"/>
      <w:bookmarkStart w:id="420" w:name="_Toc380670200"/>
      <w:bookmarkStart w:id="421" w:name="_Toc381884135"/>
      <w:bookmarkStart w:id="422" w:name="_Toc383176316"/>
      <w:bookmarkStart w:id="423" w:name="_Toc384821875"/>
      <w:bookmarkStart w:id="424" w:name="_Toc385938598"/>
      <w:bookmarkStart w:id="425" w:name="_Toc389037498"/>
      <w:bookmarkStart w:id="426" w:name="_Toc390075808"/>
      <w:bookmarkStart w:id="427" w:name="_Toc391387209"/>
      <w:bookmarkStart w:id="428" w:name="_Toc392593310"/>
      <w:bookmarkStart w:id="429" w:name="_Toc393879046"/>
      <w:bookmarkStart w:id="430" w:name="_Toc395100070"/>
      <w:bookmarkStart w:id="431" w:name="_Toc396223655"/>
      <w:bookmarkStart w:id="432" w:name="_Toc397595048"/>
      <w:bookmarkStart w:id="433" w:name="_Toc399248272"/>
      <w:bookmarkStart w:id="434" w:name="_Toc400455626"/>
      <w:bookmarkStart w:id="435" w:name="_Toc401910817"/>
      <w:bookmarkStart w:id="436" w:name="_Toc403048157"/>
      <w:bookmarkStart w:id="437" w:name="_Toc404347559"/>
      <w:bookmarkStart w:id="438" w:name="_Toc405802694"/>
      <w:bookmarkStart w:id="439" w:name="_Toc406576790"/>
      <w:bookmarkStart w:id="440" w:name="_Toc408823948"/>
      <w:bookmarkStart w:id="441" w:name="_Toc410026908"/>
      <w:bookmarkStart w:id="442" w:name="_Toc410913014"/>
      <w:bookmarkStart w:id="443" w:name="_Toc415665856"/>
      <w:bookmarkStart w:id="444" w:name="_Toc417648364"/>
      <w:bookmarkStart w:id="445" w:name="_Toc418252406"/>
      <w:bookmarkStart w:id="446" w:name="_Toc418601837"/>
      <w:bookmarkStart w:id="447" w:name="_Toc421177157"/>
      <w:bookmarkStart w:id="448" w:name="_Toc422476095"/>
      <w:bookmarkStart w:id="449" w:name="_Toc423527136"/>
      <w:bookmarkStart w:id="450" w:name="_Toc424895560"/>
      <w:bookmarkStart w:id="451" w:name="_Toc428367859"/>
      <w:bookmarkStart w:id="452" w:name="_Toc429122145"/>
      <w:bookmarkStart w:id="453" w:name="_Toc430184022"/>
      <w:bookmarkStart w:id="454" w:name="_Toc434309340"/>
      <w:bookmarkStart w:id="455" w:name="_Toc435690626"/>
      <w:bookmarkStart w:id="456" w:name="_Toc437441134"/>
      <w:bookmarkStart w:id="457" w:name="_Toc437956413"/>
      <w:bookmarkStart w:id="458" w:name="_Toc439840790"/>
      <w:bookmarkStart w:id="459" w:name="_Toc442883547"/>
      <w:bookmarkStart w:id="460" w:name="_Toc443382391"/>
      <w:bookmarkStart w:id="461" w:name="_Toc451174481"/>
      <w:bookmarkStart w:id="462" w:name="_Toc452126885"/>
      <w:bookmarkStart w:id="463" w:name="_Toc453247179"/>
      <w:bookmarkStart w:id="464" w:name="_Toc455669830"/>
      <w:bookmarkStart w:id="465" w:name="_Toc458780991"/>
      <w:bookmarkStart w:id="466" w:name="_Toc463441549"/>
      <w:bookmarkStart w:id="467" w:name="_Toc463947697"/>
      <w:bookmarkStart w:id="468" w:name="_Toc466370868"/>
      <w:bookmarkStart w:id="469" w:name="_Toc467245933"/>
      <w:bookmarkStart w:id="470" w:name="_Toc468457225"/>
      <w:bookmarkStart w:id="471" w:name="_Toc472590291"/>
      <w:bookmarkStart w:id="472" w:name="_Toc473727730"/>
      <w:bookmarkStart w:id="473" w:name="_Toc474936334"/>
      <w:bookmarkStart w:id="474" w:name="_Toc476142315"/>
      <w:bookmarkStart w:id="475" w:name="_Toc477429082"/>
      <w:bookmarkStart w:id="476" w:name="_Toc478134086"/>
      <w:bookmarkStart w:id="477" w:name="_Toc479850627"/>
      <w:bookmarkStart w:id="478" w:name="_Toc482090349"/>
      <w:bookmarkStart w:id="479" w:name="_Toc484181124"/>
      <w:bookmarkStart w:id="480" w:name="_Toc484787054"/>
      <w:bookmarkStart w:id="481" w:name="_Toc487119310"/>
      <w:bookmarkStart w:id="482" w:name="_Toc489607371"/>
      <w:bookmarkStart w:id="483" w:name="_Toc490829843"/>
      <w:bookmarkStart w:id="484" w:name="_Toc492375218"/>
      <w:bookmarkStart w:id="485" w:name="_Toc493254977"/>
      <w:bookmarkStart w:id="486" w:name="_Toc495992889"/>
      <w:bookmarkStart w:id="487" w:name="_Toc497227732"/>
      <w:bookmarkStart w:id="488" w:name="_Toc497485433"/>
      <w:bookmarkStart w:id="489" w:name="_Toc498613283"/>
      <w:bookmarkStart w:id="490" w:name="_Toc500253777"/>
      <w:bookmarkStart w:id="491" w:name="_Toc501030448"/>
      <w:bookmarkStart w:id="492" w:name="_Toc504138695"/>
      <w:bookmarkStart w:id="493" w:name="_Toc508619448"/>
      <w:bookmarkStart w:id="494" w:name="_Toc509410664"/>
      <w:bookmarkStart w:id="495" w:name="_Toc510706787"/>
      <w:bookmarkStart w:id="496" w:name="_Toc513019735"/>
      <w:bookmarkStart w:id="497" w:name="_Toc513558613"/>
      <w:r w:rsidRPr="00A7011A">
        <w:rPr>
          <w:lang w:val="es-ES"/>
        </w:rPr>
        <w:t>Índice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CE565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35443" w:rsidRPr="00D35443" w:rsidRDefault="00D35443" w:rsidP="00757CC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Aprobación de Recomendaciones UIT-T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4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Servicio telefónico</w:t>
      </w:r>
      <w:r w:rsidR="0092468D">
        <w:rPr>
          <w:lang w:val="es-ES_tradnl"/>
        </w:rPr>
        <w:t>:</w:t>
      </w:r>
    </w:p>
    <w:p w:rsidR="00212C31" w:rsidRPr="00480E22" w:rsidRDefault="00212C31" w:rsidP="00480E2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480E22">
        <w:rPr>
          <w:i/>
          <w:iCs/>
          <w:lang w:val="en-US"/>
        </w:rPr>
        <w:t>Dinamarca</w:t>
      </w:r>
      <w:r w:rsidR="00284DE9" w:rsidRPr="00480E22">
        <w:rPr>
          <w:i/>
          <w:iCs/>
          <w:lang w:val="en-US"/>
        </w:rPr>
        <w:t xml:space="preserve"> (</w:t>
      </w:r>
      <w:r w:rsidR="00480E22" w:rsidRPr="00480E22">
        <w:rPr>
          <w:i/>
          <w:iCs/>
          <w:lang w:val="en-US"/>
        </w:rPr>
        <w:t>Danish Energy Agency</w:t>
      </w:r>
      <w:r w:rsidR="00284DE9" w:rsidRPr="00480E22">
        <w:rPr>
          <w:i/>
          <w:iCs/>
          <w:lang w:val="en-US"/>
        </w:rPr>
        <w:t>, Copenhague)</w:t>
      </w:r>
      <w:r w:rsidRPr="00480E22">
        <w:rPr>
          <w:webHidden/>
          <w:lang w:val="en-US"/>
        </w:rPr>
        <w:tab/>
      </w:r>
      <w:r w:rsidR="00284DE9" w:rsidRPr="00480E22">
        <w:rPr>
          <w:webHidden/>
          <w:lang w:val="en-US"/>
        </w:rPr>
        <w:tab/>
      </w:r>
      <w:r w:rsidRPr="00480E22">
        <w:rPr>
          <w:webHidden/>
          <w:lang w:val="en-US"/>
        </w:rPr>
        <w:t>5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Otras comunicaciones</w:t>
      </w:r>
      <w:r w:rsidR="00284DE9">
        <w:rPr>
          <w:webHidden/>
          <w:lang w:val="es-ES_tradnl"/>
        </w:rPr>
        <w:t>:</w:t>
      </w:r>
    </w:p>
    <w:p w:rsidR="00212C31" w:rsidRPr="00212C31" w:rsidRDefault="00212C31" w:rsidP="00284DE9">
      <w:pPr>
        <w:pStyle w:val="TOC2"/>
        <w:rPr>
          <w:rFonts w:eastAsiaTheme="minorEastAsia"/>
          <w:lang w:val="es-ES_tradnl"/>
        </w:rPr>
      </w:pPr>
      <w:r w:rsidRPr="00212C31">
        <w:rPr>
          <w:lang w:val="es-ES_tradnl"/>
        </w:rPr>
        <w:t>Austria</w:t>
      </w:r>
      <w:r w:rsidRPr="00212C31">
        <w:rPr>
          <w:webHidden/>
          <w:lang w:val="es-ES_tradnl"/>
        </w:rPr>
        <w:tab/>
        <w:t>6</w:t>
      </w:r>
    </w:p>
    <w:p w:rsidR="00212C31" w:rsidRPr="00212C31" w:rsidRDefault="00212C31" w:rsidP="00284DE9">
      <w:pPr>
        <w:pStyle w:val="TOC2"/>
        <w:rPr>
          <w:rFonts w:eastAsiaTheme="minorEastAsia"/>
          <w:lang w:val="es-ES_tradnl"/>
        </w:rPr>
      </w:pPr>
      <w:r w:rsidRPr="00284DE9">
        <w:rPr>
          <w:lang w:val="es-ES_tradnl"/>
        </w:rPr>
        <w:t>Serbia</w:t>
      </w:r>
      <w:r w:rsidRPr="00212C31">
        <w:rPr>
          <w:webHidden/>
          <w:lang w:val="es-ES_tradnl"/>
        </w:rPr>
        <w:tab/>
        <w:t>6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Restricciones de servicio</w:t>
      </w:r>
      <w:r w:rsidRPr="00212C31">
        <w:rPr>
          <w:webHidden/>
          <w:lang w:val="es-ES_tradnl"/>
        </w:rPr>
        <w:tab/>
      </w:r>
      <w:r w:rsidR="00284DE9">
        <w:rPr>
          <w:webHidden/>
          <w:lang w:val="es-ES_tradnl"/>
        </w:rPr>
        <w:tab/>
      </w:r>
      <w:r w:rsidRPr="00212C31">
        <w:rPr>
          <w:webHidden/>
          <w:lang w:val="es-ES_tradnl"/>
        </w:rPr>
        <w:t>7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Comunicaciones por intermediario (Call-Back) y procedimientos alternativos de llamada (Res. 21 Rev. PP-2006)</w:t>
      </w:r>
      <w:r w:rsidRPr="00212C31">
        <w:rPr>
          <w:webHidden/>
          <w:lang w:val="es-ES_tradnl"/>
        </w:rPr>
        <w:tab/>
      </w:r>
      <w:r w:rsidR="00284DE9">
        <w:rPr>
          <w:webHidden/>
          <w:lang w:val="es-ES_tradnl"/>
        </w:rPr>
        <w:tab/>
      </w:r>
      <w:r w:rsidRPr="00212C31">
        <w:rPr>
          <w:webHidden/>
          <w:lang w:val="es-ES_tradnl"/>
        </w:rPr>
        <w:t>7</w:t>
      </w:r>
    </w:p>
    <w:p w:rsidR="00212C31" w:rsidRPr="00212C31" w:rsidRDefault="00212C31" w:rsidP="00284DE9">
      <w:pPr>
        <w:pStyle w:val="TOC1"/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Indicativos de red para el servicio móvil (MNC) del  plan de identificación internacional para redes</w:t>
      </w:r>
      <w:r w:rsidR="00284DE9">
        <w:rPr>
          <w:lang w:val="es-ES_tradnl"/>
        </w:rPr>
        <w:br/>
      </w:r>
      <w:r w:rsidRPr="00212C31">
        <w:rPr>
          <w:lang w:val="es-ES_tradnl"/>
        </w:rPr>
        <w:t>públicas y suscripciones</w:t>
      </w:r>
      <w:r w:rsidRPr="00212C31">
        <w:rPr>
          <w:webHidden/>
          <w:lang w:val="es-ES_tradnl"/>
        </w:rPr>
        <w:tab/>
      </w:r>
      <w:r w:rsidR="00284DE9">
        <w:rPr>
          <w:webHidden/>
          <w:lang w:val="es-ES_tradnl"/>
        </w:rPr>
        <w:tab/>
      </w:r>
      <w:r w:rsidRPr="00212C31">
        <w:rPr>
          <w:webHidden/>
          <w:lang w:val="es-ES_tradnl"/>
        </w:rPr>
        <w:t>8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Lista de números de identificación de expedidor de la tarjeta  con cargo a cuenta para</w:t>
      </w:r>
      <w:r w:rsidR="00284DE9">
        <w:rPr>
          <w:lang w:val="es-ES_tradnl"/>
        </w:rPr>
        <w:br/>
      </w:r>
      <w:r w:rsidRPr="00212C31">
        <w:rPr>
          <w:lang w:val="es-ES_tradnl"/>
        </w:rPr>
        <w:t>telecomunicaciones internacionales</w:t>
      </w:r>
      <w:r w:rsidRPr="00212C31">
        <w:rPr>
          <w:webHidden/>
          <w:lang w:val="es-ES_tradnl"/>
        </w:rPr>
        <w:tab/>
      </w:r>
      <w:r w:rsidR="00284DE9">
        <w:rPr>
          <w:webHidden/>
          <w:lang w:val="es-ES_tradnl"/>
        </w:rPr>
        <w:tab/>
      </w:r>
      <w:r w:rsidRPr="00212C31">
        <w:rPr>
          <w:webHidden/>
          <w:lang w:val="es-ES_tradnl"/>
        </w:rPr>
        <w:t>10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Lista de códigos de puntos de señalización internacional (ISPC)</w:t>
      </w:r>
      <w:r w:rsidRPr="00212C31">
        <w:rPr>
          <w:webHidden/>
          <w:lang w:val="es-ES_tradnl"/>
        </w:rPr>
        <w:tab/>
      </w:r>
      <w:r w:rsidR="00284DE9">
        <w:rPr>
          <w:webHidden/>
          <w:lang w:val="es-ES_tradnl"/>
        </w:rPr>
        <w:tab/>
      </w:r>
      <w:r w:rsidRPr="00212C31">
        <w:rPr>
          <w:webHidden/>
          <w:lang w:val="es-ES_tradnl"/>
        </w:rPr>
        <w:t>10</w:t>
      </w:r>
    </w:p>
    <w:p w:rsidR="00212C31" w:rsidRPr="00212C31" w:rsidRDefault="00212C31" w:rsidP="00284DE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12C31">
        <w:rPr>
          <w:lang w:val="es-ES_tradnl"/>
        </w:rPr>
        <w:t>Plan de numeración nacional</w:t>
      </w:r>
      <w:r w:rsidRPr="00212C31">
        <w:rPr>
          <w:webHidden/>
          <w:lang w:val="es-ES_tradnl"/>
        </w:rPr>
        <w:tab/>
      </w:r>
      <w:r w:rsidR="00284DE9">
        <w:rPr>
          <w:webHidden/>
          <w:lang w:val="es-ES_tradnl"/>
        </w:rPr>
        <w:tab/>
      </w:r>
      <w:r w:rsidRPr="00212C31">
        <w:rPr>
          <w:webHidden/>
          <w:lang w:val="es-ES_tradnl"/>
        </w:rPr>
        <w:t>11</w:t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480E22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98" w:name="_Toc252180814"/>
      <w:bookmarkStart w:id="499" w:name="_Toc253408617"/>
      <w:bookmarkStart w:id="500" w:name="_Toc255825118"/>
      <w:bookmarkStart w:id="501" w:name="_Toc259796934"/>
      <w:bookmarkStart w:id="502" w:name="_Toc262578225"/>
      <w:bookmarkStart w:id="503" w:name="_Toc265230207"/>
      <w:bookmarkStart w:id="504" w:name="_Toc266196247"/>
      <w:bookmarkStart w:id="505" w:name="_Toc266196852"/>
      <w:bookmarkStart w:id="506" w:name="_Toc268852784"/>
      <w:bookmarkStart w:id="507" w:name="_Toc271705006"/>
      <w:bookmarkStart w:id="508" w:name="_Toc273033461"/>
      <w:bookmarkStart w:id="509" w:name="_Toc274227193"/>
      <w:bookmarkStart w:id="510" w:name="_Toc276730706"/>
      <w:bookmarkStart w:id="511" w:name="_Toc279670830"/>
      <w:bookmarkStart w:id="512" w:name="_Toc280349883"/>
      <w:bookmarkStart w:id="513" w:name="_Toc282526515"/>
      <w:bookmarkStart w:id="514" w:name="_Toc283740090"/>
      <w:bookmarkStart w:id="515" w:name="_Toc286165548"/>
      <w:bookmarkStart w:id="516" w:name="_Toc288732120"/>
      <w:bookmarkStart w:id="517" w:name="_Toc291005938"/>
      <w:bookmarkStart w:id="518" w:name="_Toc292706389"/>
      <w:bookmarkStart w:id="519" w:name="_Toc295388393"/>
      <w:bookmarkStart w:id="520" w:name="_Toc296610506"/>
      <w:bookmarkStart w:id="521" w:name="_Toc297899982"/>
      <w:bookmarkStart w:id="522" w:name="_Toc301947204"/>
      <w:bookmarkStart w:id="523" w:name="_Toc303344656"/>
      <w:bookmarkStart w:id="524" w:name="_Toc304895925"/>
      <w:bookmarkStart w:id="525" w:name="_Toc308532550"/>
      <w:bookmarkStart w:id="526" w:name="_Toc313981344"/>
      <w:bookmarkStart w:id="527" w:name="_Toc316480892"/>
      <w:bookmarkStart w:id="528" w:name="_Toc319073132"/>
      <w:bookmarkStart w:id="529" w:name="_Toc320602812"/>
      <w:bookmarkStart w:id="530" w:name="_Toc321308876"/>
      <w:bookmarkStart w:id="531" w:name="_Toc323050812"/>
      <w:bookmarkStart w:id="532" w:name="_Toc323907409"/>
      <w:bookmarkStart w:id="533" w:name="_Toc331071412"/>
      <w:bookmarkStart w:id="534" w:name="_Toc332274659"/>
      <w:bookmarkStart w:id="535" w:name="_Toc334778511"/>
      <w:bookmarkStart w:id="536" w:name="_Toc336263068"/>
      <w:bookmarkStart w:id="537" w:name="_Toc337214302"/>
      <w:bookmarkStart w:id="538" w:name="_Toc338334118"/>
      <w:bookmarkStart w:id="539" w:name="_Toc340228239"/>
      <w:bookmarkStart w:id="540" w:name="_Toc341435082"/>
      <w:bookmarkStart w:id="541" w:name="_Toc342912215"/>
      <w:bookmarkStart w:id="542" w:name="_Toc343265189"/>
      <w:bookmarkStart w:id="543" w:name="_Toc345584975"/>
      <w:bookmarkStart w:id="544" w:name="_Toc346877107"/>
      <w:bookmarkStart w:id="545" w:name="_Toc348013762"/>
      <w:bookmarkStart w:id="546" w:name="_Toc349289476"/>
      <w:bookmarkStart w:id="547" w:name="_Toc350779889"/>
      <w:bookmarkStart w:id="548" w:name="_Toc351713750"/>
      <w:bookmarkStart w:id="549" w:name="_Toc353278381"/>
      <w:bookmarkStart w:id="550" w:name="_Toc354393668"/>
      <w:bookmarkStart w:id="551" w:name="_Toc355866559"/>
      <w:bookmarkStart w:id="552" w:name="_Toc357172131"/>
      <w:bookmarkStart w:id="553" w:name="_Toc358380585"/>
      <w:bookmarkStart w:id="554" w:name="_Toc359592115"/>
      <w:bookmarkStart w:id="555" w:name="_Toc361130955"/>
      <w:bookmarkStart w:id="556" w:name="_Toc361990639"/>
      <w:bookmarkStart w:id="557" w:name="_Toc363827502"/>
      <w:bookmarkStart w:id="558" w:name="_Toc364761757"/>
      <w:bookmarkStart w:id="559" w:name="_Toc366497570"/>
      <w:bookmarkStart w:id="560" w:name="_Toc367955887"/>
      <w:bookmarkStart w:id="561" w:name="_Toc369255104"/>
      <w:bookmarkStart w:id="562" w:name="_Toc370388931"/>
      <w:bookmarkStart w:id="563" w:name="_Toc371690028"/>
      <w:bookmarkStart w:id="564" w:name="_Toc373242810"/>
      <w:bookmarkStart w:id="565" w:name="_Toc374090737"/>
      <w:bookmarkStart w:id="566" w:name="_Toc374693363"/>
      <w:bookmarkStart w:id="567" w:name="_Toc377021948"/>
      <w:bookmarkStart w:id="568" w:name="_Toc378602304"/>
      <w:bookmarkStart w:id="569" w:name="_Toc379450027"/>
      <w:bookmarkStart w:id="570" w:name="_Toc380670201"/>
      <w:bookmarkStart w:id="571" w:name="_Toc381884136"/>
      <w:bookmarkStart w:id="572" w:name="_Toc383176317"/>
      <w:bookmarkStart w:id="573" w:name="_Toc384821876"/>
      <w:bookmarkStart w:id="574" w:name="_Toc385938599"/>
      <w:bookmarkStart w:id="575" w:name="_Toc389037499"/>
      <w:bookmarkStart w:id="576" w:name="_Toc390075809"/>
      <w:bookmarkStart w:id="577" w:name="_Toc391387210"/>
      <w:bookmarkStart w:id="578" w:name="_Toc392593311"/>
      <w:bookmarkStart w:id="579" w:name="_Toc393879047"/>
      <w:bookmarkStart w:id="580" w:name="_Toc395100071"/>
      <w:bookmarkStart w:id="581" w:name="_Toc396223656"/>
      <w:bookmarkStart w:id="582" w:name="_Toc397595049"/>
      <w:bookmarkStart w:id="583" w:name="_Toc399248273"/>
      <w:bookmarkStart w:id="584" w:name="_Toc400455627"/>
      <w:bookmarkStart w:id="585" w:name="_Toc401910818"/>
      <w:bookmarkStart w:id="586" w:name="_Toc403048158"/>
      <w:bookmarkStart w:id="587" w:name="_Toc404347560"/>
      <w:bookmarkStart w:id="588" w:name="_Toc405802695"/>
      <w:bookmarkStart w:id="589" w:name="_Toc406576791"/>
      <w:bookmarkStart w:id="590" w:name="_Toc408823949"/>
      <w:bookmarkStart w:id="591" w:name="_Toc410026909"/>
      <w:bookmarkStart w:id="592" w:name="_Toc410913015"/>
      <w:bookmarkStart w:id="593" w:name="_Toc415665857"/>
      <w:bookmarkStart w:id="594" w:name="_Toc417648365"/>
      <w:bookmarkStart w:id="595" w:name="_Toc418252407"/>
      <w:bookmarkStart w:id="596" w:name="_Toc418601838"/>
      <w:bookmarkStart w:id="597" w:name="_Toc421177158"/>
      <w:bookmarkStart w:id="598" w:name="_Toc422476096"/>
      <w:bookmarkStart w:id="599" w:name="_Toc423527137"/>
      <w:bookmarkStart w:id="600" w:name="_Toc424895561"/>
      <w:bookmarkStart w:id="601" w:name="_Toc428367860"/>
      <w:bookmarkStart w:id="602" w:name="_Toc429122146"/>
      <w:bookmarkStart w:id="603" w:name="_Toc430184023"/>
      <w:bookmarkStart w:id="604" w:name="_Toc434309341"/>
      <w:bookmarkStart w:id="605" w:name="_Toc435690627"/>
      <w:bookmarkStart w:id="606" w:name="_Toc437441135"/>
      <w:bookmarkStart w:id="607" w:name="_Toc437956414"/>
      <w:bookmarkStart w:id="608" w:name="_Toc439840791"/>
      <w:bookmarkStart w:id="609" w:name="_Toc442883548"/>
      <w:bookmarkStart w:id="610" w:name="_Toc443382392"/>
      <w:bookmarkStart w:id="611" w:name="_Toc451174482"/>
      <w:bookmarkStart w:id="612" w:name="_Toc452126886"/>
      <w:bookmarkStart w:id="613" w:name="_Toc453247180"/>
      <w:bookmarkStart w:id="614" w:name="_Toc455669831"/>
      <w:bookmarkStart w:id="615" w:name="_Toc458780992"/>
      <w:bookmarkStart w:id="616" w:name="_Toc463441550"/>
      <w:bookmarkStart w:id="617" w:name="_Toc463947698"/>
      <w:bookmarkStart w:id="618" w:name="_Toc466370869"/>
      <w:bookmarkStart w:id="619" w:name="_Toc467245934"/>
      <w:bookmarkStart w:id="620" w:name="_Toc468457226"/>
      <w:bookmarkStart w:id="621" w:name="_Toc472590292"/>
      <w:bookmarkStart w:id="622" w:name="_Toc473727731"/>
      <w:bookmarkStart w:id="623" w:name="_Toc474936335"/>
      <w:bookmarkStart w:id="624" w:name="_Toc476142316"/>
      <w:bookmarkStart w:id="625" w:name="_Toc477429083"/>
      <w:bookmarkStart w:id="626" w:name="_Toc478134087"/>
      <w:bookmarkStart w:id="627" w:name="_Toc479850628"/>
      <w:bookmarkStart w:id="628" w:name="_Toc482090350"/>
      <w:bookmarkStart w:id="629" w:name="_Toc484181125"/>
      <w:bookmarkStart w:id="630" w:name="_Toc484787055"/>
      <w:bookmarkStart w:id="631" w:name="_Toc487119311"/>
      <w:bookmarkStart w:id="632" w:name="_Toc489607372"/>
      <w:bookmarkStart w:id="633" w:name="_Toc490829844"/>
      <w:bookmarkStart w:id="634" w:name="_Toc492375219"/>
      <w:bookmarkStart w:id="635" w:name="_Toc493254978"/>
      <w:bookmarkStart w:id="636" w:name="_Toc495992890"/>
      <w:bookmarkStart w:id="637" w:name="_Toc497227733"/>
      <w:bookmarkStart w:id="638" w:name="_Toc497485434"/>
      <w:bookmarkStart w:id="639" w:name="_Toc498613284"/>
      <w:bookmarkStart w:id="640" w:name="_Toc500253778"/>
      <w:bookmarkStart w:id="641" w:name="_Toc501030449"/>
      <w:bookmarkStart w:id="642" w:name="_Toc504138696"/>
      <w:bookmarkStart w:id="643" w:name="_Toc508619449"/>
      <w:bookmarkStart w:id="644" w:name="_Toc509410665"/>
      <w:bookmarkStart w:id="645" w:name="_Toc510706788"/>
      <w:bookmarkStart w:id="646" w:name="_Toc513019736"/>
      <w:bookmarkStart w:id="647" w:name="_Toc513558614"/>
      <w:proofErr w:type="gramStart"/>
      <w:r w:rsidRPr="00FC5B29">
        <w:rPr>
          <w:lang w:val="es-ES"/>
        </w:rPr>
        <w:lastRenderedPageBreak/>
        <w:t>INFORMACIÓN  GENERAL</w:t>
      </w:r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48" w:name="_Toc252180815"/>
      <w:bookmarkStart w:id="649" w:name="_Toc253408618"/>
      <w:bookmarkStart w:id="650" w:name="_Toc255825119"/>
      <w:bookmarkStart w:id="651" w:name="_Toc259796935"/>
      <w:bookmarkStart w:id="652" w:name="_Toc262578226"/>
      <w:bookmarkStart w:id="653" w:name="_Toc265230208"/>
      <w:bookmarkStart w:id="654" w:name="_Toc266196248"/>
      <w:bookmarkStart w:id="655" w:name="_Toc266196853"/>
      <w:bookmarkStart w:id="656" w:name="_Toc268852785"/>
      <w:bookmarkStart w:id="657" w:name="_Toc271705007"/>
      <w:bookmarkStart w:id="658" w:name="_Toc273033462"/>
      <w:bookmarkStart w:id="659" w:name="_Toc274227194"/>
      <w:bookmarkStart w:id="660" w:name="_Toc276730707"/>
      <w:bookmarkStart w:id="661" w:name="_Toc279670831"/>
      <w:bookmarkStart w:id="662" w:name="_Toc280349884"/>
      <w:bookmarkStart w:id="663" w:name="_Toc282526516"/>
      <w:bookmarkStart w:id="664" w:name="_Toc283740091"/>
      <w:bookmarkStart w:id="665" w:name="_Toc286165549"/>
      <w:bookmarkStart w:id="666" w:name="_Toc288732121"/>
      <w:bookmarkStart w:id="667" w:name="_Toc291005939"/>
      <w:bookmarkStart w:id="668" w:name="_Toc292706390"/>
      <w:bookmarkStart w:id="669" w:name="_Toc295388394"/>
      <w:bookmarkStart w:id="670" w:name="_Toc296610507"/>
      <w:bookmarkStart w:id="671" w:name="_Toc297899983"/>
      <w:bookmarkStart w:id="672" w:name="_Toc301947205"/>
      <w:bookmarkStart w:id="673" w:name="_Toc303344657"/>
      <w:bookmarkStart w:id="674" w:name="_Toc304895926"/>
      <w:bookmarkStart w:id="675" w:name="_Toc308532551"/>
      <w:bookmarkStart w:id="676" w:name="_Toc311112751"/>
      <w:bookmarkStart w:id="677" w:name="_Toc313981345"/>
      <w:bookmarkStart w:id="678" w:name="_Toc316480893"/>
      <w:bookmarkStart w:id="679" w:name="_Toc319073133"/>
      <w:bookmarkStart w:id="680" w:name="_Toc320602813"/>
      <w:bookmarkStart w:id="681" w:name="_Toc321308877"/>
      <w:bookmarkStart w:id="682" w:name="_Toc323050813"/>
      <w:bookmarkStart w:id="683" w:name="_Toc323907410"/>
      <w:bookmarkStart w:id="684" w:name="_Toc331071413"/>
      <w:bookmarkStart w:id="685" w:name="_Toc332274660"/>
      <w:bookmarkStart w:id="686" w:name="_Toc334778512"/>
      <w:bookmarkStart w:id="687" w:name="_Toc336263069"/>
      <w:bookmarkStart w:id="688" w:name="_Toc337214303"/>
      <w:bookmarkStart w:id="689" w:name="_Toc338334119"/>
      <w:bookmarkStart w:id="690" w:name="_Toc340228240"/>
      <w:bookmarkStart w:id="691" w:name="_Toc341435083"/>
      <w:bookmarkStart w:id="692" w:name="_Toc342912216"/>
      <w:bookmarkStart w:id="693" w:name="_Toc343265190"/>
      <w:bookmarkStart w:id="694" w:name="_Toc345584976"/>
      <w:bookmarkStart w:id="695" w:name="_Toc346877108"/>
      <w:bookmarkStart w:id="696" w:name="_Toc348013763"/>
      <w:bookmarkStart w:id="697" w:name="_Toc349289477"/>
      <w:bookmarkStart w:id="698" w:name="_Toc350779890"/>
      <w:bookmarkStart w:id="699" w:name="_Toc351713751"/>
      <w:bookmarkStart w:id="700" w:name="_Toc353278382"/>
      <w:bookmarkStart w:id="701" w:name="_Toc354393669"/>
      <w:bookmarkStart w:id="702" w:name="_Toc355866560"/>
      <w:bookmarkStart w:id="703" w:name="_Toc357172132"/>
      <w:bookmarkStart w:id="704" w:name="_Toc358380586"/>
      <w:bookmarkStart w:id="705" w:name="_Toc359592116"/>
      <w:bookmarkStart w:id="706" w:name="_Toc361130956"/>
      <w:bookmarkStart w:id="707" w:name="_Toc361990640"/>
      <w:bookmarkStart w:id="708" w:name="_Toc363827503"/>
      <w:bookmarkStart w:id="709" w:name="_Toc364761758"/>
      <w:bookmarkStart w:id="710" w:name="_Toc366497571"/>
      <w:bookmarkStart w:id="711" w:name="_Toc367955888"/>
      <w:bookmarkStart w:id="712" w:name="_Toc369255105"/>
      <w:bookmarkStart w:id="713" w:name="_Toc370388932"/>
      <w:bookmarkStart w:id="714" w:name="_Toc371690029"/>
      <w:bookmarkStart w:id="715" w:name="_Toc373242811"/>
      <w:bookmarkStart w:id="716" w:name="_Toc374090738"/>
      <w:bookmarkStart w:id="717" w:name="_Toc374693364"/>
      <w:bookmarkStart w:id="718" w:name="_Toc377021949"/>
      <w:bookmarkStart w:id="719" w:name="_Toc378602305"/>
      <w:bookmarkStart w:id="720" w:name="_Toc379450028"/>
      <w:bookmarkStart w:id="721" w:name="_Toc380670202"/>
      <w:bookmarkStart w:id="722" w:name="_Toc381884137"/>
      <w:bookmarkStart w:id="723" w:name="_Toc383176318"/>
      <w:bookmarkStart w:id="724" w:name="_Toc384821877"/>
      <w:bookmarkStart w:id="725" w:name="_Toc385938600"/>
      <w:bookmarkStart w:id="726" w:name="_Toc389037500"/>
      <w:bookmarkStart w:id="727" w:name="_Toc390075810"/>
      <w:bookmarkStart w:id="728" w:name="_Toc391387211"/>
      <w:bookmarkStart w:id="729" w:name="_Toc392593312"/>
      <w:bookmarkStart w:id="730" w:name="_Toc393879048"/>
      <w:bookmarkStart w:id="731" w:name="_Toc395100072"/>
      <w:bookmarkStart w:id="732" w:name="_Toc396223657"/>
      <w:bookmarkStart w:id="733" w:name="_Toc397595050"/>
      <w:bookmarkStart w:id="734" w:name="_Toc399248274"/>
      <w:bookmarkStart w:id="735" w:name="_Toc400455628"/>
      <w:bookmarkStart w:id="736" w:name="_Toc401910819"/>
      <w:bookmarkStart w:id="737" w:name="_Toc403048159"/>
      <w:bookmarkStart w:id="738" w:name="_Toc404347561"/>
      <w:bookmarkStart w:id="739" w:name="_Toc405802696"/>
      <w:bookmarkStart w:id="740" w:name="_Toc406576792"/>
      <w:bookmarkStart w:id="741" w:name="_Toc408823950"/>
      <w:bookmarkStart w:id="742" w:name="_Toc410026910"/>
      <w:bookmarkStart w:id="743" w:name="_Toc410913016"/>
      <w:bookmarkStart w:id="744" w:name="_Toc415665858"/>
      <w:bookmarkStart w:id="745" w:name="_Toc417648366"/>
      <w:bookmarkStart w:id="746" w:name="_Toc418252408"/>
      <w:bookmarkStart w:id="747" w:name="_Toc418601839"/>
      <w:bookmarkStart w:id="748" w:name="_Toc421177159"/>
      <w:bookmarkStart w:id="749" w:name="_Toc422476097"/>
      <w:bookmarkStart w:id="750" w:name="_Toc423527138"/>
      <w:bookmarkStart w:id="751" w:name="_Toc424895562"/>
      <w:bookmarkStart w:id="752" w:name="_Toc428367861"/>
      <w:bookmarkStart w:id="753" w:name="_Toc429122147"/>
      <w:bookmarkStart w:id="754" w:name="_Toc430184024"/>
      <w:bookmarkStart w:id="755" w:name="_Toc434309342"/>
      <w:bookmarkStart w:id="756" w:name="_Toc435690628"/>
      <w:bookmarkStart w:id="757" w:name="_Toc437441136"/>
      <w:bookmarkStart w:id="758" w:name="_Toc437956415"/>
      <w:bookmarkStart w:id="759" w:name="_Toc439840792"/>
      <w:bookmarkStart w:id="760" w:name="_Toc442883549"/>
      <w:bookmarkStart w:id="761" w:name="_Toc443382393"/>
      <w:bookmarkStart w:id="762" w:name="_Toc451174483"/>
      <w:bookmarkStart w:id="763" w:name="_Toc452126887"/>
      <w:bookmarkStart w:id="764" w:name="_Toc453247181"/>
      <w:bookmarkStart w:id="765" w:name="_Toc455669832"/>
      <w:bookmarkStart w:id="766" w:name="_Toc458780993"/>
      <w:bookmarkStart w:id="767" w:name="_Toc463441551"/>
      <w:bookmarkStart w:id="768" w:name="_Toc463947699"/>
      <w:bookmarkStart w:id="769" w:name="_Toc466370870"/>
      <w:bookmarkStart w:id="770" w:name="_Toc467245935"/>
      <w:bookmarkStart w:id="771" w:name="_Toc468457227"/>
      <w:bookmarkStart w:id="772" w:name="_Toc472590293"/>
      <w:bookmarkStart w:id="773" w:name="_Toc473727732"/>
      <w:bookmarkStart w:id="774" w:name="_Toc474936336"/>
      <w:bookmarkStart w:id="775" w:name="_Toc476142317"/>
      <w:bookmarkStart w:id="776" w:name="_Toc477429084"/>
      <w:bookmarkStart w:id="777" w:name="_Toc478134088"/>
      <w:bookmarkStart w:id="778" w:name="_Toc479850629"/>
      <w:bookmarkStart w:id="779" w:name="_Toc482090351"/>
      <w:bookmarkStart w:id="780" w:name="_Toc484181126"/>
      <w:bookmarkStart w:id="781" w:name="_Toc484787056"/>
      <w:bookmarkStart w:id="782" w:name="_Toc487119312"/>
      <w:bookmarkStart w:id="783" w:name="_Toc489607373"/>
      <w:bookmarkStart w:id="784" w:name="_Toc490829845"/>
      <w:bookmarkStart w:id="785" w:name="_Toc492375220"/>
      <w:bookmarkStart w:id="786" w:name="_Toc493254979"/>
      <w:bookmarkStart w:id="787" w:name="_Toc495992891"/>
      <w:bookmarkStart w:id="788" w:name="_Toc497227734"/>
      <w:bookmarkStart w:id="789" w:name="_Toc497485435"/>
      <w:bookmarkStart w:id="790" w:name="_Toc498613285"/>
      <w:bookmarkStart w:id="791" w:name="_Toc500253779"/>
      <w:bookmarkStart w:id="792" w:name="_Toc501030450"/>
      <w:bookmarkStart w:id="793" w:name="_Toc504138697"/>
      <w:bookmarkStart w:id="794" w:name="_Toc508619450"/>
      <w:bookmarkStart w:id="795" w:name="_Toc509410666"/>
      <w:bookmarkStart w:id="796" w:name="_Toc510706789"/>
      <w:bookmarkStart w:id="797" w:name="_Toc513019737"/>
      <w:bookmarkStart w:id="798" w:name="_Toc513558615"/>
      <w:r w:rsidRPr="00F579A2">
        <w:rPr>
          <w:lang w:val="es-ES_tradnl"/>
        </w:rPr>
        <w:t>Listas anexas al Boletín de Explotación de la UIT</w:t>
      </w:r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480E2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99" w:name="_Toc10609490"/>
            <w:bookmarkStart w:id="800" w:name="_Toc7833766"/>
            <w:bookmarkStart w:id="801" w:name="_Toc8813736"/>
            <w:bookmarkStart w:id="802" w:name="_Toc10609497"/>
            <w:bookmarkStart w:id="80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80E2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480E2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480E2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480E2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80E2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99"/>
      <w:bookmarkEnd w:id="800"/>
      <w:bookmarkEnd w:id="801"/>
      <w:bookmarkEnd w:id="802"/>
      <w:bookmarkEnd w:id="803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61F4D" w:rsidRPr="00261F4D" w:rsidRDefault="00261F4D" w:rsidP="00261F4D">
      <w:pPr>
        <w:pStyle w:val="Heading2"/>
        <w:rPr>
          <w:lang w:val="es-ES_tradnl"/>
        </w:rPr>
      </w:pPr>
      <w:bookmarkStart w:id="804" w:name="_Toc255825120"/>
      <w:bookmarkStart w:id="805" w:name="_Toc513558616"/>
      <w:bookmarkStart w:id="806" w:name="_Toc467767049"/>
      <w:bookmarkStart w:id="807" w:name="_Toc477169047"/>
      <w:bookmarkStart w:id="808" w:name="_Toc478464749"/>
      <w:bookmarkStart w:id="809" w:name="_Toc479671292"/>
      <w:bookmarkStart w:id="810" w:name="_Toc482090354"/>
      <w:bookmarkStart w:id="811" w:name="_Toc490829846"/>
      <w:bookmarkStart w:id="812" w:name="_Toc215907216"/>
      <w:bookmarkStart w:id="813" w:name="_Toc262631799"/>
      <w:bookmarkStart w:id="814" w:name="_Toc253407143"/>
      <w:r w:rsidRPr="00261F4D">
        <w:rPr>
          <w:lang w:val="es-ES_tradnl"/>
        </w:rPr>
        <w:lastRenderedPageBreak/>
        <w:t>Aprobación de Recomendaciones UIT-T</w:t>
      </w:r>
      <w:bookmarkEnd w:id="804"/>
      <w:bookmarkEnd w:id="805"/>
    </w:p>
    <w:p w:rsidR="00261F4D" w:rsidRPr="00261F4D" w:rsidRDefault="00261F4D" w:rsidP="00261F4D">
      <w:pPr>
        <w:pStyle w:val="Normalaftertitle"/>
        <w:rPr>
          <w:lang w:val="es-ES_tradnl"/>
        </w:rPr>
      </w:pPr>
      <w:r w:rsidRPr="00261F4D">
        <w:rPr>
          <w:lang w:val="es-ES_tradnl"/>
        </w:rPr>
        <w:t>Por AAP-32, se anunció la aprobación de las Recomendaciones UIT-T siguientes, de conformidad con el procedimiento definido en la Recomendación UIT-T A.8: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F.930 (03/2018): </w:t>
      </w:r>
      <w:r w:rsidRPr="00261F4D">
        <w:rPr>
          <w:rFonts w:cs="Arial"/>
          <w:i/>
          <w:iCs/>
          <w:lang w:val="es-ES"/>
        </w:rPr>
        <w:t>Ninguna traducción disponible - Nuevo texto</w:t>
      </w:r>
    </w:p>
    <w:p w:rsidR="00261F4D" w:rsidRPr="00261F4D" w:rsidRDefault="00261F4D" w:rsidP="00261F4D">
      <w:pPr>
        <w:spacing w:after="0"/>
        <w:ind w:left="567" w:hanging="567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G.650.1 (03/2018): Definiciones y métodos de prueba de los atributos lineales y determinísticos de fibras y cables </w:t>
      </w:r>
      <w:proofErr w:type="spellStart"/>
      <w:r w:rsidRPr="00261F4D">
        <w:rPr>
          <w:lang w:val="es-ES_tradnl"/>
        </w:rPr>
        <w:t>monomodo</w:t>
      </w:r>
      <w:proofErr w:type="spellEnd"/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G.698.4 (03/2018): </w:t>
      </w:r>
      <w:r w:rsidRPr="00261F4D">
        <w:rPr>
          <w:rFonts w:cs="Arial"/>
          <w:i/>
          <w:iCs/>
          <w:lang w:val="es-ES"/>
        </w:rPr>
        <w:t>Ninguna traducción disponible - Nuevo texto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G.808 (2016)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>ITU-T G.993.5 (2015) Cor. 2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G.994.1 (2017)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2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>ITU-T G.997.1 (2016) Cor. 1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>ITU-T G.997.2 (2015) Cor. 4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>ITU-T G.998.2 (2005) Cor. 1 (03/2018)</w:t>
      </w:r>
    </w:p>
    <w:p w:rsidR="00261F4D" w:rsidRPr="00480E22" w:rsidRDefault="00261F4D" w:rsidP="00261F4D">
      <w:pPr>
        <w:spacing w:after="0"/>
        <w:rPr>
          <w:lang w:val="fr-CH"/>
        </w:rPr>
      </w:pPr>
      <w:r w:rsidRPr="00480E22">
        <w:rPr>
          <w:lang w:val="fr-CH"/>
        </w:rPr>
        <w:t>–</w:t>
      </w:r>
      <w:r w:rsidRPr="00480E22">
        <w:rPr>
          <w:lang w:val="fr-CH"/>
        </w:rPr>
        <w:tab/>
        <w:t>ITU-T G.7041/Y.1303 (2016) Cor. 1 (03/2018)</w:t>
      </w:r>
    </w:p>
    <w:p w:rsidR="00261F4D" w:rsidRPr="00480E22" w:rsidRDefault="00261F4D" w:rsidP="00261F4D">
      <w:pPr>
        <w:spacing w:after="0"/>
        <w:rPr>
          <w:lang w:val="fr-CH"/>
        </w:rPr>
      </w:pPr>
      <w:r w:rsidRPr="00480E22">
        <w:rPr>
          <w:lang w:val="fr-CH"/>
        </w:rPr>
        <w:t>–</w:t>
      </w:r>
      <w:r w:rsidRPr="00480E22">
        <w:rPr>
          <w:lang w:val="fr-CH"/>
        </w:rPr>
        <w:tab/>
        <w:t xml:space="preserve">ITU-T G.7701 (2016) </w:t>
      </w:r>
      <w:proofErr w:type="spellStart"/>
      <w:r w:rsidRPr="00480E22">
        <w:rPr>
          <w:lang w:val="fr-CH"/>
        </w:rPr>
        <w:t>Amd</w:t>
      </w:r>
      <w:proofErr w:type="spellEnd"/>
      <w:r w:rsidRPr="00480E22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G.7702 (03/2018): </w:t>
      </w:r>
      <w:r w:rsidRPr="00261F4D">
        <w:rPr>
          <w:rFonts w:cs="Arial"/>
          <w:i/>
          <w:iCs/>
          <w:lang w:val="es-ES_tradnl"/>
        </w:rPr>
        <w:t xml:space="preserve">Ninguna </w:t>
      </w:r>
      <w:proofErr w:type="spellStart"/>
      <w:r w:rsidRPr="00261F4D">
        <w:rPr>
          <w:rFonts w:cs="Arial"/>
          <w:i/>
          <w:iCs/>
          <w:lang w:val="es-ES_tradnl"/>
        </w:rPr>
        <w:t>traducc</w:t>
      </w:r>
      <w:r w:rsidRPr="00261F4D">
        <w:rPr>
          <w:rFonts w:cs="Arial"/>
          <w:i/>
          <w:iCs/>
          <w:lang w:val="es-ES"/>
        </w:rPr>
        <w:t>ión</w:t>
      </w:r>
      <w:proofErr w:type="spellEnd"/>
      <w:r w:rsidRPr="00261F4D">
        <w:rPr>
          <w:rFonts w:cs="Arial"/>
          <w:i/>
          <w:iCs/>
          <w:lang w:val="es-ES"/>
        </w:rPr>
        <w:t xml:space="preserve"> disponible - Nuevo texto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G.7711/Y.1702 (03/2018): </w:t>
      </w:r>
      <w:r w:rsidRPr="00261F4D">
        <w:rPr>
          <w:rFonts w:cs="Arial"/>
          <w:i/>
          <w:iCs/>
          <w:lang w:val="es-ES"/>
        </w:rPr>
        <w:t>Ninguna traducción disponible – Texto revisado</w:t>
      </w:r>
    </w:p>
    <w:p w:rsidR="00261F4D" w:rsidRPr="00480E22" w:rsidRDefault="00261F4D" w:rsidP="00261F4D">
      <w:pPr>
        <w:spacing w:after="0"/>
        <w:rPr>
          <w:lang w:val="fr-CH"/>
        </w:rPr>
      </w:pPr>
      <w:r w:rsidRPr="00480E22">
        <w:rPr>
          <w:lang w:val="fr-CH"/>
        </w:rPr>
        <w:t>–</w:t>
      </w:r>
      <w:r w:rsidRPr="00480E22">
        <w:rPr>
          <w:lang w:val="fr-CH"/>
        </w:rPr>
        <w:tab/>
        <w:t>ITU-T G.8013/Y.1731 (2015) Cor. 1 (03/2018)</w:t>
      </w:r>
    </w:p>
    <w:p w:rsidR="00261F4D" w:rsidRPr="00480E22" w:rsidRDefault="00261F4D" w:rsidP="00261F4D">
      <w:pPr>
        <w:spacing w:after="0"/>
        <w:rPr>
          <w:lang w:val="fr-CH"/>
        </w:rPr>
      </w:pPr>
      <w:r w:rsidRPr="00480E22">
        <w:rPr>
          <w:lang w:val="fr-CH"/>
        </w:rPr>
        <w:t>–</w:t>
      </w:r>
      <w:r w:rsidRPr="00480E22">
        <w:rPr>
          <w:lang w:val="fr-CH"/>
        </w:rPr>
        <w:tab/>
        <w:t xml:space="preserve">ITU-T G.8031/Y.1342 (2015) </w:t>
      </w:r>
      <w:proofErr w:type="spellStart"/>
      <w:r w:rsidRPr="00480E22">
        <w:rPr>
          <w:lang w:val="fr-CH"/>
        </w:rPr>
        <w:t>Amd</w:t>
      </w:r>
      <w:proofErr w:type="spellEnd"/>
      <w:r w:rsidRPr="00480E22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ind w:left="567" w:hanging="567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G.8051/Y.1345 (03/2018): Aspectos relativos a la gestión de elementos de red con capacidad de transporte Ethernet 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 w:rsidRPr="00261F4D">
        <w:rPr>
          <w:lang w:val="fr-CH"/>
        </w:rPr>
        <w:tab/>
        <w:t xml:space="preserve">ITU-T G.8264/Y.1364 (2017)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G.8266/Y.1376 (2016)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G.8271/Y.1366 (2017)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G.8271.1/Y.1366.1 (2017)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1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G.8271.2/Y.1366.2 (2017)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1 (03/2018)</w:t>
      </w:r>
    </w:p>
    <w:p w:rsidR="00261F4D" w:rsidRPr="00480E22" w:rsidRDefault="00261F4D" w:rsidP="00261F4D">
      <w:pPr>
        <w:spacing w:after="0"/>
        <w:rPr>
          <w:lang w:val="es-ES_tradnl"/>
        </w:rPr>
      </w:pPr>
      <w:r w:rsidRPr="00480E22">
        <w:rPr>
          <w:lang w:val="es-ES_tradnl"/>
        </w:rPr>
        <w:t>–</w:t>
      </w:r>
      <w:r w:rsidRPr="00480E22">
        <w:rPr>
          <w:lang w:val="es-ES_tradnl"/>
        </w:rPr>
        <w:tab/>
        <w:t>ITU-T G.8273/Y.1368 (03/2018): Marco de los relojes de fase y de tiempo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G.8275.1/Y.1369.1 (2016)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2 (03/2018)</w:t>
      </w:r>
    </w:p>
    <w:p w:rsidR="00261F4D" w:rsidRPr="00261F4D" w:rsidRDefault="00261F4D" w:rsidP="00261F4D">
      <w:pPr>
        <w:spacing w:after="0"/>
        <w:rPr>
          <w:lang w:val="fr-CH"/>
        </w:rPr>
      </w:pPr>
      <w:r w:rsidRPr="00261F4D">
        <w:rPr>
          <w:lang w:val="fr-CH"/>
        </w:rPr>
        <w:t>–</w:t>
      </w:r>
      <w:r>
        <w:rPr>
          <w:lang w:val="fr-CH"/>
        </w:rPr>
        <w:tab/>
      </w:r>
      <w:r w:rsidRPr="00261F4D">
        <w:rPr>
          <w:lang w:val="fr-CH"/>
        </w:rPr>
        <w:t xml:space="preserve">ITU-T G.8275.2/Y.1369.2 (2016) </w:t>
      </w:r>
      <w:proofErr w:type="spellStart"/>
      <w:r w:rsidRPr="00261F4D">
        <w:rPr>
          <w:lang w:val="fr-CH"/>
        </w:rPr>
        <w:t>Amd</w:t>
      </w:r>
      <w:proofErr w:type="spellEnd"/>
      <w:r w:rsidRPr="00261F4D">
        <w:rPr>
          <w:lang w:val="fr-CH"/>
        </w:rPr>
        <w:t>. 2 (03/2018)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 w:rsidRPr="00261F4D">
        <w:rPr>
          <w:lang w:val="es-ES_tradnl"/>
        </w:rPr>
        <w:tab/>
        <w:t xml:space="preserve">ITU-T G.9958 (03/2018): </w:t>
      </w:r>
      <w:r w:rsidRPr="00261F4D">
        <w:rPr>
          <w:rFonts w:cs="Arial"/>
          <w:i/>
          <w:iCs/>
          <w:lang w:val="es-ES_tradnl"/>
        </w:rPr>
        <w:t>Ninguna traducción disponible - Nuevo texto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 w:rsidRPr="00261F4D">
        <w:rPr>
          <w:lang w:val="es-ES_tradnl"/>
        </w:rPr>
        <w:tab/>
        <w:t xml:space="preserve">ITU-T G.9960 (2015) </w:t>
      </w:r>
      <w:proofErr w:type="spellStart"/>
      <w:r w:rsidRPr="00261F4D">
        <w:rPr>
          <w:lang w:val="es-ES_tradnl"/>
        </w:rPr>
        <w:t>Cor</w:t>
      </w:r>
      <w:proofErr w:type="spellEnd"/>
      <w:r w:rsidRPr="00261F4D">
        <w:rPr>
          <w:lang w:val="es-ES_tradnl"/>
        </w:rPr>
        <w:t>. 4 (03/2018)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 w:rsidRPr="00261F4D">
        <w:rPr>
          <w:lang w:val="es-ES_tradnl"/>
        </w:rPr>
        <w:tab/>
        <w:t xml:space="preserve">ITU-T H.861.1 (03/2018): </w:t>
      </w:r>
      <w:r w:rsidRPr="00261F4D">
        <w:rPr>
          <w:rFonts w:cs="Arial"/>
          <w:i/>
          <w:iCs/>
          <w:lang w:val="es-ES"/>
        </w:rPr>
        <w:t>Ninguna traducción disponible - Nuevo texto</w:t>
      </w:r>
    </w:p>
    <w:p w:rsidR="00261F4D" w:rsidRPr="00261F4D" w:rsidRDefault="00261F4D" w:rsidP="00261F4D">
      <w:pPr>
        <w:spacing w:after="0"/>
        <w:ind w:left="567" w:hanging="567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>ITU-T J.207 (03/2018): Especificación para el marco de control de aplicaciones de televisión digital de banda ancha y radiodifusión integradas</w:t>
      </w:r>
    </w:p>
    <w:p w:rsidR="00261F4D" w:rsidRPr="00261F4D" w:rsidRDefault="00261F4D" w:rsidP="00261F4D">
      <w:pPr>
        <w:spacing w:after="0"/>
        <w:ind w:left="567" w:hanging="567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>ITU-T J.297 (03/2018): Requisitos y especificación funcional del descodificador de cable para televisión de ultra alta definición de 4K</w:t>
      </w:r>
    </w:p>
    <w:p w:rsidR="00261F4D" w:rsidRPr="00261F4D" w:rsidRDefault="00261F4D" w:rsidP="00261F4D">
      <w:pPr>
        <w:spacing w:after="0"/>
        <w:ind w:left="567" w:hanging="567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>ITU-T J.382 (03/2018): Sistemas digitales avanzados de transmisión descendente para la distribución por cable de servicios de televisión, sonido y datos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J.1107 (03/2018): </w:t>
      </w:r>
      <w:r w:rsidRPr="00261F4D">
        <w:rPr>
          <w:rFonts w:cs="Arial"/>
          <w:i/>
          <w:iCs/>
          <w:lang w:val="es-ES"/>
        </w:rPr>
        <w:t>Ninguna traducción disponible - Nuevo texto</w:t>
      </w:r>
    </w:p>
    <w:p w:rsidR="00261F4D" w:rsidRPr="00261F4D" w:rsidRDefault="00261F4D" w:rsidP="00261F4D">
      <w:pPr>
        <w:spacing w:after="0"/>
        <w:ind w:left="567" w:hanging="567"/>
        <w:rPr>
          <w:lang w:val="es-ES_tradnl"/>
        </w:rPr>
      </w:pPr>
      <w:r w:rsidRPr="00261F4D">
        <w:rPr>
          <w:lang w:val="es-ES_tradnl"/>
        </w:rPr>
        <w:lastRenderedPageBreak/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L.108 (03/2018): Elementos de cable de fibra óptica para instalación mediante soplado en </w:t>
      </w:r>
      <w:proofErr w:type="spellStart"/>
      <w:r w:rsidRPr="00261F4D">
        <w:rPr>
          <w:lang w:val="es-ES_tradnl"/>
        </w:rPr>
        <w:t>microductos</w:t>
      </w:r>
      <w:proofErr w:type="spellEnd"/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>ITU-T L.156 (03/2018): Instalación de cables de fibra óptica con aire a presión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L.207 (03/2018): </w:t>
      </w:r>
      <w:r w:rsidRPr="00261F4D">
        <w:rPr>
          <w:rFonts w:cs="Arial"/>
          <w:i/>
          <w:iCs/>
          <w:lang w:val="es-ES"/>
        </w:rPr>
        <w:t>Ninguna traducción disponible - Nuevo texto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L.315 (03/2018): </w:t>
      </w:r>
      <w:r w:rsidRPr="00261F4D">
        <w:rPr>
          <w:rFonts w:cs="Arial"/>
          <w:i/>
          <w:iCs/>
          <w:lang w:val="es-ES"/>
        </w:rPr>
        <w:t>Ninguna traducción disponible - Nuevo texto</w:t>
      </w:r>
    </w:p>
    <w:p w:rsidR="00261F4D" w:rsidRPr="00261F4D" w:rsidRDefault="00261F4D" w:rsidP="00261F4D">
      <w:pPr>
        <w:spacing w:after="0"/>
        <w:rPr>
          <w:lang w:val="es-ES_tradnl"/>
        </w:rPr>
      </w:pPr>
      <w:r w:rsidRPr="00261F4D">
        <w:rPr>
          <w:lang w:val="es-ES_tradnl"/>
        </w:rPr>
        <w:t>–</w:t>
      </w:r>
      <w:r>
        <w:rPr>
          <w:lang w:val="es-ES_tradnl"/>
        </w:rPr>
        <w:tab/>
      </w:r>
      <w:r w:rsidRPr="00261F4D">
        <w:rPr>
          <w:lang w:val="es-ES_tradnl"/>
        </w:rPr>
        <w:t xml:space="preserve">ITU-T P.862 (2001) </w:t>
      </w:r>
      <w:proofErr w:type="spellStart"/>
      <w:r w:rsidRPr="00261F4D">
        <w:rPr>
          <w:lang w:val="es-ES_tradnl"/>
        </w:rPr>
        <w:t>Cor</w:t>
      </w:r>
      <w:proofErr w:type="spellEnd"/>
      <w:r w:rsidRPr="00261F4D">
        <w:rPr>
          <w:lang w:val="es-ES_tradnl"/>
        </w:rPr>
        <w:t>. 2 (03/2018)</w:t>
      </w:r>
    </w:p>
    <w:p w:rsidR="00261F4D" w:rsidRPr="00261F4D" w:rsidRDefault="00261F4D" w:rsidP="00261F4D">
      <w:pPr>
        <w:spacing w:after="0"/>
        <w:rPr>
          <w:lang w:val="es-ES"/>
        </w:rPr>
      </w:pPr>
      <w:r w:rsidRPr="00261F4D">
        <w:rPr>
          <w:lang w:val="es-ES"/>
        </w:rPr>
        <w:t>–</w:t>
      </w:r>
      <w:r>
        <w:rPr>
          <w:lang w:val="es-ES"/>
        </w:rPr>
        <w:tab/>
      </w:r>
      <w:r w:rsidRPr="00261F4D">
        <w:rPr>
          <w:lang w:val="es-ES"/>
        </w:rPr>
        <w:t>ITU-T P.863 (03/2018): Evaluación de la calidad de escucha objetiva por percepción</w:t>
      </w:r>
    </w:p>
    <w:p w:rsidR="00083973" w:rsidRPr="00261F4D" w:rsidRDefault="00083973" w:rsidP="00261F4D">
      <w:pPr>
        <w:rPr>
          <w:lang w:val="es-ES"/>
        </w:rPr>
      </w:pPr>
    </w:p>
    <w:p w:rsidR="00083973" w:rsidRPr="00083973" w:rsidRDefault="00083973" w:rsidP="00083973">
      <w:pPr>
        <w:pStyle w:val="Heading2"/>
        <w:rPr>
          <w:lang w:val="es-ES_tradnl"/>
        </w:rPr>
      </w:pPr>
      <w:bookmarkStart w:id="815" w:name="_Toc510775349"/>
      <w:bookmarkStart w:id="816" w:name="_Toc513558617"/>
      <w:r w:rsidRPr="00083973">
        <w:rPr>
          <w:lang w:val="es-ES_tradnl"/>
        </w:rPr>
        <w:t>Servicio telefónico</w:t>
      </w:r>
      <w:r w:rsidRPr="00083973">
        <w:rPr>
          <w:lang w:val="es-ES_tradnl"/>
        </w:rPr>
        <w:br/>
        <w:t>(Recomendación UIT-T E.164)</w:t>
      </w:r>
      <w:bookmarkEnd w:id="815"/>
      <w:bookmarkEnd w:id="816"/>
    </w:p>
    <w:p w:rsidR="00083973" w:rsidRPr="00083973" w:rsidRDefault="00083973" w:rsidP="0008397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  <w:rPr>
          <w:rFonts w:cs="Calibri"/>
          <w:sz w:val="22"/>
          <w:szCs w:val="22"/>
        </w:rPr>
      </w:pPr>
      <w:proofErr w:type="gramStart"/>
      <w:r w:rsidRPr="00083973">
        <w:rPr>
          <w:rFonts w:cs="Calibri"/>
          <w:sz w:val="22"/>
          <w:szCs w:val="22"/>
        </w:rPr>
        <w:t>url</w:t>
      </w:r>
      <w:proofErr w:type="gramEnd"/>
      <w:r w:rsidRPr="00083973">
        <w:rPr>
          <w:rFonts w:cs="Calibri"/>
          <w:sz w:val="22"/>
          <w:szCs w:val="22"/>
        </w:rPr>
        <w:t>: www.itu.int/itu-t/inr/nnp</w:t>
      </w:r>
    </w:p>
    <w:p w:rsidR="00083973" w:rsidRPr="00083973" w:rsidRDefault="00083973" w:rsidP="00083973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083973">
        <w:rPr>
          <w:rFonts w:cs="Arial"/>
          <w:b/>
          <w:lang w:val="es-ES_tradnl"/>
        </w:rPr>
        <w:t>Dinamarca</w:t>
      </w:r>
      <w:r>
        <w:rPr>
          <w:rFonts w:cs="Arial"/>
          <w:b/>
          <w:lang w:val="es-ES_tradnl"/>
        </w:rPr>
        <w:fldChar w:fldCharType="begin"/>
      </w:r>
      <w:r w:rsidRPr="00480E22">
        <w:rPr>
          <w:lang w:val="es-ES_tradnl"/>
        </w:rPr>
        <w:instrText xml:space="preserve"> TC "</w:instrText>
      </w:r>
      <w:bookmarkStart w:id="817" w:name="_Toc513558618"/>
      <w:r w:rsidRPr="00083973">
        <w:rPr>
          <w:rFonts w:cs="Arial"/>
          <w:b/>
          <w:lang w:val="es-ES_tradnl"/>
        </w:rPr>
        <w:instrText>Dinamarca</w:instrText>
      </w:r>
      <w:bookmarkEnd w:id="817"/>
      <w:r w:rsidRPr="00480E22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083973">
        <w:rPr>
          <w:rFonts w:cs="Arial"/>
          <w:b/>
          <w:lang w:val="es-ES_tradnl"/>
        </w:rPr>
        <w:t xml:space="preserve"> (Indicativo de país +45)</w:t>
      </w:r>
    </w:p>
    <w:p w:rsidR="00083973" w:rsidRPr="00083973" w:rsidRDefault="00083973" w:rsidP="00083973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bookmarkStart w:id="818" w:name="OLE_LINK24"/>
      <w:bookmarkStart w:id="819" w:name="OLE_LINK25"/>
      <w:r w:rsidRPr="00083973">
        <w:rPr>
          <w:rFonts w:cs="Arial"/>
          <w:lang w:val="es-ES_tradnl"/>
        </w:rPr>
        <w:t>Comunicación del 27.III.2018:</w:t>
      </w:r>
    </w:p>
    <w:p w:rsidR="00083973" w:rsidRPr="00083973" w:rsidRDefault="00083973" w:rsidP="00480E22">
      <w:pPr>
        <w:spacing w:after="0"/>
        <w:rPr>
          <w:rFonts w:cs="Arial"/>
          <w:lang w:val="es-ES_tradnl"/>
        </w:rPr>
      </w:pPr>
      <w:r w:rsidRPr="00083973">
        <w:rPr>
          <w:rFonts w:cs="Arial"/>
          <w:lang w:val="es-ES_tradnl"/>
        </w:rPr>
        <w:t xml:space="preserve">La </w:t>
      </w:r>
      <w:proofErr w:type="spellStart"/>
      <w:r w:rsidR="00480E22">
        <w:rPr>
          <w:rFonts w:cs="Arial"/>
          <w:i/>
          <w:lang w:val="es-ES_tradnl"/>
        </w:rPr>
        <w:t>Danish</w:t>
      </w:r>
      <w:proofErr w:type="spellEnd"/>
      <w:r w:rsidR="00480E22">
        <w:rPr>
          <w:rFonts w:cs="Arial"/>
          <w:i/>
          <w:lang w:val="es-ES_tradnl"/>
        </w:rPr>
        <w:t xml:space="preserve"> </w:t>
      </w:r>
      <w:proofErr w:type="spellStart"/>
      <w:r w:rsidR="00480E22">
        <w:rPr>
          <w:rFonts w:cs="Arial"/>
          <w:i/>
          <w:lang w:val="es-ES_tradnl"/>
        </w:rPr>
        <w:t>Energy</w:t>
      </w:r>
      <w:proofErr w:type="spellEnd"/>
      <w:r w:rsidR="00480E22">
        <w:rPr>
          <w:rFonts w:cs="Arial"/>
          <w:i/>
          <w:lang w:val="es-ES_tradnl"/>
        </w:rPr>
        <w:t xml:space="preserve"> Agency</w:t>
      </w:r>
      <w:bookmarkStart w:id="820" w:name="_GoBack"/>
      <w:bookmarkEnd w:id="820"/>
      <w:r w:rsidRPr="00083973">
        <w:rPr>
          <w:rFonts w:cs="Arial"/>
          <w:lang w:val="es-ES_tradnl"/>
        </w:rPr>
        <w:t>, Copenhague</w:t>
      </w:r>
      <w:r>
        <w:rPr>
          <w:rFonts w:cs="Arial"/>
          <w:lang w:val="es-ES_tradnl"/>
        </w:rPr>
        <w:fldChar w:fldCharType="begin"/>
      </w:r>
      <w:r w:rsidRPr="00083973">
        <w:rPr>
          <w:lang w:val="es-ES_tradnl"/>
        </w:rPr>
        <w:instrText xml:space="preserve"> TC "</w:instrText>
      </w:r>
      <w:bookmarkStart w:id="821" w:name="_Toc513558619"/>
      <w:r w:rsidRPr="00083973">
        <w:rPr>
          <w:rFonts w:cs="Arial"/>
          <w:i/>
          <w:lang w:val="es-ES_tradnl"/>
        </w:rPr>
        <w:instrText>Agencia Danesa de la Energía</w:instrText>
      </w:r>
      <w:r w:rsidRPr="00083973">
        <w:rPr>
          <w:rFonts w:cs="Arial"/>
          <w:lang w:val="es-ES_tradnl"/>
        </w:rPr>
        <w:instrText>, Copenhague</w:instrText>
      </w:r>
      <w:bookmarkEnd w:id="821"/>
      <w:r w:rsidRPr="00083973">
        <w:rPr>
          <w:lang w:val="es-ES_tradnl"/>
        </w:rPr>
        <w:instrText>" \f C \l "1</w:instrText>
      </w:r>
      <w:proofErr w:type="gramStart"/>
      <w:r w:rsidRPr="00083973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83973">
        <w:rPr>
          <w:rFonts w:cs="Arial"/>
          <w:lang w:val="es-ES_tradnl"/>
        </w:rPr>
        <w:t>, anuncia las siguientes actualizaciones del plan nacional de numeración de Dinamarca:</w:t>
      </w:r>
    </w:p>
    <w:p w:rsidR="00083973" w:rsidRPr="00083973" w:rsidRDefault="00083973" w:rsidP="00083973">
      <w:pPr>
        <w:spacing w:after="120"/>
        <w:rPr>
          <w:lang w:val="es-ES_tradnl"/>
        </w:rPr>
      </w:pPr>
      <w:bookmarkStart w:id="822" w:name="OLE_LINK14"/>
      <w:bookmarkStart w:id="823" w:name="OLE_LINK15"/>
      <w:bookmarkStart w:id="824" w:name="OLE_LINK4"/>
      <w:bookmarkEnd w:id="818"/>
      <w:bookmarkEnd w:id="819"/>
      <w:r w:rsidRPr="00083973">
        <w:rPr>
          <w:lang w:val="es-ES_tradnl"/>
        </w:rPr>
        <w:t>•</w:t>
      </w:r>
      <w:r w:rsidRPr="00083973">
        <w:rPr>
          <w:lang w:val="es-ES_tradnl"/>
        </w:rPr>
        <w:tab/>
        <w:t>Supresión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083973" w:rsidRPr="00083973" w:rsidTr="00083973">
        <w:trPr>
          <w:jc w:val="center"/>
        </w:trPr>
        <w:tc>
          <w:tcPr>
            <w:tcW w:w="3681" w:type="dxa"/>
            <w:hideMark/>
          </w:tcPr>
          <w:p w:rsidR="00083973" w:rsidRPr="00083973" w:rsidRDefault="00083973" w:rsidP="00083973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635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739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Fecha de supresión</w:t>
            </w:r>
          </w:p>
        </w:tc>
      </w:tr>
      <w:tr w:rsidR="00083973" w:rsidRPr="00083973" w:rsidTr="00083973">
        <w:trPr>
          <w:jc w:val="center"/>
        </w:trPr>
        <w:tc>
          <w:tcPr>
            <w:tcW w:w="3681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083973">
              <w:rPr>
                <w:rFonts w:cs="Arial"/>
                <w:lang w:val="es-ES_tradnl"/>
              </w:rPr>
              <w:t>YouSee</w:t>
            </w:r>
            <w:proofErr w:type="spellEnd"/>
            <w:r w:rsidRPr="00083973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3635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4841efgh y 4842efgh</w:t>
            </w:r>
          </w:p>
        </w:tc>
        <w:tc>
          <w:tcPr>
            <w:tcW w:w="1739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16.III.2018</w:t>
            </w:r>
          </w:p>
        </w:tc>
      </w:tr>
    </w:tbl>
    <w:bookmarkEnd w:id="822"/>
    <w:bookmarkEnd w:id="823"/>
    <w:bookmarkEnd w:id="824"/>
    <w:p w:rsidR="00083973" w:rsidRPr="00083973" w:rsidRDefault="00083973" w:rsidP="00083973">
      <w:pPr>
        <w:spacing w:after="120"/>
        <w:rPr>
          <w:rFonts w:cs="Arial"/>
          <w:iCs/>
          <w:lang w:val="es-ES_tradnl"/>
        </w:rPr>
      </w:pPr>
      <w:r w:rsidRPr="00083973">
        <w:rPr>
          <w:lang w:val="es-ES_tradnl"/>
        </w:rPr>
        <w:t>•</w:t>
      </w:r>
      <w:r w:rsidRPr="00083973">
        <w:rPr>
          <w:lang w:val="es-ES_tradnl"/>
        </w:rPr>
        <w:tab/>
      </w:r>
      <w:r w:rsidRPr="00083973">
        <w:rPr>
          <w:rFonts w:cs="Arial"/>
          <w:bCs/>
          <w:lang w:val="es-ES_tradnl"/>
        </w:rPr>
        <w:t xml:space="preserve">Asignación </w:t>
      </w:r>
      <w:r w:rsidRPr="00083973">
        <w:rPr>
          <w:rFonts w:cs="Arial"/>
          <w:bCs/>
          <w:iCs/>
          <w:lang w:val="es-ES_tradnl"/>
        </w:rPr>
        <w:t>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083973" w:rsidRPr="00083973" w:rsidTr="00083973">
        <w:trPr>
          <w:jc w:val="center"/>
        </w:trPr>
        <w:tc>
          <w:tcPr>
            <w:tcW w:w="3681" w:type="dxa"/>
            <w:hideMark/>
          </w:tcPr>
          <w:p w:rsidR="00083973" w:rsidRPr="00083973" w:rsidRDefault="00083973" w:rsidP="00083973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635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739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083973" w:rsidRPr="00083973" w:rsidTr="00083973">
        <w:trPr>
          <w:jc w:val="center"/>
        </w:trPr>
        <w:tc>
          <w:tcPr>
            <w:tcW w:w="3681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lang w:val="fr-CH"/>
              </w:rPr>
            </w:pPr>
            <w:r w:rsidRPr="00083973">
              <w:rPr>
                <w:rFonts w:cs="Arial"/>
                <w:lang w:val="fr-CH"/>
              </w:rPr>
              <w:t>Belgacom International Carrier Services SA</w:t>
            </w:r>
          </w:p>
        </w:tc>
        <w:tc>
          <w:tcPr>
            <w:tcW w:w="3635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7815efgh</w:t>
            </w:r>
          </w:p>
        </w:tc>
        <w:tc>
          <w:tcPr>
            <w:tcW w:w="1739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19.II.2018</w:t>
            </w:r>
          </w:p>
        </w:tc>
      </w:tr>
      <w:tr w:rsidR="00083973" w:rsidRPr="00083973" w:rsidTr="00083973">
        <w:trPr>
          <w:jc w:val="center"/>
        </w:trPr>
        <w:tc>
          <w:tcPr>
            <w:tcW w:w="3681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TDC A/S</w:t>
            </w:r>
          </w:p>
        </w:tc>
        <w:tc>
          <w:tcPr>
            <w:tcW w:w="3635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4841efgh y 4842efgh</w:t>
            </w:r>
          </w:p>
        </w:tc>
        <w:tc>
          <w:tcPr>
            <w:tcW w:w="1739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16.III.2018</w:t>
            </w:r>
          </w:p>
        </w:tc>
      </w:tr>
    </w:tbl>
    <w:p w:rsidR="00083973" w:rsidRPr="00083973" w:rsidRDefault="00083973" w:rsidP="00083973">
      <w:pPr>
        <w:spacing w:after="120"/>
        <w:rPr>
          <w:rFonts w:cs="Arial"/>
          <w:iCs/>
          <w:lang w:val="es-ES_tradnl"/>
        </w:rPr>
      </w:pPr>
      <w:r w:rsidRPr="00083973">
        <w:rPr>
          <w:lang w:val="es-ES_tradnl"/>
        </w:rPr>
        <w:t>•</w:t>
      </w:r>
      <w:r w:rsidRPr="00083973">
        <w:rPr>
          <w:lang w:val="es-ES_tradnl"/>
        </w:rPr>
        <w:tab/>
      </w:r>
      <w:r w:rsidRPr="00083973">
        <w:rPr>
          <w:rFonts w:cs="Arial"/>
          <w:bCs/>
          <w:lang w:val="es-ES_tradnl"/>
        </w:rPr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083973" w:rsidRPr="00083973" w:rsidTr="00083973">
        <w:trPr>
          <w:jc w:val="center"/>
        </w:trPr>
        <w:tc>
          <w:tcPr>
            <w:tcW w:w="3681" w:type="dxa"/>
            <w:hideMark/>
          </w:tcPr>
          <w:p w:rsidR="00083973" w:rsidRPr="00083973" w:rsidRDefault="00083973" w:rsidP="00083973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635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739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083973" w:rsidRPr="00083973" w:rsidTr="00083973">
        <w:trPr>
          <w:jc w:val="center"/>
        </w:trPr>
        <w:tc>
          <w:tcPr>
            <w:tcW w:w="3681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083973">
              <w:rPr>
                <w:rFonts w:cs="Arial"/>
                <w:lang w:val="es-ES_tradnl"/>
              </w:rPr>
              <w:t>Uni-tel</w:t>
            </w:r>
            <w:proofErr w:type="spellEnd"/>
            <w:r w:rsidRPr="00083973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3635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5455efgh</w:t>
            </w:r>
          </w:p>
        </w:tc>
        <w:tc>
          <w:tcPr>
            <w:tcW w:w="1739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1.IV.2018</w:t>
            </w:r>
          </w:p>
        </w:tc>
      </w:tr>
    </w:tbl>
    <w:p w:rsidR="00083973" w:rsidRPr="00083973" w:rsidRDefault="00083973" w:rsidP="00083973">
      <w:pPr>
        <w:spacing w:after="120"/>
        <w:rPr>
          <w:rFonts w:cs="Arial"/>
          <w:iCs/>
          <w:lang w:val="es-ES_tradnl"/>
        </w:rPr>
      </w:pPr>
      <w:r w:rsidRPr="00083973">
        <w:rPr>
          <w:lang w:val="es-ES_tradnl"/>
        </w:rPr>
        <w:t>•</w:t>
      </w:r>
      <w:r w:rsidRPr="00083973">
        <w:rPr>
          <w:lang w:val="es-ES_tradnl"/>
        </w:rPr>
        <w:tab/>
      </w:r>
      <w:r w:rsidRPr="00083973">
        <w:rPr>
          <w:rFonts w:cs="Arial"/>
          <w:bCs/>
          <w:lang w:val="es-ES_tradnl"/>
        </w:rPr>
        <w:t xml:space="preserve">Supresión </w:t>
      </w:r>
      <w:r w:rsidRPr="00083973">
        <w:rPr>
          <w:rFonts w:cs="Arial"/>
          <w:bCs/>
          <w:iCs/>
          <w:lang w:val="es-ES_tradnl"/>
        </w:rPr>
        <w:t xml:space="preserve">– </w:t>
      </w:r>
      <w:r w:rsidRPr="00083973">
        <w:rPr>
          <w:rFonts w:cs="Arial"/>
          <w:lang w:val="es-ES_tradnl"/>
        </w:rPr>
        <w:t>Servicios con recargo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083973" w:rsidRPr="00083973" w:rsidTr="00083973">
        <w:trPr>
          <w:jc w:val="center"/>
        </w:trPr>
        <w:tc>
          <w:tcPr>
            <w:tcW w:w="3681" w:type="dxa"/>
            <w:hideMark/>
          </w:tcPr>
          <w:p w:rsidR="00083973" w:rsidRPr="00083973" w:rsidRDefault="00083973" w:rsidP="00083973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635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739" w:type="dxa"/>
            <w:hideMark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083973">
              <w:rPr>
                <w:rFonts w:cs="Arial"/>
                <w:i/>
                <w:lang w:val="es-ES_tradnl"/>
              </w:rPr>
              <w:t>Fecha de supresión</w:t>
            </w:r>
          </w:p>
        </w:tc>
      </w:tr>
      <w:tr w:rsidR="00083973" w:rsidRPr="00083973" w:rsidTr="00083973">
        <w:trPr>
          <w:jc w:val="center"/>
        </w:trPr>
        <w:tc>
          <w:tcPr>
            <w:tcW w:w="3681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TDC A/S</w:t>
            </w:r>
          </w:p>
        </w:tc>
        <w:tc>
          <w:tcPr>
            <w:tcW w:w="3635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left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9055efgh, 9091efgh, 90501fgh, 90502fgh, 90503fgh, 90504fgh, 90506fgh, 90507fgh, 90508fgh y 90509fgh</w:t>
            </w:r>
          </w:p>
        </w:tc>
        <w:tc>
          <w:tcPr>
            <w:tcW w:w="1739" w:type="dxa"/>
          </w:tcPr>
          <w:p w:rsidR="00083973" w:rsidRPr="00083973" w:rsidRDefault="00083973" w:rsidP="00083973">
            <w:pPr>
              <w:numPr>
                <w:ilvl w:val="12"/>
                <w:numId w:val="0"/>
              </w:numPr>
              <w:spacing w:before="40" w:after="0"/>
              <w:jc w:val="center"/>
              <w:rPr>
                <w:rFonts w:cs="Arial"/>
                <w:lang w:val="es-ES_tradnl"/>
              </w:rPr>
            </w:pPr>
            <w:r w:rsidRPr="00083973">
              <w:rPr>
                <w:rFonts w:cs="Arial"/>
                <w:lang w:val="es-ES_tradnl"/>
              </w:rPr>
              <w:t>31.III.2018</w:t>
            </w:r>
          </w:p>
        </w:tc>
      </w:tr>
    </w:tbl>
    <w:p w:rsidR="00083973" w:rsidRPr="00083973" w:rsidRDefault="00083973" w:rsidP="00083973">
      <w:pPr>
        <w:tabs>
          <w:tab w:val="left" w:pos="1800"/>
        </w:tabs>
        <w:spacing w:before="240" w:after="0"/>
        <w:ind w:left="1080" w:hanging="1080"/>
        <w:jc w:val="left"/>
        <w:rPr>
          <w:rFonts w:cs="Arial"/>
          <w:lang w:val="es-ES_tradnl"/>
        </w:rPr>
      </w:pPr>
      <w:r w:rsidRPr="00083973">
        <w:rPr>
          <w:rFonts w:cs="Arial"/>
          <w:lang w:val="es-ES_tradnl"/>
        </w:rPr>
        <w:t>Contacto:</w:t>
      </w:r>
    </w:p>
    <w:p w:rsidR="00083973" w:rsidRPr="00083973" w:rsidRDefault="00083973" w:rsidP="00480E22">
      <w:pPr>
        <w:spacing w:after="0"/>
        <w:ind w:left="567" w:hanging="567"/>
        <w:jc w:val="left"/>
        <w:rPr>
          <w:rFonts w:cs="Arial"/>
          <w:lang w:val="es-ES_tradnl"/>
        </w:rPr>
      </w:pPr>
      <w:r w:rsidRPr="00083973">
        <w:rPr>
          <w:lang w:val="es-ES_tradnl"/>
        </w:rPr>
        <w:tab/>
      </w:r>
      <w:proofErr w:type="spellStart"/>
      <w:r w:rsidRPr="00083973">
        <w:rPr>
          <w:lang w:val="es-ES_tradnl"/>
        </w:rPr>
        <w:t>Danish</w:t>
      </w:r>
      <w:proofErr w:type="spellEnd"/>
      <w:r w:rsidRPr="00083973">
        <w:rPr>
          <w:lang w:val="es-ES_tradnl"/>
        </w:rPr>
        <w:t xml:space="preserve"> </w:t>
      </w:r>
      <w:proofErr w:type="spellStart"/>
      <w:r w:rsidRPr="00083973">
        <w:rPr>
          <w:lang w:val="es-ES_tradnl"/>
        </w:rPr>
        <w:t>Energy</w:t>
      </w:r>
      <w:proofErr w:type="spellEnd"/>
      <w:r w:rsidRPr="00083973">
        <w:rPr>
          <w:lang w:val="es-ES_tradnl"/>
        </w:rPr>
        <w:t xml:space="preserve"> Agency</w:t>
      </w:r>
      <w:r w:rsidRPr="00083973">
        <w:rPr>
          <w:lang w:val="es-ES_tradnl"/>
        </w:rPr>
        <w:br/>
      </w:r>
      <w:proofErr w:type="spellStart"/>
      <w:r w:rsidRPr="00083973">
        <w:rPr>
          <w:rFonts w:cs="Arial"/>
          <w:lang w:val="es-ES_tradnl"/>
        </w:rPr>
        <w:t>Amaliegade</w:t>
      </w:r>
      <w:proofErr w:type="spellEnd"/>
      <w:r w:rsidRPr="00083973">
        <w:rPr>
          <w:rFonts w:cs="Arial"/>
          <w:lang w:val="es-ES_tradnl"/>
        </w:rPr>
        <w:t xml:space="preserve"> 44</w:t>
      </w:r>
      <w:r w:rsidRPr="00083973">
        <w:rPr>
          <w:rFonts w:cs="Arial"/>
          <w:lang w:val="es-ES_tradnl"/>
        </w:rPr>
        <w:br/>
        <w:t>1256 COPENHAGUE K</w:t>
      </w:r>
      <w:r w:rsidRPr="00083973">
        <w:rPr>
          <w:rFonts w:cs="Arial"/>
          <w:lang w:val="es-ES_tradnl"/>
        </w:rPr>
        <w:br/>
        <w:t>Dinamarca</w:t>
      </w:r>
      <w:r w:rsidRPr="00083973">
        <w:rPr>
          <w:rFonts w:cs="Arial"/>
          <w:lang w:val="es-ES_tradnl"/>
        </w:rPr>
        <w:br/>
        <w:t>Tel.:</w:t>
      </w:r>
      <w:r w:rsidRPr="00083973">
        <w:rPr>
          <w:rFonts w:cs="Arial"/>
          <w:lang w:val="es-ES_tradnl"/>
        </w:rPr>
        <w:tab/>
      </w:r>
      <w:r w:rsidRPr="00083973">
        <w:rPr>
          <w:rFonts w:cs="Arial"/>
          <w:lang w:val="es-ES_tradnl"/>
        </w:rPr>
        <w:tab/>
        <w:t xml:space="preserve">+45 33 92 67 00 </w:t>
      </w:r>
      <w:r w:rsidRPr="00083973">
        <w:rPr>
          <w:rFonts w:cs="Arial"/>
          <w:lang w:val="es-ES_tradnl"/>
        </w:rPr>
        <w:br/>
        <w:t>Fax:</w:t>
      </w:r>
      <w:r w:rsidRPr="00083973">
        <w:rPr>
          <w:rFonts w:cs="Arial"/>
          <w:lang w:val="es-ES_tradnl"/>
        </w:rPr>
        <w:tab/>
      </w:r>
      <w:r w:rsidRPr="00083973">
        <w:rPr>
          <w:rFonts w:cs="Arial"/>
          <w:lang w:val="es-ES_tradnl"/>
        </w:rPr>
        <w:tab/>
        <w:t>+45 33 11 47 43</w:t>
      </w:r>
      <w:r w:rsidRPr="00083973">
        <w:rPr>
          <w:rFonts w:cs="Arial"/>
          <w:lang w:val="es-ES_tradnl"/>
        </w:rPr>
        <w:br/>
      </w:r>
      <w:r w:rsidR="00480E22">
        <w:rPr>
          <w:rFonts w:cs="Arial"/>
          <w:lang w:val="es-ES_tradnl"/>
        </w:rPr>
        <w:t>E-mail</w:t>
      </w:r>
      <w:r w:rsidRPr="00083973">
        <w:rPr>
          <w:rFonts w:cs="Arial"/>
          <w:lang w:val="es-ES_tradnl"/>
        </w:rPr>
        <w:t>:</w:t>
      </w:r>
      <w:r w:rsidRPr="00083973">
        <w:rPr>
          <w:rFonts w:cs="Arial"/>
          <w:lang w:val="es-ES_tradnl"/>
        </w:rPr>
        <w:tab/>
      </w:r>
      <w:r w:rsidR="00480E22">
        <w:rPr>
          <w:rFonts w:cs="Arial"/>
          <w:lang w:val="es-ES_tradnl"/>
        </w:rPr>
        <w:tab/>
      </w:r>
      <w:r w:rsidRPr="00083973">
        <w:rPr>
          <w:rFonts w:cs="Arial"/>
          <w:lang w:val="es-ES_tradnl"/>
        </w:rPr>
        <w:t xml:space="preserve">ens@ens.dk </w:t>
      </w:r>
      <w:r w:rsidRPr="00083973">
        <w:rPr>
          <w:rFonts w:cs="Arial"/>
          <w:lang w:val="es-ES_tradnl"/>
        </w:rPr>
        <w:br/>
        <w:t>URL:</w:t>
      </w:r>
      <w:r w:rsidRPr="00083973">
        <w:rPr>
          <w:rFonts w:cs="Arial"/>
          <w:lang w:val="es-ES_tradnl"/>
        </w:rPr>
        <w:tab/>
      </w:r>
      <w:r w:rsidRPr="00083973">
        <w:rPr>
          <w:rFonts w:cs="Arial"/>
          <w:lang w:val="es-ES_tradnl"/>
        </w:rPr>
        <w:tab/>
        <w:t xml:space="preserve">www.ens.dk </w:t>
      </w:r>
    </w:p>
    <w:p w:rsidR="008660FC" w:rsidRDefault="0086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Calibri" w:cs="Arial"/>
          <w:noProof/>
          <w:lang w:val="es-ES_tradnl"/>
        </w:rPr>
      </w:pPr>
      <w:r>
        <w:rPr>
          <w:rFonts w:eastAsia="Calibri" w:cs="Arial"/>
          <w:noProof/>
          <w:lang w:val="es-ES_tradnl"/>
        </w:rPr>
        <w:br w:type="page"/>
      </w:r>
    </w:p>
    <w:p w:rsidR="00083973" w:rsidRPr="00083973" w:rsidRDefault="00083973" w:rsidP="00083973">
      <w:pPr>
        <w:pStyle w:val="Heading2"/>
        <w:rPr>
          <w:lang w:val="es-ES_tradnl"/>
        </w:rPr>
      </w:pPr>
      <w:bookmarkStart w:id="825" w:name="_Toc513558620"/>
      <w:r w:rsidRPr="00083973">
        <w:rPr>
          <w:lang w:val="es-ES_tradnl"/>
        </w:rPr>
        <w:lastRenderedPageBreak/>
        <w:t>Otras comunicaciones</w:t>
      </w:r>
      <w:bookmarkEnd w:id="825"/>
    </w:p>
    <w:p w:rsidR="00083973" w:rsidRPr="00083973" w:rsidRDefault="00083973" w:rsidP="000839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083973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480E22">
        <w:rPr>
          <w:lang w:val="es-ES_tradnl"/>
        </w:rPr>
        <w:instrText xml:space="preserve"> TC "</w:instrText>
      </w:r>
      <w:bookmarkStart w:id="826" w:name="_Toc513558621"/>
      <w:r w:rsidRPr="00083973">
        <w:rPr>
          <w:b/>
          <w:bCs/>
          <w:lang w:val="es-ES_tradnl"/>
        </w:rPr>
        <w:instrText>Austria</w:instrText>
      </w:r>
      <w:bookmarkEnd w:id="826"/>
      <w:r w:rsidRPr="00480E22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083973" w:rsidRPr="00083973" w:rsidRDefault="00083973" w:rsidP="000839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083973">
        <w:rPr>
          <w:szCs w:val="18"/>
          <w:lang w:val="es-ES_tradnl"/>
        </w:rPr>
        <w:t xml:space="preserve">Comunicación del </w:t>
      </w:r>
      <w:r w:rsidRPr="00083973">
        <w:rPr>
          <w:szCs w:val="18"/>
          <w:lang w:val="es-ES"/>
        </w:rPr>
        <w:t>20.III.2018</w:t>
      </w:r>
      <w:r w:rsidRPr="00083973">
        <w:rPr>
          <w:szCs w:val="18"/>
          <w:lang w:val="es-ES_tradnl"/>
        </w:rPr>
        <w:t>:</w:t>
      </w:r>
    </w:p>
    <w:p w:rsidR="00083973" w:rsidRPr="00083973" w:rsidRDefault="00083973" w:rsidP="00083973">
      <w:pPr>
        <w:spacing w:after="0"/>
        <w:rPr>
          <w:lang w:val="es-ES_tradnl"/>
        </w:rPr>
      </w:pPr>
      <w:r w:rsidRPr="00083973">
        <w:rPr>
          <w:lang w:val="es-ES_tradnl"/>
        </w:rPr>
        <w:t xml:space="preserve">Con motivo de un taller especial organizado en un colegio austriaco, la Administración austriaca autoriza a una estación de aficionado austriaca a utilizar el distintivo de llamada especial </w:t>
      </w:r>
      <w:r w:rsidRPr="00083973">
        <w:rPr>
          <w:b/>
          <w:bCs/>
          <w:lang w:val="es-ES"/>
        </w:rPr>
        <w:t>OE6PUPIL</w:t>
      </w:r>
      <w:r w:rsidRPr="00083973">
        <w:rPr>
          <w:lang w:val="es-ES_tradnl"/>
        </w:rPr>
        <w:t xml:space="preserve"> el 9 de mayo de 2018.</w:t>
      </w:r>
    </w:p>
    <w:p w:rsidR="00083973" w:rsidRPr="00083973" w:rsidRDefault="00083973" w:rsidP="000839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4"/>
        <w:rPr>
          <w:szCs w:val="18"/>
          <w:lang w:val="es-ES_tradnl"/>
        </w:rPr>
      </w:pPr>
      <w:r w:rsidRPr="00083973">
        <w:rPr>
          <w:lang w:val="es-ES_tradnl"/>
        </w:rPr>
        <w:t>Co</w:t>
      </w:r>
      <w:r w:rsidRPr="00083973">
        <w:rPr>
          <w:szCs w:val="18"/>
          <w:lang w:val="es-ES_tradnl"/>
        </w:rPr>
        <w:t xml:space="preserve">municación del </w:t>
      </w:r>
      <w:r w:rsidRPr="00083973">
        <w:rPr>
          <w:szCs w:val="18"/>
          <w:lang w:val="es-ES"/>
        </w:rPr>
        <w:t>27.III.2018</w:t>
      </w:r>
      <w:r w:rsidRPr="00083973">
        <w:rPr>
          <w:szCs w:val="18"/>
          <w:lang w:val="es-ES_tradnl"/>
        </w:rPr>
        <w:t>:</w:t>
      </w:r>
    </w:p>
    <w:p w:rsidR="00083973" w:rsidRPr="00083973" w:rsidRDefault="00083973" w:rsidP="00083973">
      <w:pPr>
        <w:spacing w:after="0"/>
        <w:rPr>
          <w:lang w:val="es-ES_tradnl"/>
        </w:rPr>
      </w:pPr>
      <w:r w:rsidRPr="00083973">
        <w:rPr>
          <w:lang w:val="es-ES_tradnl"/>
        </w:rPr>
        <w:t xml:space="preserve">Con motivo del “Día Mundial de la Cruz Roja”, la Administración austriaca autoriza a una estación de aficionado austriaca a utilizar el distintivo de llamada especial </w:t>
      </w:r>
      <w:r w:rsidRPr="00083973">
        <w:rPr>
          <w:b/>
          <w:bCs/>
          <w:lang w:val="es-ES"/>
        </w:rPr>
        <w:t>OE18WRCD</w:t>
      </w:r>
      <w:r w:rsidRPr="00083973">
        <w:rPr>
          <w:lang w:val="es-ES_tradnl"/>
        </w:rPr>
        <w:t xml:space="preserve"> el 8 de mayo de 2018.</w:t>
      </w:r>
    </w:p>
    <w:p w:rsidR="00083973" w:rsidRPr="00083973" w:rsidRDefault="00083973" w:rsidP="000839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"/>
        </w:rPr>
      </w:pPr>
      <w:r w:rsidRPr="00083973">
        <w:rPr>
          <w:b/>
          <w:bCs/>
          <w:lang w:val="es-ES"/>
        </w:rPr>
        <w:t>Serbia</w:t>
      </w:r>
      <w:r>
        <w:rPr>
          <w:b/>
          <w:bCs/>
          <w:lang w:val="es-ES"/>
        </w:rPr>
        <w:fldChar w:fldCharType="begin"/>
      </w:r>
      <w:r w:rsidRPr="00480E22">
        <w:rPr>
          <w:lang w:val="es-ES_tradnl"/>
        </w:rPr>
        <w:instrText xml:space="preserve"> TC "</w:instrText>
      </w:r>
      <w:bookmarkStart w:id="827" w:name="_Toc513558622"/>
      <w:r w:rsidRPr="00083973">
        <w:rPr>
          <w:b/>
          <w:bCs/>
          <w:lang w:val="es-ES"/>
        </w:rPr>
        <w:instrText>Serbia</w:instrText>
      </w:r>
      <w:bookmarkEnd w:id="827"/>
      <w:r w:rsidRPr="00480E22">
        <w:rPr>
          <w:lang w:val="es-ES_tradnl"/>
        </w:rPr>
        <w:instrText xml:space="preserve">" \f C \l "1" </w:instrText>
      </w:r>
      <w:r>
        <w:rPr>
          <w:b/>
          <w:bCs/>
          <w:lang w:val="es-ES"/>
        </w:rPr>
        <w:fldChar w:fldCharType="end"/>
      </w:r>
    </w:p>
    <w:p w:rsidR="00083973" w:rsidRPr="00083973" w:rsidRDefault="00083973" w:rsidP="000839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"/>
        </w:rPr>
      </w:pPr>
      <w:r w:rsidRPr="00083973">
        <w:rPr>
          <w:szCs w:val="18"/>
          <w:lang w:val="es-ES"/>
        </w:rPr>
        <w:t>Comunicación del 23.III. 2018:</w:t>
      </w:r>
    </w:p>
    <w:p w:rsidR="00083973" w:rsidRPr="00083973" w:rsidRDefault="00083973" w:rsidP="00083973">
      <w:pPr>
        <w:spacing w:after="0"/>
        <w:rPr>
          <w:lang w:val="es-ES_tradnl"/>
        </w:rPr>
      </w:pPr>
      <w:r w:rsidRPr="00083973">
        <w:rPr>
          <w:lang w:val="es-ES_tradnl"/>
        </w:rPr>
        <w:t xml:space="preserve">Con motivo del 73º aniversario del Día de la Victoria “Dan </w:t>
      </w:r>
      <w:proofErr w:type="spellStart"/>
      <w:r w:rsidRPr="00083973">
        <w:rPr>
          <w:lang w:val="es-ES_tradnl"/>
        </w:rPr>
        <w:t>Pobede</w:t>
      </w:r>
      <w:proofErr w:type="spellEnd"/>
      <w:r w:rsidRPr="00083973">
        <w:rPr>
          <w:lang w:val="es-ES_tradnl"/>
        </w:rPr>
        <w:t xml:space="preserve">”, la Administración serbia autoriza una sección serbia del “International </w:t>
      </w:r>
      <w:proofErr w:type="spellStart"/>
      <w:r w:rsidRPr="00083973">
        <w:rPr>
          <w:lang w:val="es-ES_tradnl"/>
        </w:rPr>
        <w:t>Flying</w:t>
      </w:r>
      <w:proofErr w:type="spellEnd"/>
      <w:r w:rsidRPr="00083973">
        <w:rPr>
          <w:lang w:val="es-ES_tradnl"/>
        </w:rPr>
        <w:t xml:space="preserve"> </w:t>
      </w:r>
      <w:proofErr w:type="spellStart"/>
      <w:r w:rsidRPr="00083973">
        <w:rPr>
          <w:lang w:val="es-ES_tradnl"/>
        </w:rPr>
        <w:t>HAM’s</w:t>
      </w:r>
      <w:proofErr w:type="spellEnd"/>
      <w:r w:rsidRPr="00083973">
        <w:rPr>
          <w:lang w:val="es-ES_tradnl"/>
        </w:rPr>
        <w:t xml:space="preserve"> - </w:t>
      </w:r>
      <w:proofErr w:type="spellStart"/>
      <w:r w:rsidRPr="00083973">
        <w:rPr>
          <w:lang w:val="es-ES"/>
        </w:rPr>
        <w:t>Fifth</w:t>
      </w:r>
      <w:proofErr w:type="spellEnd"/>
      <w:r w:rsidRPr="00083973">
        <w:rPr>
          <w:lang w:val="es-ES"/>
        </w:rPr>
        <w:t xml:space="preserve"> </w:t>
      </w:r>
      <w:proofErr w:type="spellStart"/>
      <w:r w:rsidRPr="00083973">
        <w:rPr>
          <w:lang w:val="es-ES"/>
        </w:rPr>
        <w:t>Ocean</w:t>
      </w:r>
      <w:proofErr w:type="spellEnd"/>
      <w:r w:rsidRPr="00083973">
        <w:rPr>
          <w:lang w:val="es-ES_tradnl"/>
        </w:rPr>
        <w:t xml:space="preserve">” a utilizar el distintivo de llamada especial </w:t>
      </w:r>
      <w:r w:rsidRPr="00083973">
        <w:rPr>
          <w:b/>
          <w:bCs/>
          <w:lang w:val="es-ES"/>
        </w:rPr>
        <w:t>YT73DP</w:t>
      </w:r>
      <w:r w:rsidRPr="00083973">
        <w:rPr>
          <w:lang w:val="es-ES_tradnl"/>
        </w:rPr>
        <w:t xml:space="preserve"> entre el 1 y el 9 de mayo de 2018.</w:t>
      </w:r>
    </w:p>
    <w:p w:rsidR="00083973" w:rsidRPr="00083973" w:rsidRDefault="00083973" w:rsidP="00083973">
      <w:pPr>
        <w:spacing w:after="0"/>
        <w:rPr>
          <w:lang w:val="es-ES_tradnl"/>
        </w:rPr>
      </w:pPr>
      <w:r w:rsidRPr="00083973">
        <w:rPr>
          <w:lang w:val="es-ES_tradnl"/>
        </w:rPr>
        <w:t xml:space="preserve">En conmemoración de la muerte trágica del piloto militar </w:t>
      </w:r>
      <w:proofErr w:type="spellStart"/>
      <w:r w:rsidRPr="00083973">
        <w:rPr>
          <w:lang w:val="es-ES_tradnl"/>
        </w:rPr>
        <w:t>Major</w:t>
      </w:r>
      <w:proofErr w:type="spellEnd"/>
      <w:r w:rsidRPr="00083973">
        <w:rPr>
          <w:lang w:val="es-ES_tradnl"/>
        </w:rPr>
        <w:t xml:space="preserve"> </w:t>
      </w:r>
      <w:proofErr w:type="spellStart"/>
      <w:r w:rsidRPr="00083973">
        <w:rPr>
          <w:lang w:val="es-ES_tradnl"/>
        </w:rPr>
        <w:t>Goran</w:t>
      </w:r>
      <w:proofErr w:type="spellEnd"/>
      <w:r w:rsidRPr="00083973">
        <w:rPr>
          <w:lang w:val="es-ES_tradnl"/>
        </w:rPr>
        <w:t xml:space="preserve"> </w:t>
      </w:r>
      <w:proofErr w:type="spellStart"/>
      <w:r w:rsidRPr="00083973">
        <w:rPr>
          <w:lang w:val="es-ES_tradnl"/>
        </w:rPr>
        <w:t>Savic</w:t>
      </w:r>
      <w:proofErr w:type="spellEnd"/>
      <w:r w:rsidRPr="00083973">
        <w:rPr>
          <w:lang w:val="es-ES_tradnl"/>
        </w:rPr>
        <w:t xml:space="preserve">, la Administración serbia autoriza una sección serbia del “International </w:t>
      </w:r>
      <w:proofErr w:type="spellStart"/>
      <w:r w:rsidRPr="00083973">
        <w:rPr>
          <w:lang w:val="es-ES_tradnl"/>
        </w:rPr>
        <w:t>Flying</w:t>
      </w:r>
      <w:proofErr w:type="spellEnd"/>
      <w:r w:rsidRPr="00083973">
        <w:rPr>
          <w:lang w:val="es-ES_tradnl"/>
        </w:rPr>
        <w:t xml:space="preserve"> </w:t>
      </w:r>
      <w:proofErr w:type="spellStart"/>
      <w:r w:rsidRPr="00083973">
        <w:rPr>
          <w:lang w:val="es-ES_tradnl"/>
        </w:rPr>
        <w:t>HAM’s</w:t>
      </w:r>
      <w:proofErr w:type="spellEnd"/>
      <w:r w:rsidRPr="00083973">
        <w:rPr>
          <w:lang w:val="es-ES_tradnl"/>
        </w:rPr>
        <w:t xml:space="preserve"> - </w:t>
      </w:r>
      <w:proofErr w:type="spellStart"/>
      <w:r w:rsidRPr="00083973">
        <w:rPr>
          <w:lang w:val="es-ES"/>
        </w:rPr>
        <w:t>Fifth</w:t>
      </w:r>
      <w:proofErr w:type="spellEnd"/>
      <w:r w:rsidRPr="00083973">
        <w:rPr>
          <w:lang w:val="es-ES"/>
        </w:rPr>
        <w:t xml:space="preserve"> </w:t>
      </w:r>
      <w:proofErr w:type="spellStart"/>
      <w:r w:rsidRPr="00083973">
        <w:rPr>
          <w:lang w:val="es-ES"/>
        </w:rPr>
        <w:t>Ocean</w:t>
      </w:r>
      <w:proofErr w:type="spellEnd"/>
      <w:r w:rsidRPr="00083973">
        <w:rPr>
          <w:lang w:val="es-ES_tradnl"/>
        </w:rPr>
        <w:t xml:space="preserve">” a utilizar el distintivo de llamada especial </w:t>
      </w:r>
      <w:r w:rsidRPr="00083973">
        <w:rPr>
          <w:b/>
          <w:bCs/>
          <w:lang w:val="es-ES"/>
        </w:rPr>
        <w:t>YT44GS</w:t>
      </w:r>
      <w:r w:rsidRPr="00083973">
        <w:rPr>
          <w:lang w:val="es-ES_tradnl"/>
        </w:rPr>
        <w:t xml:space="preserve"> entre el 20 y el 30 de septiembre de 2018.</w:t>
      </w:r>
    </w:p>
    <w:p w:rsidR="00083973" w:rsidRPr="00083973" w:rsidRDefault="00083973" w:rsidP="00083973">
      <w:pPr>
        <w:spacing w:after="0"/>
        <w:rPr>
          <w:lang w:val="es-ES_tradnl"/>
        </w:rPr>
      </w:pPr>
      <w:r w:rsidRPr="00083973">
        <w:rPr>
          <w:lang w:val="es-ES_tradnl"/>
        </w:rPr>
        <w:t xml:space="preserve">Con motivo del Día de la Aviación Civil Internacional (7 de diciembre) y en conmemoración de la fundación de la Sociedad de transporte aéreo “AEROPUT”, la Administración serbia autoriza una sección serbia del “International </w:t>
      </w:r>
      <w:proofErr w:type="spellStart"/>
      <w:r w:rsidRPr="00083973">
        <w:rPr>
          <w:lang w:val="es-ES_tradnl"/>
        </w:rPr>
        <w:t>Flying</w:t>
      </w:r>
      <w:proofErr w:type="spellEnd"/>
      <w:r w:rsidRPr="00083973">
        <w:rPr>
          <w:lang w:val="es-ES_tradnl"/>
        </w:rPr>
        <w:t xml:space="preserve"> </w:t>
      </w:r>
      <w:proofErr w:type="spellStart"/>
      <w:r w:rsidRPr="00083973">
        <w:rPr>
          <w:lang w:val="es-ES_tradnl"/>
        </w:rPr>
        <w:t>HAM’s</w:t>
      </w:r>
      <w:proofErr w:type="spellEnd"/>
      <w:r w:rsidRPr="00083973">
        <w:rPr>
          <w:lang w:val="es-ES_tradnl"/>
        </w:rPr>
        <w:t xml:space="preserve"> - </w:t>
      </w:r>
      <w:proofErr w:type="spellStart"/>
      <w:r w:rsidRPr="00083973">
        <w:rPr>
          <w:lang w:val="es-ES"/>
        </w:rPr>
        <w:t>Fifth</w:t>
      </w:r>
      <w:proofErr w:type="spellEnd"/>
      <w:r w:rsidRPr="00083973">
        <w:rPr>
          <w:lang w:val="es-ES"/>
        </w:rPr>
        <w:t xml:space="preserve"> </w:t>
      </w:r>
      <w:proofErr w:type="spellStart"/>
      <w:r w:rsidRPr="00083973">
        <w:rPr>
          <w:lang w:val="es-ES"/>
        </w:rPr>
        <w:t>Ocean</w:t>
      </w:r>
      <w:proofErr w:type="spellEnd"/>
      <w:r w:rsidRPr="00083973">
        <w:rPr>
          <w:lang w:val="es-ES_tradnl"/>
        </w:rPr>
        <w:t xml:space="preserve">” a utilizar el distintivo de llamada especial </w:t>
      </w:r>
      <w:r w:rsidRPr="00083973">
        <w:rPr>
          <w:b/>
          <w:bCs/>
          <w:lang w:val="es-ES"/>
        </w:rPr>
        <w:t>YT27AP</w:t>
      </w:r>
      <w:r w:rsidRPr="00083973">
        <w:rPr>
          <w:lang w:val="es-ES_tradnl"/>
        </w:rPr>
        <w:t xml:space="preserve"> entre el 5 y el 12 de diciembre de 2018.</w:t>
      </w:r>
    </w:p>
    <w:p w:rsidR="00083973" w:rsidRPr="00083973" w:rsidRDefault="00083973" w:rsidP="00083973">
      <w:pPr>
        <w:spacing w:after="0"/>
        <w:rPr>
          <w:lang w:val="es-ES_tradnl"/>
        </w:rPr>
      </w:pPr>
      <w:r w:rsidRPr="00083973">
        <w:rPr>
          <w:lang w:val="es-ES_tradnl"/>
        </w:rPr>
        <w:t xml:space="preserve">Con motivo de la Copa del Mundo FIFA 2018 en Rusia, la Administración serbia autoriza a estaciones de aficionado de la Unión de radioaficionados de Serbia a utilizar el distintivo de llamada especial </w:t>
      </w:r>
      <w:r w:rsidRPr="00083973">
        <w:rPr>
          <w:b/>
          <w:bCs/>
          <w:lang w:val="es-ES"/>
        </w:rPr>
        <w:t>YU18FWC</w:t>
      </w:r>
      <w:r w:rsidRPr="00083973">
        <w:rPr>
          <w:lang w:val="es-ES_tradnl"/>
        </w:rPr>
        <w:t xml:space="preserve"> durante el periodo comprendido entre el 1 de junio y el 15 de julio de 2018.</w:t>
      </w:r>
    </w:p>
    <w:p w:rsidR="00083973" w:rsidRPr="00083973" w:rsidRDefault="00083973" w:rsidP="00083973">
      <w:pPr>
        <w:spacing w:after="0"/>
        <w:rPr>
          <w:lang w:val="es-ES_tradnl"/>
        </w:rPr>
      </w:pPr>
    </w:p>
    <w:p w:rsidR="008660FC" w:rsidRPr="002670F4" w:rsidRDefault="008660FC" w:rsidP="00EA5C44">
      <w:pPr>
        <w:ind w:left="567" w:hanging="567"/>
        <w:jc w:val="left"/>
        <w:rPr>
          <w:rFonts w:eastAsia="Calibri" w:cs="Arial"/>
          <w:noProof/>
          <w:lang w:val="es-ES_tradnl"/>
        </w:rPr>
      </w:pPr>
    </w:p>
    <w:p w:rsidR="00D43180" w:rsidRPr="002670F4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670F4"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28" w:name="_Toc329611052"/>
      <w:bookmarkStart w:id="829" w:name="_Toc331071427"/>
      <w:bookmarkStart w:id="830" w:name="_Toc332274686"/>
      <w:bookmarkStart w:id="831" w:name="_Toc334778524"/>
      <w:bookmarkStart w:id="832" w:name="_Toc336263091"/>
      <w:bookmarkStart w:id="833" w:name="_Toc337214319"/>
      <w:bookmarkStart w:id="834" w:name="_Toc338334134"/>
      <w:bookmarkStart w:id="835" w:name="_Toc340228265"/>
      <w:bookmarkStart w:id="836" w:name="_Toc341435113"/>
      <w:bookmarkStart w:id="837" w:name="_Toc342912242"/>
      <w:bookmarkStart w:id="838" w:name="_Toc343265202"/>
      <w:bookmarkStart w:id="839" w:name="_Toc345584990"/>
      <w:bookmarkStart w:id="840" w:name="_Toc346877133"/>
      <w:bookmarkStart w:id="841" w:name="_Toc348013791"/>
      <w:bookmarkStart w:id="842" w:name="_Toc349289500"/>
      <w:bookmarkStart w:id="843" w:name="_Toc350779899"/>
      <w:bookmarkStart w:id="844" w:name="_Toc351713782"/>
      <w:bookmarkStart w:id="845" w:name="_Toc353278418"/>
      <w:bookmarkStart w:id="846" w:name="_Toc354393698"/>
      <w:bookmarkStart w:id="847" w:name="_Toc355866596"/>
      <w:bookmarkStart w:id="848" w:name="_Toc357172163"/>
      <w:bookmarkStart w:id="849" w:name="_Toc358380615"/>
      <w:bookmarkStart w:id="850" w:name="_Toc359592140"/>
      <w:bookmarkStart w:id="851" w:name="_Toc361130977"/>
      <w:bookmarkStart w:id="852" w:name="_Toc361990659"/>
      <w:bookmarkStart w:id="853" w:name="_Toc363827525"/>
      <w:bookmarkStart w:id="854" w:name="_Toc364761779"/>
      <w:bookmarkStart w:id="855" w:name="_Toc366497608"/>
      <w:bookmarkStart w:id="856" w:name="_Toc367955924"/>
      <w:bookmarkStart w:id="857" w:name="_Toc369255134"/>
      <w:bookmarkStart w:id="858" w:name="_Toc370388963"/>
      <w:bookmarkStart w:id="859" w:name="_Toc371690055"/>
      <w:bookmarkStart w:id="860" w:name="_Toc373242826"/>
      <w:bookmarkStart w:id="861" w:name="_Toc374090752"/>
      <w:bookmarkStart w:id="862" w:name="_Toc374693375"/>
      <w:bookmarkStart w:id="863" w:name="_Toc377021958"/>
      <w:bookmarkStart w:id="864" w:name="_Toc378602320"/>
      <w:bookmarkStart w:id="865" w:name="_Toc379450038"/>
      <w:bookmarkStart w:id="866" w:name="_Toc380670212"/>
      <w:bookmarkStart w:id="867" w:name="_Toc381884148"/>
      <w:bookmarkStart w:id="868" w:name="_Toc383176335"/>
      <w:bookmarkStart w:id="869" w:name="_Toc384821902"/>
      <w:bookmarkStart w:id="870" w:name="_Toc385938619"/>
      <w:bookmarkStart w:id="871" w:name="_Toc389037529"/>
      <w:bookmarkStart w:id="872" w:name="_Toc390075826"/>
      <w:bookmarkStart w:id="873" w:name="_Toc391387219"/>
      <w:bookmarkStart w:id="874" w:name="_Toc392593330"/>
      <w:bookmarkStart w:id="875" w:name="_Toc393879073"/>
      <w:bookmarkStart w:id="876" w:name="_Toc395100090"/>
      <w:bookmarkStart w:id="877" w:name="_Toc396223679"/>
      <w:bookmarkStart w:id="878" w:name="_Toc397595071"/>
      <w:bookmarkStart w:id="879" w:name="_Toc399248293"/>
      <w:bookmarkStart w:id="880" w:name="_Toc400455638"/>
      <w:bookmarkStart w:id="881" w:name="_Toc401910835"/>
      <w:bookmarkStart w:id="882" w:name="_Toc403048168"/>
      <w:bookmarkStart w:id="883" w:name="_Toc404347571"/>
      <w:bookmarkStart w:id="884" w:name="_Toc405802710"/>
      <w:bookmarkStart w:id="885" w:name="_Toc406576806"/>
      <w:bookmarkStart w:id="886" w:name="_Toc408823971"/>
      <w:bookmarkStart w:id="887" w:name="_Toc410026928"/>
      <w:bookmarkStart w:id="888" w:name="_Toc410913022"/>
      <w:bookmarkStart w:id="889" w:name="_Toc415665869"/>
      <w:bookmarkStart w:id="890" w:name="_Toc417648389"/>
      <w:bookmarkStart w:id="891" w:name="_Toc418252416"/>
      <w:bookmarkStart w:id="892" w:name="_Toc418601864"/>
      <w:bookmarkStart w:id="893" w:name="_Toc421177176"/>
      <w:bookmarkStart w:id="894" w:name="_Toc422476103"/>
      <w:bookmarkStart w:id="895" w:name="_Toc423527149"/>
      <w:bookmarkStart w:id="896" w:name="_Toc424895574"/>
      <w:bookmarkStart w:id="897" w:name="_Toc428367867"/>
      <w:bookmarkStart w:id="898" w:name="_Toc429122167"/>
      <w:bookmarkStart w:id="899" w:name="_Toc430184037"/>
      <w:bookmarkStart w:id="900" w:name="_Toc434309358"/>
      <w:bookmarkStart w:id="901" w:name="_Toc435690637"/>
      <w:bookmarkStart w:id="902" w:name="_Toc437441149"/>
      <w:bookmarkStart w:id="903" w:name="_Toc437956428"/>
      <w:bookmarkStart w:id="904" w:name="_Toc439840804"/>
      <w:bookmarkStart w:id="905" w:name="_Toc442883565"/>
      <w:bookmarkStart w:id="906" w:name="_Toc443382397"/>
      <w:bookmarkStart w:id="907" w:name="_Toc447195434"/>
      <w:bookmarkStart w:id="908" w:name="_Toc451174499"/>
      <w:bookmarkStart w:id="909" w:name="_Toc452126898"/>
      <w:bookmarkStart w:id="910" w:name="_Toc453247193"/>
      <w:bookmarkStart w:id="911" w:name="_Toc455669852"/>
      <w:bookmarkStart w:id="912" w:name="_Toc458781010"/>
      <w:bookmarkStart w:id="913" w:name="_Toc463441565"/>
      <w:bookmarkStart w:id="914" w:name="_Toc463947715"/>
      <w:bookmarkStart w:id="915" w:name="_Toc466370892"/>
      <w:bookmarkStart w:id="916" w:name="_Toc467245950"/>
      <w:bookmarkStart w:id="917" w:name="_Toc468457247"/>
      <w:bookmarkStart w:id="918" w:name="_Toc472590311"/>
      <w:bookmarkStart w:id="919" w:name="_Toc473727739"/>
      <w:bookmarkStart w:id="920" w:name="_Toc474936344"/>
      <w:bookmarkStart w:id="921" w:name="_Toc476142326"/>
      <w:bookmarkStart w:id="922" w:name="_Toc477429099"/>
      <w:bookmarkStart w:id="923" w:name="_Toc478134103"/>
      <w:bookmarkStart w:id="924" w:name="_Toc479850645"/>
      <w:bookmarkStart w:id="925" w:name="_Toc482090363"/>
      <w:bookmarkStart w:id="926" w:name="_Toc484181139"/>
      <w:bookmarkStart w:id="927" w:name="_Toc484787074"/>
      <w:bookmarkStart w:id="928" w:name="_Toc487119324"/>
      <w:bookmarkStart w:id="929" w:name="_Toc489607396"/>
      <w:bookmarkStart w:id="930" w:name="_Toc490829858"/>
      <w:bookmarkStart w:id="931" w:name="_Toc492375237"/>
      <w:bookmarkStart w:id="932" w:name="_Toc493254986"/>
      <w:bookmarkStart w:id="933" w:name="_Toc495992905"/>
      <w:bookmarkStart w:id="934" w:name="_Toc497227741"/>
      <w:bookmarkStart w:id="935" w:name="_Toc497485444"/>
      <w:bookmarkStart w:id="936" w:name="_Toc498613292"/>
      <w:bookmarkStart w:id="937" w:name="_Toc500253796"/>
      <w:bookmarkStart w:id="938" w:name="_Toc501030457"/>
      <w:bookmarkStart w:id="939" w:name="_Toc504138710"/>
      <w:bookmarkStart w:id="940" w:name="_Toc508619466"/>
      <w:bookmarkStart w:id="941" w:name="_Toc509410685"/>
      <w:bookmarkStart w:id="942" w:name="_Toc510706807"/>
      <w:bookmarkStart w:id="943" w:name="_Toc513019747"/>
      <w:bookmarkStart w:id="944" w:name="_Toc513558623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:rsidR="00DC3C5E" w:rsidRPr="00261F4D" w:rsidRDefault="00DC3C5E" w:rsidP="00DC3C5E">
      <w:pPr>
        <w:jc w:val="center"/>
        <w:rPr>
          <w:lang w:val="es-ES_tradnl"/>
        </w:rPr>
      </w:pPr>
      <w:r w:rsidRPr="00261F4D">
        <w:rPr>
          <w:lang w:val="es-ES_tradnl"/>
        </w:rPr>
        <w:t xml:space="preserve">Véase URL: </w:t>
      </w:r>
      <w:hyperlink r:id="rId16" w:history="1">
        <w:r w:rsidRPr="00261F4D">
          <w:rPr>
            <w:lang w:val="es-ES_tradnl"/>
          </w:rPr>
          <w:t>www.itu.int/pub/T-SP-SR.1-2012</w:t>
        </w:r>
      </w:hyperlink>
    </w:p>
    <w:p w:rsidR="00DC3C5E" w:rsidRPr="00261F4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45" w:name="_Toc187490333"/>
      <w:bookmarkStart w:id="946" w:name="_Toc188156120"/>
      <w:bookmarkStart w:id="947" w:name="_Toc188156997"/>
      <w:bookmarkStart w:id="948" w:name="_Toc189469683"/>
      <w:bookmarkStart w:id="949" w:name="_Toc190582482"/>
      <w:bookmarkStart w:id="950" w:name="_Toc191706650"/>
      <w:bookmarkStart w:id="951" w:name="_Toc193011917"/>
      <w:bookmarkStart w:id="952" w:name="_Toc194812579"/>
      <w:bookmarkStart w:id="953" w:name="_Toc196021178"/>
      <w:bookmarkStart w:id="954" w:name="_Toc197225817"/>
      <w:bookmarkStart w:id="955" w:name="_Toc198527969"/>
      <w:bookmarkStart w:id="956" w:name="_Toc199649492"/>
      <w:bookmarkStart w:id="957" w:name="_Toc200959398"/>
      <w:bookmarkStart w:id="958" w:name="_Toc202757061"/>
      <w:bookmarkStart w:id="959" w:name="_Toc203552872"/>
      <w:bookmarkStart w:id="960" w:name="_Toc204669191"/>
      <w:bookmarkStart w:id="961" w:name="_Toc206391073"/>
      <w:bookmarkStart w:id="962" w:name="_Toc208207544"/>
      <w:bookmarkStart w:id="963" w:name="_Toc211850033"/>
      <w:bookmarkStart w:id="964" w:name="_Toc211850503"/>
      <w:bookmarkStart w:id="965" w:name="_Toc214165434"/>
      <w:bookmarkStart w:id="966" w:name="_Toc218999658"/>
      <w:bookmarkStart w:id="967" w:name="_Toc219626318"/>
      <w:bookmarkStart w:id="968" w:name="_Toc220826254"/>
      <w:bookmarkStart w:id="969" w:name="_Toc222029767"/>
      <w:bookmarkStart w:id="970" w:name="_Toc223253033"/>
      <w:bookmarkStart w:id="971" w:name="_Toc225670367"/>
      <w:bookmarkStart w:id="972" w:name="_Toc226866138"/>
      <w:bookmarkStart w:id="973" w:name="_Toc228768531"/>
      <w:bookmarkStart w:id="974" w:name="_Toc229972277"/>
      <w:bookmarkStart w:id="975" w:name="_Toc231203584"/>
      <w:bookmarkStart w:id="976" w:name="_Toc232323932"/>
      <w:bookmarkStart w:id="977" w:name="_Toc233615139"/>
      <w:bookmarkStart w:id="978" w:name="_Toc236578792"/>
      <w:bookmarkStart w:id="979" w:name="_Toc240694044"/>
      <w:bookmarkStart w:id="980" w:name="_Toc242002348"/>
      <w:bookmarkStart w:id="981" w:name="_Toc243369565"/>
      <w:bookmarkStart w:id="982" w:name="_Toc244491424"/>
      <w:bookmarkStart w:id="983" w:name="_Toc246906799"/>
      <w:bookmarkStart w:id="984" w:name="_Toc252180834"/>
      <w:bookmarkStart w:id="985" w:name="_Toc253408643"/>
      <w:bookmarkStart w:id="986" w:name="_Toc255825145"/>
      <w:bookmarkStart w:id="987" w:name="_Toc259796994"/>
      <w:bookmarkStart w:id="988" w:name="_Toc262578259"/>
      <w:bookmarkStart w:id="989" w:name="_Toc265230239"/>
      <w:bookmarkStart w:id="990" w:name="_Toc266196265"/>
      <w:bookmarkStart w:id="991" w:name="_Toc266196878"/>
      <w:bookmarkStart w:id="992" w:name="_Toc268852828"/>
      <w:bookmarkStart w:id="993" w:name="_Toc271705043"/>
      <w:bookmarkStart w:id="994" w:name="_Toc273033505"/>
      <w:bookmarkStart w:id="995" w:name="_Toc274227234"/>
      <w:bookmarkStart w:id="996" w:name="_Toc276730728"/>
      <w:bookmarkStart w:id="997" w:name="_Toc279670865"/>
      <w:bookmarkStart w:id="998" w:name="_Toc280349902"/>
      <w:bookmarkStart w:id="999" w:name="_Toc282526536"/>
      <w:bookmarkStart w:id="1000" w:name="_Toc283740120"/>
      <w:bookmarkStart w:id="1001" w:name="_Toc286165570"/>
      <w:bookmarkStart w:id="1002" w:name="_Toc288732157"/>
      <w:bookmarkStart w:id="1003" w:name="_Toc291005967"/>
      <w:bookmarkStart w:id="1004" w:name="_Toc292706429"/>
      <w:bookmarkStart w:id="1005" w:name="_Toc295388416"/>
      <w:bookmarkStart w:id="1006" w:name="_Toc296610528"/>
      <w:bookmarkStart w:id="1007" w:name="_Toc297900005"/>
      <w:bookmarkStart w:id="1008" w:name="_Toc301947228"/>
      <w:bookmarkStart w:id="1009" w:name="_Toc303344675"/>
      <w:bookmarkStart w:id="1010" w:name="_Toc304895959"/>
      <w:bookmarkStart w:id="1011" w:name="_Toc308532565"/>
      <w:bookmarkStart w:id="1012" w:name="_Toc311112770"/>
      <w:bookmarkStart w:id="1013" w:name="_Toc313981360"/>
      <w:bookmarkStart w:id="1014" w:name="_Toc316480922"/>
      <w:bookmarkStart w:id="1015" w:name="_Toc319073156"/>
      <w:bookmarkStart w:id="1016" w:name="_Toc320602835"/>
      <w:bookmarkStart w:id="1017" w:name="_Toc321308891"/>
      <w:bookmarkStart w:id="1018" w:name="_Toc323050841"/>
      <w:bookmarkStart w:id="1019" w:name="_Toc323907427"/>
      <w:bookmarkStart w:id="1020" w:name="_Toc325642251"/>
      <w:bookmarkStart w:id="1021" w:name="_Toc326830169"/>
      <w:bookmarkStart w:id="1022" w:name="_Toc328478693"/>
      <w:bookmarkStart w:id="1023" w:name="_Toc329611053"/>
      <w:bookmarkStart w:id="1024" w:name="_Toc331071428"/>
      <w:bookmarkStart w:id="1025" w:name="_Toc332274687"/>
      <w:bookmarkStart w:id="1026" w:name="_Toc334778525"/>
      <w:bookmarkStart w:id="1027" w:name="_Toc336263092"/>
      <w:bookmarkStart w:id="1028" w:name="_Toc337214320"/>
      <w:bookmarkStart w:id="1029" w:name="_Toc338334135"/>
      <w:bookmarkStart w:id="1030" w:name="_Toc340228266"/>
      <w:bookmarkStart w:id="1031" w:name="_Toc341435114"/>
      <w:bookmarkStart w:id="1032" w:name="_Toc342912243"/>
      <w:bookmarkStart w:id="1033" w:name="_Toc343265203"/>
      <w:bookmarkStart w:id="1034" w:name="_Toc345584991"/>
      <w:bookmarkStart w:id="1035" w:name="_Toc346877134"/>
      <w:bookmarkStart w:id="1036" w:name="_Toc348013792"/>
      <w:bookmarkStart w:id="1037" w:name="_Toc349289501"/>
      <w:bookmarkStart w:id="1038" w:name="_Toc350779900"/>
      <w:bookmarkStart w:id="1039" w:name="_Toc351713783"/>
      <w:bookmarkStart w:id="1040" w:name="_Toc353278419"/>
      <w:bookmarkStart w:id="1041" w:name="_Toc354393699"/>
      <w:bookmarkStart w:id="1042" w:name="_Toc355866597"/>
      <w:bookmarkStart w:id="1043" w:name="_Toc357172164"/>
      <w:bookmarkStart w:id="1044" w:name="_Toc358380616"/>
      <w:bookmarkStart w:id="1045" w:name="_Toc359592141"/>
      <w:bookmarkStart w:id="1046" w:name="_Toc361130978"/>
      <w:bookmarkStart w:id="1047" w:name="_Toc361990660"/>
      <w:bookmarkStart w:id="1048" w:name="_Toc363827526"/>
      <w:bookmarkStart w:id="1049" w:name="_Toc364761780"/>
      <w:bookmarkStart w:id="1050" w:name="_Toc366497609"/>
      <w:bookmarkStart w:id="1051" w:name="_Toc367955925"/>
      <w:bookmarkStart w:id="1052" w:name="_Toc369255135"/>
      <w:bookmarkStart w:id="1053" w:name="_Toc370388966"/>
      <w:bookmarkStart w:id="1054" w:name="_Toc371690056"/>
      <w:bookmarkStart w:id="1055" w:name="_Toc373242827"/>
      <w:bookmarkStart w:id="1056" w:name="_Toc374090753"/>
      <w:bookmarkStart w:id="1057" w:name="_Toc374693376"/>
      <w:bookmarkStart w:id="1058" w:name="_Toc377021959"/>
      <w:bookmarkStart w:id="1059" w:name="_Toc378602321"/>
      <w:bookmarkStart w:id="1060" w:name="_Toc379450039"/>
      <w:bookmarkStart w:id="1061" w:name="_Toc380670213"/>
      <w:bookmarkStart w:id="1062" w:name="_Toc381884149"/>
      <w:bookmarkStart w:id="1063" w:name="_Toc383176336"/>
      <w:bookmarkStart w:id="1064" w:name="_Toc384821903"/>
      <w:bookmarkStart w:id="1065" w:name="_Toc385938620"/>
      <w:bookmarkStart w:id="1066" w:name="_Toc389037530"/>
      <w:bookmarkStart w:id="1067" w:name="_Toc390075827"/>
      <w:bookmarkStart w:id="1068" w:name="_Toc391387220"/>
      <w:bookmarkStart w:id="1069" w:name="_Toc392593331"/>
      <w:bookmarkStart w:id="1070" w:name="_Toc393879074"/>
      <w:bookmarkStart w:id="1071" w:name="_Toc395100091"/>
      <w:bookmarkStart w:id="1072" w:name="_Toc396223680"/>
      <w:bookmarkStart w:id="1073" w:name="_Toc397595072"/>
      <w:bookmarkStart w:id="1074" w:name="_Toc399248294"/>
      <w:bookmarkStart w:id="1075" w:name="_Toc400455639"/>
      <w:bookmarkStart w:id="1076" w:name="_Toc401910836"/>
      <w:bookmarkStart w:id="1077" w:name="_Toc403048169"/>
      <w:bookmarkStart w:id="1078" w:name="_Toc404347572"/>
      <w:bookmarkStart w:id="1079" w:name="_Toc405802711"/>
      <w:bookmarkStart w:id="1080" w:name="_Toc406576807"/>
      <w:bookmarkStart w:id="1081" w:name="_Toc408823972"/>
      <w:bookmarkStart w:id="1082" w:name="_Toc410026929"/>
      <w:bookmarkStart w:id="1083" w:name="_Toc410913023"/>
      <w:bookmarkStart w:id="1084" w:name="_Toc415665870"/>
      <w:bookmarkStart w:id="1085" w:name="_Toc417648390"/>
      <w:bookmarkStart w:id="1086" w:name="_Toc418252417"/>
      <w:bookmarkStart w:id="1087" w:name="_Toc418601865"/>
      <w:bookmarkStart w:id="1088" w:name="_Toc421177177"/>
      <w:bookmarkStart w:id="1089" w:name="_Toc422476104"/>
      <w:bookmarkStart w:id="1090" w:name="_Toc423527150"/>
      <w:bookmarkStart w:id="1091" w:name="_Toc424895575"/>
      <w:bookmarkStart w:id="1092" w:name="_Toc428367868"/>
      <w:bookmarkStart w:id="1093" w:name="_Toc429122168"/>
      <w:bookmarkStart w:id="1094" w:name="_Toc430184038"/>
      <w:bookmarkStart w:id="1095" w:name="_Toc434309359"/>
      <w:bookmarkStart w:id="1096" w:name="_Toc435690638"/>
      <w:bookmarkStart w:id="1097" w:name="_Toc437441150"/>
      <w:bookmarkStart w:id="1098" w:name="_Toc437956429"/>
      <w:bookmarkStart w:id="1099" w:name="_Toc439840805"/>
      <w:bookmarkStart w:id="1100" w:name="_Toc442883566"/>
      <w:bookmarkStart w:id="1101" w:name="_Toc443382398"/>
      <w:bookmarkStart w:id="1102" w:name="_Toc451174500"/>
      <w:bookmarkStart w:id="1103" w:name="_Toc452126899"/>
      <w:bookmarkStart w:id="1104" w:name="_Toc453247194"/>
      <w:bookmarkStart w:id="1105" w:name="_Toc455669853"/>
      <w:bookmarkStart w:id="1106" w:name="_Toc458781011"/>
      <w:bookmarkStart w:id="1107" w:name="_Toc463441566"/>
      <w:bookmarkStart w:id="1108" w:name="_Toc463947716"/>
      <w:bookmarkStart w:id="1109" w:name="_Toc466370893"/>
      <w:bookmarkStart w:id="1110" w:name="_Toc467245951"/>
      <w:bookmarkStart w:id="1111" w:name="_Toc468457248"/>
      <w:bookmarkStart w:id="1112" w:name="_Toc472590312"/>
      <w:bookmarkStart w:id="1113" w:name="_Toc473727740"/>
      <w:bookmarkStart w:id="1114" w:name="_Toc474936345"/>
      <w:bookmarkStart w:id="1115" w:name="_Toc476142327"/>
      <w:bookmarkStart w:id="1116" w:name="_Toc477429100"/>
      <w:bookmarkStart w:id="1117" w:name="_Toc478134104"/>
      <w:bookmarkStart w:id="1118" w:name="_Toc479850646"/>
      <w:bookmarkStart w:id="1119" w:name="_Toc482090364"/>
      <w:bookmarkStart w:id="1120" w:name="_Toc484181140"/>
      <w:bookmarkStart w:id="1121" w:name="_Toc484787075"/>
      <w:bookmarkStart w:id="1122" w:name="_Toc487119325"/>
      <w:bookmarkStart w:id="1123" w:name="_Toc489607397"/>
      <w:bookmarkStart w:id="1124" w:name="_Toc490829859"/>
      <w:bookmarkStart w:id="1125" w:name="_Toc492375238"/>
      <w:bookmarkStart w:id="1126" w:name="_Toc493254987"/>
      <w:bookmarkStart w:id="1127" w:name="_Toc495992906"/>
      <w:bookmarkStart w:id="1128" w:name="_Toc497227742"/>
      <w:bookmarkStart w:id="1129" w:name="_Toc497485445"/>
      <w:bookmarkStart w:id="1130" w:name="_Toc498613293"/>
      <w:bookmarkStart w:id="1131" w:name="_Toc500253797"/>
      <w:bookmarkStart w:id="1132" w:name="_Toc501030458"/>
      <w:bookmarkStart w:id="1133" w:name="_Toc504138711"/>
      <w:bookmarkStart w:id="1134" w:name="_Toc508619467"/>
      <w:bookmarkStart w:id="1135" w:name="_Toc509410686"/>
      <w:bookmarkStart w:id="1136" w:name="_Toc510706808"/>
      <w:bookmarkStart w:id="1137" w:name="_Toc513019748"/>
      <w:bookmarkStart w:id="1138" w:name="_Toc513558624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39" w:name="_Toc451174501"/>
      <w:bookmarkStart w:id="1140" w:name="_Toc452126900"/>
      <w:bookmarkStart w:id="1141" w:name="_Toc453247195"/>
      <w:bookmarkStart w:id="1142" w:name="_Toc455669854"/>
      <w:bookmarkStart w:id="1143" w:name="_Toc458781012"/>
      <w:bookmarkStart w:id="1144" w:name="_Toc463441567"/>
      <w:bookmarkStart w:id="1145" w:name="_Toc463947717"/>
      <w:bookmarkStart w:id="1146" w:name="_Toc466370894"/>
      <w:bookmarkStart w:id="1147" w:name="_Toc467245952"/>
      <w:bookmarkStart w:id="1148" w:name="_Toc468457249"/>
      <w:bookmarkStart w:id="1149" w:name="_Toc472590313"/>
      <w:bookmarkStart w:id="1150" w:name="_Toc473727741"/>
      <w:bookmarkStart w:id="1151" w:name="_Toc474936346"/>
      <w:bookmarkStart w:id="1152" w:name="_Toc476142328"/>
      <w:bookmarkStart w:id="1153" w:name="_Toc477429101"/>
      <w:bookmarkStart w:id="1154" w:name="_Toc478134105"/>
      <w:bookmarkStart w:id="1155" w:name="_Toc479850647"/>
      <w:bookmarkStart w:id="1156" w:name="_Toc482090365"/>
      <w:bookmarkStart w:id="1157" w:name="_Toc484181141"/>
      <w:bookmarkStart w:id="1158" w:name="_Toc484787076"/>
      <w:bookmarkStart w:id="1159" w:name="_Toc487119326"/>
      <w:bookmarkStart w:id="1160" w:name="_Toc489607398"/>
      <w:bookmarkStart w:id="1161" w:name="_Toc490829860"/>
      <w:bookmarkStart w:id="1162" w:name="_Toc492375239"/>
      <w:bookmarkStart w:id="1163" w:name="_Toc493254988"/>
      <w:bookmarkStart w:id="1164" w:name="_Toc495992907"/>
      <w:bookmarkStart w:id="1165" w:name="_Toc497227743"/>
      <w:bookmarkStart w:id="1166" w:name="_Toc497485446"/>
      <w:bookmarkStart w:id="1167" w:name="_Toc498613294"/>
      <w:bookmarkStart w:id="1168" w:name="_Toc500253798"/>
      <w:bookmarkStart w:id="1169" w:name="_Toc501030459"/>
      <w:bookmarkStart w:id="1170" w:name="_Toc504138712"/>
      <w:bookmarkStart w:id="1171" w:name="_Toc508619468"/>
      <w:bookmarkStart w:id="1172" w:name="_Toc509410687"/>
      <w:bookmarkStart w:id="1173" w:name="_Toc510706809"/>
      <w:bookmarkStart w:id="1174" w:name="_Toc513019749"/>
      <w:bookmarkStart w:id="1175" w:name="_Toc513558625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A198B" w:rsidRDefault="00BA198B" w:rsidP="00A5247E">
      <w:pPr>
        <w:rPr>
          <w:lang w:val="es-ES"/>
        </w:rPr>
      </w:pPr>
    </w:p>
    <w:p w:rsidR="00083973" w:rsidRPr="00083973" w:rsidRDefault="00083973" w:rsidP="000839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es-ES_tradnl"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8821"/>
        <w:gridCol w:w="191"/>
      </w:tblGrid>
      <w:tr w:rsidR="00083973" w:rsidRPr="00083973" w:rsidTr="00083973">
        <w:trPr>
          <w:trHeight w:val="279"/>
        </w:trPr>
        <w:tc>
          <w:tcPr>
            <w:tcW w:w="1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083973" w:rsidRPr="00480E22" w:rsidTr="00083973">
        <w:trPr>
          <w:trHeight w:val="1016"/>
        </w:trPr>
        <w:tc>
          <w:tcPr>
            <w:tcW w:w="1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9"/>
            </w:tblGrid>
            <w:tr w:rsidR="00083973" w:rsidRPr="00480E22" w:rsidTr="00083973">
              <w:trPr>
                <w:trHeight w:val="938"/>
              </w:trPr>
              <w:tc>
                <w:tcPr>
                  <w:tcW w:w="8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973" w:rsidRPr="00083973" w:rsidRDefault="00083973" w:rsidP="00083973">
                  <w:pPr>
                    <w:pStyle w:val="Heading2"/>
                    <w:rPr>
                      <w:lang w:val="es-ES_tradnl"/>
                    </w:rPr>
                  </w:pPr>
                  <w:bookmarkStart w:id="1176" w:name="_Toc513558626"/>
                  <w:r w:rsidRPr="00083973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083973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083973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083973">
                    <w:rPr>
                      <w:lang w:val="es-ES_tradnl"/>
                    </w:rPr>
                    <w:br/>
                    <w:t>(Situación al 1 de noviembre de 2016)</w:t>
                  </w:r>
                  <w:bookmarkEnd w:id="1176"/>
                </w:p>
              </w:tc>
            </w:tr>
          </w:tbl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083973" w:rsidRPr="00480E22" w:rsidTr="00083973">
        <w:trPr>
          <w:trHeight w:val="240"/>
        </w:trPr>
        <w:tc>
          <w:tcPr>
            <w:tcW w:w="1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083973" w:rsidRPr="00083973" w:rsidTr="00083973">
        <w:trPr>
          <w:trHeight w:val="394"/>
        </w:trPr>
        <w:tc>
          <w:tcPr>
            <w:tcW w:w="1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21"/>
            </w:tblGrid>
            <w:tr w:rsidR="00083973" w:rsidRPr="00083973" w:rsidTr="00083973">
              <w:trPr>
                <w:trHeight w:val="316"/>
              </w:trPr>
              <w:tc>
                <w:tcPr>
                  <w:tcW w:w="88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 w:eastAsia="zh-CN"/>
                    </w:rPr>
                  </w:pPr>
                  <w:r w:rsidRPr="00083973">
                    <w:rPr>
                      <w:rFonts w:asciiTheme="minorHAnsi" w:eastAsia="Arial" w:hAnsiTheme="minorHAnsi"/>
                      <w:color w:val="000000"/>
                      <w:lang w:val="es-ES_tradnl" w:eastAsia="zh-CN"/>
                    </w:rPr>
                    <w:t xml:space="preserve">(Anexo al Boletín de Explotación de la UIT N.° 1111 </w:t>
                  </w:r>
                  <w:r>
                    <w:rPr>
                      <w:rFonts w:asciiTheme="minorHAnsi" w:eastAsia="Arial" w:hAnsiTheme="minorHAnsi"/>
                      <w:color w:val="000000"/>
                      <w:lang w:val="es-ES_tradnl" w:eastAsia="zh-CN"/>
                    </w:rPr>
                    <w:t>–</w:t>
                  </w:r>
                  <w:r w:rsidRPr="00083973">
                    <w:rPr>
                      <w:rFonts w:asciiTheme="minorHAnsi" w:eastAsia="Arial" w:hAnsiTheme="minorHAnsi"/>
                      <w:color w:val="000000"/>
                      <w:lang w:val="es-ES_tradnl" w:eastAsia="zh-CN"/>
                    </w:rPr>
                    <w:t xml:space="preserve"> 1.XI.2016)</w:t>
                  </w:r>
                </w:p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eastAsia="zh-CN"/>
                    </w:rPr>
                  </w:pPr>
                  <w:r w:rsidRPr="00083973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(</w:t>
                  </w:r>
                  <w:proofErr w:type="spellStart"/>
                  <w:r w:rsidRPr="00083973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Enmienda</w:t>
                  </w:r>
                  <w:proofErr w:type="spellEnd"/>
                  <w:r w:rsidRPr="00083973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 xml:space="preserve"> </w:t>
                  </w:r>
                  <w:r w:rsidRPr="00083973">
                    <w:rPr>
                      <w:rFonts w:asciiTheme="minorHAnsi" w:eastAsia="Calibri" w:hAnsiTheme="minorHAnsi"/>
                      <w:color w:val="000000"/>
                      <w:sz w:val="22"/>
                      <w:lang w:eastAsia="zh-CN"/>
                    </w:rPr>
                    <w:t>N.°</w:t>
                  </w:r>
                  <w:r w:rsidRPr="00083973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34)</w:t>
                  </w:r>
                </w:p>
              </w:tc>
            </w:tr>
          </w:tbl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083973" w:rsidRPr="00083973" w:rsidTr="00083973">
        <w:trPr>
          <w:trHeight w:val="200"/>
        </w:trPr>
        <w:tc>
          <w:tcPr>
            <w:tcW w:w="1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083973" w:rsidRPr="00480E22" w:rsidTr="00083973">
        <w:tc>
          <w:tcPr>
            <w:tcW w:w="1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3"/>
              <w:gridCol w:w="8683"/>
              <w:gridCol w:w="9"/>
              <w:gridCol w:w="28"/>
            </w:tblGrid>
            <w:tr w:rsidR="00083973" w:rsidRPr="00083973" w:rsidTr="004B64F3">
              <w:trPr>
                <w:trHeight w:val="178"/>
              </w:trPr>
              <w:tc>
                <w:tcPr>
                  <w:tcW w:w="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3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683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</w:tbl>
          <w:p w:rsidR="004B64F3" w:rsidRDefault="004B64F3"/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3"/>
              <w:gridCol w:w="8683"/>
              <w:gridCol w:w="9"/>
              <w:gridCol w:w="28"/>
            </w:tblGrid>
            <w:tr w:rsidR="00083973" w:rsidRPr="00480E22" w:rsidTr="004B64F3">
              <w:tc>
                <w:tcPr>
                  <w:tcW w:w="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93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692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82"/>
                    <w:gridCol w:w="1560"/>
                    <w:gridCol w:w="3685"/>
                  </w:tblGrid>
                  <w:tr w:rsidR="00083973" w:rsidRPr="00480E22" w:rsidTr="00160B0C">
                    <w:trPr>
                      <w:trHeight w:val="466"/>
                    </w:trPr>
                    <w:tc>
                      <w:tcPr>
                        <w:tcW w:w="318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País o Zona </w:t>
                        </w:r>
                        <w:proofErr w:type="spellStart"/>
                        <w:r w:rsidRPr="00083973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Chile ADD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730 22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CELLPLUS SPA</w:t>
                        </w:r>
                      </w:p>
                    </w:tc>
                  </w:tr>
                  <w:tr w:rsidR="00083973" w:rsidRPr="00480E22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730 23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val="es-ES_tradnl" w:eastAsia="zh-CN"/>
                          </w:rPr>
                          <w:t>CLARO SERVICIOS EMPRESARIALES S.A.</w:t>
                        </w:r>
                      </w:p>
                    </w:tc>
                  </w:tr>
                  <w:tr w:rsidR="00083973" w:rsidRPr="00480E22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color w:val="000000"/>
                            <w:lang w:val="es-ES_tradnl" w:eastAsia="zh-CN"/>
                          </w:rPr>
                          <w:t>Departamentos y territorios franceses del Océano Indico ADD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647 03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Telco OI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647 04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Zeop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Mobile</w:t>
                        </w:r>
                      </w:p>
                    </w:tc>
                  </w:tr>
                  <w:tr w:rsidR="00083973" w:rsidRPr="00480E22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color w:val="000000"/>
                            <w:lang w:val="es-ES_tradnl" w:eastAsia="zh-CN"/>
                          </w:rPr>
                          <w:t>Departamentos y territorios franceses del Océano Indico LIR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647 00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Orange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Francia</w:t>
                        </w:r>
                        <w:proofErr w:type="spellEnd"/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208 12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Hewlett-Packard France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208 18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Voxbone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208 23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Omea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Telecom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208 29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Cubic Telecom France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208 90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Images &amp;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Réseaux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208 92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Plate-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forme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telecom</w:t>
                        </w:r>
                      </w:p>
                    </w:tc>
                  </w:tr>
                </w:tbl>
                <w:p w:rsidR="00160B0C" w:rsidRDefault="00160B0C"/>
                <w:p w:rsidR="004B64F3" w:rsidRDefault="004B64F3"/>
                <w:p w:rsidR="004365C5" w:rsidRDefault="004365C5"/>
                <w:p w:rsidR="004365C5" w:rsidRDefault="004365C5"/>
                <w:p w:rsidR="004365C5" w:rsidRDefault="004365C5"/>
                <w:p w:rsidR="004365C5" w:rsidRDefault="004365C5"/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82"/>
                    <w:gridCol w:w="1560"/>
                    <w:gridCol w:w="3685"/>
                  </w:tblGrid>
                  <w:tr w:rsidR="00160B0C" w:rsidRPr="00480E22" w:rsidTr="007C3D12">
                    <w:trPr>
                      <w:trHeight w:val="262"/>
                    </w:trPr>
                    <w:tc>
                      <w:tcPr>
                        <w:tcW w:w="3182" w:type="dxa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60B0C" w:rsidRPr="00083973" w:rsidRDefault="00160B0C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lastRenderedPageBreak/>
                          <w:t xml:space="preserve">País o Zona </w:t>
                        </w:r>
                        <w:proofErr w:type="spellStart"/>
                        <w:r w:rsidRPr="00083973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60B0C" w:rsidRPr="00083973" w:rsidRDefault="00160B0C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60B0C" w:rsidRPr="00083973" w:rsidRDefault="00160B0C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Francia</w:t>
                        </w:r>
                        <w:proofErr w:type="spellEnd"/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208 19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Altitude Infrastructure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208 32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Orange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208 86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Nomotech</w:t>
                        </w:r>
                        <w:proofErr w:type="spellEnd"/>
                      </w:p>
                    </w:tc>
                  </w:tr>
                  <w:tr w:rsidR="00083973" w:rsidRPr="00480E22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208 87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val="fr-CH" w:eastAsia="zh-CN"/>
                          </w:rPr>
                          <w:t>Régie Autonome des Transports Parisiens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208 89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365C5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Fondation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b-com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B64F3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4B64F3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208 93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4B64F3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Thales communications &amp; Security</w:t>
                        </w:r>
                      </w:p>
                    </w:tc>
                  </w:tr>
                  <w:tr w:rsidR="00160B0C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60B0C" w:rsidRPr="00083973" w:rsidRDefault="00160B0C" w:rsidP="00160B0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60B0C" w:rsidRPr="00083973" w:rsidRDefault="00160B0C" w:rsidP="00160B0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208 95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60B0C" w:rsidRPr="00083973" w:rsidRDefault="00160B0C" w:rsidP="00160B0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Orange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208 96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Axione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208 97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Thales communications &amp; Security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208 98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Société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Air France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Francia</w:t>
                        </w:r>
                        <w:proofErr w:type="spellEnd"/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208 08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Société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Française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du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Radiotéléphone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208 09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Société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Française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du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Radiotéléphone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208 11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Société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Française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du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Radiotéléphone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208 13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Société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Française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du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Radiotéléphone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208 27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Coriolis Telecom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208 30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Syma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Mobile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208 31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Vectone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Mobile</w:t>
                        </w: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Guadalupe ADD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340 09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Free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Caraïbe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Guadalupe LIR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340 20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Digicel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Antilles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Françaises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Guyane</w:t>
                        </w:r>
                        <w:proofErr w:type="spellEnd"/>
                      </w:p>
                    </w:tc>
                  </w:tr>
                  <w:tr w:rsidR="00083973" w:rsidRPr="00083973" w:rsidTr="00160B0C">
                    <w:trPr>
                      <w:trHeight w:val="262"/>
                    </w:trPr>
                    <w:tc>
                      <w:tcPr>
                        <w:tcW w:w="3182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Portugal LIR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083973" w:rsidRPr="00480E22" w:rsidTr="00160B0C">
                    <w:trPr>
                      <w:trHeight w:val="262"/>
                    </w:trPr>
                    <w:tc>
                      <w:tcPr>
                        <w:tcW w:w="3182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lang w:eastAsia="zh-CN"/>
                          </w:rPr>
                          <w:t>268 12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lang w:val="es-ES_tradnl" w:eastAsia="zh-CN"/>
                          </w:rPr>
                          <w:t>Infraestruturas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lang w:val="es-ES_tradnl" w:eastAsia="zh-CN"/>
                          </w:rPr>
                          <w:t xml:space="preserve"> de Portugal, S.A.</w:t>
                        </w:r>
                      </w:p>
                    </w:tc>
                  </w:tr>
                </w:tbl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_tradnl" w:eastAsia="zh-CN"/>
                    </w:rPr>
                  </w:pPr>
                </w:p>
              </w:tc>
              <w:tc>
                <w:tcPr>
                  <w:tcW w:w="2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</w:tr>
            <w:tr w:rsidR="00083973" w:rsidRPr="00480E22" w:rsidTr="004B64F3">
              <w:trPr>
                <w:trHeight w:val="487"/>
              </w:trPr>
              <w:tc>
                <w:tcPr>
                  <w:tcW w:w="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93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8683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9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2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</w:tr>
            <w:tr w:rsidR="00083973" w:rsidRPr="00480E22" w:rsidTr="004B64F3">
              <w:trPr>
                <w:trHeight w:val="688"/>
              </w:trPr>
              <w:tc>
                <w:tcPr>
                  <w:tcW w:w="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8776" w:type="dxa"/>
                  <w:gridSpan w:val="2"/>
                </w:tcPr>
                <w:tbl>
                  <w:tblPr>
                    <w:tblW w:w="877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5"/>
                  </w:tblGrid>
                  <w:tr w:rsidR="00083973" w:rsidRPr="00480E22" w:rsidTr="00083973">
                    <w:trPr>
                      <w:trHeight w:val="610"/>
                    </w:trPr>
                    <w:tc>
                      <w:tcPr>
                        <w:tcW w:w="8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ascii="Arial" w:eastAsia="Arial" w:hAnsi="Arial"/>
                            <w:color w:val="000000"/>
                            <w:sz w:val="16"/>
                            <w:lang w:val="es-ES_tradnl" w:eastAsia="zh-CN"/>
                          </w:rPr>
                          <w:t>____________</w:t>
                        </w:r>
                      </w:p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sz w:val="16"/>
                            <w:lang w:val="es-ES_tradnl" w:eastAsia="zh-CN"/>
                          </w:rPr>
                          <w:t>*</w:t>
                        </w:r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                  MCC: Mobile Country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/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Indicatif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de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pays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du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mobile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/ Indicativo de país para el servicio móvil</w:t>
                        </w:r>
                      </w:p>
                      <w:p w:rsidR="00083973" w:rsidRPr="00083973" w:rsidRDefault="00083973" w:rsidP="0008397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                    MNC:  Mobile Network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/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de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réseau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</w:t>
                        </w:r>
                        <w:proofErr w:type="spellStart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>mobile</w:t>
                        </w:r>
                        <w:proofErr w:type="spellEnd"/>
                        <w:r w:rsidRPr="00083973">
                          <w:rPr>
                            <w:rFonts w:eastAsia="Calibri"/>
                            <w:color w:val="000000"/>
                            <w:sz w:val="18"/>
                            <w:lang w:val="es-ES_tradnl" w:eastAsia="zh-CN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_tradnl" w:eastAsia="zh-CN"/>
                    </w:rPr>
                  </w:pPr>
                </w:p>
              </w:tc>
              <w:tc>
                <w:tcPr>
                  <w:tcW w:w="9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28" w:type="dxa"/>
                </w:tcPr>
                <w:p w:rsidR="00083973" w:rsidRPr="00083973" w:rsidRDefault="00083973" w:rsidP="0008397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 w:eastAsia="zh-CN"/>
                    </w:rPr>
                  </w:pPr>
                </w:p>
              </w:tc>
            </w:tr>
          </w:tbl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083973" w:rsidRPr="00083973" w:rsidRDefault="00083973" w:rsidP="000839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</w:tbl>
    <w:p w:rsidR="00083973" w:rsidRPr="00083973" w:rsidRDefault="00083973" w:rsidP="000839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 w:eastAsia="zh-CN"/>
        </w:rPr>
      </w:pPr>
    </w:p>
    <w:p w:rsidR="004D65F5" w:rsidRPr="00083973" w:rsidRDefault="004D65F5" w:rsidP="00A5247E">
      <w:pPr>
        <w:rPr>
          <w:lang w:val="es-ES_tradnl"/>
        </w:rPr>
      </w:pPr>
    </w:p>
    <w:p w:rsidR="004365C5" w:rsidRDefault="004365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365C5" w:rsidRPr="004365C5" w:rsidRDefault="004365C5" w:rsidP="004365C5">
      <w:pPr>
        <w:pStyle w:val="Heading2"/>
        <w:rPr>
          <w:lang w:val="es-ES_tradnl"/>
        </w:rPr>
      </w:pPr>
      <w:bookmarkStart w:id="1177" w:name="_Toc295388418"/>
      <w:bookmarkStart w:id="1178" w:name="_Toc513558627"/>
      <w:r w:rsidRPr="004365C5">
        <w:rPr>
          <w:lang w:val="es-ES_tradnl"/>
        </w:rPr>
        <w:lastRenderedPageBreak/>
        <w:t xml:space="preserve">Lista de números de identificación de expedidor de la tarjeta </w:t>
      </w:r>
      <w:r w:rsidRPr="004365C5">
        <w:rPr>
          <w:lang w:val="es-ES_tradnl"/>
        </w:rPr>
        <w:br/>
        <w:t xml:space="preserve">con cargo a cuenta para telecomunicaciones internacionales </w:t>
      </w:r>
      <w:r w:rsidRPr="004365C5">
        <w:rPr>
          <w:lang w:val="es-ES_tradnl"/>
        </w:rPr>
        <w:br/>
        <w:t>(Según la Recomendación UIT-T E.118 (05/2006))</w:t>
      </w:r>
      <w:r w:rsidRPr="004365C5">
        <w:rPr>
          <w:lang w:val="es-ES_tradnl"/>
        </w:rPr>
        <w:br/>
        <w:t>(Situación al 15 de noviembre de 2015)</w:t>
      </w:r>
      <w:bookmarkEnd w:id="1177"/>
      <w:bookmarkEnd w:id="1178"/>
    </w:p>
    <w:p w:rsidR="004365C5" w:rsidRPr="004365C5" w:rsidRDefault="004365C5" w:rsidP="004365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lang w:val="es-ES"/>
        </w:rPr>
      </w:pPr>
      <w:r w:rsidRPr="004365C5">
        <w:rPr>
          <w:lang w:val="es-ES"/>
        </w:rPr>
        <w:t>(Anexo al Boletín de Explotación de la UIT N.° 1088 – 15.XI.2015)</w:t>
      </w:r>
      <w:r w:rsidRPr="004365C5">
        <w:rPr>
          <w:lang w:val="es-ES"/>
        </w:rPr>
        <w:br/>
        <w:t xml:space="preserve">(Enmienda No 39) </w:t>
      </w:r>
    </w:p>
    <w:p w:rsidR="004365C5" w:rsidRPr="004365C5" w:rsidRDefault="004365C5" w:rsidP="004365C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fr-CH"/>
        </w:rPr>
      </w:pPr>
      <w:proofErr w:type="spellStart"/>
      <w:r w:rsidRPr="004365C5">
        <w:rPr>
          <w:rFonts w:cs="Arial"/>
          <w:b/>
          <w:bCs/>
          <w:lang w:val="en-US"/>
        </w:rPr>
        <w:t>Japón</w:t>
      </w:r>
      <w:proofErr w:type="spellEnd"/>
      <w:r w:rsidRPr="004365C5">
        <w:rPr>
          <w:rFonts w:cs="Arial"/>
          <w:b/>
          <w:bCs/>
          <w:lang w:val="fr-CH"/>
        </w:rPr>
        <w:tab/>
        <w:t xml:space="preserve">        ADD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191"/>
        <w:gridCol w:w="1584"/>
        <w:gridCol w:w="2543"/>
        <w:gridCol w:w="1455"/>
      </w:tblGrid>
      <w:tr w:rsidR="004365C5" w:rsidRPr="004365C5" w:rsidTr="00871376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4365C5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4365C5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4365C5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4365C5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4365C5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4365C5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4365C5" w:rsidRPr="004365C5" w:rsidTr="00871376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n-US"/>
              </w:rPr>
            </w:pPr>
            <w:proofErr w:type="spellStart"/>
            <w:r w:rsidRPr="004365C5">
              <w:rPr>
                <w:rFonts w:cs="Calibri"/>
                <w:lang w:val="en-US"/>
              </w:rPr>
              <w:t>Japón</w:t>
            </w:r>
            <w:proofErr w:type="spellEnd"/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</w:rPr>
            </w:pPr>
            <w:r w:rsidRPr="004365C5">
              <w:rPr>
                <w:rFonts w:cs="Calibri"/>
                <w:b/>
                <w:bCs/>
              </w:rPr>
              <w:t>LTE-X, Inc.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 xml:space="preserve">5F </w:t>
            </w:r>
            <w:proofErr w:type="spellStart"/>
            <w:r w:rsidRPr="004365C5">
              <w:rPr>
                <w:rFonts w:cs="Calibri"/>
              </w:rPr>
              <w:t>Tennozu</w:t>
            </w:r>
            <w:proofErr w:type="spellEnd"/>
            <w:r w:rsidRPr="004365C5">
              <w:rPr>
                <w:rFonts w:cs="Calibri"/>
              </w:rPr>
              <w:t xml:space="preserve"> Yusen Bldg.</w:t>
            </w:r>
            <w:r w:rsidRPr="004365C5">
              <w:rPr>
                <w:rFonts w:cs="Calibri"/>
              </w:rPr>
              <w:br/>
              <w:t>2-2-20 Higashi Shinagawa,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>Shinagawa-</w:t>
            </w:r>
            <w:proofErr w:type="spellStart"/>
            <w:r w:rsidRPr="004365C5">
              <w:rPr>
                <w:rFonts w:cs="Calibri"/>
              </w:rPr>
              <w:t>ku</w:t>
            </w:r>
            <w:proofErr w:type="spellEnd"/>
            <w:r w:rsidRPr="004365C5">
              <w:rPr>
                <w:rFonts w:cs="Calibri"/>
              </w:rPr>
              <w:t>,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</w:rPr>
            </w:pPr>
            <w:r w:rsidRPr="004365C5">
              <w:rPr>
                <w:rFonts w:cs="Calibri"/>
              </w:rPr>
              <w:t>TOKYO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4365C5">
              <w:rPr>
                <w:rFonts w:cs="Calibri"/>
                <w:b/>
                <w:lang w:val="en-US"/>
              </w:rPr>
              <w:t>89 81 06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>Mr Yoshihisa Ito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>LTE-X, Inc.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 xml:space="preserve">5F </w:t>
            </w:r>
            <w:proofErr w:type="spellStart"/>
            <w:r w:rsidRPr="004365C5">
              <w:rPr>
                <w:rFonts w:cs="Calibri"/>
              </w:rPr>
              <w:t>Tennozu</w:t>
            </w:r>
            <w:proofErr w:type="spellEnd"/>
            <w:r w:rsidRPr="004365C5">
              <w:rPr>
                <w:rFonts w:cs="Calibri"/>
              </w:rPr>
              <w:t xml:space="preserve"> Yusen Bldg. </w:t>
            </w:r>
            <w:r w:rsidRPr="004365C5">
              <w:rPr>
                <w:rFonts w:cs="Calibri"/>
              </w:rPr>
              <w:br/>
              <w:t>2-2-20 Higashi Shinagawa,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>Shinagawa-</w:t>
            </w:r>
            <w:proofErr w:type="spellStart"/>
            <w:r w:rsidRPr="004365C5">
              <w:rPr>
                <w:rFonts w:cs="Calibri"/>
              </w:rPr>
              <w:t>ku</w:t>
            </w:r>
            <w:proofErr w:type="spellEnd"/>
            <w:r w:rsidRPr="004365C5">
              <w:rPr>
                <w:rFonts w:cs="Calibri"/>
              </w:rPr>
              <w:t>,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>TOKYO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 xml:space="preserve">Tel: </w:t>
            </w:r>
            <w:r w:rsidRPr="004365C5">
              <w:rPr>
                <w:rFonts w:cs="Calibri"/>
              </w:rPr>
              <w:tab/>
              <w:t>+81 3 4405 5000</w:t>
            </w:r>
          </w:p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lang w:val="es-ES_tradnl"/>
              </w:rPr>
            </w:pPr>
            <w:r w:rsidRPr="004365C5">
              <w:rPr>
                <w:rFonts w:cs="Calibri"/>
              </w:rPr>
              <w:t xml:space="preserve">E-mail: </w:t>
            </w:r>
            <w:r w:rsidRPr="004365C5">
              <w:rPr>
                <w:rFonts w:cs="Calibri"/>
              </w:rPr>
              <w:tab/>
              <w:t>info@lte-x.co.jp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C5" w:rsidRPr="004365C5" w:rsidRDefault="004365C5" w:rsidP="004365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</w:rPr>
            </w:pPr>
            <w:r w:rsidRPr="004365C5">
              <w:rPr>
                <w:rFonts w:cs="Calibri"/>
              </w:rPr>
              <w:t>1.V.2018</w:t>
            </w:r>
          </w:p>
        </w:tc>
      </w:tr>
    </w:tbl>
    <w:p w:rsidR="004365C5" w:rsidRPr="004365C5" w:rsidRDefault="004365C5" w:rsidP="004365C5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textAlignment w:val="auto"/>
        <w:rPr>
          <w:rFonts w:cs="Arial"/>
          <w:b/>
          <w:bCs/>
          <w:lang w:val="fr-CH"/>
        </w:rPr>
      </w:pPr>
    </w:p>
    <w:p w:rsidR="00FE255C" w:rsidRDefault="00FE255C" w:rsidP="00402A29">
      <w:pPr>
        <w:rPr>
          <w:lang w:val="es-ES"/>
        </w:rPr>
      </w:pPr>
    </w:p>
    <w:p w:rsidR="00212C31" w:rsidRDefault="00212C31" w:rsidP="00402A29">
      <w:pPr>
        <w:rPr>
          <w:lang w:val="es-ES"/>
        </w:rPr>
      </w:pPr>
    </w:p>
    <w:p w:rsidR="00212C31" w:rsidRDefault="00212C31" w:rsidP="00402A29">
      <w:pPr>
        <w:rPr>
          <w:lang w:val="es-ES"/>
        </w:rPr>
      </w:pPr>
    </w:p>
    <w:p w:rsidR="00871376" w:rsidRPr="00871376" w:rsidRDefault="00871376" w:rsidP="00871376">
      <w:pPr>
        <w:pStyle w:val="Heading2"/>
        <w:rPr>
          <w:lang w:val="es-ES_tradnl"/>
        </w:rPr>
      </w:pPr>
      <w:bookmarkStart w:id="1179" w:name="_Toc513558628"/>
      <w:r w:rsidRPr="00871376">
        <w:rPr>
          <w:lang w:val="es-ES_tradnl"/>
        </w:rPr>
        <w:t>Lista de códigos de puntos de señalización internacional (ISPC)</w:t>
      </w:r>
      <w:r w:rsidRPr="00871376">
        <w:rPr>
          <w:lang w:val="es-ES_tradnl"/>
        </w:rPr>
        <w:br/>
        <w:t>(Según la Recomendación UIT-T Q.708 (03/1999))</w:t>
      </w:r>
      <w:r w:rsidRPr="00871376">
        <w:rPr>
          <w:lang w:val="es-ES_tradnl"/>
        </w:rPr>
        <w:br/>
        <w:t>(Situación al 1 de octubre de 2016)</w:t>
      </w:r>
      <w:bookmarkEnd w:id="1179"/>
    </w:p>
    <w:p w:rsidR="00871376" w:rsidRPr="00871376" w:rsidRDefault="00871376" w:rsidP="0087137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_tradnl"/>
        </w:rPr>
      </w:pPr>
      <w:r w:rsidRPr="00871376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871376">
        <w:rPr>
          <w:bCs/>
          <w:lang w:val="es-ES_tradnl"/>
        </w:rPr>
        <w:t xml:space="preserve"> 1.X.2016)</w:t>
      </w:r>
      <w:r w:rsidRPr="00871376">
        <w:rPr>
          <w:bCs/>
          <w:lang w:val="es-ES_tradnl"/>
        </w:rPr>
        <w:br/>
        <w:t>(Enmienda No. 34)</w:t>
      </w:r>
    </w:p>
    <w:p w:rsidR="00871376" w:rsidRPr="00871376" w:rsidRDefault="00871376" w:rsidP="00871376">
      <w:pPr>
        <w:keepNext/>
        <w:spacing w:after="0"/>
        <w:rPr>
          <w:lang w:val="es-ES_tradnl"/>
        </w:rPr>
      </w:pPr>
    </w:p>
    <w:tbl>
      <w:tblPr>
        <w:tblStyle w:val="TableGrid28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71376" w:rsidRPr="00480E22" w:rsidTr="000F5497">
        <w:trPr>
          <w:cantSplit/>
          <w:trHeight w:val="227"/>
        </w:trPr>
        <w:tc>
          <w:tcPr>
            <w:tcW w:w="1818" w:type="dxa"/>
            <w:gridSpan w:val="2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871376">
              <w:rPr>
                <w:i/>
                <w:sz w:val="18"/>
                <w:lang w:val="fr-FR"/>
              </w:rPr>
              <w:t>País</w:t>
            </w:r>
            <w:proofErr w:type="spellEnd"/>
            <w:r w:rsidRPr="00871376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871376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71376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71376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871376" w:rsidRPr="00871376" w:rsidTr="000F5497">
        <w:trPr>
          <w:cantSplit/>
          <w:trHeight w:val="227"/>
        </w:trPr>
        <w:tc>
          <w:tcPr>
            <w:tcW w:w="909" w:type="dxa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71376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71376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71376" w:rsidRPr="00871376" w:rsidTr="000F54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71376">
              <w:rPr>
                <w:b/>
              </w:rPr>
              <w:t>Portugal    LIR</w:t>
            </w:r>
          </w:p>
        </w:tc>
      </w:tr>
      <w:tr w:rsidR="00871376" w:rsidRPr="00480E22" w:rsidTr="000F549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>2-139-7</w:t>
            </w:r>
          </w:p>
        </w:tc>
        <w:tc>
          <w:tcPr>
            <w:tcW w:w="909" w:type="dxa"/>
            <w:shd w:val="clear" w:color="auto" w:fill="auto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>5215</w:t>
            </w:r>
          </w:p>
        </w:tc>
        <w:tc>
          <w:tcPr>
            <w:tcW w:w="2640" w:type="dxa"/>
            <w:shd w:val="clear" w:color="auto" w:fill="auto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>IP (RTINT1) LISBOA-GARE DO ORIENTE</w:t>
            </w:r>
          </w:p>
        </w:tc>
        <w:tc>
          <w:tcPr>
            <w:tcW w:w="4009" w:type="dxa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proofErr w:type="spellStart"/>
            <w:r w:rsidRPr="00871376">
              <w:rPr>
                <w:bCs/>
                <w:sz w:val="18"/>
                <w:szCs w:val="22"/>
                <w:lang w:val="es-ES_tradnl"/>
              </w:rPr>
              <w:t>Infraestruturas</w:t>
            </w:r>
            <w:proofErr w:type="spellEnd"/>
            <w:r w:rsidRPr="00871376">
              <w:rPr>
                <w:bCs/>
                <w:sz w:val="18"/>
                <w:szCs w:val="22"/>
                <w:lang w:val="es-ES_tradnl"/>
              </w:rPr>
              <w:t xml:space="preserve"> de Portugal, S.A.</w:t>
            </w:r>
          </w:p>
        </w:tc>
      </w:tr>
      <w:tr w:rsidR="00871376" w:rsidRPr="00871376" w:rsidTr="000F549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71376" w:rsidRPr="00871376" w:rsidRDefault="00871376" w:rsidP="0087137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871376">
              <w:rPr>
                <w:b/>
              </w:rPr>
              <w:t>Suecia</w:t>
            </w:r>
            <w:proofErr w:type="spellEnd"/>
            <w:r w:rsidRPr="00871376">
              <w:rPr>
                <w:b/>
              </w:rPr>
              <w:t xml:space="preserve">    ADD</w:t>
            </w:r>
          </w:p>
        </w:tc>
      </w:tr>
      <w:tr w:rsidR="00871376" w:rsidRPr="00871376" w:rsidTr="000F549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>7-207-5</w:t>
            </w:r>
          </w:p>
        </w:tc>
        <w:tc>
          <w:tcPr>
            <w:tcW w:w="909" w:type="dxa"/>
            <w:shd w:val="clear" w:color="auto" w:fill="auto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>15997</w:t>
            </w:r>
          </w:p>
        </w:tc>
        <w:tc>
          <w:tcPr>
            <w:tcW w:w="2640" w:type="dxa"/>
            <w:shd w:val="clear" w:color="auto" w:fill="auto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>BSG-SMSC</w:t>
            </w:r>
          </w:p>
        </w:tc>
        <w:tc>
          <w:tcPr>
            <w:tcW w:w="4009" w:type="dxa"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1376">
              <w:rPr>
                <w:bCs/>
                <w:sz w:val="18"/>
                <w:szCs w:val="22"/>
                <w:lang w:val="fr-FR"/>
              </w:rPr>
              <w:t xml:space="preserve">BSG </w:t>
            </w:r>
            <w:proofErr w:type="spellStart"/>
            <w:r w:rsidRPr="00871376">
              <w:rPr>
                <w:bCs/>
                <w:sz w:val="18"/>
                <w:szCs w:val="22"/>
                <w:lang w:val="fr-FR"/>
              </w:rPr>
              <w:t>Estonia</w:t>
            </w:r>
            <w:proofErr w:type="spellEnd"/>
            <w:r w:rsidRPr="00871376">
              <w:rPr>
                <w:bCs/>
                <w:sz w:val="18"/>
                <w:szCs w:val="22"/>
                <w:lang w:val="fr-FR"/>
              </w:rPr>
              <w:t xml:space="preserve"> OÜ</w:t>
            </w:r>
          </w:p>
        </w:tc>
      </w:tr>
    </w:tbl>
    <w:p w:rsidR="00871376" w:rsidRPr="00871376" w:rsidRDefault="00871376" w:rsidP="00871376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71376">
        <w:rPr>
          <w:position w:val="6"/>
          <w:sz w:val="16"/>
          <w:szCs w:val="16"/>
          <w:lang w:val="fr-FR"/>
        </w:rPr>
        <w:t>____________</w:t>
      </w:r>
    </w:p>
    <w:p w:rsidR="00871376" w:rsidRPr="00871376" w:rsidRDefault="00871376" w:rsidP="00871376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871376">
        <w:rPr>
          <w:sz w:val="16"/>
          <w:szCs w:val="16"/>
          <w:lang w:val="fr-FR"/>
        </w:rPr>
        <w:t>ISPC:</w:t>
      </w:r>
      <w:proofErr w:type="gramEnd"/>
      <w:r w:rsidRPr="00871376">
        <w:rPr>
          <w:sz w:val="16"/>
          <w:szCs w:val="16"/>
          <w:lang w:val="fr-FR"/>
        </w:rPr>
        <w:tab/>
        <w:t xml:space="preserve">International </w:t>
      </w:r>
      <w:proofErr w:type="spellStart"/>
      <w:r w:rsidRPr="00871376">
        <w:rPr>
          <w:sz w:val="16"/>
          <w:szCs w:val="16"/>
          <w:lang w:val="fr-FR"/>
        </w:rPr>
        <w:t>Signalling</w:t>
      </w:r>
      <w:proofErr w:type="spellEnd"/>
      <w:r w:rsidRPr="00871376">
        <w:rPr>
          <w:sz w:val="16"/>
          <w:szCs w:val="16"/>
          <w:lang w:val="fr-FR"/>
        </w:rPr>
        <w:t xml:space="preserve"> Point Codes.</w:t>
      </w:r>
    </w:p>
    <w:p w:rsidR="00871376" w:rsidRPr="00871376" w:rsidRDefault="00871376" w:rsidP="0087137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71376">
        <w:rPr>
          <w:sz w:val="16"/>
          <w:szCs w:val="16"/>
          <w:lang w:val="fr-FR"/>
        </w:rPr>
        <w:tab/>
        <w:t>Codes de points sémaphores internationaux (CPSI).</w:t>
      </w:r>
    </w:p>
    <w:p w:rsidR="00871376" w:rsidRPr="00871376" w:rsidRDefault="00871376" w:rsidP="0087137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71376">
        <w:rPr>
          <w:sz w:val="16"/>
          <w:szCs w:val="16"/>
          <w:lang w:val="fr-FR"/>
        </w:rPr>
        <w:tab/>
      </w:r>
      <w:r w:rsidRPr="00871376">
        <w:rPr>
          <w:sz w:val="16"/>
          <w:szCs w:val="16"/>
          <w:lang w:val="es-ES"/>
        </w:rPr>
        <w:t>Códigos de puntos de señalización internacional (CPSI).</w:t>
      </w:r>
    </w:p>
    <w:p w:rsidR="00871376" w:rsidRPr="00871376" w:rsidRDefault="00871376" w:rsidP="00871376">
      <w:pPr>
        <w:spacing w:after="0"/>
        <w:rPr>
          <w:lang w:val="es-ES"/>
        </w:rPr>
      </w:pPr>
    </w:p>
    <w:p w:rsidR="00871376" w:rsidRDefault="008713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71376" w:rsidRPr="00871376" w:rsidRDefault="00871376" w:rsidP="00871376">
      <w:pPr>
        <w:pStyle w:val="Heading2"/>
        <w:rPr>
          <w:lang w:val="es-ES_tradnl"/>
        </w:rPr>
      </w:pPr>
      <w:bookmarkStart w:id="1180" w:name="_Toc36876175"/>
      <w:bookmarkStart w:id="1181" w:name="_Toc513558629"/>
      <w:r w:rsidRPr="00871376">
        <w:rPr>
          <w:lang w:val="es-ES_tradnl"/>
        </w:rPr>
        <w:lastRenderedPageBreak/>
        <w:t>Plan de numeración nacional</w:t>
      </w:r>
      <w:r w:rsidRPr="00871376">
        <w:rPr>
          <w:lang w:val="es-ES_tradnl"/>
        </w:rPr>
        <w:br/>
        <w:t>(Según la Recomendación UIT-T E. 129 (01/2013))</w:t>
      </w:r>
      <w:bookmarkEnd w:id="1180"/>
      <w:bookmarkEnd w:id="1181"/>
    </w:p>
    <w:p w:rsidR="00871376" w:rsidRPr="00871376" w:rsidRDefault="00871376" w:rsidP="008713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182" w:name="_Toc36876176"/>
      <w:bookmarkStart w:id="1183" w:name="_Toc36875244"/>
      <w:r w:rsidRPr="00871376">
        <w:rPr>
          <w:rFonts w:eastAsia="SimSun"/>
        </w:rPr>
        <w:t>Web: www.itu.int/itu-t/inr/nnp/index.html</w:t>
      </w:r>
    </w:p>
    <w:bookmarkEnd w:id="1182"/>
    <w:bookmarkEnd w:id="1183"/>
    <w:p w:rsidR="00871376" w:rsidRPr="00871376" w:rsidRDefault="00871376" w:rsidP="00871376">
      <w:pPr>
        <w:rPr>
          <w:rFonts w:eastAsia="SimSun"/>
          <w:lang w:val="es-ES"/>
        </w:rPr>
      </w:pPr>
      <w:r w:rsidRPr="00871376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871376" w:rsidRPr="00871376" w:rsidRDefault="00871376" w:rsidP="00871376">
      <w:pPr>
        <w:rPr>
          <w:rFonts w:eastAsia="SimSun"/>
          <w:lang w:val="es-ES"/>
        </w:rPr>
      </w:pPr>
      <w:r w:rsidRPr="00871376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871376" w:rsidRPr="00871376" w:rsidRDefault="00871376" w:rsidP="00871376">
      <w:pPr>
        <w:rPr>
          <w:rFonts w:eastAsia="SimSun"/>
          <w:lang w:val="es-ES"/>
        </w:rPr>
      </w:pPr>
      <w:r w:rsidRPr="00871376">
        <w:rPr>
          <w:rFonts w:eastAsia="SimSun"/>
          <w:lang w:val="es-ES"/>
        </w:rPr>
        <w:t>El 15.III.2018, ha actualizado sus planes de numeración nacional de los siguientes países/zonas geográficas en el sitio web:</w:t>
      </w:r>
    </w:p>
    <w:p w:rsidR="00871376" w:rsidRPr="00871376" w:rsidRDefault="00871376" w:rsidP="008713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871376" w:rsidRPr="00871376" w:rsidTr="0087137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871376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871376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871376" w:rsidRPr="00871376" w:rsidTr="0087137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871376">
              <w:rPr>
                <w:rFonts w:eastAsia="SimSun"/>
                <w:bCs/>
                <w:lang w:val="es-ES"/>
              </w:rPr>
              <w:t>Armenia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1376">
              <w:rPr>
                <w:rFonts w:eastAsia="SimSun"/>
                <w:lang w:val="en-US"/>
              </w:rPr>
              <w:t>+374</w:t>
            </w:r>
          </w:p>
        </w:tc>
      </w:tr>
      <w:tr w:rsidR="00871376" w:rsidRPr="00871376" w:rsidTr="0087137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871376">
              <w:rPr>
                <w:rFonts w:eastAsia="SimSun"/>
                <w:bCs/>
                <w:lang w:val="es-ES"/>
              </w:rPr>
              <w:t>Burkina Faso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1376">
              <w:rPr>
                <w:rFonts w:eastAsia="SimSun"/>
                <w:lang w:val="en-US"/>
              </w:rPr>
              <w:t>+226</w:t>
            </w:r>
          </w:p>
        </w:tc>
      </w:tr>
      <w:tr w:rsidR="00871376" w:rsidRPr="00871376" w:rsidTr="0087137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871376">
              <w:rPr>
                <w:rFonts w:eastAsia="SimSun"/>
                <w:bCs/>
                <w:lang w:val="es-ES"/>
              </w:rPr>
              <w:t>Ghana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6" w:rsidRPr="00871376" w:rsidRDefault="00871376" w:rsidP="0087137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1376">
              <w:rPr>
                <w:rFonts w:eastAsia="SimSun"/>
                <w:lang w:val="en-US"/>
              </w:rPr>
              <w:t>+233</w:t>
            </w:r>
          </w:p>
        </w:tc>
      </w:tr>
    </w:tbl>
    <w:p w:rsidR="00871376" w:rsidRPr="00871376" w:rsidRDefault="00871376" w:rsidP="00871376">
      <w:pPr>
        <w:rPr>
          <w:rFonts w:eastAsia="SimSun"/>
          <w:lang w:val="es-ES"/>
        </w:rPr>
      </w:pPr>
    </w:p>
    <w:p w:rsidR="00871376" w:rsidRPr="00402A29" w:rsidRDefault="00871376" w:rsidP="00871376">
      <w:pPr>
        <w:rPr>
          <w:lang w:val="es-ES"/>
        </w:rPr>
      </w:pPr>
    </w:p>
    <w:sectPr w:rsidR="00871376" w:rsidRPr="00402A29" w:rsidSect="00337A25"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73" w:rsidRDefault="00083973">
      <w:r>
        <w:separator/>
      </w:r>
    </w:p>
  </w:endnote>
  <w:endnote w:type="continuationSeparator" w:id="0">
    <w:p w:rsidR="00083973" w:rsidRDefault="0008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08397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83973" w:rsidRDefault="0008397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83973" w:rsidRPr="007F091C" w:rsidRDefault="0008397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3973" w:rsidRDefault="00083973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83973" w:rsidRPr="00480E22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083973" w:rsidRPr="007F091C" w:rsidRDefault="00083973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80E22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80E22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83973" w:rsidRPr="00D76B19" w:rsidRDefault="00083973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83973" w:rsidRPr="00C323FC" w:rsidRDefault="00083973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083973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083973" w:rsidRPr="00D76B19" w:rsidRDefault="00083973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083973" w:rsidRPr="007F091C" w:rsidRDefault="0008397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80E22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80E2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83973" w:rsidRPr="008149B6" w:rsidRDefault="00083973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83973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083973" w:rsidRPr="00D76B19" w:rsidRDefault="00083973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83973" w:rsidRPr="007F091C" w:rsidRDefault="00083973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83973" w:rsidRPr="00C51231" w:rsidRDefault="00083973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73" w:rsidRDefault="00083973">
      <w:r>
        <w:separator/>
      </w:r>
    </w:p>
  </w:footnote>
  <w:footnote w:type="continuationSeparator" w:id="0">
    <w:p w:rsidR="00083973" w:rsidRDefault="0008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73" w:rsidRDefault="00083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31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4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FC65-A705-47A0-AEFA-7222BAF6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14364</TotalTime>
  <Pages>11</Pages>
  <Words>2431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17421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353</cp:revision>
  <cp:lastPrinted>2018-02-26T09:38:00Z</cp:lastPrinted>
  <dcterms:created xsi:type="dcterms:W3CDTF">2016-07-27T14:10:00Z</dcterms:created>
  <dcterms:modified xsi:type="dcterms:W3CDTF">2018-05-10T14:14:00Z</dcterms:modified>
</cp:coreProperties>
</file>