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981BFF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6514E4" w:rsidRPr="00574F62" w:rsidRDefault="006514E4" w:rsidP="001A396F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bookmarkStart w:id="0" w:name="_GoBack"/>
            <w:bookmarkEnd w:id="0"/>
            <w:r w:rsidRPr="000E73E3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0E73E3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t xml:space="preserve"> </w:t>
            </w:r>
            <w:r w:rsidRPr="000E73E3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0E73E3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F540FB" w:rsidRPr="00574F62" w:rsidTr="0090047A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540FB" w:rsidRPr="00574F62" w:rsidRDefault="00F540FB" w:rsidP="001F7605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574F62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574F62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574F62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8358BE" w:rsidRPr="00574F62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4</w:t>
            </w:r>
            <w:r w:rsidR="001F7605" w:rsidRPr="00574F62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F540FB" w:rsidRPr="00574F62" w:rsidRDefault="00F540FB" w:rsidP="001A396F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74F62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1F7605" w:rsidRPr="00574F62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574F62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90047A" w:rsidRPr="00574F62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574F62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="00160223" w:rsidRPr="00574F62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574F62">
              <w:rPr>
                <w:color w:val="FFFFFF" w:themeColor="background1"/>
                <w:sz w:val="18"/>
                <w:szCs w:val="18"/>
                <w:lang w:val="ru-RU"/>
              </w:rPr>
              <w:t>.201</w:t>
            </w:r>
            <w:r w:rsidR="008358BE" w:rsidRPr="00574F62">
              <w:rPr>
                <w:color w:val="FFFFFF" w:themeColor="background1"/>
                <w:sz w:val="18"/>
                <w:szCs w:val="18"/>
                <w:lang w:val="ru-RU"/>
              </w:rPr>
              <w:t>8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:rsidR="00F540FB" w:rsidRPr="00574F62" w:rsidRDefault="00F540FB" w:rsidP="007B5309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574F6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90047A" w:rsidRPr="00574F6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1 </w:t>
            </w:r>
            <w:r w:rsidR="001F7605" w:rsidRPr="00574F6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марта</w:t>
            </w:r>
            <w:r w:rsidRPr="00574F6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</w:t>
            </w:r>
            <w:r w:rsidR="008358BE" w:rsidRPr="00574F6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8</w:t>
            </w:r>
            <w:r w:rsidRPr="00574F62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574F62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F540FB" w:rsidRPr="00574F62" w:rsidRDefault="00981BFF" w:rsidP="001A396F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4D229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>2312-8232</w:t>
            </w:r>
            <w:r w:rsidRPr="00160223">
              <w:rPr>
                <w:color w:val="FFFFFF" w:themeColor="background1"/>
                <w:spacing w:val="-4"/>
                <w:sz w:val="18"/>
                <w:szCs w:val="18"/>
                <w:lang w:val="en-US"/>
              </w:rPr>
              <w:t xml:space="preserve"> </w:t>
            </w:r>
            <w:r w:rsidRPr="004D229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F50595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6514E4" w:rsidRPr="00E2548D" w:rsidRDefault="006514E4" w:rsidP="001A396F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fr-CH"/>
              </w:rPr>
            </w:pPr>
            <w:r w:rsidRPr="00E2548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E2548D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E2548D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E2548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E2548D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proofErr w:type="gramStart"/>
            <w:r w:rsidRPr="00574F62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E2548D">
              <w:rPr>
                <w:rFonts w:asciiTheme="minorHAnsi" w:hAnsiTheme="minorHAnsi"/>
                <w:sz w:val="14"/>
                <w:szCs w:val="14"/>
                <w:lang w:val="fr-CH"/>
              </w:rPr>
              <w:t>.:</w:t>
            </w:r>
            <w:proofErr w:type="gramEnd"/>
            <w:r w:rsidRPr="00E2548D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 </w:t>
            </w:r>
            <w:r w:rsidRPr="00E2548D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>+41 22 730 5111</w:t>
            </w:r>
            <w:r w:rsidRPr="00E2548D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574F62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</w:t>
            </w:r>
            <w:r w:rsidRPr="00E2548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. </w:t>
            </w:r>
            <w:r w:rsidRPr="00574F62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почта</w:t>
            </w:r>
            <w:r w:rsidRPr="00E2548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>:</w:t>
            </w:r>
            <w:r w:rsidRPr="00E2548D">
              <w:rPr>
                <w:rFonts w:asciiTheme="minorHAnsi" w:hAnsiTheme="minorHAnsi"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="008F4605" w:rsidRPr="00DD6774">
                <w:rPr>
                  <w:rStyle w:val="Hyperlink"/>
                  <w:rFonts w:asciiTheme="minorHAnsi" w:hAnsiTheme="minorHAnsi"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6514E4" w:rsidRPr="00574F62" w:rsidRDefault="006514E4" w:rsidP="001A396F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574F6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574F6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574F6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574F6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574F6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+41 22 730 5211</w:t>
            </w:r>
            <w:r w:rsidRPr="00574F6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574F6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574F6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574F6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8F4605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tsbmail</w:t>
              </w:r>
              <w:r w:rsidRPr="008F4605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@</w:t>
              </w:r>
              <w:r w:rsidRPr="008F4605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</w:t>
              </w:r>
              <w:r w:rsidRPr="008F4605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.</w:t>
              </w:r>
              <w:r w:rsidRPr="008F4605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int</w:t>
              </w:r>
            </w:hyperlink>
            <w:r w:rsidR="008F4605" w:rsidRPr="004277AE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8F4605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tsbtson</w:t>
              </w:r>
              <w:r w:rsidRPr="008F4605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@</w:t>
              </w:r>
              <w:r w:rsidRPr="008F4605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</w:t>
              </w:r>
              <w:r w:rsidRPr="008F4605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.</w:t>
              </w:r>
              <w:proofErr w:type="spellStart"/>
              <w:r w:rsidRPr="008F4605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int</w:t>
              </w:r>
              <w:proofErr w:type="spellEnd"/>
            </w:hyperlink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6514E4" w:rsidRPr="00574F62" w:rsidRDefault="006514E4" w:rsidP="001A396F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574F6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574F6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</w:r>
            <w:proofErr w:type="gramStart"/>
            <w:r w:rsidRPr="00574F6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Тел.:</w:t>
            </w:r>
            <w:r w:rsidRPr="00574F6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proofErr w:type="gramEnd"/>
            <w:r w:rsidRPr="00574F6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+41 22 730 5560</w:t>
            </w:r>
            <w:r w:rsidRPr="00574F6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574F6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574F6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574F62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8F4605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brmail</w:t>
              </w:r>
              <w:r w:rsidRPr="00F50595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@</w:t>
              </w:r>
              <w:r w:rsidRPr="008F4605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</w:t>
              </w:r>
              <w:r w:rsidRPr="00F50595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ru-RU"/>
                </w:rPr>
                <w:t>.</w:t>
              </w:r>
              <w:proofErr w:type="spellStart"/>
              <w:r w:rsidRPr="008F4605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int</w:t>
              </w:r>
              <w:proofErr w:type="spellEnd"/>
            </w:hyperlink>
          </w:p>
        </w:tc>
      </w:tr>
    </w:tbl>
    <w:p w:rsidR="008149B6" w:rsidRPr="00574F62" w:rsidRDefault="008149B6" w:rsidP="001A396F">
      <w:pPr>
        <w:rPr>
          <w:lang w:val="ru-RU"/>
        </w:rPr>
      </w:pPr>
    </w:p>
    <w:p w:rsidR="008149B6" w:rsidRPr="00574F62" w:rsidRDefault="008149B6" w:rsidP="001A396F">
      <w:pPr>
        <w:rPr>
          <w:lang w:val="ru-RU"/>
        </w:rPr>
        <w:sectPr w:rsidR="008149B6" w:rsidRPr="00574F62" w:rsidSect="004C24DE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648E2" w:rsidRPr="00574F62" w:rsidRDefault="00B648E2" w:rsidP="001A396F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574F62">
        <w:rPr>
          <w:rFonts w:cstheme="minorHAnsi"/>
          <w:sz w:val="22"/>
          <w:szCs w:val="22"/>
          <w:lang w:val="ru-RU"/>
        </w:rPr>
        <w:t>Содержание</w:t>
      </w:r>
    </w:p>
    <w:p w:rsidR="006F36A5" w:rsidRPr="00574F62" w:rsidRDefault="00B648E2" w:rsidP="001A396F">
      <w:pPr>
        <w:jc w:val="right"/>
        <w:rPr>
          <w:lang w:val="ru-RU"/>
        </w:rPr>
      </w:pPr>
      <w:r w:rsidRPr="00574F62">
        <w:rPr>
          <w:i/>
          <w:iCs/>
          <w:lang w:val="ru-RU"/>
        </w:rPr>
        <w:t>Стр.</w:t>
      </w:r>
    </w:p>
    <w:p w:rsidR="0027472C" w:rsidRPr="00574F62" w:rsidRDefault="00B648E2" w:rsidP="001A396F">
      <w:pPr>
        <w:pStyle w:val="TOC1"/>
        <w:rPr>
          <w:rFonts w:eastAsiaTheme="minorEastAsia"/>
          <w:b/>
          <w:bCs/>
          <w:noProof w:val="0"/>
          <w:lang w:val="ru-RU"/>
        </w:rPr>
      </w:pPr>
      <w:r w:rsidRPr="00574F62">
        <w:rPr>
          <w:b/>
          <w:bCs/>
          <w:noProof w:val="0"/>
          <w:lang w:val="ru-RU"/>
        </w:rPr>
        <w:t>ОБЩАЯ ИНФОРМАЦИЯ</w:t>
      </w:r>
    </w:p>
    <w:p w:rsidR="008C723B" w:rsidRPr="00574F62" w:rsidRDefault="00BF0163" w:rsidP="001A396F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574F62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574F62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574F62">
        <w:rPr>
          <w:noProof w:val="0"/>
          <w:webHidden/>
          <w:lang w:val="ru-RU"/>
        </w:rPr>
        <w:tab/>
      </w:r>
      <w:r w:rsidR="00690A4F" w:rsidRPr="00574F62">
        <w:rPr>
          <w:noProof w:val="0"/>
          <w:webHidden/>
          <w:lang w:val="ru-RU"/>
        </w:rPr>
        <w:tab/>
      </w:r>
      <w:r w:rsidR="00A22B07" w:rsidRPr="00574F62">
        <w:rPr>
          <w:noProof w:val="0"/>
          <w:webHidden/>
          <w:lang w:val="ru-RU"/>
        </w:rPr>
        <w:t>3</w:t>
      </w:r>
    </w:p>
    <w:p w:rsidR="00204147" w:rsidRPr="00574F62" w:rsidRDefault="00204147" w:rsidP="001A396F">
      <w:pPr>
        <w:pStyle w:val="TOC1"/>
        <w:tabs>
          <w:tab w:val="center" w:leader="dot" w:pos="8505"/>
          <w:tab w:val="right" w:pos="9072"/>
        </w:tabs>
        <w:rPr>
          <w:noProof w:val="0"/>
          <w:lang w:val="ru-RU"/>
        </w:rPr>
      </w:pPr>
      <w:r w:rsidRPr="00574F62">
        <w:rPr>
          <w:noProof w:val="0"/>
          <w:lang w:val="ru-RU"/>
        </w:rPr>
        <w:t>Утверждение Рекомендаций МСЭ-Т</w:t>
      </w:r>
      <w:r w:rsidRPr="00574F62">
        <w:rPr>
          <w:noProof w:val="0"/>
          <w:lang w:val="ru-RU"/>
        </w:rPr>
        <w:tab/>
      </w:r>
      <w:r w:rsidRPr="00574F62">
        <w:rPr>
          <w:noProof w:val="0"/>
          <w:lang w:val="ru-RU"/>
        </w:rPr>
        <w:tab/>
        <w:t>4</w:t>
      </w:r>
    </w:p>
    <w:p w:rsidR="001F7605" w:rsidRPr="00574F62" w:rsidRDefault="001F7605" w:rsidP="007B530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ind w:left="284" w:hanging="284"/>
        <w:jc w:val="left"/>
        <w:rPr>
          <w:lang w:val="ru-RU"/>
        </w:rPr>
      </w:pPr>
      <w:r w:rsidRPr="00574F62">
        <w:rPr>
          <w:szCs w:val="22"/>
          <w:lang w:val="ru-RU"/>
        </w:rPr>
        <w:t>Международный план нумерации электросвязи общего пользования (Рекомендация МСЭ</w:t>
      </w:r>
      <w:r w:rsidRPr="00574F62">
        <w:rPr>
          <w:szCs w:val="22"/>
          <w:lang w:val="ru-RU"/>
        </w:rPr>
        <w:noBreakHyphen/>
        <w:t>Т E.164 (11/2010</w:t>
      </w:r>
      <w:proofErr w:type="gramStart"/>
      <w:r w:rsidRPr="00574F62">
        <w:rPr>
          <w:szCs w:val="22"/>
          <w:lang w:val="ru-RU"/>
        </w:rPr>
        <w:t>))</w:t>
      </w:r>
      <w:r w:rsidRPr="00574F62">
        <w:rPr>
          <w:i/>
          <w:iCs/>
          <w:lang w:val="ru-RU"/>
        </w:rPr>
        <w:tab/>
      </w:r>
      <w:proofErr w:type="gramEnd"/>
      <w:r w:rsidRPr="00574F62">
        <w:rPr>
          <w:i/>
          <w:iCs/>
          <w:lang w:val="ru-RU"/>
        </w:rPr>
        <w:tab/>
      </w:r>
      <w:r w:rsidRPr="00574F62">
        <w:rPr>
          <w:lang w:val="ru-RU"/>
        </w:rPr>
        <w:t>4</w:t>
      </w:r>
    </w:p>
    <w:p w:rsidR="008C723B" w:rsidRPr="00574F62" w:rsidRDefault="00E31284" w:rsidP="001A396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74F62">
        <w:rPr>
          <w:noProof w:val="0"/>
          <w:lang w:val="ru-RU"/>
        </w:rPr>
        <w:t>Услуга телефонной связи</w:t>
      </w:r>
      <w:r w:rsidR="00862309" w:rsidRPr="00574F62">
        <w:rPr>
          <w:noProof w:val="0"/>
          <w:lang w:val="ru-RU"/>
        </w:rPr>
        <w:t>:</w:t>
      </w:r>
    </w:p>
    <w:p w:rsidR="001F7605" w:rsidRPr="00574F62" w:rsidRDefault="009F78CA" w:rsidP="001F7605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574F62">
        <w:rPr>
          <w:rFonts w:eastAsia="SimSun" w:cs="Arial"/>
          <w:i/>
          <w:iCs/>
          <w:lang w:val="ru-RU" w:eastAsia="zh-CN"/>
        </w:rPr>
        <w:t>Армения (Министерство транспорта, связи и информационных технологий, Ереван)</w:t>
      </w:r>
      <w:r w:rsidR="001F7605" w:rsidRPr="00574F62">
        <w:rPr>
          <w:webHidden/>
          <w:lang w:val="ru-RU"/>
        </w:rPr>
        <w:tab/>
      </w:r>
      <w:r w:rsidR="001F7605" w:rsidRPr="00574F62">
        <w:rPr>
          <w:webHidden/>
          <w:lang w:val="ru-RU"/>
        </w:rPr>
        <w:tab/>
        <w:t>5</w:t>
      </w:r>
    </w:p>
    <w:p w:rsidR="00160223" w:rsidRPr="00574F62" w:rsidRDefault="00AA6CDC" w:rsidP="001F7605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574F62">
        <w:rPr>
          <w:rFonts w:asciiTheme="minorHAnsi" w:hAnsiTheme="minorHAnsi"/>
          <w:i/>
          <w:lang w:val="ru-RU"/>
        </w:rPr>
        <w:t>Буркина-Фасо (</w:t>
      </w:r>
      <w:r w:rsidRPr="00574F62">
        <w:rPr>
          <w:rFonts w:asciiTheme="minorHAnsi" w:hAnsiTheme="minorHAnsi" w:cs="Segoe UI"/>
          <w:i/>
          <w:iCs/>
          <w:lang w:val="ru-RU"/>
        </w:rPr>
        <w:t>Регуляторный орган электронных средств связи и почты</w:t>
      </w:r>
      <w:r w:rsidRPr="00574F62">
        <w:rPr>
          <w:rFonts w:asciiTheme="minorHAnsi" w:hAnsiTheme="minorHAnsi" w:cs="Arial"/>
          <w:i/>
          <w:iCs/>
          <w:lang w:val="ru-RU"/>
        </w:rPr>
        <w:t xml:space="preserve"> (</w:t>
      </w:r>
      <w:r w:rsidRPr="00574F62">
        <w:rPr>
          <w:i/>
          <w:iCs/>
          <w:lang w:val="ru-RU"/>
        </w:rPr>
        <w:t>ARCEP</w:t>
      </w:r>
      <w:r w:rsidRPr="00574F62">
        <w:rPr>
          <w:rFonts w:asciiTheme="minorHAnsi" w:hAnsiTheme="minorHAnsi" w:cs="Arial"/>
          <w:i/>
          <w:iCs/>
          <w:lang w:val="ru-RU"/>
        </w:rPr>
        <w:t>)</w:t>
      </w:r>
      <w:r w:rsidRPr="00574F62">
        <w:rPr>
          <w:rFonts w:asciiTheme="minorHAnsi" w:hAnsiTheme="minorHAnsi" w:cs="Arial"/>
          <w:iCs/>
          <w:lang w:val="ru-RU"/>
        </w:rPr>
        <w:t>,</w:t>
      </w:r>
      <w:r w:rsidRPr="00574F62">
        <w:rPr>
          <w:rFonts w:asciiTheme="minorHAnsi" w:hAnsiTheme="minorHAnsi" w:cs="Arial"/>
          <w:i/>
          <w:lang w:val="ru-RU"/>
        </w:rPr>
        <w:t xml:space="preserve"> Уагадугу)</w:t>
      </w:r>
      <w:r w:rsidR="00160223" w:rsidRPr="00574F62">
        <w:rPr>
          <w:webHidden/>
          <w:lang w:val="ru-RU"/>
        </w:rPr>
        <w:tab/>
      </w:r>
      <w:r w:rsidR="00160223" w:rsidRPr="00574F62">
        <w:rPr>
          <w:webHidden/>
          <w:lang w:val="ru-RU"/>
        </w:rPr>
        <w:tab/>
      </w:r>
      <w:r w:rsidR="001F7605" w:rsidRPr="00574F62">
        <w:rPr>
          <w:webHidden/>
          <w:lang w:val="ru-RU"/>
        </w:rPr>
        <w:t>17</w:t>
      </w:r>
    </w:p>
    <w:p w:rsidR="00906093" w:rsidRPr="00574F62" w:rsidRDefault="00906093" w:rsidP="001F7605">
      <w:pPr>
        <w:pStyle w:val="TOC2"/>
        <w:tabs>
          <w:tab w:val="right" w:pos="567"/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574F62">
        <w:rPr>
          <w:i/>
          <w:iCs/>
          <w:lang w:val="ru-RU"/>
        </w:rPr>
        <w:t>Дания (</w:t>
      </w:r>
      <w:r w:rsidRPr="00574F62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574F62">
        <w:rPr>
          <w:rFonts w:cs="Arial"/>
          <w:snapToGrid w:val="0"/>
          <w:lang w:val="ru-RU"/>
        </w:rPr>
        <w:t xml:space="preserve">, </w:t>
      </w:r>
      <w:r w:rsidRPr="00574F62">
        <w:rPr>
          <w:rFonts w:cs="Arial"/>
          <w:i/>
          <w:iCs/>
          <w:snapToGrid w:val="0"/>
          <w:lang w:val="ru-RU"/>
        </w:rPr>
        <w:t>Копенгаген</w:t>
      </w:r>
      <w:r w:rsidRPr="00574F62">
        <w:rPr>
          <w:i/>
          <w:iCs/>
          <w:lang w:val="ru-RU"/>
        </w:rPr>
        <w:t>)</w:t>
      </w:r>
      <w:r w:rsidRPr="00574F62">
        <w:rPr>
          <w:webHidden/>
          <w:lang w:val="ru-RU"/>
        </w:rPr>
        <w:tab/>
      </w:r>
      <w:r w:rsidRPr="00574F62">
        <w:rPr>
          <w:webHidden/>
          <w:lang w:val="ru-RU"/>
        </w:rPr>
        <w:tab/>
      </w:r>
      <w:r w:rsidR="001F7605" w:rsidRPr="00574F62">
        <w:rPr>
          <w:webHidden/>
          <w:lang w:val="ru-RU"/>
        </w:rPr>
        <w:t>17</w:t>
      </w:r>
    </w:p>
    <w:p w:rsidR="001F7605" w:rsidRPr="00574F62" w:rsidRDefault="004954FE" w:rsidP="004954FE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574F62">
        <w:rPr>
          <w:i/>
          <w:iCs/>
          <w:lang w:val="ru-RU"/>
        </w:rPr>
        <w:t xml:space="preserve">Гана </w:t>
      </w:r>
      <w:r w:rsidRPr="00574F62">
        <w:rPr>
          <w:i/>
          <w:webHidden/>
          <w:lang w:val="ru-RU"/>
        </w:rPr>
        <w:t>(</w:t>
      </w:r>
      <w:r w:rsidRPr="00574F62">
        <w:rPr>
          <w:i/>
          <w:lang w:val="ru-RU"/>
        </w:rPr>
        <w:t xml:space="preserve">Национальное управление связи (NCA), </w:t>
      </w:r>
      <w:proofErr w:type="gramStart"/>
      <w:r w:rsidRPr="00574F62">
        <w:rPr>
          <w:i/>
          <w:lang w:val="ru-RU"/>
        </w:rPr>
        <w:t>Аккра)</w:t>
      </w:r>
      <w:r w:rsidRPr="00574F62">
        <w:rPr>
          <w:i/>
          <w:lang w:val="ru-RU"/>
        </w:rPr>
        <w:tab/>
      </w:r>
      <w:proofErr w:type="gramEnd"/>
      <w:r w:rsidR="001F7605" w:rsidRPr="00574F62">
        <w:rPr>
          <w:webHidden/>
          <w:lang w:val="ru-RU"/>
        </w:rPr>
        <w:tab/>
        <w:t>18</w:t>
      </w:r>
    </w:p>
    <w:p w:rsidR="001F7605" w:rsidRPr="00574F62" w:rsidRDefault="00292698" w:rsidP="001F7605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574F62">
        <w:rPr>
          <w:rFonts w:eastAsiaTheme="minorEastAsia"/>
          <w:i/>
          <w:iCs/>
          <w:lang w:val="ru-RU"/>
        </w:rPr>
        <w:t>Швеция</w:t>
      </w:r>
      <w:r w:rsidRPr="00574F62">
        <w:rPr>
          <w:rFonts w:eastAsiaTheme="minorEastAsia"/>
          <w:lang w:val="ru-RU"/>
        </w:rPr>
        <w:t xml:space="preserve"> </w:t>
      </w:r>
      <w:r w:rsidRPr="00574F62">
        <w:rPr>
          <w:rFonts w:eastAsiaTheme="minorEastAsia"/>
          <w:i/>
          <w:iCs/>
          <w:lang w:val="ru-RU"/>
        </w:rPr>
        <w:t>(</w:t>
      </w:r>
      <w:r w:rsidRPr="00574F62">
        <w:rPr>
          <w:i/>
          <w:lang w:val="ru-RU"/>
        </w:rPr>
        <w:t xml:space="preserve">Национальное агентство почты и электросвязи (PTS) Швеции, </w:t>
      </w:r>
      <w:r w:rsidRPr="00574F62">
        <w:rPr>
          <w:i/>
          <w:iCs/>
          <w:lang w:val="ru-RU"/>
        </w:rPr>
        <w:t>Стокгольм)</w:t>
      </w:r>
      <w:r w:rsidR="001F7605" w:rsidRPr="00574F62">
        <w:rPr>
          <w:webHidden/>
          <w:lang w:val="ru-RU"/>
        </w:rPr>
        <w:tab/>
      </w:r>
      <w:r w:rsidR="001F7605" w:rsidRPr="00574F62">
        <w:rPr>
          <w:webHidden/>
          <w:lang w:val="ru-RU"/>
        </w:rPr>
        <w:tab/>
        <w:t>18</w:t>
      </w:r>
    </w:p>
    <w:p w:rsidR="00160223" w:rsidRPr="00574F62" w:rsidRDefault="00902B45" w:rsidP="001A396F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74F62">
        <w:rPr>
          <w:noProof w:val="0"/>
          <w:lang w:val="ru-RU"/>
        </w:rPr>
        <w:t>Другие сообщения</w:t>
      </w:r>
      <w:r w:rsidR="0090047A" w:rsidRPr="00574F62">
        <w:rPr>
          <w:noProof w:val="0"/>
          <w:lang w:val="ru-RU"/>
        </w:rPr>
        <w:t xml:space="preserve">: </w:t>
      </w:r>
      <w:r w:rsidRPr="00574F62">
        <w:rPr>
          <w:rFonts w:eastAsiaTheme="minorEastAsia"/>
          <w:i/>
          <w:iCs/>
          <w:noProof w:val="0"/>
          <w:lang w:val="ru-RU"/>
        </w:rPr>
        <w:t>А</w:t>
      </w:r>
      <w:r w:rsidR="008D2184" w:rsidRPr="00574F62">
        <w:rPr>
          <w:rFonts w:eastAsiaTheme="minorEastAsia"/>
          <w:i/>
          <w:iCs/>
          <w:noProof w:val="0"/>
          <w:lang w:val="ru-RU"/>
        </w:rPr>
        <w:t>в</w:t>
      </w:r>
      <w:r w:rsidRPr="00574F62">
        <w:rPr>
          <w:rFonts w:eastAsiaTheme="minorEastAsia"/>
          <w:i/>
          <w:iCs/>
          <w:noProof w:val="0"/>
          <w:lang w:val="ru-RU"/>
        </w:rPr>
        <w:t>стрия</w:t>
      </w:r>
      <w:r w:rsidR="00160223" w:rsidRPr="00574F62">
        <w:rPr>
          <w:rFonts w:eastAsiaTheme="minorEastAsia"/>
          <w:i/>
          <w:iCs/>
          <w:noProof w:val="0"/>
          <w:lang w:val="ru-RU"/>
        </w:rPr>
        <w:tab/>
      </w:r>
      <w:r w:rsidR="00160223" w:rsidRPr="00574F62">
        <w:rPr>
          <w:rFonts w:eastAsiaTheme="minorEastAsia"/>
          <w:i/>
          <w:iCs/>
          <w:noProof w:val="0"/>
          <w:lang w:val="ru-RU"/>
        </w:rPr>
        <w:tab/>
      </w:r>
      <w:r w:rsidR="00160223" w:rsidRPr="00574F62">
        <w:rPr>
          <w:rFonts w:eastAsiaTheme="minorEastAsia"/>
          <w:noProof w:val="0"/>
          <w:lang w:val="ru-RU"/>
        </w:rPr>
        <w:t>1</w:t>
      </w:r>
      <w:r w:rsidR="0090047A" w:rsidRPr="00574F62">
        <w:rPr>
          <w:rFonts w:eastAsiaTheme="minorEastAsia"/>
          <w:noProof w:val="0"/>
          <w:lang w:val="ru-RU"/>
        </w:rPr>
        <w:t>9</w:t>
      </w:r>
    </w:p>
    <w:p w:rsidR="001F7605" w:rsidRPr="00574F62" w:rsidRDefault="001F7605" w:rsidP="001F7605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74F62">
        <w:rPr>
          <w:rFonts w:cs="Calibri"/>
          <w:noProof w:val="0"/>
          <w:szCs w:val="22"/>
          <w:lang w:val="ru-RU"/>
        </w:rPr>
        <w:t>Изменения в администрациях/ПЭО и других объединениях или организациях</w:t>
      </w:r>
    </w:p>
    <w:p w:rsidR="001F7605" w:rsidRPr="00574F62" w:rsidRDefault="00574F62" w:rsidP="00574F62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>
        <w:rPr>
          <w:rFonts w:cs="Arial"/>
          <w:i/>
          <w:iCs/>
          <w:noProof w:val="0"/>
          <w:lang w:val="ru-RU"/>
        </w:rPr>
        <w:t>Бах</w:t>
      </w:r>
      <w:r w:rsidR="007B5309" w:rsidRPr="00574F62">
        <w:rPr>
          <w:rFonts w:cs="Arial"/>
          <w:i/>
          <w:iCs/>
          <w:noProof w:val="0"/>
          <w:lang w:val="ru-RU"/>
        </w:rPr>
        <w:t>рейн (Директорат Центральной организации информатики (CIO) по лицензированию беспроводной связи, ИФИК БР МСЭ по частотам и контролю</w:t>
      </w:r>
      <w:r w:rsidR="007B5309" w:rsidRPr="00574F62">
        <w:rPr>
          <w:rFonts w:cs="Arial"/>
          <w:noProof w:val="0"/>
          <w:lang w:val="ru-RU"/>
        </w:rPr>
        <w:t xml:space="preserve">, </w:t>
      </w:r>
      <w:proofErr w:type="spellStart"/>
      <w:r w:rsidR="007B5309" w:rsidRPr="00574F62">
        <w:rPr>
          <w:rFonts w:cs="Arial"/>
          <w:noProof w:val="0"/>
          <w:lang w:val="ru-RU"/>
        </w:rPr>
        <w:t>Иса-Таун</w:t>
      </w:r>
      <w:proofErr w:type="spellEnd"/>
      <w:r w:rsidR="007B5309" w:rsidRPr="00574F62">
        <w:rPr>
          <w:rFonts w:cs="Arial"/>
          <w:noProof w:val="0"/>
          <w:lang w:val="ru-RU"/>
        </w:rPr>
        <w:t>, Бахрейн</w:t>
      </w:r>
      <w:r w:rsidR="001F7605" w:rsidRPr="00574F62">
        <w:rPr>
          <w:i/>
          <w:iCs/>
          <w:noProof w:val="0"/>
          <w:lang w:val="ru-RU" w:eastAsia="zh-CN"/>
        </w:rPr>
        <w:t xml:space="preserve">: </w:t>
      </w:r>
      <w:r w:rsidR="007B5309" w:rsidRPr="00574F62">
        <w:rPr>
          <w:i/>
          <w:iCs/>
          <w:noProof w:val="0"/>
          <w:lang w:val="ru-RU" w:eastAsia="zh-CN"/>
        </w:rPr>
        <w:br/>
      </w:r>
      <w:r w:rsidR="007B5309" w:rsidRPr="00574F62">
        <w:rPr>
          <w:i/>
          <w:iCs/>
          <w:noProof w:val="0"/>
          <w:lang w:val="ru-RU"/>
        </w:rPr>
        <w:t>Изменение названия</w:t>
      </w:r>
      <w:r w:rsidR="001F7605" w:rsidRPr="00574F62">
        <w:rPr>
          <w:i/>
          <w:iCs/>
          <w:noProof w:val="0"/>
          <w:lang w:val="ru-RU" w:bidi="he-IL"/>
        </w:rPr>
        <w:t>)</w:t>
      </w:r>
      <w:r w:rsidR="001F7605" w:rsidRPr="00574F62">
        <w:rPr>
          <w:noProof w:val="0"/>
          <w:webHidden/>
          <w:lang w:val="ru-RU"/>
        </w:rPr>
        <w:tab/>
      </w:r>
      <w:r w:rsidR="001F7605" w:rsidRPr="00574F62">
        <w:rPr>
          <w:noProof w:val="0"/>
          <w:webHidden/>
          <w:lang w:val="ru-RU"/>
        </w:rPr>
        <w:tab/>
        <w:t>19</w:t>
      </w:r>
    </w:p>
    <w:p w:rsidR="008C723B" w:rsidRPr="00574F62" w:rsidRDefault="00B66F96" w:rsidP="001A396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74F62">
        <w:rPr>
          <w:noProof w:val="0"/>
          <w:lang w:val="ru-RU"/>
        </w:rPr>
        <w:t>Ограничения обслуживания</w:t>
      </w:r>
      <w:r w:rsidR="008C723B" w:rsidRPr="00574F62">
        <w:rPr>
          <w:noProof w:val="0"/>
          <w:webHidden/>
          <w:lang w:val="ru-RU"/>
        </w:rPr>
        <w:tab/>
      </w:r>
      <w:r w:rsidR="00690A4F" w:rsidRPr="00574F62">
        <w:rPr>
          <w:noProof w:val="0"/>
          <w:webHidden/>
          <w:lang w:val="ru-RU"/>
        </w:rPr>
        <w:tab/>
      </w:r>
      <w:r w:rsidR="009C4F0E" w:rsidRPr="00574F62">
        <w:rPr>
          <w:noProof w:val="0"/>
          <w:webHidden/>
          <w:lang w:val="ru-RU"/>
        </w:rPr>
        <w:t>20</w:t>
      </w:r>
    </w:p>
    <w:p w:rsidR="008C723B" w:rsidRPr="00574F62" w:rsidRDefault="00B66F96" w:rsidP="001A396F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74F62">
        <w:rPr>
          <w:noProof w:val="0"/>
          <w:szCs w:val="20"/>
          <w:lang w:val="ru-RU"/>
        </w:rPr>
        <w:t>Обратный вызов и альтернативные процедуры вызова (Рез. 21 (</w:t>
      </w:r>
      <w:proofErr w:type="spellStart"/>
      <w:r w:rsidRPr="00574F62">
        <w:rPr>
          <w:noProof w:val="0"/>
          <w:szCs w:val="20"/>
          <w:lang w:val="ru-RU"/>
        </w:rPr>
        <w:t>Пересм</w:t>
      </w:r>
      <w:proofErr w:type="spellEnd"/>
      <w:r w:rsidRPr="00574F62">
        <w:rPr>
          <w:noProof w:val="0"/>
          <w:szCs w:val="20"/>
          <w:lang w:val="ru-RU"/>
        </w:rPr>
        <w:t>. ПК-06))</w:t>
      </w:r>
      <w:r w:rsidR="008C723B" w:rsidRPr="00574F62">
        <w:rPr>
          <w:noProof w:val="0"/>
          <w:webHidden/>
          <w:lang w:val="ru-RU"/>
        </w:rPr>
        <w:tab/>
      </w:r>
      <w:r w:rsidR="00690A4F" w:rsidRPr="00574F62">
        <w:rPr>
          <w:noProof w:val="0"/>
          <w:webHidden/>
          <w:lang w:val="ru-RU"/>
        </w:rPr>
        <w:tab/>
      </w:r>
      <w:r w:rsidR="009C4F0E" w:rsidRPr="00574F62">
        <w:rPr>
          <w:noProof w:val="0"/>
          <w:webHidden/>
          <w:lang w:val="ru-RU"/>
        </w:rPr>
        <w:t>20</w:t>
      </w:r>
    </w:p>
    <w:p w:rsidR="00862309" w:rsidRPr="00574F62" w:rsidRDefault="00B66F96" w:rsidP="001A396F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b/>
          <w:bCs/>
          <w:noProof w:val="0"/>
          <w:lang w:val="ru-RU"/>
        </w:rPr>
      </w:pPr>
      <w:r w:rsidRPr="00574F62">
        <w:rPr>
          <w:b/>
          <w:bCs/>
          <w:noProof w:val="0"/>
          <w:lang w:val="ru-RU"/>
        </w:rPr>
        <w:t xml:space="preserve">ПОПРАВКИ К СЛУЖЕБНЫМ ПУБЛИКАЦИЯМ </w:t>
      </w:r>
    </w:p>
    <w:p w:rsidR="00906093" w:rsidRPr="00574F62" w:rsidRDefault="00906093" w:rsidP="001A396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574F62">
        <w:rPr>
          <w:noProof w:val="0"/>
          <w:lang w:val="ru-RU"/>
        </w:rPr>
        <w:t xml:space="preserve">Список идентификационных номеров эмитентов международной карты для расчетов </w:t>
      </w:r>
      <w:r w:rsidR="00C46668" w:rsidRPr="00574F62">
        <w:rPr>
          <w:noProof w:val="0"/>
          <w:lang w:val="ru-RU"/>
        </w:rPr>
        <w:br/>
      </w:r>
      <w:r w:rsidRPr="00574F62">
        <w:rPr>
          <w:noProof w:val="0"/>
          <w:lang w:val="ru-RU"/>
        </w:rPr>
        <w:t>за электросвязь</w:t>
      </w:r>
      <w:r w:rsidRPr="00574F62">
        <w:rPr>
          <w:noProof w:val="0"/>
          <w:lang w:val="ru-RU"/>
        </w:rPr>
        <w:tab/>
      </w:r>
      <w:r w:rsidR="00C46668" w:rsidRPr="00574F62">
        <w:rPr>
          <w:noProof w:val="0"/>
          <w:lang w:val="ru-RU"/>
        </w:rPr>
        <w:tab/>
      </w:r>
      <w:r w:rsidR="00160223" w:rsidRPr="00574F62">
        <w:rPr>
          <w:noProof w:val="0"/>
          <w:lang w:val="ru-RU"/>
        </w:rPr>
        <w:t>2</w:t>
      </w:r>
      <w:r w:rsidR="009C4F0E" w:rsidRPr="00574F62">
        <w:rPr>
          <w:noProof w:val="0"/>
          <w:lang w:val="ru-RU"/>
        </w:rPr>
        <w:t>1</w:t>
      </w:r>
    </w:p>
    <w:p w:rsidR="00901E85" w:rsidRPr="00574F62" w:rsidRDefault="00901E85" w:rsidP="001A396F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574F62">
        <w:rPr>
          <w:rFonts w:eastAsia="SimSun" w:cs="Calibri"/>
          <w:noProof w:val="0"/>
          <w:szCs w:val="20"/>
          <w:lang w:val="ru-RU" w:eastAsia="zh-CN"/>
        </w:rPr>
        <w:t>Коды сетей подвижной связи (MNC) для плана международной идентификации для сетей общего пользования и абонентов</w:t>
      </w:r>
      <w:r w:rsidRPr="00574F62">
        <w:rPr>
          <w:noProof w:val="0"/>
          <w:webHidden/>
          <w:lang w:val="ru-RU"/>
        </w:rPr>
        <w:tab/>
      </w:r>
      <w:r w:rsidRPr="00574F62">
        <w:rPr>
          <w:noProof w:val="0"/>
          <w:webHidden/>
          <w:lang w:val="ru-RU"/>
        </w:rPr>
        <w:tab/>
      </w:r>
      <w:r w:rsidR="00160223" w:rsidRPr="00574F62">
        <w:rPr>
          <w:noProof w:val="0"/>
          <w:webHidden/>
          <w:lang w:val="ru-RU"/>
        </w:rPr>
        <w:t>2</w:t>
      </w:r>
      <w:r w:rsidR="009C4F0E" w:rsidRPr="00574F62">
        <w:rPr>
          <w:noProof w:val="0"/>
          <w:webHidden/>
          <w:lang w:val="ru-RU"/>
        </w:rPr>
        <w:t>4</w:t>
      </w:r>
    </w:p>
    <w:p w:rsidR="0090047A" w:rsidRPr="00574F62" w:rsidRDefault="00FB633E" w:rsidP="00BF0163">
      <w:pPr>
        <w:pStyle w:val="TOC1"/>
        <w:tabs>
          <w:tab w:val="right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noProof w:val="0"/>
          <w:sz w:val="22"/>
          <w:szCs w:val="22"/>
          <w:lang w:val="ru-RU" w:eastAsia="zh-CN"/>
        </w:rPr>
      </w:pPr>
      <w:hyperlink w:anchor="_Toc507510726" w:history="1">
        <w:r w:rsidR="002F61F1" w:rsidRPr="00574F62">
          <w:rPr>
            <w:rFonts w:asciiTheme="minorHAnsi" w:hAnsiTheme="minorHAnsi" w:cstheme="minorHAnsi"/>
            <w:noProof w:val="0"/>
            <w:szCs w:val="22"/>
            <w:lang w:val="ru-RU"/>
          </w:rPr>
          <w:t>Список кодов МСЭ операторов связи</w:t>
        </w:r>
        <w:r w:rsidR="0090047A" w:rsidRPr="00574F62">
          <w:rPr>
            <w:noProof w:val="0"/>
            <w:webHidden/>
            <w:lang w:val="ru-RU"/>
          </w:rPr>
          <w:tab/>
        </w:r>
        <w:r w:rsidR="0090047A" w:rsidRPr="00574F62">
          <w:rPr>
            <w:noProof w:val="0"/>
            <w:webHidden/>
            <w:lang w:val="ru-RU"/>
          </w:rPr>
          <w:tab/>
        </w:r>
      </w:hyperlink>
      <w:r w:rsidR="00BF0163" w:rsidRPr="00574F62">
        <w:rPr>
          <w:noProof w:val="0"/>
          <w:lang w:val="ru-RU"/>
        </w:rPr>
        <w:t>25</w:t>
      </w:r>
    </w:p>
    <w:p w:rsidR="00901E85" w:rsidRPr="00574F62" w:rsidRDefault="00901E85" w:rsidP="001A396F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574F62">
        <w:rPr>
          <w:rFonts w:asciiTheme="minorHAnsi" w:hAnsiTheme="minorHAnsi"/>
          <w:noProof w:val="0"/>
          <w:szCs w:val="22"/>
          <w:lang w:val="ru-RU"/>
        </w:rPr>
        <w:t>Список кодов пунктов международной сигнализации (ISPC)</w:t>
      </w:r>
      <w:r w:rsidRPr="00574F62">
        <w:rPr>
          <w:noProof w:val="0"/>
          <w:webHidden/>
          <w:lang w:val="ru-RU"/>
        </w:rPr>
        <w:tab/>
      </w:r>
      <w:r w:rsidRPr="00574F62">
        <w:rPr>
          <w:noProof w:val="0"/>
          <w:webHidden/>
          <w:lang w:val="ru-RU"/>
        </w:rPr>
        <w:tab/>
      </w:r>
      <w:r w:rsidR="00160223" w:rsidRPr="00574F62">
        <w:rPr>
          <w:noProof w:val="0"/>
          <w:webHidden/>
          <w:lang w:val="ru-RU"/>
        </w:rPr>
        <w:t>2</w:t>
      </w:r>
      <w:r w:rsidR="009C4F0E" w:rsidRPr="00574F62">
        <w:rPr>
          <w:noProof w:val="0"/>
          <w:webHidden/>
          <w:lang w:val="ru-RU"/>
        </w:rPr>
        <w:t>6</w:t>
      </w:r>
    </w:p>
    <w:p w:rsidR="00901E85" w:rsidRPr="00574F62" w:rsidRDefault="00901E85" w:rsidP="001A396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574F62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Pr="00574F62">
        <w:rPr>
          <w:noProof w:val="0"/>
          <w:webHidden/>
          <w:lang w:val="ru-RU"/>
        </w:rPr>
        <w:tab/>
      </w:r>
      <w:r w:rsidRPr="00574F62">
        <w:rPr>
          <w:noProof w:val="0"/>
          <w:webHidden/>
          <w:lang w:val="ru-RU"/>
        </w:rPr>
        <w:tab/>
      </w:r>
      <w:r w:rsidR="00160223" w:rsidRPr="00574F62">
        <w:rPr>
          <w:noProof w:val="0"/>
          <w:webHidden/>
          <w:lang w:val="ru-RU"/>
        </w:rPr>
        <w:t>2</w:t>
      </w:r>
      <w:r w:rsidR="009C4F0E" w:rsidRPr="00574F62">
        <w:rPr>
          <w:noProof w:val="0"/>
          <w:webHidden/>
          <w:lang w:val="ru-RU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B80F87" w:rsidRPr="00574F62" w:rsidTr="00B75C16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574F62" w:rsidRDefault="00B80F87" w:rsidP="001A396F">
            <w:pPr>
              <w:pStyle w:val="TableHead1"/>
              <w:keepLines/>
              <w:pageBreakBefore/>
              <w:rPr>
                <w:rFonts w:eastAsia="SimSun"/>
                <w:lang w:val="ru-RU" w:eastAsia="zh-CN"/>
              </w:rPr>
            </w:pPr>
            <w:r w:rsidRPr="00574F62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87" w:rsidRPr="00574F62" w:rsidRDefault="00B80F87" w:rsidP="001A396F">
            <w:pPr>
              <w:pStyle w:val="TableHead1"/>
              <w:rPr>
                <w:rFonts w:eastAsia="SimSun"/>
                <w:lang w:val="ru-RU" w:eastAsia="zh-CN"/>
              </w:rPr>
            </w:pPr>
            <w:r w:rsidRPr="00574F62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661D40" w:rsidRPr="00574F62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bookmarkStart w:id="1" w:name="_Toc262631799"/>
            <w:bookmarkStart w:id="2" w:name="_Toc253407143"/>
            <w:r w:rsidRPr="00574F62">
              <w:rPr>
                <w:rFonts w:eastAsia="SimSun"/>
                <w:sz w:val="18"/>
                <w:lang w:val="ru-RU" w:eastAsia="zh-CN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16.III.2018</w:t>
            </w:r>
          </w:p>
        </w:tc>
      </w:tr>
      <w:tr w:rsidR="00661D40" w:rsidRPr="00574F62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15.IV.2018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30.III.2018</w:t>
            </w:r>
          </w:p>
        </w:tc>
      </w:tr>
      <w:tr w:rsidR="00661D40" w:rsidRPr="00574F62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13.IV.2018</w:t>
            </w:r>
          </w:p>
        </w:tc>
      </w:tr>
      <w:tr w:rsidR="00661D40" w:rsidRPr="00574F62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15.V.2018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1.V.2018</w:t>
            </w:r>
          </w:p>
        </w:tc>
      </w:tr>
      <w:tr w:rsidR="00661D40" w:rsidRPr="00574F62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16.V.2018</w:t>
            </w:r>
          </w:p>
        </w:tc>
      </w:tr>
      <w:tr w:rsidR="00661D40" w:rsidRPr="00574F62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15.VI.2018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1.VI.2018</w:t>
            </w:r>
          </w:p>
        </w:tc>
      </w:tr>
      <w:tr w:rsidR="00661D40" w:rsidRPr="00574F62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15.VI.2018</w:t>
            </w:r>
          </w:p>
        </w:tc>
      </w:tr>
      <w:tr w:rsidR="00661D40" w:rsidRPr="00574F62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15.VII.2018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29.VI.2018</w:t>
            </w:r>
          </w:p>
        </w:tc>
      </w:tr>
      <w:tr w:rsidR="00661D40" w:rsidRPr="00574F62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17.VII.2018</w:t>
            </w:r>
          </w:p>
        </w:tc>
      </w:tr>
      <w:tr w:rsidR="00661D40" w:rsidRPr="00574F62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15.VIII.2018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1.VIII.2018</w:t>
            </w:r>
          </w:p>
        </w:tc>
      </w:tr>
      <w:tr w:rsidR="00661D40" w:rsidRPr="00574F62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16.VIII.2018</w:t>
            </w:r>
          </w:p>
        </w:tc>
      </w:tr>
      <w:tr w:rsidR="00661D40" w:rsidRPr="00574F62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15.IX.2018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31.VIII.2018</w:t>
            </w:r>
          </w:p>
        </w:tc>
      </w:tr>
      <w:tr w:rsidR="00661D40" w:rsidRPr="00574F62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14.IX.2018</w:t>
            </w:r>
          </w:p>
        </w:tc>
      </w:tr>
      <w:tr w:rsidR="00661D40" w:rsidRPr="00574F62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15.X.2018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28.IX.2018</w:t>
            </w:r>
          </w:p>
        </w:tc>
      </w:tr>
      <w:tr w:rsidR="00661D40" w:rsidRPr="00574F62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16.X.2018</w:t>
            </w:r>
          </w:p>
        </w:tc>
      </w:tr>
      <w:tr w:rsidR="00661D40" w:rsidRPr="00574F62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1.XI.2018</w:t>
            </w:r>
          </w:p>
        </w:tc>
      </w:tr>
      <w:tr w:rsidR="00661D40" w:rsidRPr="00574F62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15.XI.2018</w:t>
            </w:r>
          </w:p>
        </w:tc>
      </w:tr>
      <w:tr w:rsidR="00661D40" w:rsidRPr="00574F62" w:rsidTr="0005185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15.XII.2018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40" w:rsidRPr="00574F62" w:rsidRDefault="00661D40" w:rsidP="001A396F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eastAsia="SimSun"/>
                <w:sz w:val="18"/>
                <w:lang w:val="ru-RU" w:eastAsia="zh-CN"/>
              </w:rPr>
            </w:pPr>
            <w:r w:rsidRPr="00574F62">
              <w:rPr>
                <w:rFonts w:eastAsia="SimSun"/>
                <w:sz w:val="18"/>
                <w:lang w:val="ru-RU" w:eastAsia="zh-CN"/>
              </w:rPr>
              <w:t>30.XI.2018</w:t>
            </w:r>
          </w:p>
        </w:tc>
      </w:tr>
    </w:tbl>
    <w:p w:rsidR="00650CEF" w:rsidRPr="00650CEF" w:rsidRDefault="00650CEF" w:rsidP="00650CEF">
      <w:pPr>
        <w:pStyle w:val="Heading1"/>
        <w:keepNext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268"/>
        </w:tabs>
        <w:spacing w:before="120"/>
        <w:ind w:left="2268" w:hanging="425"/>
        <w:jc w:val="left"/>
        <w:rPr>
          <w:b w:val="0"/>
          <w:bCs w:val="0"/>
          <w:sz w:val="26"/>
          <w:szCs w:val="26"/>
          <w:lang w:val="ru-RU"/>
        </w:rPr>
      </w:pPr>
      <w:r w:rsidRPr="00650CEF">
        <w:rPr>
          <w:rFonts w:eastAsia="SimSun"/>
          <w:b w:val="0"/>
          <w:bCs w:val="0"/>
          <w:sz w:val="18"/>
          <w:szCs w:val="18"/>
          <w:lang w:val="ru-RU" w:eastAsia="zh-CN"/>
        </w:rPr>
        <w:t>*</w:t>
      </w:r>
      <w:r w:rsidRPr="00650CEF">
        <w:rPr>
          <w:rFonts w:eastAsia="SimSun"/>
          <w:b w:val="0"/>
          <w:bCs w:val="0"/>
          <w:sz w:val="18"/>
          <w:szCs w:val="18"/>
          <w:lang w:val="ru-RU" w:eastAsia="zh-CN"/>
        </w:rPr>
        <w:tab/>
      </w:r>
      <w:r w:rsidRPr="00650CEF">
        <w:rPr>
          <w:rFonts w:eastAsia="SimSun"/>
          <w:b w:val="0"/>
          <w:bCs w:val="0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650CEF">
        <w:rPr>
          <w:rFonts w:eastAsia="SimSun"/>
          <w:b w:val="0"/>
          <w:bCs w:val="0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:rsidR="00CB621B" w:rsidRPr="00574F62" w:rsidRDefault="0021243B" w:rsidP="001A396F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574F62">
        <w:rPr>
          <w:sz w:val="26"/>
          <w:szCs w:val="26"/>
          <w:lang w:val="ru-RU"/>
        </w:rPr>
        <w:lastRenderedPageBreak/>
        <w:t>ОБЩАЯ ИНФОРМАЦИЯ</w:t>
      </w:r>
    </w:p>
    <w:p w:rsidR="0021243B" w:rsidRPr="00574F62" w:rsidRDefault="0021243B" w:rsidP="001A396F">
      <w:pPr>
        <w:pStyle w:val="Heading20"/>
        <w:spacing w:before="120" w:after="0"/>
        <w:rPr>
          <w:sz w:val="22"/>
          <w:szCs w:val="22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574F62">
        <w:rPr>
          <w:sz w:val="22"/>
          <w:szCs w:val="22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CB621B" w:rsidRPr="00574F62" w:rsidRDefault="009C26A6" w:rsidP="001A396F">
      <w:pPr>
        <w:spacing w:before="200"/>
        <w:rPr>
          <w:rFonts w:asciiTheme="minorHAnsi" w:hAnsiTheme="minorHAnsi"/>
          <w:b/>
          <w:bCs/>
          <w:lang w:val="ru-RU"/>
        </w:rPr>
      </w:pPr>
      <w:r w:rsidRPr="00574F62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154588" w:rsidRPr="00574F62" w:rsidRDefault="00154588" w:rsidP="001A396F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A</w:t>
      </w:r>
      <w:r w:rsidRPr="00574F62">
        <w:rPr>
          <w:rFonts w:asciiTheme="minorHAnsi" w:hAnsiTheme="minorHAnsi"/>
          <w:sz w:val="18"/>
          <w:szCs w:val="18"/>
          <w:lang w:val="ru-RU"/>
        </w:rPr>
        <w:tab/>
      </w:r>
      <w:r w:rsidRPr="00574F62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:rsidR="00154588" w:rsidRPr="00574F62" w:rsidRDefault="00154588" w:rsidP="001A396F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ОБ №</w:t>
      </w:r>
    </w:p>
    <w:p w:rsidR="004E456E" w:rsidRPr="00574F62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1125</w:t>
      </w:r>
      <w:r w:rsidRPr="00574F62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574F62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574F62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 июня 2017 г.)</w:t>
      </w:r>
    </w:p>
    <w:p w:rsidR="004E456E" w:rsidRPr="00574F62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1125</w:t>
      </w:r>
      <w:r w:rsidRPr="00574F62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574F62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574F62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 состоянию на 1 июня 2017 г.)</w:t>
      </w:r>
    </w:p>
    <w:p w:rsidR="004E456E" w:rsidRPr="00574F62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1117</w:t>
      </w:r>
      <w:r w:rsidRPr="00574F62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574F62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:rsidR="004E456E" w:rsidRPr="00574F62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1114</w:t>
      </w:r>
      <w:r w:rsidRPr="00574F62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574F62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:rsidR="004E456E" w:rsidRPr="00574F62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1111</w:t>
      </w:r>
      <w:r w:rsidRPr="00574F62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 ноября 2016 г.)</w:t>
      </w:r>
    </w:p>
    <w:p w:rsidR="004E456E" w:rsidRPr="00574F62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1109</w:t>
      </w:r>
      <w:r w:rsidRPr="00574F62">
        <w:rPr>
          <w:rFonts w:asciiTheme="minorHAnsi" w:hAnsiTheme="minorHAnsi"/>
          <w:sz w:val="18"/>
          <w:szCs w:val="18"/>
          <w:lang w:val="ru-RU"/>
        </w:rPr>
        <w:tab/>
      </w:r>
      <w:r w:rsidRPr="00574F62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574F62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:rsidR="004E456E" w:rsidRPr="00574F62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1096</w:t>
      </w:r>
      <w:r w:rsidRPr="00574F62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:rsidR="004E456E" w:rsidRPr="00574F62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1088</w:t>
      </w:r>
      <w:r w:rsidRPr="00574F62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2015 г.)</w:t>
      </w:r>
    </w:p>
    <w:p w:rsidR="004E456E" w:rsidRPr="00574F62" w:rsidRDefault="004E456E" w:rsidP="001A396F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1060</w:t>
      </w:r>
      <w:r w:rsidRPr="00574F62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574F62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4E456E" w:rsidRPr="00574F62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1055</w:t>
      </w:r>
      <w:r w:rsidRPr="00574F62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4E456E" w:rsidRPr="00574F62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1015</w:t>
      </w:r>
      <w:r w:rsidRPr="00574F62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4E456E" w:rsidRPr="00574F62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1002</w:t>
      </w:r>
      <w:r w:rsidRPr="00574F62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574F62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574F62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4E456E" w:rsidRPr="00574F62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1001</w:t>
      </w:r>
      <w:r w:rsidRPr="00574F62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4E456E" w:rsidRPr="00574F62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1000</w:t>
      </w:r>
      <w:r w:rsidRPr="00574F62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4E456E" w:rsidRPr="00574F62" w:rsidRDefault="004E456E" w:rsidP="001A396F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994</w:t>
      </w:r>
      <w:r w:rsidRPr="00574F62">
        <w:rPr>
          <w:rFonts w:asciiTheme="minorHAnsi" w:hAnsiTheme="minorHAnsi"/>
          <w:sz w:val="18"/>
          <w:szCs w:val="18"/>
          <w:lang w:val="ru-RU"/>
        </w:rPr>
        <w:tab/>
      </w:r>
      <w:r w:rsidRPr="00574F62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4E456E" w:rsidRPr="00574F62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991</w:t>
      </w:r>
      <w:r w:rsidRPr="00574F62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574F62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574F62">
        <w:rPr>
          <w:rFonts w:asciiTheme="minorHAnsi" w:hAnsiTheme="minorHAnsi"/>
          <w:sz w:val="18"/>
          <w:szCs w:val="18"/>
          <w:lang w:val="ru-RU"/>
        </w:rPr>
        <w:t>. ПК-06))</w:t>
      </w:r>
    </w:p>
    <w:p w:rsidR="004E456E" w:rsidRPr="00574F62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980</w:t>
      </w:r>
      <w:r w:rsidRPr="00574F62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4E456E" w:rsidRPr="00574F62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978</w:t>
      </w:r>
      <w:r w:rsidRPr="00574F62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4E456E" w:rsidRPr="00574F62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977</w:t>
      </w:r>
      <w:r w:rsidRPr="00574F62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:rsidR="004E456E" w:rsidRPr="00574F62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976</w:t>
      </w:r>
      <w:r w:rsidRPr="00574F62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574F62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:rsidR="004E456E" w:rsidRPr="00574F62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974</w:t>
      </w:r>
      <w:r w:rsidRPr="00574F62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4E456E" w:rsidRPr="00574F62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955</w:t>
      </w:r>
      <w:r w:rsidRPr="00574F62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154588" w:rsidRPr="00574F62" w:rsidRDefault="004E456E" w:rsidP="001A396F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669</w:t>
      </w:r>
      <w:r w:rsidRPr="00574F62">
        <w:rPr>
          <w:rFonts w:asciiTheme="minorHAnsi" w:hAnsiTheme="minorHAnsi"/>
          <w:sz w:val="18"/>
          <w:szCs w:val="18"/>
          <w:lang w:val="ru-RU"/>
        </w:rPr>
        <w:tab/>
      </w:r>
      <w:r w:rsidRPr="00574F62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574F62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CB621B" w:rsidRPr="00574F62" w:rsidRDefault="00154588" w:rsidP="001A396F">
      <w:pPr>
        <w:spacing w:before="240"/>
        <w:ind w:left="567" w:hanging="567"/>
        <w:rPr>
          <w:rFonts w:asciiTheme="minorHAnsi" w:hAnsiTheme="minorHAnsi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B</w:t>
      </w:r>
      <w:r w:rsidRPr="00574F62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574F62">
        <w:rPr>
          <w:rFonts w:asciiTheme="minorHAnsi" w:hAnsiTheme="minorHAnsi"/>
          <w:lang w:val="ru-RU"/>
        </w:rPr>
        <w:t>:</w:t>
      </w:r>
    </w:p>
    <w:p w:rsidR="00CB621B" w:rsidRPr="00E2548D" w:rsidRDefault="00FE4B4A" w:rsidP="00835985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fr-CH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E2548D">
        <w:rPr>
          <w:rFonts w:asciiTheme="minorHAnsi" w:hAnsiTheme="minorHAnsi"/>
          <w:sz w:val="18"/>
          <w:szCs w:val="18"/>
          <w:lang w:val="fr-CH"/>
        </w:rPr>
        <w:t>-T M.1400 (03/2013</w:t>
      </w:r>
      <w:proofErr w:type="gramStart"/>
      <w:r w:rsidR="00CB621B" w:rsidRPr="00E2548D">
        <w:rPr>
          <w:rFonts w:asciiTheme="minorHAnsi" w:hAnsiTheme="minorHAnsi"/>
          <w:sz w:val="18"/>
          <w:szCs w:val="18"/>
          <w:lang w:val="fr-CH"/>
        </w:rPr>
        <w:t>))</w:t>
      </w:r>
      <w:r w:rsidR="00CB621B" w:rsidRPr="00E2548D">
        <w:rPr>
          <w:rFonts w:asciiTheme="minorHAnsi" w:hAnsiTheme="minorHAnsi"/>
          <w:sz w:val="18"/>
          <w:szCs w:val="18"/>
          <w:lang w:val="fr-CH"/>
        </w:rPr>
        <w:tab/>
      </w:r>
      <w:proofErr w:type="gramEnd"/>
      <w:r w:rsidR="00835985">
        <w:fldChar w:fldCharType="begin"/>
      </w:r>
      <w:r w:rsidR="00835985" w:rsidRPr="003D11B5">
        <w:rPr>
          <w:lang w:val="fr-CH"/>
        </w:rPr>
        <w:instrText xml:space="preserve"> HYPERLINK "http://www.itu.int/ITU-T/inr/icc/index.html" </w:instrText>
      </w:r>
      <w:r w:rsidR="00835985">
        <w:fldChar w:fldCharType="separate"/>
      </w:r>
      <w:r w:rsidR="00835985" w:rsidRPr="006E2D33">
        <w:rPr>
          <w:rStyle w:val="Hyperlink"/>
          <w:rFonts w:asciiTheme="minorHAnsi" w:hAnsiTheme="minorHAnsi"/>
          <w:sz w:val="18"/>
          <w:szCs w:val="18"/>
          <w:lang w:val="fr-CH"/>
        </w:rPr>
        <w:t>www.itu.int/ITU-T/inr/icc/index.html</w:t>
      </w:r>
      <w:r w:rsidR="00835985">
        <w:rPr>
          <w:rStyle w:val="Hyperlink"/>
          <w:rFonts w:asciiTheme="minorHAnsi" w:hAnsiTheme="minorHAnsi"/>
          <w:sz w:val="18"/>
          <w:szCs w:val="18"/>
          <w:lang w:val="fr-CH"/>
        </w:rPr>
        <w:fldChar w:fldCharType="end"/>
      </w:r>
      <w:r w:rsidR="00C6174B" w:rsidRPr="00E2548D">
        <w:rPr>
          <w:rFonts w:asciiTheme="minorHAnsi" w:hAnsiTheme="minorHAnsi"/>
          <w:sz w:val="18"/>
          <w:szCs w:val="18"/>
          <w:lang w:val="fr-CH"/>
        </w:rPr>
        <w:t xml:space="preserve"> </w:t>
      </w:r>
    </w:p>
    <w:p w:rsidR="00CB621B" w:rsidRPr="00574F62" w:rsidRDefault="00C6174B" w:rsidP="00835985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574F62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574F62">
        <w:rPr>
          <w:rFonts w:asciiTheme="minorHAnsi" w:hAnsiTheme="minorHAnsi"/>
          <w:sz w:val="18"/>
          <w:szCs w:val="18"/>
          <w:lang w:val="ru-RU"/>
        </w:rPr>
        <w:t xml:space="preserve"> (Рек. МСЭ-Т</w:t>
      </w:r>
      <w:r w:rsidR="00CB621B" w:rsidRPr="00574F62">
        <w:rPr>
          <w:rFonts w:asciiTheme="minorHAnsi" w:hAnsiTheme="minorHAnsi"/>
          <w:sz w:val="18"/>
          <w:szCs w:val="18"/>
          <w:lang w:val="ru-RU"/>
        </w:rPr>
        <w:t xml:space="preserve"> F.</w:t>
      </w:r>
      <w:proofErr w:type="gramStart"/>
      <w:r w:rsidR="00CB621B" w:rsidRPr="00574F62">
        <w:rPr>
          <w:rFonts w:asciiTheme="minorHAnsi" w:hAnsiTheme="minorHAnsi"/>
          <w:sz w:val="18"/>
          <w:szCs w:val="18"/>
          <w:lang w:val="ru-RU"/>
        </w:rPr>
        <w:t>170)</w:t>
      </w:r>
      <w:r w:rsidR="00CB621B" w:rsidRPr="00574F62">
        <w:rPr>
          <w:rFonts w:asciiTheme="minorHAnsi" w:hAnsiTheme="minorHAnsi"/>
          <w:sz w:val="18"/>
          <w:szCs w:val="18"/>
          <w:lang w:val="ru-RU"/>
        </w:rPr>
        <w:tab/>
      </w:r>
      <w:proofErr w:type="gramEnd"/>
      <w:r w:rsidR="00835985">
        <w:fldChar w:fldCharType="begin"/>
      </w:r>
      <w:r w:rsidR="00835985" w:rsidRPr="003D11B5">
        <w:rPr>
          <w:lang w:val="ru-RU"/>
        </w:rPr>
        <w:instrText xml:space="preserve"> </w:instrText>
      </w:r>
      <w:r w:rsidR="00835985">
        <w:instrText>HYPERLINK</w:instrText>
      </w:r>
      <w:r w:rsidR="00835985" w:rsidRPr="003D11B5">
        <w:rPr>
          <w:lang w:val="ru-RU"/>
        </w:rPr>
        <w:instrText xml:space="preserve"> "</w:instrText>
      </w:r>
      <w:r w:rsidR="00835985">
        <w:instrText>http</w:instrText>
      </w:r>
      <w:r w:rsidR="00835985" w:rsidRPr="003D11B5">
        <w:rPr>
          <w:lang w:val="ru-RU"/>
        </w:rPr>
        <w:instrText>://</w:instrText>
      </w:r>
      <w:r w:rsidR="00835985">
        <w:instrText>www</w:instrText>
      </w:r>
      <w:r w:rsidR="00835985" w:rsidRPr="003D11B5">
        <w:rPr>
          <w:lang w:val="ru-RU"/>
        </w:rPr>
        <w:instrText>.</w:instrText>
      </w:r>
      <w:r w:rsidR="00835985">
        <w:instrText>itu</w:instrText>
      </w:r>
      <w:r w:rsidR="00835985" w:rsidRPr="003D11B5">
        <w:rPr>
          <w:lang w:val="ru-RU"/>
        </w:rPr>
        <w:instrText>.</w:instrText>
      </w:r>
      <w:r w:rsidR="00835985">
        <w:instrText>int</w:instrText>
      </w:r>
      <w:r w:rsidR="00835985" w:rsidRPr="003D11B5">
        <w:rPr>
          <w:lang w:val="ru-RU"/>
        </w:rPr>
        <w:instrText>/</w:instrText>
      </w:r>
      <w:r w:rsidR="00835985">
        <w:instrText>ITU</w:instrText>
      </w:r>
      <w:r w:rsidR="00835985" w:rsidRPr="003D11B5">
        <w:rPr>
          <w:lang w:val="ru-RU"/>
        </w:rPr>
        <w:instrText>-</w:instrText>
      </w:r>
      <w:r w:rsidR="00835985">
        <w:instrText>T</w:instrText>
      </w:r>
      <w:r w:rsidR="00835985" w:rsidRPr="003D11B5">
        <w:rPr>
          <w:lang w:val="ru-RU"/>
        </w:rPr>
        <w:instrText>/</w:instrText>
      </w:r>
      <w:r w:rsidR="00835985">
        <w:instrText>inr</w:instrText>
      </w:r>
      <w:r w:rsidR="00835985" w:rsidRPr="003D11B5">
        <w:rPr>
          <w:lang w:val="ru-RU"/>
        </w:rPr>
        <w:instrText>/</w:instrText>
      </w:r>
      <w:r w:rsidR="00835985">
        <w:instrText>bureaufax</w:instrText>
      </w:r>
      <w:r w:rsidR="00835985" w:rsidRPr="003D11B5">
        <w:rPr>
          <w:lang w:val="ru-RU"/>
        </w:rPr>
        <w:instrText>/</w:instrText>
      </w:r>
      <w:r w:rsidR="00835985">
        <w:instrText>index</w:instrText>
      </w:r>
      <w:r w:rsidR="00835985" w:rsidRPr="003D11B5">
        <w:rPr>
          <w:lang w:val="ru-RU"/>
        </w:rPr>
        <w:instrText>.</w:instrText>
      </w:r>
      <w:r w:rsidR="00835985">
        <w:instrText>html</w:instrText>
      </w:r>
      <w:r w:rsidR="00835985" w:rsidRPr="003D11B5">
        <w:rPr>
          <w:lang w:val="ru-RU"/>
        </w:rPr>
        <w:instrText xml:space="preserve">" </w:instrText>
      </w:r>
      <w:r w:rsidR="00835985">
        <w:fldChar w:fldCharType="separate"/>
      </w:r>
      <w:r w:rsidR="00835985" w:rsidRPr="004277AE">
        <w:rPr>
          <w:rStyle w:val="Hyperlink"/>
          <w:rFonts w:asciiTheme="minorHAnsi" w:hAnsiTheme="minorHAnsi"/>
          <w:sz w:val="18"/>
          <w:szCs w:val="18"/>
          <w:lang w:val="ru-RU"/>
        </w:rPr>
        <w:t>www.itu.int/ITU-T/inr/bureaufax/index.html</w:t>
      </w:r>
      <w:r w:rsidR="00835985">
        <w:rPr>
          <w:rStyle w:val="Hyperlink"/>
          <w:rFonts w:asciiTheme="minorHAnsi" w:hAnsiTheme="minorHAnsi"/>
          <w:sz w:val="18"/>
          <w:szCs w:val="18"/>
          <w:lang w:val="ru-RU"/>
        </w:rPr>
        <w:fldChar w:fldCharType="end"/>
      </w:r>
    </w:p>
    <w:p w:rsidR="00CB621B" w:rsidRPr="00574F62" w:rsidRDefault="00C6174B" w:rsidP="00835985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ru-RU"/>
        </w:rPr>
      </w:pPr>
      <w:r w:rsidRPr="00574F62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574F62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574F62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835985" w:rsidRPr="004277AE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:rsidR="00204147" w:rsidRPr="00E67B1F" w:rsidRDefault="00204147" w:rsidP="001A396F">
      <w:pPr>
        <w:pStyle w:val="Heading20"/>
        <w:spacing w:before="120" w:after="0"/>
        <w:rPr>
          <w:szCs w:val="26"/>
          <w:lang w:val="ru-RU"/>
        </w:rPr>
      </w:pPr>
      <w:bookmarkStart w:id="56" w:name="_Toc215907216"/>
      <w:r w:rsidRPr="00E67B1F">
        <w:rPr>
          <w:szCs w:val="26"/>
          <w:lang w:val="ru-RU"/>
        </w:rPr>
        <w:lastRenderedPageBreak/>
        <w:t>Утверждение Рекомендаций МСЭ-T</w:t>
      </w:r>
    </w:p>
    <w:p w:rsidR="00204147" w:rsidRPr="00574F62" w:rsidRDefault="00AE7F92" w:rsidP="00D27F62">
      <w:pPr>
        <w:spacing w:before="240"/>
        <w:rPr>
          <w:lang w:val="ru-RU"/>
        </w:rPr>
      </w:pPr>
      <w:r w:rsidRPr="00574F62">
        <w:rPr>
          <w:color w:val="000000"/>
          <w:lang w:val="ru-RU"/>
        </w:rPr>
        <w:t>В Циркуляре</w:t>
      </w:r>
      <w:r w:rsidR="00D27F62" w:rsidRPr="00574F62">
        <w:rPr>
          <w:color w:val="000000"/>
          <w:lang w:val="ru-RU"/>
        </w:rPr>
        <w:t> </w:t>
      </w:r>
      <w:r w:rsidRPr="00574F62">
        <w:rPr>
          <w:color w:val="000000"/>
          <w:lang w:val="ru-RU"/>
        </w:rPr>
        <w:t>76 БСЭ от 22</w:t>
      </w:r>
      <w:r w:rsidR="00D27F62" w:rsidRPr="00574F62">
        <w:rPr>
          <w:color w:val="000000"/>
          <w:lang w:val="ru-RU"/>
        </w:rPr>
        <w:t> </w:t>
      </w:r>
      <w:r w:rsidRPr="00574F62">
        <w:rPr>
          <w:color w:val="000000"/>
          <w:lang w:val="ru-RU"/>
        </w:rPr>
        <w:t>февраля 2018 года было объявлено о том, что в соответствии с процедурами, изложенными в Резолюции 1, утверждены следующие Рекомендации МСЭ-Т:</w:t>
      </w:r>
    </w:p>
    <w:p w:rsidR="00204147" w:rsidRPr="00574F62" w:rsidRDefault="00204147" w:rsidP="00E67B1F">
      <w:pPr>
        <w:ind w:left="425" w:hanging="425"/>
        <w:rPr>
          <w:lang w:val="ru-RU"/>
        </w:rPr>
      </w:pPr>
      <w:r w:rsidRPr="00574F62">
        <w:rPr>
          <w:lang w:val="ru-RU"/>
        </w:rPr>
        <w:t>–</w:t>
      </w:r>
      <w:r w:rsidRPr="00574F62">
        <w:rPr>
          <w:lang w:val="ru-RU"/>
        </w:rPr>
        <w:tab/>
        <w:t xml:space="preserve">Рекомендация МСЭ-T </w:t>
      </w:r>
      <w:r w:rsidR="00AE7F92" w:rsidRPr="00574F62">
        <w:rPr>
          <w:lang w:val="ru-RU"/>
        </w:rPr>
        <w:t>G.993.2 (2015</w:t>
      </w:r>
      <w:r w:rsidR="00E67B1F">
        <w:rPr>
          <w:lang w:val="ru-RU"/>
        </w:rPr>
        <w:t xml:space="preserve"> г.</w:t>
      </w:r>
      <w:r w:rsidR="00AE7F92" w:rsidRPr="00574F62">
        <w:rPr>
          <w:lang w:val="ru-RU"/>
        </w:rPr>
        <w:t xml:space="preserve">) </w:t>
      </w:r>
      <w:r w:rsidR="00A1527B" w:rsidRPr="00574F62">
        <w:rPr>
          <w:szCs w:val="22"/>
          <w:lang w:val="ru-RU"/>
        </w:rPr>
        <w:t>Приемопередатчики сверхскоростной цифровой абонентской линии связи 2 (VDSL2): Поправка 3</w:t>
      </w:r>
    </w:p>
    <w:p w:rsidR="00204147" w:rsidRPr="00574F62" w:rsidRDefault="00204147" w:rsidP="00E67B1F">
      <w:pPr>
        <w:ind w:left="425" w:hanging="425"/>
        <w:rPr>
          <w:spacing w:val="-2"/>
          <w:lang w:val="ru-RU"/>
        </w:rPr>
      </w:pPr>
      <w:r w:rsidRPr="00574F62">
        <w:rPr>
          <w:lang w:val="ru-RU"/>
        </w:rPr>
        <w:t>–</w:t>
      </w:r>
      <w:r w:rsidRPr="00574F62">
        <w:rPr>
          <w:lang w:val="ru-RU"/>
        </w:rPr>
        <w:tab/>
      </w:r>
      <w:r w:rsidRPr="00574F62">
        <w:rPr>
          <w:spacing w:val="-2"/>
          <w:lang w:val="ru-RU"/>
        </w:rPr>
        <w:t xml:space="preserve">Рекомендация МСЭ-T </w:t>
      </w:r>
      <w:r w:rsidR="00563CFE" w:rsidRPr="00574F62">
        <w:rPr>
          <w:spacing w:val="-2"/>
          <w:lang w:val="ru-RU"/>
        </w:rPr>
        <w:t>G.9961 (2015</w:t>
      </w:r>
      <w:r w:rsidR="00E67B1F">
        <w:rPr>
          <w:spacing w:val="-2"/>
          <w:lang w:val="ru-RU"/>
        </w:rPr>
        <w:t xml:space="preserve"> г.</w:t>
      </w:r>
      <w:r w:rsidR="00563CFE" w:rsidRPr="00574F62">
        <w:rPr>
          <w:spacing w:val="-2"/>
          <w:lang w:val="ru-RU"/>
        </w:rPr>
        <w:t>)</w:t>
      </w:r>
      <w:r w:rsidR="00AE7F92" w:rsidRPr="00574F62">
        <w:rPr>
          <w:spacing w:val="-2"/>
          <w:lang w:val="ru-RU"/>
        </w:rPr>
        <w:t xml:space="preserve"> </w:t>
      </w:r>
      <w:r w:rsidR="00A1527B" w:rsidRPr="00574F62">
        <w:rPr>
          <w:spacing w:val="-2"/>
          <w:lang w:val="ru-RU"/>
        </w:rPr>
        <w:t>Унифицированные высокоскоростные приемопередатчики для организации проводных домашних сетей – Спецификация уровня канала передачи данных: Поправка 3</w:t>
      </w:r>
    </w:p>
    <w:p w:rsidR="00204147" w:rsidRPr="00574F62" w:rsidRDefault="00204147" w:rsidP="00E67B1F">
      <w:pPr>
        <w:ind w:left="425" w:hanging="425"/>
        <w:rPr>
          <w:lang w:val="ru-RU"/>
        </w:rPr>
      </w:pPr>
      <w:r w:rsidRPr="00574F62">
        <w:rPr>
          <w:lang w:val="ru-RU"/>
        </w:rPr>
        <w:t>–</w:t>
      </w:r>
      <w:r w:rsidRPr="00574F62">
        <w:rPr>
          <w:lang w:val="ru-RU"/>
        </w:rPr>
        <w:tab/>
        <w:t xml:space="preserve">Рекомендация МСЭ-T G.9978 (02/2018): </w:t>
      </w:r>
      <w:r w:rsidR="00A27DBC" w:rsidRPr="00574F62">
        <w:rPr>
          <w:lang w:val="ru-RU"/>
        </w:rPr>
        <w:t>Защищенный доступ в сеть G.hn</w:t>
      </w:r>
    </w:p>
    <w:p w:rsidR="00AE7F92" w:rsidRPr="00E67B1F" w:rsidRDefault="00AE7F92" w:rsidP="00F6235C">
      <w:pPr>
        <w:pStyle w:val="Heading20"/>
        <w:spacing w:before="840" w:after="0"/>
        <w:rPr>
          <w:szCs w:val="26"/>
          <w:lang w:val="ru-RU"/>
        </w:rPr>
      </w:pPr>
      <w:r w:rsidRPr="00E67B1F">
        <w:rPr>
          <w:szCs w:val="26"/>
          <w:lang w:val="ru-RU"/>
        </w:rPr>
        <w:t>Международный план нумерации электросвязи общего пользования</w:t>
      </w:r>
      <w:bookmarkStart w:id="57" w:name="_Toc304892157"/>
      <w:bookmarkStart w:id="58" w:name="_Toc296675481"/>
      <w:r w:rsidRPr="00E67B1F">
        <w:rPr>
          <w:szCs w:val="26"/>
          <w:lang w:val="ru-RU"/>
        </w:rPr>
        <w:t xml:space="preserve"> </w:t>
      </w:r>
      <w:r w:rsidRPr="00E67B1F">
        <w:rPr>
          <w:szCs w:val="26"/>
          <w:lang w:val="ru-RU"/>
        </w:rPr>
        <w:br/>
        <w:t>(Рекомендация МСЭ-Т E.164 (11/2010))</w:t>
      </w:r>
      <w:bookmarkEnd w:id="57"/>
      <w:bookmarkEnd w:id="58"/>
    </w:p>
    <w:p w:rsidR="00AE7F92" w:rsidRPr="00574F62" w:rsidRDefault="00AE7F92" w:rsidP="00AE7F92">
      <w:pPr>
        <w:spacing w:before="240"/>
        <w:rPr>
          <w:b/>
          <w:bCs/>
          <w:lang w:val="ru-RU"/>
        </w:rPr>
      </w:pPr>
      <w:r w:rsidRPr="00574F62">
        <w:rPr>
          <w:b/>
          <w:bCs/>
          <w:lang w:val="ru-RU"/>
        </w:rPr>
        <w:t>Примечание БСЭ</w:t>
      </w:r>
    </w:p>
    <w:p w:rsidR="00AE7F92" w:rsidRPr="00574F62" w:rsidRDefault="00D27F62" w:rsidP="00147F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60" w:after="120"/>
        <w:jc w:val="left"/>
        <w:textAlignment w:val="auto"/>
        <w:rPr>
          <w:rFonts w:eastAsia="SimSun" w:cs="Arial"/>
          <w:spacing w:val="-2"/>
          <w:lang w:val="ru-RU" w:eastAsia="zh-CN"/>
        </w:rPr>
      </w:pPr>
      <w:r w:rsidRPr="00574F62">
        <w:rPr>
          <w:rFonts w:eastAsia="SimSun" w:cs="Arial"/>
          <w:spacing w:val="-2"/>
          <w:lang w:val="ru-RU" w:eastAsia="zh-CN"/>
        </w:rPr>
        <w:t>2-я Исследовательская комиссия МСЭ-Т</w:t>
      </w:r>
      <w:r w:rsidR="00147F00" w:rsidRPr="00574F62">
        <w:rPr>
          <w:rFonts w:eastAsia="SimSun" w:cs="Arial"/>
          <w:spacing w:val="-2"/>
          <w:lang w:val="ru-RU" w:eastAsia="zh-CN"/>
        </w:rPr>
        <w:t> –</w:t>
      </w:r>
      <w:r w:rsidRPr="00574F62">
        <w:rPr>
          <w:rFonts w:eastAsia="SimSun" w:cs="Arial"/>
          <w:spacing w:val="-2"/>
          <w:lang w:val="ru-RU" w:eastAsia="zh-CN"/>
        </w:rPr>
        <w:t xml:space="preserve"> </w:t>
      </w:r>
      <w:r w:rsidRPr="00574F62">
        <w:rPr>
          <w:spacing w:val="-2"/>
          <w:lang w:val="ru-RU"/>
        </w:rPr>
        <w:t>ведущая исследовательская комиссия по вопросам нумерации, наименования, адресации, идентификации и маршрутизации</w:t>
      </w:r>
      <w:r w:rsidR="00147F00" w:rsidRPr="00574F62">
        <w:rPr>
          <w:spacing w:val="-2"/>
          <w:lang w:val="ru-RU"/>
        </w:rPr>
        <w:t> –</w:t>
      </w:r>
      <w:r w:rsidRPr="00574F62">
        <w:rPr>
          <w:spacing w:val="-2"/>
          <w:lang w:val="ru-RU"/>
        </w:rPr>
        <w:t xml:space="preserve"> приняла на своем собрании</w:t>
      </w:r>
      <w:r w:rsidR="00A77553" w:rsidRPr="00574F62">
        <w:rPr>
          <w:spacing w:val="-2"/>
          <w:lang w:val="ru-RU"/>
        </w:rPr>
        <w:t>, состоявшемся 27 ноября – 1 декабря, решение опубликовать следующее заявление в Оперативном бюллетене</w:t>
      </w:r>
      <w:r w:rsidR="00AE7F92" w:rsidRPr="00574F62">
        <w:rPr>
          <w:rFonts w:eastAsia="SimSun" w:cs="Arial"/>
          <w:spacing w:val="-2"/>
          <w:lang w:val="ru-RU" w:eastAsia="zh-CN"/>
        </w:rPr>
        <w:t>:</w:t>
      </w:r>
    </w:p>
    <w:p w:rsidR="00AE7F92" w:rsidRPr="00574F62" w:rsidRDefault="00A77553" w:rsidP="00A7755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60" w:after="120"/>
        <w:textAlignment w:val="auto"/>
        <w:rPr>
          <w:rFonts w:eastAsia="SimSun" w:cs="Arial"/>
          <w:spacing w:val="-2"/>
          <w:lang w:val="ru-RU" w:eastAsia="zh-CN"/>
        </w:rPr>
      </w:pPr>
      <w:r w:rsidRPr="00574F62">
        <w:rPr>
          <w:rFonts w:eastAsia="SimSun" w:cs="Arial"/>
          <w:spacing w:val="-2"/>
          <w:lang w:val="ru-RU" w:eastAsia="zh-CN"/>
        </w:rPr>
        <w:t>"МСЭ поддерживает операторов, принимающих меры к удалению номеров, объявленных без разрешения на веб-сайтах</w:t>
      </w:r>
      <w:r w:rsidR="00AE7F92" w:rsidRPr="00574F62">
        <w:rPr>
          <w:rFonts w:eastAsia="SimSun" w:cs="Arial"/>
          <w:spacing w:val="-2"/>
          <w:lang w:val="ru-RU" w:eastAsia="zh-CN"/>
        </w:rPr>
        <w:t xml:space="preserve"> IPRN. </w:t>
      </w:r>
      <w:r w:rsidRPr="00574F62">
        <w:rPr>
          <w:rFonts w:eastAsia="SimSun" w:cs="Arial"/>
          <w:spacing w:val="-2"/>
          <w:lang w:val="ru-RU" w:eastAsia="zh-CN"/>
        </w:rPr>
        <w:t>Такое использование номеров не соответствует Рекомендации МСЭ</w:t>
      </w:r>
      <w:r w:rsidR="00AE7F92" w:rsidRPr="00574F62">
        <w:rPr>
          <w:rFonts w:eastAsia="SimSun" w:cs="Arial"/>
          <w:spacing w:val="-2"/>
          <w:lang w:val="ru-RU" w:eastAsia="zh-CN"/>
        </w:rPr>
        <w:t>-T E.190</w:t>
      </w:r>
      <w:r w:rsidRPr="00574F62">
        <w:rPr>
          <w:rFonts w:eastAsia="SimSun" w:cs="Arial"/>
          <w:spacing w:val="-2"/>
          <w:lang w:val="ru-RU" w:eastAsia="zh-CN"/>
        </w:rPr>
        <w:t>".</w:t>
      </w:r>
    </w:p>
    <w:p w:rsidR="00B6138C" w:rsidRPr="00574F62" w:rsidRDefault="004747D0" w:rsidP="00941F6A">
      <w:pPr>
        <w:pStyle w:val="Heading20"/>
        <w:keepLines/>
        <w:pageBreakBefore/>
        <w:spacing w:before="1440"/>
        <w:rPr>
          <w:lang w:val="ru-RU"/>
        </w:rPr>
      </w:pPr>
      <w:r w:rsidRPr="00574F62">
        <w:rPr>
          <w:szCs w:val="22"/>
          <w:lang w:val="ru-RU"/>
        </w:rPr>
        <w:lastRenderedPageBreak/>
        <w:t>Услуга телефонной связи</w:t>
      </w:r>
      <w:r w:rsidR="00C01286" w:rsidRPr="00574F62">
        <w:rPr>
          <w:szCs w:val="22"/>
          <w:lang w:val="ru-RU"/>
        </w:rPr>
        <w:t xml:space="preserve"> </w:t>
      </w:r>
      <w:r w:rsidRPr="00574F62">
        <w:rPr>
          <w:szCs w:val="22"/>
          <w:lang w:val="ru-RU"/>
        </w:rPr>
        <w:br/>
        <w:t>(Рекомендация МСЭ-Т E.164)</w:t>
      </w:r>
    </w:p>
    <w:p w:rsidR="00B6138C" w:rsidRPr="00E2548D" w:rsidRDefault="00B6138C" w:rsidP="00D72FF3">
      <w:pPr>
        <w:jc w:val="center"/>
      </w:pPr>
      <w:proofErr w:type="gramStart"/>
      <w:r w:rsidRPr="00E2548D">
        <w:t>url</w:t>
      </w:r>
      <w:proofErr w:type="gramEnd"/>
      <w:r w:rsidRPr="00E2548D">
        <w:t>:</w:t>
      </w:r>
      <w:r w:rsidR="00D72FF3" w:rsidRPr="00D72FF3">
        <w:t xml:space="preserve"> </w:t>
      </w:r>
      <w:hyperlink r:id="rId14" w:history="1">
        <w:r w:rsidR="00D72FF3" w:rsidRPr="006E2D33">
          <w:rPr>
            <w:rStyle w:val="Hyperlink"/>
            <w:lang w:val="en-US"/>
          </w:rPr>
          <w:t>www.itu.int/itu-t/inr/nnp</w:t>
        </w:r>
      </w:hyperlink>
      <w:r w:rsidR="004747D0" w:rsidRPr="00E2548D">
        <w:t xml:space="preserve"> </w:t>
      </w:r>
    </w:p>
    <w:bookmarkEnd w:id="56"/>
    <w:p w:rsidR="009F78CA" w:rsidRPr="00574F62" w:rsidRDefault="009F78CA" w:rsidP="009F78CA">
      <w:pPr>
        <w:tabs>
          <w:tab w:val="left" w:pos="1560"/>
          <w:tab w:val="left" w:pos="2127"/>
        </w:tabs>
        <w:spacing w:before="240"/>
        <w:jc w:val="left"/>
        <w:outlineLvl w:val="3"/>
        <w:rPr>
          <w:rFonts w:eastAsia="SimSun" w:cs="Arial"/>
          <w:b/>
          <w:bCs/>
          <w:lang w:val="ru-RU" w:eastAsia="zh-CN"/>
        </w:rPr>
      </w:pPr>
      <w:r w:rsidRPr="00574F62">
        <w:rPr>
          <w:rFonts w:cs="Arial"/>
          <w:b/>
          <w:lang w:val="ru-RU"/>
        </w:rPr>
        <w:t>Армения</w:t>
      </w:r>
      <w:r w:rsidRPr="00574F62">
        <w:rPr>
          <w:rFonts w:cs="Arial"/>
          <w:b/>
          <w:lang w:val="ru-RU"/>
        </w:rPr>
        <w:fldChar w:fldCharType="begin"/>
      </w:r>
      <w:r w:rsidRPr="00574F62">
        <w:rPr>
          <w:lang w:val="ru-RU"/>
        </w:rPr>
        <w:instrText xml:space="preserve"> TC "</w:instrText>
      </w:r>
      <w:bookmarkStart w:id="59" w:name="_Toc485117051"/>
      <w:proofErr w:type="spellStart"/>
      <w:r w:rsidRPr="00574F62">
        <w:rPr>
          <w:rFonts w:cs="Arial"/>
          <w:b/>
          <w:lang w:val="ru-RU"/>
        </w:rPr>
        <w:instrText>Armenia</w:instrText>
      </w:r>
      <w:bookmarkEnd w:id="59"/>
      <w:proofErr w:type="spellEnd"/>
      <w:r w:rsidRPr="00574F62">
        <w:rPr>
          <w:lang w:val="ru-RU"/>
        </w:rPr>
        <w:instrText>" \f C \l "1</w:instrText>
      </w:r>
      <w:proofErr w:type="gramStart"/>
      <w:r w:rsidRPr="00574F62">
        <w:rPr>
          <w:lang w:val="ru-RU"/>
        </w:rPr>
        <w:instrText xml:space="preserve">" </w:instrText>
      </w:r>
      <w:r w:rsidRPr="00574F62">
        <w:rPr>
          <w:rFonts w:cs="Arial"/>
          <w:b/>
          <w:lang w:val="ru-RU"/>
        </w:rPr>
        <w:fldChar w:fldCharType="end"/>
      </w:r>
      <w:r w:rsidRPr="00574F62">
        <w:rPr>
          <w:rFonts w:eastAsia="SimSun" w:cs="Arial"/>
          <w:b/>
          <w:bCs/>
          <w:lang w:val="ru-RU" w:eastAsia="zh-CN"/>
        </w:rPr>
        <w:t xml:space="preserve"> (</w:t>
      </w:r>
      <w:proofErr w:type="gramEnd"/>
      <w:r w:rsidRPr="00574F62">
        <w:rPr>
          <w:rFonts w:eastAsia="SimSun" w:cs="Arial"/>
          <w:b/>
          <w:bCs/>
          <w:lang w:val="ru-RU" w:eastAsia="zh-CN"/>
        </w:rPr>
        <w:t>код страны +374)</w:t>
      </w:r>
    </w:p>
    <w:p w:rsidR="009F78CA" w:rsidRPr="00574F62" w:rsidRDefault="009F78CA" w:rsidP="00D62918">
      <w:pPr>
        <w:spacing w:before="0"/>
        <w:rPr>
          <w:rFonts w:eastAsia="SimSun"/>
          <w:lang w:val="ru-RU" w:eastAsia="zh-CN"/>
        </w:rPr>
      </w:pPr>
      <w:r w:rsidRPr="00574F62">
        <w:rPr>
          <w:rFonts w:eastAsia="SimSun"/>
          <w:lang w:val="ru-RU" w:eastAsia="zh-CN"/>
        </w:rPr>
        <w:t xml:space="preserve">Сообщение от </w:t>
      </w:r>
      <w:r w:rsidR="00D62918" w:rsidRPr="00574F62">
        <w:rPr>
          <w:rFonts w:eastAsia="SimSun"/>
          <w:lang w:val="ru-RU" w:eastAsia="zh-CN"/>
        </w:rPr>
        <w:t>20.II.2018</w:t>
      </w:r>
      <w:r w:rsidRPr="00574F62">
        <w:rPr>
          <w:rFonts w:eastAsia="SimSun"/>
          <w:lang w:val="ru-RU" w:eastAsia="zh-CN"/>
        </w:rPr>
        <w:t>:</w:t>
      </w:r>
    </w:p>
    <w:p w:rsidR="009F78CA" w:rsidRPr="00574F62" w:rsidRDefault="009F78CA" w:rsidP="009F78CA">
      <w:pPr>
        <w:overflowPunct/>
        <w:autoSpaceDE/>
        <w:autoSpaceDN/>
        <w:adjustRightInd/>
        <w:spacing w:before="240" w:after="240"/>
        <w:jc w:val="left"/>
        <w:textAlignment w:val="auto"/>
        <w:rPr>
          <w:rFonts w:eastAsia="SimSun" w:cs="Arial"/>
          <w:lang w:val="ru-RU" w:eastAsia="zh-CN"/>
        </w:rPr>
      </w:pPr>
      <w:r w:rsidRPr="00574F62">
        <w:rPr>
          <w:rFonts w:eastAsia="SimSun" w:cs="Arial"/>
          <w:i/>
          <w:iCs/>
          <w:lang w:val="ru-RU" w:eastAsia="zh-CN"/>
        </w:rPr>
        <w:t xml:space="preserve">Министерство транспорта, связи и информационных технологий, </w:t>
      </w:r>
      <w:r w:rsidRPr="00574F62">
        <w:rPr>
          <w:rFonts w:eastAsia="SimSun" w:cs="Arial"/>
          <w:lang w:val="ru-RU" w:eastAsia="zh-CN"/>
        </w:rPr>
        <w:t>Ереван</w:t>
      </w:r>
      <w:r w:rsidRPr="00574F62">
        <w:rPr>
          <w:rFonts w:eastAsia="SimSun" w:cs="Arial"/>
          <w:lang w:val="ru-RU" w:eastAsia="zh-CN"/>
        </w:rPr>
        <w:fldChar w:fldCharType="begin"/>
      </w:r>
      <w:r w:rsidRPr="00574F62">
        <w:rPr>
          <w:lang w:val="ru-RU"/>
        </w:rPr>
        <w:instrText xml:space="preserve"> TC "</w:instrText>
      </w:r>
      <w:bookmarkStart w:id="60" w:name="_Toc485117052"/>
      <w:proofErr w:type="spellStart"/>
      <w:r w:rsidRPr="00574F62">
        <w:rPr>
          <w:rFonts w:eastAsia="SimSun" w:cs="Arial"/>
          <w:i/>
          <w:iCs/>
          <w:lang w:val="ru-RU" w:eastAsia="zh-CN"/>
        </w:rPr>
        <w:instrText>Ministry</w:instrText>
      </w:r>
      <w:proofErr w:type="spellEnd"/>
      <w:r w:rsidRPr="00574F62">
        <w:rPr>
          <w:rFonts w:eastAsia="SimSun" w:cs="Arial"/>
          <w:i/>
          <w:iCs/>
          <w:lang w:val="ru-RU" w:eastAsia="zh-CN"/>
        </w:rPr>
        <w:instrText xml:space="preserve"> </w:instrText>
      </w:r>
      <w:proofErr w:type="spellStart"/>
      <w:r w:rsidRPr="00574F62">
        <w:rPr>
          <w:rFonts w:eastAsia="SimSun" w:cs="Arial"/>
          <w:i/>
          <w:iCs/>
          <w:lang w:val="ru-RU" w:eastAsia="zh-CN"/>
        </w:rPr>
        <w:instrText>of</w:instrText>
      </w:r>
      <w:proofErr w:type="spellEnd"/>
      <w:r w:rsidRPr="00574F62">
        <w:rPr>
          <w:rFonts w:eastAsia="SimSun" w:cs="Arial"/>
          <w:i/>
          <w:iCs/>
          <w:lang w:val="ru-RU" w:eastAsia="zh-CN"/>
        </w:rPr>
        <w:instrText xml:space="preserve"> </w:instrText>
      </w:r>
      <w:proofErr w:type="spellStart"/>
      <w:r w:rsidRPr="00574F62">
        <w:rPr>
          <w:rFonts w:eastAsia="SimSun" w:cs="Arial"/>
          <w:i/>
          <w:iCs/>
          <w:lang w:val="ru-RU" w:eastAsia="zh-CN"/>
        </w:rPr>
        <w:instrText>Transport</w:instrText>
      </w:r>
      <w:proofErr w:type="spellEnd"/>
      <w:r w:rsidRPr="00574F62">
        <w:rPr>
          <w:rFonts w:eastAsia="SimSun" w:cs="Arial"/>
          <w:i/>
          <w:iCs/>
          <w:lang w:val="ru-RU" w:eastAsia="zh-CN"/>
        </w:rPr>
        <w:instrText xml:space="preserve">, </w:instrText>
      </w:r>
      <w:proofErr w:type="spellStart"/>
      <w:r w:rsidRPr="00574F62">
        <w:rPr>
          <w:rFonts w:eastAsia="SimSun" w:cs="Arial"/>
          <w:i/>
          <w:iCs/>
          <w:lang w:val="ru-RU" w:eastAsia="zh-CN"/>
        </w:rPr>
        <w:instrText>Communication</w:instrText>
      </w:r>
      <w:proofErr w:type="spellEnd"/>
      <w:r w:rsidRPr="00574F62">
        <w:rPr>
          <w:rFonts w:eastAsia="SimSun" w:cs="Arial"/>
          <w:i/>
          <w:iCs/>
          <w:lang w:val="ru-RU" w:eastAsia="zh-CN"/>
        </w:rPr>
        <w:instrText xml:space="preserve"> </w:instrText>
      </w:r>
      <w:proofErr w:type="spellStart"/>
      <w:r w:rsidRPr="00574F62">
        <w:rPr>
          <w:rFonts w:eastAsia="SimSun" w:cs="Arial"/>
          <w:i/>
          <w:iCs/>
          <w:lang w:val="ru-RU" w:eastAsia="zh-CN"/>
        </w:rPr>
        <w:instrText>and</w:instrText>
      </w:r>
      <w:proofErr w:type="spellEnd"/>
      <w:r w:rsidRPr="00574F62">
        <w:rPr>
          <w:rFonts w:eastAsia="SimSun" w:cs="Arial"/>
          <w:i/>
          <w:iCs/>
          <w:lang w:val="ru-RU" w:eastAsia="zh-CN"/>
        </w:rPr>
        <w:instrText xml:space="preserve"> </w:instrText>
      </w:r>
      <w:proofErr w:type="spellStart"/>
      <w:r w:rsidRPr="00574F62">
        <w:rPr>
          <w:rFonts w:eastAsia="SimSun" w:cs="Arial"/>
          <w:i/>
          <w:iCs/>
          <w:lang w:val="ru-RU" w:eastAsia="zh-CN"/>
        </w:rPr>
        <w:instrText>Information</w:instrText>
      </w:r>
      <w:proofErr w:type="spellEnd"/>
      <w:r w:rsidRPr="00574F62">
        <w:rPr>
          <w:rFonts w:eastAsia="SimSun" w:cs="Arial"/>
          <w:i/>
          <w:iCs/>
          <w:lang w:val="ru-RU" w:eastAsia="zh-CN"/>
        </w:rPr>
        <w:instrText xml:space="preserve"> </w:instrText>
      </w:r>
      <w:proofErr w:type="spellStart"/>
      <w:r w:rsidRPr="00574F62">
        <w:rPr>
          <w:rFonts w:eastAsia="SimSun" w:cs="Arial"/>
          <w:i/>
          <w:iCs/>
          <w:lang w:val="ru-RU" w:eastAsia="zh-CN"/>
        </w:rPr>
        <w:instrText>Technologies</w:instrText>
      </w:r>
      <w:proofErr w:type="spellEnd"/>
      <w:r w:rsidRPr="00574F62">
        <w:rPr>
          <w:rFonts w:eastAsia="SimSun" w:cs="Arial"/>
          <w:lang w:val="ru-RU" w:eastAsia="zh-CN"/>
        </w:rPr>
        <w:instrText xml:space="preserve">, </w:instrText>
      </w:r>
      <w:proofErr w:type="spellStart"/>
      <w:r w:rsidRPr="00574F62">
        <w:rPr>
          <w:rFonts w:eastAsia="SimSun" w:cs="Arial"/>
          <w:lang w:val="ru-RU" w:eastAsia="zh-CN"/>
        </w:rPr>
        <w:instrText>Yerevan</w:instrText>
      </w:r>
      <w:bookmarkEnd w:id="60"/>
      <w:proofErr w:type="spellEnd"/>
      <w:r w:rsidRPr="00574F62">
        <w:rPr>
          <w:lang w:val="ru-RU"/>
        </w:rPr>
        <w:instrText>" \f C \l "1</w:instrText>
      </w:r>
      <w:proofErr w:type="gramStart"/>
      <w:r w:rsidRPr="00574F62">
        <w:rPr>
          <w:lang w:val="ru-RU"/>
        </w:rPr>
        <w:instrText xml:space="preserve">" </w:instrText>
      </w:r>
      <w:r w:rsidRPr="00574F62">
        <w:rPr>
          <w:rFonts w:eastAsia="SimSun" w:cs="Arial"/>
          <w:lang w:val="ru-RU" w:eastAsia="zh-CN"/>
        </w:rPr>
        <w:fldChar w:fldCharType="end"/>
      </w:r>
      <w:r w:rsidRPr="00574F62">
        <w:rPr>
          <w:rFonts w:eastAsia="SimSun" w:cs="Arial"/>
          <w:lang w:val="ru-RU" w:eastAsia="zh-CN"/>
        </w:rPr>
        <w:t>,</w:t>
      </w:r>
      <w:proofErr w:type="gramEnd"/>
      <w:r w:rsidRPr="00574F62">
        <w:rPr>
          <w:rFonts w:eastAsia="SimSun" w:cs="Arial"/>
          <w:lang w:val="ru-RU" w:eastAsia="zh-CN"/>
        </w:rPr>
        <w:t xml:space="preserve"> </w:t>
      </w:r>
      <w:r w:rsidRPr="00574F62">
        <w:rPr>
          <w:lang w:val="ru-RU"/>
        </w:rPr>
        <w:t xml:space="preserve">объявляет </w:t>
      </w:r>
      <w:r w:rsidRPr="00574F62">
        <w:rPr>
          <w:color w:val="000000"/>
          <w:lang w:val="ru-RU"/>
        </w:rPr>
        <w:t xml:space="preserve">обновленную версию национального плана нумерации </w:t>
      </w:r>
      <w:r w:rsidRPr="00574F62">
        <w:rPr>
          <w:rFonts w:eastAsia="SimSun" w:cs="Arial"/>
          <w:lang w:val="ru-RU" w:eastAsia="zh-CN"/>
        </w:rPr>
        <w:t>Армении.</w:t>
      </w:r>
    </w:p>
    <w:tbl>
      <w:tblPr>
        <w:tblW w:w="9246" w:type="dxa"/>
        <w:tblLook w:val="04A0" w:firstRow="1" w:lastRow="0" w:firstColumn="1" w:lastColumn="0" w:noHBand="0" w:noVBand="1"/>
      </w:tblPr>
      <w:tblGrid>
        <w:gridCol w:w="1460"/>
        <w:gridCol w:w="1933"/>
        <w:gridCol w:w="844"/>
        <w:gridCol w:w="1349"/>
        <w:gridCol w:w="1171"/>
        <w:gridCol w:w="1025"/>
        <w:gridCol w:w="1464"/>
      </w:tblGrid>
      <w:tr w:rsidR="009F78CA" w:rsidRPr="00574F62" w:rsidTr="007B2300">
        <w:trPr>
          <w:cantSplit/>
          <w:trHeight w:val="170"/>
          <w:tblHeader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CA" w:rsidRPr="00574F62" w:rsidRDefault="009F78CA" w:rsidP="0099174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 xml:space="preserve">Название </w:t>
            </w:r>
            <w:proofErr w:type="spellStart"/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марза</w:t>
            </w:r>
            <w:proofErr w:type="spellEnd"/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 xml:space="preserve"> (области)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99174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Наименование пункта назначения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78CA" w:rsidRPr="00574F62" w:rsidRDefault="009F78CA" w:rsidP="0099174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Существующий N(S)N</w:t>
            </w:r>
          </w:p>
        </w:tc>
      </w:tr>
      <w:tr w:rsidR="00991741" w:rsidRPr="00981BFF" w:rsidTr="007B2300">
        <w:trPr>
          <w:cantSplit/>
          <w:trHeight w:val="170"/>
          <w:tblHeader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1741" w:rsidRPr="00574F62" w:rsidRDefault="00991741" w:rsidP="0099174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highlight w:val="yellow"/>
                <w:lang w:val="ru-RU" w:eastAsia="zh-CN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741" w:rsidRPr="00574F62" w:rsidRDefault="00991741" w:rsidP="00991741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highlight w:val="yellow"/>
                <w:lang w:val="ru-RU"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741" w:rsidRPr="00574F62" w:rsidRDefault="00991741" w:rsidP="0099174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highlight w:val="yellow"/>
                <w:lang w:val="ru-RU" w:eastAsia="zh-CN"/>
              </w:rPr>
            </w:pPr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NDC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741" w:rsidRPr="00574F62" w:rsidRDefault="00991741" w:rsidP="0099174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proofErr w:type="spellStart"/>
            <w:proofErr w:type="gramStart"/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Дополнитель-ные</w:t>
            </w:r>
            <w:proofErr w:type="spellEnd"/>
            <w:proofErr w:type="gramEnd"/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 xml:space="preserve"> цифры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1741" w:rsidRPr="00574F62" w:rsidRDefault="00991741" w:rsidP="0099174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 xml:space="preserve">Межрегиональный код пункта </w:t>
            </w:r>
            <w:r w:rsidR="007B2300"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br/>
            </w:r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назначения + SN</w:t>
            </w:r>
          </w:p>
        </w:tc>
      </w:tr>
      <w:tr w:rsidR="009F78CA" w:rsidRPr="00981BFF" w:rsidTr="007B2300">
        <w:trPr>
          <w:cantSplit/>
          <w:trHeight w:val="284"/>
          <w:tblHeader/>
        </w:trPr>
        <w:tc>
          <w:tcPr>
            <w:tcW w:w="55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991741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78CA" w:rsidRPr="00574F62" w:rsidRDefault="009F78CA" w:rsidP="0099174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Географические номера для услуг фиксированной телефонной связи</w:t>
            </w:r>
          </w:p>
        </w:tc>
      </w:tr>
      <w:tr w:rsidR="009F78CA" w:rsidRPr="00574F62" w:rsidTr="007B2300">
        <w:trPr>
          <w:cantSplit/>
          <w:trHeight w:val="284"/>
          <w:tblHeader/>
        </w:trPr>
        <w:tc>
          <w:tcPr>
            <w:tcW w:w="5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991741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99174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 xml:space="preserve">VEON </w:t>
            </w:r>
            <w:proofErr w:type="spellStart"/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Armenia</w:t>
            </w:r>
            <w:proofErr w:type="spellEnd"/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 xml:space="preserve"> (</w:t>
            </w:r>
            <w:proofErr w:type="spellStart"/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Beeline</w:t>
            </w:r>
            <w:proofErr w:type="spellEnd"/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99174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Ucom</w:t>
            </w:r>
            <w:proofErr w:type="spellEnd"/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991741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GNC-</w:t>
            </w:r>
            <w:proofErr w:type="spellStart"/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Alfa</w:t>
            </w:r>
            <w:proofErr w:type="spellEnd"/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 xml:space="preserve"> (</w:t>
            </w:r>
            <w:proofErr w:type="spellStart"/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Rostelecom</w:t>
            </w:r>
            <w:proofErr w:type="spellEnd"/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)</w:t>
            </w:r>
          </w:p>
        </w:tc>
      </w:tr>
      <w:tr w:rsidR="009F78CA" w:rsidRPr="00574F62" w:rsidTr="007B2300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9F78CA" w:rsidRPr="00981BFF" w:rsidTr="007B2300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9F78CA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Ереван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9F78CA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color w:val="000000"/>
                <w:sz w:val="18"/>
                <w:szCs w:val="18"/>
                <w:lang w:val="ru-RU"/>
              </w:rPr>
              <w:t>Автоматические телефонные станции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9F78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C019CE" w:rsidP="009F78CA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8CA" w:rsidRPr="00574F62" w:rsidRDefault="009F78CA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2xxxxx, 3xxxxx, 4xxxxx, 5xxxxx, 6xxxxx, 7xxxxx, 8xxxxx, 9xxxxx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F78CA" w:rsidRPr="00574F62" w:rsidRDefault="009F78CA" w:rsidP="009F78C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F78CA" w:rsidRPr="00574F62" w:rsidRDefault="009F78CA" w:rsidP="009F78CA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9F78CA" w:rsidRPr="00981BFF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11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C019CE" w:rsidP="004954F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9F78CA" w:rsidRPr="00574F62" w:rsidRDefault="009F78CA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2xxxxx, 3xxxxx, 4xxxxx, 5xxxxx, 6xxxxx, 7xxxxx, 8xxxxx, 9xxxxx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9F78CA" w:rsidRPr="00981BFF" w:rsidTr="007B2300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C019CE" w:rsidP="004954F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9F78CA" w:rsidRPr="00574F62" w:rsidRDefault="009F78CA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3xxxxx,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4xxxxx,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5xxxxx,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6xxxxx,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7xxxxx,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8xxxxx,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9xxxxx</w:t>
            </w:r>
          </w:p>
        </w:tc>
      </w:tr>
      <w:tr w:rsidR="009F78CA" w:rsidRPr="00981BFF" w:rsidTr="007B2300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BD0356" w:rsidRPr="00574F62" w:rsidTr="007B2300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Котайкская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Абовян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222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4D36BD" w:rsidP="00BD035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56" w:rsidRPr="00574F62" w:rsidRDefault="00BD0356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3xxxx, 4xxxx, 7xxxx,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5xxxx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BD0356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Арзни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56" w:rsidRPr="00574F62" w:rsidRDefault="00BD0356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94xxx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BD0356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Ариндж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56" w:rsidRPr="00574F62" w:rsidRDefault="00BD0356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98xxx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BD0356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Гегашен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56" w:rsidRPr="00574F62" w:rsidRDefault="00BD0356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97xxx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BD0356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CDMA Абовян 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56" w:rsidRPr="00574F62" w:rsidRDefault="00BD0356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BD0356" w:rsidRPr="00981BFF" w:rsidTr="007B2300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Раздан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223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4D36BD" w:rsidP="00BD035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356" w:rsidRPr="00574F62" w:rsidRDefault="00BD0356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3xxxx, 4xxxx,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70xxx, 71xxx, 72xxx, 73xxx, 74xxx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810xx,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811xx,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812xx,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813xx,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814xx</w:t>
            </w:r>
          </w:p>
        </w:tc>
      </w:tr>
      <w:tr w:rsidR="00BD0356" w:rsidRPr="00981BFF" w:rsidTr="007B2300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Цахкадзор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5xxxx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75xxx, 76xxx, 77xxx, 78xxx, 79xxx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815xx,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816xx,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817xx,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818xx,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819xx</w:t>
            </w:r>
          </w:p>
        </w:tc>
      </w:tr>
      <w:tr w:rsidR="00BD0356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Раздан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56" w:rsidRPr="00574F62" w:rsidRDefault="00BD0356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BD0356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Чаренцаван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226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4D36BD" w:rsidP="00BD035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56" w:rsidRPr="00574F62" w:rsidRDefault="00BD0356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4xxxx,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7xxxx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BD0356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 Чаренцаван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BD0356" w:rsidRPr="00981BFF" w:rsidTr="007B2300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Егвард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224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4D36BD" w:rsidP="00BD035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56" w:rsidRPr="00574F62" w:rsidRDefault="00BD0356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3xxxx, 5xxxx,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7xxxx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810xx,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811xx,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812xx,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813xx,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814xx</w:t>
            </w:r>
          </w:p>
        </w:tc>
      </w:tr>
      <w:tr w:rsidR="00BD0356" w:rsidRPr="00981BFF" w:rsidTr="007B2300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Нор-</w:t>
            </w: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Ачин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356" w:rsidRPr="00574F62" w:rsidRDefault="00BD0356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815xx,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816xx,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817xx,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818xx,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819xx</w:t>
            </w:r>
          </w:p>
        </w:tc>
      </w:tr>
      <w:tr w:rsidR="00BD0356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Егвард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356" w:rsidRPr="00574F62" w:rsidRDefault="00BD0356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BD0356" w:rsidRPr="00574F62" w:rsidRDefault="00BD0356" w:rsidP="00BD035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9F78CA" w:rsidRPr="00574F62" w:rsidTr="007B2300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73059D" w:rsidRPr="00981BFF" w:rsidTr="007B2300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Армавирская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Эчмиадзин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231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3929DA" w:rsidP="0073059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73059D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4xxxx, 5xxxx,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810xx,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811xx,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812xx,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813xx,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814xx,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815xx,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816xx</w:t>
            </w:r>
          </w:p>
        </w:tc>
      </w:tr>
      <w:tr w:rsidR="0073059D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Звартноц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73059D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7xxxx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817xx,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818xx,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819xx</w:t>
            </w:r>
          </w:p>
        </w:tc>
      </w:tr>
      <w:tr w:rsidR="0073059D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 Эчмиадзин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59D" w:rsidRPr="00574F62" w:rsidRDefault="0073059D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73059D" w:rsidRPr="00981BFF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Армавир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237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3929DA" w:rsidP="0073059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73059D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5xxxx, 7xxxx,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9xxxx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40xxx, 41xxx, 42xxx, 43xxx, 44xxx, 45xxx, 46xxx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810xx,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811xx,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812xx,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813xx,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814xx,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815xx,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816xx</w:t>
            </w:r>
          </w:p>
        </w:tc>
      </w:tr>
      <w:tr w:rsidR="0073059D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Мецамор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59D" w:rsidRPr="00574F62" w:rsidRDefault="0073059D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47xxx, 48xxx, 49xxx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817xx,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818xx,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819xx</w:t>
            </w:r>
          </w:p>
        </w:tc>
      </w:tr>
      <w:tr w:rsidR="0073059D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село Армавир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9D" w:rsidRPr="00574F62" w:rsidRDefault="0073059D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71xxx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73059D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Бамбакашат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9D" w:rsidRPr="00574F62" w:rsidRDefault="0073059D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79xxx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73059D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Мргашат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9D" w:rsidRPr="00574F62" w:rsidRDefault="0073059D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72xxx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73059D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Налбандян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9D" w:rsidRPr="00574F62" w:rsidRDefault="0073059D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92xxx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73059D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Тандзут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59D" w:rsidRPr="00574F62" w:rsidRDefault="0073059D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96xxx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73059D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 Армавир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59D" w:rsidRPr="00574F62" w:rsidRDefault="0073059D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73059D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Баграмян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233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3929DA" w:rsidP="0073059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59D" w:rsidRPr="00574F62" w:rsidRDefault="0073059D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7xxxx,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73059D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Мясникян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59D" w:rsidRPr="00574F62" w:rsidRDefault="0073059D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74xxx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73059D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 Баграмян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59D" w:rsidRPr="00574F62" w:rsidRDefault="0073059D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73059D" w:rsidRPr="00574F62" w:rsidRDefault="0073059D" w:rsidP="0073059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9F78CA" w:rsidRPr="00574F62" w:rsidTr="007B2300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C21A76" w:rsidRPr="00981BFF" w:rsidTr="007B2300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Араратская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Веди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234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3929DA" w:rsidP="00C21A7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76" w:rsidRPr="00574F62" w:rsidRDefault="00C21A76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3xxxx, 4xxxx, 8xxxx,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70xxx, 71xxx, 72xxx, 73xxx, 74xxx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510xx,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511xx,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512xx,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513xx,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514xx</w:t>
            </w:r>
          </w:p>
        </w:tc>
      </w:tr>
      <w:tr w:rsidR="00C21A76" w:rsidRPr="00981BFF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Арарат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75xxx, 76xxx, 77xxx, 78xxx, 79xxx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515xx,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516xx,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517xx,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518xx,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519xx</w:t>
            </w:r>
          </w:p>
        </w:tc>
      </w:tr>
      <w:tr w:rsidR="00C21A76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Урцадзор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C21A76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86xxx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C21A76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 Веди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A76" w:rsidRPr="00574F62" w:rsidRDefault="00C21A76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C21A76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 Арарат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C21A76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Арташат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235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3929DA" w:rsidP="00C21A7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76" w:rsidRPr="00574F62" w:rsidRDefault="00C21A76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5xxxx, 7xxxx,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9xxxx  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C21A76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Норашен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76" w:rsidRPr="00574F62" w:rsidRDefault="00C21A76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92xxx, 93xxx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C21A76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 Арташат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76" w:rsidRPr="00574F62" w:rsidRDefault="00C21A76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C21A76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Масис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236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3929DA" w:rsidP="00C21A76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76" w:rsidRPr="00574F62" w:rsidRDefault="00C21A76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3xxxx, 4xxxx,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5xxxx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C21A76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Масис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A76" w:rsidRPr="00574F62" w:rsidRDefault="00C21A76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21A76" w:rsidRPr="00574F62" w:rsidRDefault="00C21A76" w:rsidP="00C21A76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9F78CA" w:rsidRPr="00574F62" w:rsidTr="007B2300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C25729" w:rsidRPr="00574F62" w:rsidTr="007B2300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Арагацотнская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Аштарак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232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B51C46" w:rsidP="00C2572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3xxxx,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C25729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Бюракан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94xxx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C25729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Оанаван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90xxx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C25729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 Аштарак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C25729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Талин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249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B51C46" w:rsidP="00C2572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3xxxx, 7xxxx,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C25729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Арагац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95xxx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C25729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Катнахбюр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73xxx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C25729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Мастара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97xxx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C25729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 Талин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C25729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Апаран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252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B51C46" w:rsidP="00C2572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3xxxx,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C25729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Артаван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95xxx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C25729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Кучак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91xxx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C25729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 Апаран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808080"/>
            <w:noWrap/>
            <w:vAlign w:val="bottom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C25729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Цахкаовит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257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C25729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Цахкаовитский</w:t>
            </w:r>
            <w:proofErr w:type="spellEnd"/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 район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B51C46" w:rsidP="00C25729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2xxxx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C25729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</w:t>
            </w:r>
            <w:r w:rsidRPr="00574F6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Цахкаовит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25729" w:rsidRPr="00574F62" w:rsidRDefault="00C25729" w:rsidP="00C25729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9F78CA" w:rsidRPr="00574F62" w:rsidTr="007B2300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F78CA" w:rsidRPr="00574F62" w:rsidRDefault="009F78CA" w:rsidP="004954FE">
            <w:pPr>
              <w:pageBreakBefore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44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025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180F3C" w:rsidRPr="00981BFF" w:rsidTr="007B2300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Ширакская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Гюмри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312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0D72A1" w:rsidP="00180F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C3350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3xxxx, 4xxxx,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5xxxx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9xxxx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850xx,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851xx,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852xx,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853xx,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854xx,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855xx,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856xx,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857xx,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858xx</w:t>
            </w:r>
          </w:p>
        </w:tc>
      </w:tr>
      <w:tr w:rsidR="00180F3C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Ахурянский</w:t>
            </w:r>
            <w:proofErr w:type="spellEnd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район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C3350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7xxxx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80xxx, 81xxx, 82xxx, 83xxx, 84xxx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859xx</w:t>
            </w:r>
          </w:p>
        </w:tc>
      </w:tr>
      <w:tr w:rsidR="00180F3C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Гюмри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3C" w:rsidRPr="00574F62" w:rsidRDefault="00180F3C" w:rsidP="00C3350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180F3C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Ашотский</w:t>
            </w:r>
            <w:proofErr w:type="spellEnd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район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245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0D72A1" w:rsidP="00180F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3C" w:rsidRPr="00574F62" w:rsidRDefault="00180F3C" w:rsidP="00C3350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2xxxx, 3xxxx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180F3C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Ашотск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3C" w:rsidRPr="00574F62" w:rsidRDefault="00180F3C" w:rsidP="00C3350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180F3C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Амасийский</w:t>
            </w:r>
            <w:proofErr w:type="spellEnd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район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246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0D72A1" w:rsidP="00180F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3C" w:rsidRPr="00574F62" w:rsidRDefault="00180F3C" w:rsidP="00C3350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2xxxx, 3xxxx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180F3C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Амасиа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3C" w:rsidRPr="00574F62" w:rsidRDefault="00180F3C" w:rsidP="00C3350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180F3C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Маралик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242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0D72A1" w:rsidP="00180F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F3C" w:rsidRPr="00574F62" w:rsidRDefault="00180F3C" w:rsidP="00C3350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3xxxx, 4xxxx,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5xxxx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180F3C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Сарнахбюр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3C" w:rsidRPr="00574F62" w:rsidRDefault="00180F3C" w:rsidP="00C3350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31xxx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180F3C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Маралик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3C" w:rsidRPr="00574F62" w:rsidRDefault="00180F3C" w:rsidP="00C3350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180F3C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Артик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244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0D72A1" w:rsidP="00180F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C3350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3xxxx, 5xxxx,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180F3C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Паник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3C" w:rsidRPr="00574F62" w:rsidRDefault="00180F3C" w:rsidP="00C3350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92xxx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180F3C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 Артик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F3C" w:rsidRPr="00574F62" w:rsidRDefault="00180F3C" w:rsidP="00C3350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180F3C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Арапи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F3C" w:rsidRPr="00574F62" w:rsidRDefault="00180F3C" w:rsidP="00C3350F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5xx,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6xx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0F3C" w:rsidRPr="00574F62" w:rsidRDefault="00180F3C" w:rsidP="00180F3C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9F78CA" w:rsidRPr="00574F62" w:rsidTr="007B2300">
        <w:trPr>
          <w:cantSplit/>
          <w:trHeight w:val="284"/>
        </w:trPr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F78CA" w:rsidRPr="00574F62" w:rsidRDefault="009F78CA" w:rsidP="004954FE">
            <w:pPr>
              <w:pageBreakBefore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025" w:type="dxa"/>
            <w:tcBorders>
              <w:top w:val="nil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BC330D" w:rsidRPr="00574F62" w:rsidTr="007B2300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Лорийская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Ванадзор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322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0D72A1" w:rsidP="00BC33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2xxxx, 3xxxx, 4xxxx, 5xxxx, 60xxx, 61xxx, 62xxx, 63xxx, 64xxx, 65xxx, 66xxx, 9xxxx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7xxxx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BC330D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Ванадзор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BC330D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Спитакский</w:t>
            </w:r>
            <w:proofErr w:type="spellEnd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район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255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0D72A1" w:rsidP="00BC33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2xxxx, 3xxxx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BC330D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 Спитак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BC330D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Алаверди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253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0D72A1" w:rsidP="00BC33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2xxxx, 3xxxx, 4xxxx, 5xxxx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7xxxx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BC330D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Ахтала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52xxx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BC330D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Туманян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57xxx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BC330D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 Алаверди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BC330D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Ташир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254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0D72A1" w:rsidP="00BC33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2xxxx, 7xxxx, 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BC330D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Мецаван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94xxx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BC330D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Ташир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BC330D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Степанаван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256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0D72A1" w:rsidP="00BC330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2xxxx, 3xxxx, 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BC330D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Стапанаван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BC330D" w:rsidRPr="00574F62" w:rsidRDefault="00BC330D" w:rsidP="00BC330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9F78CA" w:rsidRPr="00574F62" w:rsidTr="007B2300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2F77C3" w:rsidRPr="00574F62" w:rsidTr="007B2300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Гегаркуникская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Севан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261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0D72A1" w:rsidP="002F77C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2xxxx, 3xxxx, 9xxxx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2F77C3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 Севан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2F77C3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Мартуни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262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0D72A1" w:rsidP="002F77C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4xxxx, 5xxxx, 7xxxx,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2F77C3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Варденик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52xxx, 53xxx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2F77C3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Мартуни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2F77C3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Гавар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264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0D72A1" w:rsidP="002F77C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3xxxx, 4xxxx,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5xxxx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2F77C3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 Гавар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2F77C3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Варденис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269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0D72A1" w:rsidP="002F77C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3xxxx, 7xxxx,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2F77C3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 Варденис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2F77C3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Чамбарак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265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0D72A1" w:rsidP="002F77C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3xxxx,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2F77C3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Вахан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96xxx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2F77C3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Чамбарак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2F77C3" w:rsidRPr="00574F62" w:rsidRDefault="002F77C3" w:rsidP="002F77C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9F78CA" w:rsidRPr="00574F62" w:rsidTr="007B2300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4965AB" w:rsidRPr="0058507B" w:rsidTr="007B2300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Тавушская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Иджеван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263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0D72A1" w:rsidP="004965A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3xxxx, 4xxxx, 7xxxx,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2xxxx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965AB" w:rsidRPr="0058507B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Айгеовит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74xxx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965AB" w:rsidRPr="0058507B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Ачаджур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92xxx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965AB" w:rsidRPr="0058507B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 Иджеван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4965AB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Берд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267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0D72A1" w:rsidP="004965A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5xxxx, 7xxxx,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965AB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Мосесгех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96xxx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965AB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Навур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91xxx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965AB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Норашен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97xxx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965AB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 Берд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4965AB" w:rsidRPr="0058507B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Ноемберян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266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0D72A1" w:rsidP="004965A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5xxxx, 7xxxx,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965AB" w:rsidRPr="0058507B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Воскепар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96xxx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965AB" w:rsidRPr="0058507B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Коти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99xxx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965AB" w:rsidRPr="0058507B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Кохб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52xxx, 53xxx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965AB" w:rsidRPr="0058507B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</w:t>
            </w:r>
            <w:r w:rsidRPr="00574F62">
              <w:rPr>
                <w:sz w:val="18"/>
                <w:szCs w:val="18"/>
                <w:lang w:val="ru-RU"/>
              </w:rPr>
              <w:t xml:space="preserve">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t>Ноемберян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4965AB" w:rsidRPr="0058507B" w:rsidTr="000D72A1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Дилижан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268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0D72A1" w:rsidP="000D72A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3xxxx,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4xxxx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4965AB" w:rsidRPr="0058507B" w:rsidTr="000D72A1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Ахарцин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0D72A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95xxx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965AB" w:rsidRPr="0058507B" w:rsidTr="000D72A1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Техут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0D72A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color w:val="000000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color w:val="000000"/>
                <w:sz w:val="18"/>
                <w:szCs w:val="18"/>
                <w:lang w:val="ru-RU" w:eastAsia="zh-CN"/>
              </w:rPr>
              <w:t>97xxx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4965AB" w:rsidRPr="0058507B" w:rsidTr="000D72A1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Дилижан (4 цифры)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0D72A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xxxx</w:t>
            </w:r>
            <w:proofErr w:type="spellEnd"/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4965AB" w:rsidRPr="0058507B" w:rsidTr="000D72A1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 Дилижан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5AB" w:rsidRPr="00574F62" w:rsidRDefault="000D72A1" w:rsidP="000D72A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5AB" w:rsidRPr="00574F62" w:rsidRDefault="004965AB" w:rsidP="004965AB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9F78CA" w:rsidRPr="0058507B" w:rsidTr="007B2300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A82334" w:rsidRPr="0058507B" w:rsidTr="007B2300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Вайоцдзорская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asciiTheme="minorHAnsi" w:hAnsiTheme="minorHAnsi" w:cs="Arial"/>
                <w:b/>
                <w:bCs/>
                <w:sz w:val="18"/>
                <w:szCs w:val="18"/>
                <w:lang w:val="ru-RU" w:eastAsia="zh-CN"/>
              </w:rPr>
              <w:t>Ехегнадзор</w:t>
            </w:r>
            <w:proofErr w:type="spellEnd"/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281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34" w:rsidRPr="00574F62" w:rsidRDefault="003869EC" w:rsidP="00A8233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5xxxx,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A82334" w:rsidRPr="0058507B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Style w:val="text1"/>
                <w:rFonts w:asciiTheme="minorHAnsi" w:eastAsiaTheme="majorEastAsia" w:hAnsiTheme="minorHAnsi" w:cs="Tahoma"/>
                <w:szCs w:val="18"/>
                <w:lang w:val="ru-RU"/>
              </w:rPr>
              <w:t>Малышка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95xxx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A82334" w:rsidRPr="0058507B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Style w:val="text1"/>
                <w:rFonts w:asciiTheme="minorHAnsi" w:eastAsiaTheme="majorEastAsia" w:hAnsiTheme="minorHAnsi" w:cs="Tahoma"/>
                <w:szCs w:val="18"/>
                <w:lang w:val="ru-RU"/>
              </w:rPr>
              <w:t>Шатин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99xxx</w:t>
            </w: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A82334" w:rsidRPr="0058507B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CDMA</w:t>
            </w:r>
            <w:r w:rsidRPr="00574F6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4F62">
              <w:rPr>
                <w:rFonts w:asciiTheme="minorHAnsi" w:hAnsiTheme="minorHAnsi" w:cs="Arial"/>
                <w:sz w:val="18"/>
                <w:szCs w:val="18"/>
                <w:lang w:val="ru-RU" w:eastAsia="zh-CN"/>
              </w:rPr>
              <w:t>Ехегнадзор</w:t>
            </w:r>
            <w:proofErr w:type="spellEnd"/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A82334" w:rsidRPr="0058507B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Вайк</w:t>
            </w:r>
            <w:proofErr w:type="spellEnd"/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282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34" w:rsidRPr="00574F62" w:rsidRDefault="003869EC" w:rsidP="00A8233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2xxxx, 928xx, 929xx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A82334" w:rsidRPr="0058507B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Вайкский</w:t>
            </w:r>
            <w:proofErr w:type="spellEnd"/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 район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9xxxx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A82334" w:rsidRPr="0058507B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CDMA </w:t>
            </w: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Вайк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A82334" w:rsidRPr="0058507B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Джермук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287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34" w:rsidRPr="00574F62" w:rsidRDefault="003869EC" w:rsidP="00A8233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A82334" w:rsidRPr="0058507B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Гндеваз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94xxx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A82334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 Джермук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A82334" w:rsidRPr="00574F62" w:rsidRDefault="00A82334" w:rsidP="00A82334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9F78CA" w:rsidRPr="00574F62" w:rsidTr="007B2300">
        <w:trPr>
          <w:cantSplit/>
          <w:trHeight w:val="284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pageBreakBefore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lastRenderedPageBreak/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F78CA" w:rsidRPr="00574F62" w:rsidRDefault="009F78CA" w:rsidP="004954F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8A23DE" w:rsidRPr="00BA1630" w:rsidTr="007B2300">
        <w:trPr>
          <w:cantSplit/>
          <w:trHeight w:val="284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Сюникская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Сисианский</w:t>
            </w:r>
            <w:proofErr w:type="spellEnd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район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283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BA1630" w:rsidP="008A23D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7xxxx, 8xxxx,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51xxx</w:t>
            </w:r>
          </w:p>
        </w:tc>
      </w:tr>
      <w:tr w:rsidR="008A23DE" w:rsidRPr="00BA1630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Сисиан (4 цифры)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xxxx</w:t>
            </w:r>
            <w:proofErr w:type="spellEnd"/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8A23DE" w:rsidRPr="00BA1630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 Сисиан</w:t>
            </w: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DE" w:rsidRPr="00574F62" w:rsidRDefault="00BA1630" w:rsidP="008A23D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8A23DE" w:rsidRPr="00BA1630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Гориский</w:t>
            </w:r>
            <w:proofErr w:type="spellEnd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район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284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BA1630" w:rsidP="008A23D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3xxxx, 4xxxx,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5xxxx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81xxx</w:t>
            </w:r>
          </w:p>
        </w:tc>
      </w:tr>
      <w:tr w:rsidR="008A23DE" w:rsidRPr="00BA1630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 Горис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8A23DE" w:rsidRPr="00650CEF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Капан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285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58507B" w:rsidP="008A23D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2xxxx, 5xxxx,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40xxx, 41xxx, 42xxx, 43xxx, 44xxx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810xx,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811xx,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812xx,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813xx,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814xx</w:t>
            </w:r>
          </w:p>
        </w:tc>
      </w:tr>
      <w:tr w:rsidR="008A23DE" w:rsidRPr="00650CEF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Каджаран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45xxx, 46xxx, 47xxx, 48xxx, 49xxx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815xx,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816xx,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817xx,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818xx,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819xx</w:t>
            </w:r>
          </w:p>
        </w:tc>
      </w:tr>
      <w:tr w:rsidR="008A23DE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 Капан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  <w:tr w:rsidR="008A23DE" w:rsidRPr="00650CEF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Мегри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286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58507B" w:rsidP="008A23D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4xxxx,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9xxxx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3xxxx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810xx,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811xx,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812xx,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813xx,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814xx</w:t>
            </w:r>
          </w:p>
        </w:tc>
      </w:tr>
      <w:tr w:rsidR="008A23DE" w:rsidRPr="00650CEF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Агарак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2xxxx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5xxxx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815xx,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816xx,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817xx,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818xx,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819xx</w:t>
            </w:r>
          </w:p>
        </w:tc>
      </w:tr>
      <w:tr w:rsidR="008A23DE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Шванидзор</w:t>
            </w:r>
            <w:proofErr w:type="spellEnd"/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95xxx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8A23DE" w:rsidRPr="00574F62" w:rsidTr="007B2300">
        <w:trPr>
          <w:cantSplit/>
          <w:trHeight w:val="284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CDMA Мегри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6xxxx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8A23DE" w:rsidRPr="00574F62" w:rsidRDefault="008A23DE" w:rsidP="008A23DE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 </w:t>
            </w:r>
          </w:p>
        </w:tc>
      </w:tr>
    </w:tbl>
    <w:p w:rsidR="007B2300" w:rsidRPr="00574F62" w:rsidRDefault="007B2300">
      <w:pPr>
        <w:rPr>
          <w:lang w:val="ru-RU"/>
        </w:rPr>
      </w:pPr>
      <w:r w:rsidRPr="00574F62">
        <w:rPr>
          <w:lang w:val="ru-RU"/>
        </w:rPr>
        <w:br w:type="page"/>
      </w:r>
    </w:p>
    <w:tbl>
      <w:tblPr>
        <w:tblW w:w="980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6"/>
        <w:gridCol w:w="1853"/>
        <w:gridCol w:w="851"/>
        <w:gridCol w:w="1417"/>
        <w:gridCol w:w="3995"/>
      </w:tblGrid>
      <w:tr w:rsidR="009F78CA" w:rsidRPr="00574F62" w:rsidTr="00D62918">
        <w:trPr>
          <w:cantSplit/>
          <w:trHeight w:val="284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8CA" w:rsidRPr="00574F62" w:rsidRDefault="008A23DE" w:rsidP="00D62918">
            <w:pPr>
              <w:keepNext/>
              <w:keepLines/>
              <w:pageBreakBefore/>
              <w:overflowPunct/>
              <w:autoSpaceDE/>
              <w:autoSpaceDN/>
              <w:adjustRightInd/>
              <w:spacing w:before="0"/>
              <w:ind w:left="1701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Существующий N(S)N</w:t>
            </w:r>
          </w:p>
        </w:tc>
      </w:tr>
      <w:tr w:rsidR="009F78CA" w:rsidRPr="00574F62" w:rsidTr="00D62918">
        <w:trPr>
          <w:cantSplit/>
          <w:trHeight w:val="284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NDC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SN</w:t>
            </w:r>
          </w:p>
        </w:tc>
      </w:tr>
      <w:tr w:rsidR="009F78CA" w:rsidRPr="00574F62" w:rsidTr="00D62918">
        <w:trPr>
          <w:cantSplit/>
          <w:trHeight w:val="70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CA" w:rsidRPr="00574F62" w:rsidRDefault="008A23DE" w:rsidP="004954FE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Негеографический номер для услуг подвижной связи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VEON </w:t>
            </w: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Armenia</w:t>
            </w:r>
            <w:proofErr w:type="spellEnd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GSM </w:t>
            </w: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br/>
              <w:t>(</w:t>
            </w: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Beeline</w:t>
            </w:r>
            <w:proofErr w:type="spellEnd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91, 96, 99, 43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xxxxxx</w:t>
            </w:r>
            <w:proofErr w:type="spellEnd"/>
          </w:p>
        </w:tc>
      </w:tr>
      <w:tr w:rsidR="009F78CA" w:rsidRPr="00574F62" w:rsidTr="00D62918">
        <w:trPr>
          <w:cantSplit/>
          <w:trHeight w:val="70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CA" w:rsidRPr="00E2548D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eastAsia="zh-CN"/>
              </w:rPr>
            </w:pPr>
            <w:r w:rsidRPr="00E2548D">
              <w:rPr>
                <w:rFonts w:cs="Arial"/>
                <w:b/>
                <w:bCs/>
                <w:sz w:val="18"/>
                <w:szCs w:val="18"/>
                <w:lang w:eastAsia="zh-CN"/>
              </w:rPr>
              <w:t xml:space="preserve">MTS Armenia GSM </w:t>
            </w:r>
            <w:r w:rsidRPr="00E2548D">
              <w:rPr>
                <w:rFonts w:cs="Arial"/>
                <w:b/>
                <w:bCs/>
                <w:sz w:val="18"/>
                <w:szCs w:val="18"/>
                <w:lang w:eastAsia="zh-CN"/>
              </w:rPr>
              <w:br/>
              <w:t>(Vivacell MTS)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77, 88, 93, 94, 98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xxxxxx</w:t>
            </w:r>
            <w:proofErr w:type="spellEnd"/>
          </w:p>
        </w:tc>
      </w:tr>
      <w:tr w:rsidR="009F78CA" w:rsidRPr="00574F62" w:rsidTr="00D62918">
        <w:trPr>
          <w:cantSplit/>
          <w:trHeight w:val="70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Ucom</w:t>
            </w:r>
            <w:proofErr w:type="spellEnd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GSM (</w:t>
            </w: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Ucom</w:t>
            </w:r>
            <w:proofErr w:type="spellEnd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41, 44, 55, 95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sz w:val="18"/>
                <w:szCs w:val="18"/>
                <w:lang w:val="ru-RU" w:eastAsia="zh-CN"/>
              </w:rPr>
              <w:t>xxxxxx</w:t>
            </w:r>
            <w:proofErr w:type="spellEnd"/>
          </w:p>
        </w:tc>
      </w:tr>
      <w:tr w:rsidR="009F78CA" w:rsidRPr="00574F62" w:rsidTr="00D62918">
        <w:trPr>
          <w:cantSplit/>
          <w:trHeight w:val="70"/>
        </w:trPr>
        <w:tc>
          <w:tcPr>
            <w:tcW w:w="168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3995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</w:tr>
      <w:tr w:rsidR="009F78CA" w:rsidRPr="00574F62" w:rsidTr="00D62918">
        <w:trPr>
          <w:cantSplit/>
          <w:trHeight w:val="283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</w:p>
        </w:tc>
        <w:tc>
          <w:tcPr>
            <w:tcW w:w="6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8A23DE" w:rsidP="004954FE">
            <w:pPr>
              <w:keepNext/>
              <w:overflowPunct/>
              <w:autoSpaceDE/>
              <w:autoSpaceDN/>
              <w:adjustRightInd/>
              <w:spacing w:before="0"/>
              <w:ind w:left="1701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Существующий N(S)N</w:t>
            </w:r>
          </w:p>
        </w:tc>
      </w:tr>
      <w:tr w:rsidR="009F78CA" w:rsidRPr="0002284E" w:rsidTr="0002284E">
        <w:trPr>
          <w:cantSplit/>
          <w:trHeight w:val="244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NDC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CA" w:rsidRPr="00574F62" w:rsidRDefault="008A23DE" w:rsidP="004954FE">
            <w:pPr>
              <w:keepNext/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proofErr w:type="spellStart"/>
            <w:proofErr w:type="gramStart"/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Дополнитель</w:t>
            </w:r>
            <w:proofErr w:type="spellEnd"/>
            <w:r w:rsidR="0002284E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-</w:t>
            </w:r>
            <w:r w:rsidR="0002284E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br/>
            </w:r>
            <w:proofErr w:type="spellStart"/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ные</w:t>
            </w:r>
            <w:proofErr w:type="spellEnd"/>
            <w:proofErr w:type="gramEnd"/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 xml:space="preserve"> цифры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60" w:after="60"/>
              <w:jc w:val="left"/>
              <w:textAlignment w:val="auto"/>
              <w:rPr>
                <w:rFonts w:cs="Arial"/>
                <w:i/>
                <w:i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i/>
                <w:iCs/>
                <w:sz w:val="18"/>
                <w:szCs w:val="18"/>
                <w:lang w:val="ru-RU" w:eastAsia="zh-CN"/>
              </w:rPr>
              <w:t>SN</w:t>
            </w:r>
          </w:p>
        </w:tc>
      </w:tr>
      <w:tr w:rsidR="009F78CA" w:rsidRPr="0002284E" w:rsidTr="0002284E">
        <w:trPr>
          <w:cantSplit/>
          <w:trHeight w:val="289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8CA" w:rsidRPr="00574F62" w:rsidRDefault="008A23DE" w:rsidP="004954FE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Негеографический код для услуг фиксированной телефонной связи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8CA" w:rsidRPr="00574F62" w:rsidRDefault="009F78CA" w:rsidP="004954FE">
            <w:pPr>
              <w:keepNext/>
              <w:spacing w:before="0"/>
              <w:jc w:val="left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Arminco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02284E" w:rsidP="004954FE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>
              <w:rPr>
                <w:rFonts w:cs="Arial"/>
                <w:sz w:val="18"/>
                <w:szCs w:val="18"/>
                <w:lang w:val="ru-RU" w:eastAsia="zh-CN"/>
              </w:rPr>
              <w:t>–</w:t>
            </w:r>
          </w:p>
        </w:tc>
        <w:tc>
          <w:tcPr>
            <w:tcW w:w="3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78CA" w:rsidRPr="00574F62" w:rsidRDefault="009F78CA" w:rsidP="004954FE">
            <w:pPr>
              <w:keepNext/>
              <w:spacing w:before="0"/>
              <w:jc w:val="left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27xxxx, 62xxxx, 66xxxx</w:t>
            </w:r>
          </w:p>
        </w:tc>
      </w:tr>
      <w:tr w:rsidR="009F78CA" w:rsidRPr="00574F62" w:rsidTr="0002284E">
        <w:trPr>
          <w:cantSplit/>
          <w:trHeight w:val="255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Dzoraghbyur</w:t>
            </w:r>
            <w:proofErr w:type="spellEnd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Hamalir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28xxxx</w:t>
            </w:r>
          </w:p>
        </w:tc>
      </w:tr>
      <w:tr w:rsidR="009F78CA" w:rsidRPr="00574F62" w:rsidTr="0002284E">
        <w:trPr>
          <w:cantSplit/>
          <w:trHeight w:val="283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8CA" w:rsidRPr="00574F62" w:rsidRDefault="009F78CA" w:rsidP="004954FE">
            <w:pPr>
              <w:keepNext/>
              <w:spacing w:before="0"/>
              <w:jc w:val="left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Hi-Tech</w:t>
            </w:r>
            <w:proofErr w:type="spellEnd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Gateway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9F78CA" w:rsidRPr="00574F62" w:rsidRDefault="009F78CA" w:rsidP="004954FE">
            <w:pPr>
              <w:keepNext/>
              <w:spacing w:before="0"/>
              <w:jc w:val="left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351xxx</w:t>
            </w:r>
          </w:p>
        </w:tc>
      </w:tr>
      <w:tr w:rsidR="009F78CA" w:rsidRPr="00574F62" w:rsidTr="0002284E">
        <w:trPr>
          <w:cantSplit/>
          <w:trHeight w:val="255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Web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36xxxx</w:t>
            </w:r>
          </w:p>
        </w:tc>
      </w:tr>
      <w:tr w:rsidR="009F78CA" w:rsidRPr="00650CEF" w:rsidTr="0002284E">
        <w:trPr>
          <w:cantSplit/>
          <w:trHeight w:val="255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CrossNet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37xxxx, 40xxxx, 43xxxx, 47xxxx, 48xxxx, 49xxxx</w:t>
            </w:r>
          </w:p>
        </w:tc>
      </w:tr>
      <w:tr w:rsidR="009F78CA" w:rsidRPr="00574F62" w:rsidTr="0002284E">
        <w:trPr>
          <w:cantSplit/>
          <w:trHeight w:val="255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Netsys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39xxxx, 63xxxx</w:t>
            </w:r>
          </w:p>
        </w:tc>
      </w:tr>
      <w:tr w:rsidR="009F78CA" w:rsidRPr="00650CEF" w:rsidTr="0002284E">
        <w:trPr>
          <w:cantSplit/>
          <w:trHeight w:val="255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Ucom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38xxxx, 42xxxx, 44xxxx, 50xxxx, 51xxxx, 52xxxx, 53xxxx, 54xxxx, 65xxxx</w:t>
            </w:r>
          </w:p>
        </w:tc>
      </w:tr>
      <w:tr w:rsidR="009F78CA" w:rsidRPr="00650CEF" w:rsidTr="0002284E">
        <w:trPr>
          <w:cantSplit/>
          <w:trHeight w:val="255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Griar</w:t>
            </w:r>
            <w:proofErr w:type="spellEnd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Telecom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45xxxx, 56xxxx, 57xxxx, 58xxxx, 59xxxx, 60xxxx</w:t>
            </w:r>
          </w:p>
        </w:tc>
      </w:tr>
      <w:tr w:rsidR="009F78CA" w:rsidRPr="00650CEF" w:rsidTr="0002284E">
        <w:trPr>
          <w:cantSplit/>
          <w:trHeight w:val="437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GNC-</w:t>
            </w: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Alfa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46xxxx, 71xxxx, 72xxxx, 73xxxx, 74xxxx, 75xxxx</w:t>
            </w:r>
          </w:p>
        </w:tc>
      </w:tr>
      <w:tr w:rsidR="009F78CA" w:rsidRPr="00574F62" w:rsidTr="0002284E">
        <w:trPr>
          <w:cantSplit/>
          <w:trHeight w:val="211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Ayter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8CA" w:rsidRPr="00574F62" w:rsidRDefault="009F78CA" w:rsidP="004954FE">
            <w:pPr>
              <w:keepNext/>
              <w:spacing w:before="0"/>
              <w:jc w:val="left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64xxxx</w:t>
            </w:r>
          </w:p>
        </w:tc>
      </w:tr>
      <w:tr w:rsidR="009F78CA" w:rsidRPr="00650CEF" w:rsidTr="0002284E">
        <w:trPr>
          <w:cantSplit/>
          <w:trHeight w:val="255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MTS </w:t>
            </w: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Armenia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 xml:space="preserve">61xxxx, 67xxxx, 68xxxx, 69xxxx, 70xxxx,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77/0000-1200,3300-3400,6600-6700, 7000-9200/,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78/0000-0800,7700-8900/,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 xml:space="preserve">80/0000-0100,0800-2400,7770-8990,9900-9999/, </w:t>
            </w:r>
            <w:r w:rsidRPr="00574F62">
              <w:rPr>
                <w:rFonts w:cs="Arial"/>
                <w:sz w:val="18"/>
                <w:szCs w:val="18"/>
                <w:lang w:val="ru-RU" w:eastAsia="zh-CN"/>
              </w:rPr>
              <w:br/>
              <w:t>81/0000-1200,8800-8999/</w:t>
            </w:r>
          </w:p>
        </w:tc>
      </w:tr>
      <w:tr w:rsidR="009F78CA" w:rsidRPr="00574F62" w:rsidTr="0002284E">
        <w:trPr>
          <w:cantSplit/>
          <w:trHeight w:val="255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HNet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82xxxx</w:t>
            </w:r>
          </w:p>
        </w:tc>
      </w:tr>
      <w:tr w:rsidR="009F78CA" w:rsidRPr="00574F62" w:rsidTr="0002284E">
        <w:trPr>
          <w:cantSplit/>
          <w:trHeight w:val="255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 xml:space="preserve">VEON </w:t>
            </w: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Armenia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83xxxx, 84xxxx, 85xxxx</w:t>
            </w:r>
          </w:p>
        </w:tc>
      </w:tr>
      <w:tr w:rsidR="009F78CA" w:rsidRPr="00650CEF" w:rsidTr="0002284E">
        <w:trPr>
          <w:cantSplit/>
          <w:trHeight w:val="255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b/>
                <w:bCs/>
                <w:sz w:val="18"/>
                <w:szCs w:val="18"/>
                <w:lang w:val="ru-RU" w:eastAsia="zh-CN"/>
              </w:rPr>
            </w:pPr>
            <w:proofErr w:type="spellStart"/>
            <w:r w:rsidRPr="00574F62">
              <w:rPr>
                <w:rFonts w:cs="Arial"/>
                <w:b/>
                <w:bCs/>
                <w:sz w:val="18"/>
                <w:szCs w:val="18"/>
                <w:lang w:val="ru-RU" w:eastAsia="zh-CN"/>
              </w:rPr>
              <w:t>Arpinet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8CA" w:rsidRPr="00574F62" w:rsidRDefault="009F78CA" w:rsidP="004954FE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cs="Arial"/>
                <w:sz w:val="18"/>
                <w:szCs w:val="18"/>
                <w:lang w:val="ru-RU" w:eastAsia="zh-CN"/>
              </w:rPr>
              <w:t>86xxxx, 87xxxx, 88xxxx, 89xxxx, 90xxxx</w:t>
            </w:r>
          </w:p>
        </w:tc>
      </w:tr>
    </w:tbl>
    <w:p w:rsidR="008A23DE" w:rsidRPr="00E2548D" w:rsidRDefault="008A23DE" w:rsidP="00D36187">
      <w:pPr>
        <w:overflowPunct/>
        <w:autoSpaceDE/>
        <w:autoSpaceDN/>
        <w:adjustRightInd/>
        <w:spacing w:before="360" w:after="120"/>
        <w:jc w:val="left"/>
        <w:textAlignment w:val="auto"/>
        <w:rPr>
          <w:rFonts w:eastAsia="SimSun" w:cs="Arial"/>
          <w:lang w:eastAsia="zh-CN"/>
        </w:rPr>
      </w:pPr>
      <w:r w:rsidRPr="00574F62">
        <w:rPr>
          <w:rFonts w:eastAsia="SimSun" w:cs="Arial"/>
          <w:lang w:val="ru-RU" w:eastAsia="zh-CN"/>
        </w:rPr>
        <w:t>Для</w:t>
      </w:r>
      <w:r w:rsidRPr="00E2548D">
        <w:rPr>
          <w:rFonts w:eastAsia="SimSun" w:cs="Arial"/>
          <w:lang w:eastAsia="zh-CN"/>
        </w:rPr>
        <w:t xml:space="preserve"> </w:t>
      </w:r>
      <w:r w:rsidRPr="00574F62">
        <w:rPr>
          <w:rFonts w:eastAsia="SimSun" w:cs="Arial"/>
          <w:lang w:val="ru-RU" w:eastAsia="zh-CN"/>
        </w:rPr>
        <w:t>контактов</w:t>
      </w:r>
      <w:r w:rsidRPr="00E2548D">
        <w:rPr>
          <w:rFonts w:eastAsia="SimSun" w:cs="Arial"/>
          <w:lang w:eastAsia="zh-CN"/>
        </w:rPr>
        <w:t>:</w:t>
      </w:r>
    </w:p>
    <w:p w:rsidR="008A23DE" w:rsidRPr="00E2548D" w:rsidRDefault="008A23DE" w:rsidP="008A23DE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eastAsia="SimSun" w:cs="Arial"/>
          <w:lang w:eastAsia="zh-CN"/>
        </w:rPr>
      </w:pPr>
      <w:r w:rsidRPr="00E2548D">
        <w:rPr>
          <w:rFonts w:eastAsia="SimSun"/>
          <w:lang w:eastAsia="zh-CN"/>
        </w:rPr>
        <w:t>Ministry of Transport, Communication and Information Technologies</w:t>
      </w:r>
    </w:p>
    <w:p w:rsidR="008A23DE" w:rsidRPr="00E2548D" w:rsidRDefault="008A23DE" w:rsidP="008A23DE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eastAsia="SimSun" w:cs="Arial"/>
          <w:lang w:eastAsia="zh-CN"/>
        </w:rPr>
      </w:pPr>
      <w:r w:rsidRPr="00E2548D">
        <w:rPr>
          <w:rFonts w:eastAsia="SimSun" w:cs="Arial"/>
          <w:lang w:eastAsia="zh-CN"/>
        </w:rPr>
        <w:t xml:space="preserve">28, Nalbandyan Str. </w:t>
      </w:r>
    </w:p>
    <w:p w:rsidR="008A23DE" w:rsidRPr="00E2548D" w:rsidRDefault="008A23DE" w:rsidP="008A23DE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eastAsia="SimSun" w:cs="Arial"/>
          <w:lang w:eastAsia="zh-CN"/>
        </w:rPr>
      </w:pPr>
      <w:r w:rsidRPr="00E2548D">
        <w:rPr>
          <w:rFonts w:eastAsia="SimSun" w:cs="Arial"/>
          <w:lang w:eastAsia="zh-CN"/>
        </w:rPr>
        <w:t>0010 YEREVAN</w:t>
      </w:r>
    </w:p>
    <w:p w:rsidR="008A23DE" w:rsidRPr="00E2548D" w:rsidRDefault="008A23DE" w:rsidP="008A23DE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eastAsia="SimSun" w:cs="Arial"/>
          <w:lang w:eastAsia="zh-CN"/>
        </w:rPr>
      </w:pPr>
      <w:r w:rsidRPr="00E2548D">
        <w:rPr>
          <w:rFonts w:eastAsia="SimSun" w:cs="Arial"/>
          <w:lang w:eastAsia="zh-CN"/>
        </w:rPr>
        <w:t>Armenia</w:t>
      </w:r>
    </w:p>
    <w:p w:rsidR="008A23DE" w:rsidRPr="00574F62" w:rsidRDefault="008A23DE" w:rsidP="008A23DE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eastAsia="SimSun" w:cs="Arial"/>
          <w:lang w:val="ru-RU" w:eastAsia="zh-CN"/>
        </w:rPr>
      </w:pPr>
      <w:r w:rsidRPr="00574F62">
        <w:rPr>
          <w:rFonts w:eastAsia="SimSun" w:cs="Arial"/>
          <w:lang w:val="ru-RU" w:eastAsia="zh-CN"/>
        </w:rPr>
        <w:t>Тел.:</w:t>
      </w:r>
      <w:r w:rsidRPr="00574F62">
        <w:rPr>
          <w:rFonts w:eastAsia="SimSun" w:cs="Arial"/>
          <w:lang w:val="ru-RU" w:eastAsia="zh-CN"/>
        </w:rPr>
        <w:tab/>
        <w:t>+374 10590009</w:t>
      </w:r>
    </w:p>
    <w:p w:rsidR="008A23DE" w:rsidRPr="00574F62" w:rsidRDefault="008A23DE" w:rsidP="008A23DE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eastAsia="SimSun" w:cs="Arial"/>
          <w:lang w:val="ru-RU" w:eastAsia="zh-CN"/>
        </w:rPr>
      </w:pPr>
      <w:proofErr w:type="gramStart"/>
      <w:r w:rsidRPr="00574F62">
        <w:rPr>
          <w:rFonts w:eastAsia="SimSun" w:cs="Arial"/>
          <w:lang w:val="ru-RU" w:eastAsia="zh-CN"/>
        </w:rPr>
        <w:t>Факс:</w:t>
      </w:r>
      <w:r w:rsidRPr="00574F62">
        <w:rPr>
          <w:rFonts w:eastAsia="SimSun" w:cs="Arial"/>
          <w:lang w:val="ru-RU" w:eastAsia="zh-CN"/>
        </w:rPr>
        <w:tab/>
      </w:r>
      <w:proofErr w:type="gramEnd"/>
      <w:r w:rsidRPr="00574F62">
        <w:rPr>
          <w:rFonts w:eastAsia="SimSun" w:cs="Arial"/>
          <w:lang w:val="ru-RU" w:eastAsia="zh-CN"/>
        </w:rPr>
        <w:t>+374 10523862</w:t>
      </w:r>
    </w:p>
    <w:p w:rsidR="008A23DE" w:rsidRPr="00574F62" w:rsidRDefault="008A23DE" w:rsidP="008A23DE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eastAsia="SimSun"/>
          <w:lang w:val="ru-RU"/>
        </w:rPr>
      </w:pPr>
      <w:r w:rsidRPr="00574F62">
        <w:rPr>
          <w:rFonts w:eastAsia="SimSun" w:cs="Arial"/>
          <w:lang w:val="ru-RU" w:eastAsia="zh-CN"/>
        </w:rPr>
        <w:t xml:space="preserve">Эл. почта: </w:t>
      </w:r>
      <w:r w:rsidRPr="00574F62">
        <w:rPr>
          <w:rFonts w:eastAsia="SimSun" w:cs="Arial"/>
          <w:lang w:val="ru-RU" w:eastAsia="zh-CN"/>
        </w:rPr>
        <w:tab/>
      </w:r>
      <w:hyperlink r:id="rId15" w:history="1">
        <w:r w:rsidRPr="00574F62">
          <w:rPr>
            <w:rStyle w:val="Hyperlink"/>
            <w:rFonts w:eastAsia="SimSun" w:cs="Arial"/>
            <w:lang w:val="ru-RU" w:eastAsia="zh-CN"/>
          </w:rPr>
          <w:t>info@mtcit.am</w:t>
        </w:r>
      </w:hyperlink>
    </w:p>
    <w:p w:rsidR="008A23DE" w:rsidRPr="00574F62" w:rsidRDefault="008A23DE" w:rsidP="008A23DE">
      <w:pPr>
        <w:tabs>
          <w:tab w:val="clear" w:pos="1276"/>
          <w:tab w:val="clear" w:pos="1843"/>
          <w:tab w:val="left" w:pos="1701"/>
        </w:tabs>
        <w:overflowPunct/>
        <w:autoSpaceDE/>
        <w:autoSpaceDN/>
        <w:adjustRightInd/>
        <w:spacing w:before="0"/>
        <w:ind w:left="567"/>
        <w:jc w:val="left"/>
        <w:textAlignment w:val="auto"/>
        <w:rPr>
          <w:rFonts w:eastAsia="SimSun" w:cs="Arial"/>
          <w:lang w:val="ru-RU" w:eastAsia="zh-CN"/>
        </w:rPr>
      </w:pPr>
      <w:proofErr w:type="gramStart"/>
      <w:r w:rsidRPr="00574F62">
        <w:rPr>
          <w:rFonts w:eastAsia="SimSun" w:cs="Arial"/>
          <w:lang w:val="ru-RU" w:eastAsia="zh-CN"/>
        </w:rPr>
        <w:t>URL:</w:t>
      </w:r>
      <w:r w:rsidRPr="00574F62">
        <w:rPr>
          <w:rFonts w:eastAsia="SimSun" w:cs="Arial"/>
          <w:lang w:val="ru-RU" w:eastAsia="zh-CN"/>
        </w:rPr>
        <w:tab/>
      </w:r>
      <w:proofErr w:type="gramEnd"/>
      <w:r w:rsidR="00E67B1F" w:rsidRPr="00574F62">
        <w:fldChar w:fldCharType="begin"/>
      </w:r>
      <w:r w:rsidR="00E67B1F" w:rsidRPr="00574F62">
        <w:rPr>
          <w:lang w:val="ru-RU"/>
        </w:rPr>
        <w:instrText xml:space="preserve"> HYPERLINK "http://www.mtcit.am" </w:instrText>
      </w:r>
      <w:r w:rsidR="00E67B1F" w:rsidRPr="00574F62">
        <w:fldChar w:fldCharType="separate"/>
      </w:r>
      <w:r w:rsidRPr="00574F62">
        <w:rPr>
          <w:rStyle w:val="Hyperlink"/>
          <w:rFonts w:eastAsia="SimSun"/>
          <w:lang w:val="ru-RU"/>
        </w:rPr>
        <w:t>www.mtcit.am</w:t>
      </w:r>
      <w:r w:rsidR="00E67B1F" w:rsidRPr="00574F62">
        <w:rPr>
          <w:rStyle w:val="Hyperlink"/>
          <w:rFonts w:eastAsia="SimSun"/>
          <w:lang w:val="ru-RU"/>
        </w:rPr>
        <w:fldChar w:fldCharType="end"/>
      </w:r>
    </w:p>
    <w:p w:rsidR="00AA6CDC" w:rsidRPr="00574F62" w:rsidRDefault="00AA6CDC" w:rsidP="00892FD7">
      <w:pPr>
        <w:keepNext/>
        <w:keepLines/>
        <w:pageBreakBefore/>
        <w:tabs>
          <w:tab w:val="left" w:pos="1560"/>
          <w:tab w:val="left" w:pos="2127"/>
        </w:tabs>
        <w:spacing w:before="480"/>
        <w:jc w:val="left"/>
        <w:outlineLvl w:val="3"/>
        <w:rPr>
          <w:rFonts w:cs="Arial"/>
          <w:b/>
          <w:lang w:val="ru-RU"/>
        </w:rPr>
      </w:pPr>
      <w:r w:rsidRPr="00574F62">
        <w:rPr>
          <w:rFonts w:asciiTheme="minorHAnsi" w:hAnsiTheme="minorHAnsi"/>
          <w:b/>
          <w:bCs/>
          <w:lang w:val="ru-RU"/>
        </w:rPr>
        <w:lastRenderedPageBreak/>
        <w:t>Буркина-Фасо</w:t>
      </w:r>
      <w:r w:rsidRPr="00574F62">
        <w:rPr>
          <w:rFonts w:eastAsia="SimSun" w:cs="Arial"/>
          <w:b/>
          <w:bCs/>
          <w:lang w:val="ru-RU" w:eastAsia="zh-CN"/>
        </w:rPr>
        <w:fldChar w:fldCharType="begin"/>
      </w:r>
      <w:r w:rsidRPr="00574F62">
        <w:rPr>
          <w:lang w:val="ru-RU"/>
        </w:rPr>
        <w:instrText xml:space="preserve"> TC "</w:instrText>
      </w:r>
      <w:bookmarkStart w:id="61" w:name="_Toc471824661"/>
      <w:proofErr w:type="spellStart"/>
      <w:r w:rsidRPr="00574F62">
        <w:rPr>
          <w:rFonts w:eastAsia="SimSun" w:cs="Arial"/>
          <w:b/>
          <w:bCs/>
          <w:lang w:val="ru-RU" w:eastAsia="zh-CN"/>
        </w:rPr>
        <w:instrText>Burkina</w:instrText>
      </w:r>
      <w:proofErr w:type="spellEnd"/>
      <w:r w:rsidRPr="00574F62">
        <w:rPr>
          <w:rFonts w:eastAsia="SimSun" w:cs="Arial"/>
          <w:b/>
          <w:bCs/>
          <w:lang w:val="ru-RU" w:eastAsia="zh-CN"/>
        </w:rPr>
        <w:instrText xml:space="preserve"> </w:instrText>
      </w:r>
      <w:proofErr w:type="spellStart"/>
      <w:r w:rsidRPr="00574F62">
        <w:rPr>
          <w:rFonts w:eastAsia="SimSun" w:cs="Arial"/>
          <w:b/>
          <w:bCs/>
          <w:lang w:val="ru-RU" w:eastAsia="zh-CN"/>
        </w:rPr>
        <w:instrText>Faso</w:instrText>
      </w:r>
      <w:bookmarkEnd w:id="61"/>
      <w:proofErr w:type="spellEnd"/>
      <w:r w:rsidRPr="00574F62">
        <w:rPr>
          <w:lang w:val="ru-RU"/>
        </w:rPr>
        <w:instrText>" \f C \l "1</w:instrText>
      </w:r>
      <w:proofErr w:type="gramStart"/>
      <w:r w:rsidRPr="00574F62">
        <w:rPr>
          <w:lang w:val="ru-RU"/>
        </w:rPr>
        <w:instrText xml:space="preserve">" </w:instrText>
      </w:r>
      <w:r w:rsidRPr="00574F62">
        <w:rPr>
          <w:rFonts w:eastAsia="SimSun" w:cs="Arial"/>
          <w:b/>
          <w:bCs/>
          <w:lang w:val="ru-RU" w:eastAsia="zh-CN"/>
        </w:rPr>
        <w:fldChar w:fldCharType="end"/>
      </w:r>
      <w:r w:rsidRPr="00574F62">
        <w:rPr>
          <w:rFonts w:eastAsia="SimSun" w:cs="Arial"/>
          <w:b/>
          <w:bCs/>
          <w:lang w:val="ru-RU" w:eastAsia="zh-CN"/>
        </w:rPr>
        <w:t xml:space="preserve"> (</w:t>
      </w:r>
      <w:proofErr w:type="gramEnd"/>
      <w:r w:rsidRPr="00574F62">
        <w:rPr>
          <w:rFonts w:asciiTheme="minorHAnsi" w:hAnsiTheme="minorHAnsi"/>
          <w:b/>
          <w:bCs/>
          <w:lang w:val="ru-RU"/>
        </w:rPr>
        <w:t xml:space="preserve">код страны </w:t>
      </w:r>
      <w:r w:rsidRPr="00574F62">
        <w:rPr>
          <w:rFonts w:eastAsia="SimSun" w:cs="Arial"/>
          <w:b/>
          <w:bCs/>
          <w:lang w:val="ru-RU" w:eastAsia="zh-CN"/>
        </w:rPr>
        <w:t>+226)</w:t>
      </w:r>
    </w:p>
    <w:p w:rsidR="00AA6CDC" w:rsidRPr="00574F62" w:rsidRDefault="00AA6CDC" w:rsidP="00D62918">
      <w:pPr>
        <w:keepNext/>
        <w:keepLines/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574F62">
        <w:rPr>
          <w:rFonts w:cs="Arial"/>
          <w:lang w:val="ru-RU"/>
        </w:rPr>
        <w:t xml:space="preserve">Сообщение от </w:t>
      </w:r>
      <w:r w:rsidR="00D62918" w:rsidRPr="00574F62">
        <w:rPr>
          <w:rFonts w:cs="Arial"/>
          <w:lang w:val="ru-RU"/>
        </w:rPr>
        <w:t>27</w:t>
      </w:r>
      <w:r w:rsidRPr="00574F62">
        <w:rPr>
          <w:rFonts w:cs="Arial"/>
          <w:lang w:val="ru-RU"/>
        </w:rPr>
        <w:t>.II.2018:</w:t>
      </w:r>
    </w:p>
    <w:p w:rsidR="00AA6CDC" w:rsidRPr="00574F62" w:rsidRDefault="00AA6CDC" w:rsidP="001A396F">
      <w:pPr>
        <w:keepNext/>
        <w:keepLines/>
        <w:tabs>
          <w:tab w:val="left" w:pos="1560"/>
          <w:tab w:val="left" w:pos="2127"/>
        </w:tabs>
        <w:snapToGrid w:val="0"/>
        <w:spacing w:after="120"/>
        <w:jc w:val="left"/>
        <w:outlineLvl w:val="3"/>
        <w:rPr>
          <w:rFonts w:cs="Arial"/>
          <w:lang w:val="ru-RU"/>
        </w:rPr>
      </w:pPr>
      <w:r w:rsidRPr="00574F62">
        <w:rPr>
          <w:rFonts w:asciiTheme="minorHAnsi" w:hAnsiTheme="minorHAnsi" w:cs="Segoe UI"/>
          <w:i/>
          <w:iCs/>
          <w:lang w:val="ru-RU"/>
        </w:rPr>
        <w:t>Регуляторный орган электронных средств связи и почты</w:t>
      </w:r>
      <w:r w:rsidRPr="00574F62">
        <w:rPr>
          <w:rFonts w:asciiTheme="minorHAnsi" w:hAnsiTheme="minorHAnsi" w:cs="Arial"/>
          <w:i/>
          <w:iCs/>
          <w:lang w:val="ru-RU"/>
        </w:rPr>
        <w:t xml:space="preserve"> (</w:t>
      </w:r>
      <w:r w:rsidRPr="00574F62">
        <w:rPr>
          <w:i/>
          <w:iCs/>
          <w:lang w:val="ru-RU"/>
        </w:rPr>
        <w:t>ARCEP</w:t>
      </w:r>
      <w:r w:rsidRPr="00574F62">
        <w:rPr>
          <w:rFonts w:asciiTheme="minorHAnsi" w:hAnsiTheme="minorHAnsi" w:cs="Arial"/>
          <w:i/>
          <w:iCs/>
          <w:lang w:val="ru-RU"/>
        </w:rPr>
        <w:t>)</w:t>
      </w:r>
      <w:r w:rsidRPr="00574F62">
        <w:rPr>
          <w:rFonts w:asciiTheme="minorHAnsi" w:hAnsiTheme="minorHAnsi" w:cs="Arial"/>
          <w:iCs/>
          <w:lang w:val="ru-RU"/>
        </w:rPr>
        <w:t>,</w:t>
      </w:r>
      <w:r w:rsidRPr="00574F62">
        <w:rPr>
          <w:rFonts w:asciiTheme="minorHAnsi" w:hAnsiTheme="minorHAnsi" w:cs="Arial"/>
          <w:i/>
          <w:lang w:val="ru-RU"/>
        </w:rPr>
        <w:t xml:space="preserve"> </w:t>
      </w:r>
      <w:r w:rsidRPr="00574F62">
        <w:rPr>
          <w:rFonts w:asciiTheme="minorHAnsi" w:hAnsiTheme="minorHAnsi" w:cs="Arial"/>
          <w:iCs/>
          <w:lang w:val="ru-RU"/>
        </w:rPr>
        <w:t>Уагадугу</w:t>
      </w:r>
      <w:r w:rsidRPr="00574F62">
        <w:rPr>
          <w:rFonts w:eastAsia="SimSun" w:cs="Arial"/>
          <w:szCs w:val="22"/>
          <w:lang w:val="ru-RU" w:eastAsia="zh-CN"/>
        </w:rPr>
        <w:fldChar w:fldCharType="begin"/>
      </w:r>
      <w:r w:rsidRPr="00574F62">
        <w:rPr>
          <w:lang w:val="ru-RU"/>
        </w:rPr>
        <w:instrText xml:space="preserve"> TC "</w:instrText>
      </w:r>
      <w:bookmarkStart w:id="62" w:name="_Toc471824662"/>
      <w:proofErr w:type="spellStart"/>
      <w:r w:rsidRPr="00574F62">
        <w:rPr>
          <w:rFonts w:eastAsia="SimSun" w:cs="Arial"/>
          <w:i/>
          <w:iCs/>
          <w:szCs w:val="22"/>
          <w:lang w:val="ru-RU" w:eastAsia="zh-CN"/>
        </w:rPr>
        <w:instrText>Autorité</w:instrText>
      </w:r>
      <w:proofErr w:type="spellEnd"/>
      <w:r w:rsidRPr="00574F62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574F62">
        <w:rPr>
          <w:rFonts w:eastAsia="SimSun" w:cs="Arial"/>
          <w:i/>
          <w:iCs/>
          <w:szCs w:val="22"/>
          <w:lang w:val="ru-RU" w:eastAsia="zh-CN"/>
        </w:rPr>
        <w:instrText>de</w:instrText>
      </w:r>
      <w:proofErr w:type="spellEnd"/>
      <w:r w:rsidRPr="00574F62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574F62">
        <w:rPr>
          <w:rFonts w:eastAsia="SimSun" w:cs="Arial"/>
          <w:i/>
          <w:iCs/>
          <w:szCs w:val="22"/>
          <w:lang w:val="ru-RU" w:eastAsia="zh-CN"/>
        </w:rPr>
        <w:instrText>Régulation</w:instrText>
      </w:r>
      <w:proofErr w:type="spellEnd"/>
      <w:r w:rsidRPr="00574F62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574F62">
        <w:rPr>
          <w:rFonts w:eastAsia="SimSun" w:cs="Arial"/>
          <w:i/>
          <w:iCs/>
          <w:szCs w:val="22"/>
          <w:lang w:val="ru-RU" w:eastAsia="zh-CN"/>
        </w:rPr>
        <w:instrText>des</w:instrText>
      </w:r>
      <w:proofErr w:type="spellEnd"/>
      <w:r w:rsidRPr="00574F62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574F62">
        <w:rPr>
          <w:rFonts w:eastAsia="SimSun" w:cs="Arial"/>
          <w:i/>
          <w:iCs/>
          <w:szCs w:val="22"/>
          <w:lang w:val="ru-RU" w:eastAsia="zh-CN"/>
        </w:rPr>
        <w:instrText>Communications</w:instrText>
      </w:r>
      <w:proofErr w:type="spellEnd"/>
      <w:r w:rsidRPr="00574F62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574F62">
        <w:rPr>
          <w:rFonts w:eastAsia="SimSun" w:cs="Arial"/>
          <w:i/>
          <w:iCs/>
          <w:szCs w:val="22"/>
          <w:lang w:val="ru-RU" w:eastAsia="zh-CN"/>
        </w:rPr>
        <w:instrText>Electroniques</w:instrText>
      </w:r>
      <w:proofErr w:type="spellEnd"/>
      <w:r w:rsidRPr="00574F62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574F62">
        <w:rPr>
          <w:rFonts w:eastAsia="SimSun" w:cs="Arial"/>
          <w:i/>
          <w:iCs/>
          <w:szCs w:val="22"/>
          <w:lang w:val="ru-RU" w:eastAsia="zh-CN"/>
        </w:rPr>
        <w:instrText>et</w:instrText>
      </w:r>
      <w:proofErr w:type="spellEnd"/>
      <w:r w:rsidRPr="00574F62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574F62">
        <w:rPr>
          <w:rFonts w:eastAsia="SimSun" w:cs="Arial"/>
          <w:i/>
          <w:iCs/>
          <w:szCs w:val="22"/>
          <w:lang w:val="ru-RU" w:eastAsia="zh-CN"/>
        </w:rPr>
        <w:instrText>des</w:instrText>
      </w:r>
      <w:proofErr w:type="spellEnd"/>
      <w:r w:rsidRPr="00574F62">
        <w:rPr>
          <w:rFonts w:eastAsia="SimSun" w:cs="Arial"/>
          <w:i/>
          <w:iCs/>
          <w:szCs w:val="22"/>
          <w:lang w:val="ru-RU" w:eastAsia="zh-CN"/>
        </w:rPr>
        <w:instrText xml:space="preserve"> </w:instrText>
      </w:r>
      <w:proofErr w:type="spellStart"/>
      <w:r w:rsidRPr="00574F62">
        <w:rPr>
          <w:rFonts w:eastAsia="SimSun" w:cs="Arial"/>
          <w:i/>
          <w:iCs/>
          <w:szCs w:val="22"/>
          <w:lang w:val="ru-RU" w:eastAsia="zh-CN"/>
        </w:rPr>
        <w:instrText>Postes</w:instrText>
      </w:r>
      <w:proofErr w:type="spellEnd"/>
      <w:r w:rsidRPr="00574F62">
        <w:rPr>
          <w:rFonts w:eastAsia="SimSun" w:cs="Arial"/>
          <w:i/>
          <w:iCs/>
          <w:szCs w:val="22"/>
          <w:lang w:val="ru-RU" w:eastAsia="zh-CN"/>
        </w:rPr>
        <w:instrText xml:space="preserve"> (ARCEP)</w:instrText>
      </w:r>
      <w:r w:rsidRPr="00574F62">
        <w:rPr>
          <w:rFonts w:eastAsia="SimSun" w:cs="Arial"/>
          <w:szCs w:val="22"/>
          <w:lang w:val="ru-RU" w:eastAsia="zh-CN"/>
        </w:rPr>
        <w:instrText xml:space="preserve">, </w:instrText>
      </w:r>
      <w:proofErr w:type="spellStart"/>
      <w:r w:rsidRPr="00574F62">
        <w:rPr>
          <w:rFonts w:eastAsia="SimSun" w:cs="Arial"/>
          <w:szCs w:val="22"/>
          <w:lang w:val="ru-RU" w:eastAsia="zh-CN"/>
        </w:rPr>
        <w:instrText>Ouagadougou</w:instrText>
      </w:r>
      <w:bookmarkEnd w:id="62"/>
      <w:proofErr w:type="spellEnd"/>
      <w:r w:rsidRPr="00574F62">
        <w:rPr>
          <w:lang w:val="ru-RU"/>
        </w:rPr>
        <w:instrText>" \f C \l "1</w:instrText>
      </w:r>
      <w:proofErr w:type="gramStart"/>
      <w:r w:rsidRPr="00574F62">
        <w:rPr>
          <w:lang w:val="ru-RU"/>
        </w:rPr>
        <w:instrText xml:space="preserve">" </w:instrText>
      </w:r>
      <w:r w:rsidRPr="00574F62">
        <w:rPr>
          <w:rFonts w:eastAsia="SimSun" w:cs="Arial"/>
          <w:szCs w:val="22"/>
          <w:lang w:val="ru-RU" w:eastAsia="zh-CN"/>
        </w:rPr>
        <w:fldChar w:fldCharType="end"/>
      </w:r>
      <w:r w:rsidRPr="00574F62">
        <w:rPr>
          <w:rFonts w:eastAsia="SimSun" w:cs="Arial"/>
          <w:szCs w:val="22"/>
          <w:lang w:val="ru-RU" w:eastAsia="zh-CN"/>
        </w:rPr>
        <w:t>,</w:t>
      </w:r>
      <w:proofErr w:type="gramEnd"/>
      <w:r w:rsidRPr="00574F62">
        <w:rPr>
          <w:rFonts w:eastAsia="SimSun" w:cs="Arial"/>
          <w:szCs w:val="22"/>
          <w:lang w:val="ru-RU" w:eastAsia="zh-CN"/>
        </w:rPr>
        <w:t xml:space="preserve"> </w:t>
      </w:r>
      <w:r w:rsidRPr="00574F62">
        <w:rPr>
          <w:lang w:val="ru-RU"/>
        </w:rPr>
        <w:t xml:space="preserve">объявляет о следующем обновлении в национальном плане нумерации </w:t>
      </w:r>
      <w:r w:rsidRPr="00574F62">
        <w:rPr>
          <w:rFonts w:asciiTheme="minorHAnsi" w:hAnsiTheme="minorHAnsi"/>
          <w:iCs/>
          <w:lang w:val="ru-RU"/>
        </w:rPr>
        <w:t>Буркина-Фасо</w:t>
      </w:r>
      <w:r w:rsidRPr="00574F62">
        <w:rPr>
          <w:rFonts w:eastAsia="SimSun" w:cs="Arial"/>
          <w:szCs w:val="22"/>
          <w:lang w:val="ru-RU" w:eastAsia="zh-CN"/>
        </w:rPr>
        <w:t>.</w:t>
      </w:r>
    </w:p>
    <w:p w:rsidR="00AA6CDC" w:rsidRPr="00574F62" w:rsidRDefault="00AA6CDC" w:rsidP="00D62918">
      <w:pPr>
        <w:spacing w:before="240" w:after="120"/>
        <w:rPr>
          <w:lang w:val="ru-RU"/>
        </w:rPr>
      </w:pPr>
      <w:r w:rsidRPr="00574F62">
        <w:rPr>
          <w:lang w:val="ru-RU"/>
        </w:rPr>
        <w:t>•</w:t>
      </w:r>
      <w:r w:rsidRPr="00574F62">
        <w:rPr>
          <w:lang w:val="ru-RU"/>
        </w:rPr>
        <w:tab/>
        <w:t xml:space="preserve">присвоение нового префикса </w:t>
      </w:r>
      <w:r w:rsidRPr="00574F62">
        <w:rPr>
          <w:rFonts w:eastAsia="SimSun"/>
          <w:lang w:val="ru-RU" w:eastAsia="zh-CN"/>
        </w:rPr>
        <w:t>AB=5</w:t>
      </w:r>
      <w:r w:rsidR="00D62918" w:rsidRPr="00574F62">
        <w:rPr>
          <w:rFonts w:eastAsia="SimSun"/>
          <w:lang w:val="ru-RU" w:eastAsia="zh-CN"/>
        </w:rPr>
        <w:t>4</w:t>
      </w:r>
      <w:r w:rsidRPr="00574F62">
        <w:rPr>
          <w:lang w:val="ru-RU"/>
        </w:rPr>
        <w:t>:</w:t>
      </w:r>
    </w:p>
    <w:tbl>
      <w:tblPr>
        <w:tblStyle w:val="TableGrid"/>
        <w:tblW w:w="906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850"/>
        <w:gridCol w:w="851"/>
        <w:gridCol w:w="2268"/>
        <w:gridCol w:w="1276"/>
        <w:gridCol w:w="1841"/>
      </w:tblGrid>
      <w:tr w:rsidR="00AA6CDC" w:rsidRPr="00574F62" w:rsidTr="00E2548D">
        <w:tc>
          <w:tcPr>
            <w:tcW w:w="1980" w:type="dxa"/>
            <w:vMerge w:val="restart"/>
            <w:tcMar>
              <w:left w:w="0" w:type="dxa"/>
              <w:right w:w="0" w:type="dxa"/>
            </w:tcMar>
            <w:hideMark/>
          </w:tcPr>
          <w:p w:rsidR="00AA6CDC" w:rsidRPr="00574F62" w:rsidRDefault="00AA6CDC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574F62">
              <w:rPr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 (N(S)N)</w:t>
            </w: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  <w:hideMark/>
          </w:tcPr>
          <w:p w:rsidR="00AA6CDC" w:rsidRPr="00574F62" w:rsidRDefault="00AA6CDC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574F62">
              <w:rPr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268" w:type="dxa"/>
            <w:vMerge w:val="restart"/>
            <w:tcMar>
              <w:left w:w="0" w:type="dxa"/>
              <w:right w:w="0" w:type="dxa"/>
            </w:tcMar>
            <w:hideMark/>
          </w:tcPr>
          <w:p w:rsidR="00AA6CDC" w:rsidRPr="00574F62" w:rsidRDefault="00AA6CDC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574F62">
              <w:rPr>
                <w:i/>
                <w:iCs/>
                <w:sz w:val="18"/>
                <w:szCs w:val="18"/>
                <w:lang w:val="ru-RU"/>
              </w:rPr>
              <w:t>Использование номера МСЭ−Т E.164</w:t>
            </w:r>
          </w:p>
        </w:tc>
        <w:tc>
          <w:tcPr>
            <w:tcW w:w="1276" w:type="dxa"/>
            <w:vMerge w:val="restart"/>
            <w:tcMar>
              <w:left w:w="0" w:type="dxa"/>
              <w:right w:w="0" w:type="dxa"/>
            </w:tcMar>
            <w:hideMark/>
          </w:tcPr>
          <w:p w:rsidR="00AA6CDC" w:rsidRPr="00574F62" w:rsidRDefault="00AA6CDC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proofErr w:type="gramStart"/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>Дополни-тельная</w:t>
            </w:r>
            <w:proofErr w:type="gramEnd"/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 xml:space="preserve"> информация</w:t>
            </w:r>
          </w:p>
        </w:tc>
        <w:tc>
          <w:tcPr>
            <w:tcW w:w="1841" w:type="dxa"/>
            <w:vMerge w:val="restart"/>
            <w:tcMar>
              <w:left w:w="0" w:type="dxa"/>
              <w:right w:w="0" w:type="dxa"/>
            </w:tcMar>
          </w:tcPr>
          <w:p w:rsidR="00AA6CDC" w:rsidRPr="00574F62" w:rsidRDefault="00AA6CDC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 xml:space="preserve">Время и дата </w:t>
            </w:r>
            <w:r w:rsidR="0084178D" w:rsidRPr="00574F62">
              <w:rPr>
                <w:rFonts w:cs="Arial"/>
                <w:i/>
                <w:sz w:val="18"/>
                <w:szCs w:val="18"/>
                <w:lang w:val="ru-RU"/>
              </w:rPr>
              <w:t>ввода</w:t>
            </w:r>
          </w:p>
        </w:tc>
      </w:tr>
      <w:tr w:rsidR="00AA6CDC" w:rsidRPr="00574F62" w:rsidTr="00E2548D">
        <w:tc>
          <w:tcPr>
            <w:tcW w:w="1980" w:type="dxa"/>
            <w:vMerge/>
            <w:tcMar>
              <w:left w:w="0" w:type="dxa"/>
              <w:right w:w="0" w:type="dxa"/>
            </w:tcMar>
          </w:tcPr>
          <w:p w:rsidR="00AA6CDC" w:rsidRPr="00574F62" w:rsidRDefault="00AA6CDC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left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AA6CDC" w:rsidRPr="00574F62" w:rsidRDefault="00AA6CDC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proofErr w:type="gramStart"/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>Макси-</w:t>
            </w:r>
            <w:proofErr w:type="spellStart"/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AA6CDC" w:rsidRPr="00574F62" w:rsidRDefault="00AA6CDC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proofErr w:type="gramStart"/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>Мини-</w:t>
            </w:r>
            <w:proofErr w:type="spellStart"/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>мальная</w:t>
            </w:r>
            <w:proofErr w:type="spellEnd"/>
            <w:proofErr w:type="gramEnd"/>
            <w:r w:rsidRPr="00574F62">
              <w:rPr>
                <w:rFonts w:cs="Arial"/>
                <w:i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2268" w:type="dxa"/>
            <w:vMerge/>
            <w:tcMar>
              <w:left w:w="0" w:type="dxa"/>
              <w:right w:w="0" w:type="dxa"/>
            </w:tcMar>
          </w:tcPr>
          <w:p w:rsidR="00AA6CDC" w:rsidRPr="00574F62" w:rsidRDefault="00AA6CDC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tcMar>
              <w:left w:w="0" w:type="dxa"/>
              <w:right w:w="0" w:type="dxa"/>
            </w:tcMar>
          </w:tcPr>
          <w:p w:rsidR="00AA6CDC" w:rsidRPr="00574F62" w:rsidRDefault="00AA6CDC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1841" w:type="dxa"/>
            <w:vMerge/>
            <w:tcMar>
              <w:left w:w="0" w:type="dxa"/>
              <w:right w:w="0" w:type="dxa"/>
            </w:tcMar>
          </w:tcPr>
          <w:p w:rsidR="00AA6CDC" w:rsidRPr="00574F62" w:rsidRDefault="00AA6CDC" w:rsidP="001A396F">
            <w:pPr>
              <w:tabs>
                <w:tab w:val="clear" w:pos="567"/>
                <w:tab w:val="left" w:pos="720"/>
              </w:tabs>
              <w:overflowPunct/>
              <w:autoSpaceDE/>
              <w:adjustRightInd/>
              <w:spacing w:before="60" w:after="60"/>
              <w:ind w:left="57" w:right="57"/>
              <w:jc w:val="left"/>
              <w:rPr>
                <w:rFonts w:cs="Arial"/>
                <w:i/>
                <w:sz w:val="18"/>
                <w:szCs w:val="18"/>
                <w:lang w:val="ru-RU"/>
              </w:rPr>
            </w:pPr>
          </w:p>
        </w:tc>
      </w:tr>
      <w:tr w:rsidR="00D62918" w:rsidRPr="00574F62" w:rsidTr="00E2548D">
        <w:tc>
          <w:tcPr>
            <w:tcW w:w="1980" w:type="dxa"/>
            <w:tcMar>
              <w:left w:w="0" w:type="dxa"/>
              <w:right w:w="0" w:type="dxa"/>
            </w:tcMar>
            <w:hideMark/>
          </w:tcPr>
          <w:p w:rsidR="00D62918" w:rsidRPr="00574F62" w:rsidRDefault="00D62918" w:rsidP="00892FD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574F62">
              <w:rPr>
                <w:rFonts w:cs="Arial"/>
                <w:sz w:val="18"/>
                <w:szCs w:val="18"/>
                <w:lang w:val="ru-RU"/>
              </w:rPr>
              <w:t>5</w:t>
            </w:r>
            <w:r w:rsidR="00892FD7" w:rsidRPr="00574F62">
              <w:rPr>
                <w:rFonts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D62918" w:rsidRPr="00574F62" w:rsidRDefault="00D62918" w:rsidP="00D629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eastAsia="SimSun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D62918" w:rsidRPr="00574F62" w:rsidRDefault="00D62918" w:rsidP="00D629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eastAsia="SimSun" w:cs="Arial"/>
                <w:sz w:val="18"/>
                <w:szCs w:val="18"/>
                <w:lang w:val="ru-RU" w:eastAsia="zh-CN"/>
              </w:rPr>
            </w:pPr>
            <w:r w:rsidRPr="00574F62">
              <w:rPr>
                <w:rFonts w:eastAsia="SimSun" w:cs="Arial"/>
                <w:sz w:val="18"/>
                <w:szCs w:val="18"/>
                <w:lang w:val="ru-RU" w:eastAsia="zh-CN"/>
              </w:rPr>
              <w:t>8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hideMark/>
          </w:tcPr>
          <w:p w:rsidR="00D62918" w:rsidRPr="00574F62" w:rsidRDefault="00D62918" w:rsidP="00D6291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60"/>
              <w:ind w:left="57" w:right="57"/>
              <w:jc w:val="left"/>
              <w:textAlignment w:val="auto"/>
              <w:rPr>
                <w:rFonts w:eastAsia="SimSun" w:cs="Arial"/>
                <w:lang w:val="ru-RU" w:eastAsia="zh-CN"/>
              </w:rPr>
            </w:pPr>
            <w:r w:rsidRPr="00574F62">
              <w:rPr>
                <w:sz w:val="18"/>
                <w:szCs w:val="18"/>
                <w:lang w:val="ru-RU"/>
              </w:rPr>
              <w:t>Негеографический номер – Услуга подвижной телефонной связи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hideMark/>
          </w:tcPr>
          <w:p w:rsidR="00D62918" w:rsidRPr="00574F62" w:rsidRDefault="00D62918" w:rsidP="00D62918">
            <w:pPr>
              <w:spacing w:before="60"/>
              <w:jc w:val="center"/>
              <w:rPr>
                <w:rFonts w:asciiTheme="minorHAnsi" w:hAnsiTheme="minorHAnsi" w:cstheme="minorBidi"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ORANGE </w:t>
            </w:r>
            <w:proofErr w:type="spellStart"/>
            <w:r w:rsidRPr="00574F62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Burkina</w:t>
            </w:r>
            <w:proofErr w:type="spellEnd"/>
            <w:r w:rsidRPr="00574F62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4F62">
              <w:rPr>
                <w:rFonts w:asciiTheme="minorHAnsi" w:hAnsiTheme="minorHAnsi" w:cstheme="minorBidi"/>
                <w:sz w:val="18"/>
                <w:szCs w:val="18"/>
                <w:lang w:val="ru-RU"/>
              </w:rPr>
              <w:t>Faso</w:t>
            </w:r>
            <w:proofErr w:type="spellEnd"/>
          </w:p>
        </w:tc>
        <w:tc>
          <w:tcPr>
            <w:tcW w:w="1841" w:type="dxa"/>
            <w:tcMar>
              <w:left w:w="0" w:type="dxa"/>
              <w:right w:w="0" w:type="dxa"/>
            </w:tcMar>
          </w:tcPr>
          <w:p w:rsidR="00D62918" w:rsidRPr="00574F62" w:rsidRDefault="00D62918" w:rsidP="00D62918">
            <w:pPr>
              <w:spacing w:before="60"/>
              <w:jc w:val="center"/>
              <w:rPr>
                <w:rFonts w:cstheme="minorBidi"/>
                <w:sz w:val="18"/>
                <w:szCs w:val="18"/>
                <w:lang w:val="ru-RU"/>
              </w:rPr>
            </w:pPr>
            <w:r w:rsidRPr="00574F62">
              <w:rPr>
                <w:rFonts w:cstheme="minorBidi"/>
                <w:sz w:val="18"/>
                <w:szCs w:val="18"/>
                <w:lang w:val="ru-RU"/>
              </w:rPr>
              <w:t xml:space="preserve">2018-02-28-00:00 </w:t>
            </w:r>
            <w:r w:rsidRPr="00574F62">
              <w:rPr>
                <w:rFonts w:cstheme="minorBidi"/>
                <w:sz w:val="18"/>
                <w:szCs w:val="18"/>
                <w:lang w:val="ru-RU"/>
              </w:rPr>
              <w:br/>
              <w:t>(UTC)</w:t>
            </w:r>
          </w:p>
        </w:tc>
      </w:tr>
    </w:tbl>
    <w:p w:rsidR="00AA6CDC" w:rsidRPr="00574F62" w:rsidRDefault="00AA6CDC" w:rsidP="001A396F">
      <w:pPr>
        <w:keepNext/>
        <w:keepLines/>
        <w:overflowPunct/>
        <w:spacing w:before="240"/>
        <w:textAlignment w:val="auto"/>
        <w:rPr>
          <w:rFonts w:eastAsia="SimSun"/>
          <w:lang w:val="ru-RU" w:eastAsia="zh-CN"/>
        </w:rPr>
      </w:pPr>
      <w:r w:rsidRPr="00574F62">
        <w:rPr>
          <w:rFonts w:eastAsia="SimSun"/>
          <w:lang w:val="ru-RU" w:eastAsia="zh-CN"/>
        </w:rPr>
        <w:t>Для контактов:</w:t>
      </w:r>
    </w:p>
    <w:p w:rsidR="00AA6CDC" w:rsidRPr="00E2548D" w:rsidRDefault="00AA6CDC" w:rsidP="00E67B1F">
      <w:pPr>
        <w:keepLines/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="SimSun" w:cs="Arial"/>
          <w:szCs w:val="22"/>
          <w:lang w:val="fr-CH" w:eastAsia="zh-CN"/>
        </w:rPr>
      </w:pPr>
      <w:r w:rsidRPr="00574F62">
        <w:rPr>
          <w:rFonts w:eastAsia="SimSun"/>
          <w:lang w:val="ru-RU" w:eastAsia="zh-CN"/>
        </w:rPr>
        <w:tab/>
      </w:r>
      <w:r w:rsidRPr="00E2548D">
        <w:rPr>
          <w:rFonts w:eastAsia="SimSun"/>
          <w:lang w:val="fr-CH" w:eastAsia="zh-CN"/>
        </w:rPr>
        <w:t xml:space="preserve">Autorité de Régulation des Communications </w:t>
      </w:r>
      <w:proofErr w:type="spellStart"/>
      <w:r w:rsidRPr="00E2548D">
        <w:rPr>
          <w:rFonts w:eastAsia="SimSun"/>
          <w:lang w:val="fr-CH" w:eastAsia="zh-CN"/>
        </w:rPr>
        <w:t>Electroniques</w:t>
      </w:r>
      <w:proofErr w:type="spellEnd"/>
      <w:r w:rsidRPr="00E2548D">
        <w:rPr>
          <w:rFonts w:eastAsia="SimSun"/>
          <w:lang w:val="fr-CH" w:eastAsia="zh-CN"/>
        </w:rPr>
        <w:t xml:space="preserve"> et des Postes (ARCEP) </w:t>
      </w:r>
      <w:r w:rsidRPr="00E2548D">
        <w:rPr>
          <w:rFonts w:eastAsia="SimSun"/>
          <w:lang w:val="fr-CH" w:eastAsia="zh-CN"/>
        </w:rPr>
        <w:br/>
      </w:r>
      <w:r w:rsidRPr="00E2548D">
        <w:rPr>
          <w:rFonts w:eastAsia="SimSun" w:cs="Arial"/>
          <w:szCs w:val="22"/>
          <w:lang w:val="fr-CH" w:eastAsia="zh-CN"/>
        </w:rPr>
        <w:t xml:space="preserve">B.P. 6437 </w:t>
      </w:r>
      <w:r w:rsidRPr="00E2548D">
        <w:rPr>
          <w:rFonts w:eastAsia="SimSun" w:cs="Arial"/>
          <w:szCs w:val="22"/>
          <w:lang w:val="fr-CH" w:eastAsia="zh-CN"/>
        </w:rPr>
        <w:br/>
        <w:t xml:space="preserve">OUAGADOUGOU 01 </w:t>
      </w:r>
      <w:r w:rsidRPr="00E2548D">
        <w:rPr>
          <w:rFonts w:eastAsia="SimSun" w:cs="Arial"/>
          <w:szCs w:val="22"/>
          <w:lang w:val="fr-CH" w:eastAsia="zh-CN"/>
        </w:rPr>
        <w:br/>
        <w:t xml:space="preserve">Burkina Faso </w:t>
      </w:r>
      <w:r w:rsidRPr="00E2548D">
        <w:rPr>
          <w:rFonts w:eastAsia="SimSun" w:cs="Arial"/>
          <w:szCs w:val="22"/>
          <w:lang w:val="fr-CH" w:eastAsia="zh-CN"/>
        </w:rPr>
        <w:br/>
      </w:r>
      <w:proofErr w:type="gramStart"/>
      <w:r w:rsidRPr="00574F62">
        <w:rPr>
          <w:rFonts w:eastAsia="SimSun" w:cs="Arial"/>
          <w:szCs w:val="22"/>
          <w:lang w:val="ru-RU" w:eastAsia="zh-CN"/>
        </w:rPr>
        <w:t>Тел</w:t>
      </w:r>
      <w:r w:rsidRPr="00E2548D">
        <w:rPr>
          <w:rFonts w:eastAsia="SimSun" w:cs="Arial"/>
          <w:szCs w:val="22"/>
          <w:lang w:val="fr-CH" w:eastAsia="zh-CN"/>
        </w:rPr>
        <w:t>.:</w:t>
      </w:r>
      <w:proofErr w:type="gramEnd"/>
      <w:r w:rsidRPr="00E2548D">
        <w:rPr>
          <w:rFonts w:eastAsia="SimSun" w:cs="Arial"/>
          <w:szCs w:val="22"/>
          <w:lang w:val="fr-CH" w:eastAsia="zh-CN"/>
        </w:rPr>
        <w:tab/>
        <w:t xml:space="preserve">+226 25 37 53 60/61/62 </w:t>
      </w:r>
      <w:r w:rsidRPr="00E2548D">
        <w:rPr>
          <w:rFonts w:eastAsia="SimSun" w:cs="Arial"/>
          <w:szCs w:val="22"/>
          <w:lang w:val="fr-CH" w:eastAsia="zh-CN"/>
        </w:rPr>
        <w:br/>
      </w:r>
      <w:r w:rsidRPr="00574F62">
        <w:rPr>
          <w:rFonts w:eastAsia="SimSun"/>
          <w:lang w:val="ru-RU" w:eastAsia="zh-CN"/>
        </w:rPr>
        <w:t>Факс</w:t>
      </w:r>
      <w:r w:rsidRPr="00E2548D">
        <w:rPr>
          <w:rFonts w:eastAsia="SimSun"/>
          <w:lang w:val="fr-CH" w:eastAsia="zh-CN"/>
        </w:rPr>
        <w:t xml:space="preserve">: </w:t>
      </w:r>
      <w:r w:rsidRPr="00E2548D">
        <w:rPr>
          <w:rFonts w:eastAsia="SimSun"/>
          <w:lang w:val="fr-CH" w:eastAsia="zh-CN"/>
        </w:rPr>
        <w:tab/>
        <w:t xml:space="preserve">+226 25 37 53 64 </w:t>
      </w:r>
      <w:r w:rsidRPr="00E2548D">
        <w:rPr>
          <w:rFonts w:eastAsia="SimSun"/>
          <w:lang w:val="fr-CH" w:eastAsia="zh-CN"/>
        </w:rPr>
        <w:br/>
      </w:r>
      <w:r w:rsidRPr="00574F62">
        <w:rPr>
          <w:rFonts w:eastAsia="SimSun" w:cs="Arial"/>
          <w:szCs w:val="22"/>
          <w:lang w:val="ru-RU" w:eastAsia="zh-CN"/>
        </w:rPr>
        <w:t>Эл</w:t>
      </w:r>
      <w:r w:rsidRPr="00E2548D">
        <w:rPr>
          <w:rFonts w:eastAsia="SimSun" w:cs="Arial"/>
          <w:szCs w:val="22"/>
          <w:lang w:val="fr-CH" w:eastAsia="zh-CN"/>
        </w:rPr>
        <w:t xml:space="preserve">. </w:t>
      </w:r>
      <w:r w:rsidRPr="00574F62">
        <w:rPr>
          <w:rFonts w:eastAsia="SimSun" w:cs="Arial"/>
          <w:szCs w:val="22"/>
          <w:lang w:val="ru-RU" w:eastAsia="zh-CN"/>
        </w:rPr>
        <w:t>почта</w:t>
      </w:r>
      <w:r w:rsidRPr="00E2548D">
        <w:rPr>
          <w:rFonts w:eastAsia="SimSun" w:cs="Arial"/>
          <w:szCs w:val="22"/>
          <w:lang w:val="fr-CH" w:eastAsia="zh-CN"/>
        </w:rPr>
        <w:t xml:space="preserve">: </w:t>
      </w:r>
      <w:r w:rsidRPr="00E2548D">
        <w:rPr>
          <w:rFonts w:eastAsia="SimSun" w:cs="Arial"/>
          <w:szCs w:val="22"/>
          <w:lang w:val="fr-CH" w:eastAsia="zh-CN"/>
        </w:rPr>
        <w:tab/>
      </w:r>
      <w:hyperlink r:id="rId16" w:history="1">
        <w:r w:rsidRPr="00E2548D">
          <w:rPr>
            <w:rStyle w:val="Hyperlink"/>
            <w:rFonts w:eastAsia="SimSun" w:cs="Arial"/>
            <w:lang w:val="fr-CH" w:eastAsia="zh-CN"/>
          </w:rPr>
          <w:t>secretariat@arcep.bf</w:t>
        </w:r>
      </w:hyperlink>
      <w:r w:rsidRPr="00E2548D">
        <w:rPr>
          <w:rFonts w:eastAsia="SimSun" w:cs="Arial"/>
          <w:szCs w:val="22"/>
          <w:lang w:val="fr-CH" w:eastAsia="zh-CN"/>
        </w:rPr>
        <w:br/>
        <w:t xml:space="preserve">URL: </w:t>
      </w:r>
      <w:r w:rsidRPr="00E2548D">
        <w:rPr>
          <w:rFonts w:eastAsia="SimSun" w:cs="Arial"/>
          <w:szCs w:val="22"/>
          <w:lang w:val="fr-CH" w:eastAsia="zh-CN"/>
        </w:rPr>
        <w:tab/>
      </w:r>
      <w:hyperlink r:id="rId17" w:history="1">
        <w:r w:rsidRPr="00E2548D">
          <w:rPr>
            <w:rStyle w:val="Hyperlink"/>
            <w:rFonts w:eastAsia="SimSun" w:cs="Arial"/>
            <w:lang w:val="fr-CH" w:eastAsia="zh-CN"/>
          </w:rPr>
          <w:t>www.arcep.bf</w:t>
        </w:r>
      </w:hyperlink>
    </w:p>
    <w:p w:rsidR="00F52BEC" w:rsidRPr="00574F62" w:rsidRDefault="00F52BEC" w:rsidP="00EB66EC">
      <w:pPr>
        <w:keepNext/>
        <w:keepLines/>
        <w:tabs>
          <w:tab w:val="left" w:pos="1560"/>
          <w:tab w:val="left" w:pos="2127"/>
        </w:tabs>
        <w:spacing w:before="1080"/>
        <w:jc w:val="left"/>
        <w:outlineLvl w:val="3"/>
        <w:rPr>
          <w:rFonts w:cs="Arial"/>
          <w:b/>
          <w:iCs/>
          <w:lang w:val="ru-RU"/>
        </w:rPr>
      </w:pPr>
      <w:r w:rsidRPr="00574F62">
        <w:rPr>
          <w:rFonts w:cs="Arial"/>
          <w:b/>
          <w:lang w:val="ru-RU"/>
        </w:rPr>
        <w:t>Дания</w:t>
      </w:r>
      <w:r w:rsidR="00075E49" w:rsidRPr="00574F62">
        <w:rPr>
          <w:rFonts w:cs="Arial"/>
          <w:b/>
          <w:lang w:val="ru-RU"/>
        </w:rPr>
        <w:fldChar w:fldCharType="begin"/>
      </w:r>
      <w:r w:rsidR="00075E49" w:rsidRPr="00574F62">
        <w:rPr>
          <w:lang w:val="ru-RU"/>
        </w:rPr>
        <w:instrText xml:space="preserve"> TC "</w:instrText>
      </w:r>
      <w:bookmarkStart w:id="63" w:name="_Toc507510709"/>
      <w:proofErr w:type="spellStart"/>
      <w:r w:rsidR="00075E49" w:rsidRPr="00574F62">
        <w:rPr>
          <w:rFonts w:cs="Arial"/>
          <w:b/>
          <w:lang w:val="ru-RU"/>
        </w:rPr>
        <w:instrText>Denmark</w:instrText>
      </w:r>
      <w:bookmarkEnd w:id="63"/>
      <w:proofErr w:type="spellEnd"/>
      <w:r w:rsidR="00075E49" w:rsidRPr="00574F62">
        <w:rPr>
          <w:lang w:val="ru-RU"/>
        </w:rPr>
        <w:instrText>" \f C \l "1</w:instrText>
      </w:r>
      <w:proofErr w:type="gramStart"/>
      <w:r w:rsidR="00075E49" w:rsidRPr="00574F62">
        <w:rPr>
          <w:lang w:val="ru-RU"/>
        </w:rPr>
        <w:instrText xml:space="preserve">" </w:instrText>
      </w:r>
      <w:r w:rsidR="00075E49" w:rsidRPr="00574F62">
        <w:rPr>
          <w:rFonts w:cs="Arial"/>
          <w:b/>
          <w:lang w:val="ru-RU"/>
        </w:rPr>
        <w:fldChar w:fldCharType="end"/>
      </w:r>
      <w:r w:rsidRPr="00574F62">
        <w:rPr>
          <w:rFonts w:cs="Arial"/>
          <w:b/>
          <w:lang w:val="ru-RU"/>
        </w:rPr>
        <w:t xml:space="preserve"> (</w:t>
      </w:r>
      <w:proofErr w:type="gramEnd"/>
      <w:r w:rsidRPr="00574F62">
        <w:rPr>
          <w:rFonts w:cs="Arial"/>
          <w:b/>
          <w:lang w:val="ru-RU"/>
        </w:rPr>
        <w:t>код страны +45)</w:t>
      </w:r>
    </w:p>
    <w:p w:rsidR="00F52BEC" w:rsidRPr="00574F62" w:rsidRDefault="00F52BEC" w:rsidP="005C30D6">
      <w:pPr>
        <w:tabs>
          <w:tab w:val="left" w:pos="1560"/>
          <w:tab w:val="left" w:pos="2127"/>
        </w:tabs>
        <w:spacing w:after="120"/>
        <w:jc w:val="left"/>
        <w:outlineLvl w:val="3"/>
        <w:rPr>
          <w:rFonts w:cs="Arial"/>
          <w:lang w:val="ru-RU"/>
        </w:rPr>
      </w:pPr>
      <w:r w:rsidRPr="00574F62">
        <w:rPr>
          <w:rFonts w:cs="Arial"/>
          <w:lang w:val="ru-RU"/>
        </w:rPr>
        <w:t>Сообщени</w:t>
      </w:r>
      <w:r w:rsidR="005C30D6" w:rsidRPr="00574F62">
        <w:rPr>
          <w:rFonts w:cs="Arial"/>
          <w:lang w:val="ru-RU"/>
        </w:rPr>
        <w:t>е</w:t>
      </w:r>
      <w:r w:rsidRPr="00574F62">
        <w:rPr>
          <w:rFonts w:cs="Arial"/>
          <w:lang w:val="ru-RU"/>
        </w:rPr>
        <w:t xml:space="preserve"> от </w:t>
      </w:r>
      <w:r w:rsidR="005C30D6" w:rsidRPr="00574F62">
        <w:rPr>
          <w:rFonts w:cs="Arial"/>
          <w:lang w:val="ru-RU"/>
        </w:rPr>
        <w:t>19.II.2018</w:t>
      </w:r>
      <w:r w:rsidRPr="00574F62">
        <w:rPr>
          <w:rFonts w:cs="Arial"/>
          <w:lang w:val="ru-RU"/>
        </w:rPr>
        <w:t>:</w:t>
      </w:r>
    </w:p>
    <w:p w:rsidR="00F52BEC" w:rsidRPr="00574F62" w:rsidRDefault="00F52BEC" w:rsidP="00705C9D">
      <w:pPr>
        <w:spacing w:before="0"/>
        <w:rPr>
          <w:rFonts w:cs="Arial"/>
          <w:lang w:val="ru-RU"/>
        </w:rPr>
      </w:pPr>
      <w:r w:rsidRPr="00574F62">
        <w:rPr>
          <w:rFonts w:cs="Arial"/>
          <w:i/>
          <w:iCs/>
          <w:snapToGrid w:val="0"/>
          <w:lang w:val="ru-RU"/>
        </w:rPr>
        <w:t>Управление энергетики Дании</w:t>
      </w:r>
      <w:r w:rsidRPr="00574F62">
        <w:rPr>
          <w:rFonts w:cs="Arial"/>
          <w:snapToGrid w:val="0"/>
          <w:lang w:val="ru-RU"/>
        </w:rPr>
        <w:t>, Копенгаген</w:t>
      </w:r>
      <w:r w:rsidR="00705C9D" w:rsidRPr="00574F62">
        <w:rPr>
          <w:rFonts w:cs="Arial"/>
          <w:lang w:val="ru-RU"/>
        </w:rPr>
        <w:fldChar w:fldCharType="begin"/>
      </w:r>
      <w:r w:rsidR="00705C9D" w:rsidRPr="00574F62">
        <w:rPr>
          <w:lang w:val="ru-RU"/>
        </w:rPr>
        <w:instrText xml:space="preserve"> TC "</w:instrText>
      </w:r>
      <w:bookmarkStart w:id="64" w:name="_Toc507510710"/>
      <w:proofErr w:type="spellStart"/>
      <w:r w:rsidR="00705C9D" w:rsidRPr="00574F62">
        <w:rPr>
          <w:rFonts w:cs="Arial"/>
          <w:i/>
          <w:lang w:val="ru-RU"/>
        </w:rPr>
        <w:instrText>Danish</w:instrText>
      </w:r>
      <w:proofErr w:type="spellEnd"/>
      <w:r w:rsidR="00705C9D" w:rsidRPr="00574F62">
        <w:rPr>
          <w:rFonts w:cs="Arial"/>
          <w:i/>
          <w:lang w:val="ru-RU"/>
        </w:rPr>
        <w:instrText xml:space="preserve"> </w:instrText>
      </w:r>
      <w:proofErr w:type="spellStart"/>
      <w:r w:rsidR="00705C9D" w:rsidRPr="00574F62">
        <w:rPr>
          <w:rFonts w:cs="Arial"/>
          <w:i/>
          <w:lang w:val="ru-RU"/>
        </w:rPr>
        <w:instrText>Energy</w:instrText>
      </w:r>
      <w:proofErr w:type="spellEnd"/>
      <w:r w:rsidR="00705C9D" w:rsidRPr="00574F62">
        <w:rPr>
          <w:rFonts w:cs="Arial"/>
          <w:i/>
          <w:lang w:val="ru-RU"/>
        </w:rPr>
        <w:instrText xml:space="preserve"> </w:instrText>
      </w:r>
      <w:proofErr w:type="spellStart"/>
      <w:r w:rsidR="00705C9D" w:rsidRPr="00574F62">
        <w:rPr>
          <w:rFonts w:cs="Arial"/>
          <w:i/>
          <w:lang w:val="ru-RU"/>
        </w:rPr>
        <w:instrText>Agency</w:instrText>
      </w:r>
      <w:proofErr w:type="spellEnd"/>
      <w:r w:rsidR="00705C9D" w:rsidRPr="00574F62">
        <w:rPr>
          <w:rFonts w:cs="Arial"/>
          <w:lang w:val="ru-RU"/>
        </w:rPr>
        <w:instrText xml:space="preserve">, </w:instrText>
      </w:r>
      <w:proofErr w:type="spellStart"/>
      <w:r w:rsidR="00705C9D" w:rsidRPr="00574F62">
        <w:rPr>
          <w:rFonts w:cs="Arial"/>
          <w:lang w:val="ru-RU"/>
        </w:rPr>
        <w:instrText>Copenhagen</w:instrText>
      </w:r>
      <w:bookmarkEnd w:id="64"/>
      <w:proofErr w:type="spellEnd"/>
      <w:r w:rsidR="00705C9D" w:rsidRPr="00574F62">
        <w:rPr>
          <w:lang w:val="ru-RU"/>
        </w:rPr>
        <w:instrText>" \f C \l "1</w:instrText>
      </w:r>
      <w:proofErr w:type="gramStart"/>
      <w:r w:rsidR="00705C9D" w:rsidRPr="00574F62">
        <w:rPr>
          <w:lang w:val="ru-RU"/>
        </w:rPr>
        <w:instrText xml:space="preserve">" </w:instrText>
      </w:r>
      <w:r w:rsidR="00705C9D" w:rsidRPr="00574F62">
        <w:rPr>
          <w:rFonts w:cs="Arial"/>
          <w:lang w:val="ru-RU"/>
        </w:rPr>
        <w:fldChar w:fldCharType="end"/>
      </w:r>
      <w:r w:rsidRPr="00574F62">
        <w:rPr>
          <w:rFonts w:cs="Arial"/>
          <w:lang w:val="ru-RU"/>
        </w:rPr>
        <w:t>,</w:t>
      </w:r>
      <w:proofErr w:type="gramEnd"/>
      <w:r w:rsidRPr="00574F62">
        <w:rPr>
          <w:rFonts w:cs="Arial"/>
          <w:lang w:val="ru-RU"/>
        </w:rPr>
        <w:t xml:space="preserve"> </w:t>
      </w:r>
      <w:r w:rsidRPr="00574F62">
        <w:rPr>
          <w:rFonts w:eastAsia="SimSun" w:cs="Calibri"/>
          <w:snapToGrid w:val="0"/>
          <w:lang w:val="ru-RU" w:eastAsia="zh-CN"/>
        </w:rPr>
        <w:t xml:space="preserve">объявляет о следующих обновлениях в </w:t>
      </w:r>
      <w:r w:rsidRPr="00574F62">
        <w:rPr>
          <w:rFonts w:eastAsia="SimSun" w:cs="Arial"/>
          <w:szCs w:val="22"/>
          <w:lang w:val="ru-RU" w:eastAsia="zh-CN"/>
        </w:rPr>
        <w:t xml:space="preserve">национальном </w:t>
      </w:r>
      <w:r w:rsidRPr="00574F62">
        <w:rPr>
          <w:rFonts w:asciiTheme="minorHAnsi" w:hAnsiTheme="minorHAnsi"/>
          <w:iCs/>
          <w:lang w:val="ru-RU"/>
        </w:rPr>
        <w:t>плане нумерации</w:t>
      </w:r>
      <w:r w:rsidRPr="00574F62">
        <w:rPr>
          <w:rFonts w:eastAsia="SimSun" w:cs="Calibri"/>
          <w:snapToGrid w:val="0"/>
          <w:lang w:val="ru-RU" w:eastAsia="zh-CN"/>
        </w:rPr>
        <w:t xml:space="preserve"> Дании</w:t>
      </w:r>
      <w:r w:rsidRPr="00574F62">
        <w:rPr>
          <w:rFonts w:cs="Arial"/>
          <w:lang w:val="ru-RU"/>
        </w:rPr>
        <w:t>:</w:t>
      </w:r>
      <w:bookmarkStart w:id="65" w:name="dtmis_Start"/>
      <w:bookmarkStart w:id="66" w:name="dtmis_Underskriver"/>
      <w:bookmarkEnd w:id="65"/>
      <w:bookmarkEnd w:id="66"/>
    </w:p>
    <w:p w:rsidR="00270712" w:rsidRPr="00574F62" w:rsidRDefault="00270712" w:rsidP="001A396F">
      <w:pPr>
        <w:numPr>
          <w:ilvl w:val="0"/>
          <w:numId w:val="4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120"/>
        <w:ind w:left="357" w:hanging="357"/>
        <w:jc w:val="left"/>
        <w:textAlignment w:val="auto"/>
        <w:rPr>
          <w:rFonts w:cs="Arial"/>
          <w:iCs/>
          <w:lang w:val="ru-RU"/>
        </w:rPr>
      </w:pPr>
      <w:r w:rsidRPr="00574F62">
        <w:rPr>
          <w:lang w:val="ru-RU"/>
        </w:rPr>
        <w:t>отзыв – услуги фиксированной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539"/>
        <w:gridCol w:w="3777"/>
        <w:gridCol w:w="1739"/>
      </w:tblGrid>
      <w:tr w:rsidR="00270712" w:rsidRPr="000E73E3" w:rsidTr="00BD6CDA">
        <w:trPr>
          <w:jc w:val="center"/>
        </w:trPr>
        <w:tc>
          <w:tcPr>
            <w:tcW w:w="3539" w:type="dxa"/>
            <w:tcBorders>
              <w:bottom w:val="single" w:sz="4" w:space="0" w:color="auto"/>
            </w:tcBorders>
            <w:hideMark/>
          </w:tcPr>
          <w:p w:rsidR="00270712" w:rsidRPr="000E73E3" w:rsidRDefault="00270712" w:rsidP="001A396F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0E73E3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3777" w:type="dxa"/>
            <w:tcBorders>
              <w:bottom w:val="single" w:sz="4" w:space="0" w:color="auto"/>
            </w:tcBorders>
            <w:hideMark/>
          </w:tcPr>
          <w:p w:rsidR="00270712" w:rsidRPr="000E73E3" w:rsidRDefault="00270712" w:rsidP="001A396F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0E73E3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39" w:type="dxa"/>
            <w:tcBorders>
              <w:bottom w:val="single" w:sz="4" w:space="0" w:color="auto"/>
            </w:tcBorders>
            <w:hideMark/>
          </w:tcPr>
          <w:p w:rsidR="00270712" w:rsidRPr="000E73E3" w:rsidRDefault="00270712" w:rsidP="001A396F">
            <w:pPr>
              <w:numPr>
                <w:ilvl w:val="12"/>
                <w:numId w:val="0"/>
              </w:numPr>
              <w:spacing w:before="20" w:after="2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0E73E3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Дата отзыва</w:t>
            </w:r>
          </w:p>
        </w:tc>
      </w:tr>
      <w:tr w:rsidR="005C30D6" w:rsidRPr="00574F62" w:rsidTr="00BD6CDA">
        <w:trPr>
          <w:trHeight w:val="299"/>
          <w:jc w:val="center"/>
        </w:trPr>
        <w:tc>
          <w:tcPr>
            <w:tcW w:w="3539" w:type="dxa"/>
            <w:tcBorders>
              <w:bottom w:val="single" w:sz="4" w:space="0" w:color="auto"/>
            </w:tcBorders>
          </w:tcPr>
          <w:p w:rsidR="005C30D6" w:rsidRPr="000E73E3" w:rsidRDefault="005C30D6" w:rsidP="005C30D6">
            <w:pPr>
              <w:numPr>
                <w:ilvl w:val="12"/>
                <w:numId w:val="0"/>
              </w:numPr>
              <w:tabs>
                <w:tab w:val="center" w:pos="1642"/>
              </w:tabs>
              <w:spacing w:before="40"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0E73E3">
              <w:rPr>
                <w:sz w:val="18"/>
                <w:szCs w:val="18"/>
                <w:lang w:val="fr-CH"/>
              </w:rPr>
              <w:t>Belgacom International Carrier Services SA</w:t>
            </w:r>
          </w:p>
        </w:tc>
        <w:tc>
          <w:tcPr>
            <w:tcW w:w="3777" w:type="dxa"/>
            <w:tcBorders>
              <w:bottom w:val="single" w:sz="4" w:space="0" w:color="auto"/>
            </w:tcBorders>
          </w:tcPr>
          <w:p w:rsidR="005C30D6" w:rsidRPr="00574F62" w:rsidRDefault="005C30D6" w:rsidP="005C30D6">
            <w:pPr>
              <w:numPr>
                <w:ilvl w:val="12"/>
                <w:numId w:val="0"/>
              </w:numPr>
              <w:tabs>
                <w:tab w:val="clear" w:pos="1843"/>
                <w:tab w:val="center" w:pos="1853"/>
              </w:tabs>
              <w:spacing w:before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574F62">
              <w:rPr>
                <w:rFonts w:cs="Arial"/>
                <w:sz w:val="18"/>
                <w:szCs w:val="18"/>
                <w:lang w:val="ru-RU"/>
              </w:rPr>
              <w:t>7815efgh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5C30D6" w:rsidRPr="00574F62" w:rsidRDefault="005C30D6" w:rsidP="005C30D6">
            <w:pPr>
              <w:numPr>
                <w:ilvl w:val="12"/>
                <w:numId w:val="0"/>
              </w:numPr>
              <w:spacing w:before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574F62">
              <w:rPr>
                <w:rFonts w:cs="Arial"/>
                <w:sz w:val="18"/>
                <w:szCs w:val="18"/>
                <w:lang w:val="ru-RU"/>
              </w:rPr>
              <w:t>19.II.2018</w:t>
            </w:r>
          </w:p>
        </w:tc>
      </w:tr>
    </w:tbl>
    <w:p w:rsidR="00F52BEC" w:rsidRPr="00574F62" w:rsidRDefault="00F52BEC" w:rsidP="001A396F">
      <w:pPr>
        <w:spacing w:before="480"/>
        <w:rPr>
          <w:lang w:val="ru-RU"/>
        </w:rPr>
      </w:pPr>
      <w:r w:rsidRPr="00574F62">
        <w:rPr>
          <w:lang w:val="ru-RU"/>
        </w:rPr>
        <w:t>Для контактов:</w:t>
      </w:r>
    </w:p>
    <w:p w:rsidR="00F52BEC" w:rsidRPr="00E2548D" w:rsidRDefault="00F52BEC" w:rsidP="001A396F">
      <w:pPr>
        <w:tabs>
          <w:tab w:val="clear" w:pos="1276"/>
          <w:tab w:val="clear" w:pos="1843"/>
          <w:tab w:val="left" w:pos="1701"/>
        </w:tabs>
        <w:spacing w:before="60"/>
        <w:ind w:left="567" w:hanging="567"/>
        <w:jc w:val="left"/>
        <w:rPr>
          <w:rFonts w:cs="Arial"/>
          <w:bCs/>
        </w:rPr>
      </w:pPr>
      <w:r w:rsidRPr="00574F62">
        <w:rPr>
          <w:lang w:val="ru-RU"/>
        </w:rPr>
        <w:tab/>
      </w:r>
      <w:r w:rsidRPr="00E2548D">
        <w:t>Danish Energy Agency</w:t>
      </w:r>
      <w:r w:rsidRPr="00E2548D">
        <w:br/>
      </w:r>
      <w:proofErr w:type="spellStart"/>
      <w:r w:rsidRPr="00E2548D">
        <w:rPr>
          <w:rFonts w:cs="Arial"/>
        </w:rPr>
        <w:t>Amaliegade</w:t>
      </w:r>
      <w:proofErr w:type="spellEnd"/>
      <w:r w:rsidRPr="00E2548D">
        <w:rPr>
          <w:rFonts w:cs="Arial"/>
        </w:rPr>
        <w:t xml:space="preserve"> 44</w:t>
      </w:r>
      <w:r w:rsidRPr="00E2548D">
        <w:rPr>
          <w:rFonts w:cs="Arial"/>
        </w:rPr>
        <w:br/>
        <w:t>1256 COPENHAGEN K</w:t>
      </w:r>
      <w:r w:rsidRPr="00E2548D">
        <w:rPr>
          <w:rFonts w:cs="Arial"/>
        </w:rPr>
        <w:br/>
        <w:t>Denmark</w:t>
      </w:r>
      <w:r w:rsidRPr="00E2548D">
        <w:rPr>
          <w:rFonts w:cs="Arial"/>
        </w:rPr>
        <w:br/>
      </w:r>
      <w:proofErr w:type="gramStart"/>
      <w:r w:rsidRPr="00574F62">
        <w:rPr>
          <w:rFonts w:cs="Arial"/>
          <w:lang w:val="ru-RU"/>
        </w:rPr>
        <w:t>Тел</w:t>
      </w:r>
      <w:r w:rsidRPr="00E2548D">
        <w:rPr>
          <w:rFonts w:cs="Arial"/>
        </w:rPr>
        <w:t>.:</w:t>
      </w:r>
      <w:proofErr w:type="gramEnd"/>
      <w:r w:rsidRPr="00E2548D">
        <w:rPr>
          <w:rFonts w:cs="Arial"/>
        </w:rPr>
        <w:tab/>
        <w:t xml:space="preserve">+45 33 92 67 00 </w:t>
      </w:r>
      <w:r w:rsidRPr="00E2548D">
        <w:rPr>
          <w:rFonts w:cs="Arial"/>
        </w:rPr>
        <w:br/>
      </w:r>
      <w:r w:rsidRPr="00574F62">
        <w:rPr>
          <w:rFonts w:cs="Arial"/>
          <w:lang w:val="ru-RU"/>
        </w:rPr>
        <w:t>Факс</w:t>
      </w:r>
      <w:r w:rsidRPr="00E2548D">
        <w:rPr>
          <w:rFonts w:cs="Arial"/>
        </w:rPr>
        <w:t>:</w:t>
      </w:r>
      <w:r w:rsidRPr="00E2548D">
        <w:rPr>
          <w:rFonts w:cs="Arial"/>
        </w:rPr>
        <w:tab/>
        <w:t>+45 33 11 47 43</w:t>
      </w:r>
      <w:r w:rsidRPr="00E2548D">
        <w:rPr>
          <w:rFonts w:cs="Arial"/>
        </w:rPr>
        <w:br/>
      </w:r>
      <w:r w:rsidRPr="00574F62">
        <w:rPr>
          <w:rFonts w:cs="Arial"/>
          <w:lang w:val="ru-RU"/>
        </w:rPr>
        <w:t>Эл</w:t>
      </w:r>
      <w:r w:rsidRPr="00E2548D">
        <w:rPr>
          <w:rFonts w:cs="Arial"/>
        </w:rPr>
        <w:t xml:space="preserve">. </w:t>
      </w:r>
      <w:r w:rsidRPr="00574F62">
        <w:rPr>
          <w:rFonts w:cs="Arial"/>
          <w:lang w:val="ru-RU"/>
        </w:rPr>
        <w:t>почта</w:t>
      </w:r>
      <w:r w:rsidRPr="00E2548D">
        <w:rPr>
          <w:rFonts w:cs="Arial"/>
        </w:rPr>
        <w:t>:</w:t>
      </w:r>
      <w:r w:rsidRPr="00E2548D">
        <w:rPr>
          <w:rFonts w:cs="Arial"/>
        </w:rPr>
        <w:tab/>
      </w:r>
      <w:hyperlink r:id="rId18" w:history="1">
        <w:r w:rsidRPr="00E2548D">
          <w:rPr>
            <w:rStyle w:val="Hyperlink"/>
            <w:rFonts w:eastAsia="SimSun" w:cs="Arial"/>
            <w:lang w:eastAsia="zh-CN"/>
          </w:rPr>
          <w:t>ens@ens.dk</w:t>
        </w:r>
      </w:hyperlink>
      <w:r w:rsidRPr="00E2548D">
        <w:rPr>
          <w:rFonts w:cs="Arial"/>
        </w:rPr>
        <w:t xml:space="preserve"> </w:t>
      </w:r>
      <w:r w:rsidRPr="00E2548D">
        <w:rPr>
          <w:rFonts w:cs="Arial"/>
        </w:rPr>
        <w:br/>
        <w:t>URL:</w:t>
      </w:r>
      <w:r w:rsidRPr="00E2548D">
        <w:rPr>
          <w:rFonts w:cs="Arial"/>
        </w:rPr>
        <w:tab/>
      </w:r>
      <w:hyperlink r:id="rId19" w:history="1">
        <w:r w:rsidRPr="00E2548D">
          <w:rPr>
            <w:rStyle w:val="Hyperlink"/>
            <w:rFonts w:eastAsia="SimSun" w:cs="Arial"/>
            <w:lang w:eastAsia="zh-CN"/>
          </w:rPr>
          <w:t>www.ens.dk</w:t>
        </w:r>
      </w:hyperlink>
    </w:p>
    <w:p w:rsidR="004954FE" w:rsidRPr="00574F62" w:rsidRDefault="004954FE" w:rsidP="00292698">
      <w:pPr>
        <w:keepNext/>
        <w:keepLines/>
        <w:pageBreakBefore/>
        <w:spacing w:before="240"/>
        <w:ind w:left="567" w:hanging="567"/>
        <w:jc w:val="left"/>
        <w:rPr>
          <w:rFonts w:eastAsia="SimSun"/>
          <w:b/>
          <w:bCs/>
          <w:lang w:val="ru-RU"/>
        </w:rPr>
      </w:pPr>
      <w:bookmarkStart w:id="67" w:name="lt_pId137"/>
      <w:r w:rsidRPr="00574F62">
        <w:rPr>
          <w:rFonts w:eastAsia="SimSun"/>
          <w:b/>
          <w:bCs/>
          <w:lang w:val="ru-RU"/>
        </w:rPr>
        <w:lastRenderedPageBreak/>
        <w:t>Гана</w:t>
      </w:r>
      <w:r w:rsidRPr="00574F62">
        <w:rPr>
          <w:rFonts w:eastAsia="SimSun"/>
          <w:b/>
          <w:bCs/>
          <w:lang w:val="ru-RU"/>
        </w:rPr>
        <w:fldChar w:fldCharType="begin"/>
      </w:r>
      <w:r w:rsidRPr="00574F62">
        <w:rPr>
          <w:lang w:val="ru-RU"/>
        </w:rPr>
        <w:instrText xml:space="preserve"> TC "</w:instrText>
      </w:r>
      <w:bookmarkStart w:id="68" w:name="_Toc383182305"/>
      <w:proofErr w:type="spellStart"/>
      <w:r w:rsidRPr="00574F62">
        <w:rPr>
          <w:rFonts w:eastAsia="SimSun"/>
          <w:b/>
          <w:bCs/>
          <w:lang w:val="ru-RU"/>
        </w:rPr>
        <w:instrText>Ghana</w:instrText>
      </w:r>
      <w:bookmarkEnd w:id="68"/>
      <w:proofErr w:type="spellEnd"/>
      <w:r w:rsidRPr="00574F62">
        <w:rPr>
          <w:lang w:val="ru-RU"/>
        </w:rPr>
        <w:instrText>" \f C \l "1</w:instrText>
      </w:r>
      <w:proofErr w:type="gramStart"/>
      <w:r w:rsidRPr="00574F62">
        <w:rPr>
          <w:lang w:val="ru-RU"/>
        </w:rPr>
        <w:instrText xml:space="preserve">" </w:instrText>
      </w:r>
      <w:r w:rsidRPr="00574F62">
        <w:rPr>
          <w:rFonts w:eastAsia="SimSun"/>
          <w:b/>
          <w:bCs/>
          <w:lang w:val="ru-RU"/>
        </w:rPr>
        <w:fldChar w:fldCharType="end"/>
      </w:r>
      <w:r w:rsidRPr="00574F62">
        <w:rPr>
          <w:rFonts w:eastAsia="SimSun"/>
          <w:b/>
          <w:bCs/>
          <w:lang w:val="ru-RU"/>
        </w:rPr>
        <w:t xml:space="preserve"> (</w:t>
      </w:r>
      <w:proofErr w:type="gramEnd"/>
      <w:r w:rsidRPr="00574F62">
        <w:rPr>
          <w:rFonts w:eastAsia="SimSun"/>
          <w:b/>
          <w:bCs/>
          <w:lang w:val="ru-RU"/>
        </w:rPr>
        <w:t>код страны +233)</w:t>
      </w:r>
    </w:p>
    <w:p w:rsidR="004954FE" w:rsidRPr="00574F62" w:rsidRDefault="004954FE" w:rsidP="004954FE">
      <w:pPr>
        <w:spacing w:before="0" w:after="60"/>
        <w:jc w:val="left"/>
        <w:outlineLvl w:val="4"/>
        <w:rPr>
          <w:rFonts w:asciiTheme="minorHAnsi" w:hAnsiTheme="minorHAnsi" w:cs="Arial"/>
          <w:lang w:val="ru-RU"/>
        </w:rPr>
      </w:pPr>
      <w:r w:rsidRPr="00574F62">
        <w:rPr>
          <w:rFonts w:eastAsia="SimSun"/>
          <w:lang w:val="ru-RU"/>
        </w:rPr>
        <w:t xml:space="preserve">Сообщение от </w:t>
      </w:r>
      <w:r w:rsidRPr="00574F62">
        <w:rPr>
          <w:rFonts w:asciiTheme="minorHAnsi" w:hAnsiTheme="minorHAnsi" w:cs="Arial"/>
          <w:iCs/>
          <w:lang w:val="ru-RU"/>
        </w:rPr>
        <w:t>19</w:t>
      </w:r>
      <w:r w:rsidRPr="00574F62">
        <w:rPr>
          <w:rFonts w:asciiTheme="minorHAnsi" w:hAnsiTheme="minorHAnsi" w:cs="Arial"/>
          <w:iCs/>
          <w:color w:val="000000"/>
          <w:lang w:val="ru-RU"/>
        </w:rPr>
        <w:t>.II.2018</w:t>
      </w:r>
      <w:r w:rsidRPr="00574F62">
        <w:rPr>
          <w:rFonts w:asciiTheme="minorHAnsi" w:hAnsiTheme="minorHAnsi" w:cs="Arial"/>
          <w:iCs/>
          <w:lang w:val="ru-RU"/>
        </w:rPr>
        <w:t>:</w:t>
      </w:r>
    </w:p>
    <w:p w:rsidR="004954FE" w:rsidRPr="00574F62" w:rsidRDefault="004954FE" w:rsidP="00892FD7">
      <w:pPr>
        <w:rPr>
          <w:rFonts w:cs="Arial"/>
          <w:spacing w:val="-2"/>
          <w:lang w:val="ru-RU"/>
        </w:rPr>
      </w:pPr>
      <w:r w:rsidRPr="00574F62">
        <w:rPr>
          <w:rFonts w:eastAsia="SimSun"/>
          <w:i/>
          <w:spacing w:val="-2"/>
          <w:lang w:val="ru-RU"/>
        </w:rPr>
        <w:t xml:space="preserve">Национальное управление связи (NCA), </w:t>
      </w:r>
      <w:r w:rsidRPr="00574F62">
        <w:rPr>
          <w:rFonts w:eastAsia="SimSun"/>
          <w:spacing w:val="-2"/>
          <w:lang w:val="ru-RU"/>
        </w:rPr>
        <w:t>Аккра</w:t>
      </w:r>
      <w:r w:rsidRPr="00574F62">
        <w:rPr>
          <w:rFonts w:eastAsia="SimSun"/>
          <w:spacing w:val="-2"/>
          <w:lang w:val="ru-RU"/>
        </w:rPr>
        <w:fldChar w:fldCharType="begin"/>
      </w:r>
      <w:r w:rsidRPr="00574F62">
        <w:rPr>
          <w:spacing w:val="-2"/>
          <w:lang w:val="ru-RU"/>
        </w:rPr>
        <w:instrText xml:space="preserve"> TC "</w:instrText>
      </w:r>
      <w:bookmarkStart w:id="69" w:name="_Toc383182306"/>
      <w:proofErr w:type="spellStart"/>
      <w:r w:rsidRPr="00574F62">
        <w:rPr>
          <w:rFonts w:eastAsia="SimSun"/>
          <w:i/>
          <w:spacing w:val="-2"/>
          <w:lang w:val="ru-RU"/>
        </w:rPr>
        <w:instrText>National</w:instrText>
      </w:r>
      <w:proofErr w:type="spellEnd"/>
      <w:r w:rsidRPr="00574F62">
        <w:rPr>
          <w:rFonts w:eastAsia="SimSun"/>
          <w:i/>
          <w:spacing w:val="-2"/>
          <w:lang w:val="ru-RU"/>
        </w:rPr>
        <w:instrText xml:space="preserve"> </w:instrText>
      </w:r>
      <w:proofErr w:type="spellStart"/>
      <w:r w:rsidRPr="00574F62">
        <w:rPr>
          <w:rFonts w:eastAsia="SimSun"/>
          <w:i/>
          <w:spacing w:val="-2"/>
          <w:lang w:val="ru-RU"/>
        </w:rPr>
        <w:instrText>Communications</w:instrText>
      </w:r>
      <w:proofErr w:type="spellEnd"/>
      <w:r w:rsidRPr="00574F62">
        <w:rPr>
          <w:rFonts w:eastAsia="SimSun"/>
          <w:i/>
          <w:spacing w:val="-2"/>
          <w:lang w:val="ru-RU"/>
        </w:rPr>
        <w:instrText xml:space="preserve"> </w:instrText>
      </w:r>
      <w:proofErr w:type="spellStart"/>
      <w:r w:rsidRPr="00574F62">
        <w:rPr>
          <w:rFonts w:eastAsia="SimSun"/>
          <w:i/>
          <w:spacing w:val="-2"/>
          <w:lang w:val="ru-RU"/>
        </w:rPr>
        <w:instrText>Authority</w:instrText>
      </w:r>
      <w:proofErr w:type="spellEnd"/>
      <w:r w:rsidRPr="00574F62">
        <w:rPr>
          <w:rFonts w:eastAsia="SimSun"/>
          <w:i/>
          <w:spacing w:val="-2"/>
          <w:lang w:val="ru-RU"/>
        </w:rPr>
        <w:instrText xml:space="preserve"> (NCA), </w:instrText>
      </w:r>
      <w:proofErr w:type="spellStart"/>
      <w:r w:rsidRPr="00574F62">
        <w:rPr>
          <w:rFonts w:eastAsia="SimSun"/>
          <w:spacing w:val="-2"/>
          <w:lang w:val="ru-RU"/>
        </w:rPr>
        <w:instrText>Accra</w:instrText>
      </w:r>
      <w:bookmarkEnd w:id="69"/>
      <w:proofErr w:type="spellEnd"/>
      <w:r w:rsidRPr="00574F62">
        <w:rPr>
          <w:spacing w:val="-2"/>
          <w:lang w:val="ru-RU"/>
        </w:rPr>
        <w:instrText>" \f C \l "1</w:instrText>
      </w:r>
      <w:proofErr w:type="gramStart"/>
      <w:r w:rsidRPr="00574F62">
        <w:rPr>
          <w:spacing w:val="-2"/>
          <w:lang w:val="ru-RU"/>
        </w:rPr>
        <w:instrText xml:space="preserve">" </w:instrText>
      </w:r>
      <w:r w:rsidRPr="00574F62">
        <w:rPr>
          <w:rFonts w:eastAsia="SimSun"/>
          <w:spacing w:val="-2"/>
          <w:lang w:val="ru-RU"/>
        </w:rPr>
        <w:fldChar w:fldCharType="end"/>
      </w:r>
      <w:r w:rsidRPr="00574F62">
        <w:rPr>
          <w:rFonts w:eastAsia="SimSun"/>
          <w:spacing w:val="-2"/>
          <w:lang w:val="ru-RU"/>
        </w:rPr>
        <w:t>,</w:t>
      </w:r>
      <w:proofErr w:type="gramEnd"/>
      <w:r w:rsidRPr="00574F62">
        <w:rPr>
          <w:rFonts w:eastAsia="SimSun"/>
          <w:spacing w:val="-2"/>
          <w:lang w:val="ru-RU"/>
        </w:rPr>
        <w:t xml:space="preserve"> объявляет о присвоении нов</w:t>
      </w:r>
      <w:r w:rsidR="00892FD7" w:rsidRPr="00574F62">
        <w:rPr>
          <w:rFonts w:eastAsia="SimSun"/>
          <w:spacing w:val="-2"/>
          <w:lang w:val="ru-RU"/>
        </w:rPr>
        <w:t>ого</w:t>
      </w:r>
      <w:r w:rsidRPr="00574F62">
        <w:rPr>
          <w:rFonts w:eastAsia="SimSun"/>
          <w:spacing w:val="-2"/>
          <w:lang w:val="ru-RU"/>
        </w:rPr>
        <w:t xml:space="preserve"> блок</w:t>
      </w:r>
      <w:r w:rsidR="00892FD7" w:rsidRPr="00574F62">
        <w:rPr>
          <w:rFonts w:eastAsia="SimSun"/>
          <w:spacing w:val="-2"/>
          <w:lang w:val="ru-RU"/>
        </w:rPr>
        <w:t>а</w:t>
      </w:r>
      <w:r w:rsidRPr="00574F62">
        <w:rPr>
          <w:rFonts w:eastAsia="SimSun"/>
          <w:spacing w:val="-2"/>
          <w:lang w:val="ru-RU"/>
        </w:rPr>
        <w:t xml:space="preserve"> нумерации новому оператору </w:t>
      </w:r>
      <w:r w:rsidRPr="00574F62">
        <w:rPr>
          <w:color w:val="000000"/>
          <w:spacing w:val="-2"/>
          <w:lang w:val="ru-RU"/>
        </w:rPr>
        <w:t>виртуальной сети подвижной связи</w:t>
      </w:r>
      <w:r w:rsidRPr="00574F62">
        <w:rPr>
          <w:rFonts w:cs="Arial"/>
          <w:spacing w:val="-2"/>
          <w:lang w:val="ru-RU"/>
        </w:rPr>
        <w:t>.</w:t>
      </w:r>
    </w:p>
    <w:p w:rsidR="004954FE" w:rsidRPr="00574F62" w:rsidRDefault="004954FE" w:rsidP="00D91968">
      <w:pPr>
        <w:spacing w:before="60"/>
        <w:rPr>
          <w:lang w:val="ru-RU"/>
        </w:rPr>
      </w:pPr>
      <w:r w:rsidRPr="00574F62">
        <w:rPr>
          <w:lang w:val="ru-RU"/>
        </w:rPr>
        <w:t>a)</w:t>
      </w:r>
      <w:r w:rsidRPr="00574F62">
        <w:rPr>
          <w:lang w:val="ru-RU"/>
        </w:rPr>
        <w:tab/>
      </w:r>
      <w:r w:rsidRPr="00574F62">
        <w:rPr>
          <w:rFonts w:eastAsia="SimSun"/>
          <w:lang w:val="ru-RU"/>
        </w:rPr>
        <w:t>Общее представление:</w:t>
      </w:r>
    </w:p>
    <w:p w:rsidR="004954FE" w:rsidRPr="00574F62" w:rsidRDefault="004954FE" w:rsidP="004954FE">
      <w:pPr>
        <w:tabs>
          <w:tab w:val="left" w:pos="6237"/>
        </w:tabs>
        <w:spacing w:before="0"/>
        <w:ind w:firstLine="567"/>
        <w:rPr>
          <w:rFonts w:cs="Arial"/>
          <w:lang w:val="ru-RU"/>
        </w:rPr>
      </w:pPr>
      <w:r w:rsidRPr="00574F62">
        <w:rPr>
          <w:rFonts w:eastAsia="SimSun"/>
          <w:lang w:val="ru-RU"/>
        </w:rPr>
        <w:t xml:space="preserve">Минимальная длина номера (исключая код страны) </w:t>
      </w:r>
      <w:proofErr w:type="gramStart"/>
      <w:r w:rsidRPr="00574F62">
        <w:rPr>
          <w:rFonts w:eastAsia="SimSun"/>
          <w:lang w:val="ru-RU"/>
        </w:rPr>
        <w:t>составляет:</w:t>
      </w:r>
      <w:r w:rsidRPr="00574F62">
        <w:rPr>
          <w:rFonts w:eastAsia="SimSun"/>
          <w:lang w:val="ru-RU"/>
        </w:rPr>
        <w:tab/>
      </w:r>
      <w:proofErr w:type="gramEnd"/>
      <w:r w:rsidRPr="00574F62">
        <w:rPr>
          <w:rFonts w:eastAsia="SimSun"/>
          <w:lang w:val="ru-RU"/>
        </w:rPr>
        <w:t>девять (9) цифр.</w:t>
      </w:r>
    </w:p>
    <w:p w:rsidR="004954FE" w:rsidRPr="00574F62" w:rsidRDefault="004954FE" w:rsidP="004954FE">
      <w:pPr>
        <w:tabs>
          <w:tab w:val="left" w:pos="6237"/>
        </w:tabs>
        <w:spacing w:before="0"/>
        <w:ind w:firstLine="567"/>
        <w:rPr>
          <w:rFonts w:cs="Arial"/>
          <w:lang w:val="ru-RU"/>
        </w:rPr>
      </w:pPr>
      <w:r w:rsidRPr="00574F62">
        <w:rPr>
          <w:rFonts w:eastAsia="SimSun"/>
          <w:lang w:val="ru-RU"/>
        </w:rPr>
        <w:t xml:space="preserve">Максимальная длина номера (исключая код страны) </w:t>
      </w:r>
      <w:proofErr w:type="gramStart"/>
      <w:r w:rsidRPr="00574F62">
        <w:rPr>
          <w:rFonts w:eastAsia="SimSun"/>
          <w:lang w:val="ru-RU"/>
        </w:rPr>
        <w:t>составляет:</w:t>
      </w:r>
      <w:r w:rsidRPr="00574F62">
        <w:rPr>
          <w:rFonts w:eastAsia="SimSun"/>
          <w:lang w:val="ru-RU"/>
        </w:rPr>
        <w:tab/>
      </w:r>
      <w:proofErr w:type="gramEnd"/>
      <w:r w:rsidRPr="00574F62">
        <w:rPr>
          <w:rFonts w:eastAsia="SimSun"/>
          <w:lang w:val="ru-RU"/>
        </w:rPr>
        <w:t>девять (9) цифр.</w:t>
      </w:r>
    </w:p>
    <w:p w:rsidR="004954FE" w:rsidRPr="00574F62" w:rsidRDefault="004954FE" w:rsidP="00D91968">
      <w:pPr>
        <w:spacing w:before="60" w:after="60"/>
        <w:rPr>
          <w:lang w:val="ru-RU"/>
        </w:rPr>
      </w:pPr>
      <w:r w:rsidRPr="00574F62">
        <w:rPr>
          <w:lang w:val="ru-RU"/>
        </w:rPr>
        <w:t>b)</w:t>
      </w:r>
      <w:r w:rsidRPr="00574F62">
        <w:rPr>
          <w:lang w:val="ru-RU"/>
        </w:rPr>
        <w:tab/>
      </w:r>
      <w:r w:rsidRPr="00574F62">
        <w:rPr>
          <w:rFonts w:eastAsia="SimSun"/>
          <w:lang w:val="ru-RU"/>
        </w:rPr>
        <w:t>Подробные данные плана нумерации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993"/>
        <w:gridCol w:w="1134"/>
        <w:gridCol w:w="3118"/>
        <w:gridCol w:w="1564"/>
      </w:tblGrid>
      <w:tr w:rsidR="004954FE" w:rsidRPr="00574F62" w:rsidTr="00E2548D">
        <w:trPr>
          <w:trHeight w:val="20"/>
          <w:tblHeader/>
          <w:jc w:val="center"/>
        </w:trPr>
        <w:tc>
          <w:tcPr>
            <w:tcW w:w="2263" w:type="dxa"/>
            <w:vMerge w:val="restart"/>
            <w:vAlign w:val="center"/>
            <w:hideMark/>
          </w:tcPr>
          <w:p w:rsidR="004954FE" w:rsidRPr="00574F62" w:rsidRDefault="004954FE" w:rsidP="004954FE">
            <w:pPr>
              <w:pStyle w:val="Tablehead"/>
              <w:keepLines/>
              <w:spacing w:before="20" w:after="20"/>
              <w:rPr>
                <w:rFonts w:asciiTheme="minorHAnsi" w:hAnsiTheme="minorHAnsi" w:cs="Arial"/>
                <w:i w:val="0"/>
                <w:szCs w:val="18"/>
                <w:lang w:val="ru-RU"/>
              </w:rPr>
            </w:pPr>
            <w:r w:rsidRPr="00574F62">
              <w:rPr>
                <w:rFonts w:asciiTheme="minorHAnsi" w:hAnsiTheme="minorHAnsi"/>
                <w:b w:val="0"/>
                <w:bCs w:val="0"/>
                <w:iCs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127" w:type="dxa"/>
            <w:gridSpan w:val="2"/>
            <w:vAlign w:val="center"/>
            <w:hideMark/>
          </w:tcPr>
          <w:p w:rsidR="004954FE" w:rsidRPr="00574F62" w:rsidRDefault="004954FE" w:rsidP="004954FE">
            <w:pPr>
              <w:pStyle w:val="Tablehead"/>
              <w:spacing w:before="20" w:after="20"/>
              <w:rPr>
                <w:rFonts w:asciiTheme="minorHAnsi" w:hAnsiTheme="minorHAnsi" w:cs="Arial"/>
                <w:b w:val="0"/>
                <w:bCs w:val="0"/>
                <w:szCs w:val="18"/>
                <w:lang w:val="ru-RU"/>
              </w:rPr>
            </w:pPr>
            <w:r w:rsidRPr="00574F62">
              <w:rPr>
                <w:rFonts w:asciiTheme="minorHAnsi" w:hAnsiTheme="minorHAnsi" w:cs="Arial"/>
                <w:b w:val="0"/>
                <w:bCs w:val="0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3118" w:type="dxa"/>
            <w:vMerge w:val="restart"/>
            <w:vAlign w:val="center"/>
            <w:hideMark/>
          </w:tcPr>
          <w:p w:rsidR="004954FE" w:rsidRPr="00574F62" w:rsidRDefault="004954FE" w:rsidP="004954F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574F62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564" w:type="dxa"/>
            <w:vMerge w:val="restart"/>
            <w:vAlign w:val="center"/>
            <w:hideMark/>
          </w:tcPr>
          <w:p w:rsidR="004954FE" w:rsidRPr="00574F62" w:rsidRDefault="004954FE" w:rsidP="004954F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ind w:left="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4954FE" w:rsidRPr="00574F62" w:rsidTr="00E2548D">
        <w:trPr>
          <w:trHeight w:val="20"/>
          <w:tblHeader/>
          <w:jc w:val="center"/>
        </w:trPr>
        <w:tc>
          <w:tcPr>
            <w:tcW w:w="2263" w:type="dxa"/>
            <w:vMerge/>
            <w:vAlign w:val="center"/>
            <w:hideMark/>
          </w:tcPr>
          <w:p w:rsidR="004954FE" w:rsidRPr="00574F62" w:rsidRDefault="004954FE" w:rsidP="004954FE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 w:cs="Arial"/>
                <w:bCs/>
                <w:i/>
                <w:lang w:val="ru-RU"/>
              </w:rPr>
            </w:pPr>
          </w:p>
        </w:tc>
        <w:tc>
          <w:tcPr>
            <w:tcW w:w="993" w:type="dxa"/>
            <w:vAlign w:val="center"/>
            <w:hideMark/>
          </w:tcPr>
          <w:p w:rsidR="004954FE" w:rsidRPr="00574F62" w:rsidRDefault="004954FE" w:rsidP="004954F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</w:t>
            </w:r>
            <w:r w:rsidRPr="00574F62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1134" w:type="dxa"/>
            <w:vAlign w:val="center"/>
            <w:hideMark/>
          </w:tcPr>
          <w:p w:rsidR="004954FE" w:rsidRPr="00574F62" w:rsidRDefault="004954FE" w:rsidP="004954FE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</w:t>
            </w:r>
            <w:r w:rsidRPr="00574F62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3118" w:type="dxa"/>
            <w:vMerge/>
            <w:vAlign w:val="center"/>
            <w:hideMark/>
          </w:tcPr>
          <w:p w:rsidR="004954FE" w:rsidRPr="00574F62" w:rsidRDefault="004954FE" w:rsidP="004954FE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 w:cs="Arial"/>
                <w:bCs/>
                <w:i/>
                <w:lang w:val="ru-RU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4954FE" w:rsidRPr="00574F62" w:rsidRDefault="004954FE" w:rsidP="004954FE">
            <w:pPr>
              <w:overflowPunct/>
              <w:autoSpaceDE/>
              <w:autoSpaceDN/>
              <w:adjustRightInd/>
              <w:spacing w:before="0"/>
              <w:ind w:left="57"/>
              <w:rPr>
                <w:rFonts w:asciiTheme="minorHAnsi" w:hAnsiTheme="minorHAnsi" w:cs="Arial"/>
                <w:bCs/>
                <w:i/>
                <w:lang w:val="ru-RU"/>
              </w:rPr>
            </w:pPr>
          </w:p>
        </w:tc>
      </w:tr>
      <w:tr w:rsidR="004954FE" w:rsidRPr="00574F62" w:rsidTr="00E2548D">
        <w:trPr>
          <w:jc w:val="center"/>
        </w:trPr>
        <w:tc>
          <w:tcPr>
            <w:tcW w:w="2263" w:type="dxa"/>
          </w:tcPr>
          <w:p w:rsidR="004954FE" w:rsidRPr="00574F62" w:rsidRDefault="004954FE" w:rsidP="004954FE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222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/>
                <w:sz w:val="18"/>
                <w:szCs w:val="18"/>
                <w:lang w:val="ru-RU"/>
              </w:rPr>
              <w:t>25YZ (NDC)</w:t>
            </w:r>
          </w:p>
          <w:p w:rsidR="004954FE" w:rsidRPr="00574F62" w:rsidRDefault="004954FE" w:rsidP="004954FE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222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/>
                <w:sz w:val="18"/>
                <w:szCs w:val="18"/>
                <w:lang w:val="ru-RU"/>
              </w:rPr>
              <w:t>YZ = 40</w:t>
            </w:r>
          </w:p>
          <w:p w:rsidR="004954FE" w:rsidRPr="00574F62" w:rsidRDefault="004954FE" w:rsidP="004954FE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222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/>
                <w:sz w:val="18"/>
                <w:szCs w:val="18"/>
                <w:lang w:val="ru-RU"/>
              </w:rPr>
              <w:t>(25 40XXXXX)</w:t>
            </w:r>
          </w:p>
        </w:tc>
        <w:tc>
          <w:tcPr>
            <w:tcW w:w="993" w:type="dxa"/>
          </w:tcPr>
          <w:p w:rsidR="004954FE" w:rsidRPr="00574F62" w:rsidRDefault="004954FE" w:rsidP="004954FE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:rsidR="004954FE" w:rsidRPr="00574F62" w:rsidRDefault="004954FE" w:rsidP="004954FE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3118" w:type="dxa"/>
          </w:tcPr>
          <w:p w:rsidR="004954FE" w:rsidRPr="00574F62" w:rsidRDefault="004954FE" w:rsidP="004954FE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/>
                <w:sz w:val="18"/>
                <w:szCs w:val="18"/>
                <w:lang w:val="ru-RU"/>
              </w:rPr>
              <w:t>Негеографический номер для услуг подвижной связи и передачи данных</w:t>
            </w:r>
          </w:p>
        </w:tc>
        <w:tc>
          <w:tcPr>
            <w:tcW w:w="1564" w:type="dxa"/>
          </w:tcPr>
          <w:p w:rsidR="004954FE" w:rsidRPr="00574F62" w:rsidRDefault="004954FE" w:rsidP="004954FE">
            <w:pPr>
              <w:tabs>
                <w:tab w:val="clear" w:pos="567"/>
                <w:tab w:val="clear" w:pos="5387"/>
                <w:tab w:val="clear" w:pos="5954"/>
              </w:tabs>
              <w:snapToGrid w:val="0"/>
              <w:spacing w:before="0"/>
              <w:ind w:left="57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proofErr w:type="spellStart"/>
            <w:r w:rsidRPr="00574F62">
              <w:rPr>
                <w:rFonts w:eastAsia="SimSun" w:cs="Arial"/>
                <w:lang w:val="ru-RU"/>
              </w:rPr>
              <w:t>Comsys</w:t>
            </w:r>
            <w:proofErr w:type="spellEnd"/>
            <w:r w:rsidRPr="00574F62">
              <w:rPr>
                <w:rFonts w:eastAsia="SimSun" w:cs="Arial"/>
                <w:lang w:val="ru-RU"/>
              </w:rPr>
              <w:t xml:space="preserve"> </w:t>
            </w:r>
            <w:proofErr w:type="spellStart"/>
            <w:r w:rsidRPr="00574F62">
              <w:rPr>
                <w:rFonts w:eastAsia="SimSun" w:cs="Arial"/>
                <w:lang w:val="ru-RU"/>
              </w:rPr>
              <w:t>Ghana</w:t>
            </w:r>
            <w:proofErr w:type="spellEnd"/>
            <w:r w:rsidRPr="00574F62">
              <w:rPr>
                <w:rFonts w:eastAsia="SimSun" w:cs="Arial"/>
                <w:lang w:val="ru-RU"/>
              </w:rPr>
              <w:t xml:space="preserve"> </w:t>
            </w:r>
            <w:proofErr w:type="spellStart"/>
            <w:r w:rsidRPr="00574F62">
              <w:rPr>
                <w:rFonts w:eastAsia="SimSun" w:cs="Arial"/>
                <w:lang w:val="ru-RU"/>
              </w:rPr>
              <w:t>Limited</w:t>
            </w:r>
            <w:proofErr w:type="spellEnd"/>
          </w:p>
        </w:tc>
      </w:tr>
    </w:tbl>
    <w:p w:rsidR="004954FE" w:rsidRPr="00574F62" w:rsidRDefault="004954FE" w:rsidP="00E67B1F">
      <w:pPr>
        <w:tabs>
          <w:tab w:val="left" w:pos="4678"/>
          <w:tab w:val="left" w:pos="6521"/>
          <w:tab w:val="left" w:pos="6946"/>
        </w:tabs>
        <w:spacing w:before="240"/>
        <w:ind w:right="6"/>
        <w:rPr>
          <w:rFonts w:cs="Arial"/>
          <w:lang w:val="ru-RU"/>
        </w:rPr>
      </w:pPr>
      <w:r w:rsidRPr="00574F62">
        <w:rPr>
          <w:rFonts w:cs="Arial"/>
          <w:lang w:val="ru-RU"/>
        </w:rPr>
        <w:t>Для контактов:</w:t>
      </w:r>
    </w:p>
    <w:p w:rsidR="004954FE" w:rsidRPr="00E2548D" w:rsidRDefault="004954FE" w:rsidP="00E67B1F">
      <w:pPr>
        <w:tabs>
          <w:tab w:val="clear" w:pos="1276"/>
          <w:tab w:val="clear" w:pos="1843"/>
          <w:tab w:val="left" w:pos="1701"/>
        </w:tabs>
        <w:spacing w:before="40"/>
        <w:ind w:left="567" w:hanging="567"/>
        <w:jc w:val="left"/>
        <w:rPr>
          <w:rFonts w:cs="Arial"/>
        </w:rPr>
      </w:pPr>
      <w:r w:rsidRPr="00650CEF">
        <w:tab/>
      </w:r>
      <w:r w:rsidRPr="00E2548D">
        <w:t>National Communications Authority (NCA)</w:t>
      </w:r>
      <w:r w:rsidRPr="00E2548D">
        <w:br/>
      </w:r>
      <w:r w:rsidRPr="00E2548D">
        <w:rPr>
          <w:rFonts w:cs="Arial"/>
        </w:rPr>
        <w:t xml:space="preserve">Mr Paul Kofi </w:t>
      </w:r>
      <w:proofErr w:type="spellStart"/>
      <w:r w:rsidRPr="00E2548D">
        <w:rPr>
          <w:rFonts w:cs="Arial"/>
        </w:rPr>
        <w:t>Datsa</w:t>
      </w:r>
      <w:proofErr w:type="spellEnd"/>
      <w:r w:rsidRPr="00E2548D">
        <w:rPr>
          <w:rFonts w:cs="Arial"/>
        </w:rPr>
        <w:br/>
        <w:t>NCA Tower, No. 6 Airport City</w:t>
      </w:r>
      <w:r w:rsidRPr="00E2548D">
        <w:rPr>
          <w:rFonts w:cs="Arial"/>
        </w:rPr>
        <w:br/>
        <w:t>P.O. Box CT 1568 Cantonments</w:t>
      </w:r>
      <w:r w:rsidRPr="00E2548D">
        <w:rPr>
          <w:rFonts w:cs="Arial"/>
        </w:rPr>
        <w:br/>
        <w:t>ACCRA</w:t>
      </w:r>
      <w:r w:rsidRPr="00E2548D">
        <w:rPr>
          <w:rFonts w:cs="Arial"/>
        </w:rPr>
        <w:br/>
        <w:t>Ghana</w:t>
      </w:r>
      <w:r w:rsidRPr="00E2548D">
        <w:rPr>
          <w:rFonts w:cs="Arial"/>
        </w:rPr>
        <w:br/>
      </w:r>
      <w:r w:rsidRPr="00574F62">
        <w:rPr>
          <w:rFonts w:cs="Arial"/>
          <w:lang w:val="ru-RU"/>
        </w:rPr>
        <w:t>Тел</w:t>
      </w:r>
      <w:r w:rsidRPr="00E2548D">
        <w:rPr>
          <w:rFonts w:cs="Arial"/>
        </w:rPr>
        <w:t>.:</w:t>
      </w:r>
      <w:r w:rsidRPr="00E2548D">
        <w:rPr>
          <w:rFonts w:cs="Arial"/>
        </w:rPr>
        <w:tab/>
        <w:t>+233 302 776 621</w:t>
      </w:r>
      <w:r w:rsidRPr="00E2548D">
        <w:rPr>
          <w:rFonts w:cs="Arial"/>
        </w:rPr>
        <w:br/>
      </w:r>
      <w:r w:rsidRPr="00574F62">
        <w:rPr>
          <w:rFonts w:asciiTheme="minorHAnsi" w:hAnsiTheme="minorHAnsi"/>
          <w:color w:val="000000"/>
          <w:lang w:val="ru-RU"/>
        </w:rPr>
        <w:t>Факс</w:t>
      </w:r>
      <w:r w:rsidRPr="00E2548D">
        <w:rPr>
          <w:rFonts w:cs="Arial"/>
        </w:rPr>
        <w:t>:</w:t>
      </w:r>
      <w:r w:rsidRPr="00E2548D">
        <w:rPr>
          <w:rFonts w:cs="Arial"/>
        </w:rPr>
        <w:tab/>
        <w:t>+233 302 763 449</w:t>
      </w:r>
      <w:r w:rsidRPr="00E2548D">
        <w:rPr>
          <w:rFonts w:cs="Arial"/>
        </w:rPr>
        <w:br/>
      </w:r>
      <w:r w:rsidRPr="00574F62">
        <w:rPr>
          <w:lang w:val="ru-RU"/>
        </w:rPr>
        <w:t>Эл</w:t>
      </w:r>
      <w:r w:rsidRPr="00E2548D">
        <w:t xml:space="preserve">. </w:t>
      </w:r>
      <w:r w:rsidRPr="00574F62">
        <w:rPr>
          <w:lang w:val="ru-RU"/>
        </w:rPr>
        <w:t>почта</w:t>
      </w:r>
      <w:r w:rsidRPr="00E2548D">
        <w:t>:</w:t>
      </w:r>
      <w:r w:rsidRPr="00E2548D">
        <w:tab/>
      </w:r>
      <w:hyperlink r:id="rId20" w:history="1">
        <w:r w:rsidRPr="00E2548D">
          <w:rPr>
            <w:rStyle w:val="Hyperlink"/>
            <w:rFonts w:eastAsia="SimSun" w:cs="Arial"/>
            <w:lang w:eastAsia="zh-CN"/>
          </w:rPr>
          <w:t>info@nca.org.gh</w:t>
        </w:r>
      </w:hyperlink>
      <w:r w:rsidRPr="00E2548D">
        <w:br/>
        <w:t>URL:</w:t>
      </w:r>
      <w:r w:rsidRPr="00E2548D">
        <w:tab/>
      </w:r>
      <w:r w:rsidRPr="00E2548D">
        <w:rPr>
          <w:rStyle w:val="Hyperlink"/>
          <w:rFonts w:eastAsia="SimSun"/>
          <w:lang w:eastAsia="zh-CN"/>
        </w:rPr>
        <w:t>www.nca.org.gh</w:t>
      </w:r>
    </w:p>
    <w:bookmarkEnd w:id="67"/>
    <w:p w:rsidR="005963D6" w:rsidRPr="00574F62" w:rsidRDefault="005963D6" w:rsidP="00E67B1F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 w:cs="Arial"/>
          <w:b/>
          <w:lang w:val="ru-RU"/>
        </w:rPr>
      </w:pPr>
      <w:r w:rsidRPr="00574F62">
        <w:rPr>
          <w:rFonts w:asciiTheme="minorHAnsi" w:hAnsiTheme="minorHAnsi" w:cs="Arial"/>
          <w:b/>
          <w:lang w:val="ru-RU"/>
        </w:rPr>
        <w:t>Швеция</w:t>
      </w:r>
      <w:r w:rsidRPr="00574F62">
        <w:rPr>
          <w:rFonts w:asciiTheme="minorHAnsi" w:hAnsiTheme="minorHAnsi" w:cs="Arial"/>
          <w:b/>
          <w:lang w:val="ru-RU"/>
        </w:rPr>
        <w:fldChar w:fldCharType="begin"/>
      </w:r>
      <w:r w:rsidRPr="00574F62">
        <w:rPr>
          <w:lang w:val="ru-RU"/>
        </w:rPr>
        <w:instrText xml:space="preserve"> TC "</w:instrText>
      </w:r>
      <w:bookmarkStart w:id="70" w:name="_Toc385496798"/>
      <w:proofErr w:type="spellStart"/>
      <w:r w:rsidRPr="00574F62">
        <w:rPr>
          <w:rFonts w:asciiTheme="minorHAnsi" w:hAnsiTheme="minorHAnsi" w:cs="Arial"/>
          <w:b/>
          <w:lang w:val="ru-RU"/>
        </w:rPr>
        <w:instrText>Sweden</w:instrText>
      </w:r>
      <w:bookmarkEnd w:id="70"/>
      <w:proofErr w:type="spellEnd"/>
      <w:r w:rsidRPr="00574F62">
        <w:rPr>
          <w:lang w:val="ru-RU"/>
        </w:rPr>
        <w:instrText>" \f C \l "1</w:instrText>
      </w:r>
      <w:proofErr w:type="gramStart"/>
      <w:r w:rsidRPr="00574F62">
        <w:rPr>
          <w:lang w:val="ru-RU"/>
        </w:rPr>
        <w:instrText xml:space="preserve">" </w:instrText>
      </w:r>
      <w:r w:rsidRPr="00574F62">
        <w:rPr>
          <w:rFonts w:asciiTheme="minorHAnsi" w:hAnsiTheme="minorHAnsi" w:cs="Arial"/>
          <w:b/>
          <w:lang w:val="ru-RU"/>
        </w:rPr>
        <w:fldChar w:fldCharType="end"/>
      </w:r>
      <w:r w:rsidRPr="00574F62">
        <w:rPr>
          <w:rFonts w:asciiTheme="minorHAnsi" w:hAnsiTheme="minorHAnsi" w:cs="Arial"/>
          <w:b/>
          <w:lang w:val="ru-RU"/>
        </w:rPr>
        <w:t xml:space="preserve"> (</w:t>
      </w:r>
      <w:proofErr w:type="gramEnd"/>
      <w:r w:rsidRPr="00574F62">
        <w:rPr>
          <w:rFonts w:asciiTheme="minorHAnsi" w:hAnsiTheme="minorHAnsi" w:cs="Arial"/>
          <w:b/>
          <w:lang w:val="ru-RU"/>
        </w:rPr>
        <w:t>код страны +46)</w:t>
      </w:r>
      <w:r w:rsidRPr="00574F62">
        <w:rPr>
          <w:rFonts w:asciiTheme="minorHAnsi" w:hAnsiTheme="minorHAnsi" w:cs="Arial"/>
          <w:b/>
          <w:i/>
          <w:lang w:val="ru-RU"/>
        </w:rPr>
        <w:t xml:space="preserve"> </w:t>
      </w:r>
    </w:p>
    <w:p w:rsidR="005963D6" w:rsidRPr="00574F62" w:rsidRDefault="005963D6" w:rsidP="005963D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lang w:val="ru-RU"/>
        </w:rPr>
      </w:pPr>
      <w:r w:rsidRPr="00574F62">
        <w:rPr>
          <w:rFonts w:asciiTheme="minorHAnsi" w:hAnsiTheme="minorHAnsi" w:cs="Arial"/>
          <w:lang w:val="ru-RU"/>
        </w:rPr>
        <w:t>Сообщение от 22.II.2018:</w:t>
      </w:r>
    </w:p>
    <w:p w:rsidR="005963D6" w:rsidRPr="00574F62" w:rsidRDefault="005963D6" w:rsidP="005963D6">
      <w:pPr>
        <w:rPr>
          <w:lang w:val="ru-RU"/>
        </w:rPr>
      </w:pPr>
      <w:r w:rsidRPr="00574F62">
        <w:rPr>
          <w:i/>
          <w:lang w:val="ru-RU"/>
        </w:rPr>
        <w:t xml:space="preserve">Национальное агентство почты и электросвязи (PTS) Швеции, </w:t>
      </w:r>
      <w:r w:rsidRPr="00574F62">
        <w:rPr>
          <w:lang w:val="ru-RU"/>
        </w:rPr>
        <w:t>Стокгольм</w:t>
      </w:r>
      <w:r w:rsidRPr="00574F62">
        <w:rPr>
          <w:rFonts w:cs="Arial"/>
          <w:lang w:val="ru-RU"/>
        </w:rPr>
        <w:fldChar w:fldCharType="begin"/>
      </w:r>
      <w:r w:rsidRPr="00574F62">
        <w:rPr>
          <w:lang w:val="ru-RU"/>
        </w:rPr>
        <w:instrText xml:space="preserve"> TC "</w:instrText>
      </w:r>
      <w:bookmarkStart w:id="71" w:name="_Toc508705524"/>
      <w:proofErr w:type="spellStart"/>
      <w:r w:rsidRPr="00574F62">
        <w:rPr>
          <w:rFonts w:cs="Arial"/>
          <w:i/>
          <w:lang w:val="ru-RU"/>
        </w:rPr>
        <w:instrText>Swedish</w:instrText>
      </w:r>
      <w:proofErr w:type="spellEnd"/>
      <w:r w:rsidRPr="00574F62">
        <w:rPr>
          <w:rFonts w:cs="Arial"/>
          <w:i/>
          <w:lang w:val="ru-RU"/>
        </w:rPr>
        <w:instrText xml:space="preserve"> </w:instrText>
      </w:r>
      <w:proofErr w:type="spellStart"/>
      <w:r w:rsidRPr="00574F62">
        <w:rPr>
          <w:rFonts w:cs="Arial"/>
          <w:i/>
          <w:lang w:val="ru-RU"/>
        </w:rPr>
        <w:instrText>Post</w:instrText>
      </w:r>
      <w:proofErr w:type="spellEnd"/>
      <w:r w:rsidRPr="00574F62">
        <w:rPr>
          <w:rFonts w:cs="Arial"/>
          <w:i/>
          <w:lang w:val="ru-RU"/>
        </w:rPr>
        <w:instrText xml:space="preserve"> </w:instrText>
      </w:r>
      <w:proofErr w:type="spellStart"/>
      <w:r w:rsidRPr="00574F62">
        <w:rPr>
          <w:rFonts w:cs="Arial"/>
          <w:i/>
          <w:lang w:val="ru-RU"/>
        </w:rPr>
        <w:instrText>and</w:instrText>
      </w:r>
      <w:proofErr w:type="spellEnd"/>
      <w:r w:rsidRPr="00574F62">
        <w:rPr>
          <w:rFonts w:cs="Arial"/>
          <w:i/>
          <w:lang w:val="ru-RU"/>
        </w:rPr>
        <w:instrText xml:space="preserve"> </w:instrText>
      </w:r>
      <w:proofErr w:type="spellStart"/>
      <w:r w:rsidRPr="00574F62">
        <w:rPr>
          <w:rFonts w:cs="Arial"/>
          <w:i/>
          <w:lang w:val="ru-RU"/>
        </w:rPr>
        <w:instrText>Telecom</w:instrText>
      </w:r>
      <w:proofErr w:type="spellEnd"/>
      <w:r w:rsidRPr="00574F62">
        <w:rPr>
          <w:rFonts w:cs="Arial"/>
          <w:i/>
          <w:lang w:val="ru-RU"/>
        </w:rPr>
        <w:instrText xml:space="preserve"> </w:instrText>
      </w:r>
      <w:proofErr w:type="spellStart"/>
      <w:r w:rsidRPr="00574F62">
        <w:rPr>
          <w:rFonts w:cs="Arial"/>
          <w:i/>
          <w:lang w:val="ru-RU"/>
        </w:rPr>
        <w:instrText>Authority</w:instrText>
      </w:r>
      <w:proofErr w:type="spellEnd"/>
      <w:r w:rsidRPr="00574F62">
        <w:rPr>
          <w:rFonts w:cs="Arial"/>
          <w:i/>
          <w:lang w:val="ru-RU"/>
        </w:rPr>
        <w:instrText xml:space="preserve">, </w:instrText>
      </w:r>
      <w:proofErr w:type="spellStart"/>
      <w:r w:rsidRPr="00574F62">
        <w:rPr>
          <w:rFonts w:cs="Arial"/>
          <w:lang w:val="ru-RU"/>
        </w:rPr>
        <w:instrText>Stockholm</w:instrText>
      </w:r>
      <w:bookmarkEnd w:id="71"/>
      <w:proofErr w:type="spellEnd"/>
      <w:r w:rsidRPr="00574F62">
        <w:rPr>
          <w:lang w:val="ru-RU"/>
        </w:rPr>
        <w:instrText>" \f C \l "1</w:instrText>
      </w:r>
      <w:proofErr w:type="gramStart"/>
      <w:r w:rsidRPr="00574F62">
        <w:rPr>
          <w:lang w:val="ru-RU"/>
        </w:rPr>
        <w:instrText xml:space="preserve">" </w:instrText>
      </w:r>
      <w:r w:rsidRPr="00574F62">
        <w:rPr>
          <w:rFonts w:cs="Arial"/>
          <w:lang w:val="ru-RU"/>
        </w:rPr>
        <w:fldChar w:fldCharType="end"/>
      </w:r>
      <w:r w:rsidRPr="00574F62">
        <w:rPr>
          <w:lang w:val="ru-RU"/>
        </w:rPr>
        <w:t>,</w:t>
      </w:r>
      <w:proofErr w:type="gramEnd"/>
      <w:r w:rsidRPr="00574F62">
        <w:rPr>
          <w:lang w:val="ru-RU"/>
        </w:rPr>
        <w:t xml:space="preserve"> объявляет обновления национального плана нумерации Швеции:</w:t>
      </w:r>
    </w:p>
    <w:p w:rsidR="005963D6" w:rsidRPr="00574F62" w:rsidRDefault="005963D6" w:rsidP="00892FD7">
      <w:pPr>
        <w:spacing w:before="180" w:after="120"/>
        <w:jc w:val="center"/>
        <w:rPr>
          <w:lang w:val="ru-RU"/>
        </w:rPr>
      </w:pPr>
      <w:proofErr w:type="gramStart"/>
      <w:r w:rsidRPr="009E4670">
        <w:rPr>
          <w:b/>
          <w:bCs/>
          <w:lang w:val="ru-RU"/>
        </w:rPr>
        <w:t xml:space="preserve">Таблица </w:t>
      </w:r>
      <w:r w:rsidRPr="009E4670">
        <w:rPr>
          <w:b/>
          <w:bCs/>
          <w:lang w:val="ru-RU"/>
        </w:rPr>
        <w:sym w:font="Symbol" w:char="F02D"/>
      </w:r>
      <w:r w:rsidRPr="009E4670">
        <w:rPr>
          <w:b/>
          <w:bCs/>
          <w:lang w:val="ru-RU"/>
        </w:rPr>
        <w:t xml:space="preserve"> </w:t>
      </w:r>
      <w:r w:rsidRPr="009E4670">
        <w:rPr>
          <w:rFonts w:cs="Arial"/>
          <w:b/>
          <w:bCs/>
          <w:lang w:val="ru-RU"/>
        </w:rPr>
        <w:t>Описание</w:t>
      </w:r>
      <w:proofErr w:type="gramEnd"/>
      <w:r w:rsidRPr="009E4670">
        <w:rPr>
          <w:rFonts w:cs="Arial"/>
          <w:b/>
          <w:bCs/>
          <w:lang w:val="ru-RU"/>
        </w:rPr>
        <w:t xml:space="preserve"> ввода нового ресурса в отношении </w:t>
      </w:r>
      <w:r w:rsidRPr="009E4670">
        <w:rPr>
          <w:rFonts w:cs="Arial"/>
          <w:b/>
          <w:bCs/>
          <w:lang w:val="ru-RU"/>
        </w:rPr>
        <w:br/>
        <w:t>национального плана нумерации Е.164 для кода страны</w:t>
      </w:r>
      <w:r w:rsidRPr="009E4670">
        <w:rPr>
          <w:b/>
          <w:bCs/>
          <w:lang w:val="ru-RU"/>
        </w:rPr>
        <w:t xml:space="preserve"> +46</w:t>
      </w:r>
      <w:r w:rsidRPr="00574F62">
        <w:rPr>
          <w:lang w:val="ru-RU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1305"/>
        <w:gridCol w:w="1242"/>
        <w:gridCol w:w="2835"/>
        <w:gridCol w:w="1417"/>
      </w:tblGrid>
      <w:tr w:rsidR="005963D6" w:rsidRPr="00574F62" w:rsidTr="00E2548D">
        <w:trPr>
          <w:tblHeader/>
        </w:trPr>
        <w:tc>
          <w:tcPr>
            <w:tcW w:w="2268" w:type="dxa"/>
            <w:vMerge w:val="restart"/>
            <w:vAlign w:val="center"/>
            <w:hideMark/>
          </w:tcPr>
          <w:p w:rsidR="005963D6" w:rsidRPr="00574F62" w:rsidRDefault="005963D6" w:rsidP="007B230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</w:p>
        </w:tc>
        <w:tc>
          <w:tcPr>
            <w:tcW w:w="2547" w:type="dxa"/>
            <w:gridSpan w:val="2"/>
            <w:vAlign w:val="center"/>
            <w:hideMark/>
          </w:tcPr>
          <w:p w:rsidR="005963D6" w:rsidRPr="00574F62" w:rsidRDefault="005963D6" w:rsidP="007B230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5963D6" w:rsidRPr="00574F62" w:rsidRDefault="005963D6" w:rsidP="007B230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574F62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417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963D6" w:rsidRPr="00574F62" w:rsidRDefault="005963D6" w:rsidP="007B2300">
            <w:pPr>
              <w:spacing w:before="80" w:after="80"/>
              <w:jc w:val="center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574F62">
              <w:rPr>
                <w:rFonts w:cs="Arial"/>
                <w:i/>
                <w:iCs/>
                <w:sz w:val="18"/>
                <w:szCs w:val="18"/>
                <w:lang w:val="ru-RU"/>
              </w:rPr>
              <w:t>Дата и время ввода</w:t>
            </w:r>
          </w:p>
        </w:tc>
      </w:tr>
      <w:tr w:rsidR="005963D6" w:rsidRPr="00574F62" w:rsidTr="00E2548D">
        <w:trPr>
          <w:tblHeader/>
        </w:trPr>
        <w:tc>
          <w:tcPr>
            <w:tcW w:w="2268" w:type="dxa"/>
            <w:vMerge/>
            <w:vAlign w:val="center"/>
            <w:hideMark/>
          </w:tcPr>
          <w:p w:rsidR="005963D6" w:rsidRPr="00574F62" w:rsidRDefault="005963D6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305" w:type="dxa"/>
            <w:vAlign w:val="center"/>
            <w:hideMark/>
          </w:tcPr>
          <w:p w:rsidR="005963D6" w:rsidRPr="00574F62" w:rsidRDefault="005963D6" w:rsidP="007B230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Максимальная длина</w:t>
            </w:r>
          </w:p>
        </w:tc>
        <w:tc>
          <w:tcPr>
            <w:tcW w:w="1242" w:type="dxa"/>
            <w:vAlign w:val="center"/>
            <w:hideMark/>
          </w:tcPr>
          <w:p w:rsidR="005963D6" w:rsidRPr="00574F62" w:rsidRDefault="005963D6" w:rsidP="007B2300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Минимальная длина</w:t>
            </w:r>
          </w:p>
        </w:tc>
        <w:tc>
          <w:tcPr>
            <w:tcW w:w="2835" w:type="dxa"/>
            <w:vMerge/>
            <w:vAlign w:val="center"/>
            <w:hideMark/>
          </w:tcPr>
          <w:p w:rsidR="005963D6" w:rsidRPr="00574F62" w:rsidRDefault="005963D6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963D6" w:rsidRPr="00574F62" w:rsidRDefault="005963D6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</w:p>
        </w:tc>
      </w:tr>
      <w:tr w:rsidR="005963D6" w:rsidRPr="00574F62" w:rsidTr="00E2548D">
        <w:tc>
          <w:tcPr>
            <w:tcW w:w="2268" w:type="dxa"/>
            <w:hideMark/>
          </w:tcPr>
          <w:p w:rsidR="005963D6" w:rsidRPr="00574F62" w:rsidRDefault="005963D6" w:rsidP="00D919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 w:cs="Calibri"/>
                <w:sz w:val="18"/>
                <w:szCs w:val="18"/>
                <w:lang w:val="ru-RU"/>
              </w:rPr>
              <w:t>678 (NDC)</w:t>
            </w:r>
          </w:p>
        </w:tc>
        <w:tc>
          <w:tcPr>
            <w:tcW w:w="1305" w:type="dxa"/>
            <w:hideMark/>
          </w:tcPr>
          <w:p w:rsidR="005963D6" w:rsidRPr="00574F62" w:rsidRDefault="005963D6" w:rsidP="00D919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 w:cs="Calibri"/>
                <w:sz w:val="18"/>
                <w:szCs w:val="18"/>
                <w:lang w:val="ru-RU"/>
              </w:rPr>
              <w:t>12</w:t>
            </w:r>
          </w:p>
        </w:tc>
        <w:tc>
          <w:tcPr>
            <w:tcW w:w="1242" w:type="dxa"/>
            <w:hideMark/>
          </w:tcPr>
          <w:p w:rsidR="005963D6" w:rsidRPr="00574F62" w:rsidRDefault="005963D6" w:rsidP="00D919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60" w:after="60"/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 w:cs="Calibri"/>
                <w:sz w:val="18"/>
                <w:szCs w:val="18"/>
                <w:lang w:val="ru-RU"/>
              </w:rPr>
              <w:t>12</w:t>
            </w:r>
          </w:p>
        </w:tc>
        <w:tc>
          <w:tcPr>
            <w:tcW w:w="2835" w:type="dxa"/>
            <w:hideMark/>
          </w:tcPr>
          <w:p w:rsidR="005963D6" w:rsidRPr="00574F62" w:rsidRDefault="005963D6" w:rsidP="00D919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Адрес маршрутизации – присвоен компании </w:t>
            </w:r>
            <w:proofErr w:type="spellStart"/>
            <w:r w:rsidRPr="00574F62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Götalandsnätet</w:t>
            </w:r>
            <w:proofErr w:type="spellEnd"/>
            <w:r w:rsidRPr="00574F62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 xml:space="preserve"> AB</w:t>
            </w:r>
          </w:p>
        </w:tc>
        <w:tc>
          <w:tcPr>
            <w:tcW w:w="1417" w:type="dxa"/>
            <w:hideMark/>
          </w:tcPr>
          <w:p w:rsidR="005963D6" w:rsidRPr="00574F62" w:rsidRDefault="005963D6" w:rsidP="00D9196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2014-04-07</w:t>
            </w:r>
          </w:p>
        </w:tc>
      </w:tr>
    </w:tbl>
    <w:p w:rsidR="005963D6" w:rsidRPr="00574F62" w:rsidRDefault="005963D6" w:rsidP="00E67B1F">
      <w:pPr>
        <w:spacing w:before="240"/>
        <w:rPr>
          <w:lang w:val="ru-RU"/>
        </w:rPr>
      </w:pPr>
      <w:r w:rsidRPr="00574F62">
        <w:rPr>
          <w:lang w:val="ru-RU"/>
        </w:rPr>
        <w:t>Для контактов:</w:t>
      </w:r>
    </w:p>
    <w:p w:rsidR="005963D6" w:rsidRPr="00E2548D" w:rsidRDefault="005963D6" w:rsidP="00E67B1F">
      <w:pPr>
        <w:tabs>
          <w:tab w:val="clear" w:pos="1276"/>
          <w:tab w:val="clear" w:pos="1843"/>
          <w:tab w:val="left" w:pos="1701"/>
        </w:tabs>
        <w:spacing w:before="40"/>
        <w:ind w:left="567" w:hanging="567"/>
        <w:jc w:val="left"/>
        <w:rPr>
          <w:rFonts w:eastAsia="SimSun"/>
        </w:rPr>
      </w:pPr>
      <w:r w:rsidRPr="00574F62">
        <w:rPr>
          <w:lang w:val="ru-RU"/>
        </w:rPr>
        <w:tab/>
      </w:r>
      <w:r w:rsidRPr="00E2548D">
        <w:t xml:space="preserve">Ms Ann-Charlotte </w:t>
      </w:r>
      <w:proofErr w:type="spellStart"/>
      <w:r w:rsidRPr="00E2548D">
        <w:t>Bejerskog</w:t>
      </w:r>
      <w:proofErr w:type="spellEnd"/>
      <w:r w:rsidRPr="00E2548D">
        <w:br/>
      </w:r>
      <w:r w:rsidRPr="00E2548D">
        <w:rPr>
          <w:rFonts w:asciiTheme="minorHAnsi" w:hAnsiTheme="minorHAnsi" w:cs="Arial"/>
        </w:rPr>
        <w:t xml:space="preserve">Swedish Post and Telecom Authority (PTS) </w:t>
      </w:r>
      <w:r w:rsidRPr="00E2548D">
        <w:rPr>
          <w:rFonts w:asciiTheme="minorHAnsi" w:hAnsiTheme="minorHAnsi" w:cs="Arial"/>
        </w:rPr>
        <w:br/>
      </w:r>
      <w:proofErr w:type="spellStart"/>
      <w:r w:rsidRPr="00E2548D">
        <w:rPr>
          <w:rFonts w:asciiTheme="minorHAnsi" w:hAnsiTheme="minorHAnsi" w:cs="Arial"/>
        </w:rPr>
        <w:t>Valhallavägen</w:t>
      </w:r>
      <w:proofErr w:type="spellEnd"/>
      <w:r w:rsidRPr="00E2548D">
        <w:rPr>
          <w:rFonts w:asciiTheme="minorHAnsi" w:hAnsiTheme="minorHAnsi" w:cs="Arial"/>
        </w:rPr>
        <w:t xml:space="preserve"> 117</w:t>
      </w:r>
      <w:r w:rsidRPr="00E2548D">
        <w:rPr>
          <w:rFonts w:asciiTheme="minorHAnsi" w:hAnsiTheme="minorHAnsi" w:cs="Arial"/>
        </w:rPr>
        <w:br/>
        <w:t>P.O. Box 5398</w:t>
      </w:r>
      <w:r w:rsidRPr="00E2548D">
        <w:rPr>
          <w:rFonts w:asciiTheme="minorHAnsi" w:hAnsiTheme="minorHAnsi" w:cs="Arial"/>
        </w:rPr>
        <w:br/>
        <w:t>102 49 STOCKHOLM</w:t>
      </w:r>
      <w:r w:rsidRPr="00E2548D">
        <w:rPr>
          <w:rFonts w:asciiTheme="minorHAnsi" w:hAnsiTheme="minorHAnsi" w:cs="Arial"/>
        </w:rPr>
        <w:br/>
        <w:t>Sweden</w:t>
      </w:r>
      <w:r w:rsidRPr="00E2548D">
        <w:rPr>
          <w:rFonts w:asciiTheme="minorHAnsi" w:hAnsiTheme="minorHAnsi" w:cs="Arial"/>
        </w:rPr>
        <w:br/>
      </w:r>
      <w:proofErr w:type="gramStart"/>
      <w:r w:rsidRPr="00574F62">
        <w:rPr>
          <w:rFonts w:asciiTheme="minorHAnsi" w:hAnsiTheme="minorHAnsi" w:cs="Arial"/>
          <w:lang w:val="ru-RU"/>
        </w:rPr>
        <w:t>Тел</w:t>
      </w:r>
      <w:r w:rsidRPr="00E2548D">
        <w:rPr>
          <w:rFonts w:asciiTheme="minorHAnsi" w:hAnsiTheme="minorHAnsi" w:cs="Arial"/>
        </w:rPr>
        <w:t>.:</w:t>
      </w:r>
      <w:proofErr w:type="gramEnd"/>
      <w:r w:rsidRPr="00E2548D">
        <w:rPr>
          <w:rFonts w:asciiTheme="minorHAnsi" w:hAnsiTheme="minorHAnsi" w:cs="Arial"/>
        </w:rPr>
        <w:tab/>
        <w:t>+46 8 678 55 37</w:t>
      </w:r>
      <w:r w:rsidRPr="00E2548D">
        <w:rPr>
          <w:rFonts w:asciiTheme="minorHAnsi" w:hAnsiTheme="minorHAnsi" w:cs="Arial"/>
        </w:rPr>
        <w:br/>
      </w:r>
      <w:r w:rsidRPr="00574F62">
        <w:rPr>
          <w:rFonts w:asciiTheme="minorHAnsi" w:hAnsiTheme="minorHAnsi" w:cs="Arial"/>
          <w:lang w:val="ru-RU"/>
        </w:rPr>
        <w:t>Факс</w:t>
      </w:r>
      <w:r w:rsidRPr="00E2548D">
        <w:rPr>
          <w:rFonts w:asciiTheme="minorHAnsi" w:hAnsiTheme="minorHAnsi" w:cs="Arial"/>
        </w:rPr>
        <w:t>:</w:t>
      </w:r>
      <w:r w:rsidRPr="00E2548D">
        <w:rPr>
          <w:rFonts w:asciiTheme="minorHAnsi" w:hAnsiTheme="minorHAnsi" w:cs="Arial"/>
        </w:rPr>
        <w:tab/>
        <w:t>+46 8 678 55 05</w:t>
      </w:r>
      <w:r w:rsidRPr="00E2548D">
        <w:rPr>
          <w:rFonts w:asciiTheme="minorHAnsi" w:hAnsiTheme="minorHAnsi" w:cs="Arial"/>
        </w:rPr>
        <w:br/>
      </w:r>
      <w:r w:rsidRPr="00574F62">
        <w:rPr>
          <w:lang w:val="ru-RU"/>
        </w:rPr>
        <w:t>Эл</w:t>
      </w:r>
      <w:r w:rsidRPr="00E2548D">
        <w:t xml:space="preserve">. </w:t>
      </w:r>
      <w:r w:rsidRPr="00574F62">
        <w:rPr>
          <w:lang w:val="ru-RU"/>
        </w:rPr>
        <w:t>почта</w:t>
      </w:r>
      <w:r w:rsidRPr="00E2548D">
        <w:t>:</w:t>
      </w:r>
      <w:r w:rsidRPr="00E2548D">
        <w:tab/>
      </w:r>
      <w:hyperlink r:id="rId21" w:history="1">
        <w:r w:rsidRPr="00E2548D">
          <w:rPr>
            <w:rStyle w:val="Hyperlink"/>
          </w:rPr>
          <w:t>ann-charlotte.bejerskog@pts.se</w:t>
        </w:r>
      </w:hyperlink>
      <w:r w:rsidRPr="00E2548D">
        <w:br/>
        <w:t>URL:</w:t>
      </w:r>
      <w:r w:rsidRPr="00E2548D">
        <w:tab/>
      </w:r>
      <w:hyperlink r:id="rId22" w:history="1">
        <w:r w:rsidRPr="00E2548D">
          <w:rPr>
            <w:rStyle w:val="Hyperlink"/>
          </w:rPr>
          <w:t>www.pts.se</w:t>
        </w:r>
      </w:hyperlink>
    </w:p>
    <w:p w:rsidR="00A76ABA" w:rsidRPr="00E67B1F" w:rsidRDefault="00A76ABA" w:rsidP="005963D6">
      <w:pPr>
        <w:keepNext/>
        <w:keepLines/>
        <w:pageBreakBefore/>
        <w:shd w:val="clear" w:color="auto" w:fill="E0E0E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1200" w:after="240"/>
        <w:jc w:val="center"/>
        <w:outlineLvl w:val="1"/>
        <w:rPr>
          <w:b/>
          <w:bCs/>
          <w:sz w:val="26"/>
          <w:szCs w:val="26"/>
          <w:lang w:val="ru-RU"/>
        </w:rPr>
      </w:pPr>
      <w:r w:rsidRPr="00E67B1F">
        <w:rPr>
          <w:b/>
          <w:bCs/>
          <w:sz w:val="26"/>
          <w:szCs w:val="26"/>
          <w:lang w:val="ru-RU"/>
        </w:rPr>
        <w:lastRenderedPageBreak/>
        <w:t>Друг</w:t>
      </w:r>
      <w:r w:rsidR="003553FC" w:rsidRPr="00E67B1F">
        <w:rPr>
          <w:b/>
          <w:bCs/>
          <w:sz w:val="26"/>
          <w:szCs w:val="26"/>
          <w:lang w:val="ru-RU"/>
        </w:rPr>
        <w:t>о</w:t>
      </w:r>
      <w:r w:rsidRPr="00E67B1F">
        <w:rPr>
          <w:b/>
          <w:bCs/>
          <w:sz w:val="26"/>
          <w:szCs w:val="26"/>
          <w:lang w:val="ru-RU"/>
        </w:rPr>
        <w:t>е сообщени</w:t>
      </w:r>
      <w:r w:rsidR="003553FC" w:rsidRPr="00E67B1F">
        <w:rPr>
          <w:b/>
          <w:bCs/>
          <w:sz w:val="26"/>
          <w:szCs w:val="26"/>
          <w:lang w:val="ru-RU"/>
        </w:rPr>
        <w:t>е</w:t>
      </w:r>
    </w:p>
    <w:p w:rsidR="00A76ABA" w:rsidRPr="00574F62" w:rsidRDefault="00A76ABA" w:rsidP="003553FC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outlineLvl w:val="4"/>
        <w:rPr>
          <w:rFonts w:ascii="Arial" w:hAnsi="Arial" w:cs="Arial"/>
          <w:lang w:val="ru-RU"/>
        </w:rPr>
      </w:pPr>
      <w:r w:rsidRPr="00574F62">
        <w:rPr>
          <w:b/>
          <w:bCs/>
          <w:szCs w:val="18"/>
          <w:lang w:val="ru-RU"/>
        </w:rPr>
        <w:t>Австрия</w:t>
      </w:r>
      <w:r w:rsidR="003553FC" w:rsidRPr="00574F62">
        <w:rPr>
          <w:b/>
          <w:bCs/>
          <w:szCs w:val="18"/>
          <w:lang w:val="ru-RU"/>
        </w:rPr>
        <w:tab/>
      </w:r>
      <w:r w:rsidR="003553FC" w:rsidRPr="00574F62">
        <w:rPr>
          <w:b/>
          <w:bCs/>
          <w:lang w:val="ru-RU"/>
        </w:rPr>
        <w:fldChar w:fldCharType="begin"/>
      </w:r>
      <w:r w:rsidR="003553FC" w:rsidRPr="00574F62">
        <w:rPr>
          <w:lang w:val="ru-RU"/>
        </w:rPr>
        <w:instrText xml:space="preserve"> TC "</w:instrText>
      </w:r>
      <w:bookmarkStart w:id="72" w:name="_Toc507510720"/>
      <w:proofErr w:type="spellStart"/>
      <w:r w:rsidR="003553FC" w:rsidRPr="00574F62">
        <w:rPr>
          <w:b/>
          <w:bCs/>
          <w:lang w:val="ru-RU"/>
        </w:rPr>
        <w:instrText>Austria</w:instrText>
      </w:r>
      <w:bookmarkEnd w:id="72"/>
      <w:proofErr w:type="spellEnd"/>
      <w:r w:rsidR="003553FC" w:rsidRPr="00574F62">
        <w:rPr>
          <w:lang w:val="ru-RU"/>
        </w:rPr>
        <w:instrText xml:space="preserve">" \f C \l "1" </w:instrText>
      </w:r>
      <w:r w:rsidR="003553FC" w:rsidRPr="00574F62">
        <w:rPr>
          <w:b/>
          <w:bCs/>
          <w:lang w:val="ru-RU"/>
        </w:rPr>
        <w:fldChar w:fldCharType="end"/>
      </w:r>
    </w:p>
    <w:p w:rsidR="00A76ABA" w:rsidRPr="00574F62" w:rsidRDefault="00A76ABA" w:rsidP="00BA27A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60"/>
        <w:rPr>
          <w:szCs w:val="18"/>
          <w:lang w:val="ru-RU"/>
        </w:rPr>
      </w:pPr>
      <w:r w:rsidRPr="00574F62">
        <w:rPr>
          <w:szCs w:val="18"/>
          <w:lang w:val="ru-RU"/>
        </w:rPr>
        <w:t xml:space="preserve">Сообщение от </w:t>
      </w:r>
      <w:r w:rsidR="00BA27A8" w:rsidRPr="00574F62">
        <w:rPr>
          <w:szCs w:val="18"/>
          <w:lang w:val="ru-RU"/>
        </w:rPr>
        <w:t>28</w:t>
      </w:r>
      <w:r w:rsidR="003553FC" w:rsidRPr="00574F62">
        <w:rPr>
          <w:szCs w:val="18"/>
          <w:lang w:val="ru-RU"/>
        </w:rPr>
        <w:t>.II.2018</w:t>
      </w:r>
      <w:r w:rsidRPr="00574F62">
        <w:rPr>
          <w:szCs w:val="18"/>
          <w:lang w:val="ru-RU"/>
        </w:rPr>
        <w:t>:</w:t>
      </w:r>
    </w:p>
    <w:p w:rsidR="00A76ABA" w:rsidRPr="00574F62" w:rsidRDefault="00092F87" w:rsidP="00C805DE">
      <w:pPr>
        <w:rPr>
          <w:b/>
          <w:spacing w:val="-2"/>
          <w:sz w:val="22"/>
          <w:lang w:val="ru-RU"/>
        </w:rPr>
      </w:pPr>
      <w:r w:rsidRPr="00574F62">
        <w:rPr>
          <w:spacing w:val="-2"/>
          <w:lang w:val="ru-RU"/>
        </w:rPr>
        <w:t xml:space="preserve">По случаю </w:t>
      </w:r>
      <w:r w:rsidR="00084BD5" w:rsidRPr="00574F62">
        <w:rPr>
          <w:spacing w:val="-2"/>
          <w:lang w:val="ru-RU"/>
        </w:rPr>
        <w:t xml:space="preserve">празднования 100-летия основания </w:t>
      </w:r>
      <w:r w:rsidR="00892FD7" w:rsidRPr="00574F62">
        <w:rPr>
          <w:spacing w:val="-2"/>
          <w:lang w:val="ru-RU"/>
        </w:rPr>
        <w:t xml:space="preserve">Австрийской </w:t>
      </w:r>
      <w:r w:rsidR="00C805DE" w:rsidRPr="00574F62">
        <w:rPr>
          <w:spacing w:val="-2"/>
          <w:lang w:val="ru-RU"/>
        </w:rPr>
        <w:t>р</w:t>
      </w:r>
      <w:r w:rsidR="00084BD5" w:rsidRPr="00574F62">
        <w:rPr>
          <w:spacing w:val="-2"/>
          <w:lang w:val="ru-RU"/>
        </w:rPr>
        <w:t xml:space="preserve">еспублики </w:t>
      </w:r>
      <w:r w:rsidR="00A76ABA" w:rsidRPr="00574F62">
        <w:rPr>
          <w:spacing w:val="-2"/>
          <w:lang w:val="ru-RU"/>
        </w:rPr>
        <w:t>администрация Австрии разрешает австрийск</w:t>
      </w:r>
      <w:r w:rsidR="00892FD7" w:rsidRPr="00574F62">
        <w:rPr>
          <w:spacing w:val="-2"/>
          <w:lang w:val="ru-RU"/>
        </w:rPr>
        <w:t>им</w:t>
      </w:r>
      <w:r w:rsidR="00A76ABA" w:rsidRPr="00574F62">
        <w:rPr>
          <w:spacing w:val="-2"/>
          <w:lang w:val="ru-RU"/>
        </w:rPr>
        <w:t xml:space="preserve"> любительск</w:t>
      </w:r>
      <w:r w:rsidR="00BA27A8" w:rsidRPr="00574F62">
        <w:rPr>
          <w:spacing w:val="-2"/>
          <w:lang w:val="ru-RU"/>
        </w:rPr>
        <w:t>им</w:t>
      </w:r>
      <w:r w:rsidR="00A76ABA" w:rsidRPr="00574F62">
        <w:rPr>
          <w:spacing w:val="-2"/>
          <w:lang w:val="ru-RU"/>
        </w:rPr>
        <w:t xml:space="preserve"> станци</w:t>
      </w:r>
      <w:r w:rsidR="00BA27A8" w:rsidRPr="00574F62">
        <w:rPr>
          <w:spacing w:val="-2"/>
          <w:lang w:val="ru-RU"/>
        </w:rPr>
        <w:t>ям</w:t>
      </w:r>
      <w:r w:rsidR="00A76ABA" w:rsidRPr="00574F62">
        <w:rPr>
          <w:spacing w:val="-2"/>
          <w:lang w:val="ru-RU"/>
        </w:rPr>
        <w:t xml:space="preserve"> использовать</w:t>
      </w:r>
      <w:r w:rsidR="00920880" w:rsidRPr="00574F62">
        <w:rPr>
          <w:spacing w:val="-2"/>
          <w:lang w:val="ru-RU"/>
        </w:rPr>
        <w:t xml:space="preserve"> в период с</w:t>
      </w:r>
      <w:r w:rsidR="00A76ABA" w:rsidRPr="00574F62">
        <w:rPr>
          <w:spacing w:val="-2"/>
          <w:lang w:val="ru-RU"/>
        </w:rPr>
        <w:t xml:space="preserve"> </w:t>
      </w:r>
      <w:r w:rsidR="00BA27A8" w:rsidRPr="00574F62">
        <w:rPr>
          <w:spacing w:val="-2"/>
          <w:lang w:val="ru-RU"/>
        </w:rPr>
        <w:t>11 марта</w:t>
      </w:r>
      <w:r w:rsidR="00920880" w:rsidRPr="00574F62">
        <w:rPr>
          <w:spacing w:val="-2"/>
          <w:lang w:val="ru-RU"/>
        </w:rPr>
        <w:t xml:space="preserve"> по </w:t>
      </w:r>
      <w:r w:rsidR="00BA27A8" w:rsidRPr="00574F62">
        <w:rPr>
          <w:spacing w:val="-2"/>
          <w:lang w:val="ru-RU"/>
        </w:rPr>
        <w:t xml:space="preserve">13 ноября </w:t>
      </w:r>
      <w:r w:rsidR="00A76ABA" w:rsidRPr="00574F62">
        <w:rPr>
          <w:spacing w:val="-2"/>
          <w:lang w:val="ru-RU"/>
        </w:rPr>
        <w:t>2018 года специальный позывной сигнал</w:t>
      </w:r>
      <w:r w:rsidR="00A76ABA" w:rsidRPr="00574F62">
        <w:rPr>
          <w:spacing w:val="-2"/>
          <w:szCs w:val="18"/>
          <w:lang w:val="ru-RU"/>
        </w:rPr>
        <w:t xml:space="preserve"> </w:t>
      </w:r>
      <w:r w:rsidR="00BA27A8" w:rsidRPr="00574F62">
        <w:rPr>
          <w:b/>
          <w:bCs/>
          <w:spacing w:val="-2"/>
          <w:lang w:val="ru-RU"/>
        </w:rPr>
        <w:t>OE100xxx</w:t>
      </w:r>
      <w:r w:rsidRPr="00574F62">
        <w:rPr>
          <w:spacing w:val="-2"/>
          <w:lang w:val="ru-RU"/>
        </w:rPr>
        <w:t>.</w:t>
      </w:r>
    </w:p>
    <w:p w:rsidR="005963D6" w:rsidRPr="00E67B1F" w:rsidRDefault="005963D6" w:rsidP="005963D6">
      <w:pPr>
        <w:pStyle w:val="Heading20"/>
        <w:keepLines/>
        <w:spacing w:before="1200" w:after="240"/>
        <w:rPr>
          <w:szCs w:val="26"/>
          <w:lang w:val="ru-RU"/>
        </w:rPr>
      </w:pPr>
      <w:r w:rsidRPr="00E67B1F">
        <w:rPr>
          <w:szCs w:val="26"/>
          <w:lang w:val="ru-RU"/>
        </w:rPr>
        <w:t xml:space="preserve">Изменения в администрациях/ПЭО и других объединениях </w:t>
      </w:r>
      <w:r w:rsidRPr="00E67B1F">
        <w:rPr>
          <w:szCs w:val="26"/>
          <w:lang w:val="ru-RU"/>
        </w:rPr>
        <w:br/>
        <w:t>или организациях</w:t>
      </w:r>
    </w:p>
    <w:p w:rsidR="005963D6" w:rsidRPr="00574F62" w:rsidRDefault="009662A9" w:rsidP="005963D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b/>
          <w:bCs/>
          <w:lang w:val="ru-RU" w:eastAsia="zh-CN"/>
        </w:rPr>
      </w:pPr>
      <w:r w:rsidRPr="00574F62">
        <w:rPr>
          <w:rFonts w:eastAsia="SimSun" w:cs="Arial"/>
          <w:b/>
          <w:bCs/>
          <w:lang w:val="ru-RU" w:eastAsia="zh-CN"/>
        </w:rPr>
        <w:t>Бахрейн</w:t>
      </w:r>
      <w:r w:rsidR="005963D6" w:rsidRPr="00574F62">
        <w:rPr>
          <w:rFonts w:eastAsia="SimSun" w:cs="Arial"/>
          <w:b/>
          <w:bCs/>
          <w:lang w:val="ru-RU" w:eastAsia="zh-CN"/>
        </w:rPr>
        <w:fldChar w:fldCharType="begin"/>
      </w:r>
      <w:r w:rsidR="005963D6" w:rsidRPr="00574F62">
        <w:rPr>
          <w:lang w:val="ru-RU"/>
        </w:rPr>
        <w:instrText xml:space="preserve"> TC "</w:instrText>
      </w:r>
      <w:bookmarkStart w:id="73" w:name="_Toc508705528"/>
      <w:proofErr w:type="spellStart"/>
      <w:r w:rsidR="005963D6" w:rsidRPr="00574F62">
        <w:rPr>
          <w:rFonts w:eastAsia="SimSun" w:cs="Arial"/>
          <w:b/>
          <w:bCs/>
          <w:lang w:val="ru-RU" w:eastAsia="zh-CN"/>
        </w:rPr>
        <w:instrText>Bahrain</w:instrText>
      </w:r>
      <w:bookmarkEnd w:id="73"/>
      <w:proofErr w:type="spellEnd"/>
      <w:r w:rsidR="005963D6" w:rsidRPr="00574F62">
        <w:rPr>
          <w:lang w:val="ru-RU"/>
        </w:rPr>
        <w:instrText xml:space="preserve">" \f C \l "1" </w:instrText>
      </w:r>
      <w:r w:rsidR="005963D6" w:rsidRPr="00574F62">
        <w:rPr>
          <w:rFonts w:eastAsia="SimSun" w:cs="Arial"/>
          <w:b/>
          <w:bCs/>
          <w:lang w:val="ru-RU" w:eastAsia="zh-CN"/>
        </w:rPr>
        <w:fldChar w:fldCharType="end"/>
      </w:r>
    </w:p>
    <w:p w:rsidR="005963D6" w:rsidRPr="00574F62" w:rsidRDefault="009662A9" w:rsidP="005963D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="SimSun" w:cs="Arial"/>
          <w:lang w:val="ru-RU" w:eastAsia="zh-CN"/>
        </w:rPr>
      </w:pPr>
      <w:r w:rsidRPr="00574F62">
        <w:rPr>
          <w:rFonts w:eastAsia="SimSun" w:cs="Arial"/>
          <w:lang w:val="ru-RU" w:eastAsia="zh-CN"/>
        </w:rPr>
        <w:t>Сообщение от</w:t>
      </w:r>
      <w:r w:rsidR="005963D6" w:rsidRPr="00574F62">
        <w:rPr>
          <w:rFonts w:eastAsia="SimSun" w:cs="Arial"/>
          <w:lang w:val="ru-RU" w:eastAsia="zh-CN"/>
        </w:rPr>
        <w:t xml:space="preserve"> 1.III.2018:</w:t>
      </w:r>
    </w:p>
    <w:p w:rsidR="005963D6" w:rsidRPr="00574F62" w:rsidRDefault="009662A9" w:rsidP="009662A9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overflowPunct/>
        <w:spacing w:before="240" w:after="240"/>
        <w:jc w:val="center"/>
        <w:outlineLvl w:val="0"/>
        <w:rPr>
          <w:rFonts w:cs="Arial"/>
          <w:i/>
          <w:iCs/>
          <w:lang w:val="ru-RU"/>
        </w:rPr>
      </w:pPr>
      <w:bookmarkStart w:id="74" w:name="lt_pId1141"/>
      <w:bookmarkStart w:id="75" w:name="_Toc485117059"/>
      <w:r w:rsidRPr="00574F62">
        <w:rPr>
          <w:rFonts w:cs="Arial"/>
          <w:i/>
          <w:iCs/>
          <w:lang w:val="ru-RU"/>
        </w:rPr>
        <w:t>Изменение названия</w:t>
      </w:r>
      <w:bookmarkEnd w:id="74"/>
      <w:bookmarkEnd w:id="75"/>
      <w:r w:rsidR="005963D6" w:rsidRPr="00574F62">
        <w:rPr>
          <w:rFonts w:cs="Arial"/>
          <w:i/>
          <w:iCs/>
          <w:lang w:val="ru-RU" w:bidi="he-IL"/>
        </w:rPr>
        <w:fldChar w:fldCharType="begin"/>
      </w:r>
      <w:r w:rsidR="005963D6" w:rsidRPr="00574F62">
        <w:rPr>
          <w:lang w:val="ru-RU"/>
        </w:rPr>
        <w:instrText xml:space="preserve"> TC "</w:instrText>
      </w:r>
      <w:bookmarkStart w:id="76" w:name="_Toc508705530"/>
      <w:proofErr w:type="spellStart"/>
      <w:r w:rsidR="005963D6" w:rsidRPr="00574F62">
        <w:rPr>
          <w:rFonts w:cs="Arial"/>
          <w:i/>
          <w:iCs/>
          <w:lang w:val="ru-RU"/>
        </w:rPr>
        <w:instrText>Change</w:instrText>
      </w:r>
      <w:proofErr w:type="spellEnd"/>
      <w:r w:rsidR="005963D6" w:rsidRPr="00574F62">
        <w:rPr>
          <w:rFonts w:cs="Arial"/>
          <w:i/>
          <w:iCs/>
          <w:lang w:val="ru-RU"/>
        </w:rPr>
        <w:instrText xml:space="preserve"> </w:instrText>
      </w:r>
      <w:proofErr w:type="spellStart"/>
      <w:r w:rsidR="005963D6" w:rsidRPr="00574F62">
        <w:rPr>
          <w:rFonts w:cs="Arial"/>
          <w:i/>
          <w:iCs/>
          <w:lang w:val="ru-RU"/>
        </w:rPr>
        <w:instrText>of</w:instrText>
      </w:r>
      <w:proofErr w:type="spellEnd"/>
      <w:r w:rsidR="005963D6" w:rsidRPr="00574F62">
        <w:rPr>
          <w:rFonts w:cs="Arial"/>
          <w:i/>
          <w:iCs/>
          <w:lang w:val="ru-RU"/>
        </w:rPr>
        <w:instrText xml:space="preserve"> </w:instrText>
      </w:r>
      <w:proofErr w:type="spellStart"/>
      <w:r w:rsidR="005963D6" w:rsidRPr="00574F62">
        <w:rPr>
          <w:rFonts w:cs="Arial"/>
          <w:i/>
          <w:iCs/>
          <w:lang w:val="ru-RU" w:bidi="he-IL"/>
        </w:rPr>
        <w:instrText>name</w:instrText>
      </w:r>
      <w:bookmarkEnd w:id="76"/>
      <w:proofErr w:type="spellEnd"/>
      <w:r w:rsidR="005963D6" w:rsidRPr="00574F62">
        <w:rPr>
          <w:lang w:val="ru-RU"/>
        </w:rPr>
        <w:instrText xml:space="preserve">" \f C \l "1" </w:instrText>
      </w:r>
      <w:r w:rsidR="005963D6" w:rsidRPr="00574F62">
        <w:rPr>
          <w:rFonts w:cs="Arial"/>
          <w:i/>
          <w:iCs/>
          <w:lang w:val="ru-RU" w:bidi="he-IL"/>
        </w:rPr>
        <w:fldChar w:fldCharType="end"/>
      </w:r>
    </w:p>
    <w:p w:rsidR="005963D6" w:rsidRPr="00574F62" w:rsidRDefault="008747F7" w:rsidP="008B18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/>
        <w:jc w:val="left"/>
        <w:rPr>
          <w:rFonts w:cs="Arial"/>
          <w:lang w:val="ru-RU"/>
        </w:rPr>
      </w:pPr>
      <w:r w:rsidRPr="00574F62">
        <w:rPr>
          <w:rFonts w:cs="Arial"/>
          <w:i/>
          <w:iCs/>
          <w:lang w:val="ru-RU"/>
        </w:rPr>
        <w:t xml:space="preserve">Директорат Центральной организации информатики </w:t>
      </w:r>
      <w:r w:rsidR="005963D6" w:rsidRPr="00574F62">
        <w:rPr>
          <w:rFonts w:cs="Arial"/>
          <w:i/>
          <w:iCs/>
          <w:lang w:val="ru-RU"/>
        </w:rPr>
        <w:t xml:space="preserve">(CIO) </w:t>
      </w:r>
      <w:r w:rsidRPr="00574F62">
        <w:rPr>
          <w:rFonts w:cs="Arial"/>
          <w:i/>
          <w:iCs/>
          <w:lang w:val="ru-RU"/>
        </w:rPr>
        <w:t>по лицензированию беспроводной связи</w:t>
      </w:r>
      <w:r w:rsidR="00620454" w:rsidRPr="00574F62">
        <w:rPr>
          <w:rFonts w:cs="Arial"/>
          <w:i/>
          <w:iCs/>
          <w:lang w:val="ru-RU"/>
        </w:rPr>
        <w:t>, ИФИК БР МСЭ по частотам и контролю</w:t>
      </w:r>
      <w:r w:rsidR="005963D6" w:rsidRPr="00574F62">
        <w:rPr>
          <w:rFonts w:cs="Arial"/>
          <w:lang w:val="ru-RU"/>
        </w:rPr>
        <w:t xml:space="preserve">, </w:t>
      </w:r>
      <w:proofErr w:type="spellStart"/>
      <w:r w:rsidR="00620454" w:rsidRPr="00574F62">
        <w:rPr>
          <w:rFonts w:cs="Arial"/>
          <w:lang w:val="ru-RU"/>
        </w:rPr>
        <w:t>Иса-Таун</w:t>
      </w:r>
      <w:proofErr w:type="spellEnd"/>
      <w:r w:rsidR="005963D6" w:rsidRPr="00574F62">
        <w:rPr>
          <w:rFonts w:cs="Arial"/>
          <w:lang w:val="ru-RU"/>
        </w:rPr>
        <w:fldChar w:fldCharType="begin"/>
      </w:r>
      <w:r w:rsidR="005963D6" w:rsidRPr="00574F62">
        <w:rPr>
          <w:lang w:val="ru-RU"/>
        </w:rPr>
        <w:instrText xml:space="preserve"> TC "</w:instrText>
      </w:r>
      <w:bookmarkStart w:id="77" w:name="_Toc508705531"/>
      <w:proofErr w:type="spellStart"/>
      <w:r w:rsidR="005963D6" w:rsidRPr="00574F62">
        <w:rPr>
          <w:rFonts w:cs="Arial"/>
          <w:i/>
          <w:iCs/>
          <w:lang w:val="ru-RU"/>
        </w:rPr>
        <w:instrText>Central</w:instrText>
      </w:r>
      <w:proofErr w:type="spellEnd"/>
      <w:r w:rsidR="005963D6" w:rsidRPr="00574F62">
        <w:rPr>
          <w:rFonts w:cs="Arial"/>
          <w:i/>
          <w:iCs/>
          <w:lang w:val="ru-RU"/>
        </w:rPr>
        <w:instrText xml:space="preserve"> </w:instrText>
      </w:r>
      <w:proofErr w:type="spellStart"/>
      <w:r w:rsidR="005963D6" w:rsidRPr="00574F62">
        <w:rPr>
          <w:rFonts w:cs="Arial"/>
          <w:i/>
          <w:iCs/>
          <w:lang w:val="ru-RU"/>
        </w:rPr>
        <w:instrText>Informatics</w:instrText>
      </w:r>
      <w:proofErr w:type="spellEnd"/>
      <w:r w:rsidR="005963D6" w:rsidRPr="00574F62">
        <w:rPr>
          <w:rFonts w:cs="Arial"/>
          <w:i/>
          <w:iCs/>
          <w:lang w:val="ru-RU"/>
        </w:rPr>
        <w:instrText xml:space="preserve"> </w:instrText>
      </w:r>
      <w:proofErr w:type="spellStart"/>
      <w:r w:rsidR="005963D6" w:rsidRPr="00574F62">
        <w:rPr>
          <w:rFonts w:cs="Arial"/>
          <w:i/>
          <w:iCs/>
          <w:lang w:val="ru-RU"/>
        </w:rPr>
        <w:instrText>Organization</w:instrText>
      </w:r>
      <w:proofErr w:type="spellEnd"/>
      <w:r w:rsidR="005963D6" w:rsidRPr="00574F62">
        <w:rPr>
          <w:rFonts w:cs="Arial"/>
          <w:i/>
          <w:iCs/>
          <w:lang w:val="ru-RU"/>
        </w:rPr>
        <w:instrText xml:space="preserve"> (CIO) </w:instrText>
      </w:r>
      <w:proofErr w:type="spellStart"/>
      <w:r w:rsidR="005963D6" w:rsidRPr="00574F62">
        <w:rPr>
          <w:rFonts w:cs="Arial"/>
          <w:i/>
          <w:iCs/>
          <w:lang w:val="ru-RU"/>
        </w:rPr>
        <w:instrText>Directorate</w:instrText>
      </w:r>
      <w:proofErr w:type="spellEnd"/>
      <w:r w:rsidR="005963D6" w:rsidRPr="00574F62">
        <w:rPr>
          <w:rFonts w:cs="Arial"/>
          <w:i/>
          <w:iCs/>
          <w:lang w:val="ru-RU"/>
        </w:rPr>
        <w:instrText xml:space="preserve"> </w:instrText>
      </w:r>
      <w:proofErr w:type="spellStart"/>
      <w:r w:rsidR="005963D6" w:rsidRPr="00574F62">
        <w:rPr>
          <w:rFonts w:cs="Arial"/>
          <w:i/>
          <w:iCs/>
          <w:lang w:val="ru-RU"/>
        </w:rPr>
        <w:instrText>of</w:instrText>
      </w:r>
      <w:proofErr w:type="spellEnd"/>
      <w:r w:rsidR="005963D6" w:rsidRPr="00574F62">
        <w:rPr>
          <w:rFonts w:cs="Arial"/>
          <w:i/>
          <w:iCs/>
          <w:lang w:val="ru-RU"/>
        </w:rPr>
        <w:instrText xml:space="preserve"> </w:instrText>
      </w:r>
      <w:proofErr w:type="spellStart"/>
      <w:r w:rsidR="005963D6" w:rsidRPr="00574F62">
        <w:rPr>
          <w:rFonts w:cs="Arial"/>
          <w:i/>
          <w:iCs/>
          <w:lang w:val="ru-RU"/>
        </w:rPr>
        <w:instrText>Wireless</w:instrText>
      </w:r>
      <w:proofErr w:type="spellEnd"/>
      <w:r w:rsidR="005963D6" w:rsidRPr="00574F62">
        <w:rPr>
          <w:rFonts w:cs="Arial"/>
          <w:i/>
          <w:iCs/>
          <w:lang w:val="ru-RU"/>
        </w:rPr>
        <w:instrText xml:space="preserve"> </w:instrText>
      </w:r>
      <w:proofErr w:type="spellStart"/>
      <w:r w:rsidR="005963D6" w:rsidRPr="00574F62">
        <w:rPr>
          <w:rFonts w:cs="Arial"/>
          <w:i/>
          <w:iCs/>
          <w:lang w:val="ru-RU"/>
        </w:rPr>
        <w:instrText>Licensing</w:instrText>
      </w:r>
      <w:proofErr w:type="spellEnd"/>
      <w:r w:rsidR="005963D6" w:rsidRPr="00574F62">
        <w:rPr>
          <w:rFonts w:cs="Arial"/>
          <w:i/>
          <w:iCs/>
          <w:lang w:val="ru-RU"/>
        </w:rPr>
        <w:instrText xml:space="preserve">, </w:instrText>
      </w:r>
      <w:proofErr w:type="spellStart"/>
      <w:r w:rsidR="005963D6" w:rsidRPr="00574F62">
        <w:rPr>
          <w:rFonts w:cs="Arial"/>
          <w:i/>
          <w:iCs/>
          <w:lang w:val="ru-RU"/>
        </w:rPr>
        <w:instrText>Frequency</w:instrText>
      </w:r>
      <w:proofErr w:type="spellEnd"/>
      <w:r w:rsidR="005963D6" w:rsidRPr="00574F62">
        <w:rPr>
          <w:rFonts w:cs="Arial"/>
          <w:i/>
          <w:iCs/>
          <w:lang w:val="ru-RU"/>
        </w:rPr>
        <w:instrText xml:space="preserve"> &amp; </w:instrText>
      </w:r>
      <w:proofErr w:type="spellStart"/>
      <w:r w:rsidR="005963D6" w:rsidRPr="00574F62">
        <w:rPr>
          <w:rFonts w:cs="Arial"/>
          <w:i/>
          <w:iCs/>
          <w:lang w:val="ru-RU"/>
        </w:rPr>
        <w:instrText>Monitoring</w:instrText>
      </w:r>
      <w:proofErr w:type="spellEnd"/>
      <w:r w:rsidR="005963D6" w:rsidRPr="00574F62">
        <w:rPr>
          <w:rFonts w:cs="Arial"/>
          <w:i/>
          <w:iCs/>
          <w:lang w:val="ru-RU"/>
        </w:rPr>
        <w:instrText xml:space="preserve"> ITU BR IFIC</w:instrText>
      </w:r>
      <w:r w:rsidR="005963D6" w:rsidRPr="00574F62">
        <w:rPr>
          <w:rFonts w:cs="Arial"/>
          <w:lang w:val="ru-RU"/>
        </w:rPr>
        <w:instrText xml:space="preserve">, </w:instrText>
      </w:r>
      <w:proofErr w:type="spellStart"/>
      <w:r w:rsidR="005963D6" w:rsidRPr="00574F62">
        <w:rPr>
          <w:rFonts w:cs="Arial"/>
          <w:lang w:val="ru-RU"/>
        </w:rPr>
        <w:instrText>Isa</w:instrText>
      </w:r>
      <w:proofErr w:type="spellEnd"/>
      <w:r w:rsidR="005963D6" w:rsidRPr="00574F62">
        <w:rPr>
          <w:rFonts w:cs="Arial"/>
          <w:lang w:val="ru-RU"/>
        </w:rPr>
        <w:instrText> </w:instrText>
      </w:r>
      <w:proofErr w:type="spellStart"/>
      <w:r w:rsidR="005963D6" w:rsidRPr="00574F62">
        <w:rPr>
          <w:rFonts w:cs="Arial"/>
          <w:lang w:val="ru-RU"/>
        </w:rPr>
        <w:instrText>Town</w:instrText>
      </w:r>
      <w:bookmarkEnd w:id="77"/>
      <w:proofErr w:type="spellEnd"/>
      <w:r w:rsidR="005963D6" w:rsidRPr="00574F62">
        <w:rPr>
          <w:lang w:val="ru-RU"/>
        </w:rPr>
        <w:instrText>" \f C \l "1</w:instrText>
      </w:r>
      <w:proofErr w:type="gramStart"/>
      <w:r w:rsidR="005963D6" w:rsidRPr="00574F62">
        <w:rPr>
          <w:lang w:val="ru-RU"/>
        </w:rPr>
        <w:instrText xml:space="preserve">" </w:instrText>
      </w:r>
      <w:r w:rsidR="005963D6" w:rsidRPr="00574F62">
        <w:rPr>
          <w:rFonts w:cs="Arial"/>
          <w:lang w:val="ru-RU"/>
        </w:rPr>
        <w:fldChar w:fldCharType="end"/>
      </w:r>
      <w:r w:rsidR="005963D6" w:rsidRPr="00574F62">
        <w:rPr>
          <w:rFonts w:cs="Arial"/>
          <w:lang w:val="ru-RU"/>
        </w:rPr>
        <w:t>,</w:t>
      </w:r>
      <w:proofErr w:type="gramEnd"/>
      <w:r w:rsidR="005963D6" w:rsidRPr="00574F62">
        <w:rPr>
          <w:rFonts w:cs="Arial"/>
          <w:lang w:val="ru-RU"/>
        </w:rPr>
        <w:t xml:space="preserve"> </w:t>
      </w:r>
      <w:r w:rsidR="009662A9" w:rsidRPr="00574F62">
        <w:rPr>
          <w:rFonts w:cs="Arial"/>
          <w:lang w:val="ru-RU"/>
        </w:rPr>
        <w:t xml:space="preserve">объявляет об изменении своего названия. Теперь он называется "Центральная </w:t>
      </w:r>
      <w:r w:rsidR="00C46CA2" w:rsidRPr="00574F62">
        <w:rPr>
          <w:rFonts w:cs="Arial"/>
          <w:lang w:val="ru-RU"/>
        </w:rPr>
        <w:t>организация информатики</w:t>
      </w:r>
      <w:r w:rsidR="005963D6" w:rsidRPr="00574F62">
        <w:rPr>
          <w:rFonts w:cs="Arial"/>
          <w:lang w:val="ru-RU"/>
        </w:rPr>
        <w:t xml:space="preserve"> (CIO)</w:t>
      </w:r>
      <w:r w:rsidR="00C46CA2" w:rsidRPr="00574F62">
        <w:rPr>
          <w:rFonts w:cs="Arial"/>
          <w:lang w:val="ru-RU"/>
        </w:rPr>
        <w:t>"</w:t>
      </w:r>
      <w:r w:rsidR="005963D6" w:rsidRPr="00574F62">
        <w:rPr>
          <w:rFonts w:cs="Arial"/>
          <w:lang w:val="ru-RU"/>
        </w:rPr>
        <w:t>.</w:t>
      </w:r>
    </w:p>
    <w:p w:rsidR="005963D6" w:rsidRPr="00E2548D" w:rsidRDefault="005963D6" w:rsidP="00E67B1F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eastAsia="SimSun" w:cs="Arial"/>
        </w:rPr>
      </w:pPr>
      <w:r w:rsidRPr="00574F62">
        <w:rPr>
          <w:lang w:val="ru-RU"/>
        </w:rPr>
        <w:tab/>
      </w:r>
      <w:r w:rsidRPr="00E2548D">
        <w:t>Central Informatics Organization (CIO</w:t>
      </w:r>
      <w:proofErr w:type="gramStart"/>
      <w:r w:rsidRPr="00E2548D">
        <w:t>)</w:t>
      </w:r>
      <w:proofErr w:type="gramEnd"/>
      <w:r w:rsidRPr="00E2548D">
        <w:br/>
      </w:r>
      <w:r w:rsidRPr="00E2548D">
        <w:rPr>
          <w:rFonts w:cs="Calibri"/>
        </w:rPr>
        <w:t>33305 ISA TOWN</w:t>
      </w:r>
      <w:r w:rsidRPr="00E2548D">
        <w:rPr>
          <w:rFonts w:cs="Calibri"/>
        </w:rPr>
        <w:br/>
        <w:t>Bahrain</w:t>
      </w:r>
      <w:r w:rsidRPr="00E2548D">
        <w:rPr>
          <w:rFonts w:cs="Calibri"/>
        </w:rPr>
        <w:br/>
      </w:r>
      <w:r w:rsidR="00D17EF9" w:rsidRPr="00574F62">
        <w:rPr>
          <w:rFonts w:eastAsia="SimSun" w:cs="Arial"/>
          <w:lang w:val="ru-RU"/>
        </w:rPr>
        <w:t>Тел</w:t>
      </w:r>
      <w:r w:rsidR="00D17EF9" w:rsidRPr="00E2548D">
        <w:rPr>
          <w:rFonts w:eastAsia="SimSun" w:cs="Arial"/>
        </w:rPr>
        <w:t>.</w:t>
      </w:r>
      <w:r w:rsidRPr="00E2548D">
        <w:rPr>
          <w:rFonts w:eastAsia="SimSun" w:cs="Arial"/>
        </w:rPr>
        <w:t>:</w:t>
      </w:r>
      <w:r w:rsidRPr="00E2548D">
        <w:rPr>
          <w:rFonts w:eastAsia="SimSun" w:cs="Arial"/>
        </w:rPr>
        <w:tab/>
        <w:t>+97317878000</w:t>
      </w:r>
      <w:r w:rsidRPr="00E2548D">
        <w:rPr>
          <w:rFonts w:eastAsia="SimSun" w:cs="Arial"/>
        </w:rPr>
        <w:br/>
      </w:r>
      <w:r w:rsidR="00D17EF9" w:rsidRPr="00574F62">
        <w:rPr>
          <w:rFonts w:eastAsia="SimSun" w:cs="Arial"/>
          <w:lang w:val="ru-RU"/>
        </w:rPr>
        <w:t>Факс</w:t>
      </w:r>
      <w:r w:rsidRPr="00E2548D">
        <w:rPr>
          <w:rFonts w:eastAsia="SimSun" w:cs="Arial"/>
        </w:rPr>
        <w:t xml:space="preserve">: </w:t>
      </w:r>
      <w:r w:rsidRPr="00E2548D">
        <w:rPr>
          <w:rFonts w:eastAsia="SimSun" w:cs="Arial"/>
        </w:rPr>
        <w:tab/>
        <w:t>+97317878101</w:t>
      </w:r>
      <w:r w:rsidRPr="00E2548D">
        <w:rPr>
          <w:rFonts w:eastAsia="SimSun" w:cs="Arial"/>
        </w:rPr>
        <w:br/>
        <w:t>URL:</w:t>
      </w:r>
      <w:r w:rsidRPr="00E2548D">
        <w:rPr>
          <w:rFonts w:eastAsia="SimSun" w:cs="Arial"/>
        </w:rPr>
        <w:tab/>
      </w:r>
      <w:hyperlink r:id="rId23" w:history="1">
        <w:r w:rsidR="00E67B1F" w:rsidRPr="00E2548D">
          <w:rPr>
            <w:rStyle w:val="Hyperlink"/>
            <w:rFonts w:eastAsia="SimSun" w:cs="Arial"/>
          </w:rPr>
          <w:t>www.cio.gov.bh</w:t>
        </w:r>
      </w:hyperlink>
      <w:r w:rsidR="00E67B1F" w:rsidRPr="00E2548D">
        <w:rPr>
          <w:rFonts w:eastAsia="SimSun" w:cs="Arial"/>
        </w:rPr>
        <w:t xml:space="preserve"> </w:t>
      </w:r>
    </w:p>
    <w:p w:rsidR="001063A9" w:rsidRPr="00E2548D" w:rsidRDefault="001063A9" w:rsidP="001A39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</w:p>
    <w:p w:rsidR="001063A9" w:rsidRPr="00E2548D" w:rsidRDefault="001063A9" w:rsidP="001A39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1063A9" w:rsidRPr="00E2548D" w:rsidSect="004C24DE">
          <w:headerReference w:type="even" r:id="rId24"/>
          <w:headerReference w:type="default" r:id="rId25"/>
          <w:footerReference w:type="even" r:id="rId26"/>
          <w:footerReference w:type="default" r:id="rId27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bookmarkEnd w:id="1"/>
    <w:bookmarkEnd w:id="2"/>
    <w:p w:rsidR="00D5349A" w:rsidRPr="00574F62" w:rsidRDefault="00D5349A" w:rsidP="001A396F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574F62">
        <w:rPr>
          <w:rFonts w:asciiTheme="minorHAnsi" w:hAnsiTheme="minorHAnsi"/>
          <w:szCs w:val="22"/>
          <w:lang w:val="ru-RU"/>
        </w:rPr>
        <w:lastRenderedPageBreak/>
        <w:t>Ограничения обслуживания</w:t>
      </w:r>
    </w:p>
    <w:p w:rsidR="00D5349A" w:rsidRPr="00574F62" w:rsidRDefault="00D5349A" w:rsidP="00E67B1F">
      <w:pPr>
        <w:spacing w:after="360"/>
        <w:jc w:val="center"/>
        <w:rPr>
          <w:rFonts w:asciiTheme="minorHAnsi" w:hAnsiTheme="minorHAnsi"/>
          <w:lang w:val="ru-RU"/>
        </w:rPr>
      </w:pPr>
      <w:bookmarkStart w:id="78" w:name="_Toc248829287"/>
      <w:bookmarkStart w:id="79" w:name="_Toc251059440"/>
      <w:r w:rsidRPr="00574F62">
        <w:rPr>
          <w:rFonts w:asciiTheme="minorHAnsi" w:hAnsiTheme="minorHAnsi"/>
          <w:lang w:val="ru-RU"/>
        </w:rPr>
        <w:t xml:space="preserve">См. URL: </w:t>
      </w:r>
      <w:hyperlink r:id="rId28" w:history="1">
        <w:r w:rsidRPr="00E67B1F">
          <w:rPr>
            <w:rStyle w:val="Hyperlink"/>
            <w:rFonts w:eastAsia="SimSun" w:cs="Arial"/>
            <w:lang w:val="ru-RU"/>
          </w:rPr>
          <w:t>www.itu.int/pub/T-SP-SR.1-2012</w:t>
        </w:r>
      </w:hyperlink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574F62" w:rsidTr="00D5349A">
        <w:tc>
          <w:tcPr>
            <w:tcW w:w="2977" w:type="dxa"/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574F62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574F6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D5349A" w:rsidRPr="00574F62" w:rsidRDefault="00D5349A" w:rsidP="001A396F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74F62" w:rsidTr="00D5349A">
        <w:tc>
          <w:tcPr>
            <w:tcW w:w="2977" w:type="dxa"/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74F62" w:rsidTr="00D5349A">
        <w:tc>
          <w:tcPr>
            <w:tcW w:w="2977" w:type="dxa"/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574F62" w:rsidTr="00D5349A">
        <w:tc>
          <w:tcPr>
            <w:tcW w:w="2977" w:type="dxa"/>
          </w:tcPr>
          <w:p w:rsidR="00BD26BB" w:rsidRPr="00574F62" w:rsidRDefault="00BD26BB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:rsidR="00BD26BB" w:rsidRPr="00574F62" w:rsidRDefault="00BD26BB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BD26BB" w:rsidRPr="00574F62" w:rsidRDefault="00BD26BB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BD26BB" w:rsidRPr="00574F62" w:rsidRDefault="00BD26BB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74F62" w:rsidTr="00D5349A">
        <w:tc>
          <w:tcPr>
            <w:tcW w:w="2977" w:type="dxa"/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74F62" w:rsidTr="00D5349A">
        <w:tc>
          <w:tcPr>
            <w:tcW w:w="2977" w:type="dxa"/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74F62" w:rsidTr="00D5349A">
        <w:tc>
          <w:tcPr>
            <w:tcW w:w="2977" w:type="dxa"/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574F62" w:rsidTr="00D5349A">
        <w:tc>
          <w:tcPr>
            <w:tcW w:w="2977" w:type="dxa"/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D5349A" w:rsidRPr="00574F62" w:rsidRDefault="00D5349A" w:rsidP="001A396F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D5349A" w:rsidRPr="00574F62" w:rsidRDefault="00D5349A" w:rsidP="001A396F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80" w:name="_Toc253407167"/>
      <w:bookmarkStart w:id="81" w:name="_Toc259783162"/>
      <w:bookmarkStart w:id="82" w:name="_Toc262631833"/>
      <w:bookmarkStart w:id="83" w:name="_Toc265056512"/>
      <w:bookmarkStart w:id="84" w:name="_Toc266181259"/>
      <w:bookmarkStart w:id="85" w:name="_Toc268774044"/>
      <w:bookmarkStart w:id="86" w:name="_Toc271700513"/>
      <w:bookmarkStart w:id="87" w:name="_Toc273023374"/>
      <w:bookmarkStart w:id="88" w:name="_Toc274223848"/>
      <w:bookmarkStart w:id="89" w:name="_Toc276717184"/>
      <w:bookmarkStart w:id="90" w:name="_Toc279669170"/>
      <w:bookmarkStart w:id="91" w:name="_Toc280349226"/>
      <w:bookmarkStart w:id="92" w:name="_Toc282526058"/>
      <w:bookmarkStart w:id="93" w:name="_Toc283737224"/>
      <w:bookmarkStart w:id="94" w:name="_Toc286218735"/>
      <w:bookmarkStart w:id="95" w:name="_Toc288660300"/>
      <w:bookmarkStart w:id="96" w:name="_Toc291005409"/>
      <w:bookmarkStart w:id="97" w:name="_Toc292704993"/>
      <w:bookmarkStart w:id="98" w:name="_Toc295387918"/>
      <w:bookmarkStart w:id="99" w:name="_Toc296675488"/>
      <w:bookmarkStart w:id="100" w:name="_Toc297804739"/>
      <w:bookmarkStart w:id="101" w:name="_Toc301945313"/>
      <w:bookmarkStart w:id="102" w:name="_Toc303344268"/>
      <w:bookmarkStart w:id="103" w:name="_Toc304892186"/>
      <w:bookmarkStart w:id="104" w:name="_Toc308530351"/>
      <w:bookmarkStart w:id="105" w:name="_Toc311103663"/>
      <w:bookmarkStart w:id="106" w:name="_Toc313973328"/>
      <w:bookmarkStart w:id="107" w:name="_Toc316479984"/>
      <w:bookmarkStart w:id="108" w:name="_Toc318965022"/>
      <w:bookmarkStart w:id="109" w:name="_Toc320536978"/>
      <w:bookmarkStart w:id="110" w:name="_Toc323035741"/>
      <w:bookmarkStart w:id="111" w:name="_Toc323904394"/>
      <w:bookmarkStart w:id="112" w:name="_Toc332272672"/>
      <w:bookmarkStart w:id="113" w:name="_Toc334776207"/>
      <w:bookmarkStart w:id="114" w:name="_Toc335901526"/>
      <w:bookmarkStart w:id="115" w:name="_Toc337110352"/>
      <w:bookmarkStart w:id="116" w:name="_Toc338779393"/>
      <w:bookmarkStart w:id="117" w:name="_Toc340225540"/>
      <w:bookmarkStart w:id="118" w:name="_Toc341451238"/>
      <w:bookmarkStart w:id="119" w:name="_Toc342912869"/>
      <w:bookmarkStart w:id="120" w:name="_Toc343262689"/>
      <w:bookmarkStart w:id="121" w:name="_Toc345579844"/>
      <w:bookmarkStart w:id="122" w:name="_Toc346885966"/>
      <w:bookmarkStart w:id="123" w:name="_Toc347929611"/>
      <w:bookmarkStart w:id="124" w:name="_Toc349288272"/>
      <w:bookmarkStart w:id="125" w:name="_Toc350415590"/>
      <w:bookmarkStart w:id="126" w:name="_Toc351549911"/>
      <w:bookmarkStart w:id="127" w:name="_Toc352940516"/>
      <w:bookmarkStart w:id="128" w:name="_Toc354053853"/>
      <w:bookmarkStart w:id="129" w:name="_Toc355708879"/>
      <w:r w:rsidRPr="00574F62">
        <w:rPr>
          <w:rFonts w:asciiTheme="minorHAnsi" w:hAnsiTheme="minorHAnsi"/>
          <w:szCs w:val="22"/>
          <w:lang w:val="ru-RU"/>
        </w:rPr>
        <w:t xml:space="preserve">Обратный вызов </w:t>
      </w:r>
      <w:r w:rsidRPr="00574F62">
        <w:rPr>
          <w:rFonts w:asciiTheme="minorHAnsi" w:hAnsiTheme="minorHAnsi"/>
          <w:szCs w:val="22"/>
          <w:lang w:val="ru-RU"/>
        </w:rPr>
        <w:br/>
        <w:t>и альтернативные процедуры вызова (Рез. 21 (</w:t>
      </w:r>
      <w:proofErr w:type="spellStart"/>
      <w:r w:rsidRPr="00574F62">
        <w:rPr>
          <w:rFonts w:asciiTheme="minorHAnsi" w:hAnsiTheme="minorHAnsi"/>
          <w:szCs w:val="22"/>
          <w:lang w:val="ru-RU"/>
        </w:rPr>
        <w:t>Пересм</w:t>
      </w:r>
      <w:proofErr w:type="spellEnd"/>
      <w:r w:rsidRPr="00574F62">
        <w:rPr>
          <w:rFonts w:asciiTheme="minorHAnsi" w:hAnsiTheme="minorHAnsi"/>
          <w:szCs w:val="22"/>
          <w:lang w:val="ru-RU"/>
        </w:rPr>
        <w:t>. ПК-06))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D5349A" w:rsidRPr="00574F62" w:rsidRDefault="00D5349A" w:rsidP="001A396F">
      <w:pPr>
        <w:jc w:val="center"/>
        <w:rPr>
          <w:rFonts w:asciiTheme="minorHAnsi" w:hAnsiTheme="minorHAnsi"/>
          <w:lang w:val="ru-RU"/>
        </w:rPr>
      </w:pPr>
      <w:r w:rsidRPr="00574F62">
        <w:rPr>
          <w:rFonts w:asciiTheme="minorHAnsi" w:hAnsiTheme="minorHAnsi"/>
          <w:lang w:val="ru-RU"/>
        </w:rPr>
        <w:t xml:space="preserve">См. URL: </w:t>
      </w:r>
      <w:hyperlink r:id="rId29" w:history="1">
        <w:r w:rsidRPr="00E67B1F">
          <w:rPr>
            <w:rStyle w:val="Hyperlink"/>
            <w:rFonts w:eastAsia="SimSun" w:cs="Arial"/>
            <w:lang w:val="ru-RU"/>
          </w:rPr>
          <w:t>www.itu.int/pub/T-SP-PP.RES.21-2011/</w:t>
        </w:r>
      </w:hyperlink>
    </w:p>
    <w:p w:rsidR="00E5105F" w:rsidRPr="00574F62" w:rsidRDefault="00E5105F" w:rsidP="001A396F">
      <w:pPr>
        <w:rPr>
          <w:rFonts w:asciiTheme="minorHAnsi" w:hAnsiTheme="minorHAnsi"/>
          <w:lang w:val="ru-RU"/>
        </w:rPr>
      </w:pPr>
    </w:p>
    <w:p w:rsidR="008852E5" w:rsidRPr="00574F62" w:rsidRDefault="008852E5" w:rsidP="001A396F">
      <w:pPr>
        <w:pStyle w:val="Heading1"/>
        <w:spacing w:before="0"/>
        <w:ind w:left="142"/>
        <w:jc w:val="center"/>
        <w:rPr>
          <w:lang w:val="ru-RU"/>
        </w:rPr>
        <w:sectPr w:rsidR="008852E5" w:rsidRPr="00574F62" w:rsidSect="004C24DE">
          <w:footerReference w:type="first" r:id="rId3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30" w:name="_Toc253407169"/>
      <w:bookmarkStart w:id="131" w:name="_Toc259783164"/>
      <w:bookmarkStart w:id="132" w:name="_Toc266181261"/>
      <w:bookmarkStart w:id="133" w:name="_Toc268774046"/>
      <w:bookmarkStart w:id="134" w:name="_Toc271700515"/>
      <w:bookmarkStart w:id="135" w:name="_Toc273023376"/>
      <w:bookmarkStart w:id="136" w:name="_Toc274223850"/>
      <w:bookmarkStart w:id="137" w:name="_Toc276717186"/>
      <w:bookmarkStart w:id="138" w:name="_Toc279669172"/>
      <w:bookmarkStart w:id="139" w:name="_Toc280349228"/>
      <w:bookmarkStart w:id="140" w:name="_Toc282526060"/>
      <w:bookmarkStart w:id="141" w:name="_Toc283737226"/>
      <w:bookmarkStart w:id="142" w:name="_Toc286218737"/>
      <w:bookmarkStart w:id="143" w:name="_Toc288660302"/>
      <w:bookmarkStart w:id="144" w:name="_Toc291005411"/>
      <w:bookmarkStart w:id="145" w:name="_Toc292704995"/>
      <w:bookmarkStart w:id="146" w:name="_Toc295387920"/>
      <w:bookmarkStart w:id="147" w:name="_Toc296675490"/>
      <w:bookmarkStart w:id="148" w:name="_Toc297804741"/>
      <w:bookmarkStart w:id="149" w:name="_Toc301945315"/>
      <w:bookmarkStart w:id="150" w:name="_Toc303344270"/>
      <w:bookmarkStart w:id="151" w:name="_Toc304892188"/>
      <w:bookmarkStart w:id="152" w:name="_Toc308530352"/>
      <w:bookmarkStart w:id="153" w:name="_Toc311103664"/>
      <w:bookmarkStart w:id="154" w:name="_Toc313973329"/>
      <w:bookmarkStart w:id="155" w:name="_Toc316479985"/>
      <w:bookmarkStart w:id="156" w:name="_Toc318965023"/>
      <w:bookmarkStart w:id="157" w:name="_Toc320536979"/>
      <w:bookmarkStart w:id="158" w:name="_Toc321233409"/>
      <w:bookmarkStart w:id="159" w:name="_Toc321311688"/>
      <w:bookmarkStart w:id="160" w:name="_Toc321820569"/>
      <w:bookmarkStart w:id="161" w:name="_Toc323035742"/>
      <w:bookmarkStart w:id="162" w:name="_Toc323904395"/>
      <w:bookmarkStart w:id="163" w:name="_Toc332272673"/>
      <w:bookmarkStart w:id="164" w:name="_Toc334776208"/>
      <w:bookmarkStart w:id="165" w:name="_Toc335901527"/>
      <w:bookmarkStart w:id="166" w:name="_Toc337110353"/>
      <w:bookmarkStart w:id="167" w:name="_Toc338779394"/>
      <w:bookmarkStart w:id="168" w:name="_Toc340225541"/>
      <w:bookmarkStart w:id="169" w:name="_Toc341451239"/>
      <w:bookmarkStart w:id="170" w:name="_Toc342912870"/>
      <w:bookmarkStart w:id="171" w:name="_Toc343262690"/>
      <w:bookmarkStart w:id="172" w:name="_Toc345579845"/>
      <w:bookmarkStart w:id="173" w:name="_Toc346885967"/>
      <w:bookmarkStart w:id="174" w:name="_Toc347929612"/>
      <w:bookmarkStart w:id="175" w:name="_Toc349288273"/>
      <w:bookmarkStart w:id="176" w:name="_Toc350415591"/>
      <w:bookmarkStart w:id="177" w:name="_Toc351549912"/>
      <w:bookmarkStart w:id="178" w:name="_Toc352940517"/>
      <w:bookmarkStart w:id="179" w:name="_Toc354053854"/>
      <w:bookmarkStart w:id="180" w:name="_Toc355708880"/>
      <w:bookmarkStart w:id="181" w:name="_Toc357001963"/>
      <w:bookmarkStart w:id="182" w:name="_Toc358192590"/>
      <w:bookmarkStart w:id="183" w:name="_Toc359489439"/>
      <w:bookmarkStart w:id="184" w:name="_Toc360696839"/>
      <w:bookmarkStart w:id="185" w:name="_Toc361921570"/>
      <w:bookmarkStart w:id="186" w:name="_Toc363741410"/>
      <w:bookmarkStart w:id="187" w:name="_Toc364672359"/>
      <w:bookmarkStart w:id="188" w:name="_Toc366157716"/>
      <w:bookmarkStart w:id="189" w:name="_Toc367715555"/>
      <w:bookmarkStart w:id="190" w:name="_Toc369007689"/>
      <w:bookmarkStart w:id="191" w:name="_Toc369007893"/>
      <w:bookmarkStart w:id="192" w:name="_Toc370373502"/>
      <w:bookmarkStart w:id="193" w:name="_Toc371588868"/>
      <w:bookmarkStart w:id="194" w:name="_Toc373157834"/>
      <w:bookmarkStart w:id="195" w:name="_Toc374006642"/>
      <w:bookmarkStart w:id="196" w:name="_Toc374692696"/>
      <w:bookmarkStart w:id="197" w:name="_Toc374692773"/>
      <w:bookmarkStart w:id="198" w:name="_Toc377026502"/>
      <w:bookmarkStart w:id="199" w:name="_Toc378322723"/>
      <w:bookmarkStart w:id="200" w:name="_Toc379440376"/>
      <w:bookmarkStart w:id="201" w:name="_Toc380582901"/>
      <w:bookmarkStart w:id="202" w:name="_Toc381784234"/>
      <w:bookmarkStart w:id="203" w:name="_Toc383182317"/>
      <w:bookmarkStart w:id="204" w:name="_Toc384625711"/>
      <w:bookmarkStart w:id="205" w:name="_Toc385496803"/>
      <w:bookmarkStart w:id="206" w:name="_Toc388946331"/>
      <w:bookmarkStart w:id="207" w:name="_Toc388947564"/>
      <w:bookmarkStart w:id="208" w:name="_Toc389730888"/>
      <w:bookmarkStart w:id="209" w:name="_Toc391386076"/>
      <w:bookmarkStart w:id="210" w:name="_Toc392235890"/>
      <w:bookmarkStart w:id="211" w:name="_Toc393713421"/>
      <w:bookmarkStart w:id="212" w:name="_Toc393714488"/>
      <w:bookmarkStart w:id="213" w:name="_Toc393715492"/>
      <w:bookmarkStart w:id="214" w:name="_Toc395100467"/>
      <w:bookmarkStart w:id="215" w:name="_Toc396212814"/>
      <w:bookmarkStart w:id="216" w:name="_Toc397517659"/>
      <w:bookmarkStart w:id="217" w:name="_Toc399160642"/>
      <w:bookmarkStart w:id="218" w:name="_Toc400374880"/>
      <w:bookmarkStart w:id="219" w:name="_Toc401757926"/>
      <w:bookmarkStart w:id="220" w:name="_Toc402967106"/>
      <w:bookmarkStart w:id="221" w:name="_Toc404332318"/>
      <w:bookmarkStart w:id="222" w:name="_Toc405386784"/>
      <w:bookmarkStart w:id="223" w:name="_Toc406508022"/>
      <w:bookmarkStart w:id="224" w:name="_Toc408576643"/>
      <w:bookmarkStart w:id="225" w:name="_Toc409708238"/>
      <w:bookmarkStart w:id="226" w:name="_Toc410904541"/>
      <w:bookmarkStart w:id="227" w:name="_Toc414884970"/>
      <w:bookmarkStart w:id="228" w:name="_Toc416360080"/>
      <w:bookmarkStart w:id="229" w:name="_Toc417984363"/>
      <w:bookmarkStart w:id="230" w:name="_Toc420414841"/>
    </w:p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p w:rsidR="00872C86" w:rsidRPr="00574F62" w:rsidRDefault="005C28E6" w:rsidP="001A396F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574F62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:rsidR="00872C86" w:rsidRPr="00574F62" w:rsidRDefault="005C28E6" w:rsidP="001A396F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574F62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790"/>
        <w:gridCol w:w="567"/>
        <w:gridCol w:w="1276"/>
      </w:tblGrid>
      <w:tr w:rsidR="005C28E6" w:rsidRPr="00574F62" w:rsidTr="00C563CC">
        <w:tc>
          <w:tcPr>
            <w:tcW w:w="590" w:type="dxa"/>
          </w:tcPr>
          <w:p w:rsidR="005C28E6" w:rsidRPr="00574F62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:rsidR="005C28E6" w:rsidRPr="00574F62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790" w:type="dxa"/>
          </w:tcPr>
          <w:p w:rsidR="005C28E6" w:rsidRPr="00574F62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C28E6" w:rsidRPr="00574F62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76" w:type="dxa"/>
          </w:tcPr>
          <w:p w:rsidR="005C28E6" w:rsidRPr="00574F62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574F62" w:rsidTr="00C563CC">
        <w:tc>
          <w:tcPr>
            <w:tcW w:w="590" w:type="dxa"/>
          </w:tcPr>
          <w:p w:rsidR="005C28E6" w:rsidRPr="00574F62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:rsidR="005C28E6" w:rsidRPr="00574F62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790" w:type="dxa"/>
          </w:tcPr>
          <w:p w:rsidR="005C28E6" w:rsidRPr="00574F62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C28E6" w:rsidRPr="00574F62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76" w:type="dxa"/>
          </w:tcPr>
          <w:p w:rsidR="005C28E6" w:rsidRPr="00574F62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574F62" w:rsidTr="00C563CC">
        <w:tc>
          <w:tcPr>
            <w:tcW w:w="590" w:type="dxa"/>
          </w:tcPr>
          <w:p w:rsidR="005C28E6" w:rsidRPr="00574F62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:rsidR="005C28E6" w:rsidRPr="00574F62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790" w:type="dxa"/>
          </w:tcPr>
          <w:p w:rsidR="005C28E6" w:rsidRPr="00574F62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C28E6" w:rsidRPr="00574F62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76" w:type="dxa"/>
          </w:tcPr>
          <w:p w:rsidR="005C28E6" w:rsidRPr="00574F62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574F62" w:rsidTr="00C563CC">
        <w:tc>
          <w:tcPr>
            <w:tcW w:w="590" w:type="dxa"/>
          </w:tcPr>
          <w:p w:rsidR="005C28E6" w:rsidRPr="00574F62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:rsidR="005C28E6" w:rsidRPr="00574F62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574F62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790" w:type="dxa"/>
          </w:tcPr>
          <w:p w:rsidR="005C28E6" w:rsidRPr="00574F62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5C28E6" w:rsidRPr="00574F62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5C28E6" w:rsidRPr="00574F62" w:rsidRDefault="005C28E6" w:rsidP="001A396F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8A78F0" w:rsidRPr="00574F62" w:rsidRDefault="008A78F0" w:rsidP="001A396F">
      <w:pPr>
        <w:pStyle w:val="Heading20"/>
        <w:spacing w:before="1200"/>
        <w:rPr>
          <w:lang w:val="ru-RU"/>
        </w:rPr>
      </w:pPr>
      <w:r w:rsidRPr="00574F62">
        <w:rPr>
          <w:lang w:val="ru-RU"/>
        </w:rPr>
        <w:t>Список идентификационных номеров эмитентов международной карты для</w:t>
      </w:r>
      <w:r w:rsidR="00574287" w:rsidRPr="00574F62">
        <w:rPr>
          <w:lang w:val="ru-RU"/>
        </w:rPr>
        <w:t> </w:t>
      </w:r>
      <w:r w:rsidRPr="00574F62">
        <w:rPr>
          <w:lang w:val="ru-RU"/>
        </w:rPr>
        <w:t xml:space="preserve">расчетов за электросвязь (согласно Рекомендации МСЭ-Т E.118 (05/2006)) </w:t>
      </w:r>
      <w:r w:rsidRPr="00574F62">
        <w:rPr>
          <w:lang w:val="ru-RU"/>
        </w:rPr>
        <w:br/>
        <w:t>(по состоянию на 15 ноября 2015 г.)</w:t>
      </w:r>
    </w:p>
    <w:p w:rsidR="008A78F0" w:rsidRPr="00574F62" w:rsidRDefault="008A78F0" w:rsidP="008B188C">
      <w:pPr>
        <w:tabs>
          <w:tab w:val="clear" w:pos="567"/>
          <w:tab w:val="left" w:pos="720"/>
        </w:tabs>
        <w:jc w:val="center"/>
        <w:rPr>
          <w:sz w:val="22"/>
          <w:lang w:val="ru-RU"/>
        </w:rPr>
      </w:pPr>
      <w:r w:rsidRPr="00574F62">
        <w:rPr>
          <w:sz w:val="22"/>
          <w:lang w:val="ru-RU"/>
        </w:rPr>
        <w:t xml:space="preserve">(Приложение к Оперативному бюллетеню № 1088 МСЭ – </w:t>
      </w:r>
      <w:proofErr w:type="gramStart"/>
      <w:r w:rsidRPr="00574F62">
        <w:rPr>
          <w:sz w:val="22"/>
          <w:lang w:val="ru-RU"/>
        </w:rPr>
        <w:t>15.XI.2015)</w:t>
      </w:r>
      <w:r w:rsidRPr="00574F62">
        <w:rPr>
          <w:sz w:val="22"/>
          <w:lang w:val="ru-RU"/>
        </w:rPr>
        <w:br/>
        <w:t>(</w:t>
      </w:r>
      <w:proofErr w:type="gramEnd"/>
      <w:r w:rsidRPr="00574F62">
        <w:rPr>
          <w:sz w:val="22"/>
          <w:lang w:val="ru-RU"/>
        </w:rPr>
        <w:t xml:space="preserve">Поправка </w:t>
      </w:r>
      <w:r w:rsidR="005F029F" w:rsidRPr="00574F62">
        <w:rPr>
          <w:sz w:val="22"/>
          <w:lang w:val="ru-RU"/>
        </w:rPr>
        <w:t>№</w:t>
      </w:r>
      <w:r w:rsidR="00D362A3" w:rsidRPr="00574F62">
        <w:rPr>
          <w:sz w:val="22"/>
          <w:lang w:val="ru-RU"/>
        </w:rPr>
        <w:t xml:space="preserve"> 3</w:t>
      </w:r>
      <w:r w:rsidR="008B188C" w:rsidRPr="00574F62">
        <w:rPr>
          <w:sz w:val="22"/>
          <w:lang w:val="ru-RU"/>
        </w:rPr>
        <w:t>7</w:t>
      </w:r>
      <w:r w:rsidR="00D362A3" w:rsidRPr="00574F62">
        <w:rPr>
          <w:sz w:val="22"/>
          <w:lang w:val="ru-RU"/>
        </w:rPr>
        <w:t>)</w:t>
      </w:r>
    </w:p>
    <w:p w:rsidR="008A78F0" w:rsidRPr="00574F62" w:rsidRDefault="008B188C" w:rsidP="00E67B1F">
      <w:pPr>
        <w:tabs>
          <w:tab w:val="clear" w:pos="1276"/>
          <w:tab w:val="clear" w:pos="1843"/>
          <w:tab w:val="left" w:pos="1596"/>
          <w:tab w:val="left" w:pos="4140"/>
          <w:tab w:val="left" w:pos="4230"/>
        </w:tabs>
        <w:spacing w:after="160"/>
        <w:jc w:val="left"/>
        <w:rPr>
          <w:rFonts w:cs="Arial"/>
          <w:b/>
          <w:bCs/>
          <w:lang w:val="ru-RU"/>
        </w:rPr>
      </w:pPr>
      <w:r w:rsidRPr="00574F62">
        <w:rPr>
          <w:rFonts w:asciiTheme="minorHAnsi" w:hAnsiTheme="minorHAnsi" w:cs="Arial"/>
          <w:b/>
          <w:bCs/>
          <w:lang w:val="ru-RU"/>
        </w:rPr>
        <w:t>Хорватия</w:t>
      </w:r>
      <w:r w:rsidR="009E51F6" w:rsidRPr="00574F62">
        <w:rPr>
          <w:rFonts w:asciiTheme="minorHAnsi" w:hAnsiTheme="minorHAnsi" w:cs="Arial"/>
          <w:b/>
          <w:bCs/>
          <w:lang w:val="ru-RU"/>
        </w:rPr>
        <w:tab/>
        <w:t>LIR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6"/>
        <w:gridCol w:w="2798"/>
        <w:gridCol w:w="1118"/>
        <w:gridCol w:w="3687"/>
      </w:tblGrid>
      <w:tr w:rsidR="009E51F6" w:rsidRPr="00E67B1F" w:rsidTr="00E2548D">
        <w:tc>
          <w:tcPr>
            <w:tcW w:w="1466" w:type="dxa"/>
            <w:vAlign w:val="center"/>
          </w:tcPr>
          <w:p w:rsidR="009E51F6" w:rsidRPr="00E67B1F" w:rsidRDefault="009E51F6" w:rsidP="00527DF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E67B1F">
              <w:rPr>
                <w:rFonts w:asciiTheme="minorHAnsi" w:hAnsiTheme="minorHAnsi" w:cs="Arial"/>
                <w:i/>
                <w:iCs/>
                <w:lang w:val="ru-RU"/>
              </w:rPr>
              <w:t>Страна/ географическая зона</w:t>
            </w:r>
          </w:p>
        </w:tc>
        <w:tc>
          <w:tcPr>
            <w:tcW w:w="2796" w:type="dxa"/>
            <w:vAlign w:val="center"/>
          </w:tcPr>
          <w:p w:rsidR="009E51F6" w:rsidRPr="00E67B1F" w:rsidRDefault="009E51F6" w:rsidP="00527DF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E67B1F">
              <w:rPr>
                <w:rFonts w:asciiTheme="minorHAnsi" w:hAnsiTheme="minorHAnsi"/>
                <w:i/>
                <w:iCs/>
                <w:lang w:val="ru-RU"/>
              </w:rPr>
              <w:t>Название/адрес компании</w:t>
            </w:r>
          </w:p>
        </w:tc>
        <w:tc>
          <w:tcPr>
            <w:tcW w:w="1117" w:type="dxa"/>
            <w:vAlign w:val="center"/>
          </w:tcPr>
          <w:p w:rsidR="009E51F6" w:rsidRPr="00E67B1F" w:rsidRDefault="009E51F6" w:rsidP="00527DF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proofErr w:type="spellStart"/>
            <w:proofErr w:type="gramStart"/>
            <w:r w:rsidRPr="00E67B1F">
              <w:rPr>
                <w:rFonts w:asciiTheme="minorHAnsi" w:hAnsiTheme="minorHAnsi"/>
                <w:i/>
                <w:iCs/>
                <w:lang w:val="ru-RU"/>
              </w:rPr>
              <w:t>Идентифи-кационный</w:t>
            </w:r>
            <w:proofErr w:type="spellEnd"/>
            <w:proofErr w:type="gramEnd"/>
            <w:r w:rsidRPr="00E67B1F">
              <w:rPr>
                <w:rFonts w:asciiTheme="minorHAnsi" w:hAnsiTheme="minorHAnsi"/>
                <w:i/>
                <w:iCs/>
                <w:lang w:val="ru-RU"/>
              </w:rPr>
              <w:t xml:space="preserve"> номер эмитента</w:t>
            </w:r>
          </w:p>
        </w:tc>
        <w:tc>
          <w:tcPr>
            <w:tcW w:w="3685" w:type="dxa"/>
            <w:vAlign w:val="center"/>
          </w:tcPr>
          <w:p w:rsidR="009E51F6" w:rsidRPr="00E67B1F" w:rsidRDefault="009E51F6" w:rsidP="00527DFF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E67B1F">
              <w:rPr>
                <w:rFonts w:asciiTheme="minorHAnsi" w:hAnsiTheme="minorHAnsi" w:cs="Arial"/>
                <w:i/>
                <w:iCs/>
                <w:lang w:val="ru-RU"/>
              </w:rPr>
              <w:t>Для контактов</w:t>
            </w:r>
          </w:p>
        </w:tc>
      </w:tr>
      <w:tr w:rsidR="008B188C" w:rsidRPr="00E67B1F" w:rsidTr="00E2548D">
        <w:tc>
          <w:tcPr>
            <w:tcW w:w="1466" w:type="dxa"/>
          </w:tcPr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67B1F">
              <w:rPr>
                <w:rFonts w:cs="Arial"/>
                <w:lang w:val="ru-RU"/>
              </w:rPr>
              <w:t>Хорватия</w:t>
            </w:r>
          </w:p>
        </w:tc>
        <w:tc>
          <w:tcPr>
            <w:tcW w:w="2796" w:type="dxa"/>
          </w:tcPr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  <w:lang w:val="ru-RU"/>
              </w:rPr>
            </w:pPr>
            <w:proofErr w:type="spellStart"/>
            <w:r w:rsidRPr="00E67B1F">
              <w:rPr>
                <w:rFonts w:cs="Calibri"/>
                <w:b/>
                <w:bCs/>
                <w:lang w:val="ru-RU"/>
              </w:rPr>
              <w:t>Hrvatski</w:t>
            </w:r>
            <w:proofErr w:type="spellEnd"/>
            <w:r w:rsidRPr="00E67B1F">
              <w:rPr>
                <w:rFonts w:cs="Calibri"/>
                <w:b/>
                <w:bCs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b/>
                <w:bCs/>
                <w:lang w:val="ru-RU"/>
              </w:rPr>
              <w:t>Telekom</w:t>
            </w:r>
            <w:proofErr w:type="spellEnd"/>
            <w:r w:rsidRPr="00E67B1F">
              <w:rPr>
                <w:rFonts w:cs="Calibri"/>
                <w:b/>
                <w:bCs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b/>
                <w:bCs/>
                <w:lang w:val="ru-RU"/>
              </w:rPr>
              <w:t>d.d</w:t>
            </w:r>
            <w:proofErr w:type="spellEnd"/>
            <w:r w:rsidRPr="00E67B1F">
              <w:rPr>
                <w:rFonts w:cs="Calibri"/>
                <w:b/>
                <w:bCs/>
                <w:lang w:val="ru-RU"/>
              </w:rPr>
              <w:t>.</w:t>
            </w:r>
          </w:p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proofErr w:type="spellStart"/>
            <w:r w:rsidRPr="00E67B1F">
              <w:rPr>
                <w:rFonts w:cs="Calibri"/>
                <w:lang w:val="ru-RU"/>
              </w:rPr>
              <w:t>Roberta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Frangeša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Mihanovića</w:t>
            </w:r>
            <w:proofErr w:type="spellEnd"/>
            <w:r w:rsidRPr="00E67B1F">
              <w:rPr>
                <w:rFonts w:cs="Calibri"/>
                <w:lang w:val="ru-RU"/>
              </w:rPr>
              <w:t xml:space="preserve"> 9</w:t>
            </w:r>
          </w:p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67B1F">
              <w:rPr>
                <w:rFonts w:cs="Calibri"/>
                <w:lang w:val="ru-RU"/>
              </w:rPr>
              <w:t>HR-10110 ZAGREB</w:t>
            </w:r>
          </w:p>
        </w:tc>
        <w:tc>
          <w:tcPr>
            <w:tcW w:w="1117" w:type="dxa"/>
          </w:tcPr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lang w:val="ru-RU"/>
              </w:rPr>
            </w:pPr>
            <w:r w:rsidRPr="00E67B1F">
              <w:rPr>
                <w:rFonts w:cs="Calibri"/>
                <w:b/>
                <w:bCs/>
                <w:lang w:val="ru-RU"/>
              </w:rPr>
              <w:t>89 385 98</w:t>
            </w:r>
          </w:p>
        </w:tc>
        <w:tc>
          <w:tcPr>
            <w:tcW w:w="3685" w:type="dxa"/>
          </w:tcPr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proofErr w:type="spellStart"/>
            <w:r w:rsidRPr="00E67B1F">
              <w:rPr>
                <w:rFonts w:cs="Calibri"/>
                <w:lang w:val="ru-RU"/>
              </w:rPr>
              <w:t>Mr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Ivica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Ivanušević</w:t>
            </w:r>
            <w:proofErr w:type="spellEnd"/>
          </w:p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proofErr w:type="spellStart"/>
            <w:r w:rsidRPr="00E67B1F">
              <w:rPr>
                <w:rFonts w:cs="Calibri"/>
                <w:lang w:val="ru-RU"/>
              </w:rPr>
              <w:t>Roberta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Frangeša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Mihanovića</w:t>
            </w:r>
            <w:proofErr w:type="spellEnd"/>
            <w:r w:rsidRPr="00E67B1F">
              <w:rPr>
                <w:rFonts w:cs="Calibri"/>
                <w:lang w:val="ru-RU"/>
              </w:rPr>
              <w:t xml:space="preserve"> 9</w:t>
            </w:r>
          </w:p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>HR-10110 ZAGREB</w:t>
            </w:r>
          </w:p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 xml:space="preserve">Тел.: </w:t>
            </w:r>
            <w:r w:rsidRPr="00E67B1F">
              <w:rPr>
                <w:rFonts w:cs="Calibri"/>
                <w:lang w:val="ru-RU"/>
              </w:rPr>
              <w:tab/>
              <w:t>+385 1 498 4098</w:t>
            </w:r>
          </w:p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 xml:space="preserve">Факс: </w:t>
            </w:r>
            <w:r w:rsidRPr="00E67B1F">
              <w:rPr>
                <w:rFonts w:cs="Calibri"/>
                <w:lang w:val="ru-RU"/>
              </w:rPr>
              <w:tab/>
              <w:t>+385 1 498 2411</w:t>
            </w:r>
          </w:p>
        </w:tc>
      </w:tr>
      <w:tr w:rsidR="008B188C" w:rsidRPr="00E67B1F" w:rsidTr="00E2548D">
        <w:tc>
          <w:tcPr>
            <w:tcW w:w="1466" w:type="dxa"/>
          </w:tcPr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67B1F">
              <w:rPr>
                <w:rFonts w:cs="Arial"/>
                <w:lang w:val="ru-RU"/>
              </w:rPr>
              <w:t>Хорватия</w:t>
            </w:r>
          </w:p>
        </w:tc>
        <w:tc>
          <w:tcPr>
            <w:tcW w:w="2796" w:type="dxa"/>
          </w:tcPr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  <w:lang w:val="ru-RU"/>
              </w:rPr>
            </w:pPr>
            <w:proofErr w:type="spellStart"/>
            <w:r w:rsidRPr="00E67B1F">
              <w:rPr>
                <w:rFonts w:cs="Calibri"/>
                <w:b/>
                <w:bCs/>
                <w:lang w:val="ru-RU"/>
              </w:rPr>
              <w:t>VIPnet</w:t>
            </w:r>
            <w:proofErr w:type="spellEnd"/>
            <w:r w:rsidRPr="00E67B1F">
              <w:rPr>
                <w:rFonts w:cs="Calibri"/>
                <w:b/>
                <w:bCs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b/>
                <w:bCs/>
                <w:lang w:val="ru-RU"/>
              </w:rPr>
              <w:t>d.o.o</w:t>
            </w:r>
            <w:proofErr w:type="spellEnd"/>
            <w:r w:rsidRPr="00E67B1F">
              <w:rPr>
                <w:rFonts w:cs="Calibri"/>
                <w:b/>
                <w:bCs/>
                <w:lang w:val="ru-RU"/>
              </w:rPr>
              <w:t>.</w:t>
            </w:r>
          </w:p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proofErr w:type="spellStart"/>
            <w:r w:rsidRPr="00E67B1F">
              <w:rPr>
                <w:rFonts w:cs="Calibri"/>
                <w:lang w:val="ru-RU"/>
              </w:rPr>
              <w:t>Vrtni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put</w:t>
            </w:r>
            <w:proofErr w:type="spellEnd"/>
            <w:r w:rsidRPr="00E67B1F">
              <w:rPr>
                <w:rFonts w:cs="Calibri"/>
                <w:lang w:val="ru-RU"/>
              </w:rPr>
              <w:t xml:space="preserve"> 1</w:t>
            </w:r>
          </w:p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lang w:val="ru-RU"/>
              </w:rPr>
            </w:pPr>
            <w:r w:rsidRPr="00E67B1F">
              <w:rPr>
                <w:rFonts w:cs="Calibri"/>
                <w:lang w:val="ru-RU"/>
              </w:rPr>
              <w:t xml:space="preserve">HR-10000 ZAGREB </w:t>
            </w:r>
          </w:p>
        </w:tc>
        <w:tc>
          <w:tcPr>
            <w:tcW w:w="1117" w:type="dxa"/>
          </w:tcPr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lang w:val="ru-RU"/>
              </w:rPr>
            </w:pPr>
            <w:r w:rsidRPr="00E67B1F">
              <w:rPr>
                <w:rFonts w:cs="Calibri"/>
                <w:b/>
                <w:bCs/>
                <w:lang w:val="ru-RU"/>
              </w:rPr>
              <w:t>89 385 91</w:t>
            </w:r>
          </w:p>
        </w:tc>
        <w:tc>
          <w:tcPr>
            <w:tcW w:w="3685" w:type="dxa"/>
          </w:tcPr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proofErr w:type="spellStart"/>
            <w:r w:rsidRPr="00E67B1F">
              <w:rPr>
                <w:rFonts w:cs="Calibri"/>
                <w:lang w:val="ru-RU"/>
              </w:rPr>
              <w:t>Mr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Jiří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Dvorjančanský</w:t>
            </w:r>
            <w:proofErr w:type="spellEnd"/>
          </w:p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proofErr w:type="spellStart"/>
            <w:r w:rsidRPr="00E67B1F">
              <w:rPr>
                <w:rFonts w:cs="Calibri"/>
                <w:lang w:val="ru-RU"/>
              </w:rPr>
              <w:t>Vrtni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put</w:t>
            </w:r>
            <w:proofErr w:type="spellEnd"/>
            <w:r w:rsidRPr="00E67B1F">
              <w:rPr>
                <w:rFonts w:cs="Calibri"/>
                <w:lang w:val="ru-RU"/>
              </w:rPr>
              <w:t xml:space="preserve"> 1</w:t>
            </w:r>
          </w:p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>HR-10000 ZAGREB</w:t>
            </w:r>
          </w:p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 xml:space="preserve">Тел.: </w:t>
            </w:r>
            <w:r w:rsidRPr="00E67B1F">
              <w:rPr>
                <w:rFonts w:cs="Calibri"/>
                <w:lang w:val="ru-RU"/>
              </w:rPr>
              <w:tab/>
              <w:t>+385 1 4691091</w:t>
            </w:r>
          </w:p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 xml:space="preserve">Факс: </w:t>
            </w:r>
            <w:r w:rsidRPr="00E67B1F">
              <w:rPr>
                <w:rFonts w:cs="Calibri"/>
                <w:lang w:val="ru-RU"/>
              </w:rPr>
              <w:tab/>
              <w:t>+385 1 4691099</w:t>
            </w:r>
          </w:p>
        </w:tc>
      </w:tr>
    </w:tbl>
    <w:p w:rsidR="008B188C" w:rsidRPr="00574F62" w:rsidRDefault="008B188C" w:rsidP="00E67B1F">
      <w:pPr>
        <w:tabs>
          <w:tab w:val="clear" w:pos="1276"/>
          <w:tab w:val="clear" w:pos="1843"/>
          <w:tab w:val="clear" w:pos="5387"/>
          <w:tab w:val="clear" w:pos="5954"/>
          <w:tab w:val="left" w:pos="2268"/>
          <w:tab w:val="left" w:pos="4140"/>
          <w:tab w:val="left" w:pos="4230"/>
        </w:tabs>
        <w:spacing w:after="120"/>
        <w:jc w:val="left"/>
        <w:rPr>
          <w:rFonts w:cs="Arial"/>
          <w:b/>
          <w:bCs/>
          <w:lang w:val="ru-RU"/>
        </w:rPr>
      </w:pPr>
      <w:r w:rsidRPr="00574F62">
        <w:rPr>
          <w:rFonts w:cs="Arial"/>
          <w:b/>
          <w:bCs/>
          <w:lang w:val="ru-RU"/>
        </w:rPr>
        <w:t>Чешская Республика</w:t>
      </w:r>
      <w:r w:rsidRPr="00574F62">
        <w:rPr>
          <w:rFonts w:cs="Arial"/>
          <w:b/>
          <w:bCs/>
          <w:lang w:val="ru-RU"/>
        </w:rPr>
        <w:tab/>
        <w:t>LIR</w:t>
      </w:r>
    </w:p>
    <w:tbl>
      <w:tblPr>
        <w:tblW w:w="5013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2"/>
        <w:gridCol w:w="2799"/>
        <w:gridCol w:w="1130"/>
        <w:gridCol w:w="3688"/>
      </w:tblGrid>
      <w:tr w:rsidR="008B188C" w:rsidRPr="00E67B1F" w:rsidTr="00E2548D">
        <w:tc>
          <w:tcPr>
            <w:tcW w:w="1461" w:type="dxa"/>
            <w:vAlign w:val="center"/>
          </w:tcPr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E67B1F">
              <w:rPr>
                <w:rFonts w:asciiTheme="minorHAnsi" w:hAnsiTheme="minorHAnsi" w:cs="Arial"/>
                <w:i/>
                <w:iCs/>
                <w:lang w:val="ru-RU"/>
              </w:rPr>
              <w:t>Страна/ географическая зона</w:t>
            </w:r>
          </w:p>
        </w:tc>
        <w:tc>
          <w:tcPr>
            <w:tcW w:w="2797" w:type="dxa"/>
            <w:vAlign w:val="center"/>
          </w:tcPr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E67B1F">
              <w:rPr>
                <w:rFonts w:asciiTheme="minorHAnsi" w:hAnsiTheme="minorHAnsi"/>
                <w:i/>
                <w:iCs/>
                <w:lang w:val="ru-RU"/>
              </w:rPr>
              <w:t>Название/адрес компании</w:t>
            </w:r>
          </w:p>
        </w:tc>
        <w:tc>
          <w:tcPr>
            <w:tcW w:w="1129" w:type="dxa"/>
            <w:vAlign w:val="center"/>
          </w:tcPr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proofErr w:type="spellStart"/>
            <w:proofErr w:type="gramStart"/>
            <w:r w:rsidRPr="00E67B1F">
              <w:rPr>
                <w:rFonts w:asciiTheme="minorHAnsi" w:hAnsiTheme="minorHAnsi"/>
                <w:i/>
                <w:iCs/>
                <w:lang w:val="ru-RU"/>
              </w:rPr>
              <w:t>Идентифи-кационный</w:t>
            </w:r>
            <w:proofErr w:type="spellEnd"/>
            <w:proofErr w:type="gramEnd"/>
            <w:r w:rsidRPr="00E67B1F">
              <w:rPr>
                <w:rFonts w:asciiTheme="minorHAnsi" w:hAnsiTheme="minorHAnsi"/>
                <w:i/>
                <w:iCs/>
                <w:lang w:val="ru-RU"/>
              </w:rPr>
              <w:t xml:space="preserve"> номер эмитента</w:t>
            </w:r>
          </w:p>
        </w:tc>
        <w:tc>
          <w:tcPr>
            <w:tcW w:w="3685" w:type="dxa"/>
            <w:vAlign w:val="center"/>
          </w:tcPr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E67B1F">
              <w:rPr>
                <w:rFonts w:asciiTheme="minorHAnsi" w:hAnsiTheme="minorHAnsi" w:cs="Arial"/>
                <w:i/>
                <w:iCs/>
                <w:lang w:val="ru-RU"/>
              </w:rPr>
              <w:t>Для контактов</w:t>
            </w:r>
          </w:p>
        </w:tc>
      </w:tr>
      <w:tr w:rsidR="008B188C" w:rsidRPr="00981BFF" w:rsidTr="00E2548D">
        <w:tc>
          <w:tcPr>
            <w:tcW w:w="1461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67B1F">
              <w:rPr>
                <w:rFonts w:cs="Arial"/>
                <w:lang w:val="ru-RU"/>
              </w:rPr>
              <w:t>Чешская Республика</w:t>
            </w:r>
          </w:p>
        </w:tc>
        <w:tc>
          <w:tcPr>
            <w:tcW w:w="2797" w:type="dxa"/>
          </w:tcPr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</w:rPr>
            </w:pPr>
            <w:r w:rsidRPr="00E2548D">
              <w:rPr>
                <w:rFonts w:cs="Calibri"/>
                <w:b/>
                <w:bCs/>
              </w:rPr>
              <w:t>O2 Czech Republic a.s.</w:t>
            </w:r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proofErr w:type="spellStart"/>
            <w:r w:rsidRPr="00E67B1F">
              <w:rPr>
                <w:rFonts w:cs="Calibri"/>
                <w:lang w:val="ru-RU"/>
              </w:rPr>
              <w:t>Za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Brumlovkou</w:t>
            </w:r>
            <w:proofErr w:type="spellEnd"/>
            <w:r w:rsidRPr="00E67B1F">
              <w:rPr>
                <w:rFonts w:cs="Calibri"/>
                <w:lang w:val="ru-RU"/>
              </w:rPr>
              <w:t xml:space="preserve"> 266/2</w:t>
            </w:r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67B1F">
              <w:rPr>
                <w:rFonts w:cs="Calibri"/>
                <w:lang w:val="ru-RU"/>
              </w:rPr>
              <w:t>140 22 PRAHA 4 - MICHLE</w:t>
            </w:r>
          </w:p>
        </w:tc>
        <w:tc>
          <w:tcPr>
            <w:tcW w:w="1129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lang w:val="ru-RU"/>
              </w:rPr>
            </w:pPr>
            <w:r w:rsidRPr="00E67B1F">
              <w:rPr>
                <w:rFonts w:cs="Calibri"/>
                <w:b/>
                <w:bCs/>
                <w:lang w:val="ru-RU"/>
              </w:rPr>
              <w:t>89 420 05</w:t>
            </w:r>
          </w:p>
        </w:tc>
        <w:tc>
          <w:tcPr>
            <w:tcW w:w="3685" w:type="dxa"/>
          </w:tcPr>
          <w:p w:rsidR="008B188C" w:rsidRPr="00E67B1F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proofErr w:type="spellStart"/>
            <w:r w:rsidRPr="00E67B1F">
              <w:rPr>
                <w:rFonts w:cs="Calibri"/>
                <w:lang w:val="ru-RU"/>
              </w:rPr>
              <w:t>Pavel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Zajíc</w:t>
            </w:r>
            <w:proofErr w:type="spellEnd"/>
          </w:p>
          <w:p w:rsidR="008B188C" w:rsidRPr="00E67B1F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proofErr w:type="spellStart"/>
            <w:r w:rsidRPr="00E67B1F">
              <w:rPr>
                <w:rFonts w:cs="Calibri"/>
                <w:lang w:val="ru-RU"/>
              </w:rPr>
              <w:t>Za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Brumlovkou</w:t>
            </w:r>
            <w:proofErr w:type="spellEnd"/>
            <w:r w:rsidRPr="00E67B1F">
              <w:rPr>
                <w:rFonts w:cs="Calibri"/>
                <w:lang w:val="ru-RU"/>
              </w:rPr>
              <w:t xml:space="preserve"> 266/2</w:t>
            </w:r>
          </w:p>
          <w:p w:rsidR="008B188C" w:rsidRPr="00E67B1F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>140 22 PRAHA 4 - MICHLE</w:t>
            </w:r>
          </w:p>
          <w:p w:rsidR="008B188C" w:rsidRPr="00E67B1F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>Тел.:</w:t>
            </w:r>
            <w:r w:rsidR="008B188C" w:rsidRPr="00E67B1F">
              <w:rPr>
                <w:rFonts w:cs="Calibri"/>
                <w:lang w:val="ru-RU"/>
              </w:rPr>
              <w:t xml:space="preserve"> </w:t>
            </w:r>
            <w:r w:rsidR="008B188C" w:rsidRPr="00E67B1F">
              <w:rPr>
                <w:rFonts w:cs="Calibri"/>
                <w:lang w:val="ru-RU"/>
              </w:rPr>
              <w:tab/>
              <w:t>+420 271 463 420</w:t>
            </w:r>
          </w:p>
          <w:p w:rsidR="008B188C" w:rsidRPr="00E67B1F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>Эл. почта:</w:t>
            </w:r>
            <w:r w:rsidR="008B188C" w:rsidRPr="00E67B1F">
              <w:rPr>
                <w:rFonts w:cs="Calibri"/>
                <w:lang w:val="ru-RU"/>
              </w:rPr>
              <w:t xml:space="preserve"> </w:t>
            </w:r>
            <w:r w:rsidR="008B188C" w:rsidRPr="00E67B1F">
              <w:rPr>
                <w:rFonts w:cs="Calibri"/>
                <w:lang w:val="ru-RU"/>
              </w:rPr>
              <w:tab/>
            </w:r>
            <w:hyperlink r:id="rId31" w:history="1">
              <w:r w:rsidR="00E67B1F" w:rsidRPr="00E67B1F">
                <w:rPr>
                  <w:rStyle w:val="Hyperlink"/>
                  <w:rFonts w:cs="Calibri"/>
                  <w:lang w:val="ru-RU"/>
                </w:rPr>
                <w:t>pavel.zajic@o2.cz</w:t>
              </w:r>
            </w:hyperlink>
            <w:r w:rsidR="00E67B1F" w:rsidRPr="00E67B1F">
              <w:rPr>
                <w:rFonts w:cs="Calibri"/>
                <w:lang w:val="ru-RU"/>
              </w:rPr>
              <w:t xml:space="preserve"> </w:t>
            </w:r>
          </w:p>
        </w:tc>
      </w:tr>
      <w:tr w:rsidR="008B188C" w:rsidRPr="00981BFF" w:rsidTr="00E2548D">
        <w:tc>
          <w:tcPr>
            <w:tcW w:w="1461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67B1F">
              <w:rPr>
                <w:rFonts w:cs="Arial"/>
                <w:lang w:val="ru-RU"/>
              </w:rPr>
              <w:t>Чешская Республика</w:t>
            </w:r>
          </w:p>
        </w:tc>
        <w:tc>
          <w:tcPr>
            <w:tcW w:w="2797" w:type="dxa"/>
          </w:tcPr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</w:rPr>
            </w:pPr>
            <w:r w:rsidRPr="00E2548D">
              <w:rPr>
                <w:rFonts w:cs="Calibri"/>
                <w:b/>
                <w:bCs/>
              </w:rPr>
              <w:t>O2 Czech Republic a.s.</w:t>
            </w:r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proofErr w:type="spellStart"/>
            <w:r w:rsidRPr="00E67B1F">
              <w:rPr>
                <w:rFonts w:cs="Calibri"/>
                <w:lang w:val="ru-RU"/>
              </w:rPr>
              <w:t>Za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Brumlovkou</w:t>
            </w:r>
            <w:proofErr w:type="spellEnd"/>
            <w:r w:rsidRPr="00E67B1F">
              <w:rPr>
                <w:rFonts w:cs="Calibri"/>
                <w:lang w:val="ru-RU"/>
              </w:rPr>
              <w:t xml:space="preserve"> 266/2</w:t>
            </w:r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67B1F">
              <w:rPr>
                <w:rFonts w:cs="Calibri"/>
                <w:lang w:val="ru-RU"/>
              </w:rPr>
              <w:t>140 22 PRAHA 4 - MICHLE</w:t>
            </w:r>
          </w:p>
        </w:tc>
        <w:tc>
          <w:tcPr>
            <w:tcW w:w="1129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lang w:val="ru-RU"/>
              </w:rPr>
            </w:pPr>
            <w:r w:rsidRPr="00E67B1F">
              <w:rPr>
                <w:rFonts w:cs="Arial"/>
                <w:b/>
                <w:bCs/>
                <w:lang w:val="ru-RU"/>
              </w:rPr>
              <w:t>89 420 20</w:t>
            </w:r>
          </w:p>
        </w:tc>
        <w:tc>
          <w:tcPr>
            <w:tcW w:w="3685" w:type="dxa"/>
          </w:tcPr>
          <w:p w:rsidR="008B188C" w:rsidRPr="00E67B1F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proofErr w:type="spellStart"/>
            <w:r w:rsidRPr="00E67B1F">
              <w:rPr>
                <w:rFonts w:cs="Calibri"/>
                <w:lang w:val="ru-RU"/>
              </w:rPr>
              <w:t>Pavel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Zajíc</w:t>
            </w:r>
            <w:proofErr w:type="spellEnd"/>
          </w:p>
          <w:p w:rsidR="008B188C" w:rsidRPr="00E67B1F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proofErr w:type="spellStart"/>
            <w:r w:rsidRPr="00E67B1F">
              <w:rPr>
                <w:rFonts w:cs="Calibri"/>
                <w:lang w:val="ru-RU"/>
              </w:rPr>
              <w:t>Za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Brumlovkou</w:t>
            </w:r>
            <w:proofErr w:type="spellEnd"/>
            <w:r w:rsidRPr="00E67B1F">
              <w:rPr>
                <w:rFonts w:cs="Calibri"/>
                <w:lang w:val="ru-RU"/>
              </w:rPr>
              <w:t xml:space="preserve"> 266/2</w:t>
            </w:r>
          </w:p>
          <w:p w:rsidR="008B188C" w:rsidRPr="00E67B1F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>140 22 PRAHA 4 - MICHLE</w:t>
            </w:r>
          </w:p>
          <w:p w:rsidR="008B188C" w:rsidRPr="00E67B1F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>Тел.:</w:t>
            </w:r>
            <w:r w:rsidR="008B188C" w:rsidRPr="00E67B1F">
              <w:rPr>
                <w:rFonts w:cs="Calibri"/>
                <w:lang w:val="ru-RU"/>
              </w:rPr>
              <w:t xml:space="preserve"> </w:t>
            </w:r>
            <w:r w:rsidR="008B188C" w:rsidRPr="00E67B1F">
              <w:rPr>
                <w:rFonts w:cs="Calibri"/>
                <w:lang w:val="ru-RU"/>
              </w:rPr>
              <w:tab/>
              <w:t>+420 271 463 420</w:t>
            </w:r>
          </w:p>
          <w:p w:rsidR="008B188C" w:rsidRPr="00E67B1F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>Эл. почта:</w:t>
            </w:r>
            <w:r w:rsidR="008B188C" w:rsidRPr="00E67B1F">
              <w:rPr>
                <w:rFonts w:cs="Calibri"/>
                <w:lang w:val="ru-RU"/>
              </w:rPr>
              <w:t xml:space="preserve"> </w:t>
            </w:r>
            <w:r w:rsidR="008B188C" w:rsidRPr="00E67B1F">
              <w:rPr>
                <w:rFonts w:cs="Calibri"/>
                <w:lang w:val="ru-RU"/>
              </w:rPr>
              <w:tab/>
            </w:r>
            <w:hyperlink r:id="rId32" w:history="1">
              <w:r w:rsidR="00E67B1F" w:rsidRPr="00E67B1F">
                <w:rPr>
                  <w:rStyle w:val="Hyperlink"/>
                  <w:rFonts w:cs="Calibri"/>
                  <w:lang w:val="ru-RU"/>
                </w:rPr>
                <w:t>pavel.zajic@o2.cz</w:t>
              </w:r>
            </w:hyperlink>
            <w:r w:rsidR="00E67B1F" w:rsidRPr="00E67B1F">
              <w:rPr>
                <w:rFonts w:cs="Calibri"/>
                <w:lang w:val="ru-RU"/>
              </w:rPr>
              <w:t xml:space="preserve"> </w:t>
            </w:r>
          </w:p>
        </w:tc>
      </w:tr>
      <w:tr w:rsidR="008B188C" w:rsidRPr="00981BFF" w:rsidTr="00E2548D">
        <w:tc>
          <w:tcPr>
            <w:tcW w:w="1461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67B1F">
              <w:rPr>
                <w:rFonts w:cs="Arial"/>
                <w:lang w:val="ru-RU"/>
              </w:rPr>
              <w:t>Чешская Республика</w:t>
            </w:r>
          </w:p>
        </w:tc>
        <w:tc>
          <w:tcPr>
            <w:tcW w:w="2797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b/>
                <w:bCs/>
                <w:lang w:val="ru-RU"/>
              </w:rPr>
            </w:pPr>
            <w:r w:rsidRPr="00E67B1F">
              <w:rPr>
                <w:rFonts w:cs="Calibri"/>
                <w:b/>
                <w:bCs/>
                <w:lang w:val="ru-RU"/>
              </w:rPr>
              <w:t>T-</w:t>
            </w:r>
            <w:proofErr w:type="spellStart"/>
            <w:r w:rsidRPr="00E67B1F">
              <w:rPr>
                <w:rFonts w:cs="Calibri"/>
                <w:b/>
                <w:bCs/>
                <w:lang w:val="ru-RU"/>
              </w:rPr>
              <w:t>Mobile</w:t>
            </w:r>
            <w:proofErr w:type="spellEnd"/>
            <w:r w:rsidRPr="00E67B1F">
              <w:rPr>
                <w:rFonts w:cs="Calibri"/>
                <w:b/>
                <w:bCs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b/>
                <w:bCs/>
                <w:lang w:val="ru-RU"/>
              </w:rPr>
              <w:t>Czech</w:t>
            </w:r>
            <w:proofErr w:type="spellEnd"/>
            <w:r w:rsidRPr="00E67B1F">
              <w:rPr>
                <w:rFonts w:cs="Calibri"/>
                <w:b/>
                <w:bCs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b/>
                <w:bCs/>
                <w:lang w:val="ru-RU"/>
              </w:rPr>
              <w:t>Republic</w:t>
            </w:r>
            <w:proofErr w:type="spellEnd"/>
            <w:r w:rsidRPr="00E67B1F">
              <w:rPr>
                <w:rFonts w:cs="Calibri"/>
                <w:b/>
                <w:bCs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b/>
                <w:bCs/>
                <w:lang w:val="ru-RU"/>
              </w:rPr>
              <w:t>a.s</w:t>
            </w:r>
            <w:proofErr w:type="spellEnd"/>
            <w:r w:rsidRPr="00E67B1F">
              <w:rPr>
                <w:rFonts w:cs="Calibri"/>
                <w:b/>
                <w:bCs/>
                <w:lang w:val="ru-RU"/>
              </w:rPr>
              <w:t>.</w:t>
            </w:r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proofErr w:type="spellStart"/>
            <w:r w:rsidRPr="00E67B1F">
              <w:rPr>
                <w:rFonts w:cs="Calibri"/>
                <w:lang w:val="ru-RU"/>
              </w:rPr>
              <w:t>Tomíčkova</w:t>
            </w:r>
            <w:proofErr w:type="spellEnd"/>
            <w:r w:rsidRPr="00E67B1F">
              <w:rPr>
                <w:rFonts w:cs="Calibri"/>
                <w:lang w:val="ru-RU"/>
              </w:rPr>
              <w:t xml:space="preserve"> 2144/1</w:t>
            </w:r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67B1F">
              <w:rPr>
                <w:rFonts w:cs="Calibri"/>
                <w:lang w:val="ru-RU"/>
              </w:rPr>
              <w:t>148 00 PRAGUE 4</w:t>
            </w:r>
          </w:p>
        </w:tc>
        <w:tc>
          <w:tcPr>
            <w:tcW w:w="1129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lang w:val="ru-RU"/>
              </w:rPr>
            </w:pPr>
            <w:r w:rsidRPr="00E67B1F">
              <w:rPr>
                <w:rFonts w:cs="Calibri"/>
                <w:b/>
                <w:bCs/>
                <w:lang w:val="ru-RU"/>
              </w:rPr>
              <w:t>89 420 01</w:t>
            </w:r>
          </w:p>
        </w:tc>
        <w:tc>
          <w:tcPr>
            <w:tcW w:w="3685" w:type="dxa"/>
          </w:tcPr>
          <w:p w:rsidR="008B188C" w:rsidRPr="00E67B1F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ru-RU"/>
              </w:rPr>
            </w:pPr>
            <w:proofErr w:type="spellStart"/>
            <w:r w:rsidRPr="00E67B1F">
              <w:rPr>
                <w:rFonts w:cs="Calibri"/>
                <w:lang w:val="ru-RU"/>
              </w:rPr>
              <w:t>Martin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Orgoník</w:t>
            </w:r>
            <w:proofErr w:type="spellEnd"/>
          </w:p>
          <w:p w:rsidR="008B188C" w:rsidRPr="00E67B1F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ru-RU"/>
              </w:rPr>
            </w:pPr>
            <w:proofErr w:type="spellStart"/>
            <w:r w:rsidRPr="00E67B1F">
              <w:rPr>
                <w:rFonts w:cs="Calibri"/>
                <w:lang w:val="ru-RU"/>
              </w:rPr>
              <w:t>Tomíčkova</w:t>
            </w:r>
            <w:proofErr w:type="spellEnd"/>
            <w:r w:rsidRPr="00E67B1F">
              <w:rPr>
                <w:rFonts w:cs="Calibri"/>
                <w:lang w:val="ru-RU"/>
              </w:rPr>
              <w:t xml:space="preserve"> 2144/1</w:t>
            </w:r>
          </w:p>
          <w:p w:rsidR="008B188C" w:rsidRPr="00E67B1F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>148 00 PRAGUE 4</w:t>
            </w:r>
          </w:p>
          <w:p w:rsidR="008B188C" w:rsidRPr="00E67B1F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>Тел.:</w:t>
            </w:r>
            <w:r w:rsidR="008B188C" w:rsidRPr="00E67B1F">
              <w:rPr>
                <w:rFonts w:cs="Calibri"/>
                <w:lang w:val="ru-RU"/>
              </w:rPr>
              <w:t xml:space="preserve"> </w:t>
            </w:r>
            <w:r w:rsidR="008B188C" w:rsidRPr="00E67B1F">
              <w:rPr>
                <w:rFonts w:cs="Calibri"/>
                <w:lang w:val="ru-RU"/>
              </w:rPr>
              <w:tab/>
              <w:t>+420 603 604 109</w:t>
            </w:r>
          </w:p>
          <w:p w:rsidR="008B188C" w:rsidRPr="00E67B1F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>Эл. почта:</w:t>
            </w:r>
            <w:r w:rsidR="008B188C" w:rsidRPr="00E67B1F">
              <w:rPr>
                <w:rFonts w:cs="Calibri"/>
                <w:lang w:val="ru-RU"/>
              </w:rPr>
              <w:t xml:space="preserve"> </w:t>
            </w:r>
            <w:r w:rsidR="008B188C" w:rsidRPr="00E67B1F">
              <w:rPr>
                <w:rFonts w:cs="Calibri"/>
                <w:lang w:val="ru-RU"/>
              </w:rPr>
              <w:tab/>
            </w:r>
            <w:hyperlink r:id="rId33" w:history="1">
              <w:r w:rsidR="00E67B1F" w:rsidRPr="00E67B1F">
                <w:rPr>
                  <w:rStyle w:val="Hyperlink"/>
                  <w:rFonts w:cs="Calibri"/>
                  <w:lang w:val="ru-RU"/>
                </w:rPr>
                <w:t>martin.orgonik@t-mobile.cz</w:t>
              </w:r>
            </w:hyperlink>
            <w:r w:rsidR="00E67B1F" w:rsidRPr="00E67B1F">
              <w:rPr>
                <w:rFonts w:cs="Calibri"/>
                <w:lang w:val="ru-RU"/>
              </w:rPr>
              <w:t xml:space="preserve"> </w:t>
            </w:r>
          </w:p>
        </w:tc>
      </w:tr>
    </w:tbl>
    <w:p w:rsidR="008B188C" w:rsidRPr="00574F62" w:rsidRDefault="008B188C" w:rsidP="008B188C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200"/>
        <w:jc w:val="left"/>
        <w:rPr>
          <w:rFonts w:cs="Calibri"/>
          <w:sz w:val="8"/>
          <w:szCs w:val="22"/>
          <w:lang w:val="ru-RU"/>
        </w:rPr>
      </w:pPr>
    </w:p>
    <w:p w:rsidR="008B188C" w:rsidRPr="00574F62" w:rsidRDefault="008B188C" w:rsidP="008B188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b/>
          <w:bCs/>
          <w:lang w:val="ru-RU"/>
        </w:rPr>
      </w:pPr>
      <w:r w:rsidRPr="00574F62">
        <w:rPr>
          <w:rFonts w:cs="Arial"/>
          <w:b/>
          <w:bCs/>
          <w:lang w:val="ru-RU"/>
        </w:rPr>
        <w:lastRenderedPageBreak/>
        <w:t>Кения</w:t>
      </w:r>
      <w:r w:rsidRPr="00574F62">
        <w:rPr>
          <w:rFonts w:cs="Arial"/>
          <w:b/>
          <w:bCs/>
          <w:lang w:val="ru-RU"/>
        </w:rPr>
        <w:tab/>
        <w:t>LIR</w:t>
      </w:r>
    </w:p>
    <w:tbl>
      <w:tblPr>
        <w:tblW w:w="5013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3"/>
        <w:gridCol w:w="2798"/>
        <w:gridCol w:w="1129"/>
        <w:gridCol w:w="3689"/>
      </w:tblGrid>
      <w:tr w:rsidR="008B188C" w:rsidRPr="00E67B1F" w:rsidTr="00E2548D">
        <w:tc>
          <w:tcPr>
            <w:tcW w:w="1462" w:type="dxa"/>
            <w:vAlign w:val="center"/>
          </w:tcPr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E67B1F">
              <w:rPr>
                <w:rFonts w:asciiTheme="minorHAnsi" w:hAnsiTheme="minorHAnsi" w:cs="Arial"/>
                <w:i/>
                <w:iCs/>
                <w:lang w:val="ru-RU"/>
              </w:rPr>
              <w:t>Страна/ географическая зона</w:t>
            </w:r>
          </w:p>
        </w:tc>
        <w:tc>
          <w:tcPr>
            <w:tcW w:w="2796" w:type="dxa"/>
            <w:vAlign w:val="center"/>
          </w:tcPr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E67B1F">
              <w:rPr>
                <w:rFonts w:asciiTheme="minorHAnsi" w:hAnsiTheme="minorHAnsi"/>
                <w:i/>
                <w:iCs/>
                <w:lang w:val="ru-RU"/>
              </w:rPr>
              <w:t>Название/адрес компании</w:t>
            </w:r>
          </w:p>
        </w:tc>
        <w:tc>
          <w:tcPr>
            <w:tcW w:w="1128" w:type="dxa"/>
            <w:vAlign w:val="center"/>
          </w:tcPr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proofErr w:type="spellStart"/>
            <w:proofErr w:type="gramStart"/>
            <w:r w:rsidRPr="00E67B1F">
              <w:rPr>
                <w:rFonts w:asciiTheme="minorHAnsi" w:hAnsiTheme="minorHAnsi"/>
                <w:i/>
                <w:iCs/>
                <w:lang w:val="ru-RU"/>
              </w:rPr>
              <w:t>Идентифи-кационный</w:t>
            </w:r>
            <w:proofErr w:type="spellEnd"/>
            <w:proofErr w:type="gramEnd"/>
            <w:r w:rsidRPr="00E67B1F">
              <w:rPr>
                <w:rFonts w:asciiTheme="minorHAnsi" w:hAnsiTheme="minorHAnsi"/>
                <w:i/>
                <w:iCs/>
                <w:lang w:val="ru-RU"/>
              </w:rPr>
              <w:t xml:space="preserve"> номер эмитента</w:t>
            </w:r>
          </w:p>
        </w:tc>
        <w:tc>
          <w:tcPr>
            <w:tcW w:w="3686" w:type="dxa"/>
            <w:vAlign w:val="center"/>
          </w:tcPr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E67B1F">
              <w:rPr>
                <w:rFonts w:asciiTheme="minorHAnsi" w:hAnsiTheme="minorHAnsi" w:cs="Arial"/>
                <w:i/>
                <w:iCs/>
                <w:lang w:val="ru-RU"/>
              </w:rPr>
              <w:t>Для контактов</w:t>
            </w:r>
          </w:p>
        </w:tc>
      </w:tr>
      <w:tr w:rsidR="008B188C" w:rsidRPr="00981BFF" w:rsidTr="00E2548D">
        <w:tc>
          <w:tcPr>
            <w:tcW w:w="1462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Arial"/>
                <w:lang w:val="ru-RU"/>
              </w:rPr>
            </w:pPr>
            <w:r w:rsidRPr="00E67B1F">
              <w:rPr>
                <w:rFonts w:cs="Arial"/>
                <w:lang w:val="ru-RU"/>
              </w:rPr>
              <w:t>Кения</w:t>
            </w:r>
          </w:p>
        </w:tc>
        <w:tc>
          <w:tcPr>
            <w:tcW w:w="2796" w:type="dxa"/>
          </w:tcPr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/>
                <w:bCs/>
                <w:color w:val="000000"/>
              </w:rPr>
            </w:pPr>
            <w:r w:rsidRPr="00E2548D">
              <w:rPr>
                <w:rFonts w:cs="Calibri"/>
                <w:b/>
                <w:bCs/>
                <w:color w:val="000000"/>
              </w:rPr>
              <w:t>Airtel Networks Kenya Limited</w:t>
            </w:r>
          </w:p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Parkside Towers</w:t>
            </w:r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ru-RU"/>
              </w:rPr>
            </w:pPr>
            <w:proofErr w:type="spellStart"/>
            <w:r w:rsidRPr="00E67B1F">
              <w:rPr>
                <w:rFonts w:cs="Calibri"/>
                <w:color w:val="000000"/>
                <w:lang w:val="ru-RU"/>
              </w:rPr>
              <w:t>Mombasa</w:t>
            </w:r>
            <w:proofErr w:type="spellEnd"/>
            <w:r w:rsidRPr="00E67B1F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color w:val="000000"/>
                <w:lang w:val="ru-RU"/>
              </w:rPr>
              <w:t>Road</w:t>
            </w:r>
            <w:proofErr w:type="spellEnd"/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E67B1F">
              <w:rPr>
                <w:rFonts w:cs="Calibri"/>
                <w:color w:val="000000"/>
                <w:lang w:val="ru-RU"/>
              </w:rPr>
              <w:t xml:space="preserve">P.O. </w:t>
            </w:r>
            <w:proofErr w:type="spellStart"/>
            <w:r w:rsidRPr="00E67B1F">
              <w:rPr>
                <w:rFonts w:cs="Calibri"/>
                <w:color w:val="000000"/>
                <w:lang w:val="ru-RU"/>
              </w:rPr>
              <w:t>Box</w:t>
            </w:r>
            <w:proofErr w:type="spellEnd"/>
            <w:r w:rsidRPr="00E67B1F">
              <w:rPr>
                <w:rFonts w:cs="Calibri"/>
                <w:color w:val="000000"/>
                <w:lang w:val="ru-RU"/>
              </w:rPr>
              <w:t xml:space="preserve"> 73146</w:t>
            </w:r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E67B1F">
              <w:rPr>
                <w:rFonts w:cs="Calibri"/>
                <w:color w:val="000000"/>
                <w:lang w:val="ru-RU"/>
              </w:rPr>
              <w:t>00200 NAIROBI</w:t>
            </w:r>
          </w:p>
        </w:tc>
        <w:tc>
          <w:tcPr>
            <w:tcW w:w="1128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Calibri"/>
                <w:b/>
                <w:bCs/>
                <w:color w:val="000000"/>
                <w:lang w:val="ru-RU"/>
              </w:rPr>
            </w:pPr>
            <w:r w:rsidRPr="00E67B1F">
              <w:rPr>
                <w:rFonts w:cs="Calibri"/>
                <w:b/>
                <w:bCs/>
                <w:color w:val="000000"/>
                <w:lang w:val="ru-RU"/>
              </w:rPr>
              <w:t>89 254 03</w:t>
            </w:r>
          </w:p>
        </w:tc>
        <w:tc>
          <w:tcPr>
            <w:tcW w:w="3686" w:type="dxa"/>
          </w:tcPr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Ganson Lewela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Parkside Towers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Mombasa Road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P.O. Box 73146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00200 NAIROBI</w:t>
            </w:r>
          </w:p>
          <w:p w:rsidR="008B188C" w:rsidRPr="00E2548D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67B1F">
              <w:rPr>
                <w:rFonts w:cs="Calibri"/>
                <w:color w:val="000000"/>
                <w:lang w:val="ru-RU"/>
              </w:rPr>
              <w:t>Тел</w:t>
            </w:r>
            <w:r w:rsidRPr="00E2548D">
              <w:rPr>
                <w:rFonts w:cs="Calibri"/>
                <w:color w:val="000000"/>
              </w:rPr>
              <w:t>.:</w:t>
            </w:r>
            <w:r w:rsidR="008B188C" w:rsidRPr="00E2548D">
              <w:rPr>
                <w:rFonts w:cs="Calibri"/>
                <w:color w:val="000000"/>
              </w:rPr>
              <w:t xml:space="preserve"> </w:t>
            </w:r>
            <w:r w:rsidR="008B188C" w:rsidRPr="00E2548D">
              <w:rPr>
                <w:rFonts w:cs="Calibri"/>
                <w:color w:val="000000"/>
              </w:rPr>
              <w:tab/>
              <w:t>+254 739 510 079</w:t>
            </w:r>
          </w:p>
          <w:p w:rsidR="008B188C" w:rsidRPr="00E67B1F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935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E67B1F">
              <w:rPr>
                <w:rFonts w:cs="Calibri"/>
                <w:color w:val="000000"/>
                <w:lang w:val="ru-RU"/>
              </w:rPr>
              <w:t>Эл. почта:</w:t>
            </w:r>
            <w:r w:rsidR="008B188C" w:rsidRPr="00E67B1F">
              <w:rPr>
                <w:rFonts w:cs="Calibri"/>
                <w:color w:val="000000"/>
                <w:lang w:val="ru-RU"/>
              </w:rPr>
              <w:t xml:space="preserve"> </w:t>
            </w:r>
            <w:r w:rsidR="008B188C" w:rsidRPr="00E67B1F">
              <w:rPr>
                <w:rFonts w:cs="Calibri"/>
                <w:color w:val="000000"/>
                <w:lang w:val="ru-RU"/>
              </w:rPr>
              <w:tab/>
            </w:r>
            <w:hyperlink r:id="rId34" w:history="1">
              <w:r w:rsidR="00E67B1F" w:rsidRPr="00E67B1F">
                <w:rPr>
                  <w:rStyle w:val="Hyperlink"/>
                  <w:rFonts w:cs="Calibri"/>
                  <w:lang w:val="ru-RU"/>
                </w:rPr>
                <w:t>ganson.lewela@ke.airtel.com</w:t>
              </w:r>
            </w:hyperlink>
            <w:r w:rsidR="00E67B1F" w:rsidRPr="00E67B1F">
              <w:rPr>
                <w:rFonts w:cs="Calibri"/>
                <w:color w:val="000000"/>
                <w:lang w:val="ru-RU"/>
              </w:rPr>
              <w:t xml:space="preserve"> </w:t>
            </w:r>
          </w:p>
        </w:tc>
      </w:tr>
      <w:tr w:rsidR="008B188C" w:rsidRPr="00981BFF" w:rsidTr="00E2548D">
        <w:tc>
          <w:tcPr>
            <w:tcW w:w="1462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Arial"/>
                <w:lang w:val="ru-RU"/>
              </w:rPr>
            </w:pPr>
            <w:r w:rsidRPr="00E67B1F">
              <w:rPr>
                <w:rFonts w:cs="Arial"/>
                <w:lang w:val="ru-RU"/>
              </w:rPr>
              <w:t>Кения</w:t>
            </w:r>
          </w:p>
        </w:tc>
        <w:tc>
          <w:tcPr>
            <w:tcW w:w="2796" w:type="dxa"/>
          </w:tcPr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/>
                <w:bCs/>
                <w:color w:val="000000"/>
              </w:rPr>
            </w:pPr>
            <w:r w:rsidRPr="00E2548D">
              <w:rPr>
                <w:rFonts w:cs="Calibri"/>
                <w:b/>
                <w:bCs/>
                <w:color w:val="000000"/>
              </w:rPr>
              <w:t>Airtel Networks Kenya Limited</w:t>
            </w:r>
          </w:p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Parkside Towers</w:t>
            </w:r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ru-RU"/>
              </w:rPr>
            </w:pPr>
            <w:proofErr w:type="spellStart"/>
            <w:r w:rsidRPr="00E67B1F">
              <w:rPr>
                <w:rFonts w:cs="Calibri"/>
                <w:color w:val="000000"/>
                <w:lang w:val="ru-RU"/>
              </w:rPr>
              <w:t>Mombasa</w:t>
            </w:r>
            <w:proofErr w:type="spellEnd"/>
            <w:r w:rsidRPr="00E67B1F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color w:val="000000"/>
                <w:lang w:val="ru-RU"/>
              </w:rPr>
              <w:t>Road</w:t>
            </w:r>
            <w:proofErr w:type="spellEnd"/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E67B1F">
              <w:rPr>
                <w:rFonts w:cs="Calibri"/>
                <w:color w:val="000000"/>
                <w:lang w:val="ru-RU"/>
              </w:rPr>
              <w:t xml:space="preserve">P.O. </w:t>
            </w:r>
            <w:proofErr w:type="spellStart"/>
            <w:r w:rsidRPr="00E67B1F">
              <w:rPr>
                <w:rFonts w:cs="Calibri"/>
                <w:color w:val="000000"/>
                <w:lang w:val="ru-RU"/>
              </w:rPr>
              <w:t>Box</w:t>
            </w:r>
            <w:proofErr w:type="spellEnd"/>
            <w:r w:rsidRPr="00E67B1F">
              <w:rPr>
                <w:rFonts w:cs="Calibri"/>
                <w:color w:val="000000"/>
                <w:lang w:val="ru-RU"/>
              </w:rPr>
              <w:t xml:space="preserve"> 73146</w:t>
            </w:r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E67B1F">
              <w:rPr>
                <w:rFonts w:cs="Calibri"/>
                <w:color w:val="000000"/>
                <w:lang w:val="ru-RU"/>
              </w:rPr>
              <w:t>00200 NAIROBI</w:t>
            </w:r>
          </w:p>
        </w:tc>
        <w:tc>
          <w:tcPr>
            <w:tcW w:w="1128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E67B1F">
              <w:rPr>
                <w:rFonts w:cs="Calibri"/>
                <w:b/>
                <w:bCs/>
                <w:color w:val="000000"/>
                <w:lang w:val="ru-RU"/>
              </w:rPr>
              <w:t>89 254 05</w:t>
            </w:r>
          </w:p>
        </w:tc>
        <w:tc>
          <w:tcPr>
            <w:tcW w:w="3686" w:type="dxa"/>
          </w:tcPr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/>
              </w:rPr>
            </w:pPr>
            <w:r w:rsidRPr="00E2548D">
              <w:rPr>
                <w:rFonts w:cs="Calibri"/>
                <w:color w:val="000000"/>
              </w:rPr>
              <w:t>Ganson Lewela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Parkside Towers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Mombasa Road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P.O. Box 73146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00200 NAIROBI</w:t>
            </w:r>
          </w:p>
          <w:p w:rsidR="008B188C" w:rsidRPr="00E2548D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67B1F">
              <w:rPr>
                <w:rFonts w:cs="Calibri"/>
                <w:color w:val="000000"/>
                <w:lang w:val="ru-RU"/>
              </w:rPr>
              <w:t>Тел</w:t>
            </w:r>
            <w:r w:rsidRPr="00E2548D">
              <w:rPr>
                <w:rFonts w:cs="Calibri"/>
                <w:color w:val="000000"/>
              </w:rPr>
              <w:t>.:</w:t>
            </w:r>
            <w:r w:rsidR="008B188C" w:rsidRPr="00E2548D">
              <w:rPr>
                <w:rFonts w:cs="Calibri"/>
                <w:color w:val="000000"/>
              </w:rPr>
              <w:t xml:space="preserve"> </w:t>
            </w:r>
            <w:r w:rsidR="008B188C" w:rsidRPr="00E2548D">
              <w:rPr>
                <w:rFonts w:cs="Calibri"/>
                <w:color w:val="000000"/>
              </w:rPr>
              <w:tab/>
              <w:t>+254 739 510 079</w:t>
            </w:r>
          </w:p>
          <w:p w:rsidR="008B188C" w:rsidRPr="00E67B1F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935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E67B1F">
              <w:rPr>
                <w:rFonts w:cs="Calibri"/>
                <w:color w:val="000000"/>
                <w:lang w:val="ru-RU"/>
              </w:rPr>
              <w:t>Эл. почта:</w:t>
            </w:r>
            <w:r w:rsidR="008B188C" w:rsidRPr="00E67B1F">
              <w:rPr>
                <w:rFonts w:cs="Calibri"/>
                <w:color w:val="000000"/>
                <w:lang w:val="ru-RU"/>
              </w:rPr>
              <w:t xml:space="preserve"> </w:t>
            </w:r>
            <w:r w:rsidR="008B188C" w:rsidRPr="00E67B1F">
              <w:rPr>
                <w:rFonts w:cs="Calibri"/>
                <w:color w:val="000000"/>
                <w:lang w:val="ru-RU"/>
              </w:rPr>
              <w:tab/>
            </w:r>
            <w:hyperlink r:id="rId35" w:history="1">
              <w:r w:rsidR="00E67B1F" w:rsidRPr="00E67B1F">
                <w:rPr>
                  <w:rStyle w:val="Hyperlink"/>
                  <w:rFonts w:cs="Calibri"/>
                  <w:lang w:val="ru-RU"/>
                </w:rPr>
                <w:t>ganson.lewela@ke.airtel.com</w:t>
              </w:r>
            </w:hyperlink>
            <w:r w:rsidR="00E67B1F" w:rsidRPr="00E67B1F">
              <w:rPr>
                <w:rFonts w:cs="Calibri"/>
                <w:color w:val="000000"/>
                <w:lang w:val="ru-RU"/>
              </w:rPr>
              <w:t xml:space="preserve"> </w:t>
            </w:r>
          </w:p>
        </w:tc>
      </w:tr>
      <w:tr w:rsidR="008B188C" w:rsidRPr="00981BFF" w:rsidTr="00E2548D">
        <w:tc>
          <w:tcPr>
            <w:tcW w:w="1462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Arial"/>
                <w:lang w:val="ru-RU"/>
              </w:rPr>
            </w:pPr>
            <w:r w:rsidRPr="00E67B1F">
              <w:rPr>
                <w:rFonts w:cs="Arial"/>
                <w:lang w:val="ru-RU"/>
              </w:rPr>
              <w:t>Кения</w:t>
            </w:r>
          </w:p>
        </w:tc>
        <w:tc>
          <w:tcPr>
            <w:tcW w:w="2796" w:type="dxa"/>
          </w:tcPr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/>
                <w:bCs/>
                <w:color w:val="000000"/>
              </w:rPr>
            </w:pPr>
            <w:r w:rsidRPr="00E2548D">
              <w:rPr>
                <w:rFonts w:cs="Calibri"/>
                <w:b/>
                <w:bCs/>
                <w:color w:val="000000"/>
              </w:rPr>
              <w:t>Mobile Pay Kenya Limited</w:t>
            </w:r>
          </w:p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Wilson Airport</w:t>
            </w:r>
          </w:p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Slip Road</w:t>
            </w:r>
          </w:p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P.O. Box 69768</w:t>
            </w:r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E67B1F">
              <w:rPr>
                <w:rFonts w:cs="Calibri"/>
                <w:color w:val="000000"/>
                <w:lang w:val="ru-RU"/>
              </w:rPr>
              <w:t>00400 NAIROBI</w:t>
            </w:r>
          </w:p>
        </w:tc>
        <w:tc>
          <w:tcPr>
            <w:tcW w:w="1128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E67B1F">
              <w:rPr>
                <w:rFonts w:cs="Calibri"/>
                <w:b/>
                <w:bCs/>
                <w:color w:val="000000"/>
                <w:lang w:val="ru-RU"/>
              </w:rPr>
              <w:t>89 254 04</w:t>
            </w:r>
          </w:p>
        </w:tc>
        <w:tc>
          <w:tcPr>
            <w:tcW w:w="3686" w:type="dxa"/>
          </w:tcPr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/>
              </w:rPr>
            </w:pPr>
            <w:r w:rsidRPr="00E2548D">
              <w:rPr>
                <w:rFonts w:cs="Calibri"/>
                <w:color w:val="000000"/>
              </w:rPr>
              <w:t>Mr Oscar Ikinu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Wilson Airport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Slip Road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P.O. Box 69768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00400 NAIROBI</w:t>
            </w:r>
          </w:p>
          <w:p w:rsidR="008B188C" w:rsidRPr="00E2548D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67B1F">
              <w:rPr>
                <w:rFonts w:cs="Calibri"/>
                <w:color w:val="000000"/>
                <w:lang w:val="ru-RU"/>
              </w:rPr>
              <w:t>Тел</w:t>
            </w:r>
            <w:r w:rsidRPr="00E2548D">
              <w:rPr>
                <w:rFonts w:cs="Calibri"/>
                <w:color w:val="000000"/>
              </w:rPr>
              <w:t>.:</w:t>
            </w:r>
            <w:r w:rsidR="008B188C" w:rsidRPr="00E2548D">
              <w:rPr>
                <w:rFonts w:cs="Calibri"/>
                <w:color w:val="000000"/>
              </w:rPr>
              <w:t xml:space="preserve"> </w:t>
            </w:r>
            <w:r w:rsidR="008B188C" w:rsidRPr="00E2548D">
              <w:rPr>
                <w:rFonts w:cs="Calibri"/>
                <w:color w:val="000000"/>
              </w:rPr>
              <w:tab/>
              <w:t>+254 760 000 000</w:t>
            </w:r>
          </w:p>
          <w:p w:rsidR="008B188C" w:rsidRPr="00E67B1F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935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E67B1F">
              <w:rPr>
                <w:rFonts w:cs="Calibri"/>
                <w:color w:val="000000"/>
                <w:lang w:val="ru-RU"/>
              </w:rPr>
              <w:t>Эл. почта:</w:t>
            </w:r>
            <w:r w:rsidR="008B188C" w:rsidRPr="00E67B1F">
              <w:rPr>
                <w:rFonts w:cs="Calibri"/>
                <w:color w:val="000000"/>
                <w:lang w:val="ru-RU"/>
              </w:rPr>
              <w:t xml:space="preserve"> </w:t>
            </w:r>
            <w:r w:rsidR="008B188C" w:rsidRPr="00E67B1F">
              <w:rPr>
                <w:rFonts w:cs="Calibri"/>
                <w:color w:val="000000"/>
                <w:lang w:val="ru-RU"/>
              </w:rPr>
              <w:tab/>
            </w:r>
            <w:hyperlink r:id="rId36" w:history="1">
              <w:r w:rsidR="00E67B1F" w:rsidRPr="00E67B1F">
                <w:rPr>
                  <w:rStyle w:val="Hyperlink"/>
                  <w:rFonts w:cs="Calibri"/>
                  <w:lang w:val="ru-RU"/>
                </w:rPr>
                <w:t>oscar@tangaza.co.ke</w:t>
              </w:r>
            </w:hyperlink>
            <w:r w:rsidR="00E67B1F" w:rsidRPr="00E67B1F">
              <w:rPr>
                <w:rFonts w:cs="Calibri"/>
                <w:color w:val="000000"/>
                <w:lang w:val="ru-RU"/>
              </w:rPr>
              <w:t xml:space="preserve"> </w:t>
            </w:r>
          </w:p>
        </w:tc>
      </w:tr>
      <w:tr w:rsidR="008B188C" w:rsidRPr="00981BFF" w:rsidTr="00E2548D">
        <w:tc>
          <w:tcPr>
            <w:tcW w:w="1462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Arial"/>
                <w:lang w:val="ru-RU"/>
              </w:rPr>
            </w:pPr>
            <w:r w:rsidRPr="00E67B1F">
              <w:rPr>
                <w:rFonts w:cs="Arial"/>
                <w:lang w:val="ru-RU"/>
              </w:rPr>
              <w:t>Кения</w:t>
            </w:r>
          </w:p>
        </w:tc>
        <w:tc>
          <w:tcPr>
            <w:tcW w:w="2796" w:type="dxa"/>
          </w:tcPr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/>
                <w:bCs/>
                <w:color w:val="000000"/>
              </w:rPr>
            </w:pPr>
            <w:r w:rsidRPr="00E2548D">
              <w:rPr>
                <w:rFonts w:cs="Calibri"/>
                <w:b/>
                <w:bCs/>
                <w:color w:val="000000"/>
              </w:rPr>
              <w:t>Finserve Kenya Limited</w:t>
            </w:r>
          </w:p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9</w:t>
            </w:r>
            <w:r w:rsidRPr="00E2548D">
              <w:rPr>
                <w:rFonts w:cs="Calibri"/>
                <w:color w:val="000000"/>
                <w:vertAlign w:val="superscript"/>
              </w:rPr>
              <w:t>th</w:t>
            </w:r>
            <w:r w:rsidRPr="00E2548D">
              <w:rPr>
                <w:rFonts w:cs="Calibri"/>
                <w:color w:val="000000"/>
              </w:rPr>
              <w:t xml:space="preserve"> Floor Equity centre, </w:t>
            </w:r>
          </w:p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Hospital Road, Upper Hill</w:t>
            </w:r>
          </w:p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P.O. Box 75104</w:t>
            </w:r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E67B1F">
              <w:rPr>
                <w:rFonts w:cs="Calibri"/>
                <w:color w:val="000000"/>
                <w:lang w:val="ru-RU"/>
              </w:rPr>
              <w:t>00100 NAIROBI</w:t>
            </w:r>
          </w:p>
        </w:tc>
        <w:tc>
          <w:tcPr>
            <w:tcW w:w="1128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E67B1F">
              <w:rPr>
                <w:rFonts w:cs="Calibri"/>
                <w:b/>
                <w:bCs/>
                <w:color w:val="000000"/>
                <w:lang w:val="ru-RU"/>
              </w:rPr>
              <w:t>89 254 06</w:t>
            </w:r>
          </w:p>
        </w:tc>
        <w:tc>
          <w:tcPr>
            <w:tcW w:w="3686" w:type="dxa"/>
          </w:tcPr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/>
              </w:rPr>
            </w:pPr>
            <w:r w:rsidRPr="00E2548D">
              <w:rPr>
                <w:rFonts w:cs="Calibri"/>
                <w:color w:val="000000"/>
              </w:rPr>
              <w:t>Mr Jack Ngare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9</w:t>
            </w:r>
            <w:r w:rsidRPr="00E2548D">
              <w:rPr>
                <w:rFonts w:cs="Calibri"/>
                <w:color w:val="000000"/>
                <w:vertAlign w:val="superscript"/>
              </w:rPr>
              <w:t>th</w:t>
            </w:r>
            <w:r w:rsidRPr="00E2548D">
              <w:rPr>
                <w:rFonts w:cs="Calibri"/>
                <w:color w:val="000000"/>
              </w:rPr>
              <w:t xml:space="preserve"> Floor Equity centre, 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Hospital Road, Upper Hill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P.O. Box 75104</w:t>
            </w:r>
          </w:p>
          <w:p w:rsidR="008B188C" w:rsidRPr="00E67B1F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E67B1F">
              <w:rPr>
                <w:rFonts w:cs="Calibri"/>
                <w:color w:val="000000"/>
                <w:lang w:val="ru-RU"/>
              </w:rPr>
              <w:t>00100 NAIROBI</w:t>
            </w:r>
          </w:p>
          <w:p w:rsidR="008B188C" w:rsidRPr="00E67B1F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E67B1F">
              <w:rPr>
                <w:rFonts w:cs="Calibri"/>
                <w:color w:val="000000"/>
                <w:lang w:val="ru-RU"/>
              </w:rPr>
              <w:t>Тел.:</w:t>
            </w:r>
            <w:r w:rsidR="008B188C" w:rsidRPr="00E67B1F">
              <w:rPr>
                <w:rFonts w:cs="Calibri"/>
                <w:color w:val="000000"/>
                <w:lang w:val="ru-RU"/>
              </w:rPr>
              <w:t xml:space="preserve"> </w:t>
            </w:r>
            <w:r w:rsidR="008B188C" w:rsidRPr="00E67B1F">
              <w:rPr>
                <w:rFonts w:cs="Calibri"/>
                <w:color w:val="000000"/>
                <w:lang w:val="ru-RU"/>
              </w:rPr>
              <w:tab/>
              <w:t>+254 763 300 300</w:t>
            </w:r>
          </w:p>
          <w:p w:rsidR="008B188C" w:rsidRPr="00E67B1F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935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E67B1F">
              <w:rPr>
                <w:rFonts w:cs="Calibri"/>
                <w:color w:val="000000"/>
                <w:lang w:val="ru-RU"/>
              </w:rPr>
              <w:t>Эл. почта:</w:t>
            </w:r>
            <w:r w:rsidR="008B188C" w:rsidRPr="00E67B1F">
              <w:rPr>
                <w:rFonts w:cs="Calibri"/>
                <w:color w:val="000000"/>
                <w:lang w:val="ru-RU"/>
              </w:rPr>
              <w:t xml:space="preserve"> </w:t>
            </w:r>
            <w:r w:rsidR="008B188C" w:rsidRPr="00E67B1F">
              <w:rPr>
                <w:rFonts w:cs="Calibri"/>
                <w:color w:val="000000"/>
                <w:lang w:val="ru-RU"/>
              </w:rPr>
              <w:tab/>
            </w:r>
            <w:hyperlink r:id="rId37" w:history="1">
              <w:r w:rsidR="00E67B1F" w:rsidRPr="00E67B1F">
                <w:rPr>
                  <w:rStyle w:val="Hyperlink"/>
                  <w:rFonts w:cs="Calibri"/>
                  <w:lang w:val="ru-RU"/>
                </w:rPr>
                <w:t>jack.ngare@equitybank.co.ke</w:t>
              </w:r>
            </w:hyperlink>
            <w:r w:rsidR="00E67B1F" w:rsidRPr="00E67B1F">
              <w:rPr>
                <w:rFonts w:cs="Calibri"/>
                <w:color w:val="000000"/>
                <w:lang w:val="ru-RU"/>
              </w:rPr>
              <w:t xml:space="preserve"> </w:t>
            </w:r>
          </w:p>
        </w:tc>
      </w:tr>
      <w:tr w:rsidR="008B188C" w:rsidRPr="00F50595" w:rsidTr="00E2548D">
        <w:tc>
          <w:tcPr>
            <w:tcW w:w="1462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Arial"/>
                <w:lang w:val="ru-RU"/>
              </w:rPr>
            </w:pPr>
            <w:r w:rsidRPr="00E67B1F">
              <w:rPr>
                <w:rFonts w:cs="Arial"/>
                <w:lang w:val="ru-RU"/>
              </w:rPr>
              <w:t>Кения</w:t>
            </w:r>
          </w:p>
        </w:tc>
        <w:tc>
          <w:tcPr>
            <w:tcW w:w="2796" w:type="dxa"/>
          </w:tcPr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b/>
                <w:bCs/>
                <w:color w:val="000000"/>
              </w:rPr>
            </w:pPr>
            <w:r w:rsidRPr="00E2548D">
              <w:rPr>
                <w:rFonts w:cs="Calibri"/>
                <w:b/>
                <w:bCs/>
                <w:color w:val="000000"/>
              </w:rPr>
              <w:t>Telkom Kenya Limited</w:t>
            </w:r>
          </w:p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Telkom Plaza</w:t>
            </w:r>
          </w:p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Ralph Bunche Road</w:t>
            </w:r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E67B1F">
              <w:rPr>
                <w:rFonts w:cs="Calibri"/>
                <w:color w:val="000000"/>
                <w:lang w:val="ru-RU"/>
              </w:rPr>
              <w:t xml:space="preserve">P.O. </w:t>
            </w:r>
            <w:proofErr w:type="spellStart"/>
            <w:r w:rsidRPr="00E67B1F">
              <w:rPr>
                <w:rFonts w:cs="Calibri"/>
                <w:color w:val="000000"/>
                <w:lang w:val="ru-RU"/>
              </w:rPr>
              <w:t>Box</w:t>
            </w:r>
            <w:proofErr w:type="spellEnd"/>
            <w:r w:rsidRPr="00E67B1F">
              <w:rPr>
                <w:rFonts w:cs="Calibri"/>
                <w:color w:val="000000"/>
                <w:lang w:val="ru-RU"/>
              </w:rPr>
              <w:t xml:space="preserve"> 30301</w:t>
            </w:r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E67B1F">
              <w:rPr>
                <w:rFonts w:cs="Calibri"/>
                <w:color w:val="000000"/>
                <w:lang w:val="ru-RU"/>
              </w:rPr>
              <w:t>00100 NAIROBI</w:t>
            </w:r>
          </w:p>
        </w:tc>
        <w:tc>
          <w:tcPr>
            <w:tcW w:w="1128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E67B1F">
              <w:rPr>
                <w:rFonts w:cs="Calibri"/>
                <w:b/>
                <w:bCs/>
                <w:color w:val="000000"/>
                <w:lang w:val="ru-RU"/>
              </w:rPr>
              <w:t>89 254 07</w:t>
            </w:r>
          </w:p>
        </w:tc>
        <w:tc>
          <w:tcPr>
            <w:tcW w:w="3686" w:type="dxa"/>
          </w:tcPr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/>
              </w:rPr>
            </w:pPr>
            <w:r w:rsidRPr="00E2548D">
              <w:rPr>
                <w:rFonts w:cs="Calibri"/>
                <w:color w:val="000000"/>
              </w:rPr>
              <w:t>Mr Erick Njuri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Telkom Plaza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Ralph Bunche Road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P.O. Box 30301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00100 NAIROBI</w:t>
            </w:r>
          </w:p>
          <w:p w:rsidR="008B188C" w:rsidRPr="00E2548D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67B1F">
              <w:rPr>
                <w:rFonts w:cs="Calibri"/>
                <w:color w:val="000000"/>
                <w:lang w:val="ru-RU"/>
              </w:rPr>
              <w:t>Тел</w:t>
            </w:r>
            <w:r w:rsidR="008B188C" w:rsidRPr="00E2548D">
              <w:rPr>
                <w:rFonts w:cs="Calibri"/>
                <w:color w:val="000000"/>
              </w:rPr>
              <w:t xml:space="preserve">.: </w:t>
            </w:r>
            <w:r w:rsidR="008B188C" w:rsidRPr="00E2548D">
              <w:rPr>
                <w:rFonts w:cs="Calibri"/>
                <w:color w:val="000000"/>
              </w:rPr>
              <w:tab/>
              <w:t>+254 774 133 702</w:t>
            </w:r>
          </w:p>
          <w:p w:rsidR="008B188C" w:rsidRPr="00E67B1F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935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E67B1F">
              <w:rPr>
                <w:rFonts w:cs="Calibri"/>
                <w:color w:val="000000"/>
                <w:lang w:val="ru-RU"/>
              </w:rPr>
              <w:t xml:space="preserve">Эл. </w:t>
            </w:r>
            <w:proofErr w:type="gramStart"/>
            <w:r w:rsidRPr="00E67B1F">
              <w:rPr>
                <w:rFonts w:cs="Calibri"/>
                <w:color w:val="000000"/>
                <w:lang w:val="ru-RU"/>
              </w:rPr>
              <w:t>почта:</w:t>
            </w:r>
            <w:r w:rsidR="008B188C" w:rsidRPr="00E67B1F">
              <w:rPr>
                <w:rFonts w:cs="Calibri"/>
                <w:color w:val="000000"/>
                <w:lang w:val="ru-RU"/>
              </w:rPr>
              <w:t xml:space="preserve">  </w:t>
            </w:r>
            <w:r w:rsidR="008B188C" w:rsidRPr="00E67B1F">
              <w:rPr>
                <w:rFonts w:cs="Calibri"/>
                <w:color w:val="000000"/>
                <w:lang w:val="ru-RU"/>
              </w:rPr>
              <w:tab/>
            </w:r>
            <w:proofErr w:type="gramEnd"/>
            <w:r w:rsidR="00E67B1F" w:rsidRPr="00E67B1F">
              <w:rPr>
                <w:rFonts w:cs="Calibri"/>
                <w:color w:val="000000"/>
                <w:lang w:val="ru-RU"/>
              </w:rPr>
              <w:fldChar w:fldCharType="begin"/>
            </w:r>
            <w:r w:rsidR="00E67B1F" w:rsidRPr="00E67B1F">
              <w:rPr>
                <w:rFonts w:cs="Calibri"/>
                <w:color w:val="000000"/>
                <w:lang w:val="ru-RU"/>
              </w:rPr>
              <w:instrText xml:space="preserve"> HYPERLINK "mailto:enjuri@telkom.co.ke" </w:instrText>
            </w:r>
            <w:r w:rsidR="00E67B1F" w:rsidRPr="00E67B1F">
              <w:rPr>
                <w:rFonts w:cs="Calibri"/>
                <w:color w:val="000000"/>
                <w:lang w:val="ru-RU"/>
              </w:rPr>
              <w:fldChar w:fldCharType="separate"/>
            </w:r>
            <w:r w:rsidR="00E67B1F" w:rsidRPr="00E67B1F">
              <w:rPr>
                <w:rStyle w:val="Hyperlink"/>
                <w:rFonts w:cs="Calibri"/>
                <w:lang w:val="ru-RU"/>
              </w:rPr>
              <w:t>enjuri@telkom.co.ke</w:t>
            </w:r>
            <w:r w:rsidR="00E67B1F" w:rsidRPr="00E67B1F">
              <w:rPr>
                <w:rFonts w:cs="Calibri"/>
                <w:color w:val="000000"/>
                <w:lang w:val="ru-RU"/>
              </w:rPr>
              <w:fldChar w:fldCharType="end"/>
            </w:r>
            <w:r w:rsidR="00E67B1F" w:rsidRPr="00E67B1F">
              <w:rPr>
                <w:rFonts w:cs="Calibri"/>
                <w:color w:val="000000"/>
                <w:lang w:val="ru-RU"/>
              </w:rPr>
              <w:t xml:space="preserve"> </w:t>
            </w:r>
          </w:p>
        </w:tc>
      </w:tr>
      <w:tr w:rsidR="008B188C" w:rsidRPr="00F50595" w:rsidTr="00E2548D">
        <w:tc>
          <w:tcPr>
            <w:tcW w:w="1462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Arial"/>
                <w:lang w:val="ru-RU"/>
              </w:rPr>
            </w:pPr>
            <w:r w:rsidRPr="00E67B1F">
              <w:rPr>
                <w:rFonts w:cs="Arial"/>
                <w:lang w:val="ru-RU"/>
              </w:rPr>
              <w:t>Кения</w:t>
            </w:r>
          </w:p>
        </w:tc>
        <w:tc>
          <w:tcPr>
            <w:tcW w:w="2796" w:type="dxa"/>
          </w:tcPr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/>
              </w:rPr>
            </w:pPr>
            <w:r w:rsidRPr="00E2548D">
              <w:rPr>
                <w:rFonts w:cs="Calibri"/>
                <w:b/>
                <w:bCs/>
                <w:color w:val="000000"/>
              </w:rPr>
              <w:t>Jamii Telecommunications Ltd</w:t>
            </w:r>
          </w:p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ADGroup Centre</w:t>
            </w:r>
          </w:p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Kunde Road, Off Korosho Road, Valley Arcade</w:t>
            </w:r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E67B1F">
              <w:rPr>
                <w:rFonts w:cs="Calibri"/>
                <w:color w:val="000000"/>
                <w:lang w:val="ru-RU"/>
              </w:rPr>
              <w:t xml:space="preserve">P.O. </w:t>
            </w:r>
            <w:proofErr w:type="spellStart"/>
            <w:r w:rsidRPr="00E67B1F">
              <w:rPr>
                <w:rFonts w:cs="Calibri"/>
                <w:color w:val="000000"/>
                <w:lang w:val="ru-RU"/>
              </w:rPr>
              <w:t>Box</w:t>
            </w:r>
            <w:proofErr w:type="spellEnd"/>
            <w:r w:rsidRPr="00E67B1F">
              <w:rPr>
                <w:rFonts w:cs="Calibri"/>
                <w:color w:val="000000"/>
                <w:lang w:val="ru-RU"/>
              </w:rPr>
              <w:t xml:space="preserve"> 47419</w:t>
            </w:r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E67B1F">
              <w:rPr>
                <w:rFonts w:cs="Calibri"/>
                <w:color w:val="000000"/>
                <w:lang w:val="ru-RU"/>
              </w:rPr>
              <w:t>00100 NAIROBI</w:t>
            </w:r>
          </w:p>
        </w:tc>
        <w:tc>
          <w:tcPr>
            <w:tcW w:w="1128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E67B1F">
              <w:rPr>
                <w:rFonts w:cs="Calibri"/>
                <w:b/>
                <w:bCs/>
                <w:color w:val="000000"/>
                <w:lang w:val="ru-RU"/>
              </w:rPr>
              <w:t>89 254 10</w:t>
            </w:r>
          </w:p>
        </w:tc>
        <w:tc>
          <w:tcPr>
            <w:tcW w:w="3686" w:type="dxa"/>
          </w:tcPr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color w:val="000000"/>
              </w:rPr>
            </w:pPr>
            <w:r w:rsidRPr="00E2548D">
              <w:rPr>
                <w:rFonts w:cs="Calibri"/>
                <w:color w:val="000000"/>
              </w:rPr>
              <w:t>Mr John Kamau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ADGroup Centre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Kunde Road, Off Korosho Road, Valley Arcade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P.O. Box 47419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2548D">
              <w:rPr>
                <w:rFonts w:cs="Calibri"/>
                <w:color w:val="000000"/>
              </w:rPr>
              <w:t>00100 NAIROBI</w:t>
            </w:r>
          </w:p>
          <w:p w:rsidR="008B188C" w:rsidRPr="00E2548D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color w:val="000000"/>
              </w:rPr>
            </w:pPr>
            <w:r w:rsidRPr="00E67B1F">
              <w:rPr>
                <w:rFonts w:cs="Calibri"/>
                <w:color w:val="000000"/>
                <w:lang w:val="ru-RU"/>
              </w:rPr>
              <w:t>Тел</w:t>
            </w:r>
            <w:r w:rsidRPr="00E2548D">
              <w:rPr>
                <w:rFonts w:cs="Calibri"/>
                <w:color w:val="000000"/>
              </w:rPr>
              <w:t>.:</w:t>
            </w:r>
            <w:r w:rsidR="008B188C" w:rsidRPr="00E2548D">
              <w:rPr>
                <w:rFonts w:cs="Calibri"/>
                <w:color w:val="000000"/>
              </w:rPr>
              <w:t xml:space="preserve"> </w:t>
            </w:r>
            <w:r w:rsidR="008B188C" w:rsidRPr="00E2548D">
              <w:rPr>
                <w:rFonts w:cs="Calibri"/>
                <w:color w:val="000000"/>
              </w:rPr>
              <w:tab/>
              <w:t>+254 711 054 109</w:t>
            </w:r>
          </w:p>
          <w:p w:rsidR="008B188C" w:rsidRPr="00E67B1F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935"/>
                <w:tab w:val="left" w:pos="1191"/>
                <w:tab w:val="left" w:pos="1588"/>
                <w:tab w:val="left" w:pos="1985"/>
                <w:tab w:val="left" w:pos="4140"/>
                <w:tab w:val="left" w:pos="4230"/>
              </w:tabs>
              <w:spacing w:before="0"/>
              <w:rPr>
                <w:rFonts w:cs="Calibri"/>
                <w:color w:val="000000"/>
                <w:lang w:val="ru-RU"/>
              </w:rPr>
            </w:pPr>
            <w:r w:rsidRPr="00E67B1F">
              <w:rPr>
                <w:rFonts w:cs="Calibri"/>
                <w:color w:val="000000"/>
                <w:lang w:val="ru-RU"/>
              </w:rPr>
              <w:t xml:space="preserve">Эл. </w:t>
            </w:r>
            <w:proofErr w:type="gramStart"/>
            <w:r w:rsidRPr="00E67B1F">
              <w:rPr>
                <w:rFonts w:cs="Calibri"/>
                <w:color w:val="000000"/>
                <w:lang w:val="ru-RU"/>
              </w:rPr>
              <w:t>почта:</w:t>
            </w:r>
            <w:r w:rsidR="008B188C" w:rsidRPr="00E67B1F">
              <w:rPr>
                <w:rFonts w:cs="Calibri"/>
                <w:color w:val="000000"/>
                <w:lang w:val="ru-RU"/>
              </w:rPr>
              <w:t xml:space="preserve">  </w:t>
            </w:r>
            <w:r w:rsidR="008B188C" w:rsidRPr="00E67B1F">
              <w:rPr>
                <w:rFonts w:cs="Calibri"/>
                <w:color w:val="000000"/>
                <w:lang w:val="ru-RU"/>
              </w:rPr>
              <w:tab/>
            </w:r>
            <w:proofErr w:type="gramEnd"/>
            <w:r w:rsidR="00E67B1F" w:rsidRPr="00E67B1F">
              <w:rPr>
                <w:rFonts w:cs="Calibri"/>
                <w:color w:val="000000"/>
                <w:lang w:val="ru-RU"/>
              </w:rPr>
              <w:fldChar w:fldCharType="begin"/>
            </w:r>
            <w:r w:rsidR="00E67B1F" w:rsidRPr="00E67B1F">
              <w:rPr>
                <w:rFonts w:cs="Calibri"/>
                <w:color w:val="000000"/>
                <w:lang w:val="ru-RU"/>
              </w:rPr>
              <w:instrText xml:space="preserve"> HYPERLINK "mailto:kamau@jtl.co.ke" </w:instrText>
            </w:r>
            <w:r w:rsidR="00E67B1F" w:rsidRPr="00E67B1F">
              <w:rPr>
                <w:rFonts w:cs="Calibri"/>
                <w:color w:val="000000"/>
                <w:lang w:val="ru-RU"/>
              </w:rPr>
              <w:fldChar w:fldCharType="separate"/>
            </w:r>
            <w:r w:rsidR="00E67B1F" w:rsidRPr="00E67B1F">
              <w:rPr>
                <w:rStyle w:val="Hyperlink"/>
                <w:rFonts w:cs="Calibri"/>
                <w:lang w:val="ru-RU"/>
              </w:rPr>
              <w:t>kamau@jtl.co.ke</w:t>
            </w:r>
            <w:r w:rsidR="00E67B1F" w:rsidRPr="00E67B1F">
              <w:rPr>
                <w:rFonts w:cs="Calibri"/>
                <w:color w:val="000000"/>
                <w:lang w:val="ru-RU"/>
              </w:rPr>
              <w:fldChar w:fldCharType="end"/>
            </w:r>
            <w:r w:rsidR="00E67B1F" w:rsidRPr="00E67B1F">
              <w:rPr>
                <w:rFonts w:cs="Calibri"/>
                <w:color w:val="000000"/>
                <w:lang w:val="ru-RU"/>
              </w:rPr>
              <w:t xml:space="preserve"> </w:t>
            </w:r>
          </w:p>
        </w:tc>
      </w:tr>
    </w:tbl>
    <w:p w:rsidR="008B188C" w:rsidRPr="00574F62" w:rsidRDefault="00AD71BC" w:rsidP="00AD71BC">
      <w:pPr>
        <w:keepNext/>
        <w:keepLines/>
        <w:pageBreakBefore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b/>
          <w:bCs/>
          <w:lang w:val="ru-RU"/>
        </w:rPr>
      </w:pPr>
      <w:r w:rsidRPr="00574F62">
        <w:rPr>
          <w:rFonts w:cs="Arial"/>
          <w:b/>
          <w:bCs/>
          <w:lang w:val="ru-RU"/>
        </w:rPr>
        <w:lastRenderedPageBreak/>
        <w:t>Либерия</w:t>
      </w:r>
      <w:r w:rsidR="008B188C" w:rsidRPr="00574F62">
        <w:rPr>
          <w:rFonts w:cs="Arial"/>
          <w:b/>
          <w:bCs/>
          <w:lang w:val="ru-RU"/>
        </w:rPr>
        <w:tab/>
      </w:r>
      <w:r w:rsidR="008B188C" w:rsidRPr="00574F62">
        <w:rPr>
          <w:rFonts w:cs="Arial"/>
          <w:b/>
          <w:bCs/>
          <w:lang w:val="ru-RU"/>
        </w:rPr>
        <w:tab/>
        <w:t>LIR</w:t>
      </w:r>
    </w:p>
    <w:tbl>
      <w:tblPr>
        <w:tblW w:w="5091" w:type="pct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6"/>
        <w:gridCol w:w="2798"/>
        <w:gridCol w:w="1129"/>
        <w:gridCol w:w="3687"/>
      </w:tblGrid>
      <w:tr w:rsidR="008B188C" w:rsidRPr="00E67B1F" w:rsidTr="00E2548D">
        <w:tc>
          <w:tcPr>
            <w:tcW w:w="1605" w:type="dxa"/>
            <w:vAlign w:val="center"/>
          </w:tcPr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E67B1F">
              <w:rPr>
                <w:rFonts w:asciiTheme="minorHAnsi" w:hAnsiTheme="minorHAnsi" w:cs="Arial"/>
                <w:i/>
                <w:iCs/>
                <w:lang w:val="ru-RU"/>
              </w:rPr>
              <w:t>Страна/ географическая зона</w:t>
            </w:r>
          </w:p>
        </w:tc>
        <w:tc>
          <w:tcPr>
            <w:tcW w:w="2796" w:type="dxa"/>
            <w:vAlign w:val="center"/>
          </w:tcPr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E67B1F">
              <w:rPr>
                <w:rFonts w:asciiTheme="minorHAnsi" w:hAnsiTheme="minorHAnsi"/>
                <w:i/>
                <w:iCs/>
                <w:lang w:val="ru-RU"/>
              </w:rPr>
              <w:t>Название/адрес компании</w:t>
            </w:r>
          </w:p>
        </w:tc>
        <w:tc>
          <w:tcPr>
            <w:tcW w:w="1128" w:type="dxa"/>
            <w:vAlign w:val="center"/>
          </w:tcPr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proofErr w:type="spellStart"/>
            <w:proofErr w:type="gramStart"/>
            <w:r w:rsidRPr="00E67B1F">
              <w:rPr>
                <w:rFonts w:asciiTheme="minorHAnsi" w:hAnsiTheme="minorHAnsi"/>
                <w:i/>
                <w:iCs/>
                <w:lang w:val="ru-RU"/>
              </w:rPr>
              <w:t>Идентифи-кационный</w:t>
            </w:r>
            <w:proofErr w:type="spellEnd"/>
            <w:proofErr w:type="gramEnd"/>
            <w:r w:rsidRPr="00E67B1F">
              <w:rPr>
                <w:rFonts w:asciiTheme="minorHAnsi" w:hAnsiTheme="minorHAnsi"/>
                <w:i/>
                <w:iCs/>
                <w:lang w:val="ru-RU"/>
              </w:rPr>
              <w:t xml:space="preserve"> номер эмитента</w:t>
            </w:r>
          </w:p>
        </w:tc>
        <w:tc>
          <w:tcPr>
            <w:tcW w:w="3685" w:type="dxa"/>
            <w:vAlign w:val="center"/>
          </w:tcPr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E67B1F">
              <w:rPr>
                <w:rFonts w:asciiTheme="minorHAnsi" w:hAnsiTheme="minorHAnsi" w:cs="Arial"/>
                <w:i/>
                <w:iCs/>
                <w:lang w:val="ru-RU"/>
              </w:rPr>
              <w:t>Для контактов</w:t>
            </w:r>
          </w:p>
        </w:tc>
      </w:tr>
      <w:tr w:rsidR="008B188C" w:rsidRPr="00981BFF" w:rsidTr="00E2548D">
        <w:tc>
          <w:tcPr>
            <w:tcW w:w="1605" w:type="dxa"/>
          </w:tcPr>
          <w:p w:rsidR="008B188C" w:rsidRPr="00E67B1F" w:rsidRDefault="00AD71B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67B1F">
              <w:rPr>
                <w:rFonts w:cs="Arial"/>
                <w:lang w:val="ru-RU"/>
              </w:rPr>
              <w:t>Либерия</w:t>
            </w:r>
          </w:p>
        </w:tc>
        <w:tc>
          <w:tcPr>
            <w:tcW w:w="2796" w:type="dxa"/>
          </w:tcPr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b/>
                <w:bCs/>
              </w:rPr>
            </w:pPr>
            <w:r w:rsidRPr="00E2548D">
              <w:rPr>
                <w:rFonts w:cs="Calibri"/>
                <w:b/>
                <w:bCs/>
              </w:rPr>
              <w:t>Lonestar Communication Corporation</w:t>
            </w:r>
          </w:p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</w:rPr>
            </w:pPr>
            <w:r w:rsidRPr="00E2548D">
              <w:rPr>
                <w:rFonts w:cs="Calibri"/>
              </w:rPr>
              <w:t>LBDI Building, Tubman Boulevard</w:t>
            </w:r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ru-RU"/>
              </w:rPr>
            </w:pPr>
            <w:proofErr w:type="spellStart"/>
            <w:r w:rsidRPr="00E67B1F">
              <w:rPr>
                <w:rFonts w:cs="Calibri"/>
                <w:lang w:val="ru-RU"/>
              </w:rPr>
              <w:t>Congotown</w:t>
            </w:r>
            <w:proofErr w:type="spellEnd"/>
            <w:r w:rsidRPr="00E67B1F">
              <w:rPr>
                <w:rFonts w:cs="Calibri"/>
                <w:lang w:val="ru-RU"/>
              </w:rPr>
              <w:t>, MONROVIA</w:t>
            </w:r>
          </w:p>
        </w:tc>
        <w:tc>
          <w:tcPr>
            <w:tcW w:w="1128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lang w:val="ru-RU"/>
              </w:rPr>
            </w:pPr>
            <w:r w:rsidRPr="00E67B1F">
              <w:rPr>
                <w:rFonts w:cs="Calibri"/>
                <w:b/>
                <w:bCs/>
                <w:lang w:val="ru-RU"/>
              </w:rPr>
              <w:t>89 231 01</w:t>
            </w:r>
          </w:p>
        </w:tc>
        <w:tc>
          <w:tcPr>
            <w:tcW w:w="3685" w:type="dxa"/>
          </w:tcPr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E2548D">
              <w:rPr>
                <w:rFonts w:cs="Calibri"/>
              </w:rPr>
              <w:t>Ms Laureine Guilao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</w:rPr>
            </w:pPr>
            <w:r w:rsidRPr="00E2548D">
              <w:rPr>
                <w:rFonts w:cs="Calibri"/>
              </w:rPr>
              <w:t>LBDI Building, Tubman Boulevard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E2548D">
              <w:rPr>
                <w:rFonts w:cs="Calibri"/>
              </w:rPr>
              <w:t>Congotown, MONROVIA</w:t>
            </w:r>
          </w:p>
          <w:p w:rsidR="008B188C" w:rsidRPr="00E2548D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</w:rPr>
            </w:pPr>
            <w:r w:rsidRPr="00E67B1F">
              <w:rPr>
                <w:rFonts w:cs="Calibri"/>
                <w:lang w:val="ru-RU"/>
              </w:rPr>
              <w:t>Тел</w:t>
            </w:r>
            <w:r w:rsidRPr="00E2548D">
              <w:rPr>
                <w:rFonts w:cs="Calibri"/>
              </w:rPr>
              <w:t>.:</w:t>
            </w:r>
            <w:r w:rsidR="008B188C" w:rsidRPr="00E2548D">
              <w:rPr>
                <w:rFonts w:cs="Calibri"/>
              </w:rPr>
              <w:t xml:space="preserve"> </w:t>
            </w:r>
            <w:r w:rsidR="008B188C" w:rsidRPr="00E2548D">
              <w:rPr>
                <w:rFonts w:cs="Calibri"/>
              </w:rPr>
              <w:tab/>
              <w:t>+231 886 501 095</w:t>
            </w:r>
          </w:p>
          <w:p w:rsidR="008B188C" w:rsidRPr="00981BFF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>Эл</w:t>
            </w:r>
            <w:r w:rsidRPr="00981BFF">
              <w:rPr>
                <w:rFonts w:cs="Calibri"/>
                <w:lang w:val="ru-RU"/>
              </w:rPr>
              <w:t xml:space="preserve">. </w:t>
            </w:r>
            <w:r w:rsidRPr="00E67B1F">
              <w:rPr>
                <w:rFonts w:cs="Calibri"/>
                <w:lang w:val="ru-RU"/>
              </w:rPr>
              <w:t>почта</w:t>
            </w:r>
            <w:r w:rsidRPr="00981BFF">
              <w:rPr>
                <w:rFonts w:cs="Calibri"/>
                <w:lang w:val="ru-RU"/>
              </w:rPr>
              <w:t>:</w:t>
            </w:r>
            <w:r w:rsidR="008B188C" w:rsidRPr="00981BFF">
              <w:rPr>
                <w:rFonts w:cs="Calibri"/>
                <w:lang w:val="ru-RU"/>
              </w:rPr>
              <w:t xml:space="preserve"> </w:t>
            </w:r>
            <w:r w:rsidR="008B188C" w:rsidRPr="00981BFF">
              <w:rPr>
                <w:rFonts w:cs="Calibri"/>
                <w:lang w:val="ru-RU"/>
              </w:rPr>
              <w:tab/>
            </w:r>
            <w:hyperlink r:id="rId38" w:history="1">
              <w:r w:rsidR="00E67B1F" w:rsidRPr="00E2548D">
                <w:rPr>
                  <w:rStyle w:val="Hyperlink"/>
                  <w:rFonts w:cs="Calibri"/>
                </w:rPr>
                <w:t>laureine</w:t>
              </w:r>
              <w:r w:rsidR="00E67B1F" w:rsidRPr="00981BFF">
                <w:rPr>
                  <w:rStyle w:val="Hyperlink"/>
                  <w:rFonts w:cs="Calibri"/>
                  <w:lang w:val="ru-RU"/>
                </w:rPr>
                <w:t>.</w:t>
              </w:r>
              <w:r w:rsidR="00E67B1F" w:rsidRPr="00E2548D">
                <w:rPr>
                  <w:rStyle w:val="Hyperlink"/>
                  <w:rFonts w:cs="Calibri"/>
                </w:rPr>
                <w:t>guilao</w:t>
              </w:r>
              <w:r w:rsidR="00E67B1F" w:rsidRPr="00981BFF">
                <w:rPr>
                  <w:rStyle w:val="Hyperlink"/>
                  <w:rFonts w:cs="Calibri"/>
                  <w:lang w:val="ru-RU"/>
                </w:rPr>
                <w:t>@</w:t>
              </w:r>
              <w:r w:rsidR="00E67B1F" w:rsidRPr="00E2548D">
                <w:rPr>
                  <w:rStyle w:val="Hyperlink"/>
                  <w:rFonts w:cs="Calibri"/>
                </w:rPr>
                <w:t>mtn</w:t>
              </w:r>
              <w:r w:rsidR="00E67B1F" w:rsidRPr="00981BFF">
                <w:rPr>
                  <w:rStyle w:val="Hyperlink"/>
                  <w:rFonts w:cs="Calibri"/>
                  <w:lang w:val="ru-RU"/>
                </w:rPr>
                <w:t>.</w:t>
              </w:r>
              <w:r w:rsidR="00E67B1F" w:rsidRPr="00E2548D">
                <w:rPr>
                  <w:rStyle w:val="Hyperlink"/>
                  <w:rFonts w:cs="Calibri"/>
                </w:rPr>
                <w:t>com</w:t>
              </w:r>
            </w:hyperlink>
            <w:r w:rsidR="00E67B1F" w:rsidRPr="00981BFF">
              <w:rPr>
                <w:rFonts w:cs="Calibri"/>
                <w:lang w:val="ru-RU"/>
              </w:rPr>
              <w:t xml:space="preserve"> </w:t>
            </w:r>
          </w:p>
        </w:tc>
      </w:tr>
      <w:tr w:rsidR="008B188C" w:rsidRPr="00981BFF" w:rsidTr="00E2548D">
        <w:tc>
          <w:tcPr>
            <w:tcW w:w="1605" w:type="dxa"/>
          </w:tcPr>
          <w:p w:rsidR="008B188C" w:rsidRPr="00E67B1F" w:rsidRDefault="00AD71B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67B1F">
              <w:rPr>
                <w:rFonts w:cs="Arial"/>
                <w:lang w:val="ru-RU"/>
              </w:rPr>
              <w:t>Либерия</w:t>
            </w:r>
          </w:p>
        </w:tc>
        <w:tc>
          <w:tcPr>
            <w:tcW w:w="2796" w:type="dxa"/>
          </w:tcPr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 w:line="252" w:lineRule="auto"/>
              <w:rPr>
                <w:b/>
                <w:bCs/>
                <w:lang w:eastAsia="zh-CN"/>
              </w:rPr>
            </w:pPr>
            <w:r w:rsidRPr="00E2548D">
              <w:rPr>
                <w:rFonts w:cs="Calibri"/>
                <w:b/>
                <w:bCs/>
              </w:rPr>
              <w:t>Novafone Inc.</w:t>
            </w:r>
          </w:p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</w:rPr>
            </w:pPr>
            <w:r w:rsidRPr="00E2548D">
              <w:rPr>
                <w:rFonts w:cs="Calibri"/>
              </w:rPr>
              <w:t>LBDI Building, Tubman Boulevard</w:t>
            </w:r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rPr>
                <w:rFonts w:cs="Arial"/>
                <w:lang w:val="ru-RU"/>
              </w:rPr>
            </w:pPr>
            <w:proofErr w:type="spellStart"/>
            <w:r w:rsidRPr="00E67B1F">
              <w:rPr>
                <w:rFonts w:cs="Calibri"/>
                <w:lang w:val="ru-RU"/>
              </w:rPr>
              <w:t>Congotown</w:t>
            </w:r>
            <w:proofErr w:type="spellEnd"/>
            <w:r w:rsidRPr="00E67B1F">
              <w:rPr>
                <w:rFonts w:cs="Calibri"/>
                <w:lang w:val="ru-RU"/>
              </w:rPr>
              <w:t>, MONROVIA</w:t>
            </w:r>
          </w:p>
        </w:tc>
        <w:tc>
          <w:tcPr>
            <w:tcW w:w="1128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lang w:val="ru-RU"/>
              </w:rPr>
            </w:pPr>
            <w:r w:rsidRPr="00E67B1F">
              <w:rPr>
                <w:rFonts w:cs="Calibri"/>
                <w:b/>
                <w:bCs/>
                <w:lang w:val="ru-RU"/>
              </w:rPr>
              <w:t>89 231 04</w:t>
            </w:r>
          </w:p>
        </w:tc>
        <w:tc>
          <w:tcPr>
            <w:tcW w:w="3685" w:type="dxa"/>
          </w:tcPr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E2548D">
              <w:rPr>
                <w:rFonts w:cs="Calibri"/>
              </w:rPr>
              <w:t>Ms Laureine Guilao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</w:rPr>
            </w:pPr>
            <w:r w:rsidRPr="00E2548D">
              <w:rPr>
                <w:rFonts w:cs="Calibri"/>
              </w:rPr>
              <w:t>LBDI Building, Tubman Boulevard</w:t>
            </w:r>
          </w:p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E2548D">
              <w:rPr>
                <w:rFonts w:cs="Calibri"/>
              </w:rPr>
              <w:t>Congotown, MONROVIA</w:t>
            </w:r>
          </w:p>
          <w:p w:rsidR="008B188C" w:rsidRPr="00E2548D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E67B1F">
              <w:rPr>
                <w:rFonts w:cs="Calibri"/>
                <w:lang w:val="ru-RU"/>
              </w:rPr>
              <w:t>Тел</w:t>
            </w:r>
            <w:r w:rsidRPr="00E2548D">
              <w:rPr>
                <w:rFonts w:cs="Calibri"/>
              </w:rPr>
              <w:t>.:</w:t>
            </w:r>
            <w:r w:rsidR="008B188C" w:rsidRPr="00E2548D">
              <w:rPr>
                <w:rFonts w:cs="Calibri"/>
              </w:rPr>
              <w:t xml:space="preserve"> </w:t>
            </w:r>
            <w:r w:rsidR="008B188C" w:rsidRPr="00E2548D">
              <w:rPr>
                <w:rFonts w:cs="Calibri"/>
              </w:rPr>
              <w:tab/>
              <w:t>+231 886 501 095</w:t>
            </w:r>
          </w:p>
          <w:p w:rsidR="008B188C" w:rsidRPr="00981BFF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>Эл</w:t>
            </w:r>
            <w:r w:rsidRPr="00981BFF">
              <w:rPr>
                <w:rFonts w:cs="Calibri"/>
                <w:lang w:val="ru-RU"/>
              </w:rPr>
              <w:t xml:space="preserve">. </w:t>
            </w:r>
            <w:r w:rsidRPr="00E67B1F">
              <w:rPr>
                <w:rFonts w:cs="Calibri"/>
                <w:lang w:val="ru-RU"/>
              </w:rPr>
              <w:t>почта</w:t>
            </w:r>
            <w:r w:rsidRPr="00981BFF">
              <w:rPr>
                <w:rFonts w:cs="Calibri"/>
                <w:lang w:val="ru-RU"/>
              </w:rPr>
              <w:t>:</w:t>
            </w:r>
            <w:r w:rsidR="008B188C" w:rsidRPr="00981BFF">
              <w:rPr>
                <w:rFonts w:cs="Calibri"/>
                <w:lang w:val="ru-RU"/>
              </w:rPr>
              <w:t xml:space="preserve"> </w:t>
            </w:r>
            <w:r w:rsidR="008B188C" w:rsidRPr="00981BFF">
              <w:rPr>
                <w:rFonts w:cs="Calibri"/>
                <w:lang w:val="ru-RU"/>
              </w:rPr>
              <w:tab/>
            </w:r>
            <w:hyperlink r:id="rId39" w:history="1">
              <w:r w:rsidR="00E67B1F" w:rsidRPr="00E2548D">
                <w:rPr>
                  <w:rStyle w:val="Hyperlink"/>
                  <w:rFonts w:cs="Calibri"/>
                </w:rPr>
                <w:t>laureine</w:t>
              </w:r>
              <w:r w:rsidR="00E67B1F" w:rsidRPr="00981BFF">
                <w:rPr>
                  <w:rStyle w:val="Hyperlink"/>
                  <w:rFonts w:cs="Calibri"/>
                  <w:lang w:val="ru-RU"/>
                </w:rPr>
                <w:t>.</w:t>
              </w:r>
              <w:r w:rsidR="00E67B1F" w:rsidRPr="00E2548D">
                <w:rPr>
                  <w:rStyle w:val="Hyperlink"/>
                  <w:rFonts w:cs="Calibri"/>
                </w:rPr>
                <w:t>guilao</w:t>
              </w:r>
              <w:r w:rsidR="00E67B1F" w:rsidRPr="00981BFF">
                <w:rPr>
                  <w:rStyle w:val="Hyperlink"/>
                  <w:rFonts w:cs="Calibri"/>
                  <w:lang w:val="ru-RU"/>
                </w:rPr>
                <w:t>@</w:t>
              </w:r>
              <w:r w:rsidR="00E67B1F" w:rsidRPr="00E2548D">
                <w:rPr>
                  <w:rStyle w:val="Hyperlink"/>
                  <w:rFonts w:cs="Calibri"/>
                </w:rPr>
                <w:t>mtn</w:t>
              </w:r>
              <w:r w:rsidR="00E67B1F" w:rsidRPr="00981BFF">
                <w:rPr>
                  <w:rStyle w:val="Hyperlink"/>
                  <w:rFonts w:cs="Calibri"/>
                  <w:lang w:val="ru-RU"/>
                </w:rPr>
                <w:t>.</w:t>
              </w:r>
              <w:r w:rsidR="00E67B1F" w:rsidRPr="00E2548D">
                <w:rPr>
                  <w:rStyle w:val="Hyperlink"/>
                  <w:rFonts w:cs="Calibri"/>
                </w:rPr>
                <w:t>com</w:t>
              </w:r>
            </w:hyperlink>
            <w:r w:rsidR="00E67B1F" w:rsidRPr="00981BFF">
              <w:rPr>
                <w:rFonts w:cs="Calibri"/>
                <w:lang w:val="ru-RU"/>
              </w:rPr>
              <w:t xml:space="preserve"> </w:t>
            </w:r>
          </w:p>
        </w:tc>
      </w:tr>
      <w:tr w:rsidR="008B188C" w:rsidRPr="00F50595" w:rsidTr="00E2548D">
        <w:tc>
          <w:tcPr>
            <w:tcW w:w="1605" w:type="dxa"/>
          </w:tcPr>
          <w:p w:rsidR="008B188C" w:rsidRPr="00E67B1F" w:rsidRDefault="00AD71B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67B1F">
              <w:rPr>
                <w:rFonts w:cs="Arial"/>
                <w:lang w:val="ru-RU"/>
              </w:rPr>
              <w:t>Либерия</w:t>
            </w:r>
          </w:p>
        </w:tc>
        <w:tc>
          <w:tcPr>
            <w:tcW w:w="2796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b/>
                <w:bCs/>
                <w:lang w:val="ru-RU"/>
              </w:rPr>
            </w:pPr>
            <w:proofErr w:type="spellStart"/>
            <w:r w:rsidRPr="00E67B1F">
              <w:rPr>
                <w:rFonts w:cs="Calibri"/>
                <w:b/>
                <w:bCs/>
                <w:lang w:val="ru-RU"/>
              </w:rPr>
              <w:t>Orange</w:t>
            </w:r>
            <w:proofErr w:type="spellEnd"/>
            <w:r w:rsidRPr="00E67B1F">
              <w:rPr>
                <w:rFonts w:cs="Calibri"/>
                <w:b/>
                <w:bCs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b/>
                <w:bCs/>
                <w:lang w:val="ru-RU"/>
              </w:rPr>
              <w:t>Liberia</w:t>
            </w:r>
            <w:proofErr w:type="spellEnd"/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ru-RU"/>
              </w:rPr>
            </w:pPr>
            <w:proofErr w:type="spellStart"/>
            <w:r w:rsidRPr="00E67B1F">
              <w:rPr>
                <w:rFonts w:cs="Calibri"/>
                <w:lang w:val="ru-RU"/>
              </w:rPr>
              <w:t>Haile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Selassie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Avenue</w:t>
            </w:r>
            <w:proofErr w:type="spellEnd"/>
            <w:r w:rsidRPr="00E67B1F">
              <w:rPr>
                <w:rFonts w:cs="Calibri"/>
                <w:lang w:val="ru-RU"/>
              </w:rPr>
              <w:t xml:space="preserve">, </w:t>
            </w:r>
            <w:r w:rsidRPr="00E67B1F">
              <w:rPr>
                <w:rFonts w:cs="Calibri"/>
                <w:lang w:val="ru-RU"/>
              </w:rPr>
              <w:br/>
            </w:r>
            <w:proofErr w:type="spellStart"/>
            <w:r w:rsidRPr="00E67B1F">
              <w:rPr>
                <w:rFonts w:cs="Calibri"/>
                <w:lang w:val="ru-RU"/>
              </w:rPr>
              <w:t>Capitol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Bye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Pass</w:t>
            </w:r>
            <w:proofErr w:type="spellEnd"/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67B1F">
              <w:rPr>
                <w:rFonts w:cs="Calibri"/>
                <w:lang w:val="ru-RU"/>
              </w:rPr>
              <w:t>MONROVIA</w:t>
            </w:r>
          </w:p>
        </w:tc>
        <w:tc>
          <w:tcPr>
            <w:tcW w:w="1128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bCs/>
                <w:lang w:val="ru-RU"/>
              </w:rPr>
            </w:pPr>
            <w:r w:rsidRPr="00E67B1F">
              <w:rPr>
                <w:rFonts w:cs="Calibri"/>
                <w:b/>
                <w:bCs/>
                <w:lang w:val="ru-RU"/>
              </w:rPr>
              <w:t>89 231 34</w:t>
            </w:r>
          </w:p>
        </w:tc>
        <w:tc>
          <w:tcPr>
            <w:tcW w:w="3685" w:type="dxa"/>
          </w:tcPr>
          <w:p w:rsidR="008B188C" w:rsidRPr="00E2548D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</w:rPr>
            </w:pPr>
            <w:r w:rsidRPr="00E2548D">
              <w:rPr>
                <w:rFonts w:cs="Calibri"/>
              </w:rPr>
              <w:t xml:space="preserve">Mr William F. </w:t>
            </w:r>
            <w:proofErr w:type="spellStart"/>
            <w:r w:rsidRPr="00E2548D">
              <w:rPr>
                <w:rFonts w:cs="Calibri"/>
              </w:rPr>
              <w:t>Saamoi</w:t>
            </w:r>
            <w:proofErr w:type="spellEnd"/>
            <w:r w:rsidRPr="00E2548D">
              <w:rPr>
                <w:rFonts w:cs="Calibri"/>
              </w:rPr>
              <w:t>, Jr.</w:t>
            </w:r>
          </w:p>
          <w:p w:rsidR="008B188C" w:rsidRPr="00E67B1F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ru-RU"/>
              </w:rPr>
            </w:pPr>
            <w:proofErr w:type="spellStart"/>
            <w:r w:rsidRPr="00E67B1F">
              <w:rPr>
                <w:rFonts w:cs="Calibri"/>
                <w:lang w:val="ru-RU"/>
              </w:rPr>
              <w:t>Haile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Selassie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Avenue</w:t>
            </w:r>
            <w:proofErr w:type="spellEnd"/>
            <w:r w:rsidRPr="00E67B1F">
              <w:rPr>
                <w:rFonts w:cs="Calibri"/>
                <w:lang w:val="ru-RU"/>
              </w:rPr>
              <w:t xml:space="preserve">, </w:t>
            </w:r>
            <w:r w:rsidRPr="00E67B1F">
              <w:rPr>
                <w:rFonts w:cs="Calibri"/>
                <w:lang w:val="ru-RU"/>
              </w:rPr>
              <w:br/>
            </w:r>
            <w:proofErr w:type="spellStart"/>
            <w:r w:rsidRPr="00E67B1F">
              <w:rPr>
                <w:rFonts w:cs="Calibri"/>
                <w:lang w:val="ru-RU"/>
              </w:rPr>
              <w:t>Capitol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Bye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Pass</w:t>
            </w:r>
            <w:proofErr w:type="spellEnd"/>
          </w:p>
          <w:p w:rsidR="008B188C" w:rsidRPr="00E67B1F" w:rsidRDefault="008B188C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>MONROVIA</w:t>
            </w:r>
          </w:p>
          <w:p w:rsidR="008B188C" w:rsidRPr="00E67B1F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>Тел.:</w:t>
            </w:r>
            <w:r w:rsidR="008B188C" w:rsidRPr="00E67B1F">
              <w:rPr>
                <w:rFonts w:cs="Calibri"/>
                <w:lang w:val="ru-RU"/>
              </w:rPr>
              <w:t xml:space="preserve"> </w:t>
            </w:r>
            <w:r w:rsidR="008B188C" w:rsidRPr="00E67B1F">
              <w:rPr>
                <w:rFonts w:cs="Calibri"/>
                <w:lang w:val="ru-RU"/>
              </w:rPr>
              <w:tab/>
              <w:t>+231 777 777 002/ 777 000 107</w:t>
            </w:r>
          </w:p>
          <w:p w:rsidR="008B188C" w:rsidRPr="00E67B1F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 xml:space="preserve">Эл. </w:t>
            </w:r>
            <w:proofErr w:type="gramStart"/>
            <w:r w:rsidRPr="00E67B1F">
              <w:rPr>
                <w:rFonts w:cs="Calibri"/>
                <w:lang w:val="ru-RU"/>
              </w:rPr>
              <w:t>почта:</w:t>
            </w:r>
            <w:r w:rsidR="008B188C" w:rsidRPr="00E67B1F">
              <w:rPr>
                <w:rFonts w:cs="Calibri"/>
                <w:lang w:val="ru-RU"/>
              </w:rPr>
              <w:t xml:space="preserve">  </w:t>
            </w:r>
            <w:r w:rsidR="008B188C" w:rsidRPr="00E67B1F">
              <w:rPr>
                <w:rFonts w:cs="Calibri"/>
                <w:lang w:val="ru-RU"/>
              </w:rPr>
              <w:tab/>
            </w:r>
            <w:proofErr w:type="gramEnd"/>
            <w:r w:rsidR="00E67B1F" w:rsidRPr="00E67B1F">
              <w:rPr>
                <w:rFonts w:cs="Calibri"/>
                <w:lang w:val="ru-RU"/>
              </w:rPr>
              <w:fldChar w:fldCharType="begin"/>
            </w:r>
            <w:r w:rsidR="00E67B1F" w:rsidRPr="00E67B1F">
              <w:rPr>
                <w:rFonts w:cs="Calibri"/>
                <w:lang w:val="ru-RU"/>
              </w:rPr>
              <w:instrText xml:space="preserve"> HYPERLINK "mailto:william.saamoijr@orange.com" </w:instrText>
            </w:r>
            <w:r w:rsidR="00E67B1F" w:rsidRPr="00E67B1F">
              <w:rPr>
                <w:rFonts w:cs="Calibri"/>
                <w:lang w:val="ru-RU"/>
              </w:rPr>
              <w:fldChar w:fldCharType="separate"/>
            </w:r>
            <w:r w:rsidR="00E67B1F" w:rsidRPr="00E67B1F">
              <w:rPr>
                <w:rStyle w:val="Hyperlink"/>
                <w:rFonts w:cs="Calibri"/>
                <w:lang w:val="ru-RU"/>
              </w:rPr>
              <w:t>william.saamoijr@orange.com</w:t>
            </w:r>
            <w:r w:rsidR="00E67B1F" w:rsidRPr="00E67B1F">
              <w:rPr>
                <w:rFonts w:cs="Calibri"/>
                <w:lang w:val="ru-RU"/>
              </w:rPr>
              <w:fldChar w:fldCharType="end"/>
            </w:r>
            <w:r w:rsidR="00E67B1F" w:rsidRPr="00E67B1F">
              <w:rPr>
                <w:rFonts w:cs="Calibri"/>
                <w:lang w:val="ru-RU"/>
              </w:rPr>
              <w:t xml:space="preserve"> </w:t>
            </w:r>
          </w:p>
        </w:tc>
      </w:tr>
    </w:tbl>
    <w:p w:rsidR="008B188C" w:rsidRPr="00574F62" w:rsidRDefault="00AD71BC" w:rsidP="00AD71BC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480" w:after="120"/>
        <w:jc w:val="left"/>
        <w:rPr>
          <w:rFonts w:cs="Arial"/>
          <w:b/>
          <w:bCs/>
          <w:lang w:val="ru-RU"/>
        </w:rPr>
      </w:pPr>
      <w:r w:rsidRPr="00574F62">
        <w:rPr>
          <w:rFonts w:cs="Arial"/>
          <w:b/>
          <w:bCs/>
          <w:lang w:val="ru-RU"/>
        </w:rPr>
        <w:t>Словения</w:t>
      </w:r>
      <w:r w:rsidR="008B188C" w:rsidRPr="00574F62">
        <w:rPr>
          <w:rFonts w:cs="Arial"/>
          <w:b/>
          <w:bCs/>
          <w:lang w:val="ru-RU"/>
        </w:rPr>
        <w:tab/>
        <w:t>LIR</w:t>
      </w:r>
    </w:p>
    <w:tbl>
      <w:tblPr>
        <w:tblW w:w="509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3"/>
        <w:gridCol w:w="2798"/>
        <w:gridCol w:w="1129"/>
        <w:gridCol w:w="3688"/>
      </w:tblGrid>
      <w:tr w:rsidR="008B188C" w:rsidRPr="00E67B1F" w:rsidTr="00E2548D">
        <w:tc>
          <w:tcPr>
            <w:tcW w:w="1603" w:type="dxa"/>
            <w:vAlign w:val="center"/>
          </w:tcPr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ind w:left="-57" w:right="-57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E67B1F">
              <w:rPr>
                <w:rFonts w:asciiTheme="minorHAnsi" w:hAnsiTheme="minorHAnsi" w:cs="Arial"/>
                <w:i/>
                <w:iCs/>
                <w:lang w:val="ru-RU"/>
              </w:rPr>
              <w:t>Страна/ географическая зона</w:t>
            </w:r>
          </w:p>
        </w:tc>
        <w:tc>
          <w:tcPr>
            <w:tcW w:w="2798" w:type="dxa"/>
            <w:vAlign w:val="center"/>
          </w:tcPr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E67B1F">
              <w:rPr>
                <w:rFonts w:asciiTheme="minorHAnsi" w:hAnsiTheme="minorHAnsi"/>
                <w:i/>
                <w:iCs/>
                <w:lang w:val="ru-RU"/>
              </w:rPr>
              <w:t>Название/адрес компании</w:t>
            </w:r>
          </w:p>
        </w:tc>
        <w:tc>
          <w:tcPr>
            <w:tcW w:w="1129" w:type="dxa"/>
            <w:vAlign w:val="center"/>
          </w:tcPr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proofErr w:type="spellStart"/>
            <w:proofErr w:type="gramStart"/>
            <w:r w:rsidRPr="00E67B1F">
              <w:rPr>
                <w:rFonts w:asciiTheme="minorHAnsi" w:hAnsiTheme="minorHAnsi"/>
                <w:i/>
                <w:iCs/>
                <w:lang w:val="ru-RU"/>
              </w:rPr>
              <w:t>Идентифи-кационный</w:t>
            </w:r>
            <w:proofErr w:type="spellEnd"/>
            <w:proofErr w:type="gramEnd"/>
            <w:r w:rsidRPr="00E67B1F">
              <w:rPr>
                <w:rFonts w:asciiTheme="minorHAnsi" w:hAnsiTheme="minorHAnsi"/>
                <w:i/>
                <w:iCs/>
                <w:lang w:val="ru-RU"/>
              </w:rPr>
              <w:t xml:space="preserve"> номер эмитента</w:t>
            </w:r>
          </w:p>
        </w:tc>
        <w:tc>
          <w:tcPr>
            <w:tcW w:w="3688" w:type="dxa"/>
            <w:vAlign w:val="center"/>
          </w:tcPr>
          <w:p w:rsidR="008B188C" w:rsidRPr="00E67B1F" w:rsidRDefault="008B188C" w:rsidP="008B188C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i/>
                <w:iCs/>
                <w:lang w:val="ru-RU"/>
              </w:rPr>
            </w:pPr>
            <w:r w:rsidRPr="00E67B1F">
              <w:rPr>
                <w:rFonts w:asciiTheme="minorHAnsi" w:hAnsiTheme="minorHAnsi" w:cs="Arial"/>
                <w:i/>
                <w:iCs/>
                <w:lang w:val="ru-RU"/>
              </w:rPr>
              <w:t>Для контактов</w:t>
            </w:r>
          </w:p>
        </w:tc>
      </w:tr>
      <w:tr w:rsidR="008B188C" w:rsidRPr="00F50595" w:rsidTr="00E2548D">
        <w:tc>
          <w:tcPr>
            <w:tcW w:w="1603" w:type="dxa"/>
          </w:tcPr>
          <w:p w:rsidR="008B188C" w:rsidRPr="00E67B1F" w:rsidRDefault="00AD71B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67B1F">
              <w:rPr>
                <w:rFonts w:cs="Arial"/>
                <w:lang w:val="ru-RU"/>
              </w:rPr>
              <w:t>Словения</w:t>
            </w:r>
          </w:p>
        </w:tc>
        <w:tc>
          <w:tcPr>
            <w:tcW w:w="2798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b/>
                <w:bCs/>
                <w:lang w:val="ru-RU"/>
              </w:rPr>
            </w:pPr>
            <w:proofErr w:type="spellStart"/>
            <w:r w:rsidRPr="00E67B1F">
              <w:rPr>
                <w:rFonts w:cs="Calibri"/>
                <w:b/>
                <w:bCs/>
                <w:color w:val="000000"/>
                <w:lang w:val="ru-RU"/>
              </w:rPr>
              <w:t>Telekom</w:t>
            </w:r>
            <w:proofErr w:type="spellEnd"/>
            <w:r w:rsidRPr="00E67B1F">
              <w:rPr>
                <w:rFonts w:cs="Calibr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b/>
                <w:bCs/>
                <w:color w:val="000000"/>
                <w:lang w:val="ru-RU"/>
              </w:rPr>
              <w:t>Slovenije</w:t>
            </w:r>
            <w:proofErr w:type="spellEnd"/>
            <w:r w:rsidRPr="00E67B1F">
              <w:rPr>
                <w:rFonts w:cs="Calibr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b/>
                <w:bCs/>
                <w:color w:val="000000"/>
                <w:lang w:val="ru-RU"/>
              </w:rPr>
              <w:t>d.d</w:t>
            </w:r>
            <w:proofErr w:type="spellEnd"/>
            <w:r w:rsidRPr="00E67B1F">
              <w:rPr>
                <w:rFonts w:cs="Calibri"/>
                <w:b/>
                <w:bCs/>
                <w:color w:val="000000"/>
                <w:lang w:val="ru-RU"/>
              </w:rPr>
              <w:t>.</w:t>
            </w:r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ru-RU"/>
              </w:rPr>
            </w:pPr>
            <w:proofErr w:type="spellStart"/>
            <w:r w:rsidRPr="00E67B1F">
              <w:rPr>
                <w:rFonts w:cs="Calibri"/>
                <w:lang w:val="ru-RU"/>
              </w:rPr>
              <w:t>Cigaletova</w:t>
            </w:r>
            <w:proofErr w:type="spellEnd"/>
            <w:r w:rsidRPr="00E67B1F">
              <w:rPr>
                <w:rFonts w:cs="Calibri"/>
                <w:lang w:val="ru-RU"/>
              </w:rPr>
              <w:t xml:space="preserve"> 15</w:t>
            </w:r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67B1F">
              <w:rPr>
                <w:rFonts w:cs="Calibri"/>
                <w:lang w:val="ru-RU"/>
              </w:rPr>
              <w:t>SI-1000 LJUBLJANA</w:t>
            </w:r>
          </w:p>
        </w:tc>
        <w:tc>
          <w:tcPr>
            <w:tcW w:w="1129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bookmarkStart w:id="231" w:name="OLE_LINK5"/>
            <w:bookmarkStart w:id="232" w:name="OLE_LINK6"/>
            <w:r w:rsidRPr="00E67B1F">
              <w:rPr>
                <w:rFonts w:cs="Calibri"/>
                <w:b/>
                <w:bCs/>
                <w:lang w:val="ru-RU"/>
              </w:rPr>
              <w:t>89 386 41</w:t>
            </w:r>
            <w:bookmarkEnd w:id="231"/>
            <w:bookmarkEnd w:id="232"/>
          </w:p>
        </w:tc>
        <w:tc>
          <w:tcPr>
            <w:tcW w:w="3688" w:type="dxa"/>
          </w:tcPr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s-ES"/>
              </w:rPr>
            </w:pPr>
            <w:proofErr w:type="spellStart"/>
            <w:r w:rsidRPr="00E2548D">
              <w:rPr>
                <w:rFonts w:cs="Calibri"/>
                <w:lang w:val="es-ES"/>
              </w:rPr>
              <w:t>Mitja</w:t>
            </w:r>
            <w:proofErr w:type="spellEnd"/>
            <w:r w:rsidRPr="00E2548D">
              <w:rPr>
                <w:rFonts w:cs="Calibri"/>
                <w:lang w:val="es-ES"/>
              </w:rPr>
              <w:t xml:space="preserve"> </w:t>
            </w:r>
            <w:proofErr w:type="spellStart"/>
            <w:r w:rsidRPr="00E2548D">
              <w:rPr>
                <w:rFonts w:cs="Calibri"/>
                <w:lang w:val="es-ES"/>
              </w:rPr>
              <w:t>Skubic</w:t>
            </w:r>
            <w:proofErr w:type="spellEnd"/>
          </w:p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s-ES"/>
              </w:rPr>
            </w:pPr>
            <w:proofErr w:type="spellStart"/>
            <w:r w:rsidRPr="00E2548D">
              <w:rPr>
                <w:rFonts w:cs="Calibri"/>
                <w:lang w:val="es-ES"/>
              </w:rPr>
              <w:t>Cigaletova</w:t>
            </w:r>
            <w:proofErr w:type="spellEnd"/>
            <w:r w:rsidRPr="00E2548D">
              <w:rPr>
                <w:rFonts w:cs="Calibri"/>
                <w:lang w:val="es-ES"/>
              </w:rPr>
              <w:t xml:space="preserve"> 15</w:t>
            </w:r>
          </w:p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es-ES"/>
              </w:rPr>
            </w:pPr>
            <w:r w:rsidRPr="00E2548D">
              <w:rPr>
                <w:rFonts w:cs="Calibri"/>
                <w:lang w:val="es-ES"/>
              </w:rPr>
              <w:t>SI-1000 LJUBLJANA</w:t>
            </w:r>
          </w:p>
          <w:p w:rsidR="008B188C" w:rsidRPr="00E2548D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es-ES"/>
              </w:rPr>
            </w:pPr>
            <w:r w:rsidRPr="00E67B1F">
              <w:rPr>
                <w:rFonts w:cs="Calibri"/>
                <w:lang w:val="ru-RU"/>
              </w:rPr>
              <w:t>Тел</w:t>
            </w:r>
            <w:r w:rsidRPr="00E2548D">
              <w:rPr>
                <w:rFonts w:cs="Calibri"/>
                <w:lang w:val="es-ES"/>
              </w:rPr>
              <w:t>.:</w:t>
            </w:r>
            <w:r w:rsidR="008B188C" w:rsidRPr="00E2548D">
              <w:rPr>
                <w:rFonts w:cs="Calibri"/>
                <w:lang w:val="es-ES"/>
              </w:rPr>
              <w:t xml:space="preserve"> </w:t>
            </w:r>
            <w:r w:rsidR="008B188C" w:rsidRPr="00E2548D">
              <w:rPr>
                <w:rFonts w:cs="Calibri"/>
                <w:lang w:val="es-ES"/>
              </w:rPr>
              <w:tab/>
              <w:t>+386 1 472 8113</w:t>
            </w:r>
            <w:r w:rsidR="008B188C" w:rsidRPr="00E2548D">
              <w:rPr>
                <w:rFonts w:cs="Calibri"/>
                <w:lang w:val="es-ES"/>
              </w:rPr>
              <w:tab/>
            </w:r>
          </w:p>
          <w:p w:rsidR="008B188C" w:rsidRPr="00E67B1F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>Факс</w:t>
            </w:r>
            <w:r w:rsidR="008B188C" w:rsidRPr="00E67B1F">
              <w:rPr>
                <w:rFonts w:cs="Calibri"/>
                <w:lang w:val="ru-RU"/>
              </w:rPr>
              <w:t xml:space="preserve">: </w:t>
            </w:r>
            <w:r w:rsidR="008B188C" w:rsidRPr="00E67B1F">
              <w:rPr>
                <w:rFonts w:cs="Calibri"/>
                <w:lang w:val="ru-RU"/>
              </w:rPr>
              <w:tab/>
              <w:t>+386 1 433 9007</w:t>
            </w:r>
          </w:p>
          <w:p w:rsidR="008B188C" w:rsidRPr="00E67B1F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 xml:space="preserve">Эл. </w:t>
            </w:r>
            <w:proofErr w:type="gramStart"/>
            <w:r w:rsidRPr="00E67B1F">
              <w:rPr>
                <w:rFonts w:cs="Calibri"/>
                <w:lang w:val="ru-RU"/>
              </w:rPr>
              <w:t>почта:</w:t>
            </w:r>
            <w:r w:rsidR="008B188C" w:rsidRPr="00E67B1F">
              <w:rPr>
                <w:rFonts w:cs="Calibri"/>
                <w:lang w:val="ru-RU"/>
              </w:rPr>
              <w:tab/>
            </w:r>
            <w:proofErr w:type="gramEnd"/>
            <w:r w:rsidR="00E67B1F" w:rsidRPr="00E67B1F">
              <w:rPr>
                <w:rFonts w:cs="Calibri"/>
                <w:lang w:val="ru-RU"/>
              </w:rPr>
              <w:fldChar w:fldCharType="begin"/>
            </w:r>
            <w:r w:rsidR="00E67B1F" w:rsidRPr="00E67B1F">
              <w:rPr>
                <w:rFonts w:cs="Calibri"/>
                <w:lang w:val="ru-RU"/>
              </w:rPr>
              <w:instrText xml:space="preserve"> HYPERLINK "mailto:ic@telekom.si" </w:instrText>
            </w:r>
            <w:r w:rsidR="00E67B1F" w:rsidRPr="00E67B1F">
              <w:rPr>
                <w:rFonts w:cs="Calibri"/>
                <w:lang w:val="ru-RU"/>
              </w:rPr>
              <w:fldChar w:fldCharType="separate"/>
            </w:r>
            <w:r w:rsidR="00E67B1F" w:rsidRPr="00E67B1F">
              <w:rPr>
                <w:rStyle w:val="Hyperlink"/>
                <w:rFonts w:cs="Calibri"/>
                <w:lang w:val="ru-RU"/>
              </w:rPr>
              <w:t>ic@telekom.si</w:t>
            </w:r>
            <w:r w:rsidR="00E67B1F" w:rsidRPr="00E67B1F">
              <w:rPr>
                <w:rFonts w:cs="Calibri"/>
                <w:lang w:val="ru-RU"/>
              </w:rPr>
              <w:fldChar w:fldCharType="end"/>
            </w:r>
            <w:r w:rsidR="00E67B1F" w:rsidRPr="00E67B1F">
              <w:rPr>
                <w:rFonts w:cs="Calibri"/>
                <w:lang w:val="ru-RU"/>
              </w:rPr>
              <w:t xml:space="preserve"> </w:t>
            </w:r>
          </w:p>
        </w:tc>
      </w:tr>
      <w:tr w:rsidR="008B188C" w:rsidRPr="00650CEF" w:rsidTr="00E2548D">
        <w:tc>
          <w:tcPr>
            <w:tcW w:w="1603" w:type="dxa"/>
          </w:tcPr>
          <w:p w:rsidR="008B188C" w:rsidRPr="00E67B1F" w:rsidRDefault="00AD71B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67B1F">
              <w:rPr>
                <w:rFonts w:cs="Arial"/>
                <w:lang w:val="ru-RU"/>
              </w:rPr>
              <w:t>Словения</w:t>
            </w:r>
          </w:p>
        </w:tc>
        <w:tc>
          <w:tcPr>
            <w:tcW w:w="2798" w:type="dxa"/>
          </w:tcPr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s-ES"/>
              </w:rPr>
            </w:pPr>
            <w:r w:rsidRPr="00E2548D">
              <w:rPr>
                <w:rFonts w:cs="Calibri"/>
                <w:b/>
                <w:bCs/>
                <w:lang w:val="es-ES"/>
              </w:rPr>
              <w:t xml:space="preserve">A1 </w:t>
            </w:r>
            <w:proofErr w:type="spellStart"/>
            <w:r w:rsidRPr="00E2548D">
              <w:rPr>
                <w:rFonts w:cs="Calibri"/>
                <w:b/>
                <w:bCs/>
                <w:lang w:val="es-ES"/>
              </w:rPr>
              <w:t>Slovenija</w:t>
            </w:r>
            <w:proofErr w:type="spellEnd"/>
            <w:r w:rsidRPr="00E2548D">
              <w:rPr>
                <w:rFonts w:cs="Calibri"/>
                <w:b/>
                <w:bCs/>
                <w:lang w:val="es-ES"/>
              </w:rPr>
              <w:t xml:space="preserve"> </w:t>
            </w:r>
            <w:proofErr w:type="spellStart"/>
            <w:r w:rsidRPr="00E2548D">
              <w:rPr>
                <w:rFonts w:cs="Calibri"/>
                <w:b/>
                <w:bCs/>
                <w:lang w:val="es-ES"/>
              </w:rPr>
              <w:t>d.d</w:t>
            </w:r>
            <w:proofErr w:type="spellEnd"/>
            <w:r w:rsidRPr="00E2548D">
              <w:rPr>
                <w:rFonts w:cs="Calibri"/>
                <w:b/>
                <w:bCs/>
                <w:lang w:val="es-ES"/>
              </w:rPr>
              <w:t>.</w:t>
            </w:r>
          </w:p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s-ES"/>
              </w:rPr>
            </w:pPr>
            <w:proofErr w:type="spellStart"/>
            <w:r w:rsidRPr="00E2548D">
              <w:rPr>
                <w:rFonts w:cs="Calibri"/>
                <w:lang w:val="es-ES"/>
              </w:rPr>
              <w:t>Smartinska</w:t>
            </w:r>
            <w:proofErr w:type="spellEnd"/>
            <w:r w:rsidRPr="00E2548D">
              <w:rPr>
                <w:rFonts w:cs="Calibri"/>
                <w:lang w:val="es-ES"/>
              </w:rPr>
              <w:t xml:space="preserve"> 134 b</w:t>
            </w:r>
          </w:p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E2548D">
              <w:rPr>
                <w:rFonts w:cs="Calibri"/>
                <w:lang w:val="es-ES"/>
              </w:rPr>
              <w:t>SI-1000 LJUBLJANA</w:t>
            </w:r>
          </w:p>
        </w:tc>
        <w:tc>
          <w:tcPr>
            <w:tcW w:w="1129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E67B1F">
              <w:rPr>
                <w:rFonts w:cs="Calibri"/>
                <w:b/>
                <w:bCs/>
                <w:lang w:val="ru-RU"/>
              </w:rPr>
              <w:t>89 386 40</w:t>
            </w:r>
          </w:p>
        </w:tc>
        <w:tc>
          <w:tcPr>
            <w:tcW w:w="3688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ru-RU"/>
              </w:rPr>
            </w:pPr>
            <w:proofErr w:type="spellStart"/>
            <w:r w:rsidRPr="00E67B1F">
              <w:rPr>
                <w:rFonts w:cs="Calibri"/>
                <w:lang w:val="ru-RU"/>
              </w:rPr>
              <w:t>Marko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Stoilovski</w:t>
            </w:r>
            <w:proofErr w:type="spellEnd"/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ru-RU"/>
              </w:rPr>
            </w:pPr>
            <w:proofErr w:type="spellStart"/>
            <w:r w:rsidRPr="00E67B1F">
              <w:rPr>
                <w:rFonts w:cs="Calibri"/>
                <w:lang w:val="ru-RU"/>
              </w:rPr>
              <w:t>Smartinska</w:t>
            </w:r>
            <w:proofErr w:type="spellEnd"/>
            <w:r w:rsidRPr="00E67B1F">
              <w:rPr>
                <w:rFonts w:cs="Calibri"/>
                <w:lang w:val="ru-RU"/>
              </w:rPr>
              <w:t xml:space="preserve"> 134 b</w:t>
            </w:r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>SI-1000 LJUBLJANA</w:t>
            </w:r>
          </w:p>
          <w:p w:rsidR="008B188C" w:rsidRPr="00E67B1F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>Тел.:</w:t>
            </w:r>
            <w:r w:rsidR="008B188C" w:rsidRPr="00E67B1F">
              <w:rPr>
                <w:rFonts w:cs="Calibri"/>
                <w:lang w:val="ru-RU"/>
              </w:rPr>
              <w:t xml:space="preserve"> </w:t>
            </w:r>
            <w:r w:rsidR="008B188C" w:rsidRPr="00E67B1F">
              <w:rPr>
                <w:rFonts w:cs="Calibri"/>
                <w:lang w:val="ru-RU"/>
              </w:rPr>
              <w:tab/>
              <w:t>+386 40 440 139</w:t>
            </w:r>
          </w:p>
          <w:p w:rsidR="008B188C" w:rsidRPr="00E67B1F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>Факс</w:t>
            </w:r>
            <w:r w:rsidR="008B188C" w:rsidRPr="00E67B1F">
              <w:rPr>
                <w:rFonts w:cs="Calibri"/>
                <w:lang w:val="ru-RU"/>
              </w:rPr>
              <w:t xml:space="preserve">: </w:t>
            </w:r>
            <w:r w:rsidR="008B188C" w:rsidRPr="00E67B1F">
              <w:rPr>
                <w:rFonts w:cs="Calibri"/>
                <w:lang w:val="ru-RU"/>
              </w:rPr>
              <w:tab/>
              <w:t>+386 40 443 099</w:t>
            </w:r>
          </w:p>
          <w:p w:rsidR="008B188C" w:rsidRPr="00E67B1F" w:rsidRDefault="005F4852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>Эл. почта:</w:t>
            </w:r>
            <w:r w:rsidR="008B188C" w:rsidRPr="00E67B1F">
              <w:rPr>
                <w:rFonts w:cs="Calibri"/>
                <w:lang w:val="ru-RU"/>
              </w:rPr>
              <w:t xml:space="preserve"> </w:t>
            </w:r>
            <w:r w:rsidR="008B188C" w:rsidRPr="00E67B1F">
              <w:rPr>
                <w:rFonts w:cs="Calibri"/>
                <w:lang w:val="ru-RU"/>
              </w:rPr>
              <w:tab/>
            </w:r>
            <w:hyperlink r:id="rId40" w:history="1">
              <w:r w:rsidR="00E67B1F" w:rsidRPr="00E67B1F">
                <w:rPr>
                  <w:rStyle w:val="Hyperlink"/>
                  <w:rFonts w:cs="Calibri"/>
                  <w:lang w:val="ru-RU"/>
                </w:rPr>
                <w:t>icra@a1.si</w:t>
              </w:r>
            </w:hyperlink>
            <w:r w:rsidR="00E67B1F" w:rsidRPr="00E67B1F">
              <w:rPr>
                <w:rFonts w:cs="Calibri"/>
                <w:lang w:val="ru-RU"/>
              </w:rPr>
              <w:t xml:space="preserve"> </w:t>
            </w:r>
          </w:p>
        </w:tc>
      </w:tr>
      <w:tr w:rsidR="008B188C" w:rsidRPr="00650CEF" w:rsidTr="00E2548D">
        <w:tc>
          <w:tcPr>
            <w:tcW w:w="1603" w:type="dxa"/>
          </w:tcPr>
          <w:p w:rsidR="008B188C" w:rsidRPr="00E67B1F" w:rsidRDefault="00AD71B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67B1F">
              <w:rPr>
                <w:rFonts w:cs="Arial"/>
                <w:lang w:val="ru-RU"/>
              </w:rPr>
              <w:t>Словения</w:t>
            </w:r>
          </w:p>
        </w:tc>
        <w:tc>
          <w:tcPr>
            <w:tcW w:w="2798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b/>
                <w:bCs/>
                <w:lang w:val="ru-RU"/>
              </w:rPr>
            </w:pPr>
            <w:r w:rsidRPr="00E67B1F">
              <w:rPr>
                <w:rFonts w:cs="Calibri"/>
                <w:b/>
                <w:bCs/>
                <w:lang w:val="ru-RU"/>
              </w:rPr>
              <w:t xml:space="preserve">T-2 </w:t>
            </w:r>
            <w:proofErr w:type="spellStart"/>
            <w:r w:rsidRPr="00E67B1F">
              <w:rPr>
                <w:rFonts w:cs="Calibri"/>
                <w:b/>
                <w:bCs/>
                <w:lang w:val="ru-RU"/>
              </w:rPr>
              <w:t>d.o.o</w:t>
            </w:r>
            <w:proofErr w:type="spellEnd"/>
            <w:r w:rsidRPr="00E67B1F">
              <w:rPr>
                <w:rFonts w:cs="Calibri"/>
                <w:b/>
                <w:bCs/>
                <w:lang w:val="ru-RU"/>
              </w:rPr>
              <w:t>.</w:t>
            </w:r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ru-RU"/>
              </w:rPr>
            </w:pPr>
            <w:proofErr w:type="spellStart"/>
            <w:r w:rsidRPr="00E67B1F">
              <w:rPr>
                <w:rFonts w:cs="Calibri"/>
                <w:lang w:val="ru-RU"/>
              </w:rPr>
              <w:t>Verovskova</w:t>
            </w:r>
            <w:proofErr w:type="spellEnd"/>
            <w:r w:rsidRPr="00E67B1F">
              <w:rPr>
                <w:rFonts w:cs="Calibri"/>
                <w:lang w:val="ru-RU"/>
              </w:rPr>
              <w:t xml:space="preserve"> </w:t>
            </w:r>
            <w:proofErr w:type="spellStart"/>
            <w:r w:rsidRPr="00E67B1F">
              <w:rPr>
                <w:rFonts w:cs="Calibri"/>
                <w:lang w:val="ru-RU"/>
              </w:rPr>
              <w:t>ulica</w:t>
            </w:r>
            <w:proofErr w:type="spellEnd"/>
            <w:r w:rsidRPr="00E67B1F">
              <w:rPr>
                <w:rFonts w:cs="Calibri"/>
                <w:lang w:val="ru-RU"/>
              </w:rPr>
              <w:t xml:space="preserve"> 64A</w:t>
            </w:r>
          </w:p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67B1F">
              <w:rPr>
                <w:rFonts w:cs="Calibri"/>
                <w:lang w:val="ru-RU"/>
              </w:rPr>
              <w:t>SI-1000 LJUBLJANA</w:t>
            </w:r>
          </w:p>
        </w:tc>
        <w:tc>
          <w:tcPr>
            <w:tcW w:w="1129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E67B1F">
              <w:rPr>
                <w:rFonts w:cs="Calibri"/>
                <w:b/>
                <w:bCs/>
                <w:lang w:val="ru-RU"/>
              </w:rPr>
              <w:t>89 386 64</w:t>
            </w:r>
          </w:p>
        </w:tc>
        <w:tc>
          <w:tcPr>
            <w:tcW w:w="3688" w:type="dxa"/>
          </w:tcPr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s-ES"/>
              </w:rPr>
            </w:pPr>
            <w:proofErr w:type="spellStart"/>
            <w:r w:rsidRPr="00E2548D">
              <w:rPr>
                <w:rFonts w:cs="Calibri"/>
                <w:lang w:val="es-ES"/>
              </w:rPr>
              <w:t>Primoz</w:t>
            </w:r>
            <w:proofErr w:type="spellEnd"/>
            <w:r w:rsidRPr="00E2548D">
              <w:rPr>
                <w:rFonts w:cs="Calibri"/>
                <w:lang w:val="es-ES"/>
              </w:rPr>
              <w:t xml:space="preserve"> </w:t>
            </w:r>
            <w:proofErr w:type="spellStart"/>
            <w:r w:rsidRPr="00E2548D">
              <w:rPr>
                <w:rFonts w:cs="Calibri"/>
                <w:lang w:val="es-ES"/>
              </w:rPr>
              <w:t>Perko</w:t>
            </w:r>
            <w:proofErr w:type="spellEnd"/>
          </w:p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s-ES"/>
              </w:rPr>
            </w:pPr>
            <w:proofErr w:type="spellStart"/>
            <w:r w:rsidRPr="00E2548D">
              <w:rPr>
                <w:rFonts w:cs="Calibri"/>
                <w:lang w:val="es-ES"/>
              </w:rPr>
              <w:t>Verovskova</w:t>
            </w:r>
            <w:proofErr w:type="spellEnd"/>
            <w:r w:rsidRPr="00E2548D">
              <w:rPr>
                <w:rFonts w:cs="Calibri"/>
                <w:lang w:val="es-ES"/>
              </w:rPr>
              <w:t xml:space="preserve"> </w:t>
            </w:r>
            <w:proofErr w:type="spellStart"/>
            <w:r w:rsidRPr="00E2548D">
              <w:rPr>
                <w:rFonts w:cs="Calibri"/>
                <w:lang w:val="es-ES"/>
              </w:rPr>
              <w:t>ulica</w:t>
            </w:r>
            <w:proofErr w:type="spellEnd"/>
            <w:r w:rsidRPr="00E2548D">
              <w:rPr>
                <w:rFonts w:cs="Calibri"/>
                <w:lang w:val="es-ES"/>
              </w:rPr>
              <w:t xml:space="preserve"> 64A</w:t>
            </w:r>
          </w:p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es-ES"/>
              </w:rPr>
            </w:pPr>
            <w:r w:rsidRPr="00E2548D">
              <w:rPr>
                <w:rFonts w:cs="Calibri"/>
                <w:lang w:val="es-ES"/>
              </w:rPr>
              <w:t>SI-1000 LJUBLJANA</w:t>
            </w:r>
          </w:p>
          <w:p w:rsidR="008B188C" w:rsidRPr="00E67B1F" w:rsidRDefault="005F4852" w:rsidP="005F48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>Тел.:</w:t>
            </w:r>
            <w:r w:rsidR="008B188C" w:rsidRPr="00E67B1F">
              <w:rPr>
                <w:rFonts w:cs="Calibri"/>
                <w:lang w:val="ru-RU"/>
              </w:rPr>
              <w:t xml:space="preserve"> </w:t>
            </w:r>
            <w:r w:rsidR="008B188C" w:rsidRPr="00E67B1F">
              <w:rPr>
                <w:rFonts w:cs="Calibri"/>
                <w:lang w:val="ru-RU"/>
              </w:rPr>
              <w:tab/>
              <w:t>+386 5900 2514</w:t>
            </w:r>
          </w:p>
          <w:p w:rsidR="008B188C" w:rsidRPr="00E67B1F" w:rsidRDefault="005F4852" w:rsidP="005F48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>Факс</w:t>
            </w:r>
            <w:r w:rsidR="008B188C" w:rsidRPr="00E67B1F">
              <w:rPr>
                <w:rFonts w:cs="Calibri"/>
                <w:lang w:val="ru-RU"/>
              </w:rPr>
              <w:t xml:space="preserve">: </w:t>
            </w:r>
            <w:r w:rsidR="008B188C" w:rsidRPr="00E67B1F">
              <w:rPr>
                <w:rFonts w:cs="Calibri"/>
                <w:lang w:val="ru-RU"/>
              </w:rPr>
              <w:tab/>
              <w:t>+386 5900 2001</w:t>
            </w:r>
          </w:p>
          <w:p w:rsidR="008B188C" w:rsidRPr="00E67B1F" w:rsidRDefault="005F4852" w:rsidP="005F48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ru-RU"/>
              </w:rPr>
            </w:pPr>
            <w:r w:rsidRPr="00E67B1F">
              <w:rPr>
                <w:rFonts w:cs="Calibri"/>
                <w:lang w:val="ru-RU"/>
              </w:rPr>
              <w:t>Эл. почта</w:t>
            </w:r>
            <w:r w:rsidR="008B188C" w:rsidRPr="00E67B1F">
              <w:rPr>
                <w:rFonts w:cs="Calibri"/>
                <w:lang w:val="ru-RU"/>
              </w:rPr>
              <w:t xml:space="preserve">: </w:t>
            </w:r>
            <w:r w:rsidR="008B188C" w:rsidRPr="00E67B1F">
              <w:rPr>
                <w:rFonts w:cs="Calibri"/>
                <w:lang w:val="ru-RU"/>
              </w:rPr>
              <w:tab/>
            </w:r>
            <w:hyperlink r:id="rId41" w:history="1">
              <w:r w:rsidR="00E67B1F" w:rsidRPr="00E67B1F">
                <w:rPr>
                  <w:rStyle w:val="Hyperlink"/>
                  <w:rFonts w:cs="Calibri"/>
                  <w:lang w:val="ru-RU"/>
                </w:rPr>
                <w:t>ic@t-2.com</w:t>
              </w:r>
            </w:hyperlink>
            <w:r w:rsidR="00E67B1F" w:rsidRPr="00E67B1F">
              <w:rPr>
                <w:rFonts w:cs="Calibri"/>
                <w:lang w:val="ru-RU"/>
              </w:rPr>
              <w:t xml:space="preserve"> </w:t>
            </w:r>
          </w:p>
        </w:tc>
      </w:tr>
      <w:tr w:rsidR="008B188C" w:rsidRPr="00650CEF" w:rsidTr="00E2548D">
        <w:tc>
          <w:tcPr>
            <w:tcW w:w="1603" w:type="dxa"/>
          </w:tcPr>
          <w:p w:rsidR="008B188C" w:rsidRPr="00E67B1F" w:rsidRDefault="00AD71B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67B1F">
              <w:rPr>
                <w:rFonts w:cs="Arial"/>
                <w:lang w:val="ru-RU"/>
              </w:rPr>
              <w:t>Словения</w:t>
            </w:r>
          </w:p>
        </w:tc>
        <w:tc>
          <w:tcPr>
            <w:tcW w:w="2798" w:type="dxa"/>
          </w:tcPr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b/>
                <w:bCs/>
                <w:lang w:val="es-ES"/>
              </w:rPr>
            </w:pPr>
            <w:proofErr w:type="spellStart"/>
            <w:r w:rsidRPr="00E2548D">
              <w:rPr>
                <w:rFonts w:cs="Calibri"/>
                <w:b/>
                <w:bCs/>
                <w:lang w:val="es-ES"/>
              </w:rPr>
              <w:t>Telemach</w:t>
            </w:r>
            <w:proofErr w:type="spellEnd"/>
            <w:r w:rsidRPr="00E2548D">
              <w:rPr>
                <w:rFonts w:cs="Calibri"/>
                <w:b/>
                <w:bCs/>
                <w:lang w:val="es-ES"/>
              </w:rPr>
              <w:t xml:space="preserve"> </w:t>
            </w:r>
            <w:proofErr w:type="spellStart"/>
            <w:r w:rsidRPr="00E2548D">
              <w:rPr>
                <w:rFonts w:cs="Calibri"/>
                <w:b/>
                <w:bCs/>
                <w:lang w:val="es-ES"/>
              </w:rPr>
              <w:t>d.o.o</w:t>
            </w:r>
            <w:proofErr w:type="spellEnd"/>
            <w:r w:rsidRPr="00E2548D">
              <w:rPr>
                <w:rFonts w:cs="Calibri"/>
                <w:b/>
                <w:bCs/>
                <w:lang w:val="es-ES"/>
              </w:rPr>
              <w:t>.</w:t>
            </w:r>
          </w:p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s-ES"/>
              </w:rPr>
            </w:pPr>
            <w:r w:rsidRPr="00E2548D">
              <w:rPr>
                <w:rFonts w:cs="Calibri"/>
                <w:lang w:val="es-ES"/>
              </w:rPr>
              <w:t xml:space="preserve">Cesta </w:t>
            </w:r>
            <w:proofErr w:type="spellStart"/>
            <w:r w:rsidRPr="00E2548D">
              <w:rPr>
                <w:rFonts w:cs="Calibri"/>
                <w:lang w:val="es-ES"/>
              </w:rPr>
              <w:t>Ljubljanske</w:t>
            </w:r>
            <w:proofErr w:type="spellEnd"/>
            <w:r w:rsidRPr="00E2548D">
              <w:rPr>
                <w:rFonts w:cs="Calibri"/>
                <w:lang w:val="es-ES"/>
              </w:rPr>
              <w:t xml:space="preserve"> </w:t>
            </w:r>
            <w:proofErr w:type="spellStart"/>
            <w:r w:rsidRPr="00E2548D">
              <w:rPr>
                <w:rFonts w:cs="Calibri"/>
                <w:lang w:val="es-ES"/>
              </w:rPr>
              <w:t>brigade</w:t>
            </w:r>
            <w:proofErr w:type="spellEnd"/>
            <w:r w:rsidRPr="00E2548D">
              <w:rPr>
                <w:rFonts w:cs="Calibri"/>
                <w:lang w:val="es-ES"/>
              </w:rPr>
              <w:t xml:space="preserve"> 21</w:t>
            </w:r>
          </w:p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es-ES"/>
              </w:rPr>
            </w:pPr>
            <w:r w:rsidRPr="00E2548D">
              <w:rPr>
                <w:rFonts w:cs="Calibri"/>
                <w:lang w:val="es-ES"/>
              </w:rPr>
              <w:t>SI-1000 LJUBLJANA</w:t>
            </w:r>
          </w:p>
        </w:tc>
        <w:tc>
          <w:tcPr>
            <w:tcW w:w="1129" w:type="dxa"/>
          </w:tcPr>
          <w:p w:rsidR="008B188C" w:rsidRPr="00E67B1F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  <w:lang w:val="ru-RU"/>
              </w:rPr>
            </w:pPr>
            <w:r w:rsidRPr="00E67B1F">
              <w:rPr>
                <w:rFonts w:cs="Calibri"/>
                <w:b/>
                <w:bCs/>
                <w:lang w:val="ru-RU"/>
              </w:rPr>
              <w:t>89 386 70</w:t>
            </w:r>
          </w:p>
        </w:tc>
        <w:tc>
          <w:tcPr>
            <w:tcW w:w="3688" w:type="dxa"/>
          </w:tcPr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es-ES"/>
              </w:rPr>
            </w:pPr>
            <w:proofErr w:type="spellStart"/>
            <w:r w:rsidRPr="00E2548D">
              <w:rPr>
                <w:rFonts w:cs="Calibri"/>
                <w:lang w:val="es-ES"/>
              </w:rPr>
              <w:t>Adrian</w:t>
            </w:r>
            <w:proofErr w:type="spellEnd"/>
            <w:r w:rsidRPr="00E2548D">
              <w:rPr>
                <w:rFonts w:cs="Calibri"/>
                <w:lang w:val="es-ES"/>
              </w:rPr>
              <w:t xml:space="preserve"> </w:t>
            </w:r>
            <w:proofErr w:type="spellStart"/>
            <w:r w:rsidRPr="00E2548D">
              <w:rPr>
                <w:rFonts w:cs="Calibri"/>
                <w:lang w:val="es-ES"/>
              </w:rPr>
              <w:t>Josip</w:t>
            </w:r>
            <w:proofErr w:type="spellEnd"/>
            <w:r w:rsidRPr="00E2548D">
              <w:rPr>
                <w:rFonts w:cs="Calibri"/>
                <w:lang w:val="es-ES"/>
              </w:rPr>
              <w:t xml:space="preserve"> </w:t>
            </w:r>
            <w:proofErr w:type="spellStart"/>
            <w:r w:rsidRPr="00E2548D">
              <w:rPr>
                <w:rFonts w:cs="Calibri"/>
                <w:lang w:val="es-ES"/>
              </w:rPr>
              <w:t>Jezina</w:t>
            </w:r>
            <w:proofErr w:type="spellEnd"/>
          </w:p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Calibri"/>
                <w:lang w:val="es-ES"/>
              </w:rPr>
            </w:pPr>
            <w:r w:rsidRPr="00E2548D">
              <w:rPr>
                <w:rFonts w:cs="Calibri"/>
                <w:lang w:val="es-ES"/>
              </w:rPr>
              <w:t xml:space="preserve">Cesta </w:t>
            </w:r>
            <w:proofErr w:type="spellStart"/>
            <w:r w:rsidRPr="00E2548D">
              <w:rPr>
                <w:rFonts w:cs="Calibri"/>
                <w:lang w:val="es-ES"/>
              </w:rPr>
              <w:t>Ljubljanske</w:t>
            </w:r>
            <w:proofErr w:type="spellEnd"/>
            <w:r w:rsidRPr="00E2548D">
              <w:rPr>
                <w:rFonts w:cs="Calibri"/>
                <w:lang w:val="es-ES"/>
              </w:rPr>
              <w:t xml:space="preserve"> </w:t>
            </w:r>
            <w:proofErr w:type="spellStart"/>
            <w:r w:rsidRPr="00E2548D">
              <w:rPr>
                <w:rFonts w:cs="Calibri"/>
                <w:lang w:val="es-ES"/>
              </w:rPr>
              <w:t>brigade</w:t>
            </w:r>
            <w:proofErr w:type="spellEnd"/>
            <w:r w:rsidRPr="00E2548D">
              <w:rPr>
                <w:rFonts w:cs="Calibri"/>
                <w:lang w:val="es-ES"/>
              </w:rPr>
              <w:t xml:space="preserve"> 21</w:t>
            </w:r>
          </w:p>
          <w:p w:rsidR="008B188C" w:rsidRPr="00E2548D" w:rsidRDefault="008B188C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es-ES"/>
              </w:rPr>
            </w:pPr>
            <w:r w:rsidRPr="00E2548D">
              <w:rPr>
                <w:rFonts w:cs="Calibri"/>
                <w:lang w:val="es-ES"/>
              </w:rPr>
              <w:t>SI-1000 LJUBLJANA</w:t>
            </w:r>
          </w:p>
          <w:p w:rsidR="008B188C" w:rsidRPr="00E2548D" w:rsidRDefault="005F4852" w:rsidP="005F48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es-ES"/>
              </w:rPr>
            </w:pPr>
            <w:r w:rsidRPr="00E67B1F">
              <w:rPr>
                <w:rFonts w:cs="Calibri"/>
                <w:lang w:val="ru-RU"/>
              </w:rPr>
              <w:t>Тел</w:t>
            </w:r>
            <w:r w:rsidRPr="00E2548D">
              <w:rPr>
                <w:rFonts w:cs="Calibri"/>
                <w:lang w:val="es-ES"/>
              </w:rPr>
              <w:t>.:</w:t>
            </w:r>
            <w:r w:rsidR="008B188C" w:rsidRPr="00E2548D">
              <w:rPr>
                <w:rFonts w:cs="Calibri"/>
                <w:lang w:val="es-ES"/>
              </w:rPr>
              <w:t xml:space="preserve"> </w:t>
            </w:r>
            <w:r w:rsidR="008B188C" w:rsidRPr="00E2548D">
              <w:rPr>
                <w:rFonts w:cs="Calibri"/>
                <w:lang w:val="es-ES"/>
              </w:rPr>
              <w:tab/>
              <w:t>+386 59188670</w:t>
            </w:r>
          </w:p>
          <w:p w:rsidR="008B188C" w:rsidRPr="00E2548D" w:rsidRDefault="005F4852" w:rsidP="005F4852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cs="Calibri"/>
                <w:lang w:val="es-ES"/>
              </w:rPr>
            </w:pPr>
            <w:r w:rsidRPr="00E67B1F">
              <w:rPr>
                <w:rFonts w:cs="Calibri"/>
                <w:lang w:val="ru-RU"/>
              </w:rPr>
              <w:t>Эл</w:t>
            </w:r>
            <w:r w:rsidRPr="00E2548D">
              <w:rPr>
                <w:rFonts w:cs="Calibri"/>
                <w:lang w:val="es-ES"/>
              </w:rPr>
              <w:t xml:space="preserve">. </w:t>
            </w:r>
            <w:r w:rsidRPr="00E67B1F">
              <w:rPr>
                <w:rFonts w:cs="Calibri"/>
                <w:lang w:val="ru-RU"/>
              </w:rPr>
              <w:t>почта</w:t>
            </w:r>
            <w:r w:rsidRPr="00E2548D">
              <w:rPr>
                <w:rFonts w:cs="Calibri"/>
                <w:lang w:val="es-ES"/>
              </w:rPr>
              <w:t>:</w:t>
            </w:r>
            <w:r w:rsidR="008B188C" w:rsidRPr="00E2548D">
              <w:rPr>
                <w:rFonts w:cs="Calibri"/>
                <w:lang w:val="es-ES"/>
              </w:rPr>
              <w:t xml:space="preserve"> </w:t>
            </w:r>
            <w:r w:rsidR="008B188C" w:rsidRPr="00E2548D">
              <w:rPr>
                <w:rFonts w:cs="Calibri"/>
                <w:lang w:val="es-ES"/>
              </w:rPr>
              <w:tab/>
            </w:r>
            <w:hyperlink r:id="rId42" w:history="1">
              <w:r w:rsidR="00E67B1F" w:rsidRPr="00E2548D">
                <w:rPr>
                  <w:rStyle w:val="Hyperlink"/>
                  <w:rFonts w:cs="Calibri"/>
                  <w:lang w:val="es-ES"/>
                </w:rPr>
                <w:t>adrian.jezina@telemach.si</w:t>
              </w:r>
            </w:hyperlink>
            <w:r w:rsidR="00E67B1F" w:rsidRPr="00E2548D">
              <w:rPr>
                <w:rFonts w:cs="Calibri"/>
                <w:lang w:val="es-ES"/>
              </w:rPr>
              <w:t xml:space="preserve"> </w:t>
            </w:r>
          </w:p>
        </w:tc>
      </w:tr>
    </w:tbl>
    <w:p w:rsidR="006F0603" w:rsidRPr="00574F62" w:rsidRDefault="006F0603" w:rsidP="001A396F">
      <w:pPr>
        <w:pStyle w:val="Heading20"/>
        <w:keepLines/>
        <w:pageBreakBefore/>
        <w:spacing w:before="1320"/>
        <w:rPr>
          <w:lang w:val="ru-RU"/>
        </w:rPr>
      </w:pPr>
      <w:r w:rsidRPr="00574F62">
        <w:rPr>
          <w:lang w:val="ru-RU"/>
        </w:rPr>
        <w:lastRenderedPageBreak/>
        <w:t xml:space="preserve">Коды сетей подвижной связи (MNC) для плана международной </w:t>
      </w:r>
      <w:r w:rsidRPr="00574F62">
        <w:rPr>
          <w:lang w:val="ru-RU"/>
        </w:rPr>
        <w:br/>
        <w:t xml:space="preserve">идентификации для сетей общего пользования и абонентов </w:t>
      </w:r>
      <w:r w:rsidRPr="00574F62">
        <w:rPr>
          <w:lang w:val="ru-RU"/>
        </w:rPr>
        <w:br/>
        <w:t xml:space="preserve">(согласно Рекомендации МСЭ-Т E.212 (09/2016)) </w:t>
      </w:r>
      <w:r w:rsidRPr="00574F62">
        <w:rPr>
          <w:lang w:val="ru-RU"/>
        </w:rPr>
        <w:br/>
        <w:t>(по состоянию на 1 ноября 2016 г.)</w:t>
      </w:r>
    </w:p>
    <w:p w:rsidR="006F0603" w:rsidRPr="00574F62" w:rsidRDefault="006F0603" w:rsidP="009D2700">
      <w:pPr>
        <w:spacing w:after="240"/>
        <w:jc w:val="center"/>
        <w:rPr>
          <w:rFonts w:asciiTheme="minorHAnsi" w:eastAsia="Calibri" w:hAnsiTheme="minorHAnsi"/>
          <w:lang w:val="ru-RU"/>
        </w:rPr>
      </w:pPr>
      <w:r w:rsidRPr="00574F62">
        <w:rPr>
          <w:rFonts w:asciiTheme="minorHAnsi" w:hAnsiTheme="minorHAnsi"/>
          <w:sz w:val="2"/>
          <w:lang w:val="ru-RU"/>
        </w:rPr>
        <w:tab/>
      </w:r>
      <w:r w:rsidRPr="00574F62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574F62">
        <w:rPr>
          <w:rFonts w:eastAsia="Calibri"/>
          <w:lang w:val="ru-RU"/>
        </w:rPr>
        <w:t>1111 − 1.XI.2016</w:t>
      </w:r>
      <w:r w:rsidRPr="00574F62">
        <w:rPr>
          <w:rFonts w:asciiTheme="minorHAnsi" w:eastAsia="Calibri" w:hAnsiTheme="minorHAnsi"/>
          <w:lang w:val="ru-RU"/>
        </w:rPr>
        <w:t xml:space="preserve">) </w:t>
      </w:r>
      <w:r w:rsidRPr="00574F62">
        <w:rPr>
          <w:rFonts w:asciiTheme="minorHAnsi" w:eastAsia="Calibri" w:hAnsiTheme="minorHAnsi"/>
          <w:lang w:val="ru-RU"/>
        </w:rPr>
        <w:br/>
        <w:t xml:space="preserve">(Поправка № </w:t>
      </w:r>
      <w:r w:rsidR="00920880" w:rsidRPr="00574F62">
        <w:rPr>
          <w:rFonts w:asciiTheme="minorHAnsi" w:eastAsia="Calibri" w:hAnsiTheme="minorHAnsi"/>
          <w:lang w:val="ru-RU"/>
        </w:rPr>
        <w:t>3</w:t>
      </w:r>
      <w:r w:rsidR="009D2700">
        <w:rPr>
          <w:rFonts w:asciiTheme="minorHAnsi" w:eastAsia="Calibri" w:hAnsiTheme="minorHAnsi"/>
          <w:lang w:val="ru-RU"/>
        </w:rPr>
        <w:t>2</w:t>
      </w:r>
      <w:r w:rsidRPr="00574F62">
        <w:rPr>
          <w:rFonts w:asciiTheme="minorHAnsi" w:eastAsia="Calibri" w:hAnsiTheme="minorHAnsi"/>
          <w:lang w:val="ru-RU"/>
        </w:rPr>
        <w:t>)</w:t>
      </w:r>
    </w:p>
    <w:tbl>
      <w:tblPr>
        <w:tblW w:w="90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6"/>
        <w:gridCol w:w="4862"/>
      </w:tblGrid>
      <w:tr w:rsidR="00794690" w:rsidRPr="00574F62" w:rsidTr="00E67B1F">
        <w:trPr>
          <w:trHeight w:val="297"/>
        </w:trPr>
        <w:tc>
          <w:tcPr>
            <w:tcW w:w="2704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Pr="00574F62" w:rsidRDefault="00794690" w:rsidP="001A396F">
            <w:pPr>
              <w:spacing w:before="60" w:after="120"/>
              <w:jc w:val="left"/>
              <w:rPr>
                <w:lang w:val="ru-RU"/>
              </w:rPr>
            </w:pPr>
            <w:r w:rsidRPr="00574F62">
              <w:rPr>
                <w:rFonts w:asciiTheme="minorHAnsi" w:eastAsia="Calibri" w:hAnsiTheme="minorHAnsi"/>
                <w:b/>
                <w:i/>
                <w:lang w:val="ru-RU"/>
              </w:rPr>
              <w:t>Страна</w:t>
            </w:r>
            <w:r w:rsidRPr="00574F62">
              <w:rPr>
                <w:rFonts w:asciiTheme="minorHAnsi" w:eastAsia="Calibri" w:hAnsiTheme="minorHAnsi"/>
                <w:b/>
                <w:iCs/>
                <w:lang w:val="ru-RU"/>
              </w:rPr>
              <w:t>/</w:t>
            </w:r>
            <w:r w:rsidRPr="00574F62">
              <w:rPr>
                <w:rFonts w:asciiTheme="minorHAnsi" w:eastAsia="Calibri" w:hAnsiTheme="minorHAnsi"/>
                <w:b/>
                <w:i/>
                <w:lang w:val="ru-RU"/>
              </w:rPr>
              <w:t>географическая зона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Pr="00574F62" w:rsidRDefault="00794690" w:rsidP="001A396F">
            <w:pPr>
              <w:spacing w:before="60" w:after="120"/>
              <w:jc w:val="left"/>
              <w:rPr>
                <w:lang w:val="ru-RU"/>
              </w:rPr>
            </w:pPr>
            <w:r w:rsidRPr="00574F62">
              <w:rPr>
                <w:rFonts w:eastAsia="Calibri"/>
                <w:b/>
                <w:i/>
                <w:lang w:val="ru-RU"/>
              </w:rPr>
              <w:t>MCC+MNC</w:t>
            </w:r>
            <w:r w:rsidRPr="00574F62">
              <w:rPr>
                <w:rFonts w:eastAsia="Calibri"/>
                <w:bCs/>
                <w:iCs/>
                <w:sz w:val="16"/>
                <w:szCs w:val="16"/>
                <w:lang w:val="ru-RU"/>
              </w:rPr>
              <w:t>*</w:t>
            </w:r>
          </w:p>
        </w:tc>
        <w:tc>
          <w:tcPr>
            <w:tcW w:w="486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94690" w:rsidRPr="00574F62" w:rsidRDefault="00794690" w:rsidP="001A396F">
            <w:pPr>
              <w:spacing w:before="60" w:after="120"/>
              <w:jc w:val="left"/>
              <w:rPr>
                <w:lang w:val="ru-RU"/>
              </w:rPr>
            </w:pPr>
            <w:r w:rsidRPr="00574F62">
              <w:rPr>
                <w:rFonts w:asciiTheme="minorHAnsi" w:eastAsia="Calibri" w:hAnsiTheme="minorHAnsi"/>
                <w:b/>
                <w:i/>
                <w:lang w:val="ru-RU"/>
              </w:rPr>
              <w:t>Оператор</w:t>
            </w:r>
            <w:r w:rsidRPr="00574F62">
              <w:rPr>
                <w:rFonts w:asciiTheme="minorHAnsi" w:eastAsia="Calibri" w:hAnsiTheme="minorHAnsi"/>
                <w:b/>
                <w:iCs/>
                <w:lang w:val="ru-RU"/>
              </w:rPr>
              <w:t>/</w:t>
            </w:r>
            <w:r w:rsidRPr="00574F62">
              <w:rPr>
                <w:rFonts w:asciiTheme="minorHAnsi" w:eastAsia="Calibri" w:hAnsiTheme="minorHAnsi"/>
                <w:b/>
                <w:i/>
                <w:lang w:val="ru-RU"/>
              </w:rPr>
              <w:t>сеть</w:t>
            </w:r>
          </w:p>
        </w:tc>
      </w:tr>
      <w:tr w:rsidR="005B41CD" w:rsidRPr="00E67B1F" w:rsidTr="00E67B1F">
        <w:trPr>
          <w:trHeight w:val="260"/>
        </w:trPr>
        <w:tc>
          <w:tcPr>
            <w:tcW w:w="2704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41CD" w:rsidRPr="00E67B1F" w:rsidRDefault="005B41CD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/>
              </w:rPr>
            </w:pPr>
            <w:r w:rsidRPr="00E67B1F">
              <w:rPr>
                <w:rFonts w:eastAsia="Calibri"/>
                <w:b/>
                <w:color w:val="000000"/>
                <w:lang w:val="ru-RU" w:eastAsia="zh-CN"/>
              </w:rPr>
              <w:t>Япония     DD</w:t>
            </w: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B41CD" w:rsidRPr="00E67B1F" w:rsidRDefault="005B41CD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  <w:tc>
          <w:tcPr>
            <w:tcW w:w="486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B41CD" w:rsidRPr="00E67B1F" w:rsidRDefault="005B41CD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</w:p>
        </w:tc>
      </w:tr>
      <w:tr w:rsidR="005B41CD" w:rsidRPr="00E67B1F" w:rsidTr="00E67B1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41CD" w:rsidRPr="00E67B1F" w:rsidRDefault="005B41CD" w:rsidP="005B41CD">
            <w:pPr>
              <w:rPr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B41CD" w:rsidRPr="00E67B1F" w:rsidRDefault="005B41CD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67B1F">
              <w:rPr>
                <w:rFonts w:eastAsia="Calibri"/>
                <w:color w:val="000000"/>
                <w:lang w:val="ru-RU" w:eastAsia="zh-CN"/>
              </w:rPr>
              <w:t>440 07</w:t>
            </w:r>
          </w:p>
        </w:tc>
        <w:tc>
          <w:tcPr>
            <w:tcW w:w="486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41CD" w:rsidRPr="00E67B1F" w:rsidRDefault="005B41CD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67B1F">
              <w:rPr>
                <w:rFonts w:eastAsia="Calibri"/>
                <w:color w:val="000000"/>
                <w:lang w:val="ru-RU" w:eastAsia="zh-CN"/>
              </w:rPr>
              <w:t xml:space="preserve">LTE-X, </w:t>
            </w:r>
            <w:proofErr w:type="spellStart"/>
            <w:r w:rsidRPr="00E67B1F">
              <w:rPr>
                <w:rFonts w:eastAsia="Calibri"/>
                <w:color w:val="000000"/>
                <w:lang w:val="ru-RU" w:eastAsia="zh-CN"/>
              </w:rPr>
              <w:t>Inc</w:t>
            </w:r>
            <w:proofErr w:type="spellEnd"/>
            <w:r w:rsidRPr="00E67B1F">
              <w:rPr>
                <w:rFonts w:eastAsia="Calibri"/>
                <w:color w:val="000000"/>
                <w:lang w:val="ru-RU" w:eastAsia="zh-CN"/>
              </w:rPr>
              <w:t>.</w:t>
            </w:r>
          </w:p>
        </w:tc>
      </w:tr>
      <w:tr w:rsidR="005B41CD" w:rsidRPr="00E67B1F" w:rsidTr="00E67B1F">
        <w:trPr>
          <w:trHeight w:val="260"/>
        </w:trPr>
        <w:tc>
          <w:tcPr>
            <w:tcW w:w="2704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41CD" w:rsidRPr="00E67B1F" w:rsidRDefault="005B41CD" w:rsidP="005B41CD">
            <w:pPr>
              <w:rPr>
                <w:lang w:val="ru-RU"/>
              </w:rPr>
            </w:pPr>
          </w:p>
        </w:tc>
        <w:tc>
          <w:tcPr>
            <w:tcW w:w="1496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5B41CD" w:rsidRPr="00E67B1F" w:rsidRDefault="005B41CD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Times New Roman" w:hAnsi="Times New Roman"/>
                <w:lang w:val="ru-RU" w:eastAsia="zh-CN"/>
              </w:rPr>
            </w:pPr>
            <w:r w:rsidRPr="00E67B1F">
              <w:rPr>
                <w:rFonts w:eastAsia="Calibri"/>
                <w:color w:val="000000"/>
                <w:lang w:val="ru-RU" w:eastAsia="zh-CN"/>
              </w:rPr>
              <w:t>441 91</w:t>
            </w:r>
          </w:p>
        </w:tc>
        <w:tc>
          <w:tcPr>
            <w:tcW w:w="486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B41CD" w:rsidRPr="00E2548D" w:rsidRDefault="005B41CD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="Times New Roman" w:hAnsi="Times New Roman"/>
                <w:lang w:eastAsia="zh-CN"/>
              </w:rPr>
            </w:pPr>
            <w:r w:rsidRPr="00E2548D">
              <w:rPr>
                <w:rFonts w:eastAsia="Calibri"/>
                <w:color w:val="000000"/>
                <w:lang w:eastAsia="zh-CN"/>
              </w:rPr>
              <w:t>The Tokyo Organising Committee of the Olympic and Paralympic Games</w:t>
            </w:r>
          </w:p>
        </w:tc>
      </w:tr>
    </w:tbl>
    <w:p w:rsidR="006F0603" w:rsidRPr="00574F62" w:rsidRDefault="006F0603" w:rsidP="001A396F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position w:val="6"/>
          <w:sz w:val="16"/>
          <w:szCs w:val="16"/>
          <w:lang w:val="ru-RU"/>
        </w:rPr>
      </w:pPr>
      <w:r w:rsidRPr="00574F62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:rsidR="006F0603" w:rsidRPr="00574F62" w:rsidRDefault="006F0603" w:rsidP="001A396F">
      <w:pPr>
        <w:tabs>
          <w:tab w:val="clear" w:pos="567"/>
          <w:tab w:val="left" w:pos="284"/>
          <w:tab w:val="left" w:pos="851"/>
        </w:tabs>
        <w:ind w:left="284" w:hanging="284"/>
        <w:jc w:val="left"/>
        <w:rPr>
          <w:rFonts w:asciiTheme="minorHAnsi" w:hAnsiTheme="minorHAnsi"/>
          <w:sz w:val="16"/>
          <w:szCs w:val="16"/>
          <w:lang w:val="ru-RU"/>
        </w:rPr>
      </w:pPr>
      <w:r w:rsidRPr="00574F62">
        <w:rPr>
          <w:rFonts w:eastAsia="Calibri"/>
          <w:sz w:val="16"/>
          <w:szCs w:val="16"/>
          <w:lang w:val="ru-RU"/>
        </w:rPr>
        <w:t>*</w:t>
      </w:r>
      <w:r w:rsidRPr="00574F62">
        <w:rPr>
          <w:rFonts w:eastAsia="Calibri"/>
          <w:sz w:val="16"/>
          <w:szCs w:val="16"/>
          <w:lang w:val="ru-RU"/>
        </w:rPr>
        <w:tab/>
      </w:r>
      <w:proofErr w:type="gramStart"/>
      <w:r w:rsidRPr="00574F62">
        <w:rPr>
          <w:rFonts w:eastAsia="Calibri"/>
          <w:sz w:val="16"/>
          <w:szCs w:val="16"/>
          <w:lang w:val="ru-RU"/>
        </w:rPr>
        <w:t>MCC:</w:t>
      </w:r>
      <w:r w:rsidRPr="00574F62">
        <w:rPr>
          <w:rFonts w:eastAsia="Calibri"/>
          <w:sz w:val="16"/>
          <w:szCs w:val="16"/>
          <w:lang w:val="ru-RU"/>
        </w:rPr>
        <w:tab/>
      </w:r>
      <w:proofErr w:type="gramEnd"/>
      <w:r w:rsidRPr="00574F62">
        <w:rPr>
          <w:rFonts w:eastAsia="Calibri"/>
          <w:sz w:val="16"/>
          <w:szCs w:val="16"/>
          <w:lang w:val="ru-RU"/>
        </w:rPr>
        <w:t>Код страны в системе подвижной связи/</w:t>
      </w:r>
      <w:proofErr w:type="spellStart"/>
      <w:r w:rsidRPr="00574F62">
        <w:rPr>
          <w:rFonts w:eastAsia="Calibri"/>
          <w:sz w:val="16"/>
          <w:szCs w:val="16"/>
          <w:lang w:val="ru-RU"/>
        </w:rPr>
        <w:t>Mobile</w:t>
      </w:r>
      <w:proofErr w:type="spellEnd"/>
      <w:r w:rsidRPr="00574F62">
        <w:rPr>
          <w:rFonts w:eastAsia="Calibri"/>
          <w:sz w:val="16"/>
          <w:szCs w:val="16"/>
          <w:lang w:val="ru-RU"/>
        </w:rPr>
        <w:t xml:space="preserve"> </w:t>
      </w:r>
      <w:proofErr w:type="spellStart"/>
      <w:r w:rsidRPr="00574F62">
        <w:rPr>
          <w:rFonts w:eastAsia="Calibri"/>
          <w:sz w:val="16"/>
          <w:szCs w:val="16"/>
          <w:lang w:val="ru-RU"/>
        </w:rPr>
        <w:t>Country</w:t>
      </w:r>
      <w:proofErr w:type="spellEnd"/>
      <w:r w:rsidRPr="00574F62">
        <w:rPr>
          <w:rFonts w:eastAsia="Calibri"/>
          <w:sz w:val="16"/>
          <w:szCs w:val="16"/>
          <w:lang w:val="ru-RU"/>
        </w:rPr>
        <w:t xml:space="preserve"> </w:t>
      </w:r>
      <w:proofErr w:type="spellStart"/>
      <w:r w:rsidRPr="00574F62">
        <w:rPr>
          <w:rFonts w:eastAsia="Calibri"/>
          <w:sz w:val="16"/>
          <w:szCs w:val="16"/>
          <w:lang w:val="ru-RU"/>
        </w:rPr>
        <w:t>Code</w:t>
      </w:r>
      <w:proofErr w:type="spellEnd"/>
      <w:r w:rsidRPr="00574F62">
        <w:rPr>
          <w:rFonts w:eastAsia="Calibri"/>
          <w:sz w:val="16"/>
          <w:szCs w:val="16"/>
          <w:lang w:val="ru-RU"/>
        </w:rPr>
        <w:br/>
        <w:t>MNC:</w:t>
      </w:r>
      <w:r w:rsidRPr="00574F62">
        <w:rPr>
          <w:rFonts w:eastAsia="Calibri"/>
          <w:sz w:val="16"/>
          <w:szCs w:val="16"/>
          <w:lang w:val="ru-RU"/>
        </w:rPr>
        <w:tab/>
        <w:t>Код сети подвижной связи/</w:t>
      </w:r>
      <w:proofErr w:type="spellStart"/>
      <w:r w:rsidRPr="00574F62">
        <w:rPr>
          <w:rFonts w:eastAsia="Calibri"/>
          <w:sz w:val="16"/>
          <w:szCs w:val="16"/>
          <w:lang w:val="ru-RU"/>
        </w:rPr>
        <w:t>Mobile</w:t>
      </w:r>
      <w:proofErr w:type="spellEnd"/>
      <w:r w:rsidRPr="00574F62">
        <w:rPr>
          <w:rFonts w:eastAsia="Calibri"/>
          <w:sz w:val="16"/>
          <w:szCs w:val="16"/>
          <w:lang w:val="ru-RU"/>
        </w:rPr>
        <w:t xml:space="preserve"> </w:t>
      </w:r>
      <w:proofErr w:type="spellStart"/>
      <w:r w:rsidRPr="00574F62">
        <w:rPr>
          <w:rFonts w:eastAsia="Calibri"/>
          <w:sz w:val="16"/>
          <w:szCs w:val="16"/>
          <w:lang w:val="ru-RU"/>
        </w:rPr>
        <w:t>Network</w:t>
      </w:r>
      <w:proofErr w:type="spellEnd"/>
      <w:r w:rsidRPr="00574F62">
        <w:rPr>
          <w:rFonts w:eastAsia="Calibri"/>
          <w:sz w:val="16"/>
          <w:szCs w:val="16"/>
          <w:lang w:val="ru-RU"/>
        </w:rPr>
        <w:t xml:space="preserve"> </w:t>
      </w:r>
      <w:proofErr w:type="spellStart"/>
      <w:r w:rsidRPr="00574F62">
        <w:rPr>
          <w:rFonts w:eastAsia="Calibri"/>
          <w:sz w:val="16"/>
          <w:szCs w:val="16"/>
          <w:lang w:val="ru-RU"/>
        </w:rPr>
        <w:t>Code</w:t>
      </w:r>
      <w:proofErr w:type="spellEnd"/>
    </w:p>
    <w:p w:rsidR="002F61F1" w:rsidRPr="00574F62" w:rsidRDefault="002F61F1" w:rsidP="002F61F1">
      <w:pPr>
        <w:pStyle w:val="Heading20"/>
        <w:keepLines/>
        <w:pageBreakBefore/>
        <w:spacing w:before="720"/>
        <w:rPr>
          <w:lang w:val="ru-RU"/>
        </w:rPr>
      </w:pPr>
      <w:r w:rsidRPr="00574F62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574F62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574F62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:rsidR="002F61F1" w:rsidRPr="00574F62" w:rsidRDefault="002F61F1" w:rsidP="005B41CD">
      <w:pPr>
        <w:spacing w:after="240"/>
        <w:jc w:val="center"/>
        <w:rPr>
          <w:lang w:val="ru-RU"/>
        </w:rPr>
      </w:pPr>
      <w:r w:rsidRPr="00574F62">
        <w:rPr>
          <w:rFonts w:asciiTheme="minorHAnsi" w:hAnsiTheme="minorHAnsi"/>
          <w:lang w:val="ru-RU"/>
        </w:rPr>
        <w:t>(Приложение к Оперативному бюллетеню МСЭ № </w:t>
      </w:r>
      <w:r w:rsidRPr="00574F62">
        <w:rPr>
          <w:lang w:val="ru-RU"/>
        </w:rPr>
        <w:t>1060 – 15.IX.2014</w:t>
      </w:r>
      <w:r w:rsidRPr="00574F62">
        <w:rPr>
          <w:rFonts w:asciiTheme="minorHAnsi" w:hAnsiTheme="minorHAnsi"/>
          <w:lang w:val="ru-RU"/>
        </w:rPr>
        <w:t xml:space="preserve">) </w:t>
      </w:r>
      <w:r w:rsidRPr="00574F62">
        <w:rPr>
          <w:rFonts w:asciiTheme="minorHAnsi" w:hAnsiTheme="minorHAnsi"/>
          <w:lang w:val="ru-RU"/>
        </w:rPr>
        <w:br/>
        <w:t xml:space="preserve">(Поправка № </w:t>
      </w:r>
      <w:r w:rsidR="003662F6" w:rsidRPr="00574F62">
        <w:rPr>
          <w:lang w:val="ru-RU"/>
        </w:rPr>
        <w:t>5</w:t>
      </w:r>
      <w:r w:rsidR="005B41CD" w:rsidRPr="00574F62">
        <w:rPr>
          <w:lang w:val="ru-RU"/>
        </w:rPr>
        <w:t>8</w:t>
      </w:r>
      <w:r w:rsidRPr="00574F62">
        <w:rPr>
          <w:rFonts w:asciiTheme="minorHAnsi" w:hAnsi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3685"/>
      </w:tblGrid>
      <w:tr w:rsidR="002F61F1" w:rsidRPr="00574F62" w:rsidTr="00B96695">
        <w:trPr>
          <w:cantSplit/>
          <w:tblHeader/>
        </w:trPr>
        <w:tc>
          <w:tcPr>
            <w:tcW w:w="3119" w:type="dxa"/>
            <w:hideMark/>
          </w:tcPr>
          <w:p w:rsidR="002F61F1" w:rsidRPr="00574F62" w:rsidRDefault="002F61F1" w:rsidP="00527DFF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574F62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Страна или зона</w:t>
            </w:r>
            <w:r w:rsidRPr="00574F62">
              <w:rPr>
                <w:rFonts w:asciiTheme="minorHAnsi" w:eastAsia="SimSun" w:hAnsiTheme="minorHAnsi" w:cs="Arial"/>
                <w:b/>
                <w:bCs/>
                <w:lang w:val="ru-RU"/>
              </w:rPr>
              <w:t>/</w:t>
            </w:r>
            <w:r w:rsidRPr="00574F62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код ИСО</w:t>
            </w:r>
          </w:p>
        </w:tc>
        <w:tc>
          <w:tcPr>
            <w:tcW w:w="2268" w:type="dxa"/>
            <w:hideMark/>
          </w:tcPr>
          <w:p w:rsidR="002F61F1" w:rsidRPr="00574F62" w:rsidRDefault="002F61F1" w:rsidP="00527DFF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574F62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:rsidR="002F61F1" w:rsidRPr="00574F62" w:rsidRDefault="002F61F1" w:rsidP="00527DFF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574F62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Для контактов</w:t>
            </w:r>
          </w:p>
        </w:tc>
      </w:tr>
      <w:tr w:rsidR="002F61F1" w:rsidRPr="00574F62" w:rsidTr="00B96695">
        <w:trPr>
          <w:cantSplit/>
          <w:tblHeader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61F1" w:rsidRPr="00574F62" w:rsidRDefault="002F61F1" w:rsidP="00527DFF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574F62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Название</w:t>
            </w:r>
            <w:r w:rsidRPr="00574F62">
              <w:rPr>
                <w:rFonts w:asciiTheme="minorHAnsi" w:eastAsia="SimSun" w:hAnsiTheme="minorHAnsi" w:cs="Arial"/>
                <w:b/>
                <w:bCs/>
                <w:lang w:val="ru-RU"/>
              </w:rPr>
              <w:t>/</w:t>
            </w:r>
            <w:r w:rsidRPr="00574F62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адрес компании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61F1" w:rsidRPr="00574F62" w:rsidRDefault="002F61F1" w:rsidP="00527DFF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574F62"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1F1" w:rsidRPr="00574F62" w:rsidRDefault="002F61F1" w:rsidP="00527DFF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2F61F1" w:rsidRPr="00574F62" w:rsidRDefault="002F61F1" w:rsidP="001E503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536"/>
        </w:tabs>
        <w:jc w:val="left"/>
        <w:rPr>
          <w:rFonts w:cs="Calibri"/>
          <w:b/>
          <w:lang w:val="ru-RU"/>
        </w:rPr>
      </w:pPr>
      <w:r w:rsidRPr="00574F62">
        <w:rPr>
          <w:rFonts w:eastAsia="SimSun"/>
          <w:b/>
          <w:bCs/>
          <w:i/>
          <w:iCs/>
          <w:lang w:val="ru-RU"/>
        </w:rPr>
        <w:t>Германия (Федеративная Республика) / DEU</w:t>
      </w:r>
      <w:r w:rsidRPr="00574F62">
        <w:rPr>
          <w:rFonts w:cs="Calibri"/>
          <w:b/>
          <w:i/>
          <w:lang w:val="ru-RU"/>
        </w:rPr>
        <w:tab/>
      </w:r>
      <w:r w:rsidRPr="00574F62">
        <w:rPr>
          <w:rFonts w:cs="Calibri"/>
          <w:b/>
          <w:lang w:val="ru-RU"/>
        </w:rPr>
        <w:t>ADD</w:t>
      </w:r>
    </w:p>
    <w:p w:rsidR="005B41CD" w:rsidRPr="00574F62" w:rsidRDefault="005B41CD" w:rsidP="005B41C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sz w:val="22"/>
          <w:szCs w:val="22"/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3685"/>
      </w:tblGrid>
      <w:tr w:rsidR="005B41CD" w:rsidRPr="00650CEF" w:rsidTr="005B41CD">
        <w:trPr>
          <w:trHeight w:val="1014"/>
        </w:trPr>
        <w:tc>
          <w:tcPr>
            <w:tcW w:w="3119" w:type="dxa"/>
          </w:tcPr>
          <w:p w:rsidR="005B41CD" w:rsidRPr="00E2548D" w:rsidRDefault="005B41CD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E2548D">
              <w:rPr>
                <w:rFonts w:cs="Arial"/>
              </w:rPr>
              <w:t>ingenia</w:t>
            </w:r>
            <w:proofErr w:type="spellEnd"/>
            <w:r w:rsidRPr="00E2548D">
              <w:rPr>
                <w:rFonts w:cs="Arial"/>
              </w:rPr>
              <w:t xml:space="preserve"> </w:t>
            </w:r>
            <w:proofErr w:type="spellStart"/>
            <w:r w:rsidRPr="00E2548D">
              <w:rPr>
                <w:rFonts w:cs="Arial"/>
              </w:rPr>
              <w:t>digitale</w:t>
            </w:r>
            <w:proofErr w:type="spellEnd"/>
            <w:r w:rsidRPr="00E2548D">
              <w:rPr>
                <w:rFonts w:cs="Arial"/>
              </w:rPr>
              <w:t xml:space="preserve"> </w:t>
            </w:r>
            <w:proofErr w:type="spellStart"/>
            <w:r w:rsidRPr="00E2548D">
              <w:rPr>
                <w:rFonts w:cs="Arial"/>
              </w:rPr>
              <w:t>Netze</w:t>
            </w:r>
            <w:proofErr w:type="spellEnd"/>
            <w:r w:rsidRPr="00E2548D">
              <w:rPr>
                <w:rFonts w:cs="Arial"/>
              </w:rPr>
              <w:t xml:space="preserve"> GmbH</w:t>
            </w:r>
          </w:p>
          <w:p w:rsidR="005B41CD" w:rsidRPr="00E2548D" w:rsidRDefault="005B41CD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E2548D">
              <w:rPr>
                <w:rFonts w:cs="Arial"/>
              </w:rPr>
              <w:t>Seckendorffallee</w:t>
            </w:r>
            <w:proofErr w:type="spellEnd"/>
            <w:r w:rsidRPr="00E2548D">
              <w:rPr>
                <w:rFonts w:cs="Arial"/>
              </w:rPr>
              <w:t xml:space="preserve"> 19 - 21</w:t>
            </w:r>
          </w:p>
          <w:p w:rsidR="005B41CD" w:rsidRPr="00E2548D" w:rsidRDefault="005B41CD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2548D">
              <w:rPr>
                <w:rFonts w:cs="Arial"/>
              </w:rPr>
              <w:t>74564 CRAILSHEIM</w:t>
            </w:r>
          </w:p>
        </w:tc>
        <w:tc>
          <w:tcPr>
            <w:tcW w:w="2268" w:type="dxa"/>
          </w:tcPr>
          <w:p w:rsidR="005B41CD" w:rsidRPr="00E67B1F" w:rsidRDefault="005B41CD" w:rsidP="007B230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E67B1F">
              <w:rPr>
                <w:rFonts w:eastAsia="SimSun" w:cs="Arial"/>
                <w:b/>
                <w:bCs/>
                <w:color w:val="000000"/>
                <w:lang w:val="ru-RU"/>
              </w:rPr>
              <w:t>INGDIG</w:t>
            </w:r>
          </w:p>
        </w:tc>
        <w:tc>
          <w:tcPr>
            <w:tcW w:w="3685" w:type="dxa"/>
          </w:tcPr>
          <w:p w:rsidR="005B41CD" w:rsidRPr="00E2548D" w:rsidRDefault="005B41CD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2548D">
              <w:rPr>
                <w:rFonts w:cs="Arial"/>
              </w:rPr>
              <w:t xml:space="preserve">Mr Steffen </w:t>
            </w:r>
            <w:proofErr w:type="spellStart"/>
            <w:r w:rsidRPr="00E2548D">
              <w:rPr>
                <w:rFonts w:cs="Arial"/>
              </w:rPr>
              <w:t>Boegner</w:t>
            </w:r>
            <w:proofErr w:type="spellEnd"/>
          </w:p>
          <w:p w:rsidR="005B41CD" w:rsidRPr="00E2548D" w:rsidRDefault="005B41CD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67B1F">
              <w:rPr>
                <w:rFonts w:cs="Arial"/>
                <w:lang w:val="ru-RU"/>
              </w:rPr>
              <w:t>Тел</w:t>
            </w:r>
            <w:r w:rsidRPr="00E2548D">
              <w:rPr>
                <w:rFonts w:cs="Arial"/>
              </w:rPr>
              <w:t xml:space="preserve">.: </w:t>
            </w:r>
            <w:r w:rsidRPr="00E2548D">
              <w:rPr>
                <w:rFonts w:cs="Arial"/>
              </w:rPr>
              <w:tab/>
              <w:t>+49 7954 92690 22</w:t>
            </w:r>
          </w:p>
          <w:p w:rsidR="005B41CD" w:rsidRPr="00E2548D" w:rsidRDefault="005B41CD" w:rsidP="005B41C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67B1F">
              <w:rPr>
                <w:rFonts w:cs="Arial"/>
                <w:lang w:val="ru-RU"/>
              </w:rPr>
              <w:t>Факс</w:t>
            </w:r>
            <w:r w:rsidRPr="00E2548D">
              <w:rPr>
                <w:rFonts w:cs="Arial"/>
              </w:rPr>
              <w:t xml:space="preserve">: </w:t>
            </w:r>
            <w:r w:rsidRPr="00E2548D">
              <w:rPr>
                <w:rFonts w:cs="Arial"/>
              </w:rPr>
              <w:tab/>
              <w:t>+49 7954 92690 11</w:t>
            </w:r>
          </w:p>
          <w:p w:rsidR="005B41CD" w:rsidRPr="00E67B1F" w:rsidRDefault="005B41CD" w:rsidP="005B41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E67B1F">
              <w:rPr>
                <w:rFonts w:eastAsia="SimSun" w:cs="Arial"/>
                <w:color w:val="000000"/>
                <w:lang w:val="ru-RU"/>
              </w:rPr>
              <w:t>Элю почта:</w:t>
            </w:r>
            <w:r w:rsidRPr="00E67B1F">
              <w:rPr>
                <w:lang w:val="ru-RU"/>
              </w:rPr>
              <w:t xml:space="preserve"> </w:t>
            </w:r>
            <w:r w:rsidRPr="00E67B1F">
              <w:rPr>
                <w:lang w:val="ru-RU"/>
              </w:rPr>
              <w:tab/>
            </w:r>
            <w:hyperlink r:id="rId43" w:history="1">
              <w:r w:rsidR="00E67B1F" w:rsidRPr="00E67B1F">
                <w:rPr>
                  <w:rStyle w:val="Hyperlink"/>
                  <w:lang w:val="ru-RU"/>
                </w:rPr>
                <w:t>s.boegner@ingenia-digital.de</w:t>
              </w:r>
            </w:hyperlink>
            <w:r w:rsidR="00E67B1F" w:rsidRPr="00E67B1F">
              <w:rPr>
                <w:lang w:val="ru-RU"/>
              </w:rPr>
              <w:t xml:space="preserve"> </w:t>
            </w:r>
          </w:p>
        </w:tc>
      </w:tr>
    </w:tbl>
    <w:p w:rsidR="005B41CD" w:rsidRPr="00E67B1F" w:rsidRDefault="005B41CD" w:rsidP="005B41C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3969"/>
      </w:tblGrid>
      <w:tr w:rsidR="005B41CD" w:rsidRPr="00650CEF" w:rsidTr="00E67B1F">
        <w:trPr>
          <w:trHeight w:val="1014"/>
        </w:trPr>
        <w:tc>
          <w:tcPr>
            <w:tcW w:w="3119" w:type="dxa"/>
          </w:tcPr>
          <w:p w:rsidR="005B41CD" w:rsidRPr="00E2548D" w:rsidRDefault="005B41CD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E2548D">
              <w:rPr>
                <w:rFonts w:cs="Arial"/>
              </w:rPr>
              <w:t>Stadtwerke</w:t>
            </w:r>
            <w:proofErr w:type="spellEnd"/>
            <w:r w:rsidRPr="00E2548D">
              <w:rPr>
                <w:rFonts w:cs="Arial"/>
              </w:rPr>
              <w:t xml:space="preserve"> </w:t>
            </w:r>
            <w:proofErr w:type="spellStart"/>
            <w:r w:rsidRPr="00E2548D">
              <w:rPr>
                <w:rFonts w:cs="Arial"/>
              </w:rPr>
              <w:t>Nürtingen</w:t>
            </w:r>
            <w:proofErr w:type="spellEnd"/>
            <w:r w:rsidRPr="00E2548D">
              <w:rPr>
                <w:rFonts w:cs="Arial"/>
              </w:rPr>
              <w:t xml:space="preserve"> GmbH</w:t>
            </w:r>
          </w:p>
          <w:p w:rsidR="005B41CD" w:rsidRPr="00E2548D" w:rsidRDefault="005B41CD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proofErr w:type="spellStart"/>
            <w:r w:rsidRPr="00E2548D">
              <w:rPr>
                <w:rFonts w:cs="Arial"/>
              </w:rPr>
              <w:t>Porschestrasse</w:t>
            </w:r>
            <w:proofErr w:type="spellEnd"/>
            <w:r w:rsidRPr="00E2548D">
              <w:rPr>
                <w:rFonts w:cs="Arial"/>
              </w:rPr>
              <w:t xml:space="preserve"> 5 - 9</w:t>
            </w:r>
          </w:p>
          <w:p w:rsidR="005B41CD" w:rsidRPr="00E2548D" w:rsidRDefault="005B41CD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2548D">
              <w:rPr>
                <w:rFonts w:cs="Arial"/>
              </w:rPr>
              <w:t>72622 NUERTINGEN</w:t>
            </w:r>
          </w:p>
        </w:tc>
        <w:tc>
          <w:tcPr>
            <w:tcW w:w="2268" w:type="dxa"/>
          </w:tcPr>
          <w:p w:rsidR="005B41CD" w:rsidRPr="00E67B1F" w:rsidRDefault="005B41CD" w:rsidP="007B230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E67B1F">
              <w:rPr>
                <w:rFonts w:eastAsia="SimSun" w:cs="Arial"/>
                <w:b/>
                <w:bCs/>
                <w:color w:val="000000"/>
                <w:lang w:val="ru-RU"/>
              </w:rPr>
              <w:t>NTNET</w:t>
            </w:r>
          </w:p>
        </w:tc>
        <w:tc>
          <w:tcPr>
            <w:tcW w:w="3969" w:type="dxa"/>
          </w:tcPr>
          <w:p w:rsidR="005B41CD" w:rsidRPr="00E2548D" w:rsidRDefault="005B41CD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2548D">
              <w:rPr>
                <w:rFonts w:cs="Arial"/>
              </w:rPr>
              <w:t xml:space="preserve">Mr Norman </w:t>
            </w:r>
            <w:proofErr w:type="spellStart"/>
            <w:r w:rsidRPr="00E2548D">
              <w:rPr>
                <w:rFonts w:cs="Arial"/>
              </w:rPr>
              <w:t>Tietz</w:t>
            </w:r>
            <w:proofErr w:type="spellEnd"/>
          </w:p>
          <w:p w:rsidR="005B41CD" w:rsidRPr="00E2548D" w:rsidRDefault="005B41CD" w:rsidP="005B41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</w:pPr>
            <w:r w:rsidRPr="00E67B1F">
              <w:rPr>
                <w:rFonts w:cs="Arial"/>
                <w:lang w:val="ru-RU"/>
              </w:rPr>
              <w:t>Тел</w:t>
            </w:r>
            <w:r w:rsidRPr="00E2548D">
              <w:rPr>
                <w:rFonts w:cs="Arial"/>
              </w:rPr>
              <w:t>.:</w:t>
            </w:r>
            <w:r w:rsidRPr="00E2548D">
              <w:t xml:space="preserve"> </w:t>
            </w:r>
            <w:r w:rsidRPr="00E2548D">
              <w:tab/>
              <w:t>+ 49 7022 406 140</w:t>
            </w:r>
          </w:p>
          <w:p w:rsidR="005B41CD" w:rsidRPr="00E2548D" w:rsidRDefault="005B41CD" w:rsidP="005B41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</w:pPr>
            <w:r w:rsidRPr="00E67B1F">
              <w:rPr>
                <w:lang w:val="ru-RU"/>
              </w:rPr>
              <w:t>Факс</w:t>
            </w:r>
            <w:r w:rsidRPr="00E2548D">
              <w:t xml:space="preserve">: </w:t>
            </w:r>
            <w:r w:rsidRPr="00E2548D">
              <w:tab/>
              <w:t>+ 49 7022 406 123</w:t>
            </w:r>
          </w:p>
          <w:p w:rsidR="005B41CD" w:rsidRPr="00E67B1F" w:rsidRDefault="005B41CD" w:rsidP="005B41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E67B1F">
              <w:rPr>
                <w:lang w:val="ru-RU"/>
              </w:rPr>
              <w:t xml:space="preserve">Элю почта: </w:t>
            </w:r>
            <w:r w:rsidRPr="00E67B1F">
              <w:rPr>
                <w:lang w:val="ru-RU"/>
              </w:rPr>
              <w:tab/>
            </w:r>
            <w:hyperlink r:id="rId44" w:history="1">
              <w:r w:rsidR="00E67B1F" w:rsidRPr="00E67B1F">
                <w:rPr>
                  <w:rStyle w:val="Hyperlink"/>
                  <w:lang w:val="ru-RU"/>
                </w:rPr>
                <w:t>norman</w:t>
              </w:r>
              <w:r w:rsidR="00E67B1F" w:rsidRPr="00E67B1F">
                <w:rPr>
                  <w:rStyle w:val="Hyperlink"/>
                  <w:rFonts w:cs="Arial"/>
                  <w:lang w:val="ru-RU"/>
                </w:rPr>
                <w:t>.tietz@sw-nuertingen.de</w:t>
              </w:r>
            </w:hyperlink>
            <w:r w:rsidR="00E67B1F" w:rsidRPr="00E67B1F">
              <w:rPr>
                <w:rFonts w:cs="Arial"/>
                <w:lang w:val="ru-RU"/>
              </w:rPr>
              <w:t xml:space="preserve"> </w:t>
            </w:r>
          </w:p>
        </w:tc>
      </w:tr>
    </w:tbl>
    <w:p w:rsidR="005B41CD" w:rsidRPr="00E67B1F" w:rsidRDefault="005B41CD" w:rsidP="005B41C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3685"/>
      </w:tblGrid>
      <w:tr w:rsidR="005B41CD" w:rsidRPr="00650CEF" w:rsidTr="005B41CD">
        <w:trPr>
          <w:trHeight w:val="1014"/>
        </w:trPr>
        <w:tc>
          <w:tcPr>
            <w:tcW w:w="3119" w:type="dxa"/>
          </w:tcPr>
          <w:p w:rsidR="005B41CD" w:rsidRPr="00E67B1F" w:rsidRDefault="005B41CD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67B1F">
              <w:rPr>
                <w:rFonts w:cs="Arial"/>
                <w:lang w:val="ru-RU"/>
              </w:rPr>
              <w:t xml:space="preserve">TBits.net </w:t>
            </w:r>
            <w:proofErr w:type="spellStart"/>
            <w:r w:rsidRPr="00E67B1F">
              <w:rPr>
                <w:rFonts w:cs="Arial"/>
                <w:lang w:val="ru-RU"/>
              </w:rPr>
              <w:t>GmbH</w:t>
            </w:r>
            <w:proofErr w:type="spellEnd"/>
          </w:p>
          <w:p w:rsidR="005B41CD" w:rsidRPr="00E67B1F" w:rsidRDefault="005B41CD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E67B1F">
              <w:rPr>
                <w:rFonts w:cs="Arial"/>
                <w:lang w:val="ru-RU"/>
              </w:rPr>
              <w:t>Bruehlweg</w:t>
            </w:r>
            <w:proofErr w:type="spellEnd"/>
            <w:r w:rsidRPr="00E67B1F">
              <w:rPr>
                <w:rFonts w:cs="Arial"/>
                <w:lang w:val="ru-RU"/>
              </w:rPr>
              <w:t xml:space="preserve"> 9</w:t>
            </w:r>
          </w:p>
          <w:p w:rsidR="005B41CD" w:rsidRPr="00E67B1F" w:rsidRDefault="005B41CD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67B1F">
              <w:rPr>
                <w:rFonts w:cs="Arial"/>
                <w:lang w:val="ru-RU"/>
              </w:rPr>
              <w:t>73553 ALFDORF</w:t>
            </w:r>
          </w:p>
        </w:tc>
        <w:tc>
          <w:tcPr>
            <w:tcW w:w="2268" w:type="dxa"/>
          </w:tcPr>
          <w:p w:rsidR="005B41CD" w:rsidRPr="00E67B1F" w:rsidRDefault="005B41CD" w:rsidP="007B230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E67B1F">
              <w:rPr>
                <w:rFonts w:eastAsia="SimSun" w:cs="Arial"/>
                <w:b/>
                <w:bCs/>
                <w:color w:val="000000"/>
                <w:lang w:val="ru-RU"/>
              </w:rPr>
              <w:t>TBITS</w:t>
            </w:r>
          </w:p>
        </w:tc>
        <w:tc>
          <w:tcPr>
            <w:tcW w:w="3685" w:type="dxa"/>
          </w:tcPr>
          <w:p w:rsidR="005B41CD" w:rsidRPr="00E2548D" w:rsidRDefault="005B41CD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2548D">
              <w:rPr>
                <w:rFonts w:cs="Arial"/>
              </w:rPr>
              <w:t xml:space="preserve">Mr Thomas </w:t>
            </w:r>
            <w:proofErr w:type="spellStart"/>
            <w:r w:rsidRPr="00E2548D">
              <w:rPr>
                <w:rFonts w:cs="Arial"/>
              </w:rPr>
              <w:t>Boernert</w:t>
            </w:r>
            <w:proofErr w:type="spellEnd"/>
          </w:p>
          <w:p w:rsidR="005B41CD" w:rsidRPr="00E2548D" w:rsidRDefault="005B41CD" w:rsidP="005B41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</w:pPr>
            <w:r w:rsidRPr="00E67B1F">
              <w:rPr>
                <w:rFonts w:cs="Arial"/>
                <w:lang w:val="ru-RU"/>
              </w:rPr>
              <w:t>Тел</w:t>
            </w:r>
            <w:r w:rsidRPr="00E2548D">
              <w:rPr>
                <w:rFonts w:cs="Arial"/>
              </w:rPr>
              <w:t>.:</w:t>
            </w:r>
            <w:r w:rsidRPr="00E2548D">
              <w:t xml:space="preserve"> </w:t>
            </w:r>
            <w:r w:rsidRPr="00E2548D">
              <w:tab/>
              <w:t>+49 7172 18391 0</w:t>
            </w:r>
          </w:p>
          <w:p w:rsidR="005B41CD" w:rsidRPr="00E2548D" w:rsidRDefault="005B41CD" w:rsidP="005B41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</w:pPr>
            <w:r w:rsidRPr="00E67B1F">
              <w:rPr>
                <w:lang w:val="ru-RU"/>
              </w:rPr>
              <w:t>Факс</w:t>
            </w:r>
            <w:r w:rsidRPr="00E2548D">
              <w:t xml:space="preserve">: </w:t>
            </w:r>
            <w:r w:rsidRPr="00E2548D">
              <w:tab/>
              <w:t>+49 7172 18391 99</w:t>
            </w:r>
          </w:p>
          <w:p w:rsidR="005B41CD" w:rsidRPr="00E67B1F" w:rsidRDefault="005B41CD" w:rsidP="005B41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E67B1F">
              <w:rPr>
                <w:lang w:val="ru-RU"/>
              </w:rPr>
              <w:t xml:space="preserve">Элю почта: </w:t>
            </w:r>
            <w:r w:rsidRPr="00E67B1F">
              <w:rPr>
                <w:lang w:val="ru-RU"/>
              </w:rPr>
              <w:tab/>
            </w:r>
            <w:hyperlink r:id="rId45" w:history="1">
              <w:r w:rsidR="00E67B1F" w:rsidRPr="00E67B1F">
                <w:rPr>
                  <w:rStyle w:val="Hyperlink"/>
                  <w:lang w:val="ru-RU"/>
                </w:rPr>
                <w:t>info</w:t>
              </w:r>
              <w:r w:rsidR="00E67B1F" w:rsidRPr="00E67B1F">
                <w:rPr>
                  <w:rStyle w:val="Hyperlink"/>
                  <w:rFonts w:cs="Arial"/>
                  <w:lang w:val="ru-RU"/>
                </w:rPr>
                <w:t>@tbits.net</w:t>
              </w:r>
            </w:hyperlink>
            <w:r w:rsidR="00E67B1F" w:rsidRPr="00E67B1F">
              <w:rPr>
                <w:rFonts w:cs="Arial"/>
                <w:lang w:val="ru-RU"/>
              </w:rPr>
              <w:t xml:space="preserve"> </w:t>
            </w:r>
          </w:p>
        </w:tc>
      </w:tr>
    </w:tbl>
    <w:p w:rsidR="005B41CD" w:rsidRPr="00E67B1F" w:rsidRDefault="005B41CD" w:rsidP="005B41C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textAlignment w:val="auto"/>
        <w:rPr>
          <w:rFonts w:cs="Calibri"/>
          <w:color w:val="000000"/>
          <w:lang w:val="ru-RU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3685"/>
      </w:tblGrid>
      <w:tr w:rsidR="005B41CD" w:rsidRPr="00650CEF" w:rsidTr="005B41CD">
        <w:trPr>
          <w:trHeight w:val="1014"/>
        </w:trPr>
        <w:tc>
          <w:tcPr>
            <w:tcW w:w="3119" w:type="dxa"/>
          </w:tcPr>
          <w:p w:rsidR="005B41CD" w:rsidRPr="00E67B1F" w:rsidRDefault="005B41CD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E67B1F">
              <w:rPr>
                <w:rFonts w:cs="Arial"/>
                <w:lang w:val="ru-RU"/>
              </w:rPr>
              <w:t>Vater</w:t>
            </w:r>
            <w:proofErr w:type="spellEnd"/>
            <w:r w:rsidRPr="00E67B1F">
              <w:rPr>
                <w:rFonts w:cs="Arial"/>
                <w:lang w:val="ru-RU"/>
              </w:rPr>
              <w:t xml:space="preserve"> Service 4 </w:t>
            </w:r>
            <w:proofErr w:type="spellStart"/>
            <w:r w:rsidRPr="00E67B1F">
              <w:rPr>
                <w:rFonts w:cs="Arial"/>
                <w:lang w:val="ru-RU"/>
              </w:rPr>
              <w:t>Net</w:t>
            </w:r>
            <w:proofErr w:type="spellEnd"/>
            <w:r w:rsidRPr="00E67B1F">
              <w:rPr>
                <w:rFonts w:cs="Arial"/>
                <w:lang w:val="ru-RU"/>
              </w:rPr>
              <w:t xml:space="preserve"> </w:t>
            </w:r>
            <w:proofErr w:type="spellStart"/>
            <w:r w:rsidRPr="00E67B1F">
              <w:rPr>
                <w:rFonts w:cs="Arial"/>
                <w:lang w:val="ru-RU"/>
              </w:rPr>
              <w:t>GmbH</w:t>
            </w:r>
            <w:proofErr w:type="spellEnd"/>
          </w:p>
          <w:p w:rsidR="005B41CD" w:rsidRPr="00E67B1F" w:rsidRDefault="005B41CD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proofErr w:type="spellStart"/>
            <w:r w:rsidRPr="00E67B1F">
              <w:rPr>
                <w:rFonts w:cs="Arial"/>
                <w:lang w:val="ru-RU"/>
              </w:rPr>
              <w:t>Schellingstrasse</w:t>
            </w:r>
            <w:proofErr w:type="spellEnd"/>
            <w:r w:rsidRPr="00E67B1F">
              <w:rPr>
                <w:rFonts w:cs="Arial"/>
                <w:lang w:val="ru-RU"/>
              </w:rPr>
              <w:t xml:space="preserve"> 17</w:t>
            </w:r>
          </w:p>
          <w:p w:rsidR="005B41CD" w:rsidRPr="00E67B1F" w:rsidRDefault="005B41CD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lang w:val="ru-RU"/>
              </w:rPr>
            </w:pPr>
            <w:r w:rsidRPr="00E67B1F">
              <w:rPr>
                <w:rFonts w:cs="Arial"/>
                <w:lang w:val="ru-RU"/>
              </w:rPr>
              <w:t>22089 HAMBURG</w:t>
            </w:r>
          </w:p>
        </w:tc>
        <w:tc>
          <w:tcPr>
            <w:tcW w:w="2268" w:type="dxa"/>
          </w:tcPr>
          <w:p w:rsidR="005B41CD" w:rsidRPr="00E67B1F" w:rsidRDefault="005B41CD" w:rsidP="007B230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eastAsia="SimSun" w:cs="Arial"/>
                <w:b/>
                <w:bCs/>
                <w:color w:val="000000"/>
                <w:lang w:val="ru-RU"/>
              </w:rPr>
            </w:pPr>
            <w:r w:rsidRPr="00E67B1F">
              <w:rPr>
                <w:rFonts w:eastAsia="SimSun" w:cs="Arial"/>
                <w:b/>
                <w:bCs/>
                <w:color w:val="000000"/>
                <w:lang w:val="ru-RU"/>
              </w:rPr>
              <w:t>VATER</w:t>
            </w:r>
          </w:p>
        </w:tc>
        <w:tc>
          <w:tcPr>
            <w:tcW w:w="3685" w:type="dxa"/>
          </w:tcPr>
          <w:p w:rsidR="005B41CD" w:rsidRPr="00E2548D" w:rsidRDefault="005B41CD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</w:rPr>
            </w:pPr>
            <w:r w:rsidRPr="00E2548D">
              <w:rPr>
                <w:rFonts w:cs="Arial"/>
              </w:rPr>
              <w:t xml:space="preserve">Mr </w:t>
            </w:r>
            <w:proofErr w:type="spellStart"/>
            <w:r w:rsidRPr="00E2548D">
              <w:rPr>
                <w:rFonts w:cs="Arial"/>
              </w:rPr>
              <w:t>Wilfried</w:t>
            </w:r>
            <w:proofErr w:type="spellEnd"/>
            <w:r w:rsidRPr="00E2548D">
              <w:rPr>
                <w:rFonts w:cs="Arial"/>
              </w:rPr>
              <w:t xml:space="preserve"> Mueller</w:t>
            </w:r>
          </w:p>
          <w:p w:rsidR="005B41CD" w:rsidRPr="00E2548D" w:rsidRDefault="005B41CD" w:rsidP="005B41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</w:pPr>
            <w:r w:rsidRPr="00E67B1F">
              <w:rPr>
                <w:rFonts w:cs="Arial"/>
                <w:lang w:val="ru-RU"/>
              </w:rPr>
              <w:t>Тел</w:t>
            </w:r>
            <w:r w:rsidRPr="00E2548D">
              <w:rPr>
                <w:rFonts w:cs="Arial"/>
              </w:rPr>
              <w:t>.:</w:t>
            </w:r>
            <w:r w:rsidRPr="00E2548D">
              <w:t xml:space="preserve"> </w:t>
            </w:r>
            <w:r w:rsidRPr="00E2548D">
              <w:tab/>
              <w:t>+ 49 40 299935 0</w:t>
            </w:r>
          </w:p>
          <w:p w:rsidR="005B41CD" w:rsidRPr="00E2548D" w:rsidRDefault="005B41CD" w:rsidP="005B41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</w:pPr>
            <w:r w:rsidRPr="00E67B1F">
              <w:rPr>
                <w:lang w:val="ru-RU"/>
              </w:rPr>
              <w:t>Факс</w:t>
            </w:r>
            <w:r w:rsidRPr="00E2548D">
              <w:t xml:space="preserve">: </w:t>
            </w:r>
            <w:r w:rsidRPr="00E2548D">
              <w:tab/>
              <w:t>+ 49 40 299935 35</w:t>
            </w:r>
          </w:p>
          <w:p w:rsidR="005B41CD" w:rsidRPr="00E67B1F" w:rsidRDefault="005B41CD" w:rsidP="005B41CD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6"/>
              </w:tabs>
              <w:spacing w:before="0"/>
              <w:jc w:val="left"/>
              <w:rPr>
                <w:rFonts w:eastAsia="SimSun" w:cs="Arial"/>
                <w:color w:val="000000"/>
                <w:lang w:val="ru-RU"/>
              </w:rPr>
            </w:pPr>
            <w:r w:rsidRPr="00E67B1F">
              <w:rPr>
                <w:lang w:val="ru-RU"/>
              </w:rPr>
              <w:t xml:space="preserve">Элю почта: </w:t>
            </w:r>
            <w:r w:rsidRPr="00E67B1F">
              <w:rPr>
                <w:lang w:val="ru-RU"/>
              </w:rPr>
              <w:tab/>
            </w:r>
            <w:hyperlink r:id="rId46" w:history="1">
              <w:r w:rsidR="00E67B1F" w:rsidRPr="00E67B1F">
                <w:rPr>
                  <w:rStyle w:val="Hyperlink"/>
                  <w:lang w:val="ru-RU"/>
                </w:rPr>
                <w:t>wmueller@vater</w:t>
              </w:r>
              <w:r w:rsidR="00E67B1F" w:rsidRPr="00E67B1F">
                <w:rPr>
                  <w:rStyle w:val="Hyperlink"/>
                  <w:rFonts w:cs="Arial"/>
                  <w:lang w:val="ru-RU"/>
                </w:rPr>
                <w:t>-gruppe.de</w:t>
              </w:r>
            </w:hyperlink>
            <w:r w:rsidR="00E67B1F" w:rsidRPr="00E67B1F">
              <w:rPr>
                <w:rFonts w:cs="Arial"/>
                <w:lang w:val="ru-RU"/>
              </w:rPr>
              <w:t xml:space="preserve"> </w:t>
            </w:r>
          </w:p>
        </w:tc>
      </w:tr>
    </w:tbl>
    <w:p w:rsidR="005B38F8" w:rsidRPr="00574F62" w:rsidRDefault="00325694" w:rsidP="00746EB2">
      <w:pPr>
        <w:pStyle w:val="Heading20"/>
        <w:keepLines/>
        <w:pageBreakBefore/>
        <w:spacing w:before="840"/>
        <w:rPr>
          <w:lang w:val="ru-RU"/>
        </w:rPr>
      </w:pPr>
      <w:r w:rsidRPr="00574F62">
        <w:rPr>
          <w:szCs w:val="22"/>
          <w:lang w:val="ru-RU"/>
        </w:rPr>
        <w:lastRenderedPageBreak/>
        <w:t>Список кодов пунктов международной сигнализации (ISPC</w:t>
      </w:r>
      <w:proofErr w:type="gramStart"/>
      <w:r w:rsidRPr="00574F62">
        <w:rPr>
          <w:szCs w:val="22"/>
          <w:lang w:val="ru-RU"/>
        </w:rPr>
        <w:t>)</w:t>
      </w:r>
      <w:r w:rsidRPr="00574F62">
        <w:rPr>
          <w:szCs w:val="22"/>
          <w:lang w:val="ru-RU"/>
        </w:rPr>
        <w:br/>
        <w:t>(</w:t>
      </w:r>
      <w:proofErr w:type="gramEnd"/>
      <w:r w:rsidRPr="00574F62">
        <w:rPr>
          <w:szCs w:val="22"/>
          <w:lang w:val="ru-RU"/>
        </w:rPr>
        <w:t>согласно Рекомендации МСЭ-Т Q.708 (03/1999))</w:t>
      </w:r>
      <w:r w:rsidRPr="00574F62">
        <w:rPr>
          <w:szCs w:val="22"/>
          <w:lang w:val="ru-RU"/>
        </w:rPr>
        <w:br/>
        <w:t>(по состоянию на 1 октября 2016 г.)</w:t>
      </w:r>
    </w:p>
    <w:p w:rsidR="00325694" w:rsidRPr="00574F62" w:rsidRDefault="00325694" w:rsidP="00746EB2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20"/>
        <w:jc w:val="center"/>
        <w:rPr>
          <w:lang w:val="ru-RU"/>
        </w:rPr>
      </w:pPr>
      <w:r w:rsidRPr="00574F62">
        <w:rPr>
          <w:lang w:val="ru-RU"/>
        </w:rPr>
        <w:t xml:space="preserve">(Приложение к Оперативному бюллетеню МСЭ № </w:t>
      </w:r>
      <w:r w:rsidRPr="00574F62">
        <w:rPr>
          <w:bCs/>
          <w:lang w:val="ru-RU"/>
        </w:rPr>
        <w:t xml:space="preserve">1109 – </w:t>
      </w:r>
      <w:proofErr w:type="gramStart"/>
      <w:r w:rsidRPr="00574F62">
        <w:rPr>
          <w:bCs/>
          <w:lang w:val="ru-RU"/>
        </w:rPr>
        <w:t>1.X.2016</w:t>
      </w:r>
      <w:r w:rsidRPr="00574F62">
        <w:rPr>
          <w:lang w:val="ru-RU"/>
        </w:rPr>
        <w:t>)</w:t>
      </w:r>
      <w:r w:rsidRPr="00574F62">
        <w:rPr>
          <w:lang w:val="ru-RU"/>
        </w:rPr>
        <w:br/>
        <w:t>(</w:t>
      </w:r>
      <w:proofErr w:type="gramEnd"/>
      <w:r w:rsidRPr="00574F62">
        <w:rPr>
          <w:lang w:val="ru-RU"/>
        </w:rPr>
        <w:t xml:space="preserve">Поправка № </w:t>
      </w:r>
      <w:r w:rsidR="00794690" w:rsidRPr="00574F62">
        <w:rPr>
          <w:bCs/>
          <w:lang w:val="ru-RU"/>
        </w:rPr>
        <w:t>3</w:t>
      </w:r>
      <w:r w:rsidR="00746EB2" w:rsidRPr="00574F62">
        <w:rPr>
          <w:bCs/>
          <w:lang w:val="ru-RU"/>
        </w:rPr>
        <w:t>2</w:t>
      </w:r>
      <w:r w:rsidRPr="00574F62">
        <w:rPr>
          <w:lang w:val="ru-RU"/>
        </w:rPr>
        <w:t>)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144"/>
        <w:gridCol w:w="4110"/>
      </w:tblGrid>
      <w:tr w:rsidR="00746EB2" w:rsidRPr="00574F62" w:rsidTr="00746EB2">
        <w:trPr>
          <w:cantSplit/>
          <w:trHeight w:val="227"/>
        </w:trPr>
        <w:tc>
          <w:tcPr>
            <w:tcW w:w="1818" w:type="dxa"/>
            <w:gridSpan w:val="2"/>
          </w:tcPr>
          <w:p w:rsidR="00746EB2" w:rsidRPr="00574F62" w:rsidRDefault="00746EB2" w:rsidP="00E67B1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Страна/</w:t>
            </w:r>
            <w:r w:rsidR="00E67B1F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</w:r>
            <w:r w:rsidRPr="00574F62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географическая зона</w:t>
            </w:r>
          </w:p>
        </w:tc>
        <w:tc>
          <w:tcPr>
            <w:tcW w:w="3144" w:type="dxa"/>
            <w:vMerge w:val="restart"/>
            <w:shd w:val="clear" w:color="auto" w:fill="auto"/>
          </w:tcPr>
          <w:p w:rsidR="00746EB2" w:rsidRPr="00574F62" w:rsidRDefault="00746EB2" w:rsidP="007B23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746EB2" w:rsidRPr="00574F62" w:rsidRDefault="00746EB2" w:rsidP="007B23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szCs w:val="18"/>
                <w:lang w:val="ru-RU"/>
              </w:rPr>
            </w:pPr>
            <w:r w:rsidRPr="00574F62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574F62">
              <w:rPr>
                <w:rFonts w:asciiTheme="minorHAnsi" w:hAnsi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746EB2" w:rsidRPr="00574F62" w:rsidTr="00746EB2">
        <w:trPr>
          <w:cantSplit/>
          <w:trHeight w:val="227"/>
        </w:trPr>
        <w:tc>
          <w:tcPr>
            <w:tcW w:w="909" w:type="dxa"/>
          </w:tcPr>
          <w:p w:rsidR="00746EB2" w:rsidRPr="00574F62" w:rsidRDefault="00746EB2" w:rsidP="007B23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szCs w:val="18"/>
                <w:lang w:val="ru-RU"/>
              </w:rPr>
            </w:pPr>
            <w:r w:rsidRPr="00574F62">
              <w:rPr>
                <w:i/>
                <w:sz w:val="18"/>
                <w:szCs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746EB2" w:rsidRPr="00574F62" w:rsidRDefault="00746EB2" w:rsidP="007B23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szCs w:val="18"/>
                <w:lang w:val="ru-RU"/>
              </w:rPr>
            </w:pPr>
            <w:r w:rsidRPr="00574F62">
              <w:rPr>
                <w:i/>
                <w:sz w:val="18"/>
                <w:szCs w:val="18"/>
                <w:lang w:val="ru-RU"/>
              </w:rPr>
              <w:t>DEC</w:t>
            </w:r>
          </w:p>
        </w:tc>
        <w:tc>
          <w:tcPr>
            <w:tcW w:w="3144" w:type="dxa"/>
            <w:vMerge/>
            <w:shd w:val="clear" w:color="auto" w:fill="auto"/>
          </w:tcPr>
          <w:p w:rsidR="00746EB2" w:rsidRPr="00574F62" w:rsidRDefault="00746EB2" w:rsidP="007B23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746EB2" w:rsidRPr="00574F62" w:rsidRDefault="00746EB2" w:rsidP="007B230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szCs w:val="18"/>
                <w:highlight w:val="yellow"/>
                <w:lang w:val="ru-RU"/>
              </w:rPr>
            </w:pPr>
          </w:p>
        </w:tc>
      </w:tr>
      <w:tr w:rsidR="00746EB2" w:rsidRPr="00574F62" w:rsidTr="00746EB2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746EB2" w:rsidRPr="00574F62" w:rsidRDefault="00746EB2" w:rsidP="00746E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18"/>
                <w:szCs w:val="18"/>
                <w:highlight w:val="yellow"/>
                <w:lang w:val="ru-RU"/>
              </w:rPr>
            </w:pPr>
            <w:r w:rsidRPr="00574F62">
              <w:rPr>
                <w:b/>
                <w:sz w:val="18"/>
                <w:szCs w:val="18"/>
                <w:lang w:val="ru-RU"/>
              </w:rPr>
              <w:t>Сингапур     ADD</w:t>
            </w:r>
          </w:p>
        </w:tc>
      </w:tr>
      <w:tr w:rsidR="00746EB2" w:rsidRPr="00574F62" w:rsidTr="00746EB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46EB2" w:rsidRPr="00574F62" w:rsidRDefault="00746EB2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574F62">
              <w:rPr>
                <w:bCs/>
                <w:sz w:val="18"/>
                <w:szCs w:val="18"/>
                <w:lang w:val="ru-RU"/>
              </w:rPr>
              <w:t>5-145-0</w:t>
            </w:r>
          </w:p>
        </w:tc>
        <w:tc>
          <w:tcPr>
            <w:tcW w:w="909" w:type="dxa"/>
            <w:shd w:val="clear" w:color="auto" w:fill="auto"/>
          </w:tcPr>
          <w:p w:rsidR="00746EB2" w:rsidRPr="00574F62" w:rsidRDefault="00746EB2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574F62">
              <w:rPr>
                <w:bCs/>
                <w:sz w:val="18"/>
                <w:szCs w:val="18"/>
                <w:lang w:val="ru-RU"/>
              </w:rPr>
              <w:t>11400</w:t>
            </w:r>
          </w:p>
        </w:tc>
        <w:tc>
          <w:tcPr>
            <w:tcW w:w="3144" w:type="dxa"/>
            <w:shd w:val="clear" w:color="auto" w:fill="auto"/>
          </w:tcPr>
          <w:p w:rsidR="00746EB2" w:rsidRPr="00574F62" w:rsidRDefault="00746EB2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574F62">
              <w:rPr>
                <w:bCs/>
                <w:sz w:val="18"/>
                <w:szCs w:val="18"/>
                <w:lang w:val="ru-RU"/>
              </w:rPr>
              <w:t>STP-</w:t>
            </w:r>
            <w:proofErr w:type="spellStart"/>
            <w:r w:rsidRPr="00574F62">
              <w:rPr>
                <w:bCs/>
                <w:sz w:val="18"/>
                <w:szCs w:val="18"/>
                <w:lang w:val="ru-RU"/>
              </w:rPr>
              <w:t>Sonus</w:t>
            </w:r>
            <w:proofErr w:type="spellEnd"/>
            <w:r w:rsidRPr="00574F62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4F62">
              <w:rPr>
                <w:bCs/>
                <w:sz w:val="18"/>
                <w:szCs w:val="18"/>
                <w:lang w:val="ru-RU"/>
              </w:rPr>
              <w:t>Singapore</w:t>
            </w:r>
            <w:proofErr w:type="spellEnd"/>
            <w:r w:rsidRPr="00574F62">
              <w:rPr>
                <w:bCs/>
                <w:sz w:val="18"/>
                <w:szCs w:val="18"/>
                <w:lang w:val="ru-RU"/>
              </w:rPr>
              <w:t xml:space="preserve"> 1</w:t>
            </w:r>
          </w:p>
        </w:tc>
        <w:tc>
          <w:tcPr>
            <w:tcW w:w="4110" w:type="dxa"/>
          </w:tcPr>
          <w:p w:rsidR="00746EB2" w:rsidRPr="00574F62" w:rsidRDefault="00746EB2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574F62">
              <w:rPr>
                <w:bCs/>
                <w:sz w:val="18"/>
                <w:szCs w:val="18"/>
                <w:lang w:val="ru-RU"/>
              </w:rPr>
              <w:t>Belgacom</w:t>
            </w:r>
            <w:proofErr w:type="spellEnd"/>
            <w:r w:rsidRPr="00574F62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4F62">
              <w:rPr>
                <w:bCs/>
                <w:sz w:val="18"/>
                <w:szCs w:val="18"/>
                <w:lang w:val="ru-RU"/>
              </w:rPr>
              <w:t>International</w:t>
            </w:r>
            <w:proofErr w:type="spellEnd"/>
            <w:r w:rsidRPr="00574F62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4F62">
              <w:rPr>
                <w:bCs/>
                <w:sz w:val="18"/>
                <w:szCs w:val="18"/>
                <w:lang w:val="ru-RU"/>
              </w:rPr>
              <w:t>Carrier</w:t>
            </w:r>
            <w:proofErr w:type="spellEnd"/>
            <w:r w:rsidRPr="00574F62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4F62">
              <w:rPr>
                <w:bCs/>
                <w:sz w:val="18"/>
                <w:szCs w:val="18"/>
                <w:lang w:val="ru-RU"/>
              </w:rPr>
              <w:t>Services</w:t>
            </w:r>
            <w:proofErr w:type="spellEnd"/>
            <w:r w:rsidRPr="00574F62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4F62">
              <w:rPr>
                <w:bCs/>
                <w:sz w:val="18"/>
                <w:szCs w:val="18"/>
                <w:lang w:val="ru-RU"/>
              </w:rPr>
              <w:t>Asia</w:t>
            </w:r>
            <w:proofErr w:type="spellEnd"/>
            <w:r w:rsidRPr="00574F62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4F62">
              <w:rPr>
                <w:bCs/>
                <w:sz w:val="18"/>
                <w:szCs w:val="18"/>
                <w:lang w:val="ru-RU"/>
              </w:rPr>
              <w:t>Pte</w:t>
            </w:r>
            <w:proofErr w:type="spellEnd"/>
            <w:r w:rsidRPr="00574F62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4F62">
              <w:rPr>
                <w:bCs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746EB2" w:rsidRPr="00574F62" w:rsidTr="00746EB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46EB2" w:rsidRPr="00574F62" w:rsidRDefault="00746EB2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574F62">
              <w:rPr>
                <w:bCs/>
                <w:sz w:val="18"/>
                <w:szCs w:val="18"/>
                <w:lang w:val="ru-RU"/>
              </w:rPr>
              <w:t>5-145-1</w:t>
            </w:r>
          </w:p>
        </w:tc>
        <w:tc>
          <w:tcPr>
            <w:tcW w:w="909" w:type="dxa"/>
            <w:shd w:val="clear" w:color="auto" w:fill="auto"/>
          </w:tcPr>
          <w:p w:rsidR="00746EB2" w:rsidRPr="00574F62" w:rsidRDefault="00746EB2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574F62">
              <w:rPr>
                <w:bCs/>
                <w:sz w:val="18"/>
                <w:szCs w:val="18"/>
                <w:lang w:val="ru-RU"/>
              </w:rPr>
              <w:t>11401</w:t>
            </w:r>
          </w:p>
        </w:tc>
        <w:tc>
          <w:tcPr>
            <w:tcW w:w="3144" w:type="dxa"/>
            <w:shd w:val="clear" w:color="auto" w:fill="auto"/>
          </w:tcPr>
          <w:p w:rsidR="00746EB2" w:rsidRPr="00574F62" w:rsidRDefault="00746EB2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574F62">
              <w:rPr>
                <w:bCs/>
                <w:sz w:val="18"/>
                <w:szCs w:val="18"/>
                <w:lang w:val="ru-RU"/>
              </w:rPr>
              <w:t>STP-</w:t>
            </w:r>
            <w:proofErr w:type="spellStart"/>
            <w:r w:rsidRPr="00574F62">
              <w:rPr>
                <w:bCs/>
                <w:sz w:val="18"/>
                <w:szCs w:val="18"/>
                <w:lang w:val="ru-RU"/>
              </w:rPr>
              <w:t>Sonus</w:t>
            </w:r>
            <w:proofErr w:type="spellEnd"/>
            <w:r w:rsidRPr="00574F62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4F62">
              <w:rPr>
                <w:bCs/>
                <w:sz w:val="18"/>
                <w:szCs w:val="18"/>
                <w:lang w:val="ru-RU"/>
              </w:rPr>
              <w:t>Singapore</w:t>
            </w:r>
            <w:proofErr w:type="spellEnd"/>
            <w:r w:rsidRPr="00574F62">
              <w:rPr>
                <w:bCs/>
                <w:sz w:val="18"/>
                <w:szCs w:val="18"/>
                <w:lang w:val="ru-RU"/>
              </w:rPr>
              <w:t xml:space="preserve"> 2</w:t>
            </w:r>
          </w:p>
        </w:tc>
        <w:tc>
          <w:tcPr>
            <w:tcW w:w="4110" w:type="dxa"/>
          </w:tcPr>
          <w:p w:rsidR="00746EB2" w:rsidRPr="00574F62" w:rsidRDefault="00746EB2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proofErr w:type="spellStart"/>
            <w:r w:rsidRPr="00574F62">
              <w:rPr>
                <w:bCs/>
                <w:sz w:val="18"/>
                <w:szCs w:val="18"/>
                <w:lang w:val="ru-RU"/>
              </w:rPr>
              <w:t>Belgacom</w:t>
            </w:r>
            <w:proofErr w:type="spellEnd"/>
            <w:r w:rsidRPr="00574F62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4F62">
              <w:rPr>
                <w:bCs/>
                <w:sz w:val="18"/>
                <w:szCs w:val="18"/>
                <w:lang w:val="ru-RU"/>
              </w:rPr>
              <w:t>International</w:t>
            </w:r>
            <w:proofErr w:type="spellEnd"/>
            <w:r w:rsidRPr="00574F62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4F62">
              <w:rPr>
                <w:bCs/>
                <w:sz w:val="18"/>
                <w:szCs w:val="18"/>
                <w:lang w:val="ru-RU"/>
              </w:rPr>
              <w:t>Carrier</w:t>
            </w:r>
            <w:proofErr w:type="spellEnd"/>
            <w:r w:rsidRPr="00574F62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4F62">
              <w:rPr>
                <w:bCs/>
                <w:sz w:val="18"/>
                <w:szCs w:val="18"/>
                <w:lang w:val="ru-RU"/>
              </w:rPr>
              <w:t>Services</w:t>
            </w:r>
            <w:proofErr w:type="spellEnd"/>
            <w:r w:rsidRPr="00574F62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4F62">
              <w:rPr>
                <w:bCs/>
                <w:sz w:val="18"/>
                <w:szCs w:val="18"/>
                <w:lang w:val="ru-RU"/>
              </w:rPr>
              <w:t>Asia</w:t>
            </w:r>
            <w:proofErr w:type="spellEnd"/>
            <w:r w:rsidRPr="00574F62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4F62">
              <w:rPr>
                <w:bCs/>
                <w:sz w:val="18"/>
                <w:szCs w:val="18"/>
                <w:lang w:val="ru-RU"/>
              </w:rPr>
              <w:t>Pte</w:t>
            </w:r>
            <w:proofErr w:type="spellEnd"/>
            <w:r w:rsidRPr="00574F62">
              <w:rPr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74F62">
              <w:rPr>
                <w:bCs/>
                <w:sz w:val="18"/>
                <w:szCs w:val="18"/>
                <w:lang w:val="ru-RU"/>
              </w:rPr>
              <w:t>Ltd</w:t>
            </w:r>
            <w:proofErr w:type="spellEnd"/>
          </w:p>
        </w:tc>
      </w:tr>
      <w:tr w:rsidR="00746EB2" w:rsidRPr="00574F62" w:rsidTr="00746EB2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:rsidR="00746EB2" w:rsidRPr="00574F62" w:rsidRDefault="00746EB2" w:rsidP="007B230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sz w:val="18"/>
                <w:szCs w:val="18"/>
                <w:lang w:val="ru-RU"/>
              </w:rPr>
            </w:pPr>
            <w:r w:rsidRPr="00574F62">
              <w:rPr>
                <w:b/>
                <w:sz w:val="18"/>
                <w:szCs w:val="18"/>
                <w:lang w:val="ru-RU"/>
              </w:rPr>
              <w:t>Йемен     ADD</w:t>
            </w:r>
          </w:p>
        </w:tc>
      </w:tr>
      <w:tr w:rsidR="00746EB2" w:rsidRPr="00574F62" w:rsidTr="00746EB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46EB2" w:rsidRPr="00574F62" w:rsidRDefault="00746EB2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574F62">
              <w:rPr>
                <w:bCs/>
                <w:sz w:val="18"/>
                <w:szCs w:val="18"/>
                <w:lang w:val="ru-RU"/>
              </w:rPr>
              <w:t>4-042-5</w:t>
            </w:r>
          </w:p>
        </w:tc>
        <w:tc>
          <w:tcPr>
            <w:tcW w:w="909" w:type="dxa"/>
            <w:shd w:val="clear" w:color="auto" w:fill="auto"/>
          </w:tcPr>
          <w:p w:rsidR="00746EB2" w:rsidRPr="00574F62" w:rsidRDefault="00746EB2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574F62">
              <w:rPr>
                <w:bCs/>
                <w:sz w:val="18"/>
                <w:szCs w:val="18"/>
                <w:lang w:val="ru-RU"/>
              </w:rPr>
              <w:t>8533</w:t>
            </w:r>
          </w:p>
        </w:tc>
        <w:tc>
          <w:tcPr>
            <w:tcW w:w="3144" w:type="dxa"/>
            <w:shd w:val="clear" w:color="auto" w:fill="auto"/>
          </w:tcPr>
          <w:p w:rsidR="00746EB2" w:rsidRPr="00574F62" w:rsidRDefault="00746EB2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574F62">
              <w:rPr>
                <w:bCs/>
                <w:sz w:val="18"/>
                <w:szCs w:val="18"/>
                <w:lang w:val="ru-RU"/>
              </w:rPr>
              <w:t>AIGW</w:t>
            </w:r>
          </w:p>
        </w:tc>
        <w:tc>
          <w:tcPr>
            <w:tcW w:w="4110" w:type="dxa"/>
          </w:tcPr>
          <w:p w:rsidR="00746EB2" w:rsidRPr="00574F62" w:rsidRDefault="00746EB2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574F62">
              <w:rPr>
                <w:bCs/>
                <w:sz w:val="18"/>
                <w:szCs w:val="18"/>
                <w:lang w:val="ru-RU"/>
              </w:rPr>
              <w:t>MOT</w:t>
            </w:r>
          </w:p>
        </w:tc>
      </w:tr>
      <w:tr w:rsidR="00746EB2" w:rsidRPr="00574F62" w:rsidTr="00746EB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46EB2" w:rsidRPr="00574F62" w:rsidRDefault="00746EB2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574F62">
              <w:rPr>
                <w:bCs/>
                <w:sz w:val="18"/>
                <w:szCs w:val="18"/>
                <w:lang w:val="ru-RU"/>
              </w:rPr>
              <w:t>4-042-6</w:t>
            </w:r>
          </w:p>
        </w:tc>
        <w:tc>
          <w:tcPr>
            <w:tcW w:w="909" w:type="dxa"/>
            <w:shd w:val="clear" w:color="auto" w:fill="auto"/>
          </w:tcPr>
          <w:p w:rsidR="00746EB2" w:rsidRPr="00574F62" w:rsidRDefault="00746EB2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574F62">
              <w:rPr>
                <w:bCs/>
                <w:sz w:val="18"/>
                <w:szCs w:val="18"/>
                <w:lang w:val="ru-RU"/>
              </w:rPr>
              <w:t>8534</w:t>
            </w:r>
          </w:p>
        </w:tc>
        <w:tc>
          <w:tcPr>
            <w:tcW w:w="3144" w:type="dxa"/>
            <w:shd w:val="clear" w:color="auto" w:fill="auto"/>
          </w:tcPr>
          <w:p w:rsidR="00746EB2" w:rsidRPr="00574F62" w:rsidRDefault="00746EB2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574F62">
              <w:rPr>
                <w:bCs/>
                <w:sz w:val="18"/>
                <w:szCs w:val="18"/>
                <w:lang w:val="ru-RU"/>
              </w:rPr>
              <w:t>HDIGW</w:t>
            </w:r>
          </w:p>
        </w:tc>
        <w:tc>
          <w:tcPr>
            <w:tcW w:w="4110" w:type="dxa"/>
          </w:tcPr>
          <w:p w:rsidR="00746EB2" w:rsidRPr="00574F62" w:rsidRDefault="00746EB2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574F62">
              <w:rPr>
                <w:bCs/>
                <w:sz w:val="18"/>
                <w:szCs w:val="18"/>
                <w:lang w:val="ru-RU"/>
              </w:rPr>
              <w:t>MOT</w:t>
            </w:r>
          </w:p>
        </w:tc>
      </w:tr>
      <w:tr w:rsidR="00746EB2" w:rsidRPr="00574F62" w:rsidTr="00746EB2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746EB2" w:rsidRPr="00574F62" w:rsidRDefault="00746EB2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574F62">
              <w:rPr>
                <w:bCs/>
                <w:sz w:val="18"/>
                <w:szCs w:val="18"/>
                <w:lang w:val="ru-RU"/>
              </w:rPr>
              <w:t>4-042-7</w:t>
            </w:r>
          </w:p>
        </w:tc>
        <w:tc>
          <w:tcPr>
            <w:tcW w:w="909" w:type="dxa"/>
            <w:shd w:val="clear" w:color="auto" w:fill="auto"/>
          </w:tcPr>
          <w:p w:rsidR="00746EB2" w:rsidRPr="00574F62" w:rsidRDefault="00746EB2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574F62">
              <w:rPr>
                <w:bCs/>
                <w:sz w:val="18"/>
                <w:szCs w:val="18"/>
                <w:lang w:val="ru-RU"/>
              </w:rPr>
              <w:t>8535</w:t>
            </w:r>
          </w:p>
        </w:tc>
        <w:tc>
          <w:tcPr>
            <w:tcW w:w="3144" w:type="dxa"/>
            <w:shd w:val="clear" w:color="auto" w:fill="auto"/>
          </w:tcPr>
          <w:p w:rsidR="00746EB2" w:rsidRPr="00574F62" w:rsidRDefault="00746EB2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574F62">
              <w:rPr>
                <w:bCs/>
                <w:sz w:val="18"/>
                <w:szCs w:val="18"/>
                <w:lang w:val="ru-RU"/>
              </w:rPr>
              <w:t>AMOB</w:t>
            </w:r>
          </w:p>
        </w:tc>
        <w:tc>
          <w:tcPr>
            <w:tcW w:w="4110" w:type="dxa"/>
          </w:tcPr>
          <w:p w:rsidR="00746EB2" w:rsidRPr="00574F62" w:rsidRDefault="00746EB2" w:rsidP="007B230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 w:rsidRPr="00574F62">
              <w:rPr>
                <w:bCs/>
                <w:sz w:val="18"/>
                <w:szCs w:val="18"/>
                <w:lang w:val="ru-RU"/>
              </w:rPr>
              <w:t>MOT</w:t>
            </w:r>
          </w:p>
        </w:tc>
      </w:tr>
    </w:tbl>
    <w:p w:rsidR="005B38F8" w:rsidRPr="00574F62" w:rsidRDefault="005B38F8" w:rsidP="001A396F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574F62">
        <w:rPr>
          <w:position w:val="6"/>
          <w:sz w:val="16"/>
          <w:szCs w:val="16"/>
          <w:lang w:val="ru-RU"/>
        </w:rPr>
        <w:t>____________</w:t>
      </w:r>
    </w:p>
    <w:p w:rsidR="005B38F8" w:rsidRPr="00574F62" w:rsidRDefault="005B38F8" w:rsidP="001A396F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proofErr w:type="gramStart"/>
      <w:r w:rsidRPr="00574F62">
        <w:rPr>
          <w:sz w:val="16"/>
          <w:szCs w:val="16"/>
          <w:lang w:val="ru-RU"/>
        </w:rPr>
        <w:t>ISPC:</w:t>
      </w:r>
      <w:r w:rsidRPr="00574F62">
        <w:rPr>
          <w:sz w:val="16"/>
          <w:szCs w:val="16"/>
          <w:lang w:val="ru-RU"/>
        </w:rPr>
        <w:tab/>
      </w:r>
      <w:proofErr w:type="gramEnd"/>
      <w:r w:rsidR="001C5D4A" w:rsidRPr="00574F62">
        <w:rPr>
          <w:sz w:val="16"/>
          <w:szCs w:val="16"/>
          <w:lang w:val="ru-RU"/>
        </w:rPr>
        <w:t>Коды пунктов международной сигнализации</w:t>
      </w:r>
      <w:r w:rsidR="001C5D4A" w:rsidRPr="00574F62">
        <w:rPr>
          <w:sz w:val="16"/>
          <w:szCs w:val="16"/>
          <w:lang w:val="ru-RU"/>
        </w:rPr>
        <w:br/>
      </w:r>
      <w:r w:rsidR="001C5D4A" w:rsidRPr="00574F62">
        <w:rPr>
          <w:sz w:val="16"/>
          <w:szCs w:val="16"/>
          <w:lang w:val="ru-RU"/>
        </w:rPr>
        <w:tab/>
      </w:r>
      <w:proofErr w:type="spellStart"/>
      <w:r w:rsidR="001C5D4A" w:rsidRPr="00574F62">
        <w:rPr>
          <w:sz w:val="16"/>
          <w:szCs w:val="16"/>
          <w:lang w:val="ru-RU"/>
        </w:rPr>
        <w:t>International</w:t>
      </w:r>
      <w:proofErr w:type="spellEnd"/>
      <w:r w:rsidR="001C5D4A" w:rsidRPr="00574F62">
        <w:rPr>
          <w:sz w:val="16"/>
          <w:szCs w:val="16"/>
          <w:lang w:val="ru-RU"/>
        </w:rPr>
        <w:t xml:space="preserve"> </w:t>
      </w:r>
      <w:proofErr w:type="spellStart"/>
      <w:r w:rsidR="001C5D4A" w:rsidRPr="00574F62">
        <w:rPr>
          <w:sz w:val="16"/>
          <w:szCs w:val="16"/>
          <w:lang w:val="ru-RU"/>
        </w:rPr>
        <w:t>Signalling</w:t>
      </w:r>
      <w:proofErr w:type="spellEnd"/>
      <w:r w:rsidR="001C5D4A" w:rsidRPr="00574F62">
        <w:rPr>
          <w:sz w:val="16"/>
          <w:szCs w:val="16"/>
          <w:lang w:val="ru-RU"/>
        </w:rPr>
        <w:t xml:space="preserve"> </w:t>
      </w:r>
      <w:proofErr w:type="spellStart"/>
      <w:r w:rsidR="001C5D4A" w:rsidRPr="00574F62">
        <w:rPr>
          <w:sz w:val="16"/>
          <w:szCs w:val="16"/>
          <w:lang w:val="ru-RU"/>
        </w:rPr>
        <w:t>Point</w:t>
      </w:r>
      <w:proofErr w:type="spellEnd"/>
      <w:r w:rsidR="001C5D4A" w:rsidRPr="00574F62">
        <w:rPr>
          <w:sz w:val="16"/>
          <w:szCs w:val="16"/>
          <w:lang w:val="ru-RU"/>
        </w:rPr>
        <w:t xml:space="preserve"> </w:t>
      </w:r>
      <w:proofErr w:type="spellStart"/>
      <w:r w:rsidR="001C5D4A" w:rsidRPr="00574F62">
        <w:rPr>
          <w:sz w:val="16"/>
          <w:szCs w:val="16"/>
          <w:lang w:val="ru-RU"/>
        </w:rPr>
        <w:t>Codes</w:t>
      </w:r>
      <w:proofErr w:type="spellEnd"/>
      <w:r w:rsidR="001C5D4A" w:rsidRPr="00574F62">
        <w:rPr>
          <w:sz w:val="16"/>
          <w:szCs w:val="16"/>
          <w:lang w:val="ru-RU"/>
        </w:rPr>
        <w:t>.</w:t>
      </w:r>
    </w:p>
    <w:p w:rsidR="00B75C16" w:rsidRPr="00574F62" w:rsidRDefault="00895B41" w:rsidP="001A396F">
      <w:pPr>
        <w:pStyle w:val="Heading20"/>
        <w:keepLines/>
        <w:spacing w:before="1320"/>
        <w:rPr>
          <w:lang w:val="ru-RU"/>
        </w:rPr>
      </w:pPr>
      <w:r w:rsidRPr="00574F62">
        <w:rPr>
          <w:lang w:val="ru-RU"/>
        </w:rPr>
        <w:t xml:space="preserve">Национальный план </w:t>
      </w:r>
      <w:proofErr w:type="gramStart"/>
      <w:r w:rsidRPr="00574F62">
        <w:rPr>
          <w:lang w:val="ru-RU"/>
        </w:rPr>
        <w:t>нумерации</w:t>
      </w:r>
      <w:r w:rsidRPr="00574F62">
        <w:rPr>
          <w:lang w:val="ru-RU"/>
        </w:rPr>
        <w:br/>
        <w:t>(</w:t>
      </w:r>
      <w:proofErr w:type="gramEnd"/>
      <w:r w:rsidRPr="00574F62">
        <w:rPr>
          <w:lang w:val="ru-RU"/>
        </w:rPr>
        <w:t>согласно Рекомендации МСЭ-Т E.129 (01/2013))</w:t>
      </w:r>
    </w:p>
    <w:p w:rsidR="00B75C16" w:rsidRPr="00574F62" w:rsidRDefault="00895B41" w:rsidP="001A396F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ru-RU"/>
        </w:rPr>
      </w:pPr>
      <w:bookmarkStart w:id="233" w:name="_Toc36875244"/>
      <w:bookmarkStart w:id="234" w:name="_Toc469048962"/>
      <w:r w:rsidRPr="00574F62">
        <w:rPr>
          <w:rFonts w:eastAsia="SimSun" w:cs="Arial"/>
          <w:lang w:val="ru-RU"/>
        </w:rPr>
        <w:t>Веб-страница</w:t>
      </w:r>
      <w:hyperlink r:id="rId47" w:history="1">
        <w:r w:rsidR="00B75C16" w:rsidRPr="00574F62">
          <w:rPr>
            <w:rFonts w:eastAsia="SimSun"/>
            <w:lang w:val="ru-RU"/>
          </w:rPr>
          <w:t>:</w:t>
        </w:r>
        <w:bookmarkEnd w:id="233"/>
        <w:r w:rsidRPr="00574F62">
          <w:rPr>
            <w:rFonts w:eastAsia="SimSun"/>
            <w:lang w:val="ru-RU"/>
          </w:rPr>
          <w:t xml:space="preserve"> </w:t>
        </w:r>
        <w:r w:rsidR="00B75C16" w:rsidRPr="001E014C">
          <w:rPr>
            <w:rStyle w:val="Hyperlink"/>
            <w:lang w:val="ru-RU"/>
          </w:rPr>
          <w:t>www.itu.int/itu-t/inr/nnp/index.html</w:t>
        </w:r>
        <w:bookmarkEnd w:id="234"/>
      </w:hyperlink>
    </w:p>
    <w:p w:rsidR="00895B41" w:rsidRPr="00574F62" w:rsidRDefault="00895B41" w:rsidP="001A396F">
      <w:pPr>
        <w:spacing w:before="480"/>
        <w:rPr>
          <w:lang w:val="ru-RU"/>
        </w:rPr>
      </w:pPr>
      <w:r w:rsidRPr="00574F62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:rsidR="00895B41" w:rsidRPr="00574F62" w:rsidRDefault="00895B41" w:rsidP="001A396F">
      <w:pPr>
        <w:rPr>
          <w:lang w:val="ru-RU"/>
        </w:rPr>
      </w:pPr>
      <w:r w:rsidRPr="00574F62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48" w:history="1">
        <w:r w:rsidRPr="00D15BE6">
          <w:rPr>
            <w:rStyle w:val="Hyperlink"/>
            <w:lang w:val="ru-RU"/>
          </w:rPr>
          <w:t>tsbtson@itu.int</w:t>
        </w:r>
      </w:hyperlink>
      <w:r w:rsidRPr="00574F62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:rsidR="00895B41" w:rsidRPr="00574F62" w:rsidRDefault="00895B41" w:rsidP="00432BA4">
      <w:pPr>
        <w:spacing w:after="360"/>
        <w:rPr>
          <w:lang w:val="ru-RU"/>
        </w:rPr>
      </w:pPr>
      <w:r w:rsidRPr="00574F62">
        <w:rPr>
          <w:lang w:val="ru-RU"/>
        </w:rPr>
        <w:t>В период с 1</w:t>
      </w:r>
      <w:r w:rsidR="00D97C9D" w:rsidRPr="00574F62">
        <w:rPr>
          <w:lang w:val="ru-RU"/>
        </w:rPr>
        <w:t>5</w:t>
      </w:r>
      <w:r w:rsidR="009566E1" w:rsidRPr="00574F62">
        <w:rPr>
          <w:lang w:val="ru-RU"/>
        </w:rPr>
        <w:t> </w:t>
      </w:r>
      <w:r w:rsidR="00432BA4" w:rsidRPr="00574F62">
        <w:rPr>
          <w:lang w:val="ru-RU"/>
        </w:rPr>
        <w:t>февраля</w:t>
      </w:r>
      <w:r w:rsidRPr="00574F62">
        <w:rPr>
          <w:lang w:val="ru-RU"/>
        </w:rPr>
        <w:t xml:space="preserve"> </w:t>
      </w:r>
      <w:r w:rsidR="0005185B" w:rsidRPr="00574F62">
        <w:rPr>
          <w:lang w:val="ru-RU"/>
        </w:rPr>
        <w:t>201</w:t>
      </w:r>
      <w:r w:rsidR="00BB0BFC" w:rsidRPr="00574F62">
        <w:rPr>
          <w:lang w:val="ru-RU"/>
        </w:rPr>
        <w:t>8 </w:t>
      </w:r>
      <w:r w:rsidRPr="00574F62">
        <w:rPr>
          <w:lang w:val="ru-RU"/>
        </w:rPr>
        <w:t>года следующие страны</w:t>
      </w:r>
      <w:r w:rsidR="000732A1" w:rsidRPr="00574F62">
        <w:rPr>
          <w:lang w:val="ru-RU"/>
        </w:rPr>
        <w:t>/географические зоны</w:t>
      </w:r>
      <w:r w:rsidRPr="00574F62">
        <w:rPr>
          <w:lang w:val="ru-RU"/>
        </w:rPr>
        <w:t xml:space="preserve">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895B41" w:rsidRPr="00574F62" w:rsidTr="00E2548D">
        <w:trPr>
          <w:jc w:val="center"/>
        </w:trPr>
        <w:tc>
          <w:tcPr>
            <w:tcW w:w="3539" w:type="dxa"/>
            <w:hideMark/>
          </w:tcPr>
          <w:p w:rsidR="00895B41" w:rsidRPr="00574F62" w:rsidRDefault="00895B41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574F62">
              <w:rPr>
                <w:rFonts w:asciiTheme="minorHAnsi" w:hAnsiTheme="minorHAnsi"/>
                <w:i/>
                <w:iCs/>
                <w:lang w:val="ru-RU"/>
              </w:rPr>
              <w:t>Страна</w:t>
            </w:r>
          </w:p>
        </w:tc>
        <w:tc>
          <w:tcPr>
            <w:tcW w:w="3294" w:type="dxa"/>
            <w:hideMark/>
          </w:tcPr>
          <w:p w:rsidR="00895B41" w:rsidRPr="00574F62" w:rsidRDefault="00895B41" w:rsidP="001A396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574F62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D97C9D" w:rsidRPr="00574F62" w:rsidTr="00E2548D">
        <w:trPr>
          <w:jc w:val="center"/>
        </w:trPr>
        <w:tc>
          <w:tcPr>
            <w:tcW w:w="3539" w:type="dxa"/>
          </w:tcPr>
          <w:p w:rsidR="00D97C9D" w:rsidRPr="00574F62" w:rsidRDefault="00D97C9D" w:rsidP="00D97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574F62">
              <w:rPr>
                <w:rFonts w:eastAsia="SimSun"/>
                <w:lang w:val="ru-RU"/>
              </w:rPr>
              <w:t>Азербайджан</w:t>
            </w:r>
          </w:p>
        </w:tc>
        <w:tc>
          <w:tcPr>
            <w:tcW w:w="3294" w:type="dxa"/>
          </w:tcPr>
          <w:p w:rsidR="00D97C9D" w:rsidRPr="00574F62" w:rsidRDefault="00D97C9D" w:rsidP="00D97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574F62">
              <w:rPr>
                <w:rFonts w:eastAsia="SimSun"/>
                <w:lang w:val="ru-RU"/>
              </w:rPr>
              <w:t>+994</w:t>
            </w:r>
          </w:p>
        </w:tc>
      </w:tr>
      <w:tr w:rsidR="00D97C9D" w:rsidRPr="00574F62" w:rsidTr="00E2548D">
        <w:trPr>
          <w:jc w:val="center"/>
        </w:trPr>
        <w:tc>
          <w:tcPr>
            <w:tcW w:w="3539" w:type="dxa"/>
          </w:tcPr>
          <w:p w:rsidR="00D97C9D" w:rsidRPr="00574F62" w:rsidRDefault="00D97C9D" w:rsidP="00D97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574F62">
              <w:rPr>
                <w:rFonts w:eastAsia="SimSun"/>
                <w:lang w:val="ru-RU"/>
              </w:rPr>
              <w:t>Иран (Исламская Республика)</w:t>
            </w:r>
          </w:p>
        </w:tc>
        <w:tc>
          <w:tcPr>
            <w:tcW w:w="3294" w:type="dxa"/>
          </w:tcPr>
          <w:p w:rsidR="00D97C9D" w:rsidRPr="00574F62" w:rsidRDefault="00D97C9D" w:rsidP="00D97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574F62">
              <w:rPr>
                <w:rFonts w:eastAsia="SimSun"/>
                <w:lang w:val="ru-RU"/>
              </w:rPr>
              <w:t>+98</w:t>
            </w:r>
          </w:p>
        </w:tc>
      </w:tr>
      <w:tr w:rsidR="00D97C9D" w:rsidRPr="00574F62" w:rsidTr="00E2548D">
        <w:trPr>
          <w:jc w:val="center"/>
        </w:trPr>
        <w:tc>
          <w:tcPr>
            <w:tcW w:w="3539" w:type="dxa"/>
          </w:tcPr>
          <w:p w:rsidR="00D97C9D" w:rsidRPr="00574F62" w:rsidRDefault="00D97C9D" w:rsidP="00C805D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574F62">
              <w:rPr>
                <w:rFonts w:eastAsia="SimSun"/>
                <w:lang w:val="ru-RU"/>
              </w:rPr>
              <w:t>Сан-Томе и Принсип</w:t>
            </w:r>
            <w:r w:rsidR="00C805DE" w:rsidRPr="00574F62">
              <w:rPr>
                <w:rFonts w:eastAsia="SimSun"/>
                <w:lang w:val="ru-RU"/>
              </w:rPr>
              <w:t>и</w:t>
            </w:r>
          </w:p>
        </w:tc>
        <w:tc>
          <w:tcPr>
            <w:tcW w:w="3294" w:type="dxa"/>
          </w:tcPr>
          <w:p w:rsidR="00D97C9D" w:rsidRPr="00574F62" w:rsidRDefault="00D97C9D" w:rsidP="00D97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574F62">
              <w:rPr>
                <w:rFonts w:eastAsia="SimSun"/>
                <w:lang w:val="ru-RU"/>
              </w:rPr>
              <w:t>+239</w:t>
            </w:r>
          </w:p>
        </w:tc>
      </w:tr>
      <w:tr w:rsidR="00D97C9D" w:rsidRPr="00574F62" w:rsidTr="00E2548D">
        <w:trPr>
          <w:jc w:val="center"/>
        </w:trPr>
        <w:tc>
          <w:tcPr>
            <w:tcW w:w="3539" w:type="dxa"/>
          </w:tcPr>
          <w:p w:rsidR="00D97C9D" w:rsidRPr="00574F62" w:rsidRDefault="00D97C9D" w:rsidP="00D97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574F62">
              <w:rPr>
                <w:rFonts w:eastAsia="SimSun"/>
                <w:lang w:val="ru-RU"/>
              </w:rPr>
              <w:t>Тувалу</w:t>
            </w:r>
          </w:p>
        </w:tc>
        <w:tc>
          <w:tcPr>
            <w:tcW w:w="3294" w:type="dxa"/>
          </w:tcPr>
          <w:p w:rsidR="00D97C9D" w:rsidRPr="00574F62" w:rsidRDefault="00D97C9D" w:rsidP="00D97C9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574F62">
              <w:rPr>
                <w:rFonts w:eastAsia="SimSun"/>
                <w:lang w:val="ru-RU"/>
              </w:rPr>
              <w:t>+688</w:t>
            </w:r>
          </w:p>
        </w:tc>
      </w:tr>
    </w:tbl>
    <w:p w:rsidR="00B75C16" w:rsidRPr="00574F62" w:rsidRDefault="00B75C16" w:rsidP="001A396F">
      <w:pPr>
        <w:rPr>
          <w:rFonts w:eastAsia="SimSun"/>
          <w:lang w:val="ru-RU"/>
        </w:rPr>
      </w:pPr>
    </w:p>
    <w:sectPr w:rsidR="00B75C16" w:rsidRPr="00574F62" w:rsidSect="004C24DE">
      <w:footerReference w:type="even" r:id="rId49"/>
      <w:footerReference w:type="default" r:id="rId50"/>
      <w:footerReference w:type="first" r:id="rId51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F9C" w:rsidRDefault="00D15F9C">
      <w:r>
        <w:separator/>
      </w:r>
    </w:p>
  </w:endnote>
  <w:endnote w:type="continuationSeparator" w:id="0">
    <w:p w:rsidR="00D15F9C" w:rsidRDefault="00D1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D15F9C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15F9C" w:rsidRDefault="00D15F9C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15F9C" w:rsidRPr="007F091C" w:rsidRDefault="00D15F9C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421AF25C" wp14:editId="1ED07DD4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5F9C" w:rsidRDefault="00D15F9C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15F9C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D15F9C" w:rsidRPr="007F091C" w:rsidRDefault="00D15F9C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B633E">
            <w:rPr>
              <w:noProof/>
              <w:color w:val="FFFFFF"/>
              <w:lang w:val="es-ES_tradnl"/>
            </w:rPr>
            <w:t>1144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B633E">
            <w:rPr>
              <w:noProof/>
              <w:color w:val="FFFFFF"/>
              <w:lang w:val="en-US"/>
            </w:rPr>
            <w:t>18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15F9C" w:rsidRPr="00911AE9" w:rsidRDefault="00D15F9C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D15F9C" w:rsidRDefault="00D15F9C" w:rsidP="00244C0C">
    <w:pPr>
      <w:spacing w:befor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15F9C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D15F9C" w:rsidRPr="00911AE9" w:rsidRDefault="00D15F9C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D15F9C" w:rsidRPr="007F091C" w:rsidRDefault="00D15F9C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B633E">
            <w:rPr>
              <w:noProof/>
              <w:color w:val="FFFFFF"/>
              <w:lang w:val="es-ES_tradnl"/>
            </w:rPr>
            <w:t>1144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B633E">
            <w:rPr>
              <w:noProof/>
              <w:color w:val="FFFFFF"/>
              <w:lang w:val="en-US"/>
            </w:rPr>
            <w:t>19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15F9C" w:rsidRDefault="00D15F9C" w:rsidP="00244C0C">
    <w:pPr>
      <w:spacing w:befor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563CC" w:rsidRPr="007F091C" w:rsidTr="005C4B39">
      <w:trPr>
        <w:cantSplit/>
        <w:jc w:val="center"/>
      </w:trPr>
      <w:tc>
        <w:tcPr>
          <w:tcW w:w="1761" w:type="dxa"/>
          <w:shd w:val="clear" w:color="auto" w:fill="4C4C4C"/>
        </w:tcPr>
        <w:p w:rsidR="00C563CC" w:rsidRPr="007F091C" w:rsidRDefault="00C563CC" w:rsidP="00C563C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B633E">
            <w:rPr>
              <w:noProof/>
              <w:color w:val="FFFFFF"/>
              <w:lang w:val="es-ES_tradnl"/>
            </w:rPr>
            <w:t>1144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B633E">
            <w:rPr>
              <w:noProof/>
              <w:color w:val="FFFFFF"/>
              <w:lang w:val="en-US"/>
            </w:rPr>
            <w:t>20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C563CC" w:rsidRPr="00911AE9" w:rsidRDefault="00C563CC" w:rsidP="00C563CC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D15F9C" w:rsidRPr="00F540FB" w:rsidRDefault="00D15F9C" w:rsidP="00F540FB">
    <w:pPr>
      <w:pStyle w:val="Footer"/>
      <w:spacing w:befor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15F9C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D15F9C" w:rsidRPr="007F091C" w:rsidRDefault="00D15F9C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B633E">
            <w:rPr>
              <w:noProof/>
              <w:color w:val="FFFFFF"/>
              <w:lang w:val="es-ES_tradnl"/>
            </w:rPr>
            <w:t>1144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B633E">
            <w:rPr>
              <w:noProof/>
              <w:color w:val="FFFFFF"/>
              <w:lang w:val="en-US"/>
            </w:rPr>
            <w:t>24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15F9C" w:rsidRPr="00911AE9" w:rsidRDefault="00D15F9C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D15F9C" w:rsidRDefault="00D15F9C" w:rsidP="00D94B2B">
    <w:pPr>
      <w:spacing w:befor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15F9C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D15F9C" w:rsidRPr="00911AE9" w:rsidRDefault="00D15F9C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D15F9C" w:rsidRPr="007F091C" w:rsidRDefault="00D15F9C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B633E">
            <w:rPr>
              <w:noProof/>
              <w:color w:val="FFFFFF"/>
              <w:lang w:val="es-ES_tradnl"/>
            </w:rPr>
            <w:t>1144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B633E">
            <w:rPr>
              <w:noProof/>
              <w:color w:val="FFFFFF"/>
              <w:lang w:val="en-US"/>
            </w:rPr>
            <w:t>25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15F9C" w:rsidRDefault="00D15F9C" w:rsidP="00D94B2B">
    <w:pPr>
      <w:spacing w:befor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F50595" w:rsidRPr="007F091C" w:rsidTr="00880EC3">
      <w:trPr>
        <w:cantSplit/>
        <w:jc w:val="right"/>
      </w:trPr>
      <w:tc>
        <w:tcPr>
          <w:tcW w:w="7378" w:type="dxa"/>
          <w:shd w:val="clear" w:color="auto" w:fill="A6A6A6"/>
        </w:tcPr>
        <w:p w:rsidR="00F50595" w:rsidRPr="00911AE9" w:rsidRDefault="00F50595" w:rsidP="00F50595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F50595" w:rsidRPr="007F091C" w:rsidRDefault="00F50595" w:rsidP="00F5059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B633E">
            <w:rPr>
              <w:noProof/>
              <w:color w:val="FFFFFF"/>
              <w:lang w:val="es-ES_tradnl"/>
            </w:rPr>
            <w:t>1144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FB633E">
            <w:rPr>
              <w:noProof/>
              <w:color w:val="FFFFFF"/>
              <w:lang w:val="en-US"/>
            </w:rPr>
            <w:t>21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15F9C" w:rsidRDefault="00D15F9C" w:rsidP="00F540FB">
    <w:pPr>
      <w:spacing w:befor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F9C" w:rsidRDefault="00D15F9C">
      <w:r>
        <w:separator/>
      </w:r>
    </w:p>
  </w:footnote>
  <w:footnote w:type="continuationSeparator" w:id="0">
    <w:p w:rsidR="00D15F9C" w:rsidRDefault="00D15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F9C" w:rsidRPr="00FB1F65" w:rsidRDefault="00D15F9C" w:rsidP="00FB1F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F9C" w:rsidRPr="00513053" w:rsidRDefault="00D15F9C" w:rsidP="005130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884F5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7CEE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482C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780D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C9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CC0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28F5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88C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E2E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5">
    <w:abstractNumId w:val="12"/>
  </w:num>
  <w:num w:numId="6">
    <w:abstractNumId w:val="11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ZA" w:vendorID="64" w:dllVersion="131078" w:nlCheck="1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457B"/>
    <w:rsid w:val="000046D0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494"/>
    <w:rsid w:val="000104E5"/>
    <w:rsid w:val="000107A8"/>
    <w:rsid w:val="00010807"/>
    <w:rsid w:val="00010CCA"/>
    <w:rsid w:val="00010D6F"/>
    <w:rsid w:val="0001109F"/>
    <w:rsid w:val="000114E2"/>
    <w:rsid w:val="000116EE"/>
    <w:rsid w:val="00011F38"/>
    <w:rsid w:val="00012041"/>
    <w:rsid w:val="00012305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84E"/>
    <w:rsid w:val="000229C4"/>
    <w:rsid w:val="00022AD3"/>
    <w:rsid w:val="00022C95"/>
    <w:rsid w:val="00023FCC"/>
    <w:rsid w:val="0002470D"/>
    <w:rsid w:val="00024830"/>
    <w:rsid w:val="00024B07"/>
    <w:rsid w:val="0002574A"/>
    <w:rsid w:val="00025A4F"/>
    <w:rsid w:val="00025A85"/>
    <w:rsid w:val="00025CA3"/>
    <w:rsid w:val="00025D8E"/>
    <w:rsid w:val="00025E62"/>
    <w:rsid w:val="00026537"/>
    <w:rsid w:val="000266A2"/>
    <w:rsid w:val="00026A8A"/>
    <w:rsid w:val="00026B14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B8D"/>
    <w:rsid w:val="00034716"/>
    <w:rsid w:val="0003486D"/>
    <w:rsid w:val="00034905"/>
    <w:rsid w:val="00035167"/>
    <w:rsid w:val="000351B9"/>
    <w:rsid w:val="0003524E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639"/>
    <w:rsid w:val="00040DCC"/>
    <w:rsid w:val="00040FB4"/>
    <w:rsid w:val="000410C1"/>
    <w:rsid w:val="00041498"/>
    <w:rsid w:val="00041772"/>
    <w:rsid w:val="0004179E"/>
    <w:rsid w:val="000417A7"/>
    <w:rsid w:val="00041B2A"/>
    <w:rsid w:val="00041E9A"/>
    <w:rsid w:val="00042076"/>
    <w:rsid w:val="000424BA"/>
    <w:rsid w:val="000426CE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B77"/>
    <w:rsid w:val="00050C77"/>
    <w:rsid w:val="00050D55"/>
    <w:rsid w:val="00051208"/>
    <w:rsid w:val="00051213"/>
    <w:rsid w:val="0005185B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68F"/>
    <w:rsid w:val="000568FF"/>
    <w:rsid w:val="00056989"/>
    <w:rsid w:val="00057223"/>
    <w:rsid w:val="00057689"/>
    <w:rsid w:val="000577B0"/>
    <w:rsid w:val="00057843"/>
    <w:rsid w:val="00057A61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2EA"/>
    <w:rsid w:val="000669F7"/>
    <w:rsid w:val="00066A6D"/>
    <w:rsid w:val="00066FAE"/>
    <w:rsid w:val="0006743F"/>
    <w:rsid w:val="00067734"/>
    <w:rsid w:val="0007057F"/>
    <w:rsid w:val="000706BF"/>
    <w:rsid w:val="00070BB5"/>
    <w:rsid w:val="00070BD4"/>
    <w:rsid w:val="00070C48"/>
    <w:rsid w:val="0007124B"/>
    <w:rsid w:val="00071792"/>
    <w:rsid w:val="00071A15"/>
    <w:rsid w:val="000721A6"/>
    <w:rsid w:val="0007240C"/>
    <w:rsid w:val="000725EA"/>
    <w:rsid w:val="00072F20"/>
    <w:rsid w:val="00073036"/>
    <w:rsid w:val="000731EE"/>
    <w:rsid w:val="000732A1"/>
    <w:rsid w:val="00073CDF"/>
    <w:rsid w:val="00073F80"/>
    <w:rsid w:val="00074047"/>
    <w:rsid w:val="0007479D"/>
    <w:rsid w:val="00074AD3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C87"/>
    <w:rsid w:val="00091D37"/>
    <w:rsid w:val="00092287"/>
    <w:rsid w:val="0009244C"/>
    <w:rsid w:val="000926BE"/>
    <w:rsid w:val="00092C13"/>
    <w:rsid w:val="00092F87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F89"/>
    <w:rsid w:val="000B4223"/>
    <w:rsid w:val="000B44C3"/>
    <w:rsid w:val="000B4624"/>
    <w:rsid w:val="000B4765"/>
    <w:rsid w:val="000B48B5"/>
    <w:rsid w:val="000B49DB"/>
    <w:rsid w:val="000B4AF7"/>
    <w:rsid w:val="000B4B7A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100C"/>
    <w:rsid w:val="000C116C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3EB4"/>
    <w:rsid w:val="000C40BE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78E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604A"/>
    <w:rsid w:val="000D614A"/>
    <w:rsid w:val="000D6685"/>
    <w:rsid w:val="000D70F7"/>
    <w:rsid w:val="000D7157"/>
    <w:rsid w:val="000D72A1"/>
    <w:rsid w:val="000D7EFC"/>
    <w:rsid w:val="000E03FF"/>
    <w:rsid w:val="000E0CBE"/>
    <w:rsid w:val="000E0E2D"/>
    <w:rsid w:val="000E1241"/>
    <w:rsid w:val="000E130A"/>
    <w:rsid w:val="000E16E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64"/>
    <w:rsid w:val="000E554F"/>
    <w:rsid w:val="000E56F7"/>
    <w:rsid w:val="000E65FD"/>
    <w:rsid w:val="000E67E7"/>
    <w:rsid w:val="000E6873"/>
    <w:rsid w:val="000E73E3"/>
    <w:rsid w:val="000E768D"/>
    <w:rsid w:val="000E79E1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6E9"/>
    <w:rsid w:val="000F672D"/>
    <w:rsid w:val="000F6B3A"/>
    <w:rsid w:val="000F6F40"/>
    <w:rsid w:val="000F70BF"/>
    <w:rsid w:val="000F77E4"/>
    <w:rsid w:val="000F7F50"/>
    <w:rsid w:val="001005BE"/>
    <w:rsid w:val="00100867"/>
    <w:rsid w:val="001013E2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412A"/>
    <w:rsid w:val="0010461C"/>
    <w:rsid w:val="00104958"/>
    <w:rsid w:val="00104AF6"/>
    <w:rsid w:val="001059BB"/>
    <w:rsid w:val="00106077"/>
    <w:rsid w:val="001063A9"/>
    <w:rsid w:val="00106834"/>
    <w:rsid w:val="00106C38"/>
    <w:rsid w:val="0010707F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4132"/>
    <w:rsid w:val="00114806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F58"/>
    <w:rsid w:val="0014523B"/>
    <w:rsid w:val="00145637"/>
    <w:rsid w:val="00145B6F"/>
    <w:rsid w:val="00145CC0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E06"/>
    <w:rsid w:val="001650CB"/>
    <w:rsid w:val="00165164"/>
    <w:rsid w:val="00165260"/>
    <w:rsid w:val="00165299"/>
    <w:rsid w:val="001653D3"/>
    <w:rsid w:val="00165974"/>
    <w:rsid w:val="00165C91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EFF"/>
    <w:rsid w:val="001746B2"/>
    <w:rsid w:val="0017490C"/>
    <w:rsid w:val="00175386"/>
    <w:rsid w:val="001755D8"/>
    <w:rsid w:val="0017589C"/>
    <w:rsid w:val="001763E7"/>
    <w:rsid w:val="001765CE"/>
    <w:rsid w:val="0017690A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6652"/>
    <w:rsid w:val="00196825"/>
    <w:rsid w:val="001971AF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A1E"/>
    <w:rsid w:val="001C3C77"/>
    <w:rsid w:val="001C3E6E"/>
    <w:rsid w:val="001C4CA6"/>
    <w:rsid w:val="001C4EBE"/>
    <w:rsid w:val="001C4F41"/>
    <w:rsid w:val="001C5360"/>
    <w:rsid w:val="001C5538"/>
    <w:rsid w:val="001C5836"/>
    <w:rsid w:val="001C5D4A"/>
    <w:rsid w:val="001C5FF9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F38"/>
    <w:rsid w:val="001D4010"/>
    <w:rsid w:val="001D4188"/>
    <w:rsid w:val="001D4663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4C"/>
    <w:rsid w:val="001E01C0"/>
    <w:rsid w:val="001E0267"/>
    <w:rsid w:val="001E04FD"/>
    <w:rsid w:val="001E05E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5033"/>
    <w:rsid w:val="001E535C"/>
    <w:rsid w:val="001E564C"/>
    <w:rsid w:val="001E622F"/>
    <w:rsid w:val="001E6628"/>
    <w:rsid w:val="001E6D08"/>
    <w:rsid w:val="001E6E4B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F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31FF"/>
    <w:rsid w:val="002132A7"/>
    <w:rsid w:val="002139E0"/>
    <w:rsid w:val="00213F3B"/>
    <w:rsid w:val="00214082"/>
    <w:rsid w:val="002142F8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20108"/>
    <w:rsid w:val="00220689"/>
    <w:rsid w:val="00220989"/>
    <w:rsid w:val="00220ACE"/>
    <w:rsid w:val="00220E61"/>
    <w:rsid w:val="00220EE8"/>
    <w:rsid w:val="00221488"/>
    <w:rsid w:val="002214C8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9B8"/>
    <w:rsid w:val="00230CE2"/>
    <w:rsid w:val="0023106F"/>
    <w:rsid w:val="0023110C"/>
    <w:rsid w:val="00231116"/>
    <w:rsid w:val="0023136A"/>
    <w:rsid w:val="00231392"/>
    <w:rsid w:val="002317E6"/>
    <w:rsid w:val="0023185E"/>
    <w:rsid w:val="00231EF4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EE4"/>
    <w:rsid w:val="002402F7"/>
    <w:rsid w:val="002407BB"/>
    <w:rsid w:val="00241159"/>
    <w:rsid w:val="00241303"/>
    <w:rsid w:val="0024159E"/>
    <w:rsid w:val="00241948"/>
    <w:rsid w:val="002421C6"/>
    <w:rsid w:val="002427C1"/>
    <w:rsid w:val="00242A56"/>
    <w:rsid w:val="00242DBE"/>
    <w:rsid w:val="00243093"/>
    <w:rsid w:val="00243DA8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5A8"/>
    <w:rsid w:val="00251A45"/>
    <w:rsid w:val="00251E46"/>
    <w:rsid w:val="00251FFB"/>
    <w:rsid w:val="002528ED"/>
    <w:rsid w:val="00253161"/>
    <w:rsid w:val="002538A7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4CD6"/>
    <w:rsid w:val="0026574E"/>
    <w:rsid w:val="00265B9B"/>
    <w:rsid w:val="00265CAE"/>
    <w:rsid w:val="00266366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B52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3B9"/>
    <w:rsid w:val="00294F4C"/>
    <w:rsid w:val="002954AD"/>
    <w:rsid w:val="00295540"/>
    <w:rsid w:val="002957A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6183"/>
    <w:rsid w:val="002A67E4"/>
    <w:rsid w:val="002A6832"/>
    <w:rsid w:val="002A6CE2"/>
    <w:rsid w:val="002A6DE1"/>
    <w:rsid w:val="002A744A"/>
    <w:rsid w:val="002A7729"/>
    <w:rsid w:val="002A77B4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DE"/>
    <w:rsid w:val="002B2A4F"/>
    <w:rsid w:val="002B2E6A"/>
    <w:rsid w:val="002B3041"/>
    <w:rsid w:val="002B592C"/>
    <w:rsid w:val="002B6156"/>
    <w:rsid w:val="002B63C5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862"/>
    <w:rsid w:val="002D0B67"/>
    <w:rsid w:val="002D1233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B50"/>
    <w:rsid w:val="002E53F6"/>
    <w:rsid w:val="002E5AD4"/>
    <w:rsid w:val="002E5B77"/>
    <w:rsid w:val="002E66CA"/>
    <w:rsid w:val="002E6966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E17"/>
    <w:rsid w:val="002F2020"/>
    <w:rsid w:val="002F24AD"/>
    <w:rsid w:val="002F2565"/>
    <w:rsid w:val="002F2591"/>
    <w:rsid w:val="002F2B3F"/>
    <w:rsid w:val="002F2D29"/>
    <w:rsid w:val="002F3393"/>
    <w:rsid w:val="002F3BDA"/>
    <w:rsid w:val="002F463B"/>
    <w:rsid w:val="002F468F"/>
    <w:rsid w:val="002F46CD"/>
    <w:rsid w:val="002F48E1"/>
    <w:rsid w:val="002F4B49"/>
    <w:rsid w:val="002F5236"/>
    <w:rsid w:val="002F5403"/>
    <w:rsid w:val="002F5603"/>
    <w:rsid w:val="002F5690"/>
    <w:rsid w:val="002F5750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E4C"/>
    <w:rsid w:val="00322E51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694"/>
    <w:rsid w:val="0032587B"/>
    <w:rsid w:val="00325C1D"/>
    <w:rsid w:val="00325E24"/>
    <w:rsid w:val="00326453"/>
    <w:rsid w:val="003268A9"/>
    <w:rsid w:val="00326BC6"/>
    <w:rsid w:val="00326C09"/>
    <w:rsid w:val="00326E03"/>
    <w:rsid w:val="00327060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993"/>
    <w:rsid w:val="00336B50"/>
    <w:rsid w:val="00336EAC"/>
    <w:rsid w:val="00336F65"/>
    <w:rsid w:val="0033773A"/>
    <w:rsid w:val="00337799"/>
    <w:rsid w:val="00337AD7"/>
    <w:rsid w:val="00337DD1"/>
    <w:rsid w:val="00340407"/>
    <w:rsid w:val="0034052A"/>
    <w:rsid w:val="003409A6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EED"/>
    <w:rsid w:val="003540D6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12F"/>
    <w:rsid w:val="00356167"/>
    <w:rsid w:val="00356307"/>
    <w:rsid w:val="00356ACB"/>
    <w:rsid w:val="00356D0A"/>
    <w:rsid w:val="00356E98"/>
    <w:rsid w:val="00357744"/>
    <w:rsid w:val="0035789E"/>
    <w:rsid w:val="00357951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80058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7E"/>
    <w:rsid w:val="00382032"/>
    <w:rsid w:val="0038250D"/>
    <w:rsid w:val="003827FA"/>
    <w:rsid w:val="00382ADD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9EC"/>
    <w:rsid w:val="00386D4F"/>
    <w:rsid w:val="0038735F"/>
    <w:rsid w:val="003877BD"/>
    <w:rsid w:val="00387DA3"/>
    <w:rsid w:val="00387DD9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9DA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ADC"/>
    <w:rsid w:val="003A3B56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BE7"/>
    <w:rsid w:val="003B49F2"/>
    <w:rsid w:val="003B4B94"/>
    <w:rsid w:val="003B4D29"/>
    <w:rsid w:val="003B5920"/>
    <w:rsid w:val="003B5DBA"/>
    <w:rsid w:val="003B5F62"/>
    <w:rsid w:val="003B606B"/>
    <w:rsid w:val="003B623D"/>
    <w:rsid w:val="003B6BE2"/>
    <w:rsid w:val="003B72EB"/>
    <w:rsid w:val="003B765F"/>
    <w:rsid w:val="003B76EB"/>
    <w:rsid w:val="003B77C0"/>
    <w:rsid w:val="003B7DBF"/>
    <w:rsid w:val="003B7E47"/>
    <w:rsid w:val="003C045B"/>
    <w:rsid w:val="003C0C98"/>
    <w:rsid w:val="003C0CC6"/>
    <w:rsid w:val="003C0D4E"/>
    <w:rsid w:val="003C0DD7"/>
    <w:rsid w:val="003C1458"/>
    <w:rsid w:val="003C1780"/>
    <w:rsid w:val="003C1B8E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6C"/>
    <w:rsid w:val="003C7E25"/>
    <w:rsid w:val="003C7F65"/>
    <w:rsid w:val="003C7F7F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DB1"/>
    <w:rsid w:val="003D4158"/>
    <w:rsid w:val="003D4789"/>
    <w:rsid w:val="003D4D0F"/>
    <w:rsid w:val="003D504D"/>
    <w:rsid w:val="003D5BF5"/>
    <w:rsid w:val="003D5D19"/>
    <w:rsid w:val="003D5E29"/>
    <w:rsid w:val="003D69C3"/>
    <w:rsid w:val="003D73A8"/>
    <w:rsid w:val="003D778E"/>
    <w:rsid w:val="003D78C7"/>
    <w:rsid w:val="003D7C96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3E6"/>
    <w:rsid w:val="003E34F0"/>
    <w:rsid w:val="003E352B"/>
    <w:rsid w:val="003E35D8"/>
    <w:rsid w:val="003E37DA"/>
    <w:rsid w:val="003E3A70"/>
    <w:rsid w:val="003E3B85"/>
    <w:rsid w:val="003E3FE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826"/>
    <w:rsid w:val="003F0A5D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315F"/>
    <w:rsid w:val="003F3703"/>
    <w:rsid w:val="003F39F3"/>
    <w:rsid w:val="003F4194"/>
    <w:rsid w:val="003F4338"/>
    <w:rsid w:val="003F493D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049"/>
    <w:rsid w:val="00401296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374"/>
    <w:rsid w:val="00410464"/>
    <w:rsid w:val="00410CDA"/>
    <w:rsid w:val="00410D74"/>
    <w:rsid w:val="00411258"/>
    <w:rsid w:val="004118D0"/>
    <w:rsid w:val="00411B19"/>
    <w:rsid w:val="00411D8C"/>
    <w:rsid w:val="00411DC2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B78"/>
    <w:rsid w:val="00433CAE"/>
    <w:rsid w:val="00433E2E"/>
    <w:rsid w:val="004340F1"/>
    <w:rsid w:val="00434143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BB3"/>
    <w:rsid w:val="00437CD3"/>
    <w:rsid w:val="00437F2C"/>
    <w:rsid w:val="00440265"/>
    <w:rsid w:val="004405D4"/>
    <w:rsid w:val="00440B09"/>
    <w:rsid w:val="00440E02"/>
    <w:rsid w:val="00440F06"/>
    <w:rsid w:val="00440F0B"/>
    <w:rsid w:val="0044114B"/>
    <w:rsid w:val="004411E5"/>
    <w:rsid w:val="0044150A"/>
    <w:rsid w:val="00441D20"/>
    <w:rsid w:val="00442193"/>
    <w:rsid w:val="004428C0"/>
    <w:rsid w:val="00442C89"/>
    <w:rsid w:val="00443124"/>
    <w:rsid w:val="0044363C"/>
    <w:rsid w:val="00443AE7"/>
    <w:rsid w:val="00443EAF"/>
    <w:rsid w:val="004448AB"/>
    <w:rsid w:val="00444D63"/>
    <w:rsid w:val="0044501A"/>
    <w:rsid w:val="0044555D"/>
    <w:rsid w:val="00445CA0"/>
    <w:rsid w:val="00445D8E"/>
    <w:rsid w:val="00445E2D"/>
    <w:rsid w:val="00445E2F"/>
    <w:rsid w:val="00445E46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95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ED5"/>
    <w:rsid w:val="004852C4"/>
    <w:rsid w:val="00485C18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ABE"/>
    <w:rsid w:val="00494ED8"/>
    <w:rsid w:val="00495227"/>
    <w:rsid w:val="004954B7"/>
    <w:rsid w:val="004954FE"/>
    <w:rsid w:val="00495D28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F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74"/>
    <w:rsid w:val="004A6746"/>
    <w:rsid w:val="004A6D9B"/>
    <w:rsid w:val="004A715D"/>
    <w:rsid w:val="004A71E0"/>
    <w:rsid w:val="004A7E9B"/>
    <w:rsid w:val="004A7EB6"/>
    <w:rsid w:val="004B0065"/>
    <w:rsid w:val="004B0AB3"/>
    <w:rsid w:val="004B0C47"/>
    <w:rsid w:val="004B0D34"/>
    <w:rsid w:val="004B0DDD"/>
    <w:rsid w:val="004B0E0D"/>
    <w:rsid w:val="004B1542"/>
    <w:rsid w:val="004B1B74"/>
    <w:rsid w:val="004B1BA3"/>
    <w:rsid w:val="004B22A1"/>
    <w:rsid w:val="004B2966"/>
    <w:rsid w:val="004B2A62"/>
    <w:rsid w:val="004B2D20"/>
    <w:rsid w:val="004B2E34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C07"/>
    <w:rsid w:val="004C7F52"/>
    <w:rsid w:val="004D050E"/>
    <w:rsid w:val="004D07E5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6BD"/>
    <w:rsid w:val="004D3A50"/>
    <w:rsid w:val="004D3E39"/>
    <w:rsid w:val="004D3E53"/>
    <w:rsid w:val="004D460B"/>
    <w:rsid w:val="004D47C1"/>
    <w:rsid w:val="004D48D8"/>
    <w:rsid w:val="004D4D77"/>
    <w:rsid w:val="004D5624"/>
    <w:rsid w:val="004D635C"/>
    <w:rsid w:val="004D654B"/>
    <w:rsid w:val="004D676F"/>
    <w:rsid w:val="004D6EF6"/>
    <w:rsid w:val="004D7018"/>
    <w:rsid w:val="004D7039"/>
    <w:rsid w:val="004D75D3"/>
    <w:rsid w:val="004D781C"/>
    <w:rsid w:val="004D7844"/>
    <w:rsid w:val="004D7F4A"/>
    <w:rsid w:val="004E0416"/>
    <w:rsid w:val="004E0463"/>
    <w:rsid w:val="004E051B"/>
    <w:rsid w:val="004E0940"/>
    <w:rsid w:val="004E0A1D"/>
    <w:rsid w:val="004E0FFE"/>
    <w:rsid w:val="004E10EE"/>
    <w:rsid w:val="004E1162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575"/>
    <w:rsid w:val="005356BC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3B4F"/>
    <w:rsid w:val="00553BD4"/>
    <w:rsid w:val="00553BF1"/>
    <w:rsid w:val="00553E1C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90"/>
    <w:rsid w:val="00571DED"/>
    <w:rsid w:val="0057209D"/>
    <w:rsid w:val="0057225A"/>
    <w:rsid w:val="005728BB"/>
    <w:rsid w:val="00572A7A"/>
    <w:rsid w:val="00572A7C"/>
    <w:rsid w:val="005736D8"/>
    <w:rsid w:val="005737E0"/>
    <w:rsid w:val="005738BD"/>
    <w:rsid w:val="00574060"/>
    <w:rsid w:val="00574193"/>
    <w:rsid w:val="00574209"/>
    <w:rsid w:val="00574287"/>
    <w:rsid w:val="00574943"/>
    <w:rsid w:val="00574A2A"/>
    <w:rsid w:val="00574F62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507B"/>
    <w:rsid w:val="0058550F"/>
    <w:rsid w:val="00585522"/>
    <w:rsid w:val="0058552F"/>
    <w:rsid w:val="00586214"/>
    <w:rsid w:val="005866C1"/>
    <w:rsid w:val="0058676B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B51"/>
    <w:rsid w:val="00594BA3"/>
    <w:rsid w:val="00595171"/>
    <w:rsid w:val="00595436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A0006"/>
    <w:rsid w:val="005A05FA"/>
    <w:rsid w:val="005A0B0C"/>
    <w:rsid w:val="005A11A9"/>
    <w:rsid w:val="005A168B"/>
    <w:rsid w:val="005A2468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40EB"/>
    <w:rsid w:val="005B41CD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556"/>
    <w:rsid w:val="005C1C49"/>
    <w:rsid w:val="005C240D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CD8"/>
    <w:rsid w:val="005C6D61"/>
    <w:rsid w:val="005C7435"/>
    <w:rsid w:val="005C76F9"/>
    <w:rsid w:val="005C775E"/>
    <w:rsid w:val="005C77AB"/>
    <w:rsid w:val="005C7B6B"/>
    <w:rsid w:val="005C7EBF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F8F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E9C"/>
    <w:rsid w:val="005F160B"/>
    <w:rsid w:val="005F19FA"/>
    <w:rsid w:val="005F23C5"/>
    <w:rsid w:val="005F34EB"/>
    <w:rsid w:val="005F3880"/>
    <w:rsid w:val="005F3EDA"/>
    <w:rsid w:val="005F429E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FEC"/>
    <w:rsid w:val="0060228D"/>
    <w:rsid w:val="006029F4"/>
    <w:rsid w:val="00603237"/>
    <w:rsid w:val="006037A0"/>
    <w:rsid w:val="0060390A"/>
    <w:rsid w:val="00603A7A"/>
    <w:rsid w:val="006046F5"/>
    <w:rsid w:val="00604802"/>
    <w:rsid w:val="00604CCB"/>
    <w:rsid w:val="00604DE1"/>
    <w:rsid w:val="006051C7"/>
    <w:rsid w:val="0060521F"/>
    <w:rsid w:val="006054B1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787"/>
    <w:rsid w:val="00611186"/>
    <w:rsid w:val="006111D0"/>
    <w:rsid w:val="00611251"/>
    <w:rsid w:val="0061217E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0F"/>
    <w:rsid w:val="00643D35"/>
    <w:rsid w:val="006447E2"/>
    <w:rsid w:val="006450F8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CEF"/>
    <w:rsid w:val="00650FE1"/>
    <w:rsid w:val="006512DC"/>
    <w:rsid w:val="006514E4"/>
    <w:rsid w:val="00651647"/>
    <w:rsid w:val="006519C5"/>
    <w:rsid w:val="00651AB7"/>
    <w:rsid w:val="00651C4F"/>
    <w:rsid w:val="00651D12"/>
    <w:rsid w:val="00652230"/>
    <w:rsid w:val="00652587"/>
    <w:rsid w:val="00652D0A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A57"/>
    <w:rsid w:val="00661D40"/>
    <w:rsid w:val="00661F0F"/>
    <w:rsid w:val="006623B1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B4A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BB6"/>
    <w:rsid w:val="00682F08"/>
    <w:rsid w:val="00683452"/>
    <w:rsid w:val="00683EF4"/>
    <w:rsid w:val="00683FC3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9DF"/>
    <w:rsid w:val="00694D9C"/>
    <w:rsid w:val="00695067"/>
    <w:rsid w:val="00695B6C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A8B"/>
    <w:rsid w:val="006A0B00"/>
    <w:rsid w:val="006A0C00"/>
    <w:rsid w:val="006A0FE3"/>
    <w:rsid w:val="006A12E8"/>
    <w:rsid w:val="006A155B"/>
    <w:rsid w:val="006A1571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5ED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C5"/>
    <w:rsid w:val="006D32A3"/>
    <w:rsid w:val="006D359E"/>
    <w:rsid w:val="006D38E7"/>
    <w:rsid w:val="006D3923"/>
    <w:rsid w:val="006D3D72"/>
    <w:rsid w:val="006D44A7"/>
    <w:rsid w:val="006D4798"/>
    <w:rsid w:val="006D4A50"/>
    <w:rsid w:val="006D4C6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318"/>
    <w:rsid w:val="006E14A7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80B"/>
    <w:rsid w:val="006F2D51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92C"/>
    <w:rsid w:val="00707DFD"/>
    <w:rsid w:val="00707F6E"/>
    <w:rsid w:val="00707F81"/>
    <w:rsid w:val="00710159"/>
    <w:rsid w:val="00710403"/>
    <w:rsid w:val="007109F4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E93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1046"/>
    <w:rsid w:val="0073122E"/>
    <w:rsid w:val="0073166E"/>
    <w:rsid w:val="007323A2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3EB"/>
    <w:rsid w:val="00734A47"/>
    <w:rsid w:val="00735077"/>
    <w:rsid w:val="0073539E"/>
    <w:rsid w:val="007354A9"/>
    <w:rsid w:val="00735FA7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F63"/>
    <w:rsid w:val="00741306"/>
    <w:rsid w:val="00741532"/>
    <w:rsid w:val="00741C15"/>
    <w:rsid w:val="00741D8B"/>
    <w:rsid w:val="00742DA7"/>
    <w:rsid w:val="007432B6"/>
    <w:rsid w:val="00744002"/>
    <w:rsid w:val="00744091"/>
    <w:rsid w:val="007449C9"/>
    <w:rsid w:val="00744ACA"/>
    <w:rsid w:val="00744D6F"/>
    <w:rsid w:val="00744D8B"/>
    <w:rsid w:val="007451F6"/>
    <w:rsid w:val="0074531E"/>
    <w:rsid w:val="007458F9"/>
    <w:rsid w:val="00745CA3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44B"/>
    <w:rsid w:val="00765A4A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FD4"/>
    <w:rsid w:val="0078408F"/>
    <w:rsid w:val="007841F5"/>
    <w:rsid w:val="00784533"/>
    <w:rsid w:val="0078473C"/>
    <w:rsid w:val="00784C75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3AB"/>
    <w:rsid w:val="00793724"/>
    <w:rsid w:val="00793831"/>
    <w:rsid w:val="00793D0F"/>
    <w:rsid w:val="00793E4E"/>
    <w:rsid w:val="00793F08"/>
    <w:rsid w:val="00793F0D"/>
    <w:rsid w:val="0079406A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C7A"/>
    <w:rsid w:val="007A0F8E"/>
    <w:rsid w:val="007A1617"/>
    <w:rsid w:val="007A16EE"/>
    <w:rsid w:val="007A1AE9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5014"/>
    <w:rsid w:val="007C5404"/>
    <w:rsid w:val="007C5509"/>
    <w:rsid w:val="007C580C"/>
    <w:rsid w:val="007C62FA"/>
    <w:rsid w:val="007C632D"/>
    <w:rsid w:val="007C688C"/>
    <w:rsid w:val="007C753D"/>
    <w:rsid w:val="007D006D"/>
    <w:rsid w:val="007D0432"/>
    <w:rsid w:val="007D053A"/>
    <w:rsid w:val="007D06FA"/>
    <w:rsid w:val="007D07D8"/>
    <w:rsid w:val="007D0B96"/>
    <w:rsid w:val="007D1210"/>
    <w:rsid w:val="007D1584"/>
    <w:rsid w:val="007D1954"/>
    <w:rsid w:val="007D1A4F"/>
    <w:rsid w:val="007D1C14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7043"/>
    <w:rsid w:val="007D7129"/>
    <w:rsid w:val="007D712C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1A2"/>
    <w:rsid w:val="007F187D"/>
    <w:rsid w:val="007F1B82"/>
    <w:rsid w:val="007F1F51"/>
    <w:rsid w:val="007F2773"/>
    <w:rsid w:val="007F2837"/>
    <w:rsid w:val="007F3265"/>
    <w:rsid w:val="007F35E0"/>
    <w:rsid w:val="007F36DB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E40"/>
    <w:rsid w:val="0083297D"/>
    <w:rsid w:val="00832D8B"/>
    <w:rsid w:val="008334CC"/>
    <w:rsid w:val="00833D87"/>
    <w:rsid w:val="00833E42"/>
    <w:rsid w:val="00834397"/>
    <w:rsid w:val="0083445B"/>
    <w:rsid w:val="0083478C"/>
    <w:rsid w:val="00834EFB"/>
    <w:rsid w:val="008354A7"/>
    <w:rsid w:val="00835509"/>
    <w:rsid w:val="00835706"/>
    <w:rsid w:val="008358BE"/>
    <w:rsid w:val="00835985"/>
    <w:rsid w:val="00835F5B"/>
    <w:rsid w:val="00835F9D"/>
    <w:rsid w:val="008364FC"/>
    <w:rsid w:val="008365C9"/>
    <w:rsid w:val="00836733"/>
    <w:rsid w:val="008369D0"/>
    <w:rsid w:val="00836AB0"/>
    <w:rsid w:val="008376E7"/>
    <w:rsid w:val="008378F3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CCD"/>
    <w:rsid w:val="00846CE7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D35"/>
    <w:rsid w:val="0086562C"/>
    <w:rsid w:val="00865AD2"/>
    <w:rsid w:val="00865EC0"/>
    <w:rsid w:val="00865ECC"/>
    <w:rsid w:val="00865F09"/>
    <w:rsid w:val="008663AC"/>
    <w:rsid w:val="0086691A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710F"/>
    <w:rsid w:val="00877712"/>
    <w:rsid w:val="00877D3D"/>
    <w:rsid w:val="00877F4B"/>
    <w:rsid w:val="008801A5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AD6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507"/>
    <w:rsid w:val="00896AB5"/>
    <w:rsid w:val="00896B1C"/>
    <w:rsid w:val="00897280"/>
    <w:rsid w:val="008974E5"/>
    <w:rsid w:val="008978A5"/>
    <w:rsid w:val="00897EEE"/>
    <w:rsid w:val="008A026E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B0B"/>
    <w:rsid w:val="008A5BA3"/>
    <w:rsid w:val="008A6285"/>
    <w:rsid w:val="008A6682"/>
    <w:rsid w:val="008A672F"/>
    <w:rsid w:val="008A6860"/>
    <w:rsid w:val="008A695B"/>
    <w:rsid w:val="008A6C10"/>
    <w:rsid w:val="008A6C18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88C"/>
    <w:rsid w:val="008B2781"/>
    <w:rsid w:val="008B2B85"/>
    <w:rsid w:val="008B2DD4"/>
    <w:rsid w:val="008B31BB"/>
    <w:rsid w:val="008B3350"/>
    <w:rsid w:val="008B3A66"/>
    <w:rsid w:val="008B3ADC"/>
    <w:rsid w:val="008B3EB8"/>
    <w:rsid w:val="008B476F"/>
    <w:rsid w:val="008B50C5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44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723B"/>
    <w:rsid w:val="008C7BDA"/>
    <w:rsid w:val="008C7DE0"/>
    <w:rsid w:val="008D0374"/>
    <w:rsid w:val="008D0410"/>
    <w:rsid w:val="008D0591"/>
    <w:rsid w:val="008D069A"/>
    <w:rsid w:val="008D07A4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5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AE9"/>
    <w:rsid w:val="00911C93"/>
    <w:rsid w:val="00912394"/>
    <w:rsid w:val="0091304F"/>
    <w:rsid w:val="009131B7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F5"/>
    <w:rsid w:val="009179A1"/>
    <w:rsid w:val="00917B44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35FE"/>
    <w:rsid w:val="00943771"/>
    <w:rsid w:val="00943C8E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35D6"/>
    <w:rsid w:val="00953777"/>
    <w:rsid w:val="00953D33"/>
    <w:rsid w:val="0095443F"/>
    <w:rsid w:val="009545D1"/>
    <w:rsid w:val="0095484C"/>
    <w:rsid w:val="00955338"/>
    <w:rsid w:val="009555AA"/>
    <w:rsid w:val="00955629"/>
    <w:rsid w:val="0095596E"/>
    <w:rsid w:val="009560FB"/>
    <w:rsid w:val="009564C1"/>
    <w:rsid w:val="009566E1"/>
    <w:rsid w:val="00956A11"/>
    <w:rsid w:val="00956B27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1E8B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B04"/>
    <w:rsid w:val="009662A9"/>
    <w:rsid w:val="00966702"/>
    <w:rsid w:val="009669E6"/>
    <w:rsid w:val="00966B21"/>
    <w:rsid w:val="00966F3E"/>
    <w:rsid w:val="0096732D"/>
    <w:rsid w:val="009675B8"/>
    <w:rsid w:val="00967802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73B"/>
    <w:rsid w:val="009748AD"/>
    <w:rsid w:val="00974A62"/>
    <w:rsid w:val="00974BFE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79C"/>
    <w:rsid w:val="00981BFF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FBA"/>
    <w:rsid w:val="0098731D"/>
    <w:rsid w:val="00987929"/>
    <w:rsid w:val="00987D06"/>
    <w:rsid w:val="0099021A"/>
    <w:rsid w:val="00990426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6A6"/>
    <w:rsid w:val="009C2CCE"/>
    <w:rsid w:val="009C2E10"/>
    <w:rsid w:val="009C2F48"/>
    <w:rsid w:val="009C2FDB"/>
    <w:rsid w:val="009C345F"/>
    <w:rsid w:val="009C3562"/>
    <w:rsid w:val="009C386C"/>
    <w:rsid w:val="009C3E81"/>
    <w:rsid w:val="009C4573"/>
    <w:rsid w:val="009C48F6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1ADF"/>
    <w:rsid w:val="009D214C"/>
    <w:rsid w:val="009D22C1"/>
    <w:rsid w:val="009D2375"/>
    <w:rsid w:val="009D23B5"/>
    <w:rsid w:val="009D2700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B43"/>
    <w:rsid w:val="009D5C84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BB"/>
    <w:rsid w:val="009E404D"/>
    <w:rsid w:val="009E4268"/>
    <w:rsid w:val="009E428A"/>
    <w:rsid w:val="009E4670"/>
    <w:rsid w:val="009E4726"/>
    <w:rsid w:val="009E49F5"/>
    <w:rsid w:val="009E4A63"/>
    <w:rsid w:val="009E4D0D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C2"/>
    <w:rsid w:val="00A03189"/>
    <w:rsid w:val="00A037A5"/>
    <w:rsid w:val="00A0393B"/>
    <w:rsid w:val="00A03B12"/>
    <w:rsid w:val="00A03CE6"/>
    <w:rsid w:val="00A047B8"/>
    <w:rsid w:val="00A050C7"/>
    <w:rsid w:val="00A058EA"/>
    <w:rsid w:val="00A05F70"/>
    <w:rsid w:val="00A061C0"/>
    <w:rsid w:val="00A0620C"/>
    <w:rsid w:val="00A0625D"/>
    <w:rsid w:val="00A0628E"/>
    <w:rsid w:val="00A06B28"/>
    <w:rsid w:val="00A0725C"/>
    <w:rsid w:val="00A074D2"/>
    <w:rsid w:val="00A07E3C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002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6A"/>
    <w:rsid w:val="00A76F7C"/>
    <w:rsid w:val="00A7755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32A8"/>
    <w:rsid w:val="00A835D3"/>
    <w:rsid w:val="00A83B85"/>
    <w:rsid w:val="00A83CD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6066"/>
    <w:rsid w:val="00A8653C"/>
    <w:rsid w:val="00A86D18"/>
    <w:rsid w:val="00A86E5E"/>
    <w:rsid w:val="00A87219"/>
    <w:rsid w:val="00A87C3F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D4D"/>
    <w:rsid w:val="00AD6E38"/>
    <w:rsid w:val="00AD6E7F"/>
    <w:rsid w:val="00AD71BC"/>
    <w:rsid w:val="00AD74B3"/>
    <w:rsid w:val="00AD7569"/>
    <w:rsid w:val="00AD77E8"/>
    <w:rsid w:val="00AD7860"/>
    <w:rsid w:val="00AD78E1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E0D"/>
    <w:rsid w:val="00B37207"/>
    <w:rsid w:val="00B37232"/>
    <w:rsid w:val="00B3731C"/>
    <w:rsid w:val="00B373F5"/>
    <w:rsid w:val="00B37AE3"/>
    <w:rsid w:val="00B37B6F"/>
    <w:rsid w:val="00B37C50"/>
    <w:rsid w:val="00B40F86"/>
    <w:rsid w:val="00B40FBB"/>
    <w:rsid w:val="00B410E6"/>
    <w:rsid w:val="00B41165"/>
    <w:rsid w:val="00B415FF"/>
    <w:rsid w:val="00B41D2D"/>
    <w:rsid w:val="00B41DE6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104C"/>
    <w:rsid w:val="00B5187D"/>
    <w:rsid w:val="00B51C46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1B5"/>
    <w:rsid w:val="00B57619"/>
    <w:rsid w:val="00B578F9"/>
    <w:rsid w:val="00B5790F"/>
    <w:rsid w:val="00B600EA"/>
    <w:rsid w:val="00B605E4"/>
    <w:rsid w:val="00B60BA6"/>
    <w:rsid w:val="00B60E0B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8AB"/>
    <w:rsid w:val="00B648E2"/>
    <w:rsid w:val="00B64A3E"/>
    <w:rsid w:val="00B64CC5"/>
    <w:rsid w:val="00B64D13"/>
    <w:rsid w:val="00B65042"/>
    <w:rsid w:val="00B650E8"/>
    <w:rsid w:val="00B654E4"/>
    <w:rsid w:val="00B654E8"/>
    <w:rsid w:val="00B656C2"/>
    <w:rsid w:val="00B65D03"/>
    <w:rsid w:val="00B661A9"/>
    <w:rsid w:val="00B66B85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525E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B1"/>
    <w:rsid w:val="00B80E51"/>
    <w:rsid w:val="00B80F18"/>
    <w:rsid w:val="00B80F87"/>
    <w:rsid w:val="00B81247"/>
    <w:rsid w:val="00B813C9"/>
    <w:rsid w:val="00B81F3C"/>
    <w:rsid w:val="00B82028"/>
    <w:rsid w:val="00B829F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7D0"/>
    <w:rsid w:val="00B97B1E"/>
    <w:rsid w:val="00B97DD3"/>
    <w:rsid w:val="00BA0BB2"/>
    <w:rsid w:val="00BA0F2C"/>
    <w:rsid w:val="00BA0F46"/>
    <w:rsid w:val="00BA1398"/>
    <w:rsid w:val="00BA1630"/>
    <w:rsid w:val="00BA16B8"/>
    <w:rsid w:val="00BA181B"/>
    <w:rsid w:val="00BA1D90"/>
    <w:rsid w:val="00BA2223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ACE"/>
    <w:rsid w:val="00BA6D8A"/>
    <w:rsid w:val="00BA6DCA"/>
    <w:rsid w:val="00BA6FFD"/>
    <w:rsid w:val="00BA71C2"/>
    <w:rsid w:val="00BA7278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5257"/>
    <w:rsid w:val="00BC5B88"/>
    <w:rsid w:val="00BC5EDD"/>
    <w:rsid w:val="00BC622F"/>
    <w:rsid w:val="00BC6656"/>
    <w:rsid w:val="00BC66DB"/>
    <w:rsid w:val="00BC6ABE"/>
    <w:rsid w:val="00BC6F2B"/>
    <w:rsid w:val="00BC71D2"/>
    <w:rsid w:val="00BC7917"/>
    <w:rsid w:val="00BC7941"/>
    <w:rsid w:val="00BC7F99"/>
    <w:rsid w:val="00BD0356"/>
    <w:rsid w:val="00BD05C4"/>
    <w:rsid w:val="00BD0A37"/>
    <w:rsid w:val="00BD0C16"/>
    <w:rsid w:val="00BD1386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BBC"/>
    <w:rsid w:val="00BD6CDA"/>
    <w:rsid w:val="00BE01CB"/>
    <w:rsid w:val="00BE03ED"/>
    <w:rsid w:val="00BE0673"/>
    <w:rsid w:val="00BE06BE"/>
    <w:rsid w:val="00BE09EC"/>
    <w:rsid w:val="00BE0CD2"/>
    <w:rsid w:val="00BE12A0"/>
    <w:rsid w:val="00BE2558"/>
    <w:rsid w:val="00BE26FF"/>
    <w:rsid w:val="00BE2BD0"/>
    <w:rsid w:val="00BE37C1"/>
    <w:rsid w:val="00BE42DB"/>
    <w:rsid w:val="00BE433D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9CE"/>
    <w:rsid w:val="00C01A8F"/>
    <w:rsid w:val="00C02140"/>
    <w:rsid w:val="00C02BAA"/>
    <w:rsid w:val="00C02EED"/>
    <w:rsid w:val="00C031DB"/>
    <w:rsid w:val="00C03581"/>
    <w:rsid w:val="00C03C36"/>
    <w:rsid w:val="00C03F9B"/>
    <w:rsid w:val="00C041F0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3C"/>
    <w:rsid w:val="00C1615B"/>
    <w:rsid w:val="00C16A85"/>
    <w:rsid w:val="00C16F89"/>
    <w:rsid w:val="00C1795E"/>
    <w:rsid w:val="00C204C9"/>
    <w:rsid w:val="00C209A4"/>
    <w:rsid w:val="00C20BE3"/>
    <w:rsid w:val="00C21220"/>
    <w:rsid w:val="00C21A76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318"/>
    <w:rsid w:val="00C476DD"/>
    <w:rsid w:val="00C5049B"/>
    <w:rsid w:val="00C50723"/>
    <w:rsid w:val="00C50860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5D91"/>
    <w:rsid w:val="00C563CC"/>
    <w:rsid w:val="00C5651B"/>
    <w:rsid w:val="00C56719"/>
    <w:rsid w:val="00C56FCA"/>
    <w:rsid w:val="00C5729A"/>
    <w:rsid w:val="00C5754F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9A7"/>
    <w:rsid w:val="00C63BC8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BE7"/>
    <w:rsid w:val="00C73CA1"/>
    <w:rsid w:val="00C742D7"/>
    <w:rsid w:val="00C7479B"/>
    <w:rsid w:val="00C748B4"/>
    <w:rsid w:val="00C74903"/>
    <w:rsid w:val="00C74B2D"/>
    <w:rsid w:val="00C74D45"/>
    <w:rsid w:val="00C74D6F"/>
    <w:rsid w:val="00C74EC4"/>
    <w:rsid w:val="00C758CB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22F"/>
    <w:rsid w:val="00C95243"/>
    <w:rsid w:val="00C95466"/>
    <w:rsid w:val="00C95658"/>
    <w:rsid w:val="00C960C6"/>
    <w:rsid w:val="00C963FA"/>
    <w:rsid w:val="00C96418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6881"/>
    <w:rsid w:val="00CA6D07"/>
    <w:rsid w:val="00CA6F3A"/>
    <w:rsid w:val="00CA6F55"/>
    <w:rsid w:val="00CA7064"/>
    <w:rsid w:val="00CA751F"/>
    <w:rsid w:val="00CA7B52"/>
    <w:rsid w:val="00CB00D3"/>
    <w:rsid w:val="00CB026C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21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494"/>
    <w:rsid w:val="00CC54DE"/>
    <w:rsid w:val="00CC566C"/>
    <w:rsid w:val="00CC5A56"/>
    <w:rsid w:val="00CC618E"/>
    <w:rsid w:val="00CC66CF"/>
    <w:rsid w:val="00CC6774"/>
    <w:rsid w:val="00CC6A2B"/>
    <w:rsid w:val="00CC7C13"/>
    <w:rsid w:val="00CC7E17"/>
    <w:rsid w:val="00CD02D7"/>
    <w:rsid w:val="00CD03AB"/>
    <w:rsid w:val="00CD04A6"/>
    <w:rsid w:val="00CD067F"/>
    <w:rsid w:val="00CD16AA"/>
    <w:rsid w:val="00CD1F9C"/>
    <w:rsid w:val="00CD1FD2"/>
    <w:rsid w:val="00CD2349"/>
    <w:rsid w:val="00CD2414"/>
    <w:rsid w:val="00CD25DE"/>
    <w:rsid w:val="00CD3835"/>
    <w:rsid w:val="00CD3CFD"/>
    <w:rsid w:val="00CD3E98"/>
    <w:rsid w:val="00CD49F3"/>
    <w:rsid w:val="00CD5018"/>
    <w:rsid w:val="00CD5057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749"/>
    <w:rsid w:val="00CD7934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6290"/>
    <w:rsid w:val="00CE6761"/>
    <w:rsid w:val="00CE6D84"/>
    <w:rsid w:val="00CE727C"/>
    <w:rsid w:val="00CE7537"/>
    <w:rsid w:val="00CE75E7"/>
    <w:rsid w:val="00CE7BBD"/>
    <w:rsid w:val="00CE7F99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342"/>
    <w:rsid w:val="00D013F0"/>
    <w:rsid w:val="00D0151D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5A2"/>
    <w:rsid w:val="00D046AD"/>
    <w:rsid w:val="00D04986"/>
    <w:rsid w:val="00D0510B"/>
    <w:rsid w:val="00D05139"/>
    <w:rsid w:val="00D052ED"/>
    <w:rsid w:val="00D05350"/>
    <w:rsid w:val="00D059F1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ED"/>
    <w:rsid w:val="00D12C52"/>
    <w:rsid w:val="00D13170"/>
    <w:rsid w:val="00D134F9"/>
    <w:rsid w:val="00D138C3"/>
    <w:rsid w:val="00D14A3D"/>
    <w:rsid w:val="00D14B45"/>
    <w:rsid w:val="00D15572"/>
    <w:rsid w:val="00D157FB"/>
    <w:rsid w:val="00D158E8"/>
    <w:rsid w:val="00D15BE6"/>
    <w:rsid w:val="00D15DAF"/>
    <w:rsid w:val="00D15F9C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DFB"/>
    <w:rsid w:val="00D26162"/>
    <w:rsid w:val="00D26692"/>
    <w:rsid w:val="00D266FD"/>
    <w:rsid w:val="00D26DFD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400A0"/>
    <w:rsid w:val="00D408C7"/>
    <w:rsid w:val="00D40ECD"/>
    <w:rsid w:val="00D41047"/>
    <w:rsid w:val="00D4107B"/>
    <w:rsid w:val="00D410CB"/>
    <w:rsid w:val="00D410ED"/>
    <w:rsid w:val="00D4141D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49A"/>
    <w:rsid w:val="00D53805"/>
    <w:rsid w:val="00D53A32"/>
    <w:rsid w:val="00D53BC4"/>
    <w:rsid w:val="00D54202"/>
    <w:rsid w:val="00D54A6A"/>
    <w:rsid w:val="00D54F02"/>
    <w:rsid w:val="00D5526C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918"/>
    <w:rsid w:val="00D62D6D"/>
    <w:rsid w:val="00D62E65"/>
    <w:rsid w:val="00D62F83"/>
    <w:rsid w:val="00D62FA7"/>
    <w:rsid w:val="00D63007"/>
    <w:rsid w:val="00D630CA"/>
    <w:rsid w:val="00D63584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2477"/>
    <w:rsid w:val="00D72D58"/>
    <w:rsid w:val="00D72FF3"/>
    <w:rsid w:val="00D730FE"/>
    <w:rsid w:val="00D7316A"/>
    <w:rsid w:val="00D73385"/>
    <w:rsid w:val="00D74907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3027"/>
    <w:rsid w:val="00D8313D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B0439"/>
    <w:rsid w:val="00DB07D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5EF"/>
    <w:rsid w:val="00DB2A4F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954"/>
    <w:rsid w:val="00DC7A4D"/>
    <w:rsid w:val="00DC7B2C"/>
    <w:rsid w:val="00DC7BA2"/>
    <w:rsid w:val="00DC7F78"/>
    <w:rsid w:val="00DD010F"/>
    <w:rsid w:val="00DD03FF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501B"/>
    <w:rsid w:val="00DF53C0"/>
    <w:rsid w:val="00DF5758"/>
    <w:rsid w:val="00DF5ACE"/>
    <w:rsid w:val="00DF607C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33A"/>
    <w:rsid w:val="00E0339E"/>
    <w:rsid w:val="00E038F7"/>
    <w:rsid w:val="00E03902"/>
    <w:rsid w:val="00E03B1E"/>
    <w:rsid w:val="00E03DF9"/>
    <w:rsid w:val="00E044DB"/>
    <w:rsid w:val="00E0487F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520E"/>
    <w:rsid w:val="00E2548D"/>
    <w:rsid w:val="00E25C4D"/>
    <w:rsid w:val="00E25CFA"/>
    <w:rsid w:val="00E261BE"/>
    <w:rsid w:val="00E26D19"/>
    <w:rsid w:val="00E27172"/>
    <w:rsid w:val="00E272C7"/>
    <w:rsid w:val="00E2751A"/>
    <w:rsid w:val="00E275B9"/>
    <w:rsid w:val="00E27691"/>
    <w:rsid w:val="00E27948"/>
    <w:rsid w:val="00E3014B"/>
    <w:rsid w:val="00E30960"/>
    <w:rsid w:val="00E30B36"/>
    <w:rsid w:val="00E30CEA"/>
    <w:rsid w:val="00E30F1D"/>
    <w:rsid w:val="00E31130"/>
    <w:rsid w:val="00E31284"/>
    <w:rsid w:val="00E3134F"/>
    <w:rsid w:val="00E31374"/>
    <w:rsid w:val="00E31CC2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99"/>
    <w:rsid w:val="00E34A44"/>
    <w:rsid w:val="00E34E80"/>
    <w:rsid w:val="00E352F3"/>
    <w:rsid w:val="00E353BC"/>
    <w:rsid w:val="00E35BB2"/>
    <w:rsid w:val="00E36830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57B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47E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6D9"/>
    <w:rsid w:val="00E56B8A"/>
    <w:rsid w:val="00E56C0B"/>
    <w:rsid w:val="00E57005"/>
    <w:rsid w:val="00E57167"/>
    <w:rsid w:val="00E572F7"/>
    <w:rsid w:val="00E57571"/>
    <w:rsid w:val="00E578F4"/>
    <w:rsid w:val="00E5795A"/>
    <w:rsid w:val="00E57D90"/>
    <w:rsid w:val="00E57DB7"/>
    <w:rsid w:val="00E6022A"/>
    <w:rsid w:val="00E60518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FAB"/>
    <w:rsid w:val="00E676C6"/>
    <w:rsid w:val="00E67963"/>
    <w:rsid w:val="00E67B1F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9D7"/>
    <w:rsid w:val="00E76AB9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221E"/>
    <w:rsid w:val="00E82278"/>
    <w:rsid w:val="00E822EB"/>
    <w:rsid w:val="00E8265B"/>
    <w:rsid w:val="00E83AC5"/>
    <w:rsid w:val="00E84416"/>
    <w:rsid w:val="00E844A2"/>
    <w:rsid w:val="00E84D01"/>
    <w:rsid w:val="00E850C5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3B7"/>
    <w:rsid w:val="00E916B4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1354"/>
    <w:rsid w:val="00EA165F"/>
    <w:rsid w:val="00EA1680"/>
    <w:rsid w:val="00EA19D3"/>
    <w:rsid w:val="00EA1E2D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5DB"/>
    <w:rsid w:val="00EB7640"/>
    <w:rsid w:val="00EB79EE"/>
    <w:rsid w:val="00EB7BA5"/>
    <w:rsid w:val="00EB7C44"/>
    <w:rsid w:val="00EB7C9D"/>
    <w:rsid w:val="00EC017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81C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D002F"/>
    <w:rsid w:val="00ED0598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5400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8FB"/>
    <w:rsid w:val="00F00CE9"/>
    <w:rsid w:val="00F00F9A"/>
    <w:rsid w:val="00F0127A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64E5"/>
    <w:rsid w:val="00F064F3"/>
    <w:rsid w:val="00F06C78"/>
    <w:rsid w:val="00F07881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AB"/>
    <w:rsid w:val="00F166B4"/>
    <w:rsid w:val="00F16EC6"/>
    <w:rsid w:val="00F17B83"/>
    <w:rsid w:val="00F20060"/>
    <w:rsid w:val="00F200F6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117"/>
    <w:rsid w:val="00F27167"/>
    <w:rsid w:val="00F27534"/>
    <w:rsid w:val="00F27BD3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760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595"/>
    <w:rsid w:val="00F506B8"/>
    <w:rsid w:val="00F509D3"/>
    <w:rsid w:val="00F50C08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55DD"/>
    <w:rsid w:val="00F55742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577"/>
    <w:rsid w:val="00F636AF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F59"/>
    <w:rsid w:val="00F92458"/>
    <w:rsid w:val="00F925B8"/>
    <w:rsid w:val="00F92646"/>
    <w:rsid w:val="00F92CC0"/>
    <w:rsid w:val="00F9323A"/>
    <w:rsid w:val="00F935BB"/>
    <w:rsid w:val="00F93F3A"/>
    <w:rsid w:val="00F94968"/>
    <w:rsid w:val="00F94EE3"/>
    <w:rsid w:val="00F9518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F8"/>
    <w:rsid w:val="00FA7B11"/>
    <w:rsid w:val="00FB00C4"/>
    <w:rsid w:val="00FB06C3"/>
    <w:rsid w:val="00FB07D7"/>
    <w:rsid w:val="00FB08DE"/>
    <w:rsid w:val="00FB0F34"/>
    <w:rsid w:val="00FB12CE"/>
    <w:rsid w:val="00FB1442"/>
    <w:rsid w:val="00FB158F"/>
    <w:rsid w:val="00FB1A22"/>
    <w:rsid w:val="00FB1F65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4180"/>
    <w:rsid w:val="00FB51F4"/>
    <w:rsid w:val="00FB536D"/>
    <w:rsid w:val="00FB580D"/>
    <w:rsid w:val="00FB5BA6"/>
    <w:rsid w:val="00FB5CD6"/>
    <w:rsid w:val="00FB62A3"/>
    <w:rsid w:val="00FB633E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1138"/>
    <w:rsid w:val="00FD1419"/>
    <w:rsid w:val="00FD1A7D"/>
    <w:rsid w:val="00FD20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6AA"/>
    <w:rsid w:val="00FE2793"/>
    <w:rsid w:val="00FE2E34"/>
    <w:rsid w:val="00FE3136"/>
    <w:rsid w:val="00FE3C6C"/>
    <w:rsid w:val="00FE48F2"/>
    <w:rsid w:val="00FE4951"/>
    <w:rsid w:val="00FE4995"/>
    <w:rsid w:val="00FE4B2B"/>
    <w:rsid w:val="00FE4B4A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B6F"/>
    <w:rsid w:val="00FF0E47"/>
    <w:rsid w:val="00FF0FED"/>
    <w:rsid w:val="00FF1218"/>
    <w:rsid w:val="00FF1AB2"/>
    <w:rsid w:val="00FF20E9"/>
    <w:rsid w:val="00FF2121"/>
    <w:rsid w:val="00FF239A"/>
    <w:rsid w:val="00FF29DD"/>
    <w:rsid w:val="00FF3374"/>
    <w:rsid w:val="00FF3A1A"/>
    <w:rsid w:val="00FF3D1A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4065"/>
    <o:shapelayout v:ext="edit">
      <o:idmap v:ext="edit" data="1"/>
    </o:shapelayout>
  </w:shapeDefaults>
  <w:decimalSymbol w:val="."/>
  <w:listSeparator w:val=",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uiPriority w:val="99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Normal"/>
    <w:next w:val="SB2"/>
    <w:rsid w:val="00D15F9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b/>
      <w:sz w:val="22"/>
      <w:lang w:val="de-DE"/>
    </w:r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3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5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uiPriority w:val="99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ens@ens.dk" TargetMode="External"/><Relationship Id="rId26" Type="http://schemas.openxmlformats.org/officeDocument/2006/relationships/footer" Target="footer2.xml"/><Relationship Id="rId39" Type="http://schemas.openxmlformats.org/officeDocument/2006/relationships/hyperlink" Target="mailto:laureine.guilao@mtn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ann-charlotte.bejerskog@pts.se" TargetMode="External"/><Relationship Id="rId34" Type="http://schemas.openxmlformats.org/officeDocument/2006/relationships/hyperlink" Target="mailto:ganson.lewela@ke.airtel.com" TargetMode="External"/><Relationship Id="rId42" Type="http://schemas.openxmlformats.org/officeDocument/2006/relationships/hyperlink" Target="mailto:adrian.jezina@telemach.si" TargetMode="External"/><Relationship Id="rId47" Type="http://schemas.openxmlformats.org/officeDocument/2006/relationships/hyperlink" Target="http://intweb/conf/refinfo/REFTXT/REFTXT2017/ITU-T/BUREAU/:%20www.itu.int/itu-t/inr/nnp/index.html" TargetMode="External"/><Relationship Id="rId50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arcep.bf" TargetMode="External"/><Relationship Id="rId25" Type="http://schemas.openxmlformats.org/officeDocument/2006/relationships/header" Target="header2.xml"/><Relationship Id="rId33" Type="http://schemas.openxmlformats.org/officeDocument/2006/relationships/hyperlink" Target="mailto:martin.orgonik@t-mobile.cz" TargetMode="External"/><Relationship Id="rId38" Type="http://schemas.openxmlformats.org/officeDocument/2006/relationships/hyperlink" Target="mailto:laureine.guilao@mtn.com" TargetMode="External"/><Relationship Id="rId46" Type="http://schemas.openxmlformats.org/officeDocument/2006/relationships/hyperlink" Target="mailto:wmueller@vater-gruppe.d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cretariat@arcep.bf" TargetMode="External"/><Relationship Id="rId20" Type="http://schemas.openxmlformats.org/officeDocument/2006/relationships/hyperlink" Target="mailto:info@nca.org.gh" TargetMode="External"/><Relationship Id="rId29" Type="http://schemas.openxmlformats.org/officeDocument/2006/relationships/hyperlink" Target="http://www.itu.int/pub/T-SP-PP.RES.21-2011/" TargetMode="External"/><Relationship Id="rId41" Type="http://schemas.openxmlformats.org/officeDocument/2006/relationships/hyperlink" Target="mailto:ic@t-2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eader" Target="header1.xml"/><Relationship Id="rId32" Type="http://schemas.openxmlformats.org/officeDocument/2006/relationships/hyperlink" Target="mailto:pavel.zajic@o2.cz" TargetMode="External"/><Relationship Id="rId37" Type="http://schemas.openxmlformats.org/officeDocument/2006/relationships/hyperlink" Target="mailto:jack.ngare@equitybank.co.ke" TargetMode="External"/><Relationship Id="rId40" Type="http://schemas.openxmlformats.org/officeDocument/2006/relationships/hyperlink" Target="mailto:icra@a1.si" TargetMode="External"/><Relationship Id="rId45" Type="http://schemas.openxmlformats.org/officeDocument/2006/relationships/hyperlink" Target="mailto:info@tbits.net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nfo@mtcit.am" TargetMode="External"/><Relationship Id="rId23" Type="http://schemas.openxmlformats.org/officeDocument/2006/relationships/hyperlink" Target="http://www.cio.gov.bh" TargetMode="External"/><Relationship Id="rId28" Type="http://schemas.openxmlformats.org/officeDocument/2006/relationships/hyperlink" Target="http://www.itu.int/pub/T-SP-SR.1-2012" TargetMode="External"/><Relationship Id="rId36" Type="http://schemas.openxmlformats.org/officeDocument/2006/relationships/hyperlink" Target="mailto:oscar@tangaza.co.ke" TargetMode="External"/><Relationship Id="rId49" Type="http://schemas.openxmlformats.org/officeDocument/2006/relationships/footer" Target="footer5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file:///\\blue\dfs\compo\COMP\COMP\UIT-T\BE\2017\1120\Recup_ARC\www.ens.dk" TargetMode="External"/><Relationship Id="rId31" Type="http://schemas.openxmlformats.org/officeDocument/2006/relationships/hyperlink" Target="mailto:pavel.zajic@o2.cz" TargetMode="External"/><Relationship Id="rId44" Type="http://schemas.openxmlformats.org/officeDocument/2006/relationships/hyperlink" Target="mailto:norman.tietz@sw-nuertingen.de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nnp" TargetMode="External"/><Relationship Id="rId22" Type="http://schemas.openxmlformats.org/officeDocument/2006/relationships/hyperlink" Target="http://www.pts.se" TargetMode="External"/><Relationship Id="rId27" Type="http://schemas.openxmlformats.org/officeDocument/2006/relationships/footer" Target="footer3.xml"/><Relationship Id="rId30" Type="http://schemas.openxmlformats.org/officeDocument/2006/relationships/footer" Target="footer4.xml"/><Relationship Id="rId35" Type="http://schemas.openxmlformats.org/officeDocument/2006/relationships/hyperlink" Target="mailto:ganson.lewela@ke.airtel.com" TargetMode="External"/><Relationship Id="rId43" Type="http://schemas.openxmlformats.org/officeDocument/2006/relationships/hyperlink" Target="mailto:s.boegner@ingenia-digital.de" TargetMode="External"/><Relationship Id="rId48" Type="http://schemas.openxmlformats.org/officeDocument/2006/relationships/hyperlink" Target="mailto:tsbtson@itu/.int" TargetMode="External"/><Relationship Id="rId8" Type="http://schemas.openxmlformats.org/officeDocument/2006/relationships/hyperlink" Target="mailto:itumail@itu.int" TargetMode="External"/><Relationship Id="rId51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97A2-CCDD-4C87-95F7-A009B7598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26</Pages>
  <Words>3650</Words>
  <Characters>27109</Characters>
  <Application>Microsoft Office Word</Application>
  <DocSecurity>0</DocSecurity>
  <Lines>225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30698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Berdyeva, Elena</cp:lastModifiedBy>
  <cp:revision>30</cp:revision>
  <cp:lastPrinted>2018-03-26T09:46:00Z</cp:lastPrinted>
  <dcterms:created xsi:type="dcterms:W3CDTF">2018-03-23T14:53:00Z</dcterms:created>
  <dcterms:modified xsi:type="dcterms:W3CDTF">2018-03-26T09:47:00Z</dcterms:modified>
</cp:coreProperties>
</file>