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6B" w:rsidRPr="00507D30" w:rsidRDefault="00BF6D6B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AB5697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AB5697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3D670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E252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0F723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3</w:t>
            </w:r>
            <w:r w:rsidR="003D670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BF6D6B" w:rsidP="003D6700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1.</w:t>
            </w:r>
            <w:r w:rsidR="009C2549">
              <w:rPr>
                <w:color w:val="FFFFFF"/>
                <w:lang w:val="fr-FR"/>
              </w:rPr>
              <w:t>X</w:t>
            </w:r>
            <w:r w:rsidR="003D6700">
              <w:rPr>
                <w:color w:val="FFFFFF"/>
                <w:lang w:val="fr-FR"/>
              </w:rPr>
              <w:t>I</w:t>
            </w:r>
            <w:r w:rsidR="00603B37">
              <w:rPr>
                <w:color w:val="FFFFFF"/>
                <w:lang w:val="fr-FR"/>
              </w:rPr>
              <w:t>I</w:t>
            </w:r>
            <w:r>
              <w:rPr>
                <w:color w:val="FFFFFF"/>
                <w:lang w:val="fr-FR"/>
              </w:rPr>
              <w:t>.</w:t>
            </w:r>
            <w:r w:rsidRPr="004E21DC">
              <w:rPr>
                <w:color w:val="FFFFFF"/>
                <w:lang w:val="fr-FR"/>
              </w:rPr>
              <w:t>201</w:t>
            </w:r>
            <w:r w:rsidR="006A77CB">
              <w:rPr>
                <w:color w:val="FFFFFF"/>
                <w:lang w:val="fr-FR"/>
              </w:rPr>
              <w:t>7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3D670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3D6700">
              <w:rPr>
                <w:color w:val="FFFFFF"/>
                <w:lang w:val="fr-FR"/>
              </w:rPr>
              <w:t>15</w:t>
            </w:r>
            <w:r w:rsidR="00CE3D7C">
              <w:rPr>
                <w:color w:val="FFFFFF"/>
                <w:lang w:val="fr-FR"/>
              </w:rPr>
              <w:t xml:space="preserve"> </w:t>
            </w:r>
            <w:r w:rsidR="003D6700">
              <w:rPr>
                <w:color w:val="FFFFFF"/>
                <w:lang w:val="fr-FR"/>
              </w:rPr>
              <w:t>novembre</w:t>
            </w:r>
            <w:r w:rsidR="00D576A1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201</w:t>
            </w:r>
            <w:r w:rsidR="003E1677">
              <w:rPr>
                <w:color w:val="FFFFFF"/>
                <w:lang w:val="fr-FR"/>
              </w:rPr>
              <w:t>7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AB5697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43" w:name="_Toc419901106"/>
            <w:bookmarkStart w:id="44" w:name="_Toc423525450"/>
            <w:bookmarkStart w:id="45" w:name="_Toc424821405"/>
            <w:bookmarkStart w:id="46" w:name="_Toc429043948"/>
            <w:bookmarkStart w:id="47" w:name="_Toc430351610"/>
            <w:bookmarkStart w:id="48" w:name="_Toc435101736"/>
            <w:bookmarkStart w:id="49" w:name="_Toc436994414"/>
            <w:bookmarkStart w:id="50" w:name="_Toc437951326"/>
            <w:bookmarkStart w:id="51" w:name="_Toc439770081"/>
            <w:bookmarkStart w:id="52" w:name="_Toc442697165"/>
            <w:bookmarkStart w:id="53" w:name="_Toc443314395"/>
            <w:bookmarkStart w:id="54" w:name="_Toc451159940"/>
            <w:bookmarkStart w:id="55" w:name="_Toc452042282"/>
            <w:bookmarkStart w:id="56" w:name="_Toc453246382"/>
            <w:bookmarkStart w:id="57" w:name="_Toc455568905"/>
            <w:bookmarkStart w:id="58" w:name="_Toc458763331"/>
            <w:bookmarkStart w:id="59" w:name="_Toc461613919"/>
            <w:bookmarkStart w:id="60" w:name="_Toc464028552"/>
            <w:bookmarkStart w:id="61" w:name="_Toc466292711"/>
            <w:bookmarkStart w:id="62" w:name="_Toc467229208"/>
            <w:bookmarkStart w:id="63" w:name="_Toc468199508"/>
            <w:bookmarkStart w:id="64" w:name="_Toc469058077"/>
            <w:bookmarkStart w:id="65" w:name="_Toc472413645"/>
            <w:bookmarkStart w:id="66" w:name="_Toc473107256"/>
            <w:bookmarkStart w:id="67" w:name="_Toc474850427"/>
            <w:bookmarkStart w:id="68" w:name="_Toc476061805"/>
            <w:bookmarkStart w:id="69" w:name="_Toc477355858"/>
            <w:bookmarkStart w:id="70" w:name="_Toc478045194"/>
            <w:bookmarkStart w:id="71" w:name="_Toc479170884"/>
            <w:bookmarkStart w:id="72" w:name="_Toc481736912"/>
            <w:bookmarkStart w:id="73" w:name="_Toc483991758"/>
            <w:bookmarkStart w:id="74" w:name="_Toc484612680"/>
            <w:bookmarkStart w:id="75" w:name="_Toc486861815"/>
            <w:bookmarkStart w:id="76" w:name="_Toc489604239"/>
            <w:bookmarkStart w:id="77" w:name="_Toc490733846"/>
            <w:bookmarkStart w:id="78" w:name="_Toc492473912"/>
            <w:bookmarkStart w:id="79" w:name="_Toc493239106"/>
            <w:bookmarkStart w:id="80" w:name="_Toc494706559"/>
            <w:bookmarkStart w:id="81" w:name="_Toc496867147"/>
            <w:bookmarkStart w:id="82" w:name="_Toc497466140"/>
            <w:bookmarkStart w:id="83" w:name="_Toc498510152"/>
            <w:bookmarkStart w:id="84" w:name="_Toc499892914"/>
            <w:bookmarkStart w:id="85" w:name="_Toc500928320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86" w:name="_Toc419901107"/>
            <w:bookmarkStart w:id="87" w:name="_Toc423525451"/>
            <w:bookmarkStart w:id="88" w:name="_Toc424821406"/>
            <w:bookmarkStart w:id="89" w:name="_Toc429043949"/>
            <w:bookmarkStart w:id="90" w:name="_Toc430351611"/>
            <w:bookmarkStart w:id="91" w:name="_Toc435101737"/>
            <w:bookmarkStart w:id="92" w:name="_Toc436994415"/>
            <w:bookmarkStart w:id="93" w:name="_Toc437951327"/>
            <w:bookmarkStart w:id="94" w:name="_Toc439770082"/>
            <w:bookmarkStart w:id="95" w:name="_Toc442697166"/>
            <w:bookmarkStart w:id="96" w:name="_Toc443314396"/>
            <w:bookmarkStart w:id="97" w:name="_Toc451159941"/>
            <w:bookmarkStart w:id="98" w:name="_Toc452042283"/>
            <w:bookmarkStart w:id="99" w:name="_Toc453246383"/>
            <w:bookmarkStart w:id="100" w:name="_Toc455568906"/>
            <w:bookmarkStart w:id="101" w:name="_Toc458763332"/>
            <w:bookmarkStart w:id="102" w:name="_Toc461613920"/>
            <w:bookmarkStart w:id="103" w:name="_Toc464028553"/>
            <w:bookmarkStart w:id="104" w:name="_Toc466292712"/>
            <w:bookmarkStart w:id="105" w:name="_Toc467229209"/>
            <w:bookmarkStart w:id="106" w:name="_Toc468199509"/>
            <w:bookmarkStart w:id="107" w:name="_Toc469058078"/>
            <w:bookmarkStart w:id="108" w:name="_Toc472413646"/>
            <w:bookmarkStart w:id="109" w:name="_Toc473107257"/>
            <w:bookmarkStart w:id="110" w:name="_Toc474850428"/>
            <w:bookmarkStart w:id="111" w:name="_Toc476061806"/>
            <w:bookmarkStart w:id="112" w:name="_Toc477355859"/>
            <w:bookmarkStart w:id="113" w:name="_Toc478045195"/>
            <w:bookmarkStart w:id="114" w:name="_Toc479170885"/>
            <w:bookmarkStart w:id="115" w:name="_Toc481736913"/>
            <w:bookmarkStart w:id="116" w:name="_Toc483991759"/>
            <w:bookmarkStart w:id="117" w:name="_Toc484612681"/>
            <w:bookmarkStart w:id="118" w:name="_Toc486861816"/>
            <w:bookmarkStart w:id="119" w:name="_Toc489604240"/>
            <w:bookmarkStart w:id="120" w:name="_Toc490733847"/>
            <w:bookmarkStart w:id="121" w:name="_Toc492473913"/>
            <w:bookmarkStart w:id="122" w:name="_Toc493239107"/>
            <w:bookmarkStart w:id="123" w:name="_Toc494706560"/>
            <w:bookmarkStart w:id="124" w:name="_Toc496867148"/>
            <w:bookmarkStart w:id="125" w:name="_Toc497466141"/>
            <w:bookmarkStart w:id="126" w:name="_Toc498510153"/>
            <w:bookmarkStart w:id="127" w:name="_Toc499892915"/>
            <w:bookmarkStart w:id="128" w:name="_Toc500928321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brmail@itu.int</w:t>
            </w:r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129" w:name="_Toc419901108"/>
      <w:bookmarkStart w:id="130" w:name="_Toc423525452"/>
      <w:bookmarkStart w:id="131" w:name="_Toc424821407"/>
      <w:bookmarkStart w:id="132" w:name="_Toc428366200"/>
      <w:bookmarkStart w:id="133" w:name="_Toc429043950"/>
      <w:bookmarkStart w:id="134" w:name="_Toc430351612"/>
      <w:bookmarkStart w:id="135" w:name="_Toc435101738"/>
      <w:bookmarkStart w:id="136" w:name="_Toc436994416"/>
      <w:bookmarkStart w:id="137" w:name="_Toc437951328"/>
      <w:bookmarkStart w:id="138" w:name="_Toc439770083"/>
      <w:bookmarkStart w:id="139" w:name="_Toc442697167"/>
      <w:bookmarkStart w:id="140" w:name="_Toc443314397"/>
      <w:bookmarkStart w:id="141" w:name="_Toc451159942"/>
      <w:bookmarkStart w:id="142" w:name="_Toc452042284"/>
      <w:bookmarkStart w:id="143" w:name="_Toc453246384"/>
      <w:bookmarkStart w:id="144" w:name="_Toc455568907"/>
      <w:bookmarkStart w:id="145" w:name="_Toc458763333"/>
      <w:bookmarkStart w:id="146" w:name="_Toc461613921"/>
      <w:bookmarkStart w:id="147" w:name="_Toc464028554"/>
      <w:bookmarkStart w:id="148" w:name="_Toc466292713"/>
      <w:bookmarkStart w:id="149" w:name="_Toc467229210"/>
      <w:bookmarkStart w:id="150" w:name="_Toc468199510"/>
      <w:bookmarkStart w:id="151" w:name="_Toc469058079"/>
      <w:bookmarkStart w:id="152" w:name="_Toc472413647"/>
      <w:bookmarkStart w:id="153" w:name="_Toc473107258"/>
      <w:bookmarkStart w:id="154" w:name="_Toc474850429"/>
      <w:bookmarkStart w:id="155" w:name="_Toc476061807"/>
      <w:bookmarkStart w:id="156" w:name="_Toc477355860"/>
      <w:bookmarkStart w:id="157" w:name="_Toc478045196"/>
      <w:bookmarkStart w:id="158" w:name="_Toc479170886"/>
      <w:bookmarkStart w:id="159" w:name="_Toc481736914"/>
      <w:bookmarkStart w:id="160" w:name="_Toc483991760"/>
      <w:bookmarkStart w:id="161" w:name="_Toc484612682"/>
      <w:bookmarkStart w:id="162" w:name="_Toc486861817"/>
      <w:bookmarkStart w:id="163" w:name="_Toc489604241"/>
      <w:bookmarkStart w:id="164" w:name="_Toc490733848"/>
      <w:bookmarkStart w:id="165" w:name="_Toc492473914"/>
      <w:bookmarkStart w:id="166" w:name="_Toc493239108"/>
      <w:bookmarkStart w:id="167" w:name="_Toc494706561"/>
      <w:bookmarkStart w:id="168" w:name="_Toc496867149"/>
      <w:bookmarkStart w:id="169" w:name="_Toc497466142"/>
      <w:bookmarkStart w:id="170" w:name="_Toc498510154"/>
      <w:bookmarkStart w:id="171" w:name="_Toc499892916"/>
      <w:bookmarkStart w:id="172" w:name="_Toc500928322"/>
      <w:r w:rsidRPr="00A61AFB">
        <w:rPr>
          <w:lang w:val="fr-FR"/>
        </w:rPr>
        <w:t>Table des matières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BF6D6B" w:rsidRPr="00A61AFB" w:rsidRDefault="00BF6D6B" w:rsidP="00DD354D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8789"/>
        </w:tabs>
        <w:spacing w:before="40" w:after="40"/>
        <w:ind w:right="520"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125F55" w:rsidRPr="00125F55" w:rsidRDefault="002A1F4E" w:rsidP="00C43B23">
      <w:pPr>
        <w:pStyle w:val="TOC1"/>
        <w:spacing w:before="40"/>
        <w:rPr>
          <w:rFonts w:eastAsiaTheme="minorEastAsia"/>
          <w:b/>
          <w:bCs/>
          <w:lang w:val="fr-CH"/>
        </w:rPr>
      </w:pPr>
      <w:r w:rsidRPr="00125F55">
        <w:rPr>
          <w:b/>
          <w:bCs/>
        </w:rPr>
        <w:t>INFORMATION GENERALE</w:t>
      </w:r>
    </w:p>
    <w:p w:rsidR="003A7EEF" w:rsidRDefault="003A7EEF" w:rsidP="00D94EB7">
      <w:pPr>
        <w:pStyle w:val="TOC1"/>
        <w:tabs>
          <w:tab w:val="clear" w:pos="567"/>
          <w:tab w:val="center" w:leader="dot" w:pos="8505"/>
        </w:tabs>
        <w:rPr>
          <w:webHidden/>
        </w:rPr>
      </w:pPr>
      <w:r w:rsidRPr="00DD63D7">
        <w:t>Listes annexée</w:t>
      </w:r>
      <w:r w:rsidR="00633917">
        <w:t>s</w:t>
      </w:r>
      <w:r w:rsidR="00226D1F">
        <w:t xml:space="preserve"> </w:t>
      </w:r>
      <w:r w:rsidRPr="00DD63D7">
        <w:t>au</w:t>
      </w:r>
      <w:r w:rsidR="00B87DEB" w:rsidRPr="00DD63D7">
        <w:t xml:space="preserve"> </w:t>
      </w:r>
      <w:r w:rsidRPr="00DD63D7">
        <w:t>Bulletin d'exploitation de l'UIT</w:t>
      </w:r>
      <w:r w:rsidR="00C34802" w:rsidRPr="00DD63D7">
        <w:t xml:space="preserve">: </w:t>
      </w:r>
      <w:r w:rsidR="00C34802" w:rsidRPr="001A22F1">
        <w:rPr>
          <w:i/>
          <w:iCs/>
        </w:rPr>
        <w:t>Note du TSB</w:t>
      </w:r>
      <w:r w:rsidRPr="00DD63D7">
        <w:rPr>
          <w:webHidden/>
        </w:rPr>
        <w:tab/>
      </w:r>
      <w:r w:rsidR="00BA2A9E" w:rsidRPr="00DD63D7">
        <w:rPr>
          <w:webHidden/>
        </w:rPr>
        <w:tab/>
      </w:r>
      <w:r w:rsidR="00634723">
        <w:rPr>
          <w:webHidden/>
        </w:rPr>
        <w:t>3</w:t>
      </w:r>
    </w:p>
    <w:p w:rsidR="0030594B" w:rsidRDefault="0030594B" w:rsidP="00634723">
      <w:pPr>
        <w:pStyle w:val="TOC1"/>
        <w:tabs>
          <w:tab w:val="clear" w:pos="567"/>
          <w:tab w:val="center" w:leader="dot" w:pos="8505"/>
        </w:tabs>
        <w:rPr>
          <w:rFonts w:eastAsiaTheme="minorEastAsia"/>
        </w:rPr>
      </w:pPr>
      <w:r>
        <w:rPr>
          <w:rFonts w:eastAsiaTheme="minorEastAsia"/>
        </w:rPr>
        <w:t xml:space="preserve">Approbation de </w:t>
      </w:r>
      <w:r w:rsidRPr="0030594B">
        <w:t>Recommandations</w:t>
      </w:r>
      <w:r>
        <w:rPr>
          <w:rFonts w:eastAsiaTheme="minorEastAsia"/>
        </w:rPr>
        <w:t xml:space="preserve"> UIT-T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634723">
        <w:rPr>
          <w:rFonts w:eastAsiaTheme="minorEastAsia"/>
        </w:rPr>
        <w:t>4</w:t>
      </w:r>
    </w:p>
    <w:p w:rsidR="00AC6400" w:rsidRPr="00AC6400" w:rsidRDefault="00AC6400" w:rsidP="00687035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AC6400">
        <w:rPr>
          <w:lang w:val="fr-CH"/>
        </w:rPr>
        <w:t xml:space="preserve">Service </w:t>
      </w:r>
      <w:r w:rsidRPr="00AC6400">
        <w:t>téléphonique</w:t>
      </w:r>
      <w:r w:rsidR="00687035">
        <w:t>:</w:t>
      </w:r>
    </w:p>
    <w:p w:rsidR="00AC6400" w:rsidRPr="00687035" w:rsidRDefault="00AC6400" w:rsidP="00AB5697">
      <w:pPr>
        <w:pStyle w:val="TOC2"/>
        <w:rPr>
          <w:rFonts w:eastAsiaTheme="minorEastAsia"/>
          <w:lang w:val="en-US"/>
        </w:rPr>
      </w:pPr>
      <w:r w:rsidRPr="00687035">
        <w:rPr>
          <w:i/>
          <w:iCs/>
          <w:lang w:val="en-US"/>
        </w:rPr>
        <w:t>Danemark</w:t>
      </w:r>
      <w:r w:rsidR="00687035" w:rsidRPr="00687035">
        <w:rPr>
          <w:i/>
          <w:iCs/>
          <w:lang w:val="en-US"/>
        </w:rPr>
        <w:t xml:space="preserve"> (Danish Energy Agency, Copenhague)</w:t>
      </w:r>
      <w:r w:rsidRPr="00687035">
        <w:rPr>
          <w:webHidden/>
          <w:lang w:val="en-US"/>
        </w:rPr>
        <w:tab/>
      </w:r>
      <w:r w:rsidR="00687035">
        <w:rPr>
          <w:webHidden/>
          <w:lang w:val="en-US"/>
        </w:rPr>
        <w:tab/>
      </w:r>
      <w:r w:rsidR="00AB5697">
        <w:rPr>
          <w:webHidden/>
          <w:lang w:val="en-US"/>
        </w:rPr>
        <w:t>5</w:t>
      </w:r>
    </w:p>
    <w:p w:rsidR="00AC6400" w:rsidRPr="00AC6400" w:rsidRDefault="00AC6400" w:rsidP="00AB5697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AC6400">
        <w:rPr>
          <w:lang w:val="fr-CH"/>
        </w:rPr>
        <w:t xml:space="preserve">Autres </w:t>
      </w:r>
      <w:r w:rsidRPr="00AC6400">
        <w:t>communications</w:t>
      </w:r>
      <w:r w:rsidR="00687035">
        <w:t xml:space="preserve">: </w:t>
      </w:r>
      <w:r w:rsidR="00687035" w:rsidRPr="00687035">
        <w:rPr>
          <w:i/>
          <w:iCs/>
          <w:lang w:val="fr-CH"/>
        </w:rPr>
        <w:t>Autriche</w:t>
      </w:r>
      <w:r w:rsidRPr="00AC6400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AB5697">
        <w:rPr>
          <w:webHidden/>
          <w:lang w:val="fr-CH"/>
        </w:rPr>
        <w:t>6</w:t>
      </w:r>
    </w:p>
    <w:p w:rsidR="00AC6400" w:rsidRPr="00AC6400" w:rsidRDefault="00AC6400" w:rsidP="00AB5697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AC6400">
        <w:rPr>
          <w:lang w:val="fr-CH"/>
        </w:rPr>
        <w:t xml:space="preserve">Restrictions de </w:t>
      </w:r>
      <w:r w:rsidRPr="00AC6400">
        <w:t>service</w:t>
      </w:r>
      <w:r w:rsidRPr="00AC6400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AB5697">
        <w:rPr>
          <w:webHidden/>
          <w:lang w:val="fr-CH"/>
        </w:rPr>
        <w:t>7</w:t>
      </w:r>
    </w:p>
    <w:p w:rsidR="00AC6400" w:rsidRPr="00AC6400" w:rsidRDefault="00AC6400" w:rsidP="00AB5697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AC6400">
        <w:rPr>
          <w:lang w:val="fr-CH"/>
        </w:rPr>
        <w:t xml:space="preserve">Systèmes de </w:t>
      </w:r>
      <w:r w:rsidRPr="00AC6400">
        <w:t>rappel</w:t>
      </w:r>
      <w:r w:rsidRPr="00AC6400">
        <w:rPr>
          <w:lang w:val="fr-CH"/>
        </w:rPr>
        <w:t xml:space="preserve"> (Call-Back) et procédures d'appel alternatives (Rés. 21 Rév. PP-2006)</w:t>
      </w:r>
      <w:r w:rsidRPr="00AC6400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AB5697">
        <w:rPr>
          <w:webHidden/>
          <w:lang w:val="fr-CH"/>
        </w:rPr>
        <w:t>7</w:t>
      </w:r>
    </w:p>
    <w:p w:rsidR="00AC6400" w:rsidRPr="00100919" w:rsidRDefault="00AC6400" w:rsidP="00AC6400">
      <w:pPr>
        <w:pStyle w:val="TOC1"/>
        <w:spacing w:before="240"/>
        <w:rPr>
          <w:b/>
          <w:bCs/>
        </w:rPr>
      </w:pPr>
      <w:r w:rsidRPr="00100919">
        <w:rPr>
          <w:b/>
          <w:bCs/>
        </w:rPr>
        <w:t>AMENDEMENTS  AUX  PUBLICATIONS  DE  SERVICE</w:t>
      </w:r>
    </w:p>
    <w:p w:rsidR="00AC6400" w:rsidRPr="00AC6400" w:rsidRDefault="00AC6400" w:rsidP="00AB5697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AC6400">
        <w:t>Nomenclature</w:t>
      </w:r>
      <w:r w:rsidRPr="00AC6400">
        <w:rPr>
          <w:lang w:val="fr-CH"/>
        </w:rPr>
        <w:t xml:space="preserve"> des stations de navire et des identités du service mobile maritime assignées  (Liste V)</w:t>
      </w:r>
      <w:r w:rsidRPr="00AC6400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AB5697">
        <w:rPr>
          <w:webHidden/>
          <w:lang w:val="fr-CH"/>
        </w:rPr>
        <w:t>8</w:t>
      </w:r>
    </w:p>
    <w:p w:rsidR="00AC6400" w:rsidRPr="00AC6400" w:rsidRDefault="00AC6400" w:rsidP="00AB5697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AC6400">
        <w:rPr>
          <w:lang w:val="fr-CH"/>
        </w:rPr>
        <w:t>Liste des numéros identificateurs d'entités émettrices pour les cartes internationales de facturation</w:t>
      </w:r>
      <w:r>
        <w:rPr>
          <w:lang w:val="fr-CH"/>
        </w:rPr>
        <w:br/>
      </w:r>
      <w:r w:rsidRPr="00AC6400">
        <w:rPr>
          <w:lang w:val="fr-CH"/>
        </w:rPr>
        <w:t xml:space="preserve">des </w:t>
      </w:r>
      <w:r w:rsidRPr="00AC6400">
        <w:t>télécommunications</w:t>
      </w:r>
      <w:r w:rsidRPr="00AC6400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AB5697">
        <w:rPr>
          <w:webHidden/>
          <w:lang w:val="fr-CH"/>
        </w:rPr>
        <w:t>9</w:t>
      </w:r>
    </w:p>
    <w:p w:rsidR="00AC6400" w:rsidRPr="00AC6400" w:rsidRDefault="00AC6400" w:rsidP="00AB5697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AC6400">
        <w:rPr>
          <w:lang w:val="fr-CH"/>
        </w:rPr>
        <w:t>Codes de réseau mobile (MNC) pour le plan d'identification international pour les réseaux publics et</w:t>
      </w:r>
      <w:r>
        <w:rPr>
          <w:lang w:val="fr-CH"/>
        </w:rPr>
        <w:br/>
      </w:r>
      <w:r w:rsidRPr="00AC6400">
        <w:rPr>
          <w:lang w:val="fr-CH"/>
        </w:rPr>
        <w:t xml:space="preserve">les </w:t>
      </w:r>
      <w:r w:rsidRPr="00AC6400">
        <w:t>abonnements</w:t>
      </w:r>
      <w:r w:rsidRPr="00AC6400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AC6400">
        <w:rPr>
          <w:webHidden/>
          <w:lang w:val="fr-CH"/>
        </w:rPr>
        <w:t>1</w:t>
      </w:r>
      <w:r w:rsidR="00AB5697">
        <w:rPr>
          <w:webHidden/>
          <w:lang w:val="fr-CH"/>
        </w:rPr>
        <w:t>1</w:t>
      </w:r>
    </w:p>
    <w:p w:rsidR="00AC6400" w:rsidRPr="00AC6400" w:rsidRDefault="00AC6400" w:rsidP="00AB5697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AC6400">
        <w:rPr>
          <w:lang w:val="fr-CH"/>
        </w:rPr>
        <w:t xml:space="preserve">Liste des </w:t>
      </w:r>
      <w:r w:rsidRPr="00AC6400">
        <w:t>codes</w:t>
      </w:r>
      <w:r w:rsidRPr="00AC6400">
        <w:rPr>
          <w:lang w:val="fr-CH"/>
        </w:rPr>
        <w:t xml:space="preserve"> de transporteur de l'UIT</w:t>
      </w:r>
      <w:r w:rsidRPr="00AC6400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AC6400">
        <w:rPr>
          <w:webHidden/>
          <w:lang w:val="fr-CH"/>
        </w:rPr>
        <w:t>1</w:t>
      </w:r>
      <w:r w:rsidR="00AB5697">
        <w:rPr>
          <w:webHidden/>
          <w:lang w:val="fr-CH"/>
        </w:rPr>
        <w:t>2</w:t>
      </w:r>
    </w:p>
    <w:p w:rsidR="00AC6400" w:rsidRPr="00AC6400" w:rsidRDefault="00AC6400" w:rsidP="00AB5697">
      <w:pPr>
        <w:pStyle w:val="TOC1"/>
        <w:tabs>
          <w:tab w:val="clear" w:pos="567"/>
          <w:tab w:val="center" w:leader="dot" w:pos="8505"/>
        </w:tabs>
        <w:rPr>
          <w:rFonts w:eastAsiaTheme="minorEastAsia"/>
          <w:lang w:val="fr-CH"/>
        </w:rPr>
      </w:pPr>
      <w:r w:rsidRPr="00AC6400">
        <w:rPr>
          <w:lang w:val="fr-CH"/>
        </w:rPr>
        <w:t xml:space="preserve">Liste des </w:t>
      </w:r>
      <w:r w:rsidRPr="00AC6400">
        <w:t>codes</w:t>
      </w:r>
      <w:r w:rsidRPr="00AC6400">
        <w:rPr>
          <w:lang w:val="fr-CH"/>
        </w:rPr>
        <w:t xml:space="preserve"> de points sémaphores internationaux (ISPC)</w:t>
      </w:r>
      <w:r w:rsidRPr="00AC6400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AC6400">
        <w:rPr>
          <w:webHidden/>
          <w:lang w:val="fr-CH"/>
        </w:rPr>
        <w:t>1</w:t>
      </w:r>
      <w:r w:rsidR="00AB5697">
        <w:rPr>
          <w:webHidden/>
          <w:lang w:val="fr-CH"/>
        </w:rPr>
        <w:t>3</w:t>
      </w:r>
      <w:bookmarkStart w:id="173" w:name="_GoBack"/>
      <w:bookmarkEnd w:id="173"/>
    </w:p>
    <w:p w:rsidR="003D6700" w:rsidRDefault="003D6700" w:rsidP="003D6700">
      <w:pPr>
        <w:rPr>
          <w:rFonts w:eastAsiaTheme="minorEastAsia"/>
          <w:lang w:val="fr-CH"/>
        </w:rPr>
      </w:pPr>
    </w:p>
    <w:p w:rsidR="003D6700" w:rsidRDefault="003D6700" w:rsidP="003D6700">
      <w:pPr>
        <w:rPr>
          <w:rFonts w:eastAsiaTheme="minorEastAsia"/>
          <w:lang w:val="fr-CH"/>
        </w:rPr>
      </w:pPr>
    </w:p>
    <w:p w:rsidR="0001261B" w:rsidRDefault="0001261B" w:rsidP="0001261B">
      <w:pPr>
        <w:rPr>
          <w:rFonts w:eastAsiaTheme="minorEastAsia"/>
          <w:lang w:val="fr-CH"/>
        </w:rPr>
      </w:pPr>
    </w:p>
    <w:p w:rsidR="0001261B" w:rsidRPr="0001261B" w:rsidRDefault="0001261B" w:rsidP="0001261B">
      <w:pPr>
        <w:rPr>
          <w:rFonts w:eastAsiaTheme="minorEastAsia"/>
          <w:lang w:val="fr-CH"/>
        </w:rPr>
      </w:pPr>
    </w:p>
    <w:p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br w:type="page"/>
      </w:r>
    </w:p>
    <w:p w:rsidR="003D6700" w:rsidRPr="00AB5697" w:rsidRDefault="003D6700" w:rsidP="003D6700">
      <w:pPr>
        <w:rPr>
          <w:rFonts w:eastAsiaTheme="minorEastAsia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D6700" w:rsidRPr="00AB5697" w:rsidTr="00196C8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00" w:rsidRPr="00943E6E" w:rsidRDefault="003D6700" w:rsidP="00196C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43E6E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00" w:rsidRPr="00943E6E" w:rsidRDefault="003D6700" w:rsidP="00196C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43E6E">
              <w:rPr>
                <w:rFonts w:eastAsia="SimSun"/>
                <w:i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12.XII.2017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384440">
              <w:rPr>
                <w:rFonts w:eastAsia="SimSun"/>
                <w:sz w:val="18"/>
                <w:lang w:val="en-US" w:eastAsia="zh-CN"/>
              </w:rPr>
              <w:t>2.I.</w:t>
            </w:r>
            <w:r>
              <w:rPr>
                <w:rFonts w:eastAsia="SimSun"/>
                <w:sz w:val="18"/>
                <w:lang w:val="en-US" w:eastAsia="zh-CN"/>
              </w:rPr>
              <w:t>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13.IV.2018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29.VI.2018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31.VIII.2018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14.IX.2018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3D6700" w:rsidRPr="005A6591" w:rsidRDefault="003D6700" w:rsidP="003D6700">
      <w:pPr>
        <w:tabs>
          <w:tab w:val="clear" w:pos="567"/>
          <w:tab w:val="left" w:pos="252"/>
        </w:tabs>
        <w:spacing w:before="240"/>
        <w:rPr>
          <w:lang w:val="fr-FR"/>
        </w:rPr>
      </w:pPr>
      <w:r w:rsidRPr="00943E6E">
        <w:rPr>
          <w:lang w:val="fr-FR"/>
        </w:rPr>
        <w:t>*</w:t>
      </w:r>
      <w:r w:rsidRPr="00943E6E">
        <w:rPr>
          <w:lang w:val="fr-FR"/>
        </w:rPr>
        <w:tab/>
        <w:t>Ces dates concernent uniquement la version anglaise.</w:t>
      </w:r>
    </w:p>
    <w:p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A61AFB" w:rsidRPr="00A61AFB" w:rsidRDefault="00A61AFB" w:rsidP="004715C8">
      <w:pPr>
        <w:pStyle w:val="Heading1"/>
        <w:rPr>
          <w:lang w:val="fr-FR"/>
        </w:rPr>
      </w:pPr>
      <w:bookmarkStart w:id="174" w:name="_Toc417551655"/>
      <w:bookmarkStart w:id="175" w:name="_Toc418172323"/>
      <w:bookmarkStart w:id="176" w:name="_Toc418590386"/>
      <w:bookmarkStart w:id="177" w:name="_Toc421025955"/>
      <w:bookmarkStart w:id="178" w:name="_Toc422401203"/>
      <w:bookmarkStart w:id="179" w:name="_Toc423525453"/>
      <w:bookmarkStart w:id="180" w:name="_Toc424821408"/>
      <w:bookmarkStart w:id="181" w:name="_Toc428366201"/>
      <w:bookmarkStart w:id="182" w:name="_Toc429043951"/>
      <w:bookmarkStart w:id="183" w:name="_Toc430351613"/>
      <w:bookmarkStart w:id="184" w:name="_Toc435101739"/>
      <w:bookmarkStart w:id="185" w:name="_Toc436994417"/>
      <w:bookmarkStart w:id="186" w:name="_Toc437951329"/>
      <w:bookmarkStart w:id="187" w:name="_Toc439770084"/>
      <w:bookmarkStart w:id="188" w:name="_Toc442697168"/>
      <w:bookmarkStart w:id="189" w:name="_Toc443314398"/>
      <w:bookmarkStart w:id="190" w:name="_Toc451159943"/>
      <w:bookmarkStart w:id="191" w:name="_Toc452042285"/>
      <w:bookmarkStart w:id="192" w:name="_Toc453246385"/>
      <w:bookmarkStart w:id="193" w:name="_Toc455568908"/>
      <w:bookmarkStart w:id="194" w:name="_Toc458763334"/>
      <w:bookmarkStart w:id="195" w:name="_Toc461613922"/>
      <w:bookmarkStart w:id="196" w:name="_Toc464028555"/>
      <w:bookmarkStart w:id="197" w:name="_Toc466292714"/>
      <w:bookmarkStart w:id="198" w:name="_Toc467229211"/>
      <w:bookmarkStart w:id="199" w:name="_Toc468199511"/>
      <w:bookmarkStart w:id="200" w:name="_Toc469058080"/>
      <w:bookmarkStart w:id="201" w:name="_Toc472413648"/>
      <w:bookmarkStart w:id="202" w:name="_Toc473107259"/>
      <w:bookmarkStart w:id="203" w:name="_Toc474850430"/>
      <w:bookmarkStart w:id="204" w:name="_Toc476061808"/>
      <w:bookmarkStart w:id="205" w:name="_Toc477355861"/>
      <w:bookmarkStart w:id="206" w:name="_Toc478045197"/>
      <w:bookmarkStart w:id="207" w:name="_Toc479170887"/>
      <w:bookmarkStart w:id="208" w:name="_Toc481736915"/>
      <w:bookmarkStart w:id="209" w:name="_Toc483991761"/>
      <w:bookmarkStart w:id="210" w:name="_Toc484612683"/>
      <w:bookmarkStart w:id="211" w:name="_Toc486861818"/>
      <w:bookmarkStart w:id="212" w:name="_Toc489604242"/>
      <w:bookmarkStart w:id="213" w:name="_Toc490733849"/>
      <w:bookmarkStart w:id="214" w:name="_Toc492473915"/>
      <w:bookmarkStart w:id="215" w:name="_Toc493239109"/>
      <w:bookmarkStart w:id="216" w:name="_Toc494706562"/>
      <w:bookmarkStart w:id="217" w:name="_Toc496867150"/>
      <w:bookmarkStart w:id="218" w:name="_Toc497466143"/>
      <w:bookmarkStart w:id="219" w:name="_Toc498510155"/>
      <w:bookmarkStart w:id="220" w:name="_Toc499892917"/>
      <w:bookmarkStart w:id="221" w:name="_Toc500928323"/>
      <w:r w:rsidRPr="00A61AFB">
        <w:rPr>
          <w:lang w:val="fr-FR"/>
        </w:rPr>
        <w:lastRenderedPageBreak/>
        <w:t>INFORMATION GÉNÉRALE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</w:p>
    <w:p w:rsidR="00A61AFB" w:rsidRPr="003D52C3" w:rsidRDefault="00A61AFB" w:rsidP="004715C8">
      <w:pPr>
        <w:pStyle w:val="Heading2"/>
        <w:rPr>
          <w:lang w:val="fr-CH"/>
        </w:rPr>
      </w:pPr>
      <w:bookmarkStart w:id="222" w:name="_Toc417551656"/>
      <w:bookmarkStart w:id="223" w:name="_Toc418172324"/>
      <w:bookmarkStart w:id="224" w:name="_Toc418590387"/>
      <w:bookmarkStart w:id="225" w:name="_Toc421025956"/>
      <w:bookmarkStart w:id="226" w:name="_Toc422401204"/>
      <w:bookmarkStart w:id="227" w:name="_Toc423525454"/>
      <w:bookmarkStart w:id="228" w:name="_Toc424821409"/>
      <w:bookmarkStart w:id="229" w:name="_Toc428366202"/>
      <w:bookmarkStart w:id="230" w:name="_Toc429043952"/>
      <w:bookmarkStart w:id="231" w:name="_Toc430351614"/>
      <w:bookmarkStart w:id="232" w:name="_Toc435101740"/>
      <w:bookmarkStart w:id="233" w:name="_Toc436994418"/>
      <w:bookmarkStart w:id="234" w:name="_Toc437951330"/>
      <w:bookmarkStart w:id="235" w:name="_Toc439770085"/>
      <w:bookmarkStart w:id="236" w:name="_Toc442697169"/>
      <w:bookmarkStart w:id="237" w:name="_Toc443314399"/>
      <w:bookmarkStart w:id="238" w:name="_Toc451159944"/>
      <w:bookmarkStart w:id="239" w:name="_Toc452042286"/>
      <w:bookmarkStart w:id="240" w:name="_Toc453246386"/>
      <w:bookmarkStart w:id="241" w:name="_Toc455568909"/>
      <w:bookmarkStart w:id="242" w:name="_Toc458763335"/>
      <w:bookmarkStart w:id="243" w:name="_Toc461613923"/>
      <w:bookmarkStart w:id="244" w:name="_Toc464028556"/>
      <w:bookmarkStart w:id="245" w:name="_Toc466292715"/>
      <w:bookmarkStart w:id="246" w:name="_Toc467229212"/>
      <w:bookmarkStart w:id="247" w:name="_Toc468199512"/>
      <w:bookmarkStart w:id="248" w:name="_Toc469058081"/>
      <w:bookmarkStart w:id="249" w:name="_Toc472413649"/>
      <w:bookmarkStart w:id="250" w:name="_Toc473107260"/>
      <w:bookmarkStart w:id="251" w:name="_Toc474850431"/>
      <w:bookmarkStart w:id="252" w:name="_Toc476061809"/>
      <w:bookmarkStart w:id="253" w:name="_Toc477355862"/>
      <w:bookmarkStart w:id="254" w:name="_Toc478045198"/>
      <w:bookmarkStart w:id="255" w:name="_Toc479170888"/>
      <w:bookmarkStart w:id="256" w:name="_Toc481736916"/>
      <w:bookmarkStart w:id="257" w:name="_Toc483991762"/>
      <w:bookmarkStart w:id="258" w:name="_Toc484612684"/>
      <w:bookmarkStart w:id="259" w:name="_Toc486861819"/>
      <w:bookmarkStart w:id="260" w:name="_Toc489604243"/>
      <w:bookmarkStart w:id="261" w:name="_Toc490733850"/>
      <w:bookmarkStart w:id="262" w:name="_Toc492473916"/>
      <w:bookmarkStart w:id="263" w:name="_Toc493239110"/>
      <w:bookmarkStart w:id="264" w:name="_Toc494706563"/>
      <w:bookmarkStart w:id="265" w:name="_Toc496867151"/>
      <w:bookmarkStart w:id="266" w:name="_Toc497466144"/>
      <w:bookmarkStart w:id="267" w:name="_Toc498510156"/>
      <w:bookmarkStart w:id="268" w:name="_Toc499892918"/>
      <w:bookmarkStart w:id="269" w:name="_Toc500928324"/>
      <w:r w:rsidRPr="003D52C3">
        <w:rPr>
          <w:lang w:val="fr-CH"/>
        </w:rPr>
        <w:t>Listes annexées au Bulletin d'exploitation de l'UIT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A61AFB" w:rsidRPr="00A61AFB" w:rsidRDefault="00A61AFB" w:rsidP="00651959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651959" w:rsidRPr="00A61AFB" w:rsidRDefault="00651959" w:rsidP="006519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de zone/réseau sémaphore (SANC) (Complément à la Recommandation UIT-T Q.708 (03/99))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D34DF7" w:rsidRPr="00A61AFB" w:rsidRDefault="00D34DF7" w:rsidP="00D34DF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490781" w:rsidRPr="00A61AFB" w:rsidRDefault="00490781" w:rsidP="009209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UIT-T 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7A5191" w:rsidRPr="00A61AFB" w:rsidRDefault="007A5191" w:rsidP="007A51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943E6E" w:rsidRPr="00A61AFB" w:rsidRDefault="00943E6E" w:rsidP="004607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1111</w:t>
      </w:r>
      <w:r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 w:rsidR="004607CE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4607CE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novembre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3E5881" w:rsidRPr="00A61AFB" w:rsidRDefault="003E5881" w:rsidP="003E58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109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24198" w:rsidRPr="00A61AFB" w:rsidRDefault="00E24198" w:rsidP="00E241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:rsidR="009C07CE" w:rsidRPr="00A61AFB" w:rsidRDefault="009C07CE" w:rsidP="00FF4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88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15 novembre 201</w:t>
      </w:r>
      <w:r w:rsidR="00FF40F0">
        <w:rPr>
          <w:rFonts w:asciiTheme="minorHAnsi" w:hAnsiTheme="minorHAnsi" w:cstheme="minorBidi"/>
          <w:spacing w:val="-2"/>
          <w:lang w:val="fr-FR"/>
        </w:rPr>
        <w:t>5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1055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Pr="00A61AFB">
        <w:rPr>
          <w:rFonts w:asciiTheme="minorHAnsi" w:hAnsiTheme="minorHAnsi" w:cstheme="minorBidi"/>
          <w:vertAlign w:val="superscript"/>
          <w:lang w:val="fr-CH"/>
        </w:rPr>
        <w:t>er</w:t>
      </w:r>
      <w:r w:rsidRPr="00A61AFB">
        <w:rPr>
          <w:rFonts w:asciiTheme="minorHAnsi" w:hAnsiTheme="minorHAnsi" w:cstheme="minorBidi"/>
          <w:lang w:val="fr-CH"/>
        </w:rPr>
        <w:t xml:space="preserve"> juillet 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070602" w:rsidRDefault="000706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270" w:name="_Toc262631799"/>
      <w:bookmarkStart w:id="271" w:name="_Toc253407143"/>
      <w:r>
        <w:rPr>
          <w:lang w:val="fr-CH"/>
        </w:rPr>
        <w:br w:type="page"/>
      </w:r>
    </w:p>
    <w:p w:rsidR="00070602" w:rsidRPr="00721B3F" w:rsidRDefault="00070602" w:rsidP="00070602">
      <w:pPr>
        <w:pStyle w:val="Heading20"/>
        <w:spacing w:before="0"/>
        <w:rPr>
          <w:sz w:val="28"/>
          <w:lang w:val="fr-CH"/>
        </w:rPr>
      </w:pPr>
      <w:bookmarkStart w:id="272" w:name="_Toc497466145"/>
      <w:bookmarkStart w:id="273" w:name="_Toc498510157"/>
      <w:bookmarkStart w:id="274" w:name="_Toc499892919"/>
      <w:bookmarkStart w:id="275" w:name="_Toc500928325"/>
      <w:r w:rsidRPr="00721B3F">
        <w:rPr>
          <w:sz w:val="28"/>
        </w:rPr>
        <w:lastRenderedPageBreak/>
        <w:t>Approbation de Recommandations UIT-T</w:t>
      </w:r>
      <w:bookmarkEnd w:id="272"/>
      <w:bookmarkEnd w:id="273"/>
      <w:bookmarkEnd w:id="274"/>
      <w:bookmarkEnd w:id="275"/>
    </w:p>
    <w:p w:rsidR="003D6700" w:rsidRPr="003D6700" w:rsidRDefault="003D6700" w:rsidP="003D6700">
      <w:pPr>
        <w:spacing w:before="240"/>
        <w:rPr>
          <w:rFonts w:asciiTheme="minorHAnsi" w:hAnsiTheme="minorHAnsi"/>
          <w:lang w:val="fr-CH"/>
        </w:rPr>
      </w:pPr>
      <w:r w:rsidRPr="003D6700">
        <w:rPr>
          <w:rFonts w:asciiTheme="minorHAnsi" w:hAnsiTheme="minorHAnsi"/>
          <w:lang w:val="fr-CH"/>
        </w:rPr>
        <w:t>Par AAP-24, il a été annoncé l’approbation des Recommandations UIT-T suivantes, conformément à la procédure définie dans la Recommandation UIT-T A.8:</w:t>
      </w:r>
    </w:p>
    <w:p w:rsidR="003D6700" w:rsidRPr="003D6700" w:rsidRDefault="003D6700" w:rsidP="003D6700">
      <w:pPr>
        <w:rPr>
          <w:rFonts w:asciiTheme="minorHAnsi" w:hAnsiTheme="minorHAnsi"/>
          <w:lang w:val="fr-CH"/>
        </w:rPr>
      </w:pPr>
      <w:r w:rsidRPr="003D6700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3D6700">
        <w:rPr>
          <w:rFonts w:asciiTheme="minorHAnsi" w:hAnsiTheme="minorHAnsi"/>
          <w:lang w:val="fr-CH"/>
        </w:rPr>
        <w:t>ITU-T G.988 (11/2017): Spécification de l'interface de gestion et de commande de l'unité ONU (OMCI)</w:t>
      </w:r>
    </w:p>
    <w:p w:rsidR="003D6700" w:rsidRPr="003D6700" w:rsidRDefault="003D6700" w:rsidP="003D6700">
      <w:pPr>
        <w:rPr>
          <w:rFonts w:asciiTheme="minorHAnsi" w:hAnsiTheme="minorHAnsi"/>
          <w:lang w:val="fr-CH"/>
        </w:rPr>
      </w:pPr>
      <w:r w:rsidRPr="003D6700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3D6700">
        <w:rPr>
          <w:rFonts w:asciiTheme="minorHAnsi" w:hAnsiTheme="minorHAnsi"/>
          <w:lang w:val="fr-CH"/>
        </w:rPr>
        <w:t>ITU-T P.10/G.100 (11/2017): Vocabulaire relatif à la qualité de fonctionnement et à la qualité de service</w:t>
      </w:r>
    </w:p>
    <w:p w:rsidR="003D6700" w:rsidRPr="003D6700" w:rsidRDefault="003D6700" w:rsidP="003D6700">
      <w:pPr>
        <w:rPr>
          <w:rFonts w:asciiTheme="minorHAnsi" w:hAnsiTheme="minorHAnsi"/>
          <w:lang w:val="fr-CH"/>
        </w:rPr>
      </w:pPr>
      <w:r w:rsidRPr="003D6700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3D6700">
        <w:rPr>
          <w:rFonts w:asciiTheme="minorHAnsi" w:hAnsiTheme="minorHAnsi"/>
          <w:lang w:val="fr-CH"/>
        </w:rPr>
        <w:t xml:space="preserve">ITU-T X.1053 (11/2017): </w:t>
      </w:r>
      <w:r w:rsidRPr="003D6700">
        <w:rPr>
          <w:rFonts w:cs="Arial"/>
          <w:i/>
          <w:iCs/>
          <w:lang w:val="fr-CH"/>
        </w:rPr>
        <w:t>Traduction non disponible – Nouveau texte</w:t>
      </w:r>
    </w:p>
    <w:p w:rsidR="003D6700" w:rsidRPr="003D6700" w:rsidRDefault="003D6700" w:rsidP="003D6700">
      <w:pPr>
        <w:rPr>
          <w:rFonts w:asciiTheme="minorHAnsi" w:hAnsiTheme="minorHAnsi"/>
          <w:lang w:val="fr-CH"/>
        </w:rPr>
      </w:pPr>
      <w:r w:rsidRPr="003D6700">
        <w:rPr>
          <w:rFonts w:asciiTheme="minorHAnsi" w:hAnsiTheme="minorHAnsi"/>
          <w:lang w:val="fr-CH"/>
        </w:rPr>
        <w:t>–</w:t>
      </w:r>
      <w:r>
        <w:rPr>
          <w:rFonts w:asciiTheme="minorHAnsi" w:hAnsiTheme="minorHAnsi"/>
          <w:lang w:val="fr-CH"/>
        </w:rPr>
        <w:tab/>
      </w:r>
      <w:r w:rsidRPr="003D6700">
        <w:rPr>
          <w:rFonts w:asciiTheme="minorHAnsi" w:hAnsiTheme="minorHAnsi"/>
          <w:lang w:val="fr-CH"/>
        </w:rPr>
        <w:t xml:space="preserve">ITU-T Y.4806 (11/2017): </w:t>
      </w:r>
      <w:r w:rsidRPr="003D6700">
        <w:rPr>
          <w:rFonts w:cs="Arial"/>
          <w:i/>
          <w:iCs/>
          <w:lang w:val="fr-CH"/>
        </w:rPr>
        <w:t>Traduction non disponible – Nouveau texte</w:t>
      </w:r>
    </w:p>
    <w:p w:rsidR="008B327A" w:rsidRDefault="008B327A" w:rsidP="008B327A">
      <w:pPr>
        <w:rPr>
          <w:lang w:val="fr-CH"/>
        </w:rPr>
      </w:pPr>
    </w:p>
    <w:p w:rsidR="003D6700" w:rsidRDefault="003D67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3D6700" w:rsidRPr="003D6700" w:rsidRDefault="003D6700" w:rsidP="003D6700">
      <w:pPr>
        <w:pStyle w:val="Heading20"/>
        <w:spacing w:before="0"/>
        <w:rPr>
          <w:sz w:val="28"/>
        </w:rPr>
      </w:pPr>
      <w:bookmarkStart w:id="276" w:name="_Toc499624461"/>
      <w:bookmarkStart w:id="277" w:name="_Toc500928326"/>
      <w:r w:rsidRPr="003D6700">
        <w:rPr>
          <w:sz w:val="28"/>
        </w:rPr>
        <w:lastRenderedPageBreak/>
        <w:t xml:space="preserve">Service téléphonique </w:t>
      </w:r>
      <w:r w:rsidRPr="003D6700">
        <w:rPr>
          <w:sz w:val="28"/>
        </w:rPr>
        <w:br/>
        <w:t>(Recommandation UIT-T E.164)</w:t>
      </w:r>
      <w:bookmarkEnd w:id="276"/>
      <w:bookmarkEnd w:id="277"/>
    </w:p>
    <w:p w:rsidR="003D6700" w:rsidRPr="003D6700" w:rsidRDefault="003D6700" w:rsidP="003D67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sz w:val="22"/>
          <w:szCs w:val="22"/>
          <w:lang w:val="en-US"/>
        </w:rPr>
      </w:pPr>
      <w:proofErr w:type="gramStart"/>
      <w:r w:rsidRPr="003D6700">
        <w:rPr>
          <w:rFonts w:cs="Calibri"/>
          <w:sz w:val="22"/>
          <w:szCs w:val="22"/>
          <w:lang w:val="en-US"/>
        </w:rPr>
        <w:t>url</w:t>
      </w:r>
      <w:proofErr w:type="gramEnd"/>
      <w:r w:rsidRPr="003D6700">
        <w:rPr>
          <w:rFonts w:cs="Calibri"/>
          <w:sz w:val="22"/>
          <w:szCs w:val="22"/>
          <w:lang w:val="en-US"/>
        </w:rPr>
        <w:t>: www.itu.int/itu-t/inr/nnp</w:t>
      </w:r>
    </w:p>
    <w:p w:rsidR="003D6700" w:rsidRPr="003D6700" w:rsidRDefault="003D6700" w:rsidP="003D67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 w:line="280" w:lineRule="exact"/>
        <w:jc w:val="center"/>
        <w:textAlignment w:val="auto"/>
        <w:rPr>
          <w:rFonts w:cs="Calibri"/>
          <w:sz w:val="22"/>
          <w:szCs w:val="22"/>
          <w:lang w:val="en-US"/>
        </w:rPr>
      </w:pPr>
    </w:p>
    <w:p w:rsidR="003D6700" w:rsidRPr="003D6700" w:rsidRDefault="003D6700" w:rsidP="003D6700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fr-FR"/>
        </w:rPr>
      </w:pPr>
      <w:r w:rsidRPr="003D6700">
        <w:rPr>
          <w:rFonts w:cs="Arial"/>
          <w:b/>
          <w:lang w:val="fr-FR"/>
        </w:rPr>
        <w:t>Danemark</w:t>
      </w:r>
      <w:r>
        <w:rPr>
          <w:rFonts w:cs="Arial"/>
          <w:b/>
          <w:lang w:val="fr-FR"/>
        </w:rPr>
        <w:fldChar w:fldCharType="begin"/>
      </w:r>
      <w:r>
        <w:instrText xml:space="preserve"> TC "</w:instrText>
      </w:r>
      <w:bookmarkStart w:id="278" w:name="_Toc500928327"/>
      <w:r w:rsidRPr="003D6700">
        <w:rPr>
          <w:rFonts w:cs="Arial"/>
          <w:b/>
          <w:lang w:val="fr-FR"/>
        </w:rPr>
        <w:instrText>Danemark</w:instrText>
      </w:r>
      <w:bookmarkEnd w:id="278"/>
      <w:r>
        <w:instrText xml:space="preserve">" \f C \l "1" </w:instrText>
      </w:r>
      <w:r>
        <w:rPr>
          <w:rFonts w:cs="Arial"/>
          <w:b/>
          <w:lang w:val="fr-FR"/>
        </w:rPr>
        <w:fldChar w:fldCharType="end"/>
      </w:r>
      <w:r w:rsidRPr="003D6700">
        <w:rPr>
          <w:rFonts w:cs="Arial"/>
          <w:b/>
          <w:lang w:val="fr-FR"/>
        </w:rPr>
        <w:t xml:space="preserve"> (indicatif de pays +45)</w:t>
      </w:r>
    </w:p>
    <w:p w:rsidR="003D6700" w:rsidRPr="003D6700" w:rsidRDefault="003D6700" w:rsidP="003D6700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fr-FR"/>
        </w:rPr>
      </w:pPr>
      <w:r w:rsidRPr="003D6700">
        <w:rPr>
          <w:rFonts w:cs="Arial"/>
          <w:lang w:val="fr-FR"/>
        </w:rPr>
        <w:t>Communication du 7.XI.2017:</w:t>
      </w:r>
    </w:p>
    <w:p w:rsidR="003D6700" w:rsidRPr="003D6700" w:rsidRDefault="003D6700" w:rsidP="003D67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rPr>
          <w:rFonts w:cs="Arial"/>
          <w:lang w:val="fr-FR"/>
        </w:rPr>
      </w:pPr>
      <w:r w:rsidRPr="003D6700">
        <w:rPr>
          <w:rFonts w:cs="Arial"/>
          <w:lang w:val="fr-FR"/>
        </w:rPr>
        <w:t xml:space="preserve">La </w:t>
      </w:r>
      <w:r w:rsidRPr="003D6700">
        <w:rPr>
          <w:rFonts w:cs="Arial"/>
          <w:i/>
          <w:lang w:val="fr-FR"/>
        </w:rPr>
        <w:t>Danish Energy Agency</w:t>
      </w:r>
      <w:r w:rsidRPr="003D6700">
        <w:rPr>
          <w:rFonts w:cs="Arial"/>
          <w:lang w:val="fr-FR"/>
        </w:rPr>
        <w:t>, Copenhague</w:t>
      </w:r>
      <w:r>
        <w:rPr>
          <w:rFonts w:cs="Arial"/>
          <w:lang w:val="fr-FR"/>
        </w:rPr>
        <w:fldChar w:fldCharType="begin"/>
      </w:r>
      <w:r w:rsidRPr="003D6700">
        <w:rPr>
          <w:lang w:val="fr-CH"/>
        </w:rPr>
        <w:instrText xml:space="preserve"> TC "</w:instrText>
      </w:r>
      <w:bookmarkStart w:id="279" w:name="_Toc500928328"/>
      <w:r w:rsidRPr="003D6700">
        <w:rPr>
          <w:rFonts w:cs="Arial"/>
          <w:i/>
          <w:lang w:val="fr-FR"/>
        </w:rPr>
        <w:instrText>Danish Energy Agency</w:instrText>
      </w:r>
      <w:r w:rsidRPr="003D6700">
        <w:rPr>
          <w:rFonts w:cs="Arial"/>
          <w:lang w:val="fr-FR"/>
        </w:rPr>
        <w:instrText>, Copenhague</w:instrText>
      </w:r>
      <w:bookmarkEnd w:id="279"/>
      <w:r w:rsidRPr="003D6700">
        <w:rPr>
          <w:lang w:val="fr-CH"/>
        </w:rPr>
        <w:instrText xml:space="preserve">" \f C \l "1" </w:instrText>
      </w:r>
      <w:r>
        <w:rPr>
          <w:rFonts w:cs="Arial"/>
          <w:lang w:val="fr-FR"/>
        </w:rPr>
        <w:fldChar w:fldCharType="end"/>
      </w:r>
      <w:r w:rsidRPr="003D6700">
        <w:rPr>
          <w:rFonts w:cs="Arial"/>
          <w:lang w:val="fr-FR"/>
        </w:rPr>
        <w:t>, annonce les mises à jour suivantes du plan national de numérotage du Danemark:</w:t>
      </w:r>
    </w:p>
    <w:p w:rsidR="003D6700" w:rsidRPr="003D6700" w:rsidRDefault="003D6700" w:rsidP="003D67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360" w:lineRule="auto"/>
        <w:jc w:val="left"/>
        <w:textAlignment w:val="auto"/>
        <w:rPr>
          <w:rFonts w:cs="Arial"/>
          <w:iCs/>
          <w:lang w:val="fr-FR"/>
        </w:rPr>
      </w:pPr>
      <w:r w:rsidRPr="003D6700">
        <w:rPr>
          <w:rFonts w:cs="Arial"/>
          <w:bCs/>
          <w:lang w:val="fr-FR"/>
        </w:rPr>
        <w:t>•</w:t>
      </w:r>
      <w:r w:rsidRPr="003D6700">
        <w:rPr>
          <w:rFonts w:cs="Arial"/>
          <w:bCs/>
          <w:lang w:val="fr-FR"/>
        </w:rPr>
        <w:tab/>
        <w:t xml:space="preserve">Retrait </w:t>
      </w:r>
      <w:r w:rsidRPr="003D6700">
        <w:rPr>
          <w:rFonts w:cs="Arial"/>
          <w:bCs/>
          <w:iCs/>
          <w:lang w:val="fr-FR"/>
        </w:rPr>
        <w:t>– services de communication mobiles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2"/>
        <w:gridCol w:w="4666"/>
        <w:gridCol w:w="1845"/>
      </w:tblGrid>
      <w:tr w:rsidR="003D6700" w:rsidRPr="003D6700" w:rsidTr="00196C82">
        <w:trPr>
          <w:jc w:val="center"/>
        </w:trPr>
        <w:tc>
          <w:tcPr>
            <w:tcW w:w="3114" w:type="dxa"/>
            <w:hideMark/>
          </w:tcPr>
          <w:p w:rsidR="003D6700" w:rsidRPr="003D6700" w:rsidRDefault="003D6700" w:rsidP="003D67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fr-FR"/>
              </w:rPr>
            </w:pPr>
            <w:r w:rsidRPr="003D6700">
              <w:rPr>
                <w:rFonts w:cs="Arial"/>
                <w:i/>
                <w:lang w:val="fr-FR"/>
              </w:rPr>
              <w:t>Fournisseur</w:t>
            </w:r>
          </w:p>
        </w:tc>
        <w:tc>
          <w:tcPr>
            <w:tcW w:w="4669" w:type="dxa"/>
            <w:hideMark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lang w:val="fr-FR"/>
              </w:rPr>
            </w:pPr>
            <w:r w:rsidRPr="003D6700">
              <w:rPr>
                <w:rFonts w:cs="Arial"/>
                <w:bCs/>
                <w:i/>
                <w:lang w:val="fr-FR"/>
              </w:rPr>
              <w:t>Série de numéros</w:t>
            </w:r>
          </w:p>
        </w:tc>
        <w:tc>
          <w:tcPr>
            <w:tcW w:w="1846" w:type="dxa"/>
            <w:hideMark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fr-FR"/>
              </w:rPr>
            </w:pPr>
            <w:r w:rsidRPr="003D6700">
              <w:rPr>
                <w:rFonts w:cs="Arial"/>
                <w:i/>
                <w:lang w:val="fr-FR"/>
              </w:rPr>
              <w:t>Date de retrait</w:t>
            </w:r>
          </w:p>
        </w:tc>
      </w:tr>
      <w:tr w:rsidR="003D6700" w:rsidRPr="003D6700" w:rsidTr="00196C82">
        <w:trPr>
          <w:jc w:val="center"/>
        </w:trPr>
        <w:tc>
          <w:tcPr>
            <w:tcW w:w="3114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Mobil Data</w:t>
            </w:r>
          </w:p>
        </w:tc>
        <w:tc>
          <w:tcPr>
            <w:tcW w:w="4669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9292efgh</w:t>
            </w:r>
          </w:p>
        </w:tc>
        <w:tc>
          <w:tcPr>
            <w:tcW w:w="1846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8.IX.2017</w:t>
            </w:r>
          </w:p>
        </w:tc>
      </w:tr>
    </w:tbl>
    <w:p w:rsidR="003D6700" w:rsidRPr="003D6700" w:rsidRDefault="003D6700" w:rsidP="003D67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jc w:val="left"/>
        <w:textAlignment w:val="auto"/>
        <w:rPr>
          <w:rFonts w:cs="Arial"/>
          <w:iCs/>
          <w:lang w:val="fr-FR"/>
        </w:rPr>
      </w:pPr>
      <w:bookmarkStart w:id="280" w:name="OLE_LINK3"/>
      <w:r w:rsidRPr="003D6700">
        <w:rPr>
          <w:rFonts w:cs="Arial"/>
          <w:bCs/>
          <w:lang w:val="fr-FR"/>
        </w:rPr>
        <w:t>•</w:t>
      </w:r>
      <w:r w:rsidRPr="003D6700">
        <w:rPr>
          <w:rFonts w:cs="Arial"/>
          <w:bCs/>
          <w:lang w:val="fr-FR"/>
        </w:rPr>
        <w:tab/>
        <w:t xml:space="preserve">Attribution </w:t>
      </w:r>
      <w:r w:rsidRPr="003D6700">
        <w:rPr>
          <w:rFonts w:cs="Arial"/>
          <w:bCs/>
          <w:iCs/>
          <w:lang w:val="fr-FR"/>
        </w:rPr>
        <w:t>– services de communication mobiles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2"/>
        <w:gridCol w:w="4666"/>
        <w:gridCol w:w="1845"/>
      </w:tblGrid>
      <w:tr w:rsidR="003D6700" w:rsidRPr="003D6700" w:rsidTr="00196C82">
        <w:trPr>
          <w:jc w:val="center"/>
        </w:trPr>
        <w:tc>
          <w:tcPr>
            <w:tcW w:w="3114" w:type="dxa"/>
            <w:hideMark/>
          </w:tcPr>
          <w:bookmarkEnd w:id="280"/>
          <w:p w:rsidR="003D6700" w:rsidRPr="003D6700" w:rsidRDefault="003D6700" w:rsidP="003D67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fr-FR"/>
              </w:rPr>
            </w:pPr>
            <w:r w:rsidRPr="003D6700">
              <w:rPr>
                <w:rFonts w:cs="Arial"/>
                <w:i/>
                <w:lang w:val="fr-FR"/>
              </w:rPr>
              <w:t>Fournisseur</w:t>
            </w:r>
          </w:p>
        </w:tc>
        <w:tc>
          <w:tcPr>
            <w:tcW w:w="4669" w:type="dxa"/>
            <w:hideMark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lang w:val="fr-FR"/>
              </w:rPr>
            </w:pPr>
            <w:r w:rsidRPr="003D6700">
              <w:rPr>
                <w:rFonts w:cs="Arial"/>
                <w:bCs/>
                <w:i/>
                <w:lang w:val="fr-FR"/>
              </w:rPr>
              <w:t>Séries de numéros</w:t>
            </w:r>
          </w:p>
        </w:tc>
        <w:tc>
          <w:tcPr>
            <w:tcW w:w="1846" w:type="dxa"/>
            <w:hideMark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fr-FR"/>
              </w:rPr>
            </w:pPr>
            <w:r w:rsidRPr="003D6700">
              <w:rPr>
                <w:rFonts w:cs="Arial"/>
                <w:i/>
                <w:lang w:val="fr-FR"/>
              </w:rPr>
              <w:t>Date d'attribution</w:t>
            </w:r>
          </w:p>
        </w:tc>
      </w:tr>
      <w:tr w:rsidR="003D6700" w:rsidRPr="003D6700" w:rsidTr="00196C82">
        <w:trPr>
          <w:jc w:val="center"/>
        </w:trPr>
        <w:tc>
          <w:tcPr>
            <w:tcW w:w="3114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Onomondo ApS</w:t>
            </w:r>
          </w:p>
        </w:tc>
        <w:tc>
          <w:tcPr>
            <w:tcW w:w="4669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30393fgh</w:t>
            </w:r>
          </w:p>
        </w:tc>
        <w:tc>
          <w:tcPr>
            <w:tcW w:w="1846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20.X.2017</w:t>
            </w:r>
          </w:p>
        </w:tc>
      </w:tr>
      <w:tr w:rsidR="003D6700" w:rsidRPr="003D6700" w:rsidTr="00196C82">
        <w:trPr>
          <w:jc w:val="center"/>
        </w:trPr>
        <w:tc>
          <w:tcPr>
            <w:tcW w:w="3114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Telenor Connexion AB</w:t>
            </w:r>
          </w:p>
        </w:tc>
        <w:tc>
          <w:tcPr>
            <w:tcW w:w="4669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347defgh</w:t>
            </w:r>
          </w:p>
        </w:tc>
        <w:tc>
          <w:tcPr>
            <w:tcW w:w="1846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27.X.2017</w:t>
            </w:r>
          </w:p>
        </w:tc>
      </w:tr>
      <w:tr w:rsidR="003D6700" w:rsidRPr="003D6700" w:rsidTr="00196C82">
        <w:trPr>
          <w:jc w:val="center"/>
        </w:trPr>
        <w:tc>
          <w:tcPr>
            <w:tcW w:w="3114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MI Carrier Services</w:t>
            </w:r>
          </w:p>
        </w:tc>
        <w:tc>
          <w:tcPr>
            <w:tcW w:w="4669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25982fgh et 93750fgh</w:t>
            </w:r>
          </w:p>
        </w:tc>
        <w:tc>
          <w:tcPr>
            <w:tcW w:w="1846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1.XI.2017</w:t>
            </w:r>
          </w:p>
        </w:tc>
      </w:tr>
      <w:tr w:rsidR="003D6700" w:rsidRPr="003D6700" w:rsidTr="00196C82">
        <w:trPr>
          <w:jc w:val="center"/>
        </w:trPr>
        <w:tc>
          <w:tcPr>
            <w:tcW w:w="3114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SimService A/S</w:t>
            </w:r>
          </w:p>
        </w:tc>
        <w:tc>
          <w:tcPr>
            <w:tcW w:w="4669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4941efgh, 4942efgh, 4943efgh, 4944efgh, 4945efgh et 4946efgh</w:t>
            </w:r>
          </w:p>
        </w:tc>
        <w:tc>
          <w:tcPr>
            <w:tcW w:w="1846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3.XI.2017</w:t>
            </w:r>
          </w:p>
        </w:tc>
      </w:tr>
      <w:tr w:rsidR="003D6700" w:rsidRPr="003D6700" w:rsidTr="00196C82">
        <w:trPr>
          <w:jc w:val="center"/>
        </w:trPr>
        <w:tc>
          <w:tcPr>
            <w:tcW w:w="3114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Mobilevalue ApS</w:t>
            </w:r>
          </w:p>
        </w:tc>
        <w:tc>
          <w:tcPr>
            <w:tcW w:w="4669" w:type="dxa"/>
          </w:tcPr>
          <w:p w:rsidR="003D6700" w:rsidRPr="00AB5697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15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AB5697">
              <w:rPr>
                <w:rFonts w:cs="Arial"/>
                <w:lang w:val="fr-FR"/>
              </w:rPr>
              <w:t>30391fgh, 30392fgh, 30847fgh, 30848fgh et 30849fgh</w:t>
            </w:r>
          </w:p>
        </w:tc>
        <w:tc>
          <w:tcPr>
            <w:tcW w:w="1846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line="276" w:lineRule="auto"/>
              <w:jc w:val="center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1.I.2018</w:t>
            </w:r>
          </w:p>
        </w:tc>
      </w:tr>
    </w:tbl>
    <w:p w:rsidR="003D6700" w:rsidRPr="003D6700" w:rsidRDefault="003D6700" w:rsidP="003D67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 w:line="280" w:lineRule="exact"/>
        <w:jc w:val="left"/>
        <w:textAlignment w:val="auto"/>
        <w:rPr>
          <w:rFonts w:cs="Arial"/>
          <w:iCs/>
          <w:lang w:val="fr-FR"/>
        </w:rPr>
      </w:pPr>
      <w:r w:rsidRPr="003D6700">
        <w:rPr>
          <w:rFonts w:cs="Arial"/>
          <w:bCs/>
          <w:lang w:val="fr-FR"/>
        </w:rPr>
        <w:t>•</w:t>
      </w:r>
      <w:r w:rsidRPr="003D6700">
        <w:rPr>
          <w:rFonts w:cs="Arial"/>
          <w:bCs/>
          <w:lang w:val="fr-FR"/>
        </w:rPr>
        <w:tab/>
        <w:t xml:space="preserve">Attribution </w:t>
      </w:r>
      <w:r w:rsidRPr="003D6700">
        <w:rPr>
          <w:rFonts w:cs="Arial"/>
          <w:bCs/>
          <w:iCs/>
          <w:lang w:val="fr-FR"/>
        </w:rPr>
        <w:t>– services de communication fixes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2"/>
        <w:gridCol w:w="4666"/>
        <w:gridCol w:w="1845"/>
      </w:tblGrid>
      <w:tr w:rsidR="003D6700" w:rsidRPr="003D6700" w:rsidTr="00196C82">
        <w:trPr>
          <w:jc w:val="center"/>
        </w:trPr>
        <w:tc>
          <w:tcPr>
            <w:tcW w:w="3114" w:type="dxa"/>
            <w:hideMark/>
          </w:tcPr>
          <w:p w:rsidR="003D6700" w:rsidRPr="003D6700" w:rsidRDefault="003D6700" w:rsidP="003D67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fr-FR"/>
              </w:rPr>
            </w:pPr>
            <w:r w:rsidRPr="003D6700">
              <w:rPr>
                <w:rFonts w:cs="Arial"/>
                <w:i/>
                <w:lang w:val="fr-FR"/>
              </w:rPr>
              <w:t>Fournisseur</w:t>
            </w:r>
          </w:p>
        </w:tc>
        <w:tc>
          <w:tcPr>
            <w:tcW w:w="4669" w:type="dxa"/>
            <w:hideMark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lang w:val="fr-FR"/>
              </w:rPr>
            </w:pPr>
            <w:r w:rsidRPr="003D6700">
              <w:rPr>
                <w:rFonts w:cs="Arial"/>
                <w:bCs/>
                <w:i/>
                <w:lang w:val="fr-FR"/>
              </w:rPr>
              <w:t>Séries de numéros</w:t>
            </w:r>
          </w:p>
        </w:tc>
        <w:tc>
          <w:tcPr>
            <w:tcW w:w="1846" w:type="dxa"/>
            <w:hideMark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276" w:lineRule="auto"/>
              <w:jc w:val="center"/>
              <w:rPr>
                <w:rFonts w:cs="Arial"/>
                <w:i/>
                <w:lang w:val="fr-FR"/>
              </w:rPr>
            </w:pPr>
            <w:r w:rsidRPr="003D6700">
              <w:rPr>
                <w:rFonts w:cs="Arial"/>
                <w:i/>
                <w:lang w:val="fr-FR"/>
              </w:rPr>
              <w:t>Date d'attribution</w:t>
            </w:r>
          </w:p>
        </w:tc>
      </w:tr>
      <w:tr w:rsidR="003D6700" w:rsidRPr="003D6700" w:rsidTr="00196C82">
        <w:trPr>
          <w:jc w:val="center"/>
        </w:trPr>
        <w:tc>
          <w:tcPr>
            <w:tcW w:w="3114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MI Carrier Services</w:t>
            </w:r>
          </w:p>
        </w:tc>
        <w:tc>
          <w:tcPr>
            <w:tcW w:w="4669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42"/>
              </w:tabs>
              <w:spacing w:before="40"/>
              <w:jc w:val="left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33100fgh, 36100fgh, 39120fgh, 47102fgh, 49100fgh, 58110fgh, 703451gh, 70401fgh, 70810fgh, 75100fgh, 76113fgh, 78105fgh, 82103fgh, 86111fgh, 87116fgh, 89100fgh, 96110fgh, 97103fgh, 98105fgh et 99105fgh</w:t>
            </w:r>
          </w:p>
        </w:tc>
        <w:tc>
          <w:tcPr>
            <w:tcW w:w="1846" w:type="dxa"/>
          </w:tcPr>
          <w:p w:rsidR="003D6700" w:rsidRPr="003D6700" w:rsidRDefault="003D6700" w:rsidP="003D670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/>
              <w:jc w:val="center"/>
              <w:rPr>
                <w:rFonts w:cs="Arial"/>
                <w:lang w:val="fr-FR"/>
              </w:rPr>
            </w:pPr>
            <w:r w:rsidRPr="003D6700">
              <w:rPr>
                <w:rFonts w:cs="Arial"/>
                <w:lang w:val="fr-FR"/>
              </w:rPr>
              <w:t>1.XI.2017</w:t>
            </w:r>
          </w:p>
        </w:tc>
      </w:tr>
    </w:tbl>
    <w:p w:rsidR="003D6700" w:rsidRPr="003D6700" w:rsidRDefault="003D6700" w:rsidP="003D67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fr-FR"/>
        </w:rPr>
      </w:pPr>
    </w:p>
    <w:p w:rsidR="003D6700" w:rsidRPr="003D6700" w:rsidRDefault="003D6700" w:rsidP="003D670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800"/>
        </w:tabs>
        <w:spacing w:before="0"/>
        <w:ind w:left="1080" w:hanging="1080"/>
        <w:jc w:val="left"/>
        <w:rPr>
          <w:rFonts w:cs="Arial"/>
          <w:lang w:val="fr-FR"/>
        </w:rPr>
      </w:pPr>
      <w:r w:rsidRPr="003D6700">
        <w:rPr>
          <w:rFonts w:cs="Arial"/>
          <w:lang w:val="fr-FR"/>
        </w:rPr>
        <w:t>Contact:</w:t>
      </w:r>
    </w:p>
    <w:p w:rsidR="003D6700" w:rsidRPr="003D6700" w:rsidRDefault="003D6700" w:rsidP="003D6700">
      <w:pPr>
        <w:ind w:left="567" w:hanging="567"/>
        <w:jc w:val="left"/>
        <w:rPr>
          <w:rFonts w:cs="Arial"/>
        </w:rPr>
      </w:pPr>
      <w:r w:rsidRPr="003D6700">
        <w:rPr>
          <w:noProof/>
          <w:lang w:val="en-US"/>
        </w:rPr>
        <w:tab/>
      </w:r>
      <w:r w:rsidRPr="003D6700">
        <w:rPr>
          <w:noProof/>
        </w:rPr>
        <w:t>Danish Energy Agency</w:t>
      </w:r>
      <w:r w:rsidRPr="003D6700">
        <w:rPr>
          <w:noProof/>
        </w:rPr>
        <w:br/>
      </w:r>
      <w:r w:rsidRPr="003D6700">
        <w:rPr>
          <w:rFonts w:cs="Arial"/>
        </w:rPr>
        <w:t>Amaliegade 44</w:t>
      </w:r>
      <w:r w:rsidRPr="003D6700">
        <w:rPr>
          <w:rFonts w:cs="Arial"/>
        </w:rPr>
        <w:br/>
        <w:t>1256 COPENHAGEN K</w:t>
      </w:r>
      <w:r w:rsidRPr="003D6700">
        <w:rPr>
          <w:rFonts w:cs="Arial"/>
        </w:rPr>
        <w:br/>
        <w:t>Danemark</w:t>
      </w:r>
      <w:r w:rsidRPr="003D6700">
        <w:rPr>
          <w:rFonts w:cs="Arial"/>
        </w:rPr>
        <w:br/>
        <w:t>Tél.:</w:t>
      </w:r>
      <w:r w:rsidRPr="003D6700">
        <w:rPr>
          <w:rFonts w:cs="Arial"/>
        </w:rPr>
        <w:tab/>
        <w:t xml:space="preserve">+45 33 92 67 00 </w:t>
      </w:r>
      <w:r w:rsidRPr="003D6700">
        <w:rPr>
          <w:rFonts w:cs="Arial"/>
        </w:rPr>
        <w:br/>
        <w:t>Fax:</w:t>
      </w:r>
      <w:r w:rsidRPr="003D6700">
        <w:rPr>
          <w:rFonts w:cs="Arial"/>
        </w:rPr>
        <w:tab/>
        <w:t>+45 33 11 47 43</w:t>
      </w:r>
      <w:r w:rsidRPr="003D6700">
        <w:rPr>
          <w:rFonts w:cs="Arial"/>
        </w:rPr>
        <w:br/>
        <w:t>E-mail:</w:t>
      </w:r>
      <w:r w:rsidRPr="003D6700">
        <w:rPr>
          <w:rFonts w:cs="Arial"/>
        </w:rPr>
        <w:tab/>
        <w:t xml:space="preserve">ens@ens.dk </w:t>
      </w:r>
      <w:r w:rsidRPr="003D6700">
        <w:rPr>
          <w:rFonts w:cs="Arial"/>
        </w:rPr>
        <w:br/>
        <w:t>URL:</w:t>
      </w:r>
      <w:r w:rsidRPr="003D6700">
        <w:rPr>
          <w:rFonts w:cs="Arial"/>
        </w:rPr>
        <w:tab/>
        <w:t xml:space="preserve">www.ens.dk </w:t>
      </w:r>
    </w:p>
    <w:p w:rsidR="007675B4" w:rsidRPr="003D6700" w:rsidRDefault="007675B4" w:rsidP="008B327A">
      <w:pPr>
        <w:ind w:left="567" w:hanging="567"/>
        <w:jc w:val="left"/>
      </w:pPr>
    </w:p>
    <w:p w:rsidR="003D6700" w:rsidRDefault="003D67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3D6700" w:rsidRPr="003D6700" w:rsidRDefault="003D6700" w:rsidP="003D6700">
      <w:pPr>
        <w:pStyle w:val="Heading20"/>
        <w:spacing w:before="0"/>
        <w:rPr>
          <w:sz w:val="28"/>
        </w:rPr>
      </w:pPr>
      <w:bookmarkStart w:id="281" w:name="_Toc500928329"/>
      <w:r w:rsidRPr="003D6700">
        <w:rPr>
          <w:sz w:val="28"/>
        </w:rPr>
        <w:lastRenderedPageBreak/>
        <w:t>Autres communications</w:t>
      </w:r>
      <w:bookmarkEnd w:id="281"/>
    </w:p>
    <w:p w:rsidR="003D6700" w:rsidRPr="003D6700" w:rsidRDefault="003D6700" w:rsidP="003D670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fr-FR"/>
        </w:rPr>
      </w:pPr>
      <w:r w:rsidRPr="003D6700">
        <w:rPr>
          <w:b/>
          <w:bCs/>
          <w:lang w:val="fr-FR"/>
        </w:rPr>
        <w:t>Autriche</w:t>
      </w:r>
      <w:r>
        <w:rPr>
          <w:b/>
          <w:bCs/>
          <w:lang w:val="fr-FR"/>
        </w:rPr>
        <w:fldChar w:fldCharType="begin"/>
      </w:r>
      <w:r w:rsidRPr="00AB5697">
        <w:rPr>
          <w:lang w:val="fr-CH"/>
        </w:rPr>
        <w:instrText xml:space="preserve"> TC "</w:instrText>
      </w:r>
      <w:bookmarkStart w:id="282" w:name="_Toc500928330"/>
      <w:r w:rsidRPr="003D6700">
        <w:rPr>
          <w:b/>
          <w:bCs/>
          <w:lang w:val="fr-FR"/>
        </w:rPr>
        <w:instrText>Autriche</w:instrText>
      </w:r>
      <w:bookmarkEnd w:id="282"/>
      <w:r w:rsidRPr="00AB5697">
        <w:rPr>
          <w:lang w:val="fr-CH"/>
        </w:rPr>
        <w:instrText xml:space="preserve">" \f C \l "1" </w:instrText>
      </w:r>
      <w:r>
        <w:rPr>
          <w:b/>
          <w:bCs/>
          <w:lang w:val="fr-FR"/>
        </w:rPr>
        <w:fldChar w:fldCharType="end"/>
      </w:r>
    </w:p>
    <w:p w:rsidR="003D6700" w:rsidRPr="003D6700" w:rsidRDefault="003D6700" w:rsidP="003D670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fr-FR"/>
        </w:rPr>
      </w:pPr>
      <w:r w:rsidRPr="003D6700">
        <w:rPr>
          <w:szCs w:val="18"/>
          <w:lang w:val="fr-FR"/>
        </w:rPr>
        <w:t>Communications du 8</w:t>
      </w:r>
      <w:r w:rsidRPr="003D6700">
        <w:rPr>
          <w:szCs w:val="18"/>
          <w:lang w:val="fr-CH"/>
        </w:rPr>
        <w:t>.XI.2017</w:t>
      </w:r>
      <w:r w:rsidRPr="003D6700">
        <w:rPr>
          <w:szCs w:val="18"/>
          <w:lang w:val="fr-FR"/>
        </w:rPr>
        <w:t>:</w:t>
      </w:r>
    </w:p>
    <w:p w:rsidR="003D6700" w:rsidRPr="003D6700" w:rsidRDefault="003D6700" w:rsidP="003D6700">
      <w:pPr>
        <w:rPr>
          <w:lang w:val="fr-FR"/>
        </w:rPr>
      </w:pPr>
      <w:r w:rsidRPr="003D6700">
        <w:rPr>
          <w:lang w:val="fr-FR"/>
        </w:rPr>
        <w:t xml:space="preserve">A l'occasion de la "Semaine d'activité Antarctique", l'Administration autrichienne autorise une station d'amateur autrichienne à utiliser l'indicatif d’appel spécial </w:t>
      </w:r>
      <w:r w:rsidRPr="003D6700">
        <w:rPr>
          <w:b/>
          <w:bCs/>
          <w:lang w:val="fr-FR"/>
        </w:rPr>
        <w:t>OE90AAW</w:t>
      </w:r>
      <w:r w:rsidRPr="003D6700">
        <w:rPr>
          <w:lang w:val="fr-FR"/>
        </w:rPr>
        <w:t xml:space="preserve"> pendant la période comprise entre le 17 et le 25 février 2018.</w:t>
      </w:r>
    </w:p>
    <w:p w:rsidR="003D6700" w:rsidRPr="003D6700" w:rsidRDefault="003D6700" w:rsidP="003D6700">
      <w:pPr>
        <w:rPr>
          <w:lang w:val="fr-FR"/>
        </w:rPr>
      </w:pPr>
      <w:r w:rsidRPr="003D6700">
        <w:rPr>
          <w:lang w:val="fr-FR"/>
        </w:rPr>
        <w:t xml:space="preserve">A l'occasion de la "Semaine d'activité Antarctique", l'Administration autrichienne autorise une station d'amateur autrichienne à utiliser l'indicatif d’appel spécial </w:t>
      </w:r>
      <w:r w:rsidRPr="003D6700">
        <w:rPr>
          <w:b/>
          <w:bCs/>
          <w:lang w:val="fr-CH"/>
        </w:rPr>
        <w:t>OE88WAP</w:t>
      </w:r>
      <w:r w:rsidRPr="003D6700">
        <w:rPr>
          <w:lang w:val="fr-FR"/>
        </w:rPr>
        <w:t xml:space="preserve"> pendant la période comprise entre le 17 et le 25 février 2018.</w:t>
      </w:r>
    </w:p>
    <w:p w:rsidR="002B76A7" w:rsidRPr="003D6700" w:rsidRDefault="002B76A7" w:rsidP="00070602">
      <w:pPr>
        <w:rPr>
          <w:lang w:val="fr-FR"/>
        </w:rPr>
      </w:pPr>
    </w:p>
    <w:p w:rsidR="00F20BFF" w:rsidRPr="003D6700" w:rsidRDefault="00F20BF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CH"/>
        </w:rPr>
      </w:pPr>
      <w:r w:rsidRPr="003D6700">
        <w:rPr>
          <w:rFonts w:cs="Arial"/>
          <w:lang w:val="fr-CH"/>
        </w:rPr>
        <w:br w:type="page"/>
      </w:r>
    </w:p>
    <w:p w:rsidR="009D76D1" w:rsidRPr="00B45B9A" w:rsidRDefault="009D76D1" w:rsidP="009D76D1">
      <w:pPr>
        <w:pStyle w:val="Heading2"/>
        <w:rPr>
          <w:lang w:val="fr-CH"/>
        </w:rPr>
      </w:pPr>
      <w:bookmarkStart w:id="283" w:name="_Toc417551684"/>
      <w:bookmarkStart w:id="284" w:name="_Toc418172334"/>
      <w:bookmarkStart w:id="285" w:name="_Toc418590416"/>
      <w:bookmarkStart w:id="286" w:name="_Toc421025977"/>
      <w:bookmarkStart w:id="287" w:name="_Toc422401214"/>
      <w:bookmarkStart w:id="288" w:name="_Toc423525459"/>
      <w:bookmarkStart w:id="289" w:name="_Toc424821420"/>
      <w:bookmarkStart w:id="290" w:name="_Toc428366209"/>
      <w:bookmarkStart w:id="291" w:name="_Toc429043969"/>
      <w:bookmarkStart w:id="292" w:name="_Toc430351629"/>
      <w:bookmarkStart w:id="293" w:name="_Toc435101744"/>
      <w:bookmarkStart w:id="294" w:name="_Toc436994431"/>
      <w:bookmarkStart w:id="295" w:name="_Toc437951348"/>
      <w:bookmarkStart w:id="296" w:name="_Toc439770098"/>
      <w:bookmarkStart w:id="297" w:name="_Toc442697183"/>
      <w:bookmarkStart w:id="298" w:name="_Toc443314403"/>
      <w:bookmarkStart w:id="299" w:name="_Toc451159962"/>
      <w:bookmarkStart w:id="300" w:name="_Toc452042297"/>
      <w:bookmarkStart w:id="301" w:name="_Toc453246397"/>
      <w:bookmarkStart w:id="302" w:name="_Toc455568929"/>
      <w:bookmarkStart w:id="303" w:name="_Toc458763347"/>
      <w:bookmarkStart w:id="304" w:name="_Toc461613929"/>
      <w:bookmarkStart w:id="305" w:name="_Toc464028571"/>
      <w:bookmarkStart w:id="306" w:name="_Toc466292736"/>
      <w:bookmarkStart w:id="307" w:name="_Toc467229228"/>
      <w:bookmarkStart w:id="308" w:name="_Toc468199537"/>
      <w:bookmarkStart w:id="309" w:name="_Toc469058093"/>
      <w:bookmarkStart w:id="310" w:name="_Toc472413666"/>
      <w:bookmarkStart w:id="311" w:name="_Toc473107267"/>
      <w:bookmarkStart w:id="312" w:name="_Toc474850439"/>
      <w:bookmarkStart w:id="313" w:name="_Toc476061821"/>
      <w:bookmarkStart w:id="314" w:name="_Toc477355879"/>
      <w:bookmarkStart w:id="315" w:name="_Toc478045212"/>
      <w:bookmarkStart w:id="316" w:name="_Toc479170905"/>
      <w:bookmarkStart w:id="317" w:name="_Toc481736935"/>
      <w:bookmarkStart w:id="318" w:name="_Toc483991774"/>
      <w:bookmarkStart w:id="319" w:name="_Toc484612706"/>
      <w:bookmarkStart w:id="320" w:name="_Toc486861831"/>
      <w:bookmarkStart w:id="321" w:name="_Toc489604268"/>
      <w:bookmarkStart w:id="322" w:name="_Toc490733865"/>
      <w:bookmarkStart w:id="323" w:name="_Toc492473929"/>
      <w:bookmarkStart w:id="324" w:name="_Toc493239117"/>
      <w:bookmarkStart w:id="325" w:name="_Toc494706577"/>
      <w:bookmarkStart w:id="326" w:name="_Toc496867161"/>
      <w:bookmarkStart w:id="327" w:name="_Toc497466152"/>
      <w:bookmarkStart w:id="328" w:name="_Toc498510163"/>
      <w:bookmarkStart w:id="329" w:name="_Toc499892935"/>
      <w:bookmarkStart w:id="330" w:name="_Toc500928331"/>
      <w:bookmarkEnd w:id="270"/>
      <w:bookmarkEnd w:id="271"/>
      <w:r w:rsidRPr="00B45B9A">
        <w:rPr>
          <w:lang w:val="fr-CH"/>
        </w:rPr>
        <w:lastRenderedPageBreak/>
        <w:t>Restrictions de service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</w:p>
    <w:p w:rsidR="009D76D1" w:rsidRPr="00B45B9A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5E174B" w:rsidRDefault="009D76D1" w:rsidP="009D76D1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>Voir URL: www.itu.int/pub/T-SP-SR.1-2012</w:t>
      </w:r>
    </w:p>
    <w:p w:rsidR="009D76D1" w:rsidRPr="005E174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5E174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1985"/>
      </w:tblGrid>
      <w:tr w:rsidR="009D76D1" w:rsidRPr="002F3F55" w:rsidTr="00070B7B">
        <w:tc>
          <w:tcPr>
            <w:tcW w:w="2904" w:type="dxa"/>
            <w:vAlign w:val="center"/>
          </w:tcPr>
          <w:p w:rsidR="009D76D1" w:rsidRPr="002F3F55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vAlign w:val="center"/>
          </w:tcPr>
          <w:p w:rsidR="009D76D1" w:rsidRPr="005605AC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D76D1" w:rsidRPr="002F3F55" w:rsidTr="00070B7B">
        <w:tc>
          <w:tcPr>
            <w:tcW w:w="2160" w:type="dxa"/>
          </w:tcPr>
          <w:p w:rsidR="009D76D1" w:rsidRPr="005605AC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F1CFA" w:rsidRPr="00A61AFB" w:rsidTr="00070B7B">
        <w:tc>
          <w:tcPr>
            <w:tcW w:w="2160" w:type="dxa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:rsidR="009D76D1" w:rsidRPr="003D52C3" w:rsidRDefault="009D76D1" w:rsidP="009D76D1">
      <w:pPr>
        <w:pStyle w:val="Heading2"/>
        <w:rPr>
          <w:lang w:val="fr-CH"/>
        </w:rPr>
      </w:pPr>
      <w:bookmarkStart w:id="331" w:name="_Toc417551685"/>
      <w:bookmarkStart w:id="332" w:name="_Toc418172335"/>
      <w:bookmarkStart w:id="333" w:name="_Toc418590417"/>
      <w:bookmarkStart w:id="334" w:name="_Toc421025978"/>
      <w:bookmarkStart w:id="335" w:name="_Toc422401215"/>
      <w:bookmarkStart w:id="336" w:name="_Toc423525460"/>
      <w:bookmarkStart w:id="337" w:name="_Toc424821421"/>
      <w:bookmarkStart w:id="338" w:name="_Toc428366210"/>
      <w:bookmarkStart w:id="339" w:name="_Toc429043970"/>
      <w:bookmarkStart w:id="340" w:name="_Toc430351630"/>
      <w:bookmarkStart w:id="341" w:name="_Toc435101745"/>
      <w:bookmarkStart w:id="342" w:name="_Toc436994432"/>
      <w:bookmarkStart w:id="343" w:name="_Toc437951349"/>
      <w:bookmarkStart w:id="344" w:name="_Toc439770099"/>
      <w:bookmarkStart w:id="345" w:name="_Toc442697184"/>
      <w:bookmarkStart w:id="346" w:name="_Toc443314404"/>
      <w:bookmarkStart w:id="347" w:name="_Toc451159963"/>
      <w:bookmarkStart w:id="348" w:name="_Toc452042298"/>
      <w:bookmarkStart w:id="349" w:name="_Toc453246398"/>
      <w:bookmarkStart w:id="350" w:name="_Toc455568930"/>
      <w:bookmarkStart w:id="351" w:name="_Toc458763348"/>
      <w:bookmarkStart w:id="352" w:name="_Toc461613930"/>
      <w:bookmarkStart w:id="353" w:name="_Toc464028572"/>
      <w:bookmarkStart w:id="354" w:name="_Toc466292737"/>
      <w:bookmarkStart w:id="355" w:name="_Toc467229229"/>
      <w:bookmarkStart w:id="356" w:name="_Toc468199538"/>
      <w:bookmarkStart w:id="357" w:name="_Toc469058094"/>
      <w:bookmarkStart w:id="358" w:name="_Toc472413667"/>
      <w:bookmarkStart w:id="359" w:name="_Toc473107268"/>
      <w:bookmarkStart w:id="360" w:name="_Toc474850440"/>
      <w:bookmarkStart w:id="361" w:name="_Toc476061822"/>
      <w:bookmarkStart w:id="362" w:name="_Toc477355880"/>
      <w:bookmarkStart w:id="363" w:name="_Toc478045213"/>
      <w:bookmarkStart w:id="364" w:name="_Toc479170906"/>
      <w:bookmarkStart w:id="365" w:name="_Toc481736936"/>
      <w:bookmarkStart w:id="366" w:name="_Toc483991775"/>
      <w:bookmarkStart w:id="367" w:name="_Toc484612707"/>
      <w:bookmarkStart w:id="368" w:name="_Toc486861832"/>
      <w:bookmarkStart w:id="369" w:name="_Toc489604269"/>
      <w:bookmarkStart w:id="370" w:name="_Toc490733866"/>
      <w:bookmarkStart w:id="371" w:name="_Toc492473930"/>
      <w:bookmarkStart w:id="372" w:name="_Toc493239118"/>
      <w:bookmarkStart w:id="373" w:name="_Toc494706578"/>
      <w:bookmarkStart w:id="374" w:name="_Toc496867162"/>
      <w:bookmarkStart w:id="375" w:name="_Toc497466153"/>
      <w:bookmarkStart w:id="376" w:name="_Toc498510164"/>
      <w:bookmarkStart w:id="377" w:name="_Toc499892936"/>
      <w:bookmarkStart w:id="378" w:name="_Toc500928332"/>
      <w:r w:rsidRPr="003D52C3">
        <w:rPr>
          <w:lang w:val="fr-CH"/>
        </w:rPr>
        <w:t>Systèmes de rappel (Call-Back)</w:t>
      </w:r>
      <w:r w:rsidRPr="003D52C3">
        <w:rPr>
          <w:lang w:val="fr-CH"/>
        </w:rPr>
        <w:br/>
        <w:t>et procédures d'appel alternatives (Rés. 21 Rév. PP-2006)</w:t>
      </w:r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>Voir URL:</w:t>
      </w:r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:rsidR="00D630ED" w:rsidRDefault="00D630ED" w:rsidP="00D630ED">
      <w:pPr>
        <w:pStyle w:val="Heading1"/>
        <w:spacing w:before="0"/>
        <w:ind w:left="142"/>
        <w:rPr>
          <w:lang w:val="fr-FR"/>
        </w:rPr>
      </w:pPr>
      <w:bookmarkStart w:id="379" w:name="_Toc451159964"/>
      <w:bookmarkStart w:id="380" w:name="_Toc452042299"/>
      <w:bookmarkStart w:id="381" w:name="_Toc453246399"/>
      <w:bookmarkStart w:id="382" w:name="_Toc455568931"/>
      <w:bookmarkStart w:id="383" w:name="_Toc458763349"/>
      <w:bookmarkStart w:id="384" w:name="_Toc461613931"/>
      <w:bookmarkStart w:id="385" w:name="_Toc464028573"/>
      <w:bookmarkStart w:id="386" w:name="_Toc466292738"/>
      <w:bookmarkStart w:id="387" w:name="_Toc467229230"/>
      <w:bookmarkStart w:id="388" w:name="_Toc468199539"/>
      <w:bookmarkStart w:id="389" w:name="_Toc469058095"/>
      <w:bookmarkStart w:id="390" w:name="_Toc472413668"/>
      <w:bookmarkStart w:id="391" w:name="_Toc473107269"/>
      <w:bookmarkStart w:id="392" w:name="_Toc474850441"/>
      <w:bookmarkStart w:id="393" w:name="_Toc476061823"/>
      <w:bookmarkStart w:id="394" w:name="_Toc477355881"/>
      <w:bookmarkStart w:id="395" w:name="_Toc478045214"/>
      <w:bookmarkStart w:id="396" w:name="_Toc479170907"/>
      <w:bookmarkStart w:id="397" w:name="_Toc481736937"/>
      <w:bookmarkStart w:id="398" w:name="_Toc483991776"/>
      <w:bookmarkStart w:id="399" w:name="_Toc484612708"/>
      <w:bookmarkStart w:id="400" w:name="_Toc486861833"/>
      <w:bookmarkStart w:id="401" w:name="_Toc489604270"/>
      <w:bookmarkStart w:id="402" w:name="_Toc490733867"/>
      <w:bookmarkStart w:id="403" w:name="_Toc492473931"/>
      <w:bookmarkStart w:id="404" w:name="_Toc493239119"/>
      <w:bookmarkStart w:id="405" w:name="_Toc494706579"/>
      <w:bookmarkStart w:id="406" w:name="_Toc496867163"/>
      <w:bookmarkStart w:id="407" w:name="_Toc497466154"/>
      <w:bookmarkStart w:id="408" w:name="_Toc498510165"/>
      <w:bookmarkStart w:id="409" w:name="_Toc499892937"/>
      <w:bookmarkStart w:id="410" w:name="_Toc500928333"/>
      <w:proofErr w:type="gramStart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proofErr w:type="gramEnd"/>
      <w:r w:rsidRPr="007F41C3">
        <w:rPr>
          <w:lang w:val="fr-FR"/>
        </w:rPr>
        <w:t xml:space="preserve">  PUBLICATIONS  DE  SERVICE</w:t>
      </w:r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</w:p>
    <w:p w:rsidR="00347F83" w:rsidRPr="002826D5" w:rsidRDefault="00347F83" w:rsidP="00347F8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0F6F77" w:rsidRDefault="000F6F77" w:rsidP="000F6F77">
      <w:pPr>
        <w:rPr>
          <w:lang w:val="fr-CH"/>
        </w:rPr>
      </w:pPr>
    </w:p>
    <w:p w:rsidR="007675B4" w:rsidRDefault="007675B4" w:rsidP="00576B37">
      <w:pPr>
        <w:rPr>
          <w:lang w:val="es-ES"/>
        </w:rPr>
      </w:pPr>
    </w:p>
    <w:p w:rsidR="002B0577" w:rsidRPr="002B0577" w:rsidRDefault="002B0577" w:rsidP="002B0577">
      <w:pPr>
        <w:pStyle w:val="Heading2"/>
        <w:rPr>
          <w:lang w:val="fr-CH"/>
        </w:rPr>
      </w:pPr>
      <w:bookmarkStart w:id="411" w:name="_Toc500928334"/>
      <w:r w:rsidRPr="002B0577">
        <w:rPr>
          <w:lang w:val="fr-CH"/>
        </w:rPr>
        <w:t>Nomenclature des stations de navire et des identités</w:t>
      </w:r>
      <w:r w:rsidRPr="002B0577">
        <w:rPr>
          <w:lang w:val="fr-CH"/>
        </w:rPr>
        <w:br/>
        <w:t xml:space="preserve">du service mobile maritime assignées </w:t>
      </w:r>
      <w:r w:rsidRPr="002B0577">
        <w:rPr>
          <w:lang w:val="fr-CH"/>
        </w:rPr>
        <w:br/>
        <w:t>(Liste V)</w:t>
      </w:r>
      <w:r w:rsidRPr="002B0577">
        <w:rPr>
          <w:lang w:val="fr-CH"/>
        </w:rPr>
        <w:br/>
        <w:t>Edition de 2017</w:t>
      </w:r>
      <w:r w:rsidRPr="002B0577">
        <w:rPr>
          <w:lang w:val="fr-CH"/>
        </w:rPr>
        <w:br/>
      </w:r>
      <w:r w:rsidRPr="002B0577">
        <w:rPr>
          <w:lang w:val="fr-CH"/>
        </w:rPr>
        <w:br/>
        <w:t>Section VI</w:t>
      </w:r>
      <w:bookmarkEnd w:id="411"/>
    </w:p>
    <w:p w:rsidR="002B0577" w:rsidRPr="002B0577" w:rsidRDefault="002B0577" w:rsidP="002B057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</w:rPr>
      </w:pPr>
      <w:r w:rsidRPr="002B0577">
        <w:rPr>
          <w:rFonts w:asciiTheme="minorHAnsi" w:hAnsiTheme="minorHAnsi" w:cs="Arial"/>
          <w:b/>
          <w:bCs/>
          <w:color w:val="000000"/>
        </w:rPr>
        <w:t>REP</w:t>
      </w:r>
    </w:p>
    <w:p w:rsidR="002B0577" w:rsidRPr="002B0577" w:rsidRDefault="002B0577" w:rsidP="002B0577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</w:rPr>
      </w:pPr>
    </w:p>
    <w:p w:rsidR="002B0577" w:rsidRPr="002B0577" w:rsidRDefault="002B0577" w:rsidP="002B057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2B0577">
        <w:rPr>
          <w:rFonts w:asciiTheme="minorHAnsi" w:hAnsiTheme="minorHAnsi" w:cs="Arial"/>
          <w:b/>
          <w:bCs/>
          <w:color w:val="000000"/>
        </w:rPr>
        <w:t>CA03</w:t>
      </w:r>
      <w:r w:rsidRPr="002B0577">
        <w:rPr>
          <w:rFonts w:asciiTheme="minorHAnsi" w:hAnsiTheme="minorHAnsi" w:cs="Arial"/>
          <w:sz w:val="24"/>
          <w:szCs w:val="24"/>
        </w:rPr>
        <w:tab/>
      </w:r>
      <w:r w:rsidRPr="002B0577">
        <w:rPr>
          <w:rFonts w:asciiTheme="minorHAnsi" w:hAnsiTheme="minorHAnsi" w:cs="Arial"/>
          <w:sz w:val="24"/>
          <w:szCs w:val="24"/>
        </w:rPr>
        <w:tab/>
      </w:r>
      <w:r w:rsidRPr="002B0577">
        <w:rPr>
          <w:rFonts w:asciiTheme="minorHAnsi" w:hAnsiTheme="minorHAnsi" w:cs="Arial"/>
          <w:color w:val="000000"/>
        </w:rPr>
        <w:t>Inmarsat Inc., P.O. Box 5754, 34 Glencoe Drive, Donovan's Business Park,</w:t>
      </w:r>
    </w:p>
    <w:p w:rsidR="002B0577" w:rsidRPr="002B0577" w:rsidRDefault="002B0577" w:rsidP="002B0577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n-US"/>
        </w:rPr>
      </w:pPr>
      <w:r w:rsidRPr="002B0577">
        <w:rPr>
          <w:rFonts w:asciiTheme="minorHAnsi" w:hAnsiTheme="minorHAnsi" w:cs="Arial"/>
          <w:color w:val="000000"/>
        </w:rPr>
        <w:tab/>
      </w:r>
      <w:r w:rsidRPr="002B0577">
        <w:rPr>
          <w:rFonts w:asciiTheme="minorHAnsi" w:hAnsiTheme="minorHAnsi" w:cs="Arial"/>
          <w:color w:val="000000"/>
        </w:rPr>
        <w:tab/>
        <w:t xml:space="preserve">Mt. Pearl (Newfoundland) </w:t>
      </w:r>
      <w:r w:rsidRPr="002B0577">
        <w:rPr>
          <w:rFonts w:asciiTheme="minorHAnsi" w:hAnsiTheme="minorHAnsi" w:cs="Arial"/>
          <w:color w:val="000000"/>
          <w:lang w:val="en-US"/>
        </w:rPr>
        <w:t>A1C 5X3, Canada.</w:t>
      </w:r>
    </w:p>
    <w:p w:rsidR="002B0577" w:rsidRPr="002B0577" w:rsidRDefault="002B0577" w:rsidP="002B057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2B0577">
        <w:rPr>
          <w:rFonts w:asciiTheme="minorHAnsi" w:hAnsiTheme="minorHAnsi" w:cs="Arial"/>
          <w:sz w:val="24"/>
          <w:szCs w:val="24"/>
          <w:lang w:val="en-US"/>
        </w:rPr>
        <w:tab/>
      </w:r>
      <w:r w:rsidRPr="002B0577">
        <w:rPr>
          <w:rFonts w:asciiTheme="minorHAnsi" w:hAnsiTheme="minorHAnsi" w:cs="Arial"/>
          <w:sz w:val="24"/>
          <w:szCs w:val="24"/>
          <w:lang w:val="en-US"/>
        </w:rPr>
        <w:tab/>
      </w:r>
      <w:r w:rsidRPr="002B0577">
        <w:rPr>
          <w:rFonts w:asciiTheme="minorHAnsi" w:hAnsiTheme="minorHAnsi" w:cs="Arial"/>
          <w:color w:val="000000"/>
          <w:lang w:val="fr-CH"/>
        </w:rPr>
        <w:t xml:space="preserve">Tél.: +1 709 7484226, +1 800 5632255, Fax: +1 709 7484320, </w:t>
      </w:r>
    </w:p>
    <w:p w:rsidR="002B0577" w:rsidRPr="002B0577" w:rsidRDefault="002B0577" w:rsidP="002B057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2B0577">
        <w:rPr>
          <w:rFonts w:asciiTheme="minorHAnsi" w:hAnsiTheme="minorHAnsi" w:cs="Arial"/>
          <w:color w:val="000000"/>
          <w:lang w:val="fr-CH"/>
        </w:rPr>
        <w:tab/>
      </w:r>
      <w:r w:rsidRPr="002B0577">
        <w:rPr>
          <w:rFonts w:asciiTheme="minorHAnsi" w:hAnsiTheme="minorHAnsi" w:cs="Arial"/>
          <w:color w:val="000000"/>
          <w:lang w:val="fr-CH"/>
        </w:rPr>
        <w:tab/>
        <w:t xml:space="preserve">E-Mail: </w:t>
      </w:r>
      <w:hyperlink r:id="rId9" w:history="1">
        <w:r w:rsidRPr="002B0577">
          <w:rPr>
            <w:rFonts w:asciiTheme="minorHAnsi" w:hAnsiTheme="minorHAnsi" w:cs="Arial"/>
            <w:color w:val="0000FF"/>
            <w:u w:val="single"/>
            <w:lang w:val="fr-CH"/>
          </w:rPr>
          <w:t>linda.marsden@inmarsat.com</w:t>
        </w:r>
      </w:hyperlink>
      <w:r w:rsidRPr="002B0577">
        <w:rPr>
          <w:rFonts w:asciiTheme="minorHAnsi" w:hAnsiTheme="minorHAnsi" w:cs="Arial"/>
          <w:color w:val="000000"/>
          <w:lang w:val="fr-CH"/>
        </w:rPr>
        <w:t xml:space="preserve">, URL: </w:t>
      </w:r>
      <w:hyperlink r:id="rId10" w:history="1">
        <w:r w:rsidRPr="002B0577">
          <w:rPr>
            <w:rFonts w:asciiTheme="minorHAnsi" w:hAnsiTheme="minorHAnsi" w:cs="Arial"/>
            <w:color w:val="0000FF"/>
            <w:u w:val="single"/>
            <w:lang w:val="fr-CH"/>
          </w:rPr>
          <w:t>www.inmarsat.com</w:t>
        </w:r>
      </w:hyperlink>
    </w:p>
    <w:p w:rsidR="002B0577" w:rsidRPr="002B0577" w:rsidRDefault="002B0577" w:rsidP="002B0577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i/>
          <w:iCs/>
          <w:color w:val="000000"/>
          <w:lang w:val="fr-CH"/>
        </w:rPr>
      </w:pPr>
      <w:r w:rsidRPr="002B0577">
        <w:rPr>
          <w:rFonts w:asciiTheme="minorHAnsi" w:hAnsiTheme="minorHAnsi" w:cs="Arial"/>
          <w:sz w:val="24"/>
          <w:szCs w:val="24"/>
          <w:lang w:val="fr-CH"/>
        </w:rPr>
        <w:tab/>
      </w:r>
      <w:r w:rsidRPr="002B0577">
        <w:rPr>
          <w:rFonts w:asciiTheme="minorHAnsi" w:hAnsiTheme="minorHAnsi" w:cs="Arial"/>
          <w:sz w:val="24"/>
          <w:szCs w:val="24"/>
          <w:lang w:val="fr-CH"/>
        </w:rPr>
        <w:tab/>
      </w:r>
      <w:r w:rsidRPr="002B0577">
        <w:rPr>
          <w:rFonts w:asciiTheme="minorHAnsi" w:hAnsiTheme="minorHAnsi" w:cs="Arial"/>
          <w:i/>
          <w:iCs/>
          <w:color w:val="000000"/>
          <w:lang w:val="fr-CH"/>
        </w:rPr>
        <w:t xml:space="preserve">Personne de contact: Linda Marsden, Email: </w:t>
      </w:r>
      <w:hyperlink r:id="rId11" w:history="1">
        <w:r w:rsidRPr="002B0577">
          <w:rPr>
            <w:rFonts w:asciiTheme="minorHAnsi" w:hAnsiTheme="minorHAnsi" w:cs="Arial"/>
            <w:i/>
            <w:iCs/>
            <w:color w:val="0000FF"/>
            <w:u w:val="single"/>
            <w:lang w:val="fr-CH"/>
          </w:rPr>
          <w:t>linda.marsdenl@inmarsat.com</w:t>
        </w:r>
      </w:hyperlink>
      <w:r w:rsidRPr="002B0577">
        <w:rPr>
          <w:rFonts w:asciiTheme="minorHAnsi" w:hAnsiTheme="minorHAnsi" w:cs="Arial"/>
          <w:i/>
          <w:iCs/>
          <w:color w:val="000000"/>
          <w:lang w:val="fr-CH"/>
        </w:rPr>
        <w:t>,</w:t>
      </w:r>
    </w:p>
    <w:p w:rsidR="002B0577" w:rsidRPr="002B0577" w:rsidRDefault="002B0577" w:rsidP="002B0577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fr-CH"/>
        </w:rPr>
      </w:pPr>
      <w:r w:rsidRPr="002B0577">
        <w:rPr>
          <w:rFonts w:asciiTheme="minorHAnsi" w:hAnsiTheme="minorHAnsi" w:cs="Arial"/>
          <w:i/>
          <w:iCs/>
          <w:color w:val="000000"/>
          <w:lang w:val="fr-CH"/>
        </w:rPr>
        <w:tab/>
      </w:r>
      <w:r w:rsidRPr="002B0577">
        <w:rPr>
          <w:rFonts w:asciiTheme="minorHAnsi" w:hAnsiTheme="minorHAnsi" w:cs="Arial"/>
          <w:i/>
          <w:iCs/>
          <w:color w:val="000000"/>
          <w:lang w:val="fr-CH"/>
        </w:rPr>
        <w:tab/>
      </w:r>
      <w:proofErr w:type="gramStart"/>
      <w:r w:rsidRPr="002B0577">
        <w:rPr>
          <w:rFonts w:asciiTheme="minorHAnsi" w:hAnsiTheme="minorHAnsi" w:cs="Arial"/>
          <w:i/>
          <w:iCs/>
          <w:color w:val="000000"/>
          <w:lang w:val="fr-CH"/>
        </w:rPr>
        <w:t>Tél::</w:t>
      </w:r>
      <w:proofErr w:type="gramEnd"/>
      <w:r w:rsidRPr="002B0577">
        <w:rPr>
          <w:rFonts w:asciiTheme="minorHAnsi" w:hAnsiTheme="minorHAnsi" w:cs="Arial"/>
          <w:i/>
          <w:iCs/>
          <w:color w:val="000000"/>
          <w:lang w:val="fr-CH"/>
        </w:rPr>
        <w:t xml:space="preserve"> +1 (321) 309-5718, Fax: +1 (321) 309-1345</w:t>
      </w:r>
    </w:p>
    <w:p w:rsidR="00FA6B8C" w:rsidRDefault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7675B4" w:rsidRPr="00FA6B8C" w:rsidRDefault="007675B4" w:rsidP="00576B37">
      <w:pPr>
        <w:rPr>
          <w:lang w:val="fr-CH"/>
        </w:rPr>
      </w:pPr>
    </w:p>
    <w:p w:rsidR="00FA6B8C" w:rsidRPr="00FA6B8C" w:rsidRDefault="00FA6B8C" w:rsidP="00FA6B8C">
      <w:pPr>
        <w:pStyle w:val="Heading2"/>
        <w:rPr>
          <w:lang w:val="fr-CH"/>
        </w:rPr>
      </w:pPr>
      <w:bookmarkStart w:id="412" w:name="_Toc500928335"/>
      <w:r w:rsidRPr="00FA6B8C">
        <w:rPr>
          <w:lang w:val="fr-CH"/>
        </w:rPr>
        <w:t xml:space="preserve">Liste des numéros identificateurs d'entités émettrices pour </w:t>
      </w:r>
      <w:r w:rsidRPr="00FA6B8C">
        <w:rPr>
          <w:lang w:val="fr-CH"/>
        </w:rPr>
        <w:br/>
        <w:t xml:space="preserve">les cartes internationales de facturation des télécommunications </w:t>
      </w:r>
      <w:r w:rsidRPr="00FA6B8C">
        <w:rPr>
          <w:lang w:val="fr-CH"/>
        </w:rPr>
        <w:br/>
        <w:t xml:space="preserve">(selon la Recommandation UIT-T E.118 (05/2006)) </w:t>
      </w:r>
      <w:r w:rsidRPr="00FA6B8C">
        <w:rPr>
          <w:lang w:val="fr-CH"/>
        </w:rPr>
        <w:br/>
        <w:t>(Situation au 15 Novembre 2015)</w:t>
      </w:r>
      <w:bookmarkEnd w:id="412"/>
    </w:p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60" w:line="280" w:lineRule="exact"/>
        <w:jc w:val="center"/>
        <w:textAlignment w:val="auto"/>
        <w:rPr>
          <w:rFonts w:cs="Arial"/>
          <w:lang w:val="fr-FR"/>
        </w:rPr>
      </w:pPr>
      <w:r w:rsidRPr="00FA6B8C">
        <w:rPr>
          <w:rFonts w:cs="Arial"/>
          <w:lang w:val="fr-FR"/>
        </w:rPr>
        <w:t>(Annexe au Bulletin d'exploitation de l'UIT N° 1088 – 15.XI.2015)</w:t>
      </w:r>
      <w:r w:rsidRPr="00FA6B8C">
        <w:rPr>
          <w:rFonts w:cs="Arial"/>
          <w:lang w:val="fr-FR"/>
        </w:rPr>
        <w:br/>
        <w:t>(Amendement N° 31)</w:t>
      </w:r>
    </w:p>
    <w:p w:rsidR="00FA6B8C" w:rsidRPr="00FA6B8C" w:rsidRDefault="00FA6B8C" w:rsidP="00FA6B8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b/>
          <w:bCs/>
        </w:rPr>
      </w:pPr>
      <w:r w:rsidRPr="00FA6B8C">
        <w:rPr>
          <w:rFonts w:cs="Arial"/>
          <w:b/>
          <w:bCs/>
        </w:rPr>
        <w:t>Allemagne</w:t>
      </w:r>
      <w:r w:rsidRPr="00FA6B8C">
        <w:rPr>
          <w:rFonts w:cs="Arial"/>
          <w:b/>
          <w:bCs/>
        </w:rPr>
        <w:tab/>
        <w:t>LIR</w:t>
      </w: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852"/>
        <w:gridCol w:w="1703"/>
        <w:gridCol w:w="3629"/>
      </w:tblGrid>
      <w:tr w:rsidR="00FA6B8C" w:rsidRPr="00FA6B8C" w:rsidTr="00196C82"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i/>
                <w:iCs/>
                <w:lang w:val="fr-CH"/>
              </w:rPr>
            </w:pPr>
            <w:r w:rsidRPr="00FA6B8C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FA6B8C">
              <w:rPr>
                <w:rFonts w:cs="Arial"/>
                <w:i/>
                <w:iCs/>
                <w:lang w:val="fr-FR"/>
              </w:rPr>
              <w:t>Nom de la compagnie/</w:t>
            </w:r>
            <w:r w:rsidRPr="00FA6B8C">
              <w:rPr>
                <w:rFonts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FA6B8C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i/>
                <w:iCs/>
              </w:rPr>
            </w:pPr>
            <w:r w:rsidRPr="00FA6B8C">
              <w:rPr>
                <w:rFonts w:cs="Arial"/>
                <w:i/>
                <w:iCs/>
              </w:rPr>
              <w:t>Contact</w:t>
            </w:r>
          </w:p>
        </w:tc>
      </w:tr>
      <w:tr w:rsidR="00FA6B8C" w:rsidRPr="00FA6B8C" w:rsidTr="00196C82"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Allemagne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  <w:b/>
                <w:bCs/>
                <w:lang w:val="en-US"/>
              </w:rPr>
              <w:t xml:space="preserve">Sipgate Wireless GmbH 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  <w:lang w:val="en-US"/>
              </w:rPr>
              <w:t xml:space="preserve">Gladbacher Strasse 74 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  <w:lang w:val="en-US"/>
              </w:rPr>
              <w:t>D-40219 DUESSELDORF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</w:rPr>
            </w:pPr>
            <w:r w:rsidRPr="00FA6B8C">
              <w:rPr>
                <w:rFonts w:cs="Arial"/>
                <w:b/>
              </w:rPr>
              <w:t>89 49 31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Mr Matthias Duerr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 xml:space="preserve">Gladbacher Strasse 74 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D-40219 DUESSELDORF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 xml:space="preserve">Tel: </w:t>
            </w:r>
            <w:r>
              <w:rPr>
                <w:rFonts w:cs="Arial"/>
              </w:rPr>
              <w:tab/>
            </w:r>
            <w:r w:rsidRPr="00FA6B8C">
              <w:rPr>
                <w:rFonts w:cs="Arial"/>
              </w:rPr>
              <w:t>+49 211 302033 0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  <w:lang w:val="en-US"/>
              </w:rPr>
              <w:t xml:space="preserve">Fax: </w:t>
            </w:r>
            <w:r>
              <w:rPr>
                <w:rFonts w:cs="Arial"/>
                <w:lang w:val="en-US"/>
              </w:rPr>
              <w:tab/>
            </w:r>
            <w:r w:rsidRPr="00FA6B8C">
              <w:rPr>
                <w:rFonts w:cs="Arial"/>
                <w:lang w:val="en-US"/>
              </w:rPr>
              <w:t xml:space="preserve">+49 </w:t>
            </w:r>
            <w:r w:rsidRPr="00FA6B8C">
              <w:rPr>
                <w:rFonts w:cs="Arial"/>
              </w:rPr>
              <w:t>211</w:t>
            </w:r>
            <w:r w:rsidRPr="00FA6B8C">
              <w:rPr>
                <w:rFonts w:cs="Arial"/>
                <w:lang w:val="en-US"/>
              </w:rPr>
              <w:t xml:space="preserve"> 302033 22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  <w:lang w:val="en-US"/>
              </w:rPr>
              <w:t>Email:</w:t>
            </w:r>
            <w:r>
              <w:rPr>
                <w:rFonts w:cs="Arial"/>
                <w:lang w:val="en-US"/>
              </w:rPr>
              <w:tab/>
            </w:r>
            <w:r w:rsidRPr="00FA6B8C">
              <w:rPr>
                <w:rFonts w:cs="Arial"/>
              </w:rPr>
              <w:t>duerr</w:t>
            </w:r>
            <w:r w:rsidRPr="00FA6B8C">
              <w:rPr>
                <w:rFonts w:cs="Arial"/>
                <w:lang w:val="en-US"/>
              </w:rPr>
              <w:t>@sipgate.de</w:t>
            </w: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Calibri"/>
          <w:sz w:val="22"/>
          <w:szCs w:val="22"/>
        </w:rPr>
      </w:pP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852"/>
        <w:gridCol w:w="1703"/>
        <w:gridCol w:w="3629"/>
      </w:tblGrid>
      <w:tr w:rsidR="00FA6B8C" w:rsidRPr="00FA6B8C" w:rsidTr="00196C82"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Allemagne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b/>
                <w:bCs/>
                <w:lang w:val="fr-CH"/>
              </w:rPr>
            </w:pPr>
            <w:r w:rsidRPr="00AB5697">
              <w:rPr>
                <w:rFonts w:cs="Arial"/>
                <w:b/>
                <w:bCs/>
                <w:lang w:val="fr-CH"/>
              </w:rPr>
              <w:t>E-Plus Service GmbH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fr-CH"/>
              </w:rPr>
            </w:pPr>
            <w:r w:rsidRPr="00AB5697">
              <w:rPr>
                <w:rFonts w:cs="Arial"/>
                <w:lang w:val="fr-CH"/>
              </w:rPr>
              <w:t>E-Plus-Strasse 1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  <w:lang w:val="en-US"/>
              </w:rPr>
              <w:t>D-40472 DUESSELDORF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</w:rPr>
            </w:pPr>
            <w:r w:rsidRPr="00FA6B8C">
              <w:rPr>
                <w:rFonts w:cs="Arial"/>
                <w:b/>
              </w:rPr>
              <w:t>89 49 21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 xml:space="preserve">Mr. Uwe Loewenstein 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Georg-Brauchle-Ring 50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80992 MUENCHEN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 xml:space="preserve">Tel: </w:t>
            </w:r>
            <w:r>
              <w:rPr>
                <w:rFonts w:cs="Arial"/>
              </w:rPr>
              <w:tab/>
            </w:r>
            <w:r w:rsidRPr="00FA6B8C">
              <w:rPr>
                <w:rFonts w:cs="Arial"/>
              </w:rPr>
              <w:t>+49 89 2442 4880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 xml:space="preserve">Fax: </w:t>
            </w:r>
            <w:r>
              <w:rPr>
                <w:rFonts w:cs="Arial"/>
              </w:rPr>
              <w:tab/>
            </w:r>
            <w:r w:rsidRPr="00FA6B8C">
              <w:rPr>
                <w:rFonts w:cs="Arial"/>
              </w:rPr>
              <w:t>+49 89 2442 194880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</w:rPr>
              <w:t>E-mail: uwe.loewenstein@telefonica.com</w:t>
            </w: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Calibri"/>
          <w:sz w:val="22"/>
          <w:szCs w:val="22"/>
        </w:rPr>
      </w:pP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852"/>
        <w:gridCol w:w="1703"/>
        <w:gridCol w:w="3629"/>
      </w:tblGrid>
      <w:tr w:rsidR="00FA6B8C" w:rsidRPr="00FA6B8C" w:rsidTr="00196C82"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Allemagne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  <w:b/>
                <w:bCs/>
              </w:rPr>
              <w:t xml:space="preserve">Telefónica Germany GmbH &amp; Co. OHG 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Georg-Brauchle-Ring 23-25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</w:rPr>
              <w:t>D-80992 MUNICH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</w:rPr>
            </w:pPr>
            <w:r w:rsidRPr="00FA6B8C">
              <w:rPr>
                <w:rFonts w:cs="Arial"/>
                <w:b/>
              </w:rPr>
              <w:t>89 49 22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 xml:space="preserve">Mr Uwe Loewenstein 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Georg-Brauchle-Ring 50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D-80992 MUNICH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 xml:space="preserve">Tel: </w:t>
            </w:r>
            <w:r>
              <w:rPr>
                <w:rFonts w:cs="Arial"/>
              </w:rPr>
              <w:tab/>
            </w:r>
            <w:r w:rsidRPr="00FA6B8C">
              <w:rPr>
                <w:rFonts w:cs="Arial"/>
              </w:rPr>
              <w:t>+49 89 2442 4880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1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fr-CH"/>
              </w:rPr>
            </w:pPr>
            <w:r w:rsidRPr="00FA6B8C">
              <w:rPr>
                <w:rFonts w:cs="Arial"/>
                <w:lang w:val="fr-CH"/>
              </w:rPr>
              <w:t xml:space="preserve">Fax: </w:t>
            </w:r>
            <w:r w:rsidRPr="00FA6B8C">
              <w:rPr>
                <w:rFonts w:cs="Arial"/>
                <w:lang w:val="fr-CH"/>
              </w:rPr>
              <w:tab/>
              <w:t>+49 89 2442 194880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  <w:lang w:val="fr-CH"/>
              </w:rPr>
              <w:t>E-mail: uwe.loewenstein@telefonica.com</w:t>
            </w: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Calibri"/>
          <w:sz w:val="22"/>
          <w:szCs w:val="22"/>
          <w:lang w:val="fr-CH"/>
        </w:rPr>
      </w:pP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852"/>
        <w:gridCol w:w="1703"/>
        <w:gridCol w:w="3629"/>
      </w:tblGrid>
      <w:tr w:rsidR="00FA6B8C" w:rsidRPr="00AB5697" w:rsidTr="00196C82"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Allemagne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b/>
                <w:bCs/>
                <w:lang w:val="de-CH"/>
              </w:rPr>
            </w:pPr>
            <w:r w:rsidRPr="00AB5697">
              <w:rPr>
                <w:rFonts w:cs="Arial"/>
                <w:b/>
                <w:bCs/>
                <w:lang w:val="de-CH"/>
              </w:rPr>
              <w:t xml:space="preserve">Vodafone GmbH 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Ferdinand-Braun-Platz 1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</w:rPr>
              <w:t>D-40549 DUESSELDORF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</w:rPr>
            </w:pPr>
            <w:r w:rsidRPr="00FA6B8C">
              <w:rPr>
                <w:rFonts w:cs="Arial"/>
                <w:b/>
              </w:rPr>
              <w:t>89 49 20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 xml:space="preserve">Mrs Ninja Dietrich 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Ferdinand-Braun-Platz 1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D-40549 DUESSELDORF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 xml:space="preserve">Tel: </w:t>
            </w:r>
            <w:r w:rsidRPr="00AB5697">
              <w:rPr>
                <w:rFonts w:cs="Arial"/>
                <w:lang w:val="de-CH"/>
              </w:rPr>
              <w:tab/>
              <w:t xml:space="preserve">+49 211 533 3807 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AB5697">
              <w:rPr>
                <w:rFonts w:cs="Arial"/>
                <w:lang w:val="de-CH"/>
              </w:rPr>
              <w:t xml:space="preserve">E-mail: </w:t>
            </w:r>
            <w:r w:rsidRPr="00AB5697">
              <w:rPr>
                <w:rFonts w:cs="Arial"/>
                <w:lang w:val="de-CH"/>
              </w:rPr>
              <w:tab/>
              <w:t>ninja.dietrich@vodafone.com</w:t>
            </w:r>
          </w:p>
        </w:tc>
      </w:tr>
    </w:tbl>
    <w:p w:rsidR="00FA6B8C" w:rsidRPr="00AB5697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191"/>
          <w:tab w:val="left" w:pos="1588"/>
          <w:tab w:val="left" w:pos="1985"/>
          <w:tab w:val="left" w:pos="4140"/>
          <w:tab w:val="left" w:pos="4230"/>
        </w:tabs>
        <w:spacing w:before="0"/>
        <w:ind w:right="-425"/>
        <w:textAlignment w:val="auto"/>
        <w:rPr>
          <w:rFonts w:cs="Arial"/>
          <w:b/>
          <w:iCs/>
          <w:szCs w:val="22"/>
          <w:lang w:val="de-CH"/>
        </w:rPr>
      </w:pP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852"/>
        <w:gridCol w:w="1703"/>
        <w:gridCol w:w="3629"/>
      </w:tblGrid>
      <w:tr w:rsidR="00FA6B8C" w:rsidRPr="00FA6B8C" w:rsidTr="00196C82"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Allemagne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b/>
                <w:bCs/>
                <w:lang w:val="de-CH"/>
              </w:rPr>
            </w:pPr>
            <w:r w:rsidRPr="00AB5697">
              <w:rPr>
                <w:rFonts w:cs="Arial"/>
                <w:b/>
                <w:bCs/>
                <w:lang w:val="de-CH"/>
              </w:rPr>
              <w:t>Airdata AG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Dieselstraße 18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D-70771 LEINFELDEN-ECHTERDINGEN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</w:rPr>
            </w:pPr>
            <w:r w:rsidRPr="00FA6B8C">
              <w:rPr>
                <w:rFonts w:cs="Arial"/>
                <w:b/>
              </w:rPr>
              <w:t>89 49 23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Mr Martin Arndt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Postfach 100145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D-70178 STUTTGART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 xml:space="preserve">Tel: </w:t>
            </w:r>
            <w:r>
              <w:rPr>
                <w:rFonts w:cs="Arial"/>
              </w:rPr>
              <w:tab/>
            </w:r>
            <w:r w:rsidRPr="00FA6B8C">
              <w:rPr>
                <w:rFonts w:cs="Arial"/>
              </w:rPr>
              <w:t>+49 711 96438-162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 xml:space="preserve">Fax: </w:t>
            </w:r>
            <w:r>
              <w:rPr>
                <w:rFonts w:cs="Arial"/>
              </w:rPr>
              <w:tab/>
            </w:r>
            <w:r w:rsidRPr="00FA6B8C">
              <w:rPr>
                <w:rFonts w:cs="Arial"/>
              </w:rPr>
              <w:t>+49 711 96438-506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</w:rPr>
              <w:t xml:space="preserve">E-mail: </w:t>
            </w:r>
            <w:r>
              <w:rPr>
                <w:rFonts w:cs="Arial"/>
              </w:rPr>
              <w:tab/>
            </w:r>
            <w:r w:rsidRPr="00FA6B8C">
              <w:rPr>
                <w:rFonts w:cs="Arial"/>
              </w:rPr>
              <w:t>arndt@airdata.ag</w:t>
            </w: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191"/>
          <w:tab w:val="left" w:pos="1588"/>
          <w:tab w:val="left" w:pos="1985"/>
          <w:tab w:val="left" w:pos="4140"/>
          <w:tab w:val="left" w:pos="4230"/>
        </w:tabs>
        <w:spacing w:before="0"/>
        <w:ind w:right="-425"/>
        <w:textAlignment w:val="auto"/>
        <w:rPr>
          <w:rFonts w:cs="Arial"/>
          <w:b/>
          <w:iCs/>
          <w:szCs w:val="22"/>
          <w:lang w:val="en-US"/>
        </w:rPr>
      </w:pP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852"/>
        <w:gridCol w:w="1703"/>
        <w:gridCol w:w="3629"/>
      </w:tblGrid>
      <w:tr w:rsidR="00FA6B8C" w:rsidRPr="00AB5697" w:rsidTr="00196C82"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Allemagne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b/>
                <w:bCs/>
                <w:lang w:val="de-CH"/>
              </w:rPr>
            </w:pPr>
            <w:r w:rsidRPr="00AB5697">
              <w:rPr>
                <w:rFonts w:cs="Arial"/>
                <w:b/>
                <w:bCs/>
                <w:lang w:val="de-CH"/>
              </w:rPr>
              <w:t>Telekom Deutschland GmbH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Friedrich-Ebert-Allee 140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</w:rPr>
              <w:t>53113 BONN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</w:rPr>
            </w:pPr>
            <w:r w:rsidRPr="00FA6B8C">
              <w:rPr>
                <w:rFonts w:cs="Arial"/>
                <w:b/>
              </w:rPr>
              <w:t>89 49 01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Mr Benjamin Böling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 xml:space="preserve">Deutsche Telekom Technik GmbH 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fr-CH"/>
              </w:rPr>
            </w:pPr>
            <w:r w:rsidRPr="00FA6B8C">
              <w:rPr>
                <w:rFonts w:cs="Arial"/>
                <w:lang w:val="fr-CH"/>
              </w:rPr>
              <w:t>Godesberger Allee 83 - 91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fr-CH"/>
              </w:rPr>
            </w:pPr>
            <w:r w:rsidRPr="00FA6B8C">
              <w:rPr>
                <w:rFonts w:cs="Arial"/>
                <w:lang w:val="fr-CH"/>
              </w:rPr>
              <w:t>53175 BONN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 xml:space="preserve">Tel: </w:t>
            </w:r>
            <w:r w:rsidRPr="00AB5697">
              <w:rPr>
                <w:rFonts w:cs="Arial"/>
                <w:lang w:val="de-CH"/>
              </w:rPr>
              <w:tab/>
              <w:t>+49 228 181 645 14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AB5697">
              <w:rPr>
                <w:rFonts w:cs="Arial"/>
                <w:lang w:val="de-CH"/>
              </w:rPr>
              <w:t>E-mail:</w:t>
            </w:r>
            <w:r w:rsidRPr="00AB5697">
              <w:rPr>
                <w:rFonts w:cs="Arial"/>
                <w:lang w:val="de-CH"/>
              </w:rPr>
              <w:tab/>
              <w:t>benjamin.boeling@telekom.de</w:t>
            </w:r>
          </w:p>
        </w:tc>
      </w:tr>
    </w:tbl>
    <w:p w:rsidR="00FA6B8C" w:rsidRPr="00AB5697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textAlignment w:val="auto"/>
        <w:rPr>
          <w:rFonts w:cs="Arial"/>
          <w:b/>
          <w:iCs/>
          <w:szCs w:val="22"/>
          <w:lang w:val="de-CH"/>
        </w:rPr>
      </w:pPr>
      <w:r w:rsidRPr="00AB5697">
        <w:rPr>
          <w:rFonts w:cs="Arial"/>
          <w:b/>
          <w:iCs/>
          <w:szCs w:val="22"/>
          <w:lang w:val="de-CH"/>
        </w:rPr>
        <w:br w:type="page"/>
      </w:r>
    </w:p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240"/>
        <w:textAlignment w:val="auto"/>
        <w:rPr>
          <w:rFonts w:cs="Arial"/>
          <w:b/>
          <w:bCs/>
          <w:lang w:val="fr-CH"/>
        </w:rPr>
      </w:pPr>
      <w:r w:rsidRPr="00FA6B8C">
        <w:rPr>
          <w:rFonts w:cs="Arial"/>
          <w:b/>
          <w:bCs/>
          <w:lang w:val="fr-CH"/>
        </w:rPr>
        <w:lastRenderedPageBreak/>
        <w:t>Allemagne</w:t>
      </w:r>
      <w:r w:rsidRPr="00FA6B8C">
        <w:rPr>
          <w:rFonts w:cs="Arial"/>
          <w:b/>
          <w:bCs/>
          <w:lang w:val="fr-CH"/>
        </w:rPr>
        <w:tab/>
      </w:r>
      <w:r w:rsidRPr="00FA6B8C">
        <w:rPr>
          <w:rFonts w:cs="Arial"/>
          <w:b/>
          <w:bCs/>
          <w:lang w:val="fr-CH"/>
        </w:rPr>
        <w:tab/>
        <w:t>LIR</w:t>
      </w: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2852"/>
        <w:gridCol w:w="1703"/>
        <w:gridCol w:w="3630"/>
      </w:tblGrid>
      <w:tr w:rsidR="00FA6B8C" w:rsidRPr="00FA6B8C" w:rsidTr="00196C82"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i/>
                <w:iCs/>
                <w:lang w:val="fr-CH"/>
              </w:rPr>
            </w:pPr>
            <w:r w:rsidRPr="00FA6B8C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FA6B8C">
              <w:rPr>
                <w:rFonts w:cs="Arial"/>
                <w:i/>
                <w:iCs/>
                <w:lang w:val="fr-FR"/>
              </w:rPr>
              <w:t>Nom de la compagnie/</w:t>
            </w:r>
            <w:r w:rsidRPr="00FA6B8C">
              <w:rPr>
                <w:rFonts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FA6B8C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i/>
                <w:iCs/>
                <w:lang w:val="fr-CH"/>
              </w:rPr>
            </w:pPr>
            <w:r w:rsidRPr="00FA6B8C">
              <w:rPr>
                <w:rFonts w:cs="Arial"/>
                <w:i/>
                <w:iCs/>
                <w:lang w:val="fr-CH"/>
              </w:rPr>
              <w:t>Contact</w:t>
            </w:r>
          </w:p>
        </w:tc>
      </w:tr>
      <w:tr w:rsidR="00FA6B8C" w:rsidRPr="00AB5697" w:rsidTr="00196C82"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fr-CH"/>
              </w:rPr>
            </w:pPr>
            <w:r w:rsidRPr="00FA6B8C">
              <w:rPr>
                <w:rFonts w:cs="Arial"/>
                <w:lang w:val="fr-CH"/>
              </w:rPr>
              <w:t>Allemagne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b/>
                <w:bCs/>
                <w:lang w:val="de-CH"/>
              </w:rPr>
            </w:pPr>
            <w:r w:rsidRPr="00AB5697">
              <w:rPr>
                <w:rFonts w:cs="Arial"/>
                <w:b/>
                <w:bCs/>
                <w:lang w:val="de-CH"/>
              </w:rPr>
              <w:t>Telekom Deutschland GmbH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Friedrich-Ebert-Allee 140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</w:rPr>
              <w:t>53113 BONN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</w:rPr>
            </w:pPr>
            <w:r w:rsidRPr="00FA6B8C">
              <w:rPr>
                <w:rFonts w:cs="Arial"/>
                <w:b/>
              </w:rPr>
              <w:t>89 49 02</w:t>
            </w:r>
          </w:p>
        </w:tc>
        <w:tc>
          <w:tcPr>
            <w:tcW w:w="3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Mr Benjamin Böling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Deutsche Telekom Technik GmbH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Godesberger Allee 83 - 91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53175 BONN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 xml:space="preserve">Tel: </w:t>
            </w:r>
            <w:r w:rsidRPr="00AB5697">
              <w:rPr>
                <w:rFonts w:cs="Arial"/>
                <w:lang w:val="de-CH"/>
              </w:rPr>
              <w:tab/>
              <w:t>+49 228 181 645 14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AB5697">
              <w:rPr>
                <w:rFonts w:cs="Arial"/>
                <w:lang w:val="de-CH"/>
              </w:rPr>
              <w:t>E-mail:</w:t>
            </w:r>
            <w:r w:rsidRPr="00AB5697">
              <w:rPr>
                <w:rFonts w:cs="Arial"/>
                <w:lang w:val="de-CH"/>
              </w:rPr>
              <w:tab/>
              <w:t>benjamin.boeling@telekom.de</w:t>
            </w:r>
          </w:p>
        </w:tc>
      </w:tr>
    </w:tbl>
    <w:p w:rsidR="00FA6B8C" w:rsidRPr="00AB5697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Calibri"/>
          <w:sz w:val="22"/>
          <w:szCs w:val="22"/>
          <w:lang w:val="de-CH"/>
        </w:rPr>
      </w:pP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852"/>
        <w:gridCol w:w="1703"/>
        <w:gridCol w:w="3629"/>
      </w:tblGrid>
      <w:tr w:rsidR="00FA6B8C" w:rsidRPr="00AB5697" w:rsidTr="00196C82"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Allemagne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b/>
                <w:bCs/>
                <w:lang w:val="de-CH"/>
              </w:rPr>
            </w:pPr>
            <w:r w:rsidRPr="00AB5697">
              <w:rPr>
                <w:rFonts w:cs="Arial"/>
                <w:b/>
                <w:bCs/>
                <w:lang w:val="de-CH"/>
              </w:rPr>
              <w:t>Telekom Deutschland GmbH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Friedrich-Ebert-Allee 140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</w:rPr>
              <w:t>53113 BONN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</w:rPr>
            </w:pPr>
            <w:r w:rsidRPr="00FA6B8C">
              <w:rPr>
                <w:rFonts w:cs="Arial"/>
                <w:b/>
              </w:rPr>
              <w:t>89 49 03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Mr Benjamin Böling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Deutsche Telekom Technik GmbH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Godesberger Allee 83 - 91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53175 BONN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 xml:space="preserve">Tel: </w:t>
            </w:r>
            <w:r w:rsidRPr="00AB5697">
              <w:rPr>
                <w:rFonts w:cs="Arial"/>
                <w:lang w:val="de-CH"/>
              </w:rPr>
              <w:tab/>
              <w:t>+49 228 181 645 14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AB5697">
              <w:rPr>
                <w:rFonts w:cs="Arial"/>
                <w:lang w:val="de-CH"/>
              </w:rPr>
              <w:t xml:space="preserve">E-mail: </w:t>
            </w:r>
            <w:r w:rsidRPr="00AB5697">
              <w:rPr>
                <w:rFonts w:cs="Arial"/>
                <w:lang w:val="de-CH"/>
              </w:rPr>
              <w:tab/>
              <w:t>benjamin.boeling@telekom.de</w:t>
            </w:r>
          </w:p>
        </w:tc>
      </w:tr>
    </w:tbl>
    <w:p w:rsidR="00FA6B8C" w:rsidRPr="00AB5697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Calibri"/>
          <w:sz w:val="22"/>
          <w:szCs w:val="22"/>
          <w:lang w:val="de-CH"/>
        </w:rPr>
      </w:pP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852"/>
        <w:gridCol w:w="1703"/>
        <w:gridCol w:w="3629"/>
      </w:tblGrid>
      <w:tr w:rsidR="00FA6B8C" w:rsidRPr="00AB5697" w:rsidTr="00196C82"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Allemagne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b/>
                <w:bCs/>
                <w:lang w:val="de-CH"/>
              </w:rPr>
            </w:pPr>
            <w:r w:rsidRPr="00AB5697">
              <w:rPr>
                <w:rFonts w:cs="Arial"/>
                <w:b/>
                <w:bCs/>
                <w:lang w:val="de-CH"/>
              </w:rPr>
              <w:t>Telekom Deutschland GmbH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Friedrich-Ebert-Allee 140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</w:rPr>
              <w:t>53113 BONN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</w:rPr>
            </w:pPr>
            <w:r w:rsidRPr="00FA6B8C">
              <w:rPr>
                <w:rFonts w:cs="Arial"/>
                <w:b/>
              </w:rPr>
              <w:t>89 882 28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Mr Benjamin Böling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Deutsche Telekom Technik GmbH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Godesberger Allee 83 - 91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53175 BONN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 xml:space="preserve">Tel: </w:t>
            </w:r>
            <w:r w:rsidRPr="00AB5697">
              <w:rPr>
                <w:rFonts w:cs="Arial"/>
                <w:lang w:val="de-CH"/>
              </w:rPr>
              <w:tab/>
              <w:t>+49 228 181 645 14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AB5697">
              <w:rPr>
                <w:rFonts w:cs="Arial"/>
                <w:lang w:val="de-CH"/>
              </w:rPr>
              <w:t xml:space="preserve">E-mail: </w:t>
            </w:r>
            <w:r w:rsidRPr="00AB5697">
              <w:rPr>
                <w:rFonts w:cs="Arial"/>
                <w:lang w:val="de-CH"/>
              </w:rPr>
              <w:tab/>
              <w:t>benjamin.boeling@telekom.de</w:t>
            </w:r>
          </w:p>
        </w:tc>
      </w:tr>
    </w:tbl>
    <w:p w:rsidR="00FA6B8C" w:rsidRPr="00AB5697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textAlignment w:val="auto"/>
        <w:rPr>
          <w:rFonts w:cs="Calibri"/>
          <w:sz w:val="22"/>
          <w:szCs w:val="22"/>
          <w:lang w:val="de-CH"/>
        </w:rPr>
      </w:pPr>
    </w:p>
    <w:tbl>
      <w:tblPr>
        <w:tblW w:w="49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852"/>
        <w:gridCol w:w="1703"/>
        <w:gridCol w:w="3629"/>
      </w:tblGrid>
      <w:tr w:rsidR="00FA6B8C" w:rsidRPr="00FA6B8C" w:rsidTr="00196C82"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Allemagne</w:t>
            </w:r>
          </w:p>
        </w:tc>
        <w:tc>
          <w:tcPr>
            <w:tcW w:w="2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b/>
                <w:bCs/>
                <w:lang w:val="de-CH"/>
              </w:rPr>
            </w:pPr>
            <w:r w:rsidRPr="00AB5697">
              <w:rPr>
                <w:rFonts w:cs="Arial"/>
                <w:b/>
                <w:bCs/>
                <w:lang w:val="de-CH"/>
              </w:rPr>
              <w:t xml:space="preserve">VIOLA Kabelgesellschaft </w:t>
            </w:r>
            <w:r w:rsidRPr="00AB5697">
              <w:rPr>
                <w:rFonts w:cs="Arial"/>
                <w:b/>
                <w:bCs/>
                <w:lang w:val="de-CH"/>
              </w:rPr>
              <w:br/>
              <w:t>(Deutschland) mbH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Graurheindorfer Strasse 153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en-US"/>
              </w:rPr>
            </w:pPr>
            <w:r w:rsidRPr="00FA6B8C">
              <w:rPr>
                <w:rFonts w:cs="Arial"/>
              </w:rPr>
              <w:t>D-53117 BONN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</w:rPr>
            </w:pPr>
            <w:r w:rsidRPr="00FA6B8C">
              <w:rPr>
                <w:rFonts w:cs="Arial"/>
                <w:b/>
              </w:rPr>
              <w:t>89 49 26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Ms Monika Pinders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  <w:lang w:val="de-CH"/>
              </w:rPr>
            </w:pPr>
            <w:r w:rsidRPr="00AB5697">
              <w:rPr>
                <w:rFonts w:cs="Arial"/>
                <w:lang w:val="de-CH"/>
              </w:rPr>
              <w:t>Thomas Mann Str. 2-4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53111 BONN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cs="Arial"/>
              </w:rPr>
            </w:pPr>
            <w:r w:rsidRPr="00FA6B8C">
              <w:rPr>
                <w:rFonts w:cs="Arial"/>
              </w:rPr>
              <w:t>Germany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fr-CH"/>
              </w:rPr>
            </w:pPr>
            <w:r w:rsidRPr="00FA6B8C">
              <w:rPr>
                <w:rFonts w:cs="Arial"/>
                <w:lang w:val="fr-CH"/>
              </w:rPr>
              <w:t xml:space="preserve">Tel: </w:t>
            </w:r>
            <w:r w:rsidRPr="00FA6B8C">
              <w:rPr>
                <w:rFonts w:cs="Arial"/>
                <w:lang w:val="fr-CH"/>
              </w:rPr>
              <w:tab/>
              <w:t>+49 228 181 27341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fr-CH"/>
              </w:rPr>
            </w:pPr>
            <w:r w:rsidRPr="00FA6B8C">
              <w:rPr>
                <w:rFonts w:cs="Arial"/>
                <w:lang w:val="fr-CH"/>
              </w:rPr>
              <w:t xml:space="preserve">Fax: </w:t>
            </w:r>
            <w:r w:rsidRPr="00FA6B8C">
              <w:rPr>
                <w:rFonts w:cs="Arial"/>
                <w:lang w:val="fr-CH"/>
              </w:rPr>
              <w:tab/>
              <w:t>+49 228 181 27359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  <w:lang w:val="fr-CH"/>
              </w:rPr>
              <w:t xml:space="preserve">E-mail: </w:t>
            </w:r>
            <w:r>
              <w:rPr>
                <w:rFonts w:cs="Arial"/>
                <w:lang w:val="fr-CH"/>
              </w:rPr>
              <w:tab/>
            </w:r>
            <w:r w:rsidRPr="00FA6B8C">
              <w:rPr>
                <w:rFonts w:cs="Arial"/>
                <w:lang w:val="fr-CH"/>
              </w:rPr>
              <w:t>monika.pinders@telekom.de</w:t>
            </w:r>
          </w:p>
        </w:tc>
      </w:tr>
    </w:tbl>
    <w:p w:rsidR="00FA6B8C" w:rsidRPr="00FA6B8C" w:rsidRDefault="00FA6B8C" w:rsidP="00FA6B8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240" w:after="120"/>
        <w:jc w:val="left"/>
        <w:textAlignment w:val="auto"/>
        <w:rPr>
          <w:rFonts w:cs="Arial"/>
          <w:b/>
          <w:szCs w:val="22"/>
          <w:lang w:val="fr-CH"/>
        </w:rPr>
      </w:pPr>
      <w:r w:rsidRPr="00FA6B8C">
        <w:rPr>
          <w:rFonts w:cs="Arial"/>
          <w:b/>
          <w:iCs/>
          <w:szCs w:val="22"/>
          <w:lang w:val="fr-CH"/>
        </w:rPr>
        <w:t>Malte</w:t>
      </w:r>
      <w:r w:rsidRPr="00FA6B8C">
        <w:rPr>
          <w:rFonts w:cs="Arial"/>
          <w:b/>
          <w:iCs/>
          <w:szCs w:val="22"/>
          <w:lang w:val="fr-CH"/>
        </w:rPr>
        <w:tab/>
      </w:r>
      <w:r w:rsidRPr="00FA6B8C">
        <w:rPr>
          <w:rFonts w:cs="Arial"/>
          <w:b/>
          <w:iCs/>
          <w:szCs w:val="22"/>
          <w:lang w:val="fr-CH"/>
        </w:rPr>
        <w:tab/>
        <w:t>ADD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2659"/>
        <w:gridCol w:w="1701"/>
        <w:gridCol w:w="3260"/>
        <w:gridCol w:w="1276"/>
      </w:tblGrid>
      <w:tr w:rsidR="00FA6B8C" w:rsidRPr="00AB5697" w:rsidTr="00196C82"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i/>
                <w:iCs/>
                <w:lang w:val="fr-CH"/>
              </w:rPr>
            </w:pPr>
            <w:r w:rsidRPr="00FA6B8C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FA6B8C">
              <w:rPr>
                <w:rFonts w:cs="Arial"/>
                <w:i/>
                <w:iCs/>
                <w:lang w:val="fr-FR"/>
              </w:rPr>
              <w:t>Nom de la compagnie/</w:t>
            </w:r>
            <w:r w:rsidRPr="00FA6B8C">
              <w:rPr>
                <w:rFonts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lang w:val="fr-FR"/>
              </w:rPr>
            </w:pPr>
            <w:r w:rsidRPr="00FA6B8C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i/>
                <w:iCs/>
                <w:lang w:val="fr-CH"/>
              </w:rPr>
            </w:pPr>
            <w:r w:rsidRPr="00FA6B8C">
              <w:rPr>
                <w:rFonts w:cs="Arial"/>
                <w:i/>
                <w:iCs/>
                <w:lang w:val="fr-CH"/>
              </w:rPr>
              <w:t>Contact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i/>
                <w:iCs/>
                <w:lang w:val="fr-CH"/>
              </w:rPr>
            </w:pPr>
            <w:r w:rsidRPr="00FA6B8C">
              <w:rPr>
                <w:rFonts w:cs="Arial"/>
                <w:i/>
                <w:iCs/>
                <w:lang w:val="fr-FR"/>
              </w:rPr>
              <w:t xml:space="preserve">Date de </w:t>
            </w:r>
            <w:r w:rsidRPr="00FA6B8C">
              <w:rPr>
                <w:rFonts w:cs="Arial"/>
                <w:i/>
                <w:iCs/>
                <w:lang w:val="fr-FR"/>
              </w:rPr>
              <w:br/>
              <w:t>mise en application</w:t>
            </w:r>
          </w:p>
        </w:tc>
      </w:tr>
      <w:tr w:rsidR="00FA6B8C" w:rsidRPr="00FA6B8C" w:rsidTr="00196C82"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FA6B8C">
              <w:rPr>
                <w:rFonts w:cs="Arial"/>
                <w:sz w:val="18"/>
                <w:szCs w:val="18"/>
                <w:lang w:val="en-US"/>
              </w:rPr>
              <w:t>Malte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Arial"/>
                <w:b/>
                <w:bCs/>
              </w:rPr>
            </w:pPr>
            <w:r w:rsidRPr="00AB5697">
              <w:rPr>
                <w:rFonts w:cs="Arial"/>
                <w:b/>
                <w:bCs/>
              </w:rPr>
              <w:t>VODAFONE MALTA LIMITED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Arial"/>
              </w:rPr>
            </w:pPr>
            <w:r w:rsidRPr="00AB5697">
              <w:rPr>
                <w:rFonts w:cs="Arial"/>
              </w:rPr>
              <w:t>Level 6, Skyparks Business Centre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FA6B8C">
              <w:rPr>
                <w:rFonts w:cs="Arial"/>
                <w:lang w:val="de-CH"/>
              </w:rPr>
              <w:t>Malta International Airport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FA6B8C">
              <w:rPr>
                <w:rFonts w:cs="Arial"/>
                <w:lang w:val="de-CH"/>
              </w:rPr>
              <w:t>LUQA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Arial"/>
                <w:lang w:val="de-CH"/>
              </w:rPr>
            </w:pPr>
            <w:r w:rsidRPr="00FA6B8C">
              <w:rPr>
                <w:rFonts w:cs="Arial"/>
                <w:lang w:val="de-CH"/>
              </w:rPr>
              <w:t>LQA 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/>
                <w:lang w:val="en-US"/>
              </w:rPr>
            </w:pPr>
            <w:r w:rsidRPr="00FA6B8C">
              <w:rPr>
                <w:rFonts w:cs="Arial"/>
                <w:b/>
                <w:lang w:val="en-US"/>
              </w:rPr>
              <w:t>89 356 01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  <w:lang w:val="pt-BR"/>
              </w:rPr>
              <w:t>Mr Jason Pavia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  <w:lang w:val="pt-BR"/>
              </w:rPr>
              <w:t>VODAFONE MALTA LIMITED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  <w:lang w:val="pt-BR"/>
              </w:rPr>
              <w:t>Level 6, Skyparks Business Centre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  <w:lang w:val="pt-BR"/>
              </w:rPr>
              <w:t>Malta International Airport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  <w:lang w:val="pt-BR"/>
              </w:rPr>
              <w:t>LUQA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  <w:lang w:val="pt-BR"/>
              </w:rPr>
              <w:t>LQA 4000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  <w:lang w:val="pt-BR"/>
              </w:rPr>
              <w:t>Tel:</w:t>
            </w:r>
            <w:r w:rsidRPr="00FA6B8C">
              <w:rPr>
                <w:rFonts w:cs="Arial"/>
                <w:lang w:val="pt-BR"/>
              </w:rPr>
              <w:tab/>
              <w:t>+356 2093 0533</w:t>
            </w:r>
            <w:r>
              <w:rPr>
                <w:rFonts w:cs="Arial"/>
                <w:lang w:val="pt-BR"/>
              </w:rPr>
              <w:br/>
            </w:r>
            <w:r w:rsidRPr="00FA6B8C">
              <w:rPr>
                <w:rFonts w:cs="Arial"/>
                <w:lang w:val="pt-BR"/>
              </w:rPr>
              <w:tab/>
              <w:t>+</w:t>
            </w:r>
            <w:r w:rsidRPr="00FA6B8C">
              <w:rPr>
                <w:rFonts w:cs="Arial"/>
              </w:rPr>
              <w:t>356</w:t>
            </w:r>
            <w:r w:rsidRPr="00FA6B8C">
              <w:rPr>
                <w:rFonts w:cs="Arial"/>
                <w:lang w:val="pt-BR"/>
              </w:rPr>
              <w:t xml:space="preserve"> 9942 5155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3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="Arial"/>
                <w:lang w:val="pt-BR"/>
              </w:rPr>
            </w:pPr>
            <w:r w:rsidRPr="00FA6B8C">
              <w:rPr>
                <w:rFonts w:cs="Arial"/>
                <w:lang w:val="pt-BR"/>
              </w:rPr>
              <w:t>E-mail:</w:t>
            </w:r>
            <w:r w:rsidRPr="00FA6B8C">
              <w:rPr>
                <w:rFonts w:cs="Arial"/>
                <w:lang w:val="pt-BR"/>
              </w:rPr>
              <w:tab/>
            </w:r>
            <w:r w:rsidRPr="00FA6B8C">
              <w:rPr>
                <w:rFonts w:cs="Arial"/>
              </w:rPr>
              <w:t>Legal</w:t>
            </w:r>
            <w:r w:rsidRPr="00FA6B8C">
              <w:rPr>
                <w:rFonts w:cs="Arial"/>
                <w:lang w:val="pt-BR"/>
              </w:rPr>
              <w:t>.mt@vodafone.com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textAlignment w:val="auto"/>
              <w:rPr>
                <w:rFonts w:cs="Arial"/>
                <w:bCs/>
                <w:lang w:val="en-US"/>
              </w:rPr>
            </w:pPr>
            <w:r w:rsidRPr="00FA6B8C">
              <w:rPr>
                <w:rFonts w:cs="Arial"/>
                <w:bCs/>
                <w:color w:val="000000"/>
                <w:lang w:val="en-US"/>
              </w:rPr>
              <w:t>3.VII.1997</w:t>
            </w: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34"/>
          <w:tab w:val="left" w:pos="1191"/>
          <w:tab w:val="left" w:pos="1588"/>
          <w:tab w:val="left" w:pos="1985"/>
          <w:tab w:val="left" w:pos="4140"/>
          <w:tab w:val="left" w:pos="4230"/>
        </w:tabs>
        <w:spacing w:before="0"/>
        <w:ind w:right="-425"/>
        <w:textAlignment w:val="auto"/>
        <w:rPr>
          <w:rFonts w:cs="Arial"/>
          <w:b/>
          <w:iCs/>
          <w:szCs w:val="22"/>
          <w:lang w:val="es-ES_tradnl"/>
        </w:rPr>
      </w:pPr>
    </w:p>
    <w:p w:rsidR="00FA6B8C" w:rsidRDefault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tbl>
      <w:tblPr>
        <w:tblW w:w="92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FA6B8C" w:rsidRPr="00FA6B8C" w:rsidTr="00196C82">
        <w:trPr>
          <w:trHeight w:val="379"/>
        </w:trPr>
        <w:tc>
          <w:tcPr>
            <w:tcW w:w="8274" w:type="dxa"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FA6B8C" w:rsidRPr="00AB5697" w:rsidTr="00196C82">
        <w:trPr>
          <w:trHeight w:val="1076"/>
        </w:trPr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FA6B8C" w:rsidRPr="00AB5697" w:rsidTr="00196C82">
              <w:trPr>
                <w:trHeight w:val="99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B8C" w:rsidRPr="00FA6B8C" w:rsidRDefault="00FA6B8C" w:rsidP="00FA6B8C">
                  <w:pPr>
                    <w:pStyle w:val="Heading2"/>
                    <w:rPr>
                      <w:rFonts w:ascii="Times New Roman" w:hAnsi="Times New Roman"/>
                      <w:lang w:val="fr-CH"/>
                    </w:rPr>
                  </w:pPr>
                  <w:bookmarkStart w:id="413" w:name="_Toc500928336"/>
                  <w:r w:rsidRPr="00FA6B8C">
                    <w:rPr>
                      <w:lang w:val="fr-CH"/>
                    </w:rPr>
                    <w:t>Codes de réseau mobile (MNC) pour le plan d'identification international</w:t>
                  </w:r>
                  <w:r>
                    <w:rPr>
                      <w:lang w:val="fr-CH"/>
                    </w:rPr>
                    <w:t xml:space="preserve"> </w:t>
                  </w:r>
                  <w:r w:rsidRPr="00FA6B8C">
                    <w:rPr>
                      <w:lang w:val="fr-CH"/>
                    </w:rPr>
                    <w:t>pour les réseaux publics et les abonnements</w:t>
                  </w:r>
                  <w:r w:rsidRPr="00FA6B8C">
                    <w:rPr>
                      <w:lang w:val="fr-CH"/>
                    </w:rPr>
                    <w:br/>
                    <w:t>(Selon la Recommandation UIT-T E.212 (09/2016))</w:t>
                  </w:r>
                  <w:r w:rsidRPr="00FA6B8C">
                    <w:rPr>
                      <w:lang w:val="fr-CH"/>
                    </w:rPr>
                    <w:br/>
                    <w:t>(Situation au 1er novembre 2016)</w:t>
                  </w:r>
                  <w:bookmarkEnd w:id="413"/>
                </w:p>
              </w:tc>
            </w:tr>
          </w:tbl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/>
              </w:rPr>
            </w:pPr>
          </w:p>
        </w:tc>
      </w:tr>
      <w:tr w:rsidR="00FA6B8C" w:rsidRPr="00AB5697" w:rsidTr="00196C82">
        <w:trPr>
          <w:trHeight w:val="172"/>
        </w:trPr>
        <w:tc>
          <w:tcPr>
            <w:tcW w:w="8274" w:type="dxa"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CH"/>
              </w:rPr>
            </w:pPr>
          </w:p>
        </w:tc>
      </w:tr>
      <w:tr w:rsidR="00FA6B8C" w:rsidRPr="00AB5697" w:rsidTr="00196C82">
        <w:trPr>
          <w:trHeight w:val="434"/>
        </w:trPr>
        <w:tc>
          <w:tcPr>
            <w:tcW w:w="82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FA6B8C" w:rsidRPr="00AB5697" w:rsidTr="00196C82">
              <w:trPr>
                <w:trHeight w:val="35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A6B8C" w:rsidRPr="00FA6B8C" w:rsidRDefault="00FA6B8C" w:rsidP="00196C82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Theme="minorHAnsi" w:hAnsiTheme="minorHAnsi"/>
                      <w:lang w:val="fr-CH"/>
                    </w:rPr>
                  </w:pPr>
                  <w:r w:rsidRPr="00FA6B8C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(Annexe au Bulletin d'exploitation de l'UIT </w:t>
                  </w:r>
                  <w:r w:rsidRPr="00FA6B8C">
                    <w:rPr>
                      <w:rFonts w:asciiTheme="minorHAnsi" w:eastAsia="Calibri" w:hAnsiTheme="minorHAnsi"/>
                      <w:color w:val="000000"/>
                      <w:sz w:val="22"/>
                      <w:lang w:val="fr-CH"/>
                    </w:rPr>
                    <w:t>N°</w:t>
                  </w:r>
                  <w:r w:rsidRPr="00FA6B8C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 1111 </w:t>
                  </w:r>
                  <w:r w:rsidRPr="00196C82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>–</w:t>
                  </w:r>
                  <w:r w:rsidRPr="00FA6B8C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 1.XI.2016)</w:t>
                  </w:r>
                  <w:r w:rsidR="00196C82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br/>
                  </w:r>
                  <w:r w:rsidRPr="00FA6B8C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 xml:space="preserve">(Amendement </w:t>
                  </w:r>
                  <w:r w:rsidRPr="00FA6B8C">
                    <w:rPr>
                      <w:rFonts w:asciiTheme="minorHAnsi" w:eastAsia="Calibri" w:hAnsiTheme="minorHAnsi"/>
                      <w:color w:val="000000"/>
                      <w:sz w:val="22"/>
                      <w:lang w:val="fr-CH"/>
                    </w:rPr>
                    <w:t xml:space="preserve">N° </w:t>
                  </w:r>
                  <w:r w:rsidRPr="00FA6B8C">
                    <w:rPr>
                      <w:rFonts w:asciiTheme="minorHAnsi" w:eastAsia="Arial" w:hAnsiTheme="minorHAnsi"/>
                      <w:color w:val="000000"/>
                      <w:lang w:val="fr-CH"/>
                    </w:rPr>
                    <w:t>25)</w:t>
                  </w:r>
                </w:p>
              </w:tc>
            </w:tr>
          </w:tbl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fr-CH"/>
              </w:rPr>
            </w:pPr>
          </w:p>
        </w:tc>
      </w:tr>
      <w:tr w:rsidR="00FA6B8C" w:rsidRPr="00AB5697" w:rsidTr="00196C82">
        <w:trPr>
          <w:trHeight w:val="239"/>
        </w:trPr>
        <w:tc>
          <w:tcPr>
            <w:tcW w:w="8274" w:type="dxa"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"/>
                <w:lang w:val="fr-CH"/>
              </w:rPr>
            </w:pPr>
          </w:p>
        </w:tc>
      </w:tr>
      <w:tr w:rsidR="00FA6B8C" w:rsidRPr="00FA6B8C" w:rsidTr="00196C82">
        <w:tc>
          <w:tcPr>
            <w:tcW w:w="8274" w:type="dxa"/>
          </w:tcPr>
          <w:tbl>
            <w:tblPr>
              <w:tblW w:w="882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"/>
              <w:gridCol w:w="8501"/>
              <w:gridCol w:w="10"/>
              <w:gridCol w:w="244"/>
            </w:tblGrid>
            <w:tr w:rsidR="00FA6B8C" w:rsidRPr="00AB5697" w:rsidTr="00196C82">
              <w:trPr>
                <w:trHeight w:val="120"/>
              </w:trPr>
              <w:tc>
                <w:tcPr>
                  <w:tcW w:w="211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fr-CH"/>
                    </w:rPr>
                  </w:pPr>
                </w:p>
              </w:tc>
              <w:tc>
                <w:tcPr>
                  <w:tcW w:w="7788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fr-CH"/>
                    </w:rPr>
                  </w:pPr>
                </w:p>
              </w:tc>
              <w:tc>
                <w:tcPr>
                  <w:tcW w:w="12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fr-CH"/>
                    </w:rPr>
                  </w:pPr>
                </w:p>
              </w:tc>
              <w:tc>
                <w:tcPr>
                  <w:tcW w:w="810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fr-CH"/>
                    </w:rPr>
                  </w:pPr>
                </w:p>
              </w:tc>
            </w:tr>
            <w:tr w:rsidR="00FA6B8C" w:rsidRPr="00FA6B8C" w:rsidTr="00196C82">
              <w:tc>
                <w:tcPr>
                  <w:tcW w:w="211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fr-CH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8377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97"/>
                    <w:gridCol w:w="1616"/>
                    <w:gridCol w:w="4064"/>
                  </w:tblGrid>
                  <w:tr w:rsidR="00FA6B8C" w:rsidRPr="00FA6B8C" w:rsidTr="00196C82">
                    <w:trPr>
                      <w:trHeight w:val="464"/>
                    </w:trPr>
                    <w:tc>
                      <w:tcPr>
                        <w:tcW w:w="269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40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lang w:val="en-US"/>
                          </w:rPr>
                          <w:t>Nom de Réseau/Opérateur</w:t>
                        </w:r>
                      </w:p>
                    </w:tc>
                  </w:tr>
                  <w:tr w:rsidR="00FA6B8C" w:rsidRPr="00FA6B8C" w:rsidTr="00196C82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Danemark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0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FA6B8C" w:rsidRPr="00FA6B8C" w:rsidTr="00196C8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238 73</w:t>
                        </w:r>
                      </w:p>
                    </w:tc>
                    <w:tc>
                      <w:tcPr>
                        <w:tcW w:w="40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Onomondo ApS</w:t>
                        </w:r>
                      </w:p>
                    </w:tc>
                  </w:tr>
                  <w:tr w:rsidR="00FA6B8C" w:rsidRPr="00FA6B8C" w:rsidTr="00196C82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Espagne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0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FA6B8C" w:rsidRPr="00AB5697" w:rsidTr="00196C8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214 11</w:t>
                        </w:r>
                      </w:p>
                    </w:tc>
                    <w:tc>
                      <w:tcPr>
                        <w:tcW w:w="40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color w:val="000000"/>
                            <w:lang w:val="es-ES_tradnl"/>
                          </w:rPr>
                          <w:t>TELECOM CASTILLA-LA MANCHA, S.A.</w:t>
                        </w:r>
                      </w:p>
                    </w:tc>
                  </w:tr>
                  <w:tr w:rsidR="00FA6B8C" w:rsidRPr="00FA6B8C" w:rsidTr="00196C82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Irlande SUP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0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FA6B8C" w:rsidRPr="00FA6B8C" w:rsidTr="00196C8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272 09</w:t>
                        </w:r>
                      </w:p>
                    </w:tc>
                    <w:tc>
                      <w:tcPr>
                        <w:tcW w:w="40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Clever Communications Ltd.</w:t>
                        </w:r>
                      </w:p>
                    </w:tc>
                  </w:tr>
                  <w:tr w:rsidR="00FA6B8C" w:rsidRPr="00FA6B8C" w:rsidTr="00196C82">
                    <w:trPr>
                      <w:trHeight w:val="260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b/>
                            <w:color w:val="000000"/>
                            <w:lang w:val="en-US"/>
                          </w:rPr>
                          <w:t>Suède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40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</w:tr>
                  <w:tr w:rsidR="00FA6B8C" w:rsidRPr="00FA6B8C" w:rsidTr="00196C82">
                    <w:trPr>
                      <w:trHeight w:val="260"/>
                    </w:trPr>
                    <w:tc>
                      <w:tcPr>
                        <w:tcW w:w="26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240 61</w:t>
                        </w:r>
                      </w:p>
                    </w:tc>
                    <w:tc>
                      <w:tcPr>
                        <w:tcW w:w="406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color w:val="000000"/>
                            <w:lang w:val="en-US"/>
                          </w:rPr>
                          <w:t>MessageBird B.V.</w:t>
                        </w:r>
                      </w:p>
                    </w:tc>
                  </w:tr>
                </w:tbl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10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FA6B8C" w:rsidRPr="00FA6B8C" w:rsidTr="00196C82">
              <w:trPr>
                <w:trHeight w:val="323"/>
              </w:trPr>
              <w:tc>
                <w:tcPr>
                  <w:tcW w:w="211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810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  <w:tr w:rsidR="00FA6B8C" w:rsidRPr="00FA6B8C" w:rsidTr="00196C82">
              <w:trPr>
                <w:trHeight w:val="688"/>
              </w:trPr>
              <w:tc>
                <w:tcPr>
                  <w:tcW w:w="211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51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10"/>
                  </w:tblGrid>
                  <w:tr w:rsidR="00FA6B8C" w:rsidRPr="00FA6B8C" w:rsidTr="00196C82">
                    <w:trPr>
                      <w:trHeight w:val="608"/>
                    </w:trPr>
                    <w:tc>
                      <w:tcPr>
                        <w:tcW w:w="851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A6B8C" w:rsidRPr="00FA6B8C" w:rsidRDefault="00FA6B8C" w:rsidP="00FA6B8C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FA6B8C" w:rsidRPr="00FA6B8C" w:rsidRDefault="00FA6B8C" w:rsidP="00196C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FA6B8C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                MCC:  Mobile Country Code / Indicatif de pays du mobile / Indicativo de país para el servicio móvil</w:t>
                        </w:r>
                      </w:p>
                      <w:p w:rsidR="00FA6B8C" w:rsidRPr="00FA6B8C" w:rsidRDefault="00FA6B8C" w:rsidP="00196C82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FA6B8C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n-US"/>
                          </w:rPr>
                          <w:t>                  MNC:  Mobile Network Code / Code de réseau mobile / Indicativo de red para el servicio móvil</w:t>
                        </w:r>
                      </w:p>
                    </w:tc>
                  </w:tr>
                </w:tbl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lang w:val="en-US"/>
                    </w:rPr>
                  </w:pPr>
                </w:p>
              </w:tc>
              <w:tc>
                <w:tcPr>
                  <w:tcW w:w="810" w:type="dxa"/>
                </w:tcPr>
                <w:p w:rsidR="00FA6B8C" w:rsidRPr="00FA6B8C" w:rsidRDefault="00FA6B8C" w:rsidP="00FA6B8C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n-US"/>
                    </w:rPr>
                  </w:pPr>
                </w:p>
              </w:tc>
            </w:tr>
          </w:tbl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/>
        </w:rPr>
      </w:pPr>
    </w:p>
    <w:p w:rsidR="007675B4" w:rsidRDefault="007675B4" w:rsidP="00576B37">
      <w:pPr>
        <w:rPr>
          <w:lang w:val="en-US"/>
        </w:rPr>
      </w:pPr>
    </w:p>
    <w:p w:rsidR="00FA6B8C" w:rsidRDefault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FA6B8C" w:rsidRPr="00FA6B8C" w:rsidRDefault="00FA6B8C" w:rsidP="00FA6B8C">
      <w:pPr>
        <w:pStyle w:val="Heading2"/>
        <w:rPr>
          <w:lang w:val="fr-CH"/>
        </w:rPr>
      </w:pPr>
      <w:bookmarkStart w:id="414" w:name="_Toc402878819"/>
      <w:bookmarkStart w:id="415" w:name="_Toc436994436"/>
      <w:bookmarkStart w:id="416" w:name="_Toc458670027"/>
      <w:bookmarkStart w:id="417" w:name="_Toc458670620"/>
      <w:bookmarkStart w:id="418" w:name="_Toc500928337"/>
      <w:r w:rsidRPr="00FA6B8C">
        <w:rPr>
          <w:lang w:val="fr-CH"/>
        </w:rPr>
        <w:lastRenderedPageBreak/>
        <w:t>Liste des codes de transporteur de l'UIT</w:t>
      </w:r>
      <w:r w:rsidRPr="00FA6B8C">
        <w:rPr>
          <w:lang w:val="fr-CH"/>
        </w:rPr>
        <w:br/>
        <w:t>(Selon la Recommandation UIT-T M.1400 ((03/2013))</w:t>
      </w:r>
      <w:r w:rsidRPr="00FA6B8C">
        <w:rPr>
          <w:lang w:val="fr-CH"/>
        </w:rPr>
        <w:br/>
        <w:t>(Situation au 15 septembre 2014)</w:t>
      </w:r>
      <w:bookmarkEnd w:id="414"/>
      <w:bookmarkEnd w:id="415"/>
      <w:bookmarkEnd w:id="416"/>
      <w:bookmarkEnd w:id="417"/>
      <w:bookmarkEnd w:id="418"/>
    </w:p>
    <w:p w:rsidR="00FA6B8C" w:rsidRPr="00FA6B8C" w:rsidRDefault="00FA6B8C" w:rsidP="00FA6B8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lang w:val="fr-CH" w:eastAsia="zh-CN"/>
        </w:rPr>
      </w:pPr>
      <w:r w:rsidRPr="00FA6B8C">
        <w:rPr>
          <w:rFonts w:eastAsia="SimSun" w:cs="Arial"/>
          <w:lang w:val="fr-CH" w:eastAsia="zh-CN"/>
        </w:rPr>
        <w:t>(Annexe au Bulletin d'exploitation de l'UIT N° 1060 – 15.IX.2014)</w:t>
      </w:r>
      <w:r w:rsidRPr="00FA6B8C">
        <w:rPr>
          <w:rFonts w:eastAsia="SimSun" w:cs="Arial"/>
          <w:lang w:val="fr-CH" w:eastAsia="zh-CN"/>
        </w:rPr>
        <w:br/>
        <w:t>(Amendement N° 53)</w:t>
      </w:r>
    </w:p>
    <w:p w:rsidR="00FA6B8C" w:rsidRPr="00FA6B8C" w:rsidRDefault="00FA6B8C" w:rsidP="00FA6B8C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fr-CH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544"/>
      </w:tblGrid>
      <w:tr w:rsidR="00FA6B8C" w:rsidRPr="00FA6B8C" w:rsidTr="00196C82">
        <w:trPr>
          <w:cantSplit/>
          <w:tblHeader/>
        </w:trPr>
        <w:tc>
          <w:tcPr>
            <w:tcW w:w="3828" w:type="dxa"/>
            <w:hideMark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FA6B8C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Pays ou zone/code ISO</w:t>
            </w:r>
          </w:p>
        </w:tc>
        <w:tc>
          <w:tcPr>
            <w:tcW w:w="2126" w:type="dxa"/>
            <w:hideMark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FA6B8C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Code de la Société</w:t>
            </w:r>
          </w:p>
        </w:tc>
        <w:tc>
          <w:tcPr>
            <w:tcW w:w="3544" w:type="dxa"/>
            <w:hideMark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bookmarkStart w:id="419" w:name="lt_pId2396"/>
            <w:r w:rsidRPr="00FA6B8C">
              <w:rPr>
                <w:rFonts w:eastAsia="SimSun" w:cs="Arial"/>
                <w:b/>
                <w:bCs/>
                <w:i/>
                <w:iCs/>
              </w:rPr>
              <w:t>Contact</w:t>
            </w:r>
            <w:bookmarkEnd w:id="419"/>
          </w:p>
        </w:tc>
      </w:tr>
      <w:tr w:rsidR="00FA6B8C" w:rsidRPr="00FA6B8C" w:rsidTr="00196C82">
        <w:trPr>
          <w:cantSplit/>
          <w:tblHeader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FA6B8C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Nom de la société/Adresse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bookmarkStart w:id="420" w:name="lt_pId2398"/>
            <w:r w:rsidRPr="00FA6B8C">
              <w:rPr>
                <w:rFonts w:eastAsia="SimSun" w:cs="Arial"/>
                <w:b/>
                <w:bCs/>
                <w:i/>
                <w:iCs/>
              </w:rPr>
              <w:t>(code de l'exploitant)</w:t>
            </w:r>
            <w:bookmarkEnd w:id="420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</w:rPr>
      </w:pPr>
    </w:p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  <w:bookmarkStart w:id="421" w:name="OLE_LINK2"/>
      <w:r w:rsidRPr="00FA6B8C">
        <w:rPr>
          <w:rFonts w:eastAsia="SimSun" w:cs="Arial"/>
          <w:b/>
          <w:bCs/>
          <w:i/>
          <w:iCs/>
          <w:color w:val="000000"/>
          <w:lang w:val="fr-FR" w:eastAsia="zh-CN"/>
        </w:rPr>
        <w:t>Allemagne (République fédérale d')/DEU</w:t>
      </w:r>
      <w:r w:rsidRPr="00FA6B8C">
        <w:rPr>
          <w:rFonts w:eastAsia="SimSun" w:cs="Arial"/>
          <w:b/>
          <w:bCs/>
          <w:i/>
          <w:iCs/>
          <w:color w:val="000000"/>
          <w:lang w:val="fr-FR" w:eastAsia="zh-CN"/>
        </w:rPr>
        <w:tab/>
      </w:r>
      <w:r w:rsidRPr="00FA6B8C">
        <w:rPr>
          <w:rFonts w:eastAsia="SimSun" w:cs="Arial"/>
          <w:b/>
          <w:bCs/>
          <w:color w:val="000000"/>
          <w:lang w:val="fr-FR" w:eastAsia="zh-CN"/>
        </w:rPr>
        <w:t>ADD</w:t>
      </w:r>
    </w:p>
    <w:bookmarkEnd w:id="421"/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827"/>
      </w:tblGrid>
      <w:tr w:rsidR="00FA6B8C" w:rsidRPr="00FA6B8C" w:rsidTr="00196C82">
        <w:trPr>
          <w:trHeight w:val="1014"/>
        </w:trPr>
        <w:tc>
          <w:tcPr>
            <w:tcW w:w="3828" w:type="dxa"/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BGC Breitbandgesellschaft Cottbus mbH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Hegelstrasse 2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03050 COTTBUS</w:t>
            </w:r>
          </w:p>
        </w:tc>
        <w:tc>
          <w:tcPr>
            <w:tcW w:w="2126" w:type="dxa"/>
          </w:tcPr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FA6B8C">
              <w:rPr>
                <w:rFonts w:eastAsia="SimSun" w:cs="Arial"/>
                <w:b/>
                <w:bCs/>
                <w:color w:val="000000"/>
                <w:lang w:val="en-US"/>
              </w:rPr>
              <w:t>BGCOTT</w:t>
            </w:r>
          </w:p>
        </w:tc>
        <w:tc>
          <w:tcPr>
            <w:tcW w:w="3827" w:type="dxa"/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B5697">
              <w:rPr>
                <w:rFonts w:cs="Arial"/>
                <w:noProof/>
              </w:rPr>
              <w:t>Mr Andreas Paul</w:t>
            </w:r>
          </w:p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FA6B8C">
              <w:rPr>
                <w:rFonts w:eastAsia="SimSun" w:cs="Arial"/>
                <w:color w:val="000000"/>
              </w:rPr>
              <w:t xml:space="preserve">Tél: </w:t>
            </w:r>
            <w:r>
              <w:rPr>
                <w:rFonts w:eastAsia="SimSun" w:cs="Arial"/>
                <w:color w:val="000000"/>
              </w:rPr>
              <w:tab/>
            </w:r>
            <w:r w:rsidRPr="00FA6B8C">
              <w:rPr>
                <w:rFonts w:eastAsia="SimSun" w:cs="Arial"/>
                <w:color w:val="000000"/>
              </w:rPr>
              <w:t>+49 3574 8695512</w:t>
            </w:r>
          </w:p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FA6B8C">
              <w:rPr>
                <w:rFonts w:eastAsia="SimSun" w:cs="Arial"/>
                <w:color w:val="000000"/>
              </w:rPr>
              <w:t>E-mail:</w:t>
            </w:r>
            <w:r>
              <w:rPr>
                <w:rFonts w:eastAsia="SimSun" w:cs="Arial"/>
                <w:color w:val="000000"/>
              </w:rPr>
              <w:tab/>
            </w:r>
            <w:r w:rsidRPr="00FA6B8C">
              <w:rPr>
                <w:rFonts w:eastAsia="SimSun" w:cs="Arial"/>
                <w:lang w:eastAsia="zh-CN"/>
              </w:rPr>
              <w:t>andreas.paul@lks-lauchhammer.de</w:t>
            </w: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827"/>
      </w:tblGrid>
      <w:tr w:rsidR="00FA6B8C" w:rsidRPr="00FA6B8C" w:rsidTr="00196C82">
        <w:trPr>
          <w:trHeight w:val="1014"/>
        </w:trPr>
        <w:tc>
          <w:tcPr>
            <w:tcW w:w="3828" w:type="dxa"/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ENNI Energie &amp; Umwelt Niederrhein GmbH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Uerdinger Strasse 31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47441 MOERS</w:t>
            </w:r>
          </w:p>
        </w:tc>
        <w:tc>
          <w:tcPr>
            <w:tcW w:w="2126" w:type="dxa"/>
          </w:tcPr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FA6B8C">
              <w:rPr>
                <w:rFonts w:eastAsia="SimSun" w:cs="Arial"/>
                <w:b/>
                <w:bCs/>
                <w:color w:val="000000"/>
                <w:lang w:val="en-US"/>
              </w:rPr>
              <w:t>ENNI</w:t>
            </w:r>
          </w:p>
        </w:tc>
        <w:tc>
          <w:tcPr>
            <w:tcW w:w="3827" w:type="dxa"/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B5697">
              <w:rPr>
                <w:rFonts w:cs="Arial"/>
                <w:noProof/>
              </w:rPr>
              <w:t>Mr Cafer Kaya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AB5697">
              <w:rPr>
                <w:rFonts w:eastAsia="SimSun" w:cs="Arial"/>
                <w:color w:val="000000"/>
              </w:rPr>
              <w:t xml:space="preserve">Tél: </w:t>
            </w:r>
            <w:r w:rsidRPr="00AB5697">
              <w:rPr>
                <w:rFonts w:eastAsia="SimSun" w:cs="Arial"/>
                <w:color w:val="000000"/>
              </w:rPr>
              <w:tab/>
              <w:t>+49 2841 104211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AB5697">
              <w:rPr>
                <w:rFonts w:eastAsia="SimSun" w:cs="Arial"/>
                <w:color w:val="000000"/>
              </w:rPr>
              <w:t xml:space="preserve">Fax: </w:t>
            </w:r>
            <w:r w:rsidRPr="00AB5697">
              <w:rPr>
                <w:rFonts w:eastAsia="SimSun" w:cs="Arial"/>
                <w:color w:val="000000"/>
              </w:rPr>
              <w:tab/>
              <w:t>+49 2841 104384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AB5697">
              <w:rPr>
                <w:rFonts w:eastAsia="SimSun" w:cs="Arial"/>
                <w:color w:val="000000"/>
              </w:rPr>
              <w:t>E-mail:</w:t>
            </w:r>
            <w:r w:rsidRPr="00AB5697">
              <w:rPr>
                <w:rFonts w:eastAsia="SimSun" w:cs="Arial"/>
                <w:color w:val="000000"/>
              </w:rPr>
              <w:tab/>
              <w:t>ckaya</w:t>
            </w:r>
            <w:r w:rsidRPr="00AB5697">
              <w:rPr>
                <w:rFonts w:eastAsia="SimSun" w:cs="Arial"/>
                <w:lang w:eastAsia="zh-CN"/>
              </w:rPr>
              <w:t>@enni.de</w:t>
            </w:r>
          </w:p>
        </w:tc>
      </w:tr>
    </w:tbl>
    <w:p w:rsidR="00FA6B8C" w:rsidRPr="00AB5697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827"/>
      </w:tblGrid>
      <w:tr w:rsidR="00FA6B8C" w:rsidRPr="00FA6B8C" w:rsidTr="00196C82">
        <w:trPr>
          <w:trHeight w:val="1014"/>
        </w:trPr>
        <w:tc>
          <w:tcPr>
            <w:tcW w:w="3828" w:type="dxa"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Marc Milde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Milde Software Solutions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Dieburger Strasse 2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63322 ROEDERMARK</w:t>
            </w:r>
          </w:p>
        </w:tc>
        <w:tc>
          <w:tcPr>
            <w:tcW w:w="2126" w:type="dxa"/>
          </w:tcPr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FA6B8C">
              <w:rPr>
                <w:rFonts w:eastAsia="SimSun" w:cs="Arial"/>
                <w:b/>
                <w:bCs/>
                <w:color w:val="000000"/>
                <w:lang w:val="de-CH"/>
              </w:rPr>
              <w:t>MILDE</w:t>
            </w:r>
          </w:p>
        </w:tc>
        <w:tc>
          <w:tcPr>
            <w:tcW w:w="3827" w:type="dxa"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Mr Marc Milde</w:t>
            </w:r>
          </w:p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FA6B8C">
              <w:rPr>
                <w:rFonts w:eastAsia="SimSun" w:cs="Arial"/>
                <w:color w:val="000000"/>
                <w:lang w:val="de-CH"/>
              </w:rPr>
              <w:t xml:space="preserve">Tél: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FA6B8C">
              <w:rPr>
                <w:rFonts w:eastAsia="SimSun" w:cs="Arial"/>
                <w:color w:val="000000"/>
                <w:lang w:val="de-CH"/>
              </w:rPr>
              <w:t>+49 6074 881234</w:t>
            </w:r>
          </w:p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FA6B8C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FA6B8C">
              <w:rPr>
                <w:rFonts w:eastAsia="SimSun" w:cs="Arial"/>
                <w:color w:val="000000"/>
                <w:lang w:val="de-CH"/>
              </w:rPr>
              <w:t>+49 60</w:t>
            </w:r>
            <w:r w:rsidRPr="00FA6B8C">
              <w:rPr>
                <w:rFonts w:eastAsia="SimSun" w:cs="Arial"/>
                <w:color w:val="000000"/>
                <w:lang w:val="en-US"/>
              </w:rPr>
              <w:t>74 881235</w:t>
            </w:r>
          </w:p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FA6B8C">
              <w:rPr>
                <w:rFonts w:eastAsia="SimSun" w:cs="Arial"/>
                <w:color w:val="000000"/>
                <w:lang w:val="en-US"/>
              </w:rPr>
              <w:t>E-mail:</w:t>
            </w:r>
            <w:r>
              <w:rPr>
                <w:rFonts w:eastAsia="SimSun" w:cs="Arial"/>
                <w:color w:val="000000"/>
                <w:lang w:val="en-US"/>
              </w:rPr>
              <w:tab/>
            </w:r>
            <w:r w:rsidRPr="00FA6B8C">
              <w:rPr>
                <w:rFonts w:eastAsia="SimSun" w:cs="Arial"/>
                <w:color w:val="000000"/>
              </w:rPr>
              <w:t>info</w:t>
            </w:r>
            <w:r w:rsidRPr="00FA6B8C">
              <w:rPr>
                <w:lang w:val="en-US"/>
              </w:rPr>
              <w:t>@milde.de</w:t>
            </w: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en-US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827"/>
      </w:tblGrid>
      <w:tr w:rsidR="00FA6B8C" w:rsidRPr="00AB5697" w:rsidTr="00196C82">
        <w:trPr>
          <w:trHeight w:val="1014"/>
        </w:trPr>
        <w:tc>
          <w:tcPr>
            <w:tcW w:w="3828" w:type="dxa"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Norman Dietzen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Wireless-DSL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Hof Weidenhaag 1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54524 KLAUSEN</w:t>
            </w:r>
          </w:p>
        </w:tc>
        <w:tc>
          <w:tcPr>
            <w:tcW w:w="2126" w:type="dxa"/>
          </w:tcPr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FA6B8C">
              <w:rPr>
                <w:rFonts w:eastAsia="SimSun" w:cs="Arial"/>
                <w:b/>
                <w:bCs/>
                <w:color w:val="000000"/>
                <w:lang w:val="en-US"/>
              </w:rPr>
              <w:t>WDSL</w:t>
            </w:r>
          </w:p>
        </w:tc>
        <w:tc>
          <w:tcPr>
            <w:tcW w:w="3827" w:type="dxa"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Mr Norman Dietzen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AB5697">
              <w:rPr>
                <w:rFonts w:eastAsia="SimSun" w:cs="Arial"/>
                <w:color w:val="000000"/>
                <w:lang w:val="de-CH"/>
              </w:rPr>
              <w:t xml:space="preserve">Tél: </w:t>
            </w:r>
            <w:r w:rsidRPr="00AB5697">
              <w:rPr>
                <w:rFonts w:eastAsia="SimSun" w:cs="Arial"/>
                <w:color w:val="000000"/>
                <w:lang w:val="de-CH"/>
              </w:rPr>
              <w:tab/>
              <w:t>+49 6578 829430 00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AB5697">
              <w:rPr>
                <w:rFonts w:eastAsia="SimSun" w:cs="Arial"/>
                <w:color w:val="000000"/>
                <w:lang w:val="de-CH"/>
              </w:rPr>
              <w:t xml:space="preserve">Fax: </w:t>
            </w:r>
            <w:r w:rsidRPr="00AB5697">
              <w:rPr>
                <w:rFonts w:eastAsia="SimSun" w:cs="Arial"/>
                <w:color w:val="000000"/>
                <w:lang w:val="de-CH"/>
              </w:rPr>
              <w:tab/>
              <w:t>+49 6578 829430 99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AB5697">
              <w:rPr>
                <w:rFonts w:eastAsia="SimSun" w:cs="Arial"/>
                <w:color w:val="000000"/>
                <w:lang w:val="de-CH"/>
              </w:rPr>
              <w:t>E-mail:</w:t>
            </w:r>
            <w:r w:rsidRPr="00AB5697">
              <w:rPr>
                <w:rFonts w:eastAsia="SimSun" w:cs="Arial"/>
                <w:color w:val="000000"/>
                <w:lang w:val="de-CH"/>
              </w:rPr>
              <w:tab/>
              <w:t>info@wireless-dsl.de</w:t>
            </w:r>
          </w:p>
        </w:tc>
      </w:tr>
    </w:tbl>
    <w:p w:rsidR="00FA6B8C" w:rsidRPr="00AB5697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de-CH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827"/>
      </w:tblGrid>
      <w:tr w:rsidR="00FA6B8C" w:rsidRPr="00FA6B8C" w:rsidTr="00196C82">
        <w:trPr>
          <w:trHeight w:val="1014"/>
        </w:trPr>
        <w:tc>
          <w:tcPr>
            <w:tcW w:w="3828" w:type="dxa"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Osburg Systems GmbH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Ettischlebener Weg 116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99310 BOESLEBEN-WUELLERSLEBEN</w:t>
            </w:r>
          </w:p>
        </w:tc>
        <w:tc>
          <w:tcPr>
            <w:tcW w:w="2126" w:type="dxa"/>
          </w:tcPr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en-US"/>
              </w:rPr>
            </w:pPr>
            <w:r w:rsidRPr="00FA6B8C">
              <w:rPr>
                <w:rFonts w:eastAsia="SimSun" w:cs="Arial"/>
                <w:b/>
                <w:bCs/>
                <w:color w:val="000000"/>
                <w:lang w:val="en-US"/>
              </w:rPr>
              <w:t>OSBURG</w:t>
            </w:r>
          </w:p>
        </w:tc>
        <w:tc>
          <w:tcPr>
            <w:tcW w:w="3827" w:type="dxa"/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FA6B8C">
              <w:rPr>
                <w:rFonts w:cs="Arial"/>
                <w:noProof/>
                <w:lang w:val="en-US"/>
              </w:rPr>
              <w:t>Mr Christian Osburg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AB5697">
              <w:rPr>
                <w:rFonts w:eastAsia="SimSun" w:cs="Arial"/>
                <w:color w:val="000000"/>
              </w:rPr>
              <w:t xml:space="preserve">Tél: </w:t>
            </w:r>
            <w:r w:rsidRPr="00AB5697">
              <w:rPr>
                <w:rFonts w:eastAsia="SimSun" w:cs="Arial"/>
                <w:color w:val="000000"/>
              </w:rPr>
              <w:tab/>
              <w:t>+49 36200 7699-0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AB5697">
              <w:rPr>
                <w:rFonts w:eastAsia="SimSun" w:cs="Arial"/>
                <w:color w:val="000000"/>
              </w:rPr>
              <w:t xml:space="preserve">Fax: </w:t>
            </w:r>
            <w:r w:rsidRPr="00AB5697">
              <w:rPr>
                <w:rFonts w:eastAsia="SimSun" w:cs="Arial"/>
                <w:color w:val="000000"/>
              </w:rPr>
              <w:tab/>
            </w:r>
            <w:r w:rsidRPr="00AB5697">
              <w:rPr>
                <w:rFonts w:cs="Calibri"/>
              </w:rPr>
              <w:t xml:space="preserve">+49 </w:t>
            </w:r>
            <w:r w:rsidRPr="00AB5697">
              <w:rPr>
                <w:rFonts w:eastAsia="SimSun" w:cs="Arial"/>
                <w:color w:val="000000"/>
              </w:rPr>
              <w:t>36200</w:t>
            </w:r>
            <w:r w:rsidRPr="00AB5697">
              <w:rPr>
                <w:rFonts w:cs="Calibri"/>
              </w:rPr>
              <w:t xml:space="preserve"> 7699-99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AB5697">
              <w:rPr>
                <w:rFonts w:eastAsia="SimSun" w:cs="Arial"/>
                <w:color w:val="000000"/>
              </w:rPr>
              <w:t>E-mail:</w:t>
            </w:r>
            <w:r w:rsidRPr="00AB5697">
              <w:rPr>
                <w:rFonts w:eastAsia="SimSun" w:cs="Arial"/>
                <w:color w:val="000000"/>
              </w:rPr>
              <w:tab/>
              <w:t>christian</w:t>
            </w:r>
            <w:r w:rsidRPr="00AB5697">
              <w:t>.osburg@osburg.it</w:t>
            </w:r>
          </w:p>
        </w:tc>
      </w:tr>
    </w:tbl>
    <w:p w:rsidR="00FA6B8C" w:rsidRPr="00AB5697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827"/>
      </w:tblGrid>
      <w:tr w:rsidR="00FA6B8C" w:rsidRPr="00FA6B8C" w:rsidTr="00196C82">
        <w:trPr>
          <w:trHeight w:val="1014"/>
        </w:trPr>
        <w:tc>
          <w:tcPr>
            <w:tcW w:w="3828" w:type="dxa"/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fr-CH"/>
              </w:rPr>
            </w:pPr>
            <w:r w:rsidRPr="00AB5697">
              <w:rPr>
                <w:rFonts w:cs="Arial"/>
                <w:noProof/>
                <w:lang w:val="fr-CH"/>
              </w:rPr>
              <w:t>SQUILD GmbH</w:t>
            </w:r>
          </w:p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fr-CH"/>
              </w:rPr>
            </w:pPr>
            <w:r w:rsidRPr="00AB5697">
              <w:rPr>
                <w:rFonts w:cs="Arial"/>
                <w:noProof/>
                <w:lang w:val="fr-CH"/>
              </w:rPr>
              <w:t>Saar-Lor-Lux-Strasse 19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66115 SAARBRUECKEN</w:t>
            </w:r>
          </w:p>
        </w:tc>
        <w:tc>
          <w:tcPr>
            <w:tcW w:w="2126" w:type="dxa"/>
          </w:tcPr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FA6B8C">
              <w:rPr>
                <w:rFonts w:eastAsia="SimSun" w:cs="Arial"/>
                <w:b/>
                <w:bCs/>
                <w:color w:val="000000"/>
                <w:lang w:val="de-CH"/>
              </w:rPr>
              <w:t>SQUILD</w:t>
            </w:r>
          </w:p>
        </w:tc>
        <w:tc>
          <w:tcPr>
            <w:tcW w:w="3827" w:type="dxa"/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AB5697">
              <w:rPr>
                <w:rFonts w:cs="Arial"/>
                <w:noProof/>
              </w:rPr>
              <w:t>Mr Matthias Tinnemeier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AB5697">
              <w:rPr>
                <w:rFonts w:eastAsia="SimSun" w:cs="Arial"/>
                <w:color w:val="000000"/>
              </w:rPr>
              <w:t xml:space="preserve">Tél: </w:t>
            </w:r>
            <w:r w:rsidRPr="00AB5697">
              <w:rPr>
                <w:rFonts w:eastAsia="SimSun" w:cs="Arial"/>
                <w:color w:val="000000"/>
              </w:rPr>
              <w:tab/>
              <w:t>+49 681 844974 0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</w:rPr>
            </w:pPr>
            <w:r w:rsidRPr="00AB5697">
              <w:rPr>
                <w:rFonts w:eastAsia="SimSun" w:cs="Arial"/>
                <w:color w:val="000000"/>
              </w:rPr>
              <w:t xml:space="preserve">Fax: </w:t>
            </w:r>
            <w:r w:rsidRPr="00AB5697">
              <w:rPr>
                <w:rFonts w:eastAsia="SimSun" w:cs="Arial"/>
                <w:color w:val="000000"/>
              </w:rPr>
              <w:tab/>
              <w:t>+</w:t>
            </w:r>
            <w:r w:rsidRPr="00AB5697">
              <w:t xml:space="preserve"> </w:t>
            </w:r>
            <w:r w:rsidRPr="00AB5697">
              <w:rPr>
                <w:rFonts w:eastAsia="SimSun" w:cs="Arial"/>
                <w:color w:val="000000"/>
              </w:rPr>
              <w:t>49 681 844974 99</w:t>
            </w:r>
          </w:p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FA6B8C">
              <w:rPr>
                <w:rFonts w:eastAsia="SimSun" w:cs="Arial"/>
                <w:color w:val="000000"/>
                <w:lang w:val="de-CH"/>
              </w:rPr>
              <w:t>E-mail:</w:t>
            </w:r>
            <w:r w:rsidRPr="00FA6B8C">
              <w:rPr>
                <w:lang w:val="de-CH"/>
              </w:rPr>
              <w:t xml:space="preserve"> </w:t>
            </w:r>
            <w:r>
              <w:rPr>
                <w:lang w:val="de-CH"/>
              </w:rPr>
              <w:tab/>
            </w:r>
            <w:r w:rsidRPr="00FA6B8C">
              <w:rPr>
                <w:lang w:val="de-CH"/>
              </w:rPr>
              <w:t>m.</w:t>
            </w:r>
            <w:r w:rsidRPr="00FA6B8C">
              <w:rPr>
                <w:rFonts w:eastAsia="SimSun" w:cs="Arial"/>
                <w:color w:val="000000"/>
                <w:lang w:val="de-CH"/>
              </w:rPr>
              <w:t>tinnemeier</w:t>
            </w:r>
            <w:r w:rsidRPr="00FA6B8C">
              <w:rPr>
                <w:lang w:val="de-CH"/>
              </w:rPr>
              <w:t>@squild.de</w:t>
            </w: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de-CH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827"/>
      </w:tblGrid>
      <w:tr w:rsidR="00FA6B8C" w:rsidRPr="00AB5697" w:rsidTr="00196C82">
        <w:trPr>
          <w:trHeight w:val="1014"/>
        </w:trPr>
        <w:tc>
          <w:tcPr>
            <w:tcW w:w="3828" w:type="dxa"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Tell-Phone Deutschland GmbH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Hauptstrasse 24B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23845 OERING</w:t>
            </w:r>
          </w:p>
        </w:tc>
        <w:tc>
          <w:tcPr>
            <w:tcW w:w="2126" w:type="dxa"/>
          </w:tcPr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FA6B8C">
              <w:rPr>
                <w:rFonts w:eastAsia="SimSun" w:cs="Arial"/>
                <w:b/>
                <w:bCs/>
                <w:color w:val="000000"/>
                <w:lang w:val="de-CH"/>
              </w:rPr>
              <w:t>TELL01</w:t>
            </w:r>
          </w:p>
        </w:tc>
        <w:tc>
          <w:tcPr>
            <w:tcW w:w="3827" w:type="dxa"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Mr Klaus Zenk</w:t>
            </w:r>
          </w:p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FA6B8C">
              <w:rPr>
                <w:rFonts w:eastAsia="SimSun" w:cs="Arial"/>
                <w:color w:val="000000"/>
                <w:lang w:val="de-CH"/>
              </w:rPr>
              <w:t xml:space="preserve">Tél: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FA6B8C">
              <w:rPr>
                <w:rFonts w:eastAsia="SimSun" w:cs="Arial"/>
                <w:color w:val="000000"/>
                <w:lang w:val="de-CH"/>
              </w:rPr>
              <w:t>+49 4535 42091-0</w:t>
            </w:r>
          </w:p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FA6B8C">
              <w:rPr>
                <w:rFonts w:eastAsia="SimSun" w:cs="Arial"/>
                <w:color w:val="000000"/>
                <w:lang w:val="de-CH"/>
              </w:rPr>
              <w:t xml:space="preserve">Fax: 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FA6B8C">
              <w:rPr>
                <w:rFonts w:cs="Calibri"/>
                <w:lang w:val="de-CH"/>
              </w:rPr>
              <w:t xml:space="preserve">+49 </w:t>
            </w:r>
            <w:r w:rsidRPr="00FA6B8C">
              <w:rPr>
                <w:rFonts w:eastAsia="SimSun" w:cs="Arial"/>
                <w:color w:val="000000"/>
                <w:lang w:val="de-CH"/>
              </w:rPr>
              <w:t>4535</w:t>
            </w:r>
            <w:r w:rsidRPr="00FA6B8C">
              <w:rPr>
                <w:rFonts w:cs="Calibri"/>
                <w:lang w:val="de-CH"/>
              </w:rPr>
              <w:t xml:space="preserve"> 42091-99</w:t>
            </w:r>
          </w:p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de-CH"/>
              </w:rPr>
            </w:pPr>
            <w:r w:rsidRPr="00FA6B8C">
              <w:rPr>
                <w:rFonts w:eastAsia="SimSun" w:cs="Arial"/>
                <w:color w:val="000000"/>
                <w:lang w:val="de-CH"/>
              </w:rPr>
              <w:t>E-mail:</w:t>
            </w:r>
            <w:r>
              <w:rPr>
                <w:rFonts w:eastAsia="SimSun" w:cs="Arial"/>
                <w:color w:val="000000"/>
                <w:lang w:val="de-CH"/>
              </w:rPr>
              <w:tab/>
            </w:r>
            <w:r w:rsidRPr="00FA6B8C">
              <w:rPr>
                <w:rFonts w:eastAsia="SimSun" w:cs="Arial"/>
                <w:color w:val="000000"/>
                <w:lang w:val="de-CH"/>
              </w:rPr>
              <w:t>info</w:t>
            </w:r>
            <w:r w:rsidRPr="00FA6B8C">
              <w:rPr>
                <w:lang w:val="de-CH"/>
              </w:rPr>
              <w:t>@tell-phone.de</w:t>
            </w: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de-CH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3827"/>
      </w:tblGrid>
      <w:tr w:rsidR="00FA6B8C" w:rsidRPr="00AB5697" w:rsidTr="00196C82">
        <w:trPr>
          <w:trHeight w:val="1014"/>
        </w:trPr>
        <w:tc>
          <w:tcPr>
            <w:tcW w:w="3828" w:type="dxa"/>
          </w:tcPr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woopla GmbH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noProof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Bismarckstrasse 142 a</w:t>
            </w:r>
          </w:p>
          <w:p w:rsidR="00FA6B8C" w:rsidRPr="00FA6B8C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FA6B8C">
              <w:rPr>
                <w:rFonts w:cs="Arial"/>
                <w:noProof/>
                <w:lang w:val="de-CH"/>
              </w:rPr>
              <w:t>47057 DUISBURG</w:t>
            </w:r>
          </w:p>
        </w:tc>
        <w:tc>
          <w:tcPr>
            <w:tcW w:w="2126" w:type="dxa"/>
          </w:tcPr>
          <w:p w:rsidR="00FA6B8C" w:rsidRPr="00FA6B8C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de-CH"/>
              </w:rPr>
            </w:pPr>
            <w:r w:rsidRPr="00FA6B8C">
              <w:rPr>
                <w:rFonts w:eastAsia="SimSun" w:cs="Arial"/>
                <w:b/>
                <w:bCs/>
                <w:color w:val="000000"/>
                <w:lang w:val="de-CH"/>
              </w:rPr>
              <w:t>WOOPLA</w:t>
            </w:r>
          </w:p>
        </w:tc>
        <w:tc>
          <w:tcPr>
            <w:tcW w:w="3827" w:type="dxa"/>
          </w:tcPr>
          <w:p w:rsidR="00FA6B8C" w:rsidRPr="00AB5697" w:rsidRDefault="00FA6B8C" w:rsidP="00FA6B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_tradnl"/>
              </w:rPr>
            </w:pPr>
            <w:r w:rsidRPr="00AB5697">
              <w:rPr>
                <w:rFonts w:cs="Arial"/>
                <w:noProof/>
                <w:lang w:val="es-ES_tradnl"/>
              </w:rPr>
              <w:t>woopla GmbH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es-ES_tradnl"/>
              </w:rPr>
            </w:pPr>
            <w:r w:rsidRPr="00AB5697">
              <w:rPr>
                <w:rFonts w:eastAsia="SimSun" w:cs="Arial"/>
                <w:color w:val="000000"/>
                <w:lang w:val="es-ES_tradnl"/>
              </w:rPr>
              <w:t xml:space="preserve">Tél: </w:t>
            </w:r>
            <w:r w:rsidRPr="00AB5697">
              <w:rPr>
                <w:rFonts w:eastAsia="SimSun" w:cs="Arial"/>
                <w:color w:val="000000"/>
                <w:lang w:val="es-ES_tradnl"/>
              </w:rPr>
              <w:tab/>
              <w:t>+49 203 45182820</w:t>
            </w:r>
          </w:p>
          <w:p w:rsidR="00FA6B8C" w:rsidRPr="00AB5697" w:rsidRDefault="00FA6B8C" w:rsidP="00FA6B8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57"/>
              </w:tabs>
              <w:spacing w:before="0"/>
              <w:jc w:val="left"/>
              <w:rPr>
                <w:rFonts w:eastAsia="SimSun" w:cs="Arial"/>
                <w:color w:val="000000"/>
                <w:lang w:val="es-ES_tradnl"/>
              </w:rPr>
            </w:pPr>
            <w:r w:rsidRPr="00AB5697">
              <w:rPr>
                <w:rFonts w:eastAsia="SimSun" w:cs="Arial"/>
                <w:color w:val="000000"/>
                <w:lang w:val="es-ES_tradnl"/>
              </w:rPr>
              <w:t>E-mail:</w:t>
            </w:r>
            <w:r w:rsidRPr="00AB5697">
              <w:rPr>
                <w:rFonts w:eastAsia="SimSun" w:cs="Arial"/>
                <w:color w:val="000000"/>
                <w:lang w:val="es-ES_tradnl"/>
              </w:rPr>
              <w:tab/>
              <w:t>hallo</w:t>
            </w:r>
            <w:r w:rsidRPr="00AB5697">
              <w:rPr>
                <w:lang w:val="es-ES_tradnl"/>
              </w:rPr>
              <w:t>@woopla.de</w:t>
            </w:r>
          </w:p>
        </w:tc>
      </w:tr>
    </w:tbl>
    <w:p w:rsidR="00FA6B8C" w:rsidRPr="00FA6B8C" w:rsidRDefault="00FA6B8C" w:rsidP="00FA6B8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p w:rsidR="00751F91" w:rsidRPr="00AB5697" w:rsidRDefault="00751F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_tradnl"/>
        </w:rPr>
      </w:pPr>
      <w:r w:rsidRPr="00AB5697">
        <w:rPr>
          <w:lang w:val="es-ES_tradnl"/>
        </w:rPr>
        <w:br w:type="page"/>
      </w:r>
    </w:p>
    <w:p w:rsidR="00751F91" w:rsidRPr="00751F91" w:rsidRDefault="00751F91" w:rsidP="00751F91">
      <w:pPr>
        <w:pStyle w:val="Heading2"/>
        <w:rPr>
          <w:lang w:val="fr-CH"/>
        </w:rPr>
      </w:pPr>
      <w:bookmarkStart w:id="422" w:name="_Toc500928338"/>
      <w:r w:rsidRPr="00751F91">
        <w:rPr>
          <w:lang w:val="fr-CH"/>
        </w:rPr>
        <w:lastRenderedPageBreak/>
        <w:t>Liste des codes de points sémaphores internationaux (ISPC)</w:t>
      </w:r>
      <w:r w:rsidRPr="00751F91">
        <w:rPr>
          <w:lang w:val="fr-CH"/>
        </w:rPr>
        <w:br/>
        <w:t>(Selon la Recommandation UIT-T Q.708 (03/1999))</w:t>
      </w:r>
      <w:r w:rsidRPr="00751F91">
        <w:rPr>
          <w:lang w:val="fr-CH"/>
        </w:rPr>
        <w:br/>
        <w:t>(Situation au 1 octobre 2016)</w:t>
      </w:r>
      <w:bookmarkEnd w:id="422"/>
    </w:p>
    <w:p w:rsidR="00751F91" w:rsidRPr="00751F91" w:rsidRDefault="00751F91" w:rsidP="00751F91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bCs/>
          <w:lang w:val="fr-CH"/>
        </w:rPr>
      </w:pPr>
      <w:r w:rsidRPr="00751F91">
        <w:rPr>
          <w:bCs/>
          <w:lang w:val="fr-CH"/>
        </w:rPr>
        <w:t xml:space="preserve">(Annexe au Bulletin d'exploitation de l'UIT No. 1109 </w:t>
      </w:r>
      <w:r>
        <w:rPr>
          <w:bCs/>
          <w:lang w:val="fr-CH"/>
        </w:rPr>
        <w:t>–</w:t>
      </w:r>
      <w:r w:rsidRPr="00751F91">
        <w:rPr>
          <w:bCs/>
          <w:lang w:val="fr-CH"/>
        </w:rPr>
        <w:t xml:space="preserve"> 1.X.2016)</w:t>
      </w:r>
      <w:r w:rsidRPr="00751F91">
        <w:rPr>
          <w:bCs/>
          <w:lang w:val="fr-CH"/>
        </w:rPr>
        <w:br/>
        <w:t>(Amendement No. 26)</w:t>
      </w:r>
    </w:p>
    <w:p w:rsidR="00751F91" w:rsidRPr="00751F91" w:rsidRDefault="00751F91" w:rsidP="00751F91">
      <w:pPr>
        <w:keepNext/>
        <w:rPr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51F91" w:rsidRPr="00AB5697" w:rsidTr="00196C82">
        <w:trPr>
          <w:cantSplit/>
          <w:trHeight w:val="227"/>
        </w:trPr>
        <w:tc>
          <w:tcPr>
            <w:tcW w:w="1818" w:type="dxa"/>
            <w:gridSpan w:val="2"/>
          </w:tcPr>
          <w:p w:rsidR="00751F91" w:rsidRPr="00751F91" w:rsidRDefault="00751F91" w:rsidP="00751F9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51F91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751F91" w:rsidRPr="00751F91" w:rsidRDefault="00751F91" w:rsidP="00751F9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51F91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51F91" w:rsidRPr="00751F91" w:rsidRDefault="00751F91" w:rsidP="00751F9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51F91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751F91" w:rsidRPr="00751F91" w:rsidTr="00196C82">
        <w:trPr>
          <w:cantSplit/>
          <w:trHeight w:val="227"/>
        </w:trPr>
        <w:tc>
          <w:tcPr>
            <w:tcW w:w="909" w:type="dxa"/>
          </w:tcPr>
          <w:p w:rsidR="00751F91" w:rsidRPr="00751F91" w:rsidRDefault="00751F91" w:rsidP="00751F9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51F91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51F91" w:rsidRPr="00751F91" w:rsidRDefault="00751F91" w:rsidP="00751F9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51F91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751F91" w:rsidRPr="00751F91" w:rsidRDefault="00751F91" w:rsidP="00751F9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51F91" w:rsidRPr="00751F91" w:rsidRDefault="00751F91" w:rsidP="00751F91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751F91" w:rsidRPr="00751F91" w:rsidTr="00196C8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51F91" w:rsidRPr="00751F91" w:rsidRDefault="00751F91" w:rsidP="00751F9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51F91">
              <w:rPr>
                <w:b/>
              </w:rPr>
              <w:t>Singapour    SUP</w:t>
            </w:r>
          </w:p>
        </w:tc>
      </w:tr>
      <w:tr w:rsidR="00751F91" w:rsidRPr="00751F91" w:rsidTr="00196C8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1F91" w:rsidRPr="00751F91" w:rsidRDefault="00751F91" w:rsidP="00751F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51F91">
              <w:rPr>
                <w:bCs/>
                <w:sz w:val="18"/>
                <w:szCs w:val="22"/>
                <w:lang w:val="fr-FR"/>
              </w:rPr>
              <w:t>5-054-5</w:t>
            </w:r>
          </w:p>
        </w:tc>
        <w:tc>
          <w:tcPr>
            <w:tcW w:w="909" w:type="dxa"/>
            <w:shd w:val="clear" w:color="auto" w:fill="auto"/>
          </w:tcPr>
          <w:p w:rsidR="00751F91" w:rsidRPr="00751F91" w:rsidRDefault="00751F91" w:rsidP="00751F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51F91">
              <w:rPr>
                <w:bCs/>
                <w:sz w:val="18"/>
                <w:szCs w:val="22"/>
                <w:lang w:val="fr-FR"/>
              </w:rPr>
              <w:t>10677</w:t>
            </w:r>
          </w:p>
        </w:tc>
        <w:tc>
          <w:tcPr>
            <w:tcW w:w="2640" w:type="dxa"/>
            <w:shd w:val="clear" w:color="auto" w:fill="auto"/>
          </w:tcPr>
          <w:p w:rsidR="00751F91" w:rsidRPr="00751F91" w:rsidRDefault="00751F91" w:rsidP="00751F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51F91">
              <w:rPr>
                <w:bCs/>
                <w:sz w:val="18"/>
                <w:szCs w:val="22"/>
                <w:lang w:val="fr-FR"/>
              </w:rPr>
              <w:t xml:space="preserve">TelcomUnited </w:t>
            </w:r>
            <w:r>
              <w:rPr>
                <w:bCs/>
                <w:sz w:val="18"/>
                <w:szCs w:val="22"/>
                <w:lang w:val="fr-FR"/>
              </w:rPr>
              <w:t>–</w:t>
            </w:r>
            <w:r w:rsidRPr="00751F91">
              <w:rPr>
                <w:bCs/>
                <w:sz w:val="18"/>
                <w:szCs w:val="22"/>
                <w:lang w:val="fr-FR"/>
              </w:rPr>
              <w:t xml:space="preserve"> Kimly Bldg</w:t>
            </w:r>
          </w:p>
        </w:tc>
        <w:tc>
          <w:tcPr>
            <w:tcW w:w="4009" w:type="dxa"/>
          </w:tcPr>
          <w:p w:rsidR="00751F91" w:rsidRPr="00751F91" w:rsidRDefault="00751F91" w:rsidP="00751F9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51F91">
              <w:rPr>
                <w:bCs/>
                <w:sz w:val="18"/>
                <w:szCs w:val="22"/>
                <w:lang w:val="fr-FR"/>
              </w:rPr>
              <w:t>TelcomUnited (S) Pte Ltd</w:t>
            </w:r>
          </w:p>
        </w:tc>
      </w:tr>
    </w:tbl>
    <w:p w:rsidR="00751F91" w:rsidRPr="00751F91" w:rsidRDefault="00751F91" w:rsidP="00751F91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751F91">
        <w:rPr>
          <w:position w:val="6"/>
          <w:sz w:val="16"/>
          <w:szCs w:val="16"/>
          <w:lang w:val="fr-FR"/>
        </w:rPr>
        <w:t>____________</w:t>
      </w:r>
    </w:p>
    <w:p w:rsidR="00751F91" w:rsidRPr="00751F91" w:rsidRDefault="00751F91" w:rsidP="00751F91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751F91">
        <w:rPr>
          <w:sz w:val="16"/>
          <w:szCs w:val="16"/>
          <w:lang w:val="fr-FR"/>
        </w:rPr>
        <w:t>ISPC:</w:t>
      </w:r>
      <w:r w:rsidRPr="00751F91">
        <w:rPr>
          <w:sz w:val="16"/>
          <w:szCs w:val="16"/>
          <w:lang w:val="fr-FR"/>
        </w:rPr>
        <w:tab/>
        <w:t>International Signalling Point Codes.</w:t>
      </w:r>
    </w:p>
    <w:p w:rsidR="00751F91" w:rsidRPr="00751F91" w:rsidRDefault="00751F91" w:rsidP="00751F91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751F91">
        <w:rPr>
          <w:sz w:val="16"/>
          <w:szCs w:val="16"/>
          <w:lang w:val="fr-FR"/>
        </w:rPr>
        <w:tab/>
        <w:t>Codes de points sémaphores internationaux (CPSI).</w:t>
      </w:r>
    </w:p>
    <w:p w:rsidR="00751F91" w:rsidRPr="00751F91" w:rsidRDefault="00751F91" w:rsidP="00751F91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751F91">
        <w:rPr>
          <w:sz w:val="16"/>
          <w:szCs w:val="16"/>
          <w:lang w:val="fr-FR"/>
        </w:rPr>
        <w:tab/>
      </w:r>
      <w:r w:rsidRPr="00751F91">
        <w:rPr>
          <w:sz w:val="16"/>
          <w:szCs w:val="16"/>
          <w:lang w:val="es-ES"/>
        </w:rPr>
        <w:t>Códigos de puntos de señalización internacional (CPSI).</w:t>
      </w:r>
    </w:p>
    <w:p w:rsidR="00FA6B8C" w:rsidRPr="00751F91" w:rsidRDefault="00FA6B8C" w:rsidP="00576B37">
      <w:pPr>
        <w:rPr>
          <w:lang w:val="es-ES"/>
        </w:rPr>
      </w:pPr>
    </w:p>
    <w:sectPr w:rsidR="00FA6B8C" w:rsidRPr="00751F91" w:rsidSect="002F3F55">
      <w:headerReference w:type="even" r:id="rId12"/>
      <w:footerReference w:type="even" r:id="rId13"/>
      <w:footerReference w:type="default" r:id="rId14"/>
      <w:type w:val="continuous"/>
      <w:pgSz w:w="11901" w:h="16840" w:code="9"/>
      <w:pgMar w:top="1134" w:right="1134" w:bottom="1701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82" w:rsidRDefault="00196C82">
      <w:r>
        <w:separator/>
      </w:r>
    </w:p>
  </w:endnote>
  <w:endnote w:type="continuationSeparator" w:id="0">
    <w:p w:rsidR="00196C82" w:rsidRDefault="0019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96C82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96C82" w:rsidRDefault="00196C82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96C82" w:rsidRPr="007F091C" w:rsidRDefault="00196C82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C82" w:rsidRDefault="00196C82" w:rsidP="00814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96C82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196C82" w:rsidRPr="007F091C" w:rsidRDefault="00196C82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5697">
            <w:rPr>
              <w:noProof/>
              <w:color w:val="FFFFFF"/>
              <w:lang w:val="es-ES_tradnl"/>
            </w:rPr>
            <w:t>1137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B5697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96C82" w:rsidRPr="007F091C" w:rsidRDefault="00196C82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196C82" w:rsidRDefault="00196C82" w:rsidP="009D4941">
    <w:pPr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96C82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196C82" w:rsidRPr="007F091C" w:rsidRDefault="00196C82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196C82" w:rsidRPr="007F091C" w:rsidRDefault="00196C82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B5697">
            <w:rPr>
              <w:noProof/>
              <w:color w:val="FFFFFF"/>
              <w:lang w:val="es-ES_tradnl"/>
            </w:rPr>
            <w:t>1137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B5697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96C82" w:rsidRPr="009D4941" w:rsidRDefault="00196C82" w:rsidP="009D4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82" w:rsidRDefault="00196C82">
      <w:r>
        <w:separator/>
      </w:r>
    </w:p>
  </w:footnote>
  <w:footnote w:type="continuationSeparator" w:id="0">
    <w:p w:rsidR="00196C82" w:rsidRDefault="0019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82" w:rsidRPr="00580107" w:rsidRDefault="00196C82" w:rsidP="00580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C265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F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AAC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BEF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3A7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06D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326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D8D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60A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BDB242B"/>
    <w:multiLevelType w:val="hybridMultilevel"/>
    <w:tmpl w:val="F93C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3C"/>
    <w:multiLevelType w:val="hybridMultilevel"/>
    <w:tmpl w:val="C34E0DFC"/>
    <w:lvl w:ilvl="0" w:tplc="9FD4091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F40F2"/>
    <w:multiLevelType w:val="hybridMultilevel"/>
    <w:tmpl w:val="9A74C938"/>
    <w:lvl w:ilvl="0" w:tplc="23223FDC">
      <w:start w:val="1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8603D"/>
    <w:multiLevelType w:val="hybridMultilevel"/>
    <w:tmpl w:val="B98E1B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51A7"/>
    <w:multiLevelType w:val="hybridMultilevel"/>
    <w:tmpl w:val="78F85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81E1F"/>
    <w:multiLevelType w:val="hybridMultilevel"/>
    <w:tmpl w:val="B28C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9639A"/>
    <w:multiLevelType w:val="hybridMultilevel"/>
    <w:tmpl w:val="AC32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203E"/>
    <w:multiLevelType w:val="hybridMultilevel"/>
    <w:tmpl w:val="2EF0300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E3D4A"/>
    <w:multiLevelType w:val="hybridMultilevel"/>
    <w:tmpl w:val="F98AAFEC"/>
    <w:lvl w:ilvl="0" w:tplc="7C485C92">
      <w:start w:val="1"/>
      <w:numFmt w:val="lowerRoman"/>
      <w:lvlText w:val="%1."/>
      <w:lvlJc w:val="righ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13"/>
  </w:num>
  <w:num w:numId="4">
    <w:abstractNumId w:val="11"/>
  </w:num>
  <w:num w:numId="5">
    <w:abstractNumId w:val="6"/>
  </w:num>
  <w:num w:numId="6">
    <w:abstractNumId w:val="19"/>
  </w:num>
  <w:num w:numId="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8">
    <w:abstractNumId w:val="23"/>
  </w:num>
  <w:num w:numId="9">
    <w:abstractNumId w:val="15"/>
  </w:num>
  <w:num w:numId="10">
    <w:abstractNumId w:val="22"/>
  </w:num>
  <w:num w:numId="11">
    <w:abstractNumId w:val="25"/>
  </w:num>
  <w:num w:numId="12">
    <w:abstractNumId w:val="18"/>
  </w:num>
  <w:num w:numId="13">
    <w:abstractNumId w:val="14"/>
  </w:num>
  <w:num w:numId="14">
    <w:abstractNumId w:val="21"/>
  </w:num>
  <w:num w:numId="15">
    <w:abstractNumId w:val="12"/>
  </w:num>
  <w:num w:numId="16">
    <w:abstractNumId w:val="24"/>
  </w:num>
  <w:num w:numId="17">
    <w:abstractNumId w:val="7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26">
    <w:abstractNumId w:val="16"/>
  </w:num>
  <w:num w:numId="27">
    <w:abstractNumId w:val="9"/>
  </w:num>
  <w:num w:numId="28">
    <w:abstractNumId w:val="20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CA" w:vendorID="64" w:dllVersion="131078" w:nlCheck="1" w:checkStyle="1"/>
  <w:activeWritingStyle w:appName="MSWord" w:lang="en-SG" w:vendorID="64" w:dllVersion="131078" w:nlCheck="1" w:checkStyle="1"/>
  <w:activeWritingStyle w:appName="MSWord" w:lang="ar-SA" w:vendorID="64" w:dllVersion="131078" w:nlCheck="1" w:checkStyle="0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EE5"/>
    <w:rsid w:val="00045041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93D"/>
    <w:rsid w:val="00094C12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239E"/>
    <w:rsid w:val="000A253F"/>
    <w:rsid w:val="000A257B"/>
    <w:rsid w:val="000A25DC"/>
    <w:rsid w:val="000A27F5"/>
    <w:rsid w:val="000A2E64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288"/>
    <w:rsid w:val="000F428B"/>
    <w:rsid w:val="000F44D2"/>
    <w:rsid w:val="000F48F8"/>
    <w:rsid w:val="000F4BF9"/>
    <w:rsid w:val="000F56D2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36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0F8D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408C"/>
    <w:rsid w:val="0017416B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6C82"/>
    <w:rsid w:val="001970D2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50B"/>
    <w:rsid w:val="001C25A3"/>
    <w:rsid w:val="001C281C"/>
    <w:rsid w:val="001C2937"/>
    <w:rsid w:val="001C4461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F83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5A5"/>
    <w:rsid w:val="002457FC"/>
    <w:rsid w:val="00245D20"/>
    <w:rsid w:val="00246535"/>
    <w:rsid w:val="0024685A"/>
    <w:rsid w:val="00246BEF"/>
    <w:rsid w:val="00246F12"/>
    <w:rsid w:val="00247953"/>
    <w:rsid w:val="00247D16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521"/>
    <w:rsid w:val="00272537"/>
    <w:rsid w:val="00272D00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7D2"/>
    <w:rsid w:val="002A189F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5EF9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E63"/>
    <w:rsid w:val="00363FDE"/>
    <w:rsid w:val="00364E04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43B"/>
    <w:rsid w:val="00374AC3"/>
    <w:rsid w:val="003752F0"/>
    <w:rsid w:val="00375B2A"/>
    <w:rsid w:val="00375B9D"/>
    <w:rsid w:val="00375E3A"/>
    <w:rsid w:val="003767D6"/>
    <w:rsid w:val="00376F3E"/>
    <w:rsid w:val="00377968"/>
    <w:rsid w:val="0038015C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E4F"/>
    <w:rsid w:val="003A7EEF"/>
    <w:rsid w:val="003A7FE7"/>
    <w:rsid w:val="003B042A"/>
    <w:rsid w:val="003B0746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915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693"/>
    <w:rsid w:val="003C5AAA"/>
    <w:rsid w:val="003C6003"/>
    <w:rsid w:val="003C6636"/>
    <w:rsid w:val="003C67E7"/>
    <w:rsid w:val="003C6E0F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5881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9C8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3EEA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19B7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9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B6E"/>
    <w:rsid w:val="00487EFF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1FD3"/>
    <w:rsid w:val="004C2522"/>
    <w:rsid w:val="004C282A"/>
    <w:rsid w:val="004C2E38"/>
    <w:rsid w:val="004C31E6"/>
    <w:rsid w:val="004C362D"/>
    <w:rsid w:val="004C3959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762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3E0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A67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10D"/>
    <w:rsid w:val="005D3A63"/>
    <w:rsid w:val="005D3E45"/>
    <w:rsid w:val="005D3F83"/>
    <w:rsid w:val="005D40D1"/>
    <w:rsid w:val="005D4C27"/>
    <w:rsid w:val="005D552D"/>
    <w:rsid w:val="005D5585"/>
    <w:rsid w:val="005D5A0D"/>
    <w:rsid w:val="005D5C15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A4"/>
    <w:rsid w:val="0060553E"/>
    <w:rsid w:val="00605749"/>
    <w:rsid w:val="0060584A"/>
    <w:rsid w:val="00605D1F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6A5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4CB"/>
    <w:rsid w:val="00620687"/>
    <w:rsid w:val="00620943"/>
    <w:rsid w:val="00620955"/>
    <w:rsid w:val="00620A5E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723"/>
    <w:rsid w:val="006347C6"/>
    <w:rsid w:val="00634AC4"/>
    <w:rsid w:val="00634B1D"/>
    <w:rsid w:val="00634B97"/>
    <w:rsid w:val="00634F2B"/>
    <w:rsid w:val="00635468"/>
    <w:rsid w:val="006354C8"/>
    <w:rsid w:val="00635731"/>
    <w:rsid w:val="00635A03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1473"/>
    <w:rsid w:val="00661A29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B52"/>
    <w:rsid w:val="00664C37"/>
    <w:rsid w:val="0066563A"/>
    <w:rsid w:val="00665646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83"/>
    <w:rsid w:val="00675A41"/>
    <w:rsid w:val="00675CAB"/>
    <w:rsid w:val="00675F2E"/>
    <w:rsid w:val="0067608A"/>
    <w:rsid w:val="0067637D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9C9"/>
    <w:rsid w:val="00684C38"/>
    <w:rsid w:val="00684FBB"/>
    <w:rsid w:val="0068556F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7CB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8CE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701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967"/>
    <w:rsid w:val="00720F00"/>
    <w:rsid w:val="00720F2C"/>
    <w:rsid w:val="007210F3"/>
    <w:rsid w:val="0072138E"/>
    <w:rsid w:val="007213A5"/>
    <w:rsid w:val="007214E9"/>
    <w:rsid w:val="00721505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D70F2"/>
    <w:rsid w:val="007E0728"/>
    <w:rsid w:val="007E09DC"/>
    <w:rsid w:val="007E18EB"/>
    <w:rsid w:val="007E23A3"/>
    <w:rsid w:val="007E25F3"/>
    <w:rsid w:val="007E3184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0DFB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61"/>
    <w:rsid w:val="00862440"/>
    <w:rsid w:val="008624B7"/>
    <w:rsid w:val="008629E8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312C"/>
    <w:rsid w:val="008B318F"/>
    <w:rsid w:val="008B327A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E4B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2F1D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068"/>
    <w:rsid w:val="0093311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662"/>
    <w:rsid w:val="00950B48"/>
    <w:rsid w:val="00951129"/>
    <w:rsid w:val="00951AFF"/>
    <w:rsid w:val="00951CF8"/>
    <w:rsid w:val="00951D6D"/>
    <w:rsid w:val="00952223"/>
    <w:rsid w:val="00953FBF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757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5093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3BE"/>
    <w:rsid w:val="009B671B"/>
    <w:rsid w:val="009B6C5F"/>
    <w:rsid w:val="009B7541"/>
    <w:rsid w:val="009B766F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890"/>
    <w:rsid w:val="009D3A92"/>
    <w:rsid w:val="009D3C51"/>
    <w:rsid w:val="009D4472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28A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A8C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81"/>
    <w:rsid w:val="00A55C66"/>
    <w:rsid w:val="00A56003"/>
    <w:rsid w:val="00A56508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6222"/>
    <w:rsid w:val="00A86507"/>
    <w:rsid w:val="00A86B5E"/>
    <w:rsid w:val="00A86C6D"/>
    <w:rsid w:val="00A87092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DD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6400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8D7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438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B"/>
    <w:rsid w:val="00B506FF"/>
    <w:rsid w:val="00B507D7"/>
    <w:rsid w:val="00B508D8"/>
    <w:rsid w:val="00B50DD8"/>
    <w:rsid w:val="00B50EF1"/>
    <w:rsid w:val="00B512FE"/>
    <w:rsid w:val="00B516D6"/>
    <w:rsid w:val="00B519FE"/>
    <w:rsid w:val="00B52AB7"/>
    <w:rsid w:val="00B53251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7ED"/>
    <w:rsid w:val="00B759E5"/>
    <w:rsid w:val="00B75A9E"/>
    <w:rsid w:val="00B75B1D"/>
    <w:rsid w:val="00B76AA5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21DB"/>
    <w:rsid w:val="00BB22C4"/>
    <w:rsid w:val="00BB272C"/>
    <w:rsid w:val="00BB2F5E"/>
    <w:rsid w:val="00BB36DF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858"/>
    <w:rsid w:val="00BC587E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2F4B"/>
    <w:rsid w:val="00BD34A8"/>
    <w:rsid w:val="00BD3F38"/>
    <w:rsid w:val="00BD403A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594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4077"/>
    <w:rsid w:val="00C2464C"/>
    <w:rsid w:val="00C24A3D"/>
    <w:rsid w:val="00C24C4F"/>
    <w:rsid w:val="00C24E4D"/>
    <w:rsid w:val="00C253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437D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4998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4D"/>
    <w:rsid w:val="00CD6EF6"/>
    <w:rsid w:val="00CD7381"/>
    <w:rsid w:val="00CE02D0"/>
    <w:rsid w:val="00CE0A59"/>
    <w:rsid w:val="00CE0B6C"/>
    <w:rsid w:val="00CE1146"/>
    <w:rsid w:val="00CE1813"/>
    <w:rsid w:val="00CE1E49"/>
    <w:rsid w:val="00CE2017"/>
    <w:rsid w:val="00CE2C73"/>
    <w:rsid w:val="00CE2CFE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FCB"/>
    <w:rsid w:val="00D06FF6"/>
    <w:rsid w:val="00D071BD"/>
    <w:rsid w:val="00D077F6"/>
    <w:rsid w:val="00D07CA2"/>
    <w:rsid w:val="00D07FFA"/>
    <w:rsid w:val="00D1071C"/>
    <w:rsid w:val="00D1075C"/>
    <w:rsid w:val="00D10A89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7F63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328A"/>
    <w:rsid w:val="00D53302"/>
    <w:rsid w:val="00D53363"/>
    <w:rsid w:val="00D5375C"/>
    <w:rsid w:val="00D54857"/>
    <w:rsid w:val="00D54A44"/>
    <w:rsid w:val="00D54F8C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AB9"/>
    <w:rsid w:val="00DB0CF0"/>
    <w:rsid w:val="00DB1262"/>
    <w:rsid w:val="00DB1268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337"/>
    <w:rsid w:val="00DD354D"/>
    <w:rsid w:val="00DD43CC"/>
    <w:rsid w:val="00DD4C24"/>
    <w:rsid w:val="00DD5311"/>
    <w:rsid w:val="00DD5A7D"/>
    <w:rsid w:val="00DD5BD5"/>
    <w:rsid w:val="00DD5D87"/>
    <w:rsid w:val="00DD619B"/>
    <w:rsid w:val="00DD62F9"/>
    <w:rsid w:val="00DD63D7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A15"/>
    <w:rsid w:val="00DE7AB8"/>
    <w:rsid w:val="00DE7BD7"/>
    <w:rsid w:val="00DF0015"/>
    <w:rsid w:val="00DF086C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B2B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66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4474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796"/>
    <w:rsid w:val="00E8489E"/>
    <w:rsid w:val="00E8507E"/>
    <w:rsid w:val="00E85444"/>
    <w:rsid w:val="00E85A6C"/>
    <w:rsid w:val="00E8749E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4F4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7F2"/>
    <w:rsid w:val="00E97816"/>
    <w:rsid w:val="00E97B18"/>
    <w:rsid w:val="00E97EBD"/>
    <w:rsid w:val="00EA04A9"/>
    <w:rsid w:val="00EA0647"/>
    <w:rsid w:val="00EA1214"/>
    <w:rsid w:val="00EA129C"/>
    <w:rsid w:val="00EA14E9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E7F"/>
    <w:rsid w:val="00EA7FD0"/>
    <w:rsid w:val="00EB000D"/>
    <w:rsid w:val="00EB0065"/>
    <w:rsid w:val="00EB020C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A09"/>
    <w:rsid w:val="00EB2D6E"/>
    <w:rsid w:val="00EB2DE9"/>
    <w:rsid w:val="00EB33FE"/>
    <w:rsid w:val="00EB351C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082"/>
    <w:rsid w:val="00F53283"/>
    <w:rsid w:val="00F5341B"/>
    <w:rsid w:val="00F536AA"/>
    <w:rsid w:val="00F539D3"/>
    <w:rsid w:val="00F53ED7"/>
    <w:rsid w:val="00F54592"/>
    <w:rsid w:val="00F547BF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1E1"/>
    <w:rsid w:val="00F942A6"/>
    <w:rsid w:val="00F943B1"/>
    <w:rsid w:val="00F9460D"/>
    <w:rsid w:val="00F94B1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DBB"/>
    <w:rsid w:val="00FB01B7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70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DE"/>
    <w:rsid w:val="00FD70D8"/>
    <w:rsid w:val="00FD78D4"/>
    <w:rsid w:val="00FD79C9"/>
    <w:rsid w:val="00FD7C44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."/>
  <w:listSeparator w:val=","/>
  <w14:docId w14:val="24B7760D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uiPriority w:val="99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uiPriority w:val="99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D92D3C"/>
    <w:rPr>
      <w:b w:val="0"/>
    </w:rPr>
  </w:style>
  <w:style w:type="paragraph" w:customStyle="1" w:styleId="ASN1">
    <w:name w:val="ASN.1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uiPriority w:val="99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uiPriority w:val="99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D92D3C"/>
  </w:style>
  <w:style w:type="paragraph" w:customStyle="1" w:styleId="heading">
    <w:name w:val="heading"/>
    <w:basedOn w:val="ITULOGO"/>
    <w:uiPriority w:val="99"/>
    <w:rsid w:val="00D92D3C"/>
  </w:style>
  <w:style w:type="paragraph" w:customStyle="1" w:styleId="ITULOGO">
    <w:name w:val="ITULOGO"/>
    <w:basedOn w:val="Heading1"/>
    <w:uiPriority w:val="99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uiPriority w:val="99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D92D3C"/>
  </w:style>
  <w:style w:type="paragraph" w:customStyle="1" w:styleId="SP">
    <w:name w:val="SP"/>
    <w:basedOn w:val="Data"/>
    <w:uiPriority w:val="99"/>
    <w:rsid w:val="00D92D3C"/>
  </w:style>
  <w:style w:type="paragraph" w:customStyle="1" w:styleId="TableNoTitle0">
    <w:name w:val="Table_No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D92D3C"/>
  </w:style>
  <w:style w:type="paragraph" w:customStyle="1" w:styleId="Figure">
    <w:name w:val="Figure"/>
    <w:basedOn w:val="Normal"/>
    <w:next w:val="FigureNotitle"/>
    <w:uiPriority w:val="99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uiPriority w:val="99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uiPriority w:val="99"/>
    <w:rsid w:val="00D92D3C"/>
    <w:rPr>
      <w:b/>
    </w:rPr>
  </w:style>
  <w:style w:type="paragraph" w:customStyle="1" w:styleId="SB2">
    <w:name w:val="SB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D92D3C"/>
    <w:pPr>
      <w:jc w:val="right"/>
    </w:pPr>
  </w:style>
  <w:style w:type="paragraph" w:customStyle="1" w:styleId="LetterHead">
    <w:name w:val="LetterHead"/>
    <w:basedOn w:val="Normal"/>
    <w:uiPriority w:val="99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uiPriority w:val="99"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uiPriority w:val="99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uiPriority w:val="99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4C1655"/>
  </w:style>
  <w:style w:type="paragraph" w:customStyle="1" w:styleId="Office">
    <w:name w:val="Offic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uiPriority w:val="99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uiPriority w:val="99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uiPriority w:val="99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uiPriority w:val="99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uiPriority w:val="99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uiPriority w:val="99"/>
    <w:rsid w:val="002D7F81"/>
  </w:style>
  <w:style w:type="paragraph" w:customStyle="1" w:styleId="Questiontitle">
    <w:name w:val="Question_title"/>
    <w:basedOn w:val="Rectitle"/>
    <w:next w:val="Questionref"/>
    <w:uiPriority w:val="99"/>
    <w:rsid w:val="002D7F81"/>
  </w:style>
  <w:style w:type="paragraph" w:customStyle="1" w:styleId="Questionref">
    <w:name w:val="Question_ref"/>
    <w:basedOn w:val="Recref"/>
    <w:next w:val="Questiondate"/>
    <w:uiPriority w:val="99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uiPriority w:val="99"/>
    <w:rsid w:val="002D7F81"/>
  </w:style>
  <w:style w:type="paragraph" w:customStyle="1" w:styleId="Recdate">
    <w:name w:val="Rec_dat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uiPriority w:val="99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uiPriority w:val="99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uiPriority w:val="99"/>
    <w:rsid w:val="002D7F81"/>
  </w:style>
  <w:style w:type="paragraph" w:customStyle="1" w:styleId="Reptitle">
    <w:name w:val="Rep_title"/>
    <w:basedOn w:val="Rectitle"/>
    <w:next w:val="Repref"/>
    <w:uiPriority w:val="99"/>
    <w:rsid w:val="002D7F81"/>
  </w:style>
  <w:style w:type="paragraph" w:customStyle="1" w:styleId="Repref">
    <w:name w:val="Rep_ref"/>
    <w:basedOn w:val="Recref"/>
    <w:next w:val="Repdate"/>
    <w:uiPriority w:val="99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uiPriority w:val="99"/>
    <w:rsid w:val="002D7F81"/>
  </w:style>
  <w:style w:type="paragraph" w:customStyle="1" w:styleId="ResNoBR">
    <w:name w:val="Res_No_BR"/>
    <w:basedOn w:val="RecNoBR"/>
    <w:next w:val="Restitle"/>
    <w:uiPriority w:val="99"/>
    <w:rsid w:val="002D7F81"/>
  </w:style>
  <w:style w:type="paragraph" w:customStyle="1" w:styleId="Restitle">
    <w:name w:val="Res_title"/>
    <w:basedOn w:val="Rectitle"/>
    <w:next w:val="Resref"/>
    <w:uiPriority w:val="99"/>
    <w:rsid w:val="002D7F81"/>
  </w:style>
  <w:style w:type="paragraph" w:customStyle="1" w:styleId="Resref">
    <w:name w:val="Res_ref"/>
    <w:basedOn w:val="Recref"/>
    <w:next w:val="Resdate"/>
    <w:uiPriority w:val="99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uiPriority w:val="99"/>
    <w:rsid w:val="002D7F81"/>
  </w:style>
  <w:style w:type="paragraph" w:customStyle="1" w:styleId="Section1">
    <w:name w:val="Section_1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uiPriority w:val="99"/>
    <w:rsid w:val="002D7F81"/>
  </w:style>
  <w:style w:type="paragraph" w:customStyle="1" w:styleId="Reftext">
    <w:name w:val="Ref_tex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uiPriority w:val="99"/>
    <w:rsid w:val="002D7F81"/>
  </w:style>
  <w:style w:type="paragraph" w:customStyle="1" w:styleId="ResNo">
    <w:name w:val="Res_No"/>
    <w:basedOn w:val="RecNo"/>
    <w:next w:val="Restitle"/>
    <w:uiPriority w:val="99"/>
    <w:rsid w:val="002D7F81"/>
  </w:style>
  <w:style w:type="paragraph" w:customStyle="1" w:styleId="SectionNo">
    <w:name w:val="Section_No"/>
    <w:basedOn w:val="Normal"/>
    <w:next w:val="Section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uiPriority w:val="99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D7F81"/>
  </w:style>
  <w:style w:type="paragraph" w:customStyle="1" w:styleId="Title3">
    <w:name w:val="Title 3"/>
    <w:basedOn w:val="Title2"/>
    <w:next w:val="Title4"/>
    <w:uiPriority w:val="99"/>
    <w:rsid w:val="002D7F81"/>
    <w:rPr>
      <w:caps w:val="0"/>
    </w:rPr>
  </w:style>
  <w:style w:type="paragraph" w:customStyle="1" w:styleId="toc00">
    <w:name w:val="toc 0"/>
    <w:basedOn w:val="Normal"/>
    <w:next w:val="TOC1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uiPriority w:val="99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uiPriority w:val="99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uiPriority w:val="99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uiPriority w:val="99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uiPriority w:val="99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uiPriority w:val="99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uiPriority w:val="99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9971FC"/>
  </w:style>
  <w:style w:type="paragraph" w:customStyle="1" w:styleId="AppendixTitle">
    <w:name w:val="Appendix_Title"/>
    <w:basedOn w:val="Normal"/>
    <w:next w:val="Normalaftertitle0"/>
    <w:uiPriority w:val="99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uiPriority w:val="99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uiPriority w:val="99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uiPriority w:val="99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uiPriority w:val="99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uiPriority w:val="99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uiPriority w:val="99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uiPriority w:val="99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3A4FA7"/>
    <w:pPr>
      <w:jc w:val="left"/>
    </w:pPr>
  </w:style>
  <w:style w:type="paragraph" w:customStyle="1" w:styleId="Title5">
    <w:name w:val="Title5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uiPriority w:val="99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uiPriority w:val="99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3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a.marsdenl@inmarsa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marsa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.marsden@inmarsat.com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3505-1056-409A-AE4A-EEE3A81F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3307</TotalTime>
  <Pages>13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16407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Gachet, Christelle</cp:lastModifiedBy>
  <cp:revision>215</cp:revision>
  <cp:lastPrinted>2017-12-12T14:59:00Z</cp:lastPrinted>
  <dcterms:created xsi:type="dcterms:W3CDTF">2017-04-04T14:31:00Z</dcterms:created>
  <dcterms:modified xsi:type="dcterms:W3CDTF">2017-12-15T13:40:00Z</dcterms:modified>
</cp:coreProperties>
</file>