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1C4F41" w:rsidRDefault="000A5071">
      <w:pPr>
        <w:rPr>
          <w:rFonts w:ascii="Arial" w:hAnsi="Arial" w:cs="Arial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1C4F41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467C2C" w:rsidRDefault="00251522" w:rsidP="002D4CF6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</w:rPr>
            </w:pPr>
            <w:r>
              <w:rPr>
                <w:rFonts w:asciiTheme="minorHAnsi" w:eastAsiaTheme="minorEastAsia" w:hAnsiTheme="minorHAnsi" w:cs="Arial" w:hint="eastAsia"/>
                <w:b/>
                <w:bCs/>
                <w:color w:val="FFFFFF" w:themeColor="background1"/>
                <w:spacing w:val="6"/>
                <w:sz w:val="56"/>
                <w:lang w:eastAsia="zh-CN"/>
              </w:rPr>
              <w:t>国际电联《操作公报》</w:t>
            </w:r>
            <w:r w:rsidR="00F81773" w:rsidRPr="00467C2C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</w:rPr>
              <w:br/>
            </w:r>
            <w:r w:rsidR="00F81773" w:rsidRPr="00467C2C">
              <w:rPr>
                <w:b/>
                <w:bCs/>
                <w:color w:val="FFFFFF" w:themeColor="background1"/>
                <w:sz w:val="28"/>
                <w:szCs w:val="28"/>
              </w:rPr>
              <w:t>www.itu.int/itu-t/bulletin</w:t>
            </w:r>
          </w:p>
        </w:tc>
      </w:tr>
      <w:tr w:rsidR="008149B6" w:rsidRPr="001C4F41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21191A" w:rsidRPr="00467C2C" w:rsidRDefault="00B92BBE" w:rsidP="00F824CA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>
              <w:rPr>
                <w:rFonts w:asciiTheme="minorHAnsi" w:eastAsiaTheme="minorEastAsia" w:hAnsiTheme="minorHAnsi" w:cs="Arial" w:hint="eastAsia"/>
                <w:color w:val="FFFFFF" w:themeColor="background1"/>
                <w:sz w:val="18"/>
                <w:lang w:val="fr-FR" w:eastAsia="zh-CN"/>
              </w:rPr>
              <w:t>第</w:t>
            </w:r>
            <w:r>
              <w:rPr>
                <w:rStyle w:val="Foot"/>
                <w:rFonts w:ascii="Arial" w:hAnsi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1134</w:t>
            </w:r>
            <w:r>
              <w:rPr>
                <w:rFonts w:asciiTheme="minorHAnsi" w:eastAsiaTheme="minorEastAsia" w:hAnsiTheme="minorHAnsi" w:hint="eastAsia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D284D" w:rsidRPr="00451D79" w:rsidRDefault="001C1EDA" w:rsidP="00211F80">
            <w:pPr>
              <w:framePr w:hSpace="181" w:wrap="around" w:vAnchor="text" w:hAnchor="margin" w:xAlign="center" w:y="1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  <w:r w:rsidR="00F824CA">
              <w:rPr>
                <w:color w:val="FFFFFF" w:themeColor="background1"/>
              </w:rPr>
              <w:t>5</w:t>
            </w:r>
            <w:r w:rsidR="00197D93" w:rsidRPr="00451D79">
              <w:rPr>
                <w:color w:val="FFFFFF" w:themeColor="background1"/>
              </w:rPr>
              <w:t>.</w:t>
            </w:r>
            <w:r w:rsidR="00DA23D4">
              <w:rPr>
                <w:color w:val="FFFFFF" w:themeColor="background1"/>
              </w:rPr>
              <w:t>X</w:t>
            </w:r>
            <w:r w:rsidR="00E572F7">
              <w:rPr>
                <w:color w:val="FFFFFF" w:themeColor="background1"/>
              </w:rPr>
              <w:t>.</w:t>
            </w:r>
            <w:r w:rsidR="00AD284D" w:rsidRPr="00451D79">
              <w:rPr>
                <w:color w:val="FFFFFF" w:themeColor="background1"/>
              </w:rPr>
              <w:t>201</w:t>
            </w:r>
            <w:r w:rsidR="0065206D">
              <w:rPr>
                <w:color w:val="FFFFFF" w:themeColor="background1"/>
              </w:rPr>
              <w:t>7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B92BBE" w:rsidRPr="00D21C24" w:rsidRDefault="00B92BBE" w:rsidP="00AF346C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 w:themeColor="background1"/>
              </w:rPr>
            </w:pPr>
            <w:r>
              <w:rPr>
                <w:rFonts w:asciiTheme="minorHAnsi" w:eastAsiaTheme="minorEastAsia" w:hAnsiTheme="minorHAnsi" w:hint="eastAsia"/>
                <w:color w:val="FFFFFF" w:themeColor="background1"/>
                <w:lang w:eastAsia="zh-CN"/>
              </w:rPr>
              <w:t>（截至</w:t>
            </w:r>
            <w:r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2017</w:t>
            </w:r>
            <w:r>
              <w:rPr>
                <w:rFonts w:asciiTheme="minorHAnsi" w:eastAsiaTheme="minorEastAsia" w:hAnsiTheme="minorHAnsi" w:hint="eastAsia"/>
                <w:color w:val="FFFFFF" w:themeColor="background1"/>
                <w:lang w:eastAsia="zh-CN"/>
              </w:rPr>
              <w:t>年</w:t>
            </w:r>
            <w:r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9</w:t>
            </w:r>
            <w:r>
              <w:rPr>
                <w:rFonts w:asciiTheme="minorHAnsi" w:eastAsiaTheme="minorEastAsia" w:hAnsiTheme="minorHAnsi" w:hint="eastAsia"/>
                <w:color w:val="FFFFFF" w:themeColor="background1"/>
                <w:lang w:eastAsia="zh-CN"/>
              </w:rPr>
              <w:t>月</w:t>
            </w:r>
            <w:r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29</w:t>
            </w:r>
            <w:r>
              <w:rPr>
                <w:rFonts w:asciiTheme="minorHAnsi" w:eastAsiaTheme="minorEastAsia" w:hAnsiTheme="minorHAnsi" w:hint="eastAsia"/>
                <w:color w:val="FFFFFF" w:themeColor="background1"/>
                <w:lang w:eastAsia="zh-CN"/>
              </w:rPr>
              <w:t>日收到的信息）</w:t>
            </w:r>
            <w:r>
              <w:rPr>
                <w:rFonts w:asciiTheme="minorHAnsi" w:hAnsiTheme="minorHAnsi"/>
                <w:color w:val="FFFFFF" w:themeColor="background1"/>
              </w:rPr>
              <w:tab/>
            </w:r>
            <w:r>
              <w:rPr>
                <w:color w:val="FFFFFF" w:themeColor="background1"/>
                <w:spacing w:val="-4"/>
              </w:rPr>
              <w:t xml:space="preserve">      ISSN </w:t>
            </w:r>
            <w:r w:rsidR="00AF346C">
              <w:rPr>
                <w:color w:val="FFFFFF" w:themeColor="background1"/>
                <w:spacing w:val="-4"/>
              </w:rPr>
              <w:t>2312</w:t>
            </w:r>
            <w:r w:rsidRPr="005C5D03">
              <w:rPr>
                <w:color w:val="FFFFFF" w:themeColor="background1"/>
                <w:spacing w:val="-4"/>
              </w:rPr>
              <w:t>-</w:t>
            </w:r>
            <w:r w:rsidR="00AF346C">
              <w:rPr>
                <w:color w:val="FFFFFF" w:themeColor="background1"/>
                <w:spacing w:val="-4"/>
              </w:rPr>
              <w:t>8259</w:t>
            </w:r>
            <w:r w:rsidR="00FD19B3">
              <w:rPr>
                <w:rFonts w:asciiTheme="minorEastAsia" w:eastAsiaTheme="minorEastAsia" w:hAnsiTheme="minorEastAsia" w:hint="eastAsia"/>
                <w:color w:val="FFFFFF" w:themeColor="background1"/>
                <w:spacing w:val="-4"/>
                <w:lang w:eastAsia="zh-CN"/>
              </w:rPr>
              <w:t>（</w:t>
            </w:r>
            <w:r>
              <w:rPr>
                <w:rFonts w:asciiTheme="minorHAnsi" w:eastAsiaTheme="minorEastAsia" w:hAnsiTheme="minorHAnsi" w:hint="eastAsia"/>
                <w:color w:val="FFFFFF" w:themeColor="background1"/>
                <w:lang w:val="fr-FR" w:eastAsia="zh-CN"/>
              </w:rPr>
              <w:t>在线）</w:t>
            </w:r>
          </w:p>
        </w:tc>
      </w:tr>
      <w:tr w:rsidR="008149B6" w:rsidRPr="00251522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B92BBE" w:rsidRDefault="00B92BBE" w:rsidP="00B92BBE">
            <w:pPr>
              <w:pStyle w:val="Firstfooter"/>
              <w:framePr w:hSpace="181" w:wrap="around" w:vAnchor="text" w:hAnchor="margin" w:xAlign="center" w:y="1"/>
              <w:tabs>
                <w:tab w:val="left" w:pos="709"/>
              </w:tabs>
              <w:spacing w:before="80"/>
              <w:rPr>
                <w:rFonts w:asciiTheme="minorHAnsi" w:hAnsiTheme="minorHAnsi"/>
                <w:noProof w:val="0"/>
                <w:sz w:val="14"/>
                <w:szCs w:val="14"/>
                <w:lang w:val="fr-FR"/>
              </w:rPr>
            </w:pPr>
            <w:bookmarkStart w:id="0" w:name="_Toc355708832"/>
            <w:bookmarkStart w:id="1" w:name="_Toc354053817"/>
            <w:bookmarkStart w:id="2" w:name="_Toc352940472"/>
            <w:bookmarkStart w:id="3" w:name="_Toc351549872"/>
            <w:bookmarkStart w:id="4" w:name="_Toc350415574"/>
            <w:bookmarkStart w:id="5" w:name="_Toc349288244"/>
            <w:bookmarkStart w:id="6" w:name="_Toc347929576"/>
            <w:bookmarkStart w:id="7" w:name="_Toc346885928"/>
            <w:bookmarkStart w:id="8" w:name="_Toc345579823"/>
            <w:bookmarkStart w:id="9" w:name="_Toc343262672"/>
            <w:bookmarkStart w:id="10" w:name="_Toc342912835"/>
            <w:bookmarkStart w:id="11" w:name="_Toc341451208"/>
            <w:bookmarkStart w:id="12" w:name="_Toc340225509"/>
            <w:bookmarkStart w:id="13" w:name="_Toc338779369"/>
            <w:bookmarkStart w:id="14" w:name="_Toc337110329"/>
            <w:bookmarkStart w:id="15" w:name="_Toc335901495"/>
            <w:bookmarkStart w:id="16" w:name="_Toc334776188"/>
            <w:bookmarkStart w:id="17" w:name="_Toc332272642"/>
            <w:bookmarkStart w:id="18" w:name="_Toc323904370"/>
            <w:bookmarkStart w:id="19" w:name="_Toc323035702"/>
            <w:bookmarkStart w:id="20" w:name="_Toc321820536"/>
            <w:bookmarkStart w:id="21" w:name="_Toc321311656"/>
            <w:bookmarkStart w:id="22" w:name="_Toc321233385"/>
            <w:bookmarkStart w:id="23" w:name="_Toc320536952"/>
            <w:bookmarkStart w:id="24" w:name="_Toc318964996"/>
            <w:bookmarkStart w:id="25" w:name="_Toc316479950"/>
            <w:bookmarkStart w:id="26" w:name="_Toc313973310"/>
            <w:bookmarkStart w:id="27" w:name="_Toc311103640"/>
            <w:bookmarkStart w:id="28" w:name="_Toc308530332"/>
            <w:bookmarkStart w:id="29" w:name="_Toc304892152"/>
            <w:bookmarkStart w:id="30" w:name="_Toc303344246"/>
            <w:bookmarkStart w:id="31" w:name="_Toc301945285"/>
            <w:bookmarkStart w:id="32" w:name="_Toc297804715"/>
            <w:bookmarkStart w:id="33" w:name="_Toc296675474"/>
            <w:bookmarkStart w:id="34" w:name="_Toc295387891"/>
            <w:bookmarkStart w:id="35" w:name="_Toc292704946"/>
            <w:bookmarkStart w:id="36" w:name="_Toc291005376"/>
            <w:bookmarkStart w:id="37" w:name="_Toc288660266"/>
            <w:bookmarkStart w:id="38" w:name="_Toc286218709"/>
            <w:bookmarkStart w:id="39" w:name="_Toc283737192"/>
            <w:bookmarkStart w:id="40" w:name="_Toc282526035"/>
            <w:bookmarkStart w:id="41" w:name="_Toc280349203"/>
            <w:bookmarkStart w:id="42" w:name="_Toc279669133"/>
            <w:bookmarkStart w:id="43" w:name="_Toc276717160"/>
            <w:bookmarkStart w:id="44" w:name="_Toc274223812"/>
            <w:bookmarkStart w:id="45" w:name="_Toc273023316"/>
            <w:bookmarkStart w:id="46" w:name="_Toc271700474"/>
            <w:bookmarkStart w:id="47" w:name="_Toc268773995"/>
            <w:bookmarkStart w:id="48" w:name="_Toc253407139"/>
            <w:r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>
              <w:rPr>
                <w:rFonts w:asciiTheme="minorHAnsi" w:hAnsiTheme="minorHAnsi"/>
                <w:sz w:val="14"/>
                <w:szCs w:val="14"/>
                <w:lang w:val="fr-FR"/>
              </w:rPr>
              <w:br/>
              <w:t xml:space="preserve">Genève 20 (Switzerland) </w:t>
            </w:r>
            <w:r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>
              <w:rPr>
                <w:rFonts w:asciiTheme="minorHAnsi" w:eastAsia="SimSun" w:hAnsiTheme="minorHAnsi" w:cs="SimSun" w:hint="eastAsia"/>
                <w:sz w:val="14"/>
                <w:szCs w:val="14"/>
                <w:lang w:val="fr-FR"/>
              </w:rPr>
              <w:t>电话：</w:t>
            </w:r>
            <w:r>
              <w:rPr>
                <w:rFonts w:asciiTheme="minorHAnsi" w:hAnsiTheme="minorHAnsi"/>
                <w:sz w:val="14"/>
                <w:szCs w:val="14"/>
                <w:lang w:val="fr-FR"/>
              </w:rPr>
              <w:tab/>
            </w:r>
            <w:r>
              <w:rPr>
                <w:rFonts w:asciiTheme="minorHAnsi" w:eastAsiaTheme="minorEastAsia" w:hAnsiTheme="minorHAnsi"/>
                <w:sz w:val="14"/>
                <w:szCs w:val="14"/>
                <w:lang w:val="fr-FR" w:eastAsia="zh-CN"/>
              </w:rPr>
              <w:tab/>
            </w:r>
            <w:r>
              <w:rPr>
                <w:rFonts w:asciiTheme="minorHAnsi" w:hAnsiTheme="minorHAnsi"/>
                <w:sz w:val="14"/>
                <w:szCs w:val="14"/>
                <w:lang w:val="fr-FR"/>
              </w:rPr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r>
              <w:rPr>
                <w:rFonts w:asciiTheme="minorHAnsi" w:hAnsiTheme="minorHAnsi"/>
                <w:sz w:val="14"/>
                <w:szCs w:val="14"/>
                <w:lang w:val="fr-FR"/>
              </w:rPr>
              <w:t xml:space="preserve"> </w:t>
            </w:r>
          </w:p>
          <w:p w:rsidR="008149B6" w:rsidRPr="001C4F41" w:rsidRDefault="00B92BBE" w:rsidP="00B92BBE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Theme="minorHAnsi" w:eastAsia="SimSun" w:hAnsiTheme="minorHAnsi" w:cs="SimSun" w:hint="eastAsia"/>
                <w:b/>
                <w:sz w:val="14"/>
                <w:szCs w:val="14"/>
                <w:lang w:val="fr-FR" w:eastAsia="zh-CN"/>
              </w:rPr>
              <w:t>电子邮件：</w:t>
            </w:r>
            <w:r>
              <w:rPr>
                <w:b/>
                <w:bCs/>
                <w:sz w:val="14"/>
                <w:szCs w:val="14"/>
                <w:lang w:val="fr-FR" w:eastAsia="zh-CN"/>
              </w:rPr>
              <w:t>itumail@itu.int</w:t>
            </w:r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1C4F41" w:rsidRDefault="00B92BBE" w:rsidP="006A7FAA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lang w:val="fr-FR" w:eastAsia="zh-CN"/>
              </w:rPr>
            </w:pPr>
            <w:bookmarkStart w:id="49" w:name="_Toc355708833"/>
            <w:bookmarkStart w:id="50" w:name="_Toc354053818"/>
            <w:bookmarkStart w:id="51" w:name="_Toc352940473"/>
            <w:bookmarkStart w:id="52" w:name="_Toc351549873"/>
            <w:bookmarkStart w:id="53" w:name="_Toc350415575"/>
            <w:bookmarkStart w:id="54" w:name="_Toc349288245"/>
            <w:bookmarkStart w:id="55" w:name="_Toc347929577"/>
            <w:bookmarkStart w:id="56" w:name="_Toc346885929"/>
            <w:bookmarkStart w:id="57" w:name="_Toc345579824"/>
            <w:bookmarkStart w:id="58" w:name="_Toc343262673"/>
            <w:bookmarkStart w:id="59" w:name="_Toc342912836"/>
            <w:bookmarkStart w:id="60" w:name="_Toc341451209"/>
            <w:bookmarkStart w:id="61" w:name="_Toc340225510"/>
            <w:bookmarkStart w:id="62" w:name="_Toc338779370"/>
            <w:bookmarkStart w:id="63" w:name="_Toc337110330"/>
            <w:bookmarkStart w:id="64" w:name="_Toc335901496"/>
            <w:bookmarkStart w:id="65" w:name="_Toc334776189"/>
            <w:bookmarkStart w:id="66" w:name="_Toc332272643"/>
            <w:bookmarkStart w:id="67" w:name="_Toc323904371"/>
            <w:bookmarkStart w:id="68" w:name="_Toc323035703"/>
            <w:bookmarkStart w:id="69" w:name="_Toc321820537"/>
            <w:bookmarkStart w:id="70" w:name="_Toc321311657"/>
            <w:bookmarkStart w:id="71" w:name="_Toc321233386"/>
            <w:bookmarkStart w:id="72" w:name="_Toc308530333"/>
            <w:bookmarkStart w:id="73" w:name="_Toc301945286"/>
            <w:bookmarkStart w:id="74" w:name="_Toc296675475"/>
            <w:bookmarkStart w:id="75" w:name="_Toc295387892"/>
            <w:bookmarkStart w:id="76" w:name="_Toc292704947"/>
            <w:bookmarkStart w:id="77" w:name="_Toc273023317"/>
            <w:bookmarkStart w:id="78" w:name="_Toc268773996"/>
            <w:r>
              <w:rPr>
                <w:rFonts w:asciiTheme="minorHAnsi" w:eastAsiaTheme="minorEastAsia" w:hAnsiTheme="minorHAnsi" w:hint="eastAsia"/>
                <w:b/>
                <w:sz w:val="14"/>
                <w:szCs w:val="14"/>
                <w:lang w:val="fr-FR" w:eastAsia="zh-CN"/>
              </w:rPr>
              <w:t>电信标准化局（</w:t>
            </w:r>
            <w:r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TSB</w:t>
            </w:r>
            <w:r>
              <w:rPr>
                <w:rFonts w:asciiTheme="minorHAnsi" w:eastAsiaTheme="minorEastAsia" w:hAnsiTheme="minorHAnsi" w:hint="eastAsia"/>
                <w:b/>
                <w:sz w:val="14"/>
                <w:szCs w:val="14"/>
                <w:lang w:val="fr-FR" w:eastAsia="zh-CN"/>
              </w:rPr>
              <w:t>）</w:t>
            </w:r>
            <w:r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>
              <w:rPr>
                <w:rFonts w:asciiTheme="minorHAnsi" w:eastAsiaTheme="minorEastAsia" w:hAnsiTheme="minorHAnsi" w:hint="eastAsia"/>
                <w:b/>
                <w:sz w:val="14"/>
                <w:szCs w:val="14"/>
                <w:lang w:val="fr-FR" w:eastAsia="zh-CN"/>
              </w:rPr>
              <w:t>电话：</w:t>
            </w:r>
            <w:r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+41 22 730 5211</w:t>
            </w:r>
            <w:r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>
              <w:rPr>
                <w:rFonts w:asciiTheme="minorHAnsi" w:eastAsiaTheme="minorEastAsia" w:hAnsiTheme="minorHAnsi" w:hint="eastAsia"/>
                <w:b/>
                <w:sz w:val="14"/>
                <w:szCs w:val="14"/>
                <w:lang w:val="fr-FR" w:eastAsia="zh-CN"/>
              </w:rPr>
              <w:t>传真：</w:t>
            </w:r>
            <w:r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+41 22 730 5853</w:t>
            </w:r>
            <w:r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>
              <w:rPr>
                <w:rFonts w:asciiTheme="minorHAnsi" w:eastAsiaTheme="minorEastAsia" w:hAnsiTheme="minorHAnsi" w:hint="eastAsia"/>
                <w:b/>
                <w:sz w:val="14"/>
                <w:szCs w:val="14"/>
                <w:lang w:val="fr-FR" w:eastAsia="zh-CN"/>
              </w:rPr>
              <w:t>电子邮件：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r>
              <w:rPr>
                <w:b/>
                <w:bCs/>
                <w:sz w:val="14"/>
                <w:szCs w:val="14"/>
                <w:lang w:val="fr-FR" w:eastAsia="zh-CN"/>
              </w:rPr>
              <w:t xml:space="preserve">tsbmail@itu.int / </w:t>
            </w:r>
            <w:r>
              <w:rPr>
                <w:rFonts w:eastAsia="SimSun" w:cs="Arial"/>
                <w:b/>
                <w:bCs/>
                <w:sz w:val="14"/>
                <w:szCs w:val="14"/>
                <w:lang w:eastAsia="zh-CN"/>
              </w:rPr>
              <w:t>tsbtson@itu.int</w:t>
            </w:r>
            <w:bookmarkEnd w:id="78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1C4F41" w:rsidRDefault="00B92BBE" w:rsidP="002D4CF6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 w:eastAsia="zh-CN"/>
              </w:rPr>
            </w:pPr>
            <w:bookmarkStart w:id="79" w:name="_Toc355708834"/>
            <w:bookmarkStart w:id="80" w:name="_Toc354053819"/>
            <w:bookmarkStart w:id="81" w:name="_Toc352940474"/>
            <w:bookmarkStart w:id="82" w:name="_Toc351549874"/>
            <w:bookmarkStart w:id="83" w:name="_Toc350415576"/>
            <w:bookmarkStart w:id="84" w:name="_Toc349288246"/>
            <w:bookmarkStart w:id="85" w:name="_Toc347929578"/>
            <w:bookmarkStart w:id="86" w:name="_Toc346885930"/>
            <w:bookmarkStart w:id="87" w:name="_Toc345579825"/>
            <w:bookmarkStart w:id="88" w:name="_Toc343262674"/>
            <w:bookmarkStart w:id="89" w:name="_Toc342912837"/>
            <w:bookmarkStart w:id="90" w:name="_Toc341451210"/>
            <w:bookmarkStart w:id="91" w:name="_Toc340225511"/>
            <w:bookmarkStart w:id="92" w:name="_Toc338779371"/>
            <w:bookmarkStart w:id="93" w:name="_Toc337110331"/>
            <w:bookmarkStart w:id="94" w:name="_Toc335901497"/>
            <w:bookmarkStart w:id="95" w:name="_Toc334776190"/>
            <w:bookmarkStart w:id="96" w:name="_Toc332272644"/>
            <w:bookmarkStart w:id="97" w:name="_Toc323904372"/>
            <w:bookmarkStart w:id="98" w:name="_Toc323035704"/>
            <w:bookmarkStart w:id="99" w:name="_Toc321820538"/>
            <w:bookmarkStart w:id="100" w:name="_Toc321311658"/>
            <w:bookmarkStart w:id="101" w:name="_Toc321233387"/>
            <w:bookmarkStart w:id="102" w:name="_Toc308530334"/>
            <w:bookmarkStart w:id="103" w:name="_Toc301945287"/>
            <w:bookmarkStart w:id="104" w:name="_Toc296675476"/>
            <w:bookmarkStart w:id="105" w:name="_Toc295387893"/>
            <w:bookmarkStart w:id="106" w:name="_Toc292704948"/>
            <w:bookmarkStart w:id="107" w:name="_Toc273023318"/>
            <w:bookmarkStart w:id="108" w:name="_Toc268773997"/>
            <w:r>
              <w:rPr>
                <w:rFonts w:asciiTheme="minorHAnsi" w:eastAsiaTheme="minorEastAsia" w:hAnsiTheme="minorHAnsi" w:hint="eastAsia"/>
                <w:b/>
                <w:sz w:val="14"/>
                <w:szCs w:val="14"/>
                <w:lang w:val="fr-FR" w:eastAsia="zh-CN"/>
              </w:rPr>
              <w:t>无线电通信局（</w:t>
            </w:r>
            <w:r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BR</w:t>
            </w:r>
            <w:r>
              <w:rPr>
                <w:rFonts w:asciiTheme="minorHAnsi" w:eastAsiaTheme="minorEastAsia" w:hAnsiTheme="minorHAnsi" w:hint="eastAsia"/>
                <w:b/>
                <w:sz w:val="14"/>
                <w:szCs w:val="14"/>
                <w:lang w:val="fr-FR" w:eastAsia="zh-CN"/>
              </w:rPr>
              <w:t>）</w:t>
            </w:r>
            <w:r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>
              <w:rPr>
                <w:rFonts w:asciiTheme="minorHAnsi" w:eastAsiaTheme="minorEastAsia" w:hAnsiTheme="minorHAnsi" w:hint="eastAsia"/>
                <w:b/>
                <w:sz w:val="14"/>
                <w:szCs w:val="14"/>
                <w:lang w:val="fr-FR" w:eastAsia="zh-CN"/>
              </w:rPr>
              <w:t>电话：</w:t>
            </w:r>
            <w:r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+41 22 730 5560</w:t>
            </w:r>
            <w:r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>
              <w:rPr>
                <w:rFonts w:asciiTheme="minorHAnsi" w:eastAsiaTheme="minorEastAsia" w:hAnsiTheme="minorHAnsi" w:hint="eastAsia"/>
                <w:b/>
                <w:sz w:val="14"/>
                <w:szCs w:val="14"/>
                <w:lang w:val="fr-FR" w:eastAsia="zh-CN"/>
              </w:rPr>
              <w:t>传真：</w:t>
            </w:r>
            <w:r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+41 22 730 5785</w:t>
            </w:r>
            <w:r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>
              <w:rPr>
                <w:rFonts w:asciiTheme="minorHAnsi" w:eastAsiaTheme="minorEastAsia" w:hAnsiTheme="minorHAnsi" w:hint="eastAsia"/>
                <w:b/>
                <w:sz w:val="14"/>
                <w:szCs w:val="14"/>
                <w:lang w:val="fr-FR" w:eastAsia="zh-CN"/>
              </w:rPr>
              <w:t>电子邮件：</w:t>
            </w:r>
            <w:r>
              <w:rPr>
                <w:b/>
                <w:bCs/>
                <w:sz w:val="14"/>
                <w:szCs w:val="14"/>
                <w:lang w:val="fr-FR" w:eastAsia="zh-CN"/>
              </w:rPr>
              <w:t>brmail@itu.int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8149B6" w:rsidRPr="001C4F41" w:rsidRDefault="008149B6">
      <w:pPr>
        <w:rPr>
          <w:lang w:val="fr-CH" w:eastAsia="zh-CN"/>
        </w:rPr>
      </w:pPr>
    </w:p>
    <w:p w:rsidR="008149B6" w:rsidRPr="001C4F41" w:rsidRDefault="008149B6">
      <w:pPr>
        <w:rPr>
          <w:lang w:val="fr-FR" w:eastAsia="zh-CN"/>
        </w:rPr>
        <w:sectPr w:rsidR="008149B6" w:rsidRPr="001C4F41" w:rsidSect="004C24DE">
          <w:footerReference w:type="first" r:id="rId8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7448D0" w:rsidRDefault="00B92BBE" w:rsidP="00DE1F62">
      <w:pPr>
        <w:pStyle w:val="Heading1"/>
        <w:ind w:left="142"/>
        <w:jc w:val="center"/>
        <w:rPr>
          <w:rFonts w:ascii="Trebuchet MS" w:eastAsia="SimHei" w:hAnsi="Trebuchet MS"/>
          <w:lang w:eastAsia="zh-CN"/>
        </w:rPr>
      </w:pPr>
      <w:bookmarkStart w:id="109" w:name="_Toc481421098"/>
      <w:bookmarkStart w:id="110" w:name="_Toc476040206"/>
      <w:bookmarkStart w:id="111" w:name="_Toc474748171"/>
      <w:bookmarkStart w:id="112" w:name="_Toc474747662"/>
      <w:bookmarkStart w:id="113" w:name="_Toc474745983"/>
      <w:bookmarkStart w:id="114" w:name="_Toc465345247"/>
      <w:bookmarkStart w:id="115" w:name="_Toc457308207"/>
      <w:bookmarkStart w:id="116" w:name="_Toc457223980"/>
      <w:bookmarkStart w:id="117" w:name="_Toc456103321"/>
      <w:bookmarkStart w:id="118" w:name="_Toc456103205"/>
      <w:bookmarkStart w:id="119" w:name="_Toc454789143"/>
      <w:bookmarkStart w:id="120" w:name="_Toc453320499"/>
      <w:bookmarkStart w:id="121" w:name="_Toc451863129"/>
      <w:bookmarkStart w:id="122" w:name="_Toc450747460"/>
      <w:bookmarkStart w:id="123" w:name="_Toc449442756"/>
      <w:bookmarkStart w:id="124" w:name="_Toc446578862"/>
      <w:bookmarkStart w:id="125" w:name="_Toc445368574"/>
      <w:bookmarkStart w:id="126" w:name="_Toc442711611"/>
      <w:bookmarkStart w:id="127" w:name="_Toc441671596"/>
      <w:bookmarkStart w:id="128" w:name="_Toc440443779"/>
      <w:bookmarkStart w:id="129" w:name="_Toc438219156"/>
      <w:bookmarkStart w:id="130" w:name="_Toc437264271"/>
      <w:bookmarkStart w:id="131" w:name="_Toc436383049"/>
      <w:bookmarkStart w:id="132" w:name="_Toc434843821"/>
      <w:bookmarkStart w:id="133" w:name="_Toc433358212"/>
      <w:bookmarkStart w:id="134" w:name="_Toc432498824"/>
      <w:bookmarkStart w:id="135" w:name="_Toc429469037"/>
      <w:bookmarkStart w:id="136" w:name="_Toc428372288"/>
      <w:bookmarkStart w:id="137" w:name="_Toc428193348"/>
      <w:bookmarkStart w:id="138" w:name="_Toc426534938"/>
      <w:bookmarkStart w:id="139" w:name="_Toc426533940"/>
      <w:bookmarkStart w:id="140" w:name="_Toc424300234"/>
      <w:bookmarkStart w:id="141" w:name="_Toc423078763"/>
      <w:bookmarkStart w:id="142" w:name="_Toc421783544"/>
      <w:bookmarkStart w:id="143" w:name="_Toc420414816"/>
      <w:bookmarkStart w:id="144" w:name="_Toc417984329"/>
      <w:bookmarkStart w:id="145" w:name="_Toc416360066"/>
      <w:bookmarkStart w:id="146" w:name="_Toc414884936"/>
      <w:bookmarkStart w:id="147" w:name="_Toc410904531"/>
      <w:bookmarkStart w:id="148" w:name="_Toc409708221"/>
      <w:bookmarkStart w:id="149" w:name="_Toc408576622"/>
      <w:bookmarkStart w:id="150" w:name="_Toc406508002"/>
      <w:bookmarkStart w:id="151" w:name="_Toc405386769"/>
      <w:bookmarkStart w:id="152" w:name="_Toc404332303"/>
      <w:bookmarkStart w:id="153" w:name="_Toc402967090"/>
      <w:bookmarkStart w:id="154" w:name="_Toc401757901"/>
      <w:bookmarkStart w:id="155" w:name="_Toc400374865"/>
      <w:bookmarkStart w:id="156" w:name="_Toc399160621"/>
      <w:bookmarkStart w:id="157" w:name="_Toc397517637"/>
      <w:bookmarkStart w:id="158" w:name="_Toc396212800"/>
      <w:bookmarkStart w:id="159" w:name="_Toc395100444"/>
      <w:bookmarkStart w:id="160" w:name="_Toc393715459"/>
      <w:bookmarkStart w:id="161" w:name="_Toc393714455"/>
      <w:bookmarkStart w:id="162" w:name="_Toc393713407"/>
      <w:bookmarkStart w:id="163" w:name="_Toc392235868"/>
      <w:bookmarkStart w:id="164" w:name="_Toc391386064"/>
      <w:bookmarkStart w:id="165" w:name="_Toc389730867"/>
      <w:bookmarkStart w:id="166" w:name="_Toc388947552"/>
      <w:bookmarkStart w:id="167" w:name="_Toc388946305"/>
      <w:bookmarkStart w:id="168" w:name="_Toc385496781"/>
      <w:bookmarkStart w:id="169" w:name="_Toc384625682"/>
      <w:bookmarkStart w:id="170" w:name="_Toc383182296"/>
      <w:bookmarkStart w:id="171" w:name="_Toc381784217"/>
      <w:bookmarkStart w:id="172" w:name="_Toc380582887"/>
      <w:bookmarkStart w:id="173" w:name="_Toc379440362"/>
      <w:bookmarkStart w:id="174" w:name="_Toc378322704"/>
      <w:bookmarkStart w:id="175" w:name="_Toc377026489"/>
      <w:bookmarkStart w:id="176" w:name="_Toc374692759"/>
      <w:bookmarkStart w:id="177" w:name="_Toc374692682"/>
      <w:bookmarkStart w:id="178" w:name="_Toc374006624"/>
      <w:bookmarkStart w:id="179" w:name="_Toc373157811"/>
      <w:bookmarkStart w:id="180" w:name="_Toc371588838"/>
      <w:bookmarkStart w:id="181" w:name="_Toc370373462"/>
      <w:bookmarkStart w:id="182" w:name="_Toc369007855"/>
      <w:bookmarkStart w:id="183" w:name="_Toc369007675"/>
      <w:bookmarkStart w:id="184" w:name="_Toc367715513"/>
      <w:bookmarkStart w:id="185" w:name="_Toc366157674"/>
      <w:bookmarkStart w:id="186" w:name="_Toc364672334"/>
      <w:bookmarkStart w:id="187" w:name="_Toc363741385"/>
      <w:bookmarkStart w:id="188" w:name="_Toc361921548"/>
      <w:bookmarkStart w:id="189" w:name="_Toc360696815"/>
      <w:bookmarkStart w:id="190" w:name="_Toc359489412"/>
      <w:bookmarkStart w:id="191" w:name="_Toc358192559"/>
      <w:bookmarkStart w:id="192" w:name="_Toc357001928"/>
      <w:bookmarkStart w:id="193" w:name="_Toc355708835"/>
      <w:bookmarkStart w:id="194" w:name="_Toc354053820"/>
      <w:bookmarkStart w:id="195" w:name="_Toc352940475"/>
      <w:bookmarkStart w:id="196" w:name="_Toc351549875"/>
      <w:bookmarkStart w:id="197" w:name="_Toc350415577"/>
      <w:bookmarkStart w:id="198" w:name="_Toc349288247"/>
      <w:bookmarkStart w:id="199" w:name="_Toc347929579"/>
      <w:bookmarkStart w:id="200" w:name="_Toc346885931"/>
      <w:bookmarkStart w:id="201" w:name="_Toc345579826"/>
      <w:bookmarkStart w:id="202" w:name="_Toc343262675"/>
      <w:bookmarkStart w:id="203" w:name="_Toc342912838"/>
      <w:bookmarkStart w:id="204" w:name="_Toc341451211"/>
      <w:bookmarkStart w:id="205" w:name="_Toc340225512"/>
      <w:bookmarkStart w:id="206" w:name="_Toc338779372"/>
      <w:bookmarkStart w:id="207" w:name="_Toc337110332"/>
      <w:bookmarkStart w:id="208" w:name="_Toc335901498"/>
      <w:bookmarkStart w:id="209" w:name="_Toc334776191"/>
      <w:bookmarkStart w:id="210" w:name="_Toc332272645"/>
      <w:bookmarkStart w:id="211" w:name="_Toc323904373"/>
      <w:bookmarkStart w:id="212" w:name="_Toc323035705"/>
      <w:bookmarkStart w:id="213" w:name="_Toc321820539"/>
      <w:bookmarkStart w:id="214" w:name="_Toc321311659"/>
      <w:bookmarkStart w:id="215" w:name="_Toc321233388"/>
      <w:bookmarkStart w:id="216" w:name="_Toc320536953"/>
      <w:bookmarkStart w:id="217" w:name="_Toc318964997"/>
      <w:bookmarkStart w:id="218" w:name="_Toc316479951"/>
      <w:bookmarkStart w:id="219" w:name="_Toc313973311"/>
      <w:bookmarkStart w:id="220" w:name="_Toc311103641"/>
      <w:bookmarkStart w:id="221" w:name="_Toc308530335"/>
      <w:bookmarkStart w:id="222" w:name="_Toc304892153"/>
      <w:bookmarkStart w:id="223" w:name="_Toc303344247"/>
      <w:bookmarkStart w:id="224" w:name="_Toc301945288"/>
      <w:bookmarkStart w:id="225" w:name="_Toc297804716"/>
      <w:bookmarkStart w:id="226" w:name="_Toc296675477"/>
      <w:bookmarkStart w:id="227" w:name="_Toc295387894"/>
      <w:bookmarkStart w:id="228" w:name="_Toc292704949"/>
      <w:bookmarkStart w:id="229" w:name="_Toc291005377"/>
      <w:bookmarkStart w:id="230" w:name="_Toc288660267"/>
      <w:bookmarkStart w:id="231" w:name="_Toc286218710"/>
      <w:bookmarkStart w:id="232" w:name="_Toc283737193"/>
      <w:bookmarkStart w:id="233" w:name="_Toc282526036"/>
      <w:bookmarkStart w:id="234" w:name="_Toc280349204"/>
      <w:bookmarkStart w:id="235" w:name="_Toc279669134"/>
      <w:bookmarkStart w:id="236" w:name="_Toc276717161"/>
      <w:bookmarkStart w:id="237" w:name="_Toc274223813"/>
      <w:bookmarkStart w:id="238" w:name="_Toc273023319"/>
      <w:bookmarkStart w:id="239" w:name="_Toc271700475"/>
      <w:bookmarkStart w:id="240" w:name="_Toc268773998"/>
      <w:bookmarkStart w:id="241" w:name="_Toc266181232"/>
      <w:bookmarkStart w:id="242" w:name="_Toc259783103"/>
      <w:bookmarkStart w:id="243" w:name="_Toc253407140"/>
      <w:r w:rsidRPr="007448D0">
        <w:rPr>
          <w:rFonts w:ascii="Trebuchet MS" w:eastAsia="SimHei" w:hAnsi="Trebuchet MS" w:cs="Microsoft YaHei" w:hint="eastAsia"/>
          <w:lang w:eastAsia="zh-CN"/>
        </w:rPr>
        <w:t>目录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</w:p>
    <w:p w:rsidR="006F36A5" w:rsidRPr="008F283B" w:rsidRDefault="00250FDB" w:rsidP="00B92BBE">
      <w:pPr>
        <w:jc w:val="right"/>
        <w:rPr>
          <w:lang w:eastAsia="zh-CN"/>
        </w:rPr>
      </w:pPr>
      <w:r>
        <w:rPr>
          <w:i/>
          <w:iCs/>
          <w:lang w:eastAsia="zh-CN"/>
        </w:rPr>
        <w:tab/>
      </w:r>
      <w:r w:rsidR="00B92BBE">
        <w:rPr>
          <w:rFonts w:asciiTheme="minorHAnsi" w:eastAsia="STKaiti" w:hAnsiTheme="minorHAnsi" w:hint="eastAsia"/>
          <w:lang w:eastAsia="zh-CN"/>
        </w:rPr>
        <w:t>页码</w:t>
      </w:r>
    </w:p>
    <w:p w:rsidR="0027472C" w:rsidRPr="005B38F8" w:rsidRDefault="00C32660" w:rsidP="0027472C">
      <w:pPr>
        <w:pStyle w:val="TOC1"/>
        <w:rPr>
          <w:rFonts w:eastAsiaTheme="minorEastAsia"/>
          <w:b/>
          <w:bCs/>
          <w:lang w:val="en-US" w:eastAsia="zh-CN"/>
        </w:rPr>
      </w:pPr>
      <w:r>
        <w:rPr>
          <w:rFonts w:eastAsiaTheme="minorEastAsia" w:hint="eastAsia"/>
          <w:b/>
          <w:bCs/>
          <w:lang w:eastAsia="zh-CN"/>
        </w:rPr>
        <w:t>一般信息</w:t>
      </w:r>
    </w:p>
    <w:p w:rsidR="00160440" w:rsidRPr="0059167B" w:rsidRDefault="004E729A" w:rsidP="00DE1F62">
      <w:pPr>
        <w:pStyle w:val="TOC1"/>
        <w:tabs>
          <w:tab w:val="center" w:leader="dot" w:pos="8505"/>
          <w:tab w:val="center" w:pos="9072"/>
        </w:tabs>
        <w:rPr>
          <w:rFonts w:eastAsiaTheme="minorEastAsia"/>
          <w:lang w:val="en-US" w:eastAsia="zh-CN"/>
        </w:rPr>
      </w:pPr>
      <w:r w:rsidRPr="004E729A">
        <w:rPr>
          <w:rFonts w:eastAsia="SimSun" w:hint="eastAsia"/>
          <w:lang w:val="en-US" w:eastAsia="zh-CN"/>
        </w:rPr>
        <w:t>国际电联《操作公报》后附的清单</w:t>
      </w:r>
      <w:r w:rsidR="00C32660">
        <w:rPr>
          <w:rFonts w:eastAsia="SimSun" w:hint="eastAsia"/>
          <w:lang w:val="en-US" w:eastAsia="zh-CN"/>
        </w:rPr>
        <w:t>：</w:t>
      </w:r>
      <w:r w:rsidR="00C32660">
        <w:rPr>
          <w:rFonts w:ascii="STKaiti" w:eastAsia="STKaiti" w:hAnsi="STKaiti" w:hint="eastAsia"/>
          <w:lang w:val="en-US" w:eastAsia="zh-CN"/>
        </w:rPr>
        <w:t>电信标准化局的说明</w:t>
      </w:r>
      <w:r w:rsidR="00160440" w:rsidRPr="0059167B">
        <w:rPr>
          <w:webHidden/>
          <w:lang w:val="en-US" w:eastAsia="zh-CN"/>
        </w:rPr>
        <w:tab/>
      </w:r>
      <w:r w:rsidR="0059167B">
        <w:rPr>
          <w:webHidden/>
          <w:lang w:val="en-US" w:eastAsia="zh-CN"/>
        </w:rPr>
        <w:tab/>
        <w:t>3</w:t>
      </w:r>
    </w:p>
    <w:p w:rsidR="00E72F2C" w:rsidRPr="00E72F2C" w:rsidRDefault="00C32660" w:rsidP="00DE1F62">
      <w:pPr>
        <w:pStyle w:val="TOC1"/>
        <w:tabs>
          <w:tab w:val="center" w:leader="dot" w:pos="8505"/>
          <w:tab w:val="center" w:pos="9072"/>
        </w:tabs>
        <w:rPr>
          <w:rFonts w:eastAsiaTheme="minorEastAsia"/>
          <w:lang w:val="en-US" w:eastAsia="zh-CN"/>
        </w:rPr>
      </w:pPr>
      <w:r>
        <w:rPr>
          <w:rFonts w:eastAsia="SimSun" w:hint="eastAsia"/>
          <w:lang w:val="en-US" w:eastAsia="zh-CN"/>
        </w:rPr>
        <w:t>批准</w:t>
      </w:r>
      <w:r>
        <w:rPr>
          <w:rFonts w:eastAsia="SimSun"/>
          <w:lang w:val="en-US" w:eastAsia="zh-CN"/>
        </w:rPr>
        <w:t>ITU-T</w:t>
      </w:r>
      <w:r>
        <w:rPr>
          <w:rFonts w:eastAsia="SimSun" w:hint="eastAsia"/>
          <w:lang w:val="en-US" w:eastAsia="zh-CN"/>
        </w:rPr>
        <w:t>建议书</w:t>
      </w:r>
      <w:r w:rsidR="00E72F2C" w:rsidRPr="00E72F2C">
        <w:rPr>
          <w:webHidden/>
          <w:lang w:val="en-US" w:eastAsia="zh-CN"/>
        </w:rPr>
        <w:tab/>
      </w:r>
      <w:r w:rsidR="00E72F2C" w:rsidRPr="00E72F2C">
        <w:rPr>
          <w:webHidden/>
          <w:lang w:val="en-US" w:eastAsia="zh-CN"/>
        </w:rPr>
        <w:tab/>
        <w:t>4</w:t>
      </w:r>
    </w:p>
    <w:p w:rsidR="00DE1F62" w:rsidRPr="00DE1F62" w:rsidRDefault="00C32660" w:rsidP="00DE1F62">
      <w:pPr>
        <w:pStyle w:val="TOC1"/>
        <w:tabs>
          <w:tab w:val="center" w:leader="dot" w:pos="8505"/>
          <w:tab w:val="center" w:pos="9072"/>
        </w:tabs>
        <w:rPr>
          <w:lang w:val="en-US" w:eastAsia="zh-CN"/>
        </w:rPr>
      </w:pPr>
      <w:r>
        <w:rPr>
          <w:rFonts w:eastAsia="SimSun" w:cs="Microsoft YaHei" w:hint="eastAsia"/>
          <w:lang w:val="en-US" w:eastAsia="zh-CN"/>
        </w:rPr>
        <w:t>电话业务：</w:t>
      </w:r>
    </w:p>
    <w:p w:rsidR="00FB50E4" w:rsidRPr="00FB50E4" w:rsidRDefault="00C32660" w:rsidP="004E729A">
      <w:pPr>
        <w:pStyle w:val="TOC2"/>
        <w:tabs>
          <w:tab w:val="center" w:leader="dot" w:pos="8505"/>
          <w:tab w:val="center" w:pos="9072"/>
        </w:tabs>
        <w:rPr>
          <w:rFonts w:eastAsiaTheme="minorEastAsia"/>
          <w:lang w:eastAsia="zh-CN"/>
        </w:rPr>
      </w:pPr>
      <w:r>
        <w:rPr>
          <w:rFonts w:eastAsia="STKaiti" w:cs="Microsoft YaHei" w:hint="eastAsia"/>
          <w:lang w:eastAsia="zh-CN"/>
        </w:rPr>
        <w:t>丹麦（</w:t>
      </w:r>
      <w:r w:rsidR="004E729A" w:rsidRPr="004E729A">
        <w:rPr>
          <w:rFonts w:eastAsia="STKaiti" w:cs="Microsoft YaHei" w:hint="eastAsia"/>
          <w:lang w:eastAsia="zh-CN"/>
        </w:rPr>
        <w:t>丹麦能源局</w:t>
      </w:r>
      <w:r>
        <w:rPr>
          <w:rFonts w:eastAsia="STKaiti" w:cs="Microsoft YaHei" w:hint="eastAsia"/>
          <w:lang w:eastAsia="zh-CN"/>
        </w:rPr>
        <w:t>，哥本哈根）</w:t>
      </w:r>
      <w:r w:rsidR="00FB50E4" w:rsidRPr="00FB50E4">
        <w:rPr>
          <w:webHidden/>
          <w:lang w:eastAsia="zh-CN"/>
        </w:rPr>
        <w:tab/>
      </w:r>
      <w:r w:rsidR="00DE1F62">
        <w:rPr>
          <w:webHidden/>
          <w:lang w:eastAsia="zh-CN"/>
        </w:rPr>
        <w:tab/>
      </w:r>
      <w:r w:rsidR="00A37301">
        <w:rPr>
          <w:webHidden/>
          <w:lang w:eastAsia="zh-CN"/>
        </w:rPr>
        <w:t>4</w:t>
      </w:r>
    </w:p>
    <w:p w:rsidR="00FB50E4" w:rsidRPr="00FB50E4" w:rsidRDefault="004E729A" w:rsidP="004E729A">
      <w:pPr>
        <w:pStyle w:val="TOC2"/>
        <w:tabs>
          <w:tab w:val="center" w:leader="dot" w:pos="8505"/>
          <w:tab w:val="center" w:pos="9072"/>
        </w:tabs>
        <w:rPr>
          <w:rFonts w:eastAsiaTheme="minorEastAsia"/>
          <w:lang w:eastAsia="zh-CN"/>
        </w:rPr>
      </w:pPr>
      <w:r w:rsidRPr="004E729A">
        <w:rPr>
          <w:rFonts w:eastAsia="STKaiti" w:cs="Microsoft YaHei" w:hint="eastAsia"/>
          <w:lang w:eastAsia="zh-CN"/>
        </w:rPr>
        <w:t>伊朗</w:t>
      </w:r>
      <w:r>
        <w:rPr>
          <w:rFonts w:eastAsia="STKaiti" w:cs="Microsoft YaHei" w:hint="eastAsia"/>
          <w:lang w:eastAsia="zh-CN"/>
        </w:rPr>
        <w:t>（</w:t>
      </w:r>
      <w:r>
        <w:rPr>
          <w:rFonts w:eastAsia="STKaiti" w:cs="Calibri" w:hint="eastAsia"/>
          <w:lang w:eastAsia="zh-CN"/>
        </w:rPr>
        <w:t>通信管理局</w:t>
      </w:r>
      <w:r w:rsidRPr="00AD7293">
        <w:rPr>
          <w:rFonts w:eastAsia="STKaiti" w:cs="Calibri" w:hint="eastAsia"/>
          <w:lang w:val="de-CH" w:eastAsia="zh-CN"/>
        </w:rPr>
        <w:t>（</w:t>
      </w:r>
      <w:r w:rsidRPr="00AD7293">
        <w:rPr>
          <w:rFonts w:eastAsia="STKaiti" w:cs="Calibri"/>
          <w:lang w:val="de-CH" w:eastAsia="zh-CN"/>
        </w:rPr>
        <w:t>CRA</w:t>
      </w:r>
      <w:r w:rsidRPr="00AD7293">
        <w:rPr>
          <w:rFonts w:eastAsia="STKaiti" w:cs="Calibri" w:hint="eastAsia"/>
          <w:lang w:val="de-CH" w:eastAsia="zh-CN"/>
        </w:rPr>
        <w:t>）</w:t>
      </w:r>
      <w:r>
        <w:rPr>
          <w:rFonts w:eastAsia="STKaiti" w:cs="Microsoft YaHei" w:hint="eastAsia"/>
          <w:lang w:eastAsia="zh-CN"/>
        </w:rPr>
        <w:t>，</w:t>
      </w:r>
      <w:r w:rsidRPr="004E729A">
        <w:rPr>
          <w:rFonts w:eastAsia="STKaiti" w:cs="Microsoft YaHei" w:hint="eastAsia"/>
          <w:lang w:eastAsia="zh-CN"/>
        </w:rPr>
        <w:t>德黑兰</w:t>
      </w:r>
      <w:r>
        <w:rPr>
          <w:rFonts w:eastAsia="STKaiti" w:cs="Microsoft YaHei" w:hint="eastAsia"/>
          <w:lang w:eastAsia="zh-CN"/>
        </w:rPr>
        <w:t>）</w:t>
      </w:r>
      <w:r w:rsidR="00FB50E4" w:rsidRPr="00FB50E4">
        <w:rPr>
          <w:webHidden/>
          <w:lang w:eastAsia="zh-CN"/>
        </w:rPr>
        <w:tab/>
      </w:r>
      <w:r w:rsidR="00DE1F62">
        <w:rPr>
          <w:webHidden/>
          <w:lang w:eastAsia="zh-CN"/>
        </w:rPr>
        <w:tab/>
      </w:r>
      <w:r w:rsidR="00A37301">
        <w:rPr>
          <w:webHidden/>
          <w:lang w:eastAsia="zh-CN"/>
        </w:rPr>
        <w:t>5</w:t>
      </w:r>
    </w:p>
    <w:p w:rsidR="00FB50E4" w:rsidRPr="00DE1F62" w:rsidRDefault="004E729A" w:rsidP="004E729A">
      <w:pPr>
        <w:pStyle w:val="TOC1"/>
        <w:tabs>
          <w:tab w:val="center" w:leader="dot" w:pos="8505"/>
          <w:tab w:val="center" w:pos="9072"/>
        </w:tabs>
        <w:rPr>
          <w:rFonts w:eastAsiaTheme="minorEastAsia"/>
          <w:lang w:val="en-US" w:eastAsia="zh-CN"/>
        </w:rPr>
      </w:pPr>
      <w:r w:rsidRPr="004E729A">
        <w:rPr>
          <w:rFonts w:eastAsia="SimSun" w:cs="Microsoft YaHei" w:hint="eastAsia"/>
          <w:lang w:val="en-US" w:eastAsia="zh-CN"/>
        </w:rPr>
        <w:t>其他来函</w:t>
      </w:r>
      <w:r>
        <w:rPr>
          <w:rFonts w:eastAsia="SimSun" w:cs="Microsoft YaHei" w:hint="eastAsia"/>
          <w:lang w:val="en-US" w:eastAsia="zh-CN"/>
        </w:rPr>
        <w:t>：</w:t>
      </w:r>
      <w:r w:rsidRPr="004E729A">
        <w:rPr>
          <w:rFonts w:eastAsia="STKaiti" w:cs="Microsoft YaHei" w:hint="eastAsia"/>
          <w:lang w:val="en-US" w:eastAsia="zh-CN"/>
        </w:rPr>
        <w:t>奥地利</w:t>
      </w:r>
      <w:r w:rsidR="00FB50E4" w:rsidRPr="00DE1F62">
        <w:rPr>
          <w:webHidden/>
          <w:lang w:val="en-US" w:eastAsia="zh-CN"/>
        </w:rPr>
        <w:tab/>
      </w:r>
      <w:r w:rsidR="00DE1F62">
        <w:rPr>
          <w:webHidden/>
          <w:lang w:val="en-US" w:eastAsia="zh-CN"/>
        </w:rPr>
        <w:tab/>
      </w:r>
      <w:r w:rsidR="00A37301">
        <w:rPr>
          <w:webHidden/>
          <w:lang w:val="en-US" w:eastAsia="zh-CN"/>
        </w:rPr>
        <w:t>8</w:t>
      </w:r>
    </w:p>
    <w:p w:rsidR="00FB50E4" w:rsidRPr="00DE1F62" w:rsidRDefault="004E729A" w:rsidP="00A37301">
      <w:pPr>
        <w:pStyle w:val="TOC1"/>
        <w:tabs>
          <w:tab w:val="center" w:leader="dot" w:pos="8505"/>
          <w:tab w:val="center" w:pos="9072"/>
        </w:tabs>
        <w:rPr>
          <w:rFonts w:eastAsiaTheme="minorEastAsia"/>
          <w:lang w:val="en-US" w:eastAsia="zh-CN"/>
        </w:rPr>
      </w:pPr>
      <w:r w:rsidRPr="004E729A">
        <w:rPr>
          <w:rFonts w:eastAsia="SimSun" w:cs="Microsoft YaHei" w:hint="eastAsia"/>
          <w:lang w:val="en-US" w:eastAsia="zh-CN"/>
        </w:rPr>
        <w:t>业务限制</w:t>
      </w:r>
      <w:r w:rsidR="00FB50E4" w:rsidRPr="00DE1F62">
        <w:rPr>
          <w:webHidden/>
          <w:lang w:val="en-US" w:eastAsia="zh-CN"/>
        </w:rPr>
        <w:tab/>
      </w:r>
      <w:r w:rsidR="00DE1F62">
        <w:rPr>
          <w:webHidden/>
          <w:lang w:val="en-US" w:eastAsia="zh-CN"/>
        </w:rPr>
        <w:tab/>
      </w:r>
      <w:r w:rsidR="00A37301">
        <w:rPr>
          <w:webHidden/>
          <w:lang w:val="en-US" w:eastAsia="zh-CN"/>
        </w:rPr>
        <w:t>9</w:t>
      </w:r>
    </w:p>
    <w:p w:rsidR="00FB50E4" w:rsidRPr="00DE1F62" w:rsidRDefault="00C32660" w:rsidP="004E729A">
      <w:pPr>
        <w:pStyle w:val="TOC1"/>
        <w:tabs>
          <w:tab w:val="center" w:leader="dot" w:pos="8505"/>
          <w:tab w:val="center" w:pos="9072"/>
        </w:tabs>
        <w:rPr>
          <w:rFonts w:eastAsiaTheme="minorEastAsia"/>
          <w:lang w:val="en-US" w:eastAsia="zh-CN"/>
        </w:rPr>
      </w:pPr>
      <w:r>
        <w:rPr>
          <w:rFonts w:eastAsia="SimSun" w:cs="Microsoft YaHei" w:hint="eastAsia"/>
          <w:lang w:val="en-US" w:eastAsia="zh-CN"/>
        </w:rPr>
        <w:t>回呼和迂回呼叫程序（</w:t>
      </w:r>
      <w:r w:rsidR="004E729A" w:rsidRPr="004E729A">
        <w:rPr>
          <w:rFonts w:eastAsia="SimSun"/>
          <w:lang w:val="en-US" w:eastAsia="zh-CN"/>
        </w:rPr>
        <w:t>2006</w:t>
      </w:r>
      <w:r w:rsidR="004E729A" w:rsidRPr="004E729A">
        <w:rPr>
          <w:rFonts w:eastAsia="SimSun" w:hint="eastAsia"/>
          <w:lang w:val="en-US" w:eastAsia="zh-CN"/>
        </w:rPr>
        <w:t>年全权代表大会修订的第</w:t>
      </w:r>
      <w:r w:rsidR="004E729A" w:rsidRPr="004E729A">
        <w:rPr>
          <w:rFonts w:eastAsia="SimSun"/>
          <w:lang w:val="en-US" w:eastAsia="zh-CN"/>
        </w:rPr>
        <w:t>21</w:t>
      </w:r>
      <w:r w:rsidR="004E729A" w:rsidRPr="004E729A">
        <w:rPr>
          <w:rFonts w:eastAsia="SimSun" w:hint="eastAsia"/>
          <w:lang w:val="en-US" w:eastAsia="zh-CN"/>
        </w:rPr>
        <w:t>号决议</w:t>
      </w:r>
      <w:r>
        <w:rPr>
          <w:rFonts w:eastAsia="SimSun" w:cs="Microsoft YaHei" w:hint="eastAsia"/>
          <w:lang w:val="en-US" w:eastAsia="zh-CN"/>
        </w:rPr>
        <w:t>）</w:t>
      </w:r>
      <w:r w:rsidR="00FB50E4" w:rsidRPr="00DE1F62">
        <w:rPr>
          <w:webHidden/>
          <w:lang w:val="en-US" w:eastAsia="zh-CN"/>
        </w:rPr>
        <w:tab/>
      </w:r>
      <w:r w:rsidR="00DE1F62">
        <w:rPr>
          <w:webHidden/>
          <w:lang w:val="en-US" w:eastAsia="zh-CN"/>
        </w:rPr>
        <w:tab/>
      </w:r>
      <w:r w:rsidR="00A37301">
        <w:rPr>
          <w:webHidden/>
          <w:lang w:val="en-US" w:eastAsia="zh-CN"/>
        </w:rPr>
        <w:t>9</w:t>
      </w:r>
    </w:p>
    <w:p w:rsidR="00FB50E4" w:rsidRPr="003A4A71" w:rsidRDefault="00C32660" w:rsidP="00FB50E4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>
        <w:rPr>
          <w:rFonts w:eastAsia="SimSun" w:cs="Microsoft YaHei" w:hint="eastAsia"/>
          <w:b/>
          <w:bCs/>
          <w:lang w:val="en-US" w:eastAsia="zh-CN"/>
        </w:rPr>
        <w:t>对业务出版物的修正</w:t>
      </w:r>
    </w:p>
    <w:p w:rsidR="00FB50E4" w:rsidRPr="00FB50E4" w:rsidRDefault="004E729A" w:rsidP="004E729A">
      <w:pPr>
        <w:pStyle w:val="TOC1"/>
        <w:tabs>
          <w:tab w:val="center" w:leader="dot" w:pos="8505"/>
          <w:tab w:val="right" w:pos="9072"/>
        </w:tabs>
        <w:rPr>
          <w:lang w:val="en-US" w:eastAsia="zh-CN"/>
        </w:rPr>
      </w:pPr>
      <w:r w:rsidRPr="004E729A">
        <w:rPr>
          <w:rFonts w:eastAsia="SimSun" w:cs="Calibri" w:hint="eastAsia"/>
          <w:lang w:val="en-US" w:eastAsia="zh-CN"/>
        </w:rPr>
        <w:t>国际电信收费卡号码发行方列表</w:t>
      </w:r>
      <w:r w:rsidR="00FB50E4" w:rsidRPr="00FB50E4">
        <w:rPr>
          <w:webHidden/>
          <w:lang w:val="en-US" w:eastAsia="zh-CN"/>
        </w:rPr>
        <w:tab/>
      </w:r>
      <w:r w:rsidR="00DE1F62">
        <w:rPr>
          <w:webHidden/>
          <w:lang w:val="en-US" w:eastAsia="zh-CN"/>
        </w:rPr>
        <w:tab/>
      </w:r>
      <w:r w:rsidR="00FB50E4" w:rsidRPr="00FB50E4">
        <w:rPr>
          <w:webHidden/>
          <w:lang w:val="en-US" w:eastAsia="zh-CN"/>
        </w:rPr>
        <w:t>1</w:t>
      </w:r>
      <w:r w:rsidR="00A37301">
        <w:rPr>
          <w:webHidden/>
          <w:lang w:val="en-US" w:eastAsia="zh-CN"/>
        </w:rPr>
        <w:t>0</w:t>
      </w:r>
    </w:p>
    <w:p w:rsidR="00FB50E4" w:rsidRPr="00FB50E4" w:rsidRDefault="00C32660" w:rsidP="00A37301">
      <w:pPr>
        <w:pStyle w:val="TOC1"/>
        <w:tabs>
          <w:tab w:val="center" w:leader="dot" w:pos="8505"/>
          <w:tab w:val="right" w:pos="9072"/>
        </w:tabs>
        <w:rPr>
          <w:lang w:val="en-US" w:eastAsia="zh-CN"/>
        </w:rPr>
      </w:pPr>
      <w:r>
        <w:rPr>
          <w:rFonts w:eastAsia="SimSun" w:hint="eastAsia"/>
          <w:lang w:val="en-US" w:eastAsia="zh-CN"/>
        </w:rPr>
        <w:t>用于公共网络和订户的国际识别规划的移动网络代码</w:t>
      </w:r>
      <w:r w:rsidRPr="00F94957">
        <w:rPr>
          <w:rFonts w:eastAsia="SimSun" w:hint="eastAsia"/>
          <w:lang w:val="en-US" w:eastAsia="zh-CN"/>
        </w:rPr>
        <w:t>（</w:t>
      </w:r>
      <w:r w:rsidRPr="00F94957">
        <w:rPr>
          <w:rFonts w:eastAsia="SimSun"/>
          <w:lang w:val="en-US" w:eastAsia="zh-CN"/>
        </w:rPr>
        <w:t>MNC</w:t>
      </w:r>
      <w:r w:rsidRPr="00F94957">
        <w:rPr>
          <w:rFonts w:eastAsia="SimSun" w:hint="eastAsia"/>
          <w:lang w:val="en-US" w:eastAsia="zh-CN"/>
        </w:rPr>
        <w:t>）</w:t>
      </w:r>
      <w:r w:rsidR="00FB50E4" w:rsidRPr="00FB50E4">
        <w:rPr>
          <w:webHidden/>
          <w:lang w:val="en-US" w:eastAsia="zh-CN"/>
        </w:rPr>
        <w:tab/>
      </w:r>
      <w:r w:rsidR="00DE1F62">
        <w:rPr>
          <w:webHidden/>
          <w:lang w:val="en-US" w:eastAsia="zh-CN"/>
        </w:rPr>
        <w:tab/>
      </w:r>
      <w:r w:rsidR="00FB50E4" w:rsidRPr="00FB50E4">
        <w:rPr>
          <w:webHidden/>
          <w:lang w:val="en-US" w:eastAsia="zh-CN"/>
        </w:rPr>
        <w:t>1</w:t>
      </w:r>
      <w:r w:rsidR="00A37301">
        <w:rPr>
          <w:webHidden/>
          <w:lang w:val="en-US" w:eastAsia="zh-CN"/>
        </w:rPr>
        <w:t>1</w:t>
      </w:r>
    </w:p>
    <w:p w:rsidR="00FB50E4" w:rsidRPr="00FB50E4" w:rsidRDefault="00C32660" w:rsidP="00AF346C">
      <w:pPr>
        <w:pStyle w:val="TOC1"/>
        <w:tabs>
          <w:tab w:val="center" w:leader="dot" w:pos="8505"/>
          <w:tab w:val="right" w:pos="9072"/>
        </w:tabs>
        <w:rPr>
          <w:lang w:val="en-US" w:eastAsia="zh-CN"/>
        </w:rPr>
      </w:pPr>
      <w:r>
        <w:rPr>
          <w:rFonts w:eastAsia="SimSun" w:hint="eastAsia"/>
          <w:lang w:val="en-US" w:eastAsia="zh-CN"/>
        </w:rPr>
        <w:t>国际信令点代码</w:t>
      </w:r>
      <w:r>
        <w:rPr>
          <w:rFonts w:eastAsia="SimSun" w:hint="eastAsia"/>
          <w:lang w:eastAsia="zh-CN"/>
        </w:rPr>
        <w:t>（</w:t>
      </w:r>
      <w:r>
        <w:rPr>
          <w:rFonts w:eastAsia="SimSun"/>
          <w:lang w:eastAsia="zh-CN"/>
        </w:rPr>
        <w:t>ISPC</w:t>
      </w:r>
      <w:r>
        <w:rPr>
          <w:rFonts w:eastAsia="SimSun" w:hint="eastAsia"/>
          <w:lang w:eastAsia="zh-CN"/>
        </w:rPr>
        <w:t>）列表</w:t>
      </w:r>
      <w:r w:rsidR="00FB50E4" w:rsidRPr="00FB50E4">
        <w:rPr>
          <w:webHidden/>
          <w:lang w:val="en-US" w:eastAsia="zh-CN"/>
        </w:rPr>
        <w:tab/>
      </w:r>
      <w:r w:rsidR="00DE1F62">
        <w:rPr>
          <w:webHidden/>
          <w:lang w:val="en-US" w:eastAsia="zh-CN"/>
        </w:rPr>
        <w:tab/>
      </w:r>
      <w:r w:rsidR="00FB50E4" w:rsidRPr="00FB50E4">
        <w:rPr>
          <w:webHidden/>
          <w:lang w:val="en-US" w:eastAsia="zh-CN"/>
        </w:rPr>
        <w:t>1</w:t>
      </w:r>
      <w:r w:rsidR="00AF346C">
        <w:rPr>
          <w:webHidden/>
          <w:lang w:val="en-US" w:eastAsia="zh-CN"/>
        </w:rPr>
        <w:t>1</w:t>
      </w:r>
    </w:p>
    <w:p w:rsidR="00FB50E4" w:rsidRPr="00DE1F62" w:rsidRDefault="00C32660" w:rsidP="00A37301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/>
        </w:rPr>
      </w:pPr>
      <w:r w:rsidRPr="00C32660">
        <w:rPr>
          <w:rFonts w:eastAsia="SimSun" w:hint="eastAsia"/>
          <w:lang w:val="en-US" w:eastAsia="zh-CN"/>
        </w:rPr>
        <w:t>国内编号方案</w:t>
      </w:r>
      <w:r w:rsidR="00DE1F62">
        <w:rPr>
          <w:lang w:val="en-US"/>
        </w:rPr>
        <w:tab/>
      </w:r>
      <w:r w:rsidR="00DE1F62">
        <w:rPr>
          <w:lang w:val="en-US"/>
        </w:rPr>
        <w:tab/>
      </w:r>
      <w:r w:rsidR="00FB50E4" w:rsidRPr="00DE1F62">
        <w:rPr>
          <w:webHidden/>
          <w:lang w:val="en-US"/>
        </w:rPr>
        <w:t>1</w:t>
      </w:r>
      <w:r w:rsidR="00A37301">
        <w:rPr>
          <w:webHidden/>
          <w:lang w:val="en-US"/>
        </w:rPr>
        <w:t>2</w:t>
      </w:r>
    </w:p>
    <w:p w:rsidR="00F824CA" w:rsidRDefault="00F824CA" w:rsidP="00F824CA">
      <w:pPr>
        <w:rPr>
          <w:rFonts w:eastAsiaTheme="minorEastAsia"/>
        </w:rPr>
      </w:pPr>
    </w:p>
    <w:p w:rsidR="001274D3" w:rsidRDefault="001274D3" w:rsidP="001274D3"/>
    <w:p w:rsidR="006D2955" w:rsidRDefault="006D2955" w:rsidP="001F530F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1F530F" w:rsidRDefault="001F530F" w:rsidP="001F530F">
      <w:pPr>
        <w:rPr>
          <w:rFonts w:eastAsia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CB621B" w:rsidRPr="00384440" w:rsidTr="00B75C16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384440" w:rsidRDefault="00B92BBE" w:rsidP="00B75C1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eastAsia="zh-CN"/>
              </w:rPr>
            </w:pPr>
            <w:r>
              <w:rPr>
                <w:rFonts w:asciiTheme="minorHAnsi" w:eastAsia="STKaiti" w:hAnsiTheme="minorHAnsi" w:hint="eastAsia"/>
                <w:iCs/>
                <w:sz w:val="18"/>
                <w:lang w:eastAsia="zh-CN"/>
              </w:rPr>
              <w:t>后续《操作公报》的</w:t>
            </w:r>
            <w:r>
              <w:rPr>
                <w:rFonts w:asciiTheme="minorHAnsi" w:eastAsia="STKaiti" w:hAnsiTheme="minorHAnsi"/>
                <w:iCs/>
                <w:sz w:val="18"/>
                <w:lang w:eastAsia="zh-CN"/>
              </w:rPr>
              <w:br/>
            </w:r>
            <w:r>
              <w:rPr>
                <w:rFonts w:asciiTheme="minorHAnsi" w:eastAsia="STKaiti" w:hAnsiTheme="minorHAnsi" w:hint="eastAsia"/>
                <w:iCs/>
                <w:sz w:val="18"/>
                <w:lang w:eastAsia="zh-CN"/>
              </w:rPr>
              <w:t>出版日期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384440" w:rsidRDefault="00B92BBE" w:rsidP="00B75C1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eastAsia="zh-CN"/>
              </w:rPr>
            </w:pPr>
            <w:r>
              <w:rPr>
                <w:rFonts w:asciiTheme="minorHAnsi" w:eastAsia="STKaiti" w:hAnsiTheme="minorHAnsi" w:hint="eastAsia"/>
                <w:iCs/>
                <w:sz w:val="18"/>
                <w:lang w:eastAsia="zh-CN"/>
              </w:rPr>
              <w:t>包括截至以下日期</w:t>
            </w:r>
            <w:r>
              <w:rPr>
                <w:rFonts w:asciiTheme="minorHAnsi" w:eastAsia="STKaiti" w:hAnsiTheme="minorHAnsi"/>
                <w:iCs/>
                <w:sz w:val="18"/>
                <w:lang w:eastAsia="zh-CN"/>
              </w:rPr>
              <w:br/>
            </w:r>
            <w:r>
              <w:rPr>
                <w:rFonts w:asciiTheme="minorHAnsi" w:eastAsia="STKaiti" w:hAnsiTheme="minorHAnsi" w:hint="eastAsia"/>
                <w:iCs/>
                <w:sz w:val="18"/>
                <w:lang w:eastAsia="zh-CN"/>
              </w:rPr>
              <w:t>收到的信息：</w:t>
            </w:r>
          </w:p>
        </w:tc>
      </w:tr>
      <w:tr w:rsidR="00CB621B" w:rsidRPr="00384440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84440">
              <w:rPr>
                <w:rFonts w:eastAsia="SimSun"/>
                <w:sz w:val="18"/>
                <w:lang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84440">
              <w:rPr>
                <w:rFonts w:eastAsia="SimSun"/>
                <w:sz w:val="18"/>
                <w:lang w:eastAsia="zh-CN"/>
              </w:rPr>
              <w:t>1.XI.2017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84440">
              <w:rPr>
                <w:rFonts w:eastAsia="SimSun"/>
                <w:sz w:val="18"/>
                <w:lang w:eastAsia="zh-CN"/>
              </w:rPr>
              <w:t>16.X.2017</w:t>
            </w:r>
          </w:p>
        </w:tc>
      </w:tr>
      <w:tr w:rsidR="00CB621B" w:rsidRPr="00384440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84440">
              <w:rPr>
                <w:rFonts w:eastAsia="SimSun"/>
                <w:sz w:val="18"/>
                <w:lang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84440">
              <w:rPr>
                <w:rFonts w:eastAsia="SimSun"/>
                <w:sz w:val="18"/>
                <w:lang w:eastAsia="zh-CN"/>
              </w:rPr>
              <w:t>15.XI.2017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84440">
              <w:rPr>
                <w:rFonts w:eastAsia="SimSun"/>
                <w:sz w:val="18"/>
                <w:lang w:eastAsia="zh-CN"/>
              </w:rPr>
              <w:t>31.X.2017</w:t>
            </w:r>
          </w:p>
        </w:tc>
      </w:tr>
      <w:tr w:rsidR="00CB621B" w:rsidRPr="00384440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84440">
              <w:rPr>
                <w:rFonts w:eastAsia="SimSun"/>
                <w:sz w:val="18"/>
                <w:lang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84440">
              <w:rPr>
                <w:rFonts w:eastAsia="SimSun"/>
                <w:sz w:val="18"/>
                <w:lang w:eastAsia="zh-CN"/>
              </w:rPr>
              <w:t>1.XII.2017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84440">
              <w:rPr>
                <w:rFonts w:eastAsia="SimSun"/>
                <w:sz w:val="18"/>
                <w:lang w:eastAsia="zh-CN"/>
              </w:rPr>
              <w:t>15.XI.2017</w:t>
            </w:r>
          </w:p>
        </w:tc>
      </w:tr>
      <w:tr w:rsidR="00CB621B" w:rsidRPr="00384440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84440">
              <w:rPr>
                <w:rFonts w:eastAsia="SimSun"/>
                <w:sz w:val="18"/>
                <w:lang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84440">
              <w:rPr>
                <w:rFonts w:eastAsia="SimSun"/>
                <w:sz w:val="18"/>
                <w:lang w:eastAsia="zh-CN"/>
              </w:rPr>
              <w:t>15.XII.2017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384440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84440">
              <w:rPr>
                <w:rFonts w:eastAsia="SimSun"/>
                <w:sz w:val="18"/>
                <w:lang w:eastAsia="zh-CN"/>
              </w:rPr>
              <w:t>1.XII.2017</w:t>
            </w:r>
          </w:p>
        </w:tc>
      </w:tr>
    </w:tbl>
    <w:p w:rsidR="001F530F" w:rsidRDefault="001F530F" w:rsidP="001F530F"/>
    <w:p w:rsidR="00CB621B" w:rsidRPr="00B92BBE" w:rsidRDefault="008149B6" w:rsidP="00B92BBE">
      <w:pPr>
        <w:pStyle w:val="Heading1"/>
        <w:spacing w:before="0"/>
        <w:jc w:val="center"/>
      </w:pPr>
      <w:r w:rsidRPr="00DB3264">
        <w:br w:type="page"/>
      </w:r>
      <w:bookmarkStart w:id="244" w:name="_Toc481421099"/>
      <w:bookmarkStart w:id="245" w:name="_Toc474745984"/>
      <w:bookmarkStart w:id="246" w:name="_Toc458506451"/>
      <w:bookmarkStart w:id="247" w:name="_Toc355708836"/>
      <w:bookmarkStart w:id="248" w:name="_Toc354053821"/>
      <w:bookmarkStart w:id="249" w:name="_Toc352940476"/>
      <w:bookmarkStart w:id="250" w:name="_Toc351549876"/>
      <w:bookmarkStart w:id="251" w:name="_Toc350415578"/>
      <w:bookmarkStart w:id="252" w:name="_Toc349288248"/>
      <w:bookmarkStart w:id="253" w:name="_Toc347929580"/>
      <w:bookmarkStart w:id="254" w:name="_Toc346885932"/>
      <w:bookmarkStart w:id="255" w:name="_Toc345579827"/>
      <w:bookmarkStart w:id="256" w:name="_Toc343262676"/>
      <w:bookmarkStart w:id="257" w:name="_Toc342912839"/>
      <w:bookmarkStart w:id="258" w:name="_Toc341451212"/>
      <w:bookmarkStart w:id="259" w:name="_Toc340225513"/>
      <w:bookmarkStart w:id="260" w:name="_Toc338779373"/>
      <w:bookmarkStart w:id="261" w:name="_Toc337110333"/>
      <w:bookmarkStart w:id="262" w:name="_Toc335901499"/>
      <w:bookmarkStart w:id="263" w:name="_Toc334776192"/>
      <w:bookmarkStart w:id="264" w:name="_Toc332272646"/>
      <w:bookmarkStart w:id="265" w:name="_Toc323904374"/>
      <w:bookmarkStart w:id="266" w:name="_Toc323035706"/>
      <w:bookmarkStart w:id="267" w:name="_Toc321820540"/>
      <w:bookmarkStart w:id="268" w:name="_Toc321311660"/>
      <w:bookmarkStart w:id="269" w:name="_Toc321233389"/>
      <w:bookmarkStart w:id="270" w:name="_Toc320536954"/>
      <w:bookmarkStart w:id="271" w:name="_Toc318964998"/>
      <w:bookmarkStart w:id="272" w:name="_Toc316479952"/>
      <w:bookmarkStart w:id="273" w:name="_Toc313973312"/>
      <w:bookmarkStart w:id="274" w:name="_Toc311103642"/>
      <w:bookmarkStart w:id="275" w:name="_Toc308530336"/>
      <w:bookmarkStart w:id="276" w:name="_Toc304892154"/>
      <w:bookmarkStart w:id="277" w:name="_Toc303344248"/>
      <w:bookmarkStart w:id="278" w:name="_Toc301945289"/>
      <w:bookmarkStart w:id="279" w:name="_Toc297804717"/>
      <w:bookmarkStart w:id="280" w:name="_Toc296675478"/>
      <w:bookmarkStart w:id="281" w:name="_Toc295387895"/>
      <w:bookmarkStart w:id="282" w:name="_Toc292704950"/>
      <w:bookmarkStart w:id="283" w:name="_Toc291005378"/>
      <w:bookmarkStart w:id="284" w:name="_Toc288660268"/>
      <w:bookmarkStart w:id="285" w:name="_Toc286218711"/>
      <w:bookmarkStart w:id="286" w:name="_Toc283737194"/>
      <w:bookmarkStart w:id="287" w:name="_Toc282526037"/>
      <w:bookmarkStart w:id="288" w:name="_Toc280349205"/>
      <w:bookmarkStart w:id="289" w:name="_Toc279669135"/>
      <w:bookmarkStart w:id="290" w:name="_Toc276717162"/>
      <w:bookmarkStart w:id="291" w:name="_Toc274223814"/>
      <w:bookmarkStart w:id="292" w:name="_Toc273023320"/>
      <w:bookmarkStart w:id="293" w:name="_Toc271700476"/>
      <w:bookmarkStart w:id="294" w:name="_Toc268773999"/>
      <w:bookmarkStart w:id="295" w:name="_Toc266181233"/>
      <w:bookmarkStart w:id="296" w:name="_Toc259783104"/>
      <w:bookmarkStart w:id="297" w:name="_Toc253407141"/>
      <w:bookmarkStart w:id="298" w:name="_Toc262631799"/>
      <w:bookmarkStart w:id="299" w:name="_Toc253407143"/>
      <w:r w:rsidR="00B92BBE" w:rsidRPr="00AF346C">
        <w:rPr>
          <w:rStyle w:val="Heading1Char1"/>
          <w:rFonts w:eastAsia="SimHei" w:hint="eastAsia"/>
          <w:b/>
          <w:bCs/>
          <w:color w:val="000000" w:themeColor="text1"/>
          <w:sz w:val="32"/>
          <w:szCs w:val="32"/>
          <w:lang w:eastAsia="zh-CN"/>
        </w:rPr>
        <w:lastRenderedPageBreak/>
        <w:t>一般信息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</w:p>
    <w:p w:rsidR="00CB621B" w:rsidRPr="00B92BBE" w:rsidRDefault="00B92BBE" w:rsidP="00CB621B">
      <w:pPr>
        <w:pStyle w:val="Heading20"/>
        <w:rPr>
          <w:rFonts w:ascii="SimHei" w:eastAsia="SimHei" w:hAnsi="SimHei"/>
          <w:sz w:val="26"/>
          <w:szCs w:val="26"/>
          <w:lang w:val="en-US" w:eastAsia="zh-CN"/>
        </w:rPr>
      </w:pPr>
      <w:bookmarkStart w:id="300" w:name="_Toc481421100"/>
      <w:bookmarkStart w:id="301" w:name="_Toc474745985"/>
      <w:bookmarkStart w:id="302" w:name="_Toc458506452"/>
      <w:bookmarkStart w:id="303" w:name="_Toc355708837"/>
      <w:bookmarkStart w:id="304" w:name="_Toc354053822"/>
      <w:bookmarkStart w:id="305" w:name="_Toc352940477"/>
      <w:bookmarkStart w:id="306" w:name="_Toc351549877"/>
      <w:bookmarkStart w:id="307" w:name="_Toc350415579"/>
      <w:bookmarkStart w:id="308" w:name="_Toc349288249"/>
      <w:bookmarkStart w:id="309" w:name="_Toc347929581"/>
      <w:bookmarkStart w:id="310" w:name="_Toc346885933"/>
      <w:bookmarkStart w:id="311" w:name="_Toc345579828"/>
      <w:bookmarkStart w:id="312" w:name="_Toc343262677"/>
      <w:bookmarkStart w:id="313" w:name="_Toc342912840"/>
      <w:bookmarkStart w:id="314" w:name="_Toc341451213"/>
      <w:bookmarkStart w:id="315" w:name="_Toc340225514"/>
      <w:bookmarkStart w:id="316" w:name="_Toc338779374"/>
      <w:bookmarkStart w:id="317" w:name="_Toc337110334"/>
      <w:bookmarkStart w:id="318" w:name="_Toc335901500"/>
      <w:bookmarkStart w:id="319" w:name="_Toc334776193"/>
      <w:bookmarkStart w:id="320" w:name="_Toc332272647"/>
      <w:bookmarkStart w:id="321" w:name="_Toc323904375"/>
      <w:bookmarkStart w:id="322" w:name="_Toc323035707"/>
      <w:bookmarkStart w:id="323" w:name="_Toc321820541"/>
      <w:bookmarkStart w:id="324" w:name="_Toc321311661"/>
      <w:bookmarkStart w:id="325" w:name="_Toc321233390"/>
      <w:bookmarkStart w:id="326" w:name="_Toc320536955"/>
      <w:bookmarkStart w:id="327" w:name="_Toc318964999"/>
      <w:bookmarkStart w:id="328" w:name="_Toc316479953"/>
      <w:bookmarkStart w:id="329" w:name="_Toc313973313"/>
      <w:bookmarkStart w:id="330" w:name="_Toc311103643"/>
      <w:bookmarkStart w:id="331" w:name="_Toc308530337"/>
      <w:bookmarkStart w:id="332" w:name="_Toc304892155"/>
      <w:bookmarkStart w:id="333" w:name="_Toc303344249"/>
      <w:bookmarkStart w:id="334" w:name="_Toc301945290"/>
      <w:bookmarkStart w:id="335" w:name="_Toc297804718"/>
      <w:bookmarkStart w:id="336" w:name="_Toc296675479"/>
      <w:bookmarkStart w:id="337" w:name="_Toc295387896"/>
      <w:bookmarkStart w:id="338" w:name="_Toc292704951"/>
      <w:bookmarkStart w:id="339" w:name="_Toc291005379"/>
      <w:bookmarkStart w:id="340" w:name="_Toc288660269"/>
      <w:bookmarkStart w:id="341" w:name="_Toc286218712"/>
      <w:bookmarkStart w:id="342" w:name="_Toc283737195"/>
      <w:bookmarkStart w:id="343" w:name="_Toc282526038"/>
      <w:bookmarkStart w:id="344" w:name="_Toc280349206"/>
      <w:bookmarkStart w:id="345" w:name="_Toc279669136"/>
      <w:bookmarkStart w:id="346" w:name="_Toc276717163"/>
      <w:bookmarkStart w:id="347" w:name="_Toc274223815"/>
      <w:bookmarkStart w:id="348" w:name="_Toc273023321"/>
      <w:bookmarkStart w:id="349" w:name="_Toc271700477"/>
      <w:bookmarkStart w:id="350" w:name="_Toc268774000"/>
      <w:bookmarkStart w:id="351" w:name="_Toc266181234"/>
      <w:bookmarkStart w:id="352" w:name="_Toc265056484"/>
      <w:bookmarkStart w:id="353" w:name="_Toc262631768"/>
      <w:bookmarkStart w:id="354" w:name="_Toc259783105"/>
      <w:bookmarkStart w:id="355" w:name="_Toc253407142"/>
      <w:r w:rsidRPr="00B92BBE">
        <w:rPr>
          <w:rFonts w:ascii="SimHei" w:eastAsia="SimHei" w:hAnsi="SimHei" w:cs="Microsoft YaHei" w:hint="eastAsia"/>
          <w:sz w:val="26"/>
          <w:szCs w:val="26"/>
          <w:lang w:eastAsia="zh-CN"/>
        </w:rPr>
        <w:t>国际电联《操作公报》后附的清单</w:t>
      </w:r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</w:p>
    <w:p w:rsidR="00B92BBE" w:rsidRDefault="00B92BBE" w:rsidP="00B92BBE">
      <w:pPr>
        <w:spacing w:before="200"/>
        <w:rPr>
          <w:rFonts w:asciiTheme="minorHAnsi" w:hAnsiTheme="minorHAnsi"/>
          <w:b/>
          <w:bCs/>
          <w:noProof w:val="0"/>
          <w:lang w:eastAsia="zh-CN"/>
        </w:rPr>
      </w:pPr>
      <w:bookmarkStart w:id="356" w:name="_Toc248829258"/>
      <w:bookmarkStart w:id="357" w:name="_Toc244506936"/>
      <w:bookmarkStart w:id="358" w:name="_Toc243300311"/>
      <w:bookmarkStart w:id="359" w:name="_Toc242001425"/>
      <w:bookmarkStart w:id="360" w:name="_Toc240790085"/>
      <w:bookmarkStart w:id="361" w:name="_Toc236573557"/>
      <w:bookmarkStart w:id="362" w:name="_Toc235352384"/>
      <w:bookmarkStart w:id="363" w:name="_Toc233609592"/>
      <w:bookmarkStart w:id="364" w:name="_Toc232323931"/>
      <w:bookmarkStart w:id="365" w:name="_Toc229971353"/>
      <w:bookmarkStart w:id="366" w:name="_Toc228766354"/>
      <w:bookmarkStart w:id="367" w:name="_Toc226791560"/>
      <w:bookmarkStart w:id="368" w:name="_Toc224533682"/>
      <w:bookmarkStart w:id="369" w:name="_Toc223252037"/>
      <w:bookmarkStart w:id="370" w:name="_Toc222028812"/>
      <w:bookmarkStart w:id="371" w:name="_Toc219610057"/>
      <w:bookmarkStart w:id="372" w:name="_Toc219001148"/>
      <w:bookmarkStart w:id="373" w:name="_Toc215907199"/>
      <w:bookmarkStart w:id="374" w:name="_Toc214162711"/>
      <w:bookmarkStart w:id="375" w:name="_Toc212964587"/>
      <w:bookmarkStart w:id="376" w:name="_Toc211848177"/>
      <w:bookmarkStart w:id="377" w:name="_Toc208205449"/>
      <w:bookmarkStart w:id="378" w:name="_Toc206389934"/>
      <w:bookmarkStart w:id="379" w:name="_Toc205106594"/>
      <w:bookmarkStart w:id="380" w:name="_Toc204666529"/>
      <w:bookmarkStart w:id="381" w:name="_Toc203553649"/>
      <w:bookmarkStart w:id="382" w:name="_Toc202751280"/>
      <w:bookmarkStart w:id="383" w:name="_Toc202750917"/>
      <w:bookmarkStart w:id="384" w:name="_Toc202750807"/>
      <w:bookmarkStart w:id="385" w:name="_Toc200872012"/>
      <w:bookmarkStart w:id="386" w:name="_Toc198519367"/>
      <w:bookmarkStart w:id="387" w:name="_Toc197223434"/>
      <w:bookmarkStart w:id="388" w:name="_Toc196019478"/>
      <w:bookmarkStart w:id="389" w:name="_Toc193013099"/>
      <w:bookmarkStart w:id="390" w:name="_Toc192925234"/>
      <w:bookmarkStart w:id="391" w:name="_Toc191803606"/>
      <w:bookmarkStart w:id="392" w:name="_Toc188073917"/>
      <w:bookmarkStart w:id="393" w:name="_Toc187491733"/>
      <w:bookmarkStart w:id="394" w:name="_Toc184099119"/>
      <w:bookmarkStart w:id="395" w:name="_Toc182996109"/>
      <w:bookmarkStart w:id="396" w:name="_Toc181591757"/>
      <w:bookmarkStart w:id="397" w:name="_Toc178733525"/>
      <w:bookmarkStart w:id="398" w:name="_Toc177526404"/>
      <w:bookmarkStart w:id="399" w:name="_Toc176340203"/>
      <w:bookmarkStart w:id="400" w:name="_Toc174436269"/>
      <w:bookmarkStart w:id="401" w:name="_Toc173647010"/>
      <w:bookmarkStart w:id="402" w:name="_Toc171936761"/>
      <w:bookmarkStart w:id="403" w:name="_Toc170815249"/>
      <w:bookmarkStart w:id="404" w:name="_Toc169584443"/>
      <w:bookmarkStart w:id="405" w:name="_Toc168388002"/>
      <w:bookmarkStart w:id="406" w:name="_Toc166647544"/>
      <w:bookmarkStart w:id="407" w:name="_Toc165690490"/>
      <w:bookmarkStart w:id="408" w:name="_Toc164586120"/>
      <w:bookmarkStart w:id="409" w:name="_Toc162942676"/>
      <w:bookmarkStart w:id="410" w:name="_Toc161638205"/>
      <w:bookmarkStart w:id="411" w:name="_Toc160456136"/>
      <w:bookmarkStart w:id="412" w:name="_Toc159212689"/>
      <w:bookmarkStart w:id="413" w:name="_Toc158019338"/>
      <w:bookmarkStart w:id="414" w:name="_Toc156378795"/>
      <w:bookmarkStart w:id="415" w:name="_Toc153877708"/>
      <w:bookmarkStart w:id="416" w:name="_Toc152663483"/>
      <w:bookmarkStart w:id="417" w:name="_Toc151281224"/>
      <w:bookmarkStart w:id="418" w:name="_Toc150078542"/>
      <w:bookmarkStart w:id="419" w:name="_Toc148519277"/>
      <w:bookmarkStart w:id="420" w:name="_Toc148518933"/>
      <w:bookmarkStart w:id="421" w:name="_Toc147313830"/>
      <w:bookmarkStart w:id="422" w:name="_Toc146011631"/>
      <w:bookmarkStart w:id="423" w:name="_Toc144780335"/>
      <w:bookmarkStart w:id="424" w:name="_Toc143331177"/>
      <w:bookmarkStart w:id="425" w:name="_Toc141774304"/>
      <w:bookmarkStart w:id="426" w:name="_Toc140656512"/>
      <w:bookmarkStart w:id="427" w:name="_Toc139444662"/>
      <w:bookmarkStart w:id="428" w:name="_Toc138153363"/>
      <w:bookmarkStart w:id="429" w:name="_Toc136762578"/>
      <w:bookmarkStart w:id="430" w:name="_Toc135453245"/>
      <w:bookmarkStart w:id="431" w:name="_Toc131917356"/>
      <w:bookmarkStart w:id="432" w:name="_Toc131917082"/>
      <w:bookmarkStart w:id="433" w:name="_Toc128886943"/>
      <w:bookmarkStart w:id="434" w:name="_Toc127606592"/>
      <w:bookmarkStart w:id="435" w:name="_Toc126481926"/>
      <w:bookmarkStart w:id="436" w:name="_Toc122940721"/>
      <w:bookmarkStart w:id="437" w:name="_Toc122238432"/>
      <w:bookmarkStart w:id="438" w:name="_Toc121281070"/>
      <w:bookmarkStart w:id="439" w:name="_Toc119749612"/>
      <w:bookmarkStart w:id="440" w:name="_Toc117389514"/>
      <w:bookmarkStart w:id="441" w:name="_Toc116117066"/>
      <w:bookmarkStart w:id="442" w:name="_Toc114285869"/>
      <w:bookmarkStart w:id="443" w:name="_Toc113250000"/>
      <w:bookmarkStart w:id="444" w:name="_Toc111607471"/>
      <w:bookmarkStart w:id="445" w:name="_Toc110233322"/>
      <w:bookmarkStart w:id="446" w:name="_Toc110233107"/>
      <w:bookmarkStart w:id="447" w:name="_Toc109631890"/>
      <w:bookmarkStart w:id="448" w:name="_Toc109631795"/>
      <w:bookmarkStart w:id="449" w:name="_Toc109028728"/>
      <w:bookmarkStart w:id="450" w:name="_Toc107798484"/>
      <w:bookmarkStart w:id="451" w:name="_Toc106504837"/>
      <w:bookmarkStart w:id="452" w:name="_Toc105302119"/>
      <w:bookmarkStart w:id="453" w:name="_Toc495499926"/>
      <w:r>
        <w:rPr>
          <w:rFonts w:asciiTheme="minorHAnsi" w:eastAsiaTheme="minorEastAsia" w:hAnsiTheme="minorHAnsi" w:hint="eastAsia"/>
          <w:b/>
          <w:bCs/>
          <w:lang w:eastAsia="zh-CN"/>
        </w:rPr>
        <w:t>电信标准化局的说明</w:t>
      </w:r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</w:p>
    <w:p w:rsidR="00B92BBE" w:rsidRDefault="00B92BBE" w:rsidP="00B92BBE">
      <w:pPr>
        <w:spacing w:before="0"/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t>A.</w:t>
      </w:r>
      <w:r>
        <w:rPr>
          <w:rFonts w:asciiTheme="minorHAnsi" w:hAnsiTheme="minorHAnsi"/>
          <w:lang w:eastAsia="zh-CN"/>
        </w:rPr>
        <w:tab/>
      </w:r>
      <w:r>
        <w:rPr>
          <w:rFonts w:asciiTheme="minorHAnsi" w:eastAsiaTheme="minorEastAsia" w:hAnsiTheme="minorHAnsi" w:hint="eastAsia"/>
          <w:lang w:eastAsia="zh-CN"/>
        </w:rPr>
        <w:t>电信标准化局或无线电通信局公布了以下清单，作为国际电联《操作公报》（</w:t>
      </w:r>
      <w:r>
        <w:rPr>
          <w:rFonts w:asciiTheme="minorHAnsi" w:eastAsiaTheme="minorEastAsia" w:hAnsiTheme="minorHAnsi"/>
          <w:lang w:eastAsia="zh-CN"/>
        </w:rPr>
        <w:t>OB</w:t>
      </w:r>
      <w:r>
        <w:rPr>
          <w:rFonts w:asciiTheme="minorHAnsi" w:eastAsiaTheme="minorEastAsia" w:hAnsiTheme="minorHAnsi" w:hint="eastAsia"/>
          <w:lang w:eastAsia="zh-CN"/>
        </w:rPr>
        <w:t>）的附件：</w:t>
      </w:r>
    </w:p>
    <w:p w:rsidR="00B92BBE" w:rsidRDefault="00B92BBE" w:rsidP="00652282">
      <w:pPr>
        <w:ind w:left="567" w:hanging="567"/>
        <w:rPr>
          <w:rFonts w:asciiTheme="minorHAnsi" w:eastAsiaTheme="minorEastAsia" w:hAnsiTheme="minorHAnsi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>《操作公报》编号</w:t>
      </w:r>
    </w:p>
    <w:p w:rsidR="00B92BBE" w:rsidRDefault="00B92BBE" w:rsidP="00B92BBE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>
        <w:rPr>
          <w:rFonts w:asciiTheme="minorHAnsi" w:hAnsiTheme="minorHAnsi"/>
          <w:lang w:eastAsia="zh-CN"/>
        </w:rPr>
        <w:t>1125</w:t>
      </w:r>
      <w:r>
        <w:rPr>
          <w:rFonts w:asciiTheme="minorHAnsi" w:hAnsiTheme="minorHAnsi"/>
          <w:lang w:eastAsia="zh-CN"/>
        </w:rPr>
        <w:tab/>
      </w:r>
      <w:bookmarkStart w:id="454" w:name="lt_pId117"/>
      <w:r>
        <w:rPr>
          <w:rFonts w:asciiTheme="minorHAnsi" w:eastAsiaTheme="minorEastAsia" w:hAnsiTheme="minorHAnsi" w:hint="eastAsia"/>
          <w:lang w:eastAsia="zh-CN"/>
        </w:rPr>
        <w:t>信令区</w:t>
      </w:r>
      <w:r>
        <w:rPr>
          <w:rFonts w:asciiTheme="minorHAnsi" w:eastAsiaTheme="minorEastAsia" w:hAnsiTheme="minorHAnsi"/>
          <w:lang w:eastAsia="zh-CN"/>
        </w:rPr>
        <w:t>/</w:t>
      </w:r>
      <w:r>
        <w:rPr>
          <w:rFonts w:asciiTheme="minorHAnsi" w:eastAsiaTheme="minorEastAsia" w:hAnsiTheme="minorHAnsi" w:hint="eastAsia"/>
          <w:lang w:eastAsia="zh-CN"/>
        </w:rPr>
        <w:t>网络代码（</w:t>
      </w:r>
      <w:r>
        <w:rPr>
          <w:rFonts w:asciiTheme="minorHAnsi" w:eastAsiaTheme="minorEastAsia" w:hAnsiTheme="minorHAnsi"/>
          <w:lang w:eastAsia="zh-CN"/>
        </w:rPr>
        <w:t>SANC</w:t>
      </w:r>
      <w:r>
        <w:rPr>
          <w:rFonts w:asciiTheme="minorHAnsi" w:eastAsiaTheme="minorEastAsia" w:hAnsiTheme="minorHAnsi" w:hint="eastAsia"/>
          <w:lang w:eastAsia="zh-CN"/>
        </w:rPr>
        <w:t>）列表（</w:t>
      </w:r>
      <w:r>
        <w:rPr>
          <w:rFonts w:asciiTheme="minorHAnsi" w:hAnsiTheme="minorHAnsi"/>
          <w:lang w:eastAsia="zh-CN"/>
        </w:rPr>
        <w:t>ITU-T Q.708</w:t>
      </w:r>
      <w:r>
        <w:rPr>
          <w:rFonts w:asciiTheme="minorHAnsi" w:eastAsiaTheme="minorEastAsia" w:hAnsiTheme="minorHAnsi" w:hint="eastAsia"/>
          <w:lang w:eastAsia="zh-CN"/>
        </w:rPr>
        <w:t>建议书（</w:t>
      </w:r>
      <w:r>
        <w:rPr>
          <w:rFonts w:asciiTheme="minorHAnsi" w:hAnsiTheme="minorHAnsi"/>
          <w:lang w:eastAsia="zh-CN"/>
        </w:rPr>
        <w:t>03/99</w:t>
      </w:r>
      <w:r>
        <w:rPr>
          <w:rFonts w:asciiTheme="minorEastAsia" w:eastAsiaTheme="minorEastAsia" w:hAnsiTheme="minorEastAsia" w:hint="eastAsia"/>
          <w:lang w:eastAsia="zh-CN"/>
        </w:rPr>
        <w:t>）</w:t>
      </w:r>
      <w:r>
        <w:rPr>
          <w:rFonts w:asciiTheme="minorHAnsi" w:eastAsiaTheme="minorEastAsia" w:hAnsiTheme="minorHAnsi" w:hint="eastAsia"/>
          <w:lang w:eastAsia="zh-CN"/>
        </w:rPr>
        <w:t>的补充）（截至</w:t>
      </w:r>
      <w:r>
        <w:rPr>
          <w:rFonts w:asciiTheme="minorHAnsi" w:eastAsiaTheme="minorEastAsia" w:hAnsiTheme="minorHAnsi"/>
          <w:lang w:eastAsia="zh-CN"/>
        </w:rPr>
        <w:t>2017</w:t>
      </w:r>
      <w:r>
        <w:rPr>
          <w:rFonts w:asciiTheme="minorHAnsi" w:eastAsiaTheme="minorEastAsia" w:hAnsiTheme="minorHAnsi" w:hint="eastAsia"/>
          <w:lang w:eastAsia="zh-CN"/>
        </w:rPr>
        <w:t>年</w:t>
      </w:r>
      <w:r>
        <w:rPr>
          <w:rFonts w:asciiTheme="minorHAnsi" w:eastAsiaTheme="minorEastAsia" w:hAnsiTheme="minorHAnsi"/>
          <w:lang w:eastAsia="zh-CN"/>
        </w:rPr>
        <w:t>6</w:t>
      </w:r>
      <w:r>
        <w:rPr>
          <w:rFonts w:asciiTheme="minorHAnsi" w:eastAsiaTheme="minorEastAsia" w:hAnsiTheme="minorHAnsi" w:hint="eastAsia"/>
          <w:lang w:eastAsia="zh-CN"/>
        </w:rPr>
        <w:t>月</w:t>
      </w:r>
      <w:r>
        <w:rPr>
          <w:rFonts w:asciiTheme="minorHAnsi" w:eastAsiaTheme="minorEastAsia" w:hAnsiTheme="minorHAnsi"/>
          <w:lang w:eastAsia="zh-CN"/>
        </w:rPr>
        <w:t>1</w:t>
      </w:r>
      <w:r>
        <w:rPr>
          <w:rFonts w:asciiTheme="minorHAnsi" w:eastAsiaTheme="minorEastAsia" w:hAnsiTheme="minorHAnsi" w:hint="eastAsia"/>
          <w:lang w:eastAsia="zh-CN"/>
        </w:rPr>
        <w:t>日）</w:t>
      </w:r>
      <w:bookmarkEnd w:id="454"/>
    </w:p>
    <w:p w:rsidR="00B92BBE" w:rsidRDefault="00B92BBE" w:rsidP="00B92BBE">
      <w:pPr>
        <w:spacing w:before="0"/>
        <w:ind w:left="567" w:hanging="567"/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t>1125</w:t>
      </w:r>
      <w:r>
        <w:rPr>
          <w:rFonts w:asciiTheme="minorHAnsi" w:hAnsiTheme="minorHAnsi"/>
          <w:lang w:eastAsia="zh-CN"/>
        </w:rPr>
        <w:tab/>
      </w:r>
      <w:bookmarkStart w:id="455" w:name="lt_pId119"/>
      <w:r>
        <w:rPr>
          <w:rFonts w:asciiTheme="minorHAnsi" w:eastAsiaTheme="minorEastAsia" w:hAnsiTheme="minorHAnsi" w:hint="eastAsia"/>
          <w:lang w:eastAsia="zh-CN"/>
        </w:rPr>
        <w:t>地面中继无线电移动国家代码列表（</w:t>
      </w:r>
      <w:r>
        <w:rPr>
          <w:rFonts w:asciiTheme="minorHAnsi" w:hAnsiTheme="minorHAnsi"/>
          <w:lang w:eastAsia="zh-CN"/>
        </w:rPr>
        <w:t>ITU-T E.218</w:t>
      </w:r>
      <w:r>
        <w:rPr>
          <w:rFonts w:asciiTheme="minorHAnsi" w:eastAsiaTheme="minorEastAsia" w:hAnsiTheme="minorHAnsi" w:hint="eastAsia"/>
          <w:lang w:eastAsia="zh-CN"/>
        </w:rPr>
        <w:t>建议书</w:t>
      </w:r>
      <w:r>
        <w:rPr>
          <w:rFonts w:asciiTheme="minorEastAsia" w:eastAsiaTheme="minorEastAsia" w:hAnsiTheme="minorEastAsia" w:hint="eastAsia"/>
          <w:lang w:eastAsia="zh-CN"/>
        </w:rPr>
        <w:t>（</w:t>
      </w:r>
      <w:r>
        <w:rPr>
          <w:rFonts w:asciiTheme="minorHAnsi" w:hAnsiTheme="minorHAnsi"/>
          <w:lang w:eastAsia="zh-CN"/>
        </w:rPr>
        <w:t>05/2004</w:t>
      </w:r>
      <w:r>
        <w:rPr>
          <w:rFonts w:asciiTheme="minorEastAsia" w:eastAsiaTheme="minorEastAsia" w:hAnsiTheme="minorEastAsia" w:hint="eastAsia"/>
          <w:lang w:eastAsia="zh-CN"/>
        </w:rPr>
        <w:t>）</w:t>
      </w:r>
      <w:r>
        <w:rPr>
          <w:rFonts w:asciiTheme="minorHAnsi" w:eastAsiaTheme="minorEastAsia" w:hAnsiTheme="minorHAnsi" w:hint="eastAsia"/>
          <w:lang w:eastAsia="zh-CN"/>
        </w:rPr>
        <w:t>的补充）（截至</w:t>
      </w:r>
      <w:r>
        <w:rPr>
          <w:rFonts w:asciiTheme="minorHAnsi" w:eastAsiaTheme="minorEastAsia" w:hAnsiTheme="minorHAnsi"/>
          <w:lang w:eastAsia="zh-CN"/>
        </w:rPr>
        <w:t>2017</w:t>
      </w:r>
      <w:r>
        <w:rPr>
          <w:rFonts w:asciiTheme="minorHAnsi" w:eastAsiaTheme="minorEastAsia" w:hAnsiTheme="minorHAnsi" w:hint="eastAsia"/>
          <w:lang w:eastAsia="zh-CN"/>
        </w:rPr>
        <w:t>年</w:t>
      </w:r>
      <w:r>
        <w:rPr>
          <w:rFonts w:asciiTheme="minorHAnsi" w:eastAsiaTheme="minorEastAsia" w:hAnsiTheme="minorHAnsi"/>
          <w:lang w:eastAsia="zh-CN"/>
        </w:rPr>
        <w:t>6</w:t>
      </w:r>
      <w:r>
        <w:rPr>
          <w:rFonts w:asciiTheme="minorHAnsi" w:eastAsiaTheme="minorEastAsia" w:hAnsiTheme="minorHAnsi" w:hint="eastAsia"/>
          <w:lang w:eastAsia="zh-CN"/>
        </w:rPr>
        <w:t>月</w:t>
      </w:r>
      <w:r>
        <w:rPr>
          <w:rFonts w:asciiTheme="minorHAnsi" w:eastAsiaTheme="minorEastAsia" w:hAnsiTheme="minorHAnsi"/>
          <w:lang w:eastAsia="zh-CN"/>
        </w:rPr>
        <w:t>1</w:t>
      </w:r>
      <w:r>
        <w:rPr>
          <w:rFonts w:asciiTheme="minorHAnsi" w:eastAsiaTheme="minorEastAsia" w:hAnsiTheme="minorHAnsi" w:hint="eastAsia"/>
          <w:lang w:eastAsia="zh-CN"/>
        </w:rPr>
        <w:t>日）</w:t>
      </w:r>
      <w:bookmarkEnd w:id="455"/>
    </w:p>
    <w:p w:rsidR="00B92BBE" w:rsidRDefault="00B92BBE" w:rsidP="00B92BBE">
      <w:pPr>
        <w:spacing w:before="0"/>
        <w:ind w:left="567" w:hanging="567"/>
        <w:rPr>
          <w:rFonts w:asciiTheme="minorHAnsi" w:eastAsiaTheme="minorEastAsia" w:hAnsiTheme="minorHAnsi"/>
          <w:lang w:val="en-GB" w:eastAsia="zh-CN"/>
        </w:rPr>
      </w:pPr>
      <w:r>
        <w:rPr>
          <w:rFonts w:asciiTheme="minorHAnsi" w:hAnsiTheme="minorHAnsi"/>
          <w:lang w:eastAsia="zh-CN"/>
        </w:rPr>
        <w:t>1117</w:t>
      </w:r>
      <w:r>
        <w:rPr>
          <w:rFonts w:asciiTheme="minorHAnsi" w:hAnsiTheme="minorHAnsi"/>
          <w:lang w:eastAsia="zh-CN"/>
        </w:rPr>
        <w:tab/>
      </w:r>
      <w:r>
        <w:rPr>
          <w:rFonts w:asciiTheme="minorHAnsi" w:eastAsiaTheme="minorEastAsia" w:hAnsiTheme="minorHAnsi" w:hint="eastAsia"/>
          <w:lang w:eastAsia="zh-CN"/>
        </w:rPr>
        <w:t>国家和地理区域移动代码列表（</w:t>
      </w:r>
      <w:r>
        <w:rPr>
          <w:rFonts w:asciiTheme="minorHAnsi" w:eastAsiaTheme="minorEastAsia" w:hAnsiTheme="minorHAnsi"/>
          <w:lang w:eastAsia="zh-CN"/>
        </w:rPr>
        <w:t>ITU-T E.212</w:t>
      </w:r>
      <w:r>
        <w:rPr>
          <w:rFonts w:asciiTheme="minorHAnsi" w:eastAsiaTheme="minorEastAsia" w:hAnsiTheme="minorHAnsi" w:hint="eastAsia"/>
          <w:lang w:eastAsia="zh-CN"/>
        </w:rPr>
        <w:t>建议书增补（</w:t>
      </w:r>
      <w:r>
        <w:rPr>
          <w:rFonts w:asciiTheme="minorHAnsi" w:hAnsiTheme="minorHAnsi"/>
          <w:lang w:eastAsia="zh-CN"/>
        </w:rPr>
        <w:t>09/2016</w:t>
      </w:r>
      <w:r>
        <w:rPr>
          <w:rFonts w:asciiTheme="minorHAnsi" w:eastAsiaTheme="minorEastAsia" w:hAnsiTheme="minorHAnsi" w:hint="eastAsia"/>
          <w:lang w:eastAsia="zh-CN"/>
        </w:rPr>
        <w:t>））（截至</w:t>
      </w:r>
      <w:r>
        <w:rPr>
          <w:rFonts w:asciiTheme="minorHAnsi" w:eastAsiaTheme="minorEastAsia" w:hAnsiTheme="minorHAnsi"/>
          <w:lang w:eastAsia="zh-CN"/>
        </w:rPr>
        <w:t>2017</w:t>
      </w:r>
      <w:r>
        <w:rPr>
          <w:rFonts w:asciiTheme="minorHAnsi" w:eastAsiaTheme="minorEastAsia" w:hAnsiTheme="minorHAnsi" w:hint="eastAsia"/>
          <w:lang w:eastAsia="zh-CN"/>
        </w:rPr>
        <w:t>年</w:t>
      </w:r>
      <w:r>
        <w:rPr>
          <w:rFonts w:asciiTheme="minorHAnsi" w:eastAsiaTheme="minorEastAsia" w:hAnsiTheme="minorHAnsi"/>
          <w:lang w:eastAsia="zh-CN"/>
        </w:rPr>
        <w:t>2</w:t>
      </w:r>
      <w:r>
        <w:rPr>
          <w:rFonts w:asciiTheme="minorHAnsi" w:eastAsiaTheme="minorEastAsia" w:hAnsiTheme="minorHAnsi" w:hint="eastAsia"/>
          <w:lang w:eastAsia="zh-CN"/>
        </w:rPr>
        <w:t>月</w:t>
      </w:r>
      <w:r>
        <w:rPr>
          <w:rFonts w:asciiTheme="minorHAnsi" w:eastAsiaTheme="minorEastAsia" w:hAnsiTheme="minorHAnsi"/>
          <w:lang w:eastAsia="zh-CN"/>
        </w:rPr>
        <w:t>1</w:t>
      </w:r>
      <w:r>
        <w:rPr>
          <w:rFonts w:asciiTheme="minorHAnsi" w:eastAsiaTheme="minorEastAsia" w:hAnsiTheme="minorHAnsi" w:hint="eastAsia"/>
          <w:lang w:eastAsia="zh-CN"/>
        </w:rPr>
        <w:t>日）</w:t>
      </w:r>
    </w:p>
    <w:p w:rsidR="00B92BBE" w:rsidRDefault="00B92BBE" w:rsidP="00B92BBE">
      <w:pPr>
        <w:spacing w:before="0"/>
        <w:ind w:left="567" w:hanging="567"/>
        <w:rPr>
          <w:rFonts w:asciiTheme="minorHAnsi" w:hAnsiTheme="minorHAnsi"/>
          <w:lang w:eastAsia="zh-CN"/>
        </w:rPr>
      </w:pPr>
      <w:r>
        <w:rPr>
          <w:rFonts w:asciiTheme="minorHAnsi" w:eastAsiaTheme="minorEastAsia" w:hAnsiTheme="minorHAnsi"/>
          <w:lang w:eastAsia="zh-CN"/>
        </w:rPr>
        <w:t xml:space="preserve">1114 </w:t>
      </w:r>
      <w:r>
        <w:rPr>
          <w:rFonts w:asciiTheme="minorHAnsi" w:eastAsiaTheme="minorEastAsia" w:hAnsiTheme="minorHAnsi"/>
          <w:lang w:eastAsia="zh-CN"/>
        </w:rPr>
        <w:tab/>
        <w:t>ITU-T E.164</w:t>
      </w:r>
      <w:r>
        <w:rPr>
          <w:rFonts w:asciiTheme="minorHAnsi" w:eastAsiaTheme="minorEastAsia" w:hAnsiTheme="minorHAnsi" w:hint="eastAsia"/>
          <w:lang w:eastAsia="zh-CN"/>
        </w:rPr>
        <w:t>建议书分配的国家代码清单（</w:t>
      </w:r>
      <w:r>
        <w:rPr>
          <w:rFonts w:asciiTheme="minorHAnsi" w:eastAsiaTheme="minorEastAsia" w:hAnsiTheme="minorHAnsi"/>
          <w:lang w:eastAsia="zh-CN"/>
        </w:rPr>
        <w:t>ITU-T E.164</w:t>
      </w:r>
      <w:r>
        <w:rPr>
          <w:rFonts w:asciiTheme="minorHAnsi" w:eastAsiaTheme="minorEastAsia" w:hAnsiTheme="minorHAnsi" w:hint="eastAsia"/>
          <w:lang w:eastAsia="zh-CN"/>
        </w:rPr>
        <w:t>建议书</w:t>
      </w:r>
      <w:r>
        <w:rPr>
          <w:rFonts w:asciiTheme="minorHAnsi" w:eastAsiaTheme="minorEastAsia" w:hAnsiTheme="minorHAnsi"/>
          <w:lang w:eastAsia="zh-CN"/>
        </w:rPr>
        <w:t>(11/2010)</w:t>
      </w:r>
      <w:r>
        <w:rPr>
          <w:rFonts w:asciiTheme="minorHAnsi" w:eastAsiaTheme="minorEastAsia" w:hAnsiTheme="minorHAnsi" w:hint="eastAsia"/>
          <w:lang w:eastAsia="zh-CN"/>
        </w:rPr>
        <w:t>的补充）（截至</w:t>
      </w:r>
      <w:r>
        <w:rPr>
          <w:rFonts w:asciiTheme="minorHAnsi" w:eastAsiaTheme="minorEastAsia" w:hAnsiTheme="minorHAnsi"/>
          <w:lang w:eastAsia="zh-CN"/>
        </w:rPr>
        <w:t>2016</w:t>
      </w:r>
      <w:r>
        <w:rPr>
          <w:rFonts w:asciiTheme="minorHAnsi" w:eastAsiaTheme="minorEastAsia" w:hAnsiTheme="minorHAnsi" w:hint="eastAsia"/>
          <w:lang w:eastAsia="zh-CN"/>
        </w:rPr>
        <w:t>年</w:t>
      </w:r>
      <w:r>
        <w:rPr>
          <w:rFonts w:asciiTheme="minorHAnsi" w:eastAsiaTheme="minorEastAsia" w:hAnsiTheme="minorHAnsi"/>
          <w:lang w:eastAsia="zh-CN"/>
        </w:rPr>
        <w:t>12</w:t>
      </w:r>
      <w:r>
        <w:rPr>
          <w:rFonts w:asciiTheme="minorHAnsi" w:eastAsiaTheme="minorEastAsia" w:hAnsiTheme="minorHAnsi" w:hint="eastAsia"/>
          <w:lang w:eastAsia="zh-CN"/>
        </w:rPr>
        <w:t>月</w:t>
      </w:r>
      <w:r>
        <w:rPr>
          <w:rFonts w:asciiTheme="minorHAnsi" w:eastAsiaTheme="minorEastAsia" w:hAnsiTheme="minorHAnsi"/>
          <w:lang w:eastAsia="zh-CN"/>
        </w:rPr>
        <w:t>15</w:t>
      </w:r>
      <w:r>
        <w:rPr>
          <w:rFonts w:asciiTheme="minorHAnsi" w:eastAsiaTheme="minorEastAsia" w:hAnsiTheme="minorHAnsi" w:hint="eastAsia"/>
          <w:lang w:eastAsia="zh-CN"/>
        </w:rPr>
        <w:t>日）</w:t>
      </w:r>
    </w:p>
    <w:p w:rsidR="00B92BBE" w:rsidRDefault="00B92BBE" w:rsidP="00B92BBE">
      <w:pPr>
        <w:spacing w:before="0"/>
        <w:ind w:left="567" w:hanging="567"/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t>1111</w:t>
      </w:r>
      <w:r>
        <w:rPr>
          <w:rFonts w:asciiTheme="minorHAnsi" w:hAnsiTheme="minorHAnsi"/>
          <w:lang w:eastAsia="zh-CN"/>
        </w:rPr>
        <w:tab/>
      </w:r>
      <w:r>
        <w:rPr>
          <w:rFonts w:eastAsia="SimSun" w:cs="Microsoft YaHei" w:hint="eastAsia"/>
          <w:lang w:eastAsia="zh-CN"/>
        </w:rPr>
        <w:t>用于公共网络和订户的国际识别规划的移动网络代码（</w:t>
      </w:r>
      <w:r>
        <w:rPr>
          <w:rFonts w:eastAsia="SimSun"/>
          <w:lang w:eastAsia="zh-CN"/>
        </w:rPr>
        <w:t>MNC</w:t>
      </w:r>
      <w:r>
        <w:rPr>
          <w:rFonts w:eastAsia="SimSun" w:cs="Microsoft YaHei" w:hint="eastAsia"/>
          <w:lang w:eastAsia="zh-CN"/>
        </w:rPr>
        <w:t>）（根据</w:t>
      </w:r>
      <w:r>
        <w:rPr>
          <w:rFonts w:eastAsia="SimSun"/>
          <w:lang w:eastAsia="zh-CN"/>
        </w:rPr>
        <w:t>ITU-T E.212</w:t>
      </w:r>
      <w:r>
        <w:rPr>
          <w:rFonts w:eastAsia="SimSun" w:cs="Microsoft YaHei" w:hint="eastAsia"/>
          <w:lang w:eastAsia="zh-CN"/>
        </w:rPr>
        <w:t>建议书（</w:t>
      </w:r>
      <w:r>
        <w:rPr>
          <w:rFonts w:eastAsia="SimSun"/>
          <w:lang w:eastAsia="zh-CN"/>
        </w:rPr>
        <w:t>09/2016</w:t>
      </w:r>
      <w:r>
        <w:rPr>
          <w:rFonts w:eastAsia="SimSun" w:cs="Microsoft YaHei" w:hint="eastAsia"/>
          <w:lang w:eastAsia="zh-CN"/>
        </w:rPr>
        <w:t>））（截至</w:t>
      </w:r>
      <w:r>
        <w:rPr>
          <w:rFonts w:eastAsia="SimSun"/>
          <w:lang w:eastAsia="zh-CN"/>
        </w:rPr>
        <w:t>2016</w:t>
      </w:r>
      <w:r>
        <w:rPr>
          <w:rFonts w:eastAsia="SimSun" w:cs="Microsoft YaHei" w:hint="eastAsia"/>
          <w:lang w:eastAsia="zh-CN"/>
        </w:rPr>
        <w:t>年</w:t>
      </w:r>
      <w:r>
        <w:rPr>
          <w:rFonts w:eastAsia="SimSun"/>
          <w:lang w:eastAsia="zh-CN"/>
        </w:rPr>
        <w:t>11</w:t>
      </w:r>
      <w:r>
        <w:rPr>
          <w:rFonts w:eastAsia="SimSun" w:cs="Microsoft YaHei" w:hint="eastAsia"/>
          <w:lang w:eastAsia="zh-CN"/>
        </w:rPr>
        <w:t>月</w:t>
      </w:r>
      <w:r>
        <w:rPr>
          <w:rFonts w:eastAsia="SimSun"/>
          <w:lang w:eastAsia="zh-CN"/>
        </w:rPr>
        <w:t>1</w:t>
      </w:r>
      <w:r>
        <w:rPr>
          <w:rFonts w:eastAsia="SimSun" w:cs="Microsoft YaHei" w:hint="eastAsia"/>
          <w:lang w:eastAsia="zh-CN"/>
        </w:rPr>
        <w:t>日）</w:t>
      </w:r>
    </w:p>
    <w:p w:rsidR="00B92BBE" w:rsidRDefault="00B92BBE" w:rsidP="00B92BBE">
      <w:pPr>
        <w:spacing w:before="0"/>
        <w:ind w:left="567" w:hanging="567"/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t>1109</w:t>
      </w:r>
      <w:r>
        <w:rPr>
          <w:rFonts w:asciiTheme="minorHAnsi" w:hAnsiTheme="minorHAnsi"/>
          <w:lang w:eastAsia="zh-CN"/>
        </w:rPr>
        <w:tab/>
      </w:r>
      <w:r>
        <w:rPr>
          <w:rFonts w:asciiTheme="minorHAnsi" w:eastAsiaTheme="minorEastAsia" w:hAnsiTheme="minorHAnsi" w:hint="eastAsia"/>
          <w:lang w:eastAsia="zh-CN"/>
        </w:rPr>
        <w:t>国际信令点代码</w:t>
      </w:r>
      <w:r>
        <w:rPr>
          <w:rFonts w:asciiTheme="minorHAnsi" w:eastAsia="SimSun" w:hAnsiTheme="minorHAnsi" w:cs="SimSun" w:hint="eastAsia"/>
          <w:lang w:eastAsia="zh-CN"/>
        </w:rPr>
        <w:t>（</w:t>
      </w:r>
      <w:r>
        <w:rPr>
          <w:rFonts w:asciiTheme="minorHAnsi" w:hAnsiTheme="minorHAnsi"/>
          <w:lang w:eastAsia="zh-CN"/>
        </w:rPr>
        <w:t>ISPC</w:t>
      </w:r>
      <w:r>
        <w:rPr>
          <w:rFonts w:asciiTheme="minorHAnsi" w:eastAsia="SimSun" w:hAnsiTheme="minorHAnsi" w:cs="SimSun" w:hint="eastAsia"/>
          <w:lang w:eastAsia="zh-CN"/>
        </w:rPr>
        <w:t>）列表（</w:t>
      </w:r>
      <w:r>
        <w:rPr>
          <w:rFonts w:asciiTheme="minorHAnsi" w:eastAsiaTheme="minorEastAsia" w:hAnsiTheme="minorHAnsi" w:hint="eastAsia"/>
          <w:lang w:eastAsia="zh-CN"/>
        </w:rPr>
        <w:t>根据</w:t>
      </w:r>
      <w:r>
        <w:rPr>
          <w:rFonts w:asciiTheme="minorHAnsi" w:hAnsiTheme="minorHAnsi"/>
          <w:lang w:eastAsia="zh-CN"/>
        </w:rPr>
        <w:t>ITU-T Q.708</w:t>
      </w:r>
      <w:r>
        <w:rPr>
          <w:rFonts w:asciiTheme="minorHAnsi" w:eastAsiaTheme="minorEastAsia" w:hAnsiTheme="minorHAnsi" w:hint="eastAsia"/>
          <w:lang w:eastAsia="zh-CN"/>
        </w:rPr>
        <w:t>建议书</w:t>
      </w:r>
      <w:r>
        <w:rPr>
          <w:rFonts w:asciiTheme="minorHAnsi" w:eastAsia="SimSun" w:hAnsiTheme="minorHAnsi" w:cs="SimSun" w:hint="eastAsia"/>
          <w:lang w:eastAsia="zh-CN"/>
        </w:rPr>
        <w:t>（</w:t>
      </w:r>
      <w:r>
        <w:rPr>
          <w:rFonts w:asciiTheme="minorHAnsi" w:hAnsiTheme="minorHAnsi"/>
          <w:lang w:eastAsia="zh-CN"/>
        </w:rPr>
        <w:t>03/99</w:t>
      </w:r>
      <w:r>
        <w:rPr>
          <w:rFonts w:asciiTheme="minorHAnsi" w:eastAsia="SimSun" w:hAnsiTheme="minorHAnsi" w:cs="SimSun" w:hint="eastAsia"/>
          <w:lang w:eastAsia="zh-CN"/>
        </w:rPr>
        <w:t>））（</w:t>
      </w:r>
      <w:r>
        <w:rPr>
          <w:rFonts w:asciiTheme="minorHAnsi" w:eastAsiaTheme="minorEastAsia" w:hAnsiTheme="minorHAnsi" w:hint="eastAsia"/>
          <w:lang w:eastAsia="zh-CN"/>
        </w:rPr>
        <w:t>截至</w:t>
      </w:r>
      <w:r>
        <w:rPr>
          <w:rFonts w:asciiTheme="minorHAnsi" w:hAnsiTheme="minorHAnsi"/>
          <w:lang w:eastAsia="zh-CN"/>
        </w:rPr>
        <w:t>2016</w:t>
      </w:r>
      <w:r>
        <w:rPr>
          <w:rFonts w:asciiTheme="minorHAnsi" w:eastAsiaTheme="minorEastAsia" w:hAnsiTheme="minorHAnsi" w:hint="eastAsia"/>
          <w:lang w:eastAsia="zh-CN"/>
        </w:rPr>
        <w:t>年</w:t>
      </w:r>
      <w:r>
        <w:rPr>
          <w:rFonts w:asciiTheme="minorHAnsi" w:eastAsiaTheme="minorEastAsia" w:hAnsiTheme="minorHAnsi"/>
          <w:lang w:eastAsia="zh-CN"/>
        </w:rPr>
        <w:t>10</w:t>
      </w:r>
      <w:r>
        <w:rPr>
          <w:rFonts w:asciiTheme="minorHAnsi" w:eastAsiaTheme="minorEastAsia" w:hAnsiTheme="minorHAnsi" w:hint="eastAsia"/>
          <w:lang w:eastAsia="zh-CN"/>
        </w:rPr>
        <w:t>月</w:t>
      </w:r>
      <w:r>
        <w:rPr>
          <w:rFonts w:asciiTheme="minorHAnsi" w:eastAsiaTheme="minorEastAsia" w:hAnsiTheme="minorHAnsi"/>
          <w:lang w:eastAsia="zh-CN"/>
        </w:rPr>
        <w:t>1</w:t>
      </w:r>
      <w:r>
        <w:rPr>
          <w:rFonts w:asciiTheme="minorHAnsi" w:eastAsiaTheme="minorEastAsia" w:hAnsiTheme="minorHAnsi" w:hint="eastAsia"/>
          <w:lang w:eastAsia="zh-CN"/>
        </w:rPr>
        <w:t>日</w:t>
      </w:r>
      <w:r>
        <w:rPr>
          <w:rFonts w:asciiTheme="minorHAnsi" w:eastAsia="SimSun" w:hAnsiTheme="minorHAnsi" w:cs="SimSun" w:hint="eastAsia"/>
          <w:lang w:eastAsia="zh-CN"/>
        </w:rPr>
        <w:t>）</w:t>
      </w:r>
    </w:p>
    <w:p w:rsidR="00B92BBE" w:rsidRDefault="00B92BBE" w:rsidP="00B92BBE">
      <w:pPr>
        <w:spacing w:before="0"/>
        <w:ind w:left="567" w:hanging="567"/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t>1096</w:t>
      </w:r>
      <w:r>
        <w:rPr>
          <w:rFonts w:asciiTheme="minorHAnsi" w:hAnsiTheme="minorHAnsi"/>
          <w:lang w:eastAsia="zh-CN"/>
        </w:rPr>
        <w:tab/>
        <w:t>2016</w:t>
      </w:r>
      <w:r>
        <w:rPr>
          <w:rFonts w:asciiTheme="minorHAnsi" w:eastAsiaTheme="minorEastAsia" w:hAnsiTheme="minorHAnsi" w:hint="eastAsia"/>
          <w:lang w:eastAsia="zh-CN"/>
        </w:rPr>
        <w:t>年法定时间</w:t>
      </w:r>
    </w:p>
    <w:p w:rsidR="00B92BBE" w:rsidRDefault="00B92BBE" w:rsidP="00B92BBE">
      <w:pPr>
        <w:spacing w:before="40"/>
        <w:ind w:left="567" w:hanging="567"/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t>1088</w:t>
      </w:r>
      <w:r>
        <w:rPr>
          <w:rFonts w:asciiTheme="minorHAnsi" w:hAnsiTheme="minorHAnsi"/>
          <w:lang w:eastAsia="zh-CN"/>
        </w:rPr>
        <w:tab/>
      </w:r>
      <w:r>
        <w:rPr>
          <w:rFonts w:asciiTheme="minorHAnsi" w:eastAsiaTheme="minorEastAsia" w:hAnsiTheme="minorHAnsi" w:hint="eastAsia"/>
          <w:lang w:eastAsia="zh-CN"/>
        </w:rPr>
        <w:t>国际电信计账卡的颁发者标识号码列表（根据</w:t>
      </w:r>
      <w:r>
        <w:rPr>
          <w:rFonts w:asciiTheme="minorHAnsi" w:eastAsiaTheme="minorEastAsia" w:hAnsiTheme="minorHAnsi"/>
          <w:lang w:eastAsia="zh-CN"/>
        </w:rPr>
        <w:t>ITU-T E.118</w:t>
      </w:r>
      <w:r>
        <w:rPr>
          <w:rFonts w:asciiTheme="minorHAnsi" w:eastAsiaTheme="minorEastAsia" w:hAnsiTheme="minorHAnsi" w:hint="eastAsia"/>
          <w:lang w:eastAsia="zh-CN"/>
        </w:rPr>
        <w:t>建议书</w:t>
      </w:r>
      <w:r>
        <w:rPr>
          <w:rFonts w:asciiTheme="minorEastAsia" w:eastAsiaTheme="minorEastAsia" w:hAnsiTheme="minorEastAsia" w:hint="eastAsia"/>
          <w:lang w:eastAsia="zh-CN"/>
        </w:rPr>
        <w:t>（</w:t>
      </w:r>
      <w:r>
        <w:rPr>
          <w:rFonts w:asciiTheme="minorHAnsi" w:hAnsiTheme="minorHAnsi"/>
          <w:lang w:eastAsia="zh-CN"/>
        </w:rPr>
        <w:t>05/2006</w:t>
      </w:r>
      <w:r>
        <w:rPr>
          <w:rFonts w:asciiTheme="minorEastAsia" w:eastAsiaTheme="minorEastAsia" w:hAnsiTheme="minorEastAsia" w:hint="eastAsia"/>
          <w:lang w:eastAsia="zh-CN"/>
        </w:rPr>
        <w:t>）</w:t>
      </w:r>
      <w:r>
        <w:rPr>
          <w:rFonts w:asciiTheme="minorHAnsi" w:eastAsiaTheme="minorEastAsia" w:hAnsiTheme="minorHAnsi" w:hint="eastAsia"/>
          <w:lang w:eastAsia="zh-CN"/>
        </w:rPr>
        <w:t>）（截至</w:t>
      </w:r>
      <w:r>
        <w:rPr>
          <w:rFonts w:asciiTheme="minorHAnsi" w:eastAsiaTheme="minorEastAsia" w:hAnsiTheme="minorHAnsi"/>
          <w:lang w:eastAsia="zh-CN"/>
        </w:rPr>
        <w:t>2015</w:t>
      </w:r>
      <w:r>
        <w:rPr>
          <w:rFonts w:asciiTheme="minorHAnsi" w:eastAsiaTheme="minorEastAsia" w:hAnsiTheme="minorHAnsi" w:hint="eastAsia"/>
          <w:lang w:eastAsia="zh-CN"/>
        </w:rPr>
        <w:t>年</w:t>
      </w:r>
      <w:r>
        <w:rPr>
          <w:rFonts w:asciiTheme="minorHAnsi" w:eastAsiaTheme="minorEastAsia" w:hAnsiTheme="minorHAnsi"/>
          <w:lang w:eastAsia="zh-CN"/>
        </w:rPr>
        <w:t>11</w:t>
      </w:r>
      <w:r>
        <w:rPr>
          <w:rFonts w:asciiTheme="minorHAnsi" w:eastAsiaTheme="minorEastAsia" w:hAnsiTheme="minorHAnsi" w:hint="eastAsia"/>
          <w:lang w:eastAsia="zh-CN"/>
        </w:rPr>
        <w:t>月</w:t>
      </w:r>
      <w:r>
        <w:rPr>
          <w:rFonts w:asciiTheme="minorHAnsi" w:eastAsiaTheme="minorEastAsia" w:hAnsiTheme="minorHAnsi"/>
          <w:lang w:eastAsia="zh-CN"/>
        </w:rPr>
        <w:t>15</w:t>
      </w:r>
      <w:r>
        <w:rPr>
          <w:rFonts w:asciiTheme="minorHAnsi" w:eastAsiaTheme="minorEastAsia" w:hAnsiTheme="minorHAnsi" w:hint="eastAsia"/>
          <w:lang w:eastAsia="zh-CN"/>
        </w:rPr>
        <w:t>日）</w:t>
      </w:r>
    </w:p>
    <w:p w:rsidR="00B92BBE" w:rsidRDefault="00B92BBE" w:rsidP="00B92BBE">
      <w:pPr>
        <w:spacing w:before="40"/>
        <w:ind w:left="567" w:hanging="567"/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t>1060</w:t>
      </w:r>
      <w:r>
        <w:rPr>
          <w:rFonts w:asciiTheme="minorHAnsi" w:hAnsiTheme="minorHAnsi"/>
          <w:lang w:eastAsia="zh-CN"/>
        </w:rPr>
        <w:tab/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国际电联电信运营商代码列表（根据</w:t>
      </w:r>
      <w:r>
        <w:rPr>
          <w:rFonts w:asciiTheme="minorHAnsi" w:hAnsiTheme="minorHAnsi"/>
          <w:bCs/>
          <w:spacing w:val="-2"/>
          <w:lang w:eastAsia="zh-CN"/>
        </w:rPr>
        <w:t>ITU-T M.1400</w:t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建议书</w:t>
      </w:r>
      <w:r>
        <w:rPr>
          <w:rFonts w:asciiTheme="minorHAnsi" w:eastAsia="SimSun" w:hAnsiTheme="minorHAnsi" w:cs="SimSun" w:hint="eastAsia"/>
          <w:bCs/>
          <w:spacing w:val="-2"/>
          <w:lang w:eastAsia="zh-CN"/>
        </w:rPr>
        <w:t>（</w:t>
      </w:r>
      <w:r>
        <w:rPr>
          <w:rFonts w:asciiTheme="minorHAnsi" w:hAnsiTheme="minorHAnsi"/>
          <w:bCs/>
          <w:spacing w:val="-2"/>
          <w:lang w:eastAsia="zh-CN"/>
        </w:rPr>
        <w:t>07/2006</w:t>
      </w:r>
      <w:r>
        <w:rPr>
          <w:rFonts w:asciiTheme="minorHAnsi" w:eastAsia="SimSun" w:hAnsiTheme="minorHAnsi" w:cs="SimSun" w:hint="eastAsia"/>
          <w:bCs/>
          <w:spacing w:val="-2"/>
          <w:lang w:eastAsia="zh-CN"/>
        </w:rPr>
        <w:t>）</w:t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）（截至</w:t>
      </w:r>
      <w:r>
        <w:rPr>
          <w:rFonts w:asciiTheme="minorHAnsi" w:hAnsiTheme="minorHAnsi"/>
          <w:bCs/>
          <w:spacing w:val="-2"/>
          <w:lang w:eastAsia="zh-CN"/>
        </w:rPr>
        <w:t>2014</w:t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年</w:t>
      </w:r>
      <w:r>
        <w:rPr>
          <w:rFonts w:asciiTheme="minorHAnsi" w:eastAsiaTheme="minorEastAsia" w:hAnsiTheme="minorHAnsi"/>
          <w:bCs/>
          <w:spacing w:val="-2"/>
          <w:lang w:eastAsia="zh-CN"/>
        </w:rPr>
        <w:t>9</w:t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月</w:t>
      </w:r>
      <w:r>
        <w:rPr>
          <w:rFonts w:asciiTheme="minorHAnsi" w:eastAsiaTheme="minorEastAsia" w:hAnsiTheme="minorHAnsi"/>
          <w:bCs/>
          <w:spacing w:val="-2"/>
          <w:lang w:eastAsia="zh-CN"/>
        </w:rPr>
        <w:t>15</w:t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日）</w:t>
      </w:r>
    </w:p>
    <w:p w:rsidR="00B92BBE" w:rsidRDefault="00B92BBE" w:rsidP="00B92BBE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>
        <w:rPr>
          <w:rFonts w:asciiTheme="minorHAnsi" w:hAnsiTheme="minorHAnsi"/>
          <w:lang w:eastAsia="zh-CN"/>
        </w:rPr>
        <w:t>1055</w:t>
      </w:r>
      <w:r>
        <w:rPr>
          <w:rFonts w:asciiTheme="minorHAnsi" w:hAnsiTheme="minorHAnsi"/>
          <w:lang w:eastAsia="zh-CN"/>
        </w:rPr>
        <w:tab/>
      </w:r>
      <w:r>
        <w:rPr>
          <w:rFonts w:asciiTheme="minorHAnsi" w:eastAsiaTheme="minorEastAsia" w:hAnsiTheme="minorHAnsi" w:hint="eastAsia"/>
          <w:lang w:eastAsia="zh-CN"/>
        </w:rPr>
        <w:t>不同国家业余台站之间无线电通信的现状（根据《无线电规则》第</w:t>
      </w:r>
      <w:r>
        <w:rPr>
          <w:rFonts w:asciiTheme="minorHAnsi" w:eastAsiaTheme="minorEastAsia" w:hAnsiTheme="minorHAnsi"/>
          <w:lang w:eastAsia="zh-CN"/>
        </w:rPr>
        <w:t>25.1</w:t>
      </w:r>
      <w:r>
        <w:rPr>
          <w:rFonts w:asciiTheme="minorHAnsi" w:eastAsiaTheme="minorEastAsia" w:hAnsiTheme="minorHAnsi" w:hint="eastAsia"/>
          <w:lang w:eastAsia="zh-CN"/>
        </w:rPr>
        <w:t>款的可选条款）以及各主管部门指配给其业余和实验台站的呼号表（截至</w:t>
      </w:r>
      <w:r>
        <w:rPr>
          <w:rFonts w:asciiTheme="minorHAnsi" w:eastAsiaTheme="minorEastAsia" w:hAnsiTheme="minorHAnsi"/>
          <w:lang w:eastAsia="zh-CN"/>
        </w:rPr>
        <w:t>2014</w:t>
      </w:r>
      <w:r>
        <w:rPr>
          <w:rFonts w:asciiTheme="minorHAnsi" w:eastAsiaTheme="minorEastAsia" w:hAnsiTheme="minorHAnsi" w:hint="eastAsia"/>
          <w:lang w:eastAsia="zh-CN"/>
        </w:rPr>
        <w:t>年</w:t>
      </w:r>
      <w:r>
        <w:rPr>
          <w:rFonts w:asciiTheme="minorHAnsi" w:eastAsiaTheme="minorEastAsia" w:hAnsiTheme="minorHAnsi"/>
          <w:lang w:eastAsia="zh-CN"/>
        </w:rPr>
        <w:t>7</w:t>
      </w:r>
      <w:r>
        <w:rPr>
          <w:rFonts w:asciiTheme="minorHAnsi" w:eastAsiaTheme="minorEastAsia" w:hAnsiTheme="minorHAnsi" w:hint="eastAsia"/>
          <w:lang w:eastAsia="zh-CN"/>
        </w:rPr>
        <w:t>月</w:t>
      </w:r>
      <w:r>
        <w:rPr>
          <w:rFonts w:asciiTheme="minorHAnsi" w:eastAsiaTheme="minorEastAsia" w:hAnsiTheme="minorHAnsi"/>
          <w:lang w:eastAsia="zh-CN"/>
        </w:rPr>
        <w:t>1</w:t>
      </w:r>
      <w:r>
        <w:rPr>
          <w:rFonts w:asciiTheme="minorHAnsi" w:eastAsiaTheme="minorEastAsia" w:hAnsiTheme="minorHAnsi" w:hint="eastAsia"/>
          <w:lang w:eastAsia="zh-CN"/>
        </w:rPr>
        <w:t>日）</w:t>
      </w:r>
    </w:p>
    <w:p w:rsidR="00B92BBE" w:rsidRDefault="00B92BBE" w:rsidP="00B92BBE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>
        <w:rPr>
          <w:rFonts w:asciiTheme="minorHAnsi" w:eastAsiaTheme="minorEastAsia" w:hAnsiTheme="minorHAnsi"/>
          <w:lang w:eastAsia="zh-CN"/>
        </w:rPr>
        <w:t>1015</w:t>
      </w:r>
      <w:r>
        <w:rPr>
          <w:rFonts w:asciiTheme="minorHAnsi" w:eastAsiaTheme="minorEastAsia" w:hAnsiTheme="minorHAnsi"/>
          <w:lang w:eastAsia="zh-CN"/>
        </w:rPr>
        <w:tab/>
      </w:r>
      <w:r>
        <w:rPr>
          <w:rFonts w:asciiTheme="minorHAnsi" w:eastAsiaTheme="minorEastAsia" w:hAnsiTheme="minorHAnsi" w:hint="eastAsia"/>
          <w:lang w:eastAsia="zh-CN"/>
        </w:rPr>
        <w:t>移动网络的接入代码</w:t>
      </w:r>
      <w:r>
        <w:rPr>
          <w:rFonts w:asciiTheme="minorHAnsi" w:eastAsiaTheme="minorEastAsia" w:hAnsiTheme="minorHAnsi"/>
          <w:lang w:eastAsia="zh-CN"/>
        </w:rPr>
        <w:t>/</w:t>
      </w:r>
      <w:r>
        <w:rPr>
          <w:rFonts w:asciiTheme="minorHAnsi" w:eastAsiaTheme="minorEastAsia" w:hAnsiTheme="minorHAnsi" w:hint="eastAsia"/>
          <w:lang w:eastAsia="zh-CN"/>
        </w:rPr>
        <w:t>号码（根据</w:t>
      </w:r>
      <w:r>
        <w:rPr>
          <w:rFonts w:asciiTheme="minorHAnsi" w:hAnsiTheme="minorHAnsi"/>
          <w:lang w:eastAsia="zh-CN"/>
        </w:rPr>
        <w:t>ITU-T</w:t>
      </w:r>
      <w:r>
        <w:rPr>
          <w:rFonts w:asciiTheme="minorHAnsi" w:eastAsiaTheme="minorEastAsia" w:hAnsiTheme="minorHAnsi"/>
          <w:lang w:eastAsia="zh-CN"/>
        </w:rPr>
        <w:t xml:space="preserve"> </w:t>
      </w:r>
      <w:r>
        <w:rPr>
          <w:rFonts w:asciiTheme="minorHAnsi" w:hAnsiTheme="minorHAnsi"/>
          <w:lang w:eastAsia="zh-CN"/>
        </w:rPr>
        <w:t>E.164</w:t>
      </w:r>
      <w:r>
        <w:rPr>
          <w:rFonts w:asciiTheme="minorHAnsi" w:eastAsiaTheme="minorEastAsia" w:hAnsiTheme="minorHAnsi" w:hint="eastAsia"/>
          <w:lang w:eastAsia="zh-CN"/>
        </w:rPr>
        <w:t>建议书</w:t>
      </w:r>
      <w:r>
        <w:rPr>
          <w:rFonts w:asciiTheme="minorHAnsi" w:eastAsia="SimSun" w:hAnsiTheme="minorHAnsi" w:cs="SimSun" w:hint="eastAsia"/>
          <w:lang w:eastAsia="zh-CN"/>
        </w:rPr>
        <w:t>（</w:t>
      </w:r>
      <w:r>
        <w:rPr>
          <w:rFonts w:asciiTheme="minorHAnsi" w:hAnsiTheme="minorHAnsi"/>
          <w:lang w:eastAsia="zh-CN"/>
        </w:rPr>
        <w:t>11/2010</w:t>
      </w:r>
      <w:r>
        <w:rPr>
          <w:rFonts w:asciiTheme="minorHAnsi" w:eastAsia="SimSun" w:hAnsiTheme="minorHAnsi" w:cs="SimSun" w:hint="eastAsia"/>
          <w:lang w:eastAsia="zh-CN"/>
        </w:rPr>
        <w:t>）</w:t>
      </w:r>
      <w:r>
        <w:rPr>
          <w:rFonts w:asciiTheme="minorHAnsi" w:eastAsiaTheme="minorEastAsia" w:hAnsiTheme="minorHAnsi" w:hint="eastAsia"/>
          <w:lang w:eastAsia="zh-CN"/>
        </w:rPr>
        <w:t>）（截至</w:t>
      </w:r>
      <w:r>
        <w:rPr>
          <w:rFonts w:asciiTheme="minorHAnsi" w:eastAsiaTheme="minorEastAsia" w:hAnsiTheme="minorHAnsi"/>
          <w:lang w:eastAsia="zh-CN"/>
        </w:rPr>
        <w:t>2012</w:t>
      </w:r>
      <w:r>
        <w:rPr>
          <w:rFonts w:asciiTheme="minorHAnsi" w:eastAsiaTheme="minorEastAsia" w:hAnsiTheme="minorHAnsi" w:hint="eastAsia"/>
          <w:lang w:eastAsia="zh-CN"/>
        </w:rPr>
        <w:t>年</w:t>
      </w:r>
      <w:r>
        <w:rPr>
          <w:rFonts w:asciiTheme="minorHAnsi" w:eastAsiaTheme="minorEastAsia" w:hAnsiTheme="minorHAnsi"/>
          <w:lang w:eastAsia="zh-CN"/>
        </w:rPr>
        <w:t>11</w:t>
      </w:r>
      <w:r>
        <w:rPr>
          <w:rFonts w:asciiTheme="minorHAnsi" w:eastAsiaTheme="minorEastAsia" w:hAnsiTheme="minorHAnsi" w:hint="eastAsia"/>
          <w:lang w:eastAsia="zh-CN"/>
        </w:rPr>
        <w:t>月</w:t>
      </w:r>
      <w:r>
        <w:rPr>
          <w:rFonts w:asciiTheme="minorHAnsi" w:eastAsiaTheme="minorEastAsia" w:hAnsiTheme="minorHAnsi"/>
          <w:lang w:eastAsia="zh-CN"/>
        </w:rPr>
        <w:t>1</w:t>
      </w:r>
      <w:r>
        <w:rPr>
          <w:rFonts w:asciiTheme="minorHAnsi" w:eastAsiaTheme="minorEastAsia" w:hAnsiTheme="minorHAnsi" w:hint="eastAsia"/>
          <w:lang w:eastAsia="zh-CN"/>
        </w:rPr>
        <w:t>日）</w:t>
      </w:r>
    </w:p>
    <w:p w:rsidR="00B92BBE" w:rsidRDefault="00B92BBE" w:rsidP="00B92BBE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>
        <w:rPr>
          <w:rFonts w:asciiTheme="minorHAnsi" w:hAnsiTheme="minorHAnsi"/>
          <w:lang w:eastAsia="zh-CN"/>
        </w:rPr>
        <w:t>1002</w:t>
      </w:r>
      <w:r>
        <w:rPr>
          <w:rFonts w:asciiTheme="minorHAnsi" w:hAnsiTheme="minorHAnsi"/>
          <w:lang w:eastAsia="zh-CN"/>
        </w:rPr>
        <w:tab/>
      </w:r>
      <w:r>
        <w:rPr>
          <w:rFonts w:asciiTheme="minorHAnsi" w:eastAsiaTheme="minorEastAsia" w:hAnsiTheme="minorHAnsi" w:hint="eastAsia"/>
          <w:lang w:eastAsia="zh-CN"/>
        </w:rPr>
        <w:t>信息通信业务中非标准设施的国家或地理区域代码列表（</w:t>
      </w:r>
      <w:r>
        <w:rPr>
          <w:rFonts w:asciiTheme="minorHAnsi" w:hAnsiTheme="minorHAnsi"/>
          <w:lang w:eastAsia="zh-CN"/>
        </w:rPr>
        <w:t>ITU-T T.35</w:t>
      </w:r>
      <w:r>
        <w:rPr>
          <w:rFonts w:asciiTheme="minorHAnsi" w:eastAsiaTheme="minorEastAsia" w:hAnsiTheme="minorHAnsi" w:hint="eastAsia"/>
          <w:lang w:eastAsia="zh-CN"/>
        </w:rPr>
        <w:t>建议书</w:t>
      </w:r>
      <w:r>
        <w:rPr>
          <w:rFonts w:asciiTheme="minorHAnsi" w:eastAsia="SimSun" w:hAnsiTheme="minorHAnsi" w:cs="SimSun" w:hint="eastAsia"/>
          <w:lang w:eastAsia="zh-CN"/>
        </w:rPr>
        <w:t>（</w:t>
      </w:r>
      <w:r>
        <w:rPr>
          <w:rFonts w:asciiTheme="minorHAnsi" w:hAnsiTheme="minorHAnsi"/>
          <w:lang w:eastAsia="zh-CN"/>
        </w:rPr>
        <w:t>02/2000</w:t>
      </w:r>
      <w:r>
        <w:rPr>
          <w:rFonts w:asciiTheme="minorHAnsi" w:eastAsia="SimSun" w:hAnsiTheme="minorHAnsi" w:cs="SimSun" w:hint="eastAsia"/>
          <w:lang w:eastAsia="zh-CN"/>
        </w:rPr>
        <w:t>）</w:t>
      </w:r>
      <w:r>
        <w:rPr>
          <w:rFonts w:asciiTheme="minorHAnsi" w:eastAsiaTheme="minorEastAsia" w:hAnsiTheme="minorHAnsi" w:hint="eastAsia"/>
          <w:lang w:eastAsia="zh-CN"/>
        </w:rPr>
        <w:t>的补遗）（截至</w:t>
      </w:r>
      <w:r>
        <w:rPr>
          <w:rFonts w:asciiTheme="minorHAnsi" w:hAnsiTheme="minorHAnsi"/>
          <w:lang w:eastAsia="zh-CN"/>
        </w:rPr>
        <w:t>2012</w:t>
      </w:r>
      <w:r>
        <w:rPr>
          <w:rFonts w:asciiTheme="minorHAnsi" w:eastAsiaTheme="minorEastAsia" w:hAnsiTheme="minorHAnsi" w:hint="eastAsia"/>
          <w:lang w:eastAsia="zh-CN"/>
        </w:rPr>
        <w:t>年</w:t>
      </w:r>
      <w:r>
        <w:rPr>
          <w:rFonts w:asciiTheme="minorHAnsi" w:eastAsiaTheme="minorEastAsia" w:hAnsiTheme="minorHAnsi"/>
          <w:lang w:eastAsia="zh-CN"/>
        </w:rPr>
        <w:t>4</w:t>
      </w:r>
      <w:r>
        <w:rPr>
          <w:rFonts w:asciiTheme="minorHAnsi" w:eastAsiaTheme="minorEastAsia" w:hAnsiTheme="minorHAnsi" w:hint="eastAsia"/>
          <w:lang w:eastAsia="zh-CN"/>
        </w:rPr>
        <w:t>月</w:t>
      </w:r>
      <w:r>
        <w:rPr>
          <w:rFonts w:asciiTheme="minorHAnsi" w:eastAsiaTheme="minorEastAsia" w:hAnsiTheme="minorHAnsi"/>
          <w:lang w:eastAsia="zh-CN"/>
        </w:rPr>
        <w:t>15</w:t>
      </w:r>
      <w:r>
        <w:rPr>
          <w:rFonts w:asciiTheme="minorHAnsi" w:eastAsiaTheme="minorEastAsia" w:hAnsiTheme="minorHAnsi" w:hint="eastAsia"/>
          <w:lang w:eastAsia="zh-CN"/>
        </w:rPr>
        <w:t>日）</w:t>
      </w:r>
    </w:p>
    <w:p w:rsidR="00B92BBE" w:rsidRDefault="00B92BBE" w:rsidP="00B92BBE">
      <w:pPr>
        <w:spacing w:before="40"/>
        <w:ind w:left="567" w:hanging="567"/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t>1001</w:t>
      </w:r>
      <w:r>
        <w:rPr>
          <w:rFonts w:asciiTheme="minorHAnsi" w:hAnsiTheme="minorHAnsi"/>
          <w:lang w:eastAsia="zh-CN"/>
        </w:rPr>
        <w:tab/>
      </w:r>
      <w:r>
        <w:rPr>
          <w:rFonts w:asciiTheme="minorHAnsi" w:eastAsiaTheme="minorEastAsia" w:hAnsiTheme="minorHAnsi" w:hint="eastAsia"/>
          <w:lang w:eastAsia="zh-CN"/>
        </w:rPr>
        <w:t>被指定分配</w:t>
      </w:r>
      <w:r>
        <w:rPr>
          <w:rFonts w:asciiTheme="minorHAnsi" w:eastAsiaTheme="minorEastAsia" w:hAnsiTheme="minorHAnsi"/>
          <w:lang w:eastAsia="zh-CN"/>
        </w:rPr>
        <w:t xml:space="preserve">ITU-T </w:t>
      </w:r>
      <w:r>
        <w:rPr>
          <w:rFonts w:asciiTheme="minorHAnsi" w:hAnsiTheme="minorHAnsi"/>
          <w:lang w:eastAsia="zh-CN"/>
        </w:rPr>
        <w:t>T.35</w:t>
      </w:r>
      <w:r>
        <w:rPr>
          <w:rFonts w:asciiTheme="minorHAnsi" w:eastAsiaTheme="minorEastAsia" w:hAnsiTheme="minorHAnsi" w:hint="eastAsia"/>
          <w:lang w:eastAsia="zh-CN"/>
        </w:rPr>
        <w:t>建议书终端提供商代码的各国管理机构名单（截至</w:t>
      </w:r>
      <w:r>
        <w:rPr>
          <w:rFonts w:asciiTheme="minorHAnsi" w:eastAsiaTheme="minorEastAsia" w:hAnsiTheme="minorHAnsi"/>
          <w:lang w:eastAsia="zh-CN"/>
        </w:rPr>
        <w:t>2012</w:t>
      </w:r>
      <w:r>
        <w:rPr>
          <w:rFonts w:asciiTheme="minorHAnsi" w:eastAsiaTheme="minorEastAsia" w:hAnsiTheme="minorHAnsi" w:hint="eastAsia"/>
          <w:lang w:eastAsia="zh-CN"/>
        </w:rPr>
        <w:t>年</w:t>
      </w:r>
      <w:r>
        <w:rPr>
          <w:rFonts w:asciiTheme="minorHAnsi" w:eastAsiaTheme="minorEastAsia" w:hAnsiTheme="minorHAnsi"/>
          <w:lang w:eastAsia="zh-CN"/>
        </w:rPr>
        <w:t>4</w:t>
      </w:r>
      <w:r>
        <w:rPr>
          <w:rFonts w:asciiTheme="minorHAnsi" w:eastAsiaTheme="minorEastAsia" w:hAnsiTheme="minorHAnsi" w:hint="eastAsia"/>
          <w:lang w:eastAsia="zh-CN"/>
        </w:rPr>
        <w:t>月</w:t>
      </w:r>
      <w:r>
        <w:rPr>
          <w:rFonts w:asciiTheme="minorHAnsi" w:eastAsiaTheme="minorEastAsia" w:hAnsiTheme="minorHAnsi"/>
          <w:lang w:eastAsia="zh-CN"/>
        </w:rPr>
        <w:t>1</w:t>
      </w:r>
      <w:r>
        <w:rPr>
          <w:rFonts w:asciiTheme="minorHAnsi" w:eastAsiaTheme="minorEastAsia" w:hAnsiTheme="minorHAnsi" w:hint="eastAsia"/>
          <w:lang w:eastAsia="zh-CN"/>
        </w:rPr>
        <w:t>日）</w:t>
      </w:r>
    </w:p>
    <w:p w:rsidR="00B92BBE" w:rsidRDefault="00B92BBE" w:rsidP="00B92BBE">
      <w:pPr>
        <w:spacing w:before="40"/>
        <w:ind w:left="567" w:hanging="567"/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t>1000</w:t>
      </w:r>
      <w:r>
        <w:rPr>
          <w:rFonts w:asciiTheme="minorHAnsi" w:hAnsiTheme="minorHAnsi"/>
          <w:lang w:eastAsia="zh-CN"/>
        </w:rPr>
        <w:tab/>
      </w:r>
      <w:r>
        <w:rPr>
          <w:rFonts w:asciiTheme="minorHAnsi" w:eastAsiaTheme="minorEastAsia" w:hAnsiTheme="minorHAnsi" w:hint="eastAsia"/>
          <w:lang w:eastAsia="zh-CN"/>
        </w:rPr>
        <w:t>业务限制（当前有效的电信运营相关业务限制的概括清单）（截至</w:t>
      </w:r>
      <w:r>
        <w:rPr>
          <w:rFonts w:asciiTheme="minorHAnsi" w:eastAsiaTheme="minorEastAsia" w:hAnsiTheme="minorHAnsi"/>
          <w:lang w:eastAsia="zh-CN"/>
        </w:rPr>
        <w:t>2012</w:t>
      </w:r>
      <w:r>
        <w:rPr>
          <w:rFonts w:asciiTheme="minorHAnsi" w:eastAsiaTheme="minorEastAsia" w:hAnsiTheme="minorHAnsi" w:hint="eastAsia"/>
          <w:lang w:eastAsia="zh-CN"/>
        </w:rPr>
        <w:t>年</w:t>
      </w:r>
      <w:r>
        <w:rPr>
          <w:rFonts w:asciiTheme="minorHAnsi" w:eastAsiaTheme="minorEastAsia" w:hAnsiTheme="minorHAnsi"/>
          <w:lang w:eastAsia="zh-CN"/>
        </w:rPr>
        <w:t>3</w:t>
      </w:r>
      <w:r>
        <w:rPr>
          <w:rFonts w:asciiTheme="minorHAnsi" w:eastAsiaTheme="minorEastAsia" w:hAnsiTheme="minorHAnsi" w:hint="eastAsia"/>
          <w:lang w:eastAsia="zh-CN"/>
        </w:rPr>
        <w:t>月</w:t>
      </w:r>
      <w:r>
        <w:rPr>
          <w:rFonts w:asciiTheme="minorHAnsi" w:eastAsiaTheme="minorEastAsia" w:hAnsiTheme="minorHAnsi"/>
          <w:lang w:eastAsia="zh-CN"/>
        </w:rPr>
        <w:t>15</w:t>
      </w:r>
      <w:r>
        <w:rPr>
          <w:rFonts w:asciiTheme="minorHAnsi" w:eastAsiaTheme="minorEastAsia" w:hAnsiTheme="minorHAnsi" w:hint="eastAsia"/>
          <w:lang w:eastAsia="zh-CN"/>
        </w:rPr>
        <w:t>日）</w:t>
      </w:r>
    </w:p>
    <w:p w:rsidR="00B92BBE" w:rsidRDefault="00B92BBE" w:rsidP="00B92BBE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>
        <w:rPr>
          <w:rFonts w:asciiTheme="minorHAnsi" w:hAnsiTheme="minorHAnsi"/>
          <w:lang w:eastAsia="zh-CN"/>
        </w:rPr>
        <w:t>994</w:t>
      </w:r>
      <w:r>
        <w:rPr>
          <w:rFonts w:asciiTheme="minorHAnsi" w:hAnsiTheme="minorHAnsi"/>
          <w:lang w:eastAsia="zh-CN"/>
        </w:rPr>
        <w:tab/>
      </w:r>
      <w:r>
        <w:rPr>
          <w:rFonts w:asciiTheme="minorHAnsi" w:eastAsiaTheme="minorEastAsia" w:hAnsiTheme="minorHAnsi" w:hint="eastAsia"/>
          <w:lang w:eastAsia="zh-CN"/>
        </w:rPr>
        <w:t>拨号程序（国际前缀、国内（中继线）前缀和国内（重要）号码）（根据</w:t>
      </w:r>
      <w:r>
        <w:rPr>
          <w:rFonts w:asciiTheme="minorHAnsi" w:hAnsiTheme="minorHAnsi"/>
          <w:lang w:eastAsia="zh-CN"/>
        </w:rPr>
        <w:t>ITU-T E.164</w:t>
      </w:r>
      <w:r>
        <w:rPr>
          <w:rFonts w:asciiTheme="minorHAnsi" w:eastAsiaTheme="minorEastAsia" w:hAnsiTheme="minorHAnsi" w:hint="eastAsia"/>
          <w:lang w:eastAsia="zh-CN"/>
        </w:rPr>
        <w:t>建议书</w:t>
      </w:r>
      <w:r>
        <w:rPr>
          <w:rFonts w:asciiTheme="minorHAnsi" w:eastAsia="SimSun" w:hAnsiTheme="minorHAnsi" w:cs="SimSun" w:hint="eastAsia"/>
          <w:lang w:eastAsia="zh-CN"/>
        </w:rPr>
        <w:t>（</w:t>
      </w:r>
      <w:r>
        <w:rPr>
          <w:rFonts w:asciiTheme="minorHAnsi" w:hAnsiTheme="minorHAnsi"/>
          <w:lang w:eastAsia="zh-CN"/>
        </w:rPr>
        <w:t>11/2010</w:t>
      </w:r>
      <w:r>
        <w:rPr>
          <w:rFonts w:asciiTheme="minorHAnsi" w:eastAsia="SimSun" w:hAnsiTheme="minorHAnsi" w:cs="SimSun" w:hint="eastAsia"/>
          <w:lang w:eastAsia="zh-CN"/>
        </w:rPr>
        <w:t>）</w:t>
      </w:r>
      <w:r>
        <w:rPr>
          <w:rFonts w:asciiTheme="minorHAnsi" w:eastAsiaTheme="minorEastAsia" w:hAnsiTheme="minorHAnsi" w:hint="eastAsia"/>
          <w:lang w:eastAsia="zh-CN"/>
        </w:rPr>
        <w:t>）（截至</w:t>
      </w:r>
      <w:r>
        <w:rPr>
          <w:rFonts w:asciiTheme="minorHAnsi" w:hAnsiTheme="minorHAnsi"/>
          <w:lang w:eastAsia="zh-CN"/>
        </w:rPr>
        <w:t>2011</w:t>
      </w:r>
      <w:r>
        <w:rPr>
          <w:rFonts w:asciiTheme="minorHAnsi" w:eastAsiaTheme="minorEastAsia" w:hAnsiTheme="minorHAnsi" w:hint="eastAsia"/>
          <w:lang w:eastAsia="zh-CN"/>
        </w:rPr>
        <w:t>年</w:t>
      </w:r>
      <w:r>
        <w:rPr>
          <w:rFonts w:asciiTheme="minorHAnsi" w:eastAsiaTheme="minorEastAsia" w:hAnsiTheme="minorHAnsi"/>
          <w:lang w:eastAsia="zh-CN"/>
        </w:rPr>
        <w:t>12</w:t>
      </w:r>
      <w:r>
        <w:rPr>
          <w:rFonts w:asciiTheme="minorHAnsi" w:eastAsiaTheme="minorEastAsia" w:hAnsiTheme="minorHAnsi" w:hint="eastAsia"/>
          <w:lang w:eastAsia="zh-CN"/>
        </w:rPr>
        <w:t>月</w:t>
      </w:r>
      <w:r>
        <w:rPr>
          <w:rFonts w:asciiTheme="minorHAnsi" w:eastAsiaTheme="minorEastAsia" w:hAnsiTheme="minorHAnsi"/>
          <w:lang w:eastAsia="zh-CN"/>
        </w:rPr>
        <w:t>15</w:t>
      </w:r>
      <w:r>
        <w:rPr>
          <w:rFonts w:asciiTheme="minorHAnsi" w:eastAsiaTheme="minorEastAsia" w:hAnsiTheme="minorHAnsi" w:hint="eastAsia"/>
          <w:lang w:eastAsia="zh-CN"/>
        </w:rPr>
        <w:t>日）</w:t>
      </w:r>
    </w:p>
    <w:p w:rsidR="00B92BBE" w:rsidRDefault="00B92BBE" w:rsidP="00B92BBE">
      <w:pPr>
        <w:spacing w:before="40"/>
        <w:ind w:left="567" w:hanging="567"/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t>991</w:t>
      </w:r>
      <w:r>
        <w:rPr>
          <w:rFonts w:asciiTheme="minorHAnsi" w:hAnsiTheme="minorHAnsi"/>
          <w:lang w:eastAsia="zh-CN"/>
        </w:rPr>
        <w:tab/>
      </w:r>
      <w:r>
        <w:rPr>
          <w:rFonts w:asciiTheme="minorHAnsi" w:eastAsiaTheme="minorEastAsia" w:hAnsiTheme="minorHAnsi" w:hint="eastAsia"/>
          <w:lang w:eastAsia="zh-CN"/>
        </w:rPr>
        <w:t>回叫和迂回呼叫程序（</w:t>
      </w:r>
      <w:r>
        <w:rPr>
          <w:rFonts w:asciiTheme="minorHAnsi" w:eastAsiaTheme="minorEastAsia" w:hAnsiTheme="minorHAnsi"/>
          <w:lang w:eastAsia="zh-CN"/>
        </w:rPr>
        <w:t>2006</w:t>
      </w:r>
      <w:r>
        <w:rPr>
          <w:rFonts w:asciiTheme="minorHAnsi" w:eastAsiaTheme="minorEastAsia" w:hAnsiTheme="minorHAnsi" w:hint="eastAsia"/>
          <w:lang w:eastAsia="zh-CN"/>
        </w:rPr>
        <w:t>年全权代表大会第</w:t>
      </w:r>
      <w:r>
        <w:rPr>
          <w:rFonts w:asciiTheme="minorHAnsi" w:eastAsiaTheme="minorEastAsia" w:hAnsiTheme="minorHAnsi"/>
          <w:lang w:eastAsia="zh-CN"/>
        </w:rPr>
        <w:t>21</w:t>
      </w:r>
      <w:r>
        <w:rPr>
          <w:rFonts w:asciiTheme="minorHAnsi" w:eastAsiaTheme="minorEastAsia" w:hAnsiTheme="minorHAnsi" w:hint="eastAsia"/>
          <w:lang w:eastAsia="zh-CN"/>
        </w:rPr>
        <w:t>号决议）</w:t>
      </w:r>
    </w:p>
    <w:p w:rsidR="00B92BBE" w:rsidRDefault="00B92BBE" w:rsidP="00B92BBE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>
        <w:rPr>
          <w:rFonts w:asciiTheme="minorHAnsi" w:hAnsiTheme="minorHAnsi"/>
          <w:lang w:eastAsia="zh-CN"/>
        </w:rPr>
        <w:t>980</w:t>
      </w:r>
      <w:r>
        <w:rPr>
          <w:rFonts w:asciiTheme="minorHAnsi" w:hAnsiTheme="minorHAnsi"/>
          <w:lang w:eastAsia="zh-CN"/>
        </w:rPr>
        <w:tab/>
      </w:r>
      <w:r>
        <w:rPr>
          <w:rFonts w:asciiTheme="minorHAnsi" w:eastAsiaTheme="minorEastAsia" w:hAnsiTheme="minorHAnsi" w:hint="eastAsia"/>
          <w:lang w:eastAsia="zh-CN"/>
        </w:rPr>
        <w:t>电报目的地标志列表（根据</w:t>
      </w:r>
      <w:r>
        <w:rPr>
          <w:rFonts w:asciiTheme="minorHAnsi" w:hAnsiTheme="minorHAnsi"/>
          <w:lang w:eastAsia="zh-CN"/>
        </w:rPr>
        <w:t>ITU-T</w:t>
      </w:r>
      <w:r>
        <w:rPr>
          <w:rFonts w:asciiTheme="minorHAnsi" w:eastAsiaTheme="minorEastAsia" w:hAnsiTheme="minorHAnsi"/>
          <w:lang w:eastAsia="zh-CN"/>
        </w:rPr>
        <w:t xml:space="preserve"> </w:t>
      </w:r>
      <w:r>
        <w:rPr>
          <w:rFonts w:asciiTheme="minorHAnsi" w:hAnsiTheme="minorHAnsi"/>
          <w:lang w:eastAsia="zh-CN"/>
        </w:rPr>
        <w:t>F.32</w:t>
      </w:r>
      <w:r>
        <w:rPr>
          <w:rFonts w:asciiTheme="minorHAnsi" w:eastAsiaTheme="minorEastAsia" w:hAnsiTheme="minorHAnsi" w:hint="eastAsia"/>
          <w:lang w:eastAsia="zh-CN"/>
        </w:rPr>
        <w:t>建议书</w:t>
      </w:r>
      <w:r>
        <w:rPr>
          <w:rFonts w:asciiTheme="minorHAnsi" w:eastAsia="SimSun" w:hAnsiTheme="minorHAnsi" w:cs="SimSun" w:hint="eastAsia"/>
          <w:lang w:eastAsia="zh-CN"/>
        </w:rPr>
        <w:t>（</w:t>
      </w:r>
      <w:r>
        <w:rPr>
          <w:rFonts w:asciiTheme="minorHAnsi" w:hAnsiTheme="minorHAnsi"/>
          <w:lang w:eastAsia="zh-CN"/>
        </w:rPr>
        <w:t>10/1995</w:t>
      </w:r>
      <w:r>
        <w:rPr>
          <w:rFonts w:asciiTheme="minorHAnsi" w:eastAsia="SimSun" w:hAnsiTheme="minorHAnsi" w:cs="SimSun" w:hint="eastAsia"/>
          <w:lang w:eastAsia="zh-CN"/>
        </w:rPr>
        <w:t>）</w:t>
      </w:r>
      <w:r>
        <w:rPr>
          <w:rFonts w:asciiTheme="minorHAnsi" w:eastAsiaTheme="minorEastAsia" w:hAnsiTheme="minorHAnsi" w:hint="eastAsia"/>
          <w:lang w:eastAsia="zh-CN"/>
        </w:rPr>
        <w:t>）（截至</w:t>
      </w:r>
      <w:r>
        <w:rPr>
          <w:rFonts w:asciiTheme="minorHAnsi" w:hAnsiTheme="minorHAnsi"/>
          <w:lang w:eastAsia="zh-CN"/>
        </w:rPr>
        <w:t>2011</w:t>
      </w:r>
      <w:r>
        <w:rPr>
          <w:rFonts w:asciiTheme="minorHAnsi" w:eastAsiaTheme="minorEastAsia" w:hAnsiTheme="minorHAnsi" w:hint="eastAsia"/>
          <w:lang w:eastAsia="zh-CN"/>
        </w:rPr>
        <w:t>年</w:t>
      </w:r>
      <w:r>
        <w:rPr>
          <w:rFonts w:asciiTheme="minorHAnsi" w:eastAsiaTheme="minorEastAsia" w:hAnsiTheme="minorHAnsi"/>
          <w:lang w:eastAsia="zh-CN"/>
        </w:rPr>
        <w:t>5</w:t>
      </w:r>
      <w:r>
        <w:rPr>
          <w:rFonts w:asciiTheme="minorHAnsi" w:eastAsiaTheme="minorEastAsia" w:hAnsiTheme="minorHAnsi" w:hint="eastAsia"/>
          <w:lang w:eastAsia="zh-CN"/>
        </w:rPr>
        <w:t>月</w:t>
      </w:r>
      <w:r>
        <w:rPr>
          <w:rFonts w:asciiTheme="minorHAnsi" w:eastAsiaTheme="minorEastAsia" w:hAnsiTheme="minorHAnsi"/>
          <w:lang w:eastAsia="zh-CN"/>
        </w:rPr>
        <w:t>11</w:t>
      </w:r>
      <w:r>
        <w:rPr>
          <w:rFonts w:asciiTheme="minorHAnsi" w:eastAsiaTheme="minorEastAsia" w:hAnsiTheme="minorHAnsi" w:hint="eastAsia"/>
          <w:lang w:eastAsia="zh-CN"/>
        </w:rPr>
        <w:t>日）</w:t>
      </w:r>
    </w:p>
    <w:p w:rsidR="00B92BBE" w:rsidRDefault="00B92BBE" w:rsidP="00B92BBE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>
        <w:rPr>
          <w:rFonts w:asciiTheme="minorHAnsi" w:hAnsiTheme="minorHAnsi"/>
          <w:lang w:eastAsia="zh-CN"/>
        </w:rPr>
        <w:t>978</w:t>
      </w:r>
      <w:r>
        <w:rPr>
          <w:rFonts w:asciiTheme="minorHAnsi" w:hAnsiTheme="minorHAnsi"/>
          <w:lang w:eastAsia="zh-CN"/>
        </w:rPr>
        <w:tab/>
      </w:r>
      <w:r>
        <w:rPr>
          <w:rFonts w:asciiTheme="minorHAnsi" w:eastAsiaTheme="minorEastAsia" w:hAnsiTheme="minorHAnsi" w:hint="eastAsia"/>
          <w:lang w:eastAsia="zh-CN"/>
        </w:rPr>
        <w:t>电传目的地代码（</w:t>
      </w:r>
      <w:r>
        <w:rPr>
          <w:rFonts w:asciiTheme="minorHAnsi" w:eastAsiaTheme="minorEastAsia" w:hAnsiTheme="minorHAnsi"/>
          <w:lang w:eastAsia="zh-CN"/>
        </w:rPr>
        <w:t>TDC</w:t>
      </w:r>
      <w:r>
        <w:rPr>
          <w:rFonts w:asciiTheme="minorHAnsi" w:eastAsiaTheme="minorEastAsia" w:hAnsiTheme="minorHAnsi" w:hint="eastAsia"/>
          <w:lang w:eastAsia="zh-CN"/>
        </w:rPr>
        <w:t>）和电传网络识别代码（</w:t>
      </w:r>
      <w:r>
        <w:rPr>
          <w:rFonts w:asciiTheme="minorHAnsi" w:eastAsiaTheme="minorEastAsia" w:hAnsiTheme="minorHAnsi"/>
          <w:lang w:eastAsia="zh-CN"/>
        </w:rPr>
        <w:t>TNIC</w:t>
      </w:r>
      <w:r>
        <w:rPr>
          <w:rFonts w:asciiTheme="minorHAnsi" w:eastAsiaTheme="minorEastAsia" w:hAnsiTheme="minorHAnsi" w:hint="eastAsia"/>
          <w:lang w:eastAsia="zh-CN"/>
        </w:rPr>
        <w:t>）列表（</w:t>
      </w:r>
      <w:r>
        <w:rPr>
          <w:rFonts w:asciiTheme="minorHAnsi" w:hAnsiTheme="minorHAnsi"/>
          <w:lang w:eastAsia="zh-CN"/>
        </w:rPr>
        <w:t>ITU-T F.69</w:t>
      </w:r>
      <w:r>
        <w:rPr>
          <w:rFonts w:asciiTheme="minorHAnsi" w:eastAsiaTheme="minorEastAsia" w:hAnsiTheme="minorHAnsi" w:hint="eastAsia"/>
          <w:lang w:eastAsia="zh-CN"/>
        </w:rPr>
        <w:t>建议书</w:t>
      </w:r>
      <w:r>
        <w:rPr>
          <w:rFonts w:asciiTheme="minorHAnsi" w:eastAsia="SimSun" w:hAnsiTheme="minorHAnsi" w:cs="SimSun" w:hint="eastAsia"/>
          <w:lang w:eastAsia="zh-CN"/>
        </w:rPr>
        <w:t>（</w:t>
      </w:r>
      <w:r>
        <w:rPr>
          <w:rFonts w:asciiTheme="minorHAnsi" w:hAnsiTheme="minorHAnsi"/>
          <w:lang w:eastAsia="zh-CN"/>
        </w:rPr>
        <w:t>06/1994</w:t>
      </w:r>
      <w:r>
        <w:rPr>
          <w:rFonts w:asciiTheme="minorHAnsi" w:eastAsia="SimSun" w:hAnsiTheme="minorHAnsi" w:cs="SimSun" w:hint="eastAsia"/>
          <w:lang w:eastAsia="zh-CN"/>
        </w:rPr>
        <w:t>）</w:t>
      </w:r>
      <w:r>
        <w:rPr>
          <w:rFonts w:asciiTheme="minorHAnsi" w:eastAsiaTheme="minorEastAsia" w:hAnsiTheme="minorHAnsi" w:hint="eastAsia"/>
          <w:lang w:eastAsia="zh-CN"/>
        </w:rPr>
        <w:t>和</w:t>
      </w:r>
      <w:r>
        <w:rPr>
          <w:rFonts w:asciiTheme="minorHAnsi" w:hAnsiTheme="minorHAnsi"/>
          <w:lang w:eastAsia="zh-CN"/>
        </w:rPr>
        <w:t>F.68</w:t>
      </w:r>
      <w:r>
        <w:rPr>
          <w:rFonts w:asciiTheme="minorHAnsi" w:eastAsiaTheme="minorEastAsia" w:hAnsiTheme="minorHAnsi" w:hint="eastAsia"/>
          <w:lang w:eastAsia="zh-CN"/>
        </w:rPr>
        <w:t>建议书</w:t>
      </w:r>
      <w:r>
        <w:rPr>
          <w:rFonts w:asciiTheme="minorHAnsi" w:eastAsia="SimSun" w:hAnsiTheme="minorHAnsi" w:cs="SimSun" w:hint="eastAsia"/>
          <w:lang w:eastAsia="zh-CN"/>
        </w:rPr>
        <w:t>（</w:t>
      </w:r>
      <w:r>
        <w:rPr>
          <w:rFonts w:asciiTheme="minorHAnsi" w:hAnsiTheme="minorHAnsi"/>
          <w:lang w:eastAsia="zh-CN"/>
        </w:rPr>
        <w:t>11/1988</w:t>
      </w:r>
      <w:r>
        <w:rPr>
          <w:rFonts w:asciiTheme="minorHAnsi" w:eastAsia="SimSun" w:hAnsiTheme="minorHAnsi" w:cs="SimSun" w:hint="eastAsia"/>
          <w:lang w:eastAsia="zh-CN"/>
        </w:rPr>
        <w:t>）</w:t>
      </w:r>
      <w:r>
        <w:rPr>
          <w:rFonts w:asciiTheme="minorHAnsi" w:eastAsiaTheme="minorEastAsia" w:hAnsiTheme="minorHAnsi" w:hint="eastAsia"/>
          <w:lang w:eastAsia="zh-CN"/>
        </w:rPr>
        <w:t>的补遗）（截至</w:t>
      </w:r>
      <w:r>
        <w:rPr>
          <w:rFonts w:asciiTheme="minorHAnsi" w:hAnsiTheme="minorHAnsi"/>
          <w:lang w:eastAsia="zh-CN"/>
        </w:rPr>
        <w:t>2011</w:t>
      </w:r>
      <w:r>
        <w:rPr>
          <w:rFonts w:asciiTheme="minorHAnsi" w:eastAsiaTheme="minorEastAsia" w:hAnsiTheme="minorHAnsi" w:hint="eastAsia"/>
          <w:lang w:eastAsia="zh-CN"/>
        </w:rPr>
        <w:t>年</w:t>
      </w:r>
      <w:r>
        <w:rPr>
          <w:rFonts w:asciiTheme="minorHAnsi" w:eastAsiaTheme="minorEastAsia" w:hAnsiTheme="minorHAnsi"/>
          <w:lang w:eastAsia="zh-CN"/>
        </w:rPr>
        <w:t>4</w:t>
      </w:r>
      <w:r>
        <w:rPr>
          <w:rFonts w:asciiTheme="minorHAnsi" w:eastAsiaTheme="minorEastAsia" w:hAnsiTheme="minorHAnsi" w:hint="eastAsia"/>
          <w:lang w:eastAsia="zh-CN"/>
        </w:rPr>
        <w:t>月</w:t>
      </w:r>
      <w:r>
        <w:rPr>
          <w:rFonts w:asciiTheme="minorHAnsi" w:eastAsiaTheme="minorEastAsia" w:hAnsiTheme="minorHAnsi"/>
          <w:lang w:eastAsia="zh-CN"/>
        </w:rPr>
        <w:t>15</w:t>
      </w:r>
      <w:r>
        <w:rPr>
          <w:rFonts w:asciiTheme="minorHAnsi" w:eastAsiaTheme="minorEastAsia" w:hAnsiTheme="minorHAnsi" w:hint="eastAsia"/>
          <w:lang w:eastAsia="zh-CN"/>
        </w:rPr>
        <w:t>日）</w:t>
      </w:r>
    </w:p>
    <w:p w:rsidR="00B92BBE" w:rsidRDefault="00B92BBE" w:rsidP="00B92BBE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>
        <w:rPr>
          <w:rFonts w:asciiTheme="minorHAnsi" w:hAnsiTheme="minorHAnsi"/>
          <w:lang w:eastAsia="zh-CN"/>
        </w:rPr>
        <w:t>977</w:t>
      </w:r>
      <w:r>
        <w:rPr>
          <w:rFonts w:asciiTheme="minorHAnsi" w:hAnsiTheme="minorHAnsi"/>
          <w:lang w:eastAsia="zh-CN"/>
        </w:rPr>
        <w:tab/>
      </w:r>
      <w:r>
        <w:rPr>
          <w:rFonts w:asciiTheme="minorHAnsi" w:eastAsiaTheme="minorEastAsia" w:hAnsiTheme="minorHAnsi" w:hint="eastAsia"/>
          <w:lang w:eastAsia="zh-CN"/>
        </w:rPr>
        <w:t>数据网络识别代码（</w:t>
      </w:r>
      <w:r>
        <w:rPr>
          <w:rFonts w:asciiTheme="minorHAnsi" w:eastAsiaTheme="minorEastAsia" w:hAnsiTheme="minorHAnsi"/>
          <w:lang w:eastAsia="zh-CN"/>
        </w:rPr>
        <w:t>DNIC</w:t>
      </w:r>
      <w:r>
        <w:rPr>
          <w:rFonts w:asciiTheme="minorHAnsi" w:eastAsiaTheme="minorEastAsia" w:hAnsiTheme="minorHAnsi" w:hint="eastAsia"/>
          <w:lang w:eastAsia="zh-CN"/>
        </w:rPr>
        <w:t>）列表（根据</w:t>
      </w:r>
      <w:r>
        <w:rPr>
          <w:rFonts w:asciiTheme="minorHAnsi" w:hAnsiTheme="minorHAnsi"/>
          <w:lang w:eastAsia="zh-CN"/>
        </w:rPr>
        <w:t>ITU-T X.121</w:t>
      </w:r>
      <w:r>
        <w:rPr>
          <w:rFonts w:asciiTheme="minorHAnsi" w:eastAsiaTheme="minorEastAsia" w:hAnsiTheme="minorHAnsi" w:hint="eastAsia"/>
          <w:lang w:eastAsia="zh-CN"/>
        </w:rPr>
        <w:t>建议书</w:t>
      </w:r>
      <w:r>
        <w:rPr>
          <w:rFonts w:asciiTheme="minorHAnsi" w:eastAsia="SimSun" w:hAnsiTheme="minorHAnsi" w:cs="SimSun" w:hint="eastAsia"/>
          <w:lang w:eastAsia="zh-CN"/>
        </w:rPr>
        <w:t>（</w:t>
      </w:r>
      <w:r>
        <w:rPr>
          <w:rFonts w:asciiTheme="minorHAnsi" w:hAnsiTheme="minorHAnsi"/>
          <w:lang w:eastAsia="zh-CN"/>
        </w:rPr>
        <w:t>10/2000</w:t>
      </w:r>
      <w:r>
        <w:rPr>
          <w:rFonts w:asciiTheme="minorHAnsi" w:eastAsia="SimSun" w:hAnsiTheme="minorHAnsi" w:cs="SimSun" w:hint="eastAsia"/>
          <w:lang w:eastAsia="zh-CN"/>
        </w:rPr>
        <w:t>）</w:t>
      </w:r>
      <w:r>
        <w:rPr>
          <w:rFonts w:asciiTheme="minorHAnsi" w:eastAsiaTheme="minorEastAsia" w:hAnsiTheme="minorHAnsi" w:hint="eastAsia"/>
          <w:lang w:eastAsia="zh-CN"/>
        </w:rPr>
        <w:t>）（截至</w:t>
      </w:r>
      <w:r>
        <w:rPr>
          <w:rFonts w:asciiTheme="minorHAnsi" w:hAnsiTheme="minorHAnsi"/>
          <w:lang w:eastAsia="zh-CN"/>
        </w:rPr>
        <w:t>2011</w:t>
      </w:r>
      <w:r>
        <w:rPr>
          <w:rFonts w:asciiTheme="minorHAnsi" w:eastAsiaTheme="minorEastAsia" w:hAnsiTheme="minorHAnsi" w:hint="eastAsia"/>
          <w:lang w:eastAsia="zh-CN"/>
        </w:rPr>
        <w:t>年</w:t>
      </w:r>
      <w:r>
        <w:rPr>
          <w:rFonts w:asciiTheme="minorHAnsi" w:eastAsiaTheme="minorEastAsia" w:hAnsiTheme="minorHAnsi"/>
          <w:lang w:eastAsia="zh-CN"/>
        </w:rPr>
        <w:t>4</w:t>
      </w:r>
      <w:r>
        <w:rPr>
          <w:rFonts w:asciiTheme="minorHAnsi" w:eastAsiaTheme="minorEastAsia" w:hAnsiTheme="minorHAnsi" w:hint="eastAsia"/>
          <w:lang w:eastAsia="zh-CN"/>
        </w:rPr>
        <w:t>月</w:t>
      </w:r>
      <w:r>
        <w:rPr>
          <w:rFonts w:asciiTheme="minorHAnsi" w:eastAsiaTheme="minorEastAsia" w:hAnsiTheme="minorHAnsi"/>
          <w:lang w:eastAsia="zh-CN"/>
        </w:rPr>
        <w:t>1</w:t>
      </w:r>
      <w:r>
        <w:rPr>
          <w:rFonts w:asciiTheme="minorHAnsi" w:eastAsiaTheme="minorEastAsia" w:hAnsiTheme="minorHAnsi" w:hint="eastAsia"/>
          <w:lang w:eastAsia="zh-CN"/>
        </w:rPr>
        <w:t>日）</w:t>
      </w:r>
    </w:p>
    <w:p w:rsidR="00B92BBE" w:rsidRDefault="00B92BBE" w:rsidP="00B92BBE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>
        <w:rPr>
          <w:rFonts w:asciiTheme="minorHAnsi" w:hAnsiTheme="minorHAnsi"/>
          <w:lang w:eastAsia="zh-CN"/>
        </w:rPr>
        <w:t>976</w:t>
      </w:r>
      <w:r>
        <w:rPr>
          <w:rFonts w:asciiTheme="minorHAnsi" w:hAnsiTheme="minorHAnsi"/>
          <w:lang w:eastAsia="zh-CN"/>
        </w:rPr>
        <w:tab/>
      </w:r>
      <w:r>
        <w:rPr>
          <w:rFonts w:asciiTheme="minorHAnsi" w:eastAsiaTheme="minorEastAsia" w:hAnsiTheme="minorHAnsi" w:hint="eastAsia"/>
          <w:lang w:eastAsia="zh-CN"/>
        </w:rPr>
        <w:t>数据国家或地理区域代码列表（</w:t>
      </w:r>
      <w:r>
        <w:rPr>
          <w:rFonts w:asciiTheme="minorHAnsi" w:hAnsiTheme="minorHAnsi"/>
          <w:lang w:eastAsia="zh-CN"/>
        </w:rPr>
        <w:t>ITU-T X.121</w:t>
      </w:r>
      <w:r>
        <w:rPr>
          <w:rFonts w:asciiTheme="minorHAnsi" w:eastAsiaTheme="minorEastAsia" w:hAnsiTheme="minorHAnsi" w:hint="eastAsia"/>
          <w:lang w:eastAsia="zh-CN"/>
        </w:rPr>
        <w:t>建议书</w:t>
      </w:r>
      <w:r>
        <w:rPr>
          <w:rFonts w:asciiTheme="minorHAnsi" w:eastAsia="SimSun" w:hAnsiTheme="minorHAnsi" w:cs="SimSun" w:hint="eastAsia"/>
          <w:lang w:eastAsia="zh-CN"/>
        </w:rPr>
        <w:t>（</w:t>
      </w:r>
      <w:r>
        <w:rPr>
          <w:rFonts w:asciiTheme="minorHAnsi" w:hAnsiTheme="minorHAnsi"/>
          <w:lang w:eastAsia="zh-CN"/>
        </w:rPr>
        <w:t>10/2000</w:t>
      </w:r>
      <w:r>
        <w:rPr>
          <w:rFonts w:asciiTheme="minorHAnsi" w:eastAsia="SimSun" w:hAnsiTheme="minorHAnsi" w:cs="SimSun" w:hint="eastAsia"/>
          <w:lang w:eastAsia="zh-CN"/>
        </w:rPr>
        <w:t>）</w:t>
      </w:r>
      <w:r>
        <w:rPr>
          <w:rFonts w:asciiTheme="minorHAnsi" w:eastAsiaTheme="minorEastAsia" w:hAnsiTheme="minorHAnsi" w:hint="eastAsia"/>
          <w:lang w:eastAsia="zh-CN"/>
        </w:rPr>
        <w:t>的补遗）（截至</w:t>
      </w:r>
      <w:r>
        <w:rPr>
          <w:rFonts w:asciiTheme="minorHAnsi" w:hAnsiTheme="minorHAnsi"/>
          <w:lang w:eastAsia="zh-CN"/>
        </w:rPr>
        <w:t>2011</w:t>
      </w:r>
      <w:r>
        <w:rPr>
          <w:rFonts w:asciiTheme="minorHAnsi" w:eastAsiaTheme="minorEastAsia" w:hAnsiTheme="minorHAnsi" w:hint="eastAsia"/>
          <w:lang w:eastAsia="zh-CN"/>
        </w:rPr>
        <w:t>年</w:t>
      </w:r>
      <w:r>
        <w:rPr>
          <w:rFonts w:asciiTheme="minorHAnsi" w:eastAsiaTheme="minorEastAsia" w:hAnsiTheme="minorHAnsi"/>
          <w:lang w:eastAsia="zh-CN"/>
        </w:rPr>
        <w:t>3</w:t>
      </w:r>
      <w:r>
        <w:rPr>
          <w:rFonts w:asciiTheme="minorHAnsi" w:eastAsiaTheme="minorEastAsia" w:hAnsiTheme="minorHAnsi" w:hint="eastAsia"/>
          <w:lang w:eastAsia="zh-CN"/>
        </w:rPr>
        <w:t>月</w:t>
      </w:r>
      <w:r>
        <w:rPr>
          <w:rFonts w:asciiTheme="minorHAnsi" w:eastAsiaTheme="minorEastAsia" w:hAnsiTheme="minorHAnsi"/>
          <w:lang w:eastAsia="zh-CN"/>
        </w:rPr>
        <w:t>15</w:t>
      </w:r>
      <w:r>
        <w:rPr>
          <w:rFonts w:asciiTheme="minorHAnsi" w:eastAsiaTheme="minorEastAsia" w:hAnsiTheme="minorHAnsi" w:hint="eastAsia"/>
          <w:lang w:eastAsia="zh-CN"/>
        </w:rPr>
        <w:t>日）</w:t>
      </w:r>
    </w:p>
    <w:p w:rsidR="00B92BBE" w:rsidRDefault="00B92BBE" w:rsidP="00B92BBE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>
        <w:rPr>
          <w:rFonts w:asciiTheme="minorHAnsi" w:hAnsiTheme="minorHAnsi"/>
          <w:lang w:eastAsia="zh-CN"/>
        </w:rPr>
        <w:t>974</w:t>
      </w:r>
      <w:r>
        <w:rPr>
          <w:rFonts w:asciiTheme="minorHAnsi" w:hAnsiTheme="minorHAnsi"/>
          <w:lang w:eastAsia="zh-CN"/>
        </w:rPr>
        <w:tab/>
      </w:r>
      <w:r>
        <w:rPr>
          <w:rFonts w:asciiTheme="minorHAnsi" w:eastAsiaTheme="minorEastAsia" w:hAnsiTheme="minorHAnsi" w:hint="eastAsia"/>
          <w:lang w:eastAsia="zh-CN"/>
        </w:rPr>
        <w:t>主管部门管理域（</w:t>
      </w:r>
      <w:r>
        <w:rPr>
          <w:rFonts w:asciiTheme="minorHAnsi" w:eastAsiaTheme="minorEastAsia" w:hAnsiTheme="minorHAnsi"/>
          <w:lang w:eastAsia="zh-CN"/>
        </w:rPr>
        <w:t>ADMD</w:t>
      </w:r>
      <w:r>
        <w:rPr>
          <w:rFonts w:asciiTheme="minorHAnsi" w:eastAsiaTheme="minorEastAsia" w:hAnsiTheme="minorHAnsi" w:hint="eastAsia"/>
          <w:lang w:eastAsia="zh-CN"/>
        </w:rPr>
        <w:t>）名称列表（根据</w:t>
      </w:r>
      <w:r>
        <w:rPr>
          <w:rFonts w:asciiTheme="minorHAnsi" w:hAnsiTheme="minorHAnsi"/>
          <w:lang w:eastAsia="zh-CN"/>
        </w:rPr>
        <w:t>ITU-T F.400</w:t>
      </w:r>
      <w:r>
        <w:rPr>
          <w:rFonts w:asciiTheme="minorHAnsi" w:eastAsiaTheme="minorEastAsia" w:hAnsiTheme="minorHAnsi" w:hint="eastAsia"/>
          <w:lang w:eastAsia="zh-CN"/>
        </w:rPr>
        <w:t>和</w:t>
      </w:r>
      <w:r>
        <w:rPr>
          <w:rFonts w:asciiTheme="minorHAnsi" w:hAnsiTheme="minorHAnsi"/>
          <w:lang w:eastAsia="zh-CN"/>
        </w:rPr>
        <w:t>X.400</w:t>
      </w:r>
      <w:r>
        <w:rPr>
          <w:rFonts w:asciiTheme="minorHAnsi" w:eastAsiaTheme="minorEastAsia" w:hAnsiTheme="minorHAnsi" w:hint="eastAsia"/>
          <w:lang w:eastAsia="zh-CN"/>
        </w:rPr>
        <w:t>系列建议书）（截至</w:t>
      </w:r>
      <w:r>
        <w:rPr>
          <w:rFonts w:asciiTheme="minorHAnsi" w:hAnsiTheme="minorHAnsi"/>
          <w:lang w:eastAsia="zh-CN"/>
        </w:rPr>
        <w:t>2011</w:t>
      </w:r>
      <w:r>
        <w:rPr>
          <w:rFonts w:asciiTheme="minorHAnsi" w:eastAsiaTheme="minorEastAsia" w:hAnsiTheme="minorHAnsi" w:hint="eastAsia"/>
          <w:lang w:eastAsia="zh-CN"/>
        </w:rPr>
        <w:t>年</w:t>
      </w:r>
      <w:r>
        <w:rPr>
          <w:rFonts w:asciiTheme="minorHAnsi" w:eastAsiaTheme="minorEastAsia" w:hAnsiTheme="minorHAnsi"/>
          <w:lang w:eastAsia="zh-CN"/>
        </w:rPr>
        <w:t>2</w:t>
      </w:r>
      <w:r>
        <w:rPr>
          <w:rFonts w:asciiTheme="minorHAnsi" w:eastAsiaTheme="minorEastAsia" w:hAnsiTheme="minorHAnsi" w:hint="eastAsia"/>
          <w:lang w:eastAsia="zh-CN"/>
        </w:rPr>
        <w:t>月</w:t>
      </w:r>
      <w:r>
        <w:rPr>
          <w:rFonts w:asciiTheme="minorHAnsi" w:eastAsiaTheme="minorEastAsia" w:hAnsiTheme="minorHAnsi"/>
          <w:lang w:eastAsia="zh-CN"/>
        </w:rPr>
        <w:t>15</w:t>
      </w:r>
      <w:r>
        <w:rPr>
          <w:rFonts w:asciiTheme="minorHAnsi" w:eastAsiaTheme="minorEastAsia" w:hAnsiTheme="minorHAnsi" w:hint="eastAsia"/>
          <w:lang w:eastAsia="zh-CN"/>
        </w:rPr>
        <w:t>日）</w:t>
      </w:r>
    </w:p>
    <w:p w:rsidR="00B92BBE" w:rsidRDefault="00B92BBE" w:rsidP="00B92BBE">
      <w:pPr>
        <w:spacing w:before="40"/>
        <w:ind w:left="567" w:hanging="567"/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t>955</w:t>
      </w:r>
      <w:r>
        <w:rPr>
          <w:rFonts w:asciiTheme="minorHAnsi" w:hAnsiTheme="minorHAnsi"/>
          <w:lang w:eastAsia="zh-CN"/>
        </w:rPr>
        <w:tab/>
      </w:r>
      <w:r>
        <w:rPr>
          <w:rFonts w:asciiTheme="minorHAnsi" w:eastAsiaTheme="minorEastAsia" w:hAnsiTheme="minorHAnsi" w:hint="eastAsia"/>
          <w:lang w:eastAsia="zh-CN"/>
        </w:rPr>
        <w:t>国内网络中采用的各种信号音（根据</w:t>
      </w:r>
      <w:r>
        <w:rPr>
          <w:rFonts w:asciiTheme="minorHAnsi" w:hAnsiTheme="minorHAnsi"/>
          <w:lang w:eastAsia="zh-CN"/>
        </w:rPr>
        <w:t>ITU-T E.180</w:t>
      </w:r>
      <w:r>
        <w:rPr>
          <w:rFonts w:asciiTheme="minorHAnsi" w:eastAsiaTheme="minorEastAsia" w:hAnsiTheme="minorHAnsi" w:hint="eastAsia"/>
          <w:lang w:eastAsia="zh-CN"/>
        </w:rPr>
        <w:t>建议书</w:t>
      </w:r>
      <w:r>
        <w:rPr>
          <w:rFonts w:asciiTheme="minorHAnsi" w:eastAsia="SimSun" w:hAnsiTheme="minorHAnsi" w:cs="SimSun" w:hint="eastAsia"/>
          <w:lang w:eastAsia="zh-CN"/>
        </w:rPr>
        <w:t>（</w:t>
      </w:r>
      <w:r>
        <w:rPr>
          <w:rFonts w:asciiTheme="minorHAnsi" w:hAnsiTheme="minorHAnsi"/>
          <w:lang w:eastAsia="zh-CN"/>
        </w:rPr>
        <w:t>03/98</w:t>
      </w:r>
      <w:r>
        <w:rPr>
          <w:rFonts w:asciiTheme="minorHAnsi" w:eastAsia="SimSun" w:hAnsiTheme="minorHAnsi" w:cs="SimSun" w:hint="eastAsia"/>
          <w:lang w:eastAsia="zh-CN"/>
        </w:rPr>
        <w:t>）</w:t>
      </w:r>
      <w:r>
        <w:rPr>
          <w:rFonts w:asciiTheme="minorHAnsi" w:eastAsiaTheme="minorEastAsia" w:hAnsiTheme="minorHAnsi" w:hint="eastAsia"/>
          <w:lang w:eastAsia="zh-CN"/>
        </w:rPr>
        <w:t>）（截至</w:t>
      </w:r>
      <w:r>
        <w:rPr>
          <w:rFonts w:asciiTheme="minorHAnsi" w:eastAsiaTheme="minorEastAsia" w:hAnsiTheme="minorHAnsi"/>
          <w:lang w:eastAsia="zh-CN"/>
        </w:rPr>
        <w:t>2010</w:t>
      </w:r>
      <w:r>
        <w:rPr>
          <w:rFonts w:asciiTheme="minorHAnsi" w:eastAsiaTheme="minorEastAsia" w:hAnsiTheme="minorHAnsi" w:hint="eastAsia"/>
          <w:lang w:eastAsia="zh-CN"/>
        </w:rPr>
        <w:t>年</w:t>
      </w:r>
      <w:r>
        <w:rPr>
          <w:rFonts w:asciiTheme="minorHAnsi" w:eastAsiaTheme="minorEastAsia" w:hAnsiTheme="minorHAnsi"/>
          <w:lang w:eastAsia="zh-CN"/>
        </w:rPr>
        <w:t>5</w:t>
      </w:r>
      <w:r>
        <w:rPr>
          <w:rFonts w:asciiTheme="minorHAnsi" w:eastAsiaTheme="minorEastAsia" w:hAnsiTheme="minorHAnsi" w:hint="eastAsia"/>
          <w:lang w:eastAsia="zh-CN"/>
        </w:rPr>
        <w:t>月</w:t>
      </w:r>
      <w:r>
        <w:rPr>
          <w:rFonts w:asciiTheme="minorHAnsi" w:eastAsiaTheme="minorEastAsia" w:hAnsiTheme="minorHAnsi"/>
          <w:lang w:eastAsia="zh-CN"/>
        </w:rPr>
        <w:t>1</w:t>
      </w:r>
      <w:r>
        <w:rPr>
          <w:rFonts w:asciiTheme="minorHAnsi" w:eastAsiaTheme="minorEastAsia" w:hAnsiTheme="minorHAnsi" w:hint="eastAsia"/>
          <w:lang w:eastAsia="zh-CN"/>
        </w:rPr>
        <w:t>日）</w:t>
      </w:r>
    </w:p>
    <w:p w:rsidR="00B92BBE" w:rsidRDefault="00B92BBE" w:rsidP="00B92BBE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>
        <w:rPr>
          <w:rFonts w:asciiTheme="minorHAnsi" w:hAnsiTheme="minorHAnsi"/>
          <w:lang w:eastAsia="zh-CN"/>
        </w:rPr>
        <w:t>669</w:t>
      </w:r>
      <w:r>
        <w:rPr>
          <w:rFonts w:asciiTheme="minorHAnsi" w:hAnsiTheme="minorHAnsi"/>
          <w:lang w:eastAsia="zh-CN"/>
        </w:rPr>
        <w:tab/>
      </w:r>
      <w:r>
        <w:rPr>
          <w:rFonts w:asciiTheme="minorHAnsi" w:eastAsiaTheme="minorEastAsia" w:hAnsiTheme="minorHAnsi" w:hint="eastAsia"/>
          <w:lang w:eastAsia="zh-CN"/>
        </w:rPr>
        <w:t>用于国际公共电报业务的五字母代码组（根据</w:t>
      </w:r>
      <w:r>
        <w:rPr>
          <w:rFonts w:asciiTheme="minorHAnsi" w:hAnsiTheme="minorHAnsi"/>
          <w:lang w:eastAsia="zh-CN"/>
        </w:rPr>
        <w:t>ITU-T F.1</w:t>
      </w:r>
      <w:r>
        <w:rPr>
          <w:rFonts w:asciiTheme="minorHAnsi" w:eastAsiaTheme="minorEastAsia" w:hAnsiTheme="minorHAnsi" w:hint="eastAsia"/>
          <w:lang w:eastAsia="zh-CN"/>
        </w:rPr>
        <w:t>建议书</w:t>
      </w:r>
      <w:r>
        <w:rPr>
          <w:rFonts w:asciiTheme="minorHAnsi" w:eastAsia="SimSun" w:hAnsiTheme="minorHAnsi" w:cs="SimSun" w:hint="eastAsia"/>
          <w:lang w:eastAsia="zh-CN"/>
        </w:rPr>
        <w:t>（</w:t>
      </w:r>
      <w:r>
        <w:rPr>
          <w:rFonts w:asciiTheme="minorHAnsi" w:hAnsiTheme="minorHAnsi"/>
          <w:lang w:eastAsia="zh-CN"/>
        </w:rPr>
        <w:t>03/1998</w:t>
      </w:r>
      <w:r>
        <w:rPr>
          <w:rFonts w:asciiTheme="minorHAnsi" w:eastAsia="SimSun" w:hAnsiTheme="minorHAnsi" w:cs="SimSun" w:hint="eastAsia"/>
          <w:lang w:eastAsia="zh-CN"/>
        </w:rPr>
        <w:t>）</w:t>
      </w:r>
      <w:r>
        <w:rPr>
          <w:rFonts w:asciiTheme="minorHAnsi" w:eastAsiaTheme="minorEastAsia" w:hAnsiTheme="minorHAnsi" w:hint="eastAsia"/>
          <w:lang w:eastAsia="zh-CN"/>
        </w:rPr>
        <w:t>）</w:t>
      </w:r>
    </w:p>
    <w:p w:rsidR="00B92BBE" w:rsidRPr="00B92BBE" w:rsidRDefault="00B92BBE" w:rsidP="00B92BBE">
      <w:pPr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t>B.</w:t>
      </w:r>
      <w:r>
        <w:rPr>
          <w:rFonts w:asciiTheme="minorHAnsi" w:hAnsiTheme="minorHAnsi"/>
          <w:lang w:eastAsia="zh-CN"/>
        </w:rPr>
        <w:tab/>
      </w:r>
      <w:r>
        <w:rPr>
          <w:rFonts w:asciiTheme="minorHAnsi" w:eastAsiaTheme="minorEastAsia" w:hAnsiTheme="minorHAnsi" w:hint="eastAsia"/>
          <w:lang w:eastAsia="zh-CN"/>
        </w:rPr>
        <w:t>以下列表可从</w:t>
      </w:r>
      <w:r>
        <w:rPr>
          <w:rFonts w:asciiTheme="minorHAnsi" w:hAnsiTheme="minorHAnsi"/>
          <w:lang w:eastAsia="zh-CN"/>
        </w:rPr>
        <w:t>ITU-T</w:t>
      </w:r>
      <w:r>
        <w:rPr>
          <w:rFonts w:asciiTheme="minorHAnsi" w:eastAsiaTheme="minorEastAsia" w:hAnsiTheme="minorHAnsi" w:hint="eastAsia"/>
          <w:lang w:eastAsia="zh-CN"/>
        </w:rPr>
        <w:t>网站在线获取：</w:t>
      </w:r>
    </w:p>
    <w:p w:rsidR="00B92BBE" w:rsidRPr="00B92BBE" w:rsidRDefault="00B92BBE" w:rsidP="00B92BBE">
      <w:pPr>
        <w:spacing w:before="0"/>
        <w:rPr>
          <w:rFonts w:asciiTheme="minorHAnsi" w:hAnsiTheme="minorHAnsi"/>
          <w:sz w:val="18"/>
          <w:szCs w:val="18"/>
          <w:lang w:eastAsia="zh-CN"/>
        </w:rPr>
      </w:pPr>
      <w:r>
        <w:rPr>
          <w:rFonts w:asciiTheme="minorHAnsi" w:eastAsiaTheme="minorEastAsia" w:hAnsiTheme="minorHAnsi" w:hint="eastAsia"/>
          <w:spacing w:val="-6"/>
          <w:sz w:val="18"/>
          <w:szCs w:val="18"/>
          <w:lang w:val="fr-CH" w:eastAsia="zh-CN"/>
        </w:rPr>
        <w:t>国际电联电信运营商代码列表</w:t>
      </w:r>
      <w:r>
        <w:rPr>
          <w:rFonts w:asciiTheme="minorHAnsi" w:eastAsiaTheme="minorEastAsia" w:hAnsiTheme="minorHAnsi" w:hint="eastAsia"/>
          <w:spacing w:val="-6"/>
          <w:sz w:val="18"/>
          <w:szCs w:val="18"/>
          <w:lang w:eastAsia="zh-CN"/>
        </w:rPr>
        <w:t>（</w:t>
      </w:r>
      <w:r>
        <w:rPr>
          <w:rFonts w:asciiTheme="minorHAnsi" w:hAnsiTheme="minorHAnsi"/>
          <w:spacing w:val="-6"/>
          <w:sz w:val="18"/>
          <w:szCs w:val="18"/>
          <w:lang w:eastAsia="zh-CN"/>
        </w:rPr>
        <w:t>ITU-T M.1400</w:t>
      </w:r>
      <w:r>
        <w:rPr>
          <w:rFonts w:asciiTheme="minorHAnsi" w:eastAsiaTheme="minorEastAsia" w:hAnsiTheme="minorHAnsi" w:hint="eastAsia"/>
          <w:spacing w:val="-6"/>
          <w:sz w:val="18"/>
          <w:szCs w:val="18"/>
          <w:lang w:eastAsia="zh-CN"/>
        </w:rPr>
        <w:t>建议书</w:t>
      </w:r>
      <w:r>
        <w:rPr>
          <w:rFonts w:asciiTheme="minorHAnsi" w:eastAsia="SimSun" w:hAnsiTheme="minorHAnsi" w:cs="SimSun" w:hint="eastAsia"/>
          <w:spacing w:val="-6"/>
          <w:sz w:val="18"/>
          <w:szCs w:val="18"/>
          <w:lang w:eastAsia="zh-CN"/>
        </w:rPr>
        <w:t>（</w:t>
      </w:r>
      <w:r>
        <w:rPr>
          <w:rFonts w:asciiTheme="minorHAnsi" w:hAnsiTheme="minorHAnsi"/>
          <w:spacing w:val="-6"/>
          <w:sz w:val="18"/>
          <w:szCs w:val="18"/>
          <w:lang w:eastAsia="zh-CN"/>
        </w:rPr>
        <w:t>03/2013</w:t>
      </w:r>
      <w:r>
        <w:rPr>
          <w:rFonts w:asciiTheme="minorHAnsi" w:eastAsia="SimSun" w:hAnsiTheme="minorHAnsi" w:cs="SimSun" w:hint="eastAsia"/>
          <w:spacing w:val="-6"/>
          <w:sz w:val="18"/>
          <w:szCs w:val="18"/>
          <w:lang w:eastAsia="zh-CN"/>
        </w:rPr>
        <w:t>）</w:t>
      </w:r>
      <w:r>
        <w:rPr>
          <w:rFonts w:asciiTheme="minorHAnsi" w:eastAsiaTheme="minorEastAsia" w:hAnsiTheme="minorHAnsi" w:hint="eastAsia"/>
          <w:spacing w:val="-6"/>
          <w:sz w:val="18"/>
          <w:szCs w:val="18"/>
          <w:lang w:eastAsia="zh-CN"/>
        </w:rPr>
        <w:t>）</w:t>
      </w:r>
      <w:r>
        <w:rPr>
          <w:rFonts w:asciiTheme="minorHAnsi" w:eastAsiaTheme="minorEastAsia" w:hAnsiTheme="minorHAnsi"/>
          <w:sz w:val="18"/>
          <w:szCs w:val="18"/>
          <w:lang w:eastAsia="zh-CN"/>
        </w:rPr>
        <w:tab/>
      </w:r>
      <w:hyperlink r:id="rId9" w:history="1">
        <w:r>
          <w:rPr>
            <w:rStyle w:val="Hyperlink"/>
            <w:rFonts w:eastAsia="SimHei"/>
            <w:sz w:val="18"/>
            <w:szCs w:val="18"/>
            <w:lang w:eastAsia="zh-CN"/>
          </w:rPr>
          <w:t>www.itu.int/ITU-T/inr/icc/index.html</w:t>
        </w:r>
      </w:hyperlink>
    </w:p>
    <w:p w:rsidR="00B92BBE" w:rsidRPr="00113CC0" w:rsidRDefault="00B92BBE" w:rsidP="00B92BBE">
      <w:pPr>
        <w:tabs>
          <w:tab w:val="left" w:pos="5529"/>
        </w:tabs>
        <w:spacing w:before="0"/>
        <w:jc w:val="left"/>
        <w:rPr>
          <w:rFonts w:asciiTheme="minorHAnsi" w:hAnsiTheme="minorHAnsi"/>
          <w:sz w:val="18"/>
          <w:szCs w:val="18"/>
        </w:rPr>
      </w:pPr>
      <w:r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办公传真表</w:t>
      </w:r>
      <w:r w:rsidRPr="00113CC0">
        <w:rPr>
          <w:rFonts w:asciiTheme="minorHAnsi" w:eastAsiaTheme="minorEastAsia" w:hAnsiTheme="minorHAnsi" w:hint="eastAsia"/>
          <w:sz w:val="18"/>
          <w:szCs w:val="18"/>
          <w:lang w:eastAsia="zh-CN"/>
        </w:rPr>
        <w:t>（</w:t>
      </w:r>
      <w:r w:rsidRPr="00113CC0">
        <w:rPr>
          <w:rFonts w:asciiTheme="minorHAnsi" w:hAnsiTheme="minorHAnsi"/>
          <w:sz w:val="18"/>
          <w:szCs w:val="18"/>
        </w:rPr>
        <w:t>ITU-T F.170</w:t>
      </w:r>
      <w:r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建议书</w:t>
      </w:r>
      <w:r w:rsidRPr="00113CC0">
        <w:rPr>
          <w:rFonts w:asciiTheme="minorHAnsi" w:eastAsiaTheme="minorEastAsia" w:hAnsiTheme="minorHAnsi" w:hint="eastAsia"/>
          <w:sz w:val="18"/>
          <w:szCs w:val="18"/>
          <w:lang w:eastAsia="zh-CN"/>
        </w:rPr>
        <w:t>）</w:t>
      </w:r>
      <w:r w:rsidRPr="00113CC0">
        <w:rPr>
          <w:rFonts w:asciiTheme="minorHAnsi" w:eastAsiaTheme="minorEastAsia" w:hAnsiTheme="minorHAnsi"/>
          <w:sz w:val="18"/>
          <w:szCs w:val="18"/>
          <w:lang w:eastAsia="zh-CN"/>
        </w:rPr>
        <w:tab/>
      </w:r>
      <w:hyperlink r:id="rId10" w:history="1">
        <w:r w:rsidRPr="00113CC0">
          <w:rPr>
            <w:rStyle w:val="Hyperlink"/>
            <w:sz w:val="18"/>
            <w:szCs w:val="18"/>
          </w:rPr>
          <w:t>www.itu.int/ITU-T/inr/bureaufax/index.html</w:t>
        </w:r>
      </w:hyperlink>
    </w:p>
    <w:p w:rsidR="00B92BBE" w:rsidRPr="00113CC0" w:rsidRDefault="00B92BBE" w:rsidP="00B92BBE">
      <w:pPr>
        <w:spacing w:before="0"/>
        <w:jc w:val="left"/>
        <w:rPr>
          <w:rFonts w:eastAsia="SimSun"/>
          <w:lang w:eastAsia="zh-CN"/>
        </w:rPr>
      </w:pPr>
      <w:r>
        <w:rPr>
          <w:rFonts w:asciiTheme="minorHAnsi" w:eastAsiaTheme="minorEastAsia" w:hAnsiTheme="minorHAnsi" w:hint="eastAsia"/>
          <w:sz w:val="18"/>
          <w:szCs w:val="18"/>
          <w:lang w:eastAsia="zh-CN"/>
        </w:rPr>
        <w:t>经认可运营机构</w:t>
      </w:r>
      <w:r w:rsidRPr="00113CC0">
        <w:rPr>
          <w:rFonts w:asciiTheme="minorHAnsi" w:eastAsiaTheme="minorEastAsia" w:hAnsiTheme="minorHAnsi" w:hint="eastAsia"/>
          <w:sz w:val="18"/>
          <w:szCs w:val="18"/>
          <w:lang w:eastAsia="zh-CN"/>
        </w:rPr>
        <w:t>（</w:t>
      </w:r>
      <w:r w:rsidRPr="00113CC0">
        <w:rPr>
          <w:rFonts w:asciiTheme="minorHAnsi" w:eastAsiaTheme="minorEastAsia" w:hAnsiTheme="minorHAnsi"/>
          <w:sz w:val="18"/>
          <w:szCs w:val="18"/>
          <w:lang w:eastAsia="zh-CN"/>
        </w:rPr>
        <w:t>ROA</w:t>
      </w:r>
      <w:r w:rsidRPr="00113CC0">
        <w:rPr>
          <w:rFonts w:asciiTheme="minorHAnsi" w:eastAsiaTheme="minorEastAsia" w:hAnsiTheme="minorHAnsi" w:hint="eastAsia"/>
          <w:sz w:val="18"/>
          <w:szCs w:val="18"/>
          <w:lang w:eastAsia="zh-CN"/>
        </w:rPr>
        <w:t>）</w:t>
      </w:r>
      <w:r>
        <w:rPr>
          <w:rFonts w:asciiTheme="minorHAnsi" w:eastAsiaTheme="minorEastAsia" w:hAnsiTheme="minorHAnsi" w:hint="eastAsia"/>
          <w:sz w:val="18"/>
          <w:szCs w:val="18"/>
          <w:lang w:eastAsia="zh-CN"/>
        </w:rPr>
        <w:t>名单</w:t>
      </w:r>
      <w:r w:rsidRPr="00113CC0">
        <w:rPr>
          <w:rFonts w:asciiTheme="minorHAnsi" w:hAnsiTheme="minorHAnsi"/>
          <w:sz w:val="18"/>
          <w:szCs w:val="18"/>
        </w:rPr>
        <w:tab/>
      </w:r>
      <w:hyperlink r:id="rId11" w:history="1">
        <w:r w:rsidRPr="00113CC0">
          <w:rPr>
            <w:rStyle w:val="Hyperlink"/>
            <w:rFonts w:eastAsia="SimHei"/>
            <w:sz w:val="18"/>
            <w:szCs w:val="18"/>
          </w:rPr>
          <w:t>www.itu.int/ITU-T/inr/roa/index.html</w:t>
        </w:r>
      </w:hyperlink>
      <w:r w:rsidRPr="00113CC0">
        <w:rPr>
          <w:rFonts w:eastAsia="SimSun"/>
          <w:lang w:eastAsia="zh-CN"/>
        </w:rPr>
        <w:t xml:space="preserve"> </w:t>
      </w:r>
    </w:p>
    <w:p w:rsidR="00B92BBE" w:rsidRPr="00113CC0" w:rsidRDefault="00B92BBE" w:rsidP="00B92BBE">
      <w:pPr>
        <w:spacing w:before="0"/>
        <w:jc w:val="left"/>
        <w:rPr>
          <w:rFonts w:eastAsia="SimSun"/>
          <w:lang w:eastAsia="zh-CN"/>
        </w:rPr>
      </w:pPr>
      <w:r w:rsidRPr="00113CC0">
        <w:rPr>
          <w:rFonts w:eastAsia="SimSun"/>
          <w:lang w:eastAsia="zh-CN"/>
        </w:rPr>
        <w:br w:type="page"/>
      </w:r>
    </w:p>
    <w:bookmarkEnd w:id="453"/>
    <w:p w:rsidR="00F824CA" w:rsidRPr="006D582A" w:rsidRDefault="00B92BBE" w:rsidP="00F824CA">
      <w:pPr>
        <w:pStyle w:val="Heading20"/>
        <w:rPr>
          <w:rFonts w:asciiTheme="minorHAnsi" w:eastAsia="SimHei" w:hAnsiTheme="minorHAnsi" w:cstheme="minorHAnsi"/>
          <w:sz w:val="26"/>
          <w:szCs w:val="26"/>
          <w:lang w:val="en-US" w:eastAsia="zh-CN"/>
        </w:rPr>
      </w:pPr>
      <w:r w:rsidRPr="006D582A">
        <w:rPr>
          <w:rFonts w:asciiTheme="minorHAnsi" w:eastAsia="SimHei" w:hAnsiTheme="minorHAnsi" w:cstheme="minorHAnsi"/>
          <w:sz w:val="26"/>
          <w:szCs w:val="26"/>
          <w:lang w:eastAsia="zh-CN"/>
        </w:rPr>
        <w:lastRenderedPageBreak/>
        <w:t>批准</w:t>
      </w:r>
      <w:r w:rsidRPr="006D582A">
        <w:rPr>
          <w:rFonts w:asciiTheme="minorHAnsi" w:eastAsia="SimHei" w:hAnsiTheme="minorHAnsi" w:cstheme="minorHAnsi"/>
          <w:sz w:val="26"/>
          <w:szCs w:val="26"/>
          <w:lang w:eastAsia="zh-CN"/>
        </w:rPr>
        <w:t>ITU-T</w:t>
      </w:r>
      <w:r w:rsidRPr="006D582A">
        <w:rPr>
          <w:rFonts w:asciiTheme="minorHAnsi" w:eastAsia="SimHei" w:hAnsiTheme="minorHAnsi" w:cstheme="minorHAnsi"/>
          <w:sz w:val="26"/>
          <w:szCs w:val="26"/>
          <w:lang w:eastAsia="zh-CN"/>
        </w:rPr>
        <w:t>建议书</w:t>
      </w:r>
    </w:p>
    <w:p w:rsidR="00F824CA" w:rsidRPr="00084D85" w:rsidRDefault="00B92BBE" w:rsidP="005D6F17">
      <w:pPr>
        <w:spacing w:before="240"/>
        <w:ind w:firstLineChars="200" w:firstLine="400"/>
        <w:rPr>
          <w:lang w:eastAsia="zh-CN"/>
        </w:rPr>
      </w:pPr>
      <w:r>
        <w:rPr>
          <w:rFonts w:eastAsia="SimSun" w:cs="Microsoft YaHei" w:hint="eastAsia"/>
          <w:lang w:eastAsia="zh-CN"/>
        </w:rPr>
        <w:t>通过</w:t>
      </w:r>
      <w:r>
        <w:rPr>
          <w:rFonts w:eastAsia="SimSun"/>
          <w:lang w:eastAsia="zh-CN"/>
        </w:rPr>
        <w:t>AAP-21</w:t>
      </w:r>
      <w:r>
        <w:rPr>
          <w:rFonts w:eastAsia="SimSun" w:cs="Microsoft YaHei" w:hint="eastAsia"/>
          <w:lang w:eastAsia="zh-CN"/>
        </w:rPr>
        <w:t>通函宣布，根据</w:t>
      </w:r>
      <w:r>
        <w:rPr>
          <w:rFonts w:eastAsia="SimSun"/>
          <w:lang w:eastAsia="zh-CN"/>
        </w:rPr>
        <w:t>ITU-T A.8</w:t>
      </w:r>
      <w:r>
        <w:rPr>
          <w:rFonts w:eastAsia="SimSun" w:cs="Microsoft YaHei" w:hint="eastAsia"/>
          <w:lang w:eastAsia="zh-CN"/>
        </w:rPr>
        <w:t>建议书规定的程序批准了以下建议书：</w:t>
      </w:r>
    </w:p>
    <w:p w:rsidR="00F824CA" w:rsidRDefault="00F824CA" w:rsidP="00113CC0">
      <w:pPr>
        <w:rPr>
          <w:lang w:eastAsia="zh-CN"/>
        </w:rPr>
      </w:pPr>
      <w:r w:rsidRPr="00084D85">
        <w:rPr>
          <w:lang w:eastAsia="zh-CN"/>
        </w:rPr>
        <w:t>–</w:t>
      </w:r>
      <w:r>
        <w:rPr>
          <w:lang w:eastAsia="zh-CN"/>
        </w:rPr>
        <w:tab/>
      </w:r>
      <w:r w:rsidR="00113CC0">
        <w:rPr>
          <w:lang w:eastAsia="zh-CN"/>
        </w:rPr>
        <w:t>ITU-T G.873.3 (09/2017)</w:t>
      </w:r>
      <w:r w:rsidR="005D6F17">
        <w:rPr>
          <w:rFonts w:asciiTheme="minorEastAsia" w:eastAsiaTheme="minorEastAsia" w:hAnsiTheme="minorEastAsia" w:hint="eastAsia"/>
          <w:lang w:eastAsia="zh-CN"/>
        </w:rPr>
        <w:t>：</w:t>
      </w:r>
      <w:r w:rsidR="00113CC0">
        <w:rPr>
          <w:rFonts w:eastAsiaTheme="minorEastAsia" w:hint="eastAsia"/>
          <w:lang w:eastAsia="zh-CN"/>
        </w:rPr>
        <w:t>光</w:t>
      </w:r>
      <w:r w:rsidR="00113CC0">
        <w:rPr>
          <w:rFonts w:eastAsiaTheme="minorEastAsia"/>
          <w:lang w:eastAsia="zh-CN"/>
        </w:rPr>
        <w:t>传输网络</w:t>
      </w:r>
      <w:r w:rsidR="00113CC0">
        <w:rPr>
          <w:rFonts w:eastAsiaTheme="minorEastAsia" w:hint="eastAsia"/>
          <w:lang w:eastAsia="zh-CN"/>
        </w:rPr>
        <w:t>（</w:t>
      </w:r>
      <w:r w:rsidRPr="00084D85">
        <w:rPr>
          <w:lang w:eastAsia="zh-CN"/>
        </w:rPr>
        <w:t>OTN</w:t>
      </w:r>
      <w:r w:rsidR="00113CC0">
        <w:rPr>
          <w:rFonts w:eastAsiaTheme="minorEastAsia" w:hint="eastAsia"/>
          <w:lang w:eastAsia="zh-CN"/>
        </w:rPr>
        <w:t>）</w:t>
      </w:r>
      <w:r w:rsidR="005D6F17">
        <w:rPr>
          <w:lang w:eastAsia="zh-CN"/>
        </w:rPr>
        <w:t>–</w:t>
      </w:r>
      <w:r w:rsidRPr="00084D85">
        <w:rPr>
          <w:lang w:eastAsia="zh-CN"/>
        </w:rPr>
        <w:t xml:space="preserve"> </w:t>
      </w:r>
      <w:r w:rsidR="00113CC0">
        <w:rPr>
          <w:rFonts w:eastAsiaTheme="minorEastAsia" w:hint="eastAsia"/>
          <w:lang w:eastAsia="zh-CN"/>
        </w:rPr>
        <w:t>共</w:t>
      </w:r>
      <w:r w:rsidR="00113CC0">
        <w:rPr>
          <w:rFonts w:eastAsiaTheme="minorEastAsia"/>
          <w:lang w:eastAsia="zh-CN"/>
        </w:rPr>
        <w:t>用</w:t>
      </w:r>
      <w:r w:rsidR="00113CC0">
        <w:rPr>
          <w:rFonts w:eastAsiaTheme="minorEastAsia" w:hint="eastAsia"/>
          <w:lang w:eastAsia="zh-CN"/>
        </w:rPr>
        <w:t>网状</w:t>
      </w:r>
      <w:r w:rsidR="00113CC0">
        <w:rPr>
          <w:rFonts w:eastAsiaTheme="minorEastAsia"/>
          <w:lang w:eastAsia="zh-CN"/>
        </w:rPr>
        <w:t>保护</w:t>
      </w:r>
    </w:p>
    <w:p w:rsidR="00A24606" w:rsidRDefault="00A24606" w:rsidP="00211F80">
      <w:pPr>
        <w:rPr>
          <w:lang w:eastAsia="zh-CN"/>
        </w:rPr>
      </w:pPr>
    </w:p>
    <w:p w:rsidR="00F824CA" w:rsidRDefault="00F824CA" w:rsidP="00F824CA">
      <w:pPr>
        <w:rPr>
          <w:lang w:eastAsia="zh-CN"/>
        </w:rPr>
      </w:pPr>
    </w:p>
    <w:p w:rsidR="008574E1" w:rsidRPr="006D582A" w:rsidRDefault="00B92BBE" w:rsidP="008574E1">
      <w:pPr>
        <w:pStyle w:val="Heading20"/>
        <w:rPr>
          <w:rFonts w:asciiTheme="minorHAnsi" w:eastAsia="SimHei" w:hAnsiTheme="minorHAnsi" w:cstheme="minorHAnsi"/>
          <w:sz w:val="26"/>
          <w:szCs w:val="26"/>
          <w:lang w:val="fr-CH" w:eastAsia="zh-CN"/>
        </w:rPr>
      </w:pPr>
      <w:r w:rsidRPr="006D582A">
        <w:rPr>
          <w:rFonts w:asciiTheme="minorHAnsi" w:eastAsia="SimHei" w:hAnsiTheme="minorHAnsi" w:cstheme="minorHAnsi"/>
          <w:sz w:val="26"/>
          <w:szCs w:val="26"/>
          <w:lang w:val="en-US" w:eastAsia="zh-CN"/>
        </w:rPr>
        <w:t>电话业务</w:t>
      </w:r>
      <w:r w:rsidRPr="006D582A">
        <w:rPr>
          <w:rFonts w:asciiTheme="minorHAnsi" w:eastAsia="SimHei" w:hAnsiTheme="minorHAnsi" w:cstheme="minorHAnsi"/>
          <w:sz w:val="26"/>
          <w:szCs w:val="26"/>
          <w:lang w:val="en-US" w:eastAsia="zh-CN"/>
        </w:rPr>
        <w:br/>
      </w:r>
      <w:r w:rsidRPr="006D582A">
        <w:rPr>
          <w:rFonts w:asciiTheme="minorHAnsi" w:eastAsia="SimHei" w:hAnsiTheme="minorHAnsi" w:cstheme="minorHAnsi"/>
          <w:sz w:val="26"/>
          <w:szCs w:val="26"/>
          <w:lang w:val="en-US" w:eastAsia="zh-CN"/>
        </w:rPr>
        <w:t>（</w:t>
      </w:r>
      <w:r w:rsidRPr="006D582A">
        <w:rPr>
          <w:rFonts w:asciiTheme="minorHAnsi" w:eastAsia="SimHei" w:hAnsiTheme="minorHAnsi" w:cstheme="minorHAnsi"/>
          <w:sz w:val="26"/>
          <w:szCs w:val="26"/>
          <w:lang w:val="en-US" w:eastAsia="zh-CN"/>
        </w:rPr>
        <w:t>ITU-T E.164</w:t>
      </w:r>
      <w:r w:rsidRPr="006D582A">
        <w:rPr>
          <w:rFonts w:asciiTheme="minorHAnsi" w:eastAsia="SimHei" w:hAnsiTheme="minorHAnsi" w:cstheme="minorHAnsi"/>
          <w:sz w:val="26"/>
          <w:szCs w:val="26"/>
          <w:lang w:val="en-US" w:eastAsia="zh-CN"/>
        </w:rPr>
        <w:t>建议书）</w:t>
      </w:r>
    </w:p>
    <w:p w:rsidR="008574E1" w:rsidRPr="00FD1335" w:rsidRDefault="00FD1335" w:rsidP="008574E1">
      <w:pPr>
        <w:tabs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before="0" w:line="280" w:lineRule="exact"/>
        <w:jc w:val="center"/>
        <w:textAlignment w:val="auto"/>
        <w:rPr>
          <w:lang w:val="fr-CH"/>
        </w:rPr>
      </w:pPr>
      <w:r>
        <w:rPr>
          <w:rFonts w:asciiTheme="minorHAnsi" w:eastAsia="SimSun" w:hAnsiTheme="minorHAnsi" w:cs="SimSun" w:hint="eastAsia"/>
          <w:lang w:eastAsia="zh-CN"/>
        </w:rPr>
        <w:t>网址</w:t>
      </w:r>
      <w:r w:rsidRPr="00FD1335">
        <w:rPr>
          <w:rFonts w:asciiTheme="minorHAnsi" w:eastAsia="SimSun" w:hAnsiTheme="minorHAnsi" w:cs="SimSun" w:hint="eastAsia"/>
          <w:lang w:val="fr-CH" w:eastAsia="zh-CN"/>
        </w:rPr>
        <w:t>：</w:t>
      </w:r>
      <w:r w:rsidRPr="00FD1335">
        <w:rPr>
          <w:lang w:val="fr-CH" w:eastAsia="zh-CN"/>
        </w:rPr>
        <w:t>www.itu.int/itu-t/inr/nnp</w:t>
      </w:r>
    </w:p>
    <w:p w:rsidR="008574E1" w:rsidRPr="00FD1335" w:rsidRDefault="00FD1335" w:rsidP="00FD1335">
      <w:pPr>
        <w:tabs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fr-CH" w:eastAsia="zh-CN"/>
        </w:rPr>
      </w:pPr>
      <w:r>
        <w:rPr>
          <w:rFonts w:eastAsia="SimSun" w:cs="Microsoft YaHei" w:hint="eastAsia"/>
          <w:b/>
          <w:lang w:eastAsia="zh-CN"/>
        </w:rPr>
        <w:t>丹麦</w:t>
      </w:r>
      <w:r w:rsidR="008574E1">
        <w:rPr>
          <w:rFonts w:cs="Arial"/>
          <w:b/>
        </w:rPr>
        <w:fldChar w:fldCharType="begin"/>
      </w:r>
      <w:r w:rsidR="008574E1" w:rsidRPr="00FD1335">
        <w:rPr>
          <w:lang w:val="fr-CH" w:eastAsia="zh-CN"/>
        </w:rPr>
        <w:instrText xml:space="preserve"> TC "</w:instrText>
      </w:r>
      <w:bookmarkStart w:id="456" w:name="_Toc495499928"/>
      <w:r w:rsidR="008574E1" w:rsidRPr="00FD1335">
        <w:rPr>
          <w:rFonts w:cs="Arial"/>
          <w:b/>
          <w:lang w:val="fr-CH" w:eastAsia="zh-CN"/>
        </w:rPr>
        <w:instrText>Denmark</w:instrText>
      </w:r>
      <w:bookmarkEnd w:id="456"/>
      <w:r w:rsidR="008574E1" w:rsidRPr="00FD1335">
        <w:rPr>
          <w:lang w:val="fr-CH" w:eastAsia="zh-CN"/>
        </w:rPr>
        <w:instrText xml:space="preserve">" \f C \l "1" </w:instrText>
      </w:r>
      <w:r w:rsidR="008574E1">
        <w:rPr>
          <w:rFonts w:cs="Arial"/>
          <w:b/>
        </w:rPr>
        <w:fldChar w:fldCharType="end"/>
      </w:r>
      <w:r w:rsidR="008574E1">
        <w:rPr>
          <w:rFonts w:cs="Arial"/>
          <w:b/>
        </w:rPr>
        <w:fldChar w:fldCharType="begin"/>
      </w:r>
      <w:r w:rsidR="008574E1" w:rsidRPr="00FD1335">
        <w:rPr>
          <w:lang w:val="fr-CH" w:eastAsia="zh-CN"/>
        </w:rPr>
        <w:instrText xml:space="preserve"> TC "</w:instrText>
      </w:r>
      <w:bookmarkStart w:id="457" w:name="_Toc495499929"/>
      <w:r w:rsidR="008574E1" w:rsidRPr="00FD1335">
        <w:rPr>
          <w:rFonts w:cs="Arial"/>
          <w:b/>
          <w:lang w:val="fr-CH" w:eastAsia="zh-CN"/>
        </w:rPr>
        <w:instrText>Denmark</w:instrText>
      </w:r>
      <w:bookmarkEnd w:id="457"/>
      <w:r w:rsidR="008574E1" w:rsidRPr="00FD1335">
        <w:rPr>
          <w:lang w:val="fr-CH" w:eastAsia="zh-CN"/>
        </w:rPr>
        <w:instrText xml:space="preserve">" \f C \l "1" </w:instrText>
      </w:r>
      <w:r w:rsidR="008574E1">
        <w:rPr>
          <w:rFonts w:cs="Arial"/>
          <w:b/>
        </w:rPr>
        <w:fldChar w:fldCharType="end"/>
      </w:r>
      <w:r w:rsidR="008574E1" w:rsidRPr="00FD1335">
        <w:rPr>
          <w:rFonts w:cs="Arial"/>
          <w:b/>
          <w:lang w:val="fr-CH" w:eastAsia="zh-CN"/>
        </w:rPr>
        <w:t xml:space="preserve"> </w:t>
      </w:r>
      <w:r w:rsidRPr="00FD1335">
        <w:rPr>
          <w:rFonts w:asciiTheme="minorHAnsi" w:eastAsiaTheme="minorEastAsia" w:hAnsiTheme="minorHAnsi" w:cs="Arial" w:hint="eastAsia"/>
          <w:b/>
          <w:lang w:val="fr-CH" w:eastAsia="zh-CN"/>
        </w:rPr>
        <w:t>（</w:t>
      </w:r>
      <w:r>
        <w:rPr>
          <w:rFonts w:asciiTheme="minorHAnsi" w:eastAsiaTheme="minorEastAsia" w:hAnsiTheme="minorHAnsi" w:cs="Arial" w:hint="eastAsia"/>
          <w:b/>
          <w:lang w:eastAsia="zh-CN"/>
        </w:rPr>
        <w:t>国家代码</w:t>
      </w:r>
      <w:r w:rsidRPr="00FD1335">
        <w:rPr>
          <w:rFonts w:asciiTheme="minorHAnsi" w:hAnsiTheme="minorHAnsi" w:cs="Arial"/>
          <w:b/>
          <w:lang w:val="fr-CH" w:eastAsia="zh-CN"/>
        </w:rPr>
        <w:t>+45</w:t>
      </w:r>
      <w:r w:rsidRPr="00FD1335">
        <w:rPr>
          <w:rFonts w:asciiTheme="minorHAnsi" w:eastAsiaTheme="minorEastAsia" w:hAnsiTheme="minorHAnsi" w:cs="Arial" w:hint="eastAsia"/>
          <w:b/>
          <w:lang w:val="fr-CH" w:eastAsia="zh-CN"/>
        </w:rPr>
        <w:t>）</w:t>
      </w:r>
    </w:p>
    <w:p w:rsidR="008574E1" w:rsidRPr="00FD1335" w:rsidRDefault="008574E1" w:rsidP="00FD1335">
      <w:pPr>
        <w:tabs>
          <w:tab w:val="left" w:pos="1560"/>
          <w:tab w:val="left" w:pos="2127"/>
        </w:tabs>
        <w:spacing w:after="120"/>
        <w:jc w:val="left"/>
        <w:outlineLvl w:val="3"/>
        <w:rPr>
          <w:rFonts w:cs="Arial"/>
          <w:lang w:val="fr-CH" w:eastAsia="zh-CN"/>
        </w:rPr>
      </w:pPr>
      <w:r w:rsidRPr="00FD1335">
        <w:rPr>
          <w:rFonts w:cs="Arial"/>
          <w:lang w:val="fr-CH" w:eastAsia="zh-CN"/>
        </w:rPr>
        <w:t>29.IX.2017</w:t>
      </w:r>
      <w:r w:rsidR="00FD1335">
        <w:rPr>
          <w:rFonts w:asciiTheme="minorHAnsi" w:eastAsiaTheme="minorEastAsia" w:hAnsiTheme="minorHAnsi" w:cs="Arial" w:hint="eastAsia"/>
          <w:lang w:eastAsia="zh-CN"/>
        </w:rPr>
        <w:t>来函</w:t>
      </w:r>
      <w:r w:rsidR="00FD1335" w:rsidRPr="00FD1335">
        <w:rPr>
          <w:rFonts w:asciiTheme="minorHAnsi" w:eastAsiaTheme="minorEastAsia" w:hAnsiTheme="minorHAnsi" w:cs="Arial" w:hint="eastAsia"/>
          <w:lang w:val="fr-CH" w:eastAsia="zh-CN"/>
        </w:rPr>
        <w:t>：</w:t>
      </w:r>
    </w:p>
    <w:p w:rsidR="008574E1" w:rsidRPr="00FD1335" w:rsidRDefault="00FD1335" w:rsidP="001B4B13">
      <w:pPr>
        <w:ind w:firstLineChars="200" w:firstLine="400"/>
        <w:rPr>
          <w:rFonts w:cs="Arial"/>
          <w:lang w:val="fr-CH"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位于哥本哈根的</w:t>
      </w:r>
      <w:r>
        <w:rPr>
          <w:rFonts w:ascii="STKaiti" w:eastAsia="STKaiti" w:hAnsi="STKaiti" w:cs="Arial" w:hint="eastAsia"/>
          <w:iCs/>
          <w:lang w:eastAsia="zh-CN"/>
        </w:rPr>
        <w:t>丹麦能源局</w:t>
      </w:r>
      <w:r w:rsidR="008574E1">
        <w:rPr>
          <w:rFonts w:cs="Arial"/>
        </w:rPr>
        <w:fldChar w:fldCharType="begin"/>
      </w:r>
      <w:r w:rsidR="008574E1" w:rsidRPr="00FD1335">
        <w:rPr>
          <w:lang w:val="fr-CH" w:eastAsia="zh-CN"/>
        </w:rPr>
        <w:instrText xml:space="preserve"> TC "</w:instrText>
      </w:r>
      <w:bookmarkStart w:id="458" w:name="_Toc495499930"/>
      <w:r w:rsidR="008574E1" w:rsidRPr="00FD1335">
        <w:rPr>
          <w:rFonts w:cs="Arial"/>
          <w:i/>
          <w:lang w:val="fr-CH" w:eastAsia="zh-CN"/>
        </w:rPr>
        <w:instrText>Danish Energy Agency</w:instrText>
      </w:r>
      <w:r w:rsidR="008574E1" w:rsidRPr="00FD1335">
        <w:rPr>
          <w:rFonts w:cs="Arial"/>
          <w:lang w:val="fr-CH" w:eastAsia="zh-CN"/>
        </w:rPr>
        <w:instrText>, Copenhagen</w:instrText>
      </w:r>
      <w:bookmarkEnd w:id="458"/>
      <w:r w:rsidR="008574E1" w:rsidRPr="00FD1335">
        <w:rPr>
          <w:lang w:val="fr-CH" w:eastAsia="zh-CN"/>
        </w:rPr>
        <w:instrText xml:space="preserve">" \f C \l "1" </w:instrText>
      </w:r>
      <w:r w:rsidR="008574E1">
        <w:rPr>
          <w:rFonts w:cs="Arial"/>
        </w:rPr>
        <w:fldChar w:fldCharType="end"/>
      </w:r>
      <w:r>
        <w:rPr>
          <w:rFonts w:asciiTheme="minorHAnsi" w:eastAsiaTheme="minorEastAsia" w:hAnsiTheme="minorHAnsi" w:cs="Arial" w:hint="eastAsia"/>
          <w:lang w:eastAsia="zh-CN"/>
        </w:rPr>
        <w:t>宣布了丹麦电话号码方案的以下变更</w:t>
      </w:r>
      <w:r w:rsidRPr="00FD1335">
        <w:rPr>
          <w:rFonts w:asciiTheme="minorHAnsi" w:eastAsiaTheme="minorEastAsia" w:hAnsiTheme="minorHAnsi" w:cs="Arial" w:hint="eastAsia"/>
          <w:lang w:val="fr-CH" w:eastAsia="zh-CN"/>
        </w:rPr>
        <w:t>：</w:t>
      </w:r>
    </w:p>
    <w:p w:rsidR="008574E1" w:rsidRDefault="008574E1" w:rsidP="00FD1335">
      <w:pPr>
        <w:spacing w:before="240"/>
        <w:rPr>
          <w:rtl/>
        </w:rPr>
      </w:pPr>
      <w:r>
        <w:rPr>
          <w:rtl/>
        </w:rPr>
        <w:t>•</w:t>
      </w:r>
      <w:r>
        <w:rPr>
          <w:rtl/>
        </w:rPr>
        <w:tab/>
      </w:r>
      <w:r w:rsidR="00FD1335">
        <w:rPr>
          <w:rFonts w:eastAsiaTheme="minorEastAsia" w:cs="Arial" w:hint="eastAsia"/>
          <w:bCs/>
          <w:lang w:eastAsia="zh-CN"/>
        </w:rPr>
        <w:t>撤销</w:t>
      </w:r>
      <w:r w:rsidR="00FD1335">
        <w:rPr>
          <w:rFonts w:eastAsiaTheme="minorEastAsia" w:cs="Arial"/>
          <w:bCs/>
          <w:lang w:eastAsia="zh-CN"/>
        </w:rPr>
        <w:t xml:space="preserve"> </w:t>
      </w:r>
      <w:r w:rsidR="00FD1335">
        <w:rPr>
          <w:rFonts w:cs="Arial"/>
          <w:bCs/>
          <w:iCs/>
        </w:rPr>
        <w:t xml:space="preserve">– </w:t>
      </w:r>
      <w:r w:rsidR="00FD1335">
        <w:rPr>
          <w:rFonts w:eastAsiaTheme="minorEastAsia" w:cs="Arial" w:hint="eastAsia"/>
          <w:bCs/>
          <w:iCs/>
          <w:lang w:eastAsia="zh-CN"/>
        </w:rPr>
        <w:t>移动通信业务</w:t>
      </w:r>
    </w:p>
    <w:p w:rsidR="009D4850" w:rsidRPr="009D4850" w:rsidRDefault="009D4850" w:rsidP="009D4850">
      <w:pPr>
        <w:spacing w:before="240"/>
        <w:rPr>
          <w:sz w:val="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FD1335" w:rsidRPr="00B25C4D" w:rsidTr="00FD1335">
        <w:trPr>
          <w:jc w:val="center"/>
        </w:trPr>
        <w:tc>
          <w:tcPr>
            <w:tcW w:w="2929" w:type="dxa"/>
            <w:hideMark/>
          </w:tcPr>
          <w:p w:rsidR="00FD1335" w:rsidRDefault="00FD1335" w:rsidP="00FD1335">
            <w:pPr>
              <w:spacing w:before="0" w:line="276" w:lineRule="auto"/>
              <w:jc w:val="center"/>
              <w:rPr>
                <w:rFonts w:ascii="STKaiti" w:eastAsia="STKaiti" w:hAnsi="STKaiti" w:cs="Arial"/>
                <w:noProof w:val="0"/>
              </w:rPr>
            </w:pPr>
            <w:r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提供商</w:t>
            </w:r>
          </w:p>
        </w:tc>
        <w:tc>
          <w:tcPr>
            <w:tcW w:w="4387" w:type="dxa"/>
            <w:hideMark/>
          </w:tcPr>
          <w:p w:rsidR="00FD1335" w:rsidRDefault="00FD1335" w:rsidP="00FD1335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lang w:val="en-GB"/>
              </w:rPr>
            </w:pPr>
            <w:r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号段</w:t>
            </w:r>
          </w:p>
        </w:tc>
        <w:tc>
          <w:tcPr>
            <w:tcW w:w="1739" w:type="dxa"/>
            <w:hideMark/>
          </w:tcPr>
          <w:p w:rsidR="00FD1335" w:rsidRDefault="00F94957" w:rsidP="00FD1335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撤销</w:t>
            </w:r>
            <w:r w:rsidR="00FD1335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日期</w:t>
            </w:r>
          </w:p>
        </w:tc>
      </w:tr>
      <w:tr w:rsidR="008574E1" w:rsidRPr="00B25C4D" w:rsidTr="00FD1335">
        <w:trPr>
          <w:jc w:val="center"/>
        </w:trPr>
        <w:tc>
          <w:tcPr>
            <w:tcW w:w="2929" w:type="dxa"/>
          </w:tcPr>
          <w:p w:rsidR="008574E1" w:rsidRPr="008B7785" w:rsidRDefault="008574E1" w:rsidP="009D4850">
            <w:pPr>
              <w:numPr>
                <w:ilvl w:val="12"/>
                <w:numId w:val="0"/>
              </w:numPr>
              <w:tabs>
                <w:tab w:val="center" w:pos="1642"/>
              </w:tabs>
              <w:jc w:val="left"/>
              <w:rPr>
                <w:rFonts w:cs="Arial"/>
              </w:rPr>
            </w:pPr>
            <w:r w:rsidRPr="0055327B">
              <w:rPr>
                <w:rFonts w:cs="Arial"/>
              </w:rPr>
              <w:t>M Mobility A/S</w:t>
            </w:r>
          </w:p>
        </w:tc>
        <w:tc>
          <w:tcPr>
            <w:tcW w:w="4387" w:type="dxa"/>
          </w:tcPr>
          <w:p w:rsidR="008574E1" w:rsidRPr="008B7785" w:rsidRDefault="008574E1" w:rsidP="009D4850">
            <w:pPr>
              <w:numPr>
                <w:ilvl w:val="12"/>
                <w:numId w:val="0"/>
              </w:numPr>
              <w:tabs>
                <w:tab w:val="center" w:pos="1642"/>
              </w:tabs>
              <w:jc w:val="left"/>
              <w:rPr>
                <w:rFonts w:cs="Arial"/>
                <w:lang w:val="da-DK"/>
              </w:rPr>
            </w:pPr>
            <w:r w:rsidRPr="0055327B">
              <w:rPr>
                <w:rFonts w:cs="Arial"/>
                <w:lang w:val="da-DK"/>
              </w:rPr>
              <w:t>8141efgh</w:t>
            </w:r>
          </w:p>
        </w:tc>
        <w:tc>
          <w:tcPr>
            <w:tcW w:w="1739" w:type="dxa"/>
          </w:tcPr>
          <w:p w:rsidR="008574E1" w:rsidRPr="00BA519A" w:rsidRDefault="008574E1" w:rsidP="009D4850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29</w:t>
            </w:r>
            <w:r w:rsidRPr="00BA519A">
              <w:rPr>
                <w:rFonts w:cs="Arial"/>
              </w:rPr>
              <w:t>.</w:t>
            </w:r>
            <w:r>
              <w:rPr>
                <w:rFonts w:cs="Arial"/>
              </w:rPr>
              <w:t>IX</w:t>
            </w:r>
            <w:r w:rsidRPr="00BA519A">
              <w:rPr>
                <w:rFonts w:cs="Arial"/>
              </w:rPr>
              <w:t>.2017</w:t>
            </w:r>
          </w:p>
        </w:tc>
      </w:tr>
      <w:tr w:rsidR="008574E1" w:rsidRPr="00B25C4D" w:rsidTr="00FD1335">
        <w:trPr>
          <w:jc w:val="center"/>
        </w:trPr>
        <w:tc>
          <w:tcPr>
            <w:tcW w:w="2929" w:type="dxa"/>
          </w:tcPr>
          <w:p w:rsidR="008574E1" w:rsidRPr="008B7785" w:rsidRDefault="008574E1" w:rsidP="009D4850">
            <w:pPr>
              <w:numPr>
                <w:ilvl w:val="12"/>
                <w:numId w:val="0"/>
              </w:numPr>
              <w:tabs>
                <w:tab w:val="center" w:pos="1642"/>
              </w:tabs>
              <w:jc w:val="left"/>
              <w:rPr>
                <w:rFonts w:cs="Arial"/>
              </w:rPr>
            </w:pPr>
            <w:r w:rsidRPr="0055327B">
              <w:rPr>
                <w:rFonts w:cs="Arial"/>
              </w:rPr>
              <w:t>Companymobile A/S</w:t>
            </w:r>
          </w:p>
        </w:tc>
        <w:tc>
          <w:tcPr>
            <w:tcW w:w="4387" w:type="dxa"/>
          </w:tcPr>
          <w:p w:rsidR="008574E1" w:rsidRPr="008B7785" w:rsidRDefault="008574E1" w:rsidP="009D4850">
            <w:pPr>
              <w:numPr>
                <w:ilvl w:val="12"/>
                <w:numId w:val="0"/>
              </w:numPr>
              <w:tabs>
                <w:tab w:val="center" w:pos="1642"/>
              </w:tabs>
              <w:jc w:val="left"/>
              <w:rPr>
                <w:rFonts w:cs="Arial"/>
                <w:lang w:val="da-DK"/>
              </w:rPr>
            </w:pPr>
            <w:r w:rsidRPr="0055327B">
              <w:rPr>
                <w:rFonts w:cs="Arial"/>
                <w:lang w:val="da-DK"/>
              </w:rPr>
              <w:t>9116efgh, 9117efgh, 9210efgh, 9211efgh, 9212efgh, 9213efgh, 9216efgh and 9243efgh</w:t>
            </w:r>
          </w:p>
        </w:tc>
        <w:tc>
          <w:tcPr>
            <w:tcW w:w="1739" w:type="dxa"/>
          </w:tcPr>
          <w:p w:rsidR="008574E1" w:rsidRPr="00BA519A" w:rsidRDefault="008574E1" w:rsidP="009D4850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29</w:t>
            </w:r>
            <w:r w:rsidRPr="00BA519A">
              <w:rPr>
                <w:rFonts w:cs="Arial"/>
              </w:rPr>
              <w:t>.</w:t>
            </w:r>
            <w:r>
              <w:rPr>
                <w:rFonts w:cs="Arial"/>
              </w:rPr>
              <w:t>IX</w:t>
            </w:r>
            <w:r w:rsidRPr="00BA519A">
              <w:rPr>
                <w:rFonts w:cs="Arial"/>
              </w:rPr>
              <w:t>.2017</w:t>
            </w:r>
          </w:p>
        </w:tc>
      </w:tr>
      <w:tr w:rsidR="008574E1" w:rsidRPr="00B25C4D" w:rsidTr="00FD1335">
        <w:trPr>
          <w:jc w:val="center"/>
        </w:trPr>
        <w:tc>
          <w:tcPr>
            <w:tcW w:w="2929" w:type="dxa"/>
          </w:tcPr>
          <w:p w:rsidR="008574E1" w:rsidRPr="008B7785" w:rsidRDefault="008574E1" w:rsidP="009D4850">
            <w:pPr>
              <w:numPr>
                <w:ilvl w:val="12"/>
                <w:numId w:val="0"/>
              </w:numPr>
              <w:tabs>
                <w:tab w:val="center" w:pos="1642"/>
              </w:tabs>
              <w:jc w:val="left"/>
              <w:rPr>
                <w:rFonts w:cs="Arial"/>
              </w:rPr>
            </w:pPr>
            <w:r w:rsidRPr="0055327B">
              <w:rPr>
                <w:rFonts w:cs="Arial"/>
              </w:rPr>
              <w:t>TDC A/S</w:t>
            </w:r>
          </w:p>
        </w:tc>
        <w:tc>
          <w:tcPr>
            <w:tcW w:w="4387" w:type="dxa"/>
          </w:tcPr>
          <w:p w:rsidR="008574E1" w:rsidRPr="0055327B" w:rsidRDefault="008574E1" w:rsidP="009D4850">
            <w:pPr>
              <w:numPr>
                <w:ilvl w:val="12"/>
                <w:numId w:val="0"/>
              </w:numPr>
              <w:tabs>
                <w:tab w:val="center" w:pos="1642"/>
              </w:tabs>
              <w:jc w:val="left"/>
              <w:rPr>
                <w:rFonts w:cs="Arial"/>
              </w:rPr>
            </w:pPr>
            <w:r w:rsidRPr="0055327B">
              <w:rPr>
                <w:rFonts w:cs="Arial"/>
              </w:rPr>
              <w:t>61492fgh, 61493fgh, 61495fgh, 61496fgh, 61497fgh, 61498fgh, 61499fgh, 30391fgh, 30392fgh, 30393fgh, 30394fgh, 30396fgh, 30397fgh, 30398fgh, 30399fgh, 30847fgh, 30848fgh and 30849fgh</w:t>
            </w:r>
          </w:p>
        </w:tc>
        <w:tc>
          <w:tcPr>
            <w:tcW w:w="1739" w:type="dxa"/>
          </w:tcPr>
          <w:p w:rsidR="008574E1" w:rsidRPr="00BA519A" w:rsidRDefault="008574E1" w:rsidP="009D4850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  <w:r w:rsidRPr="00BA519A">
              <w:rPr>
                <w:rFonts w:cs="Arial"/>
              </w:rPr>
              <w:t>.</w:t>
            </w:r>
            <w:r>
              <w:rPr>
                <w:rFonts w:cs="Arial"/>
              </w:rPr>
              <w:t>IX</w:t>
            </w:r>
            <w:r w:rsidRPr="00BA519A">
              <w:rPr>
                <w:rFonts w:cs="Arial"/>
              </w:rPr>
              <w:t>.2017</w:t>
            </w:r>
          </w:p>
        </w:tc>
      </w:tr>
    </w:tbl>
    <w:p w:rsidR="008574E1" w:rsidRDefault="008574E1" w:rsidP="008574E1">
      <w:pPr>
        <w:tabs>
          <w:tab w:val="left" w:pos="1800"/>
        </w:tabs>
        <w:spacing w:before="0"/>
        <w:ind w:left="1080" w:hanging="1080"/>
        <w:jc w:val="left"/>
        <w:rPr>
          <w:rFonts w:cs="Arial"/>
        </w:rPr>
      </w:pPr>
    </w:p>
    <w:p w:rsidR="008574E1" w:rsidRPr="00B25C4D" w:rsidRDefault="009D4850" w:rsidP="00FD1335">
      <w:bookmarkStart w:id="459" w:name="OLE_LINK3"/>
      <w:r>
        <w:rPr>
          <w:rtl/>
        </w:rPr>
        <w:t>•</w:t>
      </w:r>
      <w:r>
        <w:rPr>
          <w:rtl/>
        </w:rPr>
        <w:tab/>
      </w:r>
      <w:r w:rsidR="00FD1335">
        <w:rPr>
          <w:rFonts w:eastAsiaTheme="minorEastAsia" w:cs="Arial" w:hint="eastAsia"/>
          <w:bCs/>
          <w:lang w:eastAsia="zh-CN"/>
        </w:rPr>
        <w:t>指配</w:t>
      </w:r>
      <w:r w:rsidR="00FD1335">
        <w:rPr>
          <w:rFonts w:eastAsiaTheme="minorEastAsia" w:cs="Arial"/>
          <w:bCs/>
          <w:lang w:eastAsia="zh-CN"/>
        </w:rPr>
        <w:t xml:space="preserve"> </w:t>
      </w:r>
      <w:r w:rsidR="00FD1335">
        <w:rPr>
          <w:rFonts w:cs="Arial"/>
          <w:bCs/>
          <w:iCs/>
        </w:rPr>
        <w:t xml:space="preserve">– </w:t>
      </w:r>
      <w:r w:rsidR="00FD1335">
        <w:rPr>
          <w:rFonts w:eastAsiaTheme="minorEastAsia" w:cs="Arial" w:hint="eastAsia"/>
          <w:bCs/>
          <w:iCs/>
          <w:lang w:eastAsia="zh-CN"/>
        </w:rPr>
        <w:t>移动通信业务</w:t>
      </w:r>
    </w:p>
    <w:p w:rsidR="008574E1" w:rsidRDefault="008574E1" w:rsidP="008574E1">
      <w:pPr>
        <w:tabs>
          <w:tab w:val="left" w:pos="1800"/>
        </w:tabs>
        <w:spacing w:before="0"/>
        <w:ind w:left="1080" w:hanging="1080"/>
        <w:jc w:val="left"/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FD1335" w:rsidRPr="00B25C4D" w:rsidTr="00FD1335">
        <w:trPr>
          <w:jc w:val="center"/>
        </w:trPr>
        <w:tc>
          <w:tcPr>
            <w:tcW w:w="2929" w:type="dxa"/>
            <w:hideMark/>
          </w:tcPr>
          <w:bookmarkEnd w:id="459"/>
          <w:p w:rsidR="00FD1335" w:rsidRDefault="00FD1335" w:rsidP="00FD1335">
            <w:pPr>
              <w:spacing w:before="0" w:line="276" w:lineRule="auto"/>
              <w:jc w:val="center"/>
              <w:rPr>
                <w:rFonts w:ascii="STKaiti" w:eastAsia="STKaiti" w:hAnsi="STKaiti" w:cs="Arial"/>
                <w:noProof w:val="0"/>
              </w:rPr>
            </w:pPr>
            <w:r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提供商</w:t>
            </w:r>
          </w:p>
        </w:tc>
        <w:tc>
          <w:tcPr>
            <w:tcW w:w="4387" w:type="dxa"/>
            <w:hideMark/>
          </w:tcPr>
          <w:p w:rsidR="00FD1335" w:rsidRDefault="00FD1335" w:rsidP="00FD1335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lang w:val="en-GB"/>
              </w:rPr>
            </w:pPr>
            <w:r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号段</w:t>
            </w:r>
          </w:p>
        </w:tc>
        <w:tc>
          <w:tcPr>
            <w:tcW w:w="1739" w:type="dxa"/>
            <w:hideMark/>
          </w:tcPr>
          <w:p w:rsidR="00FD1335" w:rsidRDefault="00FD1335" w:rsidP="00FD1335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指配日期</w:t>
            </w:r>
          </w:p>
        </w:tc>
      </w:tr>
      <w:tr w:rsidR="008574E1" w:rsidRPr="00B25C4D" w:rsidTr="00FD1335">
        <w:trPr>
          <w:jc w:val="center"/>
        </w:trPr>
        <w:tc>
          <w:tcPr>
            <w:tcW w:w="2929" w:type="dxa"/>
          </w:tcPr>
          <w:p w:rsidR="008574E1" w:rsidRPr="008B7785" w:rsidRDefault="008574E1" w:rsidP="009D4850">
            <w:pPr>
              <w:numPr>
                <w:ilvl w:val="12"/>
                <w:numId w:val="0"/>
              </w:numPr>
              <w:tabs>
                <w:tab w:val="center" w:pos="1642"/>
              </w:tabs>
              <w:jc w:val="left"/>
              <w:rPr>
                <w:rFonts w:cs="Arial"/>
              </w:rPr>
            </w:pPr>
            <w:r w:rsidRPr="0055327B">
              <w:rPr>
                <w:rFonts w:cs="Arial"/>
              </w:rPr>
              <w:t>Hi3G Denmark ApS</w:t>
            </w:r>
          </w:p>
        </w:tc>
        <w:tc>
          <w:tcPr>
            <w:tcW w:w="4387" w:type="dxa"/>
          </w:tcPr>
          <w:p w:rsidR="008574E1" w:rsidRPr="008B7785" w:rsidRDefault="008574E1" w:rsidP="009D4850">
            <w:pPr>
              <w:numPr>
                <w:ilvl w:val="12"/>
                <w:numId w:val="0"/>
              </w:numPr>
              <w:tabs>
                <w:tab w:val="center" w:pos="1642"/>
              </w:tabs>
              <w:jc w:val="left"/>
              <w:rPr>
                <w:rFonts w:cs="Arial"/>
                <w:lang w:val="da-DK"/>
              </w:rPr>
            </w:pPr>
            <w:r w:rsidRPr="0055327B">
              <w:rPr>
                <w:rFonts w:cs="Arial"/>
                <w:lang w:val="da-DK"/>
              </w:rPr>
              <w:t>8141efgh</w:t>
            </w:r>
          </w:p>
        </w:tc>
        <w:tc>
          <w:tcPr>
            <w:tcW w:w="1739" w:type="dxa"/>
          </w:tcPr>
          <w:p w:rsidR="008574E1" w:rsidRPr="00BA519A" w:rsidRDefault="008574E1" w:rsidP="009D4850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29</w:t>
            </w:r>
            <w:r w:rsidRPr="00BA519A">
              <w:rPr>
                <w:rFonts w:cs="Arial"/>
              </w:rPr>
              <w:t>.</w:t>
            </w:r>
            <w:r>
              <w:rPr>
                <w:rFonts w:cs="Arial"/>
              </w:rPr>
              <w:t>IX</w:t>
            </w:r>
            <w:r w:rsidRPr="00BA519A">
              <w:rPr>
                <w:rFonts w:cs="Arial"/>
              </w:rPr>
              <w:t>.2017</w:t>
            </w:r>
          </w:p>
        </w:tc>
      </w:tr>
      <w:tr w:rsidR="008574E1" w:rsidRPr="00B25C4D" w:rsidTr="00FD1335">
        <w:trPr>
          <w:jc w:val="center"/>
        </w:trPr>
        <w:tc>
          <w:tcPr>
            <w:tcW w:w="2929" w:type="dxa"/>
          </w:tcPr>
          <w:p w:rsidR="008574E1" w:rsidRPr="008B7785" w:rsidRDefault="008574E1" w:rsidP="009D4850">
            <w:pPr>
              <w:numPr>
                <w:ilvl w:val="12"/>
                <w:numId w:val="0"/>
              </w:numPr>
              <w:tabs>
                <w:tab w:val="center" w:pos="1642"/>
              </w:tabs>
              <w:jc w:val="left"/>
              <w:rPr>
                <w:rFonts w:cs="Arial"/>
              </w:rPr>
            </w:pPr>
            <w:r w:rsidRPr="0055327B">
              <w:rPr>
                <w:rFonts w:cs="Arial"/>
              </w:rPr>
              <w:t>TDC A/S</w:t>
            </w:r>
          </w:p>
        </w:tc>
        <w:tc>
          <w:tcPr>
            <w:tcW w:w="4387" w:type="dxa"/>
          </w:tcPr>
          <w:p w:rsidR="008574E1" w:rsidRPr="0055327B" w:rsidRDefault="008574E1" w:rsidP="009D4850">
            <w:pPr>
              <w:numPr>
                <w:ilvl w:val="12"/>
                <w:numId w:val="0"/>
              </w:numPr>
              <w:tabs>
                <w:tab w:val="center" w:pos="1642"/>
              </w:tabs>
              <w:jc w:val="left"/>
              <w:rPr>
                <w:rFonts w:cs="Arial"/>
              </w:rPr>
            </w:pPr>
            <w:r w:rsidRPr="0055327B">
              <w:rPr>
                <w:rFonts w:cs="Arial"/>
                <w:lang w:val="da-DK"/>
              </w:rPr>
              <w:t>9116efgh, 9117efgh, 9210efgh, 9211efgh, 9212efgh, 9213efgh, 9216efgh and 9243efgh</w:t>
            </w:r>
          </w:p>
        </w:tc>
        <w:tc>
          <w:tcPr>
            <w:tcW w:w="1739" w:type="dxa"/>
          </w:tcPr>
          <w:p w:rsidR="008574E1" w:rsidRPr="00BA519A" w:rsidRDefault="008574E1" w:rsidP="009D4850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29</w:t>
            </w:r>
            <w:r w:rsidRPr="00BA519A">
              <w:rPr>
                <w:rFonts w:cs="Arial"/>
              </w:rPr>
              <w:t>.</w:t>
            </w:r>
            <w:r>
              <w:rPr>
                <w:rFonts w:cs="Arial"/>
              </w:rPr>
              <w:t>IX</w:t>
            </w:r>
            <w:r w:rsidRPr="00BA519A">
              <w:rPr>
                <w:rFonts w:cs="Arial"/>
              </w:rPr>
              <w:t>.2017</w:t>
            </w:r>
          </w:p>
        </w:tc>
      </w:tr>
      <w:tr w:rsidR="008574E1" w:rsidRPr="00B25C4D" w:rsidTr="00FD1335">
        <w:trPr>
          <w:jc w:val="center"/>
        </w:trPr>
        <w:tc>
          <w:tcPr>
            <w:tcW w:w="2929" w:type="dxa"/>
          </w:tcPr>
          <w:p w:rsidR="008574E1" w:rsidRPr="008B7785" w:rsidRDefault="008574E1" w:rsidP="009D4850">
            <w:pPr>
              <w:numPr>
                <w:ilvl w:val="12"/>
                <w:numId w:val="0"/>
              </w:numPr>
              <w:tabs>
                <w:tab w:val="center" w:pos="1642"/>
              </w:tabs>
              <w:jc w:val="left"/>
              <w:rPr>
                <w:rFonts w:cs="Arial"/>
              </w:rPr>
            </w:pPr>
            <w:r w:rsidRPr="0055327B">
              <w:rPr>
                <w:rFonts w:cs="Arial"/>
              </w:rPr>
              <w:t>Plenti ApS</w:t>
            </w:r>
          </w:p>
        </w:tc>
        <w:tc>
          <w:tcPr>
            <w:tcW w:w="4387" w:type="dxa"/>
          </w:tcPr>
          <w:p w:rsidR="008574E1" w:rsidRPr="008B7785" w:rsidRDefault="008574E1" w:rsidP="009D4850">
            <w:pPr>
              <w:numPr>
                <w:ilvl w:val="12"/>
                <w:numId w:val="0"/>
              </w:numPr>
              <w:tabs>
                <w:tab w:val="center" w:pos="1642"/>
              </w:tabs>
              <w:jc w:val="left"/>
              <w:rPr>
                <w:rFonts w:cs="Arial"/>
                <w:lang w:val="da-DK"/>
              </w:rPr>
            </w:pPr>
            <w:r w:rsidRPr="0055327B">
              <w:t>4940efgh</w:t>
            </w:r>
          </w:p>
        </w:tc>
        <w:tc>
          <w:tcPr>
            <w:tcW w:w="1739" w:type="dxa"/>
          </w:tcPr>
          <w:p w:rsidR="008574E1" w:rsidRPr="00BA519A" w:rsidRDefault="008574E1" w:rsidP="009D4850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BA519A">
              <w:rPr>
                <w:rFonts w:cs="Arial"/>
              </w:rPr>
              <w:t>.</w:t>
            </w:r>
            <w:r>
              <w:rPr>
                <w:rFonts w:cs="Arial"/>
              </w:rPr>
              <w:t>X</w:t>
            </w:r>
            <w:r w:rsidRPr="00BA519A">
              <w:rPr>
                <w:rFonts w:cs="Arial"/>
              </w:rPr>
              <w:t>.2017</w:t>
            </w:r>
          </w:p>
        </w:tc>
      </w:tr>
    </w:tbl>
    <w:p w:rsidR="008574E1" w:rsidRDefault="008574E1" w:rsidP="008574E1">
      <w:pPr>
        <w:tabs>
          <w:tab w:val="left" w:pos="1800"/>
        </w:tabs>
        <w:spacing w:before="0"/>
        <w:ind w:left="1080" w:hanging="1080"/>
        <w:jc w:val="left"/>
        <w:rPr>
          <w:rFonts w:cs="Arial"/>
        </w:rPr>
      </w:pPr>
    </w:p>
    <w:p w:rsidR="00FD1335" w:rsidRDefault="00FD1335" w:rsidP="00FD1335">
      <w:pPr>
        <w:rPr>
          <w:noProof w:val="0"/>
        </w:rPr>
      </w:pPr>
      <w:r>
        <w:rPr>
          <w:rFonts w:ascii="SimSun" w:eastAsia="SimSun" w:hAnsi="SimSun" w:cs="SimSun" w:hint="eastAsia"/>
        </w:rPr>
        <w:t>联系方式：</w:t>
      </w:r>
    </w:p>
    <w:p w:rsidR="008574E1" w:rsidRPr="00AF346C" w:rsidRDefault="00FD1335" w:rsidP="00FD1335">
      <w:pPr>
        <w:pStyle w:val="ListBullet"/>
        <w:jc w:val="left"/>
      </w:pPr>
      <w:r>
        <w:tab/>
        <w:t>Danish Energy Agency</w:t>
      </w:r>
      <w:r>
        <w:br/>
      </w:r>
      <w:r>
        <w:rPr>
          <w:rFonts w:cs="Arial"/>
        </w:rPr>
        <w:t>Amaliegade 44</w:t>
      </w:r>
      <w:r>
        <w:rPr>
          <w:rFonts w:cs="Arial"/>
        </w:rPr>
        <w:br/>
        <w:t>1256 COPENHAGEN K</w:t>
      </w:r>
      <w:r>
        <w:rPr>
          <w:rFonts w:cs="Arial"/>
        </w:rPr>
        <w:br/>
        <w:t>Denmark</w:t>
      </w:r>
      <w:r>
        <w:rPr>
          <w:rFonts w:cs="Arial"/>
        </w:rPr>
        <w:br/>
      </w:r>
      <w:r>
        <w:rPr>
          <w:rFonts w:ascii="SimSun" w:eastAsia="SimSun" w:hAnsi="SimSun" w:cs="SimSun" w:hint="eastAsia"/>
          <w:lang w:val="de-CH"/>
        </w:rPr>
        <w:t>电话</w:t>
      </w:r>
      <w:r>
        <w:rPr>
          <w:rFonts w:ascii="SimSun" w:eastAsia="SimSun" w:hAnsi="SimSun" w:cs="SimSun" w:hint="eastAsia"/>
        </w:rPr>
        <w:t>：</w:t>
      </w:r>
      <w:r>
        <w:rPr>
          <w:rFonts w:asciiTheme="minorHAnsi" w:hAnsiTheme="minorHAnsi" w:cs="Arial"/>
        </w:rPr>
        <w:tab/>
        <w:t>+</w:t>
      </w:r>
      <w:r>
        <w:rPr>
          <w:rFonts w:cs="Arial"/>
        </w:rPr>
        <w:t>45 33 92 67 00</w:t>
      </w:r>
      <w:r>
        <w:rPr>
          <w:rFonts w:asciiTheme="minorHAnsi" w:hAnsiTheme="minorHAnsi" w:cs="Arial"/>
        </w:rPr>
        <w:br/>
      </w:r>
      <w:r>
        <w:rPr>
          <w:rFonts w:ascii="SimSun" w:eastAsia="SimSun" w:hAnsi="SimSun" w:cs="SimSun" w:hint="eastAsia"/>
          <w:lang w:val="de-CH"/>
        </w:rPr>
        <w:t>传真</w:t>
      </w:r>
      <w:r>
        <w:rPr>
          <w:rFonts w:ascii="SimSun" w:eastAsia="SimSun" w:hAnsi="SimSun" w:cs="SimSun" w:hint="eastAsia"/>
        </w:rPr>
        <w:t>：</w:t>
      </w:r>
      <w:r>
        <w:rPr>
          <w:rFonts w:asciiTheme="minorHAnsi" w:hAnsiTheme="minorHAnsi" w:cs="Arial"/>
        </w:rPr>
        <w:tab/>
        <w:t>+</w:t>
      </w:r>
      <w:r>
        <w:rPr>
          <w:rFonts w:cs="Arial"/>
        </w:rPr>
        <w:t>45 33 11 47 43</w:t>
      </w:r>
      <w:r>
        <w:rPr>
          <w:rFonts w:asciiTheme="minorHAnsi" w:hAnsiTheme="minorHAnsi" w:cs="Arial"/>
        </w:rPr>
        <w:br/>
      </w:r>
      <w:r>
        <w:rPr>
          <w:rFonts w:ascii="SimSun" w:eastAsia="SimSun" w:hAnsi="SimSun" w:cs="SimSun" w:hint="eastAsia"/>
          <w:lang w:val="de-CH"/>
        </w:rPr>
        <w:t>电子邮件</w:t>
      </w:r>
      <w:r>
        <w:rPr>
          <w:rFonts w:ascii="SimSun" w:eastAsia="SimSun" w:hAnsi="SimSun" w:cs="SimSun" w:hint="eastAsia"/>
        </w:rPr>
        <w:t>：</w:t>
      </w:r>
      <w:r>
        <w:rPr>
          <w:rFonts w:cs="Arial"/>
        </w:rPr>
        <w:t>ens@ens.dk</w:t>
      </w:r>
      <w:r>
        <w:rPr>
          <w:rFonts w:asciiTheme="minorHAnsi" w:hAnsiTheme="minorHAnsi" w:cs="Arial"/>
        </w:rPr>
        <w:br/>
      </w:r>
      <w:r>
        <w:rPr>
          <w:rFonts w:ascii="SimSun" w:eastAsia="SimSun" w:hAnsi="SimSun" w:cs="SimSun" w:hint="eastAsia"/>
          <w:lang w:val="de-CH"/>
        </w:rPr>
        <w:t>网址</w:t>
      </w:r>
      <w:r>
        <w:rPr>
          <w:rFonts w:ascii="SimSun" w:eastAsia="SimSun" w:hAnsi="SimSun" w:cs="SimSun" w:hint="eastAsia"/>
        </w:rPr>
        <w:t>：</w:t>
      </w:r>
      <w:r>
        <w:rPr>
          <w:rFonts w:asciiTheme="minorHAnsi" w:hAnsiTheme="minorHAnsi" w:cs="Arial"/>
        </w:rPr>
        <w:tab/>
      </w:r>
      <w:hyperlink r:id="rId12" w:history="1">
        <w:r>
          <w:rPr>
            <w:rStyle w:val="Hyperlink"/>
            <w:rFonts w:eastAsia="SimHei"/>
          </w:rPr>
          <w:t>www.ens.dk</w:t>
        </w:r>
      </w:hyperlink>
    </w:p>
    <w:p w:rsidR="00AF346C" w:rsidRDefault="00AF34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b/>
          <w:lang w:eastAsia="zh-CN"/>
        </w:rPr>
      </w:pPr>
      <w:bookmarkStart w:id="460" w:name="_Toc215907216"/>
      <w:r>
        <w:rPr>
          <w:rFonts w:eastAsia="SimSun" w:cs="Calibri"/>
          <w:b/>
          <w:lang w:eastAsia="zh-CN"/>
        </w:rPr>
        <w:br w:type="page"/>
      </w:r>
    </w:p>
    <w:p w:rsidR="008574E1" w:rsidRPr="00AF346C" w:rsidRDefault="00AD7293" w:rsidP="00AD7293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eastAsia="zh-CN"/>
        </w:rPr>
      </w:pPr>
      <w:r>
        <w:rPr>
          <w:rFonts w:eastAsia="SimSun" w:cs="Calibri" w:hint="eastAsia"/>
          <w:b/>
          <w:lang w:eastAsia="zh-CN"/>
        </w:rPr>
        <w:lastRenderedPageBreak/>
        <w:t>伊朗</w:t>
      </w:r>
      <w:r w:rsidR="009D4850">
        <w:rPr>
          <w:rFonts w:cs="Arial"/>
          <w:b/>
        </w:rPr>
        <w:fldChar w:fldCharType="begin"/>
      </w:r>
      <w:r w:rsidR="009D4850" w:rsidRPr="00AF346C">
        <w:rPr>
          <w:lang w:eastAsia="zh-CN"/>
        </w:rPr>
        <w:instrText xml:space="preserve"> TC "</w:instrText>
      </w:r>
      <w:bookmarkStart w:id="461" w:name="_Toc495499931"/>
      <w:r w:rsidR="009D4850" w:rsidRPr="00AF346C">
        <w:rPr>
          <w:rFonts w:cs="Arial"/>
          <w:b/>
          <w:lang w:eastAsia="zh-CN"/>
        </w:rPr>
        <w:instrText>Iran</w:instrText>
      </w:r>
      <w:bookmarkEnd w:id="461"/>
      <w:r w:rsidR="009D4850" w:rsidRPr="00AF346C">
        <w:rPr>
          <w:lang w:eastAsia="zh-CN"/>
        </w:rPr>
        <w:instrText xml:space="preserve">" \f C \l "1" </w:instrText>
      </w:r>
      <w:r w:rsidR="009D4850">
        <w:rPr>
          <w:rFonts w:cs="Arial"/>
          <w:b/>
        </w:rPr>
        <w:fldChar w:fldCharType="end"/>
      </w:r>
      <w:r w:rsidRPr="00AF346C">
        <w:rPr>
          <w:rFonts w:eastAsia="SimSun" w:cs="Calibri" w:hint="eastAsia"/>
          <w:b/>
          <w:lang w:eastAsia="zh-CN"/>
        </w:rPr>
        <w:t>（</w:t>
      </w:r>
      <w:r>
        <w:rPr>
          <w:rFonts w:eastAsia="SimSun" w:cs="Calibri" w:hint="eastAsia"/>
          <w:b/>
          <w:lang w:eastAsia="zh-CN"/>
        </w:rPr>
        <w:t>伊斯兰共和国</w:t>
      </w:r>
      <w:r w:rsidRPr="00AF346C">
        <w:rPr>
          <w:rFonts w:eastAsia="SimSun" w:cs="Calibri" w:hint="eastAsia"/>
          <w:b/>
          <w:lang w:eastAsia="zh-CN"/>
        </w:rPr>
        <w:t>）（</w:t>
      </w:r>
      <w:r>
        <w:rPr>
          <w:rFonts w:eastAsia="SimSun" w:cs="Calibri" w:hint="eastAsia"/>
          <w:b/>
          <w:lang w:eastAsia="zh-CN"/>
        </w:rPr>
        <w:t>国家代码</w:t>
      </w:r>
      <w:r w:rsidRPr="00AF346C">
        <w:rPr>
          <w:rFonts w:eastAsia="SimSun" w:cs="Calibri"/>
          <w:b/>
          <w:lang w:eastAsia="zh-CN"/>
        </w:rPr>
        <w:t>+98</w:t>
      </w:r>
      <w:r w:rsidRPr="00AF346C">
        <w:rPr>
          <w:rFonts w:eastAsia="SimSun" w:cs="Calibri" w:hint="eastAsia"/>
          <w:b/>
          <w:lang w:eastAsia="zh-CN"/>
        </w:rPr>
        <w:t>）</w:t>
      </w:r>
    </w:p>
    <w:p w:rsidR="008574E1" w:rsidRPr="00AF346C" w:rsidRDefault="008574E1" w:rsidP="00AD7293">
      <w:pPr>
        <w:spacing w:before="0"/>
        <w:rPr>
          <w:rFonts w:eastAsiaTheme="minorEastAsia" w:cs="Arial"/>
          <w:lang w:eastAsia="zh-CN"/>
        </w:rPr>
      </w:pPr>
      <w:r w:rsidRPr="00AF346C">
        <w:rPr>
          <w:rFonts w:cs="Arial"/>
          <w:lang w:eastAsia="zh-CN"/>
        </w:rPr>
        <w:t>26.IX.2017</w:t>
      </w:r>
      <w:r w:rsidR="00AD7293">
        <w:rPr>
          <w:rFonts w:eastAsiaTheme="minorEastAsia" w:cs="Arial" w:hint="eastAsia"/>
          <w:lang w:eastAsia="zh-CN"/>
        </w:rPr>
        <w:t>来函</w:t>
      </w:r>
      <w:r w:rsidR="00AD7293" w:rsidRPr="00AF346C">
        <w:rPr>
          <w:rFonts w:eastAsiaTheme="minorEastAsia" w:cs="Arial"/>
          <w:lang w:eastAsia="zh-CN"/>
        </w:rPr>
        <w:t>：</w:t>
      </w:r>
    </w:p>
    <w:p w:rsidR="008574E1" w:rsidRPr="00AF346C" w:rsidRDefault="00AD7293" w:rsidP="00ED67AC">
      <w:pPr>
        <w:ind w:firstLineChars="200" w:firstLine="400"/>
        <w:rPr>
          <w:rFonts w:cs="Arial"/>
          <w:lang w:eastAsia="zh-CN"/>
        </w:rPr>
      </w:pPr>
      <w:r>
        <w:rPr>
          <w:rFonts w:eastAsia="SimSun" w:cs="Calibri" w:hint="eastAsia"/>
          <w:lang w:eastAsia="zh-CN"/>
        </w:rPr>
        <w:t>位于德黑兰的</w:t>
      </w:r>
      <w:r>
        <w:rPr>
          <w:rFonts w:eastAsia="STKaiti" w:cs="Calibri" w:hint="eastAsia"/>
          <w:lang w:eastAsia="zh-CN"/>
        </w:rPr>
        <w:t>通信管理局</w:t>
      </w:r>
      <w:r w:rsidRPr="00AF346C">
        <w:rPr>
          <w:rFonts w:eastAsia="STKaiti" w:cs="Calibri" w:hint="eastAsia"/>
          <w:lang w:eastAsia="zh-CN"/>
        </w:rPr>
        <w:t>（</w:t>
      </w:r>
      <w:r w:rsidRPr="00AF346C">
        <w:rPr>
          <w:rFonts w:eastAsia="STKaiti" w:cs="Calibri"/>
          <w:lang w:eastAsia="zh-CN"/>
        </w:rPr>
        <w:t>CRA</w:t>
      </w:r>
      <w:r w:rsidRPr="00AF346C">
        <w:rPr>
          <w:rFonts w:eastAsia="STKaiti" w:cs="Calibri" w:hint="eastAsia"/>
          <w:lang w:eastAsia="zh-CN"/>
        </w:rPr>
        <w:t>）</w:t>
      </w:r>
      <w:r w:rsidR="009D4850">
        <w:rPr>
          <w:rFonts w:cs="Arial"/>
        </w:rPr>
        <w:fldChar w:fldCharType="begin"/>
      </w:r>
      <w:r w:rsidR="009D4850" w:rsidRPr="00AF346C">
        <w:rPr>
          <w:lang w:eastAsia="zh-CN"/>
        </w:rPr>
        <w:instrText xml:space="preserve"> TC "</w:instrText>
      </w:r>
      <w:bookmarkStart w:id="462" w:name="_Toc495499932"/>
      <w:r w:rsidR="009D4850" w:rsidRPr="00AF346C">
        <w:rPr>
          <w:rFonts w:cs="Arial"/>
          <w:i/>
          <w:iCs/>
          <w:lang w:eastAsia="zh-CN"/>
        </w:rPr>
        <w:instrText>Communications Regulatory Authority (CRA)</w:instrText>
      </w:r>
      <w:r w:rsidR="009D4850" w:rsidRPr="00AF346C">
        <w:rPr>
          <w:rFonts w:cs="Arial"/>
          <w:lang w:eastAsia="zh-CN"/>
        </w:rPr>
        <w:instrText>, Tehran</w:instrText>
      </w:r>
      <w:bookmarkEnd w:id="462"/>
      <w:r w:rsidR="009D4850" w:rsidRPr="00AF346C">
        <w:rPr>
          <w:lang w:eastAsia="zh-CN"/>
        </w:rPr>
        <w:instrText xml:space="preserve">" \f C \l "1" </w:instrText>
      </w:r>
      <w:r w:rsidR="009D4850">
        <w:rPr>
          <w:rFonts w:cs="Arial"/>
        </w:rPr>
        <w:fldChar w:fldCharType="end"/>
      </w:r>
      <w:r>
        <w:rPr>
          <w:rFonts w:eastAsia="SimSun" w:cs="Calibri" w:hint="eastAsia"/>
          <w:lang w:eastAsia="zh-CN"/>
        </w:rPr>
        <w:t>宣布了伊朗伊斯兰共和国以下最新的国内编号方案。</w:t>
      </w:r>
    </w:p>
    <w:bookmarkEnd w:id="460"/>
    <w:p w:rsidR="008574E1" w:rsidRPr="00E17186" w:rsidRDefault="00AD7293" w:rsidP="008574E1">
      <w:pPr>
        <w:jc w:val="center"/>
        <w:rPr>
          <w:rFonts w:asciiTheme="minorHAnsi" w:hAnsiTheme="minorHAnsi" w:cs="Arial"/>
          <w:lang w:eastAsia="zh-CN"/>
        </w:rPr>
      </w:pPr>
      <w:r>
        <w:rPr>
          <w:rFonts w:eastAsia="SimSun" w:cs="Calibri" w:hint="eastAsia"/>
          <w:b/>
          <w:bCs/>
          <w:lang w:eastAsia="zh-CN"/>
        </w:rPr>
        <w:t>伊朗</w:t>
      </w:r>
      <w:r>
        <w:rPr>
          <w:rFonts w:eastAsia="SimSun" w:cs="Calibri"/>
          <w:b/>
          <w:bCs/>
          <w:lang w:eastAsia="zh-CN"/>
        </w:rPr>
        <w:t>E.164</w:t>
      </w:r>
      <w:r>
        <w:rPr>
          <w:rFonts w:eastAsia="SimSun" w:cs="Calibri" w:hint="eastAsia"/>
          <w:b/>
          <w:bCs/>
          <w:lang w:eastAsia="zh-CN"/>
        </w:rPr>
        <w:t>编号方案介绍</w:t>
      </w:r>
    </w:p>
    <w:p w:rsidR="00AD7293" w:rsidRDefault="00AD7293" w:rsidP="00AD7293">
      <w:pPr>
        <w:spacing w:after="120"/>
        <w:rPr>
          <w:rFonts w:eastAsia="SimSun" w:cs="Calibri"/>
          <w:b/>
          <w:bCs/>
          <w:lang w:eastAsia="zh-CN"/>
        </w:rPr>
      </w:pPr>
      <w:r>
        <w:rPr>
          <w:rFonts w:eastAsia="SimSun" w:cs="Calibri"/>
          <w:b/>
          <w:bCs/>
          <w:lang w:eastAsia="zh-CN"/>
        </w:rPr>
        <w:t>1-</w:t>
      </w:r>
      <w:r w:rsidR="009E2975">
        <w:rPr>
          <w:rFonts w:eastAsia="SimSun" w:cs="Calibri"/>
          <w:b/>
          <w:bCs/>
          <w:lang w:eastAsia="zh-CN"/>
        </w:rPr>
        <w:t xml:space="preserve"> </w:t>
      </w:r>
      <w:r>
        <w:rPr>
          <w:rFonts w:eastAsia="SimSun" w:cs="Calibri" w:hint="eastAsia"/>
          <w:b/>
          <w:bCs/>
          <w:lang w:eastAsia="zh-CN"/>
        </w:rPr>
        <w:t>总体情况</w:t>
      </w:r>
    </w:p>
    <w:p w:rsidR="00AD7293" w:rsidRDefault="00AD7293" w:rsidP="009E1135">
      <w:pPr>
        <w:spacing w:before="0"/>
        <w:ind w:firstLineChars="200" w:firstLine="400"/>
        <w:rPr>
          <w:rFonts w:eastAsia="SimSun" w:cs="Calibri"/>
          <w:lang w:eastAsia="zh-CN"/>
        </w:rPr>
      </w:pPr>
      <w:r>
        <w:rPr>
          <w:rFonts w:eastAsia="SimSun" w:cs="Calibri" w:hint="eastAsia"/>
          <w:lang w:eastAsia="zh-CN"/>
        </w:rPr>
        <w:t>伊朗的</w:t>
      </w:r>
      <w:r>
        <w:rPr>
          <w:rFonts w:eastAsia="SimSun" w:cs="Calibri"/>
          <w:lang w:eastAsia="zh-CN"/>
        </w:rPr>
        <w:t>E.164</w:t>
      </w:r>
      <w:r>
        <w:rPr>
          <w:rFonts w:eastAsia="SimSun" w:cs="Calibri" w:hint="eastAsia"/>
          <w:lang w:eastAsia="zh-CN"/>
        </w:rPr>
        <w:t>编号方案</w:t>
      </w:r>
      <w:r w:rsidR="009E1135">
        <w:rPr>
          <w:rFonts w:eastAsia="SimSun" w:cs="Calibri" w:hint="eastAsia"/>
          <w:lang w:eastAsia="zh-CN"/>
        </w:rPr>
        <w:t>：</w:t>
      </w:r>
    </w:p>
    <w:p w:rsidR="00AD7293" w:rsidRPr="009E1135" w:rsidRDefault="009E1135" w:rsidP="009E1135">
      <w:pPr>
        <w:tabs>
          <w:tab w:val="clear" w:pos="1276"/>
          <w:tab w:val="clear" w:pos="1843"/>
          <w:tab w:val="clear" w:pos="5387"/>
          <w:tab w:val="clear" w:pos="5954"/>
        </w:tabs>
        <w:spacing w:before="80"/>
        <w:ind w:left="567" w:hanging="567"/>
        <w:rPr>
          <w:rFonts w:eastAsia="SimSun" w:cs="Calibri"/>
          <w:lang w:val="en-GB" w:eastAsia="zh-CN"/>
        </w:rPr>
      </w:pPr>
      <w:r>
        <w:rPr>
          <w:rFonts w:eastAsia="SimSun" w:cs="Calibri"/>
          <w:lang w:val="en-GB" w:eastAsia="zh-CN"/>
        </w:rPr>
        <w:t>•</w:t>
      </w:r>
      <w:r>
        <w:rPr>
          <w:rFonts w:eastAsia="SimSun" w:cs="Calibri"/>
          <w:lang w:val="en-GB" w:eastAsia="zh-CN"/>
        </w:rPr>
        <w:tab/>
      </w:r>
      <w:r w:rsidR="00AD7293" w:rsidRPr="009E1135">
        <w:rPr>
          <w:rFonts w:eastAsia="SimSun" w:cs="Calibri" w:hint="eastAsia"/>
          <w:lang w:val="en-GB" w:eastAsia="zh-CN"/>
        </w:rPr>
        <w:t>国家代码：</w:t>
      </w:r>
      <w:r w:rsidR="00AD7293" w:rsidRPr="009E1135">
        <w:rPr>
          <w:rFonts w:eastAsia="SimSun" w:cs="Calibri"/>
          <w:lang w:val="en-GB" w:eastAsia="zh-CN"/>
        </w:rPr>
        <w:t>+98</w:t>
      </w:r>
    </w:p>
    <w:p w:rsidR="00AD7293" w:rsidRDefault="009E1135" w:rsidP="009E1135">
      <w:pPr>
        <w:tabs>
          <w:tab w:val="clear" w:pos="1276"/>
          <w:tab w:val="clear" w:pos="1843"/>
          <w:tab w:val="clear" w:pos="5387"/>
          <w:tab w:val="clear" w:pos="5954"/>
        </w:tabs>
        <w:spacing w:before="80"/>
        <w:ind w:left="567" w:hanging="567"/>
        <w:rPr>
          <w:rFonts w:eastAsia="SimSun"/>
          <w:lang w:val="en-GB" w:eastAsia="zh-CN"/>
        </w:rPr>
      </w:pPr>
      <w:r>
        <w:rPr>
          <w:rFonts w:eastAsia="SimSun"/>
          <w:lang w:val="en-GB" w:eastAsia="zh-CN"/>
        </w:rPr>
        <w:t>•</w:t>
      </w:r>
      <w:r>
        <w:rPr>
          <w:rFonts w:eastAsia="SimSun"/>
          <w:lang w:val="en-GB" w:eastAsia="zh-CN"/>
        </w:rPr>
        <w:tab/>
      </w:r>
      <w:r w:rsidR="00AD7293">
        <w:rPr>
          <w:rFonts w:eastAsia="SimSun" w:hint="eastAsia"/>
          <w:lang w:val="en-GB" w:eastAsia="zh-CN"/>
        </w:rPr>
        <w:t>国际前缀：“</w:t>
      </w:r>
      <w:r w:rsidR="00AD7293">
        <w:rPr>
          <w:rFonts w:eastAsia="SimSun"/>
          <w:lang w:val="en-GB" w:eastAsia="zh-CN"/>
        </w:rPr>
        <w:t>00</w:t>
      </w:r>
      <w:r w:rsidR="00AD7293">
        <w:rPr>
          <w:rFonts w:eastAsia="SimSun" w:hint="eastAsia"/>
          <w:lang w:val="en-GB" w:eastAsia="zh-CN"/>
        </w:rPr>
        <w:t>”</w:t>
      </w:r>
    </w:p>
    <w:p w:rsidR="00AD7293" w:rsidRDefault="009E1135" w:rsidP="009E1135">
      <w:pPr>
        <w:tabs>
          <w:tab w:val="clear" w:pos="1276"/>
          <w:tab w:val="clear" w:pos="1843"/>
          <w:tab w:val="clear" w:pos="5387"/>
          <w:tab w:val="clear" w:pos="5954"/>
        </w:tabs>
        <w:spacing w:before="80"/>
        <w:ind w:left="567" w:hanging="567"/>
        <w:rPr>
          <w:rFonts w:eastAsia="SimSun"/>
          <w:lang w:val="en-GB" w:eastAsia="zh-CN"/>
        </w:rPr>
      </w:pPr>
      <w:r>
        <w:rPr>
          <w:rFonts w:eastAsia="SimSun"/>
          <w:lang w:val="en-GB" w:eastAsia="zh-CN"/>
        </w:rPr>
        <w:t>•</w:t>
      </w:r>
      <w:r>
        <w:rPr>
          <w:rFonts w:eastAsia="SimSun"/>
          <w:lang w:val="en-GB" w:eastAsia="zh-CN"/>
        </w:rPr>
        <w:tab/>
      </w:r>
      <w:r w:rsidR="00AD7293">
        <w:rPr>
          <w:rFonts w:eastAsia="SimSun" w:hint="eastAsia"/>
          <w:lang w:val="en-GB" w:eastAsia="zh-CN"/>
        </w:rPr>
        <w:t>国内前缀：“</w:t>
      </w:r>
      <w:r w:rsidR="00AD7293">
        <w:rPr>
          <w:rFonts w:eastAsia="SimSun"/>
          <w:lang w:val="en-GB" w:eastAsia="zh-CN"/>
        </w:rPr>
        <w:t>0</w:t>
      </w:r>
      <w:r w:rsidR="00AD7293">
        <w:rPr>
          <w:rFonts w:eastAsia="SimSun" w:hint="eastAsia"/>
          <w:lang w:val="en-GB" w:eastAsia="zh-CN"/>
        </w:rPr>
        <w:t>”</w:t>
      </w:r>
    </w:p>
    <w:p w:rsidR="00AD7293" w:rsidRPr="009E1135" w:rsidRDefault="009E1135" w:rsidP="009E1135">
      <w:pPr>
        <w:tabs>
          <w:tab w:val="clear" w:pos="1276"/>
          <w:tab w:val="clear" w:pos="1843"/>
          <w:tab w:val="clear" w:pos="5387"/>
          <w:tab w:val="clear" w:pos="5954"/>
        </w:tabs>
        <w:spacing w:before="80"/>
        <w:ind w:left="964" w:hanging="397"/>
        <w:rPr>
          <w:rFonts w:eastAsia="SimSun" w:cs="Calibri"/>
          <w:lang w:val="en-GB" w:eastAsia="zh-CN"/>
        </w:rPr>
      </w:pPr>
      <w:r>
        <w:rPr>
          <w:rFonts w:eastAsia="SimSun" w:cs="Calibri"/>
          <w:lang w:val="en-GB" w:eastAsia="zh-CN"/>
        </w:rPr>
        <w:t>•</w:t>
      </w:r>
      <w:r>
        <w:rPr>
          <w:rFonts w:eastAsia="SimSun" w:cs="Calibri"/>
          <w:lang w:val="en-GB" w:eastAsia="zh-CN"/>
        </w:rPr>
        <w:tab/>
      </w:r>
      <w:r w:rsidR="00AD7293" w:rsidRPr="009E1135">
        <w:rPr>
          <w:rFonts w:eastAsia="SimSun" w:cs="Calibri" w:hint="eastAsia"/>
          <w:lang w:val="en-GB" w:eastAsia="zh-CN"/>
        </w:rPr>
        <w:t>对于国内呼叫，除短号码外，所有电话号码之前必须拨</w:t>
      </w:r>
      <w:r w:rsidR="00AD7293" w:rsidRPr="009E1135">
        <w:rPr>
          <w:rFonts w:eastAsia="SimSun" w:cs="Calibri"/>
          <w:lang w:val="en-GB" w:eastAsia="zh-CN"/>
        </w:rPr>
        <w:t>0</w:t>
      </w:r>
      <w:r w:rsidR="00AD7293" w:rsidRPr="009E1135">
        <w:rPr>
          <w:rFonts w:eastAsia="SimSun" w:cs="Calibri" w:hint="eastAsia"/>
          <w:lang w:val="en-GB" w:eastAsia="zh-CN"/>
        </w:rPr>
        <w:t>。</w:t>
      </w:r>
    </w:p>
    <w:p w:rsidR="00AD7293" w:rsidRDefault="009E1135" w:rsidP="009E1135">
      <w:pPr>
        <w:tabs>
          <w:tab w:val="clear" w:pos="1276"/>
          <w:tab w:val="clear" w:pos="1843"/>
          <w:tab w:val="clear" w:pos="5387"/>
          <w:tab w:val="clear" w:pos="5954"/>
        </w:tabs>
        <w:spacing w:before="80"/>
        <w:ind w:left="964" w:hanging="397"/>
        <w:rPr>
          <w:rFonts w:eastAsia="SimSun"/>
          <w:lang w:val="en-GB" w:eastAsia="zh-CN"/>
        </w:rPr>
      </w:pPr>
      <w:r>
        <w:rPr>
          <w:rFonts w:eastAsia="SimSun"/>
          <w:lang w:val="en-GB" w:eastAsia="zh-CN"/>
        </w:rPr>
        <w:t>•</w:t>
      </w:r>
      <w:r>
        <w:rPr>
          <w:rFonts w:eastAsia="SimSun"/>
          <w:lang w:val="en-GB" w:eastAsia="zh-CN"/>
        </w:rPr>
        <w:tab/>
      </w:r>
      <w:r w:rsidR="00AD7293">
        <w:rPr>
          <w:rFonts w:eastAsia="SimSun" w:hint="eastAsia"/>
          <w:lang w:val="en-GB" w:eastAsia="zh-CN"/>
        </w:rPr>
        <w:t>从海外拨打不得拨</w:t>
      </w:r>
      <w:r w:rsidR="00AD7293">
        <w:rPr>
          <w:rFonts w:eastAsia="SimSun"/>
          <w:lang w:val="en-GB" w:eastAsia="zh-CN"/>
        </w:rPr>
        <w:t>0</w:t>
      </w:r>
      <w:r w:rsidR="00AD7293">
        <w:rPr>
          <w:rFonts w:eastAsia="SimSun" w:hint="eastAsia"/>
          <w:lang w:val="en-GB" w:eastAsia="zh-CN"/>
        </w:rPr>
        <w:t>。</w:t>
      </w:r>
    </w:p>
    <w:p w:rsidR="00AD7293" w:rsidRDefault="009E1135" w:rsidP="009E1135">
      <w:pPr>
        <w:tabs>
          <w:tab w:val="clear" w:pos="1276"/>
          <w:tab w:val="clear" w:pos="1843"/>
          <w:tab w:val="clear" w:pos="5387"/>
          <w:tab w:val="clear" w:pos="5954"/>
        </w:tabs>
        <w:spacing w:before="80"/>
        <w:ind w:left="964" w:hanging="397"/>
        <w:rPr>
          <w:rFonts w:eastAsia="SimSun"/>
          <w:lang w:val="en-GB" w:eastAsia="zh-CN"/>
        </w:rPr>
      </w:pPr>
      <w:r>
        <w:rPr>
          <w:rFonts w:eastAsia="SimSun"/>
          <w:lang w:val="en-GB" w:eastAsia="zh-CN"/>
        </w:rPr>
        <w:t>•</w:t>
      </w:r>
      <w:r>
        <w:rPr>
          <w:rFonts w:eastAsia="SimSun"/>
          <w:lang w:val="en-GB" w:eastAsia="zh-CN"/>
        </w:rPr>
        <w:tab/>
      </w:r>
      <w:r w:rsidR="00AD7293">
        <w:rPr>
          <w:rFonts w:eastAsia="SimSun" w:hint="eastAsia"/>
          <w:lang w:val="en-GB" w:eastAsia="zh-CN"/>
        </w:rPr>
        <w:t>国内目的地代码：</w:t>
      </w:r>
      <w:r w:rsidR="00AD7293">
        <w:rPr>
          <w:rFonts w:eastAsia="SimSun"/>
          <w:lang w:val="en-GB" w:eastAsia="zh-CN"/>
        </w:rPr>
        <w:t>2</w:t>
      </w:r>
      <w:r w:rsidR="00AD7293">
        <w:rPr>
          <w:rFonts w:eastAsia="SimSun" w:hint="eastAsia"/>
          <w:lang w:val="en-GB" w:eastAsia="zh-CN"/>
        </w:rPr>
        <w:t>位。</w:t>
      </w:r>
    </w:p>
    <w:p w:rsidR="00AD7293" w:rsidRDefault="00AD7293" w:rsidP="00AD7293">
      <w:pPr>
        <w:spacing w:after="120"/>
        <w:rPr>
          <w:rFonts w:eastAsia="SimSun" w:cs="Calibri"/>
          <w:b/>
          <w:bCs/>
          <w:lang w:val="en-GB" w:eastAsia="zh-CN"/>
        </w:rPr>
      </w:pPr>
      <w:r>
        <w:rPr>
          <w:rFonts w:eastAsia="SimSun" w:cs="Calibri"/>
          <w:b/>
          <w:bCs/>
          <w:lang w:eastAsia="zh-CN"/>
        </w:rPr>
        <w:t xml:space="preserve">2- </w:t>
      </w:r>
      <w:r>
        <w:rPr>
          <w:rFonts w:eastAsia="SimSun" w:cs="Calibri" w:hint="eastAsia"/>
          <w:b/>
          <w:bCs/>
          <w:lang w:eastAsia="zh-CN"/>
        </w:rPr>
        <w:t>编号方案细节</w:t>
      </w:r>
    </w:p>
    <w:p w:rsidR="00AD7293" w:rsidRPr="009E1135" w:rsidRDefault="009E1135" w:rsidP="009E1135">
      <w:pPr>
        <w:tabs>
          <w:tab w:val="clear" w:pos="1276"/>
          <w:tab w:val="clear" w:pos="1843"/>
          <w:tab w:val="clear" w:pos="5387"/>
          <w:tab w:val="clear" w:pos="5954"/>
        </w:tabs>
        <w:spacing w:before="80"/>
        <w:ind w:left="567" w:hanging="567"/>
        <w:rPr>
          <w:rFonts w:eastAsia="SimSun" w:cs="Calibri"/>
          <w:lang w:val="en-GB" w:eastAsia="zh-CN"/>
        </w:rPr>
      </w:pPr>
      <w:r>
        <w:rPr>
          <w:rFonts w:eastAsia="SimSun" w:cs="Calibri"/>
          <w:lang w:val="en-GB" w:eastAsia="zh-CN"/>
        </w:rPr>
        <w:t>•</w:t>
      </w:r>
      <w:r>
        <w:rPr>
          <w:rFonts w:eastAsia="SimSun" w:cs="Calibri"/>
          <w:lang w:val="en-GB" w:eastAsia="zh-CN"/>
        </w:rPr>
        <w:tab/>
      </w:r>
      <w:r w:rsidR="00AD7293" w:rsidRPr="009E1135">
        <w:rPr>
          <w:rFonts w:eastAsia="SimSun" w:cs="Calibri"/>
          <w:lang w:val="en-GB" w:eastAsia="zh-CN"/>
        </w:rPr>
        <w:t>NDC</w:t>
      </w:r>
      <w:r w:rsidR="00AD7293" w:rsidRPr="009E1135">
        <w:rPr>
          <w:rFonts w:eastAsia="SimSun" w:cs="Calibri" w:hint="eastAsia"/>
          <w:lang w:val="en-GB" w:eastAsia="zh-CN"/>
        </w:rPr>
        <w:t>：国家目的地代码</w:t>
      </w:r>
    </w:p>
    <w:p w:rsidR="00AD7293" w:rsidRDefault="009E1135" w:rsidP="009E1135">
      <w:pPr>
        <w:tabs>
          <w:tab w:val="clear" w:pos="1276"/>
          <w:tab w:val="clear" w:pos="1843"/>
          <w:tab w:val="clear" w:pos="5387"/>
          <w:tab w:val="clear" w:pos="5954"/>
        </w:tabs>
        <w:spacing w:before="80"/>
        <w:ind w:left="567" w:hanging="567"/>
        <w:rPr>
          <w:rFonts w:eastAsia="SimSun"/>
          <w:lang w:val="en-GB" w:eastAsia="zh-CN"/>
        </w:rPr>
      </w:pPr>
      <w:r>
        <w:rPr>
          <w:rFonts w:eastAsia="SimSun"/>
          <w:lang w:val="en-GB" w:eastAsia="zh-CN"/>
        </w:rPr>
        <w:t>•</w:t>
      </w:r>
      <w:r>
        <w:rPr>
          <w:rFonts w:eastAsia="SimSun"/>
          <w:lang w:val="en-GB" w:eastAsia="zh-CN"/>
        </w:rPr>
        <w:tab/>
      </w:r>
      <w:r w:rsidR="00AD7293">
        <w:rPr>
          <w:rFonts w:eastAsia="SimSun"/>
          <w:lang w:val="en-GB" w:eastAsia="zh-CN"/>
        </w:rPr>
        <w:t>NSN</w:t>
      </w:r>
      <w:r w:rsidR="00AD7293">
        <w:rPr>
          <w:rFonts w:eastAsia="SimSun" w:hint="eastAsia"/>
          <w:lang w:val="en-GB" w:eastAsia="zh-CN"/>
        </w:rPr>
        <w:t>：国家有效号码（</w:t>
      </w:r>
      <w:r w:rsidR="00AD7293">
        <w:rPr>
          <w:rFonts w:eastAsia="SimSun"/>
          <w:lang w:val="en-GB" w:eastAsia="zh-CN"/>
        </w:rPr>
        <w:t>NDC + SN</w:t>
      </w:r>
      <w:r w:rsidR="00AD7293">
        <w:rPr>
          <w:rFonts w:eastAsia="SimSun" w:hint="eastAsia"/>
          <w:lang w:val="en-GB" w:eastAsia="zh-CN"/>
        </w:rPr>
        <w:t>）</w:t>
      </w:r>
    </w:p>
    <w:p w:rsidR="00AD7293" w:rsidRDefault="00AD7293" w:rsidP="00AD7293">
      <w:pPr>
        <w:rPr>
          <w:rFonts w:eastAsia="SimSun" w:cs="Calibri"/>
          <w:lang w:val="en-GB" w:eastAsia="zh-CN"/>
        </w:rPr>
      </w:pPr>
      <w:r>
        <w:rPr>
          <w:rFonts w:eastAsia="SimSun" w:cs="Calibri" w:hint="eastAsia"/>
          <w:lang w:eastAsia="zh-CN"/>
        </w:rPr>
        <w:t>号码最小长度（不含国家代码）：</w:t>
      </w:r>
      <w:r>
        <w:rPr>
          <w:rFonts w:eastAsia="SimSun" w:cs="Calibri"/>
          <w:lang w:eastAsia="zh-CN"/>
        </w:rPr>
        <w:t>5</w:t>
      </w:r>
      <w:r>
        <w:rPr>
          <w:rFonts w:eastAsia="SimSun" w:cs="Calibri" w:hint="eastAsia"/>
          <w:lang w:eastAsia="zh-CN"/>
        </w:rPr>
        <w:t>位</w:t>
      </w:r>
    </w:p>
    <w:p w:rsidR="00AD7293" w:rsidRDefault="00AD7293" w:rsidP="00AD7293">
      <w:pPr>
        <w:spacing w:before="0"/>
        <w:rPr>
          <w:rFonts w:eastAsia="SimSun" w:cs="Calibri"/>
          <w:lang w:eastAsia="zh-CN"/>
        </w:rPr>
      </w:pPr>
      <w:r>
        <w:rPr>
          <w:rFonts w:eastAsia="SimSun" w:cs="Calibri" w:hint="eastAsia"/>
          <w:lang w:eastAsia="zh-CN"/>
        </w:rPr>
        <w:t>号码最大长度（不含国家代码）：</w:t>
      </w:r>
      <w:r>
        <w:rPr>
          <w:rFonts w:eastAsia="SimSun" w:cs="Calibri"/>
          <w:lang w:eastAsia="zh-CN"/>
        </w:rPr>
        <w:t>10</w:t>
      </w:r>
      <w:r>
        <w:rPr>
          <w:rFonts w:eastAsia="SimSun" w:cs="Calibri" w:hint="eastAsia"/>
          <w:lang w:eastAsia="zh-CN"/>
        </w:rPr>
        <w:t>位</w:t>
      </w:r>
    </w:p>
    <w:p w:rsidR="008574E1" w:rsidRDefault="00AD7293" w:rsidP="00AD7293">
      <w:pPr>
        <w:pStyle w:val="ListParagraph"/>
        <w:spacing w:before="240" w:after="0" w:line="240" w:lineRule="auto"/>
        <w:ind w:left="0"/>
        <w:jc w:val="center"/>
        <w:rPr>
          <w:rFonts w:asciiTheme="minorHAnsi" w:hAnsiTheme="minorHAnsi" w:cs="Arial"/>
          <w:sz w:val="20"/>
          <w:szCs w:val="20"/>
          <w:lang w:val="en-GB"/>
        </w:rPr>
      </w:pPr>
      <w:r>
        <w:rPr>
          <w:rFonts w:eastAsia="SimSun" w:cs="Calibri" w:hint="eastAsia"/>
        </w:rPr>
        <w:t>编号方案</w:t>
      </w:r>
    </w:p>
    <w:p w:rsidR="008574E1" w:rsidRPr="00404EDF" w:rsidRDefault="008574E1" w:rsidP="008574E1">
      <w:pPr>
        <w:pStyle w:val="ListParagraph"/>
        <w:spacing w:before="240" w:after="0" w:line="240" w:lineRule="auto"/>
        <w:ind w:left="0"/>
        <w:jc w:val="center"/>
        <w:rPr>
          <w:rFonts w:asciiTheme="minorHAnsi" w:hAnsiTheme="minorHAnsi" w:cs="Arial"/>
          <w:sz w:val="20"/>
          <w:szCs w:val="20"/>
          <w:lang w:val="en-GB"/>
        </w:rPr>
      </w:pPr>
    </w:p>
    <w:tbl>
      <w:tblPr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022"/>
        <w:gridCol w:w="1117"/>
        <w:gridCol w:w="1991"/>
        <w:gridCol w:w="3932"/>
      </w:tblGrid>
      <w:tr w:rsidR="00AD7293" w:rsidRPr="00404EDF" w:rsidTr="00AD7293">
        <w:trPr>
          <w:cantSplit/>
          <w:trHeight w:val="20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293" w:rsidRDefault="00AD7293" w:rsidP="00AD7293">
            <w:pPr>
              <w:spacing w:before="40"/>
              <w:jc w:val="center"/>
              <w:rPr>
                <w:rFonts w:eastAsia="STKaiti" w:cs="Calibri"/>
                <w:b/>
                <w:bCs/>
                <w:lang w:eastAsia="zh-CN"/>
              </w:rPr>
            </w:pPr>
            <w:r>
              <w:rPr>
                <w:rFonts w:eastAsia="STKaiti" w:cs="Calibri"/>
                <w:b/>
                <w:bCs/>
              </w:rPr>
              <w:t>NDC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293" w:rsidRDefault="00AD7293" w:rsidP="00AD7293">
            <w:pPr>
              <w:spacing w:before="40"/>
              <w:jc w:val="center"/>
              <w:rPr>
                <w:rFonts w:eastAsia="STKaiti" w:cs="Calibri"/>
                <w:b/>
                <w:bCs/>
              </w:rPr>
            </w:pPr>
            <w:r>
              <w:rPr>
                <w:rFonts w:eastAsia="STKaiti" w:cs="Calibri" w:hint="eastAsia"/>
                <w:b/>
                <w:bCs/>
              </w:rPr>
              <w:t>国家有效号码长度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293" w:rsidRDefault="00AD7293" w:rsidP="00AD7293">
            <w:pPr>
              <w:spacing w:before="40"/>
              <w:jc w:val="left"/>
              <w:rPr>
                <w:rFonts w:eastAsia="STKaiti" w:cs="Calibri"/>
                <w:b/>
                <w:bCs/>
              </w:rPr>
            </w:pPr>
            <w:r>
              <w:rPr>
                <w:rFonts w:eastAsia="STKaiti" w:cs="Calibri"/>
                <w:b/>
                <w:bCs/>
              </w:rPr>
              <w:t>E.164</w:t>
            </w:r>
            <w:r>
              <w:rPr>
                <w:rFonts w:eastAsia="STKaiti" w:cs="Calibri" w:hint="eastAsia"/>
                <w:b/>
                <w:bCs/>
              </w:rPr>
              <w:t>的使用</w:t>
            </w:r>
          </w:p>
        </w:tc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293" w:rsidRDefault="00AD7293" w:rsidP="00AD7293">
            <w:pPr>
              <w:spacing w:before="40"/>
              <w:jc w:val="left"/>
              <w:rPr>
                <w:rFonts w:eastAsia="STKaiti" w:cs="Calibri"/>
                <w:b/>
                <w:bCs/>
              </w:rPr>
            </w:pPr>
            <w:r>
              <w:rPr>
                <w:rFonts w:eastAsia="STKaiti" w:cs="Calibri" w:hint="eastAsia"/>
                <w:b/>
                <w:bCs/>
              </w:rPr>
              <w:t>补充信息</w:t>
            </w:r>
          </w:p>
        </w:tc>
      </w:tr>
      <w:tr w:rsidR="00AD7293" w:rsidRPr="00404EDF" w:rsidTr="00AD7293">
        <w:trPr>
          <w:cantSplit/>
          <w:trHeight w:val="20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293" w:rsidRDefault="00AD7293" w:rsidP="00AD7293">
            <w:pPr>
              <w:spacing w:before="40"/>
              <w:jc w:val="center"/>
              <w:rPr>
                <w:rFonts w:ascii="STKaiti" w:eastAsia="STKaiti" w:hAnsi="STKaiti" w:cs="Calibri"/>
                <w:b/>
                <w:bCs/>
                <w:lang w:eastAsia="zh-CN"/>
              </w:rPr>
            </w:pPr>
            <w:r>
              <w:rPr>
                <w:rFonts w:ascii="STKaiti" w:eastAsia="STKaiti" w:hAnsi="STKaiti" w:cs="Calibri" w:hint="eastAsia"/>
                <w:b/>
                <w:bCs/>
              </w:rPr>
              <w:t>最小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293" w:rsidRDefault="00AD7293" w:rsidP="00AD7293">
            <w:pPr>
              <w:spacing w:before="40"/>
              <w:jc w:val="center"/>
              <w:rPr>
                <w:rFonts w:ascii="STKaiti" w:eastAsia="STKaiti" w:hAnsi="STKaiti" w:cs="Calibri"/>
                <w:b/>
                <w:bCs/>
              </w:rPr>
            </w:pPr>
            <w:r>
              <w:rPr>
                <w:rFonts w:ascii="STKaiti" w:eastAsia="STKaiti" w:hAnsi="STKaiti" w:cs="Calibri" w:hint="eastAsia"/>
                <w:b/>
                <w:bCs/>
              </w:rPr>
              <w:t>最大</w:t>
            </w: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93" w:rsidRPr="00404EDF" w:rsidRDefault="00AD7293" w:rsidP="00AD7293">
            <w:pPr>
              <w:spacing w:before="40"/>
              <w:jc w:val="left"/>
              <w:rPr>
                <w:rFonts w:asciiTheme="minorHAnsi" w:hAnsiTheme="minorHAnsi"/>
              </w:rPr>
            </w:pPr>
          </w:p>
        </w:tc>
        <w:tc>
          <w:tcPr>
            <w:tcW w:w="3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93" w:rsidRPr="00404EDF" w:rsidRDefault="00AD7293" w:rsidP="00AD7293">
            <w:pPr>
              <w:spacing w:before="40"/>
              <w:jc w:val="left"/>
              <w:rPr>
                <w:rFonts w:asciiTheme="minorHAnsi" w:hAnsiTheme="minorHAnsi"/>
              </w:rPr>
            </w:pPr>
          </w:p>
        </w:tc>
      </w:tr>
      <w:tr w:rsidR="00AD7293" w:rsidRPr="00404EDF" w:rsidTr="00AD7293">
        <w:trPr>
          <w:cantSplit/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left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  <w:rtl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区号（固定电话号码的地域号码</w:t>
            </w:r>
            <w:r>
              <w:rPr>
                <w:rFonts w:eastAsia="SimSun" w:cs="Calibri"/>
                <w:lang w:eastAsia="zh-CN"/>
              </w:rPr>
              <w:t xml:space="preserve">  - Mazandaran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AD7293" w:rsidRPr="00404EDF" w:rsidTr="00AD7293">
        <w:trPr>
          <w:cantSplit/>
          <w:trHeight w:val="1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left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区号（固定电话号码的地域号码</w:t>
            </w:r>
            <w:r>
              <w:rPr>
                <w:rFonts w:eastAsia="SimSun" w:cs="Calibri"/>
                <w:lang w:eastAsia="zh-CN"/>
              </w:rPr>
              <w:t xml:space="preserve">  - Gilan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AD7293" w:rsidRPr="00404EDF" w:rsidTr="00AD7293">
        <w:trPr>
          <w:cantSplit/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left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区号（固定电话号码的地域号码</w:t>
            </w:r>
            <w:r>
              <w:rPr>
                <w:rFonts w:eastAsia="SimSun" w:cs="Calibri"/>
                <w:lang w:eastAsia="zh-CN"/>
              </w:rPr>
              <w:t xml:space="preserve">  - Golestan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AD7293" w:rsidRPr="00404EDF" w:rsidTr="00AD7293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left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区号（固定电话号码的地域号码</w:t>
            </w:r>
            <w:r>
              <w:rPr>
                <w:rFonts w:eastAsia="SimSun" w:cs="Calibri"/>
                <w:lang w:eastAsia="zh-CN"/>
              </w:rPr>
              <w:t xml:space="preserve">  - Tehran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AD7293" w:rsidRPr="00404EDF" w:rsidTr="00AD7293">
        <w:trPr>
          <w:cantSplit/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left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区号（固定电话号码的地域号码</w:t>
            </w:r>
            <w:r>
              <w:rPr>
                <w:rFonts w:eastAsia="SimSun" w:cs="Calibri"/>
                <w:lang w:eastAsia="zh-CN"/>
              </w:rPr>
              <w:t xml:space="preserve">  - Semnan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AD7293" w:rsidRPr="00404EDF" w:rsidTr="00AD7293">
        <w:trPr>
          <w:cantSplit/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left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区号（固定电话号码的地域号码</w:t>
            </w:r>
            <w:r>
              <w:rPr>
                <w:rFonts w:eastAsia="SimSun" w:cs="Calibri"/>
                <w:lang w:eastAsia="zh-CN"/>
              </w:rPr>
              <w:t xml:space="preserve">  - Zanjan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AD7293" w:rsidRPr="00404EDF" w:rsidTr="00AD7293">
        <w:trPr>
          <w:cantSplit/>
          <w:trHeight w:val="1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left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区号（固定电话号码的地域号码</w:t>
            </w:r>
            <w:r>
              <w:rPr>
                <w:rFonts w:eastAsia="SimSun" w:cs="Calibri"/>
                <w:lang w:eastAsia="zh-CN"/>
              </w:rPr>
              <w:t xml:space="preserve">  -Qom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AD7293" w:rsidRPr="00404EDF" w:rsidTr="00AD7293">
        <w:trPr>
          <w:cantSplit/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left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26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区号（固定电话号码的地域号码</w:t>
            </w:r>
            <w:r>
              <w:rPr>
                <w:rFonts w:eastAsia="SimSun" w:cs="Calibri"/>
                <w:lang w:eastAsia="zh-CN"/>
              </w:rPr>
              <w:t xml:space="preserve">  -Alborz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AD7293" w:rsidRPr="00404EDF" w:rsidTr="00AD7293">
        <w:trPr>
          <w:cantSplit/>
          <w:trHeight w:val="1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left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28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区号（固定电话号码的地域号码</w:t>
            </w:r>
            <w:r>
              <w:rPr>
                <w:rFonts w:eastAsia="SimSun" w:cs="Calibri"/>
                <w:lang w:eastAsia="zh-CN"/>
              </w:rPr>
              <w:t xml:space="preserve">  -Ghazvin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AD7293" w:rsidRPr="00404EDF" w:rsidTr="00AD7293">
        <w:trPr>
          <w:cantSplit/>
          <w:trHeight w:val="1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left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31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区号（固定电话号码的地域号码</w:t>
            </w:r>
            <w:r>
              <w:rPr>
                <w:rFonts w:eastAsia="SimSun" w:cs="Calibri"/>
                <w:lang w:eastAsia="zh-CN"/>
              </w:rPr>
              <w:t xml:space="preserve">  - Isfahan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AD7293" w:rsidRPr="00404EDF" w:rsidTr="00AD7293">
        <w:trPr>
          <w:cantSplit/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left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34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区号（固定电话号码的地域号码</w:t>
            </w:r>
            <w:r>
              <w:rPr>
                <w:rFonts w:eastAsia="SimSun" w:cs="Calibri"/>
                <w:lang w:eastAsia="zh-CN"/>
              </w:rPr>
              <w:t xml:space="preserve">  - Kerman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AD7293" w:rsidRPr="00404EDF" w:rsidTr="00AD7293">
        <w:trPr>
          <w:cantSplit/>
          <w:trHeight w:val="1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left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35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区号（固定电话号码的地域号码</w:t>
            </w:r>
            <w:r>
              <w:rPr>
                <w:rFonts w:eastAsia="SimSun" w:cs="Calibri"/>
                <w:lang w:eastAsia="zh-CN"/>
              </w:rPr>
              <w:t xml:space="preserve">  -Yazd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AD7293" w:rsidRPr="00404EDF" w:rsidTr="00AD7293">
        <w:trPr>
          <w:cantSplit/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F346C">
            <w:pPr>
              <w:pageBreakBefore/>
              <w:spacing w:before="40"/>
              <w:jc w:val="left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lastRenderedPageBreak/>
              <w:t>38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区号（固定电话号码的地域号码</w:t>
            </w:r>
            <w:r>
              <w:rPr>
                <w:rFonts w:eastAsia="SimSun" w:cs="Calibri"/>
              </w:rPr>
              <w:t xml:space="preserve">  - Chahar Mahal va Bakhtiari</w:t>
            </w:r>
            <w:r>
              <w:rPr>
                <w:rFonts w:eastAsia="SimSun" w:cs="Calibri" w:hint="eastAsia"/>
              </w:rPr>
              <w:t>）</w:t>
            </w:r>
          </w:p>
        </w:tc>
      </w:tr>
      <w:tr w:rsidR="00AD7293" w:rsidRPr="00404EDF" w:rsidTr="00AD7293">
        <w:trPr>
          <w:cantSplit/>
          <w:trHeight w:val="3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left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41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ED67AC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区号（固定电话号码的地域号码</w:t>
            </w:r>
            <w:r>
              <w:rPr>
                <w:rFonts w:eastAsia="SimSun" w:cs="Calibri"/>
                <w:lang w:eastAsia="zh-CN"/>
              </w:rPr>
              <w:t xml:space="preserve">  - </w:t>
            </w:r>
            <w:r w:rsidR="00113CC0">
              <w:rPr>
                <w:rFonts w:eastAsia="SimSun" w:cs="Calibri" w:hint="eastAsia"/>
                <w:lang w:eastAsia="zh-CN"/>
              </w:rPr>
              <w:t>东</w:t>
            </w:r>
            <w:r>
              <w:rPr>
                <w:rFonts w:eastAsia="SimSun" w:cs="Calibri"/>
                <w:lang w:eastAsia="zh-CN"/>
              </w:rPr>
              <w:t>Azarbayjan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AD7293" w:rsidRPr="00404EDF" w:rsidTr="00AD7293">
        <w:trPr>
          <w:cantSplit/>
          <w:trHeight w:val="1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left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44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113CC0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区号（固定电话号码的地域号码</w:t>
            </w:r>
            <w:r>
              <w:rPr>
                <w:rFonts w:eastAsia="SimSun" w:cs="Calibri"/>
                <w:lang w:eastAsia="zh-CN"/>
              </w:rPr>
              <w:t xml:space="preserve">  - </w:t>
            </w:r>
            <w:r w:rsidR="00113CC0">
              <w:rPr>
                <w:rFonts w:eastAsia="SimSun" w:cs="Calibri" w:hint="eastAsia"/>
                <w:lang w:eastAsia="zh-CN"/>
              </w:rPr>
              <w:t>西</w:t>
            </w:r>
            <w:r>
              <w:rPr>
                <w:rFonts w:eastAsia="SimSun" w:cs="Calibri"/>
                <w:lang w:eastAsia="zh-CN"/>
              </w:rPr>
              <w:t>Azarbayjan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AD7293" w:rsidRPr="00404EDF" w:rsidTr="00AD7293">
        <w:trPr>
          <w:cantSplit/>
          <w:trHeight w:val="1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left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45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区号（固定电话号码的地域号码</w:t>
            </w:r>
            <w:r>
              <w:rPr>
                <w:rFonts w:eastAsia="SimSun" w:cs="Calibri"/>
                <w:lang w:eastAsia="zh-CN"/>
              </w:rPr>
              <w:t xml:space="preserve">  - Ardabil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AD7293" w:rsidRPr="00404EDF" w:rsidTr="00AD7293">
        <w:trPr>
          <w:cantSplit/>
          <w:trHeight w:val="1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left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51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区号（固定电话号码的地域号码</w:t>
            </w:r>
            <w:r>
              <w:rPr>
                <w:rFonts w:eastAsia="SimSun" w:cs="Calibri"/>
                <w:lang w:eastAsia="zh-CN"/>
              </w:rPr>
              <w:t xml:space="preserve">   – Razavi Khorasan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AD7293" w:rsidRPr="00404EDF" w:rsidTr="00AD7293">
        <w:trPr>
          <w:cantSplit/>
          <w:trHeight w:val="1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left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54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区号（固定电话号码的地域号码</w:t>
            </w:r>
            <w:r>
              <w:rPr>
                <w:rFonts w:eastAsia="SimSun" w:cs="Calibri"/>
              </w:rPr>
              <w:t xml:space="preserve">   – Sistan va Balochestan</w:t>
            </w:r>
            <w:r>
              <w:rPr>
                <w:rFonts w:eastAsia="SimSun" w:cs="Calibri" w:hint="eastAsia"/>
              </w:rPr>
              <w:t>）</w:t>
            </w:r>
          </w:p>
        </w:tc>
      </w:tr>
      <w:tr w:rsidR="00AD7293" w:rsidRPr="00404EDF" w:rsidTr="00AD7293">
        <w:trPr>
          <w:cantSplit/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left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56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113CC0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区号（固定电话号码的地域号码</w:t>
            </w:r>
            <w:r>
              <w:rPr>
                <w:rFonts w:eastAsia="SimSun" w:cs="Calibri"/>
                <w:lang w:eastAsia="zh-CN"/>
              </w:rPr>
              <w:t xml:space="preserve">   – </w:t>
            </w:r>
            <w:r w:rsidR="00113CC0">
              <w:rPr>
                <w:rFonts w:eastAsia="SimSun" w:cs="Calibri" w:hint="eastAsia"/>
                <w:lang w:eastAsia="zh-CN"/>
              </w:rPr>
              <w:t>南</w:t>
            </w:r>
            <w:r>
              <w:rPr>
                <w:rFonts w:eastAsia="SimSun" w:cs="Calibri"/>
                <w:lang w:eastAsia="zh-CN"/>
              </w:rPr>
              <w:t xml:space="preserve"> Khorasan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AD7293" w:rsidRPr="00404EDF" w:rsidTr="00AD7293">
        <w:trPr>
          <w:cantSplit/>
          <w:trHeight w:val="1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left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58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113CC0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区号（固定电话号码的地域号码</w:t>
            </w:r>
            <w:r w:rsidR="00113CC0">
              <w:rPr>
                <w:rFonts w:eastAsia="SimSun" w:cs="Calibri"/>
                <w:lang w:eastAsia="zh-CN"/>
              </w:rPr>
              <w:t xml:space="preserve">   - </w:t>
            </w:r>
            <w:r w:rsidR="00113CC0">
              <w:rPr>
                <w:rFonts w:eastAsia="SimSun" w:cs="Calibri" w:hint="eastAsia"/>
                <w:lang w:eastAsia="zh-CN"/>
              </w:rPr>
              <w:t>北</w:t>
            </w:r>
            <w:r>
              <w:rPr>
                <w:rFonts w:eastAsia="SimSun" w:cs="Calibri"/>
                <w:lang w:eastAsia="zh-CN"/>
              </w:rPr>
              <w:t>Khorasan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AD7293" w:rsidRPr="00404EDF" w:rsidTr="00AD7293">
        <w:trPr>
          <w:cantSplit/>
          <w:trHeight w:val="1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left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61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区号（固定电话号码的地域号码</w:t>
            </w:r>
            <w:r>
              <w:rPr>
                <w:rFonts w:eastAsia="SimSun" w:cs="Calibri"/>
                <w:lang w:eastAsia="zh-CN"/>
              </w:rPr>
              <w:t xml:space="preserve">   -Khuzestan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AD7293" w:rsidRPr="00404EDF" w:rsidTr="00AD7293">
        <w:trPr>
          <w:cantSplit/>
          <w:trHeight w:val="1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left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66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区号（固定电话号码的地域号码</w:t>
            </w:r>
            <w:r>
              <w:rPr>
                <w:rFonts w:eastAsia="SimSun" w:cs="Calibri"/>
                <w:lang w:eastAsia="zh-CN"/>
              </w:rPr>
              <w:t xml:space="preserve">   - Lorestan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AD7293" w:rsidRPr="00404EDF" w:rsidTr="00AD7293">
        <w:trPr>
          <w:cantSplit/>
          <w:trHeight w:val="3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left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71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区号（固定电话号码的地域号码</w:t>
            </w:r>
            <w:r>
              <w:rPr>
                <w:rFonts w:eastAsia="SimSun" w:cs="Calibri"/>
                <w:lang w:eastAsia="zh-CN"/>
              </w:rPr>
              <w:t xml:space="preserve">   - Fars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AD7293" w:rsidRPr="00404EDF" w:rsidTr="00AD7293">
        <w:trPr>
          <w:cantSplit/>
          <w:trHeight w:val="1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left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74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区号（固定电话号码的地域号码</w:t>
            </w:r>
            <w:r>
              <w:rPr>
                <w:rFonts w:eastAsia="SimSun" w:cs="Calibri"/>
              </w:rPr>
              <w:t xml:space="preserve">   –Kohgiluoye  va  Boyer Ahmad</w:t>
            </w:r>
            <w:r>
              <w:rPr>
                <w:rFonts w:eastAsia="SimSun" w:cs="Calibri" w:hint="eastAsia"/>
              </w:rPr>
              <w:t>）</w:t>
            </w:r>
          </w:p>
        </w:tc>
      </w:tr>
      <w:tr w:rsidR="00AD7293" w:rsidRPr="00404EDF" w:rsidTr="00AD7293">
        <w:trPr>
          <w:cantSplit/>
          <w:trHeight w:val="1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left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76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区号（固定电话号码的地域号码</w:t>
            </w:r>
            <w:r>
              <w:rPr>
                <w:rFonts w:eastAsia="SimSun" w:cs="Calibri"/>
                <w:lang w:eastAsia="zh-CN"/>
              </w:rPr>
              <w:t xml:space="preserve">   - Hormozgan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AD7293" w:rsidRPr="00404EDF" w:rsidTr="00AD7293">
        <w:trPr>
          <w:cantSplit/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left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77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区号（固定电话号码的地域号码</w:t>
            </w:r>
            <w:r>
              <w:rPr>
                <w:rFonts w:eastAsia="SimSun" w:cs="Calibri"/>
                <w:lang w:eastAsia="zh-CN"/>
              </w:rPr>
              <w:t xml:space="preserve">   - Bushehr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AD7293" w:rsidRPr="00404EDF" w:rsidTr="00AD7293">
        <w:trPr>
          <w:cantSplit/>
          <w:trHeight w:val="1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left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81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区号（固定电话号码的地域号码</w:t>
            </w:r>
            <w:r>
              <w:rPr>
                <w:rFonts w:eastAsia="SimSun" w:cs="Calibri"/>
                <w:lang w:eastAsia="zh-CN"/>
              </w:rPr>
              <w:t xml:space="preserve">   – Hamadan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AD7293" w:rsidRPr="00404EDF" w:rsidTr="00AD7293">
        <w:trPr>
          <w:cantSplit/>
          <w:trHeight w:val="1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left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83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区号（固定电话号码的地域号码</w:t>
            </w:r>
            <w:r>
              <w:rPr>
                <w:rFonts w:eastAsia="SimSun" w:cs="Calibri"/>
                <w:lang w:eastAsia="zh-CN"/>
              </w:rPr>
              <w:t xml:space="preserve">   – Kermanshahan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AD7293" w:rsidRPr="00404EDF" w:rsidTr="00AD7293">
        <w:trPr>
          <w:cantSplit/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left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84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区号（固定电话号码的地域号码</w:t>
            </w:r>
            <w:r>
              <w:rPr>
                <w:rFonts w:eastAsia="SimSun" w:cs="Calibri"/>
                <w:lang w:eastAsia="zh-CN"/>
              </w:rPr>
              <w:t xml:space="preserve">  - Ilam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AD7293" w:rsidRPr="00404EDF" w:rsidTr="00AD7293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left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86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区号（固定电话号码的地域号码</w:t>
            </w:r>
            <w:r>
              <w:rPr>
                <w:rFonts w:eastAsia="SimSun" w:cs="Calibri"/>
                <w:lang w:eastAsia="zh-CN"/>
              </w:rPr>
              <w:t xml:space="preserve">  -Markazi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AD7293" w:rsidRPr="00404EDF" w:rsidTr="00AD7293">
        <w:trPr>
          <w:cantSplit/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left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87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区号（固定电话号码的地域号码</w:t>
            </w:r>
            <w:r>
              <w:rPr>
                <w:rFonts w:eastAsia="SimSun" w:cs="Calibri"/>
                <w:lang w:eastAsia="zh-CN"/>
              </w:rPr>
              <w:t xml:space="preserve">  -Kurdestan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AD7293" w:rsidRPr="00404EDF" w:rsidTr="00AD7293">
        <w:trPr>
          <w:cantSplit/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D7293">
            <w:pPr>
              <w:spacing w:before="40"/>
              <w:jc w:val="left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901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</w:rPr>
              <w:t>移动业务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Pr="00404EDF" w:rsidRDefault="00AD7293" w:rsidP="00AD7293">
            <w:pPr>
              <w:spacing w:before="40"/>
              <w:jc w:val="left"/>
              <w:rPr>
                <w:rFonts w:asciiTheme="minorHAnsi" w:hAnsiTheme="minorHAnsi" w:cstheme="majorBidi"/>
              </w:rPr>
            </w:pPr>
          </w:p>
        </w:tc>
      </w:tr>
      <w:tr w:rsidR="00AD7293" w:rsidRPr="00404EDF" w:rsidTr="00AD7293">
        <w:trPr>
          <w:cantSplit/>
          <w:trHeight w:val="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D7293">
            <w:pPr>
              <w:spacing w:before="40"/>
              <w:jc w:val="left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902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移动业务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Pr="00404EDF" w:rsidRDefault="00AD7293" w:rsidP="00AD7293">
            <w:pPr>
              <w:spacing w:before="40"/>
              <w:jc w:val="left"/>
              <w:rPr>
                <w:rFonts w:asciiTheme="minorHAnsi" w:hAnsiTheme="minorHAnsi" w:cstheme="majorBidi"/>
              </w:rPr>
            </w:pPr>
          </w:p>
        </w:tc>
      </w:tr>
      <w:tr w:rsidR="00AD7293" w:rsidRPr="00404EDF" w:rsidTr="00AD7293">
        <w:trPr>
          <w:cantSplit/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D7293">
            <w:pPr>
              <w:spacing w:before="40"/>
              <w:jc w:val="left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903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移动业务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Pr="00404EDF" w:rsidRDefault="00AD7293" w:rsidP="00AD7293">
            <w:pPr>
              <w:spacing w:before="40"/>
              <w:jc w:val="left"/>
              <w:rPr>
                <w:rFonts w:asciiTheme="minorHAnsi" w:hAnsiTheme="minorHAnsi" w:cstheme="majorBidi"/>
              </w:rPr>
            </w:pPr>
          </w:p>
        </w:tc>
      </w:tr>
      <w:tr w:rsidR="00AD7293" w:rsidRPr="00404EDF" w:rsidTr="00AD7293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B57B71" w:rsidRDefault="00AD7293" w:rsidP="00AD7293">
            <w:pPr>
              <w:spacing w:before="40"/>
              <w:jc w:val="left"/>
              <w:rPr>
                <w:rFonts w:asciiTheme="minorHAnsi" w:hAnsiTheme="minorHAnsi" w:cstheme="majorBidi"/>
                <w:color w:val="000000" w:themeColor="text1"/>
              </w:rPr>
            </w:pPr>
            <w:r w:rsidRPr="00B57B71">
              <w:rPr>
                <w:rFonts w:asciiTheme="minorHAnsi" w:hAnsiTheme="minorHAnsi" w:cstheme="majorBidi"/>
                <w:color w:val="000000" w:themeColor="text1"/>
              </w:rPr>
              <w:t>9044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B57B71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  <w:color w:val="000000" w:themeColor="text1"/>
              </w:rPr>
            </w:pPr>
            <w:r w:rsidRPr="00B57B71">
              <w:rPr>
                <w:rFonts w:asciiTheme="minorHAnsi" w:hAnsiTheme="minorHAnsi" w:cstheme="majorBidi"/>
                <w:color w:val="000000" w:themeColor="text1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B57B71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  <w:color w:val="000000" w:themeColor="text1"/>
              </w:rPr>
            </w:pPr>
            <w:r w:rsidRPr="00B57B71">
              <w:rPr>
                <w:rFonts w:asciiTheme="minorHAnsi" w:hAnsiTheme="minorHAnsi" w:cstheme="majorBidi"/>
                <w:color w:val="000000" w:themeColor="text1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移动业务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Pr="00404EDF" w:rsidRDefault="00AD7293" w:rsidP="00AD7293">
            <w:pPr>
              <w:spacing w:before="40"/>
              <w:jc w:val="left"/>
              <w:rPr>
                <w:rFonts w:asciiTheme="minorHAnsi" w:hAnsiTheme="minorHAnsi" w:cstheme="majorBidi"/>
              </w:rPr>
            </w:pPr>
          </w:p>
        </w:tc>
      </w:tr>
      <w:tr w:rsidR="00AD7293" w:rsidRPr="00404EDF" w:rsidTr="00AD7293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D7293">
            <w:pPr>
              <w:spacing w:before="40"/>
              <w:jc w:val="left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91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移动业务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Pr="00404EDF" w:rsidRDefault="00AD7293" w:rsidP="00AD7293">
            <w:pPr>
              <w:spacing w:before="40"/>
              <w:jc w:val="left"/>
              <w:rPr>
                <w:rFonts w:asciiTheme="minorHAnsi" w:hAnsiTheme="minorHAnsi" w:cstheme="majorBidi"/>
              </w:rPr>
            </w:pPr>
          </w:p>
        </w:tc>
      </w:tr>
      <w:tr w:rsidR="00AD7293" w:rsidRPr="00404EDF" w:rsidTr="00AD7293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D7293">
            <w:pPr>
              <w:spacing w:before="40"/>
              <w:jc w:val="left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920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移动业务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Pr="00404EDF" w:rsidRDefault="00AD7293" w:rsidP="00AD7293">
            <w:pPr>
              <w:spacing w:before="40"/>
              <w:jc w:val="left"/>
              <w:rPr>
                <w:rFonts w:asciiTheme="minorHAnsi" w:hAnsiTheme="minorHAnsi" w:cstheme="majorBidi"/>
              </w:rPr>
            </w:pPr>
          </w:p>
        </w:tc>
      </w:tr>
      <w:tr w:rsidR="00AD7293" w:rsidRPr="00404EDF" w:rsidTr="00AD7293">
        <w:trPr>
          <w:cantSplit/>
          <w:trHeight w:val="1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D7293">
            <w:pPr>
              <w:spacing w:before="40"/>
              <w:jc w:val="left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921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移动业务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Pr="00404EDF" w:rsidRDefault="00AD7293" w:rsidP="00AD7293">
            <w:pPr>
              <w:spacing w:before="40"/>
              <w:jc w:val="left"/>
              <w:rPr>
                <w:rFonts w:asciiTheme="minorHAnsi" w:hAnsiTheme="minorHAnsi" w:cstheme="majorBidi"/>
              </w:rPr>
            </w:pPr>
          </w:p>
        </w:tc>
      </w:tr>
      <w:tr w:rsidR="00AD7293" w:rsidRPr="00404EDF" w:rsidTr="00AD7293">
        <w:trPr>
          <w:cantSplit/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D7293">
            <w:pPr>
              <w:spacing w:before="40"/>
              <w:jc w:val="left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922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移动业务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Pr="00404EDF" w:rsidRDefault="00AD7293" w:rsidP="00AD7293">
            <w:pPr>
              <w:spacing w:before="40"/>
              <w:jc w:val="left"/>
              <w:rPr>
                <w:rFonts w:asciiTheme="minorHAnsi" w:hAnsiTheme="minorHAnsi" w:cstheme="majorBidi"/>
              </w:rPr>
            </w:pPr>
          </w:p>
        </w:tc>
      </w:tr>
      <w:tr w:rsidR="00AD7293" w:rsidRPr="00404EDF" w:rsidTr="00AD7293">
        <w:trPr>
          <w:cantSplit/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D7293">
            <w:pPr>
              <w:spacing w:before="40"/>
              <w:jc w:val="left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93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D7293">
            <w:pPr>
              <w:spacing w:before="4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D7293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移动业务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Pr="00404EDF" w:rsidRDefault="00AD7293" w:rsidP="00AD7293">
            <w:pPr>
              <w:spacing w:before="40"/>
              <w:jc w:val="left"/>
              <w:rPr>
                <w:rFonts w:asciiTheme="minorHAnsi" w:hAnsiTheme="minorHAnsi" w:cstheme="majorBidi"/>
              </w:rPr>
            </w:pPr>
          </w:p>
        </w:tc>
      </w:tr>
      <w:tr w:rsidR="00AD7293" w:rsidRPr="00404EDF" w:rsidTr="00AD7293">
        <w:trPr>
          <w:cantSplit/>
          <w:trHeight w:val="1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F346C">
            <w:pPr>
              <w:spacing w:before="20"/>
              <w:jc w:val="left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lastRenderedPageBreak/>
              <w:t>94000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F346C">
            <w:pPr>
              <w:spacing w:before="2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F346C">
            <w:pPr>
              <w:spacing w:before="2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F346C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</w:rPr>
              <w:t>固定电话（光纤）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F346C">
            <w:pPr>
              <w:spacing w:before="2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非地域性</w:t>
            </w:r>
          </w:p>
        </w:tc>
      </w:tr>
      <w:tr w:rsidR="00AD7293" w:rsidRPr="00404EDF" w:rsidTr="00AD7293">
        <w:trPr>
          <w:cantSplit/>
          <w:trHeight w:val="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F346C">
            <w:pPr>
              <w:spacing w:before="20"/>
              <w:jc w:val="left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94110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F346C">
            <w:pPr>
              <w:spacing w:before="2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F346C">
            <w:pPr>
              <w:spacing w:before="2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F346C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固定电话（固定</w:t>
            </w:r>
            <w:r w:rsidR="00AF346C">
              <w:rPr>
                <w:rFonts w:eastAsia="SimSun" w:cs="Calibri"/>
                <w:lang w:eastAsia="zh-CN"/>
              </w:rPr>
              <w:br/>
            </w:r>
            <w:r>
              <w:rPr>
                <w:rFonts w:eastAsia="SimSun" w:cs="Calibri" w:hint="eastAsia"/>
                <w:lang w:eastAsia="zh-CN"/>
              </w:rPr>
              <w:t>无线接入）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8A6A9E" w:rsidP="00AF346C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仅从伊朗始发</w:t>
            </w:r>
          </w:p>
        </w:tc>
      </w:tr>
      <w:tr w:rsidR="00AD7293" w:rsidRPr="00404EDF" w:rsidTr="00AD7293">
        <w:trPr>
          <w:cantSplit/>
          <w:trHeight w:val="4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F346C">
            <w:pPr>
              <w:spacing w:before="20"/>
              <w:jc w:val="left"/>
              <w:rPr>
                <w:rFonts w:asciiTheme="minorHAnsi" w:hAnsiTheme="minorHAnsi" w:cstheme="majorBidi"/>
                <w:lang w:eastAsia="zh-CN"/>
              </w:rPr>
            </w:pPr>
            <w:r w:rsidRPr="00404EDF">
              <w:rPr>
                <w:rFonts w:asciiTheme="minorHAnsi" w:hAnsiTheme="minorHAnsi" w:cstheme="majorBidi"/>
                <w:lang w:eastAsia="zh-CN"/>
              </w:rPr>
              <w:t>94111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F346C">
            <w:pPr>
              <w:spacing w:before="20"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404EDF">
              <w:rPr>
                <w:rFonts w:asciiTheme="minorHAnsi" w:hAnsiTheme="minorHAnsi" w:cstheme="majorBidi"/>
                <w:lang w:eastAsia="zh-CN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F346C">
            <w:pPr>
              <w:spacing w:before="20"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404EDF">
              <w:rPr>
                <w:rFonts w:asciiTheme="minorHAnsi" w:hAnsiTheme="minorHAnsi" w:cstheme="majorBidi"/>
                <w:lang w:eastAsia="zh-CN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F346C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固定电话（固定</w:t>
            </w:r>
            <w:r w:rsidR="00AF346C">
              <w:rPr>
                <w:rFonts w:eastAsia="SimSun" w:cs="Calibri"/>
                <w:lang w:eastAsia="zh-CN"/>
              </w:rPr>
              <w:br/>
            </w:r>
            <w:r>
              <w:rPr>
                <w:rFonts w:eastAsia="SimSun" w:cs="Calibri" w:hint="eastAsia"/>
                <w:lang w:eastAsia="zh-CN"/>
              </w:rPr>
              <w:t>无线接入）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8A6A9E" w:rsidP="00AF346C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仅从伊朗始发</w:t>
            </w:r>
          </w:p>
        </w:tc>
      </w:tr>
      <w:tr w:rsidR="00AD7293" w:rsidRPr="00404EDF" w:rsidTr="00AD7293">
        <w:trPr>
          <w:cantSplit/>
          <w:trHeight w:val="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F346C">
            <w:pPr>
              <w:spacing w:before="20"/>
              <w:jc w:val="left"/>
              <w:rPr>
                <w:rFonts w:asciiTheme="minorHAnsi" w:hAnsiTheme="minorHAnsi" w:cstheme="majorBidi"/>
                <w:lang w:eastAsia="zh-CN"/>
              </w:rPr>
            </w:pPr>
            <w:r w:rsidRPr="00404EDF">
              <w:rPr>
                <w:rFonts w:asciiTheme="minorHAnsi" w:hAnsiTheme="minorHAnsi" w:cstheme="majorBidi"/>
                <w:lang w:eastAsia="zh-CN"/>
              </w:rPr>
              <w:t>94112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F346C">
            <w:pPr>
              <w:spacing w:before="20"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404EDF">
              <w:rPr>
                <w:rFonts w:asciiTheme="minorHAnsi" w:hAnsiTheme="minorHAnsi" w:cstheme="majorBidi"/>
                <w:lang w:eastAsia="zh-CN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F346C">
            <w:pPr>
              <w:spacing w:before="20"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404EDF">
              <w:rPr>
                <w:rFonts w:asciiTheme="minorHAnsi" w:hAnsiTheme="minorHAnsi" w:cstheme="majorBidi"/>
                <w:lang w:eastAsia="zh-CN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F346C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固定电话（固定</w:t>
            </w:r>
            <w:r w:rsidR="00AF346C">
              <w:rPr>
                <w:rFonts w:eastAsia="SimSun" w:cs="Calibri"/>
                <w:lang w:eastAsia="zh-CN"/>
              </w:rPr>
              <w:br/>
            </w:r>
            <w:r>
              <w:rPr>
                <w:rFonts w:eastAsia="SimSun" w:cs="Calibri" w:hint="eastAsia"/>
                <w:lang w:eastAsia="zh-CN"/>
              </w:rPr>
              <w:t>无线接入）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8A6A9E" w:rsidP="00AF346C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仅从伊朗始发</w:t>
            </w:r>
          </w:p>
        </w:tc>
      </w:tr>
      <w:tr w:rsidR="00AD7293" w:rsidRPr="00404EDF" w:rsidTr="00AD7293">
        <w:trPr>
          <w:cantSplit/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F346C">
            <w:pPr>
              <w:spacing w:before="20"/>
              <w:jc w:val="left"/>
              <w:rPr>
                <w:rFonts w:asciiTheme="minorHAnsi" w:hAnsiTheme="minorHAnsi" w:cstheme="majorBidi"/>
                <w:lang w:eastAsia="zh-CN"/>
              </w:rPr>
            </w:pPr>
            <w:r w:rsidRPr="00404EDF">
              <w:rPr>
                <w:rFonts w:asciiTheme="minorHAnsi" w:hAnsiTheme="minorHAnsi" w:cstheme="majorBidi"/>
                <w:lang w:eastAsia="zh-CN"/>
              </w:rPr>
              <w:t>94113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F346C">
            <w:pPr>
              <w:spacing w:before="20"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404EDF">
              <w:rPr>
                <w:rFonts w:asciiTheme="minorHAnsi" w:hAnsiTheme="minorHAnsi" w:cstheme="majorBidi"/>
                <w:lang w:eastAsia="zh-CN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F346C">
            <w:pPr>
              <w:spacing w:before="20"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404EDF">
              <w:rPr>
                <w:rFonts w:asciiTheme="minorHAnsi" w:hAnsiTheme="minorHAnsi" w:cstheme="majorBidi"/>
                <w:lang w:eastAsia="zh-CN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F346C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固定电话（固定</w:t>
            </w:r>
            <w:r w:rsidR="00AF346C">
              <w:rPr>
                <w:rFonts w:eastAsia="SimSun" w:cs="Calibri"/>
                <w:lang w:eastAsia="zh-CN"/>
              </w:rPr>
              <w:br/>
            </w:r>
            <w:r>
              <w:rPr>
                <w:rFonts w:eastAsia="SimSun" w:cs="Calibri" w:hint="eastAsia"/>
                <w:lang w:eastAsia="zh-CN"/>
              </w:rPr>
              <w:t>无线接入）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8A6A9E" w:rsidP="00AF346C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仅从伊朗始发</w:t>
            </w:r>
          </w:p>
        </w:tc>
      </w:tr>
      <w:tr w:rsidR="00AD7293" w:rsidRPr="00404EDF" w:rsidTr="00AD7293">
        <w:trPr>
          <w:cantSplit/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F346C">
            <w:pPr>
              <w:spacing w:before="20"/>
              <w:jc w:val="left"/>
              <w:rPr>
                <w:rFonts w:asciiTheme="minorHAnsi" w:hAnsiTheme="minorHAnsi" w:cstheme="majorBidi"/>
                <w:lang w:eastAsia="zh-CN"/>
              </w:rPr>
            </w:pPr>
            <w:r w:rsidRPr="00404EDF">
              <w:rPr>
                <w:rFonts w:asciiTheme="minorHAnsi" w:hAnsiTheme="minorHAnsi" w:cstheme="majorBidi"/>
                <w:lang w:eastAsia="zh-CN"/>
              </w:rPr>
              <w:t>94114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F346C">
            <w:pPr>
              <w:spacing w:before="20"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404EDF">
              <w:rPr>
                <w:rFonts w:asciiTheme="minorHAnsi" w:hAnsiTheme="minorHAnsi" w:cstheme="majorBidi"/>
                <w:lang w:eastAsia="zh-CN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F346C">
            <w:pPr>
              <w:spacing w:before="20"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404EDF">
              <w:rPr>
                <w:rFonts w:asciiTheme="minorHAnsi" w:hAnsiTheme="minorHAnsi" w:cstheme="majorBidi"/>
                <w:lang w:eastAsia="zh-CN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F346C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固定电话（固定</w:t>
            </w:r>
            <w:r w:rsidR="00AF346C">
              <w:rPr>
                <w:rFonts w:eastAsia="SimSun" w:cs="Calibri"/>
                <w:lang w:eastAsia="zh-CN"/>
              </w:rPr>
              <w:br/>
            </w:r>
            <w:r>
              <w:rPr>
                <w:rFonts w:eastAsia="SimSun" w:cs="Calibri" w:hint="eastAsia"/>
                <w:lang w:eastAsia="zh-CN"/>
              </w:rPr>
              <w:t>无线接入）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8A6A9E" w:rsidP="00AF346C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仅从伊朗始发</w:t>
            </w:r>
          </w:p>
        </w:tc>
      </w:tr>
      <w:tr w:rsidR="00AD7293" w:rsidRPr="00404EDF" w:rsidTr="00AD7293">
        <w:trPr>
          <w:cantSplit/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F346C">
            <w:pPr>
              <w:spacing w:before="20"/>
              <w:jc w:val="left"/>
              <w:rPr>
                <w:rFonts w:asciiTheme="minorHAnsi" w:hAnsiTheme="minorHAnsi" w:cstheme="majorBidi"/>
                <w:lang w:eastAsia="zh-CN"/>
              </w:rPr>
            </w:pPr>
            <w:r w:rsidRPr="00404EDF">
              <w:rPr>
                <w:rFonts w:asciiTheme="minorHAnsi" w:hAnsiTheme="minorHAnsi" w:cstheme="majorBidi"/>
                <w:lang w:eastAsia="zh-CN"/>
              </w:rPr>
              <w:t>94115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F346C">
            <w:pPr>
              <w:spacing w:before="20"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404EDF">
              <w:rPr>
                <w:rFonts w:asciiTheme="minorHAnsi" w:hAnsiTheme="minorHAnsi" w:cstheme="majorBidi"/>
                <w:lang w:eastAsia="zh-CN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F346C">
            <w:pPr>
              <w:spacing w:before="20"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404EDF">
              <w:rPr>
                <w:rFonts w:asciiTheme="minorHAnsi" w:hAnsiTheme="minorHAnsi" w:cstheme="majorBidi"/>
                <w:lang w:eastAsia="zh-CN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F346C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固定电话（固定</w:t>
            </w:r>
            <w:r w:rsidR="00AF346C">
              <w:rPr>
                <w:rFonts w:eastAsia="SimSun" w:cs="Calibri"/>
                <w:lang w:eastAsia="zh-CN"/>
              </w:rPr>
              <w:br/>
            </w:r>
            <w:r>
              <w:rPr>
                <w:rFonts w:eastAsia="SimSun" w:cs="Calibri" w:hint="eastAsia"/>
                <w:lang w:eastAsia="zh-CN"/>
              </w:rPr>
              <w:t>无线接入）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8A6A9E" w:rsidP="00AF346C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仅从伊朗始发</w:t>
            </w:r>
          </w:p>
        </w:tc>
      </w:tr>
      <w:tr w:rsidR="00AD7293" w:rsidRPr="00404EDF" w:rsidTr="00AD7293">
        <w:trPr>
          <w:cantSplit/>
          <w:trHeight w:val="1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F346C">
            <w:pPr>
              <w:spacing w:before="20"/>
              <w:jc w:val="left"/>
              <w:rPr>
                <w:rFonts w:asciiTheme="minorHAnsi" w:hAnsiTheme="minorHAnsi" w:cstheme="majorBidi"/>
                <w:lang w:eastAsia="zh-CN"/>
              </w:rPr>
            </w:pPr>
            <w:r w:rsidRPr="00404EDF">
              <w:rPr>
                <w:rFonts w:asciiTheme="minorHAnsi" w:hAnsiTheme="minorHAnsi" w:cstheme="majorBidi"/>
                <w:lang w:eastAsia="zh-CN"/>
              </w:rPr>
              <w:t>94116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F346C">
            <w:pPr>
              <w:spacing w:before="20"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404EDF">
              <w:rPr>
                <w:rFonts w:asciiTheme="minorHAnsi" w:hAnsiTheme="minorHAnsi" w:cstheme="majorBidi"/>
                <w:lang w:eastAsia="zh-CN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F346C">
            <w:pPr>
              <w:spacing w:before="20"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404EDF">
              <w:rPr>
                <w:rFonts w:asciiTheme="minorHAnsi" w:hAnsiTheme="minorHAnsi" w:cstheme="majorBidi"/>
                <w:lang w:eastAsia="zh-CN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F346C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固定电话（固定</w:t>
            </w:r>
            <w:r w:rsidR="00AF346C">
              <w:rPr>
                <w:rFonts w:eastAsia="SimSun" w:cs="Calibri"/>
                <w:lang w:eastAsia="zh-CN"/>
              </w:rPr>
              <w:br/>
            </w:r>
            <w:r>
              <w:rPr>
                <w:rFonts w:eastAsia="SimSun" w:cs="Calibri" w:hint="eastAsia"/>
                <w:lang w:eastAsia="zh-CN"/>
              </w:rPr>
              <w:t>无线接入）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8A6A9E" w:rsidP="00AF346C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仅从伊朗始发</w:t>
            </w:r>
          </w:p>
        </w:tc>
      </w:tr>
      <w:tr w:rsidR="00AD7293" w:rsidRPr="00404EDF" w:rsidTr="00AD7293">
        <w:trPr>
          <w:cantSplit/>
          <w:trHeight w:val="1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F346C">
            <w:pPr>
              <w:spacing w:before="20"/>
              <w:jc w:val="left"/>
              <w:rPr>
                <w:rFonts w:asciiTheme="minorHAnsi" w:hAnsiTheme="minorHAnsi" w:cstheme="majorBidi"/>
                <w:lang w:eastAsia="zh-CN"/>
              </w:rPr>
            </w:pPr>
            <w:r w:rsidRPr="00404EDF">
              <w:rPr>
                <w:rFonts w:asciiTheme="minorHAnsi" w:hAnsiTheme="minorHAnsi" w:cstheme="majorBidi"/>
                <w:lang w:eastAsia="zh-CN"/>
              </w:rPr>
              <w:t>94117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F346C">
            <w:pPr>
              <w:spacing w:before="20"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404EDF">
              <w:rPr>
                <w:rFonts w:asciiTheme="minorHAnsi" w:hAnsiTheme="minorHAnsi" w:cstheme="majorBidi"/>
                <w:lang w:eastAsia="zh-CN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F346C">
            <w:pPr>
              <w:spacing w:before="20"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404EDF">
              <w:rPr>
                <w:rFonts w:asciiTheme="minorHAnsi" w:hAnsiTheme="minorHAnsi" w:cstheme="majorBidi"/>
                <w:lang w:eastAsia="zh-CN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F346C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固定电话（固定</w:t>
            </w:r>
            <w:r w:rsidR="00AF346C">
              <w:rPr>
                <w:rFonts w:eastAsia="SimSun" w:cs="Calibri"/>
                <w:lang w:eastAsia="zh-CN"/>
              </w:rPr>
              <w:br/>
            </w:r>
            <w:r>
              <w:rPr>
                <w:rFonts w:eastAsia="SimSun" w:cs="Calibri" w:hint="eastAsia"/>
                <w:lang w:eastAsia="zh-CN"/>
              </w:rPr>
              <w:t>无线接入）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8A6A9E" w:rsidP="00AF346C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仅从伊朗始发</w:t>
            </w:r>
          </w:p>
        </w:tc>
      </w:tr>
      <w:tr w:rsidR="00AD7293" w:rsidRPr="00404EDF" w:rsidTr="00AD7293">
        <w:trPr>
          <w:cantSplit/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F346C">
            <w:pPr>
              <w:spacing w:before="20"/>
              <w:jc w:val="left"/>
              <w:rPr>
                <w:rFonts w:asciiTheme="minorHAnsi" w:hAnsiTheme="minorHAnsi" w:cstheme="majorBidi"/>
                <w:lang w:eastAsia="zh-CN"/>
              </w:rPr>
            </w:pPr>
            <w:r w:rsidRPr="00404EDF">
              <w:rPr>
                <w:rFonts w:asciiTheme="minorHAnsi" w:hAnsiTheme="minorHAnsi" w:cstheme="majorBidi"/>
                <w:lang w:eastAsia="zh-CN"/>
              </w:rPr>
              <w:t>942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F346C">
            <w:pPr>
              <w:spacing w:before="20"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404EDF">
              <w:rPr>
                <w:rFonts w:asciiTheme="minorHAnsi" w:hAnsiTheme="minorHAnsi" w:cstheme="majorBidi"/>
                <w:lang w:eastAsia="zh-CN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F346C">
            <w:pPr>
              <w:spacing w:before="20"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404EDF">
              <w:rPr>
                <w:rFonts w:asciiTheme="minorHAnsi" w:hAnsiTheme="minorHAnsi" w:cstheme="majorBidi"/>
                <w:lang w:eastAsia="zh-CN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F346C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固定电话</w:t>
            </w:r>
            <w:r>
              <w:rPr>
                <w:rFonts w:eastAsia="SimSun" w:cs="Calibri" w:hint="eastAsia"/>
                <w:lang w:eastAsia="zh-CN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F346C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非地域性</w:t>
            </w:r>
          </w:p>
        </w:tc>
      </w:tr>
      <w:tr w:rsidR="00AD7293" w:rsidRPr="00404EDF" w:rsidTr="00AD7293">
        <w:trPr>
          <w:cantSplit/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F346C">
            <w:pPr>
              <w:spacing w:before="20"/>
              <w:jc w:val="left"/>
              <w:rPr>
                <w:rFonts w:asciiTheme="minorHAnsi" w:hAnsiTheme="minorHAnsi" w:cstheme="majorBidi"/>
              </w:rPr>
            </w:pPr>
            <w:r>
              <w:rPr>
                <w:rFonts w:asciiTheme="minorHAnsi" w:hAnsiTheme="minorHAnsi" w:cstheme="majorBidi"/>
                <w:lang w:eastAsia="zh-CN"/>
              </w:rPr>
              <w:t>94</w:t>
            </w:r>
            <w:r>
              <w:rPr>
                <w:rFonts w:asciiTheme="minorHAnsi" w:hAnsiTheme="minorHAnsi" w:cstheme="majorBidi"/>
              </w:rPr>
              <w:t>300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F346C">
            <w:pPr>
              <w:spacing w:before="2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F346C">
            <w:pPr>
              <w:spacing w:before="2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F346C">
            <w:pPr>
              <w:spacing w:before="20"/>
              <w:jc w:val="left"/>
              <w:rPr>
                <w:rFonts w:eastAsia="SimSun" w:cs="Calibri"/>
                <w:color w:val="000000" w:themeColor="text1"/>
              </w:rPr>
            </w:pPr>
            <w:r>
              <w:rPr>
                <w:rFonts w:eastAsia="SimSun" w:cs="Calibri" w:hint="eastAsia"/>
                <w:color w:val="000000" w:themeColor="text1"/>
              </w:rPr>
              <w:t>固定电话</w:t>
            </w:r>
            <w:r>
              <w:rPr>
                <w:rFonts w:eastAsia="SimSun" w:cs="Calibri" w:hint="eastAsia"/>
                <w:color w:val="000000" w:themeColor="text1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F346C">
            <w:pPr>
              <w:spacing w:before="20"/>
              <w:jc w:val="left"/>
              <w:rPr>
                <w:rFonts w:eastAsia="SimSun" w:cs="Calibri"/>
                <w:color w:val="000000" w:themeColor="text1"/>
              </w:rPr>
            </w:pPr>
            <w:r>
              <w:rPr>
                <w:rFonts w:eastAsia="SimSun" w:cs="Calibri" w:hint="eastAsia"/>
                <w:color w:val="000000" w:themeColor="text1"/>
              </w:rPr>
              <w:t>非</w:t>
            </w:r>
            <w:r>
              <w:rPr>
                <w:rFonts w:eastAsia="SimSun" w:cs="Calibri" w:hint="eastAsia"/>
              </w:rPr>
              <w:t>地域性</w:t>
            </w:r>
          </w:p>
        </w:tc>
      </w:tr>
      <w:tr w:rsidR="00AD7293" w:rsidRPr="00404EDF" w:rsidTr="00AD7293">
        <w:trPr>
          <w:cantSplit/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Default="00AD7293" w:rsidP="00AF346C">
            <w:pPr>
              <w:spacing w:before="20"/>
              <w:jc w:val="left"/>
              <w:rPr>
                <w:rFonts w:asciiTheme="minorHAnsi" w:hAnsiTheme="minorHAnsi" w:cstheme="majorBidi"/>
              </w:rPr>
            </w:pPr>
            <w:r>
              <w:rPr>
                <w:rFonts w:asciiTheme="minorHAnsi" w:hAnsiTheme="minorHAnsi" w:cstheme="majorBidi"/>
              </w:rPr>
              <w:t>94301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F346C">
            <w:pPr>
              <w:spacing w:before="2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F346C">
            <w:pPr>
              <w:spacing w:before="2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F346C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固定电话（固定</w:t>
            </w:r>
            <w:r w:rsidR="00AF346C">
              <w:rPr>
                <w:rFonts w:eastAsia="SimSun" w:cs="Calibri"/>
                <w:lang w:eastAsia="zh-CN"/>
              </w:rPr>
              <w:br/>
            </w:r>
            <w:r>
              <w:rPr>
                <w:rFonts w:eastAsia="SimSun" w:cs="Calibri" w:hint="eastAsia"/>
                <w:lang w:eastAsia="zh-CN"/>
              </w:rPr>
              <w:t>无线接入）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8A6A9E" w:rsidP="00AF346C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仅从伊朗始发</w:t>
            </w:r>
          </w:p>
        </w:tc>
      </w:tr>
      <w:tr w:rsidR="00AD7293" w:rsidRPr="00404EDF" w:rsidTr="00AD7293">
        <w:trPr>
          <w:cantSplit/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F346C">
            <w:pPr>
              <w:spacing w:before="20"/>
              <w:jc w:val="left"/>
              <w:rPr>
                <w:rFonts w:asciiTheme="minorHAnsi" w:hAnsiTheme="minorHAnsi" w:cstheme="majorBidi"/>
                <w:lang w:eastAsia="zh-CN"/>
              </w:rPr>
            </w:pPr>
            <w:r w:rsidRPr="00404EDF">
              <w:rPr>
                <w:rFonts w:asciiTheme="minorHAnsi" w:hAnsiTheme="minorHAnsi" w:cstheme="majorBidi"/>
                <w:lang w:eastAsia="zh-CN"/>
              </w:rPr>
              <w:t>94440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F346C">
            <w:pPr>
              <w:spacing w:before="20"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404EDF">
              <w:rPr>
                <w:rFonts w:asciiTheme="minorHAnsi" w:hAnsiTheme="minorHAnsi" w:cstheme="majorBidi"/>
                <w:lang w:eastAsia="zh-CN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293" w:rsidRPr="00404EDF" w:rsidRDefault="00AD7293" w:rsidP="00AF346C">
            <w:pPr>
              <w:spacing w:before="20"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404EDF">
              <w:rPr>
                <w:rFonts w:asciiTheme="minorHAnsi" w:hAnsiTheme="minorHAnsi" w:cstheme="majorBidi"/>
                <w:lang w:eastAsia="zh-CN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F346C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固定电话（光纤）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3" w:rsidRDefault="00AD7293" w:rsidP="00AF346C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非地域性</w:t>
            </w:r>
          </w:p>
        </w:tc>
      </w:tr>
      <w:tr w:rsidR="006C7024" w:rsidRPr="00404EDF" w:rsidTr="00AD7293">
        <w:trPr>
          <w:cantSplit/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024" w:rsidRPr="00404EDF" w:rsidRDefault="006C7024" w:rsidP="00AF346C">
            <w:pPr>
              <w:spacing w:before="20"/>
              <w:jc w:val="left"/>
              <w:rPr>
                <w:rFonts w:asciiTheme="minorHAnsi" w:hAnsiTheme="minorHAnsi" w:cstheme="majorBidi"/>
                <w:lang w:eastAsia="zh-CN"/>
              </w:rPr>
            </w:pPr>
            <w:r w:rsidRPr="00404EDF">
              <w:rPr>
                <w:rFonts w:asciiTheme="minorHAnsi" w:hAnsiTheme="minorHAnsi" w:cstheme="majorBidi"/>
                <w:lang w:eastAsia="zh-CN"/>
              </w:rPr>
              <w:t>96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024" w:rsidRPr="00404EDF" w:rsidRDefault="006C7024" w:rsidP="00AF346C">
            <w:pPr>
              <w:spacing w:before="20"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404EDF">
              <w:rPr>
                <w:rFonts w:asciiTheme="minorHAnsi" w:hAnsiTheme="minorHAnsi" w:cstheme="majorBidi"/>
                <w:lang w:eastAsia="zh-CN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024" w:rsidRPr="00404EDF" w:rsidRDefault="006C7024" w:rsidP="00AF346C">
            <w:pPr>
              <w:spacing w:before="20"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404EDF">
              <w:rPr>
                <w:rFonts w:asciiTheme="minorHAnsi" w:hAnsiTheme="minorHAnsi" w:cstheme="majorBidi"/>
                <w:lang w:eastAsia="zh-CN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24" w:rsidRDefault="006C7024" w:rsidP="00AF346C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业务代码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24" w:rsidRPr="00404EDF" w:rsidRDefault="006C7024" w:rsidP="00AF346C">
            <w:pPr>
              <w:spacing w:before="20"/>
              <w:jc w:val="left"/>
              <w:rPr>
                <w:rFonts w:asciiTheme="minorHAnsi" w:hAnsiTheme="minorHAnsi" w:cstheme="majorBidi"/>
                <w:lang w:eastAsia="zh-CN"/>
              </w:rPr>
            </w:pPr>
          </w:p>
        </w:tc>
      </w:tr>
      <w:tr w:rsidR="006C7024" w:rsidRPr="00404EDF" w:rsidTr="00AD7293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024" w:rsidRPr="00404EDF" w:rsidRDefault="006C7024" w:rsidP="00AF346C">
            <w:pPr>
              <w:spacing w:before="20"/>
              <w:jc w:val="left"/>
              <w:rPr>
                <w:rFonts w:asciiTheme="minorHAnsi" w:hAnsiTheme="minorHAnsi" w:cstheme="majorBidi"/>
                <w:lang w:eastAsia="zh-CN"/>
              </w:rPr>
            </w:pPr>
            <w:r w:rsidRPr="00404EDF">
              <w:rPr>
                <w:rFonts w:asciiTheme="minorHAnsi" w:hAnsiTheme="minorHAnsi" w:cstheme="majorBidi"/>
                <w:lang w:eastAsia="zh-CN"/>
              </w:rPr>
              <w:t>990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024" w:rsidRPr="00404EDF" w:rsidRDefault="006C7024" w:rsidP="00AF346C">
            <w:pPr>
              <w:spacing w:before="20"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404EDF">
              <w:rPr>
                <w:rFonts w:asciiTheme="minorHAnsi" w:hAnsiTheme="minorHAnsi" w:cstheme="majorBidi"/>
                <w:lang w:eastAsia="zh-CN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024" w:rsidRPr="00404EDF" w:rsidRDefault="006C7024" w:rsidP="00AF346C">
            <w:pPr>
              <w:spacing w:before="20"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404EDF">
              <w:rPr>
                <w:rFonts w:asciiTheme="minorHAnsi" w:hAnsiTheme="minorHAnsi" w:cstheme="majorBidi"/>
                <w:lang w:eastAsia="zh-CN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24" w:rsidRDefault="006C7024" w:rsidP="00AF346C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移动业务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24" w:rsidRPr="00404EDF" w:rsidRDefault="006C7024" w:rsidP="00AF346C">
            <w:pPr>
              <w:spacing w:before="20"/>
              <w:jc w:val="left"/>
              <w:rPr>
                <w:rFonts w:asciiTheme="minorHAnsi" w:hAnsiTheme="minorHAnsi" w:cstheme="majorBidi"/>
                <w:lang w:eastAsia="zh-CN"/>
              </w:rPr>
            </w:pPr>
          </w:p>
        </w:tc>
      </w:tr>
      <w:tr w:rsidR="008574E1" w:rsidRPr="00404EDF" w:rsidTr="00AD7293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74E1" w:rsidRPr="00404EDF" w:rsidRDefault="008574E1" w:rsidP="00AF346C">
            <w:pPr>
              <w:spacing w:before="20"/>
              <w:jc w:val="left"/>
              <w:rPr>
                <w:rFonts w:asciiTheme="minorHAnsi" w:hAnsiTheme="minorHAnsi" w:cstheme="majorBidi"/>
                <w:lang w:eastAsia="zh-CN"/>
              </w:rPr>
            </w:pPr>
            <w:r>
              <w:rPr>
                <w:rFonts w:asciiTheme="minorHAnsi" w:hAnsiTheme="minorHAnsi" w:cstheme="majorBidi"/>
                <w:lang w:eastAsia="zh-CN"/>
              </w:rPr>
              <w:t>991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74E1" w:rsidRPr="00404EDF" w:rsidRDefault="008574E1" w:rsidP="00AF346C">
            <w:pPr>
              <w:spacing w:before="20"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404EDF">
              <w:rPr>
                <w:rFonts w:asciiTheme="minorHAnsi" w:hAnsiTheme="minorHAnsi" w:cstheme="majorBidi"/>
                <w:lang w:eastAsia="zh-CN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74E1" w:rsidRPr="00404EDF" w:rsidRDefault="008574E1" w:rsidP="00AF346C">
            <w:pPr>
              <w:spacing w:before="20"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404EDF">
              <w:rPr>
                <w:rFonts w:asciiTheme="minorHAnsi" w:hAnsiTheme="minorHAnsi" w:cstheme="majorBidi"/>
                <w:lang w:eastAsia="zh-CN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E1" w:rsidRPr="00404EDF" w:rsidRDefault="006C7024" w:rsidP="00AF346C">
            <w:pPr>
              <w:spacing w:before="20"/>
              <w:jc w:val="left"/>
              <w:rPr>
                <w:rFonts w:asciiTheme="minorHAnsi" w:hAnsiTheme="minorHAnsi" w:cstheme="majorBid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移动业务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E1" w:rsidRPr="00404EDF" w:rsidRDefault="008574E1" w:rsidP="00AF346C">
            <w:pPr>
              <w:spacing w:before="20"/>
              <w:jc w:val="left"/>
              <w:rPr>
                <w:rFonts w:asciiTheme="minorHAnsi" w:hAnsiTheme="minorHAnsi" w:cstheme="majorBidi"/>
                <w:lang w:eastAsia="zh-CN"/>
              </w:rPr>
            </w:pPr>
          </w:p>
        </w:tc>
      </w:tr>
      <w:tr w:rsidR="008574E1" w:rsidRPr="00404EDF" w:rsidTr="00AD7293">
        <w:trPr>
          <w:cantSplit/>
          <w:trHeight w:val="1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74E1" w:rsidRPr="00404EDF" w:rsidRDefault="008574E1" w:rsidP="00AF346C">
            <w:pPr>
              <w:spacing w:before="20"/>
              <w:jc w:val="left"/>
              <w:rPr>
                <w:rFonts w:asciiTheme="minorHAnsi" w:hAnsiTheme="minorHAnsi" w:cstheme="majorBidi"/>
                <w:lang w:eastAsia="zh-CN"/>
              </w:rPr>
            </w:pPr>
            <w:r w:rsidRPr="00404EDF">
              <w:rPr>
                <w:rFonts w:asciiTheme="minorHAnsi" w:hAnsiTheme="minorHAnsi" w:cstheme="majorBidi"/>
                <w:lang w:eastAsia="zh-CN"/>
              </w:rPr>
              <w:t>9944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74E1" w:rsidRPr="00404EDF" w:rsidRDefault="008574E1" w:rsidP="00AF346C">
            <w:pPr>
              <w:spacing w:before="20"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404EDF">
              <w:rPr>
                <w:rFonts w:asciiTheme="minorHAnsi" w:hAnsiTheme="minorHAnsi" w:cstheme="majorBidi"/>
                <w:lang w:eastAsia="zh-CN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74E1" w:rsidRPr="00404EDF" w:rsidRDefault="008574E1" w:rsidP="00AF346C">
            <w:pPr>
              <w:spacing w:before="20"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404EDF">
              <w:rPr>
                <w:rFonts w:asciiTheme="minorHAnsi" w:hAnsiTheme="minorHAnsi" w:cstheme="majorBidi"/>
                <w:lang w:eastAsia="zh-CN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E1" w:rsidRPr="00404EDF" w:rsidRDefault="006C7024" w:rsidP="00AF346C">
            <w:pPr>
              <w:spacing w:before="20"/>
              <w:jc w:val="left"/>
              <w:rPr>
                <w:rFonts w:asciiTheme="minorHAnsi" w:hAnsiTheme="minorHAnsi" w:cstheme="majorBid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移动业务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E1" w:rsidRPr="00404EDF" w:rsidRDefault="008574E1" w:rsidP="00AF346C">
            <w:pPr>
              <w:spacing w:before="20"/>
              <w:jc w:val="left"/>
              <w:rPr>
                <w:rFonts w:asciiTheme="minorHAnsi" w:hAnsiTheme="minorHAnsi" w:cstheme="majorBidi"/>
                <w:lang w:eastAsia="zh-CN"/>
              </w:rPr>
            </w:pPr>
          </w:p>
        </w:tc>
      </w:tr>
      <w:tr w:rsidR="008574E1" w:rsidRPr="00404EDF" w:rsidTr="00AD7293">
        <w:trPr>
          <w:cantSplit/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74E1" w:rsidRPr="00404EDF" w:rsidRDefault="008574E1" w:rsidP="00AF346C">
            <w:pPr>
              <w:spacing w:before="20"/>
              <w:jc w:val="left"/>
              <w:rPr>
                <w:rFonts w:asciiTheme="minorHAnsi" w:hAnsiTheme="minorHAnsi" w:cstheme="majorBidi"/>
                <w:lang w:eastAsia="zh-CN"/>
              </w:rPr>
            </w:pPr>
            <w:r w:rsidRPr="00404EDF">
              <w:rPr>
                <w:rFonts w:asciiTheme="minorHAnsi" w:hAnsiTheme="minorHAnsi" w:cstheme="majorBidi"/>
                <w:lang w:eastAsia="zh-CN"/>
              </w:rPr>
              <w:t>993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74E1" w:rsidRPr="00404EDF" w:rsidRDefault="008574E1" w:rsidP="00AF346C">
            <w:pPr>
              <w:spacing w:before="20"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404EDF">
              <w:rPr>
                <w:rFonts w:asciiTheme="minorHAnsi" w:hAnsiTheme="minorHAnsi" w:cstheme="majorBidi"/>
                <w:lang w:eastAsia="zh-CN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74E1" w:rsidRPr="00404EDF" w:rsidRDefault="008574E1" w:rsidP="00AF346C">
            <w:pPr>
              <w:spacing w:before="20"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404EDF">
              <w:rPr>
                <w:rFonts w:asciiTheme="minorHAnsi" w:hAnsiTheme="minorHAnsi" w:cstheme="majorBidi"/>
                <w:lang w:eastAsia="zh-CN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E1" w:rsidRPr="00404EDF" w:rsidRDefault="006C7024" w:rsidP="00AF346C">
            <w:pPr>
              <w:spacing w:before="20"/>
              <w:jc w:val="left"/>
              <w:rPr>
                <w:rFonts w:asciiTheme="minorHAnsi" w:hAnsiTheme="minorHAnsi" w:cstheme="majorBid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卫星业务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E1" w:rsidRPr="00404EDF" w:rsidRDefault="008574E1" w:rsidP="00AF346C">
            <w:pPr>
              <w:spacing w:before="20"/>
              <w:jc w:val="left"/>
              <w:rPr>
                <w:rFonts w:asciiTheme="minorHAnsi" w:hAnsiTheme="minorHAnsi" w:cstheme="majorBidi"/>
                <w:lang w:eastAsia="zh-CN"/>
              </w:rPr>
            </w:pPr>
          </w:p>
        </w:tc>
      </w:tr>
      <w:tr w:rsidR="006C7024" w:rsidRPr="00404EDF" w:rsidTr="00AD7293">
        <w:trPr>
          <w:cantSplit/>
          <w:trHeight w:val="1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C7024" w:rsidRPr="00404EDF" w:rsidRDefault="006C7024" w:rsidP="00AF346C">
            <w:pPr>
              <w:spacing w:before="20"/>
              <w:jc w:val="left"/>
              <w:rPr>
                <w:rFonts w:asciiTheme="minorHAnsi" w:hAnsiTheme="minorHAnsi" w:cstheme="majorBidi"/>
                <w:lang w:eastAsia="zh-CN"/>
              </w:rPr>
            </w:pPr>
            <w:r w:rsidRPr="00404EDF">
              <w:rPr>
                <w:rFonts w:asciiTheme="minorHAnsi" w:hAnsiTheme="minorHAnsi" w:cstheme="majorBidi"/>
                <w:lang w:eastAsia="zh-CN"/>
              </w:rPr>
              <w:t>99810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C7024" w:rsidRPr="00404EDF" w:rsidRDefault="006C7024" w:rsidP="00AF346C">
            <w:pPr>
              <w:spacing w:before="20"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404EDF">
              <w:rPr>
                <w:rFonts w:asciiTheme="minorHAnsi" w:hAnsiTheme="minorHAnsi" w:cstheme="majorBidi"/>
                <w:lang w:eastAsia="zh-CN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C7024" w:rsidRPr="00404EDF" w:rsidRDefault="006C7024" w:rsidP="00AF346C">
            <w:pPr>
              <w:spacing w:before="2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  <w:lang w:eastAsia="zh-CN"/>
              </w:rPr>
              <w:t>1</w:t>
            </w:r>
            <w:r w:rsidRPr="00404EDF">
              <w:rPr>
                <w:rFonts w:asciiTheme="minorHAnsi" w:hAnsiTheme="minorHAnsi" w:cstheme="majorBidi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024" w:rsidRDefault="006C7024" w:rsidP="00AF346C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</w:rPr>
              <w:t>移动业务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024" w:rsidRPr="00404EDF" w:rsidRDefault="006C7024" w:rsidP="00AF346C">
            <w:pPr>
              <w:spacing w:before="20"/>
              <w:jc w:val="left"/>
              <w:rPr>
                <w:rFonts w:asciiTheme="minorHAnsi" w:hAnsiTheme="minorHAnsi" w:cstheme="majorBidi"/>
              </w:rPr>
            </w:pPr>
          </w:p>
        </w:tc>
      </w:tr>
      <w:tr w:rsidR="006C7024" w:rsidRPr="00404EDF" w:rsidTr="00AD7293">
        <w:trPr>
          <w:cantSplit/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C7024" w:rsidRPr="00404EDF" w:rsidRDefault="006C7024" w:rsidP="00AF346C">
            <w:pPr>
              <w:spacing w:before="20"/>
              <w:jc w:val="left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99900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C7024" w:rsidRPr="00404EDF" w:rsidRDefault="006C7024" w:rsidP="00AF346C">
            <w:pPr>
              <w:spacing w:before="2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C7024" w:rsidRPr="00404EDF" w:rsidRDefault="006C7024" w:rsidP="00AF346C">
            <w:pPr>
              <w:spacing w:before="2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024" w:rsidRDefault="006C7024" w:rsidP="00AF346C">
            <w:pPr>
              <w:spacing w:before="2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移动业务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024" w:rsidRPr="00404EDF" w:rsidRDefault="006C7024" w:rsidP="00AF346C">
            <w:pPr>
              <w:spacing w:before="20"/>
              <w:jc w:val="left"/>
              <w:rPr>
                <w:rFonts w:asciiTheme="minorHAnsi" w:hAnsiTheme="minorHAnsi" w:cstheme="majorBidi"/>
              </w:rPr>
            </w:pPr>
          </w:p>
        </w:tc>
      </w:tr>
      <w:tr w:rsidR="006C7024" w:rsidRPr="00404EDF" w:rsidTr="00AD7293">
        <w:trPr>
          <w:cantSplit/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C7024" w:rsidRPr="00404EDF" w:rsidRDefault="006C7024" w:rsidP="00AF346C">
            <w:pPr>
              <w:spacing w:before="20"/>
              <w:jc w:val="left"/>
              <w:rPr>
                <w:rFonts w:asciiTheme="minorHAnsi" w:hAnsiTheme="minorHAnsi" w:cstheme="majorBidi"/>
              </w:rPr>
            </w:pPr>
            <w:r>
              <w:rPr>
                <w:rFonts w:asciiTheme="minorHAnsi" w:hAnsiTheme="minorHAnsi" w:cstheme="majorBidi"/>
              </w:rPr>
              <w:t>99901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C7024" w:rsidRPr="00404EDF" w:rsidRDefault="006C7024" w:rsidP="00AF346C">
            <w:pPr>
              <w:spacing w:before="20"/>
              <w:jc w:val="center"/>
              <w:rPr>
                <w:rFonts w:asciiTheme="minorHAnsi" w:hAnsiTheme="minorHAnsi" w:cstheme="majorBidi"/>
              </w:rPr>
            </w:pPr>
            <w:r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C7024" w:rsidRPr="00404EDF" w:rsidRDefault="006C7024" w:rsidP="00AF346C">
            <w:pPr>
              <w:spacing w:before="20"/>
              <w:jc w:val="center"/>
              <w:rPr>
                <w:rFonts w:asciiTheme="minorHAnsi" w:hAnsiTheme="minorHAnsi" w:cstheme="majorBidi"/>
              </w:rPr>
            </w:pPr>
            <w:r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024" w:rsidRDefault="006C7024" w:rsidP="00AF346C">
            <w:pPr>
              <w:spacing w:before="2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移动业务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024" w:rsidRPr="00404EDF" w:rsidRDefault="006C7024" w:rsidP="00AF346C">
            <w:pPr>
              <w:spacing w:before="20"/>
              <w:jc w:val="left"/>
              <w:rPr>
                <w:rFonts w:asciiTheme="minorHAnsi" w:hAnsiTheme="minorHAnsi" w:cstheme="majorBidi"/>
              </w:rPr>
            </w:pPr>
          </w:p>
        </w:tc>
      </w:tr>
      <w:tr w:rsidR="006C7024" w:rsidRPr="00404EDF" w:rsidTr="00AD7293">
        <w:trPr>
          <w:cantSplit/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C7024" w:rsidRDefault="006C7024" w:rsidP="00AF346C">
            <w:pPr>
              <w:spacing w:before="20"/>
              <w:jc w:val="left"/>
              <w:rPr>
                <w:rFonts w:asciiTheme="minorHAnsi" w:hAnsiTheme="minorHAnsi" w:cstheme="majorBidi"/>
              </w:rPr>
            </w:pPr>
            <w:r>
              <w:rPr>
                <w:rFonts w:asciiTheme="minorHAnsi" w:hAnsiTheme="minorHAnsi" w:cstheme="majorBidi"/>
              </w:rPr>
              <w:t>99903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C7024" w:rsidRDefault="006C7024" w:rsidP="00AF346C">
            <w:pPr>
              <w:spacing w:before="20"/>
              <w:jc w:val="center"/>
              <w:rPr>
                <w:rFonts w:asciiTheme="minorHAnsi" w:hAnsiTheme="minorHAnsi" w:cstheme="majorBidi"/>
              </w:rPr>
            </w:pPr>
            <w:r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C7024" w:rsidRDefault="006C7024" w:rsidP="00AF346C">
            <w:pPr>
              <w:spacing w:before="20"/>
              <w:jc w:val="center"/>
              <w:rPr>
                <w:rFonts w:asciiTheme="minorHAnsi" w:hAnsiTheme="minorHAnsi" w:cstheme="majorBidi"/>
              </w:rPr>
            </w:pPr>
            <w:r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024" w:rsidRDefault="006C7024" w:rsidP="00AF346C">
            <w:pPr>
              <w:spacing w:before="2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移动业务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024" w:rsidRPr="00404EDF" w:rsidRDefault="006C7024" w:rsidP="00AF346C">
            <w:pPr>
              <w:spacing w:before="20"/>
              <w:jc w:val="left"/>
              <w:rPr>
                <w:rFonts w:asciiTheme="minorHAnsi" w:hAnsiTheme="minorHAnsi" w:cstheme="majorBidi"/>
              </w:rPr>
            </w:pPr>
          </w:p>
        </w:tc>
      </w:tr>
      <w:tr w:rsidR="006C7024" w:rsidRPr="00404EDF" w:rsidTr="00AD7293">
        <w:trPr>
          <w:cantSplit/>
          <w:trHeight w:val="1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C7024" w:rsidRPr="00404EDF" w:rsidRDefault="006C7024" w:rsidP="00AF346C">
            <w:pPr>
              <w:spacing w:before="20"/>
              <w:jc w:val="left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99911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C7024" w:rsidRPr="00404EDF" w:rsidRDefault="006C7024" w:rsidP="00AF346C">
            <w:pPr>
              <w:spacing w:before="2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C7024" w:rsidRPr="00404EDF" w:rsidRDefault="006C7024" w:rsidP="00AF346C">
            <w:pPr>
              <w:spacing w:before="2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024" w:rsidRDefault="006C7024" w:rsidP="00AF346C">
            <w:pPr>
              <w:spacing w:before="2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移动业务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024" w:rsidRPr="00404EDF" w:rsidRDefault="006C7024" w:rsidP="00AF346C">
            <w:pPr>
              <w:spacing w:before="20"/>
              <w:jc w:val="left"/>
              <w:rPr>
                <w:rFonts w:asciiTheme="minorHAnsi" w:hAnsiTheme="minorHAnsi" w:cstheme="majorBidi"/>
              </w:rPr>
            </w:pPr>
          </w:p>
        </w:tc>
      </w:tr>
      <w:tr w:rsidR="006C7024" w:rsidRPr="00404EDF" w:rsidTr="00AD7293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024" w:rsidRPr="00404EDF" w:rsidRDefault="006C7024" w:rsidP="00AF346C">
            <w:pPr>
              <w:spacing w:before="20"/>
              <w:jc w:val="left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99913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024" w:rsidRPr="00404EDF" w:rsidRDefault="006C7024" w:rsidP="00AF346C">
            <w:pPr>
              <w:spacing w:before="2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024" w:rsidRPr="00404EDF" w:rsidRDefault="006C7024" w:rsidP="00AF346C">
            <w:pPr>
              <w:spacing w:before="2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24" w:rsidRDefault="006C7024" w:rsidP="00AF346C">
            <w:pPr>
              <w:spacing w:before="2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移动业务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24" w:rsidRPr="00404EDF" w:rsidRDefault="006C7024" w:rsidP="00AF346C">
            <w:pPr>
              <w:spacing w:before="20"/>
              <w:jc w:val="left"/>
              <w:rPr>
                <w:rFonts w:asciiTheme="minorHAnsi" w:hAnsiTheme="minorHAnsi" w:cstheme="majorBidi"/>
              </w:rPr>
            </w:pPr>
          </w:p>
        </w:tc>
      </w:tr>
      <w:tr w:rsidR="006C7024" w:rsidRPr="00404EDF" w:rsidTr="00AD7293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024" w:rsidRPr="00404EDF" w:rsidRDefault="006C7024" w:rsidP="00AF346C">
            <w:pPr>
              <w:spacing w:before="20"/>
              <w:jc w:val="left"/>
              <w:rPr>
                <w:rFonts w:asciiTheme="minorHAnsi" w:hAnsiTheme="minorHAnsi" w:cstheme="majorBidi"/>
              </w:rPr>
            </w:pPr>
            <w:r>
              <w:rPr>
                <w:rFonts w:asciiTheme="minorHAnsi" w:hAnsiTheme="minorHAnsi" w:cstheme="majorBidi"/>
              </w:rPr>
              <w:t>99921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024" w:rsidRPr="00404EDF" w:rsidRDefault="006C7024" w:rsidP="00AF346C">
            <w:pPr>
              <w:spacing w:before="20"/>
              <w:jc w:val="center"/>
              <w:rPr>
                <w:rFonts w:asciiTheme="minorHAnsi" w:hAnsiTheme="minorHAnsi" w:cstheme="majorBidi"/>
              </w:rPr>
            </w:pPr>
            <w:r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024" w:rsidRPr="00404EDF" w:rsidRDefault="006C7024" w:rsidP="00AF346C">
            <w:pPr>
              <w:spacing w:before="20"/>
              <w:jc w:val="center"/>
              <w:rPr>
                <w:rFonts w:asciiTheme="minorHAnsi" w:hAnsiTheme="minorHAnsi" w:cstheme="majorBidi"/>
              </w:rPr>
            </w:pPr>
            <w:r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24" w:rsidRDefault="006C7024" w:rsidP="00AF346C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</w:rPr>
              <w:t>移动业务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24" w:rsidRPr="00404EDF" w:rsidRDefault="006C7024" w:rsidP="00AF346C">
            <w:pPr>
              <w:spacing w:before="20"/>
              <w:jc w:val="left"/>
              <w:rPr>
                <w:rFonts w:asciiTheme="minorHAnsi" w:hAnsiTheme="minorHAnsi" w:cstheme="majorBidi"/>
              </w:rPr>
            </w:pPr>
          </w:p>
        </w:tc>
      </w:tr>
      <w:tr w:rsidR="006C7024" w:rsidRPr="00404EDF" w:rsidTr="00AD7293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024" w:rsidRPr="00404EDF" w:rsidRDefault="006C7024" w:rsidP="00AF346C">
            <w:pPr>
              <w:spacing w:before="20"/>
              <w:jc w:val="left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99998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024" w:rsidRPr="00404EDF" w:rsidRDefault="006C7024" w:rsidP="00AF346C">
            <w:pPr>
              <w:spacing w:before="2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024" w:rsidRPr="00404EDF" w:rsidRDefault="006C7024" w:rsidP="00AF346C">
            <w:pPr>
              <w:spacing w:before="2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24" w:rsidRDefault="006C7024" w:rsidP="00AF346C">
            <w:pPr>
              <w:spacing w:before="2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移动业务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24" w:rsidRPr="00404EDF" w:rsidRDefault="006C7024" w:rsidP="00AF346C">
            <w:pPr>
              <w:spacing w:before="20"/>
              <w:jc w:val="left"/>
              <w:rPr>
                <w:rFonts w:asciiTheme="minorHAnsi" w:hAnsiTheme="minorHAnsi" w:cstheme="majorBidi"/>
              </w:rPr>
            </w:pPr>
          </w:p>
        </w:tc>
      </w:tr>
      <w:tr w:rsidR="008574E1" w:rsidRPr="00404EDF" w:rsidTr="00AD7293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74E1" w:rsidRPr="00404EDF" w:rsidRDefault="008574E1" w:rsidP="00AF346C">
            <w:pPr>
              <w:spacing w:before="20"/>
              <w:jc w:val="left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99999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74E1" w:rsidRPr="00404EDF" w:rsidRDefault="008574E1" w:rsidP="00AF346C">
            <w:pPr>
              <w:spacing w:before="2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74E1" w:rsidRPr="00404EDF" w:rsidRDefault="008574E1" w:rsidP="00AF346C">
            <w:pPr>
              <w:spacing w:before="20"/>
              <w:jc w:val="center"/>
              <w:rPr>
                <w:rFonts w:asciiTheme="minorHAnsi" w:hAnsiTheme="minorHAnsi" w:cstheme="majorBidi"/>
              </w:rPr>
            </w:pPr>
            <w:r w:rsidRPr="00404EDF">
              <w:rPr>
                <w:rFonts w:asciiTheme="minorHAnsi" w:hAnsiTheme="minorHAnsi" w:cstheme="majorBidi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E1" w:rsidRPr="00404EDF" w:rsidRDefault="006C7024" w:rsidP="00AF346C">
            <w:pPr>
              <w:spacing w:before="20"/>
              <w:jc w:val="left"/>
              <w:rPr>
                <w:rFonts w:asciiTheme="minorHAnsi" w:hAnsiTheme="minorHAnsi" w:cstheme="majorBidi"/>
              </w:rPr>
            </w:pPr>
            <w:r>
              <w:rPr>
                <w:rFonts w:eastAsia="SimSun" w:cs="Calibri" w:hint="eastAsia"/>
              </w:rPr>
              <w:t>移动业务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E1" w:rsidRPr="00404EDF" w:rsidRDefault="008574E1" w:rsidP="00AF346C">
            <w:pPr>
              <w:spacing w:before="20"/>
              <w:jc w:val="left"/>
              <w:rPr>
                <w:rFonts w:asciiTheme="minorHAnsi" w:hAnsiTheme="minorHAnsi" w:cstheme="majorBidi"/>
              </w:rPr>
            </w:pPr>
          </w:p>
        </w:tc>
      </w:tr>
    </w:tbl>
    <w:p w:rsidR="008574E1" w:rsidRPr="00404EDF" w:rsidRDefault="008574E1" w:rsidP="008574E1">
      <w:pPr>
        <w:spacing w:before="0"/>
        <w:rPr>
          <w:rFonts w:asciiTheme="minorHAnsi" w:hAnsiTheme="minorHAnsi" w:cs="Arial"/>
          <w:lang w:eastAsia="zh-CN"/>
        </w:rPr>
      </w:pPr>
    </w:p>
    <w:p w:rsidR="006C7024" w:rsidRDefault="006C7024" w:rsidP="006C7024">
      <w:pPr>
        <w:spacing w:before="0"/>
        <w:rPr>
          <w:rFonts w:eastAsia="SimSun" w:cs="Calibri"/>
          <w:lang w:eastAsia="zh-CN"/>
        </w:rPr>
      </w:pPr>
      <w:r>
        <w:rPr>
          <w:rFonts w:eastAsia="SimSun" w:cs="Calibri" w:hint="eastAsia"/>
        </w:rPr>
        <w:t>联系方式：</w:t>
      </w:r>
    </w:p>
    <w:p w:rsidR="006C7024" w:rsidRDefault="006C7024" w:rsidP="006C7024">
      <w:pPr>
        <w:tabs>
          <w:tab w:val="left" w:pos="1428"/>
        </w:tabs>
        <w:spacing w:before="0"/>
        <w:ind w:left="720"/>
        <w:rPr>
          <w:rFonts w:eastAsia="SimSun" w:cs="Calibri"/>
        </w:rPr>
      </w:pPr>
      <w:r>
        <w:rPr>
          <w:rFonts w:eastAsia="SimSun" w:cs="Calibri"/>
        </w:rPr>
        <w:t>Alireza Darvishi</w:t>
      </w:r>
    </w:p>
    <w:p w:rsidR="006C7024" w:rsidRDefault="006C7024" w:rsidP="006C7024">
      <w:pPr>
        <w:tabs>
          <w:tab w:val="left" w:pos="1428"/>
        </w:tabs>
        <w:spacing w:before="0"/>
        <w:ind w:left="720"/>
        <w:jc w:val="left"/>
        <w:rPr>
          <w:rFonts w:eastAsia="SimSun" w:cs="Calibri"/>
        </w:rPr>
      </w:pPr>
      <w:r>
        <w:rPr>
          <w:rFonts w:eastAsia="SimSun" w:cs="Calibri"/>
        </w:rPr>
        <w:t>Director, International Specialized Organizations Bureau,</w:t>
      </w:r>
    </w:p>
    <w:p w:rsidR="006C7024" w:rsidRDefault="006C7024" w:rsidP="006C7024">
      <w:pPr>
        <w:tabs>
          <w:tab w:val="left" w:pos="1428"/>
        </w:tabs>
        <w:spacing w:before="0"/>
        <w:ind w:left="720"/>
        <w:jc w:val="left"/>
        <w:rPr>
          <w:rFonts w:eastAsia="SimSun" w:cs="Calibri"/>
        </w:rPr>
      </w:pPr>
      <w:r>
        <w:rPr>
          <w:rFonts w:eastAsia="SimSun" w:cs="Calibri"/>
        </w:rPr>
        <w:t>Communications Regulatory Authority (CRA)</w:t>
      </w:r>
    </w:p>
    <w:p w:rsidR="006C7024" w:rsidRDefault="006C7024" w:rsidP="006C7024">
      <w:pPr>
        <w:tabs>
          <w:tab w:val="left" w:pos="1428"/>
        </w:tabs>
        <w:spacing w:before="0"/>
        <w:ind w:left="720"/>
        <w:jc w:val="left"/>
        <w:rPr>
          <w:rFonts w:eastAsia="SimSun" w:cs="Calibri"/>
        </w:rPr>
      </w:pPr>
      <w:r>
        <w:rPr>
          <w:rFonts w:eastAsia="SimSun" w:cs="Calibri"/>
        </w:rPr>
        <w:t>Ministry of Information and Communication Technology</w:t>
      </w:r>
    </w:p>
    <w:p w:rsidR="006C7024" w:rsidRDefault="006C7024" w:rsidP="006C7024">
      <w:pPr>
        <w:tabs>
          <w:tab w:val="left" w:pos="1428"/>
        </w:tabs>
        <w:spacing w:before="0"/>
        <w:ind w:left="720"/>
        <w:jc w:val="left"/>
        <w:rPr>
          <w:rFonts w:eastAsia="SimSun" w:cs="Calibri"/>
        </w:rPr>
      </w:pPr>
      <w:r>
        <w:rPr>
          <w:rFonts w:eastAsia="SimSun" w:cs="Calibri"/>
        </w:rPr>
        <w:t xml:space="preserve">15598 TEHRAN </w:t>
      </w:r>
    </w:p>
    <w:p w:rsidR="006C7024" w:rsidRDefault="006C7024" w:rsidP="006C7024">
      <w:pPr>
        <w:tabs>
          <w:tab w:val="left" w:pos="1428"/>
        </w:tabs>
        <w:spacing w:before="0"/>
        <w:ind w:left="720"/>
        <w:jc w:val="left"/>
        <w:rPr>
          <w:rFonts w:eastAsia="SimSun" w:cs="Calibri"/>
        </w:rPr>
      </w:pPr>
      <w:r>
        <w:rPr>
          <w:rFonts w:eastAsia="SimSun" w:cs="Calibri"/>
        </w:rPr>
        <w:t xml:space="preserve">Iran (Islamic Republic of) </w:t>
      </w:r>
    </w:p>
    <w:p w:rsidR="006C7024" w:rsidRDefault="006C7024" w:rsidP="006C7024">
      <w:pPr>
        <w:tabs>
          <w:tab w:val="left" w:pos="1428"/>
        </w:tabs>
        <w:spacing w:before="0"/>
        <w:ind w:left="720"/>
        <w:jc w:val="left"/>
        <w:rPr>
          <w:rFonts w:eastAsia="SimSun" w:cs="Calibri"/>
          <w:lang w:eastAsia="zh-CN"/>
        </w:rPr>
      </w:pPr>
      <w:r>
        <w:rPr>
          <w:rFonts w:eastAsia="SimSun" w:cs="Calibri" w:hint="eastAsia"/>
          <w:lang w:eastAsia="zh-CN"/>
        </w:rPr>
        <w:t>电话：</w:t>
      </w:r>
      <w:r>
        <w:rPr>
          <w:rFonts w:eastAsia="SimSun" w:cs="Calibri"/>
          <w:lang w:eastAsia="zh-CN"/>
        </w:rPr>
        <w:tab/>
        <w:t>+98 21 89662201</w:t>
      </w:r>
    </w:p>
    <w:p w:rsidR="006C7024" w:rsidRDefault="006C7024" w:rsidP="006C7024">
      <w:pPr>
        <w:tabs>
          <w:tab w:val="left" w:pos="1428"/>
        </w:tabs>
        <w:spacing w:before="0"/>
        <w:ind w:left="720"/>
        <w:jc w:val="left"/>
        <w:rPr>
          <w:rFonts w:eastAsia="SimSun" w:cs="Calibri"/>
          <w:lang w:eastAsia="zh-CN"/>
        </w:rPr>
      </w:pPr>
      <w:r>
        <w:rPr>
          <w:rFonts w:eastAsia="SimSun" w:cs="Calibri" w:hint="eastAsia"/>
          <w:lang w:eastAsia="zh-CN"/>
        </w:rPr>
        <w:t>传真：</w:t>
      </w:r>
      <w:r>
        <w:rPr>
          <w:rFonts w:eastAsia="SimSun" w:cs="Calibri"/>
          <w:lang w:eastAsia="zh-CN"/>
        </w:rPr>
        <w:t xml:space="preserve"> </w:t>
      </w:r>
      <w:r>
        <w:rPr>
          <w:rFonts w:eastAsia="SimSun" w:cs="Calibri"/>
          <w:lang w:eastAsia="zh-CN"/>
        </w:rPr>
        <w:tab/>
        <w:t>+98 21 88468999</w:t>
      </w:r>
    </w:p>
    <w:p w:rsidR="006C7024" w:rsidRDefault="006C7024" w:rsidP="006C7024">
      <w:pPr>
        <w:tabs>
          <w:tab w:val="left" w:pos="1428"/>
        </w:tabs>
        <w:spacing w:before="0"/>
        <w:ind w:left="720"/>
        <w:jc w:val="left"/>
        <w:rPr>
          <w:rFonts w:eastAsia="SimSun" w:cs="Calibri"/>
          <w:lang w:eastAsia="zh-CN"/>
        </w:rPr>
      </w:pPr>
      <w:r>
        <w:rPr>
          <w:rFonts w:eastAsia="SimSun" w:cs="Calibri" w:hint="eastAsia"/>
          <w:lang w:eastAsia="zh-CN"/>
        </w:rPr>
        <w:t>网址：</w:t>
      </w:r>
      <w:r>
        <w:rPr>
          <w:rFonts w:eastAsia="SimSun" w:cs="Calibri"/>
          <w:lang w:eastAsia="zh-CN"/>
        </w:rPr>
        <w:t xml:space="preserve"> </w:t>
      </w:r>
      <w:r>
        <w:rPr>
          <w:rFonts w:eastAsia="SimSun" w:cs="Calibri"/>
          <w:lang w:eastAsia="zh-CN"/>
        </w:rPr>
        <w:tab/>
        <w:t>www.cra.ir</w:t>
      </w:r>
    </w:p>
    <w:p w:rsidR="009D4850" w:rsidRPr="00AF346C" w:rsidRDefault="006C7024" w:rsidP="009D4850">
      <w:pPr>
        <w:pStyle w:val="Heading20"/>
        <w:rPr>
          <w:rFonts w:ascii="SimHei" w:eastAsia="SimHei" w:hAnsi="SimHei"/>
          <w:sz w:val="26"/>
          <w:szCs w:val="26"/>
          <w:lang w:val="en-US" w:eastAsia="zh-CN"/>
        </w:rPr>
      </w:pPr>
      <w:bookmarkStart w:id="463" w:name="_Toc378322719"/>
      <w:r w:rsidRPr="006C7024">
        <w:rPr>
          <w:rFonts w:ascii="SimHei" w:eastAsia="SimHei" w:hAnsi="SimHei" w:cs="Microsoft YaHei" w:hint="eastAsia"/>
          <w:sz w:val="26"/>
          <w:szCs w:val="26"/>
          <w:lang w:val="en-US" w:eastAsia="zh-CN"/>
        </w:rPr>
        <w:lastRenderedPageBreak/>
        <w:t>其他来函</w:t>
      </w:r>
      <w:bookmarkEnd w:id="463"/>
    </w:p>
    <w:p w:rsidR="009D4850" w:rsidRPr="00AF346C" w:rsidRDefault="006C7024" w:rsidP="009D485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rFonts w:eastAsia="SimSun" w:cs="Calibri"/>
          <w:b/>
          <w:bCs/>
          <w:lang w:eastAsia="zh-CN"/>
        </w:rPr>
      </w:pPr>
      <w:r w:rsidRPr="00F94957">
        <w:rPr>
          <w:rFonts w:eastAsia="SimSun" w:cs="Calibri" w:hint="eastAsia"/>
          <w:b/>
          <w:bCs/>
          <w:szCs w:val="18"/>
          <w:lang w:eastAsia="zh-CN"/>
        </w:rPr>
        <w:t>奥地利</w:t>
      </w:r>
      <w:r w:rsidR="009D4850" w:rsidRPr="00F94957">
        <w:rPr>
          <w:rFonts w:eastAsia="SimSun" w:cs="Calibri"/>
          <w:b/>
          <w:bCs/>
        </w:rPr>
        <w:fldChar w:fldCharType="begin"/>
      </w:r>
      <w:r w:rsidR="009D4850" w:rsidRPr="00AF346C">
        <w:rPr>
          <w:rFonts w:eastAsia="SimSun" w:cs="Calibri"/>
          <w:lang w:eastAsia="zh-CN"/>
        </w:rPr>
        <w:instrText xml:space="preserve"> TC "</w:instrText>
      </w:r>
      <w:bookmarkStart w:id="464" w:name="_Toc495499934"/>
      <w:r w:rsidR="009D4850" w:rsidRPr="00AF346C">
        <w:rPr>
          <w:rFonts w:eastAsia="SimSun" w:cs="Calibri"/>
          <w:b/>
          <w:bCs/>
          <w:lang w:eastAsia="zh-CN"/>
        </w:rPr>
        <w:instrText>Austria</w:instrText>
      </w:r>
      <w:bookmarkEnd w:id="464"/>
      <w:r w:rsidR="009D4850" w:rsidRPr="00AF346C">
        <w:rPr>
          <w:rFonts w:eastAsia="SimSun" w:cs="Calibri"/>
          <w:lang w:eastAsia="zh-CN"/>
        </w:rPr>
        <w:instrText xml:space="preserve">" \f C \l "1" </w:instrText>
      </w:r>
      <w:r w:rsidR="009D4850" w:rsidRPr="00F94957">
        <w:rPr>
          <w:rFonts w:eastAsia="SimSun" w:cs="Calibri"/>
          <w:b/>
          <w:bCs/>
        </w:rPr>
        <w:fldChar w:fldCharType="end"/>
      </w:r>
    </w:p>
    <w:p w:rsidR="009D4850" w:rsidRPr="00AF346C" w:rsidRDefault="009D4850" w:rsidP="006C702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rFonts w:eastAsia="SimSun" w:cs="Calibri"/>
          <w:szCs w:val="18"/>
          <w:lang w:eastAsia="zh-CN"/>
        </w:rPr>
      </w:pPr>
      <w:r w:rsidRPr="00AF346C">
        <w:rPr>
          <w:rFonts w:eastAsia="SimSun" w:cs="Calibri"/>
          <w:szCs w:val="18"/>
          <w:lang w:eastAsia="zh-CN"/>
        </w:rPr>
        <w:t>27.IX.2017</w:t>
      </w:r>
      <w:r w:rsidR="006C7024" w:rsidRPr="00F94957">
        <w:rPr>
          <w:rFonts w:eastAsia="SimSun" w:cs="Calibri" w:hint="eastAsia"/>
          <w:szCs w:val="18"/>
          <w:lang w:eastAsia="zh-CN"/>
        </w:rPr>
        <w:t>来函</w:t>
      </w:r>
      <w:r w:rsidR="006C7024" w:rsidRPr="00AF346C">
        <w:rPr>
          <w:rFonts w:eastAsia="SimSun" w:cs="Calibri"/>
          <w:szCs w:val="18"/>
          <w:lang w:eastAsia="zh-CN"/>
        </w:rPr>
        <w:t>：</w:t>
      </w:r>
    </w:p>
    <w:p w:rsidR="008A6A9E" w:rsidRPr="00AF346C" w:rsidRDefault="008A6A9E" w:rsidP="00ED67AC">
      <w:pPr>
        <w:ind w:firstLineChars="200" w:firstLine="400"/>
        <w:rPr>
          <w:rFonts w:eastAsia="SimSun" w:cs="Calibri"/>
        </w:rPr>
      </w:pPr>
      <w:r w:rsidRPr="00F94957">
        <w:rPr>
          <w:rFonts w:eastAsia="SimSun" w:cs="Calibri" w:hint="eastAsia"/>
        </w:rPr>
        <w:t>值此举办</w:t>
      </w:r>
      <w:r w:rsidR="007605F9" w:rsidRPr="00AF346C">
        <w:rPr>
          <w:rFonts w:ascii="SimSun" w:eastAsia="SimSun" w:hAnsi="SimSun" w:cs="Calibri"/>
        </w:rPr>
        <w:t>“</w:t>
      </w:r>
      <w:r w:rsidRPr="00AF346C">
        <w:rPr>
          <w:rFonts w:eastAsia="SimSun" w:cs="Calibri"/>
        </w:rPr>
        <w:t xml:space="preserve">Jamboree on the Air </w:t>
      </w:r>
      <w:r w:rsidR="007605F9" w:rsidRPr="00AF346C">
        <w:rPr>
          <w:rFonts w:eastAsia="SimSun" w:cs="Calibri" w:hint="eastAsia"/>
          <w:lang w:eastAsia="zh-CN"/>
        </w:rPr>
        <w:t>(</w:t>
      </w:r>
      <w:r w:rsidRPr="00AF346C">
        <w:rPr>
          <w:rFonts w:eastAsia="SimSun" w:cs="Calibri"/>
        </w:rPr>
        <w:t>JOTA</w:t>
      </w:r>
      <w:r w:rsidR="007605F9" w:rsidRPr="00AF346C">
        <w:rPr>
          <w:rFonts w:eastAsia="SimSun" w:cs="Calibri"/>
        </w:rPr>
        <w:t>)</w:t>
      </w:r>
      <w:r w:rsidR="007605F9" w:rsidRPr="00AF346C">
        <w:rPr>
          <w:rFonts w:ascii="SimSun" w:eastAsia="SimSun" w:hAnsi="SimSun" w:cs="Calibri"/>
        </w:rPr>
        <w:t>”</w:t>
      </w:r>
      <w:r w:rsidRPr="00F94957">
        <w:rPr>
          <w:rFonts w:eastAsia="SimSun" w:cs="Calibri" w:hint="eastAsia"/>
        </w:rPr>
        <w:t>活动之际</w:t>
      </w:r>
      <w:r w:rsidRPr="00AF346C">
        <w:rPr>
          <w:rFonts w:eastAsia="SimSun" w:cs="Calibri" w:hint="eastAsia"/>
        </w:rPr>
        <w:t>，</w:t>
      </w:r>
      <w:r w:rsidRPr="00F94957">
        <w:rPr>
          <w:rFonts w:eastAsia="SimSun" w:cs="Calibri" w:hint="eastAsia"/>
        </w:rPr>
        <w:t>奥地利主管部门</w:t>
      </w:r>
      <w:r w:rsidRPr="00F94957">
        <w:rPr>
          <w:rFonts w:eastAsia="SimSun" w:cs="Calibri" w:hint="eastAsia"/>
          <w:lang w:eastAsia="zh-CN"/>
        </w:rPr>
        <w:t>授权</w:t>
      </w:r>
      <w:r w:rsidRPr="00F94957">
        <w:rPr>
          <w:rFonts w:eastAsia="SimSun" w:cs="Calibri" w:hint="eastAsia"/>
        </w:rPr>
        <w:t>一个奥地利业余电台在</w:t>
      </w:r>
      <w:r w:rsidRPr="00AF346C">
        <w:rPr>
          <w:rFonts w:eastAsia="SimSun" w:cs="Calibri"/>
        </w:rPr>
        <w:t>2017</w:t>
      </w:r>
      <w:r w:rsidRPr="00F94957">
        <w:rPr>
          <w:rFonts w:eastAsia="SimSun" w:cs="Calibri" w:hint="eastAsia"/>
        </w:rPr>
        <w:t>年</w:t>
      </w:r>
      <w:r w:rsidRPr="00AF346C">
        <w:rPr>
          <w:rFonts w:eastAsia="SimSun" w:cs="Calibri"/>
        </w:rPr>
        <w:t>9</w:t>
      </w:r>
      <w:r w:rsidRPr="00F94957">
        <w:rPr>
          <w:rFonts w:eastAsia="SimSun" w:cs="Calibri" w:hint="eastAsia"/>
        </w:rPr>
        <w:t>月</w:t>
      </w:r>
      <w:r w:rsidRPr="00AF346C">
        <w:rPr>
          <w:rFonts w:eastAsia="SimSun" w:cs="Calibri"/>
        </w:rPr>
        <w:t>21</w:t>
      </w:r>
      <w:r w:rsidRPr="00F94957">
        <w:rPr>
          <w:rFonts w:eastAsia="SimSun" w:cs="Calibri" w:hint="eastAsia"/>
        </w:rPr>
        <w:t>至</w:t>
      </w:r>
      <w:r w:rsidRPr="00AF346C">
        <w:rPr>
          <w:rFonts w:eastAsia="SimSun" w:cs="Calibri"/>
        </w:rPr>
        <w:t>22</w:t>
      </w:r>
      <w:r w:rsidRPr="00F94957">
        <w:rPr>
          <w:rFonts w:eastAsia="SimSun" w:cs="Calibri" w:hint="eastAsia"/>
        </w:rPr>
        <w:t>日期间使用</w:t>
      </w:r>
      <w:r w:rsidR="001C16EE" w:rsidRPr="00AF346C">
        <w:rPr>
          <w:rFonts w:ascii="SimSun" w:eastAsia="SimSun" w:hAnsi="SimSun" w:cs="Calibri"/>
        </w:rPr>
        <w:t>“</w:t>
      </w:r>
      <w:r w:rsidRPr="00AF346C">
        <w:rPr>
          <w:rFonts w:eastAsia="SimSun" w:cs="Calibri"/>
          <w:b/>
          <w:bCs/>
        </w:rPr>
        <w:t>OE55JOTA</w:t>
      </w:r>
      <w:r w:rsidR="001C16EE" w:rsidRPr="00AF346C">
        <w:rPr>
          <w:rFonts w:ascii="SimSun" w:eastAsia="SimSun" w:hAnsi="SimSun" w:cs="Calibri"/>
        </w:rPr>
        <w:t>”</w:t>
      </w:r>
      <w:r w:rsidRPr="00F94957">
        <w:rPr>
          <w:rFonts w:eastAsia="SimSun" w:cs="Calibri" w:hint="eastAsia"/>
        </w:rPr>
        <w:t>的特殊呼号。</w:t>
      </w:r>
    </w:p>
    <w:p w:rsidR="009D4850" w:rsidRPr="00AF346C" w:rsidRDefault="009D4850" w:rsidP="006C7024">
      <w:pPr>
        <w:rPr>
          <w:rFonts w:eastAsia="SimSun" w:cs="Calibri"/>
          <w:lang w:eastAsia="zh-CN"/>
        </w:rPr>
      </w:pPr>
      <w:r w:rsidRPr="00AF346C">
        <w:rPr>
          <w:rFonts w:eastAsia="SimSun" w:cs="Calibri"/>
        </w:rPr>
        <w:t>3.X.2017</w:t>
      </w:r>
      <w:r w:rsidR="006C7024" w:rsidRPr="00F94957">
        <w:rPr>
          <w:rFonts w:eastAsia="SimSun" w:cs="Calibri" w:hint="eastAsia"/>
          <w:lang w:eastAsia="zh-CN"/>
        </w:rPr>
        <w:t>来函</w:t>
      </w:r>
      <w:r w:rsidR="006C7024" w:rsidRPr="00AF346C">
        <w:rPr>
          <w:rFonts w:eastAsia="SimSun" w:cs="Calibri"/>
          <w:lang w:eastAsia="zh-CN"/>
        </w:rPr>
        <w:t>：</w:t>
      </w:r>
    </w:p>
    <w:p w:rsidR="009D4850" w:rsidRPr="00AF346C" w:rsidRDefault="008A6A9E" w:rsidP="00ED67AC">
      <w:pPr>
        <w:ind w:firstLineChars="200" w:firstLine="400"/>
        <w:rPr>
          <w:rFonts w:eastAsia="SimSun" w:cs="Calibri"/>
        </w:rPr>
      </w:pPr>
      <w:r w:rsidRPr="00F94957">
        <w:rPr>
          <w:rFonts w:eastAsia="SimSun" w:cs="Calibri" w:hint="eastAsia"/>
        </w:rPr>
        <w:t>值此</w:t>
      </w:r>
      <w:r w:rsidR="007605F9" w:rsidRPr="00AF346C">
        <w:rPr>
          <w:rFonts w:ascii="SimSun" w:eastAsia="SimSun" w:hAnsi="SimSun" w:cs="Calibri"/>
        </w:rPr>
        <w:t>“</w:t>
      </w:r>
      <w:r w:rsidRPr="00AF346C">
        <w:rPr>
          <w:rFonts w:eastAsia="SimSun" w:cs="Calibri"/>
        </w:rPr>
        <w:t xml:space="preserve">Jamboree on the Air </w:t>
      </w:r>
      <w:r w:rsidR="007605F9" w:rsidRPr="00AF346C">
        <w:rPr>
          <w:rFonts w:eastAsia="SimSun" w:cs="Calibri" w:hint="eastAsia"/>
          <w:lang w:eastAsia="zh-CN"/>
        </w:rPr>
        <w:t>(</w:t>
      </w:r>
      <w:r w:rsidRPr="00AF346C">
        <w:rPr>
          <w:rFonts w:eastAsia="SimSun" w:cs="Calibri"/>
        </w:rPr>
        <w:t>JOTA</w:t>
      </w:r>
      <w:r w:rsidR="007605F9" w:rsidRPr="00AF346C">
        <w:rPr>
          <w:rFonts w:eastAsia="SimSun" w:cs="Calibri"/>
        </w:rPr>
        <w:t>)</w:t>
      </w:r>
      <w:r w:rsidR="007605F9" w:rsidRPr="00AF346C">
        <w:rPr>
          <w:rFonts w:ascii="SimSun" w:eastAsia="SimSun" w:hAnsi="SimSun" w:cs="Calibri"/>
        </w:rPr>
        <w:t>”</w:t>
      </w:r>
      <w:r w:rsidRPr="00AF346C">
        <w:rPr>
          <w:rFonts w:eastAsia="SimSun" w:cs="Calibri" w:hint="eastAsia"/>
          <w:lang w:eastAsia="zh-CN"/>
        </w:rPr>
        <w:t>60</w:t>
      </w:r>
      <w:r w:rsidRPr="00F94957">
        <w:rPr>
          <w:rFonts w:eastAsia="SimSun" w:cs="Calibri" w:hint="eastAsia"/>
          <w:lang w:eastAsia="zh-CN"/>
        </w:rPr>
        <w:t>周年</w:t>
      </w:r>
      <w:r w:rsidRPr="00F94957">
        <w:rPr>
          <w:rFonts w:eastAsia="SimSun" w:cs="Calibri" w:hint="eastAsia"/>
        </w:rPr>
        <w:t>之际</w:t>
      </w:r>
      <w:r w:rsidRPr="00AF346C">
        <w:rPr>
          <w:rFonts w:eastAsia="SimSun" w:cs="Calibri" w:hint="eastAsia"/>
        </w:rPr>
        <w:t>，</w:t>
      </w:r>
      <w:r w:rsidRPr="00F94957">
        <w:rPr>
          <w:rFonts w:eastAsia="SimSun" w:cs="Calibri" w:hint="eastAsia"/>
        </w:rPr>
        <w:t>奥地利主管部门</w:t>
      </w:r>
      <w:r w:rsidRPr="00F94957">
        <w:rPr>
          <w:rFonts w:eastAsia="SimSun" w:cs="Calibri" w:hint="eastAsia"/>
          <w:lang w:eastAsia="zh-CN"/>
        </w:rPr>
        <w:t>授权</w:t>
      </w:r>
      <w:r w:rsidRPr="00F94957">
        <w:rPr>
          <w:rFonts w:eastAsia="SimSun" w:cs="Calibri" w:hint="eastAsia"/>
        </w:rPr>
        <w:t>一个奥地利业余电台在</w:t>
      </w:r>
      <w:r w:rsidRPr="00AF346C">
        <w:rPr>
          <w:rFonts w:eastAsia="SimSun" w:cs="Calibri"/>
        </w:rPr>
        <w:t>2017</w:t>
      </w:r>
      <w:r w:rsidRPr="00F94957">
        <w:rPr>
          <w:rFonts w:eastAsia="SimSun" w:cs="Calibri" w:hint="eastAsia"/>
        </w:rPr>
        <w:t>年</w:t>
      </w:r>
      <w:r w:rsidRPr="00AF346C">
        <w:rPr>
          <w:rFonts w:eastAsia="SimSun" w:cs="Calibri"/>
        </w:rPr>
        <w:t>10</w:t>
      </w:r>
      <w:r w:rsidRPr="00F94957">
        <w:rPr>
          <w:rFonts w:eastAsia="SimSun" w:cs="Calibri" w:hint="eastAsia"/>
        </w:rPr>
        <w:t>月</w:t>
      </w:r>
      <w:r w:rsidRPr="00AF346C">
        <w:rPr>
          <w:rFonts w:eastAsia="SimSun" w:cs="Calibri"/>
        </w:rPr>
        <w:t>20</w:t>
      </w:r>
      <w:r w:rsidRPr="00F94957">
        <w:rPr>
          <w:rFonts w:eastAsia="SimSun" w:cs="Calibri" w:hint="eastAsia"/>
        </w:rPr>
        <w:t>至</w:t>
      </w:r>
      <w:r w:rsidRPr="00AF346C">
        <w:rPr>
          <w:rFonts w:eastAsia="SimSun" w:cs="Calibri"/>
        </w:rPr>
        <w:t>22</w:t>
      </w:r>
      <w:r w:rsidRPr="00F94957">
        <w:rPr>
          <w:rFonts w:eastAsia="SimSun" w:cs="Calibri" w:hint="eastAsia"/>
        </w:rPr>
        <w:t>日期间使用</w:t>
      </w:r>
      <w:r w:rsidR="007605F9" w:rsidRPr="00AF346C">
        <w:rPr>
          <w:rFonts w:ascii="SimSun" w:eastAsia="SimSun" w:hAnsi="SimSun" w:cs="Calibri"/>
        </w:rPr>
        <w:t>“</w:t>
      </w:r>
      <w:r w:rsidR="00ED67AC" w:rsidRPr="00AF346C">
        <w:rPr>
          <w:rFonts w:eastAsia="SimSun" w:cs="Calibri"/>
          <w:b/>
          <w:bCs/>
        </w:rPr>
        <w:t>OE3JOTA60</w:t>
      </w:r>
      <w:r w:rsidR="007605F9" w:rsidRPr="00AF346C">
        <w:rPr>
          <w:rFonts w:ascii="SimSun" w:eastAsia="SimSun" w:hAnsi="SimSun" w:cs="Calibri"/>
        </w:rPr>
        <w:t>”</w:t>
      </w:r>
      <w:r w:rsidRPr="00F94957">
        <w:rPr>
          <w:rFonts w:eastAsia="SimSun" w:cs="Calibri" w:hint="eastAsia"/>
        </w:rPr>
        <w:t>的特殊呼号。</w:t>
      </w:r>
    </w:p>
    <w:p w:rsidR="009D4850" w:rsidRPr="00F94957" w:rsidRDefault="009D4850" w:rsidP="009D4850">
      <w:pPr>
        <w:rPr>
          <w:rFonts w:eastAsia="SimSun" w:cs="Calibri"/>
          <w:rtl/>
        </w:rPr>
      </w:pPr>
    </w:p>
    <w:p w:rsidR="00F824CA" w:rsidRPr="00AF346C" w:rsidRDefault="00F824CA" w:rsidP="00211F80"/>
    <w:p w:rsidR="00F824CA" w:rsidRPr="00AF346C" w:rsidRDefault="00F824CA" w:rsidP="00211F80"/>
    <w:p w:rsidR="00F824CA" w:rsidRPr="00AF346C" w:rsidRDefault="00F824CA" w:rsidP="00211F80"/>
    <w:p w:rsidR="001063A9" w:rsidRPr="00AF346C" w:rsidRDefault="001063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</w:p>
    <w:p w:rsidR="001063A9" w:rsidRPr="00AF346C" w:rsidRDefault="001063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sectPr w:rsidR="001063A9" w:rsidRPr="00AF346C" w:rsidSect="004C24DE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E5105F" w:rsidRPr="00AF346C" w:rsidRDefault="00761A21" w:rsidP="0050515D">
      <w:pPr>
        <w:pStyle w:val="Heading20"/>
        <w:rPr>
          <w:rFonts w:ascii="SimHei" w:eastAsia="SimHei" w:hAnsi="SimHei"/>
          <w:sz w:val="26"/>
          <w:szCs w:val="26"/>
          <w:lang w:val="en-US" w:eastAsia="zh-CN"/>
        </w:rPr>
      </w:pPr>
      <w:bookmarkStart w:id="465" w:name="_Toc481421106"/>
      <w:bookmarkStart w:id="466" w:name="_Toc474745991"/>
      <w:bookmarkStart w:id="467" w:name="_Toc469324981"/>
      <w:bookmarkStart w:id="468" w:name="_Toc424300248"/>
      <w:bookmarkStart w:id="469" w:name="_Toc423078775"/>
      <w:bookmarkStart w:id="470" w:name="_Toc421783562"/>
      <w:bookmarkStart w:id="471" w:name="_Toc420414839"/>
      <w:bookmarkStart w:id="472" w:name="_Toc417984361"/>
      <w:bookmarkStart w:id="473" w:name="_Toc416360078"/>
      <w:bookmarkStart w:id="474" w:name="_Toc414884968"/>
      <w:bookmarkStart w:id="475" w:name="_Toc410904539"/>
      <w:bookmarkStart w:id="476" w:name="_Toc409708236"/>
      <w:bookmarkStart w:id="477" w:name="_Toc408576641"/>
      <w:bookmarkStart w:id="478" w:name="_Toc406508020"/>
      <w:bookmarkStart w:id="479" w:name="_Toc405386782"/>
      <w:bookmarkStart w:id="480" w:name="_Toc404332316"/>
      <w:bookmarkStart w:id="481" w:name="_Toc402967104"/>
      <w:bookmarkStart w:id="482" w:name="_Toc401757924"/>
      <w:bookmarkStart w:id="483" w:name="_Toc400374878"/>
      <w:bookmarkStart w:id="484" w:name="_Toc399160640"/>
      <w:bookmarkStart w:id="485" w:name="_Toc397517657"/>
      <w:bookmarkStart w:id="486" w:name="_Toc396212812"/>
      <w:bookmarkStart w:id="487" w:name="_Toc395100465"/>
      <w:bookmarkStart w:id="488" w:name="_Toc393715490"/>
      <w:bookmarkStart w:id="489" w:name="_Toc393714486"/>
      <w:bookmarkStart w:id="490" w:name="_Toc393713419"/>
      <w:bookmarkStart w:id="491" w:name="_Toc392235888"/>
      <w:bookmarkStart w:id="492" w:name="_Toc391386074"/>
      <w:bookmarkStart w:id="493" w:name="_Toc389730886"/>
      <w:bookmarkStart w:id="494" w:name="_Toc388947562"/>
      <w:bookmarkStart w:id="495" w:name="_Toc388946329"/>
      <w:bookmarkStart w:id="496" w:name="_Toc385496801"/>
      <w:bookmarkStart w:id="497" w:name="_Toc384625709"/>
      <w:bookmarkStart w:id="498" w:name="_Toc383182315"/>
      <w:bookmarkStart w:id="499" w:name="_Toc381784232"/>
      <w:bookmarkStart w:id="500" w:name="_Toc380582899"/>
      <w:bookmarkStart w:id="501" w:name="_Toc379440374"/>
      <w:bookmarkStart w:id="502" w:name="_Toc378322721"/>
      <w:bookmarkStart w:id="503" w:name="_Toc377026500"/>
      <w:bookmarkStart w:id="504" w:name="_Toc374692771"/>
      <w:bookmarkStart w:id="505" w:name="_Toc374692694"/>
      <w:bookmarkStart w:id="506" w:name="_Toc374006640"/>
      <w:bookmarkStart w:id="507" w:name="_Toc373157832"/>
      <w:bookmarkStart w:id="508" w:name="_Toc371588866"/>
      <w:bookmarkStart w:id="509" w:name="_Toc370373498"/>
      <w:bookmarkStart w:id="510" w:name="_Toc369007891"/>
      <w:bookmarkStart w:id="511" w:name="_Toc369007687"/>
      <w:bookmarkStart w:id="512" w:name="_Toc367715553"/>
      <w:bookmarkStart w:id="513" w:name="_Toc366157714"/>
      <w:bookmarkStart w:id="514" w:name="_Toc364672357"/>
      <w:bookmarkStart w:id="515" w:name="_Toc363741408"/>
      <w:bookmarkStart w:id="516" w:name="_Toc361921568"/>
      <w:bookmarkStart w:id="517" w:name="_Toc360696837"/>
      <w:bookmarkStart w:id="518" w:name="_Toc359489437"/>
      <w:bookmarkStart w:id="519" w:name="_Toc358192588"/>
      <w:bookmarkStart w:id="520" w:name="_Toc357001961"/>
      <w:bookmarkStart w:id="521" w:name="_Toc355708878"/>
      <w:bookmarkStart w:id="522" w:name="_Toc354053852"/>
      <w:bookmarkStart w:id="523" w:name="_Toc352940515"/>
      <w:bookmarkStart w:id="524" w:name="_Toc351549910"/>
      <w:bookmarkStart w:id="525" w:name="_Toc350415589"/>
      <w:bookmarkStart w:id="526" w:name="_Toc349288271"/>
      <w:bookmarkStart w:id="527" w:name="_Toc347929610"/>
      <w:bookmarkStart w:id="528" w:name="_Toc346885965"/>
      <w:bookmarkStart w:id="529" w:name="_Toc345579843"/>
      <w:bookmarkStart w:id="530" w:name="_Toc343262688"/>
      <w:bookmarkStart w:id="531" w:name="_Toc342912868"/>
      <w:bookmarkStart w:id="532" w:name="_Toc341451237"/>
      <w:bookmarkStart w:id="533" w:name="_Toc340225539"/>
      <w:bookmarkStart w:id="534" w:name="_Toc338779392"/>
      <w:bookmarkStart w:id="535" w:name="_Toc337110351"/>
      <w:bookmarkStart w:id="536" w:name="_Toc335901525"/>
      <w:bookmarkStart w:id="537" w:name="_Toc334776206"/>
      <w:bookmarkStart w:id="538" w:name="_Toc332272671"/>
      <w:bookmarkStart w:id="539" w:name="_Toc323904393"/>
      <w:bookmarkStart w:id="540" w:name="_Toc323035740"/>
      <w:bookmarkStart w:id="541" w:name="_Toc320536977"/>
      <w:bookmarkStart w:id="542" w:name="_Toc318965020"/>
      <w:bookmarkStart w:id="543" w:name="_Toc316479982"/>
      <w:bookmarkStart w:id="544" w:name="_Toc313973326"/>
      <w:bookmarkStart w:id="545" w:name="_Toc311103661"/>
      <w:bookmarkStart w:id="546" w:name="_Toc308530349"/>
      <w:bookmarkStart w:id="547" w:name="_Toc304892184"/>
      <w:bookmarkStart w:id="548" w:name="_Toc303344266"/>
      <w:bookmarkStart w:id="549" w:name="_Toc301945311"/>
      <w:bookmarkStart w:id="550" w:name="_Toc297804737"/>
      <w:bookmarkStart w:id="551" w:name="_Toc296675486"/>
      <w:bookmarkStart w:id="552" w:name="_Toc295387916"/>
      <w:bookmarkStart w:id="553" w:name="_Toc292704991"/>
      <w:bookmarkStart w:id="554" w:name="_Toc291005407"/>
      <w:bookmarkStart w:id="555" w:name="_Toc288660298"/>
      <w:bookmarkStart w:id="556" w:name="_Toc286218733"/>
      <w:bookmarkStart w:id="557" w:name="_Toc283737222"/>
      <w:bookmarkStart w:id="558" w:name="_Toc282526056"/>
      <w:bookmarkStart w:id="559" w:name="_Toc280349224"/>
      <w:bookmarkStart w:id="560" w:name="_Toc279669168"/>
      <w:bookmarkStart w:id="561" w:name="_Toc276717182"/>
      <w:bookmarkStart w:id="562" w:name="_Toc274223846"/>
      <w:bookmarkStart w:id="563" w:name="_Toc273023372"/>
      <w:bookmarkStart w:id="564" w:name="_Toc271700511"/>
      <w:bookmarkStart w:id="565" w:name="_Toc268774042"/>
      <w:bookmarkStart w:id="566" w:name="_Toc266181257"/>
      <w:bookmarkStart w:id="567" w:name="_Toc265056510"/>
      <w:bookmarkStart w:id="568" w:name="_Toc262631831"/>
      <w:bookmarkStart w:id="569" w:name="_Toc259783160"/>
      <w:bookmarkStart w:id="570" w:name="_Toc253407165"/>
      <w:bookmarkStart w:id="571" w:name="_Toc251059439"/>
      <w:bookmarkStart w:id="572" w:name="_Toc248829285"/>
      <w:bookmarkEnd w:id="298"/>
      <w:bookmarkEnd w:id="299"/>
      <w:r w:rsidRPr="00761A21">
        <w:rPr>
          <w:rFonts w:ascii="SimHei" w:eastAsia="SimHei" w:hAnsi="SimHei" w:cs="Microsoft YaHei" w:hint="eastAsia"/>
          <w:sz w:val="26"/>
          <w:szCs w:val="26"/>
          <w:lang w:eastAsia="zh-CN"/>
        </w:rPr>
        <w:lastRenderedPageBreak/>
        <w:t>业务限制</w:t>
      </w:r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</w:p>
    <w:p w:rsidR="00E5105F" w:rsidRPr="00AF346C" w:rsidRDefault="000D442B" w:rsidP="001247F3">
      <w:pPr>
        <w:jc w:val="center"/>
        <w:rPr>
          <w:lang w:eastAsia="zh-CN"/>
        </w:rPr>
      </w:pPr>
      <w:bookmarkStart w:id="573" w:name="_Toc248829287"/>
      <w:bookmarkStart w:id="574" w:name="_Toc251059440"/>
      <w:r>
        <w:rPr>
          <w:rFonts w:ascii="Microsoft YaHei" w:eastAsiaTheme="minorEastAsia" w:hAnsi="Microsoft YaHei" w:cs="Microsoft YaHei" w:hint="eastAsia"/>
          <w:lang w:eastAsia="zh-CN"/>
        </w:rPr>
        <w:t>见网址</w:t>
      </w:r>
      <w:r w:rsidRPr="00AF346C">
        <w:rPr>
          <w:rFonts w:ascii="Microsoft YaHei" w:eastAsiaTheme="minorEastAsia" w:hAnsi="Microsoft YaHei" w:cs="Microsoft YaHei" w:hint="eastAsia"/>
          <w:lang w:eastAsia="zh-CN"/>
        </w:rPr>
        <w:t>：</w:t>
      </w:r>
      <w:r w:rsidRPr="00AF346C">
        <w:rPr>
          <w:lang w:eastAsia="zh-CN"/>
        </w:rPr>
        <w:t>www.itu.int/pub/T-SP-SR.1-2012</w:t>
      </w:r>
    </w:p>
    <w:p w:rsidR="004D3370" w:rsidRPr="00AF346C" w:rsidRDefault="004D3370" w:rsidP="004D3370">
      <w:pPr>
        <w:rPr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0D442B" w:rsidRPr="00880BB6" w:rsidTr="00E84D01">
        <w:tc>
          <w:tcPr>
            <w:tcW w:w="2620" w:type="dxa"/>
            <w:vAlign w:val="center"/>
          </w:tcPr>
          <w:p w:rsidR="000D442B" w:rsidRPr="000D442B" w:rsidRDefault="000D442B" w:rsidP="000D442B">
            <w:pPr>
              <w:pStyle w:val="Tablehead"/>
              <w:framePr w:hSpace="181" w:wrap="around" w:vAnchor="text" w:hAnchor="page" w:x="1589" w:y="283"/>
              <w:jc w:val="left"/>
              <w:rPr>
                <w:rFonts w:ascii="STKaiti" w:eastAsia="STKaiti" w:hAnsi="STKaiti"/>
                <w:i w:val="0"/>
                <w:iCs/>
                <w:noProof w:val="0"/>
                <w:sz w:val="20"/>
                <w:szCs w:val="20"/>
                <w:lang w:val="en-US"/>
              </w:rPr>
            </w:pPr>
            <w:r w:rsidRPr="000D442B">
              <w:rPr>
                <w:rFonts w:ascii="STKaiti" w:eastAsia="STKaiti" w:hAnsi="STKaiti" w:cs="Microsoft YaHei" w:hint="eastAsia"/>
                <w:i w:val="0"/>
                <w:iCs/>
                <w:sz w:val="20"/>
                <w:szCs w:val="20"/>
              </w:rPr>
              <w:t>国家</w:t>
            </w:r>
            <w:r w:rsidRPr="000D442B">
              <w:rPr>
                <w:rFonts w:ascii="STKaiti" w:eastAsia="STKaiti" w:hAnsi="STKaiti"/>
                <w:i w:val="0"/>
                <w:iCs/>
                <w:sz w:val="20"/>
                <w:szCs w:val="20"/>
              </w:rPr>
              <w:t>/</w:t>
            </w:r>
            <w:r w:rsidRPr="000D442B">
              <w:rPr>
                <w:rFonts w:ascii="STKaiti" w:eastAsia="STKaiti" w:hAnsi="STKaiti" w:cs="Microsoft YaHei" w:hint="eastAsia"/>
                <w:i w:val="0"/>
                <w:iCs/>
                <w:sz w:val="20"/>
                <w:szCs w:val="20"/>
              </w:rPr>
              <w:t>地理区域</w:t>
            </w:r>
          </w:p>
        </w:tc>
        <w:tc>
          <w:tcPr>
            <w:tcW w:w="1985" w:type="dxa"/>
            <w:vAlign w:val="center"/>
          </w:tcPr>
          <w:p w:rsidR="000D442B" w:rsidRPr="000D442B" w:rsidRDefault="000D442B" w:rsidP="000D442B">
            <w:pPr>
              <w:pStyle w:val="Tablehead"/>
              <w:framePr w:hSpace="181" w:wrap="around" w:vAnchor="text" w:hAnchor="page" w:x="1589" w:y="283"/>
              <w:jc w:val="left"/>
              <w:rPr>
                <w:i w:val="0"/>
                <w:iCs/>
                <w:sz w:val="20"/>
                <w:szCs w:val="20"/>
                <w:lang w:val="en-US"/>
              </w:rPr>
            </w:pPr>
            <w:r w:rsidRPr="000D442B">
              <w:rPr>
                <w:i w:val="0"/>
                <w:iCs/>
                <w:sz w:val="20"/>
                <w:szCs w:val="20"/>
                <w:lang w:val="en-US"/>
              </w:rPr>
              <w:t>OB</w:t>
            </w:r>
          </w:p>
        </w:tc>
      </w:tr>
    </w:tbl>
    <w:p w:rsidR="00613021" w:rsidRDefault="00613021" w:rsidP="00613021"/>
    <w:p w:rsidR="00613021" w:rsidRDefault="00613021" w:rsidP="00613021">
      <w:pPr>
        <w:rPr>
          <w:rFonts w:asciiTheme="minorHAnsi" w:hAnsiTheme="minorHAns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0D442B" w:rsidRPr="00880BB6" w:rsidTr="00E84D01">
        <w:tc>
          <w:tcPr>
            <w:tcW w:w="2160" w:type="dxa"/>
          </w:tcPr>
          <w:p w:rsidR="000D442B" w:rsidRDefault="000D442B" w:rsidP="000D442B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>
              <w:rPr>
                <w:rFonts w:asciiTheme="majorBidi" w:eastAsiaTheme="minorEastAsia" w:hAnsiTheme="majorBidi" w:cstheme="majorBidi" w:hint="eastAsia"/>
                <w:b/>
                <w:bCs/>
                <w:sz w:val="20"/>
                <w:szCs w:val="20"/>
              </w:rPr>
              <w:t>塞舌尔</w:t>
            </w:r>
          </w:p>
        </w:tc>
        <w:tc>
          <w:tcPr>
            <w:tcW w:w="1985" w:type="dxa"/>
          </w:tcPr>
          <w:p w:rsidR="000D442B" w:rsidRDefault="000D442B" w:rsidP="000D442B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1006</w:t>
            </w:r>
            <w:r>
              <w:rPr>
                <w:rFonts w:asciiTheme="minorHAnsi" w:eastAsiaTheme="minorEastAsia" w:hAnsiTheme="minorHAnsi" w:cstheme="majorBidi" w:hint="eastAsia"/>
                <w:sz w:val="20"/>
                <w:szCs w:val="20"/>
                <w:lang w:val="en-US" w:eastAsia="zh-CN"/>
              </w:rPr>
              <w:t>（第</w:t>
            </w:r>
            <w:r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13</w:t>
            </w:r>
            <w:r>
              <w:rPr>
                <w:rFonts w:asciiTheme="minorHAnsi" w:eastAsiaTheme="minorEastAsia" w:hAnsiTheme="minorHAnsi" w:cstheme="majorBidi" w:hint="eastAsia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0D442B" w:rsidRPr="006320D9" w:rsidRDefault="000D442B" w:rsidP="000D442B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0D442B" w:rsidRPr="006320D9" w:rsidRDefault="000D442B" w:rsidP="000D442B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0D442B" w:rsidRPr="00880BB6" w:rsidTr="00E84D01">
        <w:tc>
          <w:tcPr>
            <w:tcW w:w="2160" w:type="dxa"/>
          </w:tcPr>
          <w:p w:rsidR="000D442B" w:rsidRDefault="000D442B" w:rsidP="000D442B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>
              <w:rPr>
                <w:rFonts w:asciiTheme="majorBidi" w:eastAsiaTheme="minorEastAsia" w:hAnsiTheme="majorBidi" w:cstheme="majorBidi" w:hint="eastAsia"/>
                <w:b/>
                <w:bCs/>
                <w:sz w:val="20"/>
                <w:szCs w:val="20"/>
              </w:rPr>
              <w:t>斯洛伐克</w:t>
            </w:r>
          </w:p>
        </w:tc>
        <w:tc>
          <w:tcPr>
            <w:tcW w:w="1985" w:type="dxa"/>
          </w:tcPr>
          <w:p w:rsidR="000D442B" w:rsidRDefault="000D442B" w:rsidP="000D442B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1007</w:t>
            </w:r>
            <w:r>
              <w:rPr>
                <w:rFonts w:asciiTheme="minorHAnsi" w:eastAsiaTheme="minorEastAsia" w:hAnsiTheme="minorHAnsi" w:cstheme="majorBidi" w:hint="eastAsia"/>
                <w:sz w:val="20"/>
                <w:szCs w:val="20"/>
                <w:lang w:val="en-US" w:eastAsia="zh-CN"/>
              </w:rPr>
              <w:t>（第</w:t>
            </w:r>
            <w:r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12</w:t>
            </w:r>
            <w:r>
              <w:rPr>
                <w:rFonts w:asciiTheme="minorHAnsi" w:eastAsiaTheme="minorEastAsia" w:hAnsiTheme="minorHAnsi" w:cstheme="majorBidi" w:hint="eastAsia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0D442B" w:rsidRPr="006320D9" w:rsidRDefault="000D442B" w:rsidP="000D442B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0D442B" w:rsidRPr="006320D9" w:rsidRDefault="000D442B" w:rsidP="000D442B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E70099" w:rsidRPr="00880BB6" w:rsidTr="00E84D01">
        <w:tc>
          <w:tcPr>
            <w:tcW w:w="2160" w:type="dxa"/>
          </w:tcPr>
          <w:p w:rsidR="00E70099" w:rsidRPr="006320D9" w:rsidRDefault="00732DAD" w:rsidP="00732DAD">
            <w:pPr>
              <w:pStyle w:val="Tabletext"/>
              <w:rPr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en-US" w:eastAsia="zh-CN"/>
              </w:rPr>
              <w:t>马来西亚</w:t>
            </w:r>
          </w:p>
        </w:tc>
        <w:tc>
          <w:tcPr>
            <w:tcW w:w="1985" w:type="dxa"/>
          </w:tcPr>
          <w:p w:rsidR="00E70099" w:rsidRPr="004324A5" w:rsidRDefault="00E70099" w:rsidP="00E84D01">
            <w:pPr>
              <w:pStyle w:val="Tabletex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1013</w:t>
            </w:r>
            <w:r w:rsidR="000D442B">
              <w:rPr>
                <w:rFonts w:asciiTheme="minorHAnsi" w:eastAsiaTheme="minorEastAsia" w:hAnsiTheme="minorHAnsi" w:cstheme="majorBidi" w:hint="eastAsia"/>
                <w:sz w:val="20"/>
                <w:szCs w:val="20"/>
                <w:lang w:val="en-US" w:eastAsia="zh-CN"/>
              </w:rPr>
              <w:t>（第</w:t>
            </w:r>
            <w:r>
              <w:rPr>
                <w:sz w:val="20"/>
                <w:szCs w:val="20"/>
                <w:lang w:val="en-US"/>
              </w:rPr>
              <w:t>5</w:t>
            </w:r>
            <w:r w:rsidR="000D442B">
              <w:rPr>
                <w:rFonts w:asciiTheme="minorHAnsi" w:eastAsiaTheme="minorEastAsia" w:hAnsiTheme="minorHAnsi" w:cstheme="majorBidi" w:hint="eastAsia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E70099" w:rsidRPr="004324A5" w:rsidRDefault="00E70099" w:rsidP="00E84D01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E70099" w:rsidRPr="004324A5" w:rsidRDefault="00E70099" w:rsidP="00E84D01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0D442B" w:rsidRPr="00880BB6" w:rsidTr="00E84D01">
        <w:tc>
          <w:tcPr>
            <w:tcW w:w="2160" w:type="dxa"/>
          </w:tcPr>
          <w:p w:rsidR="000D442B" w:rsidRDefault="000D442B" w:rsidP="000D442B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>
              <w:rPr>
                <w:rFonts w:asciiTheme="majorBidi" w:eastAsiaTheme="minorEastAsia" w:hAnsiTheme="majorBidi" w:cstheme="majorBidi" w:hint="eastAsia"/>
                <w:b/>
                <w:bCs/>
                <w:sz w:val="20"/>
                <w:szCs w:val="20"/>
              </w:rPr>
              <w:t>泰国</w:t>
            </w:r>
          </w:p>
        </w:tc>
        <w:tc>
          <w:tcPr>
            <w:tcW w:w="1985" w:type="dxa"/>
          </w:tcPr>
          <w:p w:rsidR="000D442B" w:rsidRDefault="000D442B" w:rsidP="000D442B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1034</w:t>
            </w:r>
            <w:r>
              <w:rPr>
                <w:rFonts w:asciiTheme="minorHAnsi" w:eastAsiaTheme="minorEastAsia" w:hAnsiTheme="minorHAnsi" w:cstheme="majorBidi" w:hint="eastAsia"/>
                <w:sz w:val="20"/>
                <w:szCs w:val="20"/>
                <w:lang w:val="en-US" w:eastAsia="zh-CN"/>
              </w:rPr>
              <w:t>（第</w:t>
            </w:r>
            <w:r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>
              <w:rPr>
                <w:rFonts w:asciiTheme="minorHAnsi" w:eastAsiaTheme="minorEastAsia" w:hAnsiTheme="minorHAnsi" w:cstheme="majorBidi" w:hint="eastAsia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0D442B" w:rsidRPr="004324A5" w:rsidRDefault="000D442B" w:rsidP="000D442B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0D442B" w:rsidRPr="004324A5" w:rsidRDefault="000D442B" w:rsidP="000D442B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0D442B" w:rsidRPr="00880BB6" w:rsidTr="00E84D01">
        <w:tc>
          <w:tcPr>
            <w:tcW w:w="2160" w:type="dxa"/>
          </w:tcPr>
          <w:p w:rsidR="000D442B" w:rsidRDefault="000D442B" w:rsidP="000D442B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>
              <w:rPr>
                <w:rFonts w:asciiTheme="majorBidi" w:eastAsiaTheme="minorEastAsia" w:hAnsiTheme="majorBidi" w:cstheme="majorBidi" w:hint="eastAsia"/>
                <w:b/>
                <w:bCs/>
                <w:sz w:val="20"/>
                <w:szCs w:val="20"/>
              </w:rPr>
              <w:t>圣多美和普林西比</w:t>
            </w:r>
          </w:p>
        </w:tc>
        <w:tc>
          <w:tcPr>
            <w:tcW w:w="1985" w:type="dxa"/>
          </w:tcPr>
          <w:p w:rsidR="000D442B" w:rsidRDefault="000D442B" w:rsidP="000D442B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>
              <w:rPr>
                <w:rFonts w:asciiTheme="minorHAnsi" w:eastAsiaTheme="minorEastAsia" w:hAnsiTheme="minorHAnsi" w:cstheme="majorBidi" w:hint="eastAsia"/>
                <w:sz w:val="20"/>
                <w:szCs w:val="20"/>
                <w:lang w:val="en-US" w:eastAsia="zh-CN"/>
              </w:rPr>
              <w:t>（第</w:t>
            </w:r>
            <w:r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>
              <w:rPr>
                <w:rFonts w:asciiTheme="minorHAnsi" w:eastAsiaTheme="minorEastAsia" w:hAnsiTheme="minorHAnsi" w:cstheme="majorBidi" w:hint="eastAsia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0D442B" w:rsidRPr="004324A5" w:rsidRDefault="000D442B" w:rsidP="000D442B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0D442B" w:rsidRPr="004324A5" w:rsidRDefault="000D442B" w:rsidP="000D442B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0D442B" w:rsidRPr="00880BB6" w:rsidTr="00E84D01">
        <w:tc>
          <w:tcPr>
            <w:tcW w:w="2160" w:type="dxa"/>
          </w:tcPr>
          <w:p w:rsidR="000D442B" w:rsidRDefault="000D442B" w:rsidP="000D442B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>
              <w:rPr>
                <w:rFonts w:asciiTheme="majorBidi" w:eastAsiaTheme="minorEastAsia" w:hAnsiTheme="majorBidi" w:cstheme="majorBidi" w:hint="eastAsia"/>
                <w:b/>
                <w:bCs/>
                <w:sz w:val="20"/>
                <w:szCs w:val="20"/>
              </w:rPr>
              <w:t>乌拉圭</w:t>
            </w:r>
          </w:p>
        </w:tc>
        <w:tc>
          <w:tcPr>
            <w:tcW w:w="1985" w:type="dxa"/>
          </w:tcPr>
          <w:p w:rsidR="000D442B" w:rsidRDefault="000D442B" w:rsidP="000D442B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>
              <w:rPr>
                <w:rFonts w:asciiTheme="minorHAnsi" w:eastAsiaTheme="minorEastAsia" w:hAnsiTheme="minorHAnsi" w:cstheme="majorBidi" w:hint="eastAsia"/>
                <w:sz w:val="20"/>
                <w:szCs w:val="20"/>
                <w:lang w:val="en-US" w:eastAsia="zh-CN"/>
              </w:rPr>
              <w:t>（第</w:t>
            </w:r>
            <w:r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>
              <w:rPr>
                <w:rFonts w:asciiTheme="minorHAnsi" w:eastAsiaTheme="minorEastAsia" w:hAnsiTheme="minorHAnsi" w:cstheme="majorBidi" w:hint="eastAsia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0D442B" w:rsidRPr="004324A5" w:rsidRDefault="000D442B" w:rsidP="000D442B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0D442B" w:rsidRPr="004324A5" w:rsidRDefault="000D442B" w:rsidP="000D442B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0D442B" w:rsidRPr="00880BB6" w:rsidTr="00E84D01">
        <w:tc>
          <w:tcPr>
            <w:tcW w:w="2160" w:type="dxa"/>
          </w:tcPr>
          <w:p w:rsidR="000D442B" w:rsidRDefault="000D442B" w:rsidP="000D442B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>
              <w:rPr>
                <w:rFonts w:asciiTheme="majorBidi" w:eastAsiaTheme="minorEastAsia" w:hAnsiTheme="majorBidi" w:cstheme="majorBidi" w:hint="eastAsia"/>
                <w:b/>
                <w:bCs/>
                <w:sz w:val="20"/>
                <w:szCs w:val="20"/>
              </w:rPr>
              <w:t>中国香港</w:t>
            </w:r>
          </w:p>
        </w:tc>
        <w:tc>
          <w:tcPr>
            <w:tcW w:w="1985" w:type="dxa"/>
          </w:tcPr>
          <w:p w:rsidR="000D442B" w:rsidRDefault="000D442B" w:rsidP="000D442B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1068</w:t>
            </w:r>
            <w:r>
              <w:rPr>
                <w:rFonts w:asciiTheme="minorHAnsi" w:eastAsiaTheme="minorEastAsia" w:hAnsiTheme="minorHAnsi" w:cstheme="majorBidi" w:hint="eastAsia"/>
                <w:sz w:val="20"/>
                <w:szCs w:val="20"/>
                <w:lang w:val="en-US" w:eastAsia="zh-CN"/>
              </w:rPr>
              <w:t>（第</w:t>
            </w:r>
            <w:r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4</w:t>
            </w:r>
            <w:r>
              <w:rPr>
                <w:rFonts w:asciiTheme="minorHAnsi" w:eastAsiaTheme="minorEastAsia" w:hAnsiTheme="minorHAnsi" w:cstheme="majorBidi" w:hint="eastAsia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0D442B" w:rsidRPr="004324A5" w:rsidRDefault="000D442B" w:rsidP="000D442B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0D442B" w:rsidRPr="004324A5" w:rsidRDefault="000D442B" w:rsidP="000D442B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</w:tbl>
    <w:p w:rsidR="00854B3D" w:rsidRPr="00EE778F" w:rsidRDefault="00854B3D" w:rsidP="00AD54EE">
      <w:pPr>
        <w:rPr>
          <w:rFonts w:asciiTheme="minorHAnsi" w:hAnsiTheme="minorHAnsi"/>
          <w:lang w:val="pt-BR"/>
        </w:rPr>
      </w:pPr>
    </w:p>
    <w:p w:rsidR="00E5105F" w:rsidRPr="00EE778F" w:rsidRDefault="00E5105F" w:rsidP="00AD54EE">
      <w:pPr>
        <w:rPr>
          <w:rFonts w:asciiTheme="minorHAnsi" w:hAnsiTheme="minorHAnsi"/>
          <w:lang w:val="pt-BR"/>
        </w:rPr>
      </w:pPr>
    </w:p>
    <w:p w:rsidR="00E5105F" w:rsidRPr="00800011" w:rsidRDefault="000D442B" w:rsidP="0050515D">
      <w:pPr>
        <w:pStyle w:val="Heading20"/>
        <w:rPr>
          <w:rFonts w:asciiTheme="minorHAnsi" w:eastAsia="SimHei" w:hAnsiTheme="minorHAnsi" w:cstheme="minorHAnsi"/>
          <w:sz w:val="26"/>
          <w:szCs w:val="26"/>
          <w:lang w:val="en-US" w:eastAsia="zh-CN"/>
        </w:rPr>
      </w:pPr>
      <w:bookmarkStart w:id="575" w:name="_Toc481421107"/>
      <w:bookmarkStart w:id="576" w:name="_Toc474745992"/>
      <w:bookmarkStart w:id="577" w:name="_Toc469324982"/>
      <w:bookmarkEnd w:id="573"/>
      <w:bookmarkEnd w:id="574"/>
      <w:r w:rsidRPr="00800011">
        <w:rPr>
          <w:rFonts w:asciiTheme="minorHAnsi" w:eastAsia="SimHei" w:hAnsiTheme="minorHAnsi" w:cstheme="minorHAnsi"/>
          <w:sz w:val="26"/>
          <w:szCs w:val="26"/>
          <w:lang w:eastAsia="zh-CN"/>
        </w:rPr>
        <w:t>回叫和迂回呼叫程序</w:t>
      </w:r>
      <w:r w:rsidRPr="00800011">
        <w:rPr>
          <w:rFonts w:asciiTheme="minorHAnsi" w:eastAsia="SimHei" w:hAnsiTheme="minorHAnsi" w:cstheme="minorHAnsi"/>
          <w:sz w:val="26"/>
          <w:szCs w:val="26"/>
          <w:lang w:eastAsia="zh-CN"/>
        </w:rPr>
        <w:br/>
      </w:r>
      <w:r w:rsidRPr="00800011">
        <w:rPr>
          <w:rFonts w:asciiTheme="minorHAnsi" w:eastAsia="SimHei" w:hAnsiTheme="minorHAnsi" w:cstheme="minorHAnsi"/>
          <w:sz w:val="26"/>
          <w:szCs w:val="26"/>
          <w:lang w:eastAsia="zh-CN"/>
        </w:rPr>
        <w:t>（</w:t>
      </w:r>
      <w:r w:rsidRPr="00800011">
        <w:rPr>
          <w:rFonts w:asciiTheme="minorHAnsi" w:eastAsia="SimHei" w:hAnsiTheme="minorHAnsi" w:cstheme="minorHAnsi"/>
          <w:sz w:val="26"/>
          <w:szCs w:val="26"/>
          <w:lang w:eastAsia="zh-CN"/>
        </w:rPr>
        <w:t>2006</w:t>
      </w:r>
      <w:r w:rsidRPr="00800011">
        <w:rPr>
          <w:rFonts w:asciiTheme="minorHAnsi" w:eastAsia="SimHei" w:hAnsiTheme="minorHAnsi" w:cstheme="minorHAnsi"/>
          <w:sz w:val="26"/>
          <w:szCs w:val="26"/>
          <w:lang w:eastAsia="zh-CN"/>
        </w:rPr>
        <w:t>年全权代表大会修订的第</w:t>
      </w:r>
      <w:r w:rsidRPr="00800011">
        <w:rPr>
          <w:rFonts w:asciiTheme="minorHAnsi" w:eastAsia="SimHei" w:hAnsiTheme="minorHAnsi" w:cstheme="minorHAnsi"/>
          <w:sz w:val="26"/>
          <w:szCs w:val="26"/>
          <w:lang w:eastAsia="zh-CN"/>
        </w:rPr>
        <w:t>21</w:t>
      </w:r>
      <w:r w:rsidRPr="00800011">
        <w:rPr>
          <w:rFonts w:asciiTheme="minorHAnsi" w:eastAsia="SimHei" w:hAnsiTheme="minorHAnsi" w:cstheme="minorHAnsi"/>
          <w:sz w:val="26"/>
          <w:szCs w:val="26"/>
          <w:lang w:eastAsia="zh-CN"/>
        </w:rPr>
        <w:t>号决议）</w:t>
      </w:r>
      <w:bookmarkEnd w:id="575"/>
      <w:bookmarkEnd w:id="576"/>
      <w:bookmarkEnd w:id="577"/>
    </w:p>
    <w:p w:rsidR="000D442B" w:rsidRPr="000D442B" w:rsidRDefault="000D442B" w:rsidP="000D442B">
      <w:pPr>
        <w:jc w:val="center"/>
        <w:rPr>
          <w:rFonts w:eastAsia="SimSun"/>
          <w:noProof w:val="0"/>
          <w:lang w:eastAsia="zh-CN"/>
        </w:rPr>
      </w:pPr>
      <w:r>
        <w:rPr>
          <w:rFonts w:eastAsia="SimSun" w:cs="Microsoft YaHei" w:hint="eastAsia"/>
          <w:lang w:eastAsia="zh-CN"/>
        </w:rPr>
        <w:t>见网址</w:t>
      </w:r>
      <w:r w:rsidRPr="000D442B">
        <w:rPr>
          <w:rFonts w:eastAsia="SimSun" w:cs="Microsoft YaHei" w:hint="eastAsia"/>
          <w:lang w:eastAsia="zh-CN"/>
        </w:rPr>
        <w:t>：</w:t>
      </w:r>
      <w:r w:rsidRPr="000D442B">
        <w:rPr>
          <w:rFonts w:eastAsia="SimSun"/>
          <w:lang w:eastAsia="zh-CN"/>
        </w:rPr>
        <w:t>www.itu.int/pub/T-SP-PP.RES.21-2011/</w:t>
      </w:r>
    </w:p>
    <w:p w:rsidR="00E5105F" w:rsidRPr="00DB3264" w:rsidRDefault="00E5105F" w:rsidP="001247F3">
      <w:pPr>
        <w:jc w:val="center"/>
        <w:rPr>
          <w:rFonts w:asciiTheme="minorHAnsi" w:hAnsiTheme="minorHAnsi"/>
        </w:rPr>
      </w:pPr>
    </w:p>
    <w:p w:rsidR="00E5105F" w:rsidRDefault="00E5105F" w:rsidP="00AD54EE">
      <w:pPr>
        <w:rPr>
          <w:rFonts w:asciiTheme="minorHAnsi" w:hAnsiTheme="minorHAnsi"/>
        </w:rPr>
      </w:pPr>
    </w:p>
    <w:p w:rsidR="00E5105F" w:rsidRPr="00DB3264" w:rsidRDefault="00E5105F" w:rsidP="00AD54EE">
      <w:pPr>
        <w:rPr>
          <w:rFonts w:asciiTheme="minorHAnsi" w:hAnsiTheme="minorHAnsi"/>
        </w:rPr>
      </w:pPr>
    </w:p>
    <w:p w:rsidR="008852E5" w:rsidRDefault="008852E5" w:rsidP="00AD54EE">
      <w:pPr>
        <w:pStyle w:val="Heading1"/>
        <w:spacing w:before="0"/>
        <w:ind w:left="142"/>
        <w:jc w:val="center"/>
        <w:sectPr w:rsidR="008852E5" w:rsidSect="004C24DE">
          <w:footerReference w:type="first" r:id="rId17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578" w:name="_Toc253407169"/>
      <w:bookmarkStart w:id="579" w:name="_Toc259783164"/>
      <w:bookmarkStart w:id="580" w:name="_Toc266181261"/>
      <w:bookmarkStart w:id="581" w:name="_Toc268774046"/>
      <w:bookmarkStart w:id="582" w:name="_Toc271700515"/>
      <w:bookmarkStart w:id="583" w:name="_Toc273023376"/>
      <w:bookmarkStart w:id="584" w:name="_Toc274223850"/>
      <w:bookmarkStart w:id="585" w:name="_Toc276717186"/>
      <w:bookmarkStart w:id="586" w:name="_Toc279669172"/>
      <w:bookmarkStart w:id="587" w:name="_Toc280349228"/>
      <w:bookmarkStart w:id="588" w:name="_Toc282526060"/>
      <w:bookmarkStart w:id="589" w:name="_Toc283737226"/>
      <w:bookmarkStart w:id="590" w:name="_Toc286218737"/>
      <w:bookmarkStart w:id="591" w:name="_Toc288660302"/>
      <w:bookmarkStart w:id="592" w:name="_Toc291005411"/>
      <w:bookmarkStart w:id="593" w:name="_Toc292704995"/>
      <w:bookmarkStart w:id="594" w:name="_Toc295387920"/>
      <w:bookmarkStart w:id="595" w:name="_Toc296675490"/>
      <w:bookmarkStart w:id="596" w:name="_Toc297804741"/>
      <w:bookmarkStart w:id="597" w:name="_Toc301945315"/>
      <w:bookmarkStart w:id="598" w:name="_Toc303344270"/>
      <w:bookmarkStart w:id="599" w:name="_Toc304892188"/>
      <w:bookmarkStart w:id="600" w:name="_Toc308530352"/>
      <w:bookmarkStart w:id="601" w:name="_Toc311103664"/>
      <w:bookmarkStart w:id="602" w:name="_Toc313973329"/>
      <w:bookmarkStart w:id="603" w:name="_Toc316479985"/>
      <w:bookmarkStart w:id="604" w:name="_Toc318965023"/>
      <w:bookmarkStart w:id="605" w:name="_Toc320536979"/>
      <w:bookmarkStart w:id="606" w:name="_Toc321233409"/>
      <w:bookmarkStart w:id="607" w:name="_Toc321311688"/>
      <w:bookmarkStart w:id="608" w:name="_Toc321820569"/>
      <w:bookmarkStart w:id="609" w:name="_Toc323035742"/>
      <w:bookmarkStart w:id="610" w:name="_Toc323904395"/>
      <w:bookmarkStart w:id="611" w:name="_Toc332272673"/>
      <w:bookmarkStart w:id="612" w:name="_Toc334776208"/>
      <w:bookmarkStart w:id="613" w:name="_Toc335901527"/>
      <w:bookmarkStart w:id="614" w:name="_Toc337110353"/>
      <w:bookmarkStart w:id="615" w:name="_Toc338779394"/>
      <w:bookmarkStart w:id="616" w:name="_Toc340225541"/>
      <w:bookmarkStart w:id="617" w:name="_Toc341451239"/>
      <w:bookmarkStart w:id="618" w:name="_Toc342912870"/>
      <w:bookmarkStart w:id="619" w:name="_Toc343262690"/>
      <w:bookmarkStart w:id="620" w:name="_Toc345579845"/>
      <w:bookmarkStart w:id="621" w:name="_Toc346885967"/>
      <w:bookmarkStart w:id="622" w:name="_Toc347929612"/>
      <w:bookmarkStart w:id="623" w:name="_Toc349288273"/>
      <w:bookmarkStart w:id="624" w:name="_Toc350415591"/>
      <w:bookmarkStart w:id="625" w:name="_Toc351549912"/>
      <w:bookmarkStart w:id="626" w:name="_Toc352940517"/>
      <w:bookmarkStart w:id="627" w:name="_Toc354053854"/>
      <w:bookmarkStart w:id="628" w:name="_Toc355708880"/>
      <w:bookmarkStart w:id="629" w:name="_Toc357001963"/>
      <w:bookmarkStart w:id="630" w:name="_Toc358192590"/>
      <w:bookmarkStart w:id="631" w:name="_Toc359489439"/>
      <w:bookmarkStart w:id="632" w:name="_Toc360696839"/>
      <w:bookmarkStart w:id="633" w:name="_Toc361921570"/>
      <w:bookmarkStart w:id="634" w:name="_Toc363741410"/>
      <w:bookmarkStart w:id="635" w:name="_Toc364672359"/>
      <w:bookmarkStart w:id="636" w:name="_Toc366157716"/>
      <w:bookmarkStart w:id="637" w:name="_Toc367715555"/>
      <w:bookmarkStart w:id="638" w:name="_Toc369007689"/>
      <w:bookmarkStart w:id="639" w:name="_Toc369007893"/>
      <w:bookmarkStart w:id="640" w:name="_Toc370373502"/>
      <w:bookmarkStart w:id="641" w:name="_Toc371588868"/>
      <w:bookmarkStart w:id="642" w:name="_Toc373157834"/>
      <w:bookmarkStart w:id="643" w:name="_Toc374006642"/>
      <w:bookmarkStart w:id="644" w:name="_Toc374692696"/>
      <w:bookmarkStart w:id="645" w:name="_Toc374692773"/>
      <w:bookmarkStart w:id="646" w:name="_Toc377026502"/>
      <w:bookmarkStart w:id="647" w:name="_Toc378322723"/>
      <w:bookmarkStart w:id="648" w:name="_Toc379440376"/>
      <w:bookmarkStart w:id="649" w:name="_Toc380582901"/>
      <w:bookmarkStart w:id="650" w:name="_Toc381784234"/>
      <w:bookmarkStart w:id="651" w:name="_Toc383182317"/>
      <w:bookmarkStart w:id="652" w:name="_Toc384625711"/>
      <w:bookmarkStart w:id="653" w:name="_Toc385496803"/>
      <w:bookmarkStart w:id="654" w:name="_Toc388946331"/>
      <w:bookmarkStart w:id="655" w:name="_Toc388947564"/>
      <w:bookmarkStart w:id="656" w:name="_Toc389730888"/>
      <w:bookmarkStart w:id="657" w:name="_Toc391386076"/>
      <w:bookmarkStart w:id="658" w:name="_Toc392235890"/>
      <w:bookmarkStart w:id="659" w:name="_Toc393713421"/>
      <w:bookmarkStart w:id="660" w:name="_Toc393714488"/>
      <w:bookmarkStart w:id="661" w:name="_Toc393715492"/>
      <w:bookmarkStart w:id="662" w:name="_Toc395100467"/>
      <w:bookmarkStart w:id="663" w:name="_Toc396212814"/>
      <w:bookmarkStart w:id="664" w:name="_Toc397517659"/>
      <w:bookmarkStart w:id="665" w:name="_Toc399160642"/>
      <w:bookmarkStart w:id="666" w:name="_Toc400374880"/>
      <w:bookmarkStart w:id="667" w:name="_Toc401757926"/>
      <w:bookmarkStart w:id="668" w:name="_Toc402967106"/>
      <w:bookmarkStart w:id="669" w:name="_Toc404332318"/>
      <w:bookmarkStart w:id="670" w:name="_Toc405386784"/>
      <w:bookmarkStart w:id="671" w:name="_Toc406508022"/>
      <w:bookmarkStart w:id="672" w:name="_Toc408576643"/>
      <w:bookmarkStart w:id="673" w:name="_Toc409708238"/>
      <w:bookmarkStart w:id="674" w:name="_Toc410904541"/>
      <w:bookmarkStart w:id="675" w:name="_Toc414884970"/>
      <w:bookmarkStart w:id="676" w:name="_Toc416360080"/>
      <w:bookmarkStart w:id="677" w:name="_Toc417984363"/>
      <w:bookmarkStart w:id="678" w:name="_Toc420414841"/>
    </w:p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p w:rsidR="00872C86" w:rsidRPr="000D442B" w:rsidRDefault="000D442B" w:rsidP="00AD54EE">
      <w:pPr>
        <w:pStyle w:val="Heading1"/>
        <w:spacing w:before="0"/>
        <w:ind w:left="142"/>
        <w:jc w:val="center"/>
        <w:rPr>
          <w:rFonts w:ascii="SimHei" w:eastAsia="SimHei" w:hAnsi="SimHei"/>
          <w:kern w:val="0"/>
          <w:lang w:eastAsia="zh-CN"/>
        </w:rPr>
      </w:pPr>
      <w:r w:rsidRPr="000D442B">
        <w:rPr>
          <w:rFonts w:ascii="SimHei" w:eastAsia="SimHei" w:hAnsi="SimHei" w:cs="Microsoft YaHei" w:hint="eastAsia"/>
          <w:lang w:eastAsia="zh-CN"/>
        </w:rPr>
        <w:lastRenderedPageBreak/>
        <w:t>对业务出版物的修正</w:t>
      </w:r>
    </w:p>
    <w:p w:rsidR="00872C86" w:rsidRPr="00824BAB" w:rsidRDefault="000D442B" w:rsidP="00B042F1">
      <w:pPr>
        <w:pStyle w:val="Heading70"/>
        <w:spacing w:before="160" w:after="160"/>
        <w:rPr>
          <w:rFonts w:asciiTheme="minorHAnsi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0D442B" w:rsidRPr="00824BAB" w:rsidTr="002D4CF6">
        <w:tc>
          <w:tcPr>
            <w:tcW w:w="590" w:type="dxa"/>
          </w:tcPr>
          <w:p w:rsidR="000D442B" w:rsidRPr="00824BAB" w:rsidRDefault="000D442B" w:rsidP="000D442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/>
              </w:rPr>
            </w:pPr>
            <w:r w:rsidRPr="00824BAB">
              <w:rPr>
                <w:rFonts w:asciiTheme="minorHAnsi" w:hAnsiTheme="minorHAnsi"/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0D442B" w:rsidRDefault="000D442B" w:rsidP="000D442B">
            <w:pPr>
              <w:tabs>
                <w:tab w:val="clear" w:pos="567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noProof w:val="0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eastAsia="zh-CN"/>
              </w:rPr>
              <w:t>插入</w:t>
            </w:r>
          </w:p>
        </w:tc>
        <w:tc>
          <w:tcPr>
            <w:tcW w:w="1077" w:type="dxa"/>
          </w:tcPr>
          <w:p w:rsidR="000D442B" w:rsidRPr="00824BAB" w:rsidRDefault="000D442B" w:rsidP="000D442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0D442B" w:rsidRPr="00824BAB" w:rsidRDefault="000D442B" w:rsidP="000D442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/>
              </w:rPr>
            </w:pPr>
            <w:r w:rsidRPr="00824BAB">
              <w:rPr>
                <w:rFonts w:asciiTheme="minorHAnsi" w:hAnsiTheme="minorHAnsi"/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0D442B" w:rsidRDefault="000D442B" w:rsidP="000D442B">
            <w:pPr>
              <w:tabs>
                <w:tab w:val="clear" w:pos="567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noProof w:val="0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eastAsia="zh-CN"/>
              </w:rPr>
              <w:t>段落</w:t>
            </w:r>
          </w:p>
        </w:tc>
      </w:tr>
      <w:tr w:rsidR="000D442B" w:rsidRPr="00824BAB" w:rsidTr="002D4CF6">
        <w:tc>
          <w:tcPr>
            <w:tcW w:w="590" w:type="dxa"/>
          </w:tcPr>
          <w:p w:rsidR="000D442B" w:rsidRPr="00824BAB" w:rsidRDefault="000D442B" w:rsidP="000D442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/>
              </w:rPr>
            </w:pPr>
            <w:r w:rsidRPr="00824BAB">
              <w:rPr>
                <w:rFonts w:asciiTheme="minorHAnsi" w:hAnsiTheme="minorHAnsi"/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0D442B" w:rsidRDefault="000D442B" w:rsidP="000D442B">
            <w:pPr>
              <w:tabs>
                <w:tab w:val="clear" w:pos="567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eastAsia="zh-CN"/>
              </w:rPr>
              <w:t>栏</w:t>
            </w:r>
          </w:p>
        </w:tc>
        <w:tc>
          <w:tcPr>
            <w:tcW w:w="1077" w:type="dxa"/>
          </w:tcPr>
          <w:p w:rsidR="000D442B" w:rsidRPr="00824BAB" w:rsidRDefault="000D442B" w:rsidP="000D442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0D442B" w:rsidRPr="00824BAB" w:rsidRDefault="000D442B" w:rsidP="000D442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/>
              </w:rPr>
            </w:pPr>
            <w:r w:rsidRPr="00824BAB">
              <w:rPr>
                <w:rFonts w:asciiTheme="minorHAnsi" w:hAnsiTheme="minorHAnsi"/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0D442B" w:rsidRDefault="000D442B" w:rsidP="000D442B">
            <w:pPr>
              <w:tabs>
                <w:tab w:val="clear" w:pos="567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eastAsia="zh-CN"/>
              </w:rPr>
              <w:t>替换</w:t>
            </w:r>
          </w:p>
        </w:tc>
      </w:tr>
      <w:tr w:rsidR="000D442B" w:rsidRPr="00824BAB" w:rsidTr="002D4CF6">
        <w:tc>
          <w:tcPr>
            <w:tcW w:w="590" w:type="dxa"/>
          </w:tcPr>
          <w:p w:rsidR="000D442B" w:rsidRPr="00824BAB" w:rsidRDefault="000D442B" w:rsidP="000D442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/>
              </w:rPr>
            </w:pPr>
            <w:r w:rsidRPr="00824BAB">
              <w:rPr>
                <w:rFonts w:asciiTheme="minorHAnsi" w:hAnsiTheme="minorHAnsi"/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0D442B" w:rsidRDefault="000D442B" w:rsidP="000D442B">
            <w:pPr>
              <w:tabs>
                <w:tab w:val="clear" w:pos="567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eastAsia="zh-CN"/>
              </w:rPr>
              <w:t>该</w:t>
            </w:r>
          </w:p>
        </w:tc>
        <w:tc>
          <w:tcPr>
            <w:tcW w:w="1077" w:type="dxa"/>
          </w:tcPr>
          <w:p w:rsidR="000D442B" w:rsidRPr="00824BAB" w:rsidRDefault="000D442B" w:rsidP="000D442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0D442B" w:rsidRPr="00824BAB" w:rsidRDefault="000D442B" w:rsidP="000D442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/>
              </w:rPr>
            </w:pPr>
            <w:r w:rsidRPr="00824BAB">
              <w:rPr>
                <w:rFonts w:asciiTheme="minorHAnsi" w:hAnsiTheme="minorHAnsi"/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0D442B" w:rsidRDefault="000D442B" w:rsidP="000D442B">
            <w:pPr>
              <w:tabs>
                <w:tab w:val="clear" w:pos="567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eastAsia="zh-CN"/>
              </w:rPr>
              <w:t>删除</w:t>
            </w:r>
          </w:p>
        </w:tc>
      </w:tr>
      <w:tr w:rsidR="000D442B" w:rsidRPr="00824BAB" w:rsidTr="002D4CF6">
        <w:tc>
          <w:tcPr>
            <w:tcW w:w="590" w:type="dxa"/>
          </w:tcPr>
          <w:p w:rsidR="000D442B" w:rsidRPr="00824BAB" w:rsidRDefault="000D442B" w:rsidP="000D442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/>
              </w:rPr>
            </w:pPr>
            <w:r w:rsidRPr="00824BAB">
              <w:rPr>
                <w:rFonts w:asciiTheme="minorHAnsi" w:hAnsiTheme="minorHAnsi"/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0D442B" w:rsidRDefault="000D442B" w:rsidP="000D442B">
            <w:pPr>
              <w:tabs>
                <w:tab w:val="clear" w:pos="567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eastAsia="zh-CN"/>
              </w:rPr>
              <w:t>页数</w:t>
            </w:r>
          </w:p>
        </w:tc>
        <w:tc>
          <w:tcPr>
            <w:tcW w:w="1077" w:type="dxa"/>
          </w:tcPr>
          <w:p w:rsidR="000D442B" w:rsidRPr="00824BAB" w:rsidRDefault="000D442B" w:rsidP="000D442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0D442B" w:rsidRPr="00824BAB" w:rsidRDefault="000D442B" w:rsidP="000D442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0D442B" w:rsidRPr="00824BAB" w:rsidRDefault="000D442B" w:rsidP="000D442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</w:tbl>
    <w:p w:rsidR="00F824CA" w:rsidRPr="00800011" w:rsidRDefault="00752350" w:rsidP="00752350">
      <w:pPr>
        <w:pStyle w:val="Heading20"/>
        <w:spacing w:before="360"/>
        <w:rPr>
          <w:rFonts w:asciiTheme="minorHAnsi" w:hAnsiTheme="minorHAnsi" w:cstheme="minorHAnsi"/>
          <w:lang w:val="en-US" w:eastAsia="zh-CN"/>
        </w:rPr>
      </w:pPr>
      <w:bookmarkStart w:id="679" w:name="lt_pId463"/>
      <w:bookmarkStart w:id="680" w:name="_Toc481421109"/>
      <w:bookmarkStart w:id="681" w:name="_Toc471824671"/>
      <w:bookmarkStart w:id="682" w:name="_Toc495499938"/>
      <w:bookmarkStart w:id="683" w:name="_Toc369007690"/>
      <w:bookmarkStart w:id="684" w:name="_Toc369007894"/>
      <w:bookmarkStart w:id="685" w:name="_Toc295387921"/>
      <w:bookmarkStart w:id="686" w:name="_Toc36875243"/>
      <w:r w:rsidRPr="00800011">
        <w:rPr>
          <w:rFonts w:asciiTheme="minorHAnsi" w:eastAsia="SimHei" w:hAnsiTheme="minorHAnsi" w:cstheme="minorHAnsi"/>
          <w:sz w:val="26"/>
          <w:szCs w:val="26"/>
          <w:lang w:eastAsia="zh-CN"/>
        </w:rPr>
        <w:t>国际电信收费卡号码发行方列表</w:t>
      </w:r>
      <w:bookmarkEnd w:id="679"/>
      <w:r w:rsidRPr="00800011">
        <w:rPr>
          <w:rFonts w:asciiTheme="minorHAnsi" w:eastAsia="SimHei" w:hAnsiTheme="minorHAnsi" w:cstheme="minorHAnsi"/>
          <w:sz w:val="26"/>
          <w:szCs w:val="26"/>
          <w:lang w:val="en-US" w:eastAsia="zh-CN"/>
        </w:rPr>
        <w:br/>
      </w:r>
      <w:r w:rsidRPr="00800011">
        <w:rPr>
          <w:rFonts w:asciiTheme="minorHAnsi" w:eastAsia="SimHei" w:hAnsiTheme="minorHAnsi" w:cstheme="minorHAnsi"/>
          <w:sz w:val="26"/>
          <w:szCs w:val="26"/>
          <w:lang w:val="en-US" w:eastAsia="zh-CN"/>
        </w:rPr>
        <w:t>（</w:t>
      </w:r>
      <w:r w:rsidRPr="00800011">
        <w:rPr>
          <w:rFonts w:asciiTheme="minorHAnsi" w:eastAsia="SimHei" w:hAnsiTheme="minorHAnsi" w:cstheme="minorHAnsi"/>
          <w:sz w:val="26"/>
          <w:szCs w:val="26"/>
          <w:lang w:eastAsia="zh-CN"/>
        </w:rPr>
        <w:t>符合</w:t>
      </w:r>
      <w:r w:rsidRPr="00800011">
        <w:rPr>
          <w:rFonts w:asciiTheme="minorHAnsi" w:eastAsia="SimHei" w:hAnsiTheme="minorHAnsi" w:cstheme="minorHAnsi"/>
          <w:sz w:val="26"/>
          <w:szCs w:val="26"/>
          <w:lang w:val="en-US" w:eastAsia="zh-CN"/>
        </w:rPr>
        <w:t>ITU-T E.118</w:t>
      </w:r>
      <w:r w:rsidRPr="00800011">
        <w:rPr>
          <w:rFonts w:asciiTheme="minorHAnsi" w:eastAsia="SimHei" w:hAnsiTheme="minorHAnsi" w:cstheme="minorHAnsi"/>
          <w:sz w:val="26"/>
          <w:szCs w:val="26"/>
          <w:lang w:eastAsia="zh-CN"/>
        </w:rPr>
        <w:t>建议书</w:t>
      </w:r>
      <w:r w:rsidRPr="00800011">
        <w:rPr>
          <w:rFonts w:asciiTheme="minorHAnsi" w:eastAsia="SimHei" w:hAnsiTheme="minorHAnsi" w:cstheme="minorHAnsi"/>
          <w:sz w:val="26"/>
          <w:szCs w:val="26"/>
          <w:lang w:val="en-US" w:eastAsia="zh-CN"/>
        </w:rPr>
        <w:t>（</w:t>
      </w:r>
      <w:r w:rsidRPr="00800011">
        <w:rPr>
          <w:rFonts w:asciiTheme="minorHAnsi" w:eastAsia="SimHei" w:hAnsiTheme="minorHAnsi" w:cstheme="minorHAnsi"/>
          <w:sz w:val="26"/>
          <w:szCs w:val="26"/>
          <w:lang w:val="en-US" w:eastAsia="zh-CN"/>
        </w:rPr>
        <w:t>05/2006</w:t>
      </w:r>
      <w:r w:rsidRPr="00800011">
        <w:rPr>
          <w:rFonts w:asciiTheme="minorHAnsi" w:eastAsia="SimHei" w:hAnsiTheme="minorHAnsi" w:cstheme="minorHAnsi"/>
          <w:sz w:val="26"/>
          <w:szCs w:val="26"/>
          <w:lang w:val="en-US" w:eastAsia="zh-CN"/>
        </w:rPr>
        <w:t>））</w:t>
      </w:r>
      <w:r w:rsidRPr="00800011">
        <w:rPr>
          <w:rFonts w:asciiTheme="minorHAnsi" w:eastAsia="SimHei" w:hAnsiTheme="minorHAnsi" w:cstheme="minorHAnsi"/>
          <w:sz w:val="26"/>
          <w:szCs w:val="26"/>
          <w:lang w:val="en-US" w:eastAsia="zh-CN"/>
        </w:rPr>
        <w:br/>
      </w:r>
      <w:r w:rsidRPr="00800011">
        <w:rPr>
          <w:rFonts w:asciiTheme="minorHAnsi" w:eastAsia="SimHei" w:hAnsiTheme="minorHAnsi" w:cstheme="minorHAnsi"/>
          <w:sz w:val="26"/>
          <w:szCs w:val="26"/>
          <w:lang w:val="en-US" w:eastAsia="zh-CN"/>
        </w:rPr>
        <w:t>（</w:t>
      </w:r>
      <w:r w:rsidRPr="00800011">
        <w:rPr>
          <w:rFonts w:asciiTheme="minorHAnsi" w:eastAsia="SimHei" w:hAnsiTheme="minorHAnsi" w:cstheme="minorHAnsi"/>
          <w:sz w:val="26"/>
          <w:szCs w:val="26"/>
          <w:lang w:eastAsia="zh-CN"/>
        </w:rPr>
        <w:t>截至</w:t>
      </w:r>
      <w:r w:rsidRPr="00800011">
        <w:rPr>
          <w:rFonts w:asciiTheme="minorHAnsi" w:eastAsia="SimHei" w:hAnsiTheme="minorHAnsi" w:cstheme="minorHAnsi"/>
          <w:sz w:val="26"/>
          <w:szCs w:val="26"/>
          <w:lang w:val="en-US" w:eastAsia="zh-CN"/>
        </w:rPr>
        <w:t>2015</w:t>
      </w:r>
      <w:r w:rsidRPr="00800011">
        <w:rPr>
          <w:rFonts w:asciiTheme="minorHAnsi" w:eastAsia="SimHei" w:hAnsiTheme="minorHAnsi" w:cstheme="minorHAnsi"/>
          <w:sz w:val="26"/>
          <w:szCs w:val="26"/>
          <w:lang w:eastAsia="zh-CN"/>
        </w:rPr>
        <w:t>年</w:t>
      </w:r>
      <w:r w:rsidRPr="00800011">
        <w:rPr>
          <w:rFonts w:asciiTheme="minorHAnsi" w:eastAsia="SimHei" w:hAnsiTheme="minorHAnsi" w:cstheme="minorHAnsi"/>
          <w:sz w:val="26"/>
          <w:szCs w:val="26"/>
          <w:lang w:val="en-US" w:eastAsia="zh-CN"/>
        </w:rPr>
        <w:t>11</w:t>
      </w:r>
      <w:r w:rsidRPr="00800011">
        <w:rPr>
          <w:rFonts w:asciiTheme="minorHAnsi" w:eastAsia="SimHei" w:hAnsiTheme="minorHAnsi" w:cstheme="minorHAnsi"/>
          <w:sz w:val="26"/>
          <w:szCs w:val="26"/>
          <w:lang w:eastAsia="zh-CN"/>
        </w:rPr>
        <w:t>月</w:t>
      </w:r>
      <w:r w:rsidRPr="00800011">
        <w:rPr>
          <w:rFonts w:asciiTheme="minorHAnsi" w:eastAsia="SimHei" w:hAnsiTheme="minorHAnsi" w:cstheme="minorHAnsi"/>
          <w:sz w:val="26"/>
          <w:szCs w:val="26"/>
          <w:lang w:val="en-US" w:eastAsia="zh-CN"/>
        </w:rPr>
        <w:t>15</w:t>
      </w:r>
      <w:r w:rsidRPr="00800011">
        <w:rPr>
          <w:rFonts w:asciiTheme="minorHAnsi" w:eastAsia="SimHei" w:hAnsiTheme="minorHAnsi" w:cstheme="minorHAnsi"/>
          <w:sz w:val="26"/>
          <w:szCs w:val="26"/>
          <w:lang w:eastAsia="zh-CN"/>
        </w:rPr>
        <w:t>日</w:t>
      </w:r>
      <w:r w:rsidRPr="00800011">
        <w:rPr>
          <w:rFonts w:asciiTheme="minorHAnsi" w:eastAsia="SimHei" w:hAnsiTheme="minorHAnsi" w:cstheme="minorHAnsi"/>
          <w:sz w:val="26"/>
          <w:szCs w:val="26"/>
          <w:lang w:val="en-US" w:eastAsia="zh-CN"/>
        </w:rPr>
        <w:t>）</w:t>
      </w:r>
      <w:bookmarkEnd w:id="680"/>
      <w:bookmarkEnd w:id="681"/>
      <w:bookmarkEnd w:id="682"/>
    </w:p>
    <w:p w:rsidR="00752350" w:rsidRDefault="00752350" w:rsidP="00AF346C">
      <w:pPr>
        <w:widowControl w:val="0"/>
        <w:tabs>
          <w:tab w:val="left" w:pos="1133"/>
        </w:tabs>
        <w:spacing w:before="240"/>
        <w:ind w:left="284"/>
        <w:jc w:val="center"/>
        <w:rPr>
          <w:rFonts w:eastAsiaTheme="minorEastAsia"/>
          <w:noProof w:val="0"/>
          <w:lang w:eastAsia="zh-CN"/>
        </w:rPr>
      </w:pPr>
      <w:r>
        <w:rPr>
          <w:rFonts w:eastAsiaTheme="minorEastAsia" w:hint="eastAsia"/>
          <w:lang w:eastAsia="zh-CN"/>
        </w:rPr>
        <w:t>（国际电联第</w:t>
      </w:r>
      <w:r>
        <w:rPr>
          <w:lang w:eastAsia="zh-CN"/>
        </w:rPr>
        <w:t>1088</w:t>
      </w:r>
      <w:r>
        <w:rPr>
          <w:rFonts w:eastAsiaTheme="minorEastAsia" w:hint="eastAsia"/>
          <w:lang w:eastAsia="zh-CN"/>
        </w:rPr>
        <w:t>期《操作公报》附件</w:t>
      </w:r>
      <w:r>
        <w:rPr>
          <w:lang w:eastAsia="zh-CN"/>
        </w:rPr>
        <w:t xml:space="preserve"> – 15.XI.2015</w:t>
      </w:r>
      <w:r>
        <w:rPr>
          <w:rFonts w:eastAsiaTheme="minorEastAsia" w:hint="eastAsia"/>
          <w:lang w:eastAsia="zh-CN"/>
        </w:rPr>
        <w:t>）</w:t>
      </w:r>
    </w:p>
    <w:p w:rsidR="00F824CA" w:rsidRPr="00752350" w:rsidRDefault="00752350" w:rsidP="00752350">
      <w:pPr>
        <w:widowControl w:val="0"/>
        <w:tabs>
          <w:tab w:val="left" w:pos="1133"/>
        </w:tabs>
        <w:spacing w:before="15"/>
        <w:ind w:left="284"/>
        <w:jc w:val="center"/>
        <w:rPr>
          <w:rFonts w:eastAsiaTheme="minorEastAsia"/>
          <w:noProof w:val="0"/>
          <w:lang w:eastAsia="zh-CN"/>
        </w:rPr>
      </w:pPr>
      <w:r>
        <w:rPr>
          <w:rFonts w:eastAsiaTheme="minorEastAsia" w:hint="eastAsia"/>
          <w:lang w:eastAsia="zh-CN"/>
        </w:rPr>
        <w:t>（第</w:t>
      </w:r>
      <w:r>
        <w:rPr>
          <w:rFonts w:eastAsiaTheme="minorEastAsia"/>
          <w:lang w:eastAsia="zh-CN"/>
        </w:rPr>
        <w:t>28</w:t>
      </w:r>
      <w:r>
        <w:rPr>
          <w:rFonts w:eastAsiaTheme="minorEastAsia" w:hint="eastAsia"/>
          <w:lang w:eastAsia="zh-CN"/>
        </w:rPr>
        <w:t>号修正）</w:t>
      </w:r>
    </w:p>
    <w:p w:rsidR="00F824CA" w:rsidRPr="00F824CA" w:rsidRDefault="00752350" w:rsidP="00F824C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191"/>
          <w:tab w:val="left" w:pos="1588"/>
          <w:tab w:val="left" w:pos="1985"/>
          <w:tab w:val="left" w:pos="4140"/>
          <w:tab w:val="left" w:pos="4230"/>
        </w:tabs>
        <w:spacing w:before="360" w:after="240"/>
        <w:ind w:right="-425"/>
        <w:rPr>
          <w:rFonts w:cs="Arial"/>
          <w:b/>
          <w:szCs w:val="22"/>
          <w:lang w:eastAsia="zh-CN"/>
        </w:rPr>
      </w:pPr>
      <w:bookmarkStart w:id="687" w:name="lt_pId1252"/>
      <w:r>
        <w:rPr>
          <w:rFonts w:eastAsiaTheme="minorEastAsia" w:cs="Arial" w:hint="eastAsia"/>
          <w:b/>
          <w:iCs/>
          <w:szCs w:val="22"/>
          <w:lang w:eastAsia="zh-CN"/>
        </w:rPr>
        <w:t>中国香港</w:t>
      </w:r>
      <w:r>
        <w:rPr>
          <w:rFonts w:cs="Arial"/>
          <w:szCs w:val="22"/>
          <w:lang w:eastAsia="zh-CN"/>
        </w:rPr>
        <w:t xml:space="preserve">   </w:t>
      </w:r>
      <w:r>
        <w:rPr>
          <w:rFonts w:cs="Arial"/>
          <w:b/>
          <w:szCs w:val="22"/>
          <w:lang w:eastAsia="zh-CN"/>
        </w:rPr>
        <w:t>ADD</w:t>
      </w:r>
      <w:bookmarkEnd w:id="687"/>
    </w:p>
    <w:tbl>
      <w:tblPr>
        <w:tblW w:w="9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6"/>
        <w:gridCol w:w="2234"/>
        <w:gridCol w:w="1417"/>
        <w:gridCol w:w="2972"/>
        <w:gridCol w:w="1232"/>
      </w:tblGrid>
      <w:tr w:rsidR="00752350" w:rsidRPr="00F824CA" w:rsidTr="001352BD"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50" w:rsidRDefault="00752350" w:rsidP="007523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noProof w:val="0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国家</w:t>
            </w:r>
            <w:r>
              <w:rPr>
                <w:rFonts w:ascii="STKaiti" w:eastAsia="STKaiti" w:hAnsi="STKaiti" w:cs="Arial" w:hint="eastAsia"/>
              </w:rPr>
              <w:t>/</w:t>
            </w:r>
          </w:p>
          <w:p w:rsidR="00752350" w:rsidRDefault="00752350" w:rsidP="007523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350" w:rsidRDefault="00752350" w:rsidP="007523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>
              <w:rPr>
                <w:rFonts w:ascii="STKaiti" w:eastAsia="STKaiti" w:hAnsi="STKaiti" w:cs="Arial" w:hint="eastAsia"/>
              </w:rPr>
              <w:t>/</w:t>
            </w:r>
            <w:r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50" w:rsidRDefault="00752350" w:rsidP="007523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发行方</w:t>
            </w:r>
            <w:r w:rsidR="000F53C0">
              <w:rPr>
                <w:rFonts w:ascii="STKaiti" w:eastAsia="STKaiti" w:hAnsi="STKaiti" w:cs="Arial"/>
                <w:lang w:eastAsia="zh-CN"/>
              </w:rPr>
              <w:br/>
            </w:r>
            <w:r>
              <w:rPr>
                <w:rFonts w:ascii="STKaiti" w:eastAsia="STKaiti" w:hAnsi="STKaiti" w:cs="Arial" w:hint="eastAsia"/>
                <w:lang w:eastAsia="zh-CN"/>
              </w:rPr>
              <w:t>标识号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350" w:rsidRDefault="00752350" w:rsidP="007523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50" w:rsidRDefault="00752350" w:rsidP="007523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iCs/>
                <w:lang w:eastAsia="zh-CN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使用生效</w:t>
            </w:r>
            <w:r w:rsidR="000F53C0">
              <w:rPr>
                <w:rFonts w:ascii="STKaiti" w:eastAsia="STKaiti" w:hAnsi="STKaiti" w:cs="Arial"/>
                <w:lang w:eastAsia="zh-CN"/>
              </w:rPr>
              <w:br/>
            </w:r>
            <w:r>
              <w:rPr>
                <w:rFonts w:ascii="STKaiti" w:eastAsia="STKaiti" w:hAnsi="STKaiti" w:cs="Arial" w:hint="eastAsia"/>
                <w:lang w:eastAsia="zh-CN"/>
              </w:rPr>
              <w:t>日期</w:t>
            </w:r>
          </w:p>
        </w:tc>
      </w:tr>
      <w:tr w:rsidR="00F824CA" w:rsidRPr="001774EC" w:rsidTr="00F824CA"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4CA" w:rsidRPr="001774EC" w:rsidRDefault="008A6A9E" w:rsidP="00F824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sz w:val="18"/>
                <w:szCs w:val="18"/>
              </w:rPr>
            </w:pPr>
            <w:r w:rsidRPr="001774EC">
              <w:rPr>
                <w:rFonts w:eastAsia="SimSun" w:cs="Calibri" w:hint="eastAsia"/>
                <w:sz w:val="18"/>
                <w:szCs w:val="18"/>
              </w:rPr>
              <w:t>中国香港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4CA" w:rsidRPr="00AF346C" w:rsidRDefault="00F824CA" w:rsidP="00F824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SimSun" w:cs="Calibri"/>
                <w:b/>
                <w:bCs/>
                <w:sz w:val="18"/>
                <w:szCs w:val="18"/>
                <w:lang w:val="en-GB"/>
              </w:rPr>
            </w:pPr>
            <w:r w:rsidRPr="00AF346C">
              <w:rPr>
                <w:rFonts w:eastAsia="SimSun" w:cs="Calibri"/>
                <w:b/>
                <w:bCs/>
                <w:sz w:val="18"/>
                <w:szCs w:val="18"/>
                <w:lang w:val="en-GB"/>
              </w:rPr>
              <w:t>TinkLabs Limited</w:t>
            </w:r>
          </w:p>
          <w:p w:rsidR="00F824CA" w:rsidRPr="00AF346C" w:rsidRDefault="00F824CA" w:rsidP="00F824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SimSun" w:cs="Calibri"/>
                <w:sz w:val="18"/>
                <w:szCs w:val="18"/>
                <w:lang w:val="en-GB"/>
              </w:rPr>
            </w:pPr>
            <w:r w:rsidRPr="00AF346C">
              <w:rPr>
                <w:rFonts w:eastAsia="SimSun" w:cs="Calibri"/>
                <w:sz w:val="18"/>
                <w:szCs w:val="18"/>
                <w:lang w:val="en-GB"/>
              </w:rPr>
              <w:t xml:space="preserve">Room 1708, </w:t>
            </w:r>
          </w:p>
          <w:p w:rsidR="00F824CA" w:rsidRPr="00AF346C" w:rsidRDefault="00F824CA" w:rsidP="00F824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SimSun" w:cs="Calibri"/>
                <w:sz w:val="18"/>
                <w:szCs w:val="18"/>
                <w:lang w:val="en-GB"/>
              </w:rPr>
            </w:pPr>
            <w:r w:rsidRPr="00AF346C">
              <w:rPr>
                <w:rFonts w:eastAsia="SimSun" w:cs="Calibri"/>
                <w:sz w:val="18"/>
                <w:szCs w:val="18"/>
                <w:lang w:val="en-GB"/>
              </w:rPr>
              <w:t xml:space="preserve">Dominion Centre, </w:t>
            </w:r>
          </w:p>
          <w:p w:rsidR="00F824CA" w:rsidRPr="001774EC" w:rsidRDefault="00F824CA" w:rsidP="00F824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SimSun" w:cs="Calibri"/>
                <w:sz w:val="18"/>
                <w:szCs w:val="18"/>
                <w:lang w:val="de-CH"/>
              </w:rPr>
            </w:pPr>
            <w:r w:rsidRPr="001774EC">
              <w:rPr>
                <w:rFonts w:eastAsia="SimSun" w:cs="Calibri"/>
                <w:sz w:val="18"/>
                <w:szCs w:val="18"/>
                <w:lang w:val="de-CH"/>
              </w:rPr>
              <w:t>43-59 Queen’s Road</w:t>
            </w:r>
          </w:p>
          <w:p w:rsidR="00F824CA" w:rsidRPr="001774EC" w:rsidRDefault="00F824CA" w:rsidP="00F824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eastAsia="SimSun" w:cs="Calibri"/>
                <w:sz w:val="18"/>
                <w:szCs w:val="18"/>
                <w:lang w:val="de-CH"/>
              </w:rPr>
            </w:pPr>
            <w:r w:rsidRPr="001774EC">
              <w:rPr>
                <w:rFonts w:eastAsia="SimSun" w:cs="Calibri"/>
                <w:sz w:val="18"/>
                <w:szCs w:val="18"/>
                <w:lang w:val="de-CH"/>
              </w:rPr>
              <w:t>WANCHAI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4CA" w:rsidRPr="001774EC" w:rsidRDefault="00F824CA" w:rsidP="00F824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center"/>
              <w:rPr>
                <w:rFonts w:eastAsia="SimSun" w:cs="Calibri"/>
                <w:b/>
                <w:sz w:val="18"/>
                <w:szCs w:val="18"/>
              </w:rPr>
            </w:pPr>
            <w:r w:rsidRPr="001774EC">
              <w:rPr>
                <w:rFonts w:eastAsia="SimSun" w:cs="Calibri"/>
                <w:b/>
                <w:sz w:val="18"/>
                <w:szCs w:val="18"/>
              </w:rPr>
              <w:t>89 852 37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4CA" w:rsidRPr="001774EC" w:rsidRDefault="00F824CA" w:rsidP="00F824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eastAsia="SimSun" w:cs="Calibri"/>
                <w:sz w:val="18"/>
                <w:szCs w:val="18"/>
                <w:lang w:val="pt-BR"/>
              </w:rPr>
            </w:pPr>
            <w:r w:rsidRPr="001774EC">
              <w:rPr>
                <w:rFonts w:eastAsia="SimSun" w:cs="Calibri"/>
                <w:sz w:val="18"/>
                <w:szCs w:val="18"/>
                <w:lang w:val="pt-BR"/>
              </w:rPr>
              <w:t>Mr Lau Kin Sang</w:t>
            </w:r>
          </w:p>
          <w:p w:rsidR="00F824CA" w:rsidRPr="001774EC" w:rsidRDefault="00F824CA" w:rsidP="00F824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eastAsia="SimSun" w:cs="Calibri"/>
                <w:sz w:val="18"/>
                <w:szCs w:val="18"/>
                <w:lang w:val="pt-BR"/>
              </w:rPr>
            </w:pPr>
            <w:r w:rsidRPr="001774EC">
              <w:rPr>
                <w:rFonts w:eastAsia="SimSun" w:cs="Calibri"/>
                <w:sz w:val="18"/>
                <w:szCs w:val="18"/>
                <w:lang w:val="pt-BR"/>
              </w:rPr>
              <w:t>TinkLabs Limited</w:t>
            </w:r>
          </w:p>
          <w:p w:rsidR="00F824CA" w:rsidRPr="001774EC" w:rsidRDefault="00F824CA" w:rsidP="00F824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eastAsia="SimSun" w:cs="Calibri"/>
                <w:sz w:val="18"/>
                <w:szCs w:val="18"/>
                <w:lang w:val="pt-BR"/>
              </w:rPr>
            </w:pPr>
            <w:r w:rsidRPr="001774EC">
              <w:rPr>
                <w:rFonts w:eastAsia="SimSun" w:cs="Calibri"/>
                <w:sz w:val="18"/>
                <w:szCs w:val="18"/>
                <w:lang w:val="pt-BR"/>
              </w:rPr>
              <w:t>1st Floor, 101 King's Road</w:t>
            </w:r>
          </w:p>
          <w:p w:rsidR="00F824CA" w:rsidRPr="001774EC" w:rsidRDefault="00F824CA" w:rsidP="00F824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eastAsia="SimSun" w:cs="Calibri"/>
                <w:sz w:val="18"/>
                <w:szCs w:val="18"/>
                <w:lang w:val="pt-BR"/>
              </w:rPr>
            </w:pPr>
            <w:r w:rsidRPr="001774EC">
              <w:rPr>
                <w:rFonts w:eastAsia="SimSun" w:cs="Calibri"/>
                <w:sz w:val="18"/>
                <w:szCs w:val="18"/>
                <w:lang w:val="pt-BR"/>
              </w:rPr>
              <w:t>NORTH POINT</w:t>
            </w:r>
          </w:p>
          <w:p w:rsidR="00F824CA" w:rsidRPr="001774EC" w:rsidRDefault="008A6A9E" w:rsidP="00F824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5"/>
              </w:tabs>
              <w:spacing w:before="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1774EC">
              <w:rPr>
                <w:rFonts w:eastAsia="SimSun" w:cs="Calibri" w:hint="eastAsia"/>
                <w:sz w:val="18"/>
                <w:szCs w:val="18"/>
                <w:lang w:val="pt-BR" w:eastAsia="zh-CN"/>
              </w:rPr>
              <w:t>电话：</w:t>
            </w:r>
            <w:r w:rsidR="00F824CA" w:rsidRPr="001774EC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ab/>
              <w:t>+852 9138 1033</w:t>
            </w:r>
          </w:p>
          <w:p w:rsidR="00F824CA" w:rsidRPr="001774EC" w:rsidRDefault="008A6A9E" w:rsidP="00F824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5"/>
              </w:tabs>
              <w:spacing w:before="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1774EC">
              <w:rPr>
                <w:rFonts w:eastAsia="SimSun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="00F824CA" w:rsidRPr="001774EC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ab/>
              <w:t>+852 3698 1899</w:t>
            </w:r>
          </w:p>
          <w:p w:rsidR="00F824CA" w:rsidRPr="001774EC" w:rsidRDefault="008A6A9E" w:rsidP="00F824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5"/>
              </w:tabs>
              <w:spacing w:before="0"/>
              <w:jc w:val="left"/>
              <w:rPr>
                <w:rFonts w:eastAsia="SimSun" w:cs="Calibri"/>
                <w:sz w:val="18"/>
                <w:szCs w:val="18"/>
                <w:lang w:val="pt-BR" w:eastAsia="zh-CN"/>
              </w:rPr>
            </w:pPr>
            <w:r w:rsidRPr="001774EC">
              <w:rPr>
                <w:rFonts w:eastAsia="SimSun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="00F824CA" w:rsidRPr="001774EC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ab/>
              <w:t>kslau</w:t>
            </w:r>
            <w:r w:rsidR="00F824CA" w:rsidRPr="001774EC">
              <w:rPr>
                <w:rFonts w:eastAsia="SimSun" w:cs="Calibri"/>
                <w:sz w:val="18"/>
                <w:szCs w:val="18"/>
                <w:lang w:val="pt-BR" w:eastAsia="zh-CN"/>
              </w:rPr>
              <w:t>@tinklabs.com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4CA" w:rsidRPr="001774EC" w:rsidRDefault="00F824CA" w:rsidP="00F824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center"/>
              <w:rPr>
                <w:rFonts w:eastAsia="SimSun" w:cs="Calibri"/>
                <w:bCs/>
                <w:sz w:val="18"/>
                <w:szCs w:val="18"/>
              </w:rPr>
            </w:pPr>
            <w:r w:rsidRPr="001774EC">
              <w:rPr>
                <w:rFonts w:eastAsia="SimSun" w:cs="Calibri"/>
                <w:bCs/>
                <w:color w:val="000000"/>
                <w:sz w:val="18"/>
                <w:szCs w:val="18"/>
              </w:rPr>
              <w:t>15.IX.2017</w:t>
            </w:r>
          </w:p>
        </w:tc>
      </w:tr>
    </w:tbl>
    <w:p w:rsidR="00F824CA" w:rsidRPr="00A37301" w:rsidRDefault="00F824CA" w:rsidP="00F824C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Calibri"/>
          <w:sz w:val="8"/>
        </w:rPr>
      </w:pPr>
    </w:p>
    <w:p w:rsidR="00F824CA" w:rsidRPr="00F824CA" w:rsidRDefault="008A6A9E" w:rsidP="00F824CA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/>
        <w:jc w:val="left"/>
        <w:rPr>
          <w:rFonts w:cs="Arial"/>
        </w:rPr>
      </w:pPr>
      <w:r>
        <w:rPr>
          <w:rFonts w:eastAsiaTheme="minorEastAsia" w:cs="Arial" w:hint="eastAsia"/>
          <w:b/>
          <w:bCs/>
          <w:lang w:eastAsia="zh-CN"/>
        </w:rPr>
        <w:t>日本</w:t>
      </w:r>
      <w:r w:rsidR="00F824CA" w:rsidRPr="00F824CA">
        <w:rPr>
          <w:rFonts w:cs="Arial"/>
          <w:b/>
          <w:bCs/>
        </w:rPr>
        <w:t xml:space="preserve"> </w:t>
      </w:r>
      <w:r w:rsidR="00F824CA" w:rsidRPr="00F824CA">
        <w:rPr>
          <w:rFonts w:cs="Arial"/>
          <w:b/>
          <w:i/>
        </w:rPr>
        <w:t xml:space="preserve">   </w:t>
      </w:r>
      <w:r w:rsidR="00F824CA" w:rsidRPr="00F824CA">
        <w:rPr>
          <w:rFonts w:cs="Arial"/>
        </w:rPr>
        <w:t xml:space="preserve"> </w:t>
      </w:r>
      <w:r w:rsidR="00F824CA" w:rsidRPr="00F824CA">
        <w:rPr>
          <w:rFonts w:cs="Arial"/>
          <w:b/>
        </w:rPr>
        <w:t>ADD</w:t>
      </w:r>
    </w:p>
    <w:p w:rsidR="00F824CA" w:rsidRPr="00A37301" w:rsidRDefault="00F824CA" w:rsidP="00F824CA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/>
        <w:jc w:val="left"/>
        <w:rPr>
          <w:rFonts w:cs="Arial"/>
          <w:sz w:val="8"/>
        </w:rPr>
      </w:pPr>
    </w:p>
    <w:tbl>
      <w:tblPr>
        <w:tblW w:w="522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2427"/>
        <w:gridCol w:w="1316"/>
        <w:gridCol w:w="3135"/>
        <w:gridCol w:w="1207"/>
      </w:tblGrid>
      <w:tr w:rsidR="00752350" w:rsidRPr="00F824CA" w:rsidTr="001352BD"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50" w:rsidRDefault="00752350" w:rsidP="007523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noProof w:val="0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国家</w:t>
            </w:r>
            <w:r>
              <w:rPr>
                <w:rFonts w:ascii="STKaiti" w:eastAsia="STKaiti" w:hAnsi="STKaiti" w:cs="Arial" w:hint="eastAsia"/>
              </w:rPr>
              <w:t>/</w:t>
            </w:r>
          </w:p>
          <w:p w:rsidR="00752350" w:rsidRDefault="00752350" w:rsidP="007523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350" w:rsidRDefault="00752350" w:rsidP="007523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>
              <w:rPr>
                <w:rFonts w:ascii="STKaiti" w:eastAsia="STKaiti" w:hAnsi="STKaiti" w:cs="Arial" w:hint="eastAsia"/>
              </w:rPr>
              <w:t>/</w:t>
            </w:r>
            <w:r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50" w:rsidRDefault="00752350" w:rsidP="007523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发行方</w:t>
            </w:r>
            <w:r w:rsidR="000F53C0">
              <w:rPr>
                <w:rFonts w:ascii="STKaiti" w:eastAsia="STKaiti" w:hAnsi="STKaiti" w:cs="Arial"/>
                <w:lang w:eastAsia="zh-CN"/>
              </w:rPr>
              <w:br/>
            </w:r>
            <w:r>
              <w:rPr>
                <w:rFonts w:ascii="STKaiti" w:eastAsia="STKaiti" w:hAnsi="STKaiti" w:cs="Arial" w:hint="eastAsia"/>
                <w:lang w:eastAsia="zh-CN"/>
              </w:rPr>
              <w:t>标识号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350" w:rsidRDefault="00752350" w:rsidP="007523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50" w:rsidRDefault="00752350" w:rsidP="007523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iCs/>
                <w:lang w:eastAsia="zh-CN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使用生效日期</w:t>
            </w:r>
          </w:p>
        </w:tc>
      </w:tr>
      <w:tr w:rsidR="00F824CA" w:rsidRPr="001774EC" w:rsidTr="00F824CA"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4CA" w:rsidRPr="001774EC" w:rsidRDefault="008A6A9E" w:rsidP="00F824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774EC">
              <w:rPr>
                <w:rFonts w:eastAsia="SimSun" w:cs="Calibri" w:hint="eastAsia"/>
                <w:sz w:val="18"/>
                <w:szCs w:val="18"/>
                <w:lang w:eastAsia="zh-CN"/>
              </w:rPr>
              <w:t>日本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4CA" w:rsidRPr="001774EC" w:rsidRDefault="00F824CA" w:rsidP="00F824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b/>
                <w:bCs/>
                <w:color w:val="000000"/>
                <w:sz w:val="18"/>
                <w:szCs w:val="18"/>
              </w:rPr>
            </w:pPr>
            <w:r w:rsidRPr="001774EC">
              <w:rPr>
                <w:rFonts w:eastAsia="SimSun" w:cs="Calibri"/>
                <w:b/>
                <w:bCs/>
                <w:sz w:val="18"/>
                <w:szCs w:val="18"/>
              </w:rPr>
              <w:t>Japan Radio Co., Ltd.</w:t>
            </w:r>
          </w:p>
          <w:p w:rsidR="00F824CA" w:rsidRPr="001774EC" w:rsidRDefault="00F824CA" w:rsidP="00F824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1774EC">
              <w:rPr>
                <w:rFonts w:eastAsia="SimSun" w:cs="Calibri"/>
                <w:color w:val="000000"/>
                <w:sz w:val="18"/>
                <w:szCs w:val="18"/>
              </w:rPr>
              <w:t>NAKANO CENTRAL PARK EST,</w:t>
            </w:r>
          </w:p>
          <w:p w:rsidR="00F824CA" w:rsidRPr="001774EC" w:rsidRDefault="00F824CA" w:rsidP="00F824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1774EC">
              <w:rPr>
                <w:rFonts w:eastAsia="SimSun" w:cs="Calibri"/>
                <w:color w:val="000000"/>
                <w:sz w:val="18"/>
                <w:szCs w:val="18"/>
              </w:rPr>
              <w:t xml:space="preserve">4-10-1 Nakano, Nakano-ku, </w:t>
            </w:r>
          </w:p>
          <w:p w:rsidR="00F824CA" w:rsidRPr="001774EC" w:rsidRDefault="00F824CA" w:rsidP="00F824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1774EC">
              <w:rPr>
                <w:rFonts w:eastAsia="SimSun" w:cs="Calibri"/>
                <w:color w:val="000000"/>
                <w:sz w:val="18"/>
                <w:szCs w:val="18"/>
              </w:rPr>
              <w:t>TOKYO 164-8570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4CA" w:rsidRPr="001774EC" w:rsidRDefault="00F824CA" w:rsidP="00F824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eastAsia="SimSun" w:cs="Calibri"/>
                <w:b/>
                <w:sz w:val="18"/>
                <w:szCs w:val="18"/>
              </w:rPr>
            </w:pPr>
            <w:r w:rsidRPr="001774EC">
              <w:rPr>
                <w:rFonts w:eastAsia="SimSun" w:cs="Calibri"/>
                <w:b/>
                <w:bCs/>
                <w:color w:val="000000"/>
                <w:sz w:val="18"/>
                <w:szCs w:val="18"/>
              </w:rPr>
              <w:t>89 81 05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4CA" w:rsidRPr="001774EC" w:rsidRDefault="00F824CA" w:rsidP="00F824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1774EC">
              <w:rPr>
                <w:rFonts w:eastAsia="SimSun" w:cs="Calibri"/>
                <w:color w:val="000000"/>
                <w:sz w:val="18"/>
                <w:szCs w:val="18"/>
              </w:rPr>
              <w:t>Mr Takafumi Matsunami</w:t>
            </w:r>
          </w:p>
          <w:p w:rsidR="00F824CA" w:rsidRPr="001774EC" w:rsidRDefault="00F824CA" w:rsidP="00F824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sz w:val="18"/>
                <w:szCs w:val="18"/>
              </w:rPr>
            </w:pPr>
            <w:r w:rsidRPr="001774EC">
              <w:rPr>
                <w:rFonts w:eastAsia="SimSun" w:cs="Calibri"/>
                <w:sz w:val="18"/>
                <w:szCs w:val="18"/>
              </w:rPr>
              <w:t>Japan Radio Co., Ltd.</w:t>
            </w:r>
          </w:p>
          <w:p w:rsidR="00F824CA" w:rsidRPr="00AF346C" w:rsidRDefault="00F824CA" w:rsidP="00F824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color w:val="000000"/>
                <w:sz w:val="18"/>
                <w:szCs w:val="18"/>
                <w:lang w:val="fr-CH"/>
              </w:rPr>
            </w:pPr>
            <w:r w:rsidRPr="00AF346C">
              <w:rPr>
                <w:rFonts w:eastAsia="SimSun" w:cs="Calibri"/>
                <w:color w:val="000000"/>
                <w:sz w:val="18"/>
                <w:szCs w:val="18"/>
                <w:lang w:val="fr-CH"/>
              </w:rPr>
              <w:t xml:space="preserve">NAKANO CENTRAL PARK EST, </w:t>
            </w:r>
          </w:p>
          <w:p w:rsidR="00F824CA" w:rsidRPr="00AF346C" w:rsidRDefault="00F824CA" w:rsidP="00F824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color w:val="000000"/>
                <w:sz w:val="18"/>
                <w:szCs w:val="18"/>
                <w:lang w:val="fr-CH"/>
              </w:rPr>
            </w:pPr>
            <w:r w:rsidRPr="00AF346C">
              <w:rPr>
                <w:rFonts w:eastAsia="SimSun" w:cs="Calibri"/>
                <w:color w:val="000000"/>
                <w:sz w:val="18"/>
                <w:szCs w:val="18"/>
                <w:lang w:val="fr-CH"/>
              </w:rPr>
              <w:t>4-10-1 Nakano, Nakano-ku</w:t>
            </w:r>
          </w:p>
          <w:p w:rsidR="00F824CA" w:rsidRPr="00AF346C" w:rsidRDefault="00F824CA" w:rsidP="00F824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color w:val="000000"/>
                <w:sz w:val="18"/>
                <w:szCs w:val="18"/>
                <w:lang w:val="fr-CH"/>
              </w:rPr>
            </w:pPr>
            <w:r w:rsidRPr="00AF346C">
              <w:rPr>
                <w:rFonts w:eastAsia="SimSun" w:cs="Calibri"/>
                <w:color w:val="000000"/>
                <w:sz w:val="18"/>
                <w:szCs w:val="18"/>
                <w:lang w:val="fr-CH"/>
              </w:rPr>
              <w:t>TOKYO 164-8570</w:t>
            </w:r>
          </w:p>
          <w:p w:rsidR="00F824CA" w:rsidRPr="001774EC" w:rsidRDefault="008A6A9E" w:rsidP="00F824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5"/>
              </w:tabs>
              <w:spacing w:before="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1774EC">
              <w:rPr>
                <w:rFonts w:eastAsia="SimSun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="00F824CA" w:rsidRPr="001774EC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ab/>
              <w:t>+81 3 6832 0986</w:t>
            </w:r>
          </w:p>
          <w:p w:rsidR="00F824CA" w:rsidRPr="001774EC" w:rsidRDefault="008A6A9E" w:rsidP="00F824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1774EC">
              <w:rPr>
                <w:rFonts w:eastAsia="SimSun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="00F824CA" w:rsidRPr="001774EC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ab/>
              <w:t>+81 3 6832 1726</w:t>
            </w:r>
          </w:p>
          <w:p w:rsidR="00F824CA" w:rsidRPr="001774EC" w:rsidRDefault="008A6A9E" w:rsidP="001774E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605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774EC">
              <w:rPr>
                <w:rFonts w:eastAsia="SimSun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="001774EC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br/>
            </w:r>
            <w:r w:rsidR="00F824CA" w:rsidRPr="001774EC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matsunami.takafumi@jrc.co.jp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4CA" w:rsidRPr="001774EC" w:rsidRDefault="00F824CA" w:rsidP="00F824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eastAsia="SimSun" w:cs="Calibri"/>
                <w:sz w:val="18"/>
                <w:szCs w:val="18"/>
              </w:rPr>
            </w:pPr>
            <w:r w:rsidRPr="001774EC">
              <w:rPr>
                <w:rFonts w:eastAsia="SimSun" w:cs="Calibri"/>
                <w:bCs/>
                <w:sz w:val="18"/>
                <w:szCs w:val="18"/>
              </w:rPr>
              <w:t>1.XII.2017</w:t>
            </w:r>
          </w:p>
        </w:tc>
      </w:tr>
    </w:tbl>
    <w:p w:rsidR="00F824CA" w:rsidRPr="00A37301" w:rsidRDefault="00F824CA" w:rsidP="00F824C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sz w:val="8"/>
          <w:szCs w:val="22"/>
        </w:rPr>
      </w:pPr>
    </w:p>
    <w:p w:rsidR="00752350" w:rsidRDefault="008A6A9E" w:rsidP="00752350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after="120"/>
        <w:jc w:val="left"/>
        <w:rPr>
          <w:rFonts w:cs="Arial"/>
          <w:b/>
          <w:bCs/>
        </w:rPr>
      </w:pPr>
      <w:r>
        <w:rPr>
          <w:rFonts w:eastAsiaTheme="minorEastAsia" w:cs="Arial" w:hint="eastAsia"/>
          <w:b/>
          <w:bCs/>
          <w:lang w:eastAsia="zh-CN"/>
        </w:rPr>
        <w:t>英国</w:t>
      </w:r>
      <w:r w:rsidR="00752350" w:rsidRPr="00F824CA">
        <w:rPr>
          <w:rFonts w:cs="Arial"/>
          <w:b/>
          <w:i/>
        </w:rPr>
        <w:t xml:space="preserve">    </w:t>
      </w:r>
      <w:r w:rsidR="00752350" w:rsidRPr="00F824CA">
        <w:rPr>
          <w:rFonts w:cs="Arial"/>
        </w:rPr>
        <w:t xml:space="preserve"> </w:t>
      </w:r>
      <w:r w:rsidR="00752350" w:rsidRPr="00F824CA">
        <w:rPr>
          <w:rFonts w:cs="Arial"/>
          <w:b/>
          <w:bCs/>
        </w:rPr>
        <w:t>ADD</w:t>
      </w:r>
    </w:p>
    <w:tbl>
      <w:tblPr>
        <w:tblW w:w="5248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410"/>
        <w:gridCol w:w="1134"/>
        <w:gridCol w:w="3297"/>
        <w:gridCol w:w="1239"/>
      </w:tblGrid>
      <w:tr w:rsidR="00752350" w:rsidRPr="00F824CA" w:rsidTr="001352BD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50" w:rsidRDefault="00752350" w:rsidP="00113CC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noProof w:val="0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国家</w:t>
            </w:r>
            <w:r>
              <w:rPr>
                <w:rFonts w:ascii="STKaiti" w:eastAsia="STKaiti" w:hAnsi="STKaiti" w:cs="Arial" w:hint="eastAsia"/>
              </w:rPr>
              <w:t>/</w:t>
            </w:r>
          </w:p>
          <w:p w:rsidR="00752350" w:rsidRDefault="00752350" w:rsidP="00113CC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350" w:rsidRDefault="00752350" w:rsidP="00113CC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>
              <w:rPr>
                <w:rFonts w:ascii="STKaiti" w:eastAsia="STKaiti" w:hAnsi="STKaiti" w:cs="Arial" w:hint="eastAsia"/>
              </w:rPr>
              <w:t>/</w:t>
            </w:r>
            <w:r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50" w:rsidRDefault="00752350" w:rsidP="00113CC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发行方</w:t>
            </w:r>
            <w:r w:rsidR="000F53C0">
              <w:rPr>
                <w:rFonts w:ascii="STKaiti" w:eastAsia="STKaiti" w:hAnsi="STKaiti" w:cs="Arial"/>
                <w:lang w:eastAsia="zh-CN"/>
              </w:rPr>
              <w:br/>
            </w:r>
            <w:r>
              <w:rPr>
                <w:rFonts w:ascii="STKaiti" w:eastAsia="STKaiti" w:hAnsi="STKaiti" w:cs="Arial" w:hint="eastAsia"/>
                <w:lang w:eastAsia="zh-CN"/>
              </w:rPr>
              <w:t>标识号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350" w:rsidRDefault="00752350" w:rsidP="00113CC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50" w:rsidRDefault="00752350" w:rsidP="00113CC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iCs/>
                <w:lang w:eastAsia="zh-CN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使用生效</w:t>
            </w:r>
            <w:r w:rsidR="000F53C0">
              <w:rPr>
                <w:rFonts w:ascii="STKaiti" w:eastAsia="STKaiti" w:hAnsi="STKaiti" w:cs="Arial"/>
                <w:lang w:eastAsia="zh-CN"/>
              </w:rPr>
              <w:br/>
            </w:r>
            <w:r>
              <w:rPr>
                <w:rFonts w:ascii="STKaiti" w:eastAsia="STKaiti" w:hAnsi="STKaiti" w:cs="Arial" w:hint="eastAsia"/>
                <w:lang w:eastAsia="zh-CN"/>
              </w:rPr>
              <w:t>日期</w:t>
            </w:r>
          </w:p>
        </w:tc>
      </w:tr>
      <w:tr w:rsidR="00752350" w:rsidRPr="001774EC" w:rsidTr="00345954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50" w:rsidRPr="001774EC" w:rsidRDefault="008A6A9E" w:rsidP="00113C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1774EC">
              <w:rPr>
                <w:rFonts w:eastAsia="SimSun" w:cs="Calibri" w:hint="eastAsia"/>
                <w:color w:val="000000"/>
                <w:sz w:val="18"/>
                <w:szCs w:val="18"/>
                <w:lang w:eastAsia="zh-CN"/>
              </w:rPr>
              <w:t>英国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50" w:rsidRPr="001774EC" w:rsidRDefault="00752350" w:rsidP="00113C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b/>
                <w:bCs/>
                <w:color w:val="000000"/>
                <w:sz w:val="18"/>
                <w:szCs w:val="18"/>
              </w:rPr>
            </w:pPr>
            <w:r w:rsidRPr="001774EC">
              <w:rPr>
                <w:rFonts w:eastAsia="SimSun" w:cs="Calibri"/>
                <w:b/>
                <w:bCs/>
                <w:color w:val="000000"/>
                <w:sz w:val="18"/>
                <w:szCs w:val="18"/>
              </w:rPr>
              <w:t>Cloud9 Mobile Communications Limited</w:t>
            </w:r>
          </w:p>
          <w:p w:rsidR="00752350" w:rsidRPr="001774EC" w:rsidRDefault="00752350" w:rsidP="00113C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1774EC">
              <w:rPr>
                <w:rFonts w:eastAsia="SimSun" w:cs="Calibri"/>
                <w:color w:val="000000"/>
                <w:sz w:val="18"/>
                <w:szCs w:val="18"/>
              </w:rPr>
              <w:t>Horizon, Honey Lane</w:t>
            </w:r>
          </w:p>
          <w:p w:rsidR="00752350" w:rsidRPr="001774EC" w:rsidRDefault="00752350" w:rsidP="00113C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1774EC">
              <w:rPr>
                <w:rFonts w:eastAsia="SimSun" w:cs="Calibri"/>
                <w:color w:val="000000"/>
                <w:sz w:val="18"/>
                <w:szCs w:val="18"/>
              </w:rPr>
              <w:t>HURLEY, SL6 6RJ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50" w:rsidRPr="001774EC" w:rsidRDefault="00752350" w:rsidP="00113C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eastAsia="SimSun" w:cs="Calibri"/>
                <w:b/>
                <w:color w:val="000000"/>
                <w:sz w:val="18"/>
                <w:szCs w:val="18"/>
              </w:rPr>
            </w:pPr>
            <w:r w:rsidRPr="001774EC">
              <w:rPr>
                <w:rFonts w:eastAsia="SimSun" w:cs="Calibri"/>
                <w:b/>
                <w:color w:val="000000"/>
                <w:sz w:val="18"/>
                <w:szCs w:val="18"/>
              </w:rPr>
              <w:t>89 44 46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50" w:rsidRPr="001774EC" w:rsidRDefault="00752350" w:rsidP="00113C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1774EC">
              <w:rPr>
                <w:rFonts w:eastAsia="SimSun" w:cs="Calibri"/>
                <w:color w:val="000000"/>
                <w:sz w:val="18"/>
                <w:szCs w:val="18"/>
              </w:rPr>
              <w:t>Mr Ken Sutherland</w:t>
            </w:r>
          </w:p>
          <w:p w:rsidR="00752350" w:rsidRPr="001774EC" w:rsidRDefault="00752350" w:rsidP="00113C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1774EC">
              <w:rPr>
                <w:rFonts w:eastAsia="SimSun" w:cs="Calibri"/>
                <w:color w:val="000000"/>
                <w:sz w:val="18"/>
                <w:szCs w:val="18"/>
              </w:rPr>
              <w:t>Cloud9 Mobile Communications Limited</w:t>
            </w:r>
          </w:p>
          <w:p w:rsidR="00752350" w:rsidRPr="001774EC" w:rsidRDefault="00752350" w:rsidP="00113C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1774EC">
              <w:rPr>
                <w:rFonts w:eastAsia="SimSun" w:cs="Calibri"/>
                <w:color w:val="000000"/>
                <w:sz w:val="18"/>
                <w:szCs w:val="18"/>
              </w:rPr>
              <w:t>Horizon, Honey Lane</w:t>
            </w:r>
          </w:p>
          <w:p w:rsidR="00752350" w:rsidRPr="001774EC" w:rsidRDefault="00752350" w:rsidP="00113C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1774EC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HURLEY, SL6 6RJ</w:t>
            </w:r>
          </w:p>
          <w:p w:rsidR="00752350" w:rsidRPr="001774EC" w:rsidRDefault="008A6A9E" w:rsidP="00113C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5"/>
              </w:tabs>
              <w:spacing w:before="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1774EC">
              <w:rPr>
                <w:rFonts w:eastAsia="SimSun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="00752350" w:rsidRPr="001774EC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752350" w:rsidRPr="001774EC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ab/>
              <w:t>+44 7700 012570</w:t>
            </w:r>
          </w:p>
          <w:p w:rsidR="00752350" w:rsidRPr="001774EC" w:rsidRDefault="008A6A9E" w:rsidP="00113C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5"/>
              </w:tabs>
              <w:spacing w:before="0"/>
              <w:jc w:val="left"/>
              <w:rPr>
                <w:rFonts w:eastAsia="SimSun" w:cs="Calibri"/>
                <w:color w:val="000000"/>
                <w:sz w:val="18"/>
                <w:szCs w:val="18"/>
                <w:lang w:val="fr-CH" w:eastAsia="zh-CN"/>
              </w:rPr>
            </w:pPr>
            <w:r w:rsidRPr="001774EC">
              <w:rPr>
                <w:rFonts w:eastAsia="SimSun" w:cs="Calibri" w:hint="eastAsia"/>
                <w:color w:val="000000"/>
                <w:sz w:val="18"/>
                <w:szCs w:val="18"/>
                <w:lang w:val="fr-CH" w:eastAsia="zh-CN"/>
              </w:rPr>
              <w:t>传真：</w:t>
            </w:r>
            <w:r w:rsidR="00752350" w:rsidRPr="001774EC">
              <w:rPr>
                <w:rFonts w:eastAsia="SimSun" w:cs="Calibri"/>
                <w:color w:val="000000"/>
                <w:sz w:val="18"/>
                <w:szCs w:val="18"/>
                <w:lang w:val="fr-CH" w:eastAsia="zh-CN"/>
              </w:rPr>
              <w:t xml:space="preserve"> </w:t>
            </w:r>
            <w:r w:rsidR="00752350" w:rsidRPr="001774EC">
              <w:rPr>
                <w:rFonts w:eastAsia="SimSun" w:cs="Calibri"/>
                <w:color w:val="000000"/>
                <w:sz w:val="18"/>
                <w:szCs w:val="18"/>
                <w:lang w:val="fr-CH" w:eastAsia="zh-CN"/>
              </w:rPr>
              <w:tab/>
              <w:t>+44 3300 563301</w:t>
            </w:r>
          </w:p>
          <w:p w:rsidR="00752350" w:rsidRPr="001774EC" w:rsidRDefault="008A6A9E" w:rsidP="008A6A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0"/>
              </w:tabs>
              <w:spacing w:before="0"/>
              <w:jc w:val="left"/>
              <w:rPr>
                <w:rFonts w:eastAsia="SimSun" w:cs="Calibri"/>
                <w:color w:val="000000"/>
                <w:sz w:val="18"/>
                <w:szCs w:val="18"/>
                <w:lang w:val="pt-BR" w:eastAsia="zh-CN"/>
              </w:rPr>
            </w:pPr>
            <w:r w:rsidRPr="001774EC">
              <w:rPr>
                <w:rFonts w:eastAsia="SimSun" w:cs="Calibri" w:hint="eastAsia"/>
                <w:color w:val="000000"/>
                <w:sz w:val="18"/>
                <w:szCs w:val="18"/>
                <w:lang w:val="fr-CH" w:eastAsia="zh-CN"/>
              </w:rPr>
              <w:t>电子邮件：</w:t>
            </w:r>
            <w:r w:rsidR="001774EC">
              <w:rPr>
                <w:rFonts w:eastAsia="SimSun" w:cs="Calibri"/>
                <w:color w:val="000000"/>
                <w:sz w:val="18"/>
                <w:szCs w:val="18"/>
                <w:lang w:val="fr-CH" w:eastAsia="zh-CN"/>
              </w:rPr>
              <w:br/>
            </w:r>
            <w:r w:rsidR="00752350" w:rsidRPr="001774EC">
              <w:rPr>
                <w:rFonts w:eastAsia="SimSun" w:cs="Calibri"/>
                <w:color w:val="000000"/>
                <w:sz w:val="18"/>
                <w:szCs w:val="18"/>
                <w:lang w:val="pt-BR" w:eastAsia="zh-CN"/>
              </w:rPr>
              <w:t>ken.sutherland@cloud9mobile.co.uk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50" w:rsidRPr="001774EC" w:rsidRDefault="00752350" w:rsidP="00113C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eastAsia="SimSun" w:cs="Calibri"/>
                <w:color w:val="000000"/>
                <w:sz w:val="18"/>
                <w:szCs w:val="18"/>
                <w:lang w:val="fr-CH" w:eastAsia="zh-CN"/>
              </w:rPr>
            </w:pPr>
            <w:r w:rsidRPr="001774EC">
              <w:rPr>
                <w:rFonts w:eastAsia="SimSun" w:cs="Calibri"/>
                <w:bCs/>
                <w:color w:val="000000"/>
                <w:sz w:val="18"/>
                <w:szCs w:val="18"/>
                <w:lang w:val="fr-CH" w:eastAsia="zh-CN"/>
              </w:rPr>
              <w:t>11.IX.2017</w:t>
            </w:r>
          </w:p>
        </w:tc>
      </w:tr>
    </w:tbl>
    <w:p w:rsidR="00345954" w:rsidRPr="003B2D26" w:rsidRDefault="00345954" w:rsidP="00345954">
      <w:pPr>
        <w:pStyle w:val="Heading20"/>
        <w:rPr>
          <w:lang w:val="en-US" w:eastAsia="zh-CN"/>
        </w:rPr>
      </w:pPr>
      <w:r w:rsidRPr="00345954">
        <w:rPr>
          <w:rFonts w:asciiTheme="minorHAnsi" w:eastAsia="SimHei" w:hAnsiTheme="minorHAnsi" w:cstheme="minorHAnsi"/>
          <w:sz w:val="26"/>
          <w:szCs w:val="26"/>
          <w:lang w:eastAsia="zh-CN"/>
        </w:rPr>
        <w:lastRenderedPageBreak/>
        <w:t>用于公共网络和订户的国际识别规划的移动网络代码（</w:t>
      </w:r>
      <w:r w:rsidRPr="00345954">
        <w:rPr>
          <w:rFonts w:asciiTheme="minorHAnsi" w:eastAsia="SimHei" w:hAnsiTheme="minorHAnsi" w:cstheme="minorHAnsi"/>
          <w:sz w:val="26"/>
          <w:szCs w:val="26"/>
          <w:lang w:eastAsia="zh-CN"/>
        </w:rPr>
        <w:t>MNC</w:t>
      </w:r>
      <w:r w:rsidRPr="00345954">
        <w:rPr>
          <w:rFonts w:asciiTheme="minorHAnsi" w:eastAsia="SimHei" w:hAnsiTheme="minorHAnsi" w:cstheme="minorHAnsi"/>
          <w:sz w:val="26"/>
          <w:szCs w:val="26"/>
          <w:lang w:eastAsia="zh-CN"/>
        </w:rPr>
        <w:t>）</w:t>
      </w:r>
      <w:r w:rsidRPr="00345954">
        <w:rPr>
          <w:rFonts w:asciiTheme="minorHAnsi" w:eastAsia="SimHei" w:hAnsiTheme="minorHAnsi" w:cstheme="minorHAnsi"/>
          <w:sz w:val="26"/>
          <w:szCs w:val="26"/>
          <w:lang w:eastAsia="zh-CN"/>
        </w:rPr>
        <w:br/>
      </w:r>
      <w:r w:rsidRPr="00345954">
        <w:rPr>
          <w:rFonts w:asciiTheme="minorHAnsi" w:eastAsia="SimHei" w:hAnsiTheme="minorHAnsi" w:cstheme="minorHAnsi"/>
          <w:sz w:val="26"/>
          <w:szCs w:val="26"/>
          <w:lang w:eastAsia="zh-CN"/>
        </w:rPr>
        <w:t>（依据</w:t>
      </w:r>
      <w:r w:rsidRPr="00345954">
        <w:rPr>
          <w:rFonts w:asciiTheme="minorHAnsi" w:eastAsia="SimHei" w:hAnsiTheme="minorHAnsi" w:cstheme="minorHAnsi"/>
          <w:sz w:val="26"/>
          <w:szCs w:val="26"/>
          <w:lang w:eastAsia="zh-CN"/>
        </w:rPr>
        <w:t>ITU-T E.212</w:t>
      </w:r>
      <w:r w:rsidRPr="00345954">
        <w:rPr>
          <w:rFonts w:asciiTheme="minorHAnsi" w:eastAsia="SimHei" w:hAnsiTheme="minorHAnsi" w:cstheme="minorHAnsi"/>
          <w:sz w:val="26"/>
          <w:szCs w:val="26"/>
          <w:lang w:eastAsia="zh-CN"/>
        </w:rPr>
        <w:t>建议书（</w:t>
      </w:r>
      <w:r w:rsidRPr="00345954">
        <w:rPr>
          <w:rFonts w:asciiTheme="minorHAnsi" w:eastAsia="SimHei" w:hAnsiTheme="minorHAnsi" w:cstheme="minorHAnsi"/>
          <w:sz w:val="26"/>
          <w:szCs w:val="26"/>
          <w:lang w:eastAsia="zh-CN"/>
        </w:rPr>
        <w:t>09/2016</w:t>
      </w:r>
      <w:r w:rsidRPr="00345954">
        <w:rPr>
          <w:rFonts w:asciiTheme="minorHAnsi" w:eastAsia="SimHei" w:hAnsiTheme="minorHAnsi" w:cstheme="minorHAnsi"/>
          <w:sz w:val="26"/>
          <w:szCs w:val="26"/>
          <w:lang w:eastAsia="zh-CN"/>
        </w:rPr>
        <w:t>））</w:t>
      </w:r>
      <w:r w:rsidRPr="00345954">
        <w:rPr>
          <w:rFonts w:asciiTheme="minorHAnsi" w:eastAsia="SimHei" w:hAnsiTheme="minorHAnsi" w:cstheme="minorHAnsi"/>
          <w:sz w:val="26"/>
          <w:szCs w:val="26"/>
          <w:lang w:eastAsia="zh-CN"/>
        </w:rPr>
        <w:br/>
      </w:r>
      <w:r w:rsidRPr="00345954">
        <w:rPr>
          <w:rFonts w:asciiTheme="minorHAnsi" w:eastAsia="SimHei" w:hAnsiTheme="minorHAnsi" w:cstheme="minorHAnsi"/>
          <w:sz w:val="26"/>
          <w:szCs w:val="26"/>
          <w:lang w:eastAsia="zh-CN"/>
        </w:rPr>
        <w:t>（截至</w:t>
      </w:r>
      <w:r w:rsidRPr="00345954">
        <w:rPr>
          <w:rFonts w:asciiTheme="minorHAnsi" w:eastAsia="SimHei" w:hAnsiTheme="minorHAnsi" w:cstheme="minorHAnsi"/>
          <w:sz w:val="26"/>
          <w:szCs w:val="26"/>
          <w:lang w:eastAsia="zh-CN"/>
        </w:rPr>
        <w:t>2016</w:t>
      </w:r>
      <w:r w:rsidRPr="00345954">
        <w:rPr>
          <w:rFonts w:asciiTheme="minorHAnsi" w:eastAsia="SimHei" w:hAnsiTheme="minorHAnsi" w:cstheme="minorHAnsi"/>
          <w:sz w:val="26"/>
          <w:szCs w:val="26"/>
          <w:lang w:eastAsia="zh-CN"/>
        </w:rPr>
        <w:t>年</w:t>
      </w:r>
      <w:r w:rsidRPr="00345954">
        <w:rPr>
          <w:rFonts w:asciiTheme="minorHAnsi" w:eastAsia="SimHei" w:hAnsiTheme="minorHAnsi" w:cstheme="minorHAnsi"/>
          <w:sz w:val="26"/>
          <w:szCs w:val="26"/>
          <w:lang w:eastAsia="zh-CN"/>
        </w:rPr>
        <w:t>11</w:t>
      </w:r>
      <w:r w:rsidRPr="00345954">
        <w:rPr>
          <w:rFonts w:asciiTheme="minorHAnsi" w:eastAsia="SimHei" w:hAnsiTheme="minorHAnsi" w:cstheme="minorHAnsi"/>
          <w:sz w:val="26"/>
          <w:szCs w:val="26"/>
          <w:lang w:eastAsia="zh-CN"/>
        </w:rPr>
        <w:t>月</w:t>
      </w:r>
      <w:r w:rsidRPr="00345954">
        <w:rPr>
          <w:rFonts w:asciiTheme="minorHAnsi" w:eastAsia="SimHei" w:hAnsiTheme="minorHAnsi" w:cstheme="minorHAnsi"/>
          <w:sz w:val="26"/>
          <w:szCs w:val="26"/>
          <w:lang w:eastAsia="zh-CN"/>
        </w:rPr>
        <w:t>1</w:t>
      </w:r>
      <w:r w:rsidRPr="00345954">
        <w:rPr>
          <w:rFonts w:asciiTheme="minorHAnsi" w:eastAsia="SimHei" w:hAnsiTheme="minorHAnsi" w:cstheme="minorHAnsi"/>
          <w:sz w:val="26"/>
          <w:szCs w:val="26"/>
          <w:lang w:eastAsia="zh-CN"/>
        </w:rPr>
        <w:t>日）</w:t>
      </w:r>
    </w:p>
    <w:p w:rsidR="00345954" w:rsidRDefault="00345954" w:rsidP="00345954">
      <w:pPr>
        <w:tabs>
          <w:tab w:val="clear" w:pos="567"/>
          <w:tab w:val="left" w:pos="720"/>
        </w:tabs>
        <w:overflowPunct/>
        <w:autoSpaceDE/>
        <w:adjustRightInd/>
        <w:jc w:val="center"/>
        <w:rPr>
          <w:noProof w:val="0"/>
          <w:lang w:eastAsia="zh-CN"/>
        </w:rPr>
      </w:pPr>
      <w:r>
        <w:rPr>
          <w:rFonts w:eastAsia="SimSun" w:cs="Arial" w:hint="eastAsia"/>
          <w:lang w:eastAsia="zh-CN"/>
        </w:rPr>
        <w:t>（国际电联《操作公报》</w:t>
      </w:r>
      <w:r>
        <w:rPr>
          <w:rFonts w:eastAsia="Calibri"/>
          <w:color w:val="000000"/>
          <w:lang w:eastAsia="zh-CN"/>
        </w:rPr>
        <w:t>1111 - 1.XI.2016</w:t>
      </w:r>
      <w:r>
        <w:rPr>
          <w:rFonts w:ascii="Microsoft YaHei" w:eastAsiaTheme="minorEastAsia" w:hAnsi="Microsoft YaHei" w:cs="Microsoft YaHei" w:hint="eastAsia"/>
          <w:color w:val="000000"/>
          <w:lang w:eastAsia="zh-CN"/>
        </w:rPr>
        <w:t>期的附件</w:t>
      </w:r>
      <w:r>
        <w:rPr>
          <w:rFonts w:eastAsia="SimSun" w:cs="Arial" w:hint="eastAsia"/>
          <w:lang w:eastAsia="zh-CN"/>
        </w:rPr>
        <w:t>）</w:t>
      </w:r>
    </w:p>
    <w:p w:rsidR="00752350" w:rsidRDefault="00345954" w:rsidP="00345954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center"/>
        <w:rPr>
          <w:rFonts w:eastAsia="SimSun" w:cs="Arial"/>
          <w:lang w:eastAsia="zh-CN"/>
        </w:rPr>
      </w:pPr>
      <w:r>
        <w:rPr>
          <w:rFonts w:eastAsia="SimSun" w:cs="Arial" w:hint="eastAsia"/>
          <w:lang w:eastAsia="zh-CN"/>
        </w:rPr>
        <w:t>（第</w:t>
      </w:r>
      <w:r>
        <w:rPr>
          <w:rFonts w:eastAsia="SimSun" w:cs="Arial"/>
          <w:lang w:eastAsia="zh-CN"/>
        </w:rPr>
        <w:t>22</w:t>
      </w:r>
      <w:r>
        <w:rPr>
          <w:rFonts w:eastAsia="SimSun" w:cs="Arial" w:hint="eastAsia"/>
          <w:lang w:eastAsia="zh-CN"/>
        </w:rPr>
        <w:t>号修正）</w:t>
      </w:r>
    </w:p>
    <w:p w:rsidR="00345954" w:rsidRDefault="00345954" w:rsidP="00345954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center"/>
        <w:rPr>
          <w:rFonts w:cs="Arial"/>
          <w:b/>
          <w:bCs/>
          <w:lang w:eastAsia="zh-CN"/>
        </w:rPr>
      </w:pPr>
    </w:p>
    <w:tbl>
      <w:tblPr>
        <w:tblW w:w="870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1493"/>
        <w:gridCol w:w="4513"/>
      </w:tblGrid>
      <w:tr w:rsidR="00345954" w:rsidTr="00345954">
        <w:trPr>
          <w:trHeight w:val="297"/>
        </w:trPr>
        <w:tc>
          <w:tcPr>
            <w:tcW w:w="269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5954" w:rsidRPr="00891AED" w:rsidRDefault="00345954" w:rsidP="00345954">
            <w:pPr>
              <w:rPr>
                <w:rFonts w:ascii="Times New Roman" w:hAnsi="Times New Roman"/>
              </w:rPr>
            </w:pPr>
            <w:r w:rsidRPr="00891AED">
              <w:rPr>
                <w:rFonts w:ascii="STKaiti" w:eastAsia="STKaiti" w:hAnsi="STKaiti" w:hint="eastAsia"/>
                <w:b/>
                <w:bCs/>
                <w:lang w:val="fr-FR" w:eastAsia="zh-CN"/>
              </w:rPr>
              <w:t>国家</w:t>
            </w:r>
            <w:r w:rsidRPr="00891AED">
              <w:rPr>
                <w:rFonts w:ascii="STKaiti" w:eastAsia="STKaiti" w:hAnsi="STKaiti" w:hint="eastAsia"/>
                <w:b/>
                <w:bCs/>
                <w:lang w:eastAsia="zh-CN"/>
              </w:rPr>
              <w:t>/</w:t>
            </w:r>
            <w:r w:rsidRPr="00891AED">
              <w:rPr>
                <w:rFonts w:ascii="STKaiti" w:eastAsia="STKaiti" w:hAnsi="STKaiti" w:hint="eastAsia"/>
                <w:b/>
                <w:bCs/>
                <w:lang w:val="fr-FR" w:eastAsia="zh-CN"/>
              </w:rPr>
              <w:t>地理区域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5954" w:rsidRPr="00891AED" w:rsidRDefault="00345954" w:rsidP="00345954">
            <w:pPr>
              <w:rPr>
                <w:rFonts w:ascii="Times New Roman" w:hAnsi="Times New Roman"/>
              </w:rPr>
            </w:pPr>
            <w:r w:rsidRPr="004D0F0C">
              <w:rPr>
                <w:rFonts w:asciiTheme="minorHAnsi" w:eastAsia="STKaiti" w:hAnsiTheme="minorHAnsi" w:cs="Arial"/>
                <w:b/>
                <w:color w:val="000000"/>
                <w:lang w:eastAsia="zh-CN"/>
              </w:rPr>
              <w:t>MCC+MNC</w:t>
            </w:r>
            <w:r w:rsidRPr="00F66197">
              <w:rPr>
                <w:rFonts w:ascii="STKaiti" w:eastAsia="STKaiti" w:hAnsi="STKaiti"/>
                <w:b/>
                <w:color w:val="000000"/>
                <w:lang w:eastAsia="zh-CN"/>
              </w:rPr>
              <w:t xml:space="preserve"> *</w:t>
            </w:r>
          </w:p>
        </w:tc>
        <w:tc>
          <w:tcPr>
            <w:tcW w:w="45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5954" w:rsidRPr="00891AED" w:rsidRDefault="00345954" w:rsidP="00345954">
            <w:pPr>
              <w:rPr>
                <w:rFonts w:ascii="Times New Roman" w:hAnsi="Times New Roman"/>
              </w:rPr>
            </w:pPr>
            <w:r w:rsidRPr="00891AED">
              <w:rPr>
                <w:rFonts w:ascii="KaiTi" w:eastAsia="KaiTi" w:hAnsi="KaiTi" w:hint="eastAsia"/>
                <w:b/>
                <w:iCs/>
                <w:color w:val="000000"/>
                <w:lang w:eastAsia="zh-CN"/>
              </w:rPr>
              <w:t>运营商</w:t>
            </w:r>
            <w:r w:rsidRPr="00891AED">
              <w:rPr>
                <w:rFonts w:ascii="KaiTi" w:eastAsia="KaiTi" w:hAnsi="KaiTi"/>
                <w:b/>
                <w:iCs/>
                <w:color w:val="000000"/>
                <w:lang w:eastAsia="zh-CN"/>
              </w:rPr>
              <w:t>/</w:t>
            </w:r>
            <w:r w:rsidRPr="00891AED">
              <w:rPr>
                <w:rFonts w:ascii="KaiTi" w:eastAsia="KaiTi" w:hAnsi="KaiTi" w:hint="eastAsia"/>
                <w:b/>
                <w:iCs/>
                <w:color w:val="000000"/>
                <w:lang w:eastAsia="zh-CN"/>
              </w:rPr>
              <w:t>网络</w:t>
            </w:r>
          </w:p>
        </w:tc>
      </w:tr>
      <w:tr w:rsidR="00345954" w:rsidTr="00345954">
        <w:trPr>
          <w:trHeight w:val="260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5954" w:rsidRPr="003B0CA2" w:rsidRDefault="00345954" w:rsidP="0034595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eastAsiaTheme="minorEastAsia" w:hint="eastAsia"/>
                <w:b/>
                <w:color w:val="000000"/>
                <w:lang w:eastAsia="zh-CN"/>
              </w:rPr>
              <w:t>以色列</w:t>
            </w:r>
            <w:r w:rsidRPr="003B0CA2">
              <w:rPr>
                <w:rFonts w:eastAsia="Calibri"/>
                <w:b/>
                <w:color w:val="000000"/>
              </w:rPr>
              <w:t>ADD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5954" w:rsidRPr="003B0CA2" w:rsidRDefault="00345954" w:rsidP="0034595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5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5954" w:rsidRPr="003B0CA2" w:rsidRDefault="00345954" w:rsidP="0034595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</w:tr>
      <w:tr w:rsidR="00345954" w:rsidTr="00345954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5954" w:rsidRPr="003B0CA2" w:rsidRDefault="00345954" w:rsidP="0034595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5954" w:rsidRPr="00AF40B8" w:rsidRDefault="00345954" w:rsidP="0034595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</w:rPr>
            </w:pPr>
            <w:r w:rsidRPr="00AF40B8">
              <w:rPr>
                <w:rFonts w:eastAsia="Calibri"/>
                <w:color w:val="000000"/>
              </w:rPr>
              <w:t>425 26</w:t>
            </w:r>
          </w:p>
        </w:tc>
        <w:tc>
          <w:tcPr>
            <w:tcW w:w="45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5954" w:rsidRPr="00AF40B8" w:rsidRDefault="00345954" w:rsidP="0034595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 w:rsidRPr="00AF40B8">
              <w:rPr>
                <w:rFonts w:eastAsia="Calibri"/>
                <w:color w:val="000000"/>
              </w:rPr>
              <w:t>LB Annatel Ltd.</w:t>
            </w:r>
          </w:p>
        </w:tc>
      </w:tr>
      <w:tr w:rsidR="00345954" w:rsidTr="00345954">
        <w:trPr>
          <w:trHeight w:val="260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5954" w:rsidRPr="003B0CA2" w:rsidRDefault="00345954" w:rsidP="0034595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eastAsiaTheme="minorEastAsia" w:hint="eastAsia"/>
                <w:b/>
                <w:color w:val="000000"/>
                <w:lang w:eastAsia="zh-CN"/>
              </w:rPr>
              <w:t>日本</w:t>
            </w:r>
            <w:r w:rsidRPr="00AF40B8">
              <w:rPr>
                <w:rFonts w:eastAsia="Calibri"/>
                <w:b/>
                <w:color w:val="000000"/>
              </w:rPr>
              <w:t>ADD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5954" w:rsidRPr="003B0CA2" w:rsidRDefault="00345954" w:rsidP="0034595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5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5954" w:rsidRPr="003B0CA2" w:rsidRDefault="00345954" w:rsidP="0034595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</w:tr>
      <w:tr w:rsidR="00345954" w:rsidTr="00345954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5954" w:rsidRPr="003B0CA2" w:rsidRDefault="00345954" w:rsidP="0034595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5954" w:rsidRPr="00AF40B8" w:rsidRDefault="00345954" w:rsidP="0034595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</w:rPr>
            </w:pPr>
            <w:r w:rsidRPr="00AF40B8">
              <w:rPr>
                <w:rFonts w:eastAsia="Calibri"/>
                <w:color w:val="000000"/>
              </w:rPr>
              <w:t>440 04</w:t>
            </w:r>
          </w:p>
        </w:tc>
        <w:tc>
          <w:tcPr>
            <w:tcW w:w="45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5954" w:rsidRPr="00AF40B8" w:rsidRDefault="00345954" w:rsidP="0034595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 w:rsidRPr="00AF40B8">
              <w:rPr>
                <w:rFonts w:eastAsia="Calibri"/>
                <w:color w:val="000000"/>
              </w:rPr>
              <w:t>Japan Radio Co., Ltd.</w:t>
            </w:r>
          </w:p>
        </w:tc>
      </w:tr>
      <w:tr w:rsidR="00345954" w:rsidTr="00345954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5954" w:rsidRPr="003B0CA2" w:rsidRDefault="00345954" w:rsidP="0034595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5954" w:rsidRPr="00AF40B8" w:rsidRDefault="00345954" w:rsidP="0034595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</w:rPr>
            </w:pPr>
            <w:r w:rsidRPr="00AF40B8">
              <w:rPr>
                <w:rFonts w:eastAsia="Calibri"/>
                <w:color w:val="000000"/>
              </w:rPr>
              <w:t>440 06</w:t>
            </w:r>
          </w:p>
        </w:tc>
        <w:tc>
          <w:tcPr>
            <w:tcW w:w="45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5954" w:rsidRPr="00AF40B8" w:rsidRDefault="00345954" w:rsidP="0034595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 w:rsidRPr="00AF40B8">
              <w:rPr>
                <w:rFonts w:eastAsia="Calibri"/>
                <w:color w:val="000000"/>
              </w:rPr>
              <w:t>SAKURA Internet Inc.</w:t>
            </w:r>
          </w:p>
        </w:tc>
      </w:tr>
    </w:tbl>
    <w:p w:rsidR="00C43425" w:rsidRDefault="00C43425" w:rsidP="0034595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center"/>
        <w:textAlignment w:val="auto"/>
        <w:rPr>
          <w:rFonts w:ascii="Times New Roman" w:hAnsi="Times New Roman"/>
        </w:rPr>
      </w:pPr>
    </w:p>
    <w:p w:rsidR="00345954" w:rsidRDefault="00345954" w:rsidP="0034595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center"/>
        <w:textAlignment w:val="auto"/>
        <w:rPr>
          <w:rFonts w:ascii="Times New Roman" w:hAnsi="Times New Roman"/>
        </w:rPr>
      </w:pPr>
    </w:p>
    <w:p w:rsidR="00345954" w:rsidRPr="006A7276" w:rsidRDefault="00345954" w:rsidP="0034595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eastAsia="zh-CN"/>
        </w:rPr>
      </w:pPr>
      <w:r w:rsidRPr="006A7276">
        <w:rPr>
          <w:rFonts w:ascii="Arial" w:eastAsia="Arial" w:hAnsi="Arial"/>
          <w:color w:val="000000"/>
          <w:sz w:val="16"/>
          <w:lang w:eastAsia="zh-CN"/>
        </w:rPr>
        <w:t>____________</w:t>
      </w:r>
    </w:p>
    <w:p w:rsidR="00345954" w:rsidRPr="006A7276" w:rsidRDefault="00345954" w:rsidP="0034595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eastAsia="zh-CN"/>
        </w:rPr>
      </w:pPr>
      <w:r w:rsidRPr="006A7276">
        <w:rPr>
          <w:rFonts w:eastAsia="Calibri"/>
          <w:color w:val="000000"/>
          <w:sz w:val="16"/>
          <w:lang w:eastAsia="zh-CN"/>
        </w:rPr>
        <w:t>*</w:t>
      </w:r>
      <w:r w:rsidRPr="006A7276">
        <w:rPr>
          <w:rFonts w:eastAsia="Calibri"/>
          <w:color w:val="000000"/>
          <w:sz w:val="18"/>
          <w:lang w:eastAsia="zh-CN"/>
        </w:rPr>
        <w:t xml:space="preserve">     </w:t>
      </w:r>
      <w:r>
        <w:rPr>
          <w:rFonts w:eastAsia="Calibri"/>
          <w:color w:val="000000"/>
          <w:sz w:val="18"/>
          <w:lang w:eastAsia="zh-CN"/>
        </w:rPr>
        <w:t xml:space="preserve">   </w:t>
      </w:r>
      <w:r w:rsidRPr="006A7276">
        <w:rPr>
          <w:rFonts w:eastAsia="Calibri"/>
          <w:color w:val="000000"/>
          <w:sz w:val="18"/>
          <w:lang w:eastAsia="zh-CN"/>
        </w:rPr>
        <w:t>MCC</w:t>
      </w:r>
      <w:r>
        <w:rPr>
          <w:rFonts w:eastAsiaTheme="minorEastAsia" w:hint="eastAsia"/>
          <w:color w:val="000000"/>
          <w:sz w:val="18"/>
          <w:lang w:eastAsia="zh-CN"/>
        </w:rPr>
        <w:t>：</w:t>
      </w:r>
      <w:r w:rsidRPr="00CA2F25">
        <w:rPr>
          <w:rFonts w:asciiTheme="minorEastAsia" w:eastAsiaTheme="minorEastAsia" w:hAnsiTheme="minorEastAsia" w:hint="eastAsia"/>
          <w:color w:val="000000"/>
          <w:sz w:val="18"/>
          <w:lang w:eastAsia="zh-CN"/>
        </w:rPr>
        <w:t>移动</w:t>
      </w:r>
      <w:r w:rsidRPr="00CA2F25">
        <w:rPr>
          <w:rFonts w:asciiTheme="minorEastAsia" w:eastAsiaTheme="minorEastAsia" w:hAnsiTheme="minorEastAsia" w:cs="Microsoft YaHei" w:hint="eastAsia"/>
          <w:color w:val="000000"/>
          <w:sz w:val="18"/>
          <w:lang w:eastAsia="zh-CN"/>
        </w:rPr>
        <w:t>国家代码</w:t>
      </w:r>
    </w:p>
    <w:p w:rsidR="00345954" w:rsidRPr="006A7276" w:rsidRDefault="00345954" w:rsidP="0034595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 w:rsidRPr="006A7276">
        <w:rPr>
          <w:rFonts w:eastAsia="Calibri"/>
          <w:color w:val="000000"/>
          <w:sz w:val="18"/>
          <w:lang w:eastAsia="zh-CN"/>
        </w:rPr>
        <w:t xml:space="preserve">       </w:t>
      </w:r>
      <w:r>
        <w:rPr>
          <w:rFonts w:eastAsia="Calibri"/>
          <w:color w:val="000000"/>
          <w:sz w:val="18"/>
          <w:lang w:eastAsia="zh-CN"/>
        </w:rPr>
        <w:t xml:space="preserve">   </w:t>
      </w:r>
      <w:r w:rsidRPr="006A7276">
        <w:rPr>
          <w:rFonts w:eastAsia="Calibri"/>
          <w:color w:val="000000"/>
          <w:sz w:val="18"/>
          <w:lang w:eastAsia="zh-CN"/>
        </w:rPr>
        <w:t>MNC</w:t>
      </w:r>
      <w:r>
        <w:rPr>
          <w:rFonts w:eastAsiaTheme="minorEastAsia" w:hint="eastAsia"/>
          <w:color w:val="000000"/>
          <w:sz w:val="18"/>
          <w:lang w:eastAsia="zh-CN"/>
        </w:rPr>
        <w:t>：移动</w:t>
      </w:r>
      <w:r>
        <w:rPr>
          <w:rFonts w:eastAsiaTheme="minorEastAsia"/>
          <w:color w:val="000000"/>
          <w:sz w:val="18"/>
          <w:lang w:eastAsia="zh-CN"/>
        </w:rPr>
        <w:t>网络代码</w:t>
      </w:r>
    </w:p>
    <w:p w:rsidR="00345954" w:rsidRDefault="00345954" w:rsidP="00345954">
      <w:pPr>
        <w:rPr>
          <w:lang w:eastAsia="zh-CN"/>
        </w:rPr>
      </w:pPr>
    </w:p>
    <w:p w:rsidR="00345954" w:rsidRPr="00AF40B8" w:rsidRDefault="00345954" w:rsidP="00C4342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eastAsia="zh-CN"/>
        </w:rPr>
      </w:pPr>
    </w:p>
    <w:p w:rsidR="003B2D26" w:rsidRPr="00345954" w:rsidRDefault="00A91917" w:rsidP="003B2D26">
      <w:pPr>
        <w:pStyle w:val="Heading20"/>
        <w:rPr>
          <w:rFonts w:asciiTheme="minorHAnsi" w:hAnsiTheme="minorHAnsi" w:cstheme="minorHAnsi"/>
          <w:lang w:val="en-US" w:eastAsia="zh-CN"/>
        </w:rPr>
      </w:pPr>
      <w:bookmarkStart w:id="688" w:name="_Toc481421113"/>
      <w:bookmarkStart w:id="689" w:name="_Toc474745997"/>
      <w:r w:rsidRPr="00345954">
        <w:rPr>
          <w:rFonts w:asciiTheme="minorHAnsi" w:eastAsia="SimHei" w:hAnsiTheme="minorHAnsi" w:cstheme="minorHAnsi"/>
          <w:sz w:val="26"/>
          <w:szCs w:val="26"/>
          <w:lang w:eastAsia="zh-CN"/>
        </w:rPr>
        <w:t>国际信令点代码（</w:t>
      </w:r>
      <w:r w:rsidRPr="00345954">
        <w:rPr>
          <w:rFonts w:asciiTheme="minorHAnsi" w:eastAsia="SimHei" w:hAnsiTheme="minorHAnsi" w:cstheme="minorHAnsi"/>
          <w:sz w:val="26"/>
          <w:szCs w:val="26"/>
          <w:lang w:eastAsia="zh-CN"/>
        </w:rPr>
        <w:t>ISPC</w:t>
      </w:r>
      <w:r w:rsidRPr="00345954">
        <w:rPr>
          <w:rFonts w:asciiTheme="minorHAnsi" w:eastAsia="SimHei" w:hAnsiTheme="minorHAnsi" w:cstheme="minorHAnsi"/>
          <w:sz w:val="26"/>
          <w:szCs w:val="26"/>
          <w:lang w:eastAsia="zh-CN"/>
        </w:rPr>
        <w:t>）列表</w:t>
      </w:r>
      <w:r w:rsidRPr="00345954">
        <w:rPr>
          <w:rFonts w:asciiTheme="minorHAnsi" w:eastAsia="SimHei" w:hAnsiTheme="minorHAnsi" w:cstheme="minorHAnsi"/>
          <w:sz w:val="26"/>
          <w:szCs w:val="26"/>
          <w:lang w:eastAsia="zh-CN"/>
        </w:rPr>
        <w:br/>
      </w:r>
      <w:r w:rsidRPr="00345954">
        <w:rPr>
          <w:rFonts w:asciiTheme="minorHAnsi" w:eastAsia="SimHei" w:hAnsiTheme="minorHAnsi" w:cstheme="minorHAnsi"/>
          <w:sz w:val="26"/>
          <w:szCs w:val="26"/>
          <w:lang w:eastAsia="zh-CN"/>
        </w:rPr>
        <w:t>（依据</w:t>
      </w:r>
      <w:r w:rsidRPr="00345954">
        <w:rPr>
          <w:rFonts w:asciiTheme="minorHAnsi" w:eastAsia="SimHei" w:hAnsiTheme="minorHAnsi" w:cstheme="minorHAnsi"/>
          <w:sz w:val="26"/>
          <w:szCs w:val="26"/>
          <w:lang w:eastAsia="zh-CN"/>
        </w:rPr>
        <w:t>ITU-T Q.708</w:t>
      </w:r>
      <w:r w:rsidRPr="00345954">
        <w:rPr>
          <w:rFonts w:asciiTheme="minorHAnsi" w:eastAsia="SimHei" w:hAnsiTheme="minorHAnsi" w:cstheme="minorHAnsi"/>
          <w:sz w:val="26"/>
          <w:szCs w:val="26"/>
          <w:lang w:eastAsia="zh-CN"/>
        </w:rPr>
        <w:t>建议书（</w:t>
      </w:r>
      <w:r w:rsidRPr="00345954">
        <w:rPr>
          <w:rFonts w:asciiTheme="minorHAnsi" w:eastAsia="SimHei" w:hAnsiTheme="minorHAnsi" w:cstheme="minorHAnsi"/>
          <w:sz w:val="26"/>
          <w:szCs w:val="26"/>
          <w:lang w:eastAsia="zh-CN"/>
        </w:rPr>
        <w:t>03/1999</w:t>
      </w:r>
      <w:r w:rsidRPr="00345954">
        <w:rPr>
          <w:rFonts w:asciiTheme="minorHAnsi" w:eastAsia="SimHei" w:hAnsiTheme="minorHAnsi" w:cstheme="minorHAnsi"/>
          <w:sz w:val="26"/>
          <w:szCs w:val="26"/>
          <w:lang w:eastAsia="zh-CN"/>
        </w:rPr>
        <w:t>））</w:t>
      </w:r>
      <w:r w:rsidRPr="00345954">
        <w:rPr>
          <w:rFonts w:asciiTheme="minorHAnsi" w:eastAsia="SimHei" w:hAnsiTheme="minorHAnsi" w:cstheme="minorHAnsi"/>
          <w:sz w:val="26"/>
          <w:szCs w:val="26"/>
          <w:lang w:eastAsia="zh-CN"/>
        </w:rPr>
        <w:br/>
      </w:r>
      <w:r w:rsidRPr="00345954">
        <w:rPr>
          <w:rFonts w:asciiTheme="minorHAnsi" w:eastAsia="SimHei" w:hAnsiTheme="minorHAnsi" w:cstheme="minorHAnsi"/>
          <w:sz w:val="26"/>
          <w:szCs w:val="26"/>
          <w:lang w:eastAsia="zh-CN"/>
        </w:rPr>
        <w:t>（截至</w:t>
      </w:r>
      <w:r w:rsidRPr="00345954">
        <w:rPr>
          <w:rFonts w:asciiTheme="minorHAnsi" w:eastAsia="SimHei" w:hAnsiTheme="minorHAnsi" w:cstheme="minorHAnsi"/>
          <w:sz w:val="26"/>
          <w:szCs w:val="26"/>
          <w:lang w:eastAsia="zh-CN"/>
        </w:rPr>
        <w:t>2016</w:t>
      </w:r>
      <w:r w:rsidRPr="00345954">
        <w:rPr>
          <w:rFonts w:asciiTheme="minorHAnsi" w:eastAsia="SimHei" w:hAnsiTheme="minorHAnsi" w:cstheme="minorHAnsi"/>
          <w:sz w:val="26"/>
          <w:szCs w:val="26"/>
          <w:lang w:eastAsia="zh-CN"/>
        </w:rPr>
        <w:t>年</w:t>
      </w:r>
      <w:r w:rsidRPr="00345954">
        <w:rPr>
          <w:rFonts w:asciiTheme="minorHAnsi" w:eastAsia="SimHei" w:hAnsiTheme="minorHAnsi" w:cstheme="minorHAnsi"/>
          <w:sz w:val="26"/>
          <w:szCs w:val="26"/>
          <w:lang w:eastAsia="zh-CN"/>
        </w:rPr>
        <w:t>10</w:t>
      </w:r>
      <w:r w:rsidRPr="00345954">
        <w:rPr>
          <w:rFonts w:asciiTheme="minorHAnsi" w:eastAsia="SimHei" w:hAnsiTheme="minorHAnsi" w:cstheme="minorHAnsi"/>
          <w:sz w:val="26"/>
          <w:szCs w:val="26"/>
          <w:lang w:eastAsia="zh-CN"/>
        </w:rPr>
        <w:t>月</w:t>
      </w:r>
      <w:r w:rsidRPr="00345954">
        <w:rPr>
          <w:rFonts w:asciiTheme="minorHAnsi" w:eastAsia="SimHei" w:hAnsiTheme="minorHAnsi" w:cstheme="minorHAnsi"/>
          <w:sz w:val="26"/>
          <w:szCs w:val="26"/>
          <w:lang w:eastAsia="zh-CN"/>
        </w:rPr>
        <w:t>1</w:t>
      </w:r>
      <w:r w:rsidRPr="00345954">
        <w:rPr>
          <w:rFonts w:asciiTheme="minorHAnsi" w:eastAsia="SimHei" w:hAnsiTheme="minorHAnsi" w:cstheme="minorHAnsi"/>
          <w:sz w:val="26"/>
          <w:szCs w:val="26"/>
          <w:lang w:eastAsia="zh-CN"/>
        </w:rPr>
        <w:t>日）</w:t>
      </w:r>
      <w:bookmarkEnd w:id="688"/>
      <w:bookmarkEnd w:id="689"/>
    </w:p>
    <w:p w:rsidR="003B2D26" w:rsidRPr="003B2D26" w:rsidRDefault="00A91917" w:rsidP="00097EBF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/>
        <w:jc w:val="center"/>
        <w:rPr>
          <w:bCs/>
          <w:lang w:eastAsia="zh-CN"/>
        </w:rPr>
      </w:pPr>
      <w:r>
        <w:rPr>
          <w:rFonts w:eastAsia="SimSun" w:cs="SimSun" w:hint="eastAsia"/>
          <w:lang w:val="fr-CH" w:eastAsia="zh-CN"/>
        </w:rPr>
        <w:t>（</w:t>
      </w:r>
      <w:r>
        <w:rPr>
          <w:rFonts w:eastAsia="SimSun" w:cs="SimSun" w:hint="eastAsia"/>
          <w:lang w:eastAsia="zh-CN"/>
        </w:rPr>
        <w:t>国际电联第</w:t>
      </w:r>
      <w:r>
        <w:rPr>
          <w:bCs/>
          <w:lang w:val="es-ES" w:eastAsia="zh-CN"/>
        </w:rPr>
        <w:t>1109</w:t>
      </w:r>
      <w:r>
        <w:rPr>
          <w:rFonts w:eastAsia="SimSun" w:cs="SimSun" w:hint="eastAsia"/>
          <w:lang w:eastAsia="zh-CN"/>
        </w:rPr>
        <w:t>期《操作公报》附件</w:t>
      </w:r>
      <w:r>
        <w:rPr>
          <w:rFonts w:eastAsia="SimSun" w:cs="SimSun"/>
          <w:lang w:eastAsia="zh-CN"/>
        </w:rPr>
        <w:t xml:space="preserve"> </w:t>
      </w:r>
      <w:r>
        <w:rPr>
          <w:bCs/>
          <w:lang w:val="es-ES" w:eastAsia="zh-CN"/>
        </w:rPr>
        <w:t>– 1.X.2016</w:t>
      </w:r>
      <w:r>
        <w:rPr>
          <w:rFonts w:eastAsia="SimSun" w:cs="SimSun" w:hint="eastAsia"/>
          <w:lang w:val="fr-CH" w:eastAsia="zh-CN"/>
        </w:rPr>
        <w:t>）</w:t>
      </w:r>
      <w:r>
        <w:rPr>
          <w:rFonts w:eastAsia="SimSun" w:cs="SimSun"/>
          <w:lang w:val="fr-CH" w:eastAsia="zh-CN"/>
        </w:rPr>
        <w:br/>
      </w:r>
      <w:r>
        <w:rPr>
          <w:rFonts w:eastAsiaTheme="minorEastAsia" w:hint="eastAsia"/>
          <w:lang w:eastAsia="zh-CN"/>
        </w:rPr>
        <w:t>（第</w:t>
      </w:r>
      <w:r w:rsidR="00097EBF">
        <w:rPr>
          <w:rFonts w:eastAsiaTheme="minorEastAsia"/>
          <w:lang w:eastAsia="zh-CN"/>
        </w:rPr>
        <w:t>23</w:t>
      </w:r>
      <w:r>
        <w:rPr>
          <w:rFonts w:eastAsiaTheme="minorEastAsia" w:hint="eastAsia"/>
          <w:lang w:eastAsia="zh-CN"/>
        </w:rPr>
        <w:t>号修正）</w:t>
      </w:r>
    </w:p>
    <w:p w:rsidR="003B2D26" w:rsidRPr="003B2D26" w:rsidRDefault="003B2D26" w:rsidP="003B2D26">
      <w:pPr>
        <w:keepNext/>
        <w:rPr>
          <w:lang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A91917" w:rsidRPr="003B2D26" w:rsidTr="009D4850">
        <w:trPr>
          <w:cantSplit/>
          <w:trHeight w:val="227"/>
        </w:trPr>
        <w:tc>
          <w:tcPr>
            <w:tcW w:w="1818" w:type="dxa"/>
            <w:gridSpan w:val="2"/>
          </w:tcPr>
          <w:p w:rsidR="00A91917" w:rsidRDefault="00A91917" w:rsidP="00A91917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="STKaiti" w:eastAsia="STKaiti" w:hAnsi="STKaiti"/>
                <w:noProof w:val="0"/>
                <w:sz w:val="18"/>
                <w:lang w:val="fr-FR"/>
              </w:rPr>
            </w:pPr>
            <w:bookmarkStart w:id="690" w:name="lt_pId1567"/>
            <w:r>
              <w:rPr>
                <w:rFonts w:eastAsia="STKaiti" w:cs="Microsoft YaHei" w:hint="eastAsia"/>
                <w:lang w:eastAsia="zh-CN"/>
              </w:rPr>
              <w:t>国家</w:t>
            </w:r>
            <w:r>
              <w:rPr>
                <w:rFonts w:eastAsia="STKaiti"/>
                <w:lang w:eastAsia="zh-CN"/>
              </w:rPr>
              <w:t>/</w:t>
            </w:r>
            <w:r>
              <w:rPr>
                <w:rFonts w:eastAsia="STKaiti" w:cs="Microsoft YaHei" w:hint="eastAsia"/>
                <w:lang w:eastAsia="zh-CN"/>
              </w:rPr>
              <w:t>地理区域</w:t>
            </w:r>
            <w:bookmarkEnd w:id="690"/>
          </w:p>
        </w:tc>
        <w:tc>
          <w:tcPr>
            <w:tcW w:w="3461" w:type="dxa"/>
            <w:vMerge w:val="restart"/>
            <w:shd w:val="clear" w:color="auto" w:fill="auto"/>
          </w:tcPr>
          <w:p w:rsidR="00A91917" w:rsidRDefault="00A91917" w:rsidP="00A91917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GB"/>
              </w:rPr>
            </w:pPr>
            <w:r>
              <w:rPr>
                <w:rFonts w:ascii="STKaiti" w:eastAsia="STKaiti" w:hAnsi="STKaiti" w:cs="SimSun" w:hint="eastAsia"/>
                <w:sz w:val="18"/>
              </w:rPr>
              <w:t>该信令点</w:t>
            </w:r>
            <w:bookmarkStart w:id="691" w:name="_GoBack"/>
            <w:bookmarkEnd w:id="691"/>
            <w:r>
              <w:rPr>
                <w:rFonts w:ascii="STKaiti" w:eastAsia="STKaiti" w:hAnsi="STKaiti" w:cs="SimSun" w:hint="eastAsia"/>
                <w:sz w:val="18"/>
              </w:rPr>
              <w:t>的唯一名称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A91917" w:rsidRDefault="00A91917" w:rsidP="00A91917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="STKaiti" w:eastAsia="STKaiti" w:hAnsi="STKaiti"/>
                <w:sz w:val="18"/>
              </w:rPr>
            </w:pPr>
            <w:r>
              <w:rPr>
                <w:rFonts w:ascii="STKaiti" w:eastAsia="STKaiti" w:hAnsi="STKaiti" w:hint="eastAsia"/>
                <w:sz w:val="18"/>
              </w:rPr>
              <w:t>信令点运营商的名称</w:t>
            </w:r>
          </w:p>
        </w:tc>
      </w:tr>
      <w:tr w:rsidR="003B2D26" w:rsidRPr="003B2D26" w:rsidTr="009D4850">
        <w:trPr>
          <w:cantSplit/>
          <w:trHeight w:val="227"/>
        </w:trPr>
        <w:tc>
          <w:tcPr>
            <w:tcW w:w="909" w:type="dxa"/>
          </w:tcPr>
          <w:p w:rsidR="003B2D26" w:rsidRPr="003B2D26" w:rsidRDefault="003B2D26" w:rsidP="003B2D2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3B2D26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3B2D26" w:rsidRPr="003B2D26" w:rsidRDefault="003B2D26" w:rsidP="003B2D2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3B2D26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3B2D26" w:rsidRPr="003B2D26" w:rsidRDefault="003B2D26" w:rsidP="003B2D2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3B2D26" w:rsidRPr="003B2D26" w:rsidRDefault="003B2D26" w:rsidP="003B2D2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3B2D26" w:rsidRPr="003B2D26" w:rsidTr="009D485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B2D26" w:rsidRPr="003B2D26" w:rsidRDefault="00A91917" w:rsidP="003B2D2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bookmarkStart w:id="692" w:name="lt_pId1572"/>
            <w:r>
              <w:rPr>
                <w:rFonts w:eastAsiaTheme="minorEastAsia" w:hint="eastAsia"/>
                <w:b/>
                <w:lang w:eastAsia="zh-CN"/>
              </w:rPr>
              <w:t>匈牙利</w:t>
            </w:r>
            <w:r>
              <w:rPr>
                <w:b/>
              </w:rPr>
              <w:t xml:space="preserve">    </w:t>
            </w:r>
            <w:r w:rsidR="00345954" w:rsidRPr="003B2D26">
              <w:rPr>
                <w:b/>
              </w:rPr>
              <w:t>SUP</w:t>
            </w:r>
            <w:bookmarkEnd w:id="692"/>
          </w:p>
        </w:tc>
      </w:tr>
      <w:tr w:rsidR="003B2D26" w:rsidRPr="003B2D26" w:rsidTr="00A9191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2D26" w:rsidRPr="003B2D26" w:rsidRDefault="003B2D26" w:rsidP="003B2D2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2D26">
              <w:rPr>
                <w:bCs/>
                <w:sz w:val="18"/>
                <w:szCs w:val="22"/>
                <w:lang w:val="fr-FR"/>
              </w:rPr>
              <w:t>2-212-0</w:t>
            </w:r>
          </w:p>
        </w:tc>
        <w:tc>
          <w:tcPr>
            <w:tcW w:w="909" w:type="dxa"/>
            <w:shd w:val="clear" w:color="auto" w:fill="auto"/>
          </w:tcPr>
          <w:p w:rsidR="003B2D26" w:rsidRPr="003B2D26" w:rsidRDefault="003B2D26" w:rsidP="003B2D2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2D26">
              <w:rPr>
                <w:bCs/>
                <w:sz w:val="18"/>
                <w:szCs w:val="22"/>
                <w:lang w:val="fr-FR"/>
              </w:rPr>
              <w:t>5792</w:t>
            </w:r>
          </w:p>
        </w:tc>
        <w:tc>
          <w:tcPr>
            <w:tcW w:w="3461" w:type="dxa"/>
            <w:shd w:val="clear" w:color="auto" w:fill="auto"/>
          </w:tcPr>
          <w:p w:rsidR="003B2D26" w:rsidRPr="003B2D26" w:rsidRDefault="003B2D26" w:rsidP="003B2D2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2D26">
              <w:rPr>
                <w:bCs/>
                <w:sz w:val="18"/>
                <w:szCs w:val="22"/>
                <w:lang w:val="fr-FR"/>
              </w:rPr>
              <w:t>Budaörs DN01</w:t>
            </w:r>
          </w:p>
        </w:tc>
        <w:tc>
          <w:tcPr>
            <w:tcW w:w="4009" w:type="dxa"/>
          </w:tcPr>
          <w:p w:rsidR="003B2D26" w:rsidRPr="003B2D26" w:rsidRDefault="003B2D26" w:rsidP="003B2D2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2D26">
              <w:rPr>
                <w:bCs/>
                <w:sz w:val="18"/>
                <w:szCs w:val="22"/>
                <w:lang w:val="fr-FR"/>
              </w:rPr>
              <w:t>GTS Hungary Telecommunications Ltd.</w:t>
            </w:r>
          </w:p>
        </w:tc>
      </w:tr>
      <w:tr w:rsidR="003B2D26" w:rsidRPr="003B2D26" w:rsidTr="009D485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B2D26" w:rsidRPr="003B2D26" w:rsidRDefault="00A91917" w:rsidP="003B2D2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bookmarkStart w:id="693" w:name="lt_pId1581"/>
            <w:r>
              <w:rPr>
                <w:rFonts w:eastAsiaTheme="minorEastAsia" w:hint="eastAsia"/>
                <w:b/>
                <w:lang w:eastAsia="zh-CN"/>
              </w:rPr>
              <w:t>匈牙利</w:t>
            </w:r>
            <w:r>
              <w:rPr>
                <w:b/>
              </w:rPr>
              <w:t xml:space="preserve">    LIR</w:t>
            </w:r>
            <w:bookmarkEnd w:id="693"/>
          </w:p>
        </w:tc>
      </w:tr>
      <w:tr w:rsidR="003B2D26" w:rsidRPr="003B2D26" w:rsidTr="00A9191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2D26" w:rsidRPr="003B2D26" w:rsidRDefault="003B2D26" w:rsidP="003B2D2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2D26">
              <w:rPr>
                <w:bCs/>
                <w:sz w:val="18"/>
                <w:szCs w:val="22"/>
                <w:lang w:val="fr-FR"/>
              </w:rPr>
              <w:t>6-251-1</w:t>
            </w:r>
          </w:p>
        </w:tc>
        <w:tc>
          <w:tcPr>
            <w:tcW w:w="909" w:type="dxa"/>
            <w:shd w:val="clear" w:color="auto" w:fill="auto"/>
          </w:tcPr>
          <w:p w:rsidR="003B2D26" w:rsidRPr="003B2D26" w:rsidRDefault="003B2D26" w:rsidP="003B2D2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2D26">
              <w:rPr>
                <w:bCs/>
                <w:sz w:val="18"/>
                <w:szCs w:val="22"/>
                <w:lang w:val="fr-FR"/>
              </w:rPr>
              <w:t>14297</w:t>
            </w:r>
          </w:p>
        </w:tc>
        <w:tc>
          <w:tcPr>
            <w:tcW w:w="3461" w:type="dxa"/>
            <w:shd w:val="clear" w:color="auto" w:fill="auto"/>
          </w:tcPr>
          <w:p w:rsidR="003B2D26" w:rsidRPr="003B2D26" w:rsidRDefault="003B2D26" w:rsidP="003B2D2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2D26">
              <w:rPr>
                <w:bCs/>
                <w:sz w:val="18"/>
                <w:szCs w:val="22"/>
                <w:lang w:val="fr-FR"/>
              </w:rPr>
              <w:t>Budaörs DN02</w:t>
            </w:r>
          </w:p>
        </w:tc>
        <w:tc>
          <w:tcPr>
            <w:tcW w:w="4009" w:type="dxa"/>
          </w:tcPr>
          <w:p w:rsidR="003B2D26" w:rsidRPr="003B2D26" w:rsidRDefault="003B2D26" w:rsidP="003B2D2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2D26">
              <w:rPr>
                <w:bCs/>
                <w:sz w:val="18"/>
                <w:szCs w:val="22"/>
                <w:lang w:val="fr-FR"/>
              </w:rPr>
              <w:t>Magyar Telekom Plc</w:t>
            </w:r>
          </w:p>
        </w:tc>
      </w:tr>
    </w:tbl>
    <w:p w:rsidR="003B2D26" w:rsidRPr="003B2D26" w:rsidRDefault="003B2D26" w:rsidP="003B2D26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3B2D26">
        <w:rPr>
          <w:position w:val="6"/>
          <w:sz w:val="16"/>
          <w:szCs w:val="16"/>
          <w:lang w:val="fr-FR"/>
        </w:rPr>
        <w:t>____________</w:t>
      </w:r>
    </w:p>
    <w:p w:rsidR="003B2D26" w:rsidRPr="003B2D26" w:rsidRDefault="00A91917" w:rsidP="003B2D26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 w:eastAsia="zh-CN"/>
        </w:rPr>
      </w:pPr>
      <w:r>
        <w:rPr>
          <w:sz w:val="16"/>
          <w:szCs w:val="16"/>
          <w:lang w:val="fr-FR" w:eastAsia="zh-CN"/>
        </w:rPr>
        <w:t>ISPC</w:t>
      </w:r>
      <w:r>
        <w:rPr>
          <w:rFonts w:eastAsiaTheme="minorEastAsia" w:hint="eastAsia"/>
          <w:sz w:val="16"/>
          <w:szCs w:val="16"/>
          <w:lang w:val="fr-FR" w:eastAsia="zh-CN"/>
        </w:rPr>
        <w:t>：</w:t>
      </w:r>
      <w:r>
        <w:rPr>
          <w:sz w:val="16"/>
          <w:szCs w:val="16"/>
          <w:lang w:val="fr-FR" w:eastAsia="zh-CN"/>
        </w:rPr>
        <w:tab/>
      </w:r>
      <w:r>
        <w:rPr>
          <w:rFonts w:eastAsiaTheme="minorEastAsia" w:hint="eastAsia"/>
          <w:sz w:val="16"/>
          <w:szCs w:val="16"/>
          <w:lang w:val="fr-FR" w:eastAsia="zh-CN"/>
        </w:rPr>
        <w:t>国际信令点代码。</w:t>
      </w:r>
    </w:p>
    <w:p w:rsidR="003B2D26" w:rsidRPr="003B2D26" w:rsidRDefault="003B2D26" w:rsidP="003B2D26">
      <w:pPr>
        <w:rPr>
          <w:lang w:val="es-ES" w:eastAsia="zh-CN"/>
        </w:rPr>
      </w:pPr>
    </w:p>
    <w:p w:rsidR="005028C9" w:rsidRDefault="005028C9" w:rsidP="002835BF">
      <w:pPr>
        <w:rPr>
          <w:lang w:val="es-ES" w:eastAsia="zh-CN"/>
        </w:rPr>
      </w:pPr>
    </w:p>
    <w:p w:rsidR="00AF40B8" w:rsidRPr="000A5DB9" w:rsidRDefault="000D442B" w:rsidP="002A25A5">
      <w:pPr>
        <w:pStyle w:val="Heading20"/>
        <w:rPr>
          <w:rFonts w:asciiTheme="minorHAnsi" w:eastAsia="SimHei" w:hAnsiTheme="minorHAnsi" w:cstheme="minorHAnsi"/>
          <w:lang w:val="es-ES" w:eastAsia="zh-CN"/>
        </w:rPr>
      </w:pPr>
      <w:bookmarkStart w:id="694" w:name="_Toc495499941"/>
      <w:r w:rsidRPr="000A5DB9">
        <w:rPr>
          <w:rFonts w:asciiTheme="minorHAnsi" w:eastAsia="SimHei" w:hAnsiTheme="minorHAnsi" w:cstheme="minorHAnsi"/>
          <w:lang w:eastAsia="zh-CN"/>
        </w:rPr>
        <w:lastRenderedPageBreak/>
        <w:t>国内编号方案</w:t>
      </w:r>
      <w:r w:rsidRPr="000A5DB9">
        <w:rPr>
          <w:rFonts w:asciiTheme="minorHAnsi" w:eastAsia="SimHei" w:hAnsiTheme="minorHAnsi" w:cstheme="minorHAnsi"/>
          <w:lang w:val="es-ES" w:eastAsia="zh-CN"/>
        </w:rPr>
        <w:br/>
      </w:r>
      <w:r w:rsidRPr="000A5DB9">
        <w:rPr>
          <w:rFonts w:asciiTheme="minorHAnsi" w:eastAsia="SimHei" w:hAnsiTheme="minorHAnsi" w:cstheme="minorHAnsi"/>
          <w:lang w:val="es-ES" w:eastAsia="zh-CN"/>
        </w:rPr>
        <w:t>（</w:t>
      </w:r>
      <w:r w:rsidRPr="000A5DB9">
        <w:rPr>
          <w:rFonts w:asciiTheme="minorHAnsi" w:eastAsia="SimHei" w:hAnsiTheme="minorHAnsi" w:cstheme="minorHAnsi"/>
          <w:lang w:eastAsia="zh-CN"/>
        </w:rPr>
        <w:t>依据</w:t>
      </w:r>
      <w:r w:rsidRPr="000A5DB9">
        <w:rPr>
          <w:rFonts w:asciiTheme="minorHAnsi" w:eastAsia="SimHei" w:hAnsiTheme="minorHAnsi" w:cstheme="minorHAnsi"/>
          <w:lang w:val="es-ES" w:eastAsia="zh-CN"/>
        </w:rPr>
        <w:t>ITU-T E.129</w:t>
      </w:r>
      <w:r w:rsidRPr="000A5DB9">
        <w:rPr>
          <w:rFonts w:asciiTheme="minorHAnsi" w:eastAsia="SimHei" w:hAnsiTheme="minorHAnsi" w:cstheme="minorHAnsi"/>
          <w:lang w:eastAsia="zh-CN"/>
        </w:rPr>
        <w:t>建议书</w:t>
      </w:r>
      <w:r w:rsidRPr="000A5DB9">
        <w:rPr>
          <w:rFonts w:asciiTheme="minorHAnsi" w:eastAsia="SimHei" w:hAnsiTheme="minorHAnsi" w:cstheme="minorHAnsi"/>
          <w:lang w:val="es-ES" w:eastAsia="zh-CN"/>
        </w:rPr>
        <w:t>（</w:t>
      </w:r>
      <w:r w:rsidRPr="000A5DB9">
        <w:rPr>
          <w:rFonts w:asciiTheme="minorHAnsi" w:eastAsia="SimHei" w:hAnsiTheme="minorHAnsi" w:cstheme="minorHAnsi"/>
          <w:lang w:val="es-ES" w:eastAsia="zh-CN"/>
        </w:rPr>
        <w:t>01/2013</w:t>
      </w:r>
      <w:r w:rsidRPr="000A5DB9">
        <w:rPr>
          <w:rFonts w:asciiTheme="minorHAnsi" w:eastAsia="SimHei" w:hAnsiTheme="minorHAnsi" w:cstheme="minorHAnsi"/>
          <w:lang w:val="es-ES" w:eastAsia="zh-CN"/>
        </w:rPr>
        <w:t>））</w:t>
      </w:r>
      <w:r w:rsidR="00AF40B8" w:rsidRPr="000A5DB9">
        <w:rPr>
          <w:rFonts w:asciiTheme="minorHAnsi" w:eastAsia="SimHei" w:hAnsiTheme="minorHAnsi" w:cstheme="minorHAnsi"/>
          <w:lang w:val="es-ES" w:eastAsia="zh-CN"/>
        </w:rPr>
        <w:br/>
      </w:r>
      <w:bookmarkStart w:id="695" w:name="_Toc36875244"/>
      <w:r w:rsidR="002A25A5" w:rsidRPr="000A5DB9">
        <w:rPr>
          <w:rFonts w:asciiTheme="minorHAnsi" w:eastAsia="SimHei" w:hAnsiTheme="minorHAnsi" w:cstheme="minorHAnsi"/>
          <w:lang w:val="en-US" w:eastAsia="zh-CN"/>
        </w:rPr>
        <w:t>网站</w:t>
      </w:r>
      <w:r w:rsidR="002A25A5" w:rsidRPr="000A5DB9">
        <w:rPr>
          <w:rFonts w:asciiTheme="minorHAnsi" w:eastAsia="SimHei" w:hAnsiTheme="minorHAnsi" w:cstheme="minorHAnsi"/>
          <w:lang w:val="es-ES" w:eastAsia="zh-CN"/>
        </w:rPr>
        <w:t>：</w:t>
      </w:r>
      <w:bookmarkEnd w:id="695"/>
      <w:r w:rsidR="00AF40B8" w:rsidRPr="000A5DB9">
        <w:rPr>
          <w:rFonts w:asciiTheme="minorHAnsi" w:eastAsia="SimHei" w:hAnsiTheme="minorHAnsi" w:cstheme="minorHAnsi"/>
          <w:lang w:val="es-ES" w:eastAsia="zh-CN"/>
        </w:rPr>
        <w:t>www.itu.int/itu-t/inr/nnp/index.html</w:t>
      </w:r>
      <w:bookmarkEnd w:id="694"/>
    </w:p>
    <w:p w:rsidR="002A25A5" w:rsidRPr="00113CC0" w:rsidRDefault="002A25A5" w:rsidP="00AF346C">
      <w:pPr>
        <w:spacing w:before="360"/>
        <w:ind w:firstLineChars="200" w:firstLine="400"/>
        <w:rPr>
          <w:rFonts w:eastAsia="SimSun"/>
          <w:noProof w:val="0"/>
          <w:lang w:val="es-ES" w:eastAsia="zh-CN"/>
        </w:rPr>
      </w:pPr>
      <w:r>
        <w:rPr>
          <w:rFonts w:eastAsiaTheme="minorEastAsia" w:hint="eastAsia"/>
          <w:lang w:eastAsia="zh-CN"/>
        </w:rPr>
        <w:t>请各主管部门向国际电联通报其国内编号方案的变更</w:t>
      </w:r>
      <w:r w:rsidRPr="00113CC0">
        <w:rPr>
          <w:rFonts w:eastAsiaTheme="minorEastAsia" w:hint="eastAsia"/>
          <w:lang w:val="es-ES" w:eastAsia="zh-CN"/>
        </w:rPr>
        <w:t>，</w:t>
      </w:r>
      <w:r>
        <w:rPr>
          <w:rFonts w:eastAsiaTheme="minorEastAsia" w:hint="eastAsia"/>
          <w:lang w:eastAsia="zh-CN"/>
        </w:rPr>
        <w:t>或在网站上说明其国内编号方案及联系方式</w:t>
      </w:r>
      <w:r w:rsidRPr="00113CC0">
        <w:rPr>
          <w:rFonts w:eastAsiaTheme="minorEastAsia" w:hint="eastAsia"/>
          <w:lang w:val="es-ES" w:eastAsia="zh-CN"/>
        </w:rPr>
        <w:t>，</w:t>
      </w:r>
      <w:r>
        <w:rPr>
          <w:rFonts w:eastAsiaTheme="minorEastAsia" w:hint="eastAsia"/>
          <w:lang w:eastAsia="zh-CN"/>
        </w:rPr>
        <w:t>以便在</w:t>
      </w:r>
      <w:r w:rsidRPr="00113CC0">
        <w:rPr>
          <w:rFonts w:eastAsiaTheme="minorEastAsia"/>
          <w:lang w:val="es-ES" w:eastAsia="zh-CN"/>
        </w:rPr>
        <w:t>ITU-T</w:t>
      </w:r>
      <w:r>
        <w:rPr>
          <w:rFonts w:eastAsiaTheme="minorEastAsia" w:hint="eastAsia"/>
          <w:lang w:eastAsia="zh-CN"/>
        </w:rPr>
        <w:t>网站上免费向所有主管部门</w:t>
      </w:r>
      <w:r w:rsidRPr="00113CC0">
        <w:rPr>
          <w:rFonts w:eastAsiaTheme="minorEastAsia"/>
          <w:lang w:val="es-ES" w:eastAsia="zh-CN"/>
        </w:rPr>
        <w:t>/</w:t>
      </w:r>
      <w:r>
        <w:rPr>
          <w:rFonts w:eastAsiaTheme="minorEastAsia" w:hint="eastAsia"/>
          <w:lang w:eastAsia="zh-CN"/>
        </w:rPr>
        <w:t>经认可的运营机构和服务提供商提供该信息。</w:t>
      </w:r>
    </w:p>
    <w:p w:rsidR="002A25A5" w:rsidRDefault="002A25A5" w:rsidP="002A25A5">
      <w:pPr>
        <w:ind w:firstLineChars="200" w:firstLine="400"/>
        <w:rPr>
          <w:rFonts w:eastAsia="SimSun"/>
          <w:lang w:eastAsia="zh-CN"/>
        </w:rPr>
      </w:pPr>
      <w:r>
        <w:rPr>
          <w:rFonts w:eastAsiaTheme="minorEastAsia" w:hint="eastAsia"/>
          <w:lang w:eastAsia="zh-CN"/>
        </w:rPr>
        <w:t>对于其编号网站或向国际电联电信标准化局（</w:t>
      </w:r>
      <w:r>
        <w:rPr>
          <w:rFonts w:ascii="SimSun" w:eastAsia="SimSun" w:hAnsi="SimSun" w:cs="SimSun" w:hint="eastAsia"/>
          <w:lang w:eastAsia="zh-CN"/>
        </w:rPr>
        <w:t>电子邮件：</w:t>
      </w:r>
      <w:r>
        <w:rPr>
          <w:rFonts w:eastAsia="SimSun"/>
          <w:lang w:eastAsia="zh-CN"/>
        </w:rPr>
        <w:t>tsbtson@itu.int</w:t>
      </w:r>
      <w:r>
        <w:rPr>
          <w:rFonts w:eastAsiaTheme="minorEastAsia" w:hint="eastAsia"/>
          <w:lang w:eastAsia="zh-CN"/>
        </w:rPr>
        <w:t>）发送其信息时，请各主管部门采用</w:t>
      </w:r>
      <w:r>
        <w:rPr>
          <w:rFonts w:eastAsia="SimSun"/>
          <w:lang w:eastAsia="zh-CN"/>
        </w:rPr>
        <w:t>ITU-T E.129</w:t>
      </w:r>
      <w:r>
        <w:rPr>
          <w:rFonts w:eastAsiaTheme="minorEastAsia" w:hint="eastAsia"/>
          <w:lang w:eastAsia="zh-CN"/>
        </w:rPr>
        <w:t>建议书中所述的格式。提醒各主管部门注意，他们应负责及时更新该信息。</w:t>
      </w:r>
    </w:p>
    <w:p w:rsidR="00AF40B8" w:rsidRDefault="002A25A5" w:rsidP="001E5D17">
      <w:pPr>
        <w:ind w:firstLineChars="200" w:firstLine="400"/>
        <w:rPr>
          <w:rFonts w:asciiTheme="minorHAnsi" w:hAnsiTheme="minorHAnsi" w:cs="Arial"/>
          <w:lang w:eastAsia="zh-CN"/>
        </w:rPr>
      </w:pPr>
      <w:r>
        <w:rPr>
          <w:rFonts w:eastAsiaTheme="minorEastAsia" w:hint="eastAsia"/>
          <w:lang w:eastAsia="zh-CN"/>
        </w:rPr>
        <w:t>自</w:t>
      </w:r>
      <w:r>
        <w:rPr>
          <w:rFonts w:eastAsiaTheme="minorEastAsia"/>
          <w:lang w:eastAsia="zh-CN"/>
        </w:rPr>
        <w:t>2017</w:t>
      </w:r>
      <w:r>
        <w:rPr>
          <w:rFonts w:eastAsiaTheme="minorEastAsia" w:hint="eastAsia"/>
          <w:lang w:eastAsia="zh-CN"/>
        </w:rPr>
        <w:t>年</w:t>
      </w:r>
      <w:r w:rsidR="00EC395D">
        <w:rPr>
          <w:rFonts w:eastAsiaTheme="minorEastAsia"/>
          <w:lang w:eastAsia="zh-CN"/>
        </w:rPr>
        <w:t>9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/>
          <w:lang w:eastAsia="zh-CN"/>
        </w:rPr>
        <w:t>1</w:t>
      </w:r>
      <w:r w:rsidR="00EC395D">
        <w:rPr>
          <w:rFonts w:eastAsiaTheme="minorEastAsia"/>
          <w:lang w:eastAsia="zh-CN"/>
        </w:rPr>
        <w:t>5</w:t>
      </w:r>
      <w:r>
        <w:rPr>
          <w:rFonts w:eastAsiaTheme="minorEastAsia" w:hint="eastAsia"/>
          <w:lang w:eastAsia="zh-CN"/>
        </w:rPr>
        <w:t>日起，以下国家在我们的网站上更新了其国内编号方案：</w:t>
      </w:r>
    </w:p>
    <w:p w:rsidR="00AF40B8" w:rsidRPr="00924F91" w:rsidRDefault="00AF40B8" w:rsidP="00AF40B8">
      <w:pPr>
        <w:rPr>
          <w:rFonts w:asciiTheme="minorHAnsi" w:hAnsiTheme="minorHAnsi" w:cs="Arial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436"/>
      </w:tblGrid>
      <w:tr w:rsidR="002A25A5" w:rsidRPr="00924F91" w:rsidTr="00C43425">
        <w:trPr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5A5" w:rsidRDefault="002A25A5" w:rsidP="002A25A5">
            <w:pPr>
              <w:tabs>
                <w:tab w:val="clear" w:pos="567"/>
                <w:tab w:val="left" w:pos="720"/>
              </w:tabs>
              <w:overflowPunct/>
              <w:spacing w:before="80" w:after="80"/>
              <w:jc w:val="center"/>
              <w:rPr>
                <w:rFonts w:ascii="STKaiti" w:eastAsia="STKaiti" w:hAnsi="STKaiti" w:cs="Arial"/>
                <w:iCs/>
                <w:noProof w:val="0"/>
                <w:sz w:val="18"/>
                <w:szCs w:val="18"/>
              </w:rPr>
            </w:pPr>
            <w:r>
              <w:rPr>
                <w:rFonts w:ascii="STKaiti" w:eastAsia="STKaiti" w:hAnsi="STKaiti" w:hint="eastAsia"/>
                <w:iCs/>
                <w:sz w:val="18"/>
                <w:szCs w:val="18"/>
                <w:lang w:eastAsia="zh-CN"/>
              </w:rPr>
              <w:t>国家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A25A5" w:rsidRDefault="002A25A5" w:rsidP="002A25A5">
            <w:pPr>
              <w:tabs>
                <w:tab w:val="clear" w:pos="567"/>
                <w:tab w:val="left" w:pos="720"/>
              </w:tabs>
              <w:overflowPunct/>
              <w:spacing w:before="80" w:after="8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val="fr-CH"/>
              </w:rPr>
            </w:pPr>
            <w:r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国家代码（</w:t>
            </w:r>
            <w:r>
              <w:rPr>
                <w:rFonts w:eastAsia="STKaiti"/>
                <w:iCs/>
                <w:sz w:val="18"/>
                <w:szCs w:val="18"/>
                <w:lang w:val="fr-CH"/>
              </w:rPr>
              <w:t>CC</w:t>
            </w:r>
            <w:r>
              <w:rPr>
                <w:rFonts w:ascii="STKaiti" w:eastAsia="STKaiti" w:hAnsi="STKaiti" w:hint="eastAsia"/>
                <w:iCs/>
                <w:sz w:val="18"/>
                <w:szCs w:val="18"/>
                <w:lang w:val="fr-CH"/>
              </w:rPr>
              <w:t>）</w:t>
            </w:r>
          </w:p>
        </w:tc>
      </w:tr>
      <w:tr w:rsidR="00AF40B8" w:rsidRPr="00924F91" w:rsidTr="00C43425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8" w:rsidRPr="00097EBF" w:rsidRDefault="00097EBF" w:rsidP="009D4850">
            <w:pPr>
              <w:tabs>
                <w:tab w:val="left" w:pos="1020"/>
              </w:tabs>
              <w:spacing w:before="40" w:after="40"/>
              <w:rPr>
                <w:rFonts w:asciiTheme="minorHAnsi" w:eastAsiaTheme="minorEastAsia" w:hAnsiTheme="minorHAnsi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巴拿马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8" w:rsidRDefault="00AF40B8" w:rsidP="009D4850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+1 242</w:t>
            </w:r>
          </w:p>
        </w:tc>
      </w:tr>
      <w:tr w:rsidR="00AF40B8" w:rsidRPr="00924F91" w:rsidTr="00C43425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8" w:rsidRPr="00097EBF" w:rsidRDefault="00097EBF" w:rsidP="009D4850">
            <w:pPr>
              <w:tabs>
                <w:tab w:val="left" w:pos="1020"/>
              </w:tabs>
              <w:spacing w:before="40" w:after="40"/>
              <w:rPr>
                <w:rFonts w:asciiTheme="minorHAnsi" w:eastAsiaTheme="minorEastAsia" w:hAnsiTheme="minorHAnsi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中</w:t>
            </w:r>
            <w:r>
              <w:rPr>
                <w:rFonts w:asciiTheme="minorHAnsi" w:eastAsiaTheme="minorEastAsia" w:hAnsiTheme="minorHAnsi"/>
                <w:lang w:eastAsia="zh-CN"/>
              </w:rPr>
              <w:t>国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8" w:rsidRDefault="00AF40B8" w:rsidP="009D4850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+86</w:t>
            </w:r>
          </w:p>
        </w:tc>
      </w:tr>
      <w:tr w:rsidR="00AF40B8" w:rsidRPr="00924F91" w:rsidTr="00C43425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8" w:rsidRPr="00097EBF" w:rsidRDefault="00097EBF" w:rsidP="009D4850">
            <w:pPr>
              <w:tabs>
                <w:tab w:val="left" w:pos="1020"/>
              </w:tabs>
              <w:spacing w:before="40" w:after="40"/>
              <w:rPr>
                <w:rFonts w:asciiTheme="minorHAnsi" w:eastAsiaTheme="minorEastAsia" w:hAnsiTheme="minorHAnsi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芬兰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8" w:rsidRDefault="00AF40B8" w:rsidP="009D4850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+358</w:t>
            </w:r>
          </w:p>
        </w:tc>
      </w:tr>
      <w:tr w:rsidR="00AF40B8" w:rsidRPr="00924F91" w:rsidTr="00C43425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8" w:rsidRPr="00097EBF" w:rsidRDefault="00097EBF" w:rsidP="009D4850">
            <w:pPr>
              <w:tabs>
                <w:tab w:val="left" w:pos="1020"/>
              </w:tabs>
              <w:spacing w:before="40" w:after="40"/>
              <w:rPr>
                <w:rFonts w:asciiTheme="minorHAnsi" w:eastAsiaTheme="minorEastAsia" w:hAnsiTheme="minorHAnsi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乌干达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8" w:rsidRDefault="00AF40B8" w:rsidP="009D4850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+256</w:t>
            </w:r>
          </w:p>
        </w:tc>
      </w:tr>
      <w:bookmarkEnd w:id="683"/>
      <w:bookmarkEnd w:id="684"/>
      <w:bookmarkEnd w:id="685"/>
      <w:bookmarkEnd w:id="686"/>
    </w:tbl>
    <w:p w:rsidR="00AF40B8" w:rsidRPr="00924F91" w:rsidRDefault="00AF40B8" w:rsidP="00AF40B8"/>
    <w:sectPr w:rsidR="00AF40B8" w:rsidRPr="00924F91" w:rsidSect="004C24DE">
      <w:footerReference w:type="even" r:id="rId18"/>
      <w:footerReference w:type="default" r:id="rId19"/>
      <w:footerReference w:type="first" r:id="rId20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282" w:rsidRDefault="00652282">
      <w:r>
        <w:separator/>
      </w:r>
    </w:p>
  </w:endnote>
  <w:endnote w:type="continuationSeparator" w:id="0">
    <w:p w:rsidR="00652282" w:rsidRDefault="0065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652282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652282" w:rsidRDefault="00652282" w:rsidP="00520156">
          <w:pPr>
            <w:pStyle w:val="Firstfooter"/>
            <w:spacing w:before="80"/>
            <w:jc w:val="right"/>
          </w:pPr>
          <w: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652282" w:rsidRPr="007F091C" w:rsidRDefault="00652282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lang w:val="en-GB" w:eastAsia="zh-CN"/>
            </w:rPr>
            <w:drawing>
              <wp:inline distT="0" distB="0" distL="0" distR="0" wp14:anchorId="5C8194C7" wp14:editId="72358F86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52282" w:rsidRDefault="00652282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652282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652282" w:rsidRPr="007F091C" w:rsidRDefault="00652282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352BD">
            <w:rPr>
              <w:color w:val="FFFFFF"/>
              <w:lang w:val="es-ES_tradnl"/>
            </w:rPr>
            <w:t>1134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1352BD">
            <w:rPr>
              <w:color w:val="FFFFFF"/>
            </w:rPr>
            <w:t>8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652282" w:rsidRPr="00911AE9" w:rsidRDefault="00652282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652282" w:rsidRDefault="00652282" w:rsidP="0049766B">
    <w:pPr>
      <w:rPr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652282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652282" w:rsidRPr="00911AE9" w:rsidRDefault="00652282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652282" w:rsidRPr="007F091C" w:rsidRDefault="00652282" w:rsidP="00520156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352BD">
            <w:rPr>
              <w:color w:val="FFFFFF"/>
              <w:lang w:val="es-ES_tradnl"/>
            </w:rPr>
            <w:t>1134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1352BD">
            <w:rPr>
              <w:color w:val="FFFFFF"/>
            </w:rPr>
            <w:t>7</w:t>
          </w:r>
          <w:r w:rsidRPr="007F091C">
            <w:rPr>
              <w:color w:val="FFFFFF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652282" w:rsidRDefault="0065228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652282" w:rsidRPr="007F091C" w:rsidTr="0090136F">
      <w:trPr>
        <w:cantSplit/>
        <w:jc w:val="center"/>
      </w:trPr>
      <w:tc>
        <w:tcPr>
          <w:tcW w:w="1761" w:type="dxa"/>
          <w:shd w:val="clear" w:color="auto" w:fill="4C4C4C"/>
        </w:tcPr>
        <w:p w:rsidR="00652282" w:rsidRPr="007F091C" w:rsidRDefault="00652282" w:rsidP="006B4A8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352BD">
            <w:rPr>
              <w:color w:val="FFFFFF"/>
              <w:lang w:val="es-ES_tradnl"/>
            </w:rPr>
            <w:t>1134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1352BD">
            <w:rPr>
              <w:color w:val="FFFFFF"/>
            </w:rPr>
            <w:t>9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652282" w:rsidRPr="00911AE9" w:rsidRDefault="00652282" w:rsidP="006B4A80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652282" w:rsidRPr="006B4A80" w:rsidRDefault="00652282" w:rsidP="006B4A80">
    <w:pPr>
      <w:pStyle w:val="Footer"/>
      <w:rPr>
        <w:lang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652282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652282" w:rsidRPr="007F091C" w:rsidRDefault="00652282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352BD">
            <w:rPr>
              <w:color w:val="FFFFFF"/>
              <w:lang w:val="es-ES_tradnl"/>
            </w:rPr>
            <w:t>1134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1352BD">
            <w:rPr>
              <w:color w:val="FFFFFF"/>
            </w:rPr>
            <w:t>12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652282" w:rsidRPr="00911AE9" w:rsidRDefault="00652282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652282" w:rsidRDefault="00652282" w:rsidP="0049766B">
    <w:pPr>
      <w:rPr>
        <w:lang w:eastAsia="zh-C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652282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652282" w:rsidRPr="00117650" w:rsidRDefault="00652282" w:rsidP="00520156">
          <w:pPr>
            <w:pStyle w:val="Footer"/>
            <w:spacing w:before="20" w:after="20"/>
            <w:ind w:left="142"/>
            <w:jc w:val="left"/>
            <w:rPr>
              <w:rFonts w:eastAsiaTheme="minorEastAsia"/>
              <w:color w:val="FFFFFF"/>
              <w:lang w:val="fr-CH" w:eastAsia="zh-CN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652282" w:rsidRPr="007F091C" w:rsidRDefault="00652282" w:rsidP="00C05B59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 w:eastAsia="zh-CN"/>
            </w:rPr>
            <w:t>  </w:t>
          </w: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352BD">
            <w:rPr>
              <w:color w:val="FFFFFF"/>
              <w:lang w:val="es-ES_tradnl"/>
            </w:rPr>
            <w:t>1134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1352BD">
            <w:rPr>
              <w:color w:val="FFFFFF"/>
            </w:rPr>
            <w:t>11</w:t>
          </w:r>
          <w:r w:rsidRPr="007F091C">
            <w:rPr>
              <w:color w:val="FFFFFF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652282" w:rsidRDefault="00652282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652282" w:rsidRPr="007F091C" w:rsidTr="0090136F">
      <w:trPr>
        <w:cantSplit/>
        <w:jc w:val="right"/>
      </w:trPr>
      <w:tc>
        <w:tcPr>
          <w:tcW w:w="7378" w:type="dxa"/>
          <w:shd w:val="clear" w:color="auto" w:fill="A6A6A6"/>
        </w:tcPr>
        <w:p w:rsidR="00652282" w:rsidRPr="00911AE9" w:rsidRDefault="00652282" w:rsidP="00097EBF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652282" w:rsidRPr="00097EBF" w:rsidRDefault="00652282" w:rsidP="00C05B59">
          <w:pPr>
            <w:pStyle w:val="Footer"/>
            <w:spacing w:before="20" w:after="20"/>
            <w:ind w:left="142"/>
            <w:jc w:val="right"/>
            <w:rPr>
              <w:rFonts w:eastAsiaTheme="minorEastAsia"/>
              <w:color w:val="FFFFFF"/>
              <w:lang w:eastAsia="zh-CN"/>
            </w:rPr>
          </w:pPr>
          <w:r w:rsidRPr="007F091C">
            <w:rPr>
              <w:color w:val="FFFFFF"/>
              <w:lang w:val="es-ES_tradnl" w:eastAsia="zh-CN"/>
            </w:rPr>
            <w:t>  </w:t>
          </w: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352BD">
            <w:rPr>
              <w:color w:val="FFFFFF"/>
              <w:lang w:val="es-ES_tradnl"/>
            </w:rPr>
            <w:t>1134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1352BD">
            <w:rPr>
              <w:color w:val="FFFFFF"/>
            </w:rPr>
            <w:t>10</w:t>
          </w:r>
          <w:r w:rsidRPr="007F091C">
            <w:rPr>
              <w:color w:val="FFFFFF"/>
            </w:rPr>
            <w:fldChar w:fldCharType="end"/>
          </w:r>
        </w:p>
      </w:tc>
    </w:tr>
  </w:tbl>
  <w:p w:rsidR="00652282" w:rsidRPr="006B4A80" w:rsidRDefault="00652282" w:rsidP="006B4A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282" w:rsidRDefault="00652282">
      <w:r>
        <w:separator/>
      </w:r>
    </w:p>
  </w:footnote>
  <w:footnote w:type="continuationSeparator" w:id="0">
    <w:p w:rsidR="00652282" w:rsidRDefault="00652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282" w:rsidRPr="00FB1F65" w:rsidRDefault="00652282" w:rsidP="00FB1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282" w:rsidRPr="00513053" w:rsidRDefault="00652282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0C265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B2FC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AAC6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BEF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3A7D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106D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504A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3268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D8D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AFE71F6"/>
    <w:multiLevelType w:val="hybridMultilevel"/>
    <w:tmpl w:val="5016D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2" w15:restartNumberingAfterBreak="0">
    <w:nsid w:val="17112E5F"/>
    <w:multiLevelType w:val="hybridMultilevel"/>
    <w:tmpl w:val="64EAE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B242B"/>
    <w:multiLevelType w:val="hybridMultilevel"/>
    <w:tmpl w:val="F93C0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E273C"/>
    <w:multiLevelType w:val="hybridMultilevel"/>
    <w:tmpl w:val="C34E0DFC"/>
    <w:lvl w:ilvl="0" w:tplc="9FD4091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F40F2"/>
    <w:multiLevelType w:val="hybridMultilevel"/>
    <w:tmpl w:val="9A74C938"/>
    <w:lvl w:ilvl="0" w:tplc="23223FDC">
      <w:start w:val="1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B48603D"/>
    <w:multiLevelType w:val="hybridMultilevel"/>
    <w:tmpl w:val="B98E1B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951A7"/>
    <w:multiLevelType w:val="hybridMultilevel"/>
    <w:tmpl w:val="78F85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50994"/>
    <w:multiLevelType w:val="hybridMultilevel"/>
    <w:tmpl w:val="E774F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81E1F"/>
    <w:multiLevelType w:val="hybridMultilevel"/>
    <w:tmpl w:val="B28C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39639A"/>
    <w:multiLevelType w:val="hybridMultilevel"/>
    <w:tmpl w:val="AC32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F203E"/>
    <w:multiLevelType w:val="hybridMultilevel"/>
    <w:tmpl w:val="2EF03002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25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E3D4A"/>
    <w:multiLevelType w:val="hybridMultilevel"/>
    <w:tmpl w:val="F98AAFEC"/>
    <w:lvl w:ilvl="0" w:tplc="7C485C92">
      <w:start w:val="1"/>
      <w:numFmt w:val="lowerRoman"/>
      <w:lvlText w:val="%1."/>
      <w:lvlJc w:val="righ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4"/>
  </w:num>
  <w:num w:numId="3">
    <w:abstractNumId w:val="11"/>
  </w:num>
  <w:num w:numId="4">
    <w:abstractNumId w:val="19"/>
  </w:num>
  <w:num w:numId="5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6">
    <w:abstractNumId w:val="24"/>
  </w:num>
  <w:num w:numId="7">
    <w:abstractNumId w:val="16"/>
  </w:num>
  <w:num w:numId="8">
    <w:abstractNumId w:val="23"/>
  </w:num>
  <w:num w:numId="9">
    <w:abstractNumId w:val="26"/>
  </w:num>
  <w:num w:numId="10">
    <w:abstractNumId w:val="18"/>
  </w:num>
  <w:num w:numId="11">
    <w:abstractNumId w:val="15"/>
  </w:num>
  <w:num w:numId="12">
    <w:abstractNumId w:val="22"/>
  </w:num>
  <w:num w:numId="13">
    <w:abstractNumId w:val="13"/>
  </w:num>
  <w:num w:numId="14">
    <w:abstractNumId w:val="25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628" w:hanging="360"/>
        </w:pPr>
        <w:rPr>
          <w:rFonts w:ascii="Symbol" w:hAnsi="Symbol" w:hint="default"/>
        </w:rPr>
      </w:lvl>
    </w:lvlOverride>
  </w:num>
  <w:num w:numId="25">
    <w:abstractNumId w:val="17"/>
  </w:num>
  <w:num w:numId="26">
    <w:abstractNumId w:val="25"/>
  </w:num>
  <w:num w:numId="27">
    <w:abstractNumId w:val="10"/>
  </w:num>
  <w:num w:numId="28">
    <w:abstractNumId w:val="12"/>
  </w:num>
  <w:num w:numId="29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SG" w:vendorID="64" w:dllVersion="131078" w:nlCheck="1" w:checkStyle="1"/>
  <w:activeWritingStyle w:appName="MSWord" w:lang="ar-SA" w:vendorID="64" w:dllVersion="131078" w:nlCheck="1" w:checkStyle="0"/>
  <w:activeWritingStyle w:appName="MSWord" w:lang="zh-CN" w:vendorID="64" w:dllVersion="131077" w:nlCheck="1" w:checkStyle="1"/>
  <w:proofState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4321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71A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D62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208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596E"/>
    <w:rsid w:val="00046038"/>
    <w:rsid w:val="0004620E"/>
    <w:rsid w:val="00046529"/>
    <w:rsid w:val="00046BE3"/>
    <w:rsid w:val="00047507"/>
    <w:rsid w:val="000479FB"/>
    <w:rsid w:val="00047AC3"/>
    <w:rsid w:val="00047EAE"/>
    <w:rsid w:val="0005003E"/>
    <w:rsid w:val="000504F2"/>
    <w:rsid w:val="00050583"/>
    <w:rsid w:val="00050759"/>
    <w:rsid w:val="000507F6"/>
    <w:rsid w:val="00050864"/>
    <w:rsid w:val="00050B77"/>
    <w:rsid w:val="00050C77"/>
    <w:rsid w:val="00050D55"/>
    <w:rsid w:val="00051208"/>
    <w:rsid w:val="00051213"/>
    <w:rsid w:val="00051416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49C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65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3F1C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6C4"/>
    <w:rsid w:val="00091C87"/>
    <w:rsid w:val="00091D37"/>
    <w:rsid w:val="00091F3A"/>
    <w:rsid w:val="00092287"/>
    <w:rsid w:val="0009244C"/>
    <w:rsid w:val="000926BE"/>
    <w:rsid w:val="00092C13"/>
    <w:rsid w:val="000934D6"/>
    <w:rsid w:val="000940AA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97EBF"/>
    <w:rsid w:val="000A00C3"/>
    <w:rsid w:val="000A0985"/>
    <w:rsid w:val="000A0DF2"/>
    <w:rsid w:val="000A0FE1"/>
    <w:rsid w:val="000A110B"/>
    <w:rsid w:val="000A12F6"/>
    <w:rsid w:val="000A1A3D"/>
    <w:rsid w:val="000A1F79"/>
    <w:rsid w:val="000A21B6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638"/>
    <w:rsid w:val="000A588D"/>
    <w:rsid w:val="000A5DB9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B3C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926"/>
    <w:rsid w:val="000B5B85"/>
    <w:rsid w:val="000B5D42"/>
    <w:rsid w:val="000B5DBB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272"/>
    <w:rsid w:val="000C53E0"/>
    <w:rsid w:val="000C560F"/>
    <w:rsid w:val="000C569A"/>
    <w:rsid w:val="000C569B"/>
    <w:rsid w:val="000C5E6D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542"/>
    <w:rsid w:val="000C785E"/>
    <w:rsid w:val="000C7B9F"/>
    <w:rsid w:val="000D0201"/>
    <w:rsid w:val="000D09DA"/>
    <w:rsid w:val="000D0D1D"/>
    <w:rsid w:val="000D0D5E"/>
    <w:rsid w:val="000D0F64"/>
    <w:rsid w:val="000D0F9E"/>
    <w:rsid w:val="000D12DC"/>
    <w:rsid w:val="000D1E73"/>
    <w:rsid w:val="000D1E7E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42B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776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359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3EB"/>
    <w:rsid w:val="000F38C2"/>
    <w:rsid w:val="000F3902"/>
    <w:rsid w:val="000F3B0F"/>
    <w:rsid w:val="000F3BC2"/>
    <w:rsid w:val="000F3D15"/>
    <w:rsid w:val="000F4586"/>
    <w:rsid w:val="000F4897"/>
    <w:rsid w:val="000F48F8"/>
    <w:rsid w:val="000F49CB"/>
    <w:rsid w:val="000F51AF"/>
    <w:rsid w:val="000F524C"/>
    <w:rsid w:val="000F53C0"/>
    <w:rsid w:val="000F569C"/>
    <w:rsid w:val="000F58F6"/>
    <w:rsid w:val="000F60AD"/>
    <w:rsid w:val="000F66E9"/>
    <w:rsid w:val="000F672D"/>
    <w:rsid w:val="000F6B3A"/>
    <w:rsid w:val="000F6B64"/>
    <w:rsid w:val="000F6F40"/>
    <w:rsid w:val="000F6F4D"/>
    <w:rsid w:val="000F70BF"/>
    <w:rsid w:val="000F7735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53A"/>
    <w:rsid w:val="001059BB"/>
    <w:rsid w:val="00106077"/>
    <w:rsid w:val="001063A9"/>
    <w:rsid w:val="00106834"/>
    <w:rsid w:val="00106C38"/>
    <w:rsid w:val="0010707F"/>
    <w:rsid w:val="0010714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0FE9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A12"/>
    <w:rsid w:val="00113AFB"/>
    <w:rsid w:val="00113CC0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650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AD8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4D3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2BD"/>
    <w:rsid w:val="001354C0"/>
    <w:rsid w:val="001356B2"/>
    <w:rsid w:val="00135710"/>
    <w:rsid w:val="00135AFF"/>
    <w:rsid w:val="00136051"/>
    <w:rsid w:val="0013625F"/>
    <w:rsid w:val="0013652D"/>
    <w:rsid w:val="001365AE"/>
    <w:rsid w:val="00136BE8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6C8C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34CC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440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A26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A92"/>
    <w:rsid w:val="00165C91"/>
    <w:rsid w:val="00166EAF"/>
    <w:rsid w:val="00166EB6"/>
    <w:rsid w:val="00166EF6"/>
    <w:rsid w:val="00167367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46B2"/>
    <w:rsid w:val="001748A4"/>
    <w:rsid w:val="0017490C"/>
    <w:rsid w:val="00175386"/>
    <w:rsid w:val="001755D8"/>
    <w:rsid w:val="0017589C"/>
    <w:rsid w:val="001763E7"/>
    <w:rsid w:val="001765CE"/>
    <w:rsid w:val="0017690A"/>
    <w:rsid w:val="0017734E"/>
    <w:rsid w:val="001774EC"/>
    <w:rsid w:val="00177B8F"/>
    <w:rsid w:val="00177C8A"/>
    <w:rsid w:val="00177CD9"/>
    <w:rsid w:val="00180473"/>
    <w:rsid w:val="001804B1"/>
    <w:rsid w:val="00180843"/>
    <w:rsid w:val="001808B0"/>
    <w:rsid w:val="00181CA4"/>
    <w:rsid w:val="00181EB3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1BA6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76"/>
    <w:rsid w:val="0019541B"/>
    <w:rsid w:val="001957C9"/>
    <w:rsid w:val="00195A47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31F"/>
    <w:rsid w:val="001A7779"/>
    <w:rsid w:val="001B0408"/>
    <w:rsid w:val="001B1723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13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6EE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538"/>
    <w:rsid w:val="001C5836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187B"/>
    <w:rsid w:val="001D216E"/>
    <w:rsid w:val="001D229B"/>
    <w:rsid w:val="001D2B0D"/>
    <w:rsid w:val="001D2BA6"/>
    <w:rsid w:val="001D335B"/>
    <w:rsid w:val="001D3D17"/>
    <w:rsid w:val="001D3DB0"/>
    <w:rsid w:val="001D3F38"/>
    <w:rsid w:val="001D4010"/>
    <w:rsid w:val="001D4188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6E5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C"/>
    <w:rsid w:val="001E564C"/>
    <w:rsid w:val="001E5D17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298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24C"/>
    <w:rsid w:val="002107EB"/>
    <w:rsid w:val="00210A9F"/>
    <w:rsid w:val="00210B46"/>
    <w:rsid w:val="00210DF2"/>
    <w:rsid w:val="002116A0"/>
    <w:rsid w:val="002116DC"/>
    <w:rsid w:val="0021191A"/>
    <w:rsid w:val="00211AAF"/>
    <w:rsid w:val="00211F80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4A3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7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C40"/>
    <w:rsid w:val="00237EE4"/>
    <w:rsid w:val="002402F7"/>
    <w:rsid w:val="002407BB"/>
    <w:rsid w:val="00241159"/>
    <w:rsid w:val="00241303"/>
    <w:rsid w:val="0024159E"/>
    <w:rsid w:val="00241948"/>
    <w:rsid w:val="002421C6"/>
    <w:rsid w:val="00242A56"/>
    <w:rsid w:val="00242DBE"/>
    <w:rsid w:val="00243093"/>
    <w:rsid w:val="00243200"/>
    <w:rsid w:val="00243DA8"/>
    <w:rsid w:val="00243ED1"/>
    <w:rsid w:val="0024427F"/>
    <w:rsid w:val="002443BC"/>
    <w:rsid w:val="002443FD"/>
    <w:rsid w:val="00244613"/>
    <w:rsid w:val="0024585E"/>
    <w:rsid w:val="00245A33"/>
    <w:rsid w:val="00245C9D"/>
    <w:rsid w:val="00245DA8"/>
    <w:rsid w:val="00245F43"/>
    <w:rsid w:val="00246036"/>
    <w:rsid w:val="00246A5E"/>
    <w:rsid w:val="00246AB6"/>
    <w:rsid w:val="00247196"/>
    <w:rsid w:val="002473DE"/>
    <w:rsid w:val="00247B4A"/>
    <w:rsid w:val="00247F42"/>
    <w:rsid w:val="002500F3"/>
    <w:rsid w:val="00250FDB"/>
    <w:rsid w:val="00251522"/>
    <w:rsid w:val="002515A8"/>
    <w:rsid w:val="002518EA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4DB8"/>
    <w:rsid w:val="00255117"/>
    <w:rsid w:val="002551B4"/>
    <w:rsid w:val="00255292"/>
    <w:rsid w:val="00255A5F"/>
    <w:rsid w:val="002562E7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19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72C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AB5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5B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27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5A5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900"/>
    <w:rsid w:val="002B1B66"/>
    <w:rsid w:val="002B1C49"/>
    <w:rsid w:val="002B27DE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CC7"/>
    <w:rsid w:val="002C2D56"/>
    <w:rsid w:val="002C3461"/>
    <w:rsid w:val="002C349E"/>
    <w:rsid w:val="002C35ED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085"/>
    <w:rsid w:val="002D6650"/>
    <w:rsid w:val="002D70A0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ADA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1E59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2F3"/>
    <w:rsid w:val="0030439A"/>
    <w:rsid w:val="003044E7"/>
    <w:rsid w:val="003046A9"/>
    <w:rsid w:val="00304961"/>
    <w:rsid w:val="003049BD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2FE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341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A36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5954"/>
    <w:rsid w:val="003462B9"/>
    <w:rsid w:val="003465A4"/>
    <w:rsid w:val="0034660B"/>
    <w:rsid w:val="00346678"/>
    <w:rsid w:val="00346815"/>
    <w:rsid w:val="0034693B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57BF7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7EC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EC2"/>
    <w:rsid w:val="00385879"/>
    <w:rsid w:val="00385CFB"/>
    <w:rsid w:val="00385F55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A71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2D8"/>
    <w:rsid w:val="003B0F2A"/>
    <w:rsid w:val="003B121E"/>
    <w:rsid w:val="003B1228"/>
    <w:rsid w:val="003B1469"/>
    <w:rsid w:val="003B20CE"/>
    <w:rsid w:val="003B2909"/>
    <w:rsid w:val="003B2BAA"/>
    <w:rsid w:val="003B2D26"/>
    <w:rsid w:val="003B2F5D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6FB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08DC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5D4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0FA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5CD"/>
    <w:rsid w:val="00431253"/>
    <w:rsid w:val="004316E2"/>
    <w:rsid w:val="00431A5C"/>
    <w:rsid w:val="004320B7"/>
    <w:rsid w:val="0043241E"/>
    <w:rsid w:val="004324A5"/>
    <w:rsid w:val="0043289A"/>
    <w:rsid w:val="00432984"/>
    <w:rsid w:val="00432FA3"/>
    <w:rsid w:val="00432FAA"/>
    <w:rsid w:val="00433064"/>
    <w:rsid w:val="00433183"/>
    <w:rsid w:val="00433418"/>
    <w:rsid w:val="004334E4"/>
    <w:rsid w:val="00433B78"/>
    <w:rsid w:val="00433CAE"/>
    <w:rsid w:val="004340F1"/>
    <w:rsid w:val="0043411F"/>
    <w:rsid w:val="00434143"/>
    <w:rsid w:val="00434372"/>
    <w:rsid w:val="0043495E"/>
    <w:rsid w:val="004349D2"/>
    <w:rsid w:val="00434DBB"/>
    <w:rsid w:val="004351D2"/>
    <w:rsid w:val="00435509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F2C"/>
    <w:rsid w:val="00440265"/>
    <w:rsid w:val="004405D4"/>
    <w:rsid w:val="00440B09"/>
    <w:rsid w:val="00440E02"/>
    <w:rsid w:val="00440F06"/>
    <w:rsid w:val="00440F0B"/>
    <w:rsid w:val="004411E5"/>
    <w:rsid w:val="00441330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0CB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29F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8A3"/>
    <w:rsid w:val="004748DD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8F8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3CF5"/>
    <w:rsid w:val="004A409F"/>
    <w:rsid w:val="004A4878"/>
    <w:rsid w:val="004A4928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E34"/>
    <w:rsid w:val="004B355C"/>
    <w:rsid w:val="004B38A5"/>
    <w:rsid w:val="004B3EEA"/>
    <w:rsid w:val="004B402D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C07"/>
    <w:rsid w:val="004C7F52"/>
    <w:rsid w:val="004D047C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68CE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8B3"/>
    <w:rsid w:val="004E6965"/>
    <w:rsid w:val="004E6B42"/>
    <w:rsid w:val="004E700D"/>
    <w:rsid w:val="004E729A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8C9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4A5"/>
    <w:rsid w:val="005106B0"/>
    <w:rsid w:val="00510B2A"/>
    <w:rsid w:val="00510D9F"/>
    <w:rsid w:val="00510FD3"/>
    <w:rsid w:val="0051109C"/>
    <w:rsid w:val="005110ED"/>
    <w:rsid w:val="005117C9"/>
    <w:rsid w:val="00511FCA"/>
    <w:rsid w:val="0051234F"/>
    <w:rsid w:val="00512870"/>
    <w:rsid w:val="00513053"/>
    <w:rsid w:val="00513B04"/>
    <w:rsid w:val="00513FAB"/>
    <w:rsid w:val="0051432E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4DE"/>
    <w:rsid w:val="00540513"/>
    <w:rsid w:val="005406AB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21E6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05E"/>
    <w:rsid w:val="00571DED"/>
    <w:rsid w:val="0057225A"/>
    <w:rsid w:val="005728BB"/>
    <w:rsid w:val="00572A7A"/>
    <w:rsid w:val="00572A7C"/>
    <w:rsid w:val="005736D8"/>
    <w:rsid w:val="005737E0"/>
    <w:rsid w:val="005738BD"/>
    <w:rsid w:val="00573C4B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EF6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3AD"/>
    <w:rsid w:val="005866C1"/>
    <w:rsid w:val="0058676B"/>
    <w:rsid w:val="00586D7B"/>
    <w:rsid w:val="00586E11"/>
    <w:rsid w:val="0058737C"/>
    <w:rsid w:val="00587A07"/>
    <w:rsid w:val="00587B6B"/>
    <w:rsid w:val="00587C73"/>
    <w:rsid w:val="00587F49"/>
    <w:rsid w:val="0059026C"/>
    <w:rsid w:val="005902FA"/>
    <w:rsid w:val="0059047F"/>
    <w:rsid w:val="00590B44"/>
    <w:rsid w:val="00590B78"/>
    <w:rsid w:val="00590FAB"/>
    <w:rsid w:val="0059137B"/>
    <w:rsid w:val="0059167B"/>
    <w:rsid w:val="0059172D"/>
    <w:rsid w:val="005917BF"/>
    <w:rsid w:val="00591E92"/>
    <w:rsid w:val="005923D4"/>
    <w:rsid w:val="00592963"/>
    <w:rsid w:val="00592B0E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A2"/>
    <w:rsid w:val="005A0006"/>
    <w:rsid w:val="005A05FA"/>
    <w:rsid w:val="005A0B0C"/>
    <w:rsid w:val="005A11A9"/>
    <w:rsid w:val="005A1387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40EB"/>
    <w:rsid w:val="005B4862"/>
    <w:rsid w:val="005B4C6C"/>
    <w:rsid w:val="005B4F67"/>
    <w:rsid w:val="005B5240"/>
    <w:rsid w:val="005B5B32"/>
    <w:rsid w:val="005B5B37"/>
    <w:rsid w:val="005B5B5A"/>
    <w:rsid w:val="005B5C2B"/>
    <w:rsid w:val="005B5D08"/>
    <w:rsid w:val="005B5DEC"/>
    <w:rsid w:val="005B62AC"/>
    <w:rsid w:val="005B6565"/>
    <w:rsid w:val="005B6967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A77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991"/>
    <w:rsid w:val="005D1A5F"/>
    <w:rsid w:val="005D24F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6F17"/>
    <w:rsid w:val="005D780D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D1A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34EB"/>
    <w:rsid w:val="005F3880"/>
    <w:rsid w:val="005F3DF7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315"/>
    <w:rsid w:val="005F6A07"/>
    <w:rsid w:val="005F6F25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9F4"/>
    <w:rsid w:val="00602ED2"/>
    <w:rsid w:val="00603237"/>
    <w:rsid w:val="006037A0"/>
    <w:rsid w:val="0060390A"/>
    <w:rsid w:val="00603A7A"/>
    <w:rsid w:val="006046F5"/>
    <w:rsid w:val="00604802"/>
    <w:rsid w:val="00604DE1"/>
    <w:rsid w:val="006051C7"/>
    <w:rsid w:val="0060521F"/>
    <w:rsid w:val="006054B1"/>
    <w:rsid w:val="0060562F"/>
    <w:rsid w:val="00605BDD"/>
    <w:rsid w:val="00605CC1"/>
    <w:rsid w:val="00605D3A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20562"/>
    <w:rsid w:val="00620A51"/>
    <w:rsid w:val="00620EA4"/>
    <w:rsid w:val="0062142C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040"/>
    <w:rsid w:val="00633147"/>
    <w:rsid w:val="0063332D"/>
    <w:rsid w:val="00633581"/>
    <w:rsid w:val="006338A3"/>
    <w:rsid w:val="006338B9"/>
    <w:rsid w:val="00633A86"/>
    <w:rsid w:val="00633A8A"/>
    <w:rsid w:val="0063402D"/>
    <w:rsid w:val="00635030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4E13"/>
    <w:rsid w:val="006450F8"/>
    <w:rsid w:val="00645450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13E"/>
    <w:rsid w:val="006512DC"/>
    <w:rsid w:val="00651647"/>
    <w:rsid w:val="00651AB7"/>
    <w:rsid w:val="00651C4F"/>
    <w:rsid w:val="00651D12"/>
    <w:rsid w:val="0065206D"/>
    <w:rsid w:val="00652230"/>
    <w:rsid w:val="00652282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704"/>
    <w:rsid w:val="00661A57"/>
    <w:rsid w:val="00661F0F"/>
    <w:rsid w:val="006623B1"/>
    <w:rsid w:val="00662A36"/>
    <w:rsid w:val="00663128"/>
    <w:rsid w:val="00663576"/>
    <w:rsid w:val="00663C1C"/>
    <w:rsid w:val="00664201"/>
    <w:rsid w:val="00664A15"/>
    <w:rsid w:val="00664C37"/>
    <w:rsid w:val="0066506A"/>
    <w:rsid w:val="006656E4"/>
    <w:rsid w:val="00666790"/>
    <w:rsid w:val="00666B67"/>
    <w:rsid w:val="00667359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EDE"/>
    <w:rsid w:val="00680FB9"/>
    <w:rsid w:val="00681575"/>
    <w:rsid w:val="006817A8"/>
    <w:rsid w:val="0068257B"/>
    <w:rsid w:val="006826BA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EC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6E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7EE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276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0DB"/>
    <w:rsid w:val="006B4A80"/>
    <w:rsid w:val="006B4AF0"/>
    <w:rsid w:val="006B4EA2"/>
    <w:rsid w:val="006B50A3"/>
    <w:rsid w:val="006B50FB"/>
    <w:rsid w:val="006B537D"/>
    <w:rsid w:val="006B5393"/>
    <w:rsid w:val="006B5422"/>
    <w:rsid w:val="006B54A0"/>
    <w:rsid w:val="006B57C6"/>
    <w:rsid w:val="006B5F78"/>
    <w:rsid w:val="006B6454"/>
    <w:rsid w:val="006B64B3"/>
    <w:rsid w:val="006B6729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DC1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5536"/>
    <w:rsid w:val="006C55B1"/>
    <w:rsid w:val="006C575B"/>
    <w:rsid w:val="006C59E0"/>
    <w:rsid w:val="006C5F88"/>
    <w:rsid w:val="006C6030"/>
    <w:rsid w:val="006C603A"/>
    <w:rsid w:val="006C637D"/>
    <w:rsid w:val="006C657E"/>
    <w:rsid w:val="006C6616"/>
    <w:rsid w:val="006C67A1"/>
    <w:rsid w:val="006C6853"/>
    <w:rsid w:val="006C7024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955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4DAF"/>
    <w:rsid w:val="006D536B"/>
    <w:rsid w:val="006D582A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D97"/>
    <w:rsid w:val="006E0F74"/>
    <w:rsid w:val="006E1029"/>
    <w:rsid w:val="006E1318"/>
    <w:rsid w:val="006E14A7"/>
    <w:rsid w:val="006E1B7D"/>
    <w:rsid w:val="006E1D5E"/>
    <w:rsid w:val="006E1E9D"/>
    <w:rsid w:val="006E1F57"/>
    <w:rsid w:val="006E2097"/>
    <w:rsid w:val="006E2290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66E0"/>
    <w:rsid w:val="006F775D"/>
    <w:rsid w:val="006F7BCF"/>
    <w:rsid w:val="006F7FDA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4E8"/>
    <w:rsid w:val="00702661"/>
    <w:rsid w:val="007027C0"/>
    <w:rsid w:val="0070293A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025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CE8"/>
    <w:rsid w:val="00714DF8"/>
    <w:rsid w:val="007153BA"/>
    <w:rsid w:val="0071549B"/>
    <w:rsid w:val="0071593F"/>
    <w:rsid w:val="00715C00"/>
    <w:rsid w:val="00715C6E"/>
    <w:rsid w:val="00716005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2DAD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746"/>
    <w:rsid w:val="00737DA1"/>
    <w:rsid w:val="007401EE"/>
    <w:rsid w:val="00740564"/>
    <w:rsid w:val="00740F63"/>
    <w:rsid w:val="00741532"/>
    <w:rsid w:val="00741C15"/>
    <w:rsid w:val="00741D7B"/>
    <w:rsid w:val="00741D8B"/>
    <w:rsid w:val="00742DA7"/>
    <w:rsid w:val="007432B6"/>
    <w:rsid w:val="00744002"/>
    <w:rsid w:val="00744091"/>
    <w:rsid w:val="007448D0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98D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350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5F9"/>
    <w:rsid w:val="00760A8E"/>
    <w:rsid w:val="00760B09"/>
    <w:rsid w:val="00760E82"/>
    <w:rsid w:val="00761065"/>
    <w:rsid w:val="00761175"/>
    <w:rsid w:val="007616A3"/>
    <w:rsid w:val="00761A21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65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093"/>
    <w:rsid w:val="0078317F"/>
    <w:rsid w:val="007833F0"/>
    <w:rsid w:val="00783670"/>
    <w:rsid w:val="0078372B"/>
    <w:rsid w:val="00783D00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37A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85A"/>
    <w:rsid w:val="007A0C15"/>
    <w:rsid w:val="007A0C7A"/>
    <w:rsid w:val="007A0F8E"/>
    <w:rsid w:val="007A1617"/>
    <w:rsid w:val="007A1AE9"/>
    <w:rsid w:val="007A2694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18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6F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7A4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860"/>
    <w:rsid w:val="007E4A86"/>
    <w:rsid w:val="007E4B33"/>
    <w:rsid w:val="007E4C56"/>
    <w:rsid w:val="007E5389"/>
    <w:rsid w:val="007E5770"/>
    <w:rsid w:val="007E5D67"/>
    <w:rsid w:val="007E6488"/>
    <w:rsid w:val="007E64C4"/>
    <w:rsid w:val="007E6AE6"/>
    <w:rsid w:val="007E6BE2"/>
    <w:rsid w:val="007E7236"/>
    <w:rsid w:val="007E7383"/>
    <w:rsid w:val="007F01A3"/>
    <w:rsid w:val="007F03A0"/>
    <w:rsid w:val="007F0578"/>
    <w:rsid w:val="007F09CD"/>
    <w:rsid w:val="007F09FE"/>
    <w:rsid w:val="007F0B03"/>
    <w:rsid w:val="007F0CDE"/>
    <w:rsid w:val="007F0E20"/>
    <w:rsid w:val="007F1038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011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80C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891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6FCE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0B1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8F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6E55"/>
    <w:rsid w:val="00847140"/>
    <w:rsid w:val="008472BC"/>
    <w:rsid w:val="008477A6"/>
    <w:rsid w:val="008477C1"/>
    <w:rsid w:val="008477E2"/>
    <w:rsid w:val="00847D85"/>
    <w:rsid w:val="0085006A"/>
    <w:rsid w:val="0085045E"/>
    <w:rsid w:val="00850510"/>
    <w:rsid w:val="00850817"/>
    <w:rsid w:val="0085081D"/>
    <w:rsid w:val="00850BEB"/>
    <w:rsid w:val="008510B8"/>
    <w:rsid w:val="0085141D"/>
    <w:rsid w:val="008514CD"/>
    <w:rsid w:val="0085158D"/>
    <w:rsid w:val="008517BF"/>
    <w:rsid w:val="00851CCC"/>
    <w:rsid w:val="00851F6C"/>
    <w:rsid w:val="00851FBD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64E3"/>
    <w:rsid w:val="008569C2"/>
    <w:rsid w:val="0085727A"/>
    <w:rsid w:val="0085745F"/>
    <w:rsid w:val="008574E1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63A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919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0FA7"/>
    <w:rsid w:val="00881177"/>
    <w:rsid w:val="00881336"/>
    <w:rsid w:val="008813F9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BA"/>
    <w:rsid w:val="00892E77"/>
    <w:rsid w:val="00892E7C"/>
    <w:rsid w:val="008937E5"/>
    <w:rsid w:val="0089392F"/>
    <w:rsid w:val="00894C20"/>
    <w:rsid w:val="00895463"/>
    <w:rsid w:val="00895C2D"/>
    <w:rsid w:val="00895C33"/>
    <w:rsid w:val="0089602A"/>
    <w:rsid w:val="00896507"/>
    <w:rsid w:val="008967BF"/>
    <w:rsid w:val="00896AB5"/>
    <w:rsid w:val="00896B1C"/>
    <w:rsid w:val="00897280"/>
    <w:rsid w:val="008974E5"/>
    <w:rsid w:val="008978A5"/>
    <w:rsid w:val="00897EEE"/>
    <w:rsid w:val="008A026E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A9E"/>
    <w:rsid w:val="008A6C10"/>
    <w:rsid w:val="008A6C18"/>
    <w:rsid w:val="008A701A"/>
    <w:rsid w:val="008A7319"/>
    <w:rsid w:val="008A7397"/>
    <w:rsid w:val="008A772C"/>
    <w:rsid w:val="008A7F6D"/>
    <w:rsid w:val="008B00D7"/>
    <w:rsid w:val="008B026B"/>
    <w:rsid w:val="008B0906"/>
    <w:rsid w:val="008B0A61"/>
    <w:rsid w:val="008B0B9A"/>
    <w:rsid w:val="008B0BA6"/>
    <w:rsid w:val="008B0C90"/>
    <w:rsid w:val="008B1420"/>
    <w:rsid w:val="008B1E38"/>
    <w:rsid w:val="008B2781"/>
    <w:rsid w:val="008B2B85"/>
    <w:rsid w:val="008B2DD4"/>
    <w:rsid w:val="008B2EDB"/>
    <w:rsid w:val="008B31BB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8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1EB"/>
    <w:rsid w:val="008C4225"/>
    <w:rsid w:val="008C4578"/>
    <w:rsid w:val="008C4738"/>
    <w:rsid w:val="008C4E0D"/>
    <w:rsid w:val="008C4FD7"/>
    <w:rsid w:val="008C5389"/>
    <w:rsid w:val="008C538E"/>
    <w:rsid w:val="008C5516"/>
    <w:rsid w:val="008C5958"/>
    <w:rsid w:val="008C5BA7"/>
    <w:rsid w:val="008C5D00"/>
    <w:rsid w:val="008C5D4A"/>
    <w:rsid w:val="008C6081"/>
    <w:rsid w:val="008C6939"/>
    <w:rsid w:val="008C69D4"/>
    <w:rsid w:val="008C723B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AE6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18B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2B06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6F"/>
    <w:rsid w:val="00901378"/>
    <w:rsid w:val="00901AC0"/>
    <w:rsid w:val="00902234"/>
    <w:rsid w:val="00902504"/>
    <w:rsid w:val="009025A8"/>
    <w:rsid w:val="009025ED"/>
    <w:rsid w:val="00902BE3"/>
    <w:rsid w:val="00902D4F"/>
    <w:rsid w:val="00902F86"/>
    <w:rsid w:val="00903810"/>
    <w:rsid w:val="00903A1A"/>
    <w:rsid w:val="00903F95"/>
    <w:rsid w:val="009041E6"/>
    <w:rsid w:val="00904217"/>
    <w:rsid w:val="00904634"/>
    <w:rsid w:val="00904D41"/>
    <w:rsid w:val="00904E75"/>
    <w:rsid w:val="00905051"/>
    <w:rsid w:val="009051F8"/>
    <w:rsid w:val="00905707"/>
    <w:rsid w:val="0090598A"/>
    <w:rsid w:val="00905BBB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6F66"/>
    <w:rsid w:val="00927359"/>
    <w:rsid w:val="00927733"/>
    <w:rsid w:val="0092779C"/>
    <w:rsid w:val="0093002B"/>
    <w:rsid w:val="009303C1"/>
    <w:rsid w:val="00930499"/>
    <w:rsid w:val="0093061D"/>
    <w:rsid w:val="00930C4E"/>
    <w:rsid w:val="00930D6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6A63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5FC"/>
    <w:rsid w:val="00940676"/>
    <w:rsid w:val="00940B44"/>
    <w:rsid w:val="00940E1B"/>
    <w:rsid w:val="00941120"/>
    <w:rsid w:val="00941774"/>
    <w:rsid w:val="009419C9"/>
    <w:rsid w:val="00941A95"/>
    <w:rsid w:val="00942000"/>
    <w:rsid w:val="009435FE"/>
    <w:rsid w:val="00943771"/>
    <w:rsid w:val="00943C8E"/>
    <w:rsid w:val="00943E7A"/>
    <w:rsid w:val="009448AE"/>
    <w:rsid w:val="00944AE1"/>
    <w:rsid w:val="00945023"/>
    <w:rsid w:val="009461B7"/>
    <w:rsid w:val="0094620F"/>
    <w:rsid w:val="009463E4"/>
    <w:rsid w:val="00946497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185"/>
    <w:rsid w:val="0096218B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4D48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5B8"/>
    <w:rsid w:val="00967802"/>
    <w:rsid w:val="00970096"/>
    <w:rsid w:val="0097037F"/>
    <w:rsid w:val="009705A2"/>
    <w:rsid w:val="00970695"/>
    <w:rsid w:val="00970978"/>
    <w:rsid w:val="00970D42"/>
    <w:rsid w:val="009710A8"/>
    <w:rsid w:val="00971D1A"/>
    <w:rsid w:val="00971E4B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1B9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4BDA"/>
    <w:rsid w:val="00995077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831"/>
    <w:rsid w:val="009A5AD2"/>
    <w:rsid w:val="009A5CB3"/>
    <w:rsid w:val="009A5D33"/>
    <w:rsid w:val="009A5F27"/>
    <w:rsid w:val="009A614E"/>
    <w:rsid w:val="009A6260"/>
    <w:rsid w:val="009A6AD9"/>
    <w:rsid w:val="009A6BF6"/>
    <w:rsid w:val="009A6E4C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3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2F2"/>
    <w:rsid w:val="009D4500"/>
    <w:rsid w:val="009D466A"/>
    <w:rsid w:val="009D4850"/>
    <w:rsid w:val="009D4867"/>
    <w:rsid w:val="009D4F6C"/>
    <w:rsid w:val="009D5297"/>
    <w:rsid w:val="009D55D4"/>
    <w:rsid w:val="009D55E5"/>
    <w:rsid w:val="009D5B43"/>
    <w:rsid w:val="009D5C84"/>
    <w:rsid w:val="009D705B"/>
    <w:rsid w:val="009D7A37"/>
    <w:rsid w:val="009D7BFF"/>
    <w:rsid w:val="009D7DF4"/>
    <w:rsid w:val="009E05B8"/>
    <w:rsid w:val="009E060A"/>
    <w:rsid w:val="009E062D"/>
    <w:rsid w:val="009E09BC"/>
    <w:rsid w:val="009E0CD5"/>
    <w:rsid w:val="009E0D7D"/>
    <w:rsid w:val="009E1135"/>
    <w:rsid w:val="009E1818"/>
    <w:rsid w:val="009E185B"/>
    <w:rsid w:val="009E1DE8"/>
    <w:rsid w:val="009E1E49"/>
    <w:rsid w:val="009E1F2E"/>
    <w:rsid w:val="009E2483"/>
    <w:rsid w:val="009E2937"/>
    <w:rsid w:val="009E2975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A00019"/>
    <w:rsid w:val="00A00565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2AC"/>
    <w:rsid w:val="00A10733"/>
    <w:rsid w:val="00A10A12"/>
    <w:rsid w:val="00A10F6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17FB9"/>
    <w:rsid w:val="00A2017D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3622"/>
    <w:rsid w:val="00A24193"/>
    <w:rsid w:val="00A24606"/>
    <w:rsid w:val="00A24BFF"/>
    <w:rsid w:val="00A24F56"/>
    <w:rsid w:val="00A24FBF"/>
    <w:rsid w:val="00A24FC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C8E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167"/>
    <w:rsid w:val="00A33787"/>
    <w:rsid w:val="00A3408F"/>
    <w:rsid w:val="00A34126"/>
    <w:rsid w:val="00A3412C"/>
    <w:rsid w:val="00A341D7"/>
    <w:rsid w:val="00A34598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634C"/>
    <w:rsid w:val="00A36A6A"/>
    <w:rsid w:val="00A36CF7"/>
    <w:rsid w:val="00A36DB4"/>
    <w:rsid w:val="00A37145"/>
    <w:rsid w:val="00A37301"/>
    <w:rsid w:val="00A37715"/>
    <w:rsid w:val="00A40A3C"/>
    <w:rsid w:val="00A40AD3"/>
    <w:rsid w:val="00A40BD6"/>
    <w:rsid w:val="00A40C09"/>
    <w:rsid w:val="00A40C48"/>
    <w:rsid w:val="00A40EE9"/>
    <w:rsid w:val="00A42081"/>
    <w:rsid w:val="00A4234B"/>
    <w:rsid w:val="00A4266E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3BE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604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894"/>
    <w:rsid w:val="00A75ACC"/>
    <w:rsid w:val="00A76035"/>
    <w:rsid w:val="00A7606F"/>
    <w:rsid w:val="00A76E6A"/>
    <w:rsid w:val="00A76F7C"/>
    <w:rsid w:val="00A77327"/>
    <w:rsid w:val="00A7732E"/>
    <w:rsid w:val="00A77EBE"/>
    <w:rsid w:val="00A77F10"/>
    <w:rsid w:val="00A800F5"/>
    <w:rsid w:val="00A8022B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3E4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D27"/>
    <w:rsid w:val="00A8653C"/>
    <w:rsid w:val="00A86D18"/>
    <w:rsid w:val="00A86E5E"/>
    <w:rsid w:val="00A87219"/>
    <w:rsid w:val="00A87C3F"/>
    <w:rsid w:val="00A90113"/>
    <w:rsid w:val="00A9014B"/>
    <w:rsid w:val="00A9053B"/>
    <w:rsid w:val="00A9072B"/>
    <w:rsid w:val="00A90F11"/>
    <w:rsid w:val="00A90F9B"/>
    <w:rsid w:val="00A9115C"/>
    <w:rsid w:val="00A9120B"/>
    <w:rsid w:val="00A913BD"/>
    <w:rsid w:val="00A915A9"/>
    <w:rsid w:val="00A91917"/>
    <w:rsid w:val="00A91E05"/>
    <w:rsid w:val="00A925DA"/>
    <w:rsid w:val="00A92A11"/>
    <w:rsid w:val="00A92DB5"/>
    <w:rsid w:val="00A9313B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A49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03"/>
    <w:rsid w:val="00AA6B8B"/>
    <w:rsid w:val="00AA6C6D"/>
    <w:rsid w:val="00AA6E96"/>
    <w:rsid w:val="00AA7C63"/>
    <w:rsid w:val="00AA7D3D"/>
    <w:rsid w:val="00AB0057"/>
    <w:rsid w:val="00AB01AC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07A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F0"/>
    <w:rsid w:val="00AC5BD5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293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B22"/>
    <w:rsid w:val="00AE1ECC"/>
    <w:rsid w:val="00AE2AA3"/>
    <w:rsid w:val="00AE2DAA"/>
    <w:rsid w:val="00AE2EA5"/>
    <w:rsid w:val="00AE2EAA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78B"/>
    <w:rsid w:val="00AE6FA9"/>
    <w:rsid w:val="00AE7196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46C"/>
    <w:rsid w:val="00AF3D2B"/>
    <w:rsid w:val="00AF3D74"/>
    <w:rsid w:val="00AF3F0B"/>
    <w:rsid w:val="00AF40B8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E54"/>
    <w:rsid w:val="00B02964"/>
    <w:rsid w:val="00B02E69"/>
    <w:rsid w:val="00B0305D"/>
    <w:rsid w:val="00B030D2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17E88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2D50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1B"/>
    <w:rsid w:val="00B35334"/>
    <w:rsid w:val="00B35357"/>
    <w:rsid w:val="00B356B1"/>
    <w:rsid w:val="00B35D2C"/>
    <w:rsid w:val="00B35E4B"/>
    <w:rsid w:val="00B35FE5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533"/>
    <w:rsid w:val="00B46793"/>
    <w:rsid w:val="00B46A45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7E2"/>
    <w:rsid w:val="00B569D2"/>
    <w:rsid w:val="00B571B5"/>
    <w:rsid w:val="00B57619"/>
    <w:rsid w:val="00B578F9"/>
    <w:rsid w:val="00B600EA"/>
    <w:rsid w:val="00B605E4"/>
    <w:rsid w:val="00B60BA6"/>
    <w:rsid w:val="00B60E0B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655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B1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050"/>
    <w:rsid w:val="00B8526A"/>
    <w:rsid w:val="00B8527E"/>
    <w:rsid w:val="00B85530"/>
    <w:rsid w:val="00B855E8"/>
    <w:rsid w:val="00B85C44"/>
    <w:rsid w:val="00B85EEB"/>
    <w:rsid w:val="00B86272"/>
    <w:rsid w:val="00B8642B"/>
    <w:rsid w:val="00B86451"/>
    <w:rsid w:val="00B868D8"/>
    <w:rsid w:val="00B87966"/>
    <w:rsid w:val="00B87D7E"/>
    <w:rsid w:val="00B87EE9"/>
    <w:rsid w:val="00B907E5"/>
    <w:rsid w:val="00B90B0F"/>
    <w:rsid w:val="00B90CF7"/>
    <w:rsid w:val="00B90EA5"/>
    <w:rsid w:val="00B91155"/>
    <w:rsid w:val="00B912D2"/>
    <w:rsid w:val="00B92BBE"/>
    <w:rsid w:val="00B92D30"/>
    <w:rsid w:val="00B932B6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ABE"/>
    <w:rsid w:val="00BA501A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9CE"/>
    <w:rsid w:val="00BB0EE0"/>
    <w:rsid w:val="00BB1564"/>
    <w:rsid w:val="00BB15E9"/>
    <w:rsid w:val="00BB180D"/>
    <w:rsid w:val="00BB1C43"/>
    <w:rsid w:val="00BB1F27"/>
    <w:rsid w:val="00BB28E2"/>
    <w:rsid w:val="00BB29C0"/>
    <w:rsid w:val="00BB29F1"/>
    <w:rsid w:val="00BB318E"/>
    <w:rsid w:val="00BB3271"/>
    <w:rsid w:val="00BB373C"/>
    <w:rsid w:val="00BB3C4B"/>
    <w:rsid w:val="00BB3DBA"/>
    <w:rsid w:val="00BB3E2E"/>
    <w:rsid w:val="00BB48DE"/>
    <w:rsid w:val="00BB55F9"/>
    <w:rsid w:val="00BB59E7"/>
    <w:rsid w:val="00BB6193"/>
    <w:rsid w:val="00BB624D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B78"/>
    <w:rsid w:val="00BC3FEE"/>
    <w:rsid w:val="00BC45BC"/>
    <w:rsid w:val="00BC4B55"/>
    <w:rsid w:val="00BC4B86"/>
    <w:rsid w:val="00BC525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060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15F"/>
    <w:rsid w:val="00BF2409"/>
    <w:rsid w:val="00BF25E1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542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7EA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B59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04A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0AA"/>
    <w:rsid w:val="00C13200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983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66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425"/>
    <w:rsid w:val="00C439E4"/>
    <w:rsid w:val="00C43AFA"/>
    <w:rsid w:val="00C43B03"/>
    <w:rsid w:val="00C43D8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74D"/>
    <w:rsid w:val="00C50860"/>
    <w:rsid w:val="00C50D80"/>
    <w:rsid w:val="00C52221"/>
    <w:rsid w:val="00C52651"/>
    <w:rsid w:val="00C52A80"/>
    <w:rsid w:val="00C52AED"/>
    <w:rsid w:val="00C52C5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14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9A3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08EE"/>
    <w:rsid w:val="00CA097E"/>
    <w:rsid w:val="00CA1537"/>
    <w:rsid w:val="00CA1DD0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2D5"/>
    <w:rsid w:val="00CA751F"/>
    <w:rsid w:val="00CA7B52"/>
    <w:rsid w:val="00CB00D3"/>
    <w:rsid w:val="00CB026C"/>
    <w:rsid w:val="00CB0582"/>
    <w:rsid w:val="00CB0642"/>
    <w:rsid w:val="00CB06EF"/>
    <w:rsid w:val="00CB07C3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98"/>
    <w:rsid w:val="00CC456F"/>
    <w:rsid w:val="00CC47BE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414"/>
    <w:rsid w:val="00CD25DE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7749"/>
    <w:rsid w:val="00CD7934"/>
    <w:rsid w:val="00CE0AE3"/>
    <w:rsid w:val="00CE0BD4"/>
    <w:rsid w:val="00CE0EEB"/>
    <w:rsid w:val="00CE2BF8"/>
    <w:rsid w:val="00CE3516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29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1D2"/>
    <w:rsid w:val="00CF4A1C"/>
    <w:rsid w:val="00CF4A86"/>
    <w:rsid w:val="00CF5224"/>
    <w:rsid w:val="00CF650B"/>
    <w:rsid w:val="00CF6737"/>
    <w:rsid w:val="00CF6A75"/>
    <w:rsid w:val="00CF6FB0"/>
    <w:rsid w:val="00CF74E1"/>
    <w:rsid w:val="00CF7A5E"/>
    <w:rsid w:val="00D002AB"/>
    <w:rsid w:val="00D00724"/>
    <w:rsid w:val="00D00A28"/>
    <w:rsid w:val="00D01342"/>
    <w:rsid w:val="00D013F0"/>
    <w:rsid w:val="00D0151D"/>
    <w:rsid w:val="00D01617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4B0A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29C"/>
    <w:rsid w:val="00D2058C"/>
    <w:rsid w:val="00D20714"/>
    <w:rsid w:val="00D20C1E"/>
    <w:rsid w:val="00D20C1F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DF2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60AD"/>
    <w:rsid w:val="00D369F7"/>
    <w:rsid w:val="00D36C5C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86F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35"/>
    <w:rsid w:val="00D607B6"/>
    <w:rsid w:val="00D60CDB"/>
    <w:rsid w:val="00D61138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D39"/>
    <w:rsid w:val="00D81F30"/>
    <w:rsid w:val="00D822E4"/>
    <w:rsid w:val="00D8240B"/>
    <w:rsid w:val="00D826AF"/>
    <w:rsid w:val="00D82B98"/>
    <w:rsid w:val="00D83027"/>
    <w:rsid w:val="00D8313D"/>
    <w:rsid w:val="00D83298"/>
    <w:rsid w:val="00D83D01"/>
    <w:rsid w:val="00D84401"/>
    <w:rsid w:val="00D8470F"/>
    <w:rsid w:val="00D848D7"/>
    <w:rsid w:val="00D84A6F"/>
    <w:rsid w:val="00D85800"/>
    <w:rsid w:val="00D85E0E"/>
    <w:rsid w:val="00D86387"/>
    <w:rsid w:val="00D86481"/>
    <w:rsid w:val="00D8670A"/>
    <w:rsid w:val="00D86CE0"/>
    <w:rsid w:val="00D872BC"/>
    <w:rsid w:val="00D87354"/>
    <w:rsid w:val="00D874F0"/>
    <w:rsid w:val="00D877E3"/>
    <w:rsid w:val="00D87866"/>
    <w:rsid w:val="00D878A9"/>
    <w:rsid w:val="00D878BE"/>
    <w:rsid w:val="00D87CCC"/>
    <w:rsid w:val="00D901FD"/>
    <w:rsid w:val="00D90215"/>
    <w:rsid w:val="00D90BAC"/>
    <w:rsid w:val="00D9110E"/>
    <w:rsid w:val="00D911E5"/>
    <w:rsid w:val="00D9191B"/>
    <w:rsid w:val="00D91BA4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04"/>
    <w:rsid w:val="00D962DD"/>
    <w:rsid w:val="00D9661B"/>
    <w:rsid w:val="00D9678C"/>
    <w:rsid w:val="00D967D1"/>
    <w:rsid w:val="00D967D3"/>
    <w:rsid w:val="00D9765E"/>
    <w:rsid w:val="00D976CD"/>
    <w:rsid w:val="00D978A5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3D4"/>
    <w:rsid w:val="00DA245E"/>
    <w:rsid w:val="00DA2C0F"/>
    <w:rsid w:val="00DA2D12"/>
    <w:rsid w:val="00DA3034"/>
    <w:rsid w:val="00DA3184"/>
    <w:rsid w:val="00DA3577"/>
    <w:rsid w:val="00DA36DF"/>
    <w:rsid w:val="00DA3741"/>
    <w:rsid w:val="00DA4F34"/>
    <w:rsid w:val="00DA4F9E"/>
    <w:rsid w:val="00DA50E4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B07D8"/>
    <w:rsid w:val="00DB0B9D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38B"/>
    <w:rsid w:val="00DD4BAA"/>
    <w:rsid w:val="00DD4CF5"/>
    <w:rsid w:val="00DD4FA1"/>
    <w:rsid w:val="00DD55C0"/>
    <w:rsid w:val="00DD5BB3"/>
    <w:rsid w:val="00DD746A"/>
    <w:rsid w:val="00DD7842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C7A"/>
    <w:rsid w:val="00DE1F62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2D8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97"/>
    <w:rsid w:val="00E121F5"/>
    <w:rsid w:val="00E1271E"/>
    <w:rsid w:val="00E1293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4CF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598"/>
    <w:rsid w:val="00E36830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CD1"/>
    <w:rsid w:val="00E41E1C"/>
    <w:rsid w:val="00E42295"/>
    <w:rsid w:val="00E428D5"/>
    <w:rsid w:val="00E4318E"/>
    <w:rsid w:val="00E438F6"/>
    <w:rsid w:val="00E43CF9"/>
    <w:rsid w:val="00E441F7"/>
    <w:rsid w:val="00E4457B"/>
    <w:rsid w:val="00E44724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099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2F2C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33E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C60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0C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D1C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2A1"/>
    <w:rsid w:val="00EC264D"/>
    <w:rsid w:val="00EC2D50"/>
    <w:rsid w:val="00EC307D"/>
    <w:rsid w:val="00EC3176"/>
    <w:rsid w:val="00EC375C"/>
    <w:rsid w:val="00EC395D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0E68"/>
    <w:rsid w:val="00ED1863"/>
    <w:rsid w:val="00ED1B52"/>
    <w:rsid w:val="00ED20B3"/>
    <w:rsid w:val="00ED248E"/>
    <w:rsid w:val="00ED2814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67AC"/>
    <w:rsid w:val="00ED734F"/>
    <w:rsid w:val="00ED741C"/>
    <w:rsid w:val="00ED7700"/>
    <w:rsid w:val="00ED7718"/>
    <w:rsid w:val="00ED78FE"/>
    <w:rsid w:val="00ED7AF6"/>
    <w:rsid w:val="00EE07B5"/>
    <w:rsid w:val="00EE0E12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BBE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73F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3FD5"/>
    <w:rsid w:val="00F0420D"/>
    <w:rsid w:val="00F05495"/>
    <w:rsid w:val="00F054DC"/>
    <w:rsid w:val="00F05508"/>
    <w:rsid w:val="00F05622"/>
    <w:rsid w:val="00F064E5"/>
    <w:rsid w:val="00F06C78"/>
    <w:rsid w:val="00F07881"/>
    <w:rsid w:val="00F10068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545"/>
    <w:rsid w:val="00F155FA"/>
    <w:rsid w:val="00F158AF"/>
    <w:rsid w:val="00F15B9C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42"/>
    <w:rsid w:val="00F235A3"/>
    <w:rsid w:val="00F235CC"/>
    <w:rsid w:val="00F2383A"/>
    <w:rsid w:val="00F23883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2734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E15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0A7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8EE"/>
    <w:rsid w:val="00F81922"/>
    <w:rsid w:val="00F81A3D"/>
    <w:rsid w:val="00F81C1F"/>
    <w:rsid w:val="00F81F03"/>
    <w:rsid w:val="00F824CA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5CF7"/>
    <w:rsid w:val="00F86311"/>
    <w:rsid w:val="00F863E6"/>
    <w:rsid w:val="00F86A45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57"/>
    <w:rsid w:val="00F94968"/>
    <w:rsid w:val="00F94EE3"/>
    <w:rsid w:val="00F95187"/>
    <w:rsid w:val="00F95531"/>
    <w:rsid w:val="00F95759"/>
    <w:rsid w:val="00F95B9D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2BF"/>
    <w:rsid w:val="00FA54DA"/>
    <w:rsid w:val="00FA586B"/>
    <w:rsid w:val="00FA5AD8"/>
    <w:rsid w:val="00FA5BB7"/>
    <w:rsid w:val="00FA5C39"/>
    <w:rsid w:val="00FA5D3B"/>
    <w:rsid w:val="00FA5F94"/>
    <w:rsid w:val="00FA600E"/>
    <w:rsid w:val="00FA63D7"/>
    <w:rsid w:val="00FA641E"/>
    <w:rsid w:val="00FA66BC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0D2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0E4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335"/>
    <w:rsid w:val="00FD1419"/>
    <w:rsid w:val="00FD1930"/>
    <w:rsid w:val="00FD19B3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5949"/>
    <w:rsid w:val="00FD65A3"/>
    <w:rsid w:val="00FD65FF"/>
    <w:rsid w:val="00FD68E8"/>
    <w:rsid w:val="00FD6B23"/>
    <w:rsid w:val="00FD7177"/>
    <w:rsid w:val="00FD7345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5C4F"/>
    <w:rsid w:val="00FE6169"/>
    <w:rsid w:val="00FE67EE"/>
    <w:rsid w:val="00FE6A89"/>
    <w:rsid w:val="00FE6D9F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2129"/>
    <o:shapelayout v:ext="edit">
      <o:idmap v:ext="edit" data="1"/>
    </o:shapelayout>
  </w:shapeDefaults>
  <w:decimalSymbol w:val="."/>
  <w:listSeparator w:val=",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noProof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</w:rPr>
  </w:style>
  <w:style w:type="paragraph" w:customStyle="1" w:styleId="S">
    <w:name w:val="S"/>
    <w:basedOn w:val="Data"/>
    <w:rsid w:val="0046797A"/>
    <w:rPr>
      <w:rFonts w:ascii="Helvetica" w:hAnsi="Helvetica"/>
    </w:rPr>
  </w:style>
  <w:style w:type="paragraph" w:customStyle="1" w:styleId="SP">
    <w:name w:val="SP"/>
    <w:basedOn w:val="Data"/>
    <w:rsid w:val="0046797A"/>
    <w:rPr>
      <w:rFonts w:ascii="Helvetica" w:hAnsi="Helvetica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</w:rPr>
  </w:style>
  <w:style w:type="paragraph" w:customStyle="1" w:styleId="TableNoTitle">
    <w:name w:val="Table_NoTitle"/>
    <w:basedOn w:val="Normal"/>
    <w:next w:val="Tablehead"/>
    <w:uiPriority w:val="99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97A"/>
    <w:pPr>
      <w:spacing w:after="120"/>
    </w:pPr>
    <w:rPr>
      <w:rFonts w:ascii="Times New Roman" w:hAnsi="Times New Roman"/>
      <w:b/>
    </w:rPr>
  </w:style>
  <w:style w:type="character" w:customStyle="1" w:styleId="CommentSubjectChar">
    <w:name w:val="Comment Subject Char"/>
    <w:basedOn w:val="CommentTextChar"/>
    <w:link w:val="CommentSubject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22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16736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51432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CA097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110">
    <w:name w:val="Table Grid110"/>
    <w:basedOn w:val="TableNormal"/>
    <w:next w:val="TableGrid"/>
    <w:rsid w:val="0071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74056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4D047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4B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83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146C8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C949A3"/>
  </w:style>
  <w:style w:type="table" w:customStyle="1" w:styleId="TableGrid39">
    <w:name w:val="Table Grid39"/>
    <w:basedOn w:val="TableNormal"/>
    <w:next w:val="TableGrid"/>
    <w:uiPriority w:val="59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C949A3"/>
  </w:style>
  <w:style w:type="numbering" w:customStyle="1" w:styleId="NoList25">
    <w:name w:val="No List25"/>
    <w:next w:val="NoList"/>
    <w:uiPriority w:val="99"/>
    <w:semiHidden/>
    <w:unhideWhenUsed/>
    <w:rsid w:val="00C949A3"/>
  </w:style>
  <w:style w:type="numbering" w:customStyle="1" w:styleId="NoList32">
    <w:name w:val="No List32"/>
    <w:next w:val="NoList"/>
    <w:uiPriority w:val="99"/>
    <w:semiHidden/>
    <w:unhideWhenUsed/>
    <w:rsid w:val="00C949A3"/>
  </w:style>
  <w:style w:type="table" w:customStyle="1" w:styleId="TableGrid1101">
    <w:name w:val="Table Grid1101"/>
    <w:basedOn w:val="TableNormal"/>
    <w:next w:val="TableGrid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FA600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04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5D780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eastAsia="zh-CN"/>
    </w:rPr>
  </w:style>
  <w:style w:type="numbering" w:customStyle="1" w:styleId="NoList26">
    <w:name w:val="No List26"/>
    <w:next w:val="NoList"/>
    <w:uiPriority w:val="99"/>
    <w:semiHidden/>
    <w:unhideWhenUsed/>
    <w:rsid w:val="00872919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3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ens.dk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roa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ITU-T/inr/bureaufax/index.html" TargetMode="Externa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http://www.itu.int/ITU-T/inr/icc/index.html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6FACB-323D-4778-8C44-5BFC372C9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12</Pages>
  <Words>4109</Words>
  <Characters>5042</Characters>
  <Application>Microsoft Office Word</Application>
  <DocSecurity>0</DocSecurity>
  <Lines>42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9133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Li, Jianying</cp:lastModifiedBy>
  <cp:revision>41</cp:revision>
  <cp:lastPrinted>2017-10-31T14:38:00Z</cp:lastPrinted>
  <dcterms:created xsi:type="dcterms:W3CDTF">2017-10-23T07:09:00Z</dcterms:created>
  <dcterms:modified xsi:type="dcterms:W3CDTF">2017-10-31T14:45:00Z</dcterms:modified>
</cp:coreProperties>
</file>