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1C4F41" w:rsidRDefault="000A5071">
      <w:pPr>
        <w:rPr>
          <w:rFonts w:ascii="Arial" w:hAnsi="Arial" w:cs="Arial"/>
          <w:lang w:val="en-US"/>
        </w:rPr>
      </w:pPr>
      <w:bookmarkStart w:id="0" w:name="_top"/>
      <w:bookmarkEnd w:id="0"/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A51D6A" w:rsidRPr="00D5655F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A51D6A" w:rsidRPr="00D5655F" w:rsidRDefault="00A51D6A" w:rsidP="00147A36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 w:rsidRPr="00D5655F"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国际电联《操作公报》</w:t>
            </w:r>
            <w:r w:rsidRPr="00D5655F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Pr="00D5655F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A51D6A" w:rsidRPr="00D5655F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A51D6A" w:rsidRPr="00D5655F" w:rsidRDefault="00A51D6A" w:rsidP="008C2178">
            <w:pPr>
              <w:jc w:val="righ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</w:pPr>
            <w:r w:rsidRPr="00D5655F"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第</w:t>
            </w:r>
            <w:r w:rsidRPr="00D5655F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11</w:t>
            </w:r>
            <w:r w:rsidR="00164B62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2</w:t>
            </w:r>
            <w:r w:rsidR="008C2178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3</w:t>
            </w:r>
            <w:r w:rsidRPr="00D5655F">
              <w:rPr>
                <w:rFonts w:eastAsiaTheme="minorEastAsia" w:hint="eastAsia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51D6A" w:rsidRPr="00D5655F" w:rsidRDefault="008C2178" w:rsidP="00AF38AC">
            <w:pPr>
              <w:jc w:val="righ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</w:pPr>
            <w:r>
              <w:rPr>
                <w:color w:val="FFFFFF" w:themeColor="background1"/>
                <w:lang w:val="en-US"/>
              </w:rPr>
              <w:t>1</w:t>
            </w:r>
            <w:r w:rsidRPr="00451D79">
              <w:rPr>
                <w:color w:val="FFFFFF" w:themeColor="background1"/>
                <w:lang w:val="en-US"/>
              </w:rPr>
              <w:t>.</w:t>
            </w:r>
            <w:r>
              <w:rPr>
                <w:color w:val="FFFFFF" w:themeColor="background1"/>
                <w:lang w:val="en-US"/>
              </w:rPr>
              <w:t>V.</w:t>
            </w:r>
            <w:r w:rsidRPr="00451D79">
              <w:rPr>
                <w:color w:val="FFFFFF" w:themeColor="background1"/>
                <w:lang w:val="en-US"/>
              </w:rPr>
              <w:t>201</w:t>
            </w:r>
            <w:r>
              <w:rPr>
                <w:color w:val="FFFFFF" w:themeColor="background1"/>
                <w:lang w:val="en-US"/>
              </w:rPr>
              <w:t>7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A51D6A" w:rsidRPr="00D5655F" w:rsidRDefault="00AF38AC" w:rsidP="00B40803">
            <w:pPr>
              <w:jc w:val="righ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</w:pPr>
            <w:r w:rsidRPr="00D5655F">
              <w:rPr>
                <w:rFonts w:eastAsiaTheme="minorEastAsia" w:hint="eastAsia"/>
                <w:color w:val="FFFFFF" w:themeColor="background1"/>
                <w:lang w:val="en-US" w:eastAsia="zh-CN"/>
              </w:rPr>
              <w:t>（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en-US" w:eastAsia="zh-CN"/>
              </w:rPr>
              <w:t>截至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fr-FR" w:eastAsia="zh-CN"/>
              </w:rPr>
              <w:t>201</w:t>
            </w:r>
            <w:r w:rsidR="007A5708" w:rsidRPr="00D5655F">
              <w:rPr>
                <w:rFonts w:eastAsiaTheme="minorEastAsia"/>
                <w:color w:val="FFFFFF" w:themeColor="background1"/>
                <w:lang w:val="fr-FR" w:eastAsia="zh-CN"/>
              </w:rPr>
              <w:t>7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en-US" w:eastAsia="zh-CN"/>
              </w:rPr>
              <w:t>年</w:t>
            </w:r>
            <w:r w:rsidR="008C2178">
              <w:rPr>
                <w:rFonts w:eastAsiaTheme="minorEastAsia"/>
                <w:color w:val="FFFFFF" w:themeColor="background1"/>
                <w:lang w:val="fr-FR" w:eastAsia="zh-CN"/>
              </w:rPr>
              <w:t>4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en-US" w:eastAsia="zh-CN"/>
              </w:rPr>
              <w:t>月</w:t>
            </w:r>
            <w:r w:rsidR="00A51D6A" w:rsidRPr="00D5655F">
              <w:rPr>
                <w:rFonts w:eastAsiaTheme="minorEastAsia"/>
                <w:color w:val="FFFFFF" w:themeColor="background1"/>
                <w:lang w:val="fr-FR" w:eastAsia="zh-CN"/>
              </w:rPr>
              <w:t>1</w:t>
            </w:r>
            <w:r w:rsidR="008C2178">
              <w:rPr>
                <w:rFonts w:eastAsiaTheme="minorEastAsia"/>
                <w:color w:val="FFFFFF" w:themeColor="background1"/>
                <w:lang w:val="fr-FR" w:eastAsia="zh-CN"/>
              </w:rPr>
              <w:t>4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en-US" w:eastAsia="zh-CN"/>
              </w:rPr>
              <w:t>日收到的信息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fr-FR" w:eastAsia="zh-CN"/>
              </w:rPr>
              <w:t>）</w:t>
            </w:r>
            <w:r w:rsidR="00A51D6A" w:rsidRPr="00D5655F">
              <w:rPr>
                <w:color w:val="FFFFFF" w:themeColor="background1"/>
                <w:spacing w:val="-4"/>
                <w:lang w:val="en-US"/>
              </w:rPr>
              <w:t xml:space="preserve">    ISSN </w:t>
            </w:r>
            <w:r w:rsidR="00B40803">
              <w:rPr>
                <w:color w:val="FFFFFF" w:themeColor="background1"/>
                <w:lang w:val="fr-FR"/>
              </w:rPr>
              <w:t>2312</w:t>
            </w:r>
            <w:r w:rsidR="00857E6A">
              <w:rPr>
                <w:color w:val="FFFFFF" w:themeColor="background1"/>
                <w:lang w:val="fr-FR"/>
              </w:rPr>
              <w:t>-</w:t>
            </w:r>
            <w:r w:rsidR="00B40803">
              <w:rPr>
                <w:color w:val="FFFFFF" w:themeColor="background1"/>
                <w:lang w:val="fr-FR"/>
              </w:rPr>
              <w:t>8259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A51D6A" w:rsidRPr="00D5655F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A51D6A" w:rsidRPr="00D5655F" w:rsidRDefault="00A51D6A" w:rsidP="00147A36">
            <w:pPr>
              <w:pStyle w:val="Firstfooter"/>
              <w:tabs>
                <w:tab w:val="left" w:pos="709"/>
              </w:tabs>
              <w:spacing w:before="80"/>
              <w:rPr>
                <w:rFonts w:ascii="Calibri" w:hAnsi="Calibri"/>
                <w:sz w:val="14"/>
                <w:szCs w:val="14"/>
                <w:lang w:val="fr-FR"/>
              </w:rPr>
            </w:pPr>
            <w:bookmarkStart w:id="1" w:name="_Toc253407139"/>
            <w:bookmarkStart w:id="2" w:name="_Toc268773995"/>
            <w:bookmarkStart w:id="3" w:name="_Toc271700474"/>
            <w:bookmarkStart w:id="4" w:name="_Toc273023316"/>
            <w:bookmarkStart w:id="5" w:name="_Toc274223812"/>
            <w:bookmarkStart w:id="6" w:name="_Toc276717160"/>
            <w:bookmarkStart w:id="7" w:name="_Toc279669133"/>
            <w:bookmarkStart w:id="8" w:name="_Toc280349203"/>
            <w:bookmarkStart w:id="9" w:name="_Toc282526035"/>
            <w:bookmarkStart w:id="10" w:name="_Toc283737192"/>
            <w:bookmarkStart w:id="11" w:name="_Toc286218709"/>
            <w:bookmarkStart w:id="12" w:name="_Toc288660266"/>
            <w:bookmarkStart w:id="13" w:name="_Toc291005376"/>
            <w:bookmarkStart w:id="14" w:name="_Toc292704946"/>
            <w:bookmarkStart w:id="15" w:name="_Toc295387891"/>
            <w:bookmarkStart w:id="16" w:name="_Toc296675474"/>
            <w:bookmarkStart w:id="17" w:name="_Toc297804715"/>
            <w:bookmarkStart w:id="18" w:name="_Toc301945285"/>
            <w:bookmarkStart w:id="19" w:name="_Toc303344246"/>
            <w:bookmarkStart w:id="20" w:name="_Toc304892152"/>
            <w:bookmarkStart w:id="21" w:name="_Toc308530332"/>
            <w:bookmarkStart w:id="22" w:name="_Toc311103640"/>
            <w:bookmarkStart w:id="23" w:name="_Toc313973310"/>
            <w:bookmarkStart w:id="24" w:name="_Toc316479950"/>
            <w:bookmarkStart w:id="25" w:name="_Toc318964996"/>
            <w:bookmarkStart w:id="26" w:name="_Toc320536952"/>
            <w:bookmarkStart w:id="27" w:name="_Toc321233385"/>
            <w:bookmarkStart w:id="28" w:name="_Toc321311656"/>
            <w:bookmarkStart w:id="29" w:name="_Toc321820536"/>
            <w:bookmarkStart w:id="30" w:name="_Toc323035702"/>
            <w:bookmarkStart w:id="31" w:name="_Toc323904370"/>
            <w:bookmarkStart w:id="32" w:name="_Toc332272642"/>
            <w:bookmarkStart w:id="33" w:name="_Toc334776188"/>
            <w:bookmarkStart w:id="34" w:name="_Toc335901495"/>
            <w:bookmarkStart w:id="35" w:name="_Toc337110329"/>
            <w:bookmarkStart w:id="36" w:name="_Toc338779369"/>
            <w:bookmarkStart w:id="37" w:name="_Toc340225509"/>
            <w:bookmarkStart w:id="38" w:name="_Toc341451208"/>
            <w:bookmarkStart w:id="39" w:name="_Toc342912835"/>
            <w:bookmarkStart w:id="40" w:name="_Toc343262672"/>
            <w:bookmarkStart w:id="41" w:name="_Toc345579823"/>
            <w:bookmarkStart w:id="42" w:name="_Toc346885928"/>
            <w:bookmarkStart w:id="43" w:name="_Toc347929576"/>
            <w:bookmarkStart w:id="44" w:name="_Toc349288244"/>
            <w:bookmarkStart w:id="45" w:name="_Toc350415574"/>
            <w:bookmarkStart w:id="46" w:name="_Toc351549872"/>
            <w:bookmarkStart w:id="47" w:name="_Toc352940472"/>
            <w:bookmarkStart w:id="48" w:name="_Toc354053817"/>
            <w:bookmarkStart w:id="49" w:name="_Toc355708832"/>
            <w:bookmarkStart w:id="50" w:name="_Toc469481509"/>
            <w:bookmarkStart w:id="51" w:name="_Toc476668269"/>
            <w:r w:rsidRPr="00D5655F">
              <w:rPr>
                <w:rFonts w:ascii="Calibri" w:hAnsi="Calibri"/>
                <w:sz w:val="14"/>
                <w:szCs w:val="14"/>
                <w:lang w:val="fr-FR"/>
              </w:rPr>
              <w:t xml:space="preserve">Place des Nations CH-1211 </w:t>
            </w:r>
            <w:r w:rsidRPr="00D5655F">
              <w:rPr>
                <w:rFonts w:ascii="Calibri" w:hAnsi="Calibr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D5655F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r w:rsidRPr="00D5655F">
              <w:rPr>
                <w:rFonts w:ascii="SimSun" w:eastAsia="SimSun" w:hAnsi="SimSun" w:cs="SimSun" w:hint="eastAsia"/>
                <w:sz w:val="14"/>
                <w:szCs w:val="14"/>
                <w:lang w:val="fr-FR"/>
              </w:rPr>
              <w:t>电话</w:t>
            </w:r>
            <w:r w:rsidR="000E54AA" w:rsidRPr="00D5655F">
              <w:rPr>
                <w:rFonts w:ascii="SimSun" w:eastAsia="SimSun" w:hAnsi="SimSun" w:cs="SimSun" w:hint="eastAsia"/>
                <w:sz w:val="14"/>
                <w:szCs w:val="14"/>
                <w:lang w:val="fr-FR"/>
              </w:rPr>
              <w:t>：</w:t>
            </w:r>
            <w:r w:rsidRPr="00D5655F">
              <w:rPr>
                <w:rFonts w:ascii="Calibri" w:hAnsi="Calibri"/>
                <w:sz w:val="14"/>
                <w:szCs w:val="14"/>
                <w:lang w:val="fr-FR"/>
              </w:rPr>
              <w:tab/>
            </w:r>
            <w:r w:rsidRPr="00D5655F">
              <w:rPr>
                <w:rFonts w:ascii="Calibri" w:eastAsiaTheme="minorEastAsia" w:hAnsi="Calibri" w:hint="eastAsia"/>
                <w:sz w:val="14"/>
                <w:szCs w:val="14"/>
                <w:lang w:val="fr-FR" w:eastAsia="zh-CN"/>
              </w:rPr>
              <w:tab/>
            </w:r>
            <w:r w:rsidRPr="00D5655F">
              <w:rPr>
                <w:rFonts w:ascii="Calibri" w:hAnsi="Calibri"/>
                <w:sz w:val="14"/>
                <w:szCs w:val="14"/>
                <w:lang w:val="fr-FR"/>
              </w:rPr>
              <w:t>+41 22 730 5111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r w:rsidRPr="00D5655F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</w:p>
          <w:p w:rsidR="00A51D6A" w:rsidRPr="00D5655F" w:rsidRDefault="00A51D6A" w:rsidP="00147A36">
            <w:pPr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r w:rsidRPr="00D5655F">
              <w:rPr>
                <w:rFonts w:ascii="SimSun" w:eastAsia="SimSun" w:hAnsi="SimSun" w:cs="SimSun" w:hint="eastAsia"/>
                <w:b/>
                <w:sz w:val="14"/>
                <w:szCs w:val="14"/>
                <w:lang w:val="fr-FR"/>
              </w:rPr>
              <w:t>电子邮件</w:t>
            </w:r>
            <w:r w:rsidR="000E54AA" w:rsidRPr="00D5655F">
              <w:rPr>
                <w:rFonts w:ascii="SimSun" w:eastAsia="SimSun" w:hAnsi="SimSun" w:cs="SimSun" w:hint="eastAsia"/>
                <w:b/>
                <w:sz w:val="14"/>
                <w:szCs w:val="14"/>
                <w:lang w:val="fr-FR"/>
              </w:rPr>
              <w:t>：</w:t>
            </w:r>
            <w:hyperlink r:id="rId8" w:history="1">
              <w:r w:rsidRPr="00D5655F">
                <w:rPr>
                  <w:rStyle w:val="Hyperlink"/>
                  <w:b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A51D6A" w:rsidRPr="00D5655F" w:rsidRDefault="00A51D6A" w:rsidP="00147A36">
            <w:pPr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b/>
                <w:sz w:val="18"/>
                <w:lang w:val="fr-FR" w:eastAsia="zh-CN"/>
              </w:rPr>
            </w:pPr>
            <w:bookmarkStart w:id="52" w:name="_Toc273023317"/>
            <w:bookmarkStart w:id="53" w:name="_Toc292704947"/>
            <w:bookmarkStart w:id="54" w:name="_Toc295387892"/>
            <w:bookmarkStart w:id="55" w:name="_Toc296675475"/>
            <w:bookmarkStart w:id="56" w:name="_Toc301945286"/>
            <w:bookmarkStart w:id="57" w:name="_Toc308530333"/>
            <w:bookmarkStart w:id="58" w:name="_Toc321233386"/>
            <w:bookmarkStart w:id="59" w:name="_Toc321311657"/>
            <w:bookmarkStart w:id="60" w:name="_Toc321820537"/>
            <w:bookmarkStart w:id="61" w:name="_Toc323035703"/>
            <w:bookmarkStart w:id="62" w:name="_Toc323904371"/>
            <w:bookmarkStart w:id="63" w:name="_Toc332272643"/>
            <w:bookmarkStart w:id="64" w:name="_Toc334776189"/>
            <w:bookmarkStart w:id="65" w:name="_Toc335901496"/>
            <w:bookmarkStart w:id="66" w:name="_Toc337110330"/>
            <w:bookmarkStart w:id="67" w:name="_Toc338779370"/>
            <w:bookmarkStart w:id="68" w:name="_Toc340225510"/>
            <w:bookmarkStart w:id="69" w:name="_Toc341451209"/>
            <w:bookmarkStart w:id="70" w:name="_Toc342912836"/>
            <w:bookmarkStart w:id="71" w:name="_Toc343262673"/>
            <w:bookmarkStart w:id="72" w:name="_Toc345579824"/>
            <w:bookmarkStart w:id="73" w:name="_Toc346885929"/>
            <w:bookmarkStart w:id="74" w:name="_Toc347929577"/>
            <w:bookmarkStart w:id="75" w:name="_Toc349288245"/>
            <w:bookmarkStart w:id="76" w:name="_Toc350415575"/>
            <w:bookmarkStart w:id="77" w:name="_Toc351549873"/>
            <w:bookmarkStart w:id="78" w:name="_Toc352940473"/>
            <w:bookmarkStart w:id="79" w:name="_Toc354053818"/>
            <w:bookmarkStart w:id="80" w:name="_Toc355708833"/>
            <w:bookmarkStart w:id="81" w:name="_Toc268773996"/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电信标准化局（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t>TSB</w:t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br/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</w:t>
            </w:r>
            <w:r w:rsidR="000E54AA"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tab/>
              <w:t>+41 22 730 5211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br/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</w:t>
            </w:r>
            <w:r w:rsidR="000E54AA"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br/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</w:t>
            </w:r>
            <w:r w:rsidR="000E54AA"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hyperlink r:id="rId9" w:history="1">
              <w:r w:rsidRPr="00D5655F">
                <w:rPr>
                  <w:rStyle w:val="Hyperlink"/>
                  <w:rFonts w:eastAsia="SimSun" w:cs="Arial"/>
                  <w:b/>
                  <w:sz w:val="14"/>
                  <w:szCs w:val="14"/>
                  <w:lang w:val="en-US" w:eastAsia="zh-CN"/>
                </w:rPr>
                <w:t>tsbmail@itu.int</w:t>
              </w:r>
            </w:hyperlink>
            <w:r w:rsidRPr="00D5655F">
              <w:rPr>
                <w:b/>
                <w:sz w:val="14"/>
                <w:szCs w:val="14"/>
                <w:lang w:val="fr-FR" w:eastAsia="zh-CN"/>
              </w:rPr>
              <w:t xml:space="preserve"> / </w:t>
            </w:r>
            <w:hyperlink r:id="rId10" w:history="1">
              <w:r w:rsidRPr="00D5655F">
                <w:rPr>
                  <w:rStyle w:val="Hyperlink"/>
                  <w:rFonts w:eastAsia="SimSun" w:cs="Arial"/>
                  <w:b/>
                  <w:sz w:val="14"/>
                  <w:szCs w:val="14"/>
                  <w:lang w:val="en-US" w:eastAsia="zh-CN"/>
                </w:rPr>
                <w:t>tsbtson@itu.int</w:t>
              </w:r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  <w:bookmarkEnd w:id="78"/>
              <w:bookmarkEnd w:id="79"/>
              <w:bookmarkEnd w:id="80"/>
            </w:hyperlink>
            <w:bookmarkEnd w:id="81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A51D6A" w:rsidRPr="00D5655F" w:rsidRDefault="00A51D6A" w:rsidP="00147A36">
            <w:pPr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b/>
                <w:sz w:val="18"/>
                <w:lang w:val="fr-FR" w:eastAsia="zh-CN"/>
              </w:rPr>
            </w:pPr>
            <w:bookmarkStart w:id="82" w:name="_Toc268773997"/>
            <w:bookmarkStart w:id="83" w:name="_Toc273023318"/>
            <w:bookmarkStart w:id="84" w:name="_Toc292704948"/>
            <w:bookmarkStart w:id="85" w:name="_Toc295387893"/>
            <w:bookmarkStart w:id="86" w:name="_Toc296675476"/>
            <w:bookmarkStart w:id="87" w:name="_Toc301945287"/>
            <w:bookmarkStart w:id="88" w:name="_Toc308530334"/>
            <w:bookmarkStart w:id="89" w:name="_Toc321233387"/>
            <w:bookmarkStart w:id="90" w:name="_Toc321311658"/>
            <w:bookmarkStart w:id="91" w:name="_Toc321820538"/>
            <w:bookmarkStart w:id="92" w:name="_Toc323035704"/>
            <w:bookmarkStart w:id="93" w:name="_Toc323904372"/>
            <w:bookmarkStart w:id="94" w:name="_Toc332272644"/>
            <w:bookmarkStart w:id="95" w:name="_Toc334776190"/>
            <w:bookmarkStart w:id="96" w:name="_Toc335901497"/>
            <w:bookmarkStart w:id="97" w:name="_Toc337110331"/>
            <w:bookmarkStart w:id="98" w:name="_Toc338779371"/>
            <w:bookmarkStart w:id="99" w:name="_Toc340225511"/>
            <w:bookmarkStart w:id="100" w:name="_Toc341451210"/>
            <w:bookmarkStart w:id="101" w:name="_Toc342912837"/>
            <w:bookmarkStart w:id="102" w:name="_Toc343262674"/>
            <w:bookmarkStart w:id="103" w:name="_Toc345579825"/>
            <w:bookmarkStart w:id="104" w:name="_Toc346885930"/>
            <w:bookmarkStart w:id="105" w:name="_Toc347929578"/>
            <w:bookmarkStart w:id="106" w:name="_Toc349288246"/>
            <w:bookmarkStart w:id="107" w:name="_Toc350415576"/>
            <w:bookmarkStart w:id="108" w:name="_Toc351549874"/>
            <w:bookmarkStart w:id="109" w:name="_Toc352940474"/>
            <w:bookmarkStart w:id="110" w:name="_Toc354053819"/>
            <w:bookmarkStart w:id="111" w:name="_Toc355708834"/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无线电通信局（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t>BR</w:t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br/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</w:t>
            </w:r>
            <w:r w:rsidR="000E54AA"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tab/>
              <w:t>+41 22 730 5560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br/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</w:t>
            </w:r>
            <w:r w:rsidR="000E54AA"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br/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</w:t>
            </w:r>
            <w:r w:rsidR="000E54AA"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r w:rsidRPr="00F55ADB">
              <w:rPr>
                <w:rStyle w:val="Hyperlink"/>
                <w:rFonts w:eastAsia="SimSun" w:cs="Arial"/>
                <w:b/>
                <w:bCs/>
                <w:sz w:val="14"/>
                <w:szCs w:val="14"/>
                <w:lang w:val="en-US" w:eastAsia="zh-CN"/>
              </w:rPr>
              <w:t>brmail@itu.int</w:t>
            </w:r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</w:p>
        </w:tc>
      </w:tr>
    </w:tbl>
    <w:p w:rsidR="008149B6" w:rsidRPr="00D5655F" w:rsidRDefault="008149B6">
      <w:pPr>
        <w:rPr>
          <w:lang w:val="fr-CH" w:eastAsia="zh-CN"/>
        </w:rPr>
      </w:pPr>
    </w:p>
    <w:p w:rsidR="008149B6" w:rsidRPr="00D5655F" w:rsidRDefault="008149B6">
      <w:pPr>
        <w:rPr>
          <w:lang w:val="fr-FR" w:eastAsia="zh-CN"/>
        </w:rPr>
        <w:sectPr w:rsidR="008149B6" w:rsidRPr="00D5655F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5655F" w:rsidRDefault="00A51D6A" w:rsidP="00E376FE">
      <w:pPr>
        <w:pStyle w:val="Heading1"/>
        <w:rPr>
          <w:b w:val="0"/>
          <w:bCs w:val="0"/>
        </w:rPr>
      </w:pPr>
      <w:bookmarkStart w:id="112" w:name="_Toc469481510"/>
      <w:bookmarkStart w:id="113" w:name="_Toc476668270"/>
      <w:r w:rsidRPr="00D5655F">
        <w:rPr>
          <w:rFonts w:hint="eastAsia"/>
          <w:b w:val="0"/>
          <w:bCs w:val="0"/>
        </w:rPr>
        <w:t>目录</w:t>
      </w:r>
      <w:bookmarkEnd w:id="112"/>
      <w:bookmarkEnd w:id="113"/>
    </w:p>
    <w:p w:rsidR="001D0860" w:rsidRPr="00D5655F" w:rsidRDefault="00250FDB" w:rsidP="001D0860">
      <w:pPr>
        <w:pStyle w:val="TOC0"/>
        <w:tabs>
          <w:tab w:val="clear" w:pos="567"/>
          <w:tab w:val="clear" w:pos="9072"/>
        </w:tabs>
        <w:spacing w:after="120"/>
        <w:ind w:right="-6"/>
        <w:rPr>
          <w:b/>
          <w:bCs/>
          <w:lang w:val="en-US"/>
        </w:rPr>
      </w:pPr>
      <w:bookmarkStart w:id="114" w:name="_GoBack"/>
      <w:bookmarkEnd w:id="114"/>
      <w:r w:rsidRPr="00D5655F">
        <w:rPr>
          <w:i/>
          <w:iCs/>
          <w:lang w:val="en-US"/>
        </w:rPr>
        <w:tab/>
      </w:r>
      <w:r w:rsidR="00A51D6A" w:rsidRPr="00D5655F">
        <w:rPr>
          <w:rFonts w:ascii="STKaiti" w:eastAsia="STKaiti" w:hAnsi="STKaiti" w:hint="eastAsia"/>
          <w:lang w:eastAsia="zh-CN"/>
        </w:rPr>
        <w:t>页码</w:t>
      </w:r>
    </w:p>
    <w:p w:rsidR="007248A6" w:rsidRPr="007248A6" w:rsidRDefault="001D0860" w:rsidP="007248A6">
      <w:pPr>
        <w:pStyle w:val="TOC1"/>
        <w:tabs>
          <w:tab w:val="left" w:pos="5155"/>
        </w:tabs>
        <w:rPr>
          <w:rFonts w:eastAsia="SimSun" w:cstheme="minorBidi"/>
          <w:b/>
          <w:bCs/>
          <w:sz w:val="22"/>
          <w:szCs w:val="22"/>
          <w:lang w:val="en-US" w:eastAsia="zh-CN"/>
        </w:rPr>
      </w:pPr>
      <w:r w:rsidRPr="00D5655F">
        <w:rPr>
          <w:lang w:val="en-US"/>
        </w:rPr>
        <w:fldChar w:fldCharType="begin"/>
      </w:r>
      <w:r w:rsidRPr="00D5655F">
        <w:rPr>
          <w:lang w:val="en-US"/>
        </w:rPr>
        <w:instrText xml:space="preserve"> TOC \o "1-2" \h \z \u </w:instrText>
      </w:r>
      <w:r w:rsidRPr="00D5655F">
        <w:rPr>
          <w:lang w:val="en-US"/>
        </w:rPr>
        <w:fldChar w:fldCharType="separate"/>
      </w:r>
      <w:hyperlink w:anchor="_Toc476668271" w:history="1">
        <w:r w:rsidR="007248A6" w:rsidRPr="007248A6">
          <w:rPr>
            <w:rStyle w:val="Hyperlink"/>
            <w:rFonts w:eastAsia="SimSun" w:cs="Microsoft YaHei" w:hint="eastAsia"/>
            <w:b/>
            <w:bCs/>
            <w:lang w:val="en-US" w:eastAsia="zh-CN"/>
          </w:rPr>
          <w:t>一般信息</w:t>
        </w:r>
      </w:hyperlink>
    </w:p>
    <w:p w:rsidR="00684B10" w:rsidRPr="00A14824" w:rsidRDefault="00684B10" w:rsidP="00684B10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/>
          <w:lang w:val="en-US" w:eastAsia="zh-CN"/>
        </w:rPr>
      </w:pPr>
      <w:r w:rsidRPr="00DA6159">
        <w:rPr>
          <w:rFonts w:eastAsia="SimSun" w:hint="eastAsia"/>
          <w:lang w:val="en-US" w:eastAsia="zh-CN"/>
        </w:rPr>
        <w:t>国际电联《操作公报》后附列表：</w:t>
      </w:r>
      <w:r w:rsidRPr="00DA6159">
        <w:rPr>
          <w:rFonts w:ascii="STKaiti" w:eastAsia="STKaiti" w:hAnsi="STKaiti" w:hint="eastAsia"/>
          <w:lang w:val="en-US" w:eastAsia="zh-CN"/>
        </w:rPr>
        <w:t>电信标准化局的说明</w:t>
      </w:r>
      <w:r w:rsidRPr="00A14824">
        <w:rPr>
          <w:rFonts w:eastAsia="SimSun"/>
          <w:webHidden/>
          <w:lang w:val="en-US" w:eastAsia="zh-CN"/>
        </w:rPr>
        <w:tab/>
      </w:r>
      <w:r w:rsidRPr="00A14824">
        <w:rPr>
          <w:rFonts w:eastAsia="SimSun"/>
          <w:webHidden/>
          <w:lang w:val="en-US" w:eastAsia="zh-CN"/>
        </w:rPr>
        <w:tab/>
        <w:t>3</w:t>
      </w:r>
    </w:p>
    <w:p w:rsidR="00684B10" w:rsidRDefault="00684B10" w:rsidP="00684B1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/>
          <w:webHidden/>
          <w:lang w:val="en-US" w:eastAsia="zh-CN"/>
        </w:rPr>
      </w:pPr>
      <w:r w:rsidRPr="00A14824">
        <w:rPr>
          <w:rFonts w:eastAsia="SimSun" w:cs="Microsoft YaHei"/>
          <w:lang w:val="en-US" w:eastAsia="zh-CN"/>
        </w:rPr>
        <w:t>批准</w:t>
      </w:r>
      <w:r w:rsidRPr="00A14824">
        <w:rPr>
          <w:rFonts w:eastAsia="SimSun"/>
          <w:lang w:val="en-US" w:eastAsia="zh-CN"/>
        </w:rPr>
        <w:t>ITU-T</w:t>
      </w:r>
      <w:r w:rsidRPr="00A14824">
        <w:rPr>
          <w:rFonts w:eastAsia="SimSun" w:cs="Microsoft YaHei"/>
          <w:lang w:val="en-US" w:eastAsia="zh-CN"/>
        </w:rPr>
        <w:t>建议书</w:t>
      </w:r>
      <w:r w:rsidRPr="00A14824">
        <w:rPr>
          <w:rFonts w:eastAsia="SimSun"/>
          <w:webHidden/>
          <w:lang w:val="en-US" w:eastAsia="zh-CN"/>
        </w:rPr>
        <w:tab/>
      </w:r>
      <w:r w:rsidRPr="00A14824">
        <w:rPr>
          <w:rFonts w:eastAsia="SimSun"/>
          <w:webHidden/>
          <w:lang w:val="en-US" w:eastAsia="zh-CN"/>
        </w:rPr>
        <w:tab/>
        <w:t>4</w:t>
      </w:r>
    </w:p>
    <w:p w:rsidR="00684B10" w:rsidRPr="00160440" w:rsidRDefault="00684B10" w:rsidP="00C60959">
      <w:pPr>
        <w:pStyle w:val="TOC1"/>
        <w:tabs>
          <w:tab w:val="center" w:leader="dot" w:pos="8505"/>
          <w:tab w:val="right" w:pos="9072"/>
        </w:tabs>
        <w:spacing w:after="0"/>
        <w:rPr>
          <w:lang w:val="en-US" w:eastAsia="zh-CN"/>
        </w:rPr>
      </w:pPr>
      <w:bookmarkStart w:id="115" w:name="_Toc469324973"/>
      <w:r w:rsidRPr="007B35A5">
        <w:rPr>
          <w:rFonts w:eastAsia="SimSun" w:hint="eastAsia"/>
          <w:lang w:val="en-US" w:eastAsia="zh-CN"/>
        </w:rPr>
        <w:t>信令区域</w:t>
      </w:r>
      <w:r w:rsidRPr="006F4E54">
        <w:rPr>
          <w:lang w:val="en-US" w:eastAsia="zh-CN"/>
        </w:rPr>
        <w:t>/</w:t>
      </w:r>
      <w:r w:rsidRPr="00987434">
        <w:rPr>
          <w:rFonts w:hint="eastAsia"/>
          <w:lang w:eastAsia="zh-CN"/>
        </w:rPr>
        <w:t>网络编码</w:t>
      </w:r>
      <w:r w:rsidRPr="006F4E54">
        <w:rPr>
          <w:rFonts w:hint="eastAsia"/>
          <w:lang w:val="en-US" w:eastAsia="zh-CN"/>
        </w:rPr>
        <w:t>（</w:t>
      </w:r>
      <w:r w:rsidRPr="006F4E54">
        <w:rPr>
          <w:lang w:val="en-US" w:eastAsia="zh-CN"/>
        </w:rPr>
        <w:t>SANC</w:t>
      </w:r>
      <w:r w:rsidRPr="006F4E54">
        <w:rPr>
          <w:rFonts w:hint="eastAsia"/>
          <w:lang w:val="en-US" w:eastAsia="zh-CN"/>
        </w:rPr>
        <w:t>）</w:t>
      </w:r>
      <w:r w:rsidRPr="00987434">
        <w:rPr>
          <w:rFonts w:hint="eastAsia"/>
          <w:lang w:eastAsia="zh-CN"/>
        </w:rPr>
        <w:t>的指配</w:t>
      </w:r>
      <w:r w:rsidRPr="006F4E54">
        <w:rPr>
          <w:rFonts w:hint="eastAsia"/>
          <w:lang w:val="en-US" w:eastAsia="zh-CN"/>
        </w:rPr>
        <w:t>（</w:t>
      </w:r>
      <w:r w:rsidRPr="006F4E54">
        <w:rPr>
          <w:lang w:val="en-US" w:eastAsia="zh-CN"/>
        </w:rPr>
        <w:t>ITU-T Q.708</w:t>
      </w:r>
      <w:r w:rsidRPr="00987434">
        <w:rPr>
          <w:rFonts w:hint="eastAsia"/>
          <w:lang w:eastAsia="zh-CN"/>
        </w:rPr>
        <w:t>建议书</w:t>
      </w:r>
      <w:r w:rsidRPr="006F4E54">
        <w:rPr>
          <w:rFonts w:hint="eastAsia"/>
          <w:lang w:val="en-US" w:eastAsia="zh-CN"/>
        </w:rPr>
        <w:t>（</w:t>
      </w:r>
      <w:r w:rsidRPr="006F4E54">
        <w:rPr>
          <w:lang w:val="en-US" w:eastAsia="zh-CN"/>
        </w:rPr>
        <w:t>03/99</w:t>
      </w:r>
      <w:r w:rsidRPr="006F4E54">
        <w:rPr>
          <w:rFonts w:hint="eastAsia"/>
          <w:lang w:val="en-US" w:eastAsia="zh-CN"/>
        </w:rPr>
        <w:t>））</w:t>
      </w:r>
      <w:bookmarkEnd w:id="115"/>
      <w:r>
        <w:rPr>
          <w:rFonts w:hint="eastAsia"/>
          <w:lang w:val="en-US" w:eastAsia="zh-CN"/>
        </w:rPr>
        <w:t>：</w:t>
      </w:r>
      <w:r>
        <w:rPr>
          <w:webHidden/>
          <w:lang w:val="en-US" w:eastAsia="zh-CN"/>
        </w:rPr>
        <w:tab/>
      </w:r>
      <w:r w:rsidR="007B35A5">
        <w:rPr>
          <w:webHidden/>
          <w:lang w:val="en-US" w:eastAsia="zh-CN"/>
        </w:rPr>
        <w:tab/>
      </w:r>
      <w:r w:rsidR="00C60959">
        <w:rPr>
          <w:webHidden/>
          <w:lang w:val="en-US" w:eastAsia="zh-CN"/>
        </w:rPr>
        <w:t>6</w:t>
      </w:r>
    </w:p>
    <w:p w:rsidR="00684B10" w:rsidRPr="003E03B4" w:rsidRDefault="00C24097" w:rsidP="00684B10">
      <w:pPr>
        <w:pStyle w:val="TOC1"/>
        <w:rPr>
          <w:rFonts w:cstheme="minorBidi"/>
          <w:sz w:val="22"/>
          <w:szCs w:val="22"/>
          <w:lang w:val="en-GB" w:eastAsia="zh-CN"/>
        </w:rPr>
      </w:pPr>
      <w:hyperlink w:anchor="_Toc474748174" w:history="1">
        <w:r w:rsidR="00684B10" w:rsidRPr="003E03B4">
          <w:rPr>
            <w:rStyle w:val="Hyperlink"/>
            <w:rFonts w:cs="Arial"/>
            <w:lang w:val="en-US" w:eastAsia="zh-CN"/>
          </w:rPr>
          <w:t>电话业务</w:t>
        </w:r>
      </w:hyperlink>
    </w:p>
    <w:p w:rsidR="00684B10" w:rsidRPr="003E03B4" w:rsidRDefault="00684B10" w:rsidP="00C60959">
      <w:pPr>
        <w:pStyle w:val="TOC2"/>
        <w:tabs>
          <w:tab w:val="clear" w:pos="567"/>
          <w:tab w:val="center" w:leader="dot" w:pos="8505"/>
          <w:tab w:val="right" w:pos="9072"/>
        </w:tabs>
        <w:rPr>
          <w:lang w:eastAsia="zh-CN"/>
        </w:rPr>
      </w:pPr>
      <w:r w:rsidRPr="003E03B4">
        <w:rPr>
          <w:iCs/>
          <w:lang w:eastAsia="zh-CN"/>
        </w:rPr>
        <w:t>丹麦</w:t>
      </w:r>
      <w:r w:rsidRPr="003E03B4">
        <w:rPr>
          <w:lang w:eastAsia="zh-CN"/>
        </w:rPr>
        <w:t>（丹麦商业管理局，哥本哈根）</w:t>
      </w:r>
      <w:r w:rsidRPr="003E03B4">
        <w:rPr>
          <w:lang w:eastAsia="zh-CN"/>
        </w:rPr>
        <w:tab/>
      </w:r>
      <w:r w:rsidR="007B35A5" w:rsidRPr="003E03B4">
        <w:rPr>
          <w:lang w:eastAsia="zh-CN"/>
        </w:rPr>
        <w:tab/>
      </w:r>
      <w:r w:rsidR="00C60959" w:rsidRPr="003E03B4">
        <w:rPr>
          <w:lang w:eastAsia="zh-CN"/>
        </w:rPr>
        <w:t>6</w:t>
      </w:r>
    </w:p>
    <w:p w:rsidR="008C2178" w:rsidRPr="003E03B4" w:rsidRDefault="006E5FF7" w:rsidP="003E03B4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3E03B4">
        <w:rPr>
          <w:iCs/>
          <w:lang w:val="en-US" w:eastAsia="zh-CN"/>
        </w:rPr>
        <w:t>科索沃</w:t>
      </w:r>
      <w:r w:rsidR="008C2178" w:rsidRPr="003E03B4">
        <w:rPr>
          <w:iCs/>
          <w:lang w:val="en-US" w:eastAsia="zh-CN"/>
        </w:rPr>
        <w:t xml:space="preserve">* </w:t>
      </w:r>
      <w:r w:rsidRPr="003E03B4">
        <w:rPr>
          <w:iCs/>
          <w:lang w:val="en-US" w:eastAsia="zh-CN"/>
        </w:rPr>
        <w:t>电子和邮政通信管理局</w:t>
      </w:r>
      <w:r w:rsidR="003E03B4">
        <w:rPr>
          <w:rFonts w:hint="eastAsia"/>
          <w:iCs/>
          <w:lang w:val="en-US" w:eastAsia="zh-CN"/>
        </w:rPr>
        <w:t>（</w:t>
      </w:r>
      <w:r w:rsidRPr="003E03B4">
        <w:rPr>
          <w:iCs/>
          <w:lang w:val="en-US" w:eastAsia="zh-CN"/>
        </w:rPr>
        <w:t>ARKEP</w:t>
      </w:r>
      <w:r w:rsidR="003E03B4">
        <w:rPr>
          <w:rFonts w:hint="eastAsia"/>
          <w:iCs/>
          <w:lang w:val="en-US" w:eastAsia="zh-CN"/>
        </w:rPr>
        <w:t>）</w:t>
      </w:r>
      <w:r w:rsidRPr="003E03B4">
        <w:rPr>
          <w:iCs/>
          <w:lang w:val="en-US" w:eastAsia="zh-CN"/>
        </w:rPr>
        <w:t>）</w:t>
      </w:r>
      <w:r w:rsidR="008C2178" w:rsidRPr="003E03B4">
        <w:rPr>
          <w:webHidden/>
          <w:lang w:val="en-US" w:eastAsia="zh-CN"/>
        </w:rPr>
        <w:tab/>
      </w:r>
      <w:r w:rsidR="008C2178" w:rsidRPr="003E03B4">
        <w:rPr>
          <w:webHidden/>
          <w:lang w:val="en-US" w:eastAsia="zh-CN"/>
        </w:rPr>
        <w:tab/>
        <w:t>9</w:t>
      </w:r>
    </w:p>
    <w:p w:rsidR="008C2178" w:rsidRPr="003E03B4" w:rsidRDefault="00BA490B" w:rsidP="008C2178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3E03B4">
        <w:rPr>
          <w:rFonts w:cs="Microsoft YaHei"/>
          <w:lang w:val="fr-CH" w:eastAsia="zh-CN"/>
        </w:rPr>
        <w:t>科威特</w:t>
      </w:r>
      <w:r w:rsidRPr="003E03B4">
        <w:rPr>
          <w:rFonts w:eastAsia="SimSun"/>
          <w:lang w:val="en-US" w:eastAsia="zh-CN"/>
        </w:rPr>
        <w:t>（</w:t>
      </w:r>
      <w:r w:rsidRPr="003E03B4">
        <w:rPr>
          <w:rFonts w:cs="Microsoft YaHei"/>
          <w:lang w:val="fr-CH" w:eastAsia="zh-CN"/>
        </w:rPr>
        <w:t>通信部</w:t>
      </w:r>
      <w:r w:rsidRPr="003E03B4">
        <w:rPr>
          <w:rFonts w:cs="Arial"/>
          <w:lang w:eastAsia="zh-CN"/>
        </w:rPr>
        <w:t>（</w:t>
      </w:r>
      <w:r w:rsidRPr="003E03B4">
        <w:rPr>
          <w:rFonts w:eastAsia="SimSun" w:cs="Calibri"/>
          <w:lang w:eastAsia="zh-CN"/>
        </w:rPr>
        <w:t>MOC</w:t>
      </w:r>
      <w:r w:rsidRPr="003E03B4">
        <w:rPr>
          <w:rFonts w:cs="Arial"/>
          <w:lang w:eastAsia="zh-CN"/>
        </w:rPr>
        <w:t>），</w:t>
      </w:r>
      <w:r w:rsidRPr="003E03B4">
        <w:rPr>
          <w:rFonts w:eastAsia="SimSun"/>
          <w:lang w:val="en-US" w:eastAsia="zh-CN"/>
        </w:rPr>
        <w:t>Safat</w:t>
      </w:r>
      <w:r w:rsidRPr="003E03B4">
        <w:rPr>
          <w:rFonts w:eastAsia="SimSun"/>
          <w:lang w:val="en-US" w:eastAsia="zh-CN"/>
        </w:rPr>
        <w:t>）</w:t>
      </w:r>
      <w:r w:rsidR="008C2178" w:rsidRPr="003E03B4">
        <w:rPr>
          <w:webHidden/>
          <w:lang w:val="en-US" w:eastAsia="zh-CN"/>
        </w:rPr>
        <w:tab/>
      </w:r>
      <w:r w:rsidR="008C2178" w:rsidRPr="003E03B4">
        <w:rPr>
          <w:webHidden/>
          <w:lang w:val="en-US" w:eastAsia="zh-CN"/>
        </w:rPr>
        <w:tab/>
        <w:t>11</w:t>
      </w:r>
    </w:p>
    <w:p w:rsidR="008C2178" w:rsidRPr="003E03B4" w:rsidRDefault="003A5080" w:rsidP="006E5FF7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3E03B4">
        <w:rPr>
          <w:lang w:val="en-US" w:eastAsia="zh-CN"/>
        </w:rPr>
        <w:t>波兰（数字</w:t>
      </w:r>
      <w:r w:rsidR="006E5FF7" w:rsidRPr="003E03B4">
        <w:rPr>
          <w:lang w:val="en-US" w:eastAsia="zh-CN"/>
        </w:rPr>
        <w:t>事务</w:t>
      </w:r>
      <w:r w:rsidRPr="003E03B4">
        <w:rPr>
          <w:lang w:val="en-US" w:eastAsia="zh-CN"/>
        </w:rPr>
        <w:t>部，华沙）</w:t>
      </w:r>
      <w:r w:rsidR="008C2178" w:rsidRPr="003E03B4">
        <w:rPr>
          <w:webHidden/>
          <w:lang w:val="en-US" w:eastAsia="zh-CN"/>
        </w:rPr>
        <w:tab/>
      </w:r>
      <w:r w:rsidR="008C2178" w:rsidRPr="003E03B4">
        <w:rPr>
          <w:webHidden/>
          <w:lang w:val="en-US" w:eastAsia="zh-CN"/>
        </w:rPr>
        <w:tab/>
        <w:t>14</w:t>
      </w:r>
    </w:p>
    <w:p w:rsidR="00684B10" w:rsidRPr="003E03B4" w:rsidRDefault="00684B10" w:rsidP="00C60959">
      <w:pPr>
        <w:pStyle w:val="TOC1"/>
        <w:tabs>
          <w:tab w:val="center" w:leader="dot" w:pos="8505"/>
          <w:tab w:val="right" w:pos="9072"/>
        </w:tabs>
        <w:spacing w:after="0"/>
        <w:rPr>
          <w:lang w:eastAsia="zh-CN"/>
        </w:rPr>
      </w:pPr>
      <w:r w:rsidRPr="003E03B4">
        <w:rPr>
          <w:lang w:eastAsia="zh-CN"/>
        </w:rPr>
        <w:t>业务限制</w:t>
      </w:r>
      <w:r w:rsidRPr="003E03B4">
        <w:rPr>
          <w:lang w:eastAsia="zh-CN"/>
        </w:rPr>
        <w:tab/>
      </w:r>
      <w:r w:rsidR="007B35A5" w:rsidRPr="003E03B4">
        <w:rPr>
          <w:lang w:eastAsia="zh-CN"/>
        </w:rPr>
        <w:tab/>
      </w:r>
      <w:r w:rsidR="00C60959" w:rsidRPr="003E03B4">
        <w:rPr>
          <w:lang w:eastAsia="zh-CN"/>
        </w:rPr>
        <w:t>19</w:t>
      </w:r>
    </w:p>
    <w:p w:rsidR="00684B10" w:rsidRPr="003E03B4" w:rsidRDefault="00684B10" w:rsidP="00C60959">
      <w:pPr>
        <w:pStyle w:val="TOC1"/>
        <w:tabs>
          <w:tab w:val="center" w:leader="dot" w:pos="8505"/>
          <w:tab w:val="right" w:pos="9072"/>
        </w:tabs>
        <w:spacing w:after="0"/>
        <w:rPr>
          <w:rFonts w:cstheme="minorBidi"/>
          <w:sz w:val="22"/>
          <w:szCs w:val="22"/>
          <w:lang w:val="en-US" w:eastAsia="zh-CN"/>
        </w:rPr>
      </w:pPr>
      <w:r w:rsidRPr="003E03B4">
        <w:rPr>
          <w:rStyle w:val="Hyperlink"/>
          <w:rFonts w:cs="Arial"/>
          <w:color w:val="auto"/>
          <w:u w:val="none"/>
          <w:lang w:eastAsia="zh-CN"/>
        </w:rPr>
        <w:t>回叫和迂回呼叫程序（</w:t>
      </w:r>
      <w:r w:rsidRPr="003E03B4">
        <w:rPr>
          <w:rStyle w:val="Hyperlink"/>
          <w:rFonts w:cs="Arial"/>
          <w:color w:val="auto"/>
          <w:u w:val="none"/>
          <w:lang w:eastAsia="zh-CN"/>
        </w:rPr>
        <w:t>2006</w:t>
      </w:r>
      <w:r w:rsidRPr="003E03B4">
        <w:rPr>
          <w:rStyle w:val="Hyperlink"/>
          <w:rFonts w:cs="Arial"/>
          <w:color w:val="auto"/>
          <w:u w:val="none"/>
          <w:lang w:eastAsia="zh-CN"/>
        </w:rPr>
        <w:t>年全权代表大会修订的第</w:t>
      </w:r>
      <w:r w:rsidRPr="003E03B4">
        <w:rPr>
          <w:rStyle w:val="Hyperlink"/>
          <w:rFonts w:cs="Arial"/>
          <w:color w:val="auto"/>
          <w:u w:val="none"/>
          <w:lang w:eastAsia="zh-CN"/>
        </w:rPr>
        <w:t>21</w:t>
      </w:r>
      <w:r w:rsidRPr="003E03B4">
        <w:rPr>
          <w:rStyle w:val="Hyperlink"/>
          <w:rFonts w:cs="Arial"/>
          <w:color w:val="auto"/>
          <w:u w:val="none"/>
          <w:lang w:eastAsia="zh-CN"/>
        </w:rPr>
        <w:t>号决议）</w:t>
      </w:r>
      <w:r w:rsidRPr="003E03B4">
        <w:rPr>
          <w:rFonts w:cstheme="minorBidi"/>
          <w:szCs w:val="20"/>
          <w:lang w:val="en-US" w:eastAsia="zh-CN"/>
        </w:rPr>
        <w:tab/>
      </w:r>
      <w:r w:rsidR="007B35A5" w:rsidRPr="003E03B4">
        <w:rPr>
          <w:rFonts w:cstheme="minorBidi"/>
          <w:sz w:val="22"/>
          <w:szCs w:val="22"/>
          <w:lang w:val="en-US" w:eastAsia="zh-CN"/>
        </w:rPr>
        <w:tab/>
      </w:r>
      <w:r w:rsidR="00C60959" w:rsidRPr="003E03B4">
        <w:rPr>
          <w:rFonts w:cstheme="minorBidi"/>
          <w:szCs w:val="20"/>
          <w:lang w:val="en-US" w:eastAsia="zh-CN"/>
        </w:rPr>
        <w:t>19</w:t>
      </w:r>
    </w:p>
    <w:p w:rsidR="00684B10" w:rsidRPr="003E03B4" w:rsidRDefault="00C24097" w:rsidP="00684B10">
      <w:pPr>
        <w:pStyle w:val="TOC1"/>
        <w:spacing w:before="240"/>
        <w:rPr>
          <w:rFonts w:cstheme="minorBidi"/>
          <w:b/>
          <w:bCs/>
          <w:sz w:val="22"/>
          <w:szCs w:val="22"/>
          <w:lang w:val="en-US" w:eastAsia="zh-CN"/>
        </w:rPr>
      </w:pPr>
      <w:hyperlink w:anchor="_Toc469324983" w:history="1">
        <w:r w:rsidR="00684B10" w:rsidRPr="003E03B4">
          <w:rPr>
            <w:rStyle w:val="Hyperlink"/>
            <w:b/>
            <w:bCs/>
            <w:lang w:eastAsia="zh-CN"/>
          </w:rPr>
          <w:t>对业务出版物的修正</w:t>
        </w:r>
      </w:hyperlink>
    </w:p>
    <w:p w:rsidR="00F334C9" w:rsidRPr="00A079B7" w:rsidRDefault="00F334C9" w:rsidP="00C60959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eastAsia="SimSun" w:hAnsiTheme="minorHAnsi"/>
          <w:lang w:eastAsia="zh-CN"/>
        </w:rPr>
      </w:pPr>
      <w:r w:rsidRPr="007B35A5">
        <w:rPr>
          <w:rFonts w:eastAsia="SimSun"/>
          <w:lang w:val="en-US" w:eastAsia="zh-CN"/>
        </w:rPr>
        <w:t>用于公共网络和订户的国际识别规划的移动网络代码</w:t>
      </w:r>
      <w:r w:rsidRPr="001468FC">
        <w:rPr>
          <w:rFonts w:eastAsia="SimSun"/>
          <w:lang w:eastAsia="zh-CN"/>
        </w:rPr>
        <w:t>（</w:t>
      </w:r>
      <w:r w:rsidRPr="001468FC">
        <w:rPr>
          <w:rFonts w:eastAsia="SimSun"/>
          <w:lang w:eastAsia="zh-CN"/>
        </w:rPr>
        <w:t>MNC</w:t>
      </w:r>
      <w:r w:rsidRPr="001468FC">
        <w:rPr>
          <w:rFonts w:eastAsia="SimSun"/>
          <w:lang w:eastAsia="zh-CN"/>
        </w:rPr>
        <w:t>）</w:t>
      </w:r>
      <w:r w:rsidRPr="00A079B7">
        <w:rPr>
          <w:rFonts w:asciiTheme="minorHAnsi" w:eastAsia="SimSun" w:hAnsiTheme="minorHAnsi"/>
          <w:webHidden/>
          <w:lang w:eastAsia="zh-CN"/>
        </w:rPr>
        <w:tab/>
      </w:r>
      <w:r w:rsidRPr="00A079B7">
        <w:rPr>
          <w:rFonts w:asciiTheme="minorHAnsi" w:eastAsia="SimSun" w:hAnsiTheme="minorHAnsi"/>
          <w:webHidden/>
          <w:lang w:eastAsia="zh-CN"/>
        </w:rPr>
        <w:tab/>
      </w:r>
      <w:r w:rsidR="00C60959">
        <w:rPr>
          <w:rFonts w:asciiTheme="minorHAnsi" w:eastAsia="SimSun" w:hAnsiTheme="minorHAnsi"/>
          <w:webHidden/>
          <w:lang w:eastAsia="zh-CN"/>
        </w:rPr>
        <w:t>20</w:t>
      </w:r>
    </w:p>
    <w:p w:rsidR="00F334C9" w:rsidRPr="0066531D" w:rsidRDefault="00F334C9" w:rsidP="00C60959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eastAsia="SimSun" w:hAnsiTheme="minorHAnsi"/>
          <w:lang w:eastAsia="zh-CN"/>
        </w:rPr>
      </w:pPr>
      <w:r w:rsidRPr="0066531D">
        <w:rPr>
          <w:rFonts w:asciiTheme="minorHAnsi" w:eastAsia="SimSun" w:hAnsiTheme="minorHAnsi" w:hint="eastAsia"/>
          <w:lang w:eastAsia="zh-CN"/>
        </w:rPr>
        <w:t>信令区域</w:t>
      </w:r>
      <w:r w:rsidRPr="0066531D">
        <w:rPr>
          <w:rFonts w:asciiTheme="minorHAnsi" w:eastAsia="SimSun" w:hAnsiTheme="minorHAnsi"/>
          <w:lang w:eastAsia="zh-CN"/>
        </w:rPr>
        <w:t>/</w:t>
      </w:r>
      <w:r w:rsidRPr="0066531D">
        <w:rPr>
          <w:rFonts w:asciiTheme="minorHAnsi" w:eastAsia="SimSun" w:hAnsiTheme="minorHAnsi" w:hint="eastAsia"/>
          <w:lang w:eastAsia="zh-CN"/>
        </w:rPr>
        <w:t>网络代码（</w:t>
      </w:r>
      <w:r w:rsidRPr="0066531D">
        <w:rPr>
          <w:rFonts w:asciiTheme="minorHAnsi" w:eastAsia="SimSun" w:hAnsiTheme="minorHAnsi"/>
          <w:lang w:eastAsia="zh-CN"/>
        </w:rPr>
        <w:t>SANC</w:t>
      </w:r>
      <w:r w:rsidRPr="0066531D">
        <w:rPr>
          <w:rFonts w:asciiTheme="minorHAnsi" w:eastAsia="SimSun" w:hAnsiTheme="minorHAnsi" w:hint="eastAsia"/>
          <w:lang w:eastAsia="zh-CN"/>
        </w:rPr>
        <w:t>）的列表</w:t>
      </w:r>
      <w:r w:rsidRPr="0066531D">
        <w:rPr>
          <w:rFonts w:asciiTheme="minorHAnsi" w:eastAsia="SimSun" w:hAnsiTheme="minorHAnsi"/>
          <w:lang w:eastAsia="zh-CN"/>
        </w:rPr>
        <w:tab/>
      </w:r>
      <w:r>
        <w:rPr>
          <w:rFonts w:asciiTheme="minorHAnsi" w:eastAsia="SimSun" w:hAnsiTheme="minorHAnsi"/>
          <w:lang w:eastAsia="zh-CN"/>
        </w:rPr>
        <w:tab/>
      </w:r>
      <w:r w:rsidR="00C60959">
        <w:rPr>
          <w:rFonts w:asciiTheme="minorHAnsi" w:eastAsia="SimSun" w:hAnsiTheme="minorHAnsi"/>
          <w:lang w:eastAsia="zh-CN"/>
        </w:rPr>
        <w:t>21</w:t>
      </w:r>
    </w:p>
    <w:p w:rsidR="00F334C9" w:rsidRDefault="00F334C9" w:rsidP="00C60959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eastAsia="SimSun" w:hAnsiTheme="minorHAnsi"/>
          <w:webHidden/>
          <w:lang w:eastAsia="zh-CN"/>
        </w:rPr>
      </w:pPr>
      <w:r w:rsidRPr="007B35A5">
        <w:rPr>
          <w:rFonts w:eastAsia="SimSun"/>
          <w:lang w:val="en-US" w:eastAsia="zh-CN"/>
        </w:rPr>
        <w:t>国际信令点代码</w:t>
      </w:r>
      <w:r w:rsidRPr="00A079B7">
        <w:rPr>
          <w:rFonts w:asciiTheme="minorHAnsi" w:eastAsia="SimSun" w:hAnsiTheme="minorHAnsi"/>
          <w:lang w:eastAsia="zh-CN"/>
        </w:rPr>
        <w:t>（</w:t>
      </w:r>
      <w:r w:rsidRPr="00A079B7">
        <w:rPr>
          <w:rFonts w:asciiTheme="minorHAnsi" w:eastAsia="SimSun" w:hAnsiTheme="minorHAnsi"/>
          <w:lang w:eastAsia="zh-CN"/>
        </w:rPr>
        <w:t>ISPC</w:t>
      </w:r>
      <w:r w:rsidRPr="00A079B7">
        <w:rPr>
          <w:rFonts w:asciiTheme="minorHAnsi" w:eastAsia="SimSun" w:hAnsiTheme="minorHAnsi"/>
          <w:lang w:eastAsia="zh-CN"/>
        </w:rPr>
        <w:t>）列表</w:t>
      </w:r>
      <w:r w:rsidRPr="00A079B7">
        <w:rPr>
          <w:rFonts w:asciiTheme="minorHAnsi" w:eastAsia="SimSun" w:hAnsiTheme="minorHAnsi"/>
          <w:webHidden/>
          <w:lang w:eastAsia="zh-CN"/>
        </w:rPr>
        <w:tab/>
      </w:r>
      <w:r w:rsidRPr="00A079B7">
        <w:rPr>
          <w:rFonts w:asciiTheme="minorHAnsi" w:eastAsia="SimSun" w:hAnsiTheme="minorHAnsi"/>
          <w:webHidden/>
          <w:lang w:eastAsia="zh-CN"/>
        </w:rPr>
        <w:tab/>
      </w:r>
      <w:r w:rsidR="00C60959">
        <w:rPr>
          <w:rFonts w:asciiTheme="minorHAnsi" w:eastAsia="SimSun" w:hAnsiTheme="minorHAnsi"/>
          <w:webHidden/>
          <w:lang w:eastAsia="zh-CN"/>
        </w:rPr>
        <w:t>21</w:t>
      </w:r>
    </w:p>
    <w:p w:rsidR="00684B10" w:rsidRPr="00F334C9" w:rsidRDefault="00F334C9" w:rsidP="00C60959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eastAsia="SimSun" w:hAnsiTheme="minorHAnsi"/>
          <w:lang w:eastAsia="zh-CN"/>
        </w:rPr>
      </w:pPr>
      <w:r w:rsidRPr="007B35A5">
        <w:rPr>
          <w:rFonts w:eastAsia="SimSun" w:hint="eastAsia"/>
          <w:lang w:val="en-US" w:eastAsia="zh-CN"/>
        </w:rPr>
        <w:t>国内编号方案</w:t>
      </w:r>
      <w:r w:rsidRPr="0066531D">
        <w:rPr>
          <w:rFonts w:asciiTheme="minorHAnsi" w:eastAsia="SimSun" w:hAnsiTheme="minorHAnsi"/>
          <w:lang w:eastAsia="zh-CN"/>
        </w:rPr>
        <w:tab/>
      </w:r>
      <w:r>
        <w:rPr>
          <w:rFonts w:asciiTheme="minorHAnsi" w:eastAsia="SimSun" w:hAnsiTheme="minorHAnsi"/>
          <w:lang w:eastAsia="zh-CN"/>
        </w:rPr>
        <w:tab/>
      </w:r>
      <w:r w:rsidR="00C60959">
        <w:rPr>
          <w:rFonts w:asciiTheme="minorHAnsi" w:eastAsia="SimSun" w:hAnsiTheme="minorHAnsi"/>
          <w:lang w:eastAsia="zh-CN"/>
        </w:rPr>
        <w:t>22</w:t>
      </w:r>
    </w:p>
    <w:p w:rsidR="008C2178" w:rsidRDefault="008C2178" w:rsidP="008C2178">
      <w:pPr>
        <w:rPr>
          <w:rFonts w:eastAsiaTheme="minorEastAsia"/>
          <w:lang w:val="en-US" w:eastAsia="zh-CN"/>
        </w:rPr>
      </w:pPr>
    </w:p>
    <w:p w:rsidR="008C2178" w:rsidRDefault="008C2178" w:rsidP="005E0F2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</w:tabs>
        <w:spacing w:before="0"/>
        <w:rPr>
          <w:rFonts w:asciiTheme="minorHAnsi" w:hAnsiTheme="minorHAnsi"/>
          <w:sz w:val="16"/>
          <w:szCs w:val="16"/>
          <w:lang w:eastAsia="zh-CN"/>
        </w:rPr>
      </w:pPr>
      <w:r w:rsidRPr="00847236">
        <w:rPr>
          <w:rFonts w:asciiTheme="minorHAnsi" w:hAnsiTheme="minorHAnsi"/>
          <w:sz w:val="16"/>
          <w:szCs w:val="16"/>
          <w:lang w:eastAsia="zh-CN"/>
        </w:rPr>
        <w:t xml:space="preserve">*  </w:t>
      </w:r>
      <w:r w:rsidR="005E0F26" w:rsidRPr="00E349E3">
        <w:rPr>
          <w:rFonts w:asciiTheme="minorHAnsi" w:eastAsiaTheme="minorEastAsia" w:hAnsiTheme="minorHAnsi"/>
          <w:color w:val="000000" w:themeColor="text1"/>
          <w:sz w:val="18"/>
          <w:lang w:eastAsia="zh-CN"/>
        </w:rPr>
        <w:t>此名称无损于有关状态的立场，并且符合联合国安理会</w:t>
      </w:r>
      <w:r w:rsidR="005E0F26" w:rsidRPr="00E349E3">
        <w:rPr>
          <w:rFonts w:asciiTheme="minorHAnsi" w:eastAsiaTheme="minorEastAsia" w:hAnsiTheme="minorHAnsi"/>
          <w:color w:val="000000" w:themeColor="text1"/>
          <w:sz w:val="18"/>
          <w:lang w:eastAsia="zh-CN"/>
        </w:rPr>
        <w:t>1244</w:t>
      </w:r>
      <w:r w:rsidR="005E0F26" w:rsidRPr="00E349E3">
        <w:rPr>
          <w:rFonts w:asciiTheme="minorHAnsi" w:eastAsiaTheme="minorEastAsia" w:hAnsiTheme="minorHAnsi"/>
          <w:color w:val="000000" w:themeColor="text1"/>
          <w:sz w:val="18"/>
          <w:lang w:eastAsia="zh-CN"/>
        </w:rPr>
        <w:t>号决议以及国际法院（</w:t>
      </w:r>
      <w:r w:rsidR="005E0F26" w:rsidRPr="00E349E3">
        <w:rPr>
          <w:rFonts w:asciiTheme="minorHAnsi" w:eastAsiaTheme="minorEastAsia" w:hAnsiTheme="minorHAnsi"/>
          <w:color w:val="000000" w:themeColor="text1"/>
          <w:sz w:val="18"/>
          <w:lang w:eastAsia="zh-CN"/>
        </w:rPr>
        <w:t>ICJ</w:t>
      </w:r>
      <w:r w:rsidR="005E0F26" w:rsidRPr="00E349E3">
        <w:rPr>
          <w:rFonts w:asciiTheme="minorHAnsi" w:eastAsiaTheme="minorEastAsia" w:hAnsiTheme="minorHAnsi"/>
          <w:color w:val="000000" w:themeColor="text1"/>
          <w:sz w:val="18"/>
          <w:lang w:eastAsia="zh-CN"/>
        </w:rPr>
        <w:t>）针对科索沃宣布独立给出的意见。</w:t>
      </w:r>
    </w:p>
    <w:p w:rsidR="008C2178" w:rsidRPr="00CB2A7F" w:rsidRDefault="008C2178" w:rsidP="008C2178">
      <w:pPr>
        <w:rPr>
          <w:rFonts w:eastAsiaTheme="minorEastAsia"/>
          <w:lang w:val="en-US" w:eastAsia="zh-CN"/>
        </w:rPr>
      </w:pPr>
    </w:p>
    <w:p w:rsidR="00BD1088" w:rsidRPr="008C2178" w:rsidRDefault="00BD1088" w:rsidP="00143F0A">
      <w:pPr>
        <w:pStyle w:val="TOC1"/>
        <w:tabs>
          <w:tab w:val="center" w:leader="dot" w:pos="8505"/>
          <w:tab w:val="right" w:pos="9072"/>
        </w:tabs>
        <w:ind w:firstLine="0"/>
        <w:rPr>
          <w:lang w:val="en-US" w:eastAsia="zh-CN"/>
        </w:rPr>
      </w:pPr>
    </w:p>
    <w:p w:rsidR="001D0860" w:rsidRPr="00D5655F" w:rsidRDefault="001D0860" w:rsidP="001D0860">
      <w:pPr>
        <w:pStyle w:val="TOC1"/>
        <w:rPr>
          <w:lang w:val="en-US" w:eastAsia="zh-CN"/>
        </w:rPr>
      </w:pPr>
      <w:r w:rsidRPr="00D5655F">
        <w:rPr>
          <w:lang w:val="en-US"/>
        </w:rPr>
        <w:fldChar w:fldCharType="end"/>
      </w:r>
    </w:p>
    <w:p w:rsidR="001F530F" w:rsidRPr="00D5655F" w:rsidRDefault="001F530F" w:rsidP="004866B8">
      <w:pPr>
        <w:rPr>
          <w:rFonts w:eastAsiaTheme="minorEastAsia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A51D6A" w:rsidRPr="00D5655F" w:rsidTr="00A51D6A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6A" w:rsidRPr="00D5655F" w:rsidRDefault="00A51D6A" w:rsidP="00A51D6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iCs/>
                <w:sz w:val="18"/>
                <w:lang w:val="en-US" w:eastAsia="zh-CN"/>
              </w:rPr>
            </w:pPr>
            <w:r w:rsidRPr="00D5655F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lastRenderedPageBreak/>
              <w:t>后续《操作公报》的出版日期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6A" w:rsidRPr="00D5655F" w:rsidRDefault="00A51D6A" w:rsidP="00A51D6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iCs/>
                <w:sz w:val="18"/>
                <w:lang w:val="en-US" w:eastAsia="zh-CN"/>
              </w:rPr>
            </w:pPr>
            <w:r w:rsidRPr="00D5655F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t>包括截至以下日期</w:t>
            </w:r>
            <w:r w:rsidRPr="00D5655F">
              <w:rPr>
                <w:rFonts w:ascii="STKaiti" w:eastAsia="STKaiti" w:hAnsi="STKaiti"/>
                <w:iCs/>
                <w:sz w:val="18"/>
                <w:lang w:val="en-US" w:eastAsia="zh-CN"/>
              </w:rPr>
              <w:br/>
            </w:r>
            <w:r w:rsidRPr="00D5655F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t>收到的信息</w:t>
            </w:r>
            <w:r w:rsidR="000E54AA" w:rsidRPr="00D5655F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t>：</w:t>
            </w:r>
          </w:p>
        </w:tc>
      </w:tr>
      <w:tr w:rsidR="00F334C9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1.V.2017</w:t>
            </w:r>
          </w:p>
        </w:tc>
      </w:tr>
      <w:tr w:rsidR="00F334C9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1.VI.2017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16.V.2017</w:t>
            </w:r>
          </w:p>
        </w:tc>
      </w:tr>
      <w:tr w:rsidR="00F334C9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15.VI.2017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1.VI.2017</w:t>
            </w:r>
          </w:p>
        </w:tc>
      </w:tr>
      <w:tr w:rsidR="00F334C9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16.VI.2017</w:t>
            </w:r>
          </w:p>
        </w:tc>
      </w:tr>
      <w:tr w:rsidR="00F334C9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30.VI.2017</w:t>
            </w:r>
          </w:p>
        </w:tc>
      </w:tr>
      <w:tr w:rsidR="00F334C9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17.VII.2017</w:t>
            </w:r>
          </w:p>
        </w:tc>
      </w:tr>
      <w:tr w:rsidR="00F334C9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1.VIII.2017</w:t>
            </w:r>
          </w:p>
        </w:tc>
      </w:tr>
      <w:tr w:rsidR="00F334C9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16.VIII.2017</w:t>
            </w:r>
          </w:p>
        </w:tc>
      </w:tr>
      <w:tr w:rsidR="00F334C9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1.IX.2017</w:t>
            </w:r>
          </w:p>
        </w:tc>
      </w:tr>
      <w:tr w:rsidR="00F334C9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15.IX.2017</w:t>
            </w:r>
          </w:p>
        </w:tc>
      </w:tr>
      <w:tr w:rsidR="00F334C9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29.IX.2017</w:t>
            </w:r>
          </w:p>
        </w:tc>
      </w:tr>
      <w:tr w:rsidR="00F334C9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16.X.2017</w:t>
            </w:r>
          </w:p>
        </w:tc>
      </w:tr>
      <w:tr w:rsidR="00F334C9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31.X.2017</w:t>
            </w:r>
          </w:p>
        </w:tc>
      </w:tr>
      <w:tr w:rsidR="00F334C9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15.XI.2017</w:t>
            </w:r>
          </w:p>
        </w:tc>
      </w:tr>
      <w:tr w:rsidR="00F334C9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1.XII.2017</w:t>
            </w:r>
          </w:p>
        </w:tc>
      </w:tr>
    </w:tbl>
    <w:p w:rsidR="001F530F" w:rsidRPr="00D5655F" w:rsidRDefault="001F530F" w:rsidP="001F530F"/>
    <w:p w:rsidR="00CB621B" w:rsidRPr="00D5655F" w:rsidRDefault="008149B6" w:rsidP="00490A1B">
      <w:pPr>
        <w:pStyle w:val="Heading1"/>
        <w:spacing w:before="0"/>
        <w:rPr>
          <w:rFonts w:ascii="SimHei" w:hAnsi="SimHei"/>
          <w:lang w:val="en-US" w:eastAsia="zh-CN"/>
        </w:rPr>
      </w:pPr>
      <w:r w:rsidRPr="00D5655F">
        <w:rPr>
          <w:lang w:val="en-US" w:eastAsia="zh-CN"/>
        </w:rPr>
        <w:br w:type="page"/>
      </w:r>
      <w:bookmarkStart w:id="116" w:name="_Toc476668271"/>
      <w:bookmarkStart w:id="117" w:name="_Toc262631799"/>
      <w:bookmarkStart w:id="118" w:name="_Toc253407143"/>
      <w:r w:rsidR="00490A1B" w:rsidRPr="00D5655F">
        <w:rPr>
          <w:rFonts w:ascii="SimHei" w:hAnsi="SimHei" w:cs="Microsoft YaHei" w:hint="eastAsia"/>
          <w:lang w:val="en-US" w:eastAsia="zh-CN"/>
        </w:rPr>
        <w:lastRenderedPageBreak/>
        <w:t>一般信息</w:t>
      </w:r>
      <w:bookmarkEnd w:id="116"/>
    </w:p>
    <w:p w:rsidR="00CB621B" w:rsidRPr="00D5655F" w:rsidRDefault="00490A1B" w:rsidP="00CB621B">
      <w:pPr>
        <w:pStyle w:val="Heading20"/>
        <w:rPr>
          <w:rFonts w:ascii="SimHei" w:hAnsi="SimHei"/>
          <w:szCs w:val="26"/>
          <w:lang w:val="en-US" w:eastAsia="zh-CN"/>
        </w:rPr>
      </w:pPr>
      <w:bookmarkStart w:id="119" w:name="_Toc253407142"/>
      <w:bookmarkStart w:id="120" w:name="_Toc259783105"/>
      <w:bookmarkStart w:id="121" w:name="_Toc262631768"/>
      <w:bookmarkStart w:id="122" w:name="_Toc265056484"/>
      <w:bookmarkStart w:id="123" w:name="_Toc266181234"/>
      <w:bookmarkStart w:id="124" w:name="_Toc268774000"/>
      <w:bookmarkStart w:id="125" w:name="_Toc271700477"/>
      <w:bookmarkStart w:id="126" w:name="_Toc273023321"/>
      <w:bookmarkStart w:id="127" w:name="_Toc274223815"/>
      <w:bookmarkStart w:id="128" w:name="_Toc276717163"/>
      <w:bookmarkStart w:id="129" w:name="_Toc279669136"/>
      <w:bookmarkStart w:id="130" w:name="_Toc280349206"/>
      <w:bookmarkStart w:id="131" w:name="_Toc282526038"/>
      <w:bookmarkStart w:id="132" w:name="_Toc283737195"/>
      <w:bookmarkStart w:id="133" w:name="_Toc286218712"/>
      <w:bookmarkStart w:id="134" w:name="_Toc288660269"/>
      <w:bookmarkStart w:id="135" w:name="_Toc291005379"/>
      <w:bookmarkStart w:id="136" w:name="_Toc292704951"/>
      <w:bookmarkStart w:id="137" w:name="_Toc295387896"/>
      <w:bookmarkStart w:id="138" w:name="_Toc296675479"/>
      <w:bookmarkStart w:id="139" w:name="_Toc297804718"/>
      <w:bookmarkStart w:id="140" w:name="_Toc301945290"/>
      <w:bookmarkStart w:id="141" w:name="_Toc303344249"/>
      <w:bookmarkStart w:id="142" w:name="_Toc304892155"/>
      <w:bookmarkStart w:id="143" w:name="_Toc308530337"/>
      <w:bookmarkStart w:id="144" w:name="_Toc311103643"/>
      <w:bookmarkStart w:id="145" w:name="_Toc313973313"/>
      <w:bookmarkStart w:id="146" w:name="_Toc316479953"/>
      <w:bookmarkStart w:id="147" w:name="_Toc318964999"/>
      <w:bookmarkStart w:id="148" w:name="_Toc320536955"/>
      <w:bookmarkStart w:id="149" w:name="_Toc321233390"/>
      <w:bookmarkStart w:id="150" w:name="_Toc321311661"/>
      <w:bookmarkStart w:id="151" w:name="_Toc321820541"/>
      <w:bookmarkStart w:id="152" w:name="_Toc323035707"/>
      <w:bookmarkStart w:id="153" w:name="_Toc323904375"/>
      <w:bookmarkStart w:id="154" w:name="_Toc332272647"/>
      <w:bookmarkStart w:id="155" w:name="_Toc334776193"/>
      <w:bookmarkStart w:id="156" w:name="_Toc335901500"/>
      <w:bookmarkStart w:id="157" w:name="_Toc337110334"/>
      <w:bookmarkStart w:id="158" w:name="_Toc338779374"/>
      <w:bookmarkStart w:id="159" w:name="_Toc340225514"/>
      <w:bookmarkStart w:id="160" w:name="_Toc341451213"/>
      <w:bookmarkStart w:id="161" w:name="_Toc342912840"/>
      <w:bookmarkStart w:id="162" w:name="_Toc343262677"/>
      <w:bookmarkStart w:id="163" w:name="_Toc345579828"/>
      <w:bookmarkStart w:id="164" w:name="_Toc346885933"/>
      <w:bookmarkStart w:id="165" w:name="_Toc347929581"/>
      <w:bookmarkStart w:id="166" w:name="_Toc349288249"/>
      <w:bookmarkStart w:id="167" w:name="_Toc350415579"/>
      <w:bookmarkStart w:id="168" w:name="_Toc351549877"/>
      <w:bookmarkStart w:id="169" w:name="_Toc352940477"/>
      <w:bookmarkStart w:id="170" w:name="_Toc354053822"/>
      <w:bookmarkStart w:id="171" w:name="_Toc355708837"/>
      <w:bookmarkStart w:id="172" w:name="_Toc476668272"/>
      <w:r w:rsidRPr="00D5655F">
        <w:rPr>
          <w:rFonts w:ascii="SimHei" w:hAnsi="SimHei" w:hint="eastAsia"/>
          <w:szCs w:val="26"/>
          <w:lang w:eastAsia="zh-CN"/>
        </w:rPr>
        <w:t>国际电联《操作公报》后附的清单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</w:p>
    <w:p w:rsidR="00CB621B" w:rsidRPr="00D5655F" w:rsidRDefault="00490A1B" w:rsidP="003A39A3">
      <w:pPr>
        <w:rPr>
          <w:rFonts w:asciiTheme="minorHAnsi" w:eastAsiaTheme="minorEastAsia" w:hAnsiTheme="minorHAnsi"/>
          <w:b/>
          <w:bCs/>
          <w:lang w:eastAsia="zh-CN"/>
        </w:rPr>
      </w:pPr>
      <w:r w:rsidRPr="00D5655F">
        <w:rPr>
          <w:rFonts w:asciiTheme="minorHAnsi" w:eastAsiaTheme="minorEastAsia" w:hAnsiTheme="minorHAnsi" w:hint="eastAsia"/>
          <w:b/>
          <w:bCs/>
          <w:lang w:eastAsia="zh-CN"/>
        </w:rPr>
        <w:t>电信标准化局的</w:t>
      </w:r>
      <w:r w:rsidRPr="00D5655F">
        <w:rPr>
          <w:rFonts w:asciiTheme="minorHAnsi" w:eastAsiaTheme="minorEastAsia" w:hAnsiTheme="minorHAnsi"/>
          <w:b/>
          <w:bCs/>
          <w:lang w:eastAsia="zh-CN"/>
        </w:rPr>
        <w:t>说明</w:t>
      </w:r>
    </w:p>
    <w:p w:rsidR="008C2178" w:rsidRDefault="00CB621B" w:rsidP="003A39A3">
      <w:pPr>
        <w:spacing w:before="0"/>
        <w:ind w:left="567" w:hanging="567"/>
        <w:rPr>
          <w:rFonts w:eastAsiaTheme="minorEastAsia"/>
          <w:lang w:eastAsia="zh-CN"/>
        </w:rPr>
      </w:pPr>
      <w:r w:rsidRPr="00D5655F">
        <w:rPr>
          <w:rFonts w:asciiTheme="minorHAnsi" w:hAnsiTheme="minorHAnsi"/>
          <w:lang w:eastAsia="zh-CN"/>
        </w:rPr>
        <w:t>A</w:t>
      </w:r>
      <w:r w:rsidR="00490A1B" w:rsidRPr="00D5655F">
        <w:rPr>
          <w:rFonts w:asciiTheme="minorHAnsi" w:hAnsiTheme="minorHAnsi"/>
          <w:lang w:val="en-US" w:eastAsia="zh-CN"/>
        </w:rPr>
        <w:tab/>
      </w:r>
      <w:r w:rsidR="00490A1B" w:rsidRPr="00D5655F">
        <w:rPr>
          <w:rFonts w:eastAsiaTheme="minorEastAsia" w:hint="eastAsia"/>
          <w:lang w:eastAsia="zh-CN"/>
        </w:rPr>
        <w:t>电信标准化局或无线电通信局公布了以下清单，作为国际电联《操作公报》（</w:t>
      </w:r>
      <w:r w:rsidR="00490A1B" w:rsidRPr="00D5655F">
        <w:rPr>
          <w:rFonts w:eastAsiaTheme="minorEastAsia" w:hint="eastAsia"/>
          <w:lang w:eastAsia="zh-CN"/>
        </w:rPr>
        <w:t>OB</w:t>
      </w:r>
      <w:r w:rsidR="00490A1B" w:rsidRPr="00D5655F">
        <w:rPr>
          <w:rFonts w:eastAsiaTheme="minorEastAsia" w:hint="eastAsia"/>
          <w:lang w:eastAsia="zh-CN"/>
        </w:rPr>
        <w:t>）的附件</w:t>
      </w:r>
      <w:r w:rsidR="000E54AA" w:rsidRPr="00D5655F">
        <w:rPr>
          <w:rFonts w:eastAsiaTheme="minorEastAsia" w:hint="eastAsia"/>
          <w:lang w:eastAsia="zh-CN"/>
        </w:rPr>
        <w:t>：</w:t>
      </w:r>
    </w:p>
    <w:p w:rsidR="00CB621B" w:rsidRPr="00D5655F" w:rsidRDefault="00490A1B" w:rsidP="008C2178">
      <w:pPr>
        <w:spacing w:after="120"/>
        <w:ind w:left="567" w:hanging="567"/>
        <w:rPr>
          <w:lang w:eastAsia="zh-CN"/>
        </w:rPr>
      </w:pPr>
      <w:r w:rsidRPr="00D5655F">
        <w:rPr>
          <w:rFonts w:asciiTheme="minorHAnsi" w:eastAsiaTheme="minorEastAsia" w:hAnsiTheme="minorHAnsi" w:hint="eastAsia"/>
          <w:lang w:eastAsia="zh-CN"/>
        </w:rPr>
        <w:t>《操作公报》编号</w:t>
      </w:r>
    </w:p>
    <w:p w:rsidR="003A39A3" w:rsidRPr="00D5655F" w:rsidRDefault="003A39A3" w:rsidP="003A39A3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 w:rsidRPr="00D5655F">
        <w:rPr>
          <w:rFonts w:asciiTheme="minorHAnsi" w:hAnsiTheme="minorHAnsi"/>
          <w:lang w:val="en-US" w:eastAsia="zh-CN"/>
        </w:rPr>
        <w:t>1117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eastAsia="zh-CN"/>
        </w:rPr>
        <w:t>国家和地理区域移动代码列表（</w:t>
      </w:r>
      <w:r w:rsidRPr="00D5655F">
        <w:rPr>
          <w:rFonts w:asciiTheme="minorHAnsi" w:eastAsiaTheme="minorEastAsia" w:hAnsiTheme="minorHAnsi"/>
          <w:lang w:eastAsia="zh-CN"/>
        </w:rPr>
        <w:t>ITU-T E.212</w:t>
      </w:r>
      <w:r w:rsidRPr="00D5655F">
        <w:rPr>
          <w:rFonts w:asciiTheme="minorHAnsi" w:eastAsiaTheme="minorEastAsia" w:hAnsiTheme="minorHAnsi" w:hint="eastAsia"/>
          <w:lang w:eastAsia="zh-CN"/>
        </w:rPr>
        <w:t>建议书增补（</w:t>
      </w:r>
      <w:r w:rsidRPr="00D5655F">
        <w:rPr>
          <w:rFonts w:asciiTheme="minorHAnsi" w:hAnsiTheme="minorHAnsi"/>
          <w:lang w:val="en-US" w:eastAsia="zh-CN"/>
        </w:rPr>
        <w:t>09/2016</w:t>
      </w:r>
      <w:r w:rsidRPr="00D5655F">
        <w:rPr>
          <w:rFonts w:asciiTheme="minorHAnsi" w:eastAsiaTheme="minorEastAsia" w:hAnsiTheme="minorHAnsi" w:hint="eastAsia"/>
          <w:lang w:eastAsia="zh-CN"/>
        </w:rPr>
        <w:t>））（截至</w:t>
      </w:r>
      <w:r w:rsidRPr="00D5655F">
        <w:rPr>
          <w:rFonts w:asciiTheme="minorHAnsi" w:eastAsiaTheme="minorEastAsia" w:hAnsiTheme="minorHAnsi"/>
          <w:lang w:eastAsia="zh-CN"/>
        </w:rPr>
        <w:t>2017</w:t>
      </w:r>
      <w:r w:rsidRPr="00D5655F">
        <w:rPr>
          <w:rFonts w:asciiTheme="minorHAnsi" w:eastAsiaTheme="minorEastAsia" w:hAnsiTheme="minorHAnsi" w:hint="eastAsia"/>
          <w:lang w:eastAsia="zh-CN"/>
        </w:rPr>
        <w:t>年</w:t>
      </w:r>
      <w:r w:rsidRPr="00D5655F">
        <w:rPr>
          <w:rFonts w:asciiTheme="minorHAnsi" w:eastAsiaTheme="minorEastAsia" w:hAnsiTheme="minorHAnsi"/>
          <w:lang w:eastAsia="zh-CN"/>
        </w:rPr>
        <w:t>2</w:t>
      </w:r>
      <w:r w:rsidRPr="00D5655F">
        <w:rPr>
          <w:rFonts w:asciiTheme="minorHAnsi" w:eastAsiaTheme="minorEastAsia" w:hAnsiTheme="minorHAnsi" w:hint="eastAsia"/>
          <w:lang w:eastAsia="zh-CN"/>
        </w:rPr>
        <w:t>月</w:t>
      </w:r>
      <w:r w:rsidRPr="00D5655F">
        <w:rPr>
          <w:rFonts w:asciiTheme="minorHAnsi" w:eastAsiaTheme="minorEastAsia" w:hAnsiTheme="minorHAnsi"/>
          <w:lang w:eastAsia="zh-CN"/>
        </w:rPr>
        <w:t>1</w:t>
      </w:r>
      <w:r w:rsidRPr="00D5655F">
        <w:rPr>
          <w:rFonts w:asciiTheme="minorHAnsi" w:eastAsiaTheme="minorEastAsia" w:hAnsiTheme="minorHAnsi" w:hint="eastAsia"/>
          <w:lang w:eastAsia="zh-CN"/>
        </w:rPr>
        <w:t>日）</w:t>
      </w:r>
    </w:p>
    <w:p w:rsidR="003A39A3" w:rsidRPr="00D5655F" w:rsidRDefault="003A39A3" w:rsidP="003A39A3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eastAsiaTheme="minorEastAsia" w:hAnsiTheme="minorHAnsi" w:hint="eastAsia"/>
          <w:lang w:eastAsia="zh-CN"/>
        </w:rPr>
        <w:t>1114</w:t>
      </w:r>
      <w:r w:rsidRPr="00D5655F">
        <w:rPr>
          <w:rFonts w:asciiTheme="minorHAnsi" w:eastAsiaTheme="minorEastAsia" w:hAnsiTheme="minorHAnsi"/>
          <w:lang w:eastAsia="zh-CN"/>
        </w:rPr>
        <w:tab/>
        <w:t>ITU-T E.164</w:t>
      </w:r>
      <w:r w:rsidRPr="00D5655F">
        <w:rPr>
          <w:rFonts w:asciiTheme="minorHAnsi" w:eastAsiaTheme="minorEastAsia" w:hAnsiTheme="minorHAnsi"/>
          <w:lang w:eastAsia="zh-CN"/>
        </w:rPr>
        <w:t>建议书</w:t>
      </w:r>
      <w:r w:rsidR="000E1FEF">
        <w:rPr>
          <w:rFonts w:asciiTheme="minorHAnsi" w:eastAsiaTheme="minorEastAsia" w:hAnsiTheme="minorHAnsi"/>
          <w:lang w:eastAsia="zh-CN"/>
        </w:rPr>
        <w:t>指配</w:t>
      </w:r>
      <w:r w:rsidRPr="00D5655F">
        <w:rPr>
          <w:rFonts w:asciiTheme="minorHAnsi" w:eastAsiaTheme="minorEastAsia" w:hAnsiTheme="minorHAnsi"/>
          <w:lang w:eastAsia="zh-CN"/>
        </w:rPr>
        <w:t>的国家代码清单（</w:t>
      </w:r>
      <w:r w:rsidRPr="00D5655F">
        <w:rPr>
          <w:rFonts w:asciiTheme="minorHAnsi" w:eastAsiaTheme="minorEastAsia" w:hAnsiTheme="minorHAnsi"/>
          <w:lang w:eastAsia="zh-CN"/>
        </w:rPr>
        <w:t>ITU-T E.164</w:t>
      </w:r>
      <w:r w:rsidRPr="00D5655F">
        <w:rPr>
          <w:rFonts w:asciiTheme="minorHAnsi" w:eastAsiaTheme="minorEastAsia" w:hAnsiTheme="minorHAnsi"/>
          <w:lang w:eastAsia="zh-CN"/>
        </w:rPr>
        <w:t>建议书</w:t>
      </w:r>
      <w:r w:rsidRPr="00D5655F">
        <w:rPr>
          <w:rFonts w:asciiTheme="minorHAnsi" w:eastAsiaTheme="minorEastAsia" w:hAnsiTheme="minorHAnsi" w:hint="eastAsia"/>
          <w:lang w:eastAsia="zh-CN"/>
        </w:rPr>
        <w:t>(11</w:t>
      </w:r>
      <w:r w:rsidRPr="00D5655F">
        <w:rPr>
          <w:rFonts w:asciiTheme="minorHAnsi" w:eastAsiaTheme="minorEastAsia" w:hAnsiTheme="minorHAnsi"/>
          <w:lang w:eastAsia="zh-CN"/>
        </w:rPr>
        <w:t>/2010)</w:t>
      </w:r>
      <w:r w:rsidRPr="00D5655F">
        <w:rPr>
          <w:rFonts w:asciiTheme="minorHAnsi" w:eastAsiaTheme="minorEastAsia" w:hAnsiTheme="minorHAnsi" w:hint="eastAsia"/>
          <w:lang w:eastAsia="zh-CN"/>
        </w:rPr>
        <w:t>的</w:t>
      </w:r>
      <w:r w:rsidRPr="00D5655F">
        <w:rPr>
          <w:rFonts w:asciiTheme="minorHAnsi" w:eastAsiaTheme="minorEastAsia" w:hAnsiTheme="minorHAnsi"/>
          <w:lang w:eastAsia="zh-CN"/>
        </w:rPr>
        <w:t>补充）</w:t>
      </w:r>
      <w:r w:rsidRPr="00D5655F">
        <w:rPr>
          <w:rFonts w:asciiTheme="minorHAnsi" w:eastAsiaTheme="minorEastAsia" w:hAnsiTheme="minorHAnsi" w:hint="eastAsia"/>
          <w:lang w:eastAsia="zh-CN"/>
        </w:rPr>
        <w:t>（截至</w:t>
      </w:r>
      <w:r w:rsidRPr="00D5655F">
        <w:rPr>
          <w:rFonts w:asciiTheme="minorHAnsi" w:eastAsiaTheme="minorEastAsia" w:hAnsiTheme="minorHAnsi" w:hint="eastAsia"/>
          <w:lang w:eastAsia="zh-CN"/>
        </w:rPr>
        <w:t>2016</w:t>
      </w:r>
      <w:r w:rsidRPr="00D5655F">
        <w:rPr>
          <w:rFonts w:asciiTheme="minorHAnsi" w:eastAsiaTheme="minorEastAsia" w:hAnsiTheme="minorHAnsi" w:hint="eastAsia"/>
          <w:lang w:eastAsia="zh-CN"/>
        </w:rPr>
        <w:t>年</w:t>
      </w:r>
      <w:r w:rsidRPr="00D5655F">
        <w:rPr>
          <w:rFonts w:asciiTheme="minorHAnsi" w:eastAsiaTheme="minorEastAsia" w:hAnsiTheme="minorHAnsi" w:hint="eastAsia"/>
          <w:lang w:eastAsia="zh-CN"/>
        </w:rPr>
        <w:t>12</w:t>
      </w:r>
      <w:r w:rsidRPr="00D5655F">
        <w:rPr>
          <w:rFonts w:asciiTheme="minorHAnsi" w:eastAsiaTheme="minorEastAsia" w:hAnsiTheme="minorHAnsi" w:hint="eastAsia"/>
          <w:lang w:eastAsia="zh-CN"/>
        </w:rPr>
        <w:t>月</w:t>
      </w:r>
      <w:r w:rsidRPr="00D5655F">
        <w:rPr>
          <w:rFonts w:asciiTheme="minorHAnsi" w:eastAsiaTheme="minorEastAsia" w:hAnsiTheme="minorHAnsi" w:hint="eastAsia"/>
          <w:lang w:eastAsia="zh-CN"/>
        </w:rPr>
        <w:t>15</w:t>
      </w:r>
      <w:r w:rsidRPr="00D5655F">
        <w:rPr>
          <w:rFonts w:asciiTheme="minorHAnsi" w:eastAsiaTheme="minorEastAsia" w:hAnsiTheme="minorHAnsi" w:hint="eastAsia"/>
          <w:lang w:eastAsia="zh-CN"/>
        </w:rPr>
        <w:t>日）</w:t>
      </w:r>
    </w:p>
    <w:p w:rsidR="00CB621B" w:rsidRPr="00D5655F" w:rsidRDefault="00CB621B" w:rsidP="007B6A30">
      <w:pPr>
        <w:spacing w:before="0"/>
        <w:ind w:left="567" w:hanging="567"/>
        <w:rPr>
          <w:rFonts w:eastAsia="SimSun"/>
          <w:lang w:val="en-US" w:eastAsia="zh-CN"/>
        </w:rPr>
      </w:pPr>
      <w:r w:rsidRPr="00D5655F">
        <w:rPr>
          <w:rFonts w:eastAsia="SimSun"/>
          <w:lang w:val="en-US" w:eastAsia="zh-CN"/>
        </w:rPr>
        <w:t>1111</w:t>
      </w:r>
      <w:r w:rsidRPr="00D5655F">
        <w:rPr>
          <w:rFonts w:eastAsia="SimSun"/>
          <w:lang w:val="en-US" w:eastAsia="zh-CN"/>
        </w:rPr>
        <w:tab/>
      </w:r>
      <w:r w:rsidR="007B6A30" w:rsidRPr="00D5655F">
        <w:rPr>
          <w:rFonts w:eastAsia="SimSun" w:cs="Microsoft YaHei"/>
          <w:lang w:val="en-US" w:eastAsia="zh-CN"/>
        </w:rPr>
        <w:t>用于公共网络和订户的国际识别规划的移动网络代码（</w:t>
      </w:r>
      <w:r w:rsidR="007B6A30" w:rsidRPr="00D5655F">
        <w:rPr>
          <w:rFonts w:eastAsia="SimSun"/>
          <w:lang w:val="en-US" w:eastAsia="zh-CN"/>
        </w:rPr>
        <w:t>MNC</w:t>
      </w:r>
      <w:r w:rsidR="007B6A30" w:rsidRPr="00D5655F">
        <w:rPr>
          <w:rFonts w:eastAsia="SimSun" w:cs="Microsoft YaHei"/>
          <w:lang w:val="en-US" w:eastAsia="zh-CN"/>
        </w:rPr>
        <w:t>）（根据</w:t>
      </w:r>
      <w:r w:rsidR="007B6A30" w:rsidRPr="00D5655F">
        <w:rPr>
          <w:rFonts w:eastAsia="SimSun"/>
          <w:lang w:val="en-US" w:eastAsia="zh-CN"/>
        </w:rPr>
        <w:t>ITU-T E.212</w:t>
      </w:r>
      <w:r w:rsidR="007B6A30" w:rsidRPr="00D5655F">
        <w:rPr>
          <w:rFonts w:eastAsia="SimSun" w:cs="Microsoft YaHei"/>
          <w:lang w:val="en-US" w:eastAsia="zh-CN"/>
        </w:rPr>
        <w:t>建议书（</w:t>
      </w:r>
      <w:r w:rsidR="007B6A30" w:rsidRPr="00D5655F">
        <w:rPr>
          <w:rFonts w:eastAsia="SimSun"/>
          <w:lang w:val="en-US" w:eastAsia="zh-CN"/>
        </w:rPr>
        <w:t>09/2016</w:t>
      </w:r>
      <w:r w:rsidR="007B6A30" w:rsidRPr="00D5655F">
        <w:rPr>
          <w:rFonts w:eastAsia="SimSun" w:cs="Microsoft YaHei"/>
          <w:lang w:val="en-US" w:eastAsia="zh-CN"/>
        </w:rPr>
        <w:t>））（截至</w:t>
      </w:r>
      <w:r w:rsidR="007B6A30" w:rsidRPr="00D5655F">
        <w:rPr>
          <w:rFonts w:eastAsia="SimSun"/>
          <w:lang w:val="en-US" w:eastAsia="zh-CN"/>
        </w:rPr>
        <w:t>2016</w:t>
      </w:r>
      <w:r w:rsidR="007B6A30" w:rsidRPr="00D5655F">
        <w:rPr>
          <w:rFonts w:eastAsia="SimSun" w:cs="Microsoft YaHei"/>
          <w:lang w:val="en-US" w:eastAsia="zh-CN"/>
        </w:rPr>
        <w:t>年</w:t>
      </w:r>
      <w:r w:rsidR="007B6A30" w:rsidRPr="00D5655F">
        <w:rPr>
          <w:rFonts w:eastAsia="SimSun"/>
          <w:lang w:val="en-US" w:eastAsia="zh-CN"/>
        </w:rPr>
        <w:t>11</w:t>
      </w:r>
      <w:r w:rsidR="007B6A30" w:rsidRPr="00D5655F">
        <w:rPr>
          <w:rFonts w:eastAsia="SimSun" w:cs="Microsoft YaHei"/>
          <w:lang w:val="en-US" w:eastAsia="zh-CN"/>
        </w:rPr>
        <w:t>月</w:t>
      </w:r>
      <w:r w:rsidR="007B6A30" w:rsidRPr="00D5655F">
        <w:rPr>
          <w:rFonts w:eastAsia="SimSun"/>
          <w:lang w:val="en-US" w:eastAsia="zh-CN"/>
        </w:rPr>
        <w:t>1</w:t>
      </w:r>
      <w:r w:rsidR="007B6A30" w:rsidRPr="00D5655F">
        <w:rPr>
          <w:rFonts w:eastAsia="SimSun" w:cs="Microsoft YaHei"/>
          <w:lang w:val="en-US" w:eastAsia="zh-CN"/>
        </w:rPr>
        <w:t>日）</w:t>
      </w:r>
    </w:p>
    <w:p w:rsidR="00CB621B" w:rsidRPr="00D5655F" w:rsidRDefault="00CB621B" w:rsidP="00490A1B">
      <w:pPr>
        <w:spacing w:before="0"/>
        <w:ind w:left="567" w:hanging="567"/>
        <w:rPr>
          <w:rFonts w:eastAsia="SimSun"/>
          <w:lang w:val="en-US" w:eastAsia="zh-CN"/>
        </w:rPr>
      </w:pPr>
      <w:r w:rsidRPr="00D5655F">
        <w:rPr>
          <w:rFonts w:eastAsia="SimSun"/>
          <w:lang w:val="en-US" w:eastAsia="zh-CN"/>
        </w:rPr>
        <w:t>1109</w:t>
      </w:r>
      <w:r w:rsidRPr="00D5655F">
        <w:rPr>
          <w:rFonts w:eastAsia="SimSun"/>
          <w:lang w:val="en-US" w:eastAsia="zh-CN"/>
        </w:rPr>
        <w:tab/>
      </w:r>
      <w:r w:rsidR="00490A1B" w:rsidRPr="00D5655F">
        <w:rPr>
          <w:rFonts w:eastAsia="SimSun" w:cs="Microsoft YaHei"/>
          <w:lang w:val="en-US" w:eastAsia="zh-CN"/>
        </w:rPr>
        <w:t>国际信令点代码（</w:t>
      </w:r>
      <w:r w:rsidR="00490A1B" w:rsidRPr="00D5655F">
        <w:rPr>
          <w:rFonts w:eastAsia="SimSun"/>
          <w:lang w:val="en-US" w:eastAsia="zh-CN"/>
        </w:rPr>
        <w:t>ISPC</w:t>
      </w:r>
      <w:r w:rsidR="00490A1B" w:rsidRPr="00D5655F">
        <w:rPr>
          <w:rFonts w:eastAsia="SimSun" w:cs="Microsoft YaHei"/>
          <w:lang w:val="en-US" w:eastAsia="zh-CN"/>
        </w:rPr>
        <w:t>）列表（根据</w:t>
      </w:r>
      <w:r w:rsidR="00490A1B" w:rsidRPr="00D5655F">
        <w:rPr>
          <w:rFonts w:eastAsia="SimSun"/>
          <w:lang w:val="en-US" w:eastAsia="zh-CN"/>
        </w:rPr>
        <w:t>ITU-T Q.708</w:t>
      </w:r>
      <w:r w:rsidR="00490A1B" w:rsidRPr="00D5655F">
        <w:rPr>
          <w:rFonts w:eastAsia="SimSun" w:cs="Microsoft YaHei"/>
          <w:lang w:val="en-US" w:eastAsia="zh-CN"/>
        </w:rPr>
        <w:t>建议书（</w:t>
      </w:r>
      <w:r w:rsidR="00490A1B" w:rsidRPr="00D5655F">
        <w:rPr>
          <w:rFonts w:eastAsia="SimSun"/>
          <w:lang w:val="en-US" w:eastAsia="zh-CN"/>
        </w:rPr>
        <w:t>03/99</w:t>
      </w:r>
      <w:r w:rsidR="00490A1B" w:rsidRPr="00D5655F">
        <w:rPr>
          <w:rFonts w:eastAsia="SimSun" w:cs="Microsoft YaHei"/>
          <w:lang w:val="en-US" w:eastAsia="zh-CN"/>
        </w:rPr>
        <w:t>））（截至</w:t>
      </w:r>
      <w:r w:rsidR="00490A1B" w:rsidRPr="00D5655F">
        <w:rPr>
          <w:rFonts w:eastAsia="SimSun"/>
          <w:lang w:val="en-US" w:eastAsia="zh-CN"/>
        </w:rPr>
        <w:t>2016</w:t>
      </w:r>
      <w:r w:rsidR="00490A1B" w:rsidRPr="00D5655F">
        <w:rPr>
          <w:rFonts w:eastAsia="SimSun" w:cs="Microsoft YaHei"/>
          <w:lang w:val="en-US" w:eastAsia="zh-CN"/>
        </w:rPr>
        <w:t>年</w:t>
      </w:r>
      <w:r w:rsidR="00490A1B" w:rsidRPr="00D5655F">
        <w:rPr>
          <w:rFonts w:eastAsia="SimSun"/>
          <w:lang w:val="en-US" w:eastAsia="zh-CN"/>
        </w:rPr>
        <w:t>10</w:t>
      </w:r>
      <w:r w:rsidR="00490A1B" w:rsidRPr="00D5655F">
        <w:rPr>
          <w:rFonts w:eastAsia="SimSun" w:cs="Microsoft YaHei"/>
          <w:lang w:val="en-US" w:eastAsia="zh-CN"/>
        </w:rPr>
        <w:t>月</w:t>
      </w:r>
      <w:r w:rsidR="00490A1B" w:rsidRPr="00D5655F">
        <w:rPr>
          <w:rFonts w:eastAsia="SimSun"/>
          <w:lang w:val="en-US" w:eastAsia="zh-CN"/>
        </w:rPr>
        <w:t>1</w:t>
      </w:r>
      <w:r w:rsidR="00490A1B" w:rsidRPr="00D5655F">
        <w:rPr>
          <w:rFonts w:eastAsia="SimSun" w:cs="Microsoft YaHei"/>
          <w:lang w:val="en-US" w:eastAsia="zh-CN"/>
        </w:rPr>
        <w:t>日）</w:t>
      </w:r>
    </w:p>
    <w:p w:rsidR="00490A1B" w:rsidRPr="00D5655F" w:rsidRDefault="00490A1B" w:rsidP="00490A1B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bookmarkStart w:id="173" w:name="_Toc354053823"/>
      <w:bookmarkStart w:id="174" w:name="_Toc355708838"/>
      <w:r w:rsidRPr="00D5655F">
        <w:rPr>
          <w:rFonts w:asciiTheme="minorHAnsi" w:hAnsiTheme="minorHAnsi"/>
          <w:lang w:val="en-US" w:eastAsia="zh-CN"/>
        </w:rPr>
        <w:t>1096</w:t>
      </w:r>
      <w:r w:rsidRPr="00D5655F">
        <w:rPr>
          <w:rFonts w:asciiTheme="minorHAnsi" w:hAnsiTheme="minorHAnsi"/>
          <w:lang w:val="en-US" w:eastAsia="zh-CN"/>
        </w:rPr>
        <w:tab/>
        <w:t>2016</w:t>
      </w:r>
      <w:r w:rsidRPr="00D5655F">
        <w:rPr>
          <w:rFonts w:asciiTheme="minorHAnsi" w:eastAsiaTheme="minorEastAsia" w:hAnsiTheme="minorHAnsi" w:hint="eastAsia"/>
          <w:lang w:val="en-US" w:eastAsia="zh-CN"/>
        </w:rPr>
        <w:t>年法定时间</w:t>
      </w:r>
    </w:p>
    <w:p w:rsidR="00490A1B" w:rsidRPr="00D5655F" w:rsidRDefault="00490A1B" w:rsidP="00D370D0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1088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国际电信计账卡的颁发者标识号码列表（根据</w:t>
      </w:r>
      <w:r w:rsidRPr="00D5655F">
        <w:rPr>
          <w:rFonts w:asciiTheme="minorHAnsi" w:eastAsiaTheme="minorEastAsia" w:hAnsiTheme="minorHAnsi"/>
          <w:lang w:val="en-US" w:eastAsia="zh-CN"/>
        </w:rPr>
        <w:t>ITU-T E.118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Theme="minorHAnsi" w:hAnsiTheme="minorHAnsi"/>
          <w:lang w:val="en-US" w:eastAsia="zh-CN"/>
        </w:rPr>
        <w:t>(05/2006)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5655F">
        <w:rPr>
          <w:rFonts w:asciiTheme="minorHAnsi" w:eastAsiaTheme="minorEastAsia" w:hAnsiTheme="minorHAnsi"/>
          <w:lang w:val="en-US" w:eastAsia="zh-CN"/>
        </w:rPr>
        <w:t>2015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11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1066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="SimSun" w:eastAsia="SimSun" w:hAnsi="SimSun" w:cs="SimSun" w:hint="eastAsia"/>
          <w:lang w:eastAsia="zh-CN"/>
        </w:rPr>
        <w:t>信令区域</w:t>
      </w:r>
      <w:r w:rsidRPr="00D5655F">
        <w:rPr>
          <w:rFonts w:asciiTheme="minorHAnsi" w:hAnsiTheme="minorHAnsi"/>
          <w:lang w:eastAsia="zh-CN"/>
        </w:rPr>
        <w:t>/</w:t>
      </w:r>
      <w:r w:rsidRPr="00D5655F">
        <w:rPr>
          <w:rFonts w:ascii="SimSun" w:eastAsia="SimSun" w:hAnsi="SimSun" w:cs="SimSun" w:hint="eastAsia"/>
          <w:lang w:eastAsia="zh-CN"/>
        </w:rPr>
        <w:t>网络编码（</w:t>
      </w:r>
      <w:r w:rsidRPr="00D5655F">
        <w:rPr>
          <w:rFonts w:asciiTheme="minorHAnsi" w:hAnsiTheme="minorHAnsi"/>
          <w:lang w:val="en-US" w:eastAsia="zh-CN"/>
        </w:rPr>
        <w:t>SANC</w:t>
      </w:r>
      <w:r w:rsidRPr="00D5655F">
        <w:rPr>
          <w:rFonts w:ascii="SimSun" w:eastAsia="SimSun" w:hAnsi="SimSun" w:cs="SimSun" w:hint="eastAsia"/>
          <w:lang w:eastAsia="zh-CN"/>
        </w:rPr>
        <w:t>）</w:t>
      </w:r>
      <w:r w:rsidRPr="00D5655F">
        <w:rPr>
          <w:rFonts w:asciiTheme="minorHAnsi" w:eastAsiaTheme="minorEastAsia" w:hAnsiTheme="minorHAnsi" w:hint="eastAsia"/>
          <w:lang w:eastAsia="zh-CN"/>
        </w:rPr>
        <w:t>列表（</w:t>
      </w:r>
      <w:r w:rsidRPr="00D5655F">
        <w:rPr>
          <w:rFonts w:asciiTheme="minorHAnsi" w:hAnsiTheme="minorHAnsi"/>
          <w:lang w:val="en-US" w:eastAsia="zh-CN"/>
        </w:rPr>
        <w:t>ITU-T</w:t>
      </w:r>
      <w:r w:rsidRPr="00D5655F">
        <w:rPr>
          <w:rFonts w:asciiTheme="minorHAnsi" w:eastAsiaTheme="minorEastAsia" w:hAnsiTheme="minorHAnsi"/>
          <w:lang w:val="en-US" w:eastAsia="zh-CN"/>
        </w:rPr>
        <w:t xml:space="preserve"> </w:t>
      </w:r>
      <w:r w:rsidRPr="00D5655F">
        <w:rPr>
          <w:rFonts w:asciiTheme="minorHAnsi" w:hAnsiTheme="minorHAnsi"/>
          <w:lang w:val="en-US" w:eastAsia="zh-CN"/>
        </w:rPr>
        <w:t>Q.708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建议书（</w:t>
      </w:r>
      <w:r w:rsidRPr="00D5655F">
        <w:rPr>
          <w:rFonts w:asciiTheme="minorHAnsi" w:hAnsiTheme="minorHAnsi"/>
          <w:lang w:val="en-US" w:eastAsia="zh-CN"/>
        </w:rPr>
        <w:t>03/99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））的补遗（截至</w:t>
      </w:r>
      <w:r w:rsidRPr="00D5655F">
        <w:rPr>
          <w:rFonts w:asciiTheme="minorHAnsi" w:hAnsiTheme="minorHAnsi"/>
          <w:lang w:val="en-US" w:eastAsia="zh-CN"/>
        </w:rPr>
        <w:t>2014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12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1060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bCs/>
          <w:spacing w:val="-2"/>
          <w:lang w:eastAsia="zh-CN"/>
        </w:rPr>
        <w:t>国际电联电信运营商代码列表（根据</w:t>
      </w:r>
      <w:r w:rsidRPr="00D5655F">
        <w:rPr>
          <w:rFonts w:asciiTheme="minorHAnsi" w:hAnsiTheme="minorHAnsi"/>
          <w:bCs/>
          <w:spacing w:val="-2"/>
          <w:lang w:eastAsia="zh-CN"/>
        </w:rPr>
        <w:t>ITU-T M.1400</w:t>
      </w:r>
      <w:r w:rsidRPr="00D5655F">
        <w:rPr>
          <w:rFonts w:asciiTheme="minorHAnsi" w:eastAsiaTheme="minorEastAsia" w:hAnsiTheme="minorHAnsi" w:hint="eastAsia"/>
          <w:bCs/>
          <w:spacing w:val="-2"/>
          <w:lang w:eastAsia="zh-CN"/>
        </w:rPr>
        <w:t>建议书</w:t>
      </w:r>
      <w:r w:rsidRPr="00D5655F">
        <w:rPr>
          <w:rFonts w:ascii="SimSun" w:eastAsia="SimSun" w:hAnsi="SimSun" w:cs="SimSun" w:hint="eastAsia"/>
          <w:bCs/>
          <w:spacing w:val="-2"/>
          <w:lang w:eastAsia="zh-CN"/>
        </w:rPr>
        <w:t>（</w:t>
      </w:r>
      <w:r w:rsidRPr="00D5655F">
        <w:rPr>
          <w:rFonts w:asciiTheme="minorHAnsi" w:hAnsiTheme="minorHAnsi"/>
          <w:bCs/>
          <w:spacing w:val="-2"/>
          <w:lang w:eastAsia="zh-CN"/>
        </w:rPr>
        <w:t>07/2006</w:t>
      </w:r>
      <w:r w:rsidRPr="00D5655F">
        <w:rPr>
          <w:rFonts w:ascii="SimSun" w:eastAsia="SimSun" w:hAnsi="SimSun" w:cs="SimSun" w:hint="eastAsia"/>
          <w:bCs/>
          <w:spacing w:val="-2"/>
          <w:lang w:eastAsia="zh-CN"/>
        </w:rPr>
        <w:t>）</w:t>
      </w:r>
      <w:r w:rsidRPr="00D5655F">
        <w:rPr>
          <w:rFonts w:asciiTheme="minorHAnsi" w:eastAsiaTheme="minorEastAsia" w:hAnsiTheme="minorHAnsi" w:hint="eastAsia"/>
          <w:bCs/>
          <w:spacing w:val="-2"/>
          <w:lang w:eastAsia="zh-CN"/>
        </w:rPr>
        <w:t>）（截至</w:t>
      </w:r>
      <w:r w:rsidRPr="00D5655F">
        <w:rPr>
          <w:rFonts w:asciiTheme="minorHAnsi" w:hAnsiTheme="minorHAnsi"/>
          <w:bCs/>
          <w:spacing w:val="-2"/>
          <w:lang w:eastAsia="zh-CN"/>
        </w:rPr>
        <w:t>2014</w:t>
      </w:r>
      <w:r w:rsidRPr="00D5655F">
        <w:rPr>
          <w:rFonts w:asciiTheme="minorHAnsi" w:eastAsiaTheme="minorEastAsia" w:hAnsiTheme="minorHAnsi" w:hint="eastAsia"/>
          <w:bCs/>
          <w:spacing w:val="-2"/>
          <w:lang w:eastAsia="zh-CN"/>
        </w:rPr>
        <w:t>年</w:t>
      </w:r>
      <w:r w:rsidRPr="00D5655F">
        <w:rPr>
          <w:rFonts w:asciiTheme="minorHAnsi" w:eastAsiaTheme="minorEastAsia" w:hAnsiTheme="minorHAnsi"/>
          <w:bCs/>
          <w:spacing w:val="-2"/>
          <w:lang w:eastAsia="zh-CN"/>
        </w:rPr>
        <w:t>9</w:t>
      </w:r>
      <w:r w:rsidRPr="00D5655F">
        <w:rPr>
          <w:rFonts w:asciiTheme="minorHAnsi" w:eastAsiaTheme="minorEastAsia" w:hAnsiTheme="minorHAnsi" w:hint="eastAsia"/>
          <w:bCs/>
          <w:spacing w:val="-2"/>
          <w:lang w:eastAsia="zh-CN"/>
        </w:rPr>
        <w:t>月</w:t>
      </w:r>
      <w:r w:rsidRPr="00D5655F">
        <w:rPr>
          <w:rFonts w:asciiTheme="minorHAnsi" w:eastAsiaTheme="minorEastAsia" w:hAnsiTheme="minorHAnsi"/>
          <w:bCs/>
          <w:spacing w:val="-2"/>
          <w:lang w:eastAsia="zh-CN"/>
        </w:rPr>
        <w:t>15</w:t>
      </w:r>
      <w:r w:rsidRPr="00D5655F">
        <w:rPr>
          <w:rFonts w:asciiTheme="minorHAnsi" w:eastAsiaTheme="minorEastAsia" w:hAnsiTheme="minorHAnsi" w:hint="eastAsia"/>
          <w:bCs/>
          <w:spacing w:val="-2"/>
          <w:lang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1055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不同国家业余台站之间无线电通信的现状（根据《无线电规则》第</w:t>
      </w:r>
      <w:r w:rsidRPr="00D5655F">
        <w:rPr>
          <w:rFonts w:asciiTheme="minorHAnsi" w:eastAsiaTheme="minorEastAsia" w:hAnsiTheme="minorHAnsi"/>
          <w:lang w:val="en-US" w:eastAsia="zh-CN"/>
        </w:rPr>
        <w:t>25.1</w:t>
      </w:r>
      <w:r w:rsidRPr="00D5655F">
        <w:rPr>
          <w:rFonts w:asciiTheme="minorHAnsi" w:eastAsiaTheme="minorEastAsia" w:hAnsiTheme="minorHAnsi" w:hint="eastAsia"/>
          <w:lang w:val="en-US" w:eastAsia="zh-CN"/>
        </w:rPr>
        <w:t>款的可选条款）以及各主管部门指配给其业余和实验台站的呼号表（截至</w:t>
      </w:r>
      <w:r w:rsidRPr="00D5655F">
        <w:rPr>
          <w:rFonts w:asciiTheme="minorHAnsi" w:eastAsiaTheme="minorEastAsia" w:hAnsiTheme="minorHAnsi"/>
          <w:lang w:val="en-US" w:eastAsia="zh-CN"/>
        </w:rPr>
        <w:t>2014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7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370D0" w:rsidRDefault="00490A1B" w:rsidP="00D370D0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eastAsiaTheme="minorEastAsia" w:hAnsiTheme="minorHAnsi"/>
          <w:lang w:val="en-US" w:eastAsia="zh-CN"/>
        </w:rPr>
        <w:t>1015</w:t>
      </w:r>
      <w:r w:rsidRPr="00D5655F">
        <w:rPr>
          <w:rFonts w:asciiTheme="minorHAnsi" w:eastAsiaTheme="minorEastAsia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移动网络的接入代码</w:t>
      </w:r>
      <w:r w:rsidRPr="00D5655F">
        <w:rPr>
          <w:rFonts w:asciiTheme="minorHAnsi" w:eastAsiaTheme="minorEastAsia" w:hAnsiTheme="minorHAnsi"/>
          <w:lang w:val="en-US" w:eastAsia="zh-CN"/>
        </w:rPr>
        <w:t>/</w:t>
      </w:r>
      <w:r w:rsidRPr="00D5655F">
        <w:rPr>
          <w:rFonts w:asciiTheme="minorHAnsi" w:eastAsiaTheme="minorEastAsia" w:hAnsiTheme="minorHAnsi" w:hint="eastAsia"/>
          <w:lang w:val="en-US" w:eastAsia="zh-CN"/>
        </w:rPr>
        <w:t>号码（根据</w:t>
      </w:r>
      <w:r w:rsidRPr="00D5655F">
        <w:rPr>
          <w:rFonts w:asciiTheme="minorHAnsi" w:hAnsiTheme="minorHAnsi"/>
          <w:lang w:val="en-US" w:eastAsia="zh-CN"/>
        </w:rPr>
        <w:t>ITU-T</w:t>
      </w:r>
      <w:r w:rsidRPr="00D5655F">
        <w:rPr>
          <w:rFonts w:asciiTheme="minorHAnsi" w:eastAsiaTheme="minorEastAsia" w:hAnsiTheme="minorHAnsi"/>
          <w:lang w:val="en-US" w:eastAsia="zh-CN"/>
        </w:rPr>
        <w:t xml:space="preserve"> </w:t>
      </w:r>
      <w:r w:rsidRPr="00D5655F">
        <w:rPr>
          <w:rFonts w:asciiTheme="minorHAnsi" w:hAnsiTheme="minorHAnsi"/>
          <w:lang w:val="en-US" w:eastAsia="zh-CN"/>
        </w:rPr>
        <w:t>E.164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11/2010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5655F">
        <w:rPr>
          <w:rFonts w:asciiTheme="minorHAnsi" w:eastAsiaTheme="minorEastAsia" w:hAnsiTheme="minorHAnsi"/>
          <w:lang w:val="en-US" w:eastAsia="zh-CN"/>
        </w:rPr>
        <w:t>2012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11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1002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信息通信业务中非标准设施的国家或地理区域代码列表（</w:t>
      </w:r>
      <w:r w:rsidRPr="00D5655F">
        <w:rPr>
          <w:rFonts w:asciiTheme="minorHAnsi" w:hAnsiTheme="minorHAnsi"/>
          <w:lang w:val="en-US" w:eastAsia="zh-CN"/>
        </w:rPr>
        <w:t>ITU-T T.35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02/2000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5655F">
        <w:rPr>
          <w:rFonts w:asciiTheme="minorHAnsi" w:hAnsiTheme="minorHAnsi"/>
          <w:lang w:val="en-US" w:eastAsia="zh-CN"/>
        </w:rPr>
        <w:t>2012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4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1001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被指定</w:t>
      </w:r>
      <w:r w:rsidR="000E1FEF">
        <w:rPr>
          <w:rFonts w:asciiTheme="minorHAnsi" w:eastAsiaTheme="minorEastAsia" w:hAnsiTheme="minorHAnsi" w:hint="eastAsia"/>
          <w:lang w:val="en-US" w:eastAsia="zh-CN"/>
        </w:rPr>
        <w:t>指配</w:t>
      </w:r>
      <w:r w:rsidRPr="00D5655F">
        <w:rPr>
          <w:rFonts w:asciiTheme="minorHAnsi" w:eastAsiaTheme="minorEastAsia" w:hAnsiTheme="minorHAnsi"/>
          <w:lang w:val="en-US" w:eastAsia="zh-CN"/>
        </w:rPr>
        <w:t xml:space="preserve">ITU-T </w:t>
      </w:r>
      <w:r w:rsidRPr="00D5655F">
        <w:rPr>
          <w:rFonts w:asciiTheme="minorHAnsi" w:hAnsiTheme="minorHAnsi"/>
          <w:lang w:val="en-US" w:eastAsia="zh-CN"/>
        </w:rPr>
        <w:t>T.35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建议书终端提供商代码的各国管理机构名单（截至</w:t>
      </w:r>
      <w:r w:rsidRPr="00D5655F">
        <w:rPr>
          <w:rFonts w:asciiTheme="minorHAnsi" w:eastAsiaTheme="minorEastAsia" w:hAnsiTheme="minorHAnsi"/>
          <w:lang w:val="en-US" w:eastAsia="zh-CN"/>
        </w:rPr>
        <w:t>2012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4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1000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业务限制（当前有效的电信运营相关业务限制的概括清单）（截至</w:t>
      </w:r>
      <w:r w:rsidRPr="00D5655F">
        <w:rPr>
          <w:rFonts w:eastAsiaTheme="minorEastAsia"/>
          <w:lang w:eastAsia="zh-CN"/>
        </w:rPr>
        <w:t>2012</w:t>
      </w:r>
      <w:r w:rsidRPr="00D5655F">
        <w:rPr>
          <w:rFonts w:eastAsiaTheme="minorEastAsia" w:hint="eastAsia"/>
          <w:lang w:eastAsia="zh-CN"/>
        </w:rPr>
        <w:t>年</w:t>
      </w:r>
      <w:r w:rsidRPr="00D5655F">
        <w:rPr>
          <w:rFonts w:eastAsiaTheme="minorEastAsia"/>
          <w:lang w:eastAsia="zh-CN"/>
        </w:rPr>
        <w:t>3</w:t>
      </w:r>
      <w:r w:rsidRPr="00D5655F">
        <w:rPr>
          <w:rFonts w:eastAsiaTheme="minorEastAsia" w:hint="eastAsia"/>
          <w:lang w:eastAsia="zh-CN"/>
        </w:rPr>
        <w:t>月</w:t>
      </w:r>
      <w:r w:rsidRPr="00D5655F">
        <w:rPr>
          <w:rFonts w:eastAsiaTheme="minorEastAsia"/>
          <w:lang w:eastAsia="zh-CN"/>
        </w:rPr>
        <w:t>15</w:t>
      </w:r>
      <w:r w:rsidRPr="00D5655F">
        <w:rPr>
          <w:rFonts w:eastAsiaTheme="minorEastAsia" w:hint="eastAsia"/>
          <w:lang w:eastAsia="zh-CN"/>
        </w:rPr>
        <w:t>日）</w:t>
      </w:r>
    </w:p>
    <w:p w:rsidR="00490A1B" w:rsidRPr="00D370D0" w:rsidRDefault="00490A1B" w:rsidP="00D370D0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994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拨号程序（国际前缀、国内（中继线）前缀和国内（重要）号码）（根据</w:t>
      </w:r>
      <w:r w:rsidRPr="00D5655F">
        <w:rPr>
          <w:rFonts w:asciiTheme="minorHAnsi" w:hAnsiTheme="minorHAnsi"/>
          <w:lang w:val="en-US" w:eastAsia="zh-CN"/>
        </w:rPr>
        <w:t>ITU-T E.164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11/2010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5655F">
        <w:rPr>
          <w:rFonts w:asciiTheme="minorHAnsi" w:hAnsiTheme="minorHAnsi"/>
          <w:lang w:val="en-US" w:eastAsia="zh-CN"/>
        </w:rPr>
        <w:t>2011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12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991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回叫和迂回呼叫程序（</w:t>
      </w:r>
      <w:r w:rsidRPr="00D5655F">
        <w:rPr>
          <w:rFonts w:asciiTheme="minorHAnsi" w:eastAsiaTheme="minorEastAsia" w:hAnsiTheme="minorHAnsi"/>
          <w:lang w:val="en-US" w:eastAsia="zh-CN"/>
        </w:rPr>
        <w:t>2006</w:t>
      </w:r>
      <w:r w:rsidRPr="00D5655F">
        <w:rPr>
          <w:rFonts w:asciiTheme="minorHAnsi" w:eastAsiaTheme="minorEastAsia" w:hAnsiTheme="minorHAnsi" w:hint="eastAsia"/>
          <w:lang w:val="en-US" w:eastAsia="zh-CN"/>
        </w:rPr>
        <w:t>年全权代表大会第</w:t>
      </w:r>
      <w:r w:rsidRPr="00D5655F">
        <w:rPr>
          <w:rFonts w:asciiTheme="minorHAnsi" w:eastAsiaTheme="minorEastAsia" w:hAnsiTheme="minorHAnsi"/>
          <w:lang w:val="en-US" w:eastAsia="zh-CN"/>
        </w:rPr>
        <w:t>21</w:t>
      </w:r>
      <w:r w:rsidRPr="00D5655F">
        <w:rPr>
          <w:rFonts w:asciiTheme="minorHAnsi" w:eastAsiaTheme="minorEastAsia" w:hAnsiTheme="minorHAnsi" w:hint="eastAsia"/>
          <w:lang w:val="en-US" w:eastAsia="zh-CN"/>
        </w:rPr>
        <w:t>号决议）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980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电报目的地标志列表（根据</w:t>
      </w:r>
      <w:r w:rsidRPr="00D5655F">
        <w:rPr>
          <w:rFonts w:asciiTheme="minorHAnsi" w:hAnsiTheme="minorHAnsi"/>
          <w:lang w:val="en-US" w:eastAsia="zh-CN"/>
        </w:rPr>
        <w:t>ITU-T</w:t>
      </w:r>
      <w:r w:rsidRPr="00D5655F">
        <w:rPr>
          <w:rFonts w:asciiTheme="minorHAnsi" w:eastAsiaTheme="minorEastAsia" w:hAnsiTheme="minorHAnsi"/>
          <w:lang w:val="en-US" w:eastAsia="zh-CN"/>
        </w:rPr>
        <w:t xml:space="preserve"> </w:t>
      </w:r>
      <w:r w:rsidRPr="00D5655F">
        <w:rPr>
          <w:rFonts w:asciiTheme="minorHAnsi" w:hAnsiTheme="minorHAnsi"/>
          <w:lang w:val="en-US" w:eastAsia="zh-CN"/>
        </w:rPr>
        <w:t>F.32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10/1995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5655F">
        <w:rPr>
          <w:rFonts w:asciiTheme="minorHAnsi" w:hAnsiTheme="minorHAnsi"/>
          <w:lang w:val="en-US" w:eastAsia="zh-CN"/>
        </w:rPr>
        <w:t>2011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5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978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电传目的地代码（</w:t>
      </w:r>
      <w:r w:rsidRPr="00D5655F">
        <w:rPr>
          <w:rFonts w:asciiTheme="minorHAnsi" w:eastAsiaTheme="minorEastAsia" w:hAnsiTheme="minorHAnsi"/>
          <w:lang w:val="en-US" w:eastAsia="zh-CN"/>
        </w:rPr>
        <w:t>TDC</w:t>
      </w:r>
      <w:r w:rsidRPr="00D5655F">
        <w:rPr>
          <w:rFonts w:asciiTheme="minorHAnsi" w:eastAsiaTheme="minorEastAsia" w:hAnsiTheme="minorHAnsi" w:hint="eastAsia"/>
          <w:lang w:val="en-US" w:eastAsia="zh-CN"/>
        </w:rPr>
        <w:t>）和电传网络识别代码（</w:t>
      </w:r>
      <w:r w:rsidRPr="00D5655F">
        <w:rPr>
          <w:rFonts w:asciiTheme="minorHAnsi" w:eastAsiaTheme="minorEastAsia" w:hAnsiTheme="minorHAnsi"/>
          <w:lang w:val="en-US" w:eastAsia="zh-CN"/>
        </w:rPr>
        <w:t>TNIC</w:t>
      </w:r>
      <w:r w:rsidRPr="00D5655F">
        <w:rPr>
          <w:rFonts w:asciiTheme="minorHAnsi" w:eastAsiaTheme="minorEastAsia" w:hAnsiTheme="minorHAnsi" w:hint="eastAsia"/>
          <w:lang w:val="en-US" w:eastAsia="zh-CN"/>
        </w:rPr>
        <w:t>）列表（</w:t>
      </w:r>
      <w:r w:rsidRPr="00D5655F">
        <w:rPr>
          <w:rFonts w:asciiTheme="minorHAnsi" w:hAnsiTheme="minorHAnsi"/>
          <w:lang w:val="en-US" w:eastAsia="zh-CN"/>
        </w:rPr>
        <w:t>ITU-T F.69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06/1994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和</w:t>
      </w:r>
      <w:r w:rsidRPr="00D5655F">
        <w:rPr>
          <w:rFonts w:asciiTheme="minorHAnsi" w:hAnsiTheme="minorHAnsi"/>
          <w:lang w:val="en-US" w:eastAsia="zh-CN"/>
        </w:rPr>
        <w:t>F.68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11/1988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5655F">
        <w:rPr>
          <w:rFonts w:asciiTheme="minorHAnsi" w:hAnsiTheme="minorHAnsi"/>
          <w:lang w:val="en-US" w:eastAsia="zh-CN"/>
        </w:rPr>
        <w:t>2011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4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977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数据网络识别代码（</w:t>
      </w:r>
      <w:r w:rsidRPr="00D5655F">
        <w:rPr>
          <w:rFonts w:asciiTheme="minorHAnsi" w:eastAsiaTheme="minorEastAsia" w:hAnsiTheme="minorHAnsi"/>
          <w:lang w:val="en-US" w:eastAsia="zh-CN"/>
        </w:rPr>
        <w:t>DNIC</w:t>
      </w:r>
      <w:r w:rsidRPr="00D5655F">
        <w:rPr>
          <w:rFonts w:asciiTheme="minorHAnsi" w:eastAsiaTheme="minorEastAsia" w:hAnsiTheme="minorHAnsi" w:hint="eastAsia"/>
          <w:lang w:val="en-US" w:eastAsia="zh-CN"/>
        </w:rPr>
        <w:t>）列表（根据</w:t>
      </w:r>
      <w:r w:rsidRPr="00D5655F">
        <w:rPr>
          <w:rFonts w:asciiTheme="minorHAnsi" w:hAnsiTheme="minorHAnsi"/>
          <w:lang w:val="en-US" w:eastAsia="zh-CN"/>
        </w:rPr>
        <w:t>ITU-T X.121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10/2000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5655F">
        <w:rPr>
          <w:rFonts w:asciiTheme="minorHAnsi" w:hAnsiTheme="minorHAnsi"/>
          <w:lang w:val="en-US" w:eastAsia="zh-CN"/>
        </w:rPr>
        <w:t>2011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4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976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数据国家或地理区域代码列表（</w:t>
      </w:r>
      <w:r w:rsidRPr="00D5655F">
        <w:rPr>
          <w:rFonts w:asciiTheme="minorHAnsi" w:hAnsiTheme="minorHAnsi"/>
          <w:lang w:val="en-US" w:eastAsia="zh-CN"/>
        </w:rPr>
        <w:t>ITU</w:t>
      </w:r>
      <w:r w:rsidRPr="00D5655F">
        <w:rPr>
          <w:rFonts w:asciiTheme="minorHAnsi" w:hAnsiTheme="minorHAnsi"/>
          <w:lang w:val="en-US" w:eastAsia="zh-CN"/>
        </w:rPr>
        <w:noBreakHyphen/>
        <w:t>T X.121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10/2000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5655F">
        <w:rPr>
          <w:rFonts w:asciiTheme="minorHAnsi" w:hAnsiTheme="minorHAnsi"/>
          <w:lang w:val="en-US" w:eastAsia="zh-CN"/>
        </w:rPr>
        <w:t>2011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3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974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主管部门管理域（</w:t>
      </w:r>
      <w:r w:rsidRPr="00D5655F">
        <w:rPr>
          <w:rFonts w:asciiTheme="minorHAnsi" w:eastAsiaTheme="minorEastAsia" w:hAnsiTheme="minorHAnsi"/>
          <w:lang w:val="en-US" w:eastAsia="zh-CN"/>
        </w:rPr>
        <w:t>ADMD</w:t>
      </w:r>
      <w:r w:rsidRPr="00D5655F">
        <w:rPr>
          <w:rFonts w:asciiTheme="minorHAnsi" w:eastAsiaTheme="minorEastAsia" w:hAnsiTheme="minorHAnsi" w:hint="eastAsia"/>
          <w:lang w:val="en-US" w:eastAsia="zh-CN"/>
        </w:rPr>
        <w:t>）名称列表（根据</w:t>
      </w:r>
      <w:r w:rsidRPr="00D5655F">
        <w:rPr>
          <w:rFonts w:asciiTheme="minorHAnsi" w:hAnsiTheme="minorHAnsi"/>
          <w:lang w:val="en-US" w:eastAsia="zh-CN"/>
        </w:rPr>
        <w:t>ITU</w:t>
      </w:r>
      <w:r w:rsidRPr="00D5655F">
        <w:rPr>
          <w:rFonts w:asciiTheme="minorHAnsi" w:hAnsiTheme="minorHAnsi"/>
          <w:lang w:val="en-US" w:eastAsia="zh-CN"/>
        </w:rPr>
        <w:noBreakHyphen/>
        <w:t>T F.400</w:t>
      </w:r>
      <w:r w:rsidRPr="00D5655F">
        <w:rPr>
          <w:rFonts w:asciiTheme="minorHAnsi" w:eastAsiaTheme="minorEastAsia" w:hAnsiTheme="minorHAnsi" w:hint="eastAsia"/>
          <w:lang w:val="en-US" w:eastAsia="zh-CN"/>
        </w:rPr>
        <w:t>和</w:t>
      </w:r>
      <w:r w:rsidRPr="00D5655F">
        <w:rPr>
          <w:rFonts w:asciiTheme="minorHAnsi" w:hAnsiTheme="minorHAnsi"/>
          <w:lang w:val="en-US" w:eastAsia="zh-CN"/>
        </w:rPr>
        <w:t>X.400</w:t>
      </w:r>
      <w:r w:rsidRPr="00D5655F">
        <w:rPr>
          <w:rFonts w:asciiTheme="minorHAnsi" w:eastAsiaTheme="minorEastAsia" w:hAnsiTheme="minorHAnsi" w:hint="eastAsia"/>
          <w:lang w:val="en-US" w:eastAsia="zh-CN"/>
        </w:rPr>
        <w:t>系列建议书）</w:t>
      </w:r>
      <w:r w:rsidRPr="00D5655F">
        <w:rPr>
          <w:rFonts w:asciiTheme="minorHAnsi" w:eastAsiaTheme="minorEastAsia" w:hAnsiTheme="minorHAnsi"/>
          <w:lang w:val="en-US" w:eastAsia="zh-CN"/>
        </w:rPr>
        <w:br/>
      </w:r>
      <w:r w:rsidRPr="00D5655F">
        <w:rPr>
          <w:rFonts w:asciiTheme="minorHAnsi" w:eastAsiaTheme="minorEastAsia" w:hAnsiTheme="minorHAnsi" w:hint="eastAsia"/>
          <w:lang w:val="en-US" w:eastAsia="zh-CN"/>
        </w:rPr>
        <w:t>（截至</w:t>
      </w:r>
      <w:r w:rsidRPr="00D5655F">
        <w:rPr>
          <w:rFonts w:asciiTheme="minorHAnsi" w:hAnsiTheme="minorHAnsi"/>
          <w:lang w:val="en-US" w:eastAsia="zh-CN"/>
        </w:rPr>
        <w:t>2011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2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972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地面集群无线电移动国家代码列表（</w:t>
      </w:r>
      <w:r w:rsidRPr="00D5655F">
        <w:rPr>
          <w:rFonts w:asciiTheme="minorHAnsi" w:hAnsiTheme="minorHAnsi"/>
          <w:lang w:val="en-US" w:eastAsia="zh-CN"/>
        </w:rPr>
        <w:t>ITU-T E.218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05/2004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的补遗）</w:t>
      </w:r>
      <w:r w:rsidRPr="00D5655F">
        <w:rPr>
          <w:rFonts w:asciiTheme="minorHAnsi" w:eastAsiaTheme="minorEastAsia" w:hAnsiTheme="minorHAnsi"/>
          <w:lang w:val="en-US" w:eastAsia="zh-CN"/>
        </w:rPr>
        <w:br/>
      </w:r>
      <w:r w:rsidRPr="00D5655F">
        <w:rPr>
          <w:rFonts w:asciiTheme="minorHAnsi" w:eastAsiaTheme="minorEastAsia" w:hAnsiTheme="minorHAnsi" w:hint="eastAsia"/>
          <w:lang w:val="en-US" w:eastAsia="zh-CN"/>
        </w:rPr>
        <w:t>（截至</w:t>
      </w:r>
      <w:r w:rsidRPr="00D5655F">
        <w:rPr>
          <w:rFonts w:asciiTheme="minorHAnsi" w:hAnsiTheme="minorHAnsi"/>
          <w:lang w:val="en-US" w:eastAsia="zh-CN"/>
        </w:rPr>
        <w:t>2011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955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国内网络中采用的各种信号音（根据</w:t>
      </w:r>
      <w:r w:rsidRPr="00D5655F">
        <w:rPr>
          <w:rFonts w:asciiTheme="minorHAnsi" w:hAnsiTheme="minorHAnsi"/>
          <w:lang w:val="en-US" w:eastAsia="zh-CN"/>
        </w:rPr>
        <w:t>ITU-T E.180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03/98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5655F">
        <w:rPr>
          <w:rFonts w:asciiTheme="minorHAnsi" w:eastAsiaTheme="minorEastAsia" w:hAnsiTheme="minorHAnsi"/>
          <w:lang w:val="en-US" w:eastAsia="zh-CN"/>
        </w:rPr>
        <w:t>2010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5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D5655F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669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用于国际公共电报业务的五字母代码组（根据</w:t>
      </w:r>
      <w:r w:rsidRPr="00D5655F">
        <w:rPr>
          <w:rFonts w:asciiTheme="minorHAnsi" w:hAnsiTheme="minorHAnsi"/>
          <w:lang w:val="en-US" w:eastAsia="zh-CN"/>
        </w:rPr>
        <w:t>ITU-T F.1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03/1998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490A1B" w:rsidRPr="00D5655F" w:rsidRDefault="00490A1B" w:rsidP="00857E6A">
      <w:pPr>
        <w:rPr>
          <w:lang w:val="en-US" w:eastAsia="zh-CN"/>
        </w:rPr>
      </w:pPr>
      <w:r w:rsidRPr="00D5655F">
        <w:rPr>
          <w:lang w:val="en-US" w:eastAsia="zh-CN"/>
        </w:rPr>
        <w:t>B.</w:t>
      </w:r>
      <w:r w:rsidRPr="00D5655F">
        <w:rPr>
          <w:lang w:val="en-US" w:eastAsia="zh-CN"/>
        </w:rPr>
        <w:tab/>
      </w:r>
      <w:r w:rsidRPr="00D5655F">
        <w:rPr>
          <w:rFonts w:eastAsiaTheme="minorEastAsia" w:hint="eastAsia"/>
          <w:lang w:val="en-US" w:eastAsia="zh-CN"/>
        </w:rPr>
        <w:t>以下</w:t>
      </w:r>
      <w:r w:rsidRPr="00D5655F">
        <w:rPr>
          <w:rFonts w:eastAsiaTheme="minorEastAsia" w:hint="eastAsia"/>
          <w:lang w:eastAsia="zh-CN"/>
        </w:rPr>
        <w:t>列表</w:t>
      </w:r>
      <w:r w:rsidRPr="00D5655F">
        <w:rPr>
          <w:rFonts w:eastAsiaTheme="minorEastAsia" w:hint="eastAsia"/>
          <w:lang w:val="en-US" w:eastAsia="zh-CN"/>
        </w:rPr>
        <w:t>可从</w:t>
      </w:r>
      <w:r w:rsidRPr="00D5655F">
        <w:rPr>
          <w:lang w:val="en-US" w:eastAsia="zh-CN"/>
        </w:rPr>
        <w:t>ITU-T</w:t>
      </w:r>
      <w:r w:rsidRPr="00D5655F">
        <w:rPr>
          <w:rFonts w:eastAsiaTheme="minorEastAsia" w:hint="eastAsia"/>
          <w:lang w:val="en-US" w:eastAsia="zh-CN"/>
        </w:rPr>
        <w:t>网站在线获取</w:t>
      </w:r>
      <w:r w:rsidR="000E54AA" w:rsidRPr="00D5655F">
        <w:rPr>
          <w:rFonts w:eastAsiaTheme="minorEastAsia" w:hint="eastAsia"/>
          <w:lang w:val="en-US" w:eastAsia="zh-CN"/>
        </w:rPr>
        <w:t>：</w:t>
      </w:r>
    </w:p>
    <w:p w:rsidR="00490A1B" w:rsidRPr="000D3053" w:rsidRDefault="00490A1B" w:rsidP="00B40803">
      <w:pPr>
        <w:tabs>
          <w:tab w:val="clear" w:pos="5387"/>
          <w:tab w:val="clear" w:pos="5954"/>
          <w:tab w:val="left" w:pos="5670"/>
        </w:tabs>
        <w:rPr>
          <w:sz w:val="18"/>
          <w:szCs w:val="18"/>
          <w:lang w:val="en-US" w:eastAsia="zh-CN"/>
        </w:rPr>
      </w:pPr>
      <w:r w:rsidRPr="000D3053">
        <w:rPr>
          <w:rFonts w:eastAsiaTheme="minorEastAsia" w:hint="eastAsia"/>
          <w:sz w:val="18"/>
          <w:szCs w:val="18"/>
          <w:lang w:val="fr-CH" w:eastAsia="zh-CN"/>
        </w:rPr>
        <w:t>国际电联电信运营商代码列表</w:t>
      </w:r>
      <w:r w:rsidRPr="000D3053">
        <w:rPr>
          <w:rFonts w:eastAsiaTheme="minorEastAsia" w:hint="eastAsia"/>
          <w:sz w:val="18"/>
          <w:szCs w:val="18"/>
          <w:lang w:val="en-US" w:eastAsia="zh-CN"/>
        </w:rPr>
        <w:t>（</w:t>
      </w:r>
      <w:r w:rsidRPr="000D3053">
        <w:rPr>
          <w:sz w:val="18"/>
          <w:szCs w:val="18"/>
          <w:lang w:val="en-US" w:eastAsia="zh-CN"/>
        </w:rPr>
        <w:t>ITU-T M.1400</w:t>
      </w:r>
      <w:r w:rsidRPr="000D3053">
        <w:rPr>
          <w:rFonts w:eastAsiaTheme="minorEastAsia" w:hint="eastAsia"/>
          <w:sz w:val="18"/>
          <w:szCs w:val="18"/>
          <w:lang w:val="en-US" w:eastAsia="zh-CN"/>
        </w:rPr>
        <w:t>建议书</w:t>
      </w:r>
      <w:r w:rsidRPr="000D3053">
        <w:rPr>
          <w:rFonts w:ascii="SimSun" w:eastAsia="SimSun" w:hAnsi="SimSun" w:cs="SimSun" w:hint="eastAsia"/>
          <w:sz w:val="18"/>
          <w:szCs w:val="18"/>
          <w:lang w:val="en-US" w:eastAsia="zh-CN"/>
        </w:rPr>
        <w:t>(</w:t>
      </w:r>
      <w:r w:rsidRPr="000D3053">
        <w:rPr>
          <w:sz w:val="18"/>
          <w:szCs w:val="18"/>
          <w:lang w:val="en-US" w:eastAsia="zh-CN"/>
        </w:rPr>
        <w:t>03/2013</w:t>
      </w:r>
      <w:r w:rsidRPr="000D3053">
        <w:rPr>
          <w:rFonts w:ascii="SimSun" w:eastAsia="SimSun" w:hAnsi="SimSun" w:cs="SimSun" w:hint="eastAsia"/>
          <w:sz w:val="18"/>
          <w:szCs w:val="18"/>
          <w:lang w:val="en-US" w:eastAsia="zh-CN"/>
        </w:rPr>
        <w:t>)</w:t>
      </w:r>
      <w:r w:rsidRPr="000D3053">
        <w:rPr>
          <w:rFonts w:eastAsiaTheme="minorEastAsia" w:hint="eastAsia"/>
          <w:sz w:val="18"/>
          <w:szCs w:val="18"/>
          <w:lang w:val="en-US" w:eastAsia="zh-CN"/>
        </w:rPr>
        <w:t>）</w:t>
      </w:r>
      <w:r w:rsidRPr="000D3053">
        <w:rPr>
          <w:rFonts w:eastAsiaTheme="minorEastAsia"/>
          <w:sz w:val="18"/>
          <w:szCs w:val="18"/>
          <w:lang w:val="en-US" w:eastAsia="zh-CN"/>
        </w:rPr>
        <w:tab/>
      </w:r>
      <w:hyperlink r:id="rId12" w:history="1">
        <w:r w:rsidRPr="000D3053">
          <w:rPr>
            <w:rStyle w:val="Hyperlink"/>
            <w:rFonts w:eastAsia="SimHei"/>
            <w:sz w:val="18"/>
            <w:szCs w:val="18"/>
            <w:lang w:val="en-US" w:eastAsia="zh-CN"/>
          </w:rPr>
          <w:t>www.itu.int/ITU-T/inr/icc/index.html</w:t>
        </w:r>
      </w:hyperlink>
    </w:p>
    <w:p w:rsidR="00490A1B" w:rsidRPr="000D3053" w:rsidRDefault="00490A1B" w:rsidP="00B40803">
      <w:pPr>
        <w:tabs>
          <w:tab w:val="clear" w:pos="5387"/>
          <w:tab w:val="clear" w:pos="5954"/>
          <w:tab w:val="left" w:pos="5103"/>
          <w:tab w:val="left" w:pos="5670"/>
        </w:tabs>
        <w:spacing w:before="0"/>
        <w:jc w:val="left"/>
        <w:rPr>
          <w:rFonts w:asciiTheme="minorHAnsi" w:hAnsiTheme="minorHAnsi"/>
          <w:sz w:val="18"/>
          <w:szCs w:val="18"/>
          <w:lang w:val="en-US" w:eastAsia="zh-CN"/>
        </w:rPr>
      </w:pPr>
      <w:r w:rsidRPr="000D3053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办公传真表</w:t>
      </w:r>
      <w:r w:rsidRPr="000D3053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（</w:t>
      </w:r>
      <w:r w:rsidRPr="000D3053">
        <w:rPr>
          <w:rFonts w:asciiTheme="minorHAnsi" w:hAnsiTheme="minorHAnsi"/>
          <w:sz w:val="18"/>
          <w:szCs w:val="18"/>
          <w:lang w:val="en-US" w:eastAsia="zh-CN"/>
        </w:rPr>
        <w:t>ITU-T F.170</w:t>
      </w:r>
      <w:r w:rsidRPr="000D3053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建议书</w:t>
      </w:r>
      <w:r w:rsidRPr="000D3053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</w:t>
      </w:r>
      <w:r w:rsidR="00857E6A" w:rsidRPr="000D3053"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r w:rsidR="00B40803" w:rsidRPr="000D3053"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r w:rsidR="00B40803" w:rsidRPr="000D3053"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hyperlink r:id="rId13" w:history="1">
        <w:r w:rsidRPr="000D3053">
          <w:rPr>
            <w:rStyle w:val="Hyperlink"/>
            <w:rFonts w:asciiTheme="minorHAnsi" w:eastAsia="SimHei" w:hAnsiTheme="minorHAnsi"/>
            <w:sz w:val="18"/>
            <w:szCs w:val="18"/>
            <w:lang w:val="en-US" w:eastAsia="zh-CN"/>
          </w:rPr>
          <w:t>www.itu.int/ITU-T/inr/bureaufax/index.html</w:t>
        </w:r>
      </w:hyperlink>
    </w:p>
    <w:p w:rsidR="00490A1B" w:rsidRPr="000D3053" w:rsidRDefault="00490A1B" w:rsidP="00B40803">
      <w:pPr>
        <w:tabs>
          <w:tab w:val="clear" w:pos="5387"/>
          <w:tab w:val="clear" w:pos="5954"/>
          <w:tab w:val="left" w:pos="5103"/>
          <w:tab w:val="left" w:pos="5670"/>
        </w:tabs>
        <w:spacing w:before="0"/>
        <w:jc w:val="left"/>
        <w:rPr>
          <w:rStyle w:val="Hyperlink"/>
          <w:rFonts w:asciiTheme="minorHAnsi" w:eastAsia="SimHei" w:hAnsiTheme="minorHAnsi"/>
          <w:sz w:val="18"/>
          <w:szCs w:val="18"/>
          <w:lang w:val="en-US"/>
        </w:rPr>
      </w:pPr>
      <w:r w:rsidRPr="000D3053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经认可运营机构（</w:t>
      </w:r>
      <w:r w:rsidRPr="000D3053">
        <w:rPr>
          <w:rFonts w:asciiTheme="minorHAnsi" w:eastAsiaTheme="minorEastAsia" w:hAnsiTheme="minorHAnsi"/>
          <w:sz w:val="18"/>
          <w:szCs w:val="18"/>
          <w:lang w:val="en-US" w:eastAsia="zh-CN"/>
        </w:rPr>
        <w:t>ROA</w:t>
      </w:r>
      <w:r w:rsidRPr="000D3053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）名单</w:t>
      </w:r>
      <w:r w:rsidRPr="000D3053">
        <w:rPr>
          <w:rFonts w:asciiTheme="minorHAnsi" w:hAnsiTheme="minorHAnsi"/>
          <w:sz w:val="18"/>
          <w:szCs w:val="18"/>
          <w:lang w:val="en-US"/>
        </w:rPr>
        <w:tab/>
      </w:r>
      <w:r w:rsidR="00B40803" w:rsidRPr="000D3053">
        <w:rPr>
          <w:rFonts w:asciiTheme="minorHAnsi" w:hAnsiTheme="minorHAnsi"/>
          <w:sz w:val="18"/>
          <w:szCs w:val="18"/>
          <w:lang w:val="en-US"/>
        </w:rPr>
        <w:tab/>
      </w:r>
      <w:hyperlink r:id="rId14" w:history="1">
        <w:r w:rsidRPr="000D3053">
          <w:rPr>
            <w:rStyle w:val="Hyperlink"/>
            <w:rFonts w:asciiTheme="minorHAnsi" w:eastAsia="SimHei" w:hAnsiTheme="minorHAnsi"/>
            <w:sz w:val="18"/>
            <w:szCs w:val="18"/>
            <w:lang w:val="en-US"/>
          </w:rPr>
          <w:t>www.itu.int/ITU-T/inr/roa/index.html</w:t>
        </w:r>
      </w:hyperlink>
    </w:p>
    <w:p w:rsidR="00D370D0" w:rsidRPr="000D3053" w:rsidRDefault="00D370D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18"/>
          <w:szCs w:val="18"/>
        </w:rPr>
      </w:pPr>
      <w:r w:rsidRPr="000D3053">
        <w:rPr>
          <w:sz w:val="18"/>
          <w:szCs w:val="18"/>
        </w:rPr>
        <w:br w:type="page"/>
      </w:r>
    </w:p>
    <w:p w:rsidR="00B47B32" w:rsidRPr="00B40803" w:rsidRDefault="00F334C9" w:rsidP="00F334C9">
      <w:pPr>
        <w:pStyle w:val="Heading20"/>
        <w:rPr>
          <w:lang w:val="en-US" w:eastAsia="zh-CN"/>
        </w:rPr>
      </w:pPr>
      <w:bookmarkStart w:id="175" w:name="_Toc215907216"/>
      <w:bookmarkEnd w:id="173"/>
      <w:bookmarkEnd w:id="174"/>
      <w:r w:rsidRPr="00F334C9">
        <w:rPr>
          <w:rFonts w:hint="eastAsia"/>
          <w:szCs w:val="26"/>
          <w:lang w:eastAsia="zh-CN"/>
        </w:rPr>
        <w:lastRenderedPageBreak/>
        <w:t>批准</w:t>
      </w:r>
      <w:r w:rsidRPr="00B40803">
        <w:rPr>
          <w:szCs w:val="26"/>
          <w:lang w:val="en-US" w:eastAsia="zh-CN"/>
        </w:rPr>
        <w:t>ITU-T</w:t>
      </w:r>
      <w:r w:rsidRPr="00F334C9">
        <w:rPr>
          <w:rFonts w:hint="eastAsia"/>
          <w:szCs w:val="26"/>
          <w:lang w:eastAsia="zh-CN"/>
        </w:rPr>
        <w:t>建议书</w:t>
      </w:r>
    </w:p>
    <w:p w:rsidR="008C2178" w:rsidRPr="00BD379E" w:rsidRDefault="008C2178" w:rsidP="00BD5D3E">
      <w:pPr>
        <w:spacing w:before="240"/>
        <w:ind w:firstLineChars="200" w:firstLine="400"/>
        <w:rPr>
          <w:rFonts w:eastAsia="SimSun"/>
          <w:lang w:val="en-US" w:eastAsia="zh-CN"/>
        </w:rPr>
      </w:pPr>
      <w:bookmarkStart w:id="176" w:name="_Toc428372294"/>
      <w:bookmarkStart w:id="177" w:name="_Toc262052116"/>
      <w:r w:rsidRPr="00226243">
        <w:rPr>
          <w:rFonts w:eastAsia="SimSun" w:cs="Microsoft YaHei"/>
          <w:lang w:val="en-US" w:eastAsia="zh-CN"/>
        </w:rPr>
        <w:t>通过</w:t>
      </w:r>
      <w:r w:rsidRPr="00226243">
        <w:rPr>
          <w:rFonts w:eastAsia="SimSun"/>
          <w:lang w:val="en-US" w:eastAsia="zh-CN"/>
        </w:rPr>
        <w:t>AAP-</w:t>
      </w:r>
      <w:r>
        <w:rPr>
          <w:rFonts w:eastAsia="SimSun"/>
          <w:lang w:val="en-US" w:eastAsia="zh-CN"/>
        </w:rPr>
        <w:t>10</w:t>
      </w:r>
      <w:r w:rsidRPr="00226243">
        <w:rPr>
          <w:rFonts w:eastAsia="SimSun" w:cs="Microsoft YaHei"/>
          <w:lang w:val="en-US" w:eastAsia="zh-CN"/>
        </w:rPr>
        <w:t>通函宣布，根据</w:t>
      </w:r>
      <w:r w:rsidRPr="00226243">
        <w:rPr>
          <w:rFonts w:eastAsia="SimSun"/>
          <w:lang w:val="en-US" w:eastAsia="zh-CN"/>
        </w:rPr>
        <w:t>ITU-T A.8</w:t>
      </w:r>
      <w:r w:rsidRPr="00226243">
        <w:rPr>
          <w:rFonts w:eastAsia="SimSun" w:cs="Microsoft YaHei"/>
          <w:lang w:val="en-US" w:eastAsia="zh-CN"/>
        </w:rPr>
        <w:t>建议书规定的程序批准了以下建议书：</w:t>
      </w:r>
    </w:p>
    <w:p w:rsidR="008C2178" w:rsidRPr="00567B47" w:rsidRDefault="008C2178" w:rsidP="008C2178">
      <w:pPr>
        <w:rPr>
          <w:lang w:val="fr-CH"/>
        </w:rPr>
      </w:pPr>
      <w:r w:rsidRPr="00567B47">
        <w:rPr>
          <w:lang w:val="fr-CH"/>
        </w:rPr>
        <w:t>–</w:t>
      </w:r>
      <w:r w:rsidRPr="00567B47">
        <w:rPr>
          <w:lang w:val="fr-CH"/>
        </w:rPr>
        <w:tab/>
        <w:t xml:space="preserve">ITU-T G.994.1 (2012) </w:t>
      </w:r>
      <w:r w:rsidR="00A749A6">
        <w:rPr>
          <w:rFonts w:ascii="SimSun" w:eastAsia="SimSun" w:hAnsi="SimSun" w:cs="SimSun" w:hint="eastAsia"/>
          <w:lang w:val="fr-CH"/>
        </w:rPr>
        <w:t>修正</w:t>
      </w:r>
      <w:r w:rsidRPr="00567B47">
        <w:rPr>
          <w:lang w:val="fr-CH"/>
        </w:rPr>
        <w:t xml:space="preserve"> 8 (04/2017)</w:t>
      </w:r>
    </w:p>
    <w:p w:rsidR="008C2178" w:rsidRPr="005B66E0" w:rsidRDefault="008C2178" w:rsidP="008C2178">
      <w:pPr>
        <w:rPr>
          <w:lang w:val="fr-CH"/>
        </w:rPr>
      </w:pPr>
      <w:r w:rsidRPr="00567B47">
        <w:rPr>
          <w:lang w:val="fr-CH"/>
        </w:rPr>
        <w:t>–</w:t>
      </w:r>
      <w:r w:rsidRPr="00567B47">
        <w:rPr>
          <w:lang w:val="fr-CH"/>
        </w:rPr>
        <w:tab/>
        <w:t xml:space="preserve">ITU-T G.997.2 (2015) </w:t>
      </w:r>
      <w:r w:rsidR="00A749A6">
        <w:rPr>
          <w:rFonts w:ascii="SimSun" w:eastAsia="SimSun" w:hAnsi="SimSun" w:cs="SimSun" w:hint="eastAsia"/>
          <w:lang w:val="fr-CH"/>
        </w:rPr>
        <w:t>修正</w:t>
      </w:r>
      <w:r w:rsidRPr="00567B47">
        <w:rPr>
          <w:lang w:val="fr-CH"/>
        </w:rPr>
        <w:t xml:space="preserve"> 3 (04/2</w:t>
      </w:r>
      <w:r w:rsidRPr="005B66E0">
        <w:rPr>
          <w:lang w:val="fr-CH"/>
        </w:rPr>
        <w:t>017)</w:t>
      </w:r>
    </w:p>
    <w:p w:rsidR="008C2178" w:rsidRPr="00D22D02" w:rsidRDefault="008C2178" w:rsidP="008C2178">
      <w:pPr>
        <w:rPr>
          <w:lang w:val="fr-CH"/>
        </w:rPr>
      </w:pPr>
      <w:r w:rsidRPr="00D22D02">
        <w:rPr>
          <w:lang w:val="fr-CH"/>
        </w:rPr>
        <w:t>–</w:t>
      </w:r>
      <w:r w:rsidRPr="00D22D02">
        <w:rPr>
          <w:lang w:val="fr-CH"/>
        </w:rPr>
        <w:tab/>
        <w:t xml:space="preserve">ITU-T G.9701 (2014) </w:t>
      </w:r>
      <w:r w:rsidR="00A749A6">
        <w:rPr>
          <w:rFonts w:ascii="SimSun" w:eastAsia="SimSun" w:hAnsi="SimSun" w:cs="SimSun" w:hint="eastAsia"/>
          <w:lang w:val="fr-CH"/>
        </w:rPr>
        <w:t>修正</w:t>
      </w:r>
      <w:r w:rsidRPr="00D22D02">
        <w:rPr>
          <w:lang w:val="fr-CH"/>
        </w:rPr>
        <w:t xml:space="preserve"> 3 (04/2017)</w:t>
      </w:r>
    </w:p>
    <w:p w:rsidR="008C2178" w:rsidRPr="00D22D02" w:rsidRDefault="008C2178" w:rsidP="008C2178">
      <w:pPr>
        <w:rPr>
          <w:lang w:val="fr-CH"/>
        </w:rPr>
      </w:pPr>
      <w:r w:rsidRPr="00D22D02">
        <w:rPr>
          <w:lang w:val="fr-CH"/>
        </w:rPr>
        <w:t>–</w:t>
      </w:r>
      <w:r w:rsidRPr="00D22D02">
        <w:rPr>
          <w:lang w:val="fr-CH"/>
        </w:rPr>
        <w:tab/>
        <w:t xml:space="preserve">ITU-T G.9701 (2014) </w:t>
      </w:r>
      <w:r w:rsidR="00A749A6">
        <w:rPr>
          <w:rFonts w:ascii="SimSun" w:eastAsia="SimSun" w:hAnsi="SimSun" w:cs="SimSun" w:hint="eastAsia"/>
          <w:lang w:val="fr-CH"/>
        </w:rPr>
        <w:t>勘误</w:t>
      </w:r>
      <w:r w:rsidRPr="00D22D02">
        <w:rPr>
          <w:lang w:val="fr-CH"/>
        </w:rPr>
        <w:t xml:space="preserve"> 3 (04/2017)</w:t>
      </w:r>
    </w:p>
    <w:p w:rsidR="008C2178" w:rsidRPr="00A749A6" w:rsidRDefault="008C2178" w:rsidP="00A749A6">
      <w:pPr>
        <w:rPr>
          <w:lang w:val="fr-CH"/>
        </w:rPr>
      </w:pPr>
      <w:r w:rsidRPr="00A749A6">
        <w:rPr>
          <w:lang w:val="fr-CH"/>
        </w:rPr>
        <w:t>–</w:t>
      </w:r>
      <w:r w:rsidRPr="00A749A6">
        <w:rPr>
          <w:lang w:val="fr-CH"/>
        </w:rPr>
        <w:tab/>
        <w:t xml:space="preserve">ITU-T H.264 (V12) (04/2017): </w:t>
      </w:r>
      <w:r w:rsidR="00A749A6">
        <w:rPr>
          <w:rFonts w:ascii="SimSun" w:eastAsia="SimSun" w:hAnsi="SimSun" w:cs="SimSun" w:hint="eastAsia"/>
          <w:color w:val="000000"/>
        </w:rPr>
        <w:t>通用视听业务的先进视频编码</w:t>
      </w:r>
    </w:p>
    <w:p w:rsidR="008C2178" w:rsidRPr="00A749A6" w:rsidRDefault="008C2178" w:rsidP="00A749A6">
      <w:pPr>
        <w:ind w:left="567" w:hanging="567"/>
        <w:rPr>
          <w:lang w:val="fr-CH"/>
        </w:rPr>
      </w:pPr>
      <w:r w:rsidRPr="00A749A6">
        <w:rPr>
          <w:lang w:val="fr-CH"/>
        </w:rPr>
        <w:t>–</w:t>
      </w:r>
      <w:r w:rsidRPr="00A749A6">
        <w:rPr>
          <w:lang w:val="fr-CH"/>
        </w:rPr>
        <w:tab/>
        <w:t xml:space="preserve">ITU-T H.821 (04/2017): </w:t>
      </w:r>
      <w:r w:rsidR="00A749A6" w:rsidRPr="00A749A6">
        <w:rPr>
          <w:lang w:val="fr-CH"/>
        </w:rPr>
        <w:t>ITU-T H.810</w:t>
      </w:r>
      <w:r w:rsidR="00A749A6">
        <w:rPr>
          <w:rFonts w:ascii="SimSun" w:eastAsia="SimSun" w:hAnsi="SimSun" w:cs="SimSun" w:hint="eastAsia"/>
          <w:lang w:val="en-US"/>
        </w:rPr>
        <w:t>个人医疗系统的一致性</w:t>
      </w:r>
      <w:r w:rsidRPr="00A749A6">
        <w:rPr>
          <w:lang w:val="fr-CH"/>
        </w:rPr>
        <w:t xml:space="preserve">: </w:t>
      </w:r>
      <w:r w:rsidR="00A749A6">
        <w:rPr>
          <w:rFonts w:ascii="SimSun" w:eastAsia="SimSun" w:hAnsi="SimSun" w:cs="SimSun" w:hint="eastAsia"/>
          <w:color w:val="000000"/>
        </w:rPr>
        <w:t>医疗信息系统接口</w:t>
      </w:r>
    </w:p>
    <w:p w:rsidR="008C2178" w:rsidRPr="00A749A6" w:rsidRDefault="008C2178" w:rsidP="00A749A6">
      <w:pPr>
        <w:ind w:left="567" w:hanging="567"/>
        <w:rPr>
          <w:lang w:val="fr-CH" w:eastAsia="zh-CN"/>
        </w:rPr>
      </w:pPr>
      <w:r w:rsidRPr="00A749A6">
        <w:rPr>
          <w:lang w:val="fr-CH" w:eastAsia="zh-CN"/>
        </w:rPr>
        <w:t>–</w:t>
      </w:r>
      <w:r w:rsidRPr="00A749A6">
        <w:rPr>
          <w:lang w:val="fr-CH" w:eastAsia="zh-CN"/>
        </w:rPr>
        <w:tab/>
        <w:t xml:space="preserve">ITU-T H.830.1 (04/2017): </w:t>
      </w:r>
      <w:r w:rsidR="00A749A6" w:rsidRPr="00A749A6">
        <w:rPr>
          <w:lang w:val="fr-CH" w:eastAsia="zh-CN"/>
        </w:rPr>
        <w:t>ITU-T H.810</w:t>
      </w:r>
      <w:r w:rsidR="00A749A6">
        <w:rPr>
          <w:rFonts w:ascii="SimSun" w:eastAsia="SimSun" w:hAnsi="SimSun" w:cs="SimSun" w:hint="eastAsia"/>
          <w:lang w:val="en-US" w:eastAsia="zh-CN"/>
        </w:rPr>
        <w:t>个人医疗系统的一致性</w:t>
      </w:r>
      <w:r w:rsidRPr="00A749A6">
        <w:rPr>
          <w:lang w:val="fr-CH" w:eastAsia="zh-CN"/>
        </w:rPr>
        <w:t xml:space="preserve">: </w:t>
      </w:r>
      <w:r w:rsidR="00A749A6">
        <w:rPr>
          <w:rFonts w:eastAsiaTheme="minorEastAsia" w:hint="eastAsia"/>
          <w:lang w:val="fr-CH" w:eastAsia="zh-CN"/>
        </w:rPr>
        <w:t>业务接口第</w:t>
      </w:r>
      <w:r w:rsidR="00A749A6">
        <w:rPr>
          <w:rFonts w:eastAsiaTheme="minorEastAsia" w:hint="eastAsia"/>
          <w:lang w:val="fr-CH" w:eastAsia="zh-CN"/>
        </w:rPr>
        <w:t>1</w:t>
      </w:r>
      <w:r w:rsidR="00A749A6">
        <w:rPr>
          <w:rFonts w:eastAsiaTheme="minorEastAsia" w:hint="eastAsia"/>
          <w:lang w:val="fr-CH" w:eastAsia="zh-CN"/>
        </w:rPr>
        <w:t>部分</w:t>
      </w:r>
      <w:r w:rsidRPr="00A749A6">
        <w:rPr>
          <w:lang w:val="fr-CH" w:eastAsia="zh-CN"/>
        </w:rPr>
        <w:t xml:space="preserve">: </w:t>
      </w:r>
      <w:r w:rsidR="00C07321">
        <w:rPr>
          <w:rFonts w:ascii="SimSun" w:eastAsia="SimSun" w:hAnsi="SimSun" w:cs="SimSun" w:hint="eastAsia"/>
          <w:lang w:val="fr-CH" w:eastAsia="zh-CN"/>
        </w:rPr>
        <w:t>网络业务互操作性</w:t>
      </w:r>
      <w:r w:rsidRPr="00A749A6">
        <w:rPr>
          <w:lang w:val="fr-CH" w:eastAsia="zh-CN"/>
        </w:rPr>
        <w:t xml:space="preserve">: </w:t>
      </w:r>
      <w:r w:rsidR="00C07321">
        <w:rPr>
          <w:rFonts w:ascii="SimSun" w:eastAsia="SimSun" w:hAnsi="SimSun" w:cs="SimSun" w:hint="eastAsia"/>
          <w:lang w:val="fr-CH" w:eastAsia="zh-CN"/>
        </w:rPr>
        <w:t>健康和健身服务发送方</w:t>
      </w:r>
    </w:p>
    <w:p w:rsidR="008C2178" w:rsidRPr="00A749A6" w:rsidRDefault="008C2178" w:rsidP="00A749A6">
      <w:pPr>
        <w:ind w:left="567" w:hanging="567"/>
        <w:rPr>
          <w:lang w:val="fr-CH" w:eastAsia="zh-CN"/>
        </w:rPr>
      </w:pPr>
      <w:r w:rsidRPr="00A749A6">
        <w:rPr>
          <w:lang w:val="fr-CH" w:eastAsia="zh-CN"/>
        </w:rPr>
        <w:t>–</w:t>
      </w:r>
      <w:r w:rsidRPr="00A749A6">
        <w:rPr>
          <w:lang w:val="fr-CH" w:eastAsia="zh-CN"/>
        </w:rPr>
        <w:tab/>
        <w:t xml:space="preserve">ITU-T H.830.2 (04/2017): </w:t>
      </w:r>
      <w:r w:rsidR="00A749A6" w:rsidRPr="00A749A6">
        <w:rPr>
          <w:lang w:val="fr-CH" w:eastAsia="zh-CN"/>
        </w:rPr>
        <w:t>ITU-T H.810</w:t>
      </w:r>
      <w:r w:rsidR="00A749A6">
        <w:rPr>
          <w:rFonts w:ascii="SimSun" w:eastAsia="SimSun" w:hAnsi="SimSun" w:cs="SimSun" w:hint="eastAsia"/>
          <w:lang w:val="en-US" w:eastAsia="zh-CN"/>
        </w:rPr>
        <w:t>个人医疗系统的一致性</w:t>
      </w:r>
      <w:r w:rsidRPr="00A749A6">
        <w:rPr>
          <w:lang w:val="fr-CH" w:eastAsia="zh-CN"/>
        </w:rPr>
        <w:t xml:space="preserve">: </w:t>
      </w:r>
      <w:r w:rsidR="00A749A6">
        <w:rPr>
          <w:rFonts w:eastAsiaTheme="minorEastAsia" w:hint="eastAsia"/>
          <w:lang w:val="fr-CH" w:eastAsia="zh-CN"/>
        </w:rPr>
        <w:t>业务接口第</w:t>
      </w:r>
      <w:r w:rsidR="00A749A6">
        <w:rPr>
          <w:rFonts w:eastAsiaTheme="minorEastAsia" w:hint="eastAsia"/>
          <w:lang w:val="fr-CH" w:eastAsia="zh-CN"/>
        </w:rPr>
        <w:t>2</w:t>
      </w:r>
      <w:r w:rsidR="00A749A6">
        <w:rPr>
          <w:rFonts w:eastAsiaTheme="minorEastAsia" w:hint="eastAsia"/>
          <w:lang w:val="fr-CH" w:eastAsia="zh-CN"/>
        </w:rPr>
        <w:t>部分</w:t>
      </w:r>
      <w:r w:rsidRPr="00A749A6">
        <w:rPr>
          <w:lang w:val="fr-CH" w:eastAsia="zh-CN"/>
        </w:rPr>
        <w:t xml:space="preserve">: </w:t>
      </w:r>
      <w:r w:rsidR="00C07321">
        <w:rPr>
          <w:rFonts w:ascii="SimSun" w:eastAsia="SimSun" w:hAnsi="SimSun" w:cs="SimSun" w:hint="eastAsia"/>
          <w:lang w:val="fr-CH" w:eastAsia="zh-CN"/>
        </w:rPr>
        <w:t>网络业务互操作性</w:t>
      </w:r>
      <w:r w:rsidRPr="00A749A6">
        <w:rPr>
          <w:lang w:val="fr-CH" w:eastAsia="zh-CN"/>
        </w:rPr>
        <w:t xml:space="preserve">: </w:t>
      </w:r>
      <w:r w:rsidR="00C07321">
        <w:rPr>
          <w:rFonts w:ascii="SimSun" w:eastAsia="SimSun" w:hAnsi="SimSun" w:cs="SimSun" w:hint="eastAsia"/>
          <w:lang w:val="fr-CH" w:eastAsia="zh-CN"/>
        </w:rPr>
        <w:t>健康和健身服务接收方</w:t>
      </w:r>
    </w:p>
    <w:p w:rsidR="008C2178" w:rsidRPr="00A749A6" w:rsidRDefault="008C2178" w:rsidP="00A749A6">
      <w:pPr>
        <w:ind w:left="567" w:hanging="567"/>
        <w:rPr>
          <w:lang w:val="fr-CH"/>
        </w:rPr>
      </w:pPr>
      <w:r w:rsidRPr="00A749A6">
        <w:rPr>
          <w:lang w:val="fr-CH"/>
        </w:rPr>
        <w:t>–</w:t>
      </w:r>
      <w:r w:rsidRPr="00A749A6">
        <w:rPr>
          <w:lang w:val="fr-CH"/>
        </w:rPr>
        <w:tab/>
        <w:t xml:space="preserve">ITU-T H.830.3 (04/2017): </w:t>
      </w:r>
      <w:r w:rsidR="00A749A6" w:rsidRPr="00A749A6">
        <w:rPr>
          <w:lang w:val="fr-CH"/>
        </w:rPr>
        <w:t>ITU-T H.810</w:t>
      </w:r>
      <w:r w:rsidR="00A749A6">
        <w:rPr>
          <w:rFonts w:ascii="SimSun" w:eastAsia="SimSun" w:hAnsi="SimSun" w:cs="SimSun" w:hint="eastAsia"/>
          <w:lang w:val="en-US"/>
        </w:rPr>
        <w:t>个人医疗系统的一致性</w:t>
      </w:r>
      <w:r w:rsidRPr="00A749A6">
        <w:rPr>
          <w:lang w:val="fr-CH"/>
        </w:rPr>
        <w:t xml:space="preserve">: </w:t>
      </w:r>
      <w:r w:rsidR="00A749A6">
        <w:rPr>
          <w:rFonts w:eastAsiaTheme="minorEastAsia" w:hint="eastAsia"/>
          <w:lang w:val="fr-CH" w:eastAsia="zh-CN"/>
        </w:rPr>
        <w:t>业务接口第</w:t>
      </w:r>
      <w:r w:rsidR="00A749A6">
        <w:rPr>
          <w:rFonts w:eastAsiaTheme="minorEastAsia" w:hint="eastAsia"/>
          <w:lang w:val="fr-CH" w:eastAsia="zh-CN"/>
        </w:rPr>
        <w:t>3</w:t>
      </w:r>
      <w:r w:rsidR="00A749A6">
        <w:rPr>
          <w:rFonts w:eastAsiaTheme="minorEastAsia" w:hint="eastAsia"/>
          <w:lang w:val="fr-CH" w:eastAsia="zh-CN"/>
        </w:rPr>
        <w:t>部分</w:t>
      </w:r>
      <w:r w:rsidRPr="00A749A6">
        <w:rPr>
          <w:lang w:val="fr-CH"/>
        </w:rPr>
        <w:t xml:space="preserve">: SOAP/ATNA: </w:t>
      </w:r>
      <w:r w:rsidR="00C07321">
        <w:rPr>
          <w:rFonts w:ascii="SimSun" w:eastAsia="SimSun" w:hAnsi="SimSun" w:cs="SimSun" w:hint="eastAsia"/>
          <w:lang w:val="fr-CH"/>
        </w:rPr>
        <w:t>健康和健身服务发送方</w:t>
      </w:r>
    </w:p>
    <w:p w:rsidR="008C2178" w:rsidRPr="00A749A6" w:rsidRDefault="008C2178" w:rsidP="00A749A6">
      <w:pPr>
        <w:ind w:left="567" w:hanging="567"/>
        <w:rPr>
          <w:lang w:val="fr-CH"/>
        </w:rPr>
      </w:pPr>
      <w:r w:rsidRPr="00A749A6">
        <w:rPr>
          <w:lang w:val="fr-CH"/>
        </w:rPr>
        <w:t>–</w:t>
      </w:r>
      <w:r w:rsidRPr="00A749A6">
        <w:rPr>
          <w:lang w:val="fr-CH"/>
        </w:rPr>
        <w:tab/>
        <w:t xml:space="preserve">ITU-T H.830.4 (04/2017): </w:t>
      </w:r>
      <w:r w:rsidR="00A749A6" w:rsidRPr="00A749A6">
        <w:rPr>
          <w:lang w:val="fr-CH"/>
        </w:rPr>
        <w:t>ITU-T H.810</w:t>
      </w:r>
      <w:r w:rsidR="00A749A6">
        <w:rPr>
          <w:rFonts w:ascii="SimSun" w:eastAsia="SimSun" w:hAnsi="SimSun" w:cs="SimSun" w:hint="eastAsia"/>
          <w:lang w:val="en-US"/>
        </w:rPr>
        <w:t>个人医疗系统的一致性</w:t>
      </w:r>
      <w:r w:rsidRPr="00A749A6">
        <w:rPr>
          <w:lang w:val="fr-CH"/>
        </w:rPr>
        <w:t xml:space="preserve">: </w:t>
      </w:r>
      <w:r w:rsidR="00A749A6">
        <w:rPr>
          <w:rFonts w:eastAsiaTheme="minorEastAsia" w:hint="eastAsia"/>
          <w:lang w:val="fr-CH" w:eastAsia="zh-CN"/>
        </w:rPr>
        <w:t>业务接口第</w:t>
      </w:r>
      <w:r w:rsidR="00A749A6">
        <w:rPr>
          <w:rFonts w:eastAsiaTheme="minorEastAsia" w:hint="eastAsia"/>
          <w:lang w:val="fr-CH" w:eastAsia="zh-CN"/>
        </w:rPr>
        <w:t>4</w:t>
      </w:r>
      <w:r w:rsidR="00A749A6">
        <w:rPr>
          <w:rFonts w:eastAsiaTheme="minorEastAsia" w:hint="eastAsia"/>
          <w:lang w:val="fr-CH" w:eastAsia="zh-CN"/>
        </w:rPr>
        <w:t>部分</w:t>
      </w:r>
      <w:r w:rsidRPr="00A749A6">
        <w:rPr>
          <w:lang w:val="fr-CH"/>
        </w:rPr>
        <w:t xml:space="preserve">: SOAP/ATNA: </w:t>
      </w:r>
      <w:r w:rsidR="00C07321">
        <w:rPr>
          <w:rFonts w:ascii="SimSun" w:eastAsia="SimSun" w:hAnsi="SimSun" w:cs="SimSun" w:hint="eastAsia"/>
          <w:lang w:val="fr-CH"/>
        </w:rPr>
        <w:t>健康和健身服务接收方</w:t>
      </w:r>
    </w:p>
    <w:p w:rsidR="008C2178" w:rsidRPr="00A749A6" w:rsidRDefault="008C2178" w:rsidP="00A749A6">
      <w:pPr>
        <w:ind w:left="567" w:hanging="567"/>
        <w:rPr>
          <w:lang w:val="fr-CH"/>
        </w:rPr>
      </w:pPr>
      <w:r w:rsidRPr="00A749A6">
        <w:rPr>
          <w:lang w:val="fr-CH"/>
        </w:rPr>
        <w:t>–</w:t>
      </w:r>
      <w:r w:rsidRPr="00A749A6">
        <w:rPr>
          <w:lang w:val="fr-CH"/>
        </w:rPr>
        <w:tab/>
        <w:t xml:space="preserve">ITU-T H.830.5 (04/2017): </w:t>
      </w:r>
      <w:r w:rsidR="00A749A6" w:rsidRPr="00A749A6">
        <w:rPr>
          <w:lang w:val="fr-CH"/>
        </w:rPr>
        <w:t>ITU-T H.810</w:t>
      </w:r>
      <w:r w:rsidR="00A749A6">
        <w:rPr>
          <w:rFonts w:ascii="SimSun" w:eastAsia="SimSun" w:hAnsi="SimSun" w:cs="SimSun" w:hint="eastAsia"/>
          <w:lang w:val="en-US"/>
        </w:rPr>
        <w:t>个人医疗系统的一致性</w:t>
      </w:r>
      <w:r w:rsidRPr="00A749A6">
        <w:rPr>
          <w:lang w:val="fr-CH"/>
        </w:rPr>
        <w:t xml:space="preserve">: </w:t>
      </w:r>
      <w:r w:rsidR="00A749A6">
        <w:rPr>
          <w:rFonts w:eastAsiaTheme="minorEastAsia" w:hint="eastAsia"/>
          <w:lang w:val="fr-CH" w:eastAsia="zh-CN"/>
        </w:rPr>
        <w:t>业务接口第</w:t>
      </w:r>
      <w:r w:rsidR="00A749A6">
        <w:rPr>
          <w:rFonts w:eastAsiaTheme="minorEastAsia" w:hint="eastAsia"/>
          <w:lang w:val="fr-CH" w:eastAsia="zh-CN"/>
        </w:rPr>
        <w:t>5</w:t>
      </w:r>
      <w:r w:rsidR="00A749A6">
        <w:rPr>
          <w:rFonts w:eastAsiaTheme="minorEastAsia" w:hint="eastAsia"/>
          <w:lang w:val="fr-CH" w:eastAsia="zh-CN"/>
        </w:rPr>
        <w:t>部分</w:t>
      </w:r>
      <w:r w:rsidRPr="00A749A6">
        <w:rPr>
          <w:lang w:val="fr-CH"/>
        </w:rPr>
        <w:t xml:space="preserve">: PCD-01 HL7 </w:t>
      </w:r>
      <w:r w:rsidR="00C07321">
        <w:rPr>
          <w:rFonts w:ascii="SimSun" w:eastAsia="SimSun" w:hAnsi="SimSun" w:cs="SimSun" w:hint="eastAsia"/>
          <w:lang w:val="fr-CH"/>
        </w:rPr>
        <w:t>消息</w:t>
      </w:r>
      <w:r w:rsidRPr="00A749A6">
        <w:rPr>
          <w:lang w:val="fr-CH"/>
        </w:rPr>
        <w:t xml:space="preserve">: </w:t>
      </w:r>
      <w:r w:rsidR="00C07321">
        <w:rPr>
          <w:rFonts w:ascii="SimSun" w:eastAsia="SimSun" w:hAnsi="SimSun" w:cs="SimSun" w:hint="eastAsia"/>
          <w:lang w:val="fr-CH"/>
        </w:rPr>
        <w:t>健康和健身服务发送方</w:t>
      </w:r>
      <w:r w:rsidRPr="00A749A6">
        <w:rPr>
          <w:lang w:val="fr-CH"/>
        </w:rPr>
        <w:t xml:space="preserve"> </w:t>
      </w:r>
    </w:p>
    <w:p w:rsidR="008C2178" w:rsidRPr="00A749A6" w:rsidRDefault="008C2178" w:rsidP="00A749A6">
      <w:pPr>
        <w:ind w:left="567" w:hanging="567"/>
        <w:rPr>
          <w:lang w:val="fr-CH"/>
        </w:rPr>
      </w:pPr>
      <w:r w:rsidRPr="00A749A6">
        <w:rPr>
          <w:lang w:val="fr-CH"/>
        </w:rPr>
        <w:t>–</w:t>
      </w:r>
      <w:r w:rsidRPr="00A749A6">
        <w:rPr>
          <w:lang w:val="fr-CH"/>
        </w:rPr>
        <w:tab/>
        <w:t xml:space="preserve">ITU-T H.830.6 (04/2017): </w:t>
      </w:r>
      <w:r w:rsidR="00A749A6" w:rsidRPr="00A749A6">
        <w:rPr>
          <w:lang w:val="fr-CH"/>
        </w:rPr>
        <w:t>ITU-T H.810</w:t>
      </w:r>
      <w:r w:rsidR="00A749A6">
        <w:rPr>
          <w:rFonts w:ascii="SimSun" w:eastAsia="SimSun" w:hAnsi="SimSun" w:cs="SimSun" w:hint="eastAsia"/>
          <w:lang w:val="en-US"/>
        </w:rPr>
        <w:t>个人医疗系统的一致性</w:t>
      </w:r>
      <w:r w:rsidRPr="00A749A6">
        <w:rPr>
          <w:lang w:val="fr-CH"/>
        </w:rPr>
        <w:t xml:space="preserve">: </w:t>
      </w:r>
      <w:r w:rsidR="00A749A6">
        <w:rPr>
          <w:rFonts w:eastAsiaTheme="minorEastAsia" w:hint="eastAsia"/>
          <w:lang w:val="fr-CH" w:eastAsia="zh-CN"/>
        </w:rPr>
        <w:t>业务接口第</w:t>
      </w:r>
      <w:r w:rsidR="00A749A6">
        <w:rPr>
          <w:rFonts w:eastAsiaTheme="minorEastAsia" w:hint="eastAsia"/>
          <w:lang w:val="fr-CH" w:eastAsia="zh-CN"/>
        </w:rPr>
        <w:t>6</w:t>
      </w:r>
      <w:r w:rsidR="00A749A6">
        <w:rPr>
          <w:rFonts w:eastAsiaTheme="minorEastAsia" w:hint="eastAsia"/>
          <w:lang w:val="fr-CH" w:eastAsia="zh-CN"/>
        </w:rPr>
        <w:t>部分</w:t>
      </w:r>
      <w:r w:rsidRPr="00A749A6">
        <w:rPr>
          <w:lang w:val="fr-CH"/>
        </w:rPr>
        <w:t xml:space="preserve">: PCD-01 HL7 </w:t>
      </w:r>
      <w:r w:rsidR="00C07321">
        <w:rPr>
          <w:rFonts w:ascii="SimSun" w:eastAsia="SimSun" w:hAnsi="SimSun" w:cs="SimSun" w:hint="eastAsia"/>
          <w:lang w:val="fr-CH"/>
        </w:rPr>
        <w:t>消息</w:t>
      </w:r>
      <w:r w:rsidRPr="00A749A6">
        <w:rPr>
          <w:lang w:val="fr-CH"/>
        </w:rPr>
        <w:t xml:space="preserve">: </w:t>
      </w:r>
      <w:r w:rsidR="00C07321">
        <w:rPr>
          <w:rFonts w:ascii="SimSun" w:eastAsia="SimSun" w:hAnsi="SimSun" w:cs="SimSun" w:hint="eastAsia"/>
          <w:lang w:val="fr-CH"/>
        </w:rPr>
        <w:t>健康和健身服务接收方</w:t>
      </w:r>
    </w:p>
    <w:p w:rsidR="008C2178" w:rsidRPr="00A749A6" w:rsidRDefault="008C2178" w:rsidP="00A749A6">
      <w:pPr>
        <w:ind w:left="567" w:hanging="567"/>
        <w:rPr>
          <w:lang w:val="fr-CH"/>
        </w:rPr>
      </w:pPr>
      <w:r w:rsidRPr="00A749A6">
        <w:rPr>
          <w:lang w:val="fr-CH"/>
        </w:rPr>
        <w:t>–</w:t>
      </w:r>
      <w:r w:rsidRPr="00A749A6">
        <w:rPr>
          <w:lang w:val="fr-CH"/>
        </w:rPr>
        <w:tab/>
        <w:t xml:space="preserve">ITU-T H.830.7 (04/2017): </w:t>
      </w:r>
      <w:r w:rsidR="00A749A6" w:rsidRPr="00A749A6">
        <w:rPr>
          <w:lang w:val="fr-CH"/>
        </w:rPr>
        <w:t>ITU-T H.810</w:t>
      </w:r>
      <w:r w:rsidR="00A749A6">
        <w:rPr>
          <w:rFonts w:ascii="SimSun" w:eastAsia="SimSun" w:hAnsi="SimSun" w:cs="SimSun" w:hint="eastAsia"/>
          <w:lang w:val="en-US"/>
        </w:rPr>
        <w:t>个人医疗系统的一致性</w:t>
      </w:r>
      <w:r w:rsidRPr="00A749A6">
        <w:rPr>
          <w:lang w:val="fr-CH"/>
        </w:rPr>
        <w:t xml:space="preserve">: </w:t>
      </w:r>
      <w:r w:rsidR="00A749A6">
        <w:rPr>
          <w:rFonts w:eastAsiaTheme="minorEastAsia" w:hint="eastAsia"/>
          <w:lang w:val="fr-CH" w:eastAsia="zh-CN"/>
        </w:rPr>
        <w:t>业务接口第</w:t>
      </w:r>
      <w:r w:rsidR="00A749A6">
        <w:rPr>
          <w:rFonts w:eastAsiaTheme="minorEastAsia" w:hint="eastAsia"/>
          <w:lang w:val="fr-CH" w:eastAsia="zh-CN"/>
        </w:rPr>
        <w:t>7</w:t>
      </w:r>
      <w:r w:rsidR="00A749A6">
        <w:rPr>
          <w:rFonts w:eastAsiaTheme="minorEastAsia" w:hint="eastAsia"/>
          <w:lang w:val="fr-CH" w:eastAsia="zh-CN"/>
        </w:rPr>
        <w:t>部分</w:t>
      </w:r>
      <w:r w:rsidRPr="00A749A6">
        <w:rPr>
          <w:lang w:val="fr-CH"/>
        </w:rPr>
        <w:t xml:space="preserve">: </w:t>
      </w:r>
      <w:r w:rsidR="00C07321">
        <w:rPr>
          <w:rFonts w:ascii="SimSun" w:eastAsia="SimSun" w:hAnsi="SimSun" w:cs="SimSun" w:hint="eastAsia"/>
          <w:lang w:val="fr-CH"/>
        </w:rPr>
        <w:t>认可的管理</w:t>
      </w:r>
      <w:r w:rsidRPr="00A749A6">
        <w:rPr>
          <w:lang w:val="fr-CH"/>
        </w:rPr>
        <w:t xml:space="preserve">: </w:t>
      </w:r>
      <w:r w:rsidR="00C07321">
        <w:rPr>
          <w:rFonts w:ascii="SimSun" w:eastAsia="SimSun" w:hAnsi="SimSun" w:cs="SimSun" w:hint="eastAsia"/>
          <w:lang w:val="fr-CH"/>
        </w:rPr>
        <w:t>健康和健身服务发送方</w:t>
      </w:r>
    </w:p>
    <w:p w:rsidR="008C2178" w:rsidRPr="00A749A6" w:rsidRDefault="008C2178" w:rsidP="00A749A6">
      <w:pPr>
        <w:ind w:left="567" w:hanging="567"/>
        <w:rPr>
          <w:lang w:val="fr-CH"/>
        </w:rPr>
      </w:pPr>
      <w:r w:rsidRPr="00A749A6">
        <w:rPr>
          <w:lang w:val="fr-CH"/>
        </w:rPr>
        <w:t>–</w:t>
      </w:r>
      <w:r w:rsidRPr="00A749A6">
        <w:rPr>
          <w:lang w:val="fr-CH"/>
        </w:rPr>
        <w:tab/>
        <w:t xml:space="preserve">ITU-T H.830.8 (04/2017): </w:t>
      </w:r>
      <w:r w:rsidR="00A749A6" w:rsidRPr="00A749A6">
        <w:rPr>
          <w:lang w:val="fr-CH"/>
        </w:rPr>
        <w:t>ITU-T H.810</w:t>
      </w:r>
      <w:r w:rsidR="00A749A6">
        <w:rPr>
          <w:rFonts w:ascii="SimSun" w:eastAsia="SimSun" w:hAnsi="SimSun" w:cs="SimSun" w:hint="eastAsia"/>
          <w:lang w:val="en-US"/>
        </w:rPr>
        <w:t>个人医疗系统的一致性</w:t>
      </w:r>
      <w:r w:rsidRPr="00A749A6">
        <w:rPr>
          <w:lang w:val="fr-CH"/>
        </w:rPr>
        <w:t xml:space="preserve">: </w:t>
      </w:r>
      <w:r w:rsidR="00A749A6">
        <w:rPr>
          <w:rFonts w:eastAsiaTheme="minorEastAsia" w:hint="eastAsia"/>
          <w:lang w:val="fr-CH" w:eastAsia="zh-CN"/>
        </w:rPr>
        <w:t>业务接口第</w:t>
      </w:r>
      <w:r w:rsidR="00A749A6">
        <w:rPr>
          <w:rFonts w:eastAsiaTheme="minorEastAsia" w:hint="eastAsia"/>
          <w:lang w:val="fr-CH" w:eastAsia="zh-CN"/>
        </w:rPr>
        <w:t>8</w:t>
      </w:r>
      <w:r w:rsidR="00A749A6">
        <w:rPr>
          <w:rFonts w:eastAsiaTheme="minorEastAsia" w:hint="eastAsia"/>
          <w:lang w:val="fr-CH" w:eastAsia="zh-CN"/>
        </w:rPr>
        <w:t>部分</w:t>
      </w:r>
      <w:r w:rsidRPr="00A749A6">
        <w:rPr>
          <w:lang w:val="fr-CH"/>
        </w:rPr>
        <w:t xml:space="preserve">: </w:t>
      </w:r>
      <w:r w:rsidR="00C07321">
        <w:rPr>
          <w:rFonts w:ascii="SimSun" w:eastAsia="SimSun" w:hAnsi="SimSun" w:cs="SimSun" w:hint="eastAsia"/>
          <w:lang w:val="fr-CH"/>
        </w:rPr>
        <w:t>认可的管理</w:t>
      </w:r>
      <w:r w:rsidRPr="00A749A6">
        <w:rPr>
          <w:lang w:val="fr-CH"/>
        </w:rPr>
        <w:t xml:space="preserve">: </w:t>
      </w:r>
      <w:r w:rsidR="00C07321">
        <w:rPr>
          <w:rFonts w:ascii="SimSun" w:eastAsia="SimSun" w:hAnsi="SimSun" w:cs="SimSun" w:hint="eastAsia"/>
          <w:lang w:val="fr-CH"/>
        </w:rPr>
        <w:t>健康和健身服务接收方</w:t>
      </w:r>
    </w:p>
    <w:p w:rsidR="008C2178" w:rsidRPr="00A749A6" w:rsidRDefault="008C2178" w:rsidP="003E03B4">
      <w:pPr>
        <w:ind w:left="567" w:hanging="567"/>
        <w:rPr>
          <w:lang w:val="fr-CH" w:eastAsia="zh-CN"/>
        </w:rPr>
      </w:pPr>
      <w:r w:rsidRPr="00A749A6">
        <w:rPr>
          <w:lang w:val="fr-CH" w:eastAsia="zh-CN"/>
        </w:rPr>
        <w:t>–</w:t>
      </w:r>
      <w:r w:rsidRPr="00A749A6">
        <w:rPr>
          <w:lang w:val="fr-CH" w:eastAsia="zh-CN"/>
        </w:rPr>
        <w:tab/>
        <w:t xml:space="preserve">ITU-T H.830.9 (04/2017): </w:t>
      </w:r>
      <w:r w:rsidR="00A749A6" w:rsidRPr="00A749A6">
        <w:rPr>
          <w:lang w:val="fr-CH" w:eastAsia="zh-CN"/>
        </w:rPr>
        <w:t>ITU-T H.810</w:t>
      </w:r>
      <w:r w:rsidR="00A749A6">
        <w:rPr>
          <w:rFonts w:ascii="SimSun" w:eastAsia="SimSun" w:hAnsi="SimSun" w:cs="SimSun" w:hint="eastAsia"/>
          <w:lang w:val="en-US" w:eastAsia="zh-CN"/>
        </w:rPr>
        <w:t>个人医疗系统的一致性</w:t>
      </w:r>
      <w:r w:rsidRPr="00A749A6">
        <w:rPr>
          <w:lang w:val="fr-CH" w:eastAsia="zh-CN"/>
        </w:rPr>
        <w:t xml:space="preserve">: </w:t>
      </w:r>
      <w:r w:rsidR="00A749A6">
        <w:rPr>
          <w:rFonts w:eastAsiaTheme="minorEastAsia" w:hint="eastAsia"/>
          <w:lang w:val="fr-CH" w:eastAsia="zh-CN"/>
        </w:rPr>
        <w:t>业务接口第</w:t>
      </w:r>
      <w:r w:rsidR="003E03B4">
        <w:rPr>
          <w:rFonts w:eastAsiaTheme="minorEastAsia"/>
          <w:lang w:val="fr-CH" w:eastAsia="zh-CN"/>
        </w:rPr>
        <w:t>9</w:t>
      </w:r>
      <w:r w:rsidR="00A749A6">
        <w:rPr>
          <w:rFonts w:eastAsiaTheme="minorEastAsia" w:hint="eastAsia"/>
          <w:lang w:val="fr-CH" w:eastAsia="zh-CN"/>
        </w:rPr>
        <w:t>部分</w:t>
      </w:r>
      <w:r w:rsidRPr="00A749A6">
        <w:rPr>
          <w:lang w:val="fr-CH" w:eastAsia="zh-CN"/>
        </w:rPr>
        <w:t xml:space="preserve">: </w:t>
      </w:r>
      <w:r w:rsidR="00C07321">
        <w:rPr>
          <w:lang w:val="fr-CH" w:eastAsia="zh-CN"/>
        </w:rPr>
        <w:t>hData</w:t>
      </w:r>
      <w:r w:rsidR="00C07321">
        <w:rPr>
          <w:rFonts w:ascii="SimSun" w:eastAsia="SimSun" w:hAnsi="SimSun" w:cs="SimSun" w:hint="eastAsia"/>
          <w:lang w:val="fr-CH" w:eastAsia="zh-CN"/>
        </w:rPr>
        <w:t>观测上载</w:t>
      </w:r>
      <w:r w:rsidRPr="00A749A6">
        <w:rPr>
          <w:lang w:val="fr-CH" w:eastAsia="zh-CN"/>
        </w:rPr>
        <w:t xml:space="preserve">: </w:t>
      </w:r>
      <w:r w:rsidR="00C07321">
        <w:rPr>
          <w:rFonts w:ascii="SimSun" w:eastAsia="SimSun" w:hAnsi="SimSun" w:cs="SimSun" w:hint="eastAsia"/>
          <w:lang w:val="fr-CH" w:eastAsia="zh-CN"/>
        </w:rPr>
        <w:t>健康和健身服务发送方</w:t>
      </w:r>
    </w:p>
    <w:p w:rsidR="008C2178" w:rsidRPr="00A749A6" w:rsidRDefault="008C2178" w:rsidP="00A749A6">
      <w:pPr>
        <w:ind w:left="567" w:hanging="567"/>
        <w:rPr>
          <w:lang w:val="fr-CH" w:eastAsia="zh-CN"/>
        </w:rPr>
      </w:pPr>
      <w:r w:rsidRPr="00A749A6">
        <w:rPr>
          <w:lang w:val="fr-CH" w:eastAsia="zh-CN"/>
        </w:rPr>
        <w:t>–</w:t>
      </w:r>
      <w:r w:rsidRPr="00A749A6">
        <w:rPr>
          <w:lang w:val="fr-CH" w:eastAsia="zh-CN"/>
        </w:rPr>
        <w:tab/>
        <w:t xml:space="preserve">ITU-T H.830.10 (04/2017): </w:t>
      </w:r>
      <w:r w:rsidR="00A749A6" w:rsidRPr="00A749A6">
        <w:rPr>
          <w:lang w:val="fr-CH" w:eastAsia="zh-CN"/>
        </w:rPr>
        <w:t>ITU-T H.810</w:t>
      </w:r>
      <w:r w:rsidR="00A749A6">
        <w:rPr>
          <w:rFonts w:ascii="SimSun" w:eastAsia="SimSun" w:hAnsi="SimSun" w:cs="SimSun" w:hint="eastAsia"/>
          <w:lang w:val="en-US" w:eastAsia="zh-CN"/>
        </w:rPr>
        <w:t>个人医疗系统的一致性</w:t>
      </w:r>
      <w:r w:rsidRPr="00A749A6">
        <w:rPr>
          <w:lang w:val="fr-CH" w:eastAsia="zh-CN"/>
        </w:rPr>
        <w:t xml:space="preserve">: </w:t>
      </w:r>
      <w:r w:rsidR="00A749A6">
        <w:rPr>
          <w:rFonts w:eastAsiaTheme="minorEastAsia" w:hint="eastAsia"/>
          <w:lang w:val="fr-CH" w:eastAsia="zh-CN"/>
        </w:rPr>
        <w:t>业务接口第</w:t>
      </w:r>
      <w:r w:rsidR="00A749A6">
        <w:rPr>
          <w:rFonts w:eastAsiaTheme="minorEastAsia" w:hint="eastAsia"/>
          <w:lang w:val="fr-CH" w:eastAsia="zh-CN"/>
        </w:rPr>
        <w:t>10</w:t>
      </w:r>
      <w:r w:rsidR="00A749A6">
        <w:rPr>
          <w:rFonts w:eastAsiaTheme="minorEastAsia" w:hint="eastAsia"/>
          <w:lang w:val="fr-CH" w:eastAsia="zh-CN"/>
        </w:rPr>
        <w:t>部分</w:t>
      </w:r>
      <w:r w:rsidRPr="00A749A6">
        <w:rPr>
          <w:lang w:val="fr-CH" w:eastAsia="zh-CN"/>
        </w:rPr>
        <w:t xml:space="preserve">: </w:t>
      </w:r>
      <w:r w:rsidR="00C07321">
        <w:rPr>
          <w:lang w:val="fr-CH" w:eastAsia="zh-CN"/>
        </w:rPr>
        <w:t>hData</w:t>
      </w:r>
      <w:r w:rsidR="00C07321">
        <w:rPr>
          <w:rFonts w:ascii="SimSun" w:eastAsia="SimSun" w:hAnsi="SimSun" w:cs="SimSun" w:hint="eastAsia"/>
          <w:lang w:val="fr-CH" w:eastAsia="zh-CN"/>
        </w:rPr>
        <w:t>观测上载</w:t>
      </w:r>
      <w:r w:rsidRPr="00A749A6">
        <w:rPr>
          <w:lang w:val="fr-CH" w:eastAsia="zh-CN"/>
        </w:rPr>
        <w:t xml:space="preserve">: </w:t>
      </w:r>
      <w:r w:rsidR="00C07321">
        <w:rPr>
          <w:rFonts w:ascii="SimSun" w:eastAsia="SimSun" w:hAnsi="SimSun" w:cs="SimSun" w:hint="eastAsia"/>
          <w:lang w:val="fr-CH" w:eastAsia="zh-CN"/>
        </w:rPr>
        <w:t>健康和健身服务接收方</w:t>
      </w:r>
    </w:p>
    <w:p w:rsidR="008C2178" w:rsidRPr="00A749A6" w:rsidRDefault="008C2178" w:rsidP="00A749A6">
      <w:pPr>
        <w:ind w:left="567" w:hanging="567"/>
        <w:rPr>
          <w:lang w:val="fr-CH" w:eastAsia="zh-CN"/>
        </w:rPr>
      </w:pPr>
      <w:r w:rsidRPr="00A749A6">
        <w:rPr>
          <w:lang w:val="fr-CH" w:eastAsia="zh-CN"/>
        </w:rPr>
        <w:t>–</w:t>
      </w:r>
      <w:r w:rsidRPr="00A749A6">
        <w:rPr>
          <w:lang w:val="fr-CH" w:eastAsia="zh-CN"/>
        </w:rPr>
        <w:tab/>
        <w:t xml:space="preserve">ITU-T H.830.11 (04/2017): </w:t>
      </w:r>
      <w:r w:rsidR="00A749A6" w:rsidRPr="00A749A6">
        <w:rPr>
          <w:lang w:val="fr-CH" w:eastAsia="zh-CN"/>
        </w:rPr>
        <w:t>ITU-T H.810</w:t>
      </w:r>
      <w:r w:rsidR="00A749A6">
        <w:rPr>
          <w:rFonts w:ascii="SimSun" w:eastAsia="SimSun" w:hAnsi="SimSun" w:cs="SimSun" w:hint="eastAsia"/>
          <w:lang w:val="en-US" w:eastAsia="zh-CN"/>
        </w:rPr>
        <w:t>个人医疗系统的一致性</w:t>
      </w:r>
      <w:r w:rsidRPr="00A749A6">
        <w:rPr>
          <w:lang w:val="fr-CH" w:eastAsia="zh-CN"/>
        </w:rPr>
        <w:t xml:space="preserve">: </w:t>
      </w:r>
      <w:r w:rsidR="00A749A6">
        <w:rPr>
          <w:rFonts w:eastAsiaTheme="minorEastAsia" w:hint="eastAsia"/>
          <w:lang w:val="fr-CH" w:eastAsia="zh-CN"/>
        </w:rPr>
        <w:t>业务接口第</w:t>
      </w:r>
      <w:r w:rsidR="00A749A6">
        <w:rPr>
          <w:rFonts w:eastAsiaTheme="minorEastAsia" w:hint="eastAsia"/>
          <w:lang w:val="fr-CH" w:eastAsia="zh-CN"/>
        </w:rPr>
        <w:t>11</w:t>
      </w:r>
      <w:r w:rsidR="00A749A6">
        <w:rPr>
          <w:rFonts w:eastAsiaTheme="minorEastAsia" w:hint="eastAsia"/>
          <w:lang w:val="fr-CH" w:eastAsia="zh-CN"/>
        </w:rPr>
        <w:t>部分</w:t>
      </w:r>
      <w:r w:rsidRPr="00A749A6">
        <w:rPr>
          <w:lang w:val="fr-CH" w:eastAsia="zh-CN"/>
        </w:rPr>
        <w:t xml:space="preserve">: </w:t>
      </w:r>
      <w:r w:rsidR="00C07321">
        <w:rPr>
          <w:rFonts w:ascii="SimSun" w:eastAsia="SimSun" w:hAnsi="SimSun" w:cs="SimSun" w:hint="eastAsia"/>
          <w:lang w:val="fr-CH" w:eastAsia="zh-CN"/>
        </w:rPr>
        <w:t>问卷调查</w:t>
      </w:r>
      <w:r w:rsidRPr="00A749A6">
        <w:rPr>
          <w:lang w:val="fr-CH" w:eastAsia="zh-CN"/>
        </w:rPr>
        <w:t xml:space="preserve">: </w:t>
      </w:r>
      <w:r w:rsidR="00C07321">
        <w:rPr>
          <w:rFonts w:ascii="SimSun" w:eastAsia="SimSun" w:hAnsi="SimSun" w:cs="SimSun" w:hint="eastAsia"/>
          <w:lang w:val="fr-CH" w:eastAsia="zh-CN"/>
        </w:rPr>
        <w:t>健康和健身服务发送方</w:t>
      </w:r>
    </w:p>
    <w:p w:rsidR="008C2178" w:rsidRPr="00A749A6" w:rsidRDefault="008C2178" w:rsidP="003E03B4">
      <w:pPr>
        <w:ind w:left="567" w:hanging="567"/>
        <w:rPr>
          <w:lang w:val="fr-CH"/>
        </w:rPr>
      </w:pPr>
      <w:r w:rsidRPr="00A749A6">
        <w:rPr>
          <w:lang w:val="fr-CH"/>
        </w:rPr>
        <w:t>–</w:t>
      </w:r>
      <w:r w:rsidRPr="00A749A6">
        <w:rPr>
          <w:lang w:val="fr-CH"/>
        </w:rPr>
        <w:tab/>
        <w:t xml:space="preserve">ITU-T H.830.12 (04/2017): </w:t>
      </w:r>
      <w:r w:rsidR="00A749A6" w:rsidRPr="00A749A6">
        <w:rPr>
          <w:lang w:val="fr-CH"/>
        </w:rPr>
        <w:t>ITU-T H.810</w:t>
      </w:r>
      <w:r w:rsidR="00A749A6">
        <w:rPr>
          <w:rFonts w:ascii="SimSun" w:eastAsia="SimSun" w:hAnsi="SimSun" w:cs="SimSun" w:hint="eastAsia"/>
          <w:lang w:val="en-US"/>
        </w:rPr>
        <w:t>个人医疗系统的一致性</w:t>
      </w:r>
      <w:r w:rsidRPr="00A749A6">
        <w:rPr>
          <w:lang w:val="fr-CH"/>
        </w:rPr>
        <w:t xml:space="preserve">: </w:t>
      </w:r>
      <w:r w:rsidR="00A749A6">
        <w:rPr>
          <w:rFonts w:eastAsiaTheme="minorEastAsia" w:hint="eastAsia"/>
          <w:lang w:val="fr-CH" w:eastAsia="zh-CN"/>
        </w:rPr>
        <w:t>业务接口第</w:t>
      </w:r>
      <w:r w:rsidR="00A749A6">
        <w:rPr>
          <w:rFonts w:eastAsiaTheme="minorEastAsia" w:hint="eastAsia"/>
          <w:lang w:val="fr-CH" w:eastAsia="zh-CN"/>
        </w:rPr>
        <w:t>1</w:t>
      </w:r>
      <w:r w:rsidR="003E03B4">
        <w:rPr>
          <w:rFonts w:eastAsiaTheme="minorEastAsia"/>
          <w:lang w:val="fr-CH" w:eastAsia="zh-CN"/>
        </w:rPr>
        <w:t>2</w:t>
      </w:r>
      <w:r w:rsidR="00A749A6">
        <w:rPr>
          <w:rFonts w:eastAsiaTheme="minorEastAsia" w:hint="eastAsia"/>
          <w:lang w:val="fr-CH" w:eastAsia="zh-CN"/>
        </w:rPr>
        <w:t>部分</w:t>
      </w:r>
      <w:r w:rsidRPr="00A749A6">
        <w:rPr>
          <w:lang w:val="fr-CH"/>
        </w:rPr>
        <w:t xml:space="preserve">: </w:t>
      </w:r>
      <w:r w:rsidR="00C07321">
        <w:rPr>
          <w:rFonts w:ascii="SimSun" w:eastAsia="SimSun" w:hAnsi="SimSun" w:cs="SimSun" w:hint="eastAsia"/>
          <w:lang w:val="fr-CH"/>
        </w:rPr>
        <w:t>问卷调查</w:t>
      </w:r>
      <w:r w:rsidRPr="00A749A6">
        <w:rPr>
          <w:lang w:val="fr-CH"/>
        </w:rPr>
        <w:t xml:space="preserve">: </w:t>
      </w:r>
      <w:r w:rsidR="00C07321">
        <w:rPr>
          <w:rFonts w:ascii="SimSun" w:eastAsia="SimSun" w:hAnsi="SimSun" w:cs="SimSun" w:hint="eastAsia"/>
          <w:lang w:val="fr-CH"/>
        </w:rPr>
        <w:t>健康和健身服务接收方</w:t>
      </w:r>
    </w:p>
    <w:p w:rsidR="008C2178" w:rsidRPr="00A749A6" w:rsidRDefault="008C2178" w:rsidP="008C2178">
      <w:pPr>
        <w:ind w:left="567" w:hanging="567"/>
        <w:rPr>
          <w:lang w:val="fr-CH"/>
        </w:rPr>
      </w:pPr>
      <w:r w:rsidRPr="00A749A6">
        <w:rPr>
          <w:lang w:val="fr-CH"/>
        </w:rPr>
        <w:t>–</w:t>
      </w:r>
      <w:r w:rsidRPr="00A749A6">
        <w:rPr>
          <w:lang w:val="fr-CH"/>
        </w:rPr>
        <w:tab/>
        <w:t xml:space="preserve">ITU-T H.840 (04/2017): </w:t>
      </w:r>
      <w:r w:rsidR="00A749A6" w:rsidRPr="00A749A6">
        <w:rPr>
          <w:lang w:val="fr-CH"/>
        </w:rPr>
        <w:t>ITU-T H.810</w:t>
      </w:r>
      <w:r w:rsidR="00A749A6">
        <w:rPr>
          <w:rFonts w:ascii="SimSun" w:eastAsia="SimSun" w:hAnsi="SimSun" w:cs="SimSun" w:hint="eastAsia"/>
          <w:lang w:val="en-US"/>
        </w:rPr>
        <w:t>个人医疗系统的一致性</w:t>
      </w:r>
      <w:r w:rsidRPr="00A749A6">
        <w:rPr>
          <w:lang w:val="fr-CH"/>
        </w:rPr>
        <w:t xml:space="preserve">: </w:t>
      </w:r>
      <w:r w:rsidR="00A749A6">
        <w:rPr>
          <w:rFonts w:ascii="SimSun" w:eastAsia="SimSun" w:hAnsi="SimSun" w:cs="SimSun" w:hint="eastAsia"/>
          <w:lang w:val="fr-CH"/>
        </w:rPr>
        <w:t>个人健康设备接口</w:t>
      </w:r>
      <w:r w:rsidRPr="00A749A6">
        <w:rPr>
          <w:lang w:val="fr-CH"/>
        </w:rPr>
        <w:t xml:space="preserve">: </w:t>
      </w:r>
      <w:r w:rsidR="00C07321">
        <w:rPr>
          <w:lang w:val="fr-CH"/>
        </w:rPr>
        <w:t>USB</w:t>
      </w:r>
      <w:r w:rsidR="00C07321">
        <w:rPr>
          <w:rFonts w:ascii="SimSun" w:eastAsia="SimSun" w:hAnsi="SimSun" w:cs="SimSun" w:hint="eastAsia"/>
          <w:lang w:val="fr-CH"/>
        </w:rPr>
        <w:t>主机</w:t>
      </w:r>
    </w:p>
    <w:p w:rsidR="008C2178" w:rsidRPr="00A749A6" w:rsidRDefault="008C2178" w:rsidP="00A749A6">
      <w:pPr>
        <w:ind w:left="567" w:hanging="567"/>
        <w:rPr>
          <w:lang w:val="fr-CH" w:eastAsia="zh-CN"/>
        </w:rPr>
      </w:pPr>
      <w:r w:rsidRPr="00A749A6">
        <w:rPr>
          <w:lang w:val="fr-CH" w:eastAsia="zh-CN"/>
        </w:rPr>
        <w:t>–</w:t>
      </w:r>
      <w:r w:rsidRPr="00A749A6">
        <w:rPr>
          <w:lang w:val="fr-CH" w:eastAsia="zh-CN"/>
        </w:rPr>
        <w:tab/>
        <w:t xml:space="preserve">ITU-T H.841 (04/2017): </w:t>
      </w:r>
      <w:r w:rsidR="00A749A6" w:rsidRPr="00A749A6">
        <w:rPr>
          <w:lang w:val="fr-CH" w:eastAsia="zh-CN"/>
        </w:rPr>
        <w:t>ITU-T H.810</w:t>
      </w:r>
      <w:r w:rsidR="00A749A6">
        <w:rPr>
          <w:rFonts w:ascii="SimSun" w:eastAsia="SimSun" w:hAnsi="SimSun" w:cs="SimSun" w:hint="eastAsia"/>
          <w:lang w:val="en-US" w:eastAsia="zh-CN"/>
        </w:rPr>
        <w:t>个人医疗系统的一致性</w:t>
      </w:r>
      <w:r w:rsidRPr="00A749A6">
        <w:rPr>
          <w:lang w:val="fr-CH" w:eastAsia="zh-CN"/>
        </w:rPr>
        <w:t xml:space="preserve">: </w:t>
      </w:r>
      <w:r w:rsidR="00A749A6">
        <w:rPr>
          <w:rFonts w:ascii="SimSun" w:eastAsia="SimSun" w:hAnsi="SimSun" w:cs="SimSun" w:hint="eastAsia"/>
          <w:lang w:val="fr-CH" w:eastAsia="zh-CN"/>
        </w:rPr>
        <w:t>个人健康设备接口</w:t>
      </w:r>
      <w:r w:rsidRPr="00A749A6">
        <w:rPr>
          <w:lang w:val="fr-CH" w:eastAsia="zh-CN"/>
        </w:rPr>
        <w:t xml:space="preserve"> </w:t>
      </w:r>
      <w:r w:rsidR="00A749A6">
        <w:rPr>
          <w:rFonts w:eastAsiaTheme="minorEastAsia" w:hint="eastAsia"/>
          <w:lang w:val="fr-CH" w:eastAsia="zh-CN"/>
        </w:rPr>
        <w:t>第</w:t>
      </w:r>
      <w:r w:rsidRPr="00A749A6">
        <w:rPr>
          <w:lang w:val="fr-CH" w:eastAsia="zh-CN"/>
        </w:rPr>
        <w:t>1</w:t>
      </w:r>
      <w:r w:rsidR="00A749A6">
        <w:rPr>
          <w:rFonts w:eastAsiaTheme="minorEastAsia" w:hint="eastAsia"/>
          <w:lang w:val="fr-CH" w:eastAsia="zh-CN"/>
        </w:rPr>
        <w:t>部分</w:t>
      </w:r>
      <w:r w:rsidRPr="00A749A6">
        <w:rPr>
          <w:lang w:val="fr-CH" w:eastAsia="zh-CN"/>
        </w:rPr>
        <w:t xml:space="preserve">: </w:t>
      </w:r>
      <w:r w:rsidR="00C07321">
        <w:rPr>
          <w:rFonts w:ascii="SimSun" w:eastAsia="SimSun" w:hAnsi="SimSun" w:cs="SimSun" w:hint="eastAsia"/>
          <w:lang w:val="fr-CH" w:eastAsia="zh-CN"/>
        </w:rPr>
        <w:t>优化交换协议</w:t>
      </w:r>
      <w:r w:rsidRPr="00A749A6">
        <w:rPr>
          <w:lang w:val="fr-CH" w:eastAsia="zh-CN"/>
        </w:rPr>
        <w:t xml:space="preserve">: </w:t>
      </w:r>
      <w:r w:rsidR="00C07321">
        <w:rPr>
          <w:rFonts w:ascii="SimSun" w:eastAsia="SimSun" w:hAnsi="SimSun" w:cs="SimSun" w:hint="eastAsia"/>
          <w:lang w:val="fr-CH" w:eastAsia="zh-CN"/>
        </w:rPr>
        <w:t>个人健康设备</w:t>
      </w:r>
    </w:p>
    <w:p w:rsidR="008C2178" w:rsidRPr="00A749A6" w:rsidRDefault="008C2178" w:rsidP="00C07321">
      <w:pPr>
        <w:ind w:left="567" w:hanging="567"/>
        <w:rPr>
          <w:lang w:val="fr-CH" w:eastAsia="zh-CN"/>
        </w:rPr>
      </w:pPr>
      <w:r w:rsidRPr="00A749A6">
        <w:rPr>
          <w:lang w:val="fr-CH" w:eastAsia="zh-CN"/>
        </w:rPr>
        <w:t>–</w:t>
      </w:r>
      <w:r w:rsidRPr="00A749A6">
        <w:rPr>
          <w:lang w:val="fr-CH" w:eastAsia="zh-CN"/>
        </w:rPr>
        <w:tab/>
        <w:t xml:space="preserve">ITU-T H.842 (04/2017): </w:t>
      </w:r>
      <w:r w:rsidR="00A749A6" w:rsidRPr="00A749A6">
        <w:rPr>
          <w:lang w:val="fr-CH" w:eastAsia="zh-CN"/>
        </w:rPr>
        <w:t>ITU-T H.810</w:t>
      </w:r>
      <w:r w:rsidR="00A749A6">
        <w:rPr>
          <w:rFonts w:ascii="SimSun" w:eastAsia="SimSun" w:hAnsi="SimSun" w:cs="SimSun" w:hint="eastAsia"/>
          <w:lang w:val="en-US" w:eastAsia="zh-CN"/>
        </w:rPr>
        <w:t>个人医疗系统的一致性</w:t>
      </w:r>
      <w:r w:rsidRPr="00A749A6">
        <w:rPr>
          <w:lang w:val="fr-CH" w:eastAsia="zh-CN"/>
        </w:rPr>
        <w:t xml:space="preserve">: </w:t>
      </w:r>
      <w:r w:rsidR="00A749A6">
        <w:rPr>
          <w:rFonts w:ascii="SimSun" w:eastAsia="SimSun" w:hAnsi="SimSun" w:cs="SimSun" w:hint="eastAsia"/>
          <w:lang w:val="fr-CH" w:eastAsia="zh-CN"/>
        </w:rPr>
        <w:t>个人健康设备接口</w:t>
      </w:r>
      <w:r w:rsidR="00A749A6">
        <w:rPr>
          <w:rFonts w:eastAsiaTheme="minorEastAsia" w:hint="eastAsia"/>
          <w:lang w:val="fr-CH" w:eastAsia="zh-CN"/>
        </w:rPr>
        <w:t>第</w:t>
      </w:r>
      <w:r w:rsidR="00A749A6">
        <w:rPr>
          <w:rFonts w:eastAsiaTheme="minorEastAsia" w:hint="eastAsia"/>
          <w:lang w:val="fr-CH" w:eastAsia="zh-CN"/>
        </w:rPr>
        <w:t>2</w:t>
      </w:r>
      <w:r w:rsidR="00A749A6">
        <w:rPr>
          <w:rFonts w:eastAsiaTheme="minorEastAsia" w:hint="eastAsia"/>
          <w:lang w:val="fr-CH" w:eastAsia="zh-CN"/>
        </w:rPr>
        <w:t>部分</w:t>
      </w:r>
      <w:r w:rsidRPr="00A749A6">
        <w:rPr>
          <w:lang w:val="fr-CH" w:eastAsia="zh-CN"/>
        </w:rPr>
        <w:t xml:space="preserve">: </w:t>
      </w:r>
      <w:r w:rsidR="00C07321">
        <w:rPr>
          <w:rFonts w:ascii="SimSun" w:eastAsia="SimSun" w:hAnsi="SimSun" w:cs="SimSun" w:hint="eastAsia"/>
          <w:lang w:val="fr-CH" w:eastAsia="zh-CN"/>
        </w:rPr>
        <w:t>优化交换协议</w:t>
      </w:r>
      <w:r w:rsidRPr="00A749A6">
        <w:rPr>
          <w:lang w:val="fr-CH" w:eastAsia="zh-CN"/>
        </w:rPr>
        <w:t xml:space="preserve">: </w:t>
      </w:r>
      <w:r w:rsidR="00C07321">
        <w:rPr>
          <w:rFonts w:eastAsiaTheme="minorEastAsia" w:hint="eastAsia"/>
          <w:lang w:val="fr-CH" w:eastAsia="zh-CN"/>
        </w:rPr>
        <w:t>个人健康网关</w:t>
      </w:r>
    </w:p>
    <w:p w:rsidR="008C2178" w:rsidRPr="00A749A6" w:rsidRDefault="008C2178" w:rsidP="00A749A6">
      <w:pPr>
        <w:ind w:left="567" w:hanging="567"/>
        <w:rPr>
          <w:lang w:val="fr-CH" w:eastAsia="zh-CN"/>
        </w:rPr>
      </w:pPr>
      <w:r w:rsidRPr="00A749A6">
        <w:rPr>
          <w:lang w:val="fr-CH" w:eastAsia="zh-CN"/>
        </w:rPr>
        <w:t>–</w:t>
      </w:r>
      <w:r w:rsidRPr="00A749A6">
        <w:rPr>
          <w:lang w:val="fr-CH" w:eastAsia="zh-CN"/>
        </w:rPr>
        <w:tab/>
        <w:t xml:space="preserve">ITU-T H.843 (04/2017): </w:t>
      </w:r>
      <w:r w:rsidR="00A749A6" w:rsidRPr="00A749A6">
        <w:rPr>
          <w:lang w:val="fr-CH" w:eastAsia="zh-CN"/>
        </w:rPr>
        <w:t>ITU-T H.810</w:t>
      </w:r>
      <w:r w:rsidR="00A749A6">
        <w:rPr>
          <w:rFonts w:ascii="SimSun" w:eastAsia="SimSun" w:hAnsi="SimSun" w:cs="SimSun" w:hint="eastAsia"/>
          <w:lang w:val="en-US" w:eastAsia="zh-CN"/>
        </w:rPr>
        <w:t>个人医疗系统的一致性</w:t>
      </w:r>
      <w:r w:rsidRPr="00A749A6">
        <w:rPr>
          <w:lang w:val="fr-CH" w:eastAsia="zh-CN"/>
        </w:rPr>
        <w:t xml:space="preserve">: </w:t>
      </w:r>
      <w:r w:rsidR="00A749A6">
        <w:rPr>
          <w:rFonts w:ascii="SimSun" w:eastAsia="SimSun" w:hAnsi="SimSun" w:cs="SimSun" w:hint="eastAsia"/>
          <w:lang w:val="fr-CH" w:eastAsia="zh-CN"/>
        </w:rPr>
        <w:t>个人健康设备接口</w:t>
      </w:r>
      <w:r w:rsidR="00A749A6">
        <w:rPr>
          <w:rFonts w:eastAsiaTheme="minorEastAsia" w:hint="eastAsia"/>
          <w:lang w:val="fr-CH" w:eastAsia="zh-CN"/>
        </w:rPr>
        <w:t>第</w:t>
      </w:r>
      <w:r w:rsidR="00A749A6">
        <w:rPr>
          <w:rFonts w:eastAsiaTheme="minorEastAsia" w:hint="eastAsia"/>
          <w:lang w:val="fr-CH" w:eastAsia="zh-CN"/>
        </w:rPr>
        <w:t>3</w:t>
      </w:r>
      <w:r w:rsidR="00A749A6">
        <w:rPr>
          <w:rFonts w:eastAsiaTheme="minorEastAsia" w:hint="eastAsia"/>
          <w:lang w:val="fr-CH" w:eastAsia="zh-CN"/>
        </w:rPr>
        <w:t>部分</w:t>
      </w:r>
      <w:r w:rsidRPr="00A749A6">
        <w:rPr>
          <w:lang w:val="fr-CH" w:eastAsia="zh-CN"/>
        </w:rPr>
        <w:t xml:space="preserve">: </w:t>
      </w:r>
      <w:r w:rsidR="00C07321">
        <w:rPr>
          <w:rFonts w:ascii="SimSun" w:eastAsia="SimSun" w:hAnsi="SimSun" w:cs="SimSun" w:hint="eastAsia"/>
          <w:lang w:val="fr-CH" w:eastAsia="zh-CN"/>
        </w:rPr>
        <w:t>康体佳设计导则</w:t>
      </w:r>
      <w:r w:rsidRPr="00A749A6">
        <w:rPr>
          <w:lang w:val="fr-CH" w:eastAsia="zh-CN"/>
        </w:rPr>
        <w:t xml:space="preserve">: </w:t>
      </w:r>
      <w:r w:rsidR="00C07321">
        <w:rPr>
          <w:rFonts w:ascii="SimSun" w:eastAsia="SimSun" w:hAnsi="SimSun" w:cs="SimSun" w:hint="eastAsia"/>
          <w:lang w:val="fr-CH" w:eastAsia="zh-CN"/>
        </w:rPr>
        <w:t>个人健康设备</w:t>
      </w:r>
      <w:r w:rsidRPr="00A749A6">
        <w:rPr>
          <w:lang w:val="fr-CH" w:eastAsia="zh-CN"/>
        </w:rPr>
        <w:t xml:space="preserve"> </w:t>
      </w:r>
    </w:p>
    <w:p w:rsidR="008C2178" w:rsidRPr="00A749A6" w:rsidRDefault="008C2178" w:rsidP="00C07321">
      <w:pPr>
        <w:ind w:left="567" w:hanging="567"/>
        <w:rPr>
          <w:lang w:val="fr-CH" w:eastAsia="zh-CN"/>
        </w:rPr>
      </w:pPr>
      <w:r w:rsidRPr="00A749A6">
        <w:rPr>
          <w:lang w:val="fr-CH" w:eastAsia="zh-CN"/>
        </w:rPr>
        <w:t>–</w:t>
      </w:r>
      <w:r w:rsidRPr="00A749A6">
        <w:rPr>
          <w:lang w:val="fr-CH" w:eastAsia="zh-CN"/>
        </w:rPr>
        <w:tab/>
        <w:t xml:space="preserve">ITU-T H.844 (04/2017): </w:t>
      </w:r>
      <w:r w:rsidR="00A749A6" w:rsidRPr="00A749A6">
        <w:rPr>
          <w:lang w:val="fr-CH" w:eastAsia="zh-CN"/>
        </w:rPr>
        <w:t>ITU-T H.810</w:t>
      </w:r>
      <w:r w:rsidR="00A749A6">
        <w:rPr>
          <w:rFonts w:ascii="SimSun" w:eastAsia="SimSun" w:hAnsi="SimSun" w:cs="SimSun" w:hint="eastAsia"/>
          <w:lang w:val="en-US" w:eastAsia="zh-CN"/>
        </w:rPr>
        <w:t>个人医疗系统的一致性</w:t>
      </w:r>
      <w:r w:rsidRPr="00A749A6">
        <w:rPr>
          <w:lang w:val="fr-CH" w:eastAsia="zh-CN"/>
        </w:rPr>
        <w:t xml:space="preserve">: </w:t>
      </w:r>
      <w:r w:rsidR="00A749A6">
        <w:rPr>
          <w:rFonts w:ascii="SimSun" w:eastAsia="SimSun" w:hAnsi="SimSun" w:cs="SimSun" w:hint="eastAsia"/>
          <w:lang w:val="fr-CH" w:eastAsia="zh-CN"/>
        </w:rPr>
        <w:t>个人健康设备接口</w:t>
      </w:r>
      <w:r w:rsidR="00A749A6">
        <w:rPr>
          <w:rFonts w:eastAsiaTheme="minorEastAsia" w:hint="eastAsia"/>
          <w:lang w:val="fr-CH" w:eastAsia="zh-CN"/>
        </w:rPr>
        <w:t>第</w:t>
      </w:r>
      <w:r w:rsidR="00A749A6">
        <w:rPr>
          <w:rFonts w:eastAsiaTheme="minorEastAsia" w:hint="eastAsia"/>
          <w:lang w:val="fr-CH" w:eastAsia="zh-CN"/>
        </w:rPr>
        <w:t>4</w:t>
      </w:r>
      <w:r w:rsidR="00A749A6">
        <w:rPr>
          <w:rFonts w:eastAsiaTheme="minorEastAsia" w:hint="eastAsia"/>
          <w:lang w:val="fr-CH" w:eastAsia="zh-CN"/>
        </w:rPr>
        <w:t>部分</w:t>
      </w:r>
      <w:r w:rsidRPr="00A749A6">
        <w:rPr>
          <w:lang w:val="fr-CH" w:eastAsia="zh-CN"/>
        </w:rPr>
        <w:t xml:space="preserve">: </w:t>
      </w:r>
      <w:r w:rsidR="00C07321">
        <w:rPr>
          <w:rFonts w:ascii="SimSun" w:eastAsia="SimSun" w:hAnsi="SimSun" w:cs="SimSun" w:hint="eastAsia"/>
          <w:lang w:val="fr-CH" w:eastAsia="zh-CN"/>
        </w:rPr>
        <w:t>康体佳设计导则</w:t>
      </w:r>
      <w:r w:rsidRPr="00A749A6">
        <w:rPr>
          <w:lang w:val="fr-CH" w:eastAsia="zh-CN"/>
        </w:rPr>
        <w:t xml:space="preserve">: </w:t>
      </w:r>
      <w:r w:rsidR="00C07321">
        <w:rPr>
          <w:rFonts w:ascii="SimSun" w:eastAsia="SimSun" w:hAnsi="SimSun" w:cs="SimSun" w:hint="eastAsia"/>
          <w:lang w:val="fr-CH" w:eastAsia="zh-CN"/>
        </w:rPr>
        <w:t>个人健康网关</w:t>
      </w:r>
    </w:p>
    <w:p w:rsidR="008C2178" w:rsidRPr="00577323" w:rsidRDefault="008C2178" w:rsidP="00577323">
      <w:pPr>
        <w:ind w:left="567" w:hanging="567"/>
        <w:rPr>
          <w:rFonts w:eastAsiaTheme="minorEastAsia"/>
          <w:lang w:val="fr-CH" w:eastAsia="zh-CN"/>
        </w:rPr>
      </w:pPr>
      <w:r w:rsidRPr="00A749A6">
        <w:rPr>
          <w:lang w:val="fr-CH"/>
        </w:rPr>
        <w:lastRenderedPageBreak/>
        <w:t>–</w:t>
      </w:r>
      <w:r w:rsidRPr="00A749A6">
        <w:rPr>
          <w:lang w:val="fr-CH"/>
        </w:rPr>
        <w:tab/>
        <w:t xml:space="preserve">ITU-T H.845.1 (04/2017): </w:t>
      </w:r>
      <w:r w:rsidR="00A749A6" w:rsidRPr="00A749A6">
        <w:rPr>
          <w:lang w:val="fr-CH"/>
        </w:rPr>
        <w:t>ITU-T H.810</w:t>
      </w:r>
      <w:r w:rsidR="00A749A6">
        <w:rPr>
          <w:rFonts w:ascii="SimSun" w:eastAsia="SimSun" w:hAnsi="SimSun" w:cs="SimSun" w:hint="eastAsia"/>
          <w:lang w:val="en-US"/>
        </w:rPr>
        <w:t>个人医疗系统的一致性</w:t>
      </w:r>
      <w:r w:rsidRPr="00A749A6">
        <w:rPr>
          <w:lang w:val="fr-CH"/>
        </w:rPr>
        <w:t xml:space="preserve">: </w:t>
      </w:r>
      <w:r w:rsidR="00A749A6">
        <w:rPr>
          <w:rFonts w:ascii="SimSun" w:eastAsia="SimSun" w:hAnsi="SimSun" w:cs="SimSun" w:hint="eastAsia"/>
          <w:lang w:val="fr-CH"/>
        </w:rPr>
        <w:t>个人健康设备接口</w:t>
      </w:r>
      <w:r w:rsidR="00A749A6">
        <w:rPr>
          <w:rFonts w:eastAsiaTheme="minorEastAsia" w:hint="eastAsia"/>
          <w:lang w:val="fr-CH" w:eastAsia="zh-CN"/>
        </w:rPr>
        <w:t>第</w:t>
      </w:r>
      <w:r w:rsidR="00A749A6" w:rsidRPr="00A749A6">
        <w:rPr>
          <w:lang w:val="fr-CH"/>
        </w:rPr>
        <w:t>5A</w:t>
      </w:r>
      <w:r w:rsidR="00A749A6">
        <w:rPr>
          <w:rFonts w:eastAsiaTheme="minorEastAsia" w:hint="eastAsia"/>
          <w:lang w:val="fr-CH" w:eastAsia="zh-CN"/>
        </w:rPr>
        <w:t>部分</w:t>
      </w:r>
      <w:r w:rsidRPr="00A749A6">
        <w:rPr>
          <w:lang w:val="fr-CH"/>
        </w:rPr>
        <w:t xml:space="preserve">: </w:t>
      </w:r>
      <w:r w:rsidR="00577323">
        <w:rPr>
          <w:rFonts w:eastAsiaTheme="minorEastAsia" w:hint="eastAsia"/>
          <w:lang w:val="fr-CH" w:eastAsia="zh-CN"/>
        </w:rPr>
        <w:t>体重计</w:t>
      </w:r>
    </w:p>
    <w:p w:rsidR="008C2178" w:rsidRPr="00577323" w:rsidRDefault="008C2178" w:rsidP="00577323">
      <w:pPr>
        <w:ind w:left="567" w:hanging="567"/>
        <w:rPr>
          <w:rFonts w:eastAsiaTheme="minorEastAsia"/>
          <w:lang w:val="fr-CH" w:eastAsia="zh-CN"/>
        </w:rPr>
      </w:pPr>
      <w:r w:rsidRPr="00A749A6">
        <w:rPr>
          <w:lang w:val="fr-CH"/>
        </w:rPr>
        <w:t>–</w:t>
      </w:r>
      <w:r w:rsidRPr="00A749A6">
        <w:rPr>
          <w:lang w:val="fr-CH"/>
        </w:rPr>
        <w:tab/>
        <w:t xml:space="preserve">ITU-T H.845.2 (04/2017): </w:t>
      </w:r>
      <w:r w:rsidR="00A749A6" w:rsidRPr="00A749A6">
        <w:rPr>
          <w:lang w:val="fr-CH"/>
        </w:rPr>
        <w:t>ITU-T H.810</w:t>
      </w:r>
      <w:r w:rsidR="00A749A6">
        <w:rPr>
          <w:rFonts w:ascii="SimSun" w:eastAsia="SimSun" w:hAnsi="SimSun" w:cs="SimSun" w:hint="eastAsia"/>
          <w:lang w:val="en-US"/>
        </w:rPr>
        <w:t>个人医疗系统的一致性</w:t>
      </w:r>
      <w:r w:rsidRPr="00A749A6">
        <w:rPr>
          <w:lang w:val="fr-CH"/>
        </w:rPr>
        <w:t xml:space="preserve">: </w:t>
      </w:r>
      <w:r w:rsidR="00A749A6">
        <w:rPr>
          <w:rFonts w:ascii="SimSun" w:eastAsia="SimSun" w:hAnsi="SimSun" w:cs="SimSun" w:hint="eastAsia"/>
          <w:lang w:val="fr-CH"/>
        </w:rPr>
        <w:t>个人健康设备接口</w:t>
      </w:r>
      <w:r w:rsidR="00DE49F7">
        <w:rPr>
          <w:rFonts w:eastAsiaTheme="minorEastAsia" w:hint="eastAsia"/>
          <w:lang w:val="fr-CH" w:eastAsia="zh-CN"/>
        </w:rPr>
        <w:t>第</w:t>
      </w:r>
      <w:r w:rsidR="00DE49F7" w:rsidRPr="00A749A6">
        <w:rPr>
          <w:lang w:val="fr-CH"/>
        </w:rPr>
        <w:t>5</w:t>
      </w:r>
      <w:r w:rsidR="00DE49F7">
        <w:rPr>
          <w:rFonts w:eastAsiaTheme="minorEastAsia" w:hint="eastAsia"/>
          <w:lang w:val="fr-CH" w:eastAsia="zh-CN"/>
        </w:rPr>
        <w:t>B</w:t>
      </w:r>
      <w:r w:rsidR="00DE49F7">
        <w:rPr>
          <w:rFonts w:eastAsiaTheme="minorEastAsia" w:hint="eastAsia"/>
          <w:lang w:val="fr-CH" w:eastAsia="zh-CN"/>
        </w:rPr>
        <w:t>部分</w:t>
      </w:r>
      <w:r w:rsidRPr="00A749A6">
        <w:rPr>
          <w:lang w:val="fr-CH"/>
        </w:rPr>
        <w:t xml:space="preserve">: </w:t>
      </w:r>
      <w:r w:rsidR="00577323">
        <w:rPr>
          <w:rFonts w:eastAsiaTheme="minorEastAsia" w:hint="eastAsia"/>
          <w:lang w:val="fr-CH" w:eastAsia="zh-CN"/>
        </w:rPr>
        <w:t>血糖仪</w:t>
      </w:r>
    </w:p>
    <w:p w:rsidR="008C2178" w:rsidRPr="00A749A6" w:rsidRDefault="008C2178" w:rsidP="00DE49F7">
      <w:pPr>
        <w:ind w:left="567" w:hanging="567"/>
        <w:rPr>
          <w:lang w:val="fr-CH" w:eastAsia="zh-CN"/>
        </w:rPr>
      </w:pPr>
      <w:r w:rsidRPr="00A749A6">
        <w:rPr>
          <w:lang w:val="fr-CH" w:eastAsia="zh-CN"/>
        </w:rPr>
        <w:t>–</w:t>
      </w:r>
      <w:r w:rsidRPr="00A749A6">
        <w:rPr>
          <w:lang w:val="fr-CH" w:eastAsia="zh-CN"/>
        </w:rPr>
        <w:tab/>
        <w:t xml:space="preserve">ITU-T H.845.3 (04/2017): </w:t>
      </w:r>
      <w:r w:rsidR="00A749A6" w:rsidRPr="00A749A6">
        <w:rPr>
          <w:lang w:val="fr-CH" w:eastAsia="zh-CN"/>
        </w:rPr>
        <w:t>ITU-T H.810</w:t>
      </w:r>
      <w:r w:rsidR="00A749A6">
        <w:rPr>
          <w:rFonts w:ascii="SimSun" w:eastAsia="SimSun" w:hAnsi="SimSun" w:cs="SimSun" w:hint="eastAsia"/>
          <w:lang w:val="en-US" w:eastAsia="zh-CN"/>
        </w:rPr>
        <w:t>个人医疗系统的一致性</w:t>
      </w:r>
      <w:r w:rsidRPr="00A749A6">
        <w:rPr>
          <w:lang w:val="fr-CH" w:eastAsia="zh-CN"/>
        </w:rPr>
        <w:t xml:space="preserve">: </w:t>
      </w:r>
      <w:r w:rsidR="00A749A6">
        <w:rPr>
          <w:rFonts w:ascii="SimSun" w:eastAsia="SimSun" w:hAnsi="SimSun" w:cs="SimSun" w:hint="eastAsia"/>
          <w:lang w:val="fr-CH" w:eastAsia="zh-CN"/>
        </w:rPr>
        <w:t>个人健康设备接口</w:t>
      </w:r>
      <w:r w:rsidR="00DE49F7">
        <w:rPr>
          <w:rFonts w:eastAsiaTheme="minorEastAsia" w:hint="eastAsia"/>
          <w:lang w:val="fr-CH" w:eastAsia="zh-CN"/>
        </w:rPr>
        <w:t>第</w:t>
      </w:r>
      <w:r w:rsidR="00DE49F7" w:rsidRPr="00A749A6">
        <w:rPr>
          <w:lang w:val="fr-CH" w:eastAsia="zh-CN"/>
        </w:rPr>
        <w:t>5</w:t>
      </w:r>
      <w:r w:rsidR="00DE49F7">
        <w:rPr>
          <w:rFonts w:eastAsiaTheme="minorEastAsia" w:hint="eastAsia"/>
          <w:lang w:val="fr-CH" w:eastAsia="zh-CN"/>
        </w:rPr>
        <w:t>C</w:t>
      </w:r>
      <w:r w:rsidR="00DE49F7">
        <w:rPr>
          <w:rFonts w:eastAsiaTheme="minorEastAsia" w:hint="eastAsia"/>
          <w:lang w:val="fr-CH" w:eastAsia="zh-CN"/>
        </w:rPr>
        <w:t>部分</w:t>
      </w:r>
      <w:r w:rsidRPr="00A749A6">
        <w:rPr>
          <w:lang w:val="fr-CH" w:eastAsia="zh-CN"/>
        </w:rPr>
        <w:t xml:space="preserve">: </w:t>
      </w:r>
      <w:r w:rsidR="00577323">
        <w:rPr>
          <w:rFonts w:ascii="SimSun" w:eastAsia="SimSun" w:hAnsi="SimSun" w:cs="SimSun" w:hint="eastAsia"/>
          <w:lang w:val="fr-CH" w:eastAsia="zh-CN"/>
        </w:rPr>
        <w:t>脉搏血氧仪</w:t>
      </w:r>
    </w:p>
    <w:p w:rsidR="008C2178" w:rsidRPr="00A749A6" w:rsidRDefault="008C2178" w:rsidP="00577323">
      <w:pPr>
        <w:ind w:left="567" w:hanging="567"/>
        <w:rPr>
          <w:lang w:val="fr-CH" w:eastAsia="zh-CN"/>
        </w:rPr>
      </w:pPr>
      <w:r w:rsidRPr="00A749A6">
        <w:rPr>
          <w:lang w:val="fr-CH" w:eastAsia="zh-CN"/>
        </w:rPr>
        <w:t>–</w:t>
      </w:r>
      <w:r w:rsidRPr="00A749A6">
        <w:rPr>
          <w:lang w:val="fr-CH" w:eastAsia="zh-CN"/>
        </w:rPr>
        <w:tab/>
        <w:t xml:space="preserve">ITU-T H.845.4 (04/2017): </w:t>
      </w:r>
      <w:r w:rsidR="00A749A6" w:rsidRPr="00A749A6">
        <w:rPr>
          <w:lang w:val="fr-CH" w:eastAsia="zh-CN"/>
        </w:rPr>
        <w:t>ITU-T H.810</w:t>
      </w:r>
      <w:r w:rsidR="00A749A6">
        <w:rPr>
          <w:rFonts w:ascii="SimSun" w:eastAsia="SimSun" w:hAnsi="SimSun" w:cs="SimSun" w:hint="eastAsia"/>
          <w:lang w:val="en-US" w:eastAsia="zh-CN"/>
        </w:rPr>
        <w:t>个人医疗系统的一致性</w:t>
      </w:r>
      <w:r w:rsidRPr="00A749A6">
        <w:rPr>
          <w:lang w:val="fr-CH" w:eastAsia="zh-CN"/>
        </w:rPr>
        <w:t xml:space="preserve">: </w:t>
      </w:r>
      <w:r w:rsidR="00A749A6">
        <w:rPr>
          <w:rFonts w:ascii="SimSun" w:eastAsia="SimSun" w:hAnsi="SimSun" w:cs="SimSun" w:hint="eastAsia"/>
          <w:lang w:val="fr-CH" w:eastAsia="zh-CN"/>
        </w:rPr>
        <w:t>个人健康设备接口</w:t>
      </w:r>
      <w:r w:rsidR="00DE49F7">
        <w:rPr>
          <w:rFonts w:eastAsiaTheme="minorEastAsia" w:hint="eastAsia"/>
          <w:lang w:val="fr-CH" w:eastAsia="zh-CN"/>
        </w:rPr>
        <w:t>第</w:t>
      </w:r>
      <w:r w:rsidR="00DE49F7" w:rsidRPr="00A749A6">
        <w:rPr>
          <w:lang w:val="fr-CH" w:eastAsia="zh-CN"/>
        </w:rPr>
        <w:t>5</w:t>
      </w:r>
      <w:r w:rsidR="00DE49F7">
        <w:rPr>
          <w:rFonts w:eastAsiaTheme="minorEastAsia" w:hint="eastAsia"/>
          <w:lang w:val="fr-CH" w:eastAsia="zh-CN"/>
        </w:rPr>
        <w:t>D</w:t>
      </w:r>
      <w:r w:rsidR="00DE49F7">
        <w:rPr>
          <w:rFonts w:eastAsiaTheme="minorEastAsia" w:hint="eastAsia"/>
          <w:lang w:val="fr-CH" w:eastAsia="zh-CN"/>
        </w:rPr>
        <w:t>部分</w:t>
      </w:r>
      <w:r w:rsidRPr="00A749A6">
        <w:rPr>
          <w:lang w:val="fr-CH" w:eastAsia="zh-CN"/>
        </w:rPr>
        <w:t xml:space="preserve">: </w:t>
      </w:r>
      <w:r w:rsidR="00577323">
        <w:rPr>
          <w:rFonts w:eastAsiaTheme="minorEastAsia" w:hint="eastAsia"/>
          <w:lang w:val="fr-CH" w:eastAsia="zh-CN"/>
        </w:rPr>
        <w:t>血压监视仪</w:t>
      </w:r>
    </w:p>
    <w:p w:rsidR="008C2178" w:rsidRPr="00A749A6" w:rsidRDefault="008C2178" w:rsidP="00577323">
      <w:pPr>
        <w:ind w:left="567" w:hanging="567"/>
        <w:rPr>
          <w:lang w:val="fr-CH"/>
        </w:rPr>
      </w:pPr>
      <w:r w:rsidRPr="00A749A6">
        <w:rPr>
          <w:lang w:val="fr-CH"/>
        </w:rPr>
        <w:t>–</w:t>
      </w:r>
      <w:r w:rsidRPr="00A749A6">
        <w:rPr>
          <w:lang w:val="fr-CH"/>
        </w:rPr>
        <w:tab/>
        <w:t xml:space="preserve">ITU-T H.845.5 (04/2017): </w:t>
      </w:r>
      <w:r w:rsidR="00A749A6" w:rsidRPr="00A749A6">
        <w:rPr>
          <w:lang w:val="fr-CH"/>
        </w:rPr>
        <w:t>ITU-T H.810</w:t>
      </w:r>
      <w:r w:rsidR="00A749A6">
        <w:rPr>
          <w:rFonts w:ascii="SimSun" w:eastAsia="SimSun" w:hAnsi="SimSun" w:cs="SimSun" w:hint="eastAsia"/>
          <w:lang w:val="en-US"/>
        </w:rPr>
        <w:t>个人医疗系统的一致性</w:t>
      </w:r>
      <w:r w:rsidRPr="00A749A6">
        <w:rPr>
          <w:lang w:val="fr-CH"/>
        </w:rPr>
        <w:t xml:space="preserve">: </w:t>
      </w:r>
      <w:r w:rsidR="00A749A6">
        <w:rPr>
          <w:rFonts w:ascii="SimSun" w:eastAsia="SimSun" w:hAnsi="SimSun" w:cs="SimSun" w:hint="eastAsia"/>
          <w:lang w:val="fr-CH"/>
        </w:rPr>
        <w:t>个人健康设备接口</w:t>
      </w:r>
      <w:r w:rsidR="00DE49F7">
        <w:rPr>
          <w:rFonts w:eastAsiaTheme="minorEastAsia" w:hint="eastAsia"/>
          <w:lang w:val="fr-CH" w:eastAsia="zh-CN"/>
        </w:rPr>
        <w:t>第</w:t>
      </w:r>
      <w:r w:rsidR="00DE49F7" w:rsidRPr="00A749A6">
        <w:rPr>
          <w:lang w:val="fr-CH"/>
        </w:rPr>
        <w:t>5</w:t>
      </w:r>
      <w:r w:rsidR="00DE49F7">
        <w:rPr>
          <w:rFonts w:eastAsiaTheme="minorEastAsia" w:hint="eastAsia"/>
          <w:lang w:val="fr-CH" w:eastAsia="zh-CN"/>
        </w:rPr>
        <w:t>E</w:t>
      </w:r>
      <w:r w:rsidR="00DE49F7">
        <w:rPr>
          <w:rFonts w:eastAsiaTheme="minorEastAsia" w:hint="eastAsia"/>
          <w:lang w:val="fr-CH" w:eastAsia="zh-CN"/>
        </w:rPr>
        <w:t>部分</w:t>
      </w:r>
      <w:r w:rsidRPr="00A749A6">
        <w:rPr>
          <w:lang w:val="fr-CH"/>
        </w:rPr>
        <w:t xml:space="preserve">: </w:t>
      </w:r>
      <w:r w:rsidR="00577323">
        <w:rPr>
          <w:rFonts w:eastAsiaTheme="minorEastAsia" w:hint="eastAsia"/>
          <w:lang w:val="fr-CH" w:eastAsia="zh-CN"/>
        </w:rPr>
        <w:t>温度计</w:t>
      </w:r>
    </w:p>
    <w:p w:rsidR="008C2178" w:rsidRPr="00A749A6" w:rsidRDefault="008C2178" w:rsidP="00DE49F7">
      <w:pPr>
        <w:ind w:left="567" w:hanging="567"/>
        <w:rPr>
          <w:lang w:val="fr-CH"/>
        </w:rPr>
      </w:pPr>
      <w:r w:rsidRPr="00A749A6">
        <w:rPr>
          <w:lang w:val="fr-CH"/>
        </w:rPr>
        <w:t>–</w:t>
      </w:r>
      <w:r w:rsidRPr="00A749A6">
        <w:rPr>
          <w:lang w:val="fr-CH"/>
        </w:rPr>
        <w:tab/>
        <w:t xml:space="preserve">ITU-T H.845.6 (04/2017): </w:t>
      </w:r>
      <w:r w:rsidR="00A749A6" w:rsidRPr="00A749A6">
        <w:rPr>
          <w:lang w:val="fr-CH"/>
        </w:rPr>
        <w:t>ITU-T H.810</w:t>
      </w:r>
      <w:r w:rsidR="00A749A6">
        <w:rPr>
          <w:rFonts w:ascii="SimSun" w:eastAsia="SimSun" w:hAnsi="SimSun" w:cs="SimSun" w:hint="eastAsia"/>
          <w:lang w:val="en-US"/>
        </w:rPr>
        <w:t>个人医疗系统的一致性</w:t>
      </w:r>
      <w:r w:rsidRPr="00A749A6">
        <w:rPr>
          <w:lang w:val="fr-CH"/>
        </w:rPr>
        <w:t xml:space="preserve">: </w:t>
      </w:r>
      <w:r w:rsidR="00A749A6">
        <w:rPr>
          <w:rFonts w:ascii="SimSun" w:eastAsia="SimSun" w:hAnsi="SimSun" w:cs="SimSun" w:hint="eastAsia"/>
          <w:lang w:val="fr-CH"/>
        </w:rPr>
        <w:t>个人健康设备接口</w:t>
      </w:r>
      <w:r w:rsidR="00DE49F7">
        <w:rPr>
          <w:rFonts w:eastAsiaTheme="minorEastAsia" w:hint="eastAsia"/>
          <w:lang w:val="fr-CH" w:eastAsia="zh-CN"/>
        </w:rPr>
        <w:t>第</w:t>
      </w:r>
      <w:r w:rsidR="00DE49F7" w:rsidRPr="00A749A6">
        <w:rPr>
          <w:lang w:val="fr-CH"/>
        </w:rPr>
        <w:t>5</w:t>
      </w:r>
      <w:r w:rsidR="00DE49F7">
        <w:rPr>
          <w:rFonts w:eastAsiaTheme="minorEastAsia" w:hint="eastAsia"/>
          <w:lang w:val="fr-CH" w:eastAsia="zh-CN"/>
        </w:rPr>
        <w:t>F</w:t>
      </w:r>
      <w:r w:rsidR="00DE49F7">
        <w:rPr>
          <w:rFonts w:eastAsiaTheme="minorEastAsia" w:hint="eastAsia"/>
          <w:lang w:val="fr-CH" w:eastAsia="zh-CN"/>
        </w:rPr>
        <w:t>部分</w:t>
      </w:r>
      <w:r w:rsidRPr="00A749A6">
        <w:rPr>
          <w:lang w:val="fr-CH"/>
        </w:rPr>
        <w:t xml:space="preserve">: Cardiovascular fitness and activity monitor </w:t>
      </w:r>
    </w:p>
    <w:p w:rsidR="008C2178" w:rsidRPr="00A749A6" w:rsidRDefault="008C2178" w:rsidP="00577323">
      <w:pPr>
        <w:ind w:left="567" w:hanging="567"/>
        <w:rPr>
          <w:lang w:val="fr-CH"/>
        </w:rPr>
      </w:pPr>
      <w:r w:rsidRPr="00A749A6">
        <w:rPr>
          <w:lang w:val="fr-CH"/>
        </w:rPr>
        <w:t>–</w:t>
      </w:r>
      <w:r w:rsidRPr="00A749A6">
        <w:rPr>
          <w:lang w:val="fr-CH"/>
        </w:rPr>
        <w:tab/>
        <w:t xml:space="preserve">ITU-T H.845.7 (04/2017): </w:t>
      </w:r>
      <w:r w:rsidR="00A749A6" w:rsidRPr="00A749A6">
        <w:rPr>
          <w:lang w:val="fr-CH"/>
        </w:rPr>
        <w:t>ITU-T H.810</w:t>
      </w:r>
      <w:r w:rsidR="00A749A6">
        <w:rPr>
          <w:rFonts w:ascii="SimSun" w:eastAsia="SimSun" w:hAnsi="SimSun" w:cs="SimSun" w:hint="eastAsia"/>
          <w:lang w:val="en-US"/>
        </w:rPr>
        <w:t>个人医疗系统的一致性</w:t>
      </w:r>
      <w:r w:rsidRPr="00A749A6">
        <w:rPr>
          <w:lang w:val="fr-CH"/>
        </w:rPr>
        <w:t xml:space="preserve">: </w:t>
      </w:r>
      <w:r w:rsidR="00A749A6">
        <w:rPr>
          <w:rFonts w:ascii="SimSun" w:eastAsia="SimSun" w:hAnsi="SimSun" w:cs="SimSun" w:hint="eastAsia"/>
          <w:lang w:val="fr-CH"/>
        </w:rPr>
        <w:t>个人健康设备接口</w:t>
      </w:r>
      <w:r w:rsidR="00DE49F7">
        <w:rPr>
          <w:rFonts w:eastAsiaTheme="minorEastAsia" w:hint="eastAsia"/>
          <w:lang w:val="fr-CH" w:eastAsia="zh-CN"/>
        </w:rPr>
        <w:t>第</w:t>
      </w:r>
      <w:r w:rsidR="00DE49F7" w:rsidRPr="00A749A6">
        <w:rPr>
          <w:lang w:val="fr-CH"/>
        </w:rPr>
        <w:t>5</w:t>
      </w:r>
      <w:r w:rsidR="00DE49F7">
        <w:rPr>
          <w:rFonts w:eastAsiaTheme="minorEastAsia" w:hint="eastAsia"/>
          <w:lang w:val="fr-CH" w:eastAsia="zh-CN"/>
        </w:rPr>
        <w:t>G</w:t>
      </w:r>
      <w:r w:rsidR="00DE49F7">
        <w:rPr>
          <w:rFonts w:eastAsiaTheme="minorEastAsia" w:hint="eastAsia"/>
          <w:lang w:val="fr-CH" w:eastAsia="zh-CN"/>
        </w:rPr>
        <w:t>部分</w:t>
      </w:r>
      <w:r w:rsidRPr="00A749A6">
        <w:rPr>
          <w:lang w:val="fr-CH"/>
        </w:rPr>
        <w:t xml:space="preserve">: </w:t>
      </w:r>
      <w:r w:rsidR="00577323">
        <w:rPr>
          <w:rFonts w:ascii="SimSun" w:eastAsia="SimSun" w:hAnsi="SimSun" w:cs="SimSun" w:hint="eastAsia"/>
          <w:color w:val="000000"/>
        </w:rPr>
        <w:t>力量健身器材</w:t>
      </w:r>
    </w:p>
    <w:p w:rsidR="008C2178" w:rsidRPr="00A749A6" w:rsidRDefault="008C2178" w:rsidP="00577323">
      <w:pPr>
        <w:ind w:left="567" w:hanging="567"/>
        <w:rPr>
          <w:lang w:val="fr-CH"/>
        </w:rPr>
      </w:pPr>
      <w:r w:rsidRPr="00A749A6">
        <w:rPr>
          <w:lang w:val="fr-CH"/>
        </w:rPr>
        <w:t>–</w:t>
      </w:r>
      <w:r w:rsidRPr="00A749A6">
        <w:rPr>
          <w:lang w:val="fr-CH"/>
        </w:rPr>
        <w:tab/>
        <w:t xml:space="preserve">ITU-T H.845.8 (04/2017): </w:t>
      </w:r>
      <w:r w:rsidR="00A749A6" w:rsidRPr="00A749A6">
        <w:rPr>
          <w:lang w:val="fr-CH"/>
        </w:rPr>
        <w:t>ITU-T H.810</w:t>
      </w:r>
      <w:r w:rsidR="00A749A6">
        <w:rPr>
          <w:rFonts w:ascii="SimSun" w:eastAsia="SimSun" w:hAnsi="SimSun" w:cs="SimSun" w:hint="eastAsia"/>
          <w:lang w:val="en-US"/>
        </w:rPr>
        <w:t>个人医疗系统的一致性</w:t>
      </w:r>
      <w:r w:rsidRPr="00A749A6">
        <w:rPr>
          <w:lang w:val="fr-CH"/>
        </w:rPr>
        <w:t xml:space="preserve">: </w:t>
      </w:r>
      <w:r w:rsidR="00A749A6">
        <w:rPr>
          <w:rFonts w:ascii="SimSun" w:eastAsia="SimSun" w:hAnsi="SimSun" w:cs="SimSun" w:hint="eastAsia"/>
          <w:lang w:val="fr-CH"/>
        </w:rPr>
        <w:t>个人健康设备接口</w:t>
      </w:r>
      <w:r w:rsidR="00DE49F7">
        <w:rPr>
          <w:rFonts w:eastAsiaTheme="minorEastAsia" w:hint="eastAsia"/>
          <w:lang w:val="fr-CH" w:eastAsia="zh-CN"/>
        </w:rPr>
        <w:t>第</w:t>
      </w:r>
      <w:r w:rsidR="00DE49F7" w:rsidRPr="00A749A6">
        <w:rPr>
          <w:lang w:val="fr-CH"/>
        </w:rPr>
        <w:t>5</w:t>
      </w:r>
      <w:r w:rsidR="00DE49F7">
        <w:rPr>
          <w:rFonts w:eastAsiaTheme="minorEastAsia" w:hint="eastAsia"/>
          <w:lang w:val="fr-CH" w:eastAsia="zh-CN"/>
        </w:rPr>
        <w:t>H</w:t>
      </w:r>
      <w:r w:rsidR="00DE49F7">
        <w:rPr>
          <w:rFonts w:eastAsiaTheme="minorEastAsia" w:hint="eastAsia"/>
          <w:lang w:val="fr-CH" w:eastAsia="zh-CN"/>
        </w:rPr>
        <w:t>部分</w:t>
      </w:r>
      <w:r w:rsidRPr="00A749A6">
        <w:rPr>
          <w:lang w:val="fr-CH"/>
        </w:rPr>
        <w:t xml:space="preserve">: </w:t>
      </w:r>
      <w:r w:rsidR="00577323">
        <w:rPr>
          <w:rFonts w:ascii="SimSun" w:eastAsia="SimSun" w:hAnsi="SimSun" w:cs="SimSun" w:hint="eastAsia"/>
          <w:color w:val="000000"/>
        </w:rPr>
        <w:t>独立生活活动中心</w:t>
      </w:r>
    </w:p>
    <w:p w:rsidR="008C2178" w:rsidRPr="00A749A6" w:rsidRDefault="008C2178" w:rsidP="00577323">
      <w:pPr>
        <w:ind w:left="567" w:hanging="567"/>
        <w:rPr>
          <w:lang w:val="fr-CH" w:eastAsia="zh-CN"/>
        </w:rPr>
      </w:pPr>
      <w:r w:rsidRPr="00A749A6">
        <w:rPr>
          <w:lang w:val="fr-CH" w:eastAsia="zh-CN"/>
        </w:rPr>
        <w:t>–</w:t>
      </w:r>
      <w:r w:rsidRPr="00A749A6">
        <w:rPr>
          <w:lang w:val="fr-CH" w:eastAsia="zh-CN"/>
        </w:rPr>
        <w:tab/>
        <w:t xml:space="preserve">ITU-T H.845.9 (04/2017): </w:t>
      </w:r>
      <w:r w:rsidR="00A749A6" w:rsidRPr="00A749A6">
        <w:rPr>
          <w:lang w:val="fr-CH" w:eastAsia="zh-CN"/>
        </w:rPr>
        <w:t>ITU-T H.810</w:t>
      </w:r>
      <w:r w:rsidR="00A749A6">
        <w:rPr>
          <w:rFonts w:ascii="SimSun" w:eastAsia="SimSun" w:hAnsi="SimSun" w:cs="SimSun" w:hint="eastAsia"/>
          <w:lang w:val="en-US" w:eastAsia="zh-CN"/>
        </w:rPr>
        <w:t>个人医疗系统的一致性</w:t>
      </w:r>
      <w:r w:rsidRPr="00A749A6">
        <w:rPr>
          <w:lang w:val="fr-CH" w:eastAsia="zh-CN"/>
        </w:rPr>
        <w:t xml:space="preserve">: </w:t>
      </w:r>
      <w:r w:rsidR="00A749A6">
        <w:rPr>
          <w:rFonts w:ascii="SimSun" w:eastAsia="SimSun" w:hAnsi="SimSun" w:cs="SimSun" w:hint="eastAsia"/>
          <w:lang w:val="fr-CH" w:eastAsia="zh-CN"/>
        </w:rPr>
        <w:t>个人健康设备接口</w:t>
      </w:r>
      <w:r w:rsidR="00DE49F7">
        <w:rPr>
          <w:rFonts w:eastAsiaTheme="minorEastAsia" w:hint="eastAsia"/>
          <w:lang w:val="fr-CH" w:eastAsia="zh-CN"/>
        </w:rPr>
        <w:t>第</w:t>
      </w:r>
      <w:r w:rsidR="00DE49F7" w:rsidRPr="00A749A6">
        <w:rPr>
          <w:lang w:val="fr-CH" w:eastAsia="zh-CN"/>
        </w:rPr>
        <w:t>5</w:t>
      </w:r>
      <w:r w:rsidR="00DE49F7">
        <w:rPr>
          <w:rFonts w:eastAsiaTheme="minorEastAsia" w:hint="eastAsia"/>
          <w:lang w:val="fr-CH" w:eastAsia="zh-CN"/>
        </w:rPr>
        <w:t>I</w:t>
      </w:r>
      <w:r w:rsidR="00DE49F7">
        <w:rPr>
          <w:rFonts w:eastAsiaTheme="minorEastAsia" w:hint="eastAsia"/>
          <w:lang w:val="fr-CH" w:eastAsia="zh-CN"/>
        </w:rPr>
        <w:t>部分</w:t>
      </w:r>
      <w:r w:rsidRPr="00A749A6">
        <w:rPr>
          <w:lang w:val="fr-CH" w:eastAsia="zh-CN"/>
        </w:rPr>
        <w:t xml:space="preserve">: </w:t>
      </w:r>
      <w:r w:rsidR="00577323">
        <w:rPr>
          <w:rFonts w:ascii="SimSun" w:eastAsia="SimSun" w:hAnsi="SimSun" w:cs="SimSun" w:hint="eastAsia"/>
          <w:color w:val="000000"/>
          <w:lang w:eastAsia="zh-CN"/>
        </w:rPr>
        <w:t>依从性监视仪</w:t>
      </w:r>
    </w:p>
    <w:p w:rsidR="008C2178" w:rsidRPr="00A749A6" w:rsidRDefault="008C2178" w:rsidP="00577323">
      <w:pPr>
        <w:ind w:left="567" w:hanging="567"/>
        <w:rPr>
          <w:lang w:val="fr-CH"/>
        </w:rPr>
      </w:pPr>
      <w:r w:rsidRPr="00A749A6">
        <w:rPr>
          <w:lang w:val="fr-CH"/>
        </w:rPr>
        <w:t>–</w:t>
      </w:r>
      <w:r w:rsidRPr="00A749A6">
        <w:rPr>
          <w:lang w:val="fr-CH"/>
        </w:rPr>
        <w:tab/>
        <w:t xml:space="preserve">ITU-T H.845.10 (04/2017): </w:t>
      </w:r>
      <w:r w:rsidR="00A749A6" w:rsidRPr="00A749A6">
        <w:rPr>
          <w:lang w:val="fr-CH"/>
        </w:rPr>
        <w:t>ITU-T H.810</w:t>
      </w:r>
      <w:r w:rsidR="00A749A6">
        <w:rPr>
          <w:rFonts w:ascii="SimSun" w:eastAsia="SimSun" w:hAnsi="SimSun" w:cs="SimSun" w:hint="eastAsia"/>
          <w:lang w:val="en-US"/>
        </w:rPr>
        <w:t>个人医疗系统的一致性</w:t>
      </w:r>
      <w:r w:rsidRPr="00A749A6">
        <w:rPr>
          <w:lang w:val="fr-CH"/>
        </w:rPr>
        <w:t xml:space="preserve">: </w:t>
      </w:r>
      <w:r w:rsidR="00A749A6">
        <w:rPr>
          <w:rFonts w:ascii="SimSun" w:eastAsia="SimSun" w:hAnsi="SimSun" w:cs="SimSun" w:hint="eastAsia"/>
          <w:lang w:val="fr-CH"/>
        </w:rPr>
        <w:t>个人健康设备接口</w:t>
      </w:r>
      <w:r w:rsidR="00DE49F7">
        <w:rPr>
          <w:rFonts w:eastAsiaTheme="minorEastAsia" w:hint="eastAsia"/>
          <w:lang w:val="fr-CH" w:eastAsia="zh-CN"/>
        </w:rPr>
        <w:t>第</w:t>
      </w:r>
      <w:r w:rsidR="00DE49F7" w:rsidRPr="00A749A6">
        <w:rPr>
          <w:lang w:val="fr-CH"/>
        </w:rPr>
        <w:t>5</w:t>
      </w:r>
      <w:r w:rsidR="00DE49F7">
        <w:rPr>
          <w:rFonts w:eastAsiaTheme="minorEastAsia" w:hint="eastAsia"/>
          <w:lang w:val="fr-CH" w:eastAsia="zh-CN"/>
        </w:rPr>
        <w:t>J</w:t>
      </w:r>
      <w:r w:rsidR="00DE49F7">
        <w:rPr>
          <w:rFonts w:eastAsiaTheme="minorEastAsia" w:hint="eastAsia"/>
          <w:lang w:val="fr-CH" w:eastAsia="zh-CN"/>
        </w:rPr>
        <w:t>部分</w:t>
      </w:r>
      <w:r w:rsidRPr="00A749A6">
        <w:rPr>
          <w:lang w:val="fr-CH"/>
        </w:rPr>
        <w:t xml:space="preserve">: </w:t>
      </w:r>
      <w:r w:rsidR="00577323">
        <w:rPr>
          <w:rFonts w:ascii="SimSun" w:eastAsia="SimSun" w:hAnsi="SimSun" w:cs="SimSun" w:hint="eastAsia"/>
          <w:color w:val="000000"/>
        </w:rPr>
        <w:t>胰岛素泵</w:t>
      </w:r>
    </w:p>
    <w:p w:rsidR="008C2178" w:rsidRPr="00A749A6" w:rsidRDefault="008C2178" w:rsidP="00577323">
      <w:pPr>
        <w:ind w:left="567" w:hanging="567"/>
        <w:rPr>
          <w:lang w:val="fr-CH"/>
        </w:rPr>
      </w:pPr>
      <w:r w:rsidRPr="00A749A6">
        <w:rPr>
          <w:lang w:val="fr-CH"/>
        </w:rPr>
        <w:t>–</w:t>
      </w:r>
      <w:r w:rsidRPr="00A749A6">
        <w:rPr>
          <w:lang w:val="fr-CH"/>
        </w:rPr>
        <w:tab/>
        <w:t xml:space="preserve">ITU-T H.845.11 (04/2017): </w:t>
      </w:r>
      <w:r w:rsidR="00A749A6" w:rsidRPr="00A749A6">
        <w:rPr>
          <w:lang w:val="fr-CH"/>
        </w:rPr>
        <w:t>ITU-T H.810</w:t>
      </w:r>
      <w:r w:rsidR="00A749A6">
        <w:rPr>
          <w:rFonts w:ascii="SimSun" w:eastAsia="SimSun" w:hAnsi="SimSun" w:cs="SimSun" w:hint="eastAsia"/>
          <w:lang w:val="en-US"/>
        </w:rPr>
        <w:t>个人医疗系统的一致性</w:t>
      </w:r>
      <w:r w:rsidRPr="00A749A6">
        <w:rPr>
          <w:lang w:val="fr-CH"/>
        </w:rPr>
        <w:t xml:space="preserve">: </w:t>
      </w:r>
      <w:r w:rsidR="00A749A6">
        <w:rPr>
          <w:rFonts w:ascii="SimSun" w:eastAsia="SimSun" w:hAnsi="SimSun" w:cs="SimSun" w:hint="eastAsia"/>
          <w:lang w:val="fr-CH"/>
        </w:rPr>
        <w:t>个人健康设备接口</w:t>
      </w:r>
      <w:r w:rsidR="00DE49F7">
        <w:rPr>
          <w:rFonts w:eastAsiaTheme="minorEastAsia" w:hint="eastAsia"/>
          <w:lang w:val="fr-CH" w:eastAsia="zh-CN"/>
        </w:rPr>
        <w:t>第</w:t>
      </w:r>
      <w:r w:rsidR="00DE49F7" w:rsidRPr="00A749A6">
        <w:rPr>
          <w:lang w:val="fr-CH"/>
        </w:rPr>
        <w:t>5</w:t>
      </w:r>
      <w:r w:rsidR="00DE49F7">
        <w:rPr>
          <w:rFonts w:eastAsiaTheme="minorEastAsia" w:hint="eastAsia"/>
          <w:lang w:val="fr-CH" w:eastAsia="zh-CN"/>
        </w:rPr>
        <w:t>K</w:t>
      </w:r>
      <w:r w:rsidR="00DE49F7">
        <w:rPr>
          <w:rFonts w:eastAsiaTheme="minorEastAsia" w:hint="eastAsia"/>
          <w:lang w:val="fr-CH" w:eastAsia="zh-CN"/>
        </w:rPr>
        <w:t>部分</w:t>
      </w:r>
      <w:r w:rsidRPr="00A749A6">
        <w:rPr>
          <w:lang w:val="fr-CH"/>
        </w:rPr>
        <w:t xml:space="preserve">: </w:t>
      </w:r>
      <w:r w:rsidR="00577323">
        <w:rPr>
          <w:rFonts w:ascii="SimSun" w:eastAsia="SimSun" w:hAnsi="SimSun" w:cs="SimSun" w:hint="eastAsia"/>
          <w:color w:val="000000"/>
        </w:rPr>
        <w:t>峰呼气流量监控仪</w:t>
      </w:r>
    </w:p>
    <w:p w:rsidR="008C2178" w:rsidRPr="00A749A6" w:rsidRDefault="008C2178" w:rsidP="00577323">
      <w:pPr>
        <w:ind w:left="567" w:hanging="567"/>
        <w:rPr>
          <w:lang w:val="fr-CH"/>
        </w:rPr>
      </w:pPr>
      <w:r w:rsidRPr="00A749A6">
        <w:rPr>
          <w:lang w:val="fr-CH"/>
        </w:rPr>
        <w:t>–</w:t>
      </w:r>
      <w:r w:rsidRPr="00A749A6">
        <w:rPr>
          <w:lang w:val="fr-CH"/>
        </w:rPr>
        <w:tab/>
        <w:t xml:space="preserve">ITU-T H.845.12 (04/2017): </w:t>
      </w:r>
      <w:r w:rsidR="00A749A6" w:rsidRPr="00A749A6">
        <w:rPr>
          <w:lang w:val="fr-CH"/>
        </w:rPr>
        <w:t>ITU-T H.810</w:t>
      </w:r>
      <w:r w:rsidR="00A749A6">
        <w:rPr>
          <w:rFonts w:ascii="SimSun" w:eastAsia="SimSun" w:hAnsi="SimSun" w:cs="SimSun" w:hint="eastAsia"/>
          <w:lang w:val="en-US"/>
        </w:rPr>
        <w:t>个人医疗系统的一致性</w:t>
      </w:r>
      <w:r w:rsidRPr="00A749A6">
        <w:rPr>
          <w:lang w:val="fr-CH"/>
        </w:rPr>
        <w:t xml:space="preserve">: </w:t>
      </w:r>
      <w:r w:rsidR="00A749A6">
        <w:rPr>
          <w:rFonts w:ascii="SimSun" w:eastAsia="SimSun" w:hAnsi="SimSun" w:cs="SimSun" w:hint="eastAsia"/>
          <w:lang w:val="fr-CH"/>
        </w:rPr>
        <w:t>个人健康设备接口</w:t>
      </w:r>
      <w:r w:rsidR="00DE49F7">
        <w:rPr>
          <w:rFonts w:eastAsiaTheme="minorEastAsia" w:hint="eastAsia"/>
          <w:lang w:val="fr-CH" w:eastAsia="zh-CN"/>
        </w:rPr>
        <w:t>第</w:t>
      </w:r>
      <w:r w:rsidR="00DE49F7" w:rsidRPr="00A749A6">
        <w:rPr>
          <w:lang w:val="fr-CH"/>
        </w:rPr>
        <w:t>5</w:t>
      </w:r>
      <w:r w:rsidR="00DE49F7">
        <w:rPr>
          <w:rFonts w:eastAsiaTheme="minorEastAsia" w:hint="eastAsia"/>
          <w:lang w:val="fr-CH" w:eastAsia="zh-CN"/>
        </w:rPr>
        <w:t>L</w:t>
      </w:r>
      <w:r w:rsidR="00DE49F7">
        <w:rPr>
          <w:rFonts w:eastAsiaTheme="minorEastAsia" w:hint="eastAsia"/>
          <w:lang w:val="fr-CH" w:eastAsia="zh-CN"/>
        </w:rPr>
        <w:t>部分</w:t>
      </w:r>
      <w:r w:rsidRPr="00A749A6">
        <w:rPr>
          <w:lang w:val="fr-CH"/>
        </w:rPr>
        <w:t xml:space="preserve">: </w:t>
      </w:r>
      <w:r w:rsidR="00577323">
        <w:rPr>
          <w:rFonts w:ascii="SimSun" w:eastAsia="SimSun" w:hAnsi="SimSun" w:cs="SimSun" w:hint="eastAsia"/>
          <w:color w:val="000000"/>
        </w:rPr>
        <w:t>身体成分分析仪</w:t>
      </w:r>
    </w:p>
    <w:p w:rsidR="008C2178" w:rsidRPr="00A749A6" w:rsidRDefault="008C2178" w:rsidP="00577323">
      <w:pPr>
        <w:ind w:left="567" w:hanging="567"/>
        <w:rPr>
          <w:lang w:val="fr-CH"/>
        </w:rPr>
      </w:pPr>
      <w:r w:rsidRPr="00A749A6">
        <w:rPr>
          <w:lang w:val="fr-CH"/>
        </w:rPr>
        <w:t>–</w:t>
      </w:r>
      <w:r w:rsidRPr="00A749A6">
        <w:rPr>
          <w:lang w:val="fr-CH"/>
        </w:rPr>
        <w:tab/>
        <w:t xml:space="preserve">ITU-T H.845.13 (04/2017): </w:t>
      </w:r>
      <w:r w:rsidR="00A749A6" w:rsidRPr="00A749A6">
        <w:rPr>
          <w:lang w:val="fr-CH"/>
        </w:rPr>
        <w:t>ITU-T H.810</w:t>
      </w:r>
      <w:r w:rsidR="00A749A6">
        <w:rPr>
          <w:rFonts w:ascii="SimSun" w:eastAsia="SimSun" w:hAnsi="SimSun" w:cs="SimSun" w:hint="eastAsia"/>
          <w:lang w:val="en-US"/>
        </w:rPr>
        <w:t>个人医疗系统的一致性</w:t>
      </w:r>
      <w:r w:rsidRPr="00A749A6">
        <w:rPr>
          <w:lang w:val="fr-CH"/>
        </w:rPr>
        <w:t xml:space="preserve">: </w:t>
      </w:r>
      <w:r w:rsidR="00A749A6">
        <w:rPr>
          <w:rFonts w:ascii="SimSun" w:eastAsia="SimSun" w:hAnsi="SimSun" w:cs="SimSun" w:hint="eastAsia"/>
          <w:lang w:val="fr-CH"/>
        </w:rPr>
        <w:t>个人健康设备接口</w:t>
      </w:r>
      <w:r w:rsidR="00DE49F7">
        <w:rPr>
          <w:rFonts w:eastAsiaTheme="minorEastAsia" w:hint="eastAsia"/>
          <w:lang w:val="fr-CH" w:eastAsia="zh-CN"/>
        </w:rPr>
        <w:t>第</w:t>
      </w:r>
      <w:r w:rsidR="00DE49F7" w:rsidRPr="00A749A6">
        <w:rPr>
          <w:lang w:val="fr-CH"/>
        </w:rPr>
        <w:t>5</w:t>
      </w:r>
      <w:r w:rsidR="00DE49F7">
        <w:rPr>
          <w:rFonts w:eastAsiaTheme="minorEastAsia" w:hint="eastAsia"/>
          <w:lang w:val="fr-CH" w:eastAsia="zh-CN"/>
        </w:rPr>
        <w:t>M</w:t>
      </w:r>
      <w:r w:rsidR="00DE49F7">
        <w:rPr>
          <w:rFonts w:eastAsiaTheme="minorEastAsia" w:hint="eastAsia"/>
          <w:lang w:val="fr-CH" w:eastAsia="zh-CN"/>
        </w:rPr>
        <w:t>部分</w:t>
      </w:r>
      <w:r w:rsidRPr="00A749A6">
        <w:rPr>
          <w:lang w:val="fr-CH"/>
        </w:rPr>
        <w:t xml:space="preserve">: </w:t>
      </w:r>
      <w:r w:rsidR="00577323">
        <w:rPr>
          <w:rFonts w:ascii="SimSun" w:eastAsia="SimSun" w:hAnsi="SimSun" w:cs="SimSun" w:hint="eastAsia"/>
          <w:color w:val="000000"/>
        </w:rPr>
        <w:t>基础心电图</w:t>
      </w:r>
    </w:p>
    <w:p w:rsidR="008C2178" w:rsidRPr="00A749A6" w:rsidRDefault="008C2178" w:rsidP="00577323">
      <w:pPr>
        <w:ind w:left="567" w:hanging="567"/>
        <w:rPr>
          <w:lang w:val="fr-CH" w:eastAsia="zh-CN"/>
        </w:rPr>
      </w:pPr>
      <w:r w:rsidRPr="00A749A6">
        <w:rPr>
          <w:lang w:val="fr-CH" w:eastAsia="zh-CN"/>
        </w:rPr>
        <w:t>–</w:t>
      </w:r>
      <w:r w:rsidRPr="00A749A6">
        <w:rPr>
          <w:lang w:val="fr-CH" w:eastAsia="zh-CN"/>
        </w:rPr>
        <w:tab/>
        <w:t xml:space="preserve">ITU-T H.845.14 (04/2017): </w:t>
      </w:r>
      <w:r w:rsidR="00A749A6" w:rsidRPr="00A749A6">
        <w:rPr>
          <w:lang w:val="fr-CH" w:eastAsia="zh-CN"/>
        </w:rPr>
        <w:t>ITU-T H.810</w:t>
      </w:r>
      <w:r w:rsidR="00A749A6">
        <w:rPr>
          <w:rFonts w:ascii="SimSun" w:eastAsia="SimSun" w:hAnsi="SimSun" w:cs="SimSun" w:hint="eastAsia"/>
          <w:lang w:val="en-US" w:eastAsia="zh-CN"/>
        </w:rPr>
        <w:t>个人医疗系统的一致性</w:t>
      </w:r>
      <w:r w:rsidRPr="00A749A6">
        <w:rPr>
          <w:lang w:val="fr-CH" w:eastAsia="zh-CN"/>
        </w:rPr>
        <w:t xml:space="preserve">: </w:t>
      </w:r>
      <w:r w:rsidR="00A749A6">
        <w:rPr>
          <w:rFonts w:ascii="SimSun" w:eastAsia="SimSun" w:hAnsi="SimSun" w:cs="SimSun" w:hint="eastAsia"/>
          <w:lang w:val="fr-CH" w:eastAsia="zh-CN"/>
        </w:rPr>
        <w:t>个人健康设备接口</w:t>
      </w:r>
      <w:r w:rsidR="00DE49F7">
        <w:rPr>
          <w:rFonts w:eastAsiaTheme="minorEastAsia" w:hint="eastAsia"/>
          <w:lang w:val="fr-CH" w:eastAsia="zh-CN"/>
        </w:rPr>
        <w:t>第</w:t>
      </w:r>
      <w:r w:rsidR="00DE49F7" w:rsidRPr="00A749A6">
        <w:rPr>
          <w:lang w:val="fr-CH" w:eastAsia="zh-CN"/>
        </w:rPr>
        <w:t>5</w:t>
      </w:r>
      <w:r w:rsidR="00DE49F7">
        <w:rPr>
          <w:rFonts w:eastAsiaTheme="minorEastAsia" w:hint="eastAsia"/>
          <w:lang w:val="fr-CH" w:eastAsia="zh-CN"/>
        </w:rPr>
        <w:t>N</w:t>
      </w:r>
      <w:r w:rsidR="00DE49F7">
        <w:rPr>
          <w:rFonts w:eastAsiaTheme="minorEastAsia" w:hint="eastAsia"/>
          <w:lang w:val="fr-CH" w:eastAsia="zh-CN"/>
        </w:rPr>
        <w:t>部分</w:t>
      </w:r>
      <w:r w:rsidRPr="00A749A6">
        <w:rPr>
          <w:lang w:val="fr-CH" w:eastAsia="zh-CN"/>
        </w:rPr>
        <w:t xml:space="preserve">: </w:t>
      </w:r>
      <w:r w:rsidR="00577323">
        <w:rPr>
          <w:rFonts w:ascii="SimSun" w:eastAsia="SimSun" w:hAnsi="SimSun" w:cs="SimSun" w:hint="eastAsia"/>
          <w:color w:val="000000"/>
          <w:lang w:eastAsia="zh-CN"/>
        </w:rPr>
        <w:t>国际归一化比值</w:t>
      </w:r>
    </w:p>
    <w:p w:rsidR="008C2178" w:rsidRPr="00A749A6" w:rsidRDefault="008C2178" w:rsidP="00577323">
      <w:pPr>
        <w:ind w:left="567" w:hanging="567"/>
        <w:rPr>
          <w:lang w:val="fr-CH" w:eastAsia="zh-CN"/>
        </w:rPr>
      </w:pPr>
      <w:r w:rsidRPr="00A749A6">
        <w:rPr>
          <w:lang w:val="fr-CH" w:eastAsia="zh-CN"/>
        </w:rPr>
        <w:t>–</w:t>
      </w:r>
      <w:r w:rsidRPr="00A749A6">
        <w:rPr>
          <w:lang w:val="fr-CH" w:eastAsia="zh-CN"/>
        </w:rPr>
        <w:tab/>
        <w:t xml:space="preserve">ITU-T H.845.15 (04/2017): </w:t>
      </w:r>
      <w:r w:rsidR="00A749A6" w:rsidRPr="00A749A6">
        <w:rPr>
          <w:lang w:val="fr-CH" w:eastAsia="zh-CN"/>
        </w:rPr>
        <w:t>ITU-T H.810</w:t>
      </w:r>
      <w:r w:rsidR="00A749A6">
        <w:rPr>
          <w:rFonts w:ascii="SimSun" w:eastAsia="SimSun" w:hAnsi="SimSun" w:cs="SimSun" w:hint="eastAsia"/>
          <w:lang w:val="en-US" w:eastAsia="zh-CN"/>
        </w:rPr>
        <w:t>个人医疗系统的一致性</w:t>
      </w:r>
      <w:r w:rsidRPr="00A749A6">
        <w:rPr>
          <w:lang w:val="fr-CH" w:eastAsia="zh-CN"/>
        </w:rPr>
        <w:t xml:space="preserve">: </w:t>
      </w:r>
      <w:r w:rsidR="00A749A6">
        <w:rPr>
          <w:rFonts w:ascii="SimSun" w:eastAsia="SimSun" w:hAnsi="SimSun" w:cs="SimSun" w:hint="eastAsia"/>
          <w:lang w:val="fr-CH" w:eastAsia="zh-CN"/>
        </w:rPr>
        <w:t>个人健康设备接口</w:t>
      </w:r>
      <w:r w:rsidR="00DE49F7">
        <w:rPr>
          <w:rFonts w:eastAsiaTheme="minorEastAsia" w:hint="eastAsia"/>
          <w:lang w:val="fr-CH" w:eastAsia="zh-CN"/>
        </w:rPr>
        <w:t>第</w:t>
      </w:r>
      <w:r w:rsidR="00DE49F7" w:rsidRPr="00A749A6">
        <w:rPr>
          <w:lang w:val="fr-CH" w:eastAsia="zh-CN"/>
        </w:rPr>
        <w:t>5</w:t>
      </w:r>
      <w:r w:rsidR="00DE49F7">
        <w:rPr>
          <w:rFonts w:eastAsiaTheme="minorEastAsia" w:hint="eastAsia"/>
          <w:lang w:val="fr-CH" w:eastAsia="zh-CN"/>
        </w:rPr>
        <w:t>O</w:t>
      </w:r>
      <w:r w:rsidR="00DE49F7">
        <w:rPr>
          <w:rFonts w:eastAsiaTheme="minorEastAsia" w:hint="eastAsia"/>
          <w:lang w:val="fr-CH" w:eastAsia="zh-CN"/>
        </w:rPr>
        <w:t>部分</w:t>
      </w:r>
      <w:r w:rsidRPr="00A749A6">
        <w:rPr>
          <w:lang w:val="fr-CH" w:eastAsia="zh-CN"/>
        </w:rPr>
        <w:t xml:space="preserve">: </w:t>
      </w:r>
      <w:r w:rsidR="00577323">
        <w:rPr>
          <w:rFonts w:ascii="SimSun" w:eastAsia="SimSun" w:hAnsi="SimSun" w:cs="SimSun" w:hint="eastAsia"/>
          <w:color w:val="000000"/>
          <w:lang w:eastAsia="zh-CN"/>
        </w:rPr>
        <w:t>睡眠窒息呼吸治疗设备</w:t>
      </w:r>
    </w:p>
    <w:p w:rsidR="008C2178" w:rsidRPr="00577323" w:rsidRDefault="008C2178" w:rsidP="00577323">
      <w:pPr>
        <w:ind w:left="567" w:hanging="567"/>
        <w:rPr>
          <w:rFonts w:eastAsiaTheme="minorEastAsia"/>
          <w:lang w:val="fr-CH" w:eastAsia="zh-CN"/>
        </w:rPr>
      </w:pPr>
      <w:r w:rsidRPr="00A749A6">
        <w:rPr>
          <w:lang w:val="fr-CH" w:eastAsia="zh-CN"/>
        </w:rPr>
        <w:t>–</w:t>
      </w:r>
      <w:r w:rsidRPr="00A749A6">
        <w:rPr>
          <w:lang w:val="fr-CH" w:eastAsia="zh-CN"/>
        </w:rPr>
        <w:tab/>
        <w:t xml:space="preserve">ITU-T H.845.16 (04/2017): </w:t>
      </w:r>
      <w:r w:rsidR="00A749A6" w:rsidRPr="00A749A6">
        <w:rPr>
          <w:lang w:val="fr-CH" w:eastAsia="zh-CN"/>
        </w:rPr>
        <w:t>ITU-T H.810</w:t>
      </w:r>
      <w:r w:rsidR="00A749A6">
        <w:rPr>
          <w:rFonts w:ascii="SimSun" w:eastAsia="SimSun" w:hAnsi="SimSun" w:cs="SimSun" w:hint="eastAsia"/>
          <w:lang w:val="en-US" w:eastAsia="zh-CN"/>
        </w:rPr>
        <w:t>个人医疗系统的一致性</w:t>
      </w:r>
      <w:r w:rsidRPr="00A749A6">
        <w:rPr>
          <w:lang w:val="fr-CH" w:eastAsia="zh-CN"/>
        </w:rPr>
        <w:t xml:space="preserve">: </w:t>
      </w:r>
      <w:r w:rsidR="00A749A6">
        <w:rPr>
          <w:rFonts w:ascii="SimSun" w:eastAsia="SimSun" w:hAnsi="SimSun" w:cs="SimSun" w:hint="eastAsia"/>
          <w:lang w:val="fr-CH" w:eastAsia="zh-CN"/>
        </w:rPr>
        <w:t>个人健康设备接口</w:t>
      </w:r>
      <w:r w:rsidR="00DE49F7">
        <w:rPr>
          <w:rFonts w:eastAsiaTheme="minorEastAsia" w:hint="eastAsia"/>
          <w:lang w:val="fr-CH" w:eastAsia="zh-CN"/>
        </w:rPr>
        <w:t>第</w:t>
      </w:r>
      <w:r w:rsidR="00DE49F7" w:rsidRPr="00A749A6">
        <w:rPr>
          <w:lang w:val="fr-CH" w:eastAsia="zh-CN"/>
        </w:rPr>
        <w:t>5</w:t>
      </w:r>
      <w:r w:rsidR="00DE49F7">
        <w:rPr>
          <w:rFonts w:eastAsiaTheme="minorEastAsia" w:hint="eastAsia"/>
          <w:lang w:val="fr-CH" w:eastAsia="zh-CN"/>
        </w:rPr>
        <w:t>P</w:t>
      </w:r>
      <w:r w:rsidR="00DE49F7">
        <w:rPr>
          <w:rFonts w:eastAsiaTheme="minorEastAsia" w:hint="eastAsia"/>
          <w:lang w:val="fr-CH" w:eastAsia="zh-CN"/>
        </w:rPr>
        <w:t>部分</w:t>
      </w:r>
      <w:r w:rsidRPr="00A749A6">
        <w:rPr>
          <w:lang w:val="fr-CH" w:eastAsia="zh-CN"/>
        </w:rPr>
        <w:t xml:space="preserve">: </w:t>
      </w:r>
      <w:r w:rsidR="00577323">
        <w:rPr>
          <w:rFonts w:eastAsiaTheme="minorEastAsia" w:hint="eastAsia"/>
          <w:lang w:val="fr-CH" w:eastAsia="zh-CN"/>
        </w:rPr>
        <w:t>持续血糖监视仪</w:t>
      </w:r>
    </w:p>
    <w:p w:rsidR="008C2178" w:rsidRPr="00A749A6" w:rsidRDefault="008C2178" w:rsidP="00577323">
      <w:pPr>
        <w:ind w:left="567" w:hanging="567"/>
        <w:rPr>
          <w:lang w:val="fr-CH" w:eastAsia="zh-CN"/>
        </w:rPr>
      </w:pPr>
      <w:r w:rsidRPr="00A749A6">
        <w:rPr>
          <w:lang w:val="fr-CH" w:eastAsia="zh-CN"/>
        </w:rPr>
        <w:t>–</w:t>
      </w:r>
      <w:r w:rsidRPr="00A749A6">
        <w:rPr>
          <w:lang w:val="fr-CH" w:eastAsia="zh-CN"/>
        </w:rPr>
        <w:tab/>
        <w:t xml:space="preserve">ITU-T H.847 (04/2017): </w:t>
      </w:r>
      <w:r w:rsidR="00A749A6" w:rsidRPr="00A749A6">
        <w:rPr>
          <w:lang w:val="fr-CH" w:eastAsia="zh-CN"/>
        </w:rPr>
        <w:t>ITU-T H.810</w:t>
      </w:r>
      <w:r w:rsidR="00A749A6">
        <w:rPr>
          <w:rFonts w:ascii="SimSun" w:eastAsia="SimSun" w:hAnsi="SimSun" w:cs="SimSun" w:hint="eastAsia"/>
          <w:lang w:val="en-US" w:eastAsia="zh-CN"/>
        </w:rPr>
        <w:t>个人医疗系统的一致性</w:t>
      </w:r>
      <w:r w:rsidRPr="00A749A6">
        <w:rPr>
          <w:lang w:val="fr-CH" w:eastAsia="zh-CN"/>
        </w:rPr>
        <w:t xml:space="preserve">: </w:t>
      </w:r>
      <w:r w:rsidR="00A749A6">
        <w:rPr>
          <w:rFonts w:ascii="SimSun" w:eastAsia="SimSun" w:hAnsi="SimSun" w:cs="SimSun" w:hint="eastAsia"/>
          <w:lang w:val="fr-CH" w:eastAsia="zh-CN"/>
        </w:rPr>
        <w:t>个人健康设备接口</w:t>
      </w:r>
      <w:r w:rsidR="00DE49F7">
        <w:rPr>
          <w:rFonts w:eastAsiaTheme="minorEastAsia" w:hint="eastAsia"/>
          <w:lang w:val="fr-CH" w:eastAsia="zh-CN"/>
        </w:rPr>
        <w:t>第</w:t>
      </w:r>
      <w:r w:rsidR="00DE49F7">
        <w:rPr>
          <w:rFonts w:eastAsiaTheme="minorEastAsia" w:hint="eastAsia"/>
          <w:lang w:val="fr-CH" w:eastAsia="zh-CN"/>
        </w:rPr>
        <w:t>7</w:t>
      </w:r>
      <w:r w:rsidR="00DE49F7">
        <w:rPr>
          <w:rFonts w:eastAsiaTheme="minorEastAsia" w:hint="eastAsia"/>
          <w:lang w:val="fr-CH" w:eastAsia="zh-CN"/>
        </w:rPr>
        <w:t>部分</w:t>
      </w:r>
      <w:r w:rsidRPr="00A749A6">
        <w:rPr>
          <w:lang w:val="fr-CH" w:eastAsia="zh-CN"/>
        </w:rPr>
        <w:t xml:space="preserve">: </w:t>
      </w:r>
      <w:r w:rsidR="00C07321">
        <w:rPr>
          <w:rFonts w:ascii="SimSun" w:eastAsia="SimSun" w:hAnsi="SimSun" w:cs="SimSun" w:hint="eastAsia"/>
          <w:lang w:val="fr-CH" w:eastAsia="zh-CN"/>
        </w:rPr>
        <w:t>康体佳</w:t>
      </w:r>
      <w:r w:rsidR="00577323">
        <w:rPr>
          <w:rFonts w:ascii="SimSun" w:eastAsia="SimSun" w:hAnsi="SimSun" w:cs="SimSun" w:hint="eastAsia"/>
          <w:lang w:val="fr-CH" w:eastAsia="zh-CN"/>
        </w:rPr>
        <w:t>蓝牙低功耗</w:t>
      </w:r>
      <w:r w:rsidR="00C07321">
        <w:rPr>
          <w:rFonts w:ascii="SimSun" w:eastAsia="SimSun" w:hAnsi="SimSun" w:cs="SimSun" w:hint="eastAsia"/>
          <w:lang w:val="fr-CH" w:eastAsia="zh-CN"/>
        </w:rPr>
        <w:t>设计导则</w:t>
      </w:r>
      <w:r w:rsidRPr="00A749A6">
        <w:rPr>
          <w:lang w:val="fr-CH" w:eastAsia="zh-CN"/>
        </w:rPr>
        <w:t xml:space="preserve">: </w:t>
      </w:r>
      <w:r w:rsidR="00C07321">
        <w:rPr>
          <w:rFonts w:ascii="SimSun" w:eastAsia="SimSun" w:hAnsi="SimSun" w:cs="SimSun" w:hint="eastAsia"/>
          <w:lang w:val="fr-CH" w:eastAsia="zh-CN"/>
        </w:rPr>
        <w:t>个人健康设备</w:t>
      </w:r>
    </w:p>
    <w:p w:rsidR="008C2178" w:rsidRPr="00A749A6" w:rsidRDefault="008C2178" w:rsidP="00577323">
      <w:pPr>
        <w:ind w:left="567" w:hanging="567"/>
        <w:rPr>
          <w:lang w:val="fr-CH" w:eastAsia="zh-CN"/>
        </w:rPr>
      </w:pPr>
      <w:r w:rsidRPr="00A749A6">
        <w:rPr>
          <w:lang w:val="fr-CH" w:eastAsia="zh-CN"/>
        </w:rPr>
        <w:t>–</w:t>
      </w:r>
      <w:r w:rsidRPr="00A749A6">
        <w:rPr>
          <w:lang w:val="fr-CH" w:eastAsia="zh-CN"/>
        </w:rPr>
        <w:tab/>
        <w:t xml:space="preserve">ITU-T H.848 (04/2017): </w:t>
      </w:r>
      <w:r w:rsidR="00A749A6" w:rsidRPr="00A749A6">
        <w:rPr>
          <w:lang w:val="fr-CH" w:eastAsia="zh-CN"/>
        </w:rPr>
        <w:t>ITU-T H.810</w:t>
      </w:r>
      <w:r w:rsidR="00A749A6">
        <w:rPr>
          <w:rFonts w:ascii="SimSun" w:eastAsia="SimSun" w:hAnsi="SimSun" w:cs="SimSun" w:hint="eastAsia"/>
          <w:lang w:val="en-US" w:eastAsia="zh-CN"/>
        </w:rPr>
        <w:t>个人医疗系统的一致性</w:t>
      </w:r>
      <w:r w:rsidRPr="00A749A6">
        <w:rPr>
          <w:lang w:val="fr-CH" w:eastAsia="zh-CN"/>
        </w:rPr>
        <w:t xml:space="preserve">: </w:t>
      </w:r>
      <w:r w:rsidR="00A749A6">
        <w:rPr>
          <w:rFonts w:ascii="SimSun" w:eastAsia="SimSun" w:hAnsi="SimSun" w:cs="SimSun" w:hint="eastAsia"/>
          <w:lang w:val="fr-CH" w:eastAsia="zh-CN"/>
        </w:rPr>
        <w:t>个人健康设备接口</w:t>
      </w:r>
      <w:r w:rsidR="00DE49F7">
        <w:rPr>
          <w:rFonts w:eastAsiaTheme="minorEastAsia" w:hint="eastAsia"/>
          <w:lang w:val="fr-CH" w:eastAsia="zh-CN"/>
        </w:rPr>
        <w:t>第</w:t>
      </w:r>
      <w:r w:rsidR="00DE49F7">
        <w:rPr>
          <w:rFonts w:eastAsiaTheme="minorEastAsia" w:hint="eastAsia"/>
          <w:lang w:val="fr-CH" w:eastAsia="zh-CN"/>
        </w:rPr>
        <w:t>8</w:t>
      </w:r>
      <w:r w:rsidR="00DE49F7">
        <w:rPr>
          <w:rFonts w:eastAsiaTheme="minorEastAsia" w:hint="eastAsia"/>
          <w:lang w:val="fr-CH" w:eastAsia="zh-CN"/>
        </w:rPr>
        <w:t>部分</w:t>
      </w:r>
      <w:r w:rsidRPr="00A749A6">
        <w:rPr>
          <w:lang w:val="fr-CH" w:eastAsia="zh-CN"/>
        </w:rPr>
        <w:t xml:space="preserve">: </w:t>
      </w:r>
      <w:r w:rsidR="00C07321">
        <w:rPr>
          <w:rFonts w:ascii="SimSun" w:eastAsia="SimSun" w:hAnsi="SimSun" w:cs="SimSun" w:hint="eastAsia"/>
          <w:lang w:val="fr-CH" w:eastAsia="zh-CN"/>
        </w:rPr>
        <w:t>康体佳</w:t>
      </w:r>
      <w:r w:rsidR="00577323">
        <w:rPr>
          <w:rFonts w:ascii="SimSun" w:eastAsia="SimSun" w:hAnsi="SimSun" w:cs="SimSun" w:hint="eastAsia"/>
          <w:lang w:val="fr-CH" w:eastAsia="zh-CN"/>
        </w:rPr>
        <w:t>蓝牙低功耗</w:t>
      </w:r>
      <w:r w:rsidR="00C07321">
        <w:rPr>
          <w:rFonts w:ascii="SimSun" w:eastAsia="SimSun" w:hAnsi="SimSun" w:cs="SimSun" w:hint="eastAsia"/>
          <w:lang w:val="fr-CH" w:eastAsia="zh-CN"/>
        </w:rPr>
        <w:t>设计导则</w:t>
      </w:r>
      <w:r w:rsidRPr="00A749A6">
        <w:rPr>
          <w:lang w:val="fr-CH" w:eastAsia="zh-CN"/>
        </w:rPr>
        <w:t xml:space="preserve">: </w:t>
      </w:r>
      <w:r w:rsidR="00577323">
        <w:rPr>
          <w:rFonts w:eastAsiaTheme="minorEastAsia" w:hint="eastAsia"/>
          <w:lang w:val="fr-CH" w:eastAsia="zh-CN"/>
        </w:rPr>
        <w:t>个人健康网关</w:t>
      </w:r>
    </w:p>
    <w:p w:rsidR="008C2178" w:rsidRPr="003E03B4" w:rsidRDefault="008C2178" w:rsidP="00577323">
      <w:pPr>
        <w:rPr>
          <w:rFonts w:cs="Arial"/>
          <w:lang w:val="fr-CH" w:eastAsia="zh-CN"/>
        </w:rPr>
      </w:pPr>
      <w:r w:rsidRPr="003E03B4">
        <w:rPr>
          <w:lang w:val="fr-CH" w:eastAsia="zh-CN"/>
        </w:rPr>
        <w:t>–</w:t>
      </w:r>
      <w:r w:rsidRPr="003E03B4">
        <w:rPr>
          <w:lang w:val="fr-CH" w:eastAsia="zh-CN"/>
        </w:rPr>
        <w:tab/>
        <w:t xml:space="preserve">ITU-T L.1331 (04/2017): </w:t>
      </w:r>
      <w:r w:rsidR="00577323">
        <w:rPr>
          <w:rFonts w:ascii="SimSun" w:eastAsia="SimSun" w:hAnsi="SimSun" w:cs="SimSun" w:hint="eastAsia"/>
          <w:color w:val="000000"/>
          <w:lang w:eastAsia="zh-CN"/>
        </w:rPr>
        <w:t>对移动网络能效的评估</w:t>
      </w:r>
    </w:p>
    <w:p w:rsidR="00857E6A" w:rsidRPr="003E03B4" w:rsidRDefault="00857E6A" w:rsidP="00F334C9">
      <w:pPr>
        <w:rPr>
          <w:lang w:val="fr-CH" w:eastAsia="zh-CN"/>
        </w:rPr>
      </w:pPr>
    </w:p>
    <w:p w:rsidR="00857E6A" w:rsidRPr="003E03B4" w:rsidRDefault="00857E6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 w:eastAsia="zh-CN"/>
        </w:rPr>
      </w:pPr>
      <w:r w:rsidRPr="003E03B4">
        <w:rPr>
          <w:lang w:val="fr-CH" w:eastAsia="zh-CN"/>
        </w:rPr>
        <w:br w:type="page"/>
      </w:r>
    </w:p>
    <w:p w:rsidR="007154E2" w:rsidRPr="003E03B4" w:rsidRDefault="007154E2" w:rsidP="007154E2">
      <w:pPr>
        <w:pStyle w:val="Heading20"/>
        <w:rPr>
          <w:lang w:val="fr-CH" w:eastAsia="zh-CN"/>
        </w:rPr>
      </w:pPr>
      <w:r w:rsidRPr="00987434">
        <w:rPr>
          <w:rFonts w:hint="eastAsia"/>
          <w:lang w:eastAsia="zh-CN"/>
        </w:rPr>
        <w:lastRenderedPageBreak/>
        <w:t>信令区域</w:t>
      </w:r>
      <w:r w:rsidRPr="003E03B4">
        <w:rPr>
          <w:lang w:val="fr-CH" w:eastAsia="zh-CN"/>
        </w:rPr>
        <w:t>/</w:t>
      </w:r>
      <w:r w:rsidRPr="00987434">
        <w:rPr>
          <w:rFonts w:hint="eastAsia"/>
          <w:lang w:eastAsia="zh-CN"/>
        </w:rPr>
        <w:t>网络编码</w:t>
      </w:r>
      <w:r w:rsidRPr="003E03B4">
        <w:rPr>
          <w:rFonts w:hint="eastAsia"/>
          <w:lang w:val="fr-CH" w:eastAsia="zh-CN"/>
        </w:rPr>
        <w:t>（</w:t>
      </w:r>
      <w:r w:rsidRPr="003E03B4">
        <w:rPr>
          <w:lang w:val="fr-CH" w:eastAsia="zh-CN"/>
        </w:rPr>
        <w:t>SANC</w:t>
      </w:r>
      <w:r w:rsidRPr="003E03B4">
        <w:rPr>
          <w:rFonts w:hint="eastAsia"/>
          <w:lang w:val="fr-CH" w:eastAsia="zh-CN"/>
        </w:rPr>
        <w:t>）</w:t>
      </w:r>
      <w:r w:rsidRPr="00987434">
        <w:rPr>
          <w:rFonts w:hint="eastAsia"/>
          <w:lang w:eastAsia="zh-CN"/>
        </w:rPr>
        <w:t>的指配</w:t>
      </w:r>
      <w:r w:rsidRPr="003E03B4">
        <w:rPr>
          <w:lang w:val="fr-CH" w:eastAsia="zh-CN"/>
        </w:rPr>
        <w:br/>
      </w:r>
      <w:r w:rsidRPr="003E03B4">
        <w:rPr>
          <w:rFonts w:hint="eastAsia"/>
          <w:lang w:val="fr-CH" w:eastAsia="zh-CN"/>
        </w:rPr>
        <w:t>（</w:t>
      </w:r>
      <w:r w:rsidRPr="003E03B4">
        <w:rPr>
          <w:lang w:val="fr-CH" w:eastAsia="zh-CN"/>
        </w:rPr>
        <w:t>ITU-T Q.708</w:t>
      </w:r>
      <w:r w:rsidRPr="00987434">
        <w:rPr>
          <w:rFonts w:hint="eastAsia"/>
          <w:lang w:eastAsia="zh-CN"/>
        </w:rPr>
        <w:t>建议书</w:t>
      </w:r>
      <w:r w:rsidRPr="003E03B4">
        <w:rPr>
          <w:rFonts w:hint="eastAsia"/>
          <w:lang w:val="fr-CH" w:eastAsia="zh-CN"/>
        </w:rPr>
        <w:t>（</w:t>
      </w:r>
      <w:r w:rsidRPr="003E03B4">
        <w:rPr>
          <w:lang w:val="fr-CH" w:eastAsia="zh-CN"/>
        </w:rPr>
        <w:t>03/99</w:t>
      </w:r>
      <w:r w:rsidRPr="003E03B4">
        <w:rPr>
          <w:rFonts w:hint="eastAsia"/>
          <w:lang w:val="fr-CH" w:eastAsia="zh-CN"/>
        </w:rPr>
        <w:t>））</w:t>
      </w:r>
    </w:p>
    <w:p w:rsidR="007154E2" w:rsidRPr="006475CD" w:rsidRDefault="007154E2" w:rsidP="0033271B">
      <w:pPr>
        <w:spacing w:before="360"/>
        <w:rPr>
          <w:rFonts w:eastAsia="SimSun"/>
          <w:b/>
          <w:bCs/>
          <w:lang w:eastAsia="zh-CN"/>
        </w:rPr>
      </w:pPr>
      <w:r w:rsidRPr="006475CD">
        <w:rPr>
          <w:rFonts w:ascii="SimSun" w:eastAsia="SimSun" w:hAnsi="SimSun" w:cs="SimSun" w:hint="eastAsia"/>
          <w:b/>
          <w:bCs/>
          <w:lang w:eastAsia="zh-CN"/>
        </w:rPr>
        <w:t>电信标准化局的说明</w:t>
      </w:r>
    </w:p>
    <w:p w:rsidR="007154E2" w:rsidRPr="00813266" w:rsidRDefault="007154E2" w:rsidP="001D3AC0">
      <w:pPr>
        <w:ind w:firstLineChars="200" w:firstLine="400"/>
        <w:jc w:val="left"/>
        <w:rPr>
          <w:rFonts w:eastAsiaTheme="minorEastAsia"/>
          <w:lang w:eastAsia="zh-CN"/>
        </w:rPr>
      </w:pPr>
      <w:r w:rsidRPr="006475CD">
        <w:rPr>
          <w:rFonts w:eastAsiaTheme="minorEastAsia" w:hint="eastAsia"/>
          <w:lang w:eastAsia="zh-CN"/>
        </w:rPr>
        <w:t>根据</w:t>
      </w:r>
      <w:r w:rsidR="001D3AC0">
        <w:rPr>
          <w:rFonts w:eastAsiaTheme="minorEastAsia" w:hint="eastAsia"/>
          <w:lang w:eastAsia="zh-CN"/>
        </w:rPr>
        <w:t>马里共和国和塞尔维亚共和国</w:t>
      </w:r>
      <w:r w:rsidRPr="006475CD">
        <w:rPr>
          <w:rFonts w:eastAsiaTheme="minorEastAsia" w:hint="eastAsia"/>
          <w:lang w:eastAsia="zh-CN"/>
        </w:rPr>
        <w:t>主管部门的要求，电信标准化局主任根据</w:t>
      </w:r>
      <w:r w:rsidRPr="006475CD">
        <w:rPr>
          <w:rFonts w:eastAsia="SimSun"/>
          <w:lang w:eastAsia="zh-CN"/>
        </w:rPr>
        <w:t>ITU-T Q.708</w:t>
      </w:r>
      <w:r w:rsidRPr="006475CD">
        <w:rPr>
          <w:rFonts w:eastAsiaTheme="minorEastAsia" w:hint="eastAsia"/>
          <w:lang w:eastAsia="zh-CN"/>
        </w:rPr>
        <w:t>建议书（</w:t>
      </w:r>
      <w:r w:rsidRPr="006475CD">
        <w:rPr>
          <w:rFonts w:eastAsia="SimSun"/>
          <w:lang w:eastAsia="zh-CN"/>
        </w:rPr>
        <w:t>03/99</w:t>
      </w:r>
      <w:r w:rsidRPr="006475CD">
        <w:rPr>
          <w:rFonts w:eastAsiaTheme="minorEastAsia" w:hint="eastAsia"/>
          <w:lang w:eastAsia="zh-CN"/>
        </w:rPr>
        <w:t>），指配了以下信令区域</w:t>
      </w:r>
      <w:r w:rsidRPr="006475CD">
        <w:rPr>
          <w:rFonts w:eastAsiaTheme="minorEastAsia" w:hint="eastAsia"/>
          <w:lang w:eastAsia="zh-CN"/>
        </w:rPr>
        <w:t>/</w:t>
      </w:r>
      <w:r w:rsidRPr="006475CD">
        <w:rPr>
          <w:rFonts w:eastAsiaTheme="minorEastAsia" w:hint="eastAsia"/>
          <w:lang w:eastAsia="zh-CN"/>
        </w:rPr>
        <w:t>网络编码（</w:t>
      </w:r>
      <w:r w:rsidRPr="006475CD">
        <w:rPr>
          <w:rFonts w:eastAsia="SimSun"/>
          <w:lang w:eastAsia="zh-CN"/>
        </w:rPr>
        <w:t>SANC</w:t>
      </w:r>
      <w:r w:rsidRPr="006475CD">
        <w:rPr>
          <w:rFonts w:eastAsiaTheme="minorEastAsia" w:hint="eastAsia"/>
          <w:lang w:eastAsia="zh-CN"/>
        </w:rPr>
        <w:t>），用于该国</w:t>
      </w:r>
      <w:r w:rsidRPr="006475CD">
        <w:rPr>
          <w:rFonts w:eastAsiaTheme="minorEastAsia" w:hint="eastAsia"/>
          <w:lang w:eastAsia="zh-CN"/>
        </w:rPr>
        <w:t>/</w:t>
      </w:r>
      <w:r w:rsidRPr="006475CD">
        <w:rPr>
          <w:rFonts w:eastAsiaTheme="minorEastAsia" w:hint="eastAsia"/>
          <w:lang w:eastAsia="zh-CN"/>
        </w:rPr>
        <w:t>地理区域</w:t>
      </w:r>
      <w:r w:rsidRPr="006475CD">
        <w:rPr>
          <w:rFonts w:eastAsiaTheme="minorEastAsia" w:hint="eastAsia"/>
          <w:lang w:eastAsia="zh-CN"/>
        </w:rPr>
        <w:t>7</w:t>
      </w:r>
      <w:r w:rsidRPr="006475CD">
        <w:rPr>
          <w:rFonts w:eastAsiaTheme="minorEastAsia" w:hint="eastAsia"/>
          <w:lang w:eastAsia="zh-CN"/>
        </w:rPr>
        <w:t>号信令系统网络的国际部分：</w:t>
      </w: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6057"/>
        <w:gridCol w:w="1564"/>
      </w:tblGrid>
      <w:tr w:rsidR="007154E2" w:rsidRPr="00463ECD" w:rsidTr="00857E6A">
        <w:trPr>
          <w:jc w:val="center"/>
        </w:trPr>
        <w:tc>
          <w:tcPr>
            <w:tcW w:w="6057" w:type="dxa"/>
          </w:tcPr>
          <w:p w:rsidR="007154E2" w:rsidRPr="00463ECD" w:rsidRDefault="007154E2" w:rsidP="00857E6A">
            <w:pPr>
              <w:spacing w:before="40" w:after="40"/>
              <w:ind w:firstLine="532"/>
              <w:jc w:val="left"/>
              <w:rPr>
                <w:rFonts w:asciiTheme="minorHAnsi" w:hAnsiTheme="minorHAnsi"/>
                <w:i/>
                <w:iCs/>
                <w:lang w:eastAsia="zh-CN"/>
              </w:rPr>
            </w:pPr>
            <w:r w:rsidRPr="00C633B7">
              <w:rPr>
                <w:rFonts w:eastAsia="STKaiti" w:cs="Calibri"/>
                <w:iCs/>
                <w:lang w:eastAsia="zh-CN"/>
              </w:rPr>
              <w:t>国家</w:t>
            </w:r>
            <w:r w:rsidRPr="00C633B7">
              <w:rPr>
                <w:rFonts w:eastAsia="STKaiti" w:cs="Calibri"/>
                <w:iCs/>
                <w:lang w:eastAsia="zh-CN"/>
              </w:rPr>
              <w:t>/</w:t>
            </w:r>
            <w:r w:rsidRPr="00C633B7">
              <w:rPr>
                <w:rFonts w:eastAsia="STKaiti" w:cs="Calibri"/>
                <w:iCs/>
                <w:lang w:eastAsia="zh-CN"/>
              </w:rPr>
              <w:t>地理区域或信令网络</w:t>
            </w:r>
          </w:p>
        </w:tc>
        <w:tc>
          <w:tcPr>
            <w:tcW w:w="1564" w:type="dxa"/>
          </w:tcPr>
          <w:p w:rsidR="007154E2" w:rsidRPr="00567B47" w:rsidRDefault="007154E2" w:rsidP="00857E6A">
            <w:pPr>
              <w:spacing w:before="40" w:after="40"/>
              <w:jc w:val="center"/>
              <w:rPr>
                <w:rFonts w:asciiTheme="minorHAnsi" w:eastAsia="STKaiti" w:hAnsiTheme="minorHAnsi"/>
                <w:iCs/>
                <w:lang w:eastAsia="zh-CN"/>
              </w:rPr>
            </w:pPr>
            <w:r w:rsidRPr="00567B47">
              <w:rPr>
                <w:rFonts w:asciiTheme="minorHAnsi" w:eastAsia="STKaiti" w:hAnsiTheme="minorHAnsi"/>
                <w:iCs/>
                <w:lang w:eastAsia="zh-CN"/>
              </w:rPr>
              <w:t>SANC</w:t>
            </w:r>
          </w:p>
        </w:tc>
      </w:tr>
      <w:tr w:rsidR="008C2178" w:rsidRPr="00463ECD" w:rsidTr="00857E6A">
        <w:trPr>
          <w:jc w:val="center"/>
        </w:trPr>
        <w:tc>
          <w:tcPr>
            <w:tcW w:w="6057" w:type="dxa"/>
          </w:tcPr>
          <w:p w:rsidR="008C2178" w:rsidRPr="003D0607" w:rsidRDefault="001D3AC0" w:rsidP="001D3A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firstLine="533"/>
              <w:jc w:val="left"/>
              <w:rPr>
                <w:rFonts w:asciiTheme="minorHAnsi" w:eastAsia="SimSun" w:hAnsiTheme="minorHAnsi"/>
                <w:sz w:val="18"/>
                <w:szCs w:val="18"/>
              </w:rPr>
            </w:pPr>
            <w:r>
              <w:rPr>
                <w:rFonts w:asciiTheme="minorHAnsi" w:eastAsia="SimSun" w:hAnsiTheme="minorHAnsi" w:hint="eastAsia"/>
                <w:sz w:val="18"/>
                <w:szCs w:val="18"/>
                <w:lang w:eastAsia="zh-CN"/>
              </w:rPr>
              <w:t>马里（共和国）</w:t>
            </w:r>
          </w:p>
        </w:tc>
        <w:tc>
          <w:tcPr>
            <w:tcW w:w="1564" w:type="dxa"/>
          </w:tcPr>
          <w:p w:rsidR="008C2178" w:rsidRPr="003D0607" w:rsidRDefault="008C2178" w:rsidP="008C21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before="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3D0607">
              <w:rPr>
                <w:rFonts w:asciiTheme="minorHAnsi" w:hAnsiTheme="minorHAnsi" w:cstheme="majorBidi"/>
                <w:sz w:val="18"/>
                <w:szCs w:val="18"/>
              </w:rPr>
              <w:t>6-183</w:t>
            </w:r>
          </w:p>
        </w:tc>
      </w:tr>
      <w:tr w:rsidR="008C2178" w:rsidRPr="00463ECD" w:rsidTr="00857E6A">
        <w:trPr>
          <w:jc w:val="center"/>
        </w:trPr>
        <w:tc>
          <w:tcPr>
            <w:tcW w:w="6057" w:type="dxa"/>
          </w:tcPr>
          <w:p w:rsidR="008C2178" w:rsidRPr="003D0607" w:rsidRDefault="001D3AC0" w:rsidP="001D3A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firstLine="533"/>
              <w:jc w:val="left"/>
              <w:rPr>
                <w:rFonts w:asciiTheme="minorHAnsi" w:eastAsia="SimSun" w:hAnsiTheme="minorHAnsi"/>
                <w:sz w:val="18"/>
                <w:szCs w:val="18"/>
              </w:rPr>
            </w:pPr>
            <w:r>
              <w:rPr>
                <w:rFonts w:asciiTheme="minorHAnsi" w:eastAsia="SimSun" w:hAnsiTheme="minorHAnsi" w:hint="eastAsia"/>
                <w:sz w:val="18"/>
                <w:szCs w:val="18"/>
                <w:lang w:eastAsia="zh-CN"/>
              </w:rPr>
              <w:t>科索沃</w:t>
            </w:r>
            <w:r w:rsidR="008C2178">
              <w:rPr>
                <w:rFonts w:asciiTheme="minorHAnsi" w:eastAsia="SimSun" w:hAnsiTheme="minorHAnsi"/>
                <w:sz w:val="18"/>
                <w:szCs w:val="18"/>
              </w:rPr>
              <w:t>*</w:t>
            </w:r>
          </w:p>
        </w:tc>
        <w:tc>
          <w:tcPr>
            <w:tcW w:w="1564" w:type="dxa"/>
          </w:tcPr>
          <w:p w:rsidR="008C2178" w:rsidRPr="003D0607" w:rsidRDefault="008C2178" w:rsidP="008C21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before="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3D0607">
              <w:rPr>
                <w:rFonts w:asciiTheme="minorHAnsi" w:hAnsiTheme="minorHAnsi" w:cstheme="majorBidi"/>
                <w:sz w:val="18"/>
                <w:szCs w:val="18"/>
              </w:rPr>
              <w:t>7-213</w:t>
            </w:r>
          </w:p>
        </w:tc>
      </w:tr>
    </w:tbl>
    <w:p w:rsidR="007154E2" w:rsidRPr="00463ECD" w:rsidRDefault="007154E2" w:rsidP="007154E2">
      <w:pPr>
        <w:pStyle w:val="Footnotesepar"/>
        <w:rPr>
          <w:rFonts w:asciiTheme="minorHAnsi" w:hAnsiTheme="minorHAnsi"/>
        </w:rPr>
      </w:pPr>
      <w:r w:rsidRPr="00463ECD">
        <w:rPr>
          <w:rFonts w:asciiTheme="minorHAnsi" w:hAnsiTheme="minorHAnsi"/>
        </w:rPr>
        <w:t>____________</w:t>
      </w:r>
    </w:p>
    <w:p w:rsidR="007154E2" w:rsidRPr="00BF2BC7" w:rsidRDefault="007154E2" w:rsidP="007154E2">
      <w:pPr>
        <w:pStyle w:val="FootnoteText"/>
        <w:tabs>
          <w:tab w:val="left" w:pos="644"/>
        </w:tabs>
        <w:ind w:left="644" w:hanging="644"/>
        <w:jc w:val="left"/>
        <w:rPr>
          <w:rFonts w:asciiTheme="minorHAnsi" w:hAnsiTheme="minorHAnsi"/>
          <w:sz w:val="16"/>
          <w:szCs w:val="16"/>
          <w:lang w:val="es-ES_tradnl" w:eastAsia="zh-CN"/>
        </w:rPr>
      </w:pPr>
      <w:r>
        <w:rPr>
          <w:sz w:val="16"/>
          <w:szCs w:val="16"/>
          <w:lang w:eastAsia="zh-CN"/>
        </w:rPr>
        <w:t>SANC</w:t>
      </w:r>
      <w:r>
        <w:rPr>
          <w:rFonts w:eastAsiaTheme="minorEastAsia" w:hint="eastAsia"/>
          <w:sz w:val="16"/>
          <w:szCs w:val="16"/>
          <w:lang w:eastAsia="zh-CN"/>
        </w:rPr>
        <w:t>：</w:t>
      </w:r>
      <w:r w:rsidRPr="0013289A">
        <w:rPr>
          <w:sz w:val="16"/>
          <w:szCs w:val="16"/>
          <w:lang w:eastAsia="zh-CN"/>
        </w:rPr>
        <w:tab/>
      </w:r>
      <w:r w:rsidRPr="00410326">
        <w:rPr>
          <w:rFonts w:ascii="SimSun" w:hAnsi="SimSun" w:cs="SimSun" w:hint="eastAsia"/>
          <w:sz w:val="16"/>
          <w:szCs w:val="16"/>
          <w:lang w:eastAsia="zh-CN"/>
        </w:rPr>
        <w:t>信令区域</w:t>
      </w:r>
      <w:r w:rsidRPr="00410326">
        <w:rPr>
          <w:rFonts w:hint="eastAsia"/>
          <w:sz w:val="16"/>
          <w:szCs w:val="16"/>
          <w:lang w:eastAsia="zh-CN"/>
        </w:rPr>
        <w:t>/</w:t>
      </w:r>
      <w:r w:rsidRPr="00410326">
        <w:rPr>
          <w:rFonts w:ascii="SimSun" w:hAnsi="SimSun" w:cs="SimSun" w:hint="eastAsia"/>
          <w:sz w:val="16"/>
          <w:szCs w:val="16"/>
          <w:lang w:eastAsia="zh-CN"/>
        </w:rPr>
        <w:t>网络编码</w:t>
      </w:r>
      <w:r>
        <w:rPr>
          <w:rFonts w:ascii="SimSun" w:hAnsi="SimSun" w:cs="SimSun" w:hint="eastAsia"/>
          <w:sz w:val="16"/>
          <w:szCs w:val="16"/>
          <w:lang w:eastAsia="zh-CN"/>
        </w:rPr>
        <w:t>。</w:t>
      </w:r>
    </w:p>
    <w:p w:rsidR="008C2178" w:rsidRDefault="008C2178" w:rsidP="008C21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</w:tabs>
        <w:spacing w:before="0"/>
        <w:jc w:val="left"/>
        <w:rPr>
          <w:rFonts w:asciiTheme="minorHAnsi" w:hAnsiTheme="minorHAnsi"/>
          <w:sz w:val="16"/>
          <w:szCs w:val="16"/>
          <w:lang w:val="es-ES_tradnl" w:eastAsia="zh-CN"/>
        </w:rPr>
      </w:pPr>
    </w:p>
    <w:p w:rsidR="008C2178" w:rsidRDefault="008C2178" w:rsidP="005E0F2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</w:tabs>
        <w:spacing w:before="0"/>
        <w:jc w:val="left"/>
        <w:rPr>
          <w:rFonts w:asciiTheme="minorHAnsi" w:eastAsiaTheme="minorEastAsia" w:hAnsiTheme="minorHAnsi"/>
          <w:color w:val="000000" w:themeColor="text1"/>
          <w:sz w:val="18"/>
          <w:lang w:eastAsia="zh-CN"/>
        </w:rPr>
      </w:pPr>
      <w:r w:rsidRPr="00847236">
        <w:rPr>
          <w:rFonts w:asciiTheme="minorHAnsi" w:hAnsiTheme="minorHAnsi"/>
          <w:sz w:val="16"/>
          <w:szCs w:val="16"/>
          <w:lang w:eastAsia="zh-CN"/>
        </w:rPr>
        <w:t xml:space="preserve">*  </w:t>
      </w:r>
      <w:r w:rsidR="005E0F26" w:rsidRPr="00E349E3">
        <w:rPr>
          <w:rFonts w:asciiTheme="minorHAnsi" w:eastAsiaTheme="minorEastAsia" w:hAnsiTheme="minorHAnsi"/>
          <w:color w:val="000000" w:themeColor="text1"/>
          <w:sz w:val="18"/>
          <w:lang w:eastAsia="zh-CN"/>
        </w:rPr>
        <w:t>此名称无损于有关状态的立场，并且符合联合国安理会</w:t>
      </w:r>
      <w:r w:rsidR="005E0F26" w:rsidRPr="00E349E3">
        <w:rPr>
          <w:rFonts w:asciiTheme="minorHAnsi" w:eastAsiaTheme="minorEastAsia" w:hAnsiTheme="minorHAnsi"/>
          <w:color w:val="000000" w:themeColor="text1"/>
          <w:sz w:val="18"/>
          <w:lang w:eastAsia="zh-CN"/>
        </w:rPr>
        <w:t>1244</w:t>
      </w:r>
      <w:r w:rsidR="005E0F26" w:rsidRPr="00E349E3">
        <w:rPr>
          <w:rFonts w:asciiTheme="minorHAnsi" w:eastAsiaTheme="minorEastAsia" w:hAnsiTheme="minorHAnsi"/>
          <w:color w:val="000000" w:themeColor="text1"/>
          <w:sz w:val="18"/>
          <w:lang w:eastAsia="zh-CN"/>
        </w:rPr>
        <w:t>号决议以及国际法院（</w:t>
      </w:r>
      <w:r w:rsidR="005E0F26" w:rsidRPr="00E349E3">
        <w:rPr>
          <w:rFonts w:asciiTheme="minorHAnsi" w:eastAsiaTheme="minorEastAsia" w:hAnsiTheme="minorHAnsi"/>
          <w:color w:val="000000" w:themeColor="text1"/>
          <w:sz w:val="18"/>
          <w:lang w:eastAsia="zh-CN"/>
        </w:rPr>
        <w:t>ICJ</w:t>
      </w:r>
      <w:r w:rsidR="005E0F26" w:rsidRPr="00E349E3">
        <w:rPr>
          <w:rFonts w:asciiTheme="minorHAnsi" w:eastAsiaTheme="minorEastAsia" w:hAnsiTheme="minorHAnsi"/>
          <w:color w:val="000000" w:themeColor="text1"/>
          <w:sz w:val="18"/>
          <w:lang w:eastAsia="zh-CN"/>
        </w:rPr>
        <w:t>）针对科索沃宣布独立给出的意见。</w:t>
      </w:r>
    </w:p>
    <w:p w:rsidR="000D3053" w:rsidRPr="0033271B" w:rsidRDefault="000D3053" w:rsidP="005E0F2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</w:tabs>
        <w:spacing w:before="0"/>
        <w:jc w:val="left"/>
        <w:rPr>
          <w:rFonts w:asciiTheme="minorHAnsi" w:eastAsiaTheme="minorEastAsia" w:hAnsiTheme="minorHAnsi"/>
          <w:color w:val="000000" w:themeColor="text1"/>
          <w:sz w:val="24"/>
          <w:szCs w:val="24"/>
          <w:lang w:eastAsia="zh-CN"/>
        </w:rPr>
      </w:pPr>
    </w:p>
    <w:p w:rsidR="000D3053" w:rsidRPr="0033271B" w:rsidRDefault="000D3053" w:rsidP="005E0F2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</w:tabs>
        <w:spacing w:before="0"/>
        <w:jc w:val="left"/>
        <w:rPr>
          <w:rFonts w:asciiTheme="minorHAnsi" w:hAnsiTheme="minorHAnsi"/>
          <w:sz w:val="24"/>
          <w:szCs w:val="24"/>
          <w:lang w:eastAsia="zh-CN"/>
        </w:rPr>
      </w:pPr>
    </w:p>
    <w:p w:rsidR="007154E2" w:rsidRPr="00CD2061" w:rsidRDefault="007154E2" w:rsidP="007154E2">
      <w:pPr>
        <w:pStyle w:val="Heading20"/>
        <w:rPr>
          <w:rFonts w:asciiTheme="minorHAnsi" w:hAnsiTheme="minorHAnsi" w:cs="Arial"/>
          <w:lang w:val="en-US" w:eastAsia="zh-CN"/>
        </w:rPr>
      </w:pPr>
      <w:bookmarkStart w:id="178" w:name="_Toc469324975"/>
      <w:bookmarkStart w:id="179" w:name="_Toc474745986"/>
      <w:bookmarkStart w:id="180" w:name="_Toc474748174"/>
      <w:r w:rsidRPr="00CD2061">
        <w:rPr>
          <w:rFonts w:asciiTheme="minorHAnsi" w:hAnsiTheme="minorHAnsi" w:cs="Arial" w:hint="eastAsia"/>
          <w:lang w:val="en-US" w:eastAsia="zh-CN"/>
        </w:rPr>
        <w:t>电话业务</w:t>
      </w:r>
      <w:r>
        <w:rPr>
          <w:rFonts w:asciiTheme="minorHAnsi" w:hAnsiTheme="minorHAnsi" w:cs="Arial"/>
          <w:lang w:val="en-US" w:eastAsia="zh-CN"/>
        </w:rPr>
        <w:br/>
      </w:r>
      <w:r w:rsidRPr="00CD2061">
        <w:rPr>
          <w:rFonts w:asciiTheme="minorHAnsi" w:hAnsiTheme="minorHAnsi" w:cs="Arial" w:hint="eastAsia"/>
          <w:lang w:val="en-US" w:eastAsia="zh-CN"/>
        </w:rPr>
        <w:t>（</w:t>
      </w:r>
      <w:r w:rsidRPr="00CD2061">
        <w:rPr>
          <w:rFonts w:asciiTheme="minorHAnsi" w:hAnsiTheme="minorHAnsi" w:cs="Arial"/>
          <w:lang w:val="en-US" w:eastAsia="zh-CN"/>
        </w:rPr>
        <w:t>ITU-T E.164</w:t>
      </w:r>
      <w:r w:rsidRPr="00CD2061">
        <w:rPr>
          <w:rFonts w:asciiTheme="minorHAnsi" w:hAnsiTheme="minorHAnsi" w:cs="Arial" w:hint="eastAsia"/>
          <w:lang w:val="en-US" w:eastAsia="zh-CN"/>
        </w:rPr>
        <w:t>建议书）</w:t>
      </w:r>
      <w:bookmarkEnd w:id="178"/>
      <w:bookmarkEnd w:id="179"/>
      <w:bookmarkEnd w:id="180"/>
    </w:p>
    <w:p w:rsidR="007154E2" w:rsidRPr="007154E2" w:rsidRDefault="007154E2" w:rsidP="007154E2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line="280" w:lineRule="exact"/>
        <w:jc w:val="center"/>
        <w:rPr>
          <w:lang w:val="en-US" w:eastAsia="zh-CN"/>
        </w:rPr>
      </w:pPr>
      <w:r w:rsidRPr="00C51F6E">
        <w:rPr>
          <w:rFonts w:asciiTheme="minorHAnsi" w:eastAsia="SimSun" w:hAnsiTheme="minorHAnsi" w:cs="SimSun"/>
          <w:lang w:eastAsia="zh-CN"/>
        </w:rPr>
        <w:t>网址</w:t>
      </w:r>
      <w:r w:rsidRPr="00A04586">
        <w:rPr>
          <w:rFonts w:asciiTheme="minorHAnsi" w:eastAsia="SimSun" w:hAnsiTheme="minorHAnsi" w:cs="SimSun"/>
          <w:lang w:val="en-US" w:eastAsia="zh-CN"/>
        </w:rPr>
        <w:t>：</w:t>
      </w:r>
      <w:r w:rsidRPr="00A04586">
        <w:rPr>
          <w:lang w:val="en-US" w:eastAsia="zh-CN"/>
        </w:rPr>
        <w:t xml:space="preserve"> www.itu.int/itu-t/inr/nnp</w:t>
      </w:r>
      <w:bookmarkStart w:id="181" w:name="_Toc469324976"/>
      <w:bookmarkStart w:id="182" w:name="_Toc474745987"/>
      <w:bookmarkStart w:id="183" w:name="_Toc474748175"/>
    </w:p>
    <w:bookmarkEnd w:id="181"/>
    <w:bookmarkEnd w:id="182"/>
    <w:bookmarkEnd w:id="183"/>
    <w:p w:rsidR="00F334C9" w:rsidRPr="00857E6A" w:rsidRDefault="007154E2" w:rsidP="007154E2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cs="Arial"/>
          <w:lang w:val="pt-BR" w:eastAsia="zh-CN"/>
        </w:rPr>
      </w:pPr>
      <w:r>
        <w:rPr>
          <w:rFonts w:eastAsia="SimSun" w:cs="Microsoft YaHei" w:hint="eastAsia"/>
          <w:b/>
          <w:lang w:val="en-US" w:eastAsia="zh-CN"/>
        </w:rPr>
        <w:t>丹麦</w:t>
      </w:r>
      <w:r>
        <w:rPr>
          <w:rFonts w:cs="Arial"/>
          <w:b/>
          <w:lang w:val="en-US"/>
        </w:rPr>
        <w:fldChar w:fldCharType="begin"/>
      </w:r>
      <w:r w:rsidRPr="00857E6A">
        <w:rPr>
          <w:lang w:val="pt-BR" w:eastAsia="zh-CN"/>
        </w:rPr>
        <w:instrText xml:space="preserve"> TC "</w:instrText>
      </w:r>
      <w:r w:rsidRPr="00857E6A">
        <w:rPr>
          <w:rFonts w:cs="Arial"/>
          <w:b/>
          <w:lang w:val="pt-BR" w:eastAsia="zh-CN"/>
        </w:rPr>
        <w:instrText>Denmark (country code +45)</w:instrText>
      </w:r>
      <w:r w:rsidRPr="00857E6A">
        <w:rPr>
          <w:lang w:val="pt-BR" w:eastAsia="zh-CN"/>
        </w:rPr>
        <w:instrText xml:space="preserve">" \f C \l "1" </w:instrText>
      </w:r>
      <w:r>
        <w:rPr>
          <w:rFonts w:cs="Arial"/>
          <w:b/>
          <w:lang w:val="en-US"/>
        </w:rPr>
        <w:fldChar w:fldCharType="end"/>
      </w:r>
      <w:r w:rsidRPr="00857E6A">
        <w:rPr>
          <w:rFonts w:asciiTheme="minorHAnsi" w:eastAsiaTheme="minorEastAsia" w:hAnsiTheme="minorHAnsi" w:cs="Arial" w:hint="eastAsia"/>
          <w:b/>
          <w:lang w:val="pt-BR" w:eastAsia="zh-CN"/>
        </w:rPr>
        <w:t>（</w:t>
      </w:r>
      <w:r>
        <w:rPr>
          <w:rFonts w:asciiTheme="minorHAnsi" w:eastAsiaTheme="minorEastAsia" w:hAnsiTheme="minorHAnsi" w:cs="Arial" w:hint="eastAsia"/>
          <w:b/>
          <w:lang w:eastAsia="zh-CN"/>
        </w:rPr>
        <w:t>国家代码</w:t>
      </w:r>
      <w:r w:rsidRPr="00857E6A">
        <w:rPr>
          <w:rFonts w:asciiTheme="minorHAnsi" w:hAnsiTheme="minorHAnsi" w:cs="Arial"/>
          <w:b/>
          <w:lang w:val="pt-BR" w:eastAsia="zh-CN"/>
        </w:rPr>
        <w:t>+45</w:t>
      </w:r>
      <w:r w:rsidRPr="00857E6A">
        <w:rPr>
          <w:rFonts w:asciiTheme="minorHAnsi" w:eastAsiaTheme="minorEastAsia" w:hAnsiTheme="minorHAnsi" w:cs="Arial" w:hint="eastAsia"/>
          <w:b/>
          <w:lang w:val="pt-BR" w:eastAsia="zh-CN"/>
        </w:rPr>
        <w:t>）</w:t>
      </w:r>
    </w:p>
    <w:p w:rsidR="007154E2" w:rsidRPr="00857E6A" w:rsidRDefault="007154E2" w:rsidP="001D3AC0">
      <w:pPr>
        <w:tabs>
          <w:tab w:val="left" w:pos="1560"/>
          <w:tab w:val="left" w:pos="2127"/>
        </w:tabs>
        <w:spacing w:before="40" w:after="120"/>
        <w:jc w:val="left"/>
        <w:outlineLvl w:val="3"/>
        <w:rPr>
          <w:rFonts w:asciiTheme="minorHAnsi" w:hAnsiTheme="minorHAnsi" w:cs="Arial"/>
          <w:lang w:val="pt-BR" w:eastAsia="zh-CN"/>
        </w:rPr>
      </w:pPr>
      <w:r w:rsidRPr="00857E6A">
        <w:rPr>
          <w:rFonts w:cs="Arial"/>
          <w:lang w:val="pt-BR" w:eastAsia="zh-CN"/>
        </w:rPr>
        <w:t>7.I</w:t>
      </w:r>
      <w:r w:rsidR="001D3AC0">
        <w:rPr>
          <w:rFonts w:eastAsiaTheme="minorEastAsia" w:cs="Arial" w:hint="eastAsia"/>
          <w:lang w:val="pt-BR" w:eastAsia="zh-CN"/>
        </w:rPr>
        <w:t>V</w:t>
      </w:r>
      <w:r w:rsidRPr="00857E6A">
        <w:rPr>
          <w:rFonts w:asciiTheme="minorHAnsi" w:hAnsiTheme="minorHAnsi" w:cs="Arial"/>
          <w:lang w:val="pt-BR" w:eastAsia="zh-CN"/>
        </w:rPr>
        <w:t>.2017</w:t>
      </w:r>
      <w:r>
        <w:rPr>
          <w:rFonts w:asciiTheme="minorHAnsi" w:eastAsiaTheme="minorEastAsia" w:hAnsiTheme="minorHAnsi" w:cs="Arial" w:hint="eastAsia"/>
          <w:lang w:eastAsia="zh-CN"/>
        </w:rPr>
        <w:t>来函</w:t>
      </w:r>
      <w:r w:rsidRPr="00857E6A">
        <w:rPr>
          <w:rFonts w:asciiTheme="minorHAnsi" w:eastAsiaTheme="minorEastAsia" w:hAnsiTheme="minorHAnsi" w:cs="Arial" w:hint="eastAsia"/>
          <w:lang w:val="pt-BR" w:eastAsia="zh-CN"/>
        </w:rPr>
        <w:t>：</w:t>
      </w:r>
    </w:p>
    <w:p w:rsidR="007154E2" w:rsidRPr="00857E6A" w:rsidRDefault="007154E2" w:rsidP="007154E2">
      <w:pPr>
        <w:ind w:firstLineChars="200" w:firstLine="400"/>
        <w:rPr>
          <w:rFonts w:ascii="SimSun" w:eastAsia="SimSun" w:hAnsi="SimSun" w:cs="SimSun"/>
          <w:lang w:val="pt-BR"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位于哥本哈根的</w:t>
      </w:r>
      <w:r>
        <w:rPr>
          <w:rFonts w:ascii="STKaiti" w:eastAsia="STKaiti" w:hAnsi="STKaiti" w:cs="Arial" w:hint="eastAsia"/>
          <w:iCs/>
          <w:lang w:eastAsia="zh-CN"/>
        </w:rPr>
        <w:t>丹麦能源局</w:t>
      </w:r>
      <w:r>
        <w:fldChar w:fldCharType="begin"/>
      </w:r>
      <w:r w:rsidRPr="00857E6A">
        <w:rPr>
          <w:lang w:val="pt-BR" w:eastAsia="zh-CN"/>
        </w:rPr>
        <w:instrText xml:space="preserve"> TC "</w:instrText>
      </w:r>
      <w:r w:rsidRPr="006E5FF7">
        <w:rPr>
          <w:rFonts w:ascii="STKaiti" w:eastAsia="STKaiti" w:hAnsi="STKaiti" w:cs="Arial"/>
          <w:lang w:val="pt-BR" w:eastAsia="zh-CN"/>
        </w:rPr>
        <w:instrText>Danish Business Authority</w:instrText>
      </w:r>
      <w:r w:rsidRPr="00857E6A">
        <w:rPr>
          <w:rFonts w:asciiTheme="minorHAnsi" w:hAnsiTheme="minorHAnsi" w:cs="Arial"/>
          <w:lang w:val="pt-BR" w:eastAsia="zh-CN"/>
        </w:rPr>
        <w:instrText>, Copenhagen</w:instrText>
      </w:r>
      <w:r w:rsidRPr="00857E6A">
        <w:rPr>
          <w:lang w:val="pt-BR" w:eastAsia="zh-CN"/>
        </w:rPr>
        <w:instrText xml:space="preserve">" \f C \l "1" </w:instrText>
      </w:r>
      <w:r>
        <w:fldChar w:fldCharType="end"/>
      </w:r>
      <w:r>
        <w:rPr>
          <w:rFonts w:asciiTheme="minorHAnsi" w:eastAsiaTheme="minorEastAsia" w:hAnsiTheme="minorHAnsi" w:cs="Arial" w:hint="eastAsia"/>
          <w:lang w:eastAsia="zh-CN"/>
        </w:rPr>
        <w:t>宣布了丹麦电话号码方案的以下变更</w:t>
      </w:r>
      <w:r w:rsidRPr="00857E6A">
        <w:rPr>
          <w:rFonts w:asciiTheme="minorHAnsi" w:eastAsiaTheme="minorEastAsia" w:hAnsiTheme="minorHAnsi" w:cs="Arial" w:hint="eastAsia"/>
          <w:lang w:val="pt-BR" w:eastAsia="zh-CN"/>
        </w:rPr>
        <w:t>：</w:t>
      </w:r>
    </w:p>
    <w:p w:rsidR="00F334C9" w:rsidRDefault="007154E2" w:rsidP="007154E2">
      <w:pPr>
        <w:rPr>
          <w:lang w:val="en-US"/>
        </w:rPr>
      </w:pPr>
      <w:r>
        <w:t>•</w:t>
      </w:r>
      <w:r>
        <w:tab/>
      </w:r>
      <w:r>
        <w:rPr>
          <w:rFonts w:asciiTheme="minorEastAsia" w:eastAsiaTheme="minorEastAsia" w:hAnsiTheme="minorEastAsia" w:hint="eastAsia"/>
          <w:lang w:val="en-US" w:eastAsia="zh-CN"/>
        </w:rPr>
        <w:t>指配</w:t>
      </w:r>
      <w:r w:rsidR="00A35AC8" w:rsidRPr="00BD5D3E">
        <w:rPr>
          <w:rFonts w:ascii="Times New Roman" w:eastAsiaTheme="minorEastAsia" w:hAnsi="Times New Roman"/>
          <w:lang w:val="en-US" w:eastAsia="zh-CN"/>
        </w:rPr>
        <w:t xml:space="preserve"> </w:t>
      </w:r>
      <w:r>
        <w:rPr>
          <w:lang w:val="en-US"/>
        </w:rPr>
        <w:t xml:space="preserve">– </w:t>
      </w:r>
      <w:r>
        <w:rPr>
          <w:rFonts w:asciiTheme="minorEastAsia" w:eastAsiaTheme="minorEastAsia" w:hAnsiTheme="minorEastAsia" w:hint="eastAsia"/>
          <w:lang w:val="en-US" w:eastAsia="zh-CN"/>
        </w:rPr>
        <w:t>移动通信服务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999"/>
        <w:gridCol w:w="5316"/>
        <w:gridCol w:w="1740"/>
      </w:tblGrid>
      <w:tr w:rsidR="007154E2" w:rsidRPr="003F4477" w:rsidTr="007154E2">
        <w:trPr>
          <w:jc w:val="center"/>
        </w:trPr>
        <w:tc>
          <w:tcPr>
            <w:tcW w:w="1999" w:type="dxa"/>
            <w:hideMark/>
          </w:tcPr>
          <w:p w:rsidR="007154E2" w:rsidRPr="006E5FF7" w:rsidRDefault="007154E2" w:rsidP="007154E2">
            <w:pPr>
              <w:spacing w:before="0" w:line="276" w:lineRule="auto"/>
              <w:jc w:val="center"/>
              <w:rPr>
                <w:rFonts w:ascii="STKaiti" w:eastAsia="STKaiti" w:hAnsi="STKaiti" w:cs="Arial"/>
                <w:lang w:val="en-US"/>
              </w:rPr>
            </w:pPr>
            <w:r w:rsidRPr="00A35AC8">
              <w:rPr>
                <w:rFonts w:ascii="STKaiti" w:eastAsia="STKaiti" w:hAnsi="STKaiti" w:cs="Arial" w:hint="eastAsia"/>
                <w:lang w:eastAsia="zh-CN"/>
              </w:rPr>
              <w:t>提供商</w:t>
            </w:r>
          </w:p>
        </w:tc>
        <w:tc>
          <w:tcPr>
            <w:tcW w:w="5316" w:type="dxa"/>
            <w:hideMark/>
          </w:tcPr>
          <w:p w:rsidR="007154E2" w:rsidRPr="00A35AC8" w:rsidRDefault="00A146BE" w:rsidP="007154E2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A35AC8">
              <w:rPr>
                <w:rFonts w:ascii="STKaiti" w:eastAsia="STKaiti" w:hAnsi="STKaiti" w:cs="Arial" w:hint="eastAsia"/>
                <w:bCs/>
                <w:lang w:eastAsia="zh-CN"/>
              </w:rPr>
              <w:t>号段</w:t>
            </w:r>
          </w:p>
        </w:tc>
        <w:tc>
          <w:tcPr>
            <w:tcW w:w="1740" w:type="dxa"/>
            <w:hideMark/>
          </w:tcPr>
          <w:p w:rsidR="007154E2" w:rsidRPr="006E5FF7" w:rsidRDefault="007154E2" w:rsidP="007154E2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ascii="STKaiti" w:eastAsia="STKaiti" w:hAnsi="STKaiti" w:cs="Arial"/>
              </w:rPr>
            </w:pPr>
            <w:r w:rsidRPr="00A35AC8">
              <w:rPr>
                <w:rFonts w:ascii="STKaiti" w:eastAsia="STKaiti" w:hAnsi="STKaiti" w:cs="Arial" w:hint="eastAsia"/>
                <w:bCs/>
                <w:lang w:eastAsia="zh-CN"/>
              </w:rPr>
              <w:t>指配日期</w:t>
            </w:r>
          </w:p>
        </w:tc>
      </w:tr>
      <w:tr w:rsidR="005E0F26" w:rsidRPr="003F4477" w:rsidTr="007154E2">
        <w:trPr>
          <w:jc w:val="center"/>
        </w:trPr>
        <w:tc>
          <w:tcPr>
            <w:tcW w:w="1999" w:type="dxa"/>
          </w:tcPr>
          <w:p w:rsidR="005E0F26" w:rsidRPr="00F357C9" w:rsidRDefault="005E0F26" w:rsidP="005E0F26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  <w:lang w:val="en-US"/>
              </w:rPr>
            </w:pPr>
            <w:bookmarkStart w:id="184" w:name="lt_pId419"/>
            <w:r w:rsidRPr="00D45B7A">
              <w:rPr>
                <w:rFonts w:cs="Arial"/>
                <w:lang w:val="en-US"/>
              </w:rPr>
              <w:t>LINK Mobile A/S</w:t>
            </w:r>
            <w:bookmarkEnd w:id="184"/>
          </w:p>
        </w:tc>
        <w:tc>
          <w:tcPr>
            <w:tcW w:w="5316" w:type="dxa"/>
          </w:tcPr>
          <w:p w:rsidR="005E0F26" w:rsidRPr="00676B95" w:rsidRDefault="005E0F26" w:rsidP="005E0F26">
            <w:pPr>
              <w:tabs>
                <w:tab w:val="left" w:pos="1215"/>
              </w:tabs>
              <w:spacing w:before="0"/>
              <w:jc w:val="left"/>
              <w:rPr>
                <w:rFonts w:cs="Arial"/>
                <w:lang w:val="da-DK"/>
              </w:rPr>
            </w:pPr>
            <w:bookmarkStart w:id="185" w:name="lt_pId420"/>
            <w:r w:rsidRPr="00676B95">
              <w:rPr>
                <w:rFonts w:cs="Arial"/>
                <w:lang w:val="da-DK"/>
              </w:rPr>
              <w:t>5251efgh</w:t>
            </w:r>
            <w:bookmarkEnd w:id="185"/>
          </w:p>
        </w:tc>
        <w:tc>
          <w:tcPr>
            <w:tcW w:w="1740" w:type="dxa"/>
          </w:tcPr>
          <w:p w:rsidR="005E0F26" w:rsidRPr="00676B95" w:rsidRDefault="005E0F26" w:rsidP="005E0F26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bookmarkStart w:id="186" w:name="lt_pId421"/>
            <w:r w:rsidRPr="00676B95">
              <w:rPr>
                <w:rFonts w:cs="Arial"/>
              </w:rPr>
              <w:t>4.IV.2017</w:t>
            </w:r>
            <w:bookmarkEnd w:id="186"/>
          </w:p>
        </w:tc>
      </w:tr>
    </w:tbl>
    <w:p w:rsidR="00F334C9" w:rsidRPr="00BD5D3E" w:rsidRDefault="00F334C9" w:rsidP="00F334C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jc w:val="left"/>
        <w:rPr>
          <w:rFonts w:cs="Arial"/>
          <w:lang w:val="es-ES_tradnl"/>
        </w:rPr>
      </w:pPr>
    </w:p>
    <w:p w:rsidR="008C2178" w:rsidRPr="00676B95" w:rsidRDefault="008C2178" w:rsidP="001D3AC0">
      <w:r>
        <w:t>•</w:t>
      </w:r>
      <w:r>
        <w:tab/>
      </w:r>
      <w:r w:rsidR="001D3AC0">
        <w:rPr>
          <w:rFonts w:eastAsiaTheme="minorEastAsia" w:hint="eastAsia"/>
          <w:lang w:eastAsia="zh-CN"/>
        </w:rPr>
        <w:t>撤销</w:t>
      </w:r>
      <w:r w:rsidR="001D3AC0">
        <w:rPr>
          <w:rFonts w:eastAsiaTheme="minorEastAsia" w:hint="eastAsia"/>
          <w:lang w:eastAsia="zh-CN"/>
        </w:rPr>
        <w:t xml:space="preserve"> </w:t>
      </w:r>
      <w:r w:rsidRPr="00676B95">
        <w:t xml:space="preserve">– </w:t>
      </w:r>
      <w:r w:rsidR="001D3AC0">
        <w:rPr>
          <w:rFonts w:eastAsiaTheme="minorEastAsia" w:hint="eastAsia"/>
          <w:lang w:eastAsia="zh-CN"/>
        </w:rPr>
        <w:t>固定通信业务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76"/>
        <w:gridCol w:w="4333"/>
        <w:gridCol w:w="1763"/>
      </w:tblGrid>
      <w:tr w:rsidR="001D3AC0" w:rsidRPr="00676B95" w:rsidTr="001D3AC0">
        <w:trPr>
          <w:jc w:val="center"/>
        </w:trPr>
        <w:tc>
          <w:tcPr>
            <w:tcW w:w="2976" w:type="dxa"/>
            <w:hideMark/>
          </w:tcPr>
          <w:p w:rsidR="001D3AC0" w:rsidRPr="006E5FF7" w:rsidRDefault="001D3AC0" w:rsidP="00B40803">
            <w:pPr>
              <w:spacing w:before="0" w:line="276" w:lineRule="auto"/>
              <w:jc w:val="center"/>
              <w:rPr>
                <w:rFonts w:ascii="STKaiti" w:eastAsia="STKaiti" w:hAnsi="STKaiti" w:cs="Arial"/>
                <w:lang w:val="en-US"/>
              </w:rPr>
            </w:pPr>
            <w:r w:rsidRPr="00A35AC8">
              <w:rPr>
                <w:rFonts w:ascii="STKaiti" w:eastAsia="STKaiti" w:hAnsi="STKaiti" w:cs="Arial" w:hint="eastAsia"/>
                <w:lang w:eastAsia="zh-CN"/>
              </w:rPr>
              <w:t>提供商</w:t>
            </w:r>
          </w:p>
        </w:tc>
        <w:tc>
          <w:tcPr>
            <w:tcW w:w="4333" w:type="dxa"/>
            <w:hideMark/>
          </w:tcPr>
          <w:p w:rsidR="001D3AC0" w:rsidRPr="00A35AC8" w:rsidRDefault="001D3AC0" w:rsidP="00B40803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A35AC8">
              <w:rPr>
                <w:rFonts w:ascii="STKaiti" w:eastAsia="STKaiti" w:hAnsi="STKaiti" w:cs="Arial" w:hint="eastAsia"/>
                <w:bCs/>
                <w:lang w:eastAsia="zh-CN"/>
              </w:rPr>
              <w:t>号段</w:t>
            </w:r>
          </w:p>
        </w:tc>
        <w:tc>
          <w:tcPr>
            <w:tcW w:w="1763" w:type="dxa"/>
            <w:hideMark/>
          </w:tcPr>
          <w:p w:rsidR="001D3AC0" w:rsidRPr="006E5FF7" w:rsidRDefault="001D3AC0" w:rsidP="001D3AC0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  <w:bCs/>
                <w:lang w:eastAsia="zh-CN"/>
              </w:rPr>
              <w:t>撤销</w:t>
            </w:r>
            <w:r w:rsidRPr="00A35AC8">
              <w:rPr>
                <w:rFonts w:ascii="STKaiti" w:eastAsia="STKaiti" w:hAnsi="STKaiti" w:cs="Arial" w:hint="eastAsia"/>
                <w:bCs/>
                <w:lang w:eastAsia="zh-CN"/>
              </w:rPr>
              <w:t>日期</w:t>
            </w:r>
          </w:p>
        </w:tc>
      </w:tr>
      <w:tr w:rsidR="008C2178" w:rsidRPr="00676B95" w:rsidTr="001D3AC0">
        <w:trPr>
          <w:jc w:val="center"/>
        </w:trPr>
        <w:tc>
          <w:tcPr>
            <w:tcW w:w="2976" w:type="dxa"/>
          </w:tcPr>
          <w:p w:rsidR="008C2178" w:rsidRPr="00676B95" w:rsidRDefault="008C2178" w:rsidP="005E0F26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  <w:lang w:val="es-ES_tradnl"/>
              </w:rPr>
            </w:pPr>
            <w:r w:rsidRPr="00676B95">
              <w:rPr>
                <w:rFonts w:cs="Arial"/>
                <w:lang w:val="es-ES"/>
              </w:rPr>
              <w:t>TDC A/S</w:t>
            </w:r>
          </w:p>
        </w:tc>
        <w:tc>
          <w:tcPr>
            <w:tcW w:w="4333" w:type="dxa"/>
          </w:tcPr>
          <w:p w:rsidR="008C2178" w:rsidRPr="00676B95" w:rsidRDefault="001D3AC0" w:rsidP="001D3AC0">
            <w:pPr>
              <w:spacing w:before="0"/>
              <w:jc w:val="left"/>
              <w:rPr>
                <w:rFonts w:cs="Arial"/>
                <w:lang w:val="da-DK"/>
              </w:rPr>
            </w:pPr>
            <w:r>
              <w:rPr>
                <w:rFonts w:eastAsiaTheme="minorEastAsia" w:cs="Arial" w:hint="eastAsia"/>
                <w:lang w:val="da-DK" w:eastAsia="zh-CN"/>
              </w:rPr>
              <w:t>号段清单见下文</w:t>
            </w:r>
            <w:r w:rsidR="008C2178" w:rsidRPr="00676B95">
              <w:rPr>
                <w:rFonts w:cs="Arial"/>
                <w:lang w:val="da-DK"/>
              </w:rPr>
              <w:t xml:space="preserve"> </w:t>
            </w:r>
          </w:p>
        </w:tc>
        <w:tc>
          <w:tcPr>
            <w:tcW w:w="1763" w:type="dxa"/>
          </w:tcPr>
          <w:p w:rsidR="008C2178" w:rsidRPr="00676B95" w:rsidRDefault="008C2178" w:rsidP="005E0F26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676B95">
              <w:rPr>
                <w:rFonts w:cs="Arial"/>
              </w:rPr>
              <w:t>28.III.2017</w:t>
            </w:r>
          </w:p>
        </w:tc>
      </w:tr>
    </w:tbl>
    <w:p w:rsidR="008C2178" w:rsidRPr="00676B95" w:rsidRDefault="008C2178" w:rsidP="008C2178">
      <w:pPr>
        <w:spacing w:before="0"/>
        <w:jc w:val="left"/>
        <w:textAlignment w:val="auto"/>
        <w:rPr>
          <w:rFonts w:cs="Arial"/>
          <w:iCs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  <w:gridCol w:w="1296"/>
        <w:gridCol w:w="1296"/>
      </w:tblGrid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33194fgh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33195fgh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33196fgh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33197fgh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33198fgh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33199fgh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35520fgh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35521fgh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35522fgh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35523fgh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35524fgh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35525fgh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36100fgh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36101fgh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36105fgh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36106fgh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36107fgh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36108fgh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39120fgh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39121fgh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39122fgh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39123fgh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39124fgh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39125fgh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39684fgh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39685fgh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39686fgh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39687fgh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39688fgh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39689fgh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45562fgh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45563fgh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45564fgh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45567fgh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45568fgh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45569fgh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45574fgh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45575fgh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45576fgh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45577fgh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45578fgh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45579fgh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47102fgh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47103fgh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47104fgh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47105fgh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47106fgh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47109fgh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47354fgh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47355fgh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47356fgh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47357fgh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47358fgh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47359fgh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48472fgh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48473fgh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48474fgh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48477fgh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48478fgh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48479fgh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48780fgh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48781fgh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48782fgh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48787fgh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48788fgh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48789fgh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49204fgh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49205fgh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49206fgh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49207fgh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49208fgh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49209fgh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54734fgh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54735fgh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54736fgh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54737fgh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54738fgh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54739fgh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54912fgh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54913fgh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54916fgh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54917fgh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54918fgh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54919fgh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54980fgh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54981fgh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54982fgh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54983fgh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54984fgh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54985fgh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54990fgh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54991fgh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54992fgh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54993fgh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54994fgh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54995fgh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55400fgh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55401fgh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lastRenderedPageBreak/>
              <w:t>55402fgh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55403fgh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55404fgh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55405fgh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55493fgh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55494fgh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55495fgh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55496fgh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55497fgh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55498fgh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55520fgh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55521fgh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55522fgh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55523fgh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55524fgh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55525fgh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55703fgh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55704fgh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55705fgh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55706fgh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55708fgh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55709fgh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55853fgh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55854fgh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55856fgh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55857fgh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55858fgh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55859fgh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55940fgh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55944fgh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55946fgh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55947fgh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55948fgh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55949fgh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56261fgh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56262fgh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56263fgh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56264fgh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56265fgh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56269fgh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56291fgh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56294fgh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56295fgh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56296fgh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56298fgh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56299fgh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56391fgh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56392fgh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56393fgh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56394fgh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56395fgh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56396fgh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56520fgh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56523fgh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56524fgh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56525fgh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56526fgh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56527fgh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56722fgh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56723fgh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56724fgh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56727fgh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56728fgh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56729fgh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56823fgh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56824fgh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56825fgh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56826fgh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56827fgh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56829fgh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57530fgh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57531fgh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57532fgh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57535fgh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57536fgh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57539fgh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57893fgh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57895fgh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57896fgh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57897fgh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57898fgh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57899fgh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58110fgh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58114fgh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58115fgh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58116fgh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58117fgh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58119fgh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58142fgh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58144fgh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58146fgh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58147fgh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58148fgh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58149fgh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58251fgh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58252fgh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58254fgh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58256fgh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58258fgh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58259fgh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58312fgh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58313fgh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58314fgh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58315fgh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58316fgh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58317fgh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59112fgh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59113fgh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59114fgh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59115fgh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59116fgh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59117fgh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59164fgh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59165fgh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59166fgh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59167fgh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59168fgh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59169fgh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59201fgh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59202fgh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59203fgh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59204fgh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59205fgh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59206fgh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59491fgh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59492fgh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59494fgh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59495fgh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59496fgh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59497fgh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59580fgh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59581fgh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59582fgh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59583fgh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59584fgh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59585fgh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59623fgh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59624fgh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59625fgh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59626fgh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59627fgh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59629fgh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59933fgh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59934fgh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59935fgh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59936fgh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59938fgh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59939fgh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59960fgh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59964fgh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59966fgh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59967fgh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59968fgh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59969fgh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62520fgh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62525fgh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62526fgh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62527fgh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62528fgh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62529fgh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62590fgh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62592fgh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62593fgh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62594fgh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62595fgh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62596fgh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64450fgh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64452fgh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64453fgh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64454fgh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64455fgh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64456fgh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64470fgh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64475fgh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64476fgh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64477fgh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64478fgh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64479fgh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64740fgh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64743fgh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64744fgh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64745fgh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64748fgh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64749fgh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64760fgh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64765fgh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64766fgh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64767fgh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64768fgh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64769fgh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64780fgh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64782fgh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64783fgh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64784fgh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64785fgh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64786fgh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64800fgh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64802fgh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64803fgh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64807fgh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64808fgh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64809fgh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64810fgh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64815fgh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64816fgh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64817fgh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64818fgh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64819fgh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65153fgh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65155fgh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65156fgh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65157fgh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65158fgh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65159fgh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65401fgh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65402fgh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65403fgh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65405fgh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65406fgh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65407fgh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65442fgh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65443fgh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65445fgh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65446fgh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65448fgh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65449fgh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73243fgh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73244fgh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73245fgh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73246fgh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73248fgh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73249fgh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73400fgh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73401fgh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73402fgh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73406fgh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73408fgh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73409fgh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73572fgh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73573fgh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73574fgh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73576fgh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73577fgh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73578fgh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73682fgh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73683fgh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73684fgh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73686fgh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73688fgh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73689fgh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73781fgh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73784fgh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73785fgh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73786fgh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73787fgh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73788fgh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74200fgh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74201fgh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74206fgh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74207fgh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74208fgh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74209fgh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74360fgh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74361fgh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74366fgh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74367fgh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74368fgh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74369fgh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74400fgh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74401fgh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74402fgh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74406fgh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74408fgh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74409fgh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74443fgh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74444fgh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74445fgh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74446fgh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74447fgh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74448fgh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74500fgh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74501fgh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74502fgh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74503fgh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74508fgh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74509fgh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74570fgh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74572fgh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74573fgh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74574fgh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74577fgh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74578fgh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74580fgh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74581fgh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74586fgh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74587fgh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74588fgh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74589fgh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74634fgh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74635fgh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74636fgh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74637fgh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74638fgh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74639fgh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74740fgh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74741fgh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74742fgh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74746fgh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74748fgh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74749fgh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75110fgh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75111fgh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75112fgh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75113fgh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75114fgh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75118fgh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75182fgh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75183fgh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75184fgh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75185fgh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75186fgh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75189fgh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75440fgh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75442fgh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75444fgh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75447fgh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75448fgh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75449fgh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75544fgh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75545fgh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75546fgh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75547fgh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75548fgh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75549fgh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75762fgh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75764fgh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75765fgh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75766fgh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75768fgh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75769fgh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75950fgh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75951fgh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75952fgh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75953fgh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75955fgh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75956fgh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76230fgh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76231fgh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76235fgh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76236fgh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76238fgh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76239fgh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76364fgh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76365fgh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76366fgh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76367fgh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76368fgh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76369fgh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76490fgh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76491fgh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76492fgh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76493fgh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76494fgh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76495fgh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76730fgh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76734fgh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76735fgh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76737fgh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76738fgh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76739fgh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79150fgh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79152fgh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79153fgh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79154fgh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79155fgh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79158fgh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79210fgh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79214fgh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79216fgh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79217fgh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79218fgh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79219fgh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79260fgh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79263fgh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79265fgh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lastRenderedPageBreak/>
              <w:t>79267fgh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79268fgh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79269fgh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79290fgh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79291fgh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79293fgh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79294fgh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79298fgh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79299fgh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79880fgh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79881fgh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79882fgh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79883fgh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79884fgh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79889fgh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79940fgh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79941fgh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79943fgh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79944fgh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79945fgh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79949fgh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86302fgh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86304fgh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86305fgh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86306fgh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86307fgh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86308fgh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86310fgh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86311fgh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86312fgh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86313fgh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86314fgh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86315fgh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86353fgh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86354fgh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86355fgh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86357fgh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86358fgh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86359fgh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86660fgh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86663fgh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86664fgh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86665fgh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86666fgh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86669fgh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86744fgh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86745fgh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86746fgh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86747fgh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86748fgh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86749fgh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87230fgh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87232fgh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87233fgh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87237fgh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87238fgh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87239fgh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87561fgh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87563fgh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87564fgh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87567fgh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87568fgh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87569fgh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87920fgh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87924fgh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87926fgh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87927fgh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87928fgh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87929fgh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87960fgh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87961fgh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87962fgh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87963fgh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87967fgh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87968fgh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89132fgh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89133fgh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89134fgh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89136fgh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89137fgh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89139fgh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89280fgh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89284fgh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89285fgh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89286fgh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89287fgh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89289fgh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89500fgh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89504fgh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89506fgh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89507fgh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89508fgh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89509fgh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89990fgh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89994fgh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89995fgh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89996fgh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89997fgh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89998fgh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96220fgh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96224fgh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96226fgh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96227fgh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96228fgh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96229fgh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96901fgh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96902fgh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96903fgh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96904fgh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96905fgh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96906fgh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96931fgh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96933fgh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96936fgh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96937fgh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96938fgh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96939fgh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97260fgh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97261fgh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97262fgh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97263fgh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97264fgh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97265fgh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97380fgh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97383fgh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97385fgh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97387fgh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97388fgh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97389fgh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97431fgh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97433fgh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97434fgh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97436fgh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97437fgh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97439fgh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97460fgh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97462fgh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97463fgh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97466fgh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97467fgh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97469fgh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97470fgh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97474fgh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97475fgh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97477fgh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97478fgh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97479fgh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97824fgh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97825fgh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97826fgh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97827fgh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97828fgh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97829fgh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97844fgh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97845fgh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97846fgh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97847fgh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97848fgh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97849fgh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97913fgh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97914fgh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97915fgh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97916fgh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97917fgh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97918fgh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97980fgh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97983fgh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97984fgh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97987fgh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97988fgh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97989fgh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98270fgh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98273fgh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98274fgh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98275fgh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98276fgh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98278fgh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98320fgh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98321fgh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98324fgh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98325fgh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98328fgh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98329fgh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98513fgh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98514fgh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98515fgh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98516fgh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98517fgh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98518fgh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98680fgh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98684fgh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98685fgh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98687fgh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98688fgh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98689fgh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98782fgh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98784fgh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98786fgh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98787fgh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98788fgh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98789fgh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98860fgh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98862fgh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98863fgh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98865fgh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98866fgh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98868fgh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98970fgh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98972fgh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98973fgh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98974fgh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98976fgh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98979fgh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99190fgh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99193fgh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99194fgh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99196fgh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99197fgh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99198fgh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99210fgh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99214fgh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99216fgh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99217fgh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99218fgh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99219fgh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99240fgh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99242fgh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99244fgh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99246fgh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99247fgh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99249fgh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99670fgh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99673fgh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99674fgh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99675fgh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99678fgh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99679fgh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99740fgh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99744fgh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99745fgh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99747fgh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99748fgh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99749fgh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99760fgh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99764fgh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99765fgh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99766fgh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99768fgh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99769fgh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99880fgh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99882fgh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99883fgh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99884fgh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99885fgh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99886fgh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99892fgh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99893fgh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99894fgh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99895fgh</w:t>
            </w:r>
          </w:p>
        </w:tc>
      </w:tr>
      <w:tr w:rsidR="008C2178" w:rsidRPr="00676B95" w:rsidTr="005E0F26">
        <w:tc>
          <w:tcPr>
            <w:tcW w:w="1396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99896fgh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  <w:r w:rsidRPr="00676B95">
              <w:rPr>
                <w:rFonts w:asciiTheme="minorHAnsi" w:hAnsiTheme="minorHAnsi"/>
              </w:rPr>
              <w:t>99899fgh</w:t>
            </w: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8C2178" w:rsidRPr="00676B95" w:rsidRDefault="008C2178" w:rsidP="005E0F26">
            <w:pPr>
              <w:spacing w:before="0"/>
              <w:rPr>
                <w:rFonts w:asciiTheme="minorHAnsi" w:hAnsiTheme="minorHAnsi"/>
              </w:rPr>
            </w:pPr>
          </w:p>
        </w:tc>
      </w:tr>
    </w:tbl>
    <w:p w:rsidR="008C2178" w:rsidRDefault="008C2178" w:rsidP="007154E2">
      <w:pPr>
        <w:rPr>
          <w:rFonts w:ascii="SimSun" w:eastAsia="SimSun" w:hAnsi="SimSun" w:cs="SimSun"/>
        </w:rPr>
      </w:pPr>
    </w:p>
    <w:p w:rsidR="007154E2" w:rsidRDefault="007154E2" w:rsidP="007154E2">
      <w:r>
        <w:rPr>
          <w:rFonts w:ascii="SimSun" w:eastAsia="SimSun" w:hAnsi="SimSun" w:cs="SimSun" w:hint="eastAsia"/>
        </w:rPr>
        <w:t>联系方式：</w:t>
      </w:r>
    </w:p>
    <w:p w:rsidR="00F334C9" w:rsidRPr="00B40803" w:rsidRDefault="007154E2" w:rsidP="00E2556E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cs="Arial"/>
          <w:bCs/>
        </w:rPr>
      </w:pPr>
      <w:r>
        <w:rPr>
          <w:lang w:val="en-US"/>
        </w:rPr>
        <w:tab/>
      </w:r>
      <w:r>
        <w:t>Danish Energy Agency</w:t>
      </w:r>
      <w:r>
        <w:br/>
      </w:r>
      <w:r w:rsidRPr="00B40803">
        <w:rPr>
          <w:rFonts w:cs="Arial"/>
        </w:rPr>
        <w:t>Amaliegade 44</w:t>
      </w:r>
      <w:r w:rsidRPr="00B40803">
        <w:rPr>
          <w:rFonts w:cs="Arial"/>
        </w:rPr>
        <w:br/>
        <w:t>1256 COPENHAGEN K</w:t>
      </w:r>
      <w:r w:rsidRPr="00B40803">
        <w:rPr>
          <w:rFonts w:cs="Arial"/>
        </w:rPr>
        <w:br/>
        <w:t>Denmark</w:t>
      </w:r>
      <w:r w:rsidRPr="00B40803">
        <w:rPr>
          <w:rFonts w:cs="Arial"/>
        </w:rPr>
        <w:br/>
      </w:r>
      <w:r>
        <w:rPr>
          <w:rFonts w:ascii="SimSun" w:eastAsia="SimSun" w:hAnsi="SimSun" w:cs="SimSun" w:hint="eastAsia"/>
          <w:lang w:val="de-CH"/>
        </w:rPr>
        <w:t>电话</w:t>
      </w:r>
      <w:r w:rsidRPr="00B40803">
        <w:rPr>
          <w:rFonts w:ascii="SimSun" w:eastAsia="SimSun" w:hAnsi="SimSun" w:cs="SimSun" w:hint="eastAsia"/>
        </w:rPr>
        <w:t>：</w:t>
      </w:r>
      <w:r w:rsidRPr="00B40803">
        <w:rPr>
          <w:rFonts w:asciiTheme="minorHAnsi" w:hAnsiTheme="minorHAnsi" w:cs="Arial"/>
        </w:rPr>
        <w:tab/>
        <w:t>+</w:t>
      </w:r>
      <w:r w:rsidRPr="00B40803">
        <w:rPr>
          <w:rFonts w:cs="Arial"/>
        </w:rPr>
        <w:t>45 33 92 67 00</w:t>
      </w:r>
      <w:r w:rsidRPr="00B40803">
        <w:rPr>
          <w:rFonts w:asciiTheme="minorHAnsi" w:hAnsiTheme="minorHAnsi" w:cs="Arial"/>
        </w:rPr>
        <w:br/>
      </w:r>
      <w:r>
        <w:rPr>
          <w:rFonts w:ascii="SimSun" w:eastAsia="SimSun" w:hAnsi="SimSun" w:cs="SimSun" w:hint="eastAsia"/>
          <w:lang w:val="de-CH"/>
        </w:rPr>
        <w:t>传真</w:t>
      </w:r>
      <w:r w:rsidRPr="00B40803">
        <w:rPr>
          <w:rFonts w:ascii="SimSun" w:eastAsia="SimSun" w:hAnsi="SimSun" w:cs="SimSun" w:hint="eastAsia"/>
        </w:rPr>
        <w:t>：</w:t>
      </w:r>
      <w:r w:rsidRPr="00B40803">
        <w:rPr>
          <w:rFonts w:asciiTheme="minorHAnsi" w:hAnsiTheme="minorHAnsi" w:cs="Arial"/>
        </w:rPr>
        <w:tab/>
        <w:t>+</w:t>
      </w:r>
      <w:r w:rsidRPr="00B40803">
        <w:rPr>
          <w:rFonts w:cs="Arial"/>
        </w:rPr>
        <w:t>45 33 11 47 43</w:t>
      </w:r>
      <w:r w:rsidRPr="00B40803">
        <w:rPr>
          <w:rFonts w:asciiTheme="minorHAnsi" w:hAnsiTheme="minorHAnsi" w:cs="Arial"/>
        </w:rPr>
        <w:br/>
      </w:r>
      <w:r>
        <w:rPr>
          <w:rFonts w:ascii="SimSun" w:eastAsia="SimSun" w:hAnsi="SimSun" w:cs="SimSun" w:hint="eastAsia"/>
          <w:lang w:val="de-CH"/>
        </w:rPr>
        <w:t>电子邮件</w:t>
      </w:r>
      <w:r w:rsidRPr="00B40803">
        <w:rPr>
          <w:rFonts w:ascii="SimSun" w:eastAsia="SimSun" w:hAnsi="SimSun" w:cs="SimSun" w:hint="eastAsia"/>
        </w:rPr>
        <w:t>：</w:t>
      </w:r>
      <w:r w:rsidR="00E2556E">
        <w:rPr>
          <w:rFonts w:asciiTheme="minorHAnsi" w:hAnsiTheme="minorHAnsi" w:cs="Arial"/>
        </w:rPr>
        <w:tab/>
      </w:r>
      <w:r w:rsidRPr="00B40803">
        <w:rPr>
          <w:rFonts w:cs="Arial"/>
        </w:rPr>
        <w:t>ens@ens.dk</w:t>
      </w:r>
      <w:r w:rsidRPr="00B40803">
        <w:rPr>
          <w:rFonts w:asciiTheme="minorHAnsi" w:hAnsiTheme="minorHAnsi" w:cs="Arial"/>
        </w:rPr>
        <w:br/>
      </w:r>
      <w:r>
        <w:rPr>
          <w:rFonts w:ascii="SimSun" w:eastAsia="SimSun" w:hAnsi="SimSun" w:cs="SimSun" w:hint="eastAsia"/>
          <w:lang w:val="de-CH"/>
        </w:rPr>
        <w:t>网址</w:t>
      </w:r>
      <w:r w:rsidRPr="00B40803">
        <w:rPr>
          <w:rFonts w:ascii="SimSun" w:eastAsia="SimSun" w:hAnsi="SimSun" w:cs="SimSun" w:hint="eastAsia"/>
        </w:rPr>
        <w:t>：</w:t>
      </w:r>
      <w:r w:rsidRPr="00B40803">
        <w:rPr>
          <w:rFonts w:asciiTheme="minorHAnsi" w:hAnsiTheme="minorHAnsi" w:cs="Arial"/>
        </w:rPr>
        <w:tab/>
      </w:r>
      <w:hyperlink r:id="rId15" w:history="1">
        <w:r w:rsidRPr="00B40803">
          <w:rPr>
            <w:rStyle w:val="Hyperlink"/>
            <w:rFonts w:cs="Arial"/>
          </w:rPr>
          <w:t>www.ens.dk</w:t>
        </w:r>
      </w:hyperlink>
    </w:p>
    <w:p w:rsidR="007B35A5" w:rsidRPr="00B40803" w:rsidRDefault="007B35A5" w:rsidP="007B35A5"/>
    <w:p w:rsidR="005E0F26" w:rsidRPr="00B40803" w:rsidRDefault="005E0F2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 w:rsidRPr="00B40803">
        <w:br w:type="page"/>
      </w:r>
    </w:p>
    <w:p w:rsidR="005E0F26" w:rsidRPr="00B40803" w:rsidRDefault="003E03B4" w:rsidP="003E03B4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asciiTheme="minorHAnsi" w:hAnsiTheme="minorHAnsi" w:cstheme="majorBidi"/>
          <w:b/>
        </w:rPr>
      </w:pPr>
      <w:bookmarkStart w:id="187" w:name="lt_pId1187"/>
      <w:r>
        <w:rPr>
          <w:rFonts w:asciiTheme="minorHAnsi" w:eastAsiaTheme="minorEastAsia" w:hAnsiTheme="minorHAnsi" w:cstheme="majorBidi" w:hint="eastAsia"/>
          <w:b/>
          <w:lang w:val="de-CH" w:eastAsia="zh-CN"/>
        </w:rPr>
        <w:lastRenderedPageBreak/>
        <w:t>科索</w:t>
      </w:r>
      <w:r>
        <w:rPr>
          <w:rFonts w:asciiTheme="minorHAnsi" w:eastAsiaTheme="minorEastAsia" w:hAnsiTheme="minorHAnsi" w:cstheme="majorBidi"/>
          <w:b/>
          <w:lang w:val="de-CH" w:eastAsia="zh-CN"/>
        </w:rPr>
        <w:t>沃</w:t>
      </w:r>
      <w:bookmarkEnd w:id="187"/>
      <w:r w:rsidR="005E0F26" w:rsidRPr="00F00EB5">
        <w:rPr>
          <w:rFonts w:asciiTheme="minorHAnsi" w:hAnsiTheme="minorHAnsi" w:cstheme="majorBidi"/>
          <w:b/>
        </w:rPr>
        <w:fldChar w:fldCharType="begin"/>
      </w:r>
      <w:r w:rsidR="005E0F26" w:rsidRPr="00B40803">
        <w:instrText xml:space="preserve"> TC "</w:instrText>
      </w:r>
      <w:bookmarkStart w:id="188" w:name="_Toc480897849"/>
      <w:r w:rsidR="005E0F26" w:rsidRPr="00B40803">
        <w:rPr>
          <w:rFonts w:asciiTheme="minorHAnsi" w:hAnsiTheme="minorHAnsi" w:cstheme="majorBidi"/>
          <w:b/>
        </w:rPr>
        <w:instrText>Kosovo</w:instrText>
      </w:r>
      <w:bookmarkEnd w:id="188"/>
      <w:r w:rsidR="005E0F26" w:rsidRPr="00B40803">
        <w:instrText xml:space="preserve">" \f C \l "1" </w:instrText>
      </w:r>
      <w:r w:rsidR="005E0F26" w:rsidRPr="00F00EB5">
        <w:rPr>
          <w:rFonts w:asciiTheme="minorHAnsi" w:hAnsiTheme="minorHAnsi" w:cstheme="majorBidi"/>
          <w:b/>
        </w:rPr>
        <w:fldChar w:fldCharType="end"/>
      </w:r>
      <w:r w:rsidR="005E0F26" w:rsidRPr="00F00EB5">
        <w:rPr>
          <w:rFonts w:ascii="Symbol" w:hAnsi="Symbol" w:cstheme="majorBidi"/>
          <w:b/>
          <w:vertAlign w:val="superscript"/>
        </w:rPr>
        <w:footnoteReference w:customMarkFollows="1" w:id="1"/>
        <w:t></w:t>
      </w:r>
      <w:r w:rsidR="005E0F26" w:rsidRPr="00B40803">
        <w:rPr>
          <w:rFonts w:asciiTheme="minorHAnsi" w:hAnsiTheme="minorHAnsi" w:cstheme="majorBidi"/>
          <w:b/>
        </w:rPr>
        <w:t xml:space="preserve">  </w:t>
      </w:r>
      <w:bookmarkStart w:id="189" w:name="lt_pId1188"/>
      <w:r w:rsidR="001D3AC0" w:rsidRPr="00B40803">
        <w:rPr>
          <w:rFonts w:asciiTheme="minorHAnsi" w:eastAsiaTheme="minorEastAsia" w:hAnsiTheme="minorHAnsi" w:cstheme="majorBidi" w:hint="eastAsia"/>
          <w:b/>
          <w:lang w:eastAsia="zh-CN"/>
        </w:rPr>
        <w:t>（</w:t>
      </w:r>
      <w:r w:rsidR="001D3AC0">
        <w:rPr>
          <w:rFonts w:asciiTheme="minorHAnsi" w:eastAsiaTheme="minorEastAsia" w:hAnsiTheme="minorHAnsi" w:cstheme="majorBidi" w:hint="eastAsia"/>
          <w:b/>
          <w:lang w:eastAsia="zh-CN"/>
        </w:rPr>
        <w:t>国家代码</w:t>
      </w:r>
      <w:r w:rsidR="005E0F26" w:rsidRPr="00B40803">
        <w:rPr>
          <w:rFonts w:asciiTheme="minorHAnsi" w:hAnsiTheme="minorHAnsi" w:cstheme="majorBidi"/>
          <w:b/>
        </w:rPr>
        <w:t>+383</w:t>
      </w:r>
      <w:r w:rsidR="001D3AC0" w:rsidRPr="00B40803">
        <w:rPr>
          <w:rFonts w:asciiTheme="minorHAnsi" w:eastAsiaTheme="minorEastAsia" w:hAnsiTheme="minorHAnsi" w:cstheme="majorBidi" w:hint="eastAsia"/>
          <w:b/>
          <w:lang w:eastAsia="zh-CN"/>
        </w:rPr>
        <w:t>）</w:t>
      </w:r>
      <w:bookmarkEnd w:id="189"/>
    </w:p>
    <w:p w:rsidR="005E0F26" w:rsidRPr="00B40803" w:rsidRDefault="005E0F26" w:rsidP="001D3AC0">
      <w:pPr>
        <w:spacing w:before="0"/>
      </w:pPr>
      <w:bookmarkStart w:id="190" w:name="lt_pId1189"/>
      <w:r w:rsidRPr="00B40803">
        <w:t>15.III.2017</w:t>
      </w:r>
      <w:r w:rsidR="001D3AC0">
        <w:rPr>
          <w:rFonts w:eastAsiaTheme="minorEastAsia" w:hint="eastAsia"/>
          <w:lang w:eastAsia="zh-CN"/>
        </w:rPr>
        <w:t>来函</w:t>
      </w:r>
      <w:r w:rsidR="001D3AC0" w:rsidRPr="00B40803">
        <w:rPr>
          <w:rFonts w:eastAsiaTheme="minorEastAsia" w:hint="eastAsia"/>
          <w:lang w:eastAsia="zh-CN"/>
        </w:rPr>
        <w:t>：</w:t>
      </w:r>
      <w:bookmarkEnd w:id="190"/>
    </w:p>
    <w:p w:rsidR="005E0F26" w:rsidRPr="00B40803" w:rsidRDefault="001D3AC0" w:rsidP="0033271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00" w:after="60"/>
        <w:ind w:firstLineChars="200" w:firstLine="400"/>
        <w:jc w:val="left"/>
        <w:textAlignment w:val="auto"/>
        <w:rPr>
          <w:rFonts w:asciiTheme="minorHAnsi" w:eastAsia="SimSun" w:hAnsiTheme="minorHAnsi" w:cstheme="majorBidi"/>
          <w:lang w:eastAsia="zh-CN"/>
        </w:rPr>
      </w:pPr>
      <w:bookmarkStart w:id="191" w:name="lt_pId1190"/>
      <w:r w:rsidRPr="001D3AC0">
        <w:rPr>
          <w:rFonts w:ascii="STKaiti" w:eastAsia="STKaiti" w:hAnsi="STKaiti" w:cstheme="majorBidi" w:hint="eastAsia"/>
          <w:iCs/>
          <w:lang w:eastAsia="zh-CN"/>
        </w:rPr>
        <w:t>电子和邮政通信管理局</w:t>
      </w:r>
      <w:r w:rsidRPr="00B40803">
        <w:rPr>
          <w:rFonts w:ascii="STKaiti" w:eastAsia="STKaiti" w:hAnsi="STKaiti" w:cstheme="majorBidi" w:hint="eastAsia"/>
          <w:iCs/>
          <w:lang w:eastAsia="zh-CN"/>
        </w:rPr>
        <w:t>（</w:t>
      </w:r>
      <w:r w:rsidR="005E0F26" w:rsidRPr="00B40803">
        <w:rPr>
          <w:rFonts w:ascii="STKaiti" w:eastAsia="STKaiti" w:hAnsi="STKaiti" w:cstheme="majorBidi"/>
          <w:iCs/>
          <w:lang w:eastAsia="zh-CN"/>
        </w:rPr>
        <w:t>ARKEP</w:t>
      </w:r>
      <w:r w:rsidRPr="00B40803">
        <w:rPr>
          <w:rFonts w:ascii="STKaiti" w:eastAsia="STKaiti" w:hAnsi="STKaiti" w:cstheme="majorBidi" w:hint="eastAsia"/>
          <w:iCs/>
          <w:lang w:eastAsia="zh-CN"/>
        </w:rPr>
        <w:t>）</w:t>
      </w:r>
      <w:bookmarkEnd w:id="191"/>
      <w:r w:rsidR="005E0F26" w:rsidRPr="001D3AC0">
        <w:rPr>
          <w:rFonts w:ascii="STKaiti" w:eastAsia="STKaiti" w:hAnsi="STKaiti" w:cstheme="majorBidi"/>
          <w:iCs/>
          <w:lang w:eastAsia="zh-CN"/>
        </w:rPr>
        <w:fldChar w:fldCharType="begin"/>
      </w:r>
      <w:r w:rsidR="005E0F26" w:rsidRPr="00B40803">
        <w:rPr>
          <w:rFonts w:ascii="STKaiti" w:eastAsia="STKaiti" w:hAnsi="STKaiti"/>
        </w:rPr>
        <w:instrText xml:space="preserve"> TC "</w:instrText>
      </w:r>
      <w:bookmarkStart w:id="192" w:name="_Toc480897850"/>
      <w:r w:rsidR="005E0F26" w:rsidRPr="00B40803">
        <w:rPr>
          <w:rFonts w:ascii="STKaiti" w:eastAsia="STKaiti" w:hAnsi="STKaiti" w:cstheme="majorBidi"/>
          <w:iCs/>
          <w:lang w:eastAsia="zh-CN"/>
        </w:rPr>
        <w:instrText>Regulatory Authority of Electronic and Postal Communications (ARKEP)</w:instrText>
      </w:r>
      <w:bookmarkEnd w:id="192"/>
      <w:r w:rsidR="005E0F26" w:rsidRPr="00B40803">
        <w:rPr>
          <w:rFonts w:ascii="STKaiti" w:eastAsia="STKaiti" w:hAnsi="STKaiti"/>
        </w:rPr>
        <w:instrText xml:space="preserve">" \f C \l "1" </w:instrText>
      </w:r>
      <w:r w:rsidR="005E0F26" w:rsidRPr="001D3AC0">
        <w:rPr>
          <w:rFonts w:ascii="STKaiti" w:eastAsia="STKaiti" w:hAnsi="STKaiti" w:cstheme="majorBidi"/>
          <w:iCs/>
          <w:lang w:eastAsia="zh-CN"/>
        </w:rPr>
        <w:fldChar w:fldCharType="end"/>
      </w:r>
      <w:bookmarkStart w:id="193" w:name="lt_pId1191"/>
      <w:r w:rsidR="005E0F26" w:rsidRPr="00B40803">
        <w:rPr>
          <w:rFonts w:ascii="STKaiti" w:eastAsia="STKaiti" w:hAnsi="STKaiti" w:cstheme="majorBidi"/>
          <w:lang w:eastAsia="zh-CN"/>
        </w:rPr>
        <w:t xml:space="preserve"> </w:t>
      </w:r>
      <w:r w:rsidRPr="001D3AC0">
        <w:rPr>
          <w:rFonts w:asciiTheme="minorHAnsi" w:eastAsiaTheme="majorEastAsia" w:hAnsiTheme="minorHAnsi" w:cstheme="majorBidi" w:hint="eastAsia"/>
          <w:lang w:eastAsia="zh-CN"/>
        </w:rPr>
        <w:t>宣布</w:t>
      </w:r>
      <w:r>
        <w:rPr>
          <w:rFonts w:asciiTheme="minorHAnsi" w:eastAsiaTheme="majorEastAsia" w:hAnsiTheme="minorHAnsi" w:cstheme="majorBidi" w:hint="eastAsia"/>
          <w:lang w:eastAsia="zh-CN"/>
        </w:rPr>
        <w:t>了以下科索沃</w:t>
      </w:r>
      <w:r w:rsidR="00E2556E" w:rsidRPr="00E2556E">
        <w:rPr>
          <w:rFonts w:asciiTheme="minorHAnsi" w:eastAsia="SimSun" w:hAnsiTheme="minorHAnsi" w:cstheme="majorBidi"/>
          <w:sz w:val="24"/>
          <w:szCs w:val="24"/>
          <w:vertAlign w:val="superscript"/>
          <w:lang w:eastAsia="zh-CN"/>
        </w:rPr>
        <w:t>*</w:t>
      </w:r>
      <w:r>
        <w:rPr>
          <w:rFonts w:asciiTheme="minorHAnsi" w:eastAsiaTheme="majorEastAsia" w:hAnsiTheme="minorHAnsi" w:cstheme="majorBidi" w:hint="eastAsia"/>
          <w:lang w:eastAsia="zh-CN"/>
        </w:rPr>
        <w:t>的国内编号方案。</w:t>
      </w:r>
      <w:bookmarkEnd w:id="193"/>
    </w:p>
    <w:p w:rsidR="005E0F26" w:rsidRPr="00B40803" w:rsidRDefault="003E03B4" w:rsidP="003E03B4">
      <w:pPr>
        <w:spacing w:before="240"/>
        <w:jc w:val="center"/>
        <w:rPr>
          <w:rFonts w:asciiTheme="minorHAnsi" w:eastAsia="STKaiti" w:hAnsiTheme="minorHAnsi" w:cs="Arial"/>
          <w:b/>
          <w:iCs/>
          <w:lang w:eastAsia="zh-CN"/>
        </w:rPr>
      </w:pPr>
      <w:r w:rsidRPr="00C51F6E">
        <w:rPr>
          <w:rFonts w:asciiTheme="minorHAnsi" w:eastAsia="STKaiti" w:hAnsiTheme="minorHAnsi" w:cs="Arial"/>
          <w:b/>
          <w:iCs/>
          <w:lang w:eastAsia="zh-CN"/>
        </w:rPr>
        <w:t>国家代码</w:t>
      </w:r>
      <w:r w:rsidRPr="00B40803">
        <w:rPr>
          <w:rFonts w:asciiTheme="minorHAnsi" w:eastAsia="STKaiti" w:hAnsiTheme="minorHAnsi" w:cs="Arial"/>
          <w:b/>
          <w:iCs/>
          <w:lang w:eastAsia="zh-CN"/>
        </w:rPr>
        <w:t>383</w:t>
      </w:r>
      <w:r>
        <w:rPr>
          <w:rFonts w:asciiTheme="minorHAnsi" w:eastAsia="STKaiti" w:hAnsiTheme="minorHAnsi" w:cs="Arial" w:hint="eastAsia"/>
          <w:b/>
          <w:iCs/>
          <w:lang w:eastAsia="zh-CN"/>
        </w:rPr>
        <w:t xml:space="preserve"> </w:t>
      </w:r>
      <w:r>
        <w:rPr>
          <w:rFonts w:asciiTheme="minorHAnsi" w:eastAsia="STKaiti" w:hAnsiTheme="minorHAnsi" w:cs="Arial"/>
          <w:b/>
          <w:iCs/>
          <w:lang w:eastAsia="zh-CN"/>
        </w:rPr>
        <w:t xml:space="preserve">ITU-T </w:t>
      </w:r>
      <w:r w:rsidR="005E0F26" w:rsidRPr="00B40803">
        <w:rPr>
          <w:rFonts w:asciiTheme="minorHAnsi" w:eastAsia="STKaiti" w:hAnsiTheme="minorHAnsi" w:cs="Arial"/>
          <w:b/>
          <w:iCs/>
          <w:lang w:eastAsia="zh-CN"/>
        </w:rPr>
        <w:t xml:space="preserve">E.164 </w:t>
      </w:r>
      <w:r w:rsidR="005E0F26" w:rsidRPr="00C51F6E">
        <w:rPr>
          <w:rFonts w:asciiTheme="minorHAnsi" w:eastAsia="STKaiti" w:hAnsiTheme="minorHAnsi" w:cs="Arial"/>
          <w:b/>
          <w:iCs/>
          <w:lang w:eastAsia="zh-CN"/>
        </w:rPr>
        <w:t>国内编号方案介绍</w:t>
      </w:r>
    </w:p>
    <w:p w:rsidR="005E0F26" w:rsidRPr="001A6010" w:rsidRDefault="005E0F26" w:rsidP="005E0F26">
      <w:pPr>
        <w:rPr>
          <w:rFonts w:asciiTheme="minorHAnsi" w:eastAsiaTheme="majorEastAsia" w:hAnsiTheme="minorHAnsi" w:cstheme="majorBidi"/>
          <w:lang w:eastAsia="zh-CN"/>
        </w:rPr>
      </w:pPr>
      <w:r w:rsidRPr="001A6010">
        <w:rPr>
          <w:rFonts w:asciiTheme="minorHAnsi" w:eastAsiaTheme="majorEastAsia" w:hAnsiTheme="minorHAnsi" w:cstheme="majorBidi"/>
          <w:lang w:eastAsia="zh-CN"/>
        </w:rPr>
        <w:t>a)</w:t>
      </w:r>
      <w:r w:rsidRPr="001A6010">
        <w:rPr>
          <w:rFonts w:asciiTheme="minorHAnsi" w:eastAsiaTheme="majorEastAsia" w:hAnsiTheme="minorHAnsi" w:cstheme="majorBidi"/>
          <w:lang w:eastAsia="zh-CN"/>
        </w:rPr>
        <w:tab/>
      </w:r>
      <w:r w:rsidRPr="001A6010">
        <w:rPr>
          <w:rFonts w:asciiTheme="minorHAnsi" w:eastAsiaTheme="majorEastAsia" w:hAnsiTheme="minorHAnsi" w:cstheme="majorBidi"/>
          <w:lang w:eastAsia="zh-CN"/>
        </w:rPr>
        <w:t>概览：</w:t>
      </w:r>
    </w:p>
    <w:p w:rsidR="005E0F26" w:rsidRPr="001A6010" w:rsidRDefault="005E0F26" w:rsidP="003E03B4">
      <w:pPr>
        <w:rPr>
          <w:rFonts w:asciiTheme="minorHAnsi" w:eastAsiaTheme="majorEastAsia" w:hAnsiTheme="minorHAnsi" w:cstheme="majorBidi"/>
          <w:lang w:eastAsia="zh-CN"/>
        </w:rPr>
      </w:pPr>
      <w:r w:rsidRPr="001A6010">
        <w:rPr>
          <w:rFonts w:asciiTheme="minorHAnsi" w:eastAsiaTheme="majorEastAsia" w:hAnsiTheme="minorHAnsi" w:cstheme="majorBidi"/>
          <w:lang w:eastAsia="zh-CN"/>
        </w:rPr>
        <w:tab/>
      </w:r>
      <w:r w:rsidRPr="001A6010">
        <w:rPr>
          <w:rFonts w:asciiTheme="minorHAnsi" w:eastAsiaTheme="majorEastAsia" w:hAnsiTheme="minorHAnsi" w:cstheme="majorBidi"/>
          <w:lang w:eastAsia="zh-CN"/>
        </w:rPr>
        <w:t>最小号码长度（不包括国家代码）：</w:t>
      </w:r>
      <w:r w:rsidRPr="001A6010">
        <w:rPr>
          <w:rFonts w:asciiTheme="minorHAnsi" w:eastAsiaTheme="majorEastAsia" w:hAnsiTheme="minorHAnsi" w:cstheme="majorBidi"/>
          <w:lang w:eastAsia="zh-CN"/>
        </w:rPr>
        <w:t>8</w:t>
      </w:r>
      <w:r w:rsidRPr="001A6010">
        <w:rPr>
          <w:rFonts w:asciiTheme="minorHAnsi" w:eastAsiaTheme="majorEastAsia" w:hAnsiTheme="minorHAnsi" w:cstheme="majorBidi"/>
          <w:lang w:eastAsia="zh-CN"/>
        </w:rPr>
        <w:t>位</w:t>
      </w:r>
    </w:p>
    <w:p w:rsidR="005E0F26" w:rsidRPr="001A6010" w:rsidRDefault="005E0F26" w:rsidP="003E03B4">
      <w:pPr>
        <w:rPr>
          <w:rFonts w:asciiTheme="minorHAnsi" w:eastAsiaTheme="majorEastAsia" w:hAnsiTheme="minorHAnsi" w:cstheme="majorBidi"/>
          <w:lang w:eastAsia="zh-CN"/>
        </w:rPr>
      </w:pPr>
      <w:r w:rsidRPr="001A6010">
        <w:rPr>
          <w:rFonts w:asciiTheme="minorHAnsi" w:eastAsiaTheme="majorEastAsia" w:hAnsiTheme="minorHAnsi" w:cstheme="majorBidi"/>
          <w:lang w:eastAsia="zh-CN"/>
        </w:rPr>
        <w:tab/>
      </w:r>
      <w:r w:rsidRPr="001A6010">
        <w:rPr>
          <w:rFonts w:asciiTheme="minorHAnsi" w:eastAsiaTheme="majorEastAsia" w:hAnsiTheme="minorHAnsi" w:cstheme="majorBidi"/>
          <w:lang w:eastAsia="zh-CN"/>
        </w:rPr>
        <w:t>最大号码长度（不包括国家代码）：</w:t>
      </w:r>
      <w:r w:rsidR="001D3AC0">
        <w:rPr>
          <w:rFonts w:asciiTheme="minorHAnsi" w:eastAsiaTheme="majorEastAsia" w:hAnsiTheme="minorHAnsi" w:cstheme="majorBidi" w:hint="eastAsia"/>
          <w:lang w:eastAsia="zh-CN"/>
        </w:rPr>
        <w:t>9</w:t>
      </w:r>
      <w:r w:rsidRPr="001A6010">
        <w:rPr>
          <w:rFonts w:asciiTheme="minorHAnsi" w:eastAsiaTheme="majorEastAsia" w:hAnsiTheme="minorHAnsi" w:cstheme="majorBidi"/>
          <w:lang w:eastAsia="zh-CN"/>
        </w:rPr>
        <w:t>位</w:t>
      </w:r>
    </w:p>
    <w:p w:rsidR="005E0F26" w:rsidRPr="001A6010" w:rsidRDefault="005E0F26" w:rsidP="00567B47">
      <w:pPr>
        <w:ind w:left="560" w:hanging="532"/>
        <w:rPr>
          <w:rFonts w:asciiTheme="minorHAnsi" w:eastAsiaTheme="majorEastAsia" w:hAnsiTheme="minorHAnsi" w:cstheme="majorBidi"/>
          <w:lang w:eastAsia="zh-CN"/>
        </w:rPr>
      </w:pPr>
      <w:r w:rsidRPr="001A6010">
        <w:rPr>
          <w:rFonts w:asciiTheme="minorHAnsi" w:eastAsiaTheme="majorEastAsia" w:hAnsiTheme="minorHAnsi" w:cstheme="majorBidi"/>
          <w:lang w:eastAsia="zh-CN"/>
        </w:rPr>
        <w:t>b)</w:t>
      </w:r>
      <w:r w:rsidRPr="001A6010">
        <w:rPr>
          <w:rFonts w:asciiTheme="minorHAnsi" w:eastAsiaTheme="majorEastAsia" w:hAnsiTheme="minorHAnsi" w:cstheme="majorBidi"/>
          <w:lang w:eastAsia="zh-CN"/>
        </w:rPr>
        <w:tab/>
      </w:r>
      <w:r w:rsidRPr="001A6010">
        <w:rPr>
          <w:rFonts w:asciiTheme="minorHAnsi" w:eastAsiaTheme="majorEastAsia" w:hAnsiTheme="minorHAnsi" w:cstheme="majorBidi"/>
          <w:lang w:eastAsia="zh-CN"/>
        </w:rPr>
        <w:t>使用国家编号方案</w:t>
      </w:r>
      <w:r w:rsidR="001D3AC0">
        <w:rPr>
          <w:rFonts w:asciiTheme="minorHAnsi" w:eastAsiaTheme="majorEastAsia" w:hAnsiTheme="minorHAnsi" w:cstheme="majorBidi" w:hint="eastAsia"/>
          <w:lang w:eastAsia="zh-CN"/>
        </w:rPr>
        <w:t>（如有的话）</w:t>
      </w:r>
      <w:r w:rsidRPr="001A6010">
        <w:rPr>
          <w:rFonts w:asciiTheme="minorHAnsi" w:eastAsiaTheme="majorEastAsia" w:hAnsiTheme="minorHAnsi" w:cstheme="majorBidi"/>
          <w:lang w:eastAsia="zh-CN"/>
        </w:rPr>
        <w:t>内指定</w:t>
      </w:r>
      <w:r w:rsidRPr="001A6010">
        <w:rPr>
          <w:rFonts w:asciiTheme="minorHAnsi" w:eastAsiaTheme="majorEastAsia" w:hAnsiTheme="minorHAnsi" w:cstheme="majorBidi"/>
          <w:lang w:eastAsia="zh-CN"/>
        </w:rPr>
        <w:t>ITU E.164</w:t>
      </w:r>
      <w:r w:rsidRPr="001A6010">
        <w:rPr>
          <w:rFonts w:asciiTheme="minorHAnsi" w:eastAsiaTheme="majorEastAsia" w:hAnsiTheme="minorHAnsi" w:cstheme="majorBidi"/>
          <w:lang w:eastAsia="zh-CN"/>
        </w:rPr>
        <w:t>号码与国家数据库（或任何可适用名录）的链接：</w:t>
      </w:r>
    </w:p>
    <w:p w:rsidR="005E0F26" w:rsidRPr="001A6010" w:rsidRDefault="005E0F26" w:rsidP="005E0F26">
      <w:pPr>
        <w:rPr>
          <w:rFonts w:asciiTheme="minorHAnsi" w:eastAsiaTheme="majorEastAsia" w:hAnsiTheme="minorHAnsi" w:cstheme="majorBidi"/>
        </w:rPr>
      </w:pPr>
      <w:bookmarkStart w:id="194" w:name="lt_pId1201"/>
      <w:r>
        <w:rPr>
          <w:rFonts w:asciiTheme="minorHAnsi" w:hAnsiTheme="minorHAnsi"/>
          <w:lang w:eastAsia="zh-CN"/>
        </w:rPr>
        <w:tab/>
      </w:r>
      <w:r>
        <w:rPr>
          <w:rFonts w:ascii="Microsoft YaHei" w:eastAsia="Microsoft YaHei" w:hAnsi="Microsoft YaHei" w:cs="Microsoft YaHei" w:hint="eastAsia"/>
        </w:rPr>
        <w:t>（</w:t>
      </w:r>
      <w:hyperlink r:id="rId16" w:history="1">
        <w:r w:rsidRPr="002D00E2">
          <w:rPr>
            <w:rFonts w:asciiTheme="minorHAnsi" w:hAnsiTheme="minorHAnsi"/>
            <w:color w:val="0000FF" w:themeColor="hyperlink"/>
            <w:u w:val="single"/>
          </w:rPr>
          <w:t>http://www.arkep-rks.org/?cid=1,50</w:t>
        </w:r>
      </w:hyperlink>
      <w:r>
        <w:rPr>
          <w:rFonts w:ascii="Microsoft YaHei" w:eastAsia="Microsoft YaHei" w:hAnsi="Microsoft YaHei" w:cs="Microsoft YaHei" w:hint="eastAsia"/>
        </w:rPr>
        <w:t>）</w:t>
      </w:r>
      <w:bookmarkEnd w:id="194"/>
    </w:p>
    <w:p w:rsidR="005E0F26" w:rsidRPr="001A6010" w:rsidRDefault="005E0F26" w:rsidP="005E0F26">
      <w:pPr>
        <w:rPr>
          <w:rFonts w:asciiTheme="minorHAnsi" w:eastAsiaTheme="majorEastAsia" w:hAnsiTheme="minorHAnsi" w:cstheme="majorBidi"/>
          <w:lang w:eastAsia="zh-CN"/>
        </w:rPr>
      </w:pPr>
      <w:r w:rsidRPr="001A6010">
        <w:rPr>
          <w:rFonts w:asciiTheme="minorHAnsi" w:eastAsiaTheme="majorEastAsia" w:hAnsiTheme="minorHAnsi" w:cstheme="majorBidi"/>
          <w:lang w:eastAsia="zh-CN"/>
        </w:rPr>
        <w:t>c)</w:t>
      </w:r>
      <w:r w:rsidRPr="001A6010">
        <w:rPr>
          <w:rFonts w:asciiTheme="minorHAnsi" w:eastAsiaTheme="majorEastAsia" w:hAnsiTheme="minorHAnsi" w:cstheme="majorBidi"/>
          <w:lang w:eastAsia="zh-CN"/>
        </w:rPr>
        <w:tab/>
      </w:r>
      <w:r w:rsidRPr="001A6010">
        <w:rPr>
          <w:rFonts w:asciiTheme="minorHAnsi" w:eastAsiaTheme="majorEastAsia" w:hAnsiTheme="minorHAnsi" w:cstheme="majorBidi"/>
          <w:lang w:eastAsia="zh-CN"/>
        </w:rPr>
        <w:t>显示植入</w:t>
      </w:r>
      <w:r w:rsidRPr="001A6010">
        <w:rPr>
          <w:rFonts w:asciiTheme="minorHAnsi" w:eastAsiaTheme="majorEastAsia" w:hAnsiTheme="minorHAnsi" w:cstheme="majorBidi"/>
          <w:lang w:eastAsia="zh-CN"/>
        </w:rPr>
        <w:t>ITU-T E.164</w:t>
      </w:r>
      <w:r w:rsidRPr="001A6010">
        <w:rPr>
          <w:rFonts w:asciiTheme="minorHAnsi" w:eastAsiaTheme="majorEastAsia" w:hAnsiTheme="minorHAnsi" w:cstheme="majorBidi"/>
          <w:lang w:eastAsia="zh-CN"/>
        </w:rPr>
        <w:t>号码的、与实时数据库的链接：</w:t>
      </w:r>
    </w:p>
    <w:p w:rsidR="005E0F26" w:rsidRPr="001A6010" w:rsidRDefault="005E0F26" w:rsidP="001D3AC0">
      <w:pPr>
        <w:rPr>
          <w:rFonts w:asciiTheme="minorHAnsi" w:eastAsiaTheme="majorEastAsia" w:hAnsiTheme="minorHAnsi" w:cstheme="majorBidi"/>
          <w:lang w:eastAsia="zh-CN"/>
        </w:rPr>
      </w:pPr>
      <w:r w:rsidRPr="001A6010">
        <w:rPr>
          <w:rFonts w:asciiTheme="minorHAnsi" w:eastAsiaTheme="majorEastAsia" w:hAnsiTheme="minorHAnsi" w:cstheme="majorBidi"/>
          <w:lang w:eastAsia="zh-CN"/>
        </w:rPr>
        <w:tab/>
      </w:r>
      <w:r w:rsidR="001D3AC0">
        <w:rPr>
          <w:rFonts w:asciiTheme="minorHAnsi" w:eastAsiaTheme="majorEastAsia" w:hAnsiTheme="minorHAnsi" w:cstheme="majorBidi" w:hint="eastAsia"/>
          <w:lang w:eastAsia="zh-CN"/>
        </w:rPr>
        <w:t>（不适用）</w:t>
      </w:r>
    </w:p>
    <w:p w:rsidR="005E0F26" w:rsidRPr="001A6010" w:rsidRDefault="005E0F26" w:rsidP="005E0F26">
      <w:pPr>
        <w:keepNext/>
        <w:rPr>
          <w:rFonts w:asciiTheme="minorHAnsi" w:eastAsiaTheme="majorEastAsia" w:hAnsiTheme="minorHAnsi" w:cstheme="majorBidi"/>
          <w:lang w:eastAsia="zh-CN"/>
        </w:rPr>
      </w:pPr>
      <w:r w:rsidRPr="001A6010">
        <w:rPr>
          <w:rFonts w:asciiTheme="minorHAnsi" w:eastAsiaTheme="majorEastAsia" w:hAnsiTheme="minorHAnsi" w:cstheme="majorBidi"/>
          <w:lang w:eastAsia="zh-CN"/>
        </w:rPr>
        <w:t>d)</w:t>
      </w:r>
      <w:r w:rsidRPr="001A6010">
        <w:rPr>
          <w:rFonts w:asciiTheme="minorHAnsi" w:eastAsiaTheme="majorEastAsia" w:hAnsiTheme="minorHAnsi" w:cstheme="majorBidi"/>
          <w:lang w:eastAsia="zh-CN"/>
        </w:rPr>
        <w:tab/>
      </w:r>
      <w:r w:rsidRPr="001A6010">
        <w:rPr>
          <w:rFonts w:asciiTheme="minorHAnsi" w:eastAsiaTheme="majorEastAsia" w:hAnsiTheme="minorHAnsi" w:cstheme="majorBidi"/>
          <w:lang w:eastAsia="zh-CN"/>
        </w:rPr>
        <w:t>编号方案细节：</w:t>
      </w:r>
    </w:p>
    <w:p w:rsidR="005E0F26" w:rsidRPr="00F357C9" w:rsidRDefault="005E0F26" w:rsidP="005E0F26">
      <w:pPr>
        <w:rPr>
          <w:lang w:eastAsia="zh-CN"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64"/>
        <w:gridCol w:w="1062"/>
        <w:gridCol w:w="3272"/>
        <w:gridCol w:w="1978"/>
      </w:tblGrid>
      <w:tr w:rsidR="005E0F26" w:rsidRPr="0033271B" w:rsidTr="005E0F26">
        <w:trPr>
          <w:cantSplit/>
          <w:tblHeader/>
          <w:jc w:val="center"/>
        </w:trPr>
        <w:tc>
          <w:tcPr>
            <w:tcW w:w="1980" w:type="dxa"/>
            <w:tcBorders>
              <w:bottom w:val="nil"/>
            </w:tcBorders>
            <w:vAlign w:val="center"/>
          </w:tcPr>
          <w:p w:rsidR="005E0F26" w:rsidRPr="0033271B" w:rsidRDefault="005E0F26" w:rsidP="005E0F2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5E0F26" w:rsidRPr="0033271B" w:rsidRDefault="005E0F26" w:rsidP="005E0F2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eastAsia="zh-CN"/>
              </w:rPr>
            </w:pPr>
          </w:p>
        </w:tc>
        <w:tc>
          <w:tcPr>
            <w:tcW w:w="3272" w:type="dxa"/>
            <w:tcBorders>
              <w:bottom w:val="nil"/>
            </w:tcBorders>
            <w:vAlign w:val="center"/>
          </w:tcPr>
          <w:p w:rsidR="005E0F26" w:rsidRPr="0033271B" w:rsidRDefault="005E0F26" w:rsidP="005E0F2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lang w:eastAsia="zh-CN"/>
              </w:rPr>
            </w:pP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5E0F26" w:rsidRPr="0033271B" w:rsidRDefault="005E0F26" w:rsidP="005E0F2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lang w:eastAsia="zh-CN"/>
              </w:rPr>
            </w:pPr>
          </w:p>
        </w:tc>
      </w:tr>
      <w:tr w:rsidR="00F17F59" w:rsidRPr="0033271B" w:rsidTr="005E0F26">
        <w:trPr>
          <w:cantSplit/>
          <w:tblHeader/>
          <w:jc w:val="center"/>
        </w:trPr>
        <w:tc>
          <w:tcPr>
            <w:tcW w:w="1980" w:type="dxa"/>
            <w:vMerge w:val="restart"/>
            <w:tcBorders>
              <w:top w:val="nil"/>
            </w:tcBorders>
            <w:vAlign w:val="center"/>
          </w:tcPr>
          <w:p w:rsidR="00F17F59" w:rsidRPr="0033271B" w:rsidRDefault="00F17F59" w:rsidP="0033271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eastAsia="STKaiti" w:cs="Calibri"/>
                <w:b/>
                <w:lang w:eastAsia="zh-CN"/>
              </w:rPr>
            </w:pPr>
            <w:r w:rsidRPr="0033271B">
              <w:rPr>
                <w:rFonts w:eastAsia="STKaiti" w:cs="Calibri"/>
                <w:b/>
                <w:lang w:eastAsia="zh-CN"/>
              </w:rPr>
              <w:t>NDC</w:t>
            </w:r>
            <w:r w:rsidRPr="0033271B">
              <w:rPr>
                <w:rFonts w:eastAsia="STKaiti" w:cs="Calibri" w:hint="eastAsia"/>
                <w:b/>
                <w:lang w:eastAsia="zh-CN"/>
              </w:rPr>
              <w:t>（国内目的地</w:t>
            </w:r>
            <w:r w:rsidR="0033271B" w:rsidRPr="0033271B">
              <w:rPr>
                <w:rFonts w:eastAsia="STKaiti" w:cs="Calibri"/>
                <w:b/>
                <w:lang w:eastAsia="zh-CN"/>
              </w:rPr>
              <w:br/>
            </w:r>
            <w:r w:rsidRPr="0033271B">
              <w:rPr>
                <w:rFonts w:eastAsia="STKaiti" w:cs="Calibri" w:hint="eastAsia"/>
                <w:b/>
                <w:lang w:eastAsia="zh-CN"/>
              </w:rPr>
              <w:t>代码或国内</w:t>
            </w:r>
            <w:r w:rsidR="0033271B">
              <w:rPr>
                <w:rFonts w:eastAsia="STKaiti" w:cs="Calibri"/>
                <w:b/>
                <w:lang w:eastAsia="zh-CN"/>
              </w:rPr>
              <w:br/>
            </w:r>
            <w:r w:rsidRPr="0033271B">
              <w:rPr>
                <w:rFonts w:eastAsia="STKaiti" w:cs="Calibri" w:hint="eastAsia"/>
                <w:b/>
                <w:lang w:eastAsia="zh-CN"/>
              </w:rPr>
              <w:t>（有效）号码</w:t>
            </w:r>
            <w:r w:rsidR="0033271B">
              <w:rPr>
                <w:rFonts w:eastAsia="STKaiti" w:cs="Calibri"/>
                <w:b/>
                <w:lang w:eastAsia="zh-CN"/>
              </w:rPr>
              <w:br/>
            </w:r>
            <w:r w:rsidRPr="0033271B">
              <w:rPr>
                <w:rFonts w:eastAsia="STKaiti" w:cs="Calibri" w:hint="eastAsia"/>
                <w:b/>
                <w:lang w:eastAsia="zh-CN"/>
              </w:rPr>
              <w:t>的前置数字）</w:t>
            </w:r>
          </w:p>
        </w:tc>
        <w:tc>
          <w:tcPr>
            <w:tcW w:w="2126" w:type="dxa"/>
            <w:gridSpan w:val="2"/>
            <w:tcBorders>
              <w:top w:val="nil"/>
            </w:tcBorders>
            <w:vAlign w:val="center"/>
          </w:tcPr>
          <w:p w:rsidR="00F17F59" w:rsidRPr="0033271B" w:rsidRDefault="00F17F59" w:rsidP="00F17F5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  <w:r w:rsidRPr="0033271B">
              <w:rPr>
                <w:rFonts w:eastAsia="STKaiti" w:cs="Arial"/>
                <w:b/>
                <w:bCs/>
                <w:lang w:eastAsia="zh-CN"/>
              </w:rPr>
              <w:t>N(S)N</w:t>
            </w:r>
            <w:r w:rsidRPr="0033271B">
              <w:rPr>
                <w:rFonts w:eastAsia="STKaiti" w:cs="Arial"/>
                <w:b/>
                <w:bCs/>
                <w:lang w:eastAsia="zh-CN"/>
              </w:rPr>
              <w:t>号码长度</w:t>
            </w:r>
          </w:p>
        </w:tc>
        <w:tc>
          <w:tcPr>
            <w:tcW w:w="3272" w:type="dxa"/>
            <w:vMerge w:val="restart"/>
            <w:tcBorders>
              <w:top w:val="nil"/>
            </w:tcBorders>
            <w:vAlign w:val="center"/>
          </w:tcPr>
          <w:p w:rsidR="00F17F59" w:rsidRPr="0033271B" w:rsidRDefault="00F17F59" w:rsidP="00F17F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-57" w:right="-57"/>
              <w:jc w:val="center"/>
              <w:rPr>
                <w:rFonts w:asciiTheme="minorHAnsi" w:eastAsia="STKaiti" w:hAnsiTheme="minorHAnsi" w:cstheme="minorHAnsi"/>
                <w:b/>
                <w:bCs/>
                <w:lang w:eastAsia="zh-CN"/>
              </w:rPr>
            </w:pPr>
            <w:r w:rsidRPr="0033271B"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t>ITU-T E.164</w:t>
            </w:r>
            <w:r w:rsidRPr="0033271B"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t>号码的使用</w:t>
            </w:r>
          </w:p>
        </w:tc>
        <w:tc>
          <w:tcPr>
            <w:tcW w:w="1978" w:type="dxa"/>
            <w:vMerge w:val="restart"/>
            <w:tcBorders>
              <w:top w:val="nil"/>
            </w:tcBorders>
            <w:vAlign w:val="center"/>
          </w:tcPr>
          <w:p w:rsidR="00F17F59" w:rsidRPr="0033271B" w:rsidRDefault="00F17F59" w:rsidP="00F17F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-57" w:right="-57"/>
              <w:jc w:val="center"/>
              <w:rPr>
                <w:rFonts w:asciiTheme="minorHAnsi" w:eastAsia="STKaiti" w:hAnsiTheme="minorHAnsi" w:cstheme="minorHAnsi"/>
                <w:b/>
                <w:bCs/>
                <w:lang w:eastAsia="zh-CN"/>
              </w:rPr>
            </w:pPr>
            <w:r w:rsidRPr="0033271B"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t>补充信息</w:t>
            </w:r>
          </w:p>
        </w:tc>
      </w:tr>
      <w:tr w:rsidR="005E0F26" w:rsidRPr="0033271B" w:rsidTr="005E0F26">
        <w:trPr>
          <w:cantSplit/>
          <w:tblHeader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5E0F26" w:rsidRPr="0033271B" w:rsidRDefault="005E0F26" w:rsidP="005E0F2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b/>
                <w:bCs/>
                <w:color w:val="000000"/>
                <w:lang w:eastAsia="zh-CN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5E0F26" w:rsidRPr="0033271B" w:rsidRDefault="005E0F26" w:rsidP="005E0F26">
            <w:pPr>
              <w:pStyle w:val="Tablehead"/>
              <w:spacing w:before="60" w:after="60"/>
              <w:rPr>
                <w:rFonts w:ascii="STKaiti" w:hAnsi="STKaiti" w:cs="SimSun"/>
                <w:szCs w:val="20"/>
                <w:lang w:val="en-GB" w:eastAsia="zh-CN"/>
              </w:rPr>
            </w:pPr>
            <w:r w:rsidRPr="0033271B">
              <w:rPr>
                <w:rFonts w:asciiTheme="minorHAnsi" w:hAnsiTheme="minorHAnsi" w:cs="SimSun"/>
                <w:szCs w:val="20"/>
                <w:lang w:val="en-GB" w:eastAsia="zh-CN"/>
              </w:rPr>
              <w:t>最大</w:t>
            </w:r>
            <w:r w:rsidRPr="0033271B">
              <w:rPr>
                <w:rFonts w:asciiTheme="minorHAnsi" w:hAnsiTheme="minorHAnsi" w:cs="SimSun"/>
                <w:szCs w:val="20"/>
                <w:lang w:val="en-GB" w:eastAsia="zh-CN"/>
              </w:rPr>
              <w:br/>
            </w:r>
            <w:r w:rsidRPr="0033271B">
              <w:rPr>
                <w:rFonts w:asciiTheme="minorHAnsi" w:hAnsiTheme="minorHAnsi" w:cs="SimSun"/>
                <w:szCs w:val="20"/>
                <w:lang w:val="en-GB" w:eastAsia="zh-CN"/>
              </w:rPr>
              <w:t>长度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5E0F26" w:rsidRPr="0033271B" w:rsidRDefault="005E0F26" w:rsidP="005E0F26">
            <w:pPr>
              <w:pStyle w:val="Tablehead"/>
              <w:spacing w:before="60" w:after="60"/>
              <w:rPr>
                <w:rFonts w:asciiTheme="minorHAnsi" w:hAnsiTheme="minorHAnsi" w:cs="SimSun"/>
                <w:i/>
                <w:szCs w:val="20"/>
                <w:lang w:val="en-GB" w:eastAsia="zh-CN"/>
              </w:rPr>
            </w:pPr>
            <w:r w:rsidRPr="0033271B">
              <w:rPr>
                <w:rFonts w:asciiTheme="minorHAnsi" w:hAnsiTheme="minorHAnsi" w:cs="SimSun"/>
                <w:szCs w:val="20"/>
                <w:lang w:val="en-GB" w:eastAsia="zh-CN"/>
              </w:rPr>
              <w:t>最小</w:t>
            </w:r>
            <w:r w:rsidRPr="0033271B">
              <w:rPr>
                <w:rFonts w:asciiTheme="minorHAnsi" w:hAnsiTheme="minorHAnsi" w:cs="SimSun"/>
                <w:szCs w:val="20"/>
                <w:lang w:val="en-GB" w:eastAsia="zh-CN"/>
              </w:rPr>
              <w:br/>
            </w:r>
            <w:r w:rsidRPr="0033271B">
              <w:rPr>
                <w:rFonts w:asciiTheme="minorHAnsi" w:hAnsiTheme="minorHAnsi" w:cs="SimSun"/>
                <w:szCs w:val="20"/>
                <w:lang w:val="en-GB" w:eastAsia="zh-CN"/>
              </w:rPr>
              <w:t>长度</w:t>
            </w:r>
          </w:p>
        </w:tc>
        <w:tc>
          <w:tcPr>
            <w:tcW w:w="3272" w:type="dxa"/>
            <w:vMerge/>
            <w:tcBorders>
              <w:bottom w:val="single" w:sz="4" w:space="0" w:color="auto"/>
            </w:tcBorders>
            <w:vAlign w:val="center"/>
          </w:tcPr>
          <w:p w:rsidR="005E0F26" w:rsidRPr="0033271B" w:rsidRDefault="005E0F26" w:rsidP="005E0F2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="STKaiti" w:eastAsia="STKaiti" w:hAnsi="STKaiti"/>
                <w:b/>
                <w:bCs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vAlign w:val="center"/>
          </w:tcPr>
          <w:p w:rsidR="005E0F26" w:rsidRPr="0033271B" w:rsidRDefault="005E0F26" w:rsidP="005E0F2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="STKaiti" w:eastAsia="STKaiti" w:hAnsi="STKaiti"/>
                <w:b/>
                <w:bCs/>
                <w:color w:val="000000"/>
                <w:lang w:eastAsia="zh-CN"/>
              </w:rPr>
            </w:pPr>
          </w:p>
        </w:tc>
      </w:tr>
      <w:tr w:rsidR="005E0F26" w:rsidRPr="0033271B" w:rsidTr="005E0F26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bookmarkStart w:id="195" w:name="lt_pId1213"/>
            <w:r w:rsidRPr="0033271B">
              <w:rPr>
                <w:rFonts w:asciiTheme="minorHAnsi" w:hAnsiTheme="minorHAnsi"/>
                <w:lang w:eastAsia="zh-CN"/>
              </w:rPr>
              <w:t>28 (NDC)</w:t>
            </w:r>
            <w:bookmarkEnd w:id="195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r w:rsidRPr="0033271B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r w:rsidRPr="0033271B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26" w:rsidRPr="0033271B" w:rsidRDefault="001D3AC0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bookmarkStart w:id="196" w:name="lt_pId1216"/>
            <w:r w:rsidRPr="0033271B">
              <w:rPr>
                <w:rFonts w:ascii="SimSun" w:eastAsia="SimSun" w:hAnsi="SimSun" w:cs="SimSun" w:hint="eastAsia"/>
                <w:lang w:val="en-US" w:eastAsia="zh-CN"/>
              </w:rPr>
              <w:t>固定电话业务的地理编号</w:t>
            </w:r>
            <w:r w:rsidR="005E0F26" w:rsidRPr="0033271B">
              <w:rPr>
                <w:rFonts w:asciiTheme="minorHAnsi" w:hAnsiTheme="minorHAnsi"/>
                <w:lang w:val="en-US" w:eastAsia="zh-CN"/>
              </w:rPr>
              <w:t xml:space="preserve"> – Mitrovica </w:t>
            </w:r>
            <w:r w:rsidRPr="0033271B">
              <w:rPr>
                <w:rFonts w:ascii="SimSun" w:eastAsia="SimSun" w:hAnsi="SimSun" w:cs="SimSun" w:hint="eastAsia"/>
                <w:lang w:val="en-US" w:eastAsia="zh-CN"/>
              </w:rPr>
              <w:t>地区</w:t>
            </w:r>
            <w:bookmarkEnd w:id="196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5E0F26" w:rsidRPr="0033271B" w:rsidTr="005E0F26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bookmarkStart w:id="197" w:name="lt_pId1217"/>
            <w:r w:rsidRPr="0033271B">
              <w:rPr>
                <w:rFonts w:asciiTheme="minorHAnsi" w:hAnsiTheme="minorHAnsi"/>
                <w:lang w:eastAsia="zh-CN"/>
              </w:rPr>
              <w:t>29 (NDC)</w:t>
            </w:r>
            <w:bookmarkEnd w:id="197"/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r w:rsidRPr="0033271B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r w:rsidRPr="0033271B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1D3AC0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bookmarkStart w:id="198" w:name="lt_pId1220"/>
            <w:r w:rsidRPr="0033271B">
              <w:rPr>
                <w:rFonts w:ascii="SimSun" w:eastAsia="SimSun" w:hAnsi="SimSun" w:cs="SimSun" w:hint="eastAsia"/>
                <w:lang w:val="en-US" w:eastAsia="zh-CN"/>
              </w:rPr>
              <w:t>固定电话业务的地理编号</w:t>
            </w:r>
            <w:r w:rsidR="005E0F26" w:rsidRPr="0033271B">
              <w:rPr>
                <w:rFonts w:asciiTheme="minorHAnsi" w:hAnsiTheme="minorHAnsi"/>
                <w:lang w:val="en-US" w:eastAsia="zh-CN"/>
              </w:rPr>
              <w:t xml:space="preserve"> – </w:t>
            </w:r>
            <w:r w:rsidR="0033271B" w:rsidRPr="0033271B">
              <w:rPr>
                <w:rFonts w:asciiTheme="minorHAnsi" w:hAnsiTheme="minorHAnsi"/>
                <w:lang w:val="en-US" w:eastAsia="zh-CN"/>
              </w:rPr>
              <w:br/>
            </w:r>
            <w:r w:rsidR="005E0F26" w:rsidRPr="0033271B">
              <w:rPr>
                <w:rFonts w:asciiTheme="minorHAnsi" w:hAnsiTheme="minorHAnsi"/>
                <w:lang w:val="en-US" w:eastAsia="zh-CN"/>
              </w:rPr>
              <w:t xml:space="preserve">Prizreni </w:t>
            </w:r>
            <w:r w:rsidRPr="0033271B">
              <w:rPr>
                <w:rFonts w:ascii="SimSun" w:eastAsia="SimSun" w:hAnsi="SimSun" w:cs="SimSun" w:hint="eastAsia"/>
                <w:lang w:val="en-US" w:eastAsia="zh-CN"/>
              </w:rPr>
              <w:t>地区</w:t>
            </w:r>
            <w:bookmarkEnd w:id="198"/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5E0F26" w:rsidRPr="0033271B" w:rsidTr="005E0F26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bookmarkStart w:id="199" w:name="lt_pId1221"/>
            <w:r w:rsidRPr="0033271B">
              <w:rPr>
                <w:rFonts w:asciiTheme="minorHAnsi" w:hAnsiTheme="minorHAnsi"/>
                <w:lang w:eastAsia="zh-CN"/>
              </w:rPr>
              <w:t>38 (NDC)</w:t>
            </w:r>
            <w:bookmarkEnd w:id="199"/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r w:rsidRPr="0033271B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r w:rsidRPr="0033271B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1D3AC0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bookmarkStart w:id="200" w:name="lt_pId1224"/>
            <w:r w:rsidRPr="0033271B">
              <w:rPr>
                <w:rFonts w:ascii="SimSun" w:eastAsia="SimSun" w:hAnsi="SimSun" w:cs="SimSun" w:hint="eastAsia"/>
                <w:lang w:val="en-US" w:eastAsia="zh-CN"/>
              </w:rPr>
              <w:t>固定电话业务的地理编号</w:t>
            </w:r>
            <w:r w:rsidR="005E0F26" w:rsidRPr="0033271B">
              <w:rPr>
                <w:rFonts w:asciiTheme="minorHAnsi" w:hAnsiTheme="minorHAnsi"/>
                <w:lang w:val="en-US" w:eastAsia="zh-CN"/>
              </w:rPr>
              <w:t xml:space="preserve"> – Prishtina </w:t>
            </w:r>
            <w:r w:rsidRPr="0033271B">
              <w:rPr>
                <w:rFonts w:ascii="SimSun" w:eastAsia="SimSun" w:hAnsi="SimSun" w:cs="SimSun" w:hint="eastAsia"/>
                <w:lang w:val="en-US" w:eastAsia="zh-CN"/>
              </w:rPr>
              <w:t>地区</w:t>
            </w:r>
            <w:bookmarkEnd w:id="200"/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5E0F26" w:rsidRPr="0033271B" w:rsidTr="005E0F26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bookmarkStart w:id="201" w:name="lt_pId1225"/>
            <w:r w:rsidRPr="0033271B">
              <w:rPr>
                <w:rFonts w:asciiTheme="minorHAnsi" w:hAnsiTheme="minorHAnsi"/>
                <w:lang w:eastAsia="zh-CN"/>
              </w:rPr>
              <w:t>39 (NDC)</w:t>
            </w:r>
            <w:bookmarkEnd w:id="201"/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r w:rsidRPr="0033271B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r w:rsidRPr="0033271B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1D3AC0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bookmarkStart w:id="202" w:name="lt_pId1228"/>
            <w:r w:rsidRPr="0033271B">
              <w:rPr>
                <w:rFonts w:ascii="SimSun" w:eastAsia="SimSun" w:hAnsi="SimSun" w:cs="SimSun" w:hint="eastAsia"/>
                <w:lang w:val="en-US" w:eastAsia="zh-CN"/>
              </w:rPr>
              <w:t>固定电话业务的地理编号</w:t>
            </w:r>
            <w:r w:rsidR="005E0F26" w:rsidRPr="0033271B">
              <w:rPr>
                <w:rFonts w:asciiTheme="minorHAnsi" w:hAnsiTheme="minorHAnsi"/>
                <w:lang w:val="en-US" w:eastAsia="zh-CN"/>
              </w:rPr>
              <w:t xml:space="preserve"> – </w:t>
            </w:r>
            <w:r w:rsidR="0033271B" w:rsidRPr="0033271B">
              <w:rPr>
                <w:rFonts w:asciiTheme="minorHAnsi" w:hAnsiTheme="minorHAnsi"/>
                <w:lang w:val="en-US" w:eastAsia="zh-CN"/>
              </w:rPr>
              <w:br/>
            </w:r>
            <w:r w:rsidR="005E0F26" w:rsidRPr="0033271B">
              <w:rPr>
                <w:rFonts w:asciiTheme="minorHAnsi" w:hAnsiTheme="minorHAnsi"/>
                <w:lang w:val="en-US" w:eastAsia="zh-CN"/>
              </w:rPr>
              <w:t xml:space="preserve">Peja </w:t>
            </w:r>
            <w:r w:rsidRPr="0033271B">
              <w:rPr>
                <w:rFonts w:ascii="SimSun" w:eastAsia="SimSun" w:hAnsi="SimSun" w:cs="SimSun" w:hint="eastAsia"/>
                <w:lang w:val="en-US" w:eastAsia="zh-CN"/>
              </w:rPr>
              <w:t>地区</w:t>
            </w:r>
            <w:bookmarkEnd w:id="202"/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5E0F26" w:rsidRPr="0033271B" w:rsidTr="005E0F26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bookmarkStart w:id="203" w:name="lt_pId1229"/>
            <w:r w:rsidRPr="0033271B">
              <w:rPr>
                <w:rFonts w:asciiTheme="minorHAnsi" w:hAnsiTheme="minorHAnsi"/>
                <w:lang w:eastAsia="zh-CN"/>
              </w:rPr>
              <w:t>280 (NDC)</w:t>
            </w:r>
            <w:bookmarkEnd w:id="203"/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r w:rsidRPr="0033271B">
              <w:rPr>
                <w:rFonts w:asciiTheme="minorHAnsi" w:hAnsiTheme="minorHAnsi"/>
                <w:lang w:eastAsia="zh-CN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r w:rsidRPr="0033271B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1D3AC0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bookmarkStart w:id="204" w:name="lt_pId1232"/>
            <w:r w:rsidRPr="0033271B">
              <w:rPr>
                <w:rFonts w:ascii="SimSun" w:eastAsia="SimSun" w:hAnsi="SimSun" w:cs="SimSun" w:hint="eastAsia"/>
                <w:lang w:val="en-US" w:eastAsia="zh-CN"/>
              </w:rPr>
              <w:t>固定电话业务的地理编号</w:t>
            </w:r>
            <w:r w:rsidR="005E0F26" w:rsidRPr="0033271B">
              <w:rPr>
                <w:rFonts w:asciiTheme="minorHAnsi" w:hAnsiTheme="minorHAnsi"/>
                <w:lang w:val="en-US" w:eastAsia="zh-CN"/>
              </w:rPr>
              <w:t xml:space="preserve"> – </w:t>
            </w:r>
            <w:r w:rsidR="0033271B" w:rsidRPr="0033271B">
              <w:rPr>
                <w:rFonts w:asciiTheme="minorHAnsi" w:hAnsiTheme="minorHAnsi"/>
                <w:lang w:val="en-US" w:eastAsia="zh-CN"/>
              </w:rPr>
              <w:br/>
            </w:r>
            <w:r w:rsidR="005E0F26" w:rsidRPr="0033271B">
              <w:rPr>
                <w:rFonts w:asciiTheme="minorHAnsi" w:hAnsiTheme="minorHAnsi"/>
                <w:lang w:val="en-US" w:eastAsia="zh-CN"/>
              </w:rPr>
              <w:t xml:space="preserve">Gjilani </w:t>
            </w:r>
            <w:r w:rsidRPr="0033271B">
              <w:rPr>
                <w:rFonts w:ascii="SimSun" w:eastAsia="SimSun" w:hAnsi="SimSun" w:cs="SimSun" w:hint="eastAsia"/>
                <w:lang w:val="en-US" w:eastAsia="zh-CN"/>
              </w:rPr>
              <w:t>地区</w:t>
            </w:r>
            <w:bookmarkEnd w:id="204"/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5E0F26" w:rsidRPr="0033271B" w:rsidTr="005E0F26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bookmarkStart w:id="205" w:name="lt_pId1233"/>
            <w:r w:rsidRPr="0033271B">
              <w:rPr>
                <w:rFonts w:asciiTheme="minorHAnsi" w:hAnsiTheme="minorHAnsi"/>
                <w:lang w:eastAsia="zh-CN"/>
              </w:rPr>
              <w:t>290 (</w:t>
            </w:r>
            <w:r w:rsidRPr="0033271B">
              <w:rPr>
                <w:rFonts w:asciiTheme="minorHAnsi" w:hAnsiTheme="minorHAnsi"/>
              </w:rPr>
              <w:t>NDC)</w:t>
            </w:r>
            <w:bookmarkEnd w:id="205"/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1D3AC0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bookmarkStart w:id="206" w:name="lt_pId1236"/>
            <w:r w:rsidRPr="0033271B">
              <w:rPr>
                <w:rFonts w:ascii="SimSun" w:eastAsia="SimSun" w:hAnsi="SimSun" w:cs="SimSun" w:hint="eastAsia"/>
                <w:lang w:val="en-US" w:eastAsia="zh-CN"/>
              </w:rPr>
              <w:t>固定电话业务的地理编号</w:t>
            </w:r>
            <w:r w:rsidR="005E0F26" w:rsidRPr="0033271B">
              <w:rPr>
                <w:rFonts w:asciiTheme="minorHAnsi" w:hAnsiTheme="minorHAnsi"/>
                <w:lang w:val="en-US" w:eastAsia="zh-CN"/>
              </w:rPr>
              <w:t xml:space="preserve"> – </w:t>
            </w:r>
            <w:r w:rsidR="0033271B" w:rsidRPr="0033271B">
              <w:rPr>
                <w:rFonts w:asciiTheme="minorHAnsi" w:hAnsiTheme="minorHAnsi"/>
                <w:lang w:val="en-US" w:eastAsia="zh-CN"/>
              </w:rPr>
              <w:br/>
            </w:r>
            <w:r w:rsidR="005E0F26" w:rsidRPr="0033271B">
              <w:rPr>
                <w:rFonts w:asciiTheme="minorHAnsi" w:hAnsiTheme="minorHAnsi"/>
                <w:lang w:val="en-US" w:eastAsia="zh-CN"/>
              </w:rPr>
              <w:t xml:space="preserve">Ferizaj </w:t>
            </w:r>
            <w:r w:rsidRPr="0033271B">
              <w:rPr>
                <w:rFonts w:ascii="SimSun" w:eastAsia="SimSun" w:hAnsi="SimSun" w:cs="SimSun" w:hint="eastAsia"/>
                <w:lang w:val="en-US" w:eastAsia="zh-CN"/>
              </w:rPr>
              <w:t>地区</w:t>
            </w:r>
            <w:bookmarkEnd w:id="206"/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5E0F26" w:rsidRPr="0033271B" w:rsidTr="005E0F26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bookmarkStart w:id="207" w:name="lt_pId1237"/>
            <w:r w:rsidRPr="0033271B">
              <w:rPr>
                <w:rFonts w:asciiTheme="minorHAnsi" w:hAnsiTheme="minorHAnsi"/>
                <w:lang w:eastAsia="zh-CN"/>
              </w:rPr>
              <w:t>390 (NDC)</w:t>
            </w:r>
            <w:bookmarkEnd w:id="207"/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r w:rsidRPr="0033271B">
              <w:rPr>
                <w:rFonts w:asciiTheme="minorHAnsi" w:hAnsiTheme="minorHAnsi"/>
                <w:lang w:eastAsia="zh-CN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r w:rsidRPr="0033271B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1D3AC0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bookmarkStart w:id="208" w:name="lt_pId1240"/>
            <w:r w:rsidRPr="0033271B">
              <w:rPr>
                <w:rFonts w:ascii="SimSun" w:eastAsia="SimSun" w:hAnsi="SimSun" w:cs="SimSun" w:hint="eastAsia"/>
                <w:lang w:val="en-US" w:eastAsia="zh-CN"/>
              </w:rPr>
              <w:t>固定电话业务的地理编号</w:t>
            </w:r>
            <w:r w:rsidR="005E0F26" w:rsidRPr="0033271B">
              <w:rPr>
                <w:rFonts w:asciiTheme="minorHAnsi" w:hAnsiTheme="minorHAnsi"/>
                <w:lang w:val="en-US" w:eastAsia="zh-CN"/>
              </w:rPr>
              <w:t xml:space="preserve"> – </w:t>
            </w:r>
            <w:r w:rsidR="0033271B" w:rsidRPr="0033271B">
              <w:rPr>
                <w:rFonts w:asciiTheme="minorHAnsi" w:hAnsiTheme="minorHAnsi"/>
                <w:lang w:val="en-US" w:eastAsia="zh-CN"/>
              </w:rPr>
              <w:br/>
            </w:r>
            <w:r w:rsidR="005E0F26" w:rsidRPr="0033271B">
              <w:rPr>
                <w:rFonts w:asciiTheme="minorHAnsi" w:hAnsiTheme="minorHAnsi"/>
                <w:lang w:val="en-US" w:eastAsia="zh-CN"/>
              </w:rPr>
              <w:t xml:space="preserve">Gjakova </w:t>
            </w:r>
            <w:r w:rsidRPr="0033271B">
              <w:rPr>
                <w:rFonts w:ascii="SimSun" w:eastAsia="SimSun" w:hAnsi="SimSun" w:cs="SimSun" w:hint="eastAsia"/>
                <w:lang w:val="en-US" w:eastAsia="zh-CN"/>
              </w:rPr>
              <w:t>地区</w:t>
            </w:r>
            <w:bookmarkEnd w:id="208"/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5E0F26" w:rsidRPr="0033271B" w:rsidTr="005E0F26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bookmarkStart w:id="209" w:name="lt_pId1241"/>
            <w:r w:rsidRPr="0033271B">
              <w:rPr>
                <w:rFonts w:asciiTheme="minorHAnsi" w:hAnsiTheme="minorHAnsi"/>
                <w:lang w:eastAsia="zh-CN"/>
              </w:rPr>
              <w:t>41 (NDC)</w:t>
            </w:r>
            <w:bookmarkEnd w:id="209"/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r w:rsidRPr="0033271B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r w:rsidRPr="0033271B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1D3AC0" w:rsidP="001D3AC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bookmarkStart w:id="210" w:name="lt_pId1244"/>
            <w:r w:rsidRPr="0033271B">
              <w:rPr>
                <w:rFonts w:ascii="SimSun" w:eastAsia="SimSun" w:hAnsi="SimSun" w:cs="SimSun" w:hint="eastAsia"/>
                <w:lang w:val="en-US" w:eastAsia="zh-CN"/>
              </w:rPr>
              <w:t>移动电话业务的非地理编号</w:t>
            </w:r>
            <w:r w:rsidR="005E0F26" w:rsidRPr="0033271B">
              <w:rPr>
                <w:rFonts w:asciiTheme="minorHAnsi" w:hAnsiTheme="minorHAnsi"/>
                <w:lang w:val="en-US" w:eastAsia="zh-CN"/>
              </w:rPr>
              <w:t xml:space="preserve"> – </w:t>
            </w:r>
            <w:r w:rsidR="0033271B" w:rsidRPr="0033271B">
              <w:rPr>
                <w:rFonts w:asciiTheme="minorHAnsi" w:hAnsiTheme="minorHAnsi"/>
                <w:lang w:val="en-US" w:eastAsia="zh-CN"/>
              </w:rPr>
              <w:br/>
            </w:r>
            <w:r w:rsidRPr="0033271B">
              <w:rPr>
                <w:rFonts w:asciiTheme="minorHAnsi" w:eastAsiaTheme="minorEastAsia" w:hAnsiTheme="minorHAnsi" w:hint="eastAsia"/>
                <w:lang w:val="en-US" w:eastAsia="zh-CN"/>
              </w:rPr>
              <w:t>国家</w:t>
            </w:r>
            <w:bookmarkEnd w:id="210"/>
            <w:r w:rsidR="003E03B4" w:rsidRPr="0033271B">
              <w:rPr>
                <w:rFonts w:asciiTheme="minorHAnsi" w:eastAsiaTheme="minorEastAsia" w:hAnsiTheme="minorHAnsi" w:hint="eastAsia"/>
                <w:lang w:val="en-US" w:eastAsia="zh-CN"/>
              </w:rPr>
              <w:t>级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1D3AC0" w:rsidP="001D3AC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bookmarkStart w:id="211" w:name="lt_pId1245"/>
            <w:r w:rsidRPr="0033271B">
              <w:rPr>
                <w:rFonts w:asciiTheme="minorHAnsi" w:eastAsiaTheme="minorEastAsia" w:hAnsiTheme="minorHAnsi" w:hint="eastAsia"/>
                <w:lang w:eastAsia="zh-CN"/>
              </w:rPr>
              <w:t>未分配</w:t>
            </w:r>
            <w:bookmarkEnd w:id="211"/>
          </w:p>
        </w:tc>
      </w:tr>
      <w:tr w:rsidR="005E0F26" w:rsidRPr="0033271B" w:rsidTr="005E0F26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5E0F26" w:rsidP="00E2556E">
            <w:pPr>
              <w:pageBreakBefore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bookmarkStart w:id="212" w:name="lt_pId1246"/>
            <w:r w:rsidRPr="0033271B">
              <w:rPr>
                <w:rFonts w:asciiTheme="minorHAnsi" w:hAnsiTheme="minorHAnsi"/>
                <w:lang w:eastAsia="zh-CN"/>
              </w:rPr>
              <w:lastRenderedPageBreak/>
              <w:t>42 (NDC)</w:t>
            </w:r>
            <w:bookmarkEnd w:id="212"/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r w:rsidRPr="0033271B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r w:rsidRPr="0033271B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1D3AC0" w:rsidP="003E03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bookmarkStart w:id="213" w:name="lt_pId1249"/>
            <w:r w:rsidRPr="0033271B">
              <w:rPr>
                <w:rFonts w:ascii="SimSun" w:eastAsia="SimSun" w:hAnsi="SimSun" w:cs="SimSun" w:hint="eastAsia"/>
                <w:lang w:val="en-US" w:eastAsia="zh-CN"/>
              </w:rPr>
              <w:t>移动电话业务的非地理编号</w:t>
            </w:r>
            <w:r w:rsidR="005E0F26" w:rsidRPr="0033271B">
              <w:rPr>
                <w:rFonts w:asciiTheme="minorHAnsi" w:hAnsiTheme="minorHAnsi"/>
                <w:lang w:val="en-US" w:eastAsia="zh-CN"/>
              </w:rPr>
              <w:t xml:space="preserve"> – </w:t>
            </w:r>
            <w:r w:rsidR="0033271B" w:rsidRPr="0033271B">
              <w:rPr>
                <w:rFonts w:asciiTheme="minorHAnsi" w:hAnsiTheme="minorHAnsi"/>
                <w:lang w:val="en-US" w:eastAsia="zh-CN"/>
              </w:rPr>
              <w:br/>
            </w:r>
            <w:r w:rsidRPr="0033271B">
              <w:rPr>
                <w:rFonts w:ascii="SimSun" w:eastAsia="SimSun" w:hAnsi="SimSun" w:cs="SimSun" w:hint="eastAsia"/>
                <w:lang w:val="en-US" w:eastAsia="zh-CN"/>
              </w:rPr>
              <w:t>国家</w:t>
            </w:r>
            <w:bookmarkEnd w:id="213"/>
            <w:r w:rsidR="003E03B4" w:rsidRPr="0033271B">
              <w:rPr>
                <w:rFonts w:ascii="SimSun" w:eastAsia="SimSun" w:hAnsi="SimSun" w:cs="SimSun" w:hint="eastAsia"/>
                <w:lang w:val="en-US" w:eastAsia="zh-CN"/>
              </w:rPr>
              <w:t>级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1D3AC0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 w:rsidRPr="0033271B">
              <w:rPr>
                <w:rFonts w:ascii="SimSun" w:eastAsia="SimSun" w:hAnsi="SimSun" w:cs="SimSun" w:hint="eastAsia"/>
                <w:lang w:eastAsia="zh-CN"/>
              </w:rPr>
              <w:t>未分配</w:t>
            </w:r>
          </w:p>
        </w:tc>
      </w:tr>
      <w:tr w:rsidR="005E0F26" w:rsidRPr="0033271B" w:rsidTr="005E0F26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bookmarkStart w:id="214" w:name="lt_pId1251"/>
            <w:r w:rsidRPr="0033271B">
              <w:rPr>
                <w:rFonts w:asciiTheme="minorHAnsi" w:hAnsiTheme="minorHAnsi"/>
                <w:lang w:eastAsia="zh-CN"/>
              </w:rPr>
              <w:t>43 (NDC)</w:t>
            </w:r>
            <w:bookmarkEnd w:id="214"/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r w:rsidRPr="0033271B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1D3AC0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n-US" w:eastAsia="zh-CN"/>
              </w:rPr>
            </w:pPr>
            <w:bookmarkStart w:id="215" w:name="lt_pId1254"/>
            <w:r w:rsidRPr="0033271B">
              <w:rPr>
                <w:rFonts w:ascii="SimSun" w:eastAsia="SimSun" w:hAnsi="SimSun" w:cs="SimSun" w:hint="eastAsia"/>
                <w:lang w:val="en-US" w:eastAsia="zh-CN"/>
              </w:rPr>
              <w:t>移动电话业务的非地理编号</w:t>
            </w:r>
            <w:r w:rsidR="005E0F26" w:rsidRPr="0033271B">
              <w:rPr>
                <w:rFonts w:asciiTheme="minorHAnsi" w:hAnsiTheme="minorHAnsi"/>
                <w:lang w:val="en-US" w:eastAsia="zh-CN"/>
              </w:rPr>
              <w:t xml:space="preserve"> – </w:t>
            </w:r>
            <w:r w:rsidR="0033271B" w:rsidRPr="0033271B">
              <w:rPr>
                <w:rFonts w:asciiTheme="minorHAnsi" w:hAnsiTheme="minorHAnsi"/>
                <w:lang w:val="en-US" w:eastAsia="zh-CN"/>
              </w:rPr>
              <w:br/>
            </w:r>
            <w:r w:rsidRPr="0033271B">
              <w:rPr>
                <w:rFonts w:ascii="SimSun" w:eastAsia="SimSun" w:hAnsi="SimSun" w:cs="SimSun" w:hint="eastAsia"/>
                <w:lang w:val="en-US" w:eastAsia="zh-CN"/>
              </w:rPr>
              <w:t>国家</w:t>
            </w:r>
            <w:r w:rsidR="003E03B4" w:rsidRPr="0033271B">
              <w:rPr>
                <w:rFonts w:ascii="SimSun" w:eastAsia="SimSun" w:hAnsi="SimSun" w:cs="SimSun" w:hint="eastAsia"/>
                <w:lang w:val="en-US" w:eastAsia="zh-CN"/>
              </w:rPr>
              <w:t>级</w:t>
            </w:r>
            <w:bookmarkEnd w:id="215"/>
          </w:p>
          <w:p w:rsidR="005E0F26" w:rsidRPr="0033271B" w:rsidRDefault="001D3AC0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</w:rPr>
            </w:pPr>
            <w:r w:rsidRPr="0033271B">
              <w:rPr>
                <w:rFonts w:ascii="SimSun" w:eastAsia="SimSun" w:hAnsi="SimSun" w:cs="SimSun" w:hint="eastAsia"/>
                <w:lang w:val="en-US"/>
              </w:rPr>
              <w:t>运营商：</w:t>
            </w:r>
            <w:r w:rsidR="005E0F26" w:rsidRPr="0033271B">
              <w:rPr>
                <w:rFonts w:asciiTheme="minorHAnsi" w:hAnsiTheme="minorHAnsi"/>
                <w:lang w:val="en-US"/>
              </w:rPr>
              <w:t xml:space="preserve"> </w:t>
            </w:r>
            <w:bookmarkStart w:id="216" w:name="lt_pId1256"/>
            <w:r w:rsidR="005E0F26" w:rsidRPr="0033271B">
              <w:rPr>
                <w:rFonts w:asciiTheme="minorHAnsi" w:hAnsiTheme="minorHAnsi"/>
                <w:lang w:val="en-US"/>
              </w:rPr>
              <w:t>IPKO Telecommunications LLC</w:t>
            </w:r>
            <w:bookmarkEnd w:id="216"/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5E0F26" w:rsidP="001D3AC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</w:rPr>
            </w:pPr>
            <w:bookmarkStart w:id="217" w:name="lt_pId1257"/>
            <w:r w:rsidRPr="0033271B">
              <w:rPr>
                <w:rFonts w:asciiTheme="minorHAnsi" w:hAnsiTheme="minorHAnsi"/>
              </w:rPr>
              <w:t>43 2xx xxx</w:t>
            </w:r>
            <w:r w:rsidR="001D3AC0" w:rsidRPr="0033271B">
              <w:rPr>
                <w:rFonts w:asciiTheme="minorHAnsi" w:eastAsiaTheme="minorEastAsia" w:hAnsiTheme="minorHAnsi" w:hint="eastAsia"/>
                <w:lang w:eastAsia="zh-CN"/>
              </w:rPr>
              <w:t>、</w:t>
            </w:r>
            <w:r w:rsidRPr="0033271B">
              <w:rPr>
                <w:rFonts w:asciiTheme="minorHAnsi" w:hAnsiTheme="minorHAnsi"/>
              </w:rPr>
              <w:t xml:space="preserve">43 3xx xxx </w:t>
            </w:r>
            <w:r w:rsidR="001D3AC0" w:rsidRPr="0033271B">
              <w:rPr>
                <w:rFonts w:asciiTheme="minorHAnsi" w:eastAsiaTheme="minorEastAsia" w:hAnsiTheme="minorHAnsi" w:hint="eastAsia"/>
                <w:lang w:eastAsia="zh-CN"/>
              </w:rPr>
              <w:t>和</w:t>
            </w:r>
            <w:r w:rsidRPr="0033271B">
              <w:rPr>
                <w:rFonts w:asciiTheme="minorHAnsi" w:hAnsiTheme="minorHAnsi"/>
              </w:rPr>
              <w:t xml:space="preserve">43 4xx xxx </w:t>
            </w:r>
            <w:r w:rsidR="001D3AC0" w:rsidRPr="0033271B">
              <w:rPr>
                <w:rFonts w:asciiTheme="minorHAnsi" w:eastAsiaTheme="minorEastAsia" w:hAnsiTheme="minorHAnsi" w:hint="eastAsia"/>
                <w:lang w:eastAsia="zh-CN"/>
              </w:rPr>
              <w:t>号段分配给</w:t>
            </w:r>
            <w:r w:rsidRPr="0033271B">
              <w:rPr>
                <w:rFonts w:asciiTheme="minorHAnsi" w:hAnsiTheme="minorHAnsi"/>
              </w:rPr>
              <w:t>MVNO Dukagjini Telecommunications LLC</w:t>
            </w:r>
            <w:bookmarkEnd w:id="217"/>
            <w:r w:rsidR="001D3AC0" w:rsidRPr="0033271B">
              <w:rPr>
                <w:rFonts w:asciiTheme="minorHAnsi" w:eastAsiaTheme="minorEastAsia" w:hAnsiTheme="minorHAnsi" w:hint="eastAsia"/>
                <w:lang w:eastAsia="zh-CN"/>
              </w:rPr>
              <w:t>使用</w:t>
            </w:r>
          </w:p>
        </w:tc>
      </w:tr>
      <w:tr w:rsidR="005E0F26" w:rsidRPr="0033271B" w:rsidTr="005E0F26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bookmarkStart w:id="218" w:name="lt_pId1258"/>
            <w:r w:rsidRPr="0033271B">
              <w:rPr>
                <w:rFonts w:asciiTheme="minorHAnsi" w:hAnsiTheme="minorHAnsi"/>
              </w:rPr>
              <w:t>44 (NDC)</w:t>
            </w:r>
            <w:bookmarkEnd w:id="218"/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1D3AC0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n-US" w:eastAsia="zh-CN"/>
              </w:rPr>
            </w:pPr>
            <w:bookmarkStart w:id="219" w:name="lt_pId1261"/>
            <w:r w:rsidRPr="0033271B">
              <w:rPr>
                <w:rFonts w:ascii="SimSun" w:eastAsia="SimSun" w:hAnsi="SimSun" w:cs="SimSun" w:hint="eastAsia"/>
                <w:lang w:val="en-US" w:eastAsia="zh-CN"/>
              </w:rPr>
              <w:t>移动电话业务的非地理编号</w:t>
            </w:r>
            <w:r w:rsidR="005E0F26" w:rsidRPr="0033271B">
              <w:rPr>
                <w:rFonts w:asciiTheme="minorHAnsi" w:hAnsiTheme="minorHAnsi"/>
                <w:lang w:val="en-US" w:eastAsia="zh-CN"/>
              </w:rPr>
              <w:t xml:space="preserve"> – </w:t>
            </w:r>
            <w:r w:rsidR="0033271B" w:rsidRPr="0033271B">
              <w:rPr>
                <w:rFonts w:asciiTheme="minorHAnsi" w:hAnsiTheme="minorHAnsi"/>
                <w:lang w:val="en-US" w:eastAsia="zh-CN"/>
              </w:rPr>
              <w:br/>
            </w:r>
            <w:r w:rsidRPr="0033271B">
              <w:rPr>
                <w:rFonts w:ascii="SimSun" w:eastAsia="SimSun" w:hAnsi="SimSun" w:cs="SimSun" w:hint="eastAsia"/>
                <w:lang w:val="en-US" w:eastAsia="zh-CN"/>
              </w:rPr>
              <w:t>国家</w:t>
            </w:r>
            <w:r w:rsidR="003E03B4" w:rsidRPr="0033271B">
              <w:rPr>
                <w:rFonts w:ascii="SimSun" w:eastAsia="SimSun" w:hAnsi="SimSun" w:cs="SimSun" w:hint="eastAsia"/>
                <w:lang w:val="en-US" w:eastAsia="zh-CN"/>
              </w:rPr>
              <w:t>级</w:t>
            </w:r>
            <w:bookmarkEnd w:id="219"/>
          </w:p>
          <w:p w:rsidR="005E0F26" w:rsidRPr="0033271B" w:rsidRDefault="001D3AC0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</w:rPr>
            </w:pPr>
            <w:r w:rsidRPr="0033271B">
              <w:rPr>
                <w:rFonts w:ascii="SimSun" w:eastAsia="SimSun" w:hAnsi="SimSun" w:cs="SimSun" w:hint="eastAsia"/>
                <w:lang w:val="en-US"/>
              </w:rPr>
              <w:t>运营商：</w:t>
            </w:r>
            <w:r w:rsidR="005E0F26" w:rsidRPr="0033271B">
              <w:rPr>
                <w:rFonts w:asciiTheme="minorHAnsi" w:hAnsiTheme="minorHAnsi"/>
                <w:lang w:val="en-US"/>
              </w:rPr>
              <w:t xml:space="preserve"> </w:t>
            </w:r>
            <w:bookmarkStart w:id="220" w:name="lt_pId1263"/>
            <w:r w:rsidR="005E0F26" w:rsidRPr="0033271B">
              <w:rPr>
                <w:rFonts w:asciiTheme="minorHAnsi" w:hAnsiTheme="minorHAnsi"/>
                <w:lang w:val="en-US"/>
              </w:rPr>
              <w:t>Telecom of Kosovo J.S.C.</w:t>
            </w:r>
            <w:bookmarkEnd w:id="220"/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</w:rPr>
            </w:pPr>
          </w:p>
        </w:tc>
      </w:tr>
      <w:tr w:rsidR="005E0F26" w:rsidRPr="0033271B" w:rsidTr="005E0F26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bookmarkStart w:id="221" w:name="lt_pId1264"/>
            <w:r w:rsidRPr="0033271B">
              <w:rPr>
                <w:rFonts w:asciiTheme="minorHAnsi" w:hAnsiTheme="minorHAnsi"/>
              </w:rPr>
              <w:t>45 (NDC)</w:t>
            </w:r>
            <w:bookmarkEnd w:id="221"/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1D3AC0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n-US" w:eastAsia="zh-CN"/>
              </w:rPr>
            </w:pPr>
            <w:bookmarkStart w:id="222" w:name="lt_pId1267"/>
            <w:r w:rsidRPr="0033271B">
              <w:rPr>
                <w:rFonts w:ascii="SimSun" w:eastAsia="SimSun" w:hAnsi="SimSun" w:cs="SimSun" w:hint="eastAsia"/>
                <w:lang w:val="en-US" w:eastAsia="zh-CN"/>
              </w:rPr>
              <w:t>移动电话业务的非地理编号</w:t>
            </w:r>
            <w:r w:rsidR="005E0F26" w:rsidRPr="0033271B">
              <w:rPr>
                <w:rFonts w:asciiTheme="minorHAnsi" w:hAnsiTheme="minorHAnsi"/>
                <w:lang w:val="en-US" w:eastAsia="zh-CN"/>
              </w:rPr>
              <w:t xml:space="preserve"> – </w:t>
            </w:r>
            <w:r w:rsidR="0033271B" w:rsidRPr="0033271B">
              <w:rPr>
                <w:rFonts w:asciiTheme="minorHAnsi" w:hAnsiTheme="minorHAnsi"/>
                <w:lang w:val="en-US" w:eastAsia="zh-CN"/>
              </w:rPr>
              <w:br/>
            </w:r>
            <w:r w:rsidRPr="0033271B">
              <w:rPr>
                <w:rFonts w:ascii="SimSun" w:eastAsia="SimSun" w:hAnsi="SimSun" w:cs="SimSun" w:hint="eastAsia"/>
                <w:lang w:val="en-US" w:eastAsia="zh-CN"/>
              </w:rPr>
              <w:t>国家</w:t>
            </w:r>
            <w:r w:rsidR="003E03B4" w:rsidRPr="0033271B">
              <w:rPr>
                <w:rFonts w:ascii="SimSun" w:eastAsia="SimSun" w:hAnsi="SimSun" w:cs="SimSun" w:hint="eastAsia"/>
                <w:lang w:val="en-US" w:eastAsia="zh-CN"/>
              </w:rPr>
              <w:t>级</w:t>
            </w:r>
            <w:bookmarkEnd w:id="222"/>
          </w:p>
          <w:p w:rsidR="005E0F26" w:rsidRPr="0033271B" w:rsidRDefault="001D3AC0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 w:rsidRPr="0033271B">
              <w:rPr>
                <w:rFonts w:ascii="SimSun" w:eastAsia="SimSun" w:hAnsi="SimSun" w:cs="SimSun" w:hint="eastAsia"/>
                <w:lang w:val="en-US" w:eastAsia="zh-CN"/>
              </w:rPr>
              <w:t>运营商：</w:t>
            </w:r>
            <w:r w:rsidR="005E0F26" w:rsidRPr="0033271B">
              <w:rPr>
                <w:rFonts w:asciiTheme="minorHAnsi" w:hAnsiTheme="minorHAnsi"/>
                <w:lang w:val="en-US" w:eastAsia="zh-CN"/>
              </w:rPr>
              <w:t xml:space="preserve"> </w:t>
            </w:r>
            <w:bookmarkStart w:id="223" w:name="lt_pId1269"/>
            <w:r w:rsidR="005E0F26" w:rsidRPr="0033271B">
              <w:rPr>
                <w:rFonts w:asciiTheme="minorHAnsi" w:hAnsiTheme="minorHAnsi"/>
                <w:lang w:val="en-US" w:eastAsia="zh-CN"/>
              </w:rPr>
              <w:t>Telecom of Kosovo J.S.C.</w:t>
            </w:r>
            <w:bookmarkEnd w:id="223"/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5E0F26" w:rsidP="00486C4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bookmarkStart w:id="224" w:name="lt_pId1270"/>
            <w:r w:rsidRPr="0033271B">
              <w:rPr>
                <w:rFonts w:asciiTheme="minorHAnsi" w:hAnsiTheme="minorHAnsi"/>
                <w:lang w:eastAsia="zh-CN"/>
              </w:rPr>
              <w:t xml:space="preserve">45 5xx xxx </w:t>
            </w:r>
            <w:r w:rsidR="00486C42" w:rsidRPr="0033271B">
              <w:rPr>
                <w:rFonts w:asciiTheme="minorHAnsi" w:eastAsiaTheme="minorEastAsia" w:hAnsiTheme="minorHAnsi" w:hint="eastAsia"/>
                <w:lang w:eastAsia="zh-CN"/>
              </w:rPr>
              <w:t>和</w:t>
            </w:r>
            <w:r w:rsidRPr="0033271B">
              <w:rPr>
                <w:rFonts w:asciiTheme="minorHAnsi" w:hAnsiTheme="minorHAnsi"/>
                <w:lang w:eastAsia="zh-CN"/>
              </w:rPr>
              <w:t xml:space="preserve"> 45 6xx xxx </w:t>
            </w:r>
            <w:r w:rsidR="00486C42" w:rsidRPr="0033271B">
              <w:rPr>
                <w:rFonts w:asciiTheme="minorHAnsi" w:eastAsiaTheme="minorEastAsia" w:hAnsiTheme="minorHAnsi" w:hint="eastAsia"/>
                <w:lang w:eastAsia="zh-CN"/>
              </w:rPr>
              <w:t>号段分配给</w:t>
            </w:r>
            <w:r w:rsidRPr="0033271B">
              <w:rPr>
                <w:rFonts w:asciiTheme="minorHAnsi" w:hAnsiTheme="minorHAnsi"/>
                <w:lang w:eastAsia="zh-CN"/>
              </w:rPr>
              <w:t>MVNO Dardafon.Net LLC</w:t>
            </w:r>
            <w:bookmarkEnd w:id="224"/>
            <w:r w:rsidR="00486C42" w:rsidRPr="0033271B">
              <w:rPr>
                <w:rFonts w:asciiTheme="minorHAnsi" w:eastAsiaTheme="minorEastAsia" w:hAnsiTheme="minorHAnsi" w:hint="eastAsia"/>
                <w:lang w:eastAsia="zh-CN"/>
              </w:rPr>
              <w:t>使用</w:t>
            </w:r>
          </w:p>
        </w:tc>
      </w:tr>
      <w:tr w:rsidR="005E0F26" w:rsidRPr="0033271B" w:rsidTr="005E0F26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bookmarkStart w:id="225" w:name="lt_pId1271"/>
            <w:r w:rsidRPr="0033271B">
              <w:rPr>
                <w:rFonts w:asciiTheme="minorHAnsi" w:hAnsiTheme="minorHAnsi"/>
                <w:lang w:eastAsia="zh-CN"/>
              </w:rPr>
              <w:t>46 (NDC)</w:t>
            </w:r>
            <w:bookmarkEnd w:id="225"/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r w:rsidRPr="0033271B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r w:rsidRPr="0033271B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1D3AC0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bookmarkStart w:id="226" w:name="lt_pId1274"/>
            <w:r w:rsidRPr="0033271B">
              <w:rPr>
                <w:rFonts w:ascii="SimSun" w:eastAsia="SimSun" w:hAnsi="SimSun" w:cs="SimSun" w:hint="eastAsia"/>
                <w:lang w:val="en-US" w:eastAsia="zh-CN"/>
              </w:rPr>
              <w:t>移动电话业务的非地理编号</w:t>
            </w:r>
            <w:r w:rsidR="005E0F26" w:rsidRPr="0033271B">
              <w:rPr>
                <w:rFonts w:asciiTheme="minorHAnsi" w:hAnsiTheme="minorHAnsi"/>
                <w:lang w:val="en-US" w:eastAsia="zh-CN"/>
              </w:rPr>
              <w:t xml:space="preserve"> – </w:t>
            </w:r>
            <w:r w:rsidR="0033271B" w:rsidRPr="0033271B">
              <w:rPr>
                <w:rFonts w:asciiTheme="minorHAnsi" w:hAnsiTheme="minorHAnsi"/>
                <w:lang w:val="en-US" w:eastAsia="zh-CN"/>
              </w:rPr>
              <w:br/>
            </w:r>
            <w:r w:rsidRPr="0033271B">
              <w:rPr>
                <w:rFonts w:ascii="SimSun" w:eastAsia="SimSun" w:hAnsi="SimSun" w:cs="SimSun" w:hint="eastAsia"/>
                <w:lang w:val="en-US" w:eastAsia="zh-CN"/>
              </w:rPr>
              <w:t>国家</w:t>
            </w:r>
            <w:r w:rsidR="003E03B4" w:rsidRPr="0033271B">
              <w:rPr>
                <w:rFonts w:ascii="SimSun" w:eastAsia="SimSun" w:hAnsi="SimSun" w:cs="SimSun" w:hint="eastAsia"/>
                <w:lang w:val="en-US" w:eastAsia="zh-CN"/>
              </w:rPr>
              <w:t>级</w:t>
            </w:r>
            <w:bookmarkEnd w:id="226"/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1D3AC0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 w:rsidRPr="0033271B">
              <w:rPr>
                <w:rFonts w:ascii="SimSun" w:eastAsia="SimSun" w:hAnsi="SimSun" w:cs="SimSun" w:hint="eastAsia"/>
                <w:lang w:eastAsia="zh-CN"/>
              </w:rPr>
              <w:t>未分配</w:t>
            </w:r>
          </w:p>
        </w:tc>
      </w:tr>
      <w:tr w:rsidR="005E0F26" w:rsidRPr="0033271B" w:rsidTr="005E0F26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bookmarkStart w:id="227" w:name="lt_pId1276"/>
            <w:r w:rsidRPr="0033271B">
              <w:rPr>
                <w:rFonts w:asciiTheme="minorHAnsi" w:hAnsiTheme="minorHAnsi"/>
                <w:lang w:eastAsia="zh-CN"/>
              </w:rPr>
              <w:t>47 (NDC)</w:t>
            </w:r>
            <w:bookmarkEnd w:id="227"/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r w:rsidRPr="0033271B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r w:rsidRPr="0033271B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1D3AC0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bookmarkStart w:id="228" w:name="lt_pId1279"/>
            <w:r w:rsidRPr="0033271B">
              <w:rPr>
                <w:rFonts w:ascii="SimSun" w:eastAsia="SimSun" w:hAnsi="SimSun" w:cs="SimSun" w:hint="eastAsia"/>
                <w:lang w:val="en-US" w:eastAsia="zh-CN"/>
              </w:rPr>
              <w:t>移动电话业务的非地理编号</w:t>
            </w:r>
            <w:r w:rsidR="005E0F26" w:rsidRPr="0033271B">
              <w:rPr>
                <w:rFonts w:asciiTheme="minorHAnsi" w:hAnsiTheme="minorHAnsi"/>
                <w:lang w:val="en-US" w:eastAsia="zh-CN"/>
              </w:rPr>
              <w:t xml:space="preserve"> – </w:t>
            </w:r>
            <w:r w:rsidR="0033271B" w:rsidRPr="0033271B">
              <w:rPr>
                <w:rFonts w:asciiTheme="minorHAnsi" w:hAnsiTheme="minorHAnsi"/>
                <w:lang w:val="en-US" w:eastAsia="zh-CN"/>
              </w:rPr>
              <w:br/>
            </w:r>
            <w:r w:rsidRPr="0033271B">
              <w:rPr>
                <w:rFonts w:ascii="SimSun" w:eastAsia="SimSun" w:hAnsi="SimSun" w:cs="SimSun" w:hint="eastAsia"/>
                <w:lang w:val="en-US" w:eastAsia="zh-CN"/>
              </w:rPr>
              <w:t>国家</w:t>
            </w:r>
            <w:r w:rsidR="003E03B4" w:rsidRPr="0033271B">
              <w:rPr>
                <w:rFonts w:ascii="SimSun" w:eastAsia="SimSun" w:hAnsi="SimSun" w:cs="SimSun" w:hint="eastAsia"/>
                <w:lang w:val="en-US" w:eastAsia="zh-CN"/>
              </w:rPr>
              <w:t>级</w:t>
            </w:r>
            <w:bookmarkEnd w:id="228"/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5E0F26" w:rsidP="00B70AD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bookmarkStart w:id="229" w:name="lt_pId1280"/>
            <w:r w:rsidRPr="0033271B">
              <w:rPr>
                <w:rFonts w:asciiTheme="minorHAnsi" w:hAnsiTheme="minorHAnsi"/>
                <w:lang w:eastAsia="zh-CN"/>
              </w:rPr>
              <w:t xml:space="preserve">47 100 000 – 159 999 </w:t>
            </w:r>
            <w:r w:rsidR="00B70AD5" w:rsidRPr="0033271B">
              <w:rPr>
                <w:rFonts w:asciiTheme="minorHAnsi" w:eastAsiaTheme="minorEastAsia" w:hAnsiTheme="minorHAnsi" w:hint="eastAsia"/>
                <w:lang w:eastAsia="zh-CN"/>
              </w:rPr>
              <w:t>号段分配给基础设施有限且在地面运营的运营商</w:t>
            </w:r>
            <w:r w:rsidRPr="0033271B">
              <w:rPr>
                <w:rFonts w:asciiTheme="minorHAnsi" w:hAnsiTheme="minorHAnsi"/>
                <w:lang w:eastAsia="zh-CN"/>
              </w:rPr>
              <w:t>mts D.O.O.</w:t>
            </w:r>
            <w:r w:rsidR="00B70AD5" w:rsidRPr="0033271B">
              <w:rPr>
                <w:rFonts w:asciiTheme="minorHAnsi" w:eastAsiaTheme="minorEastAsia" w:hAnsiTheme="minorHAnsi" w:hint="eastAsia"/>
                <w:lang w:eastAsia="zh-CN"/>
              </w:rPr>
              <w:t>使用</w:t>
            </w:r>
            <w:bookmarkEnd w:id="229"/>
          </w:p>
        </w:tc>
      </w:tr>
      <w:tr w:rsidR="005E0F26" w:rsidRPr="0033271B" w:rsidTr="005E0F26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bookmarkStart w:id="230" w:name="lt_pId1281"/>
            <w:r w:rsidRPr="0033271B">
              <w:rPr>
                <w:rFonts w:asciiTheme="minorHAnsi" w:hAnsiTheme="minorHAnsi"/>
              </w:rPr>
              <w:t>48 (NDC)</w:t>
            </w:r>
            <w:bookmarkEnd w:id="230"/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1D3AC0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bookmarkStart w:id="231" w:name="lt_pId1284"/>
            <w:r w:rsidRPr="0033271B">
              <w:rPr>
                <w:rFonts w:ascii="SimSun" w:eastAsia="SimSun" w:hAnsi="SimSun" w:cs="SimSun" w:hint="eastAsia"/>
                <w:lang w:val="en-US" w:eastAsia="zh-CN"/>
              </w:rPr>
              <w:t>移动电话业务的非地理编号</w:t>
            </w:r>
            <w:r w:rsidR="005E0F26" w:rsidRPr="0033271B">
              <w:rPr>
                <w:rFonts w:asciiTheme="minorHAnsi" w:hAnsiTheme="minorHAnsi"/>
                <w:lang w:val="en-US" w:eastAsia="zh-CN"/>
              </w:rPr>
              <w:t xml:space="preserve"> – </w:t>
            </w:r>
            <w:r w:rsidR="0033271B" w:rsidRPr="0033271B">
              <w:rPr>
                <w:rFonts w:asciiTheme="minorHAnsi" w:hAnsiTheme="minorHAnsi"/>
                <w:lang w:val="en-US" w:eastAsia="zh-CN"/>
              </w:rPr>
              <w:br/>
            </w:r>
            <w:r w:rsidRPr="0033271B">
              <w:rPr>
                <w:rFonts w:ascii="SimSun" w:eastAsia="SimSun" w:hAnsi="SimSun" w:cs="SimSun" w:hint="eastAsia"/>
                <w:lang w:val="en-US" w:eastAsia="zh-CN"/>
              </w:rPr>
              <w:t>国家</w:t>
            </w:r>
            <w:r w:rsidR="003E03B4" w:rsidRPr="0033271B">
              <w:rPr>
                <w:rFonts w:ascii="SimSun" w:eastAsia="SimSun" w:hAnsi="SimSun" w:cs="SimSun" w:hint="eastAsia"/>
                <w:lang w:val="en-US" w:eastAsia="zh-CN"/>
              </w:rPr>
              <w:t>级</w:t>
            </w:r>
            <w:bookmarkEnd w:id="231"/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F26" w:rsidRPr="0033271B" w:rsidRDefault="001D3AC0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 w:rsidRPr="0033271B">
              <w:rPr>
                <w:rFonts w:ascii="SimSun" w:eastAsia="SimSun" w:hAnsi="SimSun" w:cs="SimSun" w:hint="eastAsia"/>
                <w:lang w:eastAsia="zh-CN"/>
              </w:rPr>
              <w:t>未分配</w:t>
            </w:r>
          </w:p>
        </w:tc>
      </w:tr>
      <w:tr w:rsidR="005E0F26" w:rsidRPr="0033271B" w:rsidTr="005E0F26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bookmarkStart w:id="232" w:name="lt_pId1286"/>
            <w:r w:rsidRPr="0033271B">
              <w:rPr>
                <w:rFonts w:asciiTheme="minorHAnsi" w:hAnsiTheme="minorHAnsi"/>
                <w:lang w:eastAsia="zh-CN"/>
              </w:rPr>
              <w:t>49 (NDC)</w:t>
            </w:r>
            <w:bookmarkEnd w:id="232"/>
          </w:p>
        </w:tc>
        <w:tc>
          <w:tcPr>
            <w:tcW w:w="106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r w:rsidRPr="0033271B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r w:rsidRPr="0033271B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E0F26" w:rsidRPr="0033271B" w:rsidRDefault="001D3AC0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n-US" w:eastAsia="zh-CN"/>
              </w:rPr>
            </w:pPr>
            <w:bookmarkStart w:id="233" w:name="lt_pId1289"/>
            <w:r w:rsidRPr="0033271B">
              <w:rPr>
                <w:rFonts w:ascii="SimSun" w:eastAsia="SimSun" w:hAnsi="SimSun" w:cs="SimSun" w:hint="eastAsia"/>
                <w:lang w:val="en-US" w:eastAsia="zh-CN"/>
              </w:rPr>
              <w:t>移动电话业务的非地理编号</w:t>
            </w:r>
            <w:r w:rsidR="005E0F26" w:rsidRPr="0033271B">
              <w:rPr>
                <w:rFonts w:asciiTheme="minorHAnsi" w:hAnsiTheme="minorHAnsi"/>
                <w:lang w:val="en-US" w:eastAsia="zh-CN"/>
              </w:rPr>
              <w:t xml:space="preserve"> – </w:t>
            </w:r>
            <w:r w:rsidR="0033271B" w:rsidRPr="0033271B">
              <w:rPr>
                <w:rFonts w:asciiTheme="minorHAnsi" w:hAnsiTheme="minorHAnsi"/>
                <w:lang w:val="en-US" w:eastAsia="zh-CN"/>
              </w:rPr>
              <w:br/>
            </w:r>
            <w:r w:rsidRPr="0033271B">
              <w:rPr>
                <w:rFonts w:ascii="SimSun" w:eastAsia="SimSun" w:hAnsi="SimSun" w:cs="SimSun" w:hint="eastAsia"/>
                <w:lang w:val="en-US" w:eastAsia="zh-CN"/>
              </w:rPr>
              <w:t>国家</w:t>
            </w:r>
            <w:r w:rsidR="003E03B4" w:rsidRPr="0033271B">
              <w:rPr>
                <w:rFonts w:ascii="SimSun" w:eastAsia="SimSun" w:hAnsi="SimSun" w:cs="SimSun" w:hint="eastAsia"/>
                <w:lang w:val="en-US" w:eastAsia="zh-CN"/>
              </w:rPr>
              <w:t>级</w:t>
            </w:r>
            <w:bookmarkEnd w:id="233"/>
          </w:p>
          <w:p w:rsidR="005E0F26" w:rsidRPr="0033271B" w:rsidRDefault="001D3AC0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 w:rsidRPr="0033271B">
              <w:rPr>
                <w:rFonts w:ascii="SimSun" w:eastAsia="SimSun" w:hAnsi="SimSun" w:cs="SimSun" w:hint="eastAsia"/>
                <w:lang w:val="en-US" w:eastAsia="zh-CN"/>
              </w:rPr>
              <w:t>运营商：</w:t>
            </w:r>
            <w:r w:rsidR="005E0F26" w:rsidRPr="0033271B">
              <w:rPr>
                <w:rFonts w:asciiTheme="minorHAnsi" w:hAnsiTheme="minorHAnsi"/>
                <w:lang w:val="en-US" w:eastAsia="zh-CN"/>
              </w:rPr>
              <w:t xml:space="preserve"> </w:t>
            </w:r>
            <w:bookmarkStart w:id="234" w:name="lt_pId1291"/>
            <w:r w:rsidR="005E0F26" w:rsidRPr="0033271B">
              <w:rPr>
                <w:rFonts w:asciiTheme="minorHAnsi" w:hAnsiTheme="minorHAnsi"/>
                <w:lang w:val="en-US" w:eastAsia="zh-CN"/>
              </w:rPr>
              <w:t>IPKO Telecommunications LLC</w:t>
            </w:r>
            <w:bookmarkEnd w:id="234"/>
          </w:p>
        </w:tc>
        <w:tc>
          <w:tcPr>
            <w:tcW w:w="197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E0F26" w:rsidRPr="0033271B" w:rsidRDefault="005E0F26" w:rsidP="005E0F2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</w:tbl>
    <w:p w:rsidR="005E0F26" w:rsidRPr="00F357C9" w:rsidRDefault="005E0F26" w:rsidP="005E0F2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asciiTheme="minorHAnsi" w:hAnsiTheme="minorHAnsi" w:cs="Arial"/>
          <w:b/>
          <w:lang w:eastAsia="zh-CN"/>
        </w:rPr>
      </w:pPr>
      <w:r w:rsidRPr="00F357C9">
        <w:rPr>
          <w:rFonts w:asciiTheme="minorHAnsi" w:hAnsiTheme="minorHAnsi" w:cs="Arial"/>
          <w:b/>
          <w:lang w:eastAsia="zh-CN"/>
        </w:rPr>
        <w:br w:type="page"/>
      </w:r>
    </w:p>
    <w:p w:rsidR="005E0F26" w:rsidRPr="00E2556E" w:rsidRDefault="005E0F26" w:rsidP="005E0F26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 w:after="120"/>
        <w:jc w:val="center"/>
        <w:rPr>
          <w:rFonts w:eastAsia="SimSun"/>
          <w:b/>
          <w:bCs/>
          <w:color w:val="800000"/>
          <w:sz w:val="22"/>
          <w:lang w:eastAsia="zh-CN"/>
        </w:rPr>
      </w:pPr>
      <w:r w:rsidRPr="00E2556E">
        <w:rPr>
          <w:rFonts w:eastAsia="SimSun" w:cs="Microsoft YaHei"/>
          <w:b/>
          <w:bCs/>
          <w:lang w:eastAsia="zh-CN"/>
        </w:rPr>
        <w:lastRenderedPageBreak/>
        <w:t>应急服务和其他社会服务相关重要号码的描述</w:t>
      </w:r>
      <w:r w:rsidRPr="00E2556E">
        <w:rPr>
          <w:rFonts w:eastAsia="SimSun" w:cs="Microsoft YaHei" w:hint="eastAsia"/>
          <w:b/>
          <w:bCs/>
          <w:lang w:eastAsia="zh-CN"/>
        </w:rPr>
        <w:t>：</w:t>
      </w:r>
    </w:p>
    <w:p w:rsidR="005E0F26" w:rsidRPr="00F357C9" w:rsidRDefault="005E0F26" w:rsidP="005E0F2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22"/>
          <w:szCs w:val="24"/>
          <w:lang w:val="en-US" w:eastAsia="zh-CN"/>
        </w:rPr>
      </w:pPr>
    </w:p>
    <w:tbl>
      <w:tblPr>
        <w:tblStyle w:val="TableGrid29"/>
        <w:tblW w:w="0" w:type="auto"/>
        <w:tblLook w:val="04A0" w:firstRow="1" w:lastRow="0" w:firstColumn="1" w:lastColumn="0" w:noHBand="0" w:noVBand="1"/>
      </w:tblPr>
      <w:tblGrid>
        <w:gridCol w:w="1829"/>
        <w:gridCol w:w="1837"/>
        <w:gridCol w:w="1820"/>
        <w:gridCol w:w="1813"/>
        <w:gridCol w:w="1756"/>
      </w:tblGrid>
      <w:tr w:rsidR="005E0F26" w:rsidTr="005E0F26">
        <w:tc>
          <w:tcPr>
            <w:tcW w:w="1829" w:type="dxa"/>
            <w:tcBorders>
              <w:bottom w:val="nil"/>
            </w:tcBorders>
            <w:vAlign w:val="center"/>
          </w:tcPr>
          <w:p w:rsidR="005E0F26" w:rsidRPr="002D00E2" w:rsidRDefault="005E0F26" w:rsidP="005E0F2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hAnsi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37" w:type="dxa"/>
            <w:tcBorders>
              <w:bottom w:val="nil"/>
            </w:tcBorders>
            <w:vAlign w:val="center"/>
          </w:tcPr>
          <w:p w:rsidR="005E0F26" w:rsidRPr="002D00E2" w:rsidRDefault="005E0F26" w:rsidP="005E0F2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5E0F26" w:rsidRPr="002D00E2" w:rsidRDefault="005E0F26" w:rsidP="005E0F2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hAnsi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bottom w:val="nil"/>
            </w:tcBorders>
            <w:vAlign w:val="center"/>
          </w:tcPr>
          <w:p w:rsidR="005E0F26" w:rsidRPr="002D00E2" w:rsidRDefault="005E0F26" w:rsidP="005E0F2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56" w:type="dxa"/>
            <w:tcBorders>
              <w:bottom w:val="nil"/>
            </w:tcBorders>
            <w:vAlign w:val="center"/>
          </w:tcPr>
          <w:p w:rsidR="005E0F26" w:rsidRPr="002D00E2" w:rsidRDefault="005E0F26" w:rsidP="005E0F2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hAnsiTheme="minorHAnsi"/>
                <w:b/>
                <w:sz w:val="20"/>
                <w:szCs w:val="20"/>
                <w:lang w:eastAsia="zh-CN"/>
              </w:rPr>
            </w:pPr>
          </w:p>
        </w:tc>
      </w:tr>
      <w:tr w:rsidR="005E0F26" w:rsidTr="005E0F26">
        <w:tc>
          <w:tcPr>
            <w:tcW w:w="1829" w:type="dxa"/>
            <w:tcBorders>
              <w:top w:val="nil"/>
            </w:tcBorders>
            <w:vAlign w:val="center"/>
          </w:tcPr>
          <w:p w:rsidR="005E0F26" w:rsidRPr="005E0F26" w:rsidRDefault="005E0F26" w:rsidP="005E0F26">
            <w:pPr>
              <w:pStyle w:val="TableHead3"/>
              <w:framePr w:hSpace="0" w:wrap="auto" w:vAnchor="margin" w:xAlign="left" w:yAlign="inline"/>
              <w:rPr>
                <w:sz w:val="20"/>
                <w:szCs w:val="20"/>
                <w:lang w:eastAsia="zh-CN"/>
              </w:rPr>
            </w:pPr>
            <w:r w:rsidRPr="005E0F26">
              <w:rPr>
                <w:sz w:val="20"/>
                <w:szCs w:val="20"/>
                <w:lang w:eastAsia="zh-CN"/>
              </w:rPr>
              <w:t>重要号码</w:t>
            </w:r>
          </w:p>
        </w:tc>
        <w:tc>
          <w:tcPr>
            <w:tcW w:w="1837" w:type="dxa"/>
            <w:tcBorders>
              <w:top w:val="nil"/>
            </w:tcBorders>
            <w:vAlign w:val="center"/>
          </w:tcPr>
          <w:p w:rsidR="005E0F26" w:rsidRPr="005E0F26" w:rsidRDefault="005E0F26" w:rsidP="005E0F26">
            <w:pPr>
              <w:pStyle w:val="TableHead3"/>
              <w:framePr w:hSpace="0" w:wrap="auto" w:vAnchor="margin" w:xAlign="left" w:yAlign="inline"/>
              <w:rPr>
                <w:sz w:val="20"/>
                <w:szCs w:val="20"/>
                <w:lang w:eastAsia="zh-CN"/>
              </w:rPr>
            </w:pPr>
            <w:r w:rsidRPr="005E0F26">
              <w:rPr>
                <w:sz w:val="20"/>
                <w:szCs w:val="20"/>
                <w:lang w:eastAsia="zh-CN"/>
              </w:rPr>
              <w:t>服务</w:t>
            </w:r>
          </w:p>
        </w:tc>
        <w:tc>
          <w:tcPr>
            <w:tcW w:w="1820" w:type="dxa"/>
            <w:tcBorders>
              <w:top w:val="nil"/>
            </w:tcBorders>
            <w:vAlign w:val="center"/>
          </w:tcPr>
          <w:p w:rsidR="005E0F26" w:rsidRPr="005E0F26" w:rsidRDefault="005E0F26" w:rsidP="00486330">
            <w:pPr>
              <w:pStyle w:val="TableHead3"/>
              <w:framePr w:hSpace="0" w:wrap="auto" w:vAnchor="margin" w:xAlign="left" w:yAlign="inline"/>
              <w:spacing w:line="240" w:lineRule="auto"/>
              <w:rPr>
                <w:sz w:val="20"/>
                <w:szCs w:val="20"/>
                <w:lang w:eastAsia="zh-CN"/>
              </w:rPr>
            </w:pPr>
            <w:r w:rsidRPr="005E0F26">
              <w:rPr>
                <w:sz w:val="20"/>
                <w:szCs w:val="20"/>
                <w:lang w:eastAsia="zh-CN"/>
              </w:rPr>
              <w:t>已划分或</w:t>
            </w:r>
            <w:r w:rsidR="00567B47">
              <w:rPr>
                <w:sz w:val="20"/>
                <w:szCs w:val="20"/>
                <w:lang w:eastAsia="zh-CN"/>
              </w:rPr>
              <w:br/>
            </w:r>
            <w:r w:rsidRPr="005E0F26">
              <w:rPr>
                <w:sz w:val="20"/>
                <w:szCs w:val="20"/>
                <w:lang w:eastAsia="zh-CN"/>
              </w:rPr>
              <w:t>已分配</w:t>
            </w:r>
          </w:p>
        </w:tc>
        <w:tc>
          <w:tcPr>
            <w:tcW w:w="1813" w:type="dxa"/>
            <w:tcBorders>
              <w:top w:val="nil"/>
            </w:tcBorders>
            <w:vAlign w:val="center"/>
          </w:tcPr>
          <w:p w:rsidR="005E0F26" w:rsidRPr="005E0F26" w:rsidRDefault="005E0F26" w:rsidP="005E0F26">
            <w:pPr>
              <w:pStyle w:val="TableHead3"/>
              <w:framePr w:hSpace="0" w:wrap="auto" w:vAnchor="margin" w:xAlign="left" w:yAlign="inline"/>
              <w:spacing w:line="240" w:lineRule="auto"/>
              <w:rPr>
                <w:sz w:val="20"/>
                <w:szCs w:val="20"/>
                <w:lang w:eastAsia="zh-CN"/>
              </w:rPr>
            </w:pPr>
            <w:r w:rsidRPr="005E0F26">
              <w:rPr>
                <w:sz w:val="20"/>
                <w:szCs w:val="20"/>
                <w:lang w:eastAsia="zh-CN"/>
              </w:rPr>
              <w:t>E.164</w:t>
            </w:r>
            <w:r w:rsidRPr="005E0F26">
              <w:rPr>
                <w:sz w:val="20"/>
                <w:szCs w:val="20"/>
                <w:lang w:eastAsia="zh-CN"/>
              </w:rPr>
              <w:t>号码或</w:t>
            </w:r>
            <w:r w:rsidRPr="005E0F26">
              <w:rPr>
                <w:sz w:val="20"/>
                <w:szCs w:val="20"/>
                <w:lang w:eastAsia="zh-CN"/>
              </w:rPr>
              <w:br/>
            </w:r>
            <w:r w:rsidRPr="005E0F26">
              <w:rPr>
                <w:sz w:val="20"/>
                <w:szCs w:val="20"/>
                <w:lang w:eastAsia="zh-CN"/>
              </w:rPr>
              <w:t>仅限国内</w:t>
            </w:r>
            <w:r w:rsidR="0033271B">
              <w:rPr>
                <w:sz w:val="20"/>
                <w:szCs w:val="20"/>
                <w:lang w:eastAsia="zh-CN"/>
              </w:rPr>
              <w:br/>
            </w:r>
            <w:r w:rsidRPr="005E0F26">
              <w:rPr>
                <w:sz w:val="20"/>
                <w:szCs w:val="20"/>
                <w:lang w:eastAsia="zh-CN"/>
              </w:rPr>
              <w:t>使用号码</w:t>
            </w:r>
          </w:p>
        </w:tc>
        <w:tc>
          <w:tcPr>
            <w:tcW w:w="1756" w:type="dxa"/>
            <w:tcBorders>
              <w:top w:val="nil"/>
            </w:tcBorders>
            <w:vAlign w:val="center"/>
          </w:tcPr>
          <w:p w:rsidR="005E0F26" w:rsidRPr="005E0F26" w:rsidRDefault="005E0F26" w:rsidP="005E0F26">
            <w:pPr>
              <w:pStyle w:val="TableHead3"/>
              <w:framePr w:hSpace="0" w:wrap="auto" w:vAnchor="margin" w:xAlign="left" w:yAlign="inline"/>
              <w:rPr>
                <w:sz w:val="20"/>
                <w:szCs w:val="20"/>
                <w:lang w:eastAsia="zh-CN"/>
              </w:rPr>
            </w:pPr>
            <w:r w:rsidRPr="005E0F26">
              <w:rPr>
                <w:sz w:val="20"/>
                <w:szCs w:val="20"/>
                <w:lang w:eastAsia="zh-CN"/>
              </w:rPr>
              <w:t>注释</w:t>
            </w:r>
          </w:p>
        </w:tc>
      </w:tr>
      <w:tr w:rsidR="00BA490B" w:rsidTr="005E0F26">
        <w:tc>
          <w:tcPr>
            <w:tcW w:w="1829" w:type="dxa"/>
          </w:tcPr>
          <w:p w:rsidR="00BA490B" w:rsidRPr="002D00E2" w:rsidRDefault="00BA490B" w:rsidP="00BA49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 w:rsidRPr="002D00E2">
              <w:rPr>
                <w:rFonts w:asciiTheme="minorHAnsi" w:hAnsiTheme="minorHAnsi"/>
                <w:sz w:val="20"/>
                <w:szCs w:val="20"/>
                <w:lang w:val="en-US" w:eastAsia="zh-CN"/>
              </w:rPr>
              <w:t>112</w:t>
            </w:r>
          </w:p>
        </w:tc>
        <w:tc>
          <w:tcPr>
            <w:tcW w:w="1837" w:type="dxa"/>
          </w:tcPr>
          <w:p w:rsidR="00BA490B" w:rsidRPr="00C51F6E" w:rsidRDefault="00BA490B" w:rsidP="00BA490B">
            <w:pPr>
              <w:pStyle w:val="TableText2"/>
              <w:rPr>
                <w:lang w:eastAsia="zh-CN"/>
              </w:rPr>
            </w:pPr>
            <w:r w:rsidRPr="00C51F6E">
              <w:rPr>
                <w:rFonts w:eastAsia="SimSun" w:cs="SimSun"/>
                <w:lang w:eastAsia="zh-CN"/>
              </w:rPr>
              <w:t>应急号码</w:t>
            </w:r>
          </w:p>
        </w:tc>
        <w:tc>
          <w:tcPr>
            <w:tcW w:w="1820" w:type="dxa"/>
          </w:tcPr>
          <w:p w:rsidR="00BA490B" w:rsidRPr="00C51F6E" w:rsidRDefault="00BA490B" w:rsidP="00BA490B">
            <w:pPr>
              <w:pStyle w:val="TableText2"/>
              <w:rPr>
                <w:lang w:eastAsia="zh-CN"/>
              </w:rPr>
            </w:pPr>
            <w:r w:rsidRPr="00C51F6E">
              <w:rPr>
                <w:rFonts w:eastAsia="SimSun" w:cs="SimSun"/>
                <w:lang w:eastAsia="zh-CN"/>
              </w:rPr>
              <w:t>在</w:t>
            </w:r>
            <w:r w:rsidRPr="00C51F6E">
              <w:rPr>
                <w:lang w:eastAsia="zh-CN"/>
              </w:rPr>
              <w:t>NNP</w:t>
            </w:r>
            <w:r w:rsidRPr="00C51F6E">
              <w:rPr>
                <w:rFonts w:eastAsia="SimSun" w:cs="SimSun"/>
                <w:lang w:eastAsia="zh-CN"/>
              </w:rPr>
              <w:t>中已分配</w:t>
            </w:r>
          </w:p>
        </w:tc>
        <w:tc>
          <w:tcPr>
            <w:tcW w:w="1813" w:type="dxa"/>
          </w:tcPr>
          <w:p w:rsidR="00BA490B" w:rsidRPr="00E736FA" w:rsidRDefault="00B70AD5" w:rsidP="00BA490B">
            <w:pPr>
              <w:pStyle w:val="TableText2"/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cs="Microsoft YaHei" w:hint="eastAsia"/>
                <w:bCs/>
                <w:lang w:val="en-US" w:eastAsia="zh-CN"/>
              </w:rPr>
              <w:t>仅限</w:t>
            </w:r>
            <w:r w:rsidR="00BA490B" w:rsidRPr="00E736FA">
              <w:rPr>
                <w:rFonts w:asciiTheme="majorEastAsia" w:eastAsiaTheme="majorEastAsia" w:hAnsiTheme="majorEastAsia" w:cs="Microsoft YaHei" w:hint="eastAsia"/>
                <w:bCs/>
                <w:lang w:val="en-US" w:eastAsia="zh-CN"/>
              </w:rPr>
              <w:t>国内</w:t>
            </w:r>
            <w:r>
              <w:rPr>
                <w:rFonts w:asciiTheme="majorEastAsia" w:eastAsiaTheme="majorEastAsia" w:hAnsiTheme="majorEastAsia" w:cs="Microsoft YaHei" w:hint="eastAsia"/>
                <w:bCs/>
                <w:lang w:val="en-US" w:eastAsia="zh-CN"/>
              </w:rPr>
              <w:t>使用</w:t>
            </w:r>
            <w:r w:rsidR="00BA490B" w:rsidRPr="00E736FA">
              <w:rPr>
                <w:rFonts w:asciiTheme="majorEastAsia" w:eastAsiaTheme="majorEastAsia" w:hAnsiTheme="majorEastAsia" w:cs="Microsoft YaHei" w:hint="eastAsia"/>
                <w:bCs/>
                <w:lang w:val="en-US" w:eastAsia="zh-CN"/>
              </w:rPr>
              <w:t>号码</w:t>
            </w:r>
          </w:p>
        </w:tc>
        <w:tc>
          <w:tcPr>
            <w:tcW w:w="1756" w:type="dxa"/>
          </w:tcPr>
          <w:p w:rsidR="00BA490B" w:rsidRPr="002D00E2" w:rsidRDefault="00BA490B" w:rsidP="00BA49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</w:tr>
      <w:tr w:rsidR="00BA490B" w:rsidTr="005E0F26">
        <w:tc>
          <w:tcPr>
            <w:tcW w:w="1829" w:type="dxa"/>
          </w:tcPr>
          <w:p w:rsidR="00BA490B" w:rsidRPr="002D00E2" w:rsidRDefault="00BA490B" w:rsidP="00BA49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 w:rsidRPr="002D00E2">
              <w:rPr>
                <w:rFonts w:asciiTheme="minorHAnsi" w:hAnsiTheme="minorHAnsi"/>
                <w:sz w:val="20"/>
                <w:szCs w:val="20"/>
                <w:lang w:val="en-US" w:eastAsia="zh-CN"/>
              </w:rPr>
              <w:t>192</w:t>
            </w:r>
          </w:p>
        </w:tc>
        <w:tc>
          <w:tcPr>
            <w:tcW w:w="1837" w:type="dxa"/>
          </w:tcPr>
          <w:p w:rsidR="00BA490B" w:rsidRPr="00C51F6E" w:rsidRDefault="00BA490B" w:rsidP="00BA490B">
            <w:pPr>
              <w:pStyle w:val="TableText2"/>
              <w:rPr>
                <w:lang w:eastAsia="zh-CN"/>
              </w:rPr>
            </w:pPr>
            <w:r w:rsidRPr="00C51F6E">
              <w:rPr>
                <w:rFonts w:eastAsia="SimSun" w:cs="SimSun"/>
                <w:lang w:eastAsia="zh-CN"/>
              </w:rPr>
              <w:t>报警</w:t>
            </w:r>
          </w:p>
        </w:tc>
        <w:tc>
          <w:tcPr>
            <w:tcW w:w="1820" w:type="dxa"/>
          </w:tcPr>
          <w:p w:rsidR="00BA490B" w:rsidRPr="00C51F6E" w:rsidRDefault="00BA490B" w:rsidP="00BA490B">
            <w:pPr>
              <w:pStyle w:val="TableText2"/>
              <w:rPr>
                <w:lang w:eastAsia="zh-CN"/>
              </w:rPr>
            </w:pPr>
            <w:r w:rsidRPr="00C51F6E">
              <w:rPr>
                <w:rFonts w:eastAsia="SimSun" w:cs="SimSun"/>
                <w:lang w:eastAsia="zh-CN"/>
              </w:rPr>
              <w:t>在</w:t>
            </w:r>
            <w:r w:rsidRPr="00C51F6E">
              <w:rPr>
                <w:lang w:eastAsia="zh-CN"/>
              </w:rPr>
              <w:t>NNP</w:t>
            </w:r>
            <w:r w:rsidRPr="00C51F6E">
              <w:rPr>
                <w:rFonts w:eastAsia="SimSun" w:cs="SimSun"/>
                <w:lang w:eastAsia="zh-CN"/>
              </w:rPr>
              <w:t>中已分配</w:t>
            </w:r>
          </w:p>
        </w:tc>
        <w:tc>
          <w:tcPr>
            <w:tcW w:w="1813" w:type="dxa"/>
          </w:tcPr>
          <w:p w:rsidR="00BA490B" w:rsidRPr="00E736FA" w:rsidRDefault="00B70AD5" w:rsidP="00BA490B">
            <w:pPr>
              <w:pStyle w:val="TableText2"/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cs="Microsoft YaHei" w:hint="eastAsia"/>
                <w:bCs/>
                <w:lang w:val="en-US" w:eastAsia="zh-CN"/>
              </w:rPr>
              <w:t>仅限</w:t>
            </w:r>
            <w:r w:rsidRPr="00E736FA">
              <w:rPr>
                <w:rFonts w:asciiTheme="majorEastAsia" w:eastAsiaTheme="majorEastAsia" w:hAnsiTheme="majorEastAsia" w:cs="Microsoft YaHei" w:hint="eastAsia"/>
                <w:bCs/>
                <w:lang w:val="en-US" w:eastAsia="zh-CN"/>
              </w:rPr>
              <w:t>国内</w:t>
            </w:r>
            <w:r>
              <w:rPr>
                <w:rFonts w:asciiTheme="majorEastAsia" w:eastAsiaTheme="majorEastAsia" w:hAnsiTheme="majorEastAsia" w:cs="Microsoft YaHei" w:hint="eastAsia"/>
                <w:bCs/>
                <w:lang w:val="en-US" w:eastAsia="zh-CN"/>
              </w:rPr>
              <w:t>使用</w:t>
            </w:r>
            <w:r w:rsidRPr="00E736FA">
              <w:rPr>
                <w:rFonts w:asciiTheme="majorEastAsia" w:eastAsiaTheme="majorEastAsia" w:hAnsiTheme="majorEastAsia" w:cs="Microsoft YaHei" w:hint="eastAsia"/>
                <w:bCs/>
                <w:lang w:val="en-US" w:eastAsia="zh-CN"/>
              </w:rPr>
              <w:t>号码</w:t>
            </w:r>
          </w:p>
        </w:tc>
        <w:tc>
          <w:tcPr>
            <w:tcW w:w="1756" w:type="dxa"/>
          </w:tcPr>
          <w:p w:rsidR="00BA490B" w:rsidRPr="002D00E2" w:rsidRDefault="00BA490B" w:rsidP="00BA49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</w:tr>
      <w:tr w:rsidR="00BA490B" w:rsidTr="005E0F26">
        <w:tc>
          <w:tcPr>
            <w:tcW w:w="1829" w:type="dxa"/>
          </w:tcPr>
          <w:p w:rsidR="00BA490B" w:rsidRPr="002D00E2" w:rsidRDefault="00BA490B" w:rsidP="00BA49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 w:rsidRPr="002D00E2">
              <w:rPr>
                <w:rFonts w:asciiTheme="minorHAnsi" w:hAnsiTheme="minorHAnsi"/>
                <w:sz w:val="20"/>
                <w:szCs w:val="20"/>
                <w:lang w:val="en-US" w:eastAsia="zh-CN"/>
              </w:rPr>
              <w:t>193</w:t>
            </w:r>
          </w:p>
        </w:tc>
        <w:tc>
          <w:tcPr>
            <w:tcW w:w="1837" w:type="dxa"/>
          </w:tcPr>
          <w:p w:rsidR="00BA490B" w:rsidRPr="00C51F6E" w:rsidRDefault="00BA490B" w:rsidP="00BA490B">
            <w:pPr>
              <w:pStyle w:val="TableText2"/>
              <w:rPr>
                <w:lang w:eastAsia="zh-CN"/>
              </w:rPr>
            </w:pPr>
            <w:r w:rsidRPr="00C51F6E">
              <w:rPr>
                <w:rFonts w:eastAsia="SimSun" w:cs="SimSun"/>
                <w:lang w:eastAsia="zh-CN"/>
              </w:rPr>
              <w:t>火警</w:t>
            </w:r>
          </w:p>
        </w:tc>
        <w:tc>
          <w:tcPr>
            <w:tcW w:w="1820" w:type="dxa"/>
          </w:tcPr>
          <w:p w:rsidR="00BA490B" w:rsidRPr="00C51F6E" w:rsidRDefault="00BA490B" w:rsidP="00BA490B">
            <w:pPr>
              <w:pStyle w:val="TableText2"/>
              <w:rPr>
                <w:lang w:eastAsia="zh-CN"/>
              </w:rPr>
            </w:pPr>
            <w:r w:rsidRPr="00C51F6E">
              <w:rPr>
                <w:rFonts w:eastAsia="SimSun" w:cs="SimSun"/>
                <w:lang w:eastAsia="zh-CN"/>
              </w:rPr>
              <w:t>在</w:t>
            </w:r>
            <w:r w:rsidRPr="00C51F6E">
              <w:rPr>
                <w:lang w:eastAsia="zh-CN"/>
              </w:rPr>
              <w:t>NNP</w:t>
            </w:r>
            <w:r w:rsidRPr="00C51F6E">
              <w:rPr>
                <w:rFonts w:eastAsia="SimSun" w:cs="SimSun"/>
                <w:lang w:eastAsia="zh-CN"/>
              </w:rPr>
              <w:t>中已分配</w:t>
            </w:r>
          </w:p>
        </w:tc>
        <w:tc>
          <w:tcPr>
            <w:tcW w:w="1813" w:type="dxa"/>
          </w:tcPr>
          <w:p w:rsidR="00BA490B" w:rsidRPr="00E736FA" w:rsidRDefault="00B70AD5" w:rsidP="00BA490B">
            <w:pPr>
              <w:pStyle w:val="TableText2"/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cs="Microsoft YaHei" w:hint="eastAsia"/>
                <w:bCs/>
                <w:lang w:val="en-US" w:eastAsia="zh-CN"/>
              </w:rPr>
              <w:t>仅限</w:t>
            </w:r>
            <w:r w:rsidRPr="00E736FA">
              <w:rPr>
                <w:rFonts w:asciiTheme="majorEastAsia" w:eastAsiaTheme="majorEastAsia" w:hAnsiTheme="majorEastAsia" w:cs="Microsoft YaHei" w:hint="eastAsia"/>
                <w:bCs/>
                <w:lang w:val="en-US" w:eastAsia="zh-CN"/>
              </w:rPr>
              <w:t>国内</w:t>
            </w:r>
            <w:r>
              <w:rPr>
                <w:rFonts w:asciiTheme="majorEastAsia" w:eastAsiaTheme="majorEastAsia" w:hAnsiTheme="majorEastAsia" w:cs="Microsoft YaHei" w:hint="eastAsia"/>
                <w:bCs/>
                <w:lang w:val="en-US" w:eastAsia="zh-CN"/>
              </w:rPr>
              <w:t>使用</w:t>
            </w:r>
            <w:r w:rsidRPr="00E736FA">
              <w:rPr>
                <w:rFonts w:asciiTheme="majorEastAsia" w:eastAsiaTheme="majorEastAsia" w:hAnsiTheme="majorEastAsia" w:cs="Microsoft YaHei" w:hint="eastAsia"/>
                <w:bCs/>
                <w:lang w:val="en-US" w:eastAsia="zh-CN"/>
              </w:rPr>
              <w:t>号码</w:t>
            </w:r>
          </w:p>
        </w:tc>
        <w:tc>
          <w:tcPr>
            <w:tcW w:w="1756" w:type="dxa"/>
          </w:tcPr>
          <w:p w:rsidR="00BA490B" w:rsidRPr="002D00E2" w:rsidRDefault="00BA490B" w:rsidP="00BA49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</w:tr>
      <w:tr w:rsidR="00BA490B" w:rsidTr="005E0F26">
        <w:tc>
          <w:tcPr>
            <w:tcW w:w="1829" w:type="dxa"/>
          </w:tcPr>
          <w:p w:rsidR="00BA490B" w:rsidRPr="002D00E2" w:rsidRDefault="00BA490B" w:rsidP="00BA49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 w:rsidRPr="002D00E2">
              <w:rPr>
                <w:rFonts w:asciiTheme="minorHAnsi" w:hAnsiTheme="minorHAnsi"/>
                <w:sz w:val="20"/>
                <w:szCs w:val="20"/>
                <w:lang w:val="en-US" w:eastAsia="zh-CN"/>
              </w:rPr>
              <w:t>194</w:t>
            </w:r>
          </w:p>
        </w:tc>
        <w:tc>
          <w:tcPr>
            <w:tcW w:w="1837" w:type="dxa"/>
          </w:tcPr>
          <w:p w:rsidR="00BA490B" w:rsidRPr="00C51F6E" w:rsidRDefault="00BA490B" w:rsidP="00BA490B">
            <w:pPr>
              <w:pStyle w:val="TableText2"/>
              <w:rPr>
                <w:lang w:eastAsia="zh-CN"/>
              </w:rPr>
            </w:pPr>
            <w:r w:rsidRPr="00C51F6E">
              <w:rPr>
                <w:rFonts w:eastAsia="SimSun" w:cs="SimSun"/>
                <w:lang w:eastAsia="zh-CN"/>
              </w:rPr>
              <w:t>医疗</w:t>
            </w:r>
          </w:p>
        </w:tc>
        <w:tc>
          <w:tcPr>
            <w:tcW w:w="1820" w:type="dxa"/>
          </w:tcPr>
          <w:p w:rsidR="00BA490B" w:rsidRPr="00C51F6E" w:rsidRDefault="00BA490B" w:rsidP="00BA490B">
            <w:pPr>
              <w:pStyle w:val="TableText2"/>
              <w:rPr>
                <w:lang w:eastAsia="zh-CN"/>
              </w:rPr>
            </w:pPr>
            <w:r w:rsidRPr="00C51F6E">
              <w:rPr>
                <w:rFonts w:eastAsia="SimSun" w:cs="SimSun"/>
                <w:lang w:eastAsia="zh-CN"/>
              </w:rPr>
              <w:t>在</w:t>
            </w:r>
            <w:r w:rsidRPr="00C51F6E">
              <w:rPr>
                <w:lang w:eastAsia="zh-CN"/>
              </w:rPr>
              <w:t>NNP</w:t>
            </w:r>
            <w:r w:rsidRPr="00C51F6E">
              <w:rPr>
                <w:rFonts w:eastAsia="SimSun" w:cs="SimSun"/>
                <w:lang w:eastAsia="zh-CN"/>
              </w:rPr>
              <w:t>中已分配</w:t>
            </w:r>
          </w:p>
        </w:tc>
        <w:tc>
          <w:tcPr>
            <w:tcW w:w="1813" w:type="dxa"/>
          </w:tcPr>
          <w:p w:rsidR="00BA490B" w:rsidRPr="00E736FA" w:rsidRDefault="00B70AD5" w:rsidP="00BA490B">
            <w:pPr>
              <w:pStyle w:val="TableText2"/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cs="Microsoft YaHei" w:hint="eastAsia"/>
                <w:bCs/>
                <w:lang w:val="en-US" w:eastAsia="zh-CN"/>
              </w:rPr>
              <w:t>仅限</w:t>
            </w:r>
            <w:r w:rsidRPr="00E736FA">
              <w:rPr>
                <w:rFonts w:asciiTheme="majorEastAsia" w:eastAsiaTheme="majorEastAsia" w:hAnsiTheme="majorEastAsia" w:cs="Microsoft YaHei" w:hint="eastAsia"/>
                <w:bCs/>
                <w:lang w:val="en-US" w:eastAsia="zh-CN"/>
              </w:rPr>
              <w:t>国内</w:t>
            </w:r>
            <w:r>
              <w:rPr>
                <w:rFonts w:asciiTheme="majorEastAsia" w:eastAsiaTheme="majorEastAsia" w:hAnsiTheme="majorEastAsia" w:cs="Microsoft YaHei" w:hint="eastAsia"/>
                <w:bCs/>
                <w:lang w:val="en-US" w:eastAsia="zh-CN"/>
              </w:rPr>
              <w:t>使用</w:t>
            </w:r>
            <w:r w:rsidRPr="00E736FA">
              <w:rPr>
                <w:rFonts w:asciiTheme="majorEastAsia" w:eastAsiaTheme="majorEastAsia" w:hAnsiTheme="majorEastAsia" w:cs="Microsoft YaHei" w:hint="eastAsia"/>
                <w:bCs/>
                <w:lang w:val="en-US" w:eastAsia="zh-CN"/>
              </w:rPr>
              <w:t>号码</w:t>
            </w:r>
          </w:p>
        </w:tc>
        <w:tc>
          <w:tcPr>
            <w:tcW w:w="1756" w:type="dxa"/>
          </w:tcPr>
          <w:p w:rsidR="00BA490B" w:rsidRPr="002D00E2" w:rsidRDefault="00BA490B" w:rsidP="00BA49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</w:tr>
    </w:tbl>
    <w:p w:rsidR="005E0F26" w:rsidRPr="00F357C9" w:rsidRDefault="005E0F26" w:rsidP="005E0F2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22"/>
          <w:szCs w:val="24"/>
          <w:lang w:val="en-US" w:eastAsia="zh-CN"/>
        </w:rPr>
      </w:pPr>
    </w:p>
    <w:p w:rsidR="00BA490B" w:rsidRPr="00C51F6E" w:rsidRDefault="00BA490B" w:rsidP="00BA490B">
      <w:pPr>
        <w:rPr>
          <w:rFonts w:asciiTheme="minorHAnsi" w:hAnsiTheme="minorHAnsi" w:cs="Arial"/>
          <w:lang w:eastAsia="zh-CN"/>
        </w:rPr>
      </w:pPr>
      <w:r w:rsidRPr="00C51F6E">
        <w:rPr>
          <w:rFonts w:asciiTheme="minorHAnsi" w:eastAsia="SimSun" w:hAnsiTheme="minorHAnsi" w:cs="SimSun"/>
          <w:lang w:eastAsia="zh-CN"/>
        </w:rPr>
        <w:t>联系方式：</w:t>
      </w:r>
    </w:p>
    <w:p w:rsidR="005E0F26" w:rsidRPr="00BA490B" w:rsidRDefault="005E0F26" w:rsidP="007D79F5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eastAsiaTheme="minorEastAsia"/>
          <w:lang w:val="en-US" w:eastAsia="zh-CN"/>
        </w:rPr>
      </w:pPr>
      <w:r w:rsidRPr="002D00E2">
        <w:rPr>
          <w:lang w:eastAsia="zh-CN"/>
        </w:rPr>
        <w:tab/>
      </w:r>
      <w:bookmarkStart w:id="235" w:name="lt_pId1315"/>
      <w:r w:rsidRPr="00C6283B">
        <w:rPr>
          <w:lang w:eastAsia="zh-CN"/>
        </w:rPr>
        <w:t>Regul</w:t>
      </w:r>
      <w:r w:rsidRPr="00C6283B">
        <w:t>atory Authority of Electronic and Postal Communications (ARKEP)</w:t>
      </w:r>
      <w:bookmarkEnd w:id="235"/>
      <w:r w:rsidRPr="00C6283B">
        <w:br/>
      </w:r>
      <w:bookmarkStart w:id="236" w:name="lt_pId1316"/>
      <w:r w:rsidRPr="00C6283B">
        <w:rPr>
          <w:rFonts w:eastAsiaTheme="minorEastAsia"/>
          <w:lang w:val="en-US" w:eastAsia="zh-CN"/>
        </w:rPr>
        <w:t>Kreshnik Gashi, Chairman of the Board</w:t>
      </w:r>
      <w:bookmarkEnd w:id="236"/>
      <w:r w:rsidRPr="00C6283B">
        <w:rPr>
          <w:rFonts w:eastAsiaTheme="minorEastAsia"/>
          <w:lang w:val="en-US" w:eastAsia="zh-CN"/>
        </w:rPr>
        <w:br/>
      </w:r>
      <w:bookmarkStart w:id="237" w:name="lt_pId1317"/>
      <w:r w:rsidRPr="00C6283B">
        <w:rPr>
          <w:rFonts w:eastAsiaTheme="minorEastAsia"/>
          <w:lang w:val="en-US" w:eastAsia="zh-CN"/>
        </w:rPr>
        <w:t>Str.</w:t>
      </w:r>
      <w:bookmarkEnd w:id="237"/>
      <w:r w:rsidRPr="00C6283B">
        <w:rPr>
          <w:rFonts w:eastAsiaTheme="minorEastAsia"/>
          <w:lang w:val="en-US" w:eastAsia="zh-CN"/>
        </w:rPr>
        <w:t xml:space="preserve"> </w:t>
      </w:r>
      <w:bookmarkStart w:id="238" w:name="lt_pId1318"/>
      <w:r w:rsidRPr="00BA490B">
        <w:rPr>
          <w:rFonts w:eastAsiaTheme="minorEastAsia"/>
          <w:lang w:val="en-US" w:eastAsia="zh-CN"/>
        </w:rPr>
        <w:t>Bedri Pejani No.23, Prishtina 10000</w:t>
      </w:r>
      <w:bookmarkEnd w:id="238"/>
      <w:r w:rsidRPr="00BA490B">
        <w:rPr>
          <w:rFonts w:eastAsiaTheme="minorEastAsia"/>
          <w:lang w:val="en-US" w:eastAsia="zh-CN"/>
        </w:rPr>
        <w:br/>
      </w:r>
      <w:r w:rsidR="00BA490B" w:rsidRPr="00C51F6E">
        <w:rPr>
          <w:rFonts w:asciiTheme="minorHAnsi" w:eastAsia="SimSun" w:hAnsiTheme="minorHAnsi" w:cs="SimSun"/>
          <w:lang w:eastAsia="zh-CN"/>
        </w:rPr>
        <w:t>电话：</w:t>
      </w:r>
      <w:r w:rsidRPr="00BA490B">
        <w:rPr>
          <w:rFonts w:eastAsiaTheme="minorEastAsia"/>
          <w:lang w:val="en-US" w:eastAsia="zh-CN"/>
        </w:rPr>
        <w:tab/>
        <w:t>+381 38 212 345</w:t>
      </w:r>
      <w:r w:rsidRPr="00BA490B">
        <w:rPr>
          <w:rFonts w:eastAsiaTheme="minorEastAsia"/>
          <w:lang w:val="en-US" w:eastAsia="zh-CN"/>
        </w:rPr>
        <w:br/>
      </w:r>
      <w:r w:rsidR="00BA490B" w:rsidRPr="00C51F6E">
        <w:rPr>
          <w:rFonts w:asciiTheme="minorHAnsi" w:eastAsia="SimSun" w:hAnsiTheme="minorHAnsi" w:cs="SimSun"/>
          <w:lang w:eastAsia="zh-CN"/>
        </w:rPr>
        <w:t>电子邮件：</w:t>
      </w:r>
      <w:r w:rsidRPr="00BA490B">
        <w:rPr>
          <w:rFonts w:eastAsiaTheme="minorEastAsia"/>
          <w:lang w:val="en-US" w:eastAsia="zh-CN"/>
        </w:rPr>
        <w:tab/>
      </w:r>
      <w:bookmarkStart w:id="239" w:name="lt_pId1322"/>
      <w:r w:rsidRPr="00BA490B">
        <w:rPr>
          <w:rFonts w:eastAsiaTheme="minorEastAsia"/>
          <w:lang w:val="en-US" w:eastAsia="zh-CN"/>
        </w:rPr>
        <w:t>info@arkep-rks.org</w:t>
      </w:r>
      <w:bookmarkEnd w:id="239"/>
      <w:r w:rsidRPr="00BA490B">
        <w:rPr>
          <w:rFonts w:eastAsiaTheme="minorEastAsia"/>
          <w:lang w:val="en-US" w:eastAsia="zh-CN"/>
        </w:rPr>
        <w:t xml:space="preserve"> </w:t>
      </w:r>
      <w:r w:rsidRPr="00BA490B">
        <w:rPr>
          <w:rFonts w:eastAsiaTheme="minorEastAsia"/>
          <w:lang w:val="en-US" w:eastAsia="zh-CN"/>
        </w:rPr>
        <w:br/>
      </w:r>
      <w:r w:rsidR="00BA490B" w:rsidRPr="00C51F6E">
        <w:rPr>
          <w:rFonts w:asciiTheme="minorHAnsi" w:eastAsia="SimSun" w:hAnsiTheme="minorHAnsi" w:cs="SimSun"/>
          <w:lang w:eastAsia="zh-CN"/>
        </w:rPr>
        <w:t>网站：</w:t>
      </w:r>
      <w:r w:rsidRPr="00BA490B">
        <w:rPr>
          <w:rFonts w:eastAsiaTheme="minorEastAsia"/>
          <w:lang w:val="en-US" w:eastAsia="zh-CN"/>
        </w:rPr>
        <w:t xml:space="preserve">  </w:t>
      </w:r>
      <w:r w:rsidRPr="00BA490B">
        <w:rPr>
          <w:rFonts w:eastAsiaTheme="minorEastAsia"/>
          <w:lang w:val="en-US" w:eastAsia="zh-CN"/>
        </w:rPr>
        <w:tab/>
      </w:r>
      <w:bookmarkStart w:id="240" w:name="lt_pId1324"/>
      <w:r w:rsidRPr="00BA490B">
        <w:rPr>
          <w:rFonts w:eastAsiaTheme="minorEastAsia"/>
          <w:lang w:val="en-US" w:eastAsia="zh-CN"/>
        </w:rPr>
        <w:t>www.arkep-rks.org</w:t>
      </w:r>
      <w:bookmarkEnd w:id="240"/>
      <w:r w:rsidRPr="00BA490B">
        <w:rPr>
          <w:rFonts w:eastAsiaTheme="minorEastAsia"/>
          <w:lang w:val="en-US" w:eastAsia="zh-CN"/>
        </w:rPr>
        <w:t xml:space="preserve"> </w:t>
      </w:r>
    </w:p>
    <w:p w:rsidR="005E0F26" w:rsidRPr="00BA490B" w:rsidRDefault="005E0F26" w:rsidP="005E0F26">
      <w:pPr>
        <w:ind w:left="567" w:hanging="567"/>
        <w:jc w:val="left"/>
        <w:rPr>
          <w:rFonts w:eastAsiaTheme="minorEastAsia"/>
          <w:lang w:val="en-US" w:eastAsia="zh-CN"/>
        </w:rPr>
      </w:pPr>
    </w:p>
    <w:p w:rsidR="005E0F26" w:rsidRPr="00F357C9" w:rsidRDefault="00BA490B" w:rsidP="005E0F26">
      <w:pPr>
        <w:overflowPunct/>
        <w:autoSpaceDE/>
        <w:adjustRightInd/>
        <w:rPr>
          <w:rFonts w:asciiTheme="minorHAnsi" w:hAnsiTheme="minorHAnsi" w:cs="Arial"/>
          <w:lang w:eastAsia="zh-CN"/>
        </w:rPr>
      </w:pPr>
      <w:r w:rsidRPr="00F65D74">
        <w:rPr>
          <w:rFonts w:eastAsia="SimSun" w:cs="Arial" w:hint="eastAsia"/>
          <w:b/>
          <w:bCs/>
          <w:lang w:eastAsia="zh-CN"/>
        </w:rPr>
        <w:t>科威特</w:t>
      </w:r>
      <w:r w:rsidRPr="00F65D74">
        <w:rPr>
          <w:rFonts w:eastAsia="SimSun" w:cs="Arial"/>
          <w:b/>
          <w:bCs/>
        </w:rPr>
        <w:fldChar w:fldCharType="begin"/>
      </w:r>
      <w:r w:rsidRPr="00F65D74">
        <w:rPr>
          <w:rFonts w:eastAsia="SimSun"/>
          <w:lang w:eastAsia="zh-CN"/>
        </w:rPr>
        <w:instrText xml:space="preserve"> TC "</w:instrText>
      </w:r>
      <w:bookmarkStart w:id="241" w:name="_Toc453320512"/>
      <w:r w:rsidRPr="00F65D74">
        <w:rPr>
          <w:rFonts w:eastAsia="SimSun" w:cs="Arial"/>
          <w:b/>
          <w:bCs/>
          <w:lang w:eastAsia="zh-CN"/>
        </w:rPr>
        <w:instrText>Kuwait</w:instrText>
      </w:r>
      <w:bookmarkEnd w:id="241"/>
      <w:r w:rsidRPr="00F65D74">
        <w:rPr>
          <w:rFonts w:eastAsia="SimSun"/>
          <w:lang w:eastAsia="zh-CN"/>
        </w:rPr>
        <w:instrText xml:space="preserve">" \f C \l "1" </w:instrText>
      </w:r>
      <w:r w:rsidRPr="00F65D74">
        <w:rPr>
          <w:rFonts w:eastAsia="SimSun" w:cs="Arial"/>
          <w:b/>
          <w:bCs/>
        </w:rPr>
        <w:fldChar w:fldCharType="end"/>
      </w:r>
      <w:r w:rsidRPr="00F65D74">
        <w:rPr>
          <w:rFonts w:eastAsia="SimSun" w:cs="Arial"/>
          <w:b/>
          <w:bCs/>
          <w:lang w:eastAsia="zh-CN"/>
        </w:rPr>
        <w:t xml:space="preserve"> (</w:t>
      </w:r>
      <w:r w:rsidRPr="00F65D74">
        <w:rPr>
          <w:rFonts w:eastAsia="SimSun" w:cs="Microsoft YaHei" w:hint="eastAsia"/>
          <w:b/>
          <w:bCs/>
          <w:lang w:eastAsia="zh-CN"/>
        </w:rPr>
        <w:t>国家代码</w:t>
      </w:r>
      <w:r w:rsidRPr="00F65D74">
        <w:rPr>
          <w:rFonts w:eastAsia="SimSun" w:cs="Arial"/>
          <w:b/>
          <w:bCs/>
          <w:lang w:eastAsia="zh-CN"/>
        </w:rPr>
        <w:t>+965</w:t>
      </w:r>
      <w:r>
        <w:rPr>
          <w:rFonts w:eastAsia="SimSun" w:cs="Arial"/>
          <w:b/>
          <w:bCs/>
          <w:lang w:eastAsia="zh-CN"/>
        </w:rPr>
        <w:t>）</w:t>
      </w:r>
    </w:p>
    <w:p w:rsidR="005E0F26" w:rsidRPr="00F357C9" w:rsidRDefault="005E0F26" w:rsidP="00BA490B">
      <w:pPr>
        <w:overflowPunct/>
        <w:autoSpaceDE/>
        <w:autoSpaceDN/>
        <w:adjustRightInd/>
        <w:spacing w:before="0" w:after="120"/>
        <w:jc w:val="left"/>
        <w:textAlignment w:val="auto"/>
        <w:rPr>
          <w:rFonts w:asciiTheme="minorHAnsi" w:eastAsia="SimSun" w:hAnsiTheme="minorHAnsi" w:cs="Arial"/>
          <w:lang w:eastAsia="zh-CN"/>
        </w:rPr>
      </w:pPr>
      <w:r w:rsidRPr="00F357C9">
        <w:rPr>
          <w:rFonts w:asciiTheme="minorHAnsi" w:eastAsia="SimSun" w:hAnsiTheme="minorHAnsi" w:cs="Arial"/>
          <w:lang w:eastAsia="zh-CN"/>
        </w:rPr>
        <w:t>11.IV.2017</w:t>
      </w:r>
      <w:r w:rsidR="00BA490B">
        <w:rPr>
          <w:rFonts w:eastAsia="SimSun" w:cs="Arial" w:hint="eastAsia"/>
          <w:lang w:eastAsia="zh-CN"/>
        </w:rPr>
        <w:t>的</w:t>
      </w:r>
      <w:r w:rsidR="00BA490B">
        <w:rPr>
          <w:rFonts w:eastAsia="SimSun" w:cs="Arial"/>
          <w:lang w:eastAsia="zh-CN"/>
        </w:rPr>
        <w:t>来函：</w:t>
      </w:r>
    </w:p>
    <w:p w:rsidR="00BA490B" w:rsidRPr="005D5CC3" w:rsidRDefault="00BA490B" w:rsidP="007D79F5">
      <w:pPr>
        <w:ind w:firstLineChars="200" w:firstLine="400"/>
        <w:rPr>
          <w:rFonts w:eastAsia="SimSun" w:cs="Arial"/>
          <w:lang w:val="en-US"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位于</w:t>
      </w:r>
      <w:r>
        <w:rPr>
          <w:rFonts w:asciiTheme="minorHAnsi" w:eastAsiaTheme="minorEastAsia" w:hAnsiTheme="minorHAnsi" w:cs="Arial" w:hint="eastAsia"/>
          <w:lang w:eastAsia="zh-CN"/>
        </w:rPr>
        <w:t>Safat</w:t>
      </w:r>
      <w:r>
        <w:rPr>
          <w:rFonts w:asciiTheme="minorHAnsi" w:eastAsiaTheme="minorEastAsia" w:hAnsiTheme="minorHAnsi" w:cs="Arial" w:hint="eastAsia"/>
          <w:lang w:eastAsia="zh-CN"/>
        </w:rPr>
        <w:t>的</w:t>
      </w:r>
      <w:r w:rsidRPr="00AF3E8A">
        <w:rPr>
          <w:rFonts w:ascii="STKaiti" w:eastAsia="STKaiti" w:hAnsi="STKaiti" w:cs="Arial" w:hint="eastAsia"/>
          <w:iCs/>
          <w:lang w:eastAsia="zh-CN"/>
        </w:rPr>
        <w:t>通信部（</w:t>
      </w:r>
      <w:r w:rsidRPr="000267D5">
        <w:rPr>
          <w:rFonts w:eastAsia="STKaiti" w:cs="Calibri"/>
          <w:iCs/>
          <w:lang w:eastAsia="zh-CN"/>
        </w:rPr>
        <w:t>MOC</w:t>
      </w:r>
      <w:r>
        <w:rPr>
          <w:rFonts w:ascii="STKaiti" w:eastAsia="STKaiti" w:hAnsi="STKaiti" w:cs="Arial" w:hint="eastAsia"/>
          <w:iCs/>
          <w:lang w:eastAsia="zh-CN"/>
        </w:rPr>
        <w:t>）</w:t>
      </w:r>
      <w:r>
        <w:rPr>
          <w:rFonts w:asciiTheme="minorHAnsi" w:eastAsiaTheme="minorEastAsia" w:hAnsiTheme="minorHAnsi" w:cs="Arial" w:hint="eastAsia"/>
          <w:lang w:eastAsia="zh-CN"/>
        </w:rPr>
        <w:t>宣布了科威特的国内编号方案。</w:t>
      </w:r>
    </w:p>
    <w:p w:rsidR="00BA490B" w:rsidRPr="001F5FE6" w:rsidRDefault="00BA490B" w:rsidP="007D79F5">
      <w:pPr>
        <w:overflowPunct/>
        <w:autoSpaceDE/>
        <w:autoSpaceDN/>
        <w:adjustRightInd/>
        <w:spacing w:after="120"/>
        <w:jc w:val="left"/>
        <w:textAlignment w:val="auto"/>
        <w:rPr>
          <w:rFonts w:eastAsia="SimSun" w:cs="Arial"/>
          <w:lang w:eastAsia="zh-CN"/>
        </w:rPr>
      </w:pPr>
      <w:r w:rsidRPr="001F5FE6">
        <w:rPr>
          <w:rFonts w:eastAsia="SimSun" w:cs="Arial"/>
          <w:lang w:eastAsia="zh-CN"/>
        </w:rPr>
        <w:t xml:space="preserve">I.  </w:t>
      </w:r>
      <w:r w:rsidRPr="005D5CC3">
        <w:rPr>
          <w:rFonts w:eastAsia="SimSun" w:cs="Arial" w:hint="eastAsia"/>
          <w:lang w:eastAsia="zh-CN"/>
        </w:rPr>
        <w:t>由通信部运营的固定网络用户号段：</w:t>
      </w:r>
    </w:p>
    <w:p w:rsidR="00BA490B" w:rsidRDefault="00BA490B" w:rsidP="00BA490B">
      <w:pPr>
        <w:rPr>
          <w:lang w:eastAsia="zh-CN"/>
        </w:rPr>
      </w:pPr>
      <w:r w:rsidRPr="005D5CC3">
        <w:rPr>
          <w:rFonts w:eastAsia="SimSun" w:cs="Arial" w:hint="eastAsia"/>
          <w:lang w:eastAsia="zh-CN"/>
        </w:rPr>
        <w:t>注：</w:t>
      </w:r>
      <w:r w:rsidRPr="005D5CC3">
        <w:rPr>
          <w:rFonts w:eastAsia="SimSun" w:cs="Arial"/>
          <w:lang w:eastAsia="zh-CN"/>
        </w:rPr>
        <w:t>18XX XXX</w:t>
      </w:r>
      <w:r w:rsidRPr="005D5CC3">
        <w:rPr>
          <w:rFonts w:eastAsia="SimSun" w:cs="Arial" w:hint="eastAsia"/>
          <w:lang w:eastAsia="zh-CN"/>
        </w:rPr>
        <w:t>号段加上国家代码后最长为</w:t>
      </w:r>
      <w:r w:rsidRPr="005D5CC3">
        <w:rPr>
          <w:rFonts w:eastAsia="SimSun" w:cs="Arial"/>
          <w:lang w:eastAsia="zh-CN"/>
        </w:rPr>
        <w:t>10</w:t>
      </w:r>
      <w:r w:rsidRPr="005D5CC3">
        <w:rPr>
          <w:rFonts w:eastAsia="SimSun" w:cs="Arial" w:hint="eastAsia"/>
          <w:lang w:eastAsia="zh-CN"/>
        </w:rPr>
        <w:t>位。</w:t>
      </w:r>
    </w:p>
    <w:p w:rsidR="005E0F26" w:rsidRPr="00F357C9" w:rsidRDefault="005E0F26" w:rsidP="005E0F26">
      <w:pPr>
        <w:spacing w:before="0"/>
        <w:ind w:left="567" w:hanging="567"/>
        <w:jc w:val="left"/>
        <w:rPr>
          <w:rFonts w:asciiTheme="minorHAnsi" w:hAnsiTheme="minorHAnsi" w:cs="Arial"/>
          <w:lang w:eastAsia="zh-CN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3501"/>
      </w:tblGrid>
      <w:tr w:rsidR="00BA490B" w:rsidTr="00BA490B">
        <w:trPr>
          <w:tblHeader/>
        </w:trPr>
        <w:tc>
          <w:tcPr>
            <w:tcW w:w="841" w:type="dxa"/>
            <w:shd w:val="clear" w:color="auto" w:fill="auto"/>
            <w:vAlign w:val="center"/>
          </w:tcPr>
          <w:p w:rsidR="00BA490B" w:rsidRPr="0085347B" w:rsidRDefault="00BA490B" w:rsidP="00BA490B">
            <w:pPr>
              <w:spacing w:before="60" w:after="60"/>
              <w:jc w:val="center"/>
              <w:rPr>
                <w:rFonts w:ascii="STKaiti" w:eastAsia="STKaiti" w:hAnsi="STKaiti"/>
                <w:sz w:val="18"/>
                <w:szCs w:val="18"/>
              </w:rPr>
            </w:pPr>
            <w:r w:rsidRPr="0085347B">
              <w:rPr>
                <w:rFonts w:ascii="STKaiti" w:eastAsia="STKaiti" w:hAnsi="STKaiti" w:hint="eastAsia"/>
                <w:sz w:val="18"/>
                <w:szCs w:val="18"/>
                <w:lang w:eastAsia="zh-CN"/>
              </w:rPr>
              <w:t>序列号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BA490B" w:rsidRPr="0085347B" w:rsidRDefault="00BA490B" w:rsidP="00BA490B">
            <w:pPr>
              <w:spacing w:before="60" w:after="60"/>
              <w:jc w:val="center"/>
              <w:rPr>
                <w:rFonts w:ascii="STKaiti" w:eastAsia="STKaiti" w:hAnsi="STKaiti"/>
                <w:sz w:val="18"/>
                <w:szCs w:val="18"/>
              </w:rPr>
            </w:pPr>
            <w:r w:rsidRPr="0085347B">
              <w:rPr>
                <w:rFonts w:ascii="STKaiti" w:eastAsia="STKaiti" w:hAnsi="STKaiti" w:hint="eastAsia"/>
                <w:sz w:val="18"/>
                <w:szCs w:val="18"/>
                <w:lang w:eastAsia="zh-CN"/>
              </w:rPr>
              <w:t>用户号段</w:t>
            </w:r>
          </w:p>
        </w:tc>
      </w:tr>
      <w:tr w:rsidR="005E0F26" w:rsidTr="00BA490B">
        <w:tc>
          <w:tcPr>
            <w:tcW w:w="841" w:type="dxa"/>
            <w:shd w:val="clear" w:color="auto" w:fill="auto"/>
            <w:vAlign w:val="center"/>
          </w:tcPr>
          <w:p w:rsidR="005E0F26" w:rsidRPr="00F357C9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F357C9">
              <w:rPr>
                <w:rFonts w:asciiTheme="minorHAnsi" w:hAnsiTheme="minorHAnsi"/>
              </w:rPr>
              <w:t>1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5E0F26" w:rsidRPr="00F357C9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F357C9">
              <w:rPr>
                <w:rFonts w:asciiTheme="minorHAnsi" w:hAnsiTheme="minorHAnsi"/>
              </w:rPr>
              <w:t>1800 000 – 1899 999</w:t>
            </w:r>
          </w:p>
        </w:tc>
      </w:tr>
      <w:tr w:rsidR="005E0F26" w:rsidTr="00BA490B">
        <w:tc>
          <w:tcPr>
            <w:tcW w:w="841" w:type="dxa"/>
            <w:shd w:val="clear" w:color="auto" w:fill="auto"/>
            <w:vAlign w:val="center"/>
          </w:tcPr>
          <w:p w:rsidR="005E0F26" w:rsidRPr="00F357C9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F357C9">
              <w:rPr>
                <w:rFonts w:asciiTheme="minorHAnsi" w:hAnsiTheme="minorHAnsi"/>
              </w:rPr>
              <w:t>2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5E0F26" w:rsidRPr="00F357C9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F357C9">
              <w:rPr>
                <w:rFonts w:asciiTheme="minorHAnsi" w:hAnsiTheme="minorHAnsi"/>
              </w:rPr>
              <w:t>2200 0000 – 2299 9999</w:t>
            </w:r>
          </w:p>
        </w:tc>
      </w:tr>
      <w:tr w:rsidR="005E0F26" w:rsidTr="00BA490B">
        <w:tc>
          <w:tcPr>
            <w:tcW w:w="841" w:type="dxa"/>
            <w:shd w:val="clear" w:color="auto" w:fill="auto"/>
            <w:vAlign w:val="center"/>
          </w:tcPr>
          <w:p w:rsidR="005E0F26" w:rsidRPr="00F357C9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F357C9">
              <w:rPr>
                <w:rFonts w:asciiTheme="minorHAnsi" w:hAnsiTheme="minorHAnsi"/>
              </w:rPr>
              <w:t>3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5E0F26" w:rsidRPr="00F357C9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F357C9">
              <w:rPr>
                <w:rFonts w:asciiTheme="minorHAnsi" w:hAnsiTheme="minorHAnsi"/>
              </w:rPr>
              <w:t>2300 0000 – 2399 9999</w:t>
            </w:r>
          </w:p>
        </w:tc>
      </w:tr>
      <w:tr w:rsidR="005E0F26" w:rsidTr="00BA490B">
        <w:tc>
          <w:tcPr>
            <w:tcW w:w="841" w:type="dxa"/>
            <w:shd w:val="clear" w:color="auto" w:fill="auto"/>
            <w:vAlign w:val="center"/>
          </w:tcPr>
          <w:p w:rsidR="005E0F26" w:rsidRPr="00F357C9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F357C9">
              <w:rPr>
                <w:rFonts w:asciiTheme="minorHAnsi" w:hAnsiTheme="minorHAnsi"/>
              </w:rPr>
              <w:t>4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5E0F26" w:rsidRPr="00F357C9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F357C9">
              <w:rPr>
                <w:rFonts w:asciiTheme="minorHAnsi" w:hAnsiTheme="minorHAnsi"/>
              </w:rPr>
              <w:t>2410 0000 – 2439 9999</w:t>
            </w:r>
          </w:p>
        </w:tc>
      </w:tr>
      <w:tr w:rsidR="005E0F26" w:rsidTr="00BA490B">
        <w:tc>
          <w:tcPr>
            <w:tcW w:w="841" w:type="dxa"/>
            <w:shd w:val="clear" w:color="auto" w:fill="auto"/>
            <w:vAlign w:val="center"/>
          </w:tcPr>
          <w:p w:rsidR="005E0F26" w:rsidRPr="00F357C9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F357C9">
              <w:rPr>
                <w:rFonts w:asciiTheme="minorHAnsi" w:hAnsiTheme="minorHAnsi"/>
              </w:rPr>
              <w:t>5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5E0F26" w:rsidRPr="00F357C9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F357C9">
              <w:rPr>
                <w:rFonts w:asciiTheme="minorHAnsi" w:hAnsiTheme="minorHAnsi"/>
              </w:rPr>
              <w:t>2450 0000 – 2499 9999</w:t>
            </w:r>
          </w:p>
        </w:tc>
      </w:tr>
      <w:tr w:rsidR="005E0F26" w:rsidTr="00BA490B">
        <w:tc>
          <w:tcPr>
            <w:tcW w:w="841" w:type="dxa"/>
            <w:shd w:val="clear" w:color="auto" w:fill="auto"/>
            <w:vAlign w:val="center"/>
          </w:tcPr>
          <w:p w:rsidR="005E0F26" w:rsidRPr="00F357C9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F357C9">
              <w:rPr>
                <w:rFonts w:asciiTheme="minorHAnsi" w:hAnsiTheme="minorHAnsi"/>
              </w:rPr>
              <w:t>6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5E0F26" w:rsidRPr="00F357C9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F357C9">
              <w:rPr>
                <w:rFonts w:asciiTheme="minorHAnsi" w:hAnsiTheme="minorHAnsi"/>
              </w:rPr>
              <w:t>244 44400 – 244 44499</w:t>
            </w:r>
          </w:p>
        </w:tc>
      </w:tr>
      <w:tr w:rsidR="005E0F26" w:rsidTr="00BA490B">
        <w:tc>
          <w:tcPr>
            <w:tcW w:w="841" w:type="dxa"/>
            <w:shd w:val="clear" w:color="auto" w:fill="auto"/>
            <w:vAlign w:val="center"/>
          </w:tcPr>
          <w:p w:rsidR="005E0F26" w:rsidRPr="00F357C9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F357C9">
              <w:rPr>
                <w:rFonts w:asciiTheme="minorHAnsi" w:hAnsiTheme="minorHAnsi"/>
              </w:rPr>
              <w:t>7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5E0F26" w:rsidRPr="00F357C9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F357C9">
              <w:rPr>
                <w:rFonts w:asciiTheme="minorHAnsi" w:hAnsiTheme="minorHAnsi"/>
              </w:rPr>
              <w:t>2500 0000 – 2500 9999</w:t>
            </w:r>
          </w:p>
        </w:tc>
      </w:tr>
      <w:tr w:rsidR="005E0F26" w:rsidTr="00BA490B">
        <w:trPr>
          <w:trHeight w:val="230"/>
        </w:trPr>
        <w:tc>
          <w:tcPr>
            <w:tcW w:w="841" w:type="dxa"/>
            <w:shd w:val="clear" w:color="auto" w:fill="auto"/>
            <w:vAlign w:val="center"/>
          </w:tcPr>
          <w:p w:rsidR="005E0F26" w:rsidRPr="00F357C9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F357C9">
              <w:rPr>
                <w:rFonts w:asciiTheme="minorHAnsi" w:hAnsiTheme="minorHAnsi"/>
              </w:rPr>
              <w:t>8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5E0F26" w:rsidRPr="00F357C9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F357C9">
              <w:rPr>
                <w:rFonts w:asciiTheme="minorHAnsi" w:hAnsiTheme="minorHAnsi"/>
              </w:rPr>
              <w:t>2503 0000 – 2504 9999</w:t>
            </w:r>
          </w:p>
        </w:tc>
      </w:tr>
      <w:tr w:rsidR="005E0F26" w:rsidTr="00BA490B">
        <w:tc>
          <w:tcPr>
            <w:tcW w:w="841" w:type="dxa"/>
            <w:shd w:val="clear" w:color="auto" w:fill="auto"/>
            <w:vAlign w:val="center"/>
          </w:tcPr>
          <w:p w:rsidR="005E0F26" w:rsidRPr="00F357C9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F357C9">
              <w:rPr>
                <w:rFonts w:asciiTheme="minorHAnsi" w:hAnsiTheme="minorHAnsi"/>
              </w:rPr>
              <w:t>9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5E0F26" w:rsidRPr="00F357C9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F357C9">
              <w:rPr>
                <w:rFonts w:asciiTheme="minorHAnsi" w:hAnsiTheme="minorHAnsi"/>
              </w:rPr>
              <w:t>2520 0000 – 2549 9999</w:t>
            </w:r>
          </w:p>
        </w:tc>
      </w:tr>
      <w:tr w:rsidR="005E0F26" w:rsidTr="00BA490B">
        <w:tc>
          <w:tcPr>
            <w:tcW w:w="841" w:type="dxa"/>
            <w:shd w:val="clear" w:color="auto" w:fill="auto"/>
            <w:vAlign w:val="center"/>
          </w:tcPr>
          <w:p w:rsidR="005E0F26" w:rsidRPr="00F357C9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F357C9">
              <w:rPr>
                <w:rFonts w:asciiTheme="minorHAnsi" w:hAnsiTheme="minorHAnsi"/>
              </w:rPr>
              <w:t>10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5E0F26" w:rsidRPr="00F357C9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F357C9">
              <w:rPr>
                <w:rFonts w:asciiTheme="minorHAnsi" w:hAnsiTheme="minorHAnsi"/>
              </w:rPr>
              <w:t>2551 0000 – 2553 9999</w:t>
            </w:r>
          </w:p>
        </w:tc>
      </w:tr>
      <w:tr w:rsidR="005E0F26" w:rsidTr="00BA490B">
        <w:tc>
          <w:tcPr>
            <w:tcW w:w="841" w:type="dxa"/>
            <w:shd w:val="clear" w:color="auto" w:fill="auto"/>
            <w:vAlign w:val="center"/>
          </w:tcPr>
          <w:p w:rsidR="005E0F26" w:rsidRPr="00F357C9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F357C9">
              <w:rPr>
                <w:rFonts w:asciiTheme="minorHAnsi" w:hAnsiTheme="minorHAnsi"/>
              </w:rPr>
              <w:t>11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5E0F26" w:rsidRPr="00F357C9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F357C9">
              <w:rPr>
                <w:rFonts w:asciiTheme="minorHAnsi" w:hAnsiTheme="minorHAnsi"/>
              </w:rPr>
              <w:t>2560 0000 – 2569 9999</w:t>
            </w:r>
          </w:p>
        </w:tc>
      </w:tr>
      <w:tr w:rsidR="005E0F26" w:rsidTr="00BA490B">
        <w:tc>
          <w:tcPr>
            <w:tcW w:w="841" w:type="dxa"/>
            <w:shd w:val="clear" w:color="auto" w:fill="auto"/>
            <w:vAlign w:val="center"/>
          </w:tcPr>
          <w:p w:rsidR="005E0F26" w:rsidRPr="00F357C9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F357C9">
              <w:rPr>
                <w:rFonts w:asciiTheme="minorHAnsi" w:hAnsiTheme="minorHAnsi"/>
              </w:rPr>
              <w:t>12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5E0F26" w:rsidRPr="00F357C9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F357C9">
              <w:rPr>
                <w:rFonts w:asciiTheme="minorHAnsi" w:hAnsiTheme="minorHAnsi"/>
              </w:rPr>
              <w:t>2571 0000 – 2577 9999</w:t>
            </w:r>
          </w:p>
        </w:tc>
      </w:tr>
    </w:tbl>
    <w:p w:rsidR="005E0F26" w:rsidRPr="00F357C9" w:rsidRDefault="005E0F26" w:rsidP="005E0F26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SimSun" w:hAnsiTheme="minorHAnsi" w:cs="Arial"/>
          <w:lang w:eastAsia="zh-CN"/>
        </w:rPr>
      </w:pPr>
    </w:p>
    <w:p w:rsidR="005E0F26" w:rsidRDefault="005E0F26" w:rsidP="005E0F2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SimSun" w:hAnsiTheme="minorHAnsi" w:cs="Arial"/>
          <w:lang w:eastAsia="zh-CN"/>
        </w:rPr>
      </w:pPr>
      <w:r>
        <w:rPr>
          <w:rFonts w:asciiTheme="minorHAnsi" w:eastAsia="SimSun" w:hAnsiTheme="minorHAnsi" w:cs="Arial"/>
          <w:lang w:eastAsia="zh-CN"/>
        </w:rPr>
        <w:br w:type="page"/>
      </w:r>
    </w:p>
    <w:p w:rsidR="005E0F26" w:rsidRPr="00F357C9" w:rsidRDefault="00BA490B" w:rsidP="005E0F26">
      <w:pPr>
        <w:spacing w:before="0"/>
        <w:ind w:left="567" w:hanging="567"/>
        <w:rPr>
          <w:rFonts w:asciiTheme="minorHAnsi" w:eastAsia="SimSun" w:hAnsiTheme="minorHAnsi" w:cs="Arial"/>
          <w:lang w:eastAsia="zh-CN"/>
        </w:rPr>
      </w:pPr>
      <w:r w:rsidRPr="001F5FE6">
        <w:rPr>
          <w:rFonts w:eastAsia="SimSun" w:cs="Arial"/>
          <w:lang w:eastAsia="zh-CN"/>
        </w:rPr>
        <w:lastRenderedPageBreak/>
        <w:t xml:space="preserve">II.  </w:t>
      </w:r>
      <w:r w:rsidRPr="005D5CC3">
        <w:rPr>
          <w:rFonts w:eastAsia="SimSun" w:cs="Arial" w:hint="eastAsia"/>
          <w:lang w:eastAsia="zh-CN"/>
        </w:rPr>
        <w:t>由移动运营商</w:t>
      </w:r>
      <w:r w:rsidRPr="001F5FE6">
        <w:rPr>
          <w:rFonts w:eastAsia="SimSun" w:cs="Arial"/>
          <w:lang w:eastAsia="zh-CN"/>
        </w:rPr>
        <w:t>OOREDOO Telecom</w:t>
      </w:r>
      <w:r w:rsidRPr="005D5CC3">
        <w:rPr>
          <w:rFonts w:eastAsia="SimSun" w:cs="Arial" w:hint="eastAsia"/>
          <w:lang w:eastAsia="zh-CN"/>
        </w:rPr>
        <w:t>运营的移动网络用户号段：</w:t>
      </w:r>
    </w:p>
    <w:p w:rsidR="005E0F26" w:rsidRPr="00F357C9" w:rsidRDefault="005E0F26" w:rsidP="005E0F26">
      <w:pPr>
        <w:spacing w:before="0"/>
        <w:ind w:left="567" w:hanging="567"/>
        <w:jc w:val="left"/>
        <w:rPr>
          <w:rFonts w:asciiTheme="minorHAnsi" w:hAnsiTheme="minorHAnsi" w:cs="Arial"/>
          <w:lang w:eastAsia="zh-CN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3402"/>
      </w:tblGrid>
      <w:tr w:rsidR="00BA490B" w:rsidRPr="0033271B" w:rsidTr="00BA490B">
        <w:trPr>
          <w:trHeight w:val="289"/>
          <w:tblHeader/>
        </w:trPr>
        <w:tc>
          <w:tcPr>
            <w:tcW w:w="841" w:type="dxa"/>
            <w:shd w:val="clear" w:color="auto" w:fill="auto"/>
            <w:vAlign w:val="center"/>
          </w:tcPr>
          <w:p w:rsidR="00BA490B" w:rsidRPr="0033271B" w:rsidRDefault="00BA490B" w:rsidP="00BA490B">
            <w:pPr>
              <w:spacing w:before="60" w:after="60"/>
              <w:jc w:val="center"/>
              <w:rPr>
                <w:rFonts w:ascii="STKaiti" w:eastAsia="STKaiti" w:hAnsi="STKaiti"/>
              </w:rPr>
            </w:pPr>
            <w:r w:rsidRPr="0033271B">
              <w:rPr>
                <w:rFonts w:ascii="STKaiti" w:eastAsia="STKaiti" w:hAnsi="STKaiti" w:hint="eastAsia"/>
                <w:lang w:eastAsia="zh-CN"/>
              </w:rPr>
              <w:t>序列号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A490B" w:rsidRPr="0033271B" w:rsidRDefault="00BA490B" w:rsidP="00BA490B">
            <w:pPr>
              <w:spacing w:before="60" w:after="60"/>
              <w:jc w:val="center"/>
              <w:rPr>
                <w:rFonts w:ascii="STKaiti" w:eastAsia="STKaiti" w:hAnsi="STKaiti"/>
                <w:lang w:eastAsia="zh-CN"/>
              </w:rPr>
            </w:pPr>
            <w:r w:rsidRPr="0033271B">
              <w:rPr>
                <w:rFonts w:ascii="STKaiti" w:eastAsia="STKaiti" w:hAnsi="STKaiti" w:hint="eastAsia"/>
                <w:lang w:eastAsia="zh-CN"/>
              </w:rPr>
              <w:t>用户号段</w:t>
            </w:r>
          </w:p>
        </w:tc>
      </w:tr>
      <w:tr w:rsidR="005E0F26" w:rsidRPr="0033271B" w:rsidTr="00BA490B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6000 0000 – 6009 9999</w:t>
            </w:r>
          </w:p>
        </w:tc>
      </w:tr>
      <w:tr w:rsidR="005E0F26" w:rsidRPr="0033271B" w:rsidTr="00BA490B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6030 0000 – 6039 9999</w:t>
            </w:r>
          </w:p>
        </w:tc>
      </w:tr>
      <w:tr w:rsidR="005E0F26" w:rsidRPr="0033271B" w:rsidTr="00BA490B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6040 0000 – 6049 9999</w:t>
            </w:r>
          </w:p>
        </w:tc>
      </w:tr>
      <w:tr w:rsidR="005E0F26" w:rsidRPr="0033271B" w:rsidTr="00BA490B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6060 0000 – 6069 9999</w:t>
            </w:r>
          </w:p>
        </w:tc>
      </w:tr>
      <w:tr w:rsidR="005E0F26" w:rsidRPr="0033271B" w:rsidTr="00BA490B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6070 0000 – 6079 9999</w:t>
            </w:r>
          </w:p>
        </w:tc>
      </w:tr>
      <w:tr w:rsidR="005E0F26" w:rsidRPr="0033271B" w:rsidTr="00BA490B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6090 0000 – 6099 9999</w:t>
            </w:r>
          </w:p>
        </w:tc>
      </w:tr>
      <w:tr w:rsidR="005E0F26" w:rsidRPr="0033271B" w:rsidTr="00BA490B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6500 0000 – 6500 9999</w:t>
            </w:r>
          </w:p>
        </w:tc>
      </w:tr>
      <w:tr w:rsidR="005E0F26" w:rsidRPr="0033271B" w:rsidTr="00BA490B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6501 0000 – 6502 9999</w:t>
            </w:r>
          </w:p>
        </w:tc>
      </w:tr>
      <w:tr w:rsidR="005E0F26" w:rsidRPr="0033271B" w:rsidTr="00BA490B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6503 0000 – 6503 9999</w:t>
            </w:r>
          </w:p>
        </w:tc>
      </w:tr>
      <w:tr w:rsidR="005E0F26" w:rsidRPr="0033271B" w:rsidTr="00BA490B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6504 0000 – 6504 9999</w:t>
            </w:r>
          </w:p>
        </w:tc>
      </w:tr>
      <w:tr w:rsidR="005E0F26" w:rsidRPr="0033271B" w:rsidTr="00BA490B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6505 0000 – 6509 9999</w:t>
            </w:r>
          </w:p>
        </w:tc>
      </w:tr>
      <w:tr w:rsidR="005E0F26" w:rsidRPr="0033271B" w:rsidTr="00BA490B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6510 0000 – 6519 9999</w:t>
            </w:r>
          </w:p>
        </w:tc>
      </w:tr>
      <w:tr w:rsidR="005E0F26" w:rsidRPr="0033271B" w:rsidTr="00BA490B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6550 0000 – 6550 9999</w:t>
            </w:r>
          </w:p>
        </w:tc>
      </w:tr>
      <w:tr w:rsidR="005E0F26" w:rsidRPr="0033271B" w:rsidTr="00BA490B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6551 0000 – 6551 9999</w:t>
            </w:r>
          </w:p>
        </w:tc>
      </w:tr>
      <w:tr w:rsidR="005E0F26" w:rsidRPr="0033271B" w:rsidTr="00BA490B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6552 0000 – 6552 9999</w:t>
            </w:r>
          </w:p>
        </w:tc>
      </w:tr>
      <w:tr w:rsidR="005E0F26" w:rsidRPr="0033271B" w:rsidTr="00BA490B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6553 0000 – 6553 9999</w:t>
            </w:r>
          </w:p>
        </w:tc>
      </w:tr>
      <w:tr w:rsidR="005E0F26" w:rsidRPr="0033271B" w:rsidTr="00BA490B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6554 0000 – 6559 9999</w:t>
            </w:r>
          </w:p>
        </w:tc>
      </w:tr>
      <w:tr w:rsidR="005E0F26" w:rsidRPr="0033271B" w:rsidTr="00BA490B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6560 0000 – 6569 9999</w:t>
            </w:r>
          </w:p>
        </w:tc>
      </w:tr>
      <w:tr w:rsidR="005E0F26" w:rsidRPr="0033271B" w:rsidTr="00BA490B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6570 0000 – 6570 9999</w:t>
            </w:r>
          </w:p>
        </w:tc>
      </w:tr>
      <w:tr w:rsidR="005E0F26" w:rsidRPr="0033271B" w:rsidTr="00BA490B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6571 0000 – 6577 9999</w:t>
            </w:r>
          </w:p>
        </w:tc>
      </w:tr>
      <w:tr w:rsidR="005E0F26" w:rsidRPr="0033271B" w:rsidTr="00BA490B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6578 0000 – 6579 9999</w:t>
            </w:r>
          </w:p>
        </w:tc>
      </w:tr>
      <w:tr w:rsidR="005E0F26" w:rsidRPr="0033271B" w:rsidTr="00BA490B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6580 0000 – 6599 9999</w:t>
            </w:r>
          </w:p>
        </w:tc>
      </w:tr>
      <w:tr w:rsidR="005E0F26" w:rsidRPr="0033271B" w:rsidTr="00BA490B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6600 0000 – 6699 9999</w:t>
            </w:r>
          </w:p>
        </w:tc>
      </w:tr>
      <w:tr w:rsidR="005E0F26" w:rsidRPr="0033271B" w:rsidTr="00BA490B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6700 0000 – 6701 9999</w:t>
            </w:r>
          </w:p>
        </w:tc>
      </w:tr>
      <w:tr w:rsidR="005E0F26" w:rsidRPr="0033271B" w:rsidTr="00BA490B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6703 0000 – 6709 9999</w:t>
            </w:r>
          </w:p>
        </w:tc>
      </w:tr>
      <w:tr w:rsidR="005E0F26" w:rsidRPr="0033271B" w:rsidTr="00BA490B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6760 0000 – 6769 9999</w:t>
            </w:r>
          </w:p>
        </w:tc>
      </w:tr>
      <w:tr w:rsidR="005E0F26" w:rsidRPr="0033271B" w:rsidTr="00BA490B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6770 0000 – 6776 9999</w:t>
            </w:r>
          </w:p>
        </w:tc>
      </w:tr>
      <w:tr w:rsidR="005E0F26" w:rsidRPr="0033271B" w:rsidTr="00BA490B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6778 0000 – 6779 9999</w:t>
            </w:r>
          </w:p>
        </w:tc>
      </w:tr>
      <w:tr w:rsidR="005E0F26" w:rsidRPr="0033271B" w:rsidTr="00BA490B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6777 0000 – 6777 9999</w:t>
            </w:r>
          </w:p>
        </w:tc>
      </w:tr>
      <w:tr w:rsidR="005E0F26" w:rsidRPr="0033271B" w:rsidTr="00BA490B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6900 0000 – 6909 9999</w:t>
            </w:r>
          </w:p>
        </w:tc>
      </w:tr>
      <w:tr w:rsidR="005E0F26" w:rsidRPr="0033271B" w:rsidTr="00BA490B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31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6960 0000 – 6969 9999</w:t>
            </w:r>
          </w:p>
        </w:tc>
      </w:tr>
      <w:tr w:rsidR="005E0F26" w:rsidRPr="0033271B" w:rsidTr="00BA490B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32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6990 0000 – 6999 9999</w:t>
            </w:r>
          </w:p>
        </w:tc>
      </w:tr>
      <w:tr w:rsidR="005E0F26" w:rsidRPr="0033271B" w:rsidTr="00BA490B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33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6930 0000 – 6930 9999</w:t>
            </w:r>
          </w:p>
        </w:tc>
      </w:tr>
      <w:tr w:rsidR="005E0F26" w:rsidRPr="0033271B" w:rsidTr="00BA490B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34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6933 0000 – 6933 9999</w:t>
            </w:r>
          </w:p>
        </w:tc>
      </w:tr>
      <w:tr w:rsidR="005E0F26" w:rsidRPr="0033271B" w:rsidTr="00BA490B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35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6939 0000 – 6939 9999</w:t>
            </w:r>
          </w:p>
        </w:tc>
      </w:tr>
    </w:tbl>
    <w:p w:rsidR="005E0F26" w:rsidRPr="00F357C9" w:rsidRDefault="005E0F26" w:rsidP="005E0F26">
      <w:pPr>
        <w:spacing w:before="0"/>
        <w:ind w:left="567" w:hanging="567"/>
        <w:jc w:val="left"/>
        <w:rPr>
          <w:rFonts w:asciiTheme="minorHAnsi" w:hAnsiTheme="minorHAnsi" w:cs="Arial"/>
        </w:rPr>
      </w:pPr>
    </w:p>
    <w:p w:rsidR="005E0F26" w:rsidRDefault="005E0F26" w:rsidP="005E0F2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5E0F26" w:rsidRPr="00F357C9" w:rsidRDefault="00BA490B" w:rsidP="005E0F26">
      <w:pPr>
        <w:spacing w:before="0"/>
        <w:ind w:left="567" w:hanging="567"/>
        <w:jc w:val="left"/>
        <w:rPr>
          <w:rFonts w:asciiTheme="minorHAnsi" w:hAnsiTheme="minorHAnsi" w:cs="Arial"/>
          <w:lang w:eastAsia="zh-CN"/>
        </w:rPr>
      </w:pPr>
      <w:r w:rsidRPr="001F5FE6">
        <w:rPr>
          <w:rFonts w:cs="Arial"/>
          <w:lang w:eastAsia="zh-CN"/>
        </w:rPr>
        <w:lastRenderedPageBreak/>
        <w:t xml:space="preserve">III.  </w:t>
      </w:r>
      <w:r w:rsidRPr="005D5CC3">
        <w:rPr>
          <w:rFonts w:eastAsia="SimSun" w:cs="Arial" w:hint="eastAsia"/>
          <w:lang w:eastAsia="zh-CN"/>
        </w:rPr>
        <w:t>由移动运营商</w:t>
      </w:r>
      <w:r w:rsidRPr="001F5FE6">
        <w:rPr>
          <w:rFonts w:cs="Arial"/>
          <w:lang w:eastAsia="zh-CN"/>
        </w:rPr>
        <w:t>ZAIN</w:t>
      </w:r>
      <w:r w:rsidRPr="005D5CC3">
        <w:rPr>
          <w:rFonts w:eastAsia="SimSun" w:cs="Arial" w:hint="eastAsia"/>
          <w:lang w:eastAsia="zh-CN"/>
        </w:rPr>
        <w:t>运营的移动网络用户号段：</w:t>
      </w:r>
    </w:p>
    <w:p w:rsidR="005E0F26" w:rsidRPr="00F357C9" w:rsidRDefault="005E0F26" w:rsidP="005E0F26">
      <w:pPr>
        <w:spacing w:before="0"/>
        <w:ind w:left="567" w:hanging="567"/>
        <w:jc w:val="left"/>
        <w:rPr>
          <w:rFonts w:asciiTheme="minorHAnsi" w:hAnsiTheme="minorHAnsi" w:cs="Arial"/>
          <w:lang w:eastAsia="zh-CN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3402"/>
      </w:tblGrid>
      <w:tr w:rsidR="00BA490B" w:rsidRPr="0033271B" w:rsidTr="00BA490B">
        <w:trPr>
          <w:trHeight w:val="289"/>
          <w:tblHeader/>
        </w:trPr>
        <w:tc>
          <w:tcPr>
            <w:tcW w:w="841" w:type="dxa"/>
            <w:shd w:val="clear" w:color="auto" w:fill="auto"/>
            <w:vAlign w:val="center"/>
          </w:tcPr>
          <w:p w:rsidR="00BA490B" w:rsidRPr="0033271B" w:rsidRDefault="00BA490B" w:rsidP="00BA490B">
            <w:pPr>
              <w:spacing w:before="60" w:after="60"/>
              <w:jc w:val="center"/>
              <w:rPr>
                <w:rFonts w:ascii="STKaiti" w:eastAsia="STKaiti" w:hAnsi="STKaiti"/>
              </w:rPr>
            </w:pPr>
            <w:r w:rsidRPr="0033271B">
              <w:rPr>
                <w:rFonts w:ascii="STKaiti" w:eastAsia="STKaiti" w:hAnsi="STKaiti" w:hint="eastAsia"/>
                <w:lang w:eastAsia="zh-CN"/>
              </w:rPr>
              <w:t>序列号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A490B" w:rsidRPr="0033271B" w:rsidRDefault="00BA490B" w:rsidP="00BA490B">
            <w:pPr>
              <w:spacing w:before="60" w:after="60"/>
              <w:jc w:val="center"/>
              <w:rPr>
                <w:rFonts w:ascii="STKaiti" w:eastAsia="STKaiti" w:hAnsi="STKaiti"/>
                <w:lang w:eastAsia="zh-CN"/>
              </w:rPr>
            </w:pPr>
            <w:r w:rsidRPr="0033271B">
              <w:rPr>
                <w:rFonts w:ascii="STKaiti" w:eastAsia="STKaiti" w:hAnsi="STKaiti" w:hint="eastAsia"/>
                <w:lang w:eastAsia="zh-CN"/>
              </w:rPr>
              <w:t>用户号段</w:t>
            </w:r>
          </w:p>
        </w:tc>
      </w:tr>
      <w:tr w:rsidR="005E0F26" w:rsidRPr="0033271B" w:rsidTr="00BA490B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spacing w:before="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9000 0000 – 9009 9999</w:t>
            </w:r>
          </w:p>
        </w:tc>
      </w:tr>
      <w:tr w:rsidR="005E0F26" w:rsidRPr="0033271B" w:rsidTr="00BA490B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spacing w:before="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9090 0000 – 9099 9999</w:t>
            </w:r>
          </w:p>
        </w:tc>
      </w:tr>
      <w:tr w:rsidR="005E0F26" w:rsidRPr="0033271B" w:rsidTr="00BA490B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spacing w:before="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9220 0000 – 9229 9999</w:t>
            </w:r>
          </w:p>
        </w:tc>
      </w:tr>
      <w:tr w:rsidR="005E0F26" w:rsidRPr="0033271B" w:rsidTr="00BA490B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spacing w:before="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9400 0000 – 9409 9999</w:t>
            </w:r>
          </w:p>
        </w:tc>
      </w:tr>
      <w:tr w:rsidR="005E0F26" w:rsidRPr="0033271B" w:rsidTr="00BA490B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spacing w:before="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9440 0000 – 9449 9999</w:t>
            </w:r>
          </w:p>
        </w:tc>
      </w:tr>
      <w:tr w:rsidR="005E0F26" w:rsidRPr="0033271B" w:rsidTr="00BA490B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spacing w:before="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9410 0000 – 9419 9999</w:t>
            </w:r>
          </w:p>
        </w:tc>
      </w:tr>
      <w:tr w:rsidR="005E0F26" w:rsidRPr="0033271B" w:rsidTr="00BA490B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spacing w:before="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9470 0000 – 9479 9999</w:t>
            </w:r>
          </w:p>
        </w:tc>
      </w:tr>
      <w:tr w:rsidR="005E0F26" w:rsidRPr="0033271B" w:rsidTr="00BA490B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spacing w:before="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9490 0000 – 9499 9999</w:t>
            </w:r>
          </w:p>
        </w:tc>
      </w:tr>
      <w:tr w:rsidR="005E0F26" w:rsidRPr="0033271B" w:rsidTr="00BA490B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spacing w:before="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9550 0000 – 9559 9999</w:t>
            </w:r>
          </w:p>
        </w:tc>
      </w:tr>
      <w:tr w:rsidR="005E0F26" w:rsidRPr="0033271B" w:rsidTr="00BA490B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spacing w:before="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9600 0000 – 9609 9999</w:t>
            </w:r>
          </w:p>
        </w:tc>
      </w:tr>
      <w:tr w:rsidR="005E0F26" w:rsidRPr="0033271B" w:rsidTr="00BA490B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spacing w:before="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9660 0000 – 9660 9999</w:t>
            </w:r>
          </w:p>
        </w:tc>
      </w:tr>
      <w:tr w:rsidR="005E0F26" w:rsidRPr="0033271B" w:rsidTr="00BA490B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spacing w:before="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9690 0000 – 9699 9999</w:t>
            </w:r>
          </w:p>
        </w:tc>
      </w:tr>
      <w:tr w:rsidR="005E0F26" w:rsidRPr="0033271B" w:rsidTr="00BA490B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spacing w:before="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9670 0000 – 9679 9999</w:t>
            </w:r>
          </w:p>
        </w:tc>
      </w:tr>
      <w:tr w:rsidR="005E0F26" w:rsidRPr="0033271B" w:rsidTr="00BA490B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spacing w:before="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9702 0000 – 9702 9999</w:t>
            </w:r>
          </w:p>
        </w:tc>
      </w:tr>
      <w:tr w:rsidR="005E0F26" w:rsidRPr="0033271B" w:rsidTr="00BA490B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spacing w:before="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9710 0000 – 9769 9999</w:t>
            </w:r>
          </w:p>
        </w:tc>
      </w:tr>
      <w:tr w:rsidR="005E0F26" w:rsidRPr="0033271B" w:rsidTr="00BA490B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spacing w:before="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9770 0000 – 9779 9999</w:t>
            </w:r>
          </w:p>
        </w:tc>
      </w:tr>
      <w:tr w:rsidR="005E0F26" w:rsidRPr="0033271B" w:rsidTr="00BA490B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spacing w:before="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9780 0000 – 9799 9999</w:t>
            </w:r>
          </w:p>
        </w:tc>
      </w:tr>
      <w:tr w:rsidR="005E0F26" w:rsidRPr="0033271B" w:rsidTr="00BA490B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spacing w:before="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9870 0000 – 9879 9999</w:t>
            </w:r>
          </w:p>
        </w:tc>
      </w:tr>
      <w:tr w:rsidR="005E0F26" w:rsidRPr="0033271B" w:rsidTr="00BA490B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spacing w:before="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9800 0000 – 9809 9999</w:t>
            </w:r>
          </w:p>
        </w:tc>
      </w:tr>
      <w:tr w:rsidR="005E0F26" w:rsidRPr="0033271B" w:rsidTr="00BA490B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spacing w:before="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9850 0000 – 9859 9999</w:t>
            </w:r>
          </w:p>
        </w:tc>
      </w:tr>
      <w:tr w:rsidR="005E0F26" w:rsidRPr="0033271B" w:rsidTr="00BA490B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spacing w:before="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9880 0000 – 9889 9999</w:t>
            </w:r>
          </w:p>
        </w:tc>
      </w:tr>
      <w:tr w:rsidR="005E0F26" w:rsidRPr="0033271B" w:rsidTr="00BA490B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spacing w:before="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9900 0000 – 9999 9999</w:t>
            </w:r>
          </w:p>
        </w:tc>
      </w:tr>
    </w:tbl>
    <w:p w:rsidR="005E0F26" w:rsidRPr="00F357C9" w:rsidRDefault="005E0F26" w:rsidP="005E0F26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</w:rPr>
      </w:pPr>
    </w:p>
    <w:p w:rsidR="00BA490B" w:rsidRPr="001F5FE6" w:rsidRDefault="00BA490B" w:rsidP="00BA490B">
      <w:pPr>
        <w:spacing w:before="0"/>
        <w:ind w:left="567" w:hanging="567"/>
        <w:jc w:val="left"/>
        <w:rPr>
          <w:rFonts w:cs="Arial"/>
          <w:lang w:eastAsia="zh-CN"/>
        </w:rPr>
      </w:pPr>
      <w:r w:rsidRPr="001F5FE6">
        <w:rPr>
          <w:rFonts w:cs="Arial"/>
          <w:lang w:eastAsia="zh-CN"/>
        </w:rPr>
        <w:t xml:space="preserve">IV.  </w:t>
      </w:r>
      <w:r w:rsidRPr="005D5CC3">
        <w:rPr>
          <w:rFonts w:eastAsia="SimSun" w:cs="Arial" w:hint="eastAsia"/>
          <w:lang w:eastAsia="zh-CN"/>
        </w:rPr>
        <w:t>由移动运营商</w:t>
      </w:r>
      <w:r w:rsidRPr="001F5FE6">
        <w:rPr>
          <w:rFonts w:cs="Arial"/>
          <w:lang w:eastAsia="zh-CN"/>
        </w:rPr>
        <w:t>VIVA</w:t>
      </w:r>
      <w:r w:rsidRPr="005D5CC3">
        <w:rPr>
          <w:rFonts w:eastAsia="SimSun" w:cs="Arial" w:hint="eastAsia"/>
          <w:lang w:eastAsia="zh-CN"/>
        </w:rPr>
        <w:t>运营的移动网络用户号段：</w:t>
      </w:r>
    </w:p>
    <w:p w:rsidR="005E0F26" w:rsidRPr="00F357C9" w:rsidRDefault="005E0F26" w:rsidP="005E0F26">
      <w:pPr>
        <w:spacing w:before="0"/>
        <w:ind w:left="567" w:hanging="567"/>
        <w:jc w:val="left"/>
        <w:rPr>
          <w:rFonts w:asciiTheme="minorHAnsi" w:hAnsiTheme="minorHAnsi" w:cs="Arial"/>
          <w:lang w:eastAsia="zh-CN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3402"/>
      </w:tblGrid>
      <w:tr w:rsidR="00BA490B" w:rsidRPr="0033271B" w:rsidTr="00BA490B">
        <w:trPr>
          <w:trHeight w:val="289"/>
          <w:tblHeader/>
        </w:trPr>
        <w:tc>
          <w:tcPr>
            <w:tcW w:w="841" w:type="dxa"/>
            <w:shd w:val="clear" w:color="auto" w:fill="auto"/>
            <w:vAlign w:val="center"/>
          </w:tcPr>
          <w:p w:rsidR="00BA490B" w:rsidRPr="0033271B" w:rsidRDefault="00BA490B" w:rsidP="00BA490B">
            <w:pPr>
              <w:spacing w:before="60" w:after="60"/>
              <w:jc w:val="center"/>
              <w:rPr>
                <w:rFonts w:ascii="STKaiti" w:eastAsia="STKaiti" w:hAnsi="STKaiti"/>
              </w:rPr>
            </w:pPr>
            <w:r w:rsidRPr="0033271B">
              <w:rPr>
                <w:rFonts w:ascii="STKaiti" w:eastAsia="STKaiti" w:hAnsi="STKaiti" w:hint="eastAsia"/>
                <w:lang w:eastAsia="zh-CN"/>
              </w:rPr>
              <w:t>序列号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A490B" w:rsidRPr="0033271B" w:rsidRDefault="00BA490B" w:rsidP="00BA490B">
            <w:pPr>
              <w:spacing w:before="60" w:after="60"/>
              <w:jc w:val="center"/>
              <w:rPr>
                <w:rFonts w:ascii="STKaiti" w:eastAsia="STKaiti" w:hAnsi="STKaiti"/>
                <w:lang w:eastAsia="zh-CN"/>
              </w:rPr>
            </w:pPr>
            <w:r w:rsidRPr="0033271B">
              <w:rPr>
                <w:rFonts w:ascii="STKaiti" w:eastAsia="STKaiti" w:hAnsi="STKaiti" w:hint="eastAsia"/>
                <w:lang w:eastAsia="zh-CN"/>
              </w:rPr>
              <w:t>用户号段</w:t>
            </w:r>
          </w:p>
        </w:tc>
      </w:tr>
      <w:tr w:rsidR="005E0F26" w:rsidRPr="0033271B" w:rsidTr="00BA490B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spacing w:before="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5000 0000 – 5009 9999</w:t>
            </w:r>
          </w:p>
        </w:tc>
      </w:tr>
      <w:tr w:rsidR="005E0F26" w:rsidRPr="0033271B" w:rsidTr="00BA490B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spacing w:before="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501 00000 – 501 99999</w:t>
            </w:r>
          </w:p>
        </w:tc>
      </w:tr>
      <w:tr w:rsidR="005E0F26" w:rsidRPr="0033271B" w:rsidTr="00BA490B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spacing w:before="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502 00000 - 502 99999</w:t>
            </w:r>
          </w:p>
        </w:tc>
      </w:tr>
      <w:tr w:rsidR="005E0F26" w:rsidRPr="0033271B" w:rsidTr="00BA490B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spacing w:before="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503 00000 – 503 99999</w:t>
            </w:r>
          </w:p>
        </w:tc>
      </w:tr>
      <w:tr w:rsidR="005E0F26" w:rsidRPr="0033271B" w:rsidTr="00BA490B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spacing w:before="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504 00000 – 504 99999</w:t>
            </w:r>
          </w:p>
        </w:tc>
      </w:tr>
      <w:tr w:rsidR="005E0F26" w:rsidRPr="0033271B" w:rsidTr="00BA490B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spacing w:before="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505 00000 – 505 99999</w:t>
            </w:r>
          </w:p>
        </w:tc>
      </w:tr>
      <w:tr w:rsidR="005E0F26" w:rsidRPr="0033271B" w:rsidTr="00BA490B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spacing w:before="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506 00000 – 506 99999</w:t>
            </w:r>
          </w:p>
        </w:tc>
      </w:tr>
      <w:tr w:rsidR="005E0F26" w:rsidRPr="0033271B" w:rsidTr="00BA490B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spacing w:before="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  <w:color w:val="000000"/>
              </w:rPr>
              <w:t>507 00000 – 507 99999</w:t>
            </w:r>
          </w:p>
        </w:tc>
      </w:tr>
      <w:tr w:rsidR="005E0F26" w:rsidRPr="0033271B" w:rsidTr="00BA490B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spacing w:before="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508 00000 – 508 99999</w:t>
            </w:r>
          </w:p>
        </w:tc>
      </w:tr>
      <w:tr w:rsidR="005E0F26" w:rsidRPr="0033271B" w:rsidTr="00BA490B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spacing w:before="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509 00000 – 509 99999</w:t>
            </w:r>
          </w:p>
        </w:tc>
      </w:tr>
      <w:tr w:rsidR="005E0F26" w:rsidRPr="0033271B" w:rsidTr="00BA490B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spacing w:before="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550 00000 – 559 99999</w:t>
            </w:r>
          </w:p>
        </w:tc>
      </w:tr>
      <w:tr w:rsidR="005E0F26" w:rsidRPr="0033271B" w:rsidTr="00BA490B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spacing w:before="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510 00000 – 510 99999</w:t>
            </w:r>
          </w:p>
        </w:tc>
      </w:tr>
      <w:tr w:rsidR="005E0F26" w:rsidRPr="0033271B" w:rsidTr="00BA490B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spacing w:before="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511 00000 – 511 99999</w:t>
            </w:r>
          </w:p>
        </w:tc>
      </w:tr>
      <w:tr w:rsidR="005E0F26" w:rsidRPr="0033271B" w:rsidTr="00BA490B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spacing w:before="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512 00000 – 512 99999</w:t>
            </w:r>
          </w:p>
        </w:tc>
      </w:tr>
      <w:tr w:rsidR="005E0F26" w:rsidRPr="0033271B" w:rsidTr="00BA490B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spacing w:before="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513 00000 – 513 99999</w:t>
            </w:r>
          </w:p>
        </w:tc>
      </w:tr>
      <w:tr w:rsidR="005E0F26" w:rsidRPr="0033271B" w:rsidTr="00BA490B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spacing w:before="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514 00000 – 514 99999</w:t>
            </w:r>
          </w:p>
        </w:tc>
      </w:tr>
      <w:tr w:rsidR="005E0F26" w:rsidRPr="0033271B" w:rsidTr="00BA490B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spacing w:before="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515 00000 – 515 99999</w:t>
            </w:r>
          </w:p>
        </w:tc>
      </w:tr>
      <w:tr w:rsidR="005E0F26" w:rsidRPr="0033271B" w:rsidTr="00BA490B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lastRenderedPageBreak/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spacing w:before="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516 00000 – 516 99999</w:t>
            </w:r>
          </w:p>
        </w:tc>
      </w:tr>
      <w:tr w:rsidR="005E0F26" w:rsidRPr="0033271B" w:rsidTr="00BA490B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spacing w:before="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517 00000 – 517 99999</w:t>
            </w:r>
          </w:p>
        </w:tc>
      </w:tr>
      <w:tr w:rsidR="005E0F26" w:rsidRPr="0033271B" w:rsidTr="00BA490B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spacing w:before="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522 20000 – 522 29999</w:t>
            </w:r>
          </w:p>
        </w:tc>
      </w:tr>
      <w:tr w:rsidR="005E0F26" w:rsidRPr="0033271B" w:rsidTr="00BA490B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spacing w:before="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525 20000 – 525 29999</w:t>
            </w:r>
          </w:p>
        </w:tc>
      </w:tr>
      <w:tr w:rsidR="005E0F26" w:rsidRPr="0033271B" w:rsidTr="00BA490B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spacing w:before="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525 50000 – 525 59999</w:t>
            </w:r>
          </w:p>
        </w:tc>
      </w:tr>
      <w:tr w:rsidR="005E0F26" w:rsidRPr="0033271B" w:rsidTr="00BA490B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u w:val="single"/>
              </w:rPr>
            </w:pPr>
            <w:r w:rsidRPr="0033271B">
              <w:rPr>
                <w:rFonts w:asciiTheme="minorHAnsi" w:hAnsiTheme="minorHAnsi"/>
                <w:u w:val="single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spacing w:before="0"/>
              <w:jc w:val="center"/>
              <w:rPr>
                <w:rFonts w:asciiTheme="minorHAnsi" w:hAnsiTheme="minorHAnsi"/>
                <w:u w:val="single"/>
              </w:rPr>
            </w:pPr>
            <w:r w:rsidRPr="0033271B">
              <w:rPr>
                <w:rFonts w:asciiTheme="minorHAnsi" w:hAnsiTheme="minorHAnsi"/>
                <w:u w:val="single"/>
              </w:rPr>
              <w:t>565 00000 – 565 99999</w:t>
            </w:r>
          </w:p>
        </w:tc>
      </w:tr>
      <w:tr w:rsidR="005E0F26" w:rsidRPr="0033271B" w:rsidTr="00BA490B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5E0F26" w:rsidRPr="0033271B" w:rsidRDefault="005E0F26" w:rsidP="005E0F2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0F26" w:rsidRPr="0033271B" w:rsidRDefault="005E0F26" w:rsidP="005E0F26">
            <w:pPr>
              <w:spacing w:before="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566 00000 – 566 99999</w:t>
            </w:r>
          </w:p>
        </w:tc>
      </w:tr>
    </w:tbl>
    <w:p w:rsidR="005E0F26" w:rsidRPr="00F357C9" w:rsidRDefault="005E0F26" w:rsidP="005E0F26"/>
    <w:p w:rsidR="005E0F26" w:rsidRPr="00F357C9" w:rsidRDefault="00B70AD5" w:rsidP="00B70AD5">
      <w:pPr>
        <w:overflowPunct/>
        <w:autoSpaceDE/>
        <w:autoSpaceDN/>
        <w:adjustRightInd/>
        <w:spacing w:before="0" w:after="120"/>
        <w:jc w:val="left"/>
        <w:textAlignment w:val="auto"/>
        <w:rPr>
          <w:rFonts w:asciiTheme="minorHAnsi" w:eastAsia="SimSun" w:hAnsiTheme="minorHAnsi" w:cs="Arial"/>
          <w:lang w:eastAsia="zh-CN"/>
        </w:rPr>
      </w:pPr>
      <w:r>
        <w:rPr>
          <w:rFonts w:asciiTheme="minorHAnsi" w:eastAsia="SimSun" w:hAnsiTheme="minorHAnsi" w:cs="Arial" w:hint="eastAsia"/>
          <w:lang w:eastAsia="zh-CN"/>
        </w:rPr>
        <w:t>说明：</w:t>
      </w:r>
    </w:p>
    <w:p w:rsidR="005E0F26" w:rsidRPr="00F357C9" w:rsidRDefault="00B70AD5" w:rsidP="007D79F5">
      <w:pPr>
        <w:overflowPunct/>
        <w:autoSpaceDE/>
        <w:autoSpaceDN/>
        <w:adjustRightInd/>
        <w:spacing w:before="0" w:after="120"/>
        <w:ind w:firstLineChars="200" w:firstLine="400"/>
        <w:jc w:val="left"/>
        <w:textAlignment w:val="auto"/>
        <w:rPr>
          <w:rFonts w:asciiTheme="minorHAnsi" w:eastAsia="SimSun" w:hAnsiTheme="minorHAnsi" w:cs="Arial"/>
          <w:lang w:eastAsia="zh-CN"/>
        </w:rPr>
      </w:pPr>
      <w:r>
        <w:rPr>
          <w:rFonts w:asciiTheme="minorHAnsi" w:eastAsia="SimSun" w:hAnsiTheme="minorHAnsi" w:cs="Arial" w:hint="eastAsia"/>
          <w:lang w:eastAsia="zh-CN"/>
        </w:rPr>
        <w:t>有下划线的号段近期刚在国际网关上定义。</w:t>
      </w:r>
    </w:p>
    <w:p w:rsidR="005E0F26" w:rsidRPr="00F357C9" w:rsidRDefault="00BA490B" w:rsidP="007D79F5">
      <w:pPr>
        <w:overflowPunct/>
        <w:autoSpaceDE/>
        <w:autoSpaceDN/>
        <w:adjustRightInd/>
        <w:spacing w:before="0" w:after="120"/>
        <w:ind w:firstLineChars="200" w:firstLine="400"/>
        <w:jc w:val="left"/>
        <w:textAlignment w:val="auto"/>
        <w:rPr>
          <w:rFonts w:asciiTheme="minorHAnsi" w:eastAsia="SimSun" w:hAnsiTheme="minorHAnsi" w:cs="Arial"/>
          <w:lang w:eastAsia="zh-CN"/>
        </w:rPr>
      </w:pPr>
      <w:r>
        <w:rPr>
          <w:rFonts w:eastAsiaTheme="minorEastAsia" w:hint="eastAsia"/>
          <w:lang w:eastAsia="zh-CN"/>
        </w:rPr>
        <w:t>由</w:t>
      </w:r>
      <w:r w:rsidRPr="00AF3E8A">
        <w:rPr>
          <w:rFonts w:ascii="STKaiti" w:eastAsia="STKaiti" w:hAnsi="STKaiti" w:hint="eastAsia"/>
          <w:iCs/>
          <w:lang w:eastAsia="zh-CN"/>
        </w:rPr>
        <w:t>通信部</w:t>
      </w:r>
      <w:r w:rsidRPr="00F352BE">
        <w:rPr>
          <w:rFonts w:asciiTheme="minorHAnsi" w:eastAsia="STKaiti" w:hAnsiTheme="minorHAnsi"/>
          <w:iCs/>
          <w:lang w:eastAsia="zh-CN"/>
        </w:rPr>
        <w:t>（</w:t>
      </w:r>
      <w:r w:rsidRPr="00F352BE">
        <w:rPr>
          <w:rFonts w:asciiTheme="minorHAnsi" w:eastAsia="STKaiti" w:hAnsiTheme="minorHAnsi"/>
          <w:iCs/>
          <w:lang w:eastAsia="zh-CN"/>
        </w:rPr>
        <w:t>MOC</w:t>
      </w:r>
      <w:r>
        <w:rPr>
          <w:rFonts w:asciiTheme="minorHAnsi" w:eastAsia="STKaiti" w:hAnsiTheme="minorHAnsi"/>
          <w:iCs/>
          <w:lang w:eastAsia="zh-CN"/>
        </w:rPr>
        <w:t>）</w:t>
      </w:r>
      <w:r w:rsidRPr="00F352BE">
        <w:rPr>
          <w:rFonts w:asciiTheme="minorHAnsi" w:eastAsiaTheme="minorEastAsia" w:hAnsiTheme="minorHAnsi"/>
          <w:lang w:eastAsia="zh-CN"/>
        </w:rPr>
        <w:t>运</w:t>
      </w:r>
      <w:r>
        <w:rPr>
          <w:rFonts w:eastAsiaTheme="minorEastAsia" w:hint="eastAsia"/>
          <w:lang w:eastAsia="zh-CN"/>
        </w:rPr>
        <w:t>营的</w:t>
      </w:r>
      <w:r>
        <w:rPr>
          <w:rFonts w:eastAsiaTheme="minorEastAsia" w:hint="eastAsia"/>
          <w:lang w:eastAsia="zh-CN"/>
        </w:rPr>
        <w:t>3</w:t>
      </w:r>
      <w:r>
        <w:rPr>
          <w:rFonts w:eastAsiaTheme="minorEastAsia" w:hint="eastAsia"/>
          <w:lang w:eastAsia="zh-CN"/>
        </w:rPr>
        <w:t>位固定网络用户号段（</w:t>
      </w:r>
      <w:r w:rsidRPr="00664A15">
        <w:rPr>
          <w:lang w:eastAsia="zh-CN"/>
        </w:rPr>
        <w:t>100-179</w:t>
      </w:r>
      <w:r>
        <w:rPr>
          <w:rFonts w:eastAsiaTheme="minorEastAsia" w:hint="eastAsia"/>
          <w:lang w:eastAsia="zh-CN"/>
        </w:rPr>
        <w:t>）将保持不变。</w:t>
      </w:r>
    </w:p>
    <w:p w:rsidR="00BA490B" w:rsidRPr="001F5FE6" w:rsidRDefault="00BA490B" w:rsidP="00BA490B">
      <w:pPr>
        <w:overflowPunct/>
        <w:autoSpaceDE/>
        <w:autoSpaceDN/>
        <w:adjustRightInd/>
        <w:spacing w:before="0" w:after="120"/>
        <w:jc w:val="left"/>
        <w:textAlignment w:val="auto"/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联系方式：</w:t>
      </w:r>
    </w:p>
    <w:p w:rsidR="00BA490B" w:rsidRPr="001F5FE6" w:rsidRDefault="00BA490B" w:rsidP="00BA490B">
      <w:pPr>
        <w:tabs>
          <w:tab w:val="clear" w:pos="1276"/>
          <w:tab w:val="left" w:pos="1560"/>
        </w:tabs>
        <w:overflowPunct/>
        <w:autoSpaceDE/>
        <w:autoSpaceDN/>
        <w:adjustRightInd/>
        <w:spacing w:before="0"/>
        <w:ind w:left="567" w:hanging="567"/>
        <w:jc w:val="left"/>
        <w:textAlignment w:val="auto"/>
        <w:rPr>
          <w:rFonts w:cs="Arial"/>
          <w:lang w:val="en-US"/>
        </w:rPr>
      </w:pPr>
      <w:r w:rsidRPr="001F5FE6">
        <w:rPr>
          <w:rFonts w:eastAsia="SimSun" w:cs="Arial"/>
          <w:lang w:eastAsia="zh-CN"/>
        </w:rPr>
        <w:tab/>
        <w:t>Network Operation Center (NOC</w:t>
      </w:r>
      <w:r>
        <w:rPr>
          <w:rFonts w:eastAsia="SimSun" w:cs="Arial"/>
          <w:lang w:eastAsia="zh-CN"/>
        </w:rPr>
        <w:t>）</w:t>
      </w:r>
      <w:r w:rsidRPr="001F5FE6">
        <w:rPr>
          <w:rFonts w:eastAsia="SimSun" w:cs="Arial"/>
          <w:lang w:eastAsia="zh-CN"/>
        </w:rPr>
        <w:t xml:space="preserve"> </w:t>
      </w:r>
      <w:r w:rsidRPr="001F5FE6">
        <w:rPr>
          <w:rFonts w:eastAsia="SimSun" w:cs="Arial"/>
          <w:lang w:eastAsia="zh-CN"/>
        </w:rPr>
        <w:br/>
        <w:t xml:space="preserve">Ministry of Communications </w:t>
      </w:r>
      <w:r w:rsidRPr="001F5FE6">
        <w:rPr>
          <w:rFonts w:eastAsia="SimSun" w:cs="Arial"/>
          <w:lang w:eastAsia="zh-CN"/>
        </w:rPr>
        <w:br/>
        <w:t>P.O. Box 318</w:t>
      </w:r>
      <w:r w:rsidRPr="001F5FE6">
        <w:rPr>
          <w:rFonts w:eastAsia="SimSun" w:cs="Arial"/>
          <w:lang w:eastAsia="zh-CN"/>
        </w:rPr>
        <w:br/>
        <w:t>11111 SAFAT</w:t>
      </w:r>
      <w:r w:rsidRPr="001F5FE6">
        <w:rPr>
          <w:rFonts w:eastAsia="SimSun" w:cs="Arial"/>
          <w:lang w:eastAsia="zh-CN"/>
        </w:rPr>
        <w:br/>
        <w:t>Kuwait</w:t>
      </w:r>
      <w:r w:rsidRPr="001F5FE6">
        <w:rPr>
          <w:rFonts w:eastAsia="SimSun" w:cs="Arial"/>
          <w:lang w:eastAsia="zh-CN"/>
        </w:rPr>
        <w:br/>
      </w:r>
      <w:r>
        <w:rPr>
          <w:rFonts w:eastAsia="SimSun" w:cs="Arial"/>
          <w:lang w:eastAsia="zh-CN"/>
        </w:rPr>
        <w:t>电话：</w:t>
      </w:r>
      <w:r w:rsidRPr="001F5FE6">
        <w:rPr>
          <w:rFonts w:eastAsia="SimSun" w:cs="Arial"/>
          <w:lang w:eastAsia="zh-CN"/>
        </w:rPr>
        <w:tab/>
        <w:t>+965 2241 6565/ +965 2246 6621</w:t>
      </w:r>
      <w:r w:rsidRPr="001F5FE6">
        <w:rPr>
          <w:rFonts w:eastAsia="SimSun" w:cs="Arial"/>
          <w:lang w:eastAsia="zh-CN"/>
        </w:rPr>
        <w:br/>
      </w:r>
      <w:r>
        <w:rPr>
          <w:rFonts w:eastAsia="SimSun" w:cs="Arial"/>
          <w:lang w:eastAsia="zh-CN"/>
        </w:rPr>
        <w:t>传真：</w:t>
      </w:r>
      <w:r w:rsidRPr="001F5FE6">
        <w:rPr>
          <w:rFonts w:eastAsia="SimSun" w:cs="Arial"/>
          <w:lang w:eastAsia="zh-CN"/>
        </w:rPr>
        <w:tab/>
        <w:t xml:space="preserve">+965 2245 9797 </w:t>
      </w:r>
      <w:r w:rsidRPr="001F5FE6">
        <w:rPr>
          <w:rFonts w:eastAsia="SimSun" w:cs="Arial"/>
          <w:lang w:eastAsia="zh-CN"/>
        </w:rPr>
        <w:br/>
      </w:r>
      <w:r>
        <w:rPr>
          <w:rFonts w:eastAsia="SimSun" w:cs="Arial"/>
          <w:lang w:eastAsia="zh-CN"/>
        </w:rPr>
        <w:t>电子邮件：</w:t>
      </w:r>
      <w:r w:rsidRPr="001F5FE6">
        <w:rPr>
          <w:rFonts w:eastAsia="SimSun" w:cs="Arial"/>
          <w:lang w:eastAsia="zh-CN"/>
        </w:rPr>
        <w:t xml:space="preserve">igw-noc@moc.kw </w:t>
      </w:r>
      <w:r w:rsidRPr="001F5FE6">
        <w:rPr>
          <w:rFonts w:eastAsia="SimSun" w:cs="Arial"/>
          <w:lang w:eastAsia="zh-CN"/>
        </w:rPr>
        <w:br/>
      </w:r>
      <w:r>
        <w:rPr>
          <w:rFonts w:eastAsia="SimSun" w:cs="Arial"/>
          <w:lang w:eastAsia="zh-CN"/>
        </w:rPr>
        <w:t>网址：</w:t>
      </w:r>
      <w:r w:rsidRPr="001F5FE6">
        <w:rPr>
          <w:rFonts w:eastAsia="SimSun" w:cs="Arial"/>
          <w:lang w:eastAsia="zh-CN"/>
        </w:rPr>
        <w:tab/>
      </w:r>
      <w:hyperlink r:id="rId17" w:history="1">
        <w:r w:rsidRPr="001F5FE6">
          <w:rPr>
            <w:rFonts w:eastAsia="SimSun" w:cs="Arial"/>
            <w:lang w:eastAsia="zh-CN"/>
          </w:rPr>
          <w:t>www.moc.kw</w:t>
        </w:r>
      </w:hyperlink>
      <w:r w:rsidRPr="001F5FE6">
        <w:rPr>
          <w:rFonts w:eastAsia="SimSun" w:cs="Arial"/>
          <w:lang w:eastAsia="zh-CN"/>
        </w:rPr>
        <w:t xml:space="preserve"> </w:t>
      </w:r>
    </w:p>
    <w:p w:rsidR="005E0F26" w:rsidRPr="00BA490B" w:rsidRDefault="005E0F26" w:rsidP="005E0F26">
      <w:pPr>
        <w:ind w:left="567" w:hanging="567"/>
        <w:jc w:val="left"/>
        <w:rPr>
          <w:lang w:val="en-US"/>
        </w:rPr>
      </w:pPr>
    </w:p>
    <w:p w:rsidR="005E0F26" w:rsidRPr="00F357C9" w:rsidRDefault="003A5080" w:rsidP="005E0F26">
      <w:pPr>
        <w:spacing w:before="240"/>
        <w:rPr>
          <w:rFonts w:asciiTheme="minorHAnsi" w:hAnsiTheme="minorHAnsi"/>
          <w:sz w:val="24"/>
          <w:szCs w:val="24"/>
          <w:lang w:eastAsia="zh-CN"/>
        </w:rPr>
      </w:pPr>
      <w:r>
        <w:rPr>
          <w:rFonts w:eastAsia="SimSun" w:hint="eastAsia"/>
          <w:b/>
          <w:bCs/>
          <w:lang w:val="en-US" w:eastAsia="zh-CN"/>
        </w:rPr>
        <w:t>波兰</w:t>
      </w:r>
      <w:r w:rsidR="003E03B4">
        <w:rPr>
          <w:rFonts w:asciiTheme="minorHAnsi" w:hAnsiTheme="minorHAnsi" w:cs="Arial"/>
          <w:b/>
        </w:rPr>
        <w:fldChar w:fldCharType="begin"/>
      </w:r>
      <w:r w:rsidR="003E03B4">
        <w:instrText xml:space="preserve"> TC "</w:instrText>
      </w:r>
      <w:bookmarkStart w:id="242" w:name="_Toc480897853"/>
      <w:r w:rsidR="003E03B4" w:rsidRPr="007F1DCB">
        <w:rPr>
          <w:rFonts w:asciiTheme="minorHAnsi" w:hAnsiTheme="minorHAnsi" w:cs="Arial"/>
          <w:b/>
        </w:rPr>
        <w:instrText>Poland</w:instrText>
      </w:r>
      <w:bookmarkEnd w:id="242"/>
      <w:r w:rsidR="003E03B4">
        <w:instrText xml:space="preserve">" \f C \l "1" </w:instrText>
      </w:r>
      <w:r w:rsidR="003E03B4">
        <w:rPr>
          <w:rFonts w:asciiTheme="minorHAnsi" w:hAnsiTheme="minorHAnsi" w:cs="Arial"/>
          <w:b/>
        </w:rPr>
        <w:fldChar w:fldCharType="end"/>
      </w:r>
      <w:r>
        <w:rPr>
          <w:rFonts w:eastAsia="SimSun" w:hint="eastAsia"/>
          <w:b/>
          <w:bCs/>
          <w:lang w:val="en-US" w:eastAsia="zh-CN"/>
        </w:rPr>
        <w:t>（国家代码</w:t>
      </w:r>
      <w:r w:rsidRPr="00F737C2">
        <w:rPr>
          <w:rFonts w:eastAsia="SimSun"/>
          <w:b/>
          <w:bCs/>
          <w:lang w:val="en-US" w:eastAsia="zh-CN"/>
        </w:rPr>
        <w:t>+48</w:t>
      </w:r>
      <w:r>
        <w:rPr>
          <w:rFonts w:eastAsia="SimSun" w:hint="eastAsia"/>
          <w:b/>
          <w:bCs/>
          <w:lang w:val="en-US" w:eastAsia="zh-CN"/>
        </w:rPr>
        <w:t>）</w:t>
      </w:r>
    </w:p>
    <w:p w:rsidR="005E0F26" w:rsidRPr="00B70AD5" w:rsidRDefault="005E0F26" w:rsidP="00B70AD5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eastAsiaTheme="minorEastAsia" w:hAnsiTheme="minorHAnsi" w:cs="Arial"/>
          <w:lang w:eastAsia="zh-CN"/>
        </w:rPr>
      </w:pPr>
      <w:r w:rsidRPr="00F357C9">
        <w:rPr>
          <w:rFonts w:asciiTheme="minorHAnsi" w:hAnsiTheme="minorHAnsi" w:cs="Arial"/>
          <w:lang w:eastAsia="zh-CN"/>
        </w:rPr>
        <w:t>3.IV.2017</w:t>
      </w:r>
      <w:r w:rsidR="00B70AD5">
        <w:rPr>
          <w:rFonts w:asciiTheme="minorHAnsi" w:eastAsiaTheme="minorEastAsia" w:hAnsiTheme="minorHAnsi" w:cs="Arial" w:hint="eastAsia"/>
          <w:lang w:eastAsia="zh-CN"/>
        </w:rPr>
        <w:t>来函：</w:t>
      </w:r>
    </w:p>
    <w:p w:rsidR="005E0F26" w:rsidRPr="00F357C9" w:rsidRDefault="00B70AD5" w:rsidP="007D79F5">
      <w:pPr>
        <w:ind w:firstLineChars="200" w:firstLine="400"/>
        <w:jc w:val="left"/>
        <w:rPr>
          <w:rFonts w:asciiTheme="minorHAnsi" w:eastAsia="SimSun" w:hAnsiTheme="minorHAnsi" w:cs="Arial"/>
          <w:lang w:eastAsia="zh-CN"/>
        </w:rPr>
      </w:pPr>
      <w:r>
        <w:rPr>
          <w:rFonts w:asciiTheme="minorHAnsi" w:eastAsia="SimSun" w:hAnsiTheme="minorHAnsi" w:cs="Arial" w:hint="eastAsia"/>
          <w:lang w:eastAsia="zh-CN"/>
        </w:rPr>
        <w:t>位于华沙的</w:t>
      </w:r>
      <w:r w:rsidRPr="00B70AD5">
        <w:rPr>
          <w:rFonts w:ascii="STKaiti" w:eastAsia="STKaiti" w:hAnsi="STKaiti" w:cs="Arial" w:hint="eastAsia"/>
          <w:iCs/>
          <w:lang w:eastAsia="zh-CN"/>
        </w:rPr>
        <w:t>数字事务部</w:t>
      </w:r>
      <w:r w:rsidR="003E03B4">
        <w:rPr>
          <w:rFonts w:asciiTheme="minorHAnsi" w:eastAsia="SimSun" w:hAnsiTheme="minorHAnsi" w:cs="Arial"/>
        </w:rPr>
        <w:fldChar w:fldCharType="begin"/>
      </w:r>
      <w:r w:rsidR="003E03B4">
        <w:instrText xml:space="preserve"> TC "</w:instrText>
      </w:r>
      <w:bookmarkStart w:id="243" w:name="_Toc480897854"/>
      <w:r w:rsidR="003E03B4" w:rsidRPr="007A58A5">
        <w:rPr>
          <w:rFonts w:asciiTheme="minorHAnsi" w:eastAsia="SimSun" w:hAnsiTheme="minorHAnsi" w:cs="Arial"/>
          <w:i/>
          <w:iCs/>
        </w:rPr>
        <w:instrText>Ministry of Digital Affairs</w:instrText>
      </w:r>
      <w:r w:rsidR="003E03B4" w:rsidRPr="007A58A5">
        <w:rPr>
          <w:rFonts w:asciiTheme="minorHAnsi" w:eastAsia="SimSun" w:hAnsiTheme="minorHAnsi" w:cs="Arial"/>
        </w:rPr>
        <w:instrText>, Warsaw</w:instrText>
      </w:r>
      <w:bookmarkEnd w:id="243"/>
      <w:r w:rsidR="003E03B4">
        <w:instrText xml:space="preserve">" \f C \l "1" </w:instrText>
      </w:r>
      <w:r w:rsidR="003E03B4">
        <w:rPr>
          <w:rFonts w:asciiTheme="minorHAnsi" w:eastAsia="SimSun" w:hAnsiTheme="minorHAnsi" w:cs="Arial"/>
        </w:rPr>
        <w:fldChar w:fldCharType="end"/>
      </w:r>
      <w:r>
        <w:rPr>
          <w:rFonts w:asciiTheme="minorHAnsi" w:eastAsia="SimSun" w:hAnsiTheme="minorHAnsi" w:cs="Arial" w:hint="eastAsia"/>
          <w:lang w:eastAsia="zh-CN"/>
        </w:rPr>
        <w:t>宣布了以下波兰电话号码编号方案：</w:t>
      </w:r>
    </w:p>
    <w:p w:rsidR="005E0F26" w:rsidRPr="00F357C9" w:rsidRDefault="003A5080" w:rsidP="005E0F26">
      <w:pPr>
        <w:spacing w:before="240"/>
        <w:jc w:val="center"/>
        <w:rPr>
          <w:rFonts w:asciiTheme="minorHAnsi" w:eastAsia="SimSun" w:hAnsiTheme="minorHAnsi" w:cs="Arial"/>
          <w:bCs/>
          <w:lang w:eastAsia="zh-CN"/>
        </w:rPr>
      </w:pPr>
      <w:r>
        <w:rPr>
          <w:rFonts w:eastAsia="SimSun" w:hint="eastAsia"/>
          <w:bCs/>
          <w:lang w:val="en-US" w:eastAsia="zh-CN"/>
        </w:rPr>
        <w:t>国家代码</w:t>
      </w:r>
      <w:r>
        <w:rPr>
          <w:rFonts w:eastAsia="SimSun"/>
          <w:bCs/>
          <w:lang w:val="en-US" w:eastAsia="zh-CN"/>
        </w:rPr>
        <w:t>+</w:t>
      </w:r>
      <w:r w:rsidRPr="00F737C2">
        <w:rPr>
          <w:rFonts w:eastAsia="SimSun"/>
          <w:bCs/>
          <w:lang w:val="en-US" w:eastAsia="zh-CN"/>
        </w:rPr>
        <w:t>48</w:t>
      </w:r>
      <w:r>
        <w:rPr>
          <w:rFonts w:eastAsia="SimSun" w:hint="eastAsia"/>
          <w:bCs/>
          <w:lang w:val="en-US" w:eastAsia="zh-CN"/>
        </w:rPr>
        <w:t>（波兰）的</w:t>
      </w:r>
      <w:r w:rsidRPr="00F737C2">
        <w:rPr>
          <w:rFonts w:eastAsia="SimSun"/>
          <w:bCs/>
          <w:lang w:val="en-US" w:eastAsia="zh-CN"/>
        </w:rPr>
        <w:t>E.164</w:t>
      </w:r>
      <w:r>
        <w:rPr>
          <w:rFonts w:eastAsia="SimSun" w:hint="eastAsia"/>
          <w:bCs/>
          <w:lang w:val="en-US" w:eastAsia="zh-CN"/>
        </w:rPr>
        <w:t>国内编号说明</w:t>
      </w:r>
    </w:p>
    <w:p w:rsidR="003A5080" w:rsidRPr="00F737C2" w:rsidRDefault="003A5080" w:rsidP="003A5080">
      <w:pPr>
        <w:ind w:left="567" w:hanging="567"/>
        <w:jc w:val="left"/>
        <w:rPr>
          <w:rFonts w:eastAsia="SimSun"/>
          <w:lang w:val="en-US" w:eastAsia="zh-CN"/>
        </w:rPr>
      </w:pPr>
      <w:r w:rsidRPr="00F737C2">
        <w:rPr>
          <w:rFonts w:eastAsia="SimSun"/>
          <w:lang w:val="en-US" w:eastAsia="zh-CN"/>
        </w:rPr>
        <w:t>a)</w:t>
      </w:r>
      <w:r w:rsidRPr="00F737C2">
        <w:rPr>
          <w:rFonts w:eastAsia="SimSun"/>
          <w:lang w:val="en-US" w:eastAsia="zh-CN"/>
        </w:rPr>
        <w:tab/>
      </w:r>
      <w:r>
        <w:rPr>
          <w:rFonts w:eastAsia="SimSun" w:hint="eastAsia"/>
          <w:lang w:val="en-US" w:eastAsia="zh-CN"/>
        </w:rPr>
        <w:t>概述：</w:t>
      </w:r>
    </w:p>
    <w:p w:rsidR="003A5080" w:rsidRPr="00F737C2" w:rsidRDefault="003A5080" w:rsidP="003A5080">
      <w:pPr>
        <w:rPr>
          <w:rFonts w:eastAsia="SimSun"/>
          <w:lang w:val="en-US" w:eastAsia="zh-CN"/>
        </w:rPr>
      </w:pPr>
      <w:r w:rsidRPr="00F737C2">
        <w:rPr>
          <w:rFonts w:eastAsia="SimSun"/>
          <w:lang w:val="en-US" w:eastAsia="zh-CN"/>
        </w:rPr>
        <w:tab/>
      </w:r>
      <w:r>
        <w:rPr>
          <w:rFonts w:eastAsia="SimSun" w:hint="eastAsia"/>
          <w:lang w:val="en-US" w:eastAsia="zh-CN"/>
        </w:rPr>
        <w:t>最小号码长度（不含国家代码）：五（</w:t>
      </w:r>
      <w:r>
        <w:rPr>
          <w:rFonts w:eastAsia="SimSun" w:hint="eastAsia"/>
          <w:lang w:val="en-US" w:eastAsia="zh-CN"/>
        </w:rPr>
        <w:t>5</w:t>
      </w:r>
      <w:r>
        <w:rPr>
          <w:rFonts w:eastAsia="SimSun" w:hint="eastAsia"/>
          <w:lang w:val="en-US" w:eastAsia="zh-CN"/>
        </w:rPr>
        <w:t>）位</w:t>
      </w:r>
    </w:p>
    <w:p w:rsidR="003A5080" w:rsidRDefault="003A5080" w:rsidP="003A5080">
      <w:pPr>
        <w:rPr>
          <w:rFonts w:eastAsia="SimSun"/>
          <w:lang w:val="en-US" w:eastAsia="zh-CN"/>
        </w:rPr>
      </w:pPr>
      <w:r w:rsidRPr="00F737C2">
        <w:rPr>
          <w:rFonts w:eastAsia="SimSun"/>
          <w:lang w:val="en-US" w:eastAsia="zh-CN"/>
        </w:rPr>
        <w:tab/>
      </w:r>
      <w:r>
        <w:rPr>
          <w:rFonts w:eastAsia="SimSun" w:hint="eastAsia"/>
          <w:lang w:val="en-US" w:eastAsia="zh-CN"/>
        </w:rPr>
        <w:t>最大号码长度（不含国家代码）：</w:t>
      </w:r>
      <w:r>
        <w:rPr>
          <w:rFonts w:eastAsia="SimSun"/>
          <w:lang w:val="en-US" w:eastAsia="zh-CN"/>
        </w:rPr>
        <w:t>九</w:t>
      </w:r>
      <w:r>
        <w:rPr>
          <w:rFonts w:eastAsia="SimSun" w:hint="eastAsia"/>
          <w:lang w:val="en-US" w:eastAsia="zh-CN"/>
        </w:rPr>
        <w:t>（</w:t>
      </w:r>
      <w:r>
        <w:rPr>
          <w:rFonts w:eastAsia="SimSun" w:hint="eastAsia"/>
          <w:lang w:val="en-US" w:eastAsia="zh-CN"/>
        </w:rPr>
        <w:t>9</w:t>
      </w:r>
      <w:r>
        <w:rPr>
          <w:rFonts w:eastAsia="SimSun" w:hint="eastAsia"/>
          <w:lang w:val="en-US" w:eastAsia="zh-CN"/>
        </w:rPr>
        <w:t>）位</w:t>
      </w:r>
    </w:p>
    <w:p w:rsidR="005E0F26" w:rsidRDefault="005E0F26" w:rsidP="005E0F2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SimSun" w:hAnsiTheme="minorHAnsi" w:cs="Arial"/>
          <w:lang w:eastAsia="zh-CN"/>
        </w:rPr>
      </w:pPr>
      <w:r>
        <w:rPr>
          <w:rFonts w:asciiTheme="minorHAnsi" w:eastAsia="SimSun" w:hAnsiTheme="minorHAnsi" w:cs="Arial"/>
          <w:lang w:eastAsia="zh-CN"/>
        </w:rPr>
        <w:br w:type="page"/>
      </w:r>
    </w:p>
    <w:p w:rsidR="003A5080" w:rsidRPr="00F737C2" w:rsidRDefault="003A5080" w:rsidP="003A5080">
      <w:pPr>
        <w:ind w:left="567" w:hanging="567"/>
        <w:jc w:val="left"/>
        <w:rPr>
          <w:rFonts w:eastAsia="SimSun"/>
          <w:lang w:val="en-US"/>
        </w:rPr>
      </w:pPr>
      <w:r w:rsidRPr="00F737C2">
        <w:rPr>
          <w:rFonts w:eastAsia="SimSun"/>
          <w:lang w:val="en-US"/>
        </w:rPr>
        <w:lastRenderedPageBreak/>
        <w:t>b)</w:t>
      </w:r>
      <w:r w:rsidRPr="00F737C2">
        <w:rPr>
          <w:rFonts w:eastAsia="SimSun"/>
          <w:lang w:val="en-US"/>
        </w:rPr>
        <w:tab/>
      </w:r>
      <w:r>
        <w:rPr>
          <w:rFonts w:eastAsia="SimSun" w:hint="eastAsia"/>
          <w:lang w:val="en-US" w:eastAsia="zh-CN"/>
        </w:rPr>
        <w:t>编号方案详情：</w:t>
      </w:r>
    </w:p>
    <w:p w:rsidR="00F17F59" w:rsidRPr="00F737C2" w:rsidRDefault="00F17F59" w:rsidP="00F17F59">
      <w:pPr>
        <w:rPr>
          <w:rFonts w:eastAsia="SimSun"/>
          <w:lang w:val="en-US"/>
        </w:rPr>
      </w:pP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9"/>
        <w:gridCol w:w="1162"/>
        <w:gridCol w:w="1187"/>
        <w:gridCol w:w="1984"/>
        <w:gridCol w:w="3237"/>
      </w:tblGrid>
      <w:tr w:rsidR="00F17F59" w:rsidRPr="0033271B" w:rsidTr="00B46F63">
        <w:trPr>
          <w:cantSplit/>
          <w:tblHeader/>
          <w:jc w:val="center"/>
        </w:trPr>
        <w:tc>
          <w:tcPr>
            <w:tcW w:w="1899" w:type="dxa"/>
            <w:vMerge w:val="restart"/>
            <w:tcBorders>
              <w:top w:val="single" w:sz="4" w:space="0" w:color="auto"/>
            </w:tcBorders>
            <w:vAlign w:val="center"/>
          </w:tcPr>
          <w:p w:rsidR="00F17F59" w:rsidRPr="0033271B" w:rsidRDefault="00F17F59" w:rsidP="00B46F6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TKaiti" w:cs="Calibri"/>
                <w:bCs/>
                <w:lang w:eastAsia="zh-CN"/>
              </w:rPr>
            </w:pPr>
            <w:r w:rsidRPr="0033271B">
              <w:rPr>
                <w:rFonts w:eastAsia="STKaiti" w:cs="Calibri"/>
                <w:bCs/>
                <w:lang w:eastAsia="zh-CN"/>
              </w:rPr>
              <w:t>NDC</w:t>
            </w:r>
            <w:r w:rsidRPr="0033271B">
              <w:rPr>
                <w:rFonts w:eastAsia="STKaiti" w:cs="Calibri" w:hint="eastAsia"/>
                <w:bCs/>
                <w:lang w:eastAsia="zh-CN"/>
              </w:rPr>
              <w:t>（国内目的地代码或国内</w:t>
            </w:r>
            <w:r w:rsidR="0033271B">
              <w:rPr>
                <w:rFonts w:eastAsia="STKaiti" w:cs="Calibri"/>
                <w:bCs/>
                <w:lang w:eastAsia="zh-CN"/>
              </w:rPr>
              <w:br/>
            </w:r>
            <w:r w:rsidRPr="0033271B">
              <w:rPr>
                <w:rFonts w:eastAsia="STKaiti" w:cs="Calibri" w:hint="eastAsia"/>
                <w:bCs/>
                <w:lang w:eastAsia="zh-CN"/>
              </w:rPr>
              <w:t>（有效）号码</w:t>
            </w:r>
            <w:r w:rsidR="0033271B">
              <w:rPr>
                <w:rFonts w:eastAsia="STKaiti" w:cs="Calibri"/>
                <w:bCs/>
                <w:lang w:eastAsia="zh-CN"/>
              </w:rPr>
              <w:br/>
            </w:r>
            <w:r w:rsidRPr="0033271B">
              <w:rPr>
                <w:rFonts w:eastAsia="STKaiti" w:cs="Calibri" w:hint="eastAsia"/>
                <w:bCs/>
                <w:lang w:eastAsia="zh-CN"/>
              </w:rPr>
              <w:t>的前置数字）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</w:tcBorders>
            <w:vAlign w:val="center"/>
          </w:tcPr>
          <w:p w:rsidR="00F17F59" w:rsidRPr="0033271B" w:rsidRDefault="00F17F59" w:rsidP="00B46F63">
            <w:pPr>
              <w:spacing w:before="80" w:after="80"/>
              <w:jc w:val="center"/>
              <w:rPr>
                <w:rFonts w:ascii="STKaiti" w:eastAsia="STKaiti" w:hAnsi="STKaiti"/>
                <w:bCs/>
                <w:iCs/>
                <w:lang w:val="en-US" w:eastAsia="zh-CN"/>
              </w:rPr>
            </w:pPr>
            <w:r w:rsidRPr="0033271B">
              <w:rPr>
                <w:rFonts w:eastAsia="STKaiti" w:cs="Calibri" w:hint="eastAsia"/>
                <w:bCs/>
                <w:lang w:eastAsia="zh-CN"/>
              </w:rPr>
              <w:t>国内（有效）号码长度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F17F59" w:rsidRPr="0033271B" w:rsidRDefault="00F17F59" w:rsidP="00B46F63">
            <w:pPr>
              <w:spacing w:before="80" w:after="80"/>
              <w:jc w:val="center"/>
              <w:rPr>
                <w:rFonts w:ascii="STKaiti" w:eastAsia="STKaiti" w:hAnsi="STKaiti"/>
                <w:bCs/>
                <w:iCs/>
                <w:lang w:val="en-US" w:eastAsia="zh-CN"/>
              </w:rPr>
            </w:pPr>
            <w:r w:rsidRPr="0033271B">
              <w:rPr>
                <w:rFonts w:eastAsia="STKaiti" w:cs="Calibri"/>
                <w:bCs/>
                <w:lang w:eastAsia="zh-CN"/>
              </w:rPr>
              <w:t>E.164</w:t>
            </w:r>
            <w:r w:rsidRPr="0033271B">
              <w:rPr>
                <w:rFonts w:eastAsia="STKaiti" w:cs="Calibri" w:hint="eastAsia"/>
                <w:bCs/>
                <w:lang w:eastAsia="zh-CN"/>
              </w:rPr>
              <w:t>号码的使用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</w:tcBorders>
            <w:vAlign w:val="center"/>
          </w:tcPr>
          <w:p w:rsidR="00F17F59" w:rsidRPr="0033271B" w:rsidRDefault="00F17F59" w:rsidP="00B46F63">
            <w:pPr>
              <w:spacing w:before="80" w:after="80"/>
              <w:jc w:val="center"/>
              <w:rPr>
                <w:rFonts w:ascii="STKaiti" w:eastAsia="STKaiti" w:hAnsi="STKaiti"/>
                <w:bCs/>
                <w:iCs/>
                <w:lang w:val="en-US" w:eastAsia="zh-CN"/>
              </w:rPr>
            </w:pPr>
            <w:r w:rsidRPr="0033271B">
              <w:rPr>
                <w:rFonts w:ascii="STKaiti" w:eastAsia="STKaiti" w:hAnsi="STKaiti" w:hint="eastAsia"/>
                <w:bCs/>
                <w:iCs/>
                <w:lang w:val="en-US" w:eastAsia="zh-CN"/>
              </w:rPr>
              <w:t>补充信息</w:t>
            </w:r>
          </w:p>
        </w:tc>
      </w:tr>
      <w:tr w:rsidR="00F17F59" w:rsidRPr="0033271B" w:rsidTr="00B46F63">
        <w:trPr>
          <w:cantSplit/>
          <w:tblHeader/>
          <w:jc w:val="center"/>
        </w:trPr>
        <w:tc>
          <w:tcPr>
            <w:tcW w:w="1899" w:type="dxa"/>
            <w:vMerge/>
            <w:vAlign w:val="center"/>
          </w:tcPr>
          <w:p w:rsidR="00F17F59" w:rsidRPr="0033271B" w:rsidRDefault="00F17F59" w:rsidP="00A749A6">
            <w:pPr>
              <w:spacing w:after="120"/>
              <w:jc w:val="center"/>
              <w:rPr>
                <w:rFonts w:ascii="STKaiti" w:eastAsia="STKaiti" w:hAnsi="STKaiti"/>
                <w:bCs/>
                <w:iCs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 w:rsidR="00F17F59" w:rsidRPr="0033271B" w:rsidRDefault="00F17F59" w:rsidP="00A749A6">
            <w:pPr>
              <w:spacing w:after="120"/>
              <w:jc w:val="center"/>
              <w:rPr>
                <w:rFonts w:ascii="STKaiti" w:eastAsia="STKaiti" w:hAnsi="STKaiti"/>
                <w:bCs/>
                <w:iCs/>
                <w:lang w:val="en-US" w:eastAsia="zh-CN"/>
              </w:rPr>
            </w:pPr>
            <w:r w:rsidRPr="0033271B">
              <w:rPr>
                <w:rFonts w:ascii="STKaiti" w:eastAsia="STKaiti" w:hAnsi="STKaiti" w:cs="Calibri" w:hint="eastAsia"/>
                <w:iCs/>
                <w:lang w:eastAsia="zh-CN"/>
              </w:rPr>
              <w:t>最大</w:t>
            </w:r>
            <w:r w:rsidRPr="0033271B">
              <w:rPr>
                <w:rFonts w:ascii="STKaiti" w:eastAsia="STKaiti" w:hAnsi="STKaiti" w:cs="SimSun" w:hint="eastAsia"/>
                <w:iCs/>
                <w:lang w:eastAsia="zh-CN"/>
              </w:rPr>
              <w:t>长</w:t>
            </w:r>
            <w:r w:rsidRPr="0033271B">
              <w:rPr>
                <w:rFonts w:ascii="STKaiti" w:eastAsia="STKaiti" w:hAnsi="STKaiti" w:cs="MS Mincho" w:hint="eastAsia"/>
                <w:iCs/>
                <w:lang w:eastAsia="zh-CN"/>
              </w:rPr>
              <w:t>度</w:t>
            </w:r>
          </w:p>
        </w:tc>
        <w:tc>
          <w:tcPr>
            <w:tcW w:w="1187" w:type="dxa"/>
            <w:vAlign w:val="center"/>
          </w:tcPr>
          <w:p w:rsidR="00F17F59" w:rsidRPr="0033271B" w:rsidRDefault="00F17F59" w:rsidP="00A749A6">
            <w:pPr>
              <w:spacing w:after="120"/>
              <w:jc w:val="center"/>
              <w:rPr>
                <w:rFonts w:ascii="STKaiti" w:eastAsia="STKaiti" w:hAnsi="STKaiti"/>
                <w:bCs/>
                <w:iCs/>
                <w:lang w:val="en-US" w:eastAsia="zh-CN"/>
              </w:rPr>
            </w:pPr>
            <w:r w:rsidRPr="0033271B">
              <w:rPr>
                <w:rFonts w:ascii="STKaiti" w:eastAsia="STKaiti" w:hAnsi="STKaiti" w:cs="Calibri" w:hint="eastAsia"/>
                <w:iCs/>
                <w:color w:val="000000"/>
                <w:lang w:eastAsia="zh-CN"/>
              </w:rPr>
              <w:t>最小</w:t>
            </w:r>
            <w:r w:rsidRPr="0033271B">
              <w:rPr>
                <w:rFonts w:ascii="STKaiti" w:eastAsia="STKaiti" w:hAnsi="STKaiti" w:cs="SimSun" w:hint="eastAsia"/>
                <w:iCs/>
                <w:color w:val="000000"/>
                <w:lang w:eastAsia="zh-CN"/>
              </w:rPr>
              <w:t>长</w:t>
            </w:r>
            <w:r w:rsidRPr="0033271B">
              <w:rPr>
                <w:rFonts w:ascii="STKaiti" w:eastAsia="STKaiti" w:hAnsi="STKaiti" w:cs="MS Mincho" w:hint="eastAsia"/>
                <w:iCs/>
                <w:color w:val="000000"/>
                <w:lang w:eastAsia="zh-CN"/>
              </w:rPr>
              <w:t>度</w:t>
            </w:r>
          </w:p>
        </w:tc>
        <w:tc>
          <w:tcPr>
            <w:tcW w:w="1984" w:type="dxa"/>
            <w:vMerge/>
            <w:vAlign w:val="center"/>
          </w:tcPr>
          <w:p w:rsidR="00F17F59" w:rsidRPr="0033271B" w:rsidRDefault="00F17F59" w:rsidP="00A749A6">
            <w:pPr>
              <w:spacing w:after="120"/>
              <w:jc w:val="center"/>
              <w:rPr>
                <w:rFonts w:ascii="STKaiti" w:eastAsia="STKaiti" w:hAnsi="STKaiti"/>
                <w:bCs/>
                <w:iCs/>
                <w:lang w:val="en-US" w:eastAsia="zh-CN"/>
              </w:rPr>
            </w:pPr>
          </w:p>
        </w:tc>
        <w:tc>
          <w:tcPr>
            <w:tcW w:w="3237" w:type="dxa"/>
            <w:vMerge/>
            <w:vAlign w:val="center"/>
          </w:tcPr>
          <w:p w:rsidR="00F17F59" w:rsidRPr="0033271B" w:rsidRDefault="00F17F59" w:rsidP="00A749A6">
            <w:pPr>
              <w:spacing w:after="120"/>
              <w:jc w:val="center"/>
              <w:rPr>
                <w:rFonts w:ascii="STKaiti" w:eastAsia="STKaiti" w:hAnsi="STKaiti"/>
                <w:bCs/>
                <w:iCs/>
                <w:lang w:val="en-US" w:eastAsia="zh-CN"/>
              </w:rPr>
            </w:pP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116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6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6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非地理编号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iCs/>
                <w:lang w:val="en-US" w:eastAsia="zh-CN"/>
              </w:rPr>
            </w:pP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用于具备社会价值的统一业务的欧洲统一短码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118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6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6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非地理编号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 w:hint="eastAsia"/>
                <w:iCs/>
                <w:lang w:val="en-US" w:eastAsia="zh-CN"/>
              </w:rPr>
              <w:t>号码查询业务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12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地理</w:t>
            </w:r>
            <w:r w:rsidRPr="0033271B">
              <w:rPr>
                <w:rFonts w:asciiTheme="minorHAnsi" w:eastAsia="SimSun" w:hAnsiTheme="minorHAnsi"/>
                <w:lang w:val="en-US"/>
              </w:rPr>
              <w:t>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Krakow</w:t>
            </w: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编号区的区号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13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Krosno</w:t>
            </w: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编号区的区号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14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Tarnow</w:t>
            </w: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编号区的区号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15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Tarnobrzeg</w:t>
            </w: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编号区的区号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16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Przemysl</w:t>
            </w: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编号区的区号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17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Rzeszow</w:t>
            </w: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编号区的区号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18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Nowy Sacz</w:t>
            </w: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编号区的区号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19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5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5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客户服务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20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6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6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非地理编号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数据网络（拨号接入）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22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Warszawa</w:t>
            </w: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编号区的区号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23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Ciechanow</w:t>
            </w: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编号区的区号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24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Plock</w:t>
            </w: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编号区的区号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25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Siedlce</w:t>
            </w: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编号区的区号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26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国防部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29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Ostroleka</w:t>
            </w: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编号区的区号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32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Katowice</w:t>
            </w: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编号区的区号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33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Bielsko Biala</w:t>
            </w: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编号区的区号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34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Czestochowa</w:t>
            </w: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编号区的区号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39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非地理编号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IP</w:t>
            </w: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业务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41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Kielce</w:t>
            </w: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编号区的区号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33271B">
            <w:pPr>
              <w:pageBreakBefore/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lastRenderedPageBreak/>
              <w:t>42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Lodz</w:t>
            </w: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编号区的区号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43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Sieradz</w:t>
            </w: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编号区的区号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44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地理编号</w:t>
            </w:r>
          </w:p>
        </w:tc>
        <w:tc>
          <w:tcPr>
            <w:tcW w:w="3237" w:type="dxa"/>
          </w:tcPr>
          <w:p w:rsidR="00F17F59" w:rsidRPr="0033271B" w:rsidRDefault="00F17F59" w:rsidP="0033271B">
            <w:pPr>
              <w:spacing w:after="120"/>
              <w:jc w:val="left"/>
              <w:rPr>
                <w:rFonts w:asciiTheme="minorHAnsi" w:eastAsia="SimSun" w:hAnsiTheme="minorHAnsi"/>
                <w:lang w:val="pl-PL" w:eastAsia="zh-CN"/>
              </w:rPr>
            </w:pPr>
            <w:r w:rsidRPr="0033271B">
              <w:rPr>
                <w:rFonts w:asciiTheme="minorHAnsi" w:eastAsia="SimSun" w:hAnsiTheme="minorHAnsi"/>
                <w:lang w:val="pl-PL" w:eastAsia="zh-CN"/>
              </w:rPr>
              <w:t>Piotrkow Trybunalski</w:t>
            </w: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编号区的区号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  <w:vAlign w:val="center"/>
          </w:tcPr>
          <w:p w:rsidR="00F17F59" w:rsidRPr="0033271B" w:rsidRDefault="00F17F59" w:rsidP="00A749A6">
            <w:pPr>
              <w:spacing w:before="60"/>
              <w:jc w:val="left"/>
              <w:rPr>
                <w:rFonts w:asciiTheme="minorHAnsi" w:eastAsia="SimSun" w:hAnsiTheme="minorHAnsi" w:cs="Arial"/>
              </w:rPr>
            </w:pPr>
            <w:r w:rsidRPr="0033271B">
              <w:rPr>
                <w:rFonts w:asciiTheme="minorHAnsi" w:eastAsia="SimSun" w:hAnsiTheme="minorHAnsi" w:cs="Arial"/>
              </w:rPr>
              <w:t>45 (NDC)</w:t>
            </w:r>
          </w:p>
        </w:tc>
        <w:tc>
          <w:tcPr>
            <w:tcW w:w="1162" w:type="dxa"/>
            <w:vAlign w:val="center"/>
          </w:tcPr>
          <w:p w:rsidR="00F17F59" w:rsidRPr="0033271B" w:rsidRDefault="00F17F59" w:rsidP="00A749A6">
            <w:pPr>
              <w:spacing w:before="60"/>
              <w:jc w:val="center"/>
              <w:rPr>
                <w:rFonts w:asciiTheme="minorHAnsi" w:eastAsia="SimSun" w:hAnsiTheme="minorHAnsi" w:cs="Arial"/>
              </w:rPr>
            </w:pPr>
            <w:r w:rsidRPr="0033271B">
              <w:rPr>
                <w:rFonts w:asciiTheme="minorHAnsi" w:eastAsia="SimSun" w:hAnsiTheme="minorHAnsi" w:cs="Arial"/>
              </w:rPr>
              <w:t>9</w:t>
            </w:r>
          </w:p>
        </w:tc>
        <w:tc>
          <w:tcPr>
            <w:tcW w:w="1187" w:type="dxa"/>
            <w:vAlign w:val="center"/>
          </w:tcPr>
          <w:p w:rsidR="00F17F59" w:rsidRPr="0033271B" w:rsidRDefault="00F17F59" w:rsidP="00A749A6">
            <w:pPr>
              <w:spacing w:before="60"/>
              <w:jc w:val="center"/>
              <w:rPr>
                <w:rFonts w:asciiTheme="minorHAnsi" w:eastAsia="SimSun" w:hAnsiTheme="minorHAnsi" w:cs="Arial"/>
              </w:rPr>
            </w:pPr>
            <w:r w:rsidRPr="0033271B">
              <w:rPr>
                <w:rFonts w:asciiTheme="minorHAnsi" w:eastAsia="SimSun" w:hAnsiTheme="minorHAnsi" w:cs="Arial"/>
              </w:rPr>
              <w:t>9</w:t>
            </w:r>
          </w:p>
        </w:tc>
        <w:tc>
          <w:tcPr>
            <w:tcW w:w="1984" w:type="dxa"/>
            <w:vAlign w:val="center"/>
          </w:tcPr>
          <w:p w:rsidR="00F17F59" w:rsidRPr="0033271B" w:rsidRDefault="00F17F59" w:rsidP="00A749A6">
            <w:pPr>
              <w:spacing w:before="60"/>
              <w:jc w:val="left"/>
              <w:rPr>
                <w:rFonts w:asciiTheme="minorHAnsi" w:eastAsia="SimSun" w:hAnsiTheme="minorHAnsi" w:cs="Arial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地理编号</w:t>
            </w:r>
          </w:p>
        </w:tc>
        <w:tc>
          <w:tcPr>
            <w:tcW w:w="3237" w:type="dxa"/>
            <w:vAlign w:val="center"/>
          </w:tcPr>
          <w:p w:rsidR="00F17F59" w:rsidRPr="0033271B" w:rsidRDefault="00F17F59" w:rsidP="00B46F63">
            <w:pPr>
              <w:spacing w:before="80" w:after="8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移动电话业务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46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Skierniewice</w:t>
            </w: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编号区的区号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48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Radom</w:t>
            </w: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编号区的区号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50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非地理编号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移动电话业务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51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非地理编号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移动电话业务</w:t>
            </w:r>
            <w:r w:rsidRPr="0033271B">
              <w:rPr>
                <w:rFonts w:asciiTheme="minorHAnsi" w:eastAsia="SimSun" w:hAnsiTheme="minorHAnsi"/>
                <w:lang w:val="en-US"/>
              </w:rPr>
              <w:t xml:space="preserve">  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52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Bydgoszcz</w:t>
            </w: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编号区的区号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53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非地理编号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移动电话业务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54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Wloclawek</w:t>
            </w: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编号区的区号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55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Elblag</w:t>
            </w: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编号区的区号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56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Torun</w:t>
            </w: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编号区的区号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57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非地理编号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移动电话业务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58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Gdansk</w:t>
            </w: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编号区的区号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59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Slupsk</w:t>
            </w: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编号区的区号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60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非地理编号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移动电话业务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61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Poznan</w:t>
            </w: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编号区的区号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62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Kalisz</w:t>
            </w: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编号区的区号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63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Konin</w:t>
            </w: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编号区的区号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64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6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非地理编号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 w:hint="eastAsia"/>
                <w:iCs/>
                <w:lang w:val="en-US" w:eastAsia="zh-CN"/>
              </w:rPr>
              <w:t>寻呼</w:t>
            </w:r>
            <w:r w:rsidRPr="0033271B">
              <w:rPr>
                <w:rFonts w:asciiTheme="minorHAnsi" w:eastAsia="SimSun" w:hAnsiTheme="minorHAnsi"/>
                <w:iCs/>
                <w:lang w:val="en-US"/>
              </w:rPr>
              <w:t xml:space="preserve"> 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65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Leszno</w:t>
            </w: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编号区的区号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6</w:t>
            </w:r>
            <w:r w:rsidRPr="0033271B">
              <w:rPr>
                <w:rFonts w:asciiTheme="minorHAnsi" w:eastAsia="SimSun" w:hAnsiTheme="minorHAnsi"/>
                <w:lang w:val="en-US"/>
              </w:rPr>
              <w:t>6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pageBreakBefore/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pageBreakBefore/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pageBreakBefore/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非地理编号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pageBreakBefore/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移动电话业务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67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Pila</w:t>
            </w: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编号区的区号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68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B46F63">
            <w:pPr>
              <w:spacing w:before="60" w:after="6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Zielona Gora</w:t>
            </w: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编号区的区号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lastRenderedPageBreak/>
              <w:t>69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非地理编号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移动电话业务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B46F63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70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非地理编号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智能网络业务的接入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71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Wroclaw</w:t>
            </w: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的区号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72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非地理编号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移动电话业务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73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非地理编号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移动电话业务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74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Walbrzych</w:t>
            </w: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编号区的区号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75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Jelenia Gora</w:t>
            </w: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编号区的区号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76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Legnica</w:t>
            </w: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编号区的区号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77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Opole</w:t>
            </w: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编号区的区号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78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非地理编号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移动电话业务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79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非地理编号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移动电话业务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80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非地理编号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智能网络业务的接入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81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Lublin</w:t>
            </w: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编号区的区号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82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Chelm</w:t>
            </w: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编号区的区号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83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Biala Podlaska</w:t>
            </w: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编号区的区号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84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Zamosc</w:t>
            </w: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编号区的区号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85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Bialystok</w:t>
            </w: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编号区的区号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86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Lomza</w:t>
            </w: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编号区的区号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87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Suwalki</w:t>
            </w: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编号区的区号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88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非地理编号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移动电话业务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89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Olsztyn</w:t>
            </w: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编号区的区号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91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Szczecin</w:t>
            </w: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编号区的区号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94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地理编号</w:t>
            </w:r>
          </w:p>
        </w:tc>
        <w:tc>
          <w:tcPr>
            <w:tcW w:w="3237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 w:eastAsia="zh-CN"/>
              </w:rPr>
            </w:pPr>
            <w:r w:rsidRPr="0033271B">
              <w:rPr>
                <w:rFonts w:asciiTheme="minorHAnsi" w:eastAsia="SimSun" w:hAnsiTheme="minorHAnsi"/>
                <w:lang w:val="en-US" w:eastAsia="zh-CN"/>
              </w:rPr>
              <w:t>Koszalin</w:t>
            </w: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编号区的区号</w:t>
            </w:r>
          </w:p>
        </w:tc>
      </w:tr>
      <w:tr w:rsidR="00F17F59" w:rsidRPr="0033271B" w:rsidTr="00B46F63">
        <w:trPr>
          <w:cantSplit/>
          <w:jc w:val="center"/>
        </w:trPr>
        <w:tc>
          <w:tcPr>
            <w:tcW w:w="1899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95 (NDC)</w:t>
            </w:r>
          </w:p>
        </w:tc>
        <w:tc>
          <w:tcPr>
            <w:tcW w:w="1162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187" w:type="dxa"/>
          </w:tcPr>
          <w:p w:rsidR="00F17F59" w:rsidRPr="0033271B" w:rsidRDefault="00F17F59" w:rsidP="00A749A6">
            <w:pPr>
              <w:spacing w:after="120"/>
              <w:jc w:val="center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9</w:t>
            </w:r>
          </w:p>
        </w:tc>
        <w:tc>
          <w:tcPr>
            <w:tcW w:w="1984" w:type="dxa"/>
          </w:tcPr>
          <w:p w:rsidR="00F17F59" w:rsidRPr="0033271B" w:rsidRDefault="00F17F59" w:rsidP="00A749A6">
            <w:pPr>
              <w:spacing w:after="120"/>
              <w:jc w:val="left"/>
              <w:rPr>
                <w:rFonts w:asciiTheme="minorHAnsi" w:eastAsia="SimSun" w:hAnsiTheme="minorHAnsi"/>
                <w:lang w:val="en-US"/>
              </w:rPr>
            </w:pPr>
            <w:r w:rsidRPr="0033271B">
              <w:rPr>
                <w:rFonts w:asciiTheme="minorHAnsi" w:eastAsia="SimSun" w:hAnsiTheme="minorHAnsi"/>
                <w:lang w:val="en-US"/>
              </w:rPr>
              <w:t>地理编号</w:t>
            </w:r>
          </w:p>
        </w:tc>
        <w:tc>
          <w:tcPr>
            <w:tcW w:w="3237" w:type="dxa"/>
          </w:tcPr>
          <w:p w:rsidR="00F17F59" w:rsidRPr="0033271B" w:rsidRDefault="00F17F59" w:rsidP="00B46F63">
            <w:pPr>
              <w:spacing w:after="120"/>
              <w:jc w:val="left"/>
              <w:rPr>
                <w:rFonts w:asciiTheme="minorHAnsi" w:eastAsia="SimSun" w:hAnsiTheme="minorHAnsi"/>
                <w:lang w:val="pl-PL" w:eastAsia="zh-CN"/>
              </w:rPr>
            </w:pPr>
            <w:r w:rsidRPr="0033271B">
              <w:rPr>
                <w:rFonts w:asciiTheme="minorHAnsi" w:eastAsia="SimSun" w:hAnsiTheme="minorHAnsi"/>
                <w:lang w:val="pl-PL" w:eastAsia="zh-CN"/>
              </w:rPr>
              <w:t>Gorzow Wielkopolski</w:t>
            </w:r>
            <w:r w:rsidRPr="0033271B">
              <w:rPr>
                <w:rFonts w:asciiTheme="minorHAnsi" w:eastAsia="SimSun" w:hAnsiTheme="minorHAnsi" w:hint="eastAsia"/>
                <w:lang w:val="en-US" w:eastAsia="zh-CN"/>
              </w:rPr>
              <w:t>编号区的区号</w:t>
            </w:r>
          </w:p>
        </w:tc>
      </w:tr>
    </w:tbl>
    <w:p w:rsidR="00F17F59" w:rsidRDefault="00F17F59" w:rsidP="00F17F59">
      <w:pPr>
        <w:rPr>
          <w:rFonts w:eastAsia="SimSun"/>
          <w:lang w:val="en-US" w:eastAsia="zh-CN"/>
        </w:rPr>
      </w:pPr>
    </w:p>
    <w:p w:rsidR="00F17F59" w:rsidRPr="00972ADE" w:rsidRDefault="00F17F59" w:rsidP="00F17F59">
      <w:pPr>
        <w:rPr>
          <w:rFonts w:eastAsia="SimSun"/>
          <w:lang w:eastAsia="zh-CN"/>
        </w:rPr>
      </w:pPr>
      <w:r w:rsidRPr="00F737C2">
        <w:rPr>
          <w:rFonts w:eastAsia="SimSun"/>
          <w:lang w:val="en-US" w:eastAsia="zh-CN"/>
        </w:rPr>
        <w:lastRenderedPageBreak/>
        <w:t>c)</w:t>
      </w:r>
      <w:r w:rsidRPr="00F737C2">
        <w:rPr>
          <w:rFonts w:eastAsia="SimSun"/>
          <w:lang w:val="en-US" w:eastAsia="zh-CN"/>
        </w:rPr>
        <w:tab/>
      </w:r>
      <w:r>
        <w:rPr>
          <w:rFonts w:eastAsia="SimSun" w:hint="eastAsia"/>
          <w:lang w:val="en-US" w:eastAsia="zh-CN"/>
        </w:rPr>
        <w:t>划分详情：</w:t>
      </w:r>
      <w:r w:rsidRPr="00972ADE">
        <w:rPr>
          <w:rFonts w:eastAsia="SimSun"/>
        </w:rPr>
        <w:fldChar w:fldCharType="begin"/>
      </w:r>
      <w:r w:rsidRPr="00972ADE">
        <w:rPr>
          <w:rFonts w:eastAsia="SimSun"/>
          <w:lang w:eastAsia="zh-CN"/>
        </w:rPr>
        <w:instrText xml:space="preserve"> HYPERLINK "http://www.uke.gov.pl/tablice/home.do?execution=e1s1" </w:instrText>
      </w:r>
      <w:r w:rsidRPr="00972ADE">
        <w:rPr>
          <w:rFonts w:eastAsia="SimSun"/>
        </w:rPr>
        <w:fldChar w:fldCharType="separate"/>
      </w:r>
      <w:hyperlink r:id="rId18" w:history="1">
        <w:bookmarkStart w:id="244" w:name="lt_pId1514"/>
        <w:r w:rsidRPr="007F04D2">
          <w:rPr>
            <w:rStyle w:val="Hyperlink"/>
            <w:rFonts w:eastAsia="SimSun"/>
            <w:lang w:eastAsia="zh-CN"/>
          </w:rPr>
          <w:t>www.uke.gov.pl/tablice</w:t>
        </w:r>
        <w:bookmarkEnd w:id="244"/>
      </w:hyperlink>
    </w:p>
    <w:p w:rsidR="00F17F59" w:rsidRPr="0002519E" w:rsidRDefault="00F17F59" w:rsidP="00B46F63">
      <w:pPr>
        <w:rPr>
          <w:rFonts w:ascii="STKaiti" w:eastAsia="STKaiti" w:hAnsi="STKaiti"/>
          <w:lang w:val="en-US" w:eastAsia="zh-CN"/>
        </w:rPr>
      </w:pPr>
      <w:r w:rsidRPr="00972ADE">
        <w:rPr>
          <w:rFonts w:eastAsia="SimSun"/>
        </w:rPr>
        <w:fldChar w:fldCharType="end"/>
      </w:r>
      <w:r w:rsidRPr="00F737C2">
        <w:rPr>
          <w:rFonts w:eastAsia="SimSun"/>
          <w:lang w:val="en-US" w:eastAsia="zh-CN"/>
        </w:rPr>
        <w:t>d)</w:t>
      </w:r>
      <w:r w:rsidRPr="00F737C2">
        <w:rPr>
          <w:rFonts w:eastAsia="SimSun"/>
          <w:lang w:val="en-US" w:eastAsia="zh-CN"/>
        </w:rPr>
        <w:tab/>
      </w:r>
      <w:r>
        <w:rPr>
          <w:rFonts w:eastAsia="SimSun" w:hint="eastAsia"/>
          <w:lang w:val="en-US" w:eastAsia="zh-CN"/>
        </w:rPr>
        <w:t>还有用于紧急呼叫的三位短码：</w:t>
      </w:r>
    </w:p>
    <w:p w:rsidR="00F17F59" w:rsidRPr="00112DCC" w:rsidRDefault="00F17F59" w:rsidP="00B46F63">
      <w:pPr>
        <w:spacing w:before="80"/>
        <w:ind w:left="567" w:hanging="567"/>
        <w:jc w:val="left"/>
        <w:rPr>
          <w:rFonts w:asciiTheme="minorHAnsi" w:eastAsia="STKaiti" w:hAnsiTheme="minorHAnsi"/>
          <w:lang w:val="en-US" w:eastAsia="zh-CN"/>
        </w:rPr>
      </w:pPr>
      <w:r w:rsidRPr="0002519E">
        <w:rPr>
          <w:rFonts w:ascii="STKaiti" w:eastAsia="STKaiti" w:hAnsi="STKaiti"/>
          <w:lang w:val="en-US" w:eastAsia="zh-CN"/>
        </w:rPr>
        <w:tab/>
      </w:r>
      <w:r w:rsidRPr="00112DCC">
        <w:rPr>
          <w:rFonts w:asciiTheme="minorHAnsi" w:eastAsia="STKaiti" w:hAnsiTheme="minorHAnsi"/>
          <w:lang w:val="en-US" w:eastAsia="zh-CN"/>
        </w:rPr>
        <w:t xml:space="preserve">112 – </w:t>
      </w:r>
      <w:r w:rsidRPr="00112DCC">
        <w:rPr>
          <w:rFonts w:asciiTheme="minorHAnsi" w:eastAsia="STKaiti" w:hAnsiTheme="minorHAnsi"/>
          <w:lang w:val="en-US" w:eastAsia="zh-CN"/>
        </w:rPr>
        <w:t>通用紧急号码</w:t>
      </w:r>
    </w:p>
    <w:p w:rsidR="00F17F59" w:rsidRPr="00112DCC" w:rsidRDefault="00F17F59" w:rsidP="00B46F63">
      <w:pPr>
        <w:spacing w:before="80"/>
        <w:ind w:left="567" w:hanging="567"/>
        <w:jc w:val="left"/>
        <w:rPr>
          <w:rFonts w:asciiTheme="minorHAnsi" w:eastAsia="STKaiti" w:hAnsiTheme="minorHAnsi"/>
          <w:lang w:val="en-US" w:eastAsia="zh-CN"/>
        </w:rPr>
      </w:pPr>
      <w:r w:rsidRPr="00112DCC">
        <w:rPr>
          <w:rFonts w:asciiTheme="minorHAnsi" w:eastAsia="STKaiti" w:hAnsiTheme="minorHAnsi"/>
          <w:lang w:val="en-US" w:eastAsia="zh-CN"/>
        </w:rPr>
        <w:tab/>
        <w:t xml:space="preserve">984 – </w:t>
      </w:r>
      <w:r w:rsidRPr="00112DCC">
        <w:rPr>
          <w:rFonts w:asciiTheme="minorHAnsi" w:eastAsia="STKaiti" w:hAnsiTheme="minorHAnsi"/>
          <w:lang w:val="en-US" w:eastAsia="zh-CN"/>
        </w:rPr>
        <w:t>河流救援业务</w:t>
      </w:r>
      <w:r w:rsidRPr="00112DCC">
        <w:rPr>
          <w:rFonts w:asciiTheme="minorHAnsi" w:eastAsia="STKaiti" w:hAnsiTheme="minorHAnsi"/>
          <w:lang w:val="en-US" w:eastAsia="zh-CN"/>
        </w:rPr>
        <w:t xml:space="preserve"> </w:t>
      </w:r>
    </w:p>
    <w:p w:rsidR="00F17F59" w:rsidRPr="00112DCC" w:rsidRDefault="00F17F59" w:rsidP="00B46F63">
      <w:pPr>
        <w:spacing w:before="80"/>
        <w:ind w:left="567" w:hanging="567"/>
        <w:jc w:val="left"/>
        <w:rPr>
          <w:rFonts w:asciiTheme="minorHAnsi" w:eastAsia="STKaiti" w:hAnsiTheme="minorHAnsi"/>
          <w:lang w:val="en-US" w:eastAsia="zh-CN"/>
        </w:rPr>
      </w:pPr>
      <w:r w:rsidRPr="00112DCC">
        <w:rPr>
          <w:rFonts w:asciiTheme="minorHAnsi" w:eastAsia="STKaiti" w:hAnsiTheme="minorHAnsi"/>
          <w:lang w:val="en-US" w:eastAsia="zh-CN"/>
        </w:rPr>
        <w:tab/>
        <w:t xml:space="preserve">985 – </w:t>
      </w:r>
      <w:r w:rsidRPr="00112DCC">
        <w:rPr>
          <w:rFonts w:asciiTheme="minorHAnsi" w:eastAsia="STKaiti" w:hAnsiTheme="minorHAnsi"/>
          <w:lang w:val="en-US" w:eastAsia="zh-CN"/>
        </w:rPr>
        <w:t>山区</w:t>
      </w:r>
      <w:r w:rsidRPr="00112DCC">
        <w:rPr>
          <w:rFonts w:asciiTheme="minorHAnsi" w:eastAsia="STKaiti" w:hAnsiTheme="minorHAnsi"/>
          <w:lang w:val="en-US" w:eastAsia="zh-CN"/>
        </w:rPr>
        <w:t>/</w:t>
      </w:r>
      <w:r w:rsidRPr="00112DCC">
        <w:rPr>
          <w:rFonts w:asciiTheme="minorHAnsi" w:eastAsia="STKaiti" w:hAnsiTheme="minorHAnsi"/>
          <w:lang w:val="en-US" w:eastAsia="zh-CN"/>
        </w:rPr>
        <w:t>海洋救援业务</w:t>
      </w:r>
      <w:r w:rsidRPr="00112DCC">
        <w:rPr>
          <w:rFonts w:asciiTheme="minorHAnsi" w:eastAsia="STKaiti" w:hAnsiTheme="minorHAnsi"/>
          <w:lang w:val="en-US" w:eastAsia="zh-CN"/>
        </w:rPr>
        <w:t xml:space="preserve"> </w:t>
      </w:r>
    </w:p>
    <w:p w:rsidR="00F17F59" w:rsidRPr="00112DCC" w:rsidRDefault="00F17F59" w:rsidP="00B46F63">
      <w:pPr>
        <w:spacing w:before="80"/>
        <w:ind w:left="567" w:hanging="567"/>
        <w:jc w:val="left"/>
        <w:rPr>
          <w:rFonts w:asciiTheme="minorHAnsi" w:eastAsia="STKaiti" w:hAnsiTheme="minorHAnsi"/>
          <w:lang w:val="en-US" w:eastAsia="zh-CN"/>
        </w:rPr>
      </w:pPr>
      <w:r w:rsidRPr="00112DCC">
        <w:rPr>
          <w:rFonts w:asciiTheme="minorHAnsi" w:eastAsia="STKaiti" w:hAnsiTheme="minorHAnsi"/>
          <w:lang w:val="en-US" w:eastAsia="zh-CN"/>
        </w:rPr>
        <w:tab/>
        <w:t xml:space="preserve">986 – </w:t>
      </w:r>
      <w:r w:rsidRPr="00112DCC">
        <w:rPr>
          <w:rFonts w:asciiTheme="minorHAnsi" w:eastAsia="STKaiti" w:hAnsiTheme="minorHAnsi"/>
          <w:lang w:val="en-US" w:eastAsia="zh-CN"/>
        </w:rPr>
        <w:t>城市报警</w:t>
      </w:r>
      <w:r w:rsidRPr="00112DCC">
        <w:rPr>
          <w:rFonts w:asciiTheme="minorHAnsi" w:eastAsia="STKaiti" w:hAnsiTheme="minorHAnsi"/>
          <w:lang w:val="en-US" w:eastAsia="zh-CN"/>
        </w:rPr>
        <w:t xml:space="preserve"> </w:t>
      </w:r>
    </w:p>
    <w:p w:rsidR="00F17F59" w:rsidRPr="00112DCC" w:rsidRDefault="00F17F59" w:rsidP="00B46F63">
      <w:pPr>
        <w:spacing w:before="80"/>
        <w:ind w:left="567" w:hanging="567"/>
        <w:jc w:val="left"/>
        <w:rPr>
          <w:rFonts w:asciiTheme="minorHAnsi" w:eastAsia="STKaiti" w:hAnsiTheme="minorHAnsi"/>
          <w:lang w:val="en-US" w:eastAsia="zh-CN"/>
        </w:rPr>
      </w:pPr>
      <w:r w:rsidRPr="00112DCC">
        <w:rPr>
          <w:rFonts w:asciiTheme="minorHAnsi" w:eastAsia="STKaiti" w:hAnsiTheme="minorHAnsi"/>
          <w:lang w:val="en-US" w:eastAsia="zh-CN"/>
        </w:rPr>
        <w:tab/>
        <w:t xml:space="preserve">987 – </w:t>
      </w:r>
      <w:r w:rsidRPr="00112DCC">
        <w:rPr>
          <w:rFonts w:asciiTheme="minorHAnsi" w:eastAsia="STKaiti" w:hAnsiTheme="minorHAnsi"/>
          <w:lang w:val="en-US" w:eastAsia="zh-CN"/>
        </w:rPr>
        <w:t>危机管理中心</w:t>
      </w:r>
    </w:p>
    <w:p w:rsidR="00F17F59" w:rsidRPr="00112DCC" w:rsidRDefault="00F17F59" w:rsidP="00B46F63">
      <w:pPr>
        <w:spacing w:before="80"/>
        <w:ind w:left="567" w:hanging="567"/>
        <w:jc w:val="left"/>
        <w:rPr>
          <w:rFonts w:asciiTheme="minorHAnsi" w:eastAsia="STKaiti" w:hAnsiTheme="minorHAnsi"/>
          <w:lang w:val="en-US" w:eastAsia="zh-CN"/>
        </w:rPr>
      </w:pPr>
      <w:r w:rsidRPr="00112DCC">
        <w:rPr>
          <w:rFonts w:asciiTheme="minorHAnsi" w:eastAsia="STKaiti" w:hAnsiTheme="minorHAnsi"/>
          <w:lang w:val="en-US" w:eastAsia="zh-CN"/>
        </w:rPr>
        <w:tab/>
        <w:t xml:space="preserve">991 – </w:t>
      </w:r>
      <w:r w:rsidRPr="00112DCC">
        <w:rPr>
          <w:rFonts w:asciiTheme="minorHAnsi" w:eastAsia="STKaiti" w:hAnsiTheme="minorHAnsi"/>
          <w:lang w:val="en-US" w:eastAsia="zh-CN"/>
        </w:rPr>
        <w:t>电厂服务队</w:t>
      </w:r>
      <w:r w:rsidRPr="00112DCC">
        <w:rPr>
          <w:rFonts w:asciiTheme="minorHAnsi" w:eastAsia="STKaiti" w:hAnsiTheme="minorHAnsi"/>
          <w:lang w:val="en-US" w:eastAsia="zh-CN"/>
        </w:rPr>
        <w:t xml:space="preserve"> </w:t>
      </w:r>
    </w:p>
    <w:p w:rsidR="00F17F59" w:rsidRPr="00112DCC" w:rsidRDefault="00F17F59" w:rsidP="00B46F63">
      <w:pPr>
        <w:spacing w:before="80"/>
        <w:ind w:left="567" w:hanging="567"/>
        <w:jc w:val="left"/>
        <w:rPr>
          <w:rFonts w:asciiTheme="minorHAnsi" w:eastAsia="STKaiti" w:hAnsiTheme="minorHAnsi"/>
          <w:lang w:val="en-US" w:eastAsia="zh-CN"/>
        </w:rPr>
      </w:pPr>
      <w:r w:rsidRPr="00112DCC">
        <w:rPr>
          <w:rFonts w:asciiTheme="minorHAnsi" w:eastAsia="STKaiti" w:hAnsiTheme="minorHAnsi"/>
          <w:lang w:val="en-US" w:eastAsia="zh-CN"/>
        </w:rPr>
        <w:tab/>
        <w:t xml:space="preserve">992 – </w:t>
      </w:r>
      <w:r w:rsidRPr="00112DCC">
        <w:rPr>
          <w:rFonts w:asciiTheme="minorHAnsi" w:eastAsia="STKaiti" w:hAnsiTheme="minorHAnsi"/>
          <w:lang w:val="en-US" w:eastAsia="zh-CN"/>
        </w:rPr>
        <w:t>燃气服务队</w:t>
      </w:r>
      <w:r w:rsidRPr="00112DCC">
        <w:rPr>
          <w:rFonts w:asciiTheme="minorHAnsi" w:eastAsia="STKaiti" w:hAnsiTheme="minorHAnsi"/>
          <w:lang w:val="en-US" w:eastAsia="zh-CN"/>
        </w:rPr>
        <w:t xml:space="preserve"> </w:t>
      </w:r>
    </w:p>
    <w:p w:rsidR="00F17F59" w:rsidRPr="00112DCC" w:rsidRDefault="00F17F59" w:rsidP="00B46F63">
      <w:pPr>
        <w:spacing w:before="80"/>
        <w:ind w:left="567" w:hanging="567"/>
        <w:jc w:val="left"/>
        <w:rPr>
          <w:rFonts w:asciiTheme="minorHAnsi" w:eastAsia="STKaiti" w:hAnsiTheme="minorHAnsi"/>
          <w:lang w:val="en-US" w:eastAsia="zh-CN"/>
        </w:rPr>
      </w:pPr>
      <w:r w:rsidRPr="00112DCC">
        <w:rPr>
          <w:rFonts w:asciiTheme="minorHAnsi" w:eastAsia="STKaiti" w:hAnsiTheme="minorHAnsi"/>
          <w:lang w:val="en-US" w:eastAsia="zh-CN"/>
        </w:rPr>
        <w:tab/>
        <w:t xml:space="preserve">993 – </w:t>
      </w:r>
      <w:r w:rsidRPr="00112DCC">
        <w:rPr>
          <w:rFonts w:asciiTheme="minorHAnsi" w:eastAsia="STKaiti" w:hAnsiTheme="minorHAnsi"/>
          <w:lang w:val="en-US" w:eastAsia="zh-CN"/>
        </w:rPr>
        <w:t>供热服务队</w:t>
      </w:r>
      <w:r w:rsidRPr="00112DCC">
        <w:rPr>
          <w:rFonts w:asciiTheme="minorHAnsi" w:eastAsia="STKaiti" w:hAnsiTheme="minorHAnsi"/>
          <w:lang w:val="en-US" w:eastAsia="zh-CN"/>
        </w:rPr>
        <w:t xml:space="preserve"> </w:t>
      </w:r>
    </w:p>
    <w:p w:rsidR="00F17F59" w:rsidRPr="00112DCC" w:rsidRDefault="00F17F59" w:rsidP="00B46F63">
      <w:pPr>
        <w:spacing w:before="80"/>
        <w:ind w:left="567" w:hanging="567"/>
        <w:jc w:val="left"/>
        <w:rPr>
          <w:rFonts w:asciiTheme="minorHAnsi" w:eastAsia="STKaiti" w:hAnsiTheme="minorHAnsi"/>
          <w:lang w:val="en-US" w:eastAsia="zh-CN"/>
        </w:rPr>
      </w:pPr>
      <w:r w:rsidRPr="00112DCC">
        <w:rPr>
          <w:rFonts w:asciiTheme="minorHAnsi" w:eastAsia="STKaiti" w:hAnsiTheme="minorHAnsi"/>
          <w:lang w:val="en-US" w:eastAsia="zh-CN"/>
        </w:rPr>
        <w:tab/>
        <w:t xml:space="preserve">994 – </w:t>
      </w:r>
      <w:r w:rsidRPr="00112DCC">
        <w:rPr>
          <w:rFonts w:asciiTheme="minorHAnsi" w:eastAsia="STKaiti" w:hAnsiTheme="minorHAnsi"/>
          <w:lang w:val="en-US" w:eastAsia="zh-CN"/>
        </w:rPr>
        <w:t>供水服务队</w:t>
      </w:r>
      <w:r w:rsidRPr="00112DCC">
        <w:rPr>
          <w:rFonts w:asciiTheme="minorHAnsi" w:eastAsia="STKaiti" w:hAnsiTheme="minorHAnsi"/>
          <w:lang w:val="en-US" w:eastAsia="zh-CN"/>
        </w:rPr>
        <w:t xml:space="preserve"> </w:t>
      </w:r>
    </w:p>
    <w:p w:rsidR="00F17F59" w:rsidRPr="00112DCC" w:rsidRDefault="00F17F59" w:rsidP="00B46F63">
      <w:pPr>
        <w:spacing w:before="80"/>
        <w:ind w:left="567" w:hanging="567"/>
        <w:jc w:val="left"/>
        <w:rPr>
          <w:rFonts w:asciiTheme="minorHAnsi" w:eastAsia="STKaiti" w:hAnsiTheme="minorHAnsi"/>
          <w:lang w:val="en-US" w:eastAsia="zh-CN"/>
        </w:rPr>
      </w:pPr>
      <w:r w:rsidRPr="00112DCC">
        <w:rPr>
          <w:rFonts w:asciiTheme="minorHAnsi" w:eastAsia="STKaiti" w:hAnsiTheme="minorHAnsi"/>
          <w:lang w:val="en-US" w:eastAsia="zh-CN"/>
        </w:rPr>
        <w:tab/>
        <w:t xml:space="preserve">995 – </w:t>
      </w:r>
      <w:r w:rsidRPr="00112DCC">
        <w:rPr>
          <w:rFonts w:asciiTheme="minorHAnsi" w:eastAsia="STKaiti" w:hAnsiTheme="minorHAnsi"/>
          <w:lang w:val="en-US" w:eastAsia="zh-CN"/>
        </w:rPr>
        <w:t>儿童警报</w:t>
      </w:r>
    </w:p>
    <w:p w:rsidR="00F17F59" w:rsidRPr="00112DCC" w:rsidRDefault="00F17F59" w:rsidP="00B46F63">
      <w:pPr>
        <w:spacing w:before="80"/>
        <w:ind w:left="567" w:hanging="567"/>
        <w:jc w:val="left"/>
        <w:rPr>
          <w:rFonts w:asciiTheme="minorHAnsi" w:eastAsia="STKaiti" w:hAnsiTheme="minorHAnsi"/>
          <w:lang w:val="en-US" w:eastAsia="zh-CN"/>
        </w:rPr>
      </w:pPr>
      <w:r w:rsidRPr="00112DCC">
        <w:rPr>
          <w:rFonts w:asciiTheme="minorHAnsi" w:eastAsia="STKaiti" w:hAnsiTheme="minorHAnsi"/>
          <w:lang w:val="en-US" w:eastAsia="zh-CN"/>
        </w:rPr>
        <w:tab/>
        <w:t xml:space="preserve">996 – </w:t>
      </w:r>
      <w:r w:rsidRPr="00112DCC">
        <w:rPr>
          <w:rFonts w:asciiTheme="minorHAnsi" w:eastAsia="STKaiti" w:hAnsiTheme="minorHAnsi"/>
          <w:lang w:val="en-US" w:eastAsia="zh-CN"/>
        </w:rPr>
        <w:t>反恐紧急号码</w:t>
      </w:r>
    </w:p>
    <w:p w:rsidR="00F17F59" w:rsidRPr="00112DCC" w:rsidRDefault="00F17F59" w:rsidP="00B46F63">
      <w:pPr>
        <w:spacing w:before="80"/>
        <w:ind w:left="567" w:hanging="567"/>
        <w:jc w:val="left"/>
        <w:rPr>
          <w:rFonts w:asciiTheme="minorHAnsi" w:eastAsia="STKaiti" w:hAnsiTheme="minorHAnsi"/>
          <w:lang w:val="en-US" w:eastAsia="zh-CN"/>
        </w:rPr>
      </w:pPr>
      <w:r w:rsidRPr="00112DCC">
        <w:rPr>
          <w:rFonts w:asciiTheme="minorHAnsi" w:eastAsia="STKaiti" w:hAnsiTheme="minorHAnsi"/>
          <w:lang w:val="en-US" w:eastAsia="zh-CN"/>
        </w:rPr>
        <w:tab/>
        <w:t xml:space="preserve">997 – </w:t>
      </w:r>
      <w:r w:rsidRPr="00112DCC">
        <w:rPr>
          <w:rFonts w:asciiTheme="minorHAnsi" w:eastAsia="STKaiti" w:hAnsiTheme="minorHAnsi"/>
          <w:lang w:val="en-US" w:eastAsia="zh-CN"/>
        </w:rPr>
        <w:t>报警</w:t>
      </w:r>
      <w:r w:rsidRPr="00112DCC">
        <w:rPr>
          <w:rFonts w:asciiTheme="minorHAnsi" w:eastAsia="STKaiti" w:hAnsiTheme="minorHAnsi"/>
          <w:lang w:val="en-US" w:eastAsia="zh-CN"/>
        </w:rPr>
        <w:t xml:space="preserve"> </w:t>
      </w:r>
    </w:p>
    <w:p w:rsidR="00F17F59" w:rsidRPr="00112DCC" w:rsidRDefault="00F17F59" w:rsidP="00B46F63">
      <w:pPr>
        <w:spacing w:before="80"/>
        <w:ind w:left="567" w:hanging="567"/>
        <w:jc w:val="left"/>
        <w:rPr>
          <w:rFonts w:asciiTheme="minorHAnsi" w:eastAsia="STKaiti" w:hAnsiTheme="minorHAnsi"/>
          <w:lang w:val="en-US" w:eastAsia="zh-CN"/>
        </w:rPr>
      </w:pPr>
      <w:r w:rsidRPr="00112DCC">
        <w:rPr>
          <w:rFonts w:asciiTheme="minorHAnsi" w:eastAsia="STKaiti" w:hAnsiTheme="minorHAnsi"/>
          <w:lang w:val="en-US" w:eastAsia="zh-CN"/>
        </w:rPr>
        <w:tab/>
        <w:t xml:space="preserve">998 – </w:t>
      </w:r>
      <w:r w:rsidRPr="00112DCC">
        <w:rPr>
          <w:rFonts w:asciiTheme="minorHAnsi" w:eastAsia="STKaiti" w:hAnsiTheme="minorHAnsi"/>
          <w:lang w:val="en-US" w:eastAsia="zh-CN"/>
        </w:rPr>
        <w:t>消防</w:t>
      </w:r>
    </w:p>
    <w:p w:rsidR="00F17F59" w:rsidRPr="00112DCC" w:rsidRDefault="00F17F59" w:rsidP="00B46F63">
      <w:pPr>
        <w:spacing w:before="80"/>
        <w:ind w:left="567" w:hanging="567"/>
        <w:jc w:val="left"/>
        <w:rPr>
          <w:rFonts w:asciiTheme="minorHAnsi" w:eastAsia="STKaiti" w:hAnsiTheme="minorHAnsi"/>
          <w:lang w:val="en-US" w:eastAsia="zh-CN"/>
        </w:rPr>
      </w:pPr>
      <w:r w:rsidRPr="00112DCC">
        <w:rPr>
          <w:rFonts w:asciiTheme="minorHAnsi" w:eastAsia="STKaiti" w:hAnsiTheme="minorHAnsi"/>
          <w:lang w:val="en-US" w:eastAsia="zh-CN"/>
        </w:rPr>
        <w:tab/>
        <w:t xml:space="preserve">999 – </w:t>
      </w:r>
      <w:r w:rsidRPr="00112DCC">
        <w:rPr>
          <w:rFonts w:asciiTheme="minorHAnsi" w:eastAsia="STKaiti" w:hAnsiTheme="minorHAnsi"/>
          <w:lang w:val="en-US" w:eastAsia="zh-CN"/>
        </w:rPr>
        <w:t>急救</w:t>
      </w:r>
    </w:p>
    <w:p w:rsidR="00F17F59" w:rsidRPr="00F737C2" w:rsidRDefault="00F17F59" w:rsidP="00F17F59">
      <w:pPr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联系方式：</w:t>
      </w:r>
    </w:p>
    <w:p w:rsidR="00F17F59" w:rsidRDefault="00F17F59" w:rsidP="00BD5D3E">
      <w:pPr>
        <w:tabs>
          <w:tab w:val="clear" w:pos="1276"/>
          <w:tab w:val="left" w:pos="1701"/>
        </w:tabs>
        <w:ind w:left="567" w:hanging="567"/>
        <w:jc w:val="left"/>
        <w:rPr>
          <w:rFonts w:asciiTheme="minorHAnsi" w:eastAsia="SimSun" w:hAnsiTheme="minorHAnsi" w:cs="Arial"/>
          <w:lang w:eastAsia="zh-CN"/>
        </w:rPr>
      </w:pPr>
      <w:r w:rsidRPr="00F737C2">
        <w:rPr>
          <w:rFonts w:eastAsia="SimSun"/>
          <w:lang w:val="en-US" w:eastAsia="zh-CN"/>
        </w:rPr>
        <w:tab/>
      </w:r>
      <w:r w:rsidRPr="00F737C2">
        <w:rPr>
          <w:rFonts w:eastAsia="SimSun"/>
          <w:lang w:val="en-US"/>
        </w:rPr>
        <w:t xml:space="preserve">Mr </w:t>
      </w:r>
      <w:r w:rsidRPr="007B2AEF">
        <w:rPr>
          <w:rFonts w:asciiTheme="minorHAnsi" w:eastAsia="SimSun" w:hAnsiTheme="minorHAnsi" w:cs="Arial"/>
        </w:rPr>
        <w:t>Przemysław Ołowski</w:t>
      </w:r>
      <w:r w:rsidRPr="00F737C2">
        <w:rPr>
          <w:rFonts w:eastAsia="SimSun"/>
          <w:lang w:val="en-US"/>
        </w:rPr>
        <w:t xml:space="preserve"> </w:t>
      </w:r>
      <w:r w:rsidRPr="00F737C2">
        <w:rPr>
          <w:rFonts w:eastAsia="SimSun"/>
          <w:lang w:val="en-US"/>
        </w:rPr>
        <w:br/>
      </w:r>
      <w:bookmarkStart w:id="245" w:name="lt_pId1533"/>
      <w:r w:rsidRPr="00B27496">
        <w:rPr>
          <w:rFonts w:eastAsia="SimSun"/>
        </w:rPr>
        <w:t>Ministry of Digital Affairs</w:t>
      </w:r>
      <w:bookmarkEnd w:id="245"/>
      <w:r w:rsidRPr="00F737C2">
        <w:rPr>
          <w:rFonts w:eastAsia="SimSun"/>
          <w:lang w:val="en-US"/>
        </w:rPr>
        <w:br/>
        <w:t>Department of Telecommunications</w:t>
      </w:r>
      <w:r w:rsidRPr="00F737C2">
        <w:rPr>
          <w:rFonts w:eastAsia="SimSun"/>
          <w:lang w:val="en-US"/>
        </w:rPr>
        <w:br/>
        <w:t>Królewska 27</w:t>
      </w:r>
      <w:r w:rsidRPr="00F737C2">
        <w:rPr>
          <w:rFonts w:eastAsia="SimSun"/>
          <w:lang w:val="en-US"/>
        </w:rPr>
        <w:br/>
        <w:t>00-060 WARSAW</w:t>
      </w:r>
      <w:r w:rsidRPr="00F737C2">
        <w:rPr>
          <w:rFonts w:eastAsia="SimSun"/>
          <w:lang w:val="en-US"/>
        </w:rPr>
        <w:br/>
        <w:t>Poland</w:t>
      </w:r>
      <w:r w:rsidRPr="00F737C2">
        <w:rPr>
          <w:rFonts w:eastAsia="SimSun"/>
          <w:lang w:val="en-US"/>
        </w:rPr>
        <w:br/>
      </w:r>
      <w:r>
        <w:rPr>
          <w:rFonts w:eastAsia="SimSun" w:hint="eastAsia"/>
          <w:lang w:val="en-US" w:eastAsia="zh-CN"/>
        </w:rPr>
        <w:t>电话：</w:t>
      </w:r>
      <w:r w:rsidR="00BD5D3E">
        <w:rPr>
          <w:rFonts w:eastAsia="SimSun"/>
          <w:lang w:val="en-US" w:eastAsia="zh-CN"/>
        </w:rPr>
        <w:tab/>
      </w:r>
      <w:r w:rsidRPr="00F357C9">
        <w:rPr>
          <w:rFonts w:eastAsia="SimSun"/>
        </w:rPr>
        <w:t>+48 22 2455856</w:t>
      </w:r>
      <w:r w:rsidRPr="00F737C2">
        <w:rPr>
          <w:rFonts w:eastAsia="SimSun"/>
          <w:lang w:val="en-US"/>
        </w:rPr>
        <w:br/>
      </w:r>
      <w:r>
        <w:rPr>
          <w:rFonts w:eastAsia="SimSun" w:hint="eastAsia"/>
          <w:lang w:eastAsia="zh-CN"/>
        </w:rPr>
        <w:t>电子邮件：</w:t>
      </w:r>
      <w:r w:rsidRPr="00EC651C">
        <w:rPr>
          <w:rFonts w:eastAsia="SimSun"/>
        </w:rPr>
        <w:t xml:space="preserve"> </w:t>
      </w:r>
      <w:r w:rsidRPr="00EC651C">
        <w:rPr>
          <w:rFonts w:eastAsia="SimSun"/>
        </w:rPr>
        <w:tab/>
      </w:r>
      <w:bookmarkStart w:id="246" w:name="lt_pId1541"/>
      <w:r w:rsidRPr="00F357C9">
        <w:rPr>
          <w:rFonts w:eastAsia="SimSun"/>
        </w:rPr>
        <w:t>przemyslaw.olowski@mc.gov.pl</w:t>
      </w:r>
      <w:bookmarkEnd w:id="246"/>
    </w:p>
    <w:p w:rsidR="005E0F26" w:rsidRPr="00676B95" w:rsidRDefault="005E0F26" w:rsidP="005E0F26"/>
    <w:p w:rsidR="005E0F26" w:rsidRDefault="005E0F26" w:rsidP="005E0F26">
      <w:pPr>
        <w:rPr>
          <w:szCs w:val="18"/>
        </w:rPr>
      </w:pPr>
    </w:p>
    <w:p w:rsidR="00BD5D3E" w:rsidRDefault="00BD5D3E" w:rsidP="005E0F26">
      <w:pPr>
        <w:rPr>
          <w:rFonts w:asciiTheme="minorHAnsi" w:hAnsiTheme="minorHAnsi"/>
          <w:lang w:eastAsia="zh-CN"/>
        </w:rPr>
        <w:sectPr w:rsidR="00BD5D3E" w:rsidSect="007B35A5">
          <w:footerReference w:type="even" r:id="rId19"/>
          <w:footerReference w:type="default" r:id="rId20"/>
          <w:footerReference w:type="first" r:id="rId21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7154E2" w:rsidRPr="00855295" w:rsidRDefault="007154E2" w:rsidP="007154E2">
      <w:pPr>
        <w:pStyle w:val="Heading20"/>
        <w:spacing w:before="360"/>
        <w:rPr>
          <w:rFonts w:asciiTheme="minorEastAsia" w:eastAsiaTheme="minorEastAsia" w:hAnsiTheme="minorEastAsia"/>
          <w:lang w:val="en-US" w:eastAsia="zh-CN"/>
        </w:rPr>
      </w:pPr>
      <w:bookmarkStart w:id="247" w:name="_Toc248829285"/>
      <w:bookmarkStart w:id="248" w:name="_Toc251059439"/>
      <w:bookmarkStart w:id="249" w:name="_Toc253407165"/>
      <w:bookmarkStart w:id="250" w:name="_Toc259783160"/>
      <w:bookmarkStart w:id="251" w:name="_Toc262631831"/>
      <w:bookmarkStart w:id="252" w:name="_Toc265056510"/>
      <w:bookmarkStart w:id="253" w:name="_Toc266181257"/>
      <w:bookmarkStart w:id="254" w:name="_Toc268774042"/>
      <w:bookmarkStart w:id="255" w:name="_Toc271700511"/>
      <w:bookmarkStart w:id="256" w:name="_Toc273023372"/>
      <w:bookmarkStart w:id="257" w:name="_Toc274223846"/>
      <w:bookmarkStart w:id="258" w:name="_Toc276717182"/>
      <w:bookmarkStart w:id="259" w:name="_Toc279669168"/>
      <w:bookmarkStart w:id="260" w:name="_Toc280349224"/>
      <w:bookmarkStart w:id="261" w:name="_Toc282526056"/>
      <w:bookmarkStart w:id="262" w:name="_Toc283737222"/>
      <w:bookmarkStart w:id="263" w:name="_Toc286218733"/>
      <w:bookmarkStart w:id="264" w:name="_Toc288660298"/>
      <w:bookmarkStart w:id="265" w:name="_Toc291005407"/>
      <w:bookmarkStart w:id="266" w:name="_Toc292704991"/>
      <w:bookmarkStart w:id="267" w:name="_Toc295387916"/>
      <w:bookmarkStart w:id="268" w:name="_Toc296675486"/>
      <w:bookmarkStart w:id="269" w:name="_Toc297804737"/>
      <w:bookmarkStart w:id="270" w:name="_Toc301945311"/>
      <w:bookmarkStart w:id="271" w:name="_Toc303344266"/>
      <w:bookmarkStart w:id="272" w:name="_Toc304892184"/>
      <w:bookmarkStart w:id="273" w:name="_Toc308530349"/>
      <w:bookmarkStart w:id="274" w:name="_Toc311103661"/>
      <w:bookmarkStart w:id="275" w:name="_Toc313973326"/>
      <w:bookmarkStart w:id="276" w:name="_Toc316479982"/>
      <w:bookmarkStart w:id="277" w:name="_Toc318965020"/>
      <w:bookmarkStart w:id="278" w:name="_Toc320536977"/>
      <w:bookmarkStart w:id="279" w:name="_Toc323035740"/>
      <w:bookmarkStart w:id="280" w:name="_Toc323904393"/>
      <w:bookmarkStart w:id="281" w:name="_Toc332272671"/>
      <w:bookmarkStart w:id="282" w:name="_Toc334776206"/>
      <w:bookmarkStart w:id="283" w:name="_Toc335901525"/>
      <w:bookmarkStart w:id="284" w:name="_Toc337110351"/>
      <w:bookmarkStart w:id="285" w:name="_Toc338779392"/>
      <w:bookmarkStart w:id="286" w:name="_Toc340225539"/>
      <w:bookmarkStart w:id="287" w:name="_Toc341451237"/>
      <w:bookmarkStart w:id="288" w:name="_Toc342912868"/>
      <w:bookmarkStart w:id="289" w:name="_Toc343262688"/>
      <w:bookmarkStart w:id="290" w:name="_Toc345579843"/>
      <w:bookmarkStart w:id="291" w:name="_Toc346885965"/>
      <w:bookmarkStart w:id="292" w:name="_Toc347929610"/>
      <w:bookmarkStart w:id="293" w:name="_Toc349288271"/>
      <w:bookmarkStart w:id="294" w:name="_Toc350415589"/>
      <w:bookmarkStart w:id="295" w:name="_Toc351549910"/>
      <w:bookmarkStart w:id="296" w:name="_Toc352940515"/>
      <w:bookmarkStart w:id="297" w:name="_Toc354053852"/>
      <w:bookmarkStart w:id="298" w:name="_Toc355708878"/>
      <w:bookmarkStart w:id="299" w:name="_Toc357001961"/>
      <w:bookmarkStart w:id="300" w:name="_Toc358192588"/>
      <w:bookmarkStart w:id="301" w:name="_Toc359489437"/>
      <w:bookmarkStart w:id="302" w:name="_Toc360696837"/>
      <w:bookmarkStart w:id="303" w:name="_Toc361921568"/>
      <w:bookmarkStart w:id="304" w:name="_Toc363741408"/>
      <w:bookmarkStart w:id="305" w:name="_Toc364672357"/>
      <w:bookmarkStart w:id="306" w:name="_Toc366157714"/>
      <w:bookmarkStart w:id="307" w:name="_Toc367715553"/>
      <w:bookmarkStart w:id="308" w:name="_Toc369007687"/>
      <w:bookmarkStart w:id="309" w:name="_Toc369007891"/>
      <w:bookmarkStart w:id="310" w:name="_Toc370373498"/>
      <w:bookmarkStart w:id="311" w:name="_Toc371588866"/>
      <w:bookmarkStart w:id="312" w:name="_Toc373157832"/>
      <w:bookmarkStart w:id="313" w:name="_Toc374006640"/>
      <w:bookmarkStart w:id="314" w:name="_Toc374692694"/>
      <w:bookmarkStart w:id="315" w:name="_Toc374692771"/>
      <w:bookmarkStart w:id="316" w:name="_Toc377026500"/>
      <w:bookmarkStart w:id="317" w:name="_Toc378322721"/>
      <w:bookmarkStart w:id="318" w:name="_Toc379440374"/>
      <w:bookmarkStart w:id="319" w:name="_Toc380582899"/>
      <w:bookmarkStart w:id="320" w:name="_Toc381784232"/>
      <w:bookmarkStart w:id="321" w:name="_Toc383182315"/>
      <w:bookmarkStart w:id="322" w:name="_Toc384625709"/>
      <w:bookmarkStart w:id="323" w:name="_Toc385496801"/>
      <w:bookmarkStart w:id="324" w:name="_Toc388946329"/>
      <w:bookmarkStart w:id="325" w:name="_Toc388947562"/>
      <w:bookmarkStart w:id="326" w:name="_Toc389730886"/>
      <w:bookmarkStart w:id="327" w:name="_Toc391386074"/>
      <w:bookmarkStart w:id="328" w:name="_Toc392235888"/>
      <w:bookmarkStart w:id="329" w:name="_Toc393713419"/>
      <w:bookmarkStart w:id="330" w:name="_Toc393714486"/>
      <w:bookmarkStart w:id="331" w:name="_Toc393715490"/>
      <w:bookmarkStart w:id="332" w:name="_Toc395100465"/>
      <w:bookmarkStart w:id="333" w:name="_Toc396212812"/>
      <w:bookmarkStart w:id="334" w:name="_Toc397517657"/>
      <w:bookmarkStart w:id="335" w:name="_Toc399160640"/>
      <w:bookmarkStart w:id="336" w:name="_Toc400374878"/>
      <w:bookmarkStart w:id="337" w:name="_Toc401757924"/>
      <w:bookmarkStart w:id="338" w:name="_Toc402967104"/>
      <w:bookmarkStart w:id="339" w:name="_Toc404332316"/>
      <w:bookmarkStart w:id="340" w:name="_Toc405386782"/>
      <w:bookmarkStart w:id="341" w:name="_Toc406508020"/>
      <w:bookmarkStart w:id="342" w:name="_Toc408576641"/>
      <w:bookmarkStart w:id="343" w:name="_Toc409708236"/>
      <w:bookmarkStart w:id="344" w:name="_Toc410904539"/>
      <w:bookmarkStart w:id="345" w:name="_Toc414884968"/>
      <w:bookmarkStart w:id="346" w:name="_Toc416360078"/>
      <w:bookmarkStart w:id="347" w:name="_Toc417984361"/>
      <w:bookmarkStart w:id="348" w:name="_Toc420414839"/>
      <w:bookmarkStart w:id="349" w:name="_Toc421783562"/>
      <w:bookmarkStart w:id="350" w:name="_Toc423078775"/>
      <w:bookmarkStart w:id="351" w:name="_Toc424300248"/>
      <w:bookmarkStart w:id="352" w:name="_Toc469324981"/>
      <w:r w:rsidRPr="00CD2061">
        <w:rPr>
          <w:rFonts w:asciiTheme="minorHAnsi" w:hAnsiTheme="minorHAnsi" w:cs="Arial" w:hint="eastAsia"/>
          <w:lang w:eastAsia="zh-CN"/>
        </w:rPr>
        <w:lastRenderedPageBreak/>
        <w:t>业务</w:t>
      </w:r>
      <w:r w:rsidRPr="00CD2061">
        <w:rPr>
          <w:rFonts w:asciiTheme="minorHAnsi" w:hAnsiTheme="minorHAnsi" w:cs="Arial"/>
          <w:lang w:eastAsia="zh-CN"/>
        </w:rPr>
        <w:t>限制</w:t>
      </w:r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</w:p>
    <w:p w:rsidR="007154E2" w:rsidRPr="007A2B38" w:rsidRDefault="007154E2" w:rsidP="007154E2">
      <w:pPr>
        <w:jc w:val="center"/>
        <w:rPr>
          <w:lang w:val="en-US" w:eastAsia="zh-CN"/>
        </w:rPr>
      </w:pPr>
      <w:r w:rsidRPr="008D3393">
        <w:rPr>
          <w:rFonts w:ascii="Microsoft YaHei" w:eastAsiaTheme="minorEastAsia" w:hAnsi="Microsoft YaHei" w:cs="Microsoft YaHei" w:hint="eastAsia"/>
          <w:lang w:val="en-US" w:eastAsia="zh-CN"/>
        </w:rPr>
        <w:t>见网址：</w:t>
      </w:r>
      <w:r w:rsidRPr="007A2B38">
        <w:rPr>
          <w:lang w:val="en-US" w:eastAsia="zh-CN"/>
        </w:rPr>
        <w:t xml:space="preserve"> www.itu.int/pub/T-SP-SR.1-2012</w:t>
      </w:r>
    </w:p>
    <w:p w:rsidR="007154E2" w:rsidRPr="007A2B38" w:rsidRDefault="007154E2" w:rsidP="007154E2">
      <w:pPr>
        <w:rPr>
          <w:lang w:val="en-US"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7154E2" w:rsidRPr="00880BB6" w:rsidTr="007B35A5">
        <w:tc>
          <w:tcPr>
            <w:tcW w:w="2620" w:type="dxa"/>
            <w:vAlign w:val="center"/>
          </w:tcPr>
          <w:p w:rsidR="007154E2" w:rsidRPr="00855295" w:rsidRDefault="007154E2" w:rsidP="007B35A5">
            <w:pPr>
              <w:pStyle w:val="Tablehead"/>
              <w:rPr>
                <w:lang w:val="en-US"/>
              </w:rPr>
            </w:pPr>
            <w:r w:rsidRPr="00855295">
              <w:rPr>
                <w:rFonts w:hint="eastAsia"/>
              </w:rPr>
              <w:t>国家</w:t>
            </w:r>
            <w:r w:rsidRPr="00855295">
              <w:t>/</w:t>
            </w:r>
            <w:r w:rsidRPr="00855295">
              <w:rPr>
                <w:rFonts w:hint="eastAsia"/>
              </w:rPr>
              <w:t>地理区域</w:t>
            </w:r>
          </w:p>
        </w:tc>
        <w:tc>
          <w:tcPr>
            <w:tcW w:w="1985" w:type="dxa"/>
            <w:vAlign w:val="center"/>
          </w:tcPr>
          <w:p w:rsidR="007154E2" w:rsidRPr="006320D9" w:rsidRDefault="007154E2" w:rsidP="007B35A5">
            <w:pPr>
              <w:pStyle w:val="Tablehead"/>
              <w:rPr>
                <w:lang w:val="en-US"/>
              </w:rPr>
            </w:pPr>
            <w:r w:rsidRPr="006320D9">
              <w:rPr>
                <w:lang w:val="en-US"/>
              </w:rPr>
              <w:t>OB</w:t>
            </w:r>
          </w:p>
        </w:tc>
      </w:tr>
    </w:tbl>
    <w:p w:rsidR="007154E2" w:rsidRPr="00B46F63" w:rsidRDefault="007154E2" w:rsidP="00B46F63">
      <w:pPr>
        <w:spacing w:before="0"/>
        <w:rPr>
          <w:rFonts w:asciiTheme="minorHAnsi" w:hAnsiTheme="minorHAnsi"/>
          <w:sz w:val="4"/>
          <w:szCs w:val="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7154E2" w:rsidRPr="00855295" w:rsidTr="007B35A5">
        <w:tc>
          <w:tcPr>
            <w:tcW w:w="2160" w:type="dxa"/>
          </w:tcPr>
          <w:p w:rsidR="007154E2" w:rsidRPr="00855295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塞舌尔</w:t>
            </w:r>
          </w:p>
        </w:tc>
        <w:tc>
          <w:tcPr>
            <w:tcW w:w="1985" w:type="dxa"/>
          </w:tcPr>
          <w:p w:rsidR="007154E2" w:rsidRPr="00BB474F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1006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13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154E2" w:rsidRPr="00855295" w:rsidTr="007B35A5">
        <w:tc>
          <w:tcPr>
            <w:tcW w:w="2160" w:type="dxa"/>
          </w:tcPr>
          <w:p w:rsidR="007154E2" w:rsidRPr="00855295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斯洛伐克</w:t>
            </w:r>
          </w:p>
        </w:tc>
        <w:tc>
          <w:tcPr>
            <w:tcW w:w="1985" w:type="dxa"/>
          </w:tcPr>
          <w:p w:rsidR="007154E2" w:rsidRPr="00BB474F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1007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12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154E2" w:rsidRPr="00855295" w:rsidTr="007B35A5">
        <w:tc>
          <w:tcPr>
            <w:tcW w:w="2160" w:type="dxa"/>
          </w:tcPr>
          <w:p w:rsidR="007154E2" w:rsidRPr="00855295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泰国</w:t>
            </w:r>
          </w:p>
        </w:tc>
        <w:tc>
          <w:tcPr>
            <w:tcW w:w="1985" w:type="dxa"/>
          </w:tcPr>
          <w:p w:rsidR="007154E2" w:rsidRPr="00BB474F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154E2" w:rsidRPr="00855295" w:rsidTr="007B35A5">
        <w:tc>
          <w:tcPr>
            <w:tcW w:w="2160" w:type="dxa"/>
          </w:tcPr>
          <w:p w:rsidR="007154E2" w:rsidRPr="00855295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圣多美和普林西比</w:t>
            </w:r>
          </w:p>
        </w:tc>
        <w:tc>
          <w:tcPr>
            <w:tcW w:w="1985" w:type="dxa"/>
          </w:tcPr>
          <w:p w:rsidR="007154E2" w:rsidRPr="00BB474F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154E2" w:rsidRPr="00855295" w:rsidTr="007B35A5">
        <w:tc>
          <w:tcPr>
            <w:tcW w:w="2160" w:type="dxa"/>
          </w:tcPr>
          <w:p w:rsidR="007154E2" w:rsidRPr="00855295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乌拉圭</w:t>
            </w:r>
          </w:p>
        </w:tc>
        <w:tc>
          <w:tcPr>
            <w:tcW w:w="1985" w:type="dxa"/>
          </w:tcPr>
          <w:p w:rsidR="007154E2" w:rsidRPr="00BB474F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154E2" w:rsidRPr="00855295" w:rsidTr="007B35A5">
        <w:tc>
          <w:tcPr>
            <w:tcW w:w="2160" w:type="dxa"/>
          </w:tcPr>
          <w:p w:rsidR="007154E2" w:rsidRPr="00855295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中国香港</w:t>
            </w:r>
          </w:p>
        </w:tc>
        <w:tc>
          <w:tcPr>
            <w:tcW w:w="1985" w:type="dxa"/>
          </w:tcPr>
          <w:p w:rsidR="007154E2" w:rsidRPr="00BB474F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1068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</w:tbl>
    <w:p w:rsidR="007154E2" w:rsidRDefault="007154E2" w:rsidP="007154E2">
      <w:pPr>
        <w:rPr>
          <w:rFonts w:asciiTheme="majorBidi" w:eastAsiaTheme="minorEastAsia" w:hAnsiTheme="majorBidi" w:cstheme="majorBidi"/>
          <w:lang w:val="pt-BR"/>
        </w:rPr>
      </w:pPr>
    </w:p>
    <w:p w:rsidR="00BD5D3E" w:rsidRPr="00855295" w:rsidRDefault="00BD5D3E" w:rsidP="007154E2">
      <w:pPr>
        <w:rPr>
          <w:rFonts w:asciiTheme="majorBidi" w:eastAsiaTheme="minorEastAsia" w:hAnsiTheme="majorBidi" w:cstheme="majorBidi"/>
          <w:lang w:val="pt-BR"/>
        </w:rPr>
      </w:pPr>
    </w:p>
    <w:p w:rsidR="007154E2" w:rsidRPr="00173709" w:rsidRDefault="007154E2" w:rsidP="007154E2">
      <w:pPr>
        <w:pStyle w:val="Heading20"/>
        <w:spacing w:before="360"/>
        <w:rPr>
          <w:rFonts w:asciiTheme="minorHAnsi" w:hAnsiTheme="minorHAnsi" w:cs="Arial"/>
          <w:lang w:eastAsia="zh-CN"/>
        </w:rPr>
      </w:pPr>
      <w:bookmarkStart w:id="353" w:name="_Toc469324982"/>
      <w:r w:rsidRPr="00CD2061">
        <w:rPr>
          <w:rFonts w:asciiTheme="minorHAnsi" w:hAnsiTheme="minorHAnsi" w:cs="Arial" w:hint="eastAsia"/>
          <w:lang w:eastAsia="zh-CN"/>
        </w:rPr>
        <w:t>回叫和迂回呼叫程序</w:t>
      </w:r>
      <w:r>
        <w:rPr>
          <w:rFonts w:asciiTheme="minorHAnsi" w:hAnsiTheme="minorHAnsi" w:cs="Arial"/>
          <w:lang w:eastAsia="zh-CN"/>
        </w:rPr>
        <w:br/>
      </w:r>
      <w:r w:rsidRPr="00CD2061">
        <w:rPr>
          <w:rFonts w:asciiTheme="minorHAnsi" w:hAnsiTheme="minorHAnsi" w:cs="Arial" w:hint="eastAsia"/>
          <w:lang w:eastAsia="zh-CN"/>
        </w:rPr>
        <w:t>（</w:t>
      </w:r>
      <w:r w:rsidRPr="00CD2061">
        <w:rPr>
          <w:rFonts w:asciiTheme="minorHAnsi" w:hAnsiTheme="minorHAnsi" w:cs="Arial"/>
          <w:lang w:eastAsia="zh-CN"/>
        </w:rPr>
        <w:t>2006</w:t>
      </w:r>
      <w:r w:rsidRPr="00CD2061">
        <w:rPr>
          <w:rFonts w:asciiTheme="minorHAnsi" w:hAnsiTheme="minorHAnsi" w:cs="Arial" w:hint="eastAsia"/>
          <w:lang w:eastAsia="zh-CN"/>
        </w:rPr>
        <w:t>年全权代表大会修订的第</w:t>
      </w:r>
      <w:r w:rsidRPr="00CD2061">
        <w:rPr>
          <w:rFonts w:asciiTheme="minorHAnsi" w:hAnsiTheme="minorHAnsi" w:cs="Arial"/>
          <w:lang w:eastAsia="zh-CN"/>
        </w:rPr>
        <w:t>21</w:t>
      </w:r>
      <w:r w:rsidRPr="00CD2061">
        <w:rPr>
          <w:rFonts w:asciiTheme="minorHAnsi" w:hAnsiTheme="minorHAnsi" w:cs="Arial" w:hint="eastAsia"/>
          <w:lang w:eastAsia="zh-CN"/>
        </w:rPr>
        <w:t>号决议）</w:t>
      </w:r>
      <w:bookmarkEnd w:id="353"/>
    </w:p>
    <w:p w:rsidR="007154E2" w:rsidRDefault="007154E2" w:rsidP="007154E2">
      <w:pPr>
        <w:jc w:val="center"/>
        <w:rPr>
          <w:rFonts w:eastAsia="SimSun"/>
          <w:lang w:val="fr-FR" w:eastAsia="zh-CN"/>
        </w:rPr>
      </w:pPr>
      <w:r w:rsidRPr="00173709">
        <w:rPr>
          <w:rFonts w:eastAsia="SimSun" w:cs="Microsoft YaHei"/>
          <w:lang w:eastAsia="zh-CN"/>
        </w:rPr>
        <w:t>见网址</w:t>
      </w:r>
      <w:r w:rsidRPr="00173709">
        <w:rPr>
          <w:rFonts w:eastAsia="SimSun" w:cs="Microsoft YaHei"/>
          <w:lang w:val="fr-FR" w:eastAsia="zh-CN"/>
        </w:rPr>
        <w:t>：</w:t>
      </w:r>
      <w:hyperlink r:id="rId22" w:history="1">
        <w:r w:rsidR="00B46F63" w:rsidRPr="00A62AF5">
          <w:rPr>
            <w:rStyle w:val="Hyperlink"/>
            <w:rFonts w:eastAsia="SimSun"/>
            <w:lang w:val="fr-FR" w:eastAsia="zh-CN"/>
          </w:rPr>
          <w:t>www.itu.int/pub/T-SP-PP.RES.21-2011/</w:t>
        </w:r>
      </w:hyperlink>
    </w:p>
    <w:p w:rsidR="00B46F63" w:rsidRDefault="00B46F63" w:rsidP="007154E2">
      <w:pPr>
        <w:jc w:val="center"/>
        <w:rPr>
          <w:rFonts w:eastAsia="SimSun"/>
          <w:lang w:val="fr-FR" w:eastAsia="zh-CN"/>
        </w:rPr>
      </w:pPr>
    </w:p>
    <w:p w:rsidR="00B46F63" w:rsidRPr="00173709" w:rsidRDefault="00B46F63" w:rsidP="00B46F63">
      <w:pPr>
        <w:rPr>
          <w:rFonts w:eastAsia="SimSun"/>
          <w:lang w:val="fr-FR" w:eastAsia="zh-CN"/>
        </w:rPr>
      </w:pPr>
    </w:p>
    <w:p w:rsidR="00B46F63" w:rsidRDefault="00B46F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FR" w:eastAsia="zh-CN"/>
        </w:rPr>
        <w:sectPr w:rsidR="00B46F63" w:rsidSect="00BD5D3E"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6D7CE6" w:rsidRPr="00986E3D" w:rsidRDefault="006D7CE6" w:rsidP="006D7CE6">
      <w:pPr>
        <w:pStyle w:val="Heading1"/>
        <w:rPr>
          <w:lang w:eastAsia="zh-CN"/>
        </w:rPr>
      </w:pPr>
      <w:bookmarkStart w:id="354" w:name="_Toc469324983"/>
      <w:r w:rsidRPr="00986E3D">
        <w:rPr>
          <w:rFonts w:hint="eastAsia"/>
          <w:lang w:eastAsia="zh-CN"/>
        </w:rPr>
        <w:lastRenderedPageBreak/>
        <w:t>对业务出版物的修正</w:t>
      </w:r>
      <w:bookmarkEnd w:id="354"/>
    </w:p>
    <w:p w:rsidR="006D7CE6" w:rsidRPr="00BB4F7A" w:rsidRDefault="006D7CE6" w:rsidP="006D7CE6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60"/>
        <w:jc w:val="center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6D7CE6" w:rsidRPr="00BB4F7A" w:rsidTr="007B35A5">
        <w:tc>
          <w:tcPr>
            <w:tcW w:w="590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PAR</w:t>
            </w:r>
          </w:p>
        </w:tc>
        <w:tc>
          <w:tcPr>
            <w:tcW w:w="1251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段落</w:t>
            </w:r>
          </w:p>
        </w:tc>
      </w:tr>
      <w:tr w:rsidR="006D7CE6" w:rsidRPr="00BB4F7A" w:rsidTr="007B35A5">
        <w:tc>
          <w:tcPr>
            <w:tcW w:w="590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COL</w:t>
            </w:r>
          </w:p>
        </w:tc>
        <w:tc>
          <w:tcPr>
            <w:tcW w:w="1079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REP</w:t>
            </w:r>
          </w:p>
        </w:tc>
        <w:tc>
          <w:tcPr>
            <w:tcW w:w="1251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替换</w:t>
            </w:r>
          </w:p>
        </w:tc>
      </w:tr>
      <w:tr w:rsidR="006D7CE6" w:rsidRPr="00BB4F7A" w:rsidTr="007B35A5">
        <w:tc>
          <w:tcPr>
            <w:tcW w:w="590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LIR</w:t>
            </w:r>
          </w:p>
        </w:tc>
        <w:tc>
          <w:tcPr>
            <w:tcW w:w="1079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该</w:t>
            </w:r>
          </w:p>
        </w:tc>
        <w:tc>
          <w:tcPr>
            <w:tcW w:w="1077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SUP</w:t>
            </w:r>
          </w:p>
        </w:tc>
        <w:tc>
          <w:tcPr>
            <w:tcW w:w="1251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删除</w:t>
            </w:r>
          </w:p>
        </w:tc>
      </w:tr>
      <w:tr w:rsidR="006D7CE6" w:rsidRPr="007C30C2" w:rsidTr="007B35A5">
        <w:tc>
          <w:tcPr>
            <w:tcW w:w="590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P</w:t>
            </w:r>
          </w:p>
        </w:tc>
        <w:tc>
          <w:tcPr>
            <w:tcW w:w="1079" w:type="dxa"/>
          </w:tcPr>
          <w:p w:rsidR="006D7CE6" w:rsidRPr="007C30C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6D7CE6" w:rsidRPr="007C30C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6D7CE6" w:rsidRPr="007C30C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</w:p>
        </w:tc>
        <w:tc>
          <w:tcPr>
            <w:tcW w:w="1251" w:type="dxa"/>
          </w:tcPr>
          <w:p w:rsidR="006D7CE6" w:rsidRPr="007C30C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</w:tr>
    </w:tbl>
    <w:p w:rsidR="006D7CE6" w:rsidRDefault="006D7CE6" w:rsidP="006D7CE6">
      <w:pPr>
        <w:rPr>
          <w:lang w:eastAsia="zh-CN"/>
        </w:rPr>
      </w:pPr>
    </w:p>
    <w:p w:rsidR="006D7CE6" w:rsidRDefault="006D7CE6" w:rsidP="006D7CE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</w:p>
    <w:p w:rsidR="00904FBB" w:rsidRPr="0010553A" w:rsidRDefault="00904FBB" w:rsidP="00904FBB">
      <w:pPr>
        <w:pStyle w:val="Heading20"/>
        <w:rPr>
          <w:rFonts w:ascii="Times New Roman" w:hAnsi="Times New Roman"/>
          <w:lang w:val="en-US" w:eastAsia="zh-CN"/>
        </w:rPr>
      </w:pPr>
      <w:bookmarkStart w:id="355" w:name="_Toc454789164"/>
      <w:r w:rsidRPr="00916413">
        <w:rPr>
          <w:lang w:eastAsia="zh-CN"/>
        </w:rPr>
        <w:t>用于公共网络和订户的国际识别规划的移动网络代码（</w:t>
      </w:r>
      <w:r w:rsidRPr="00916413">
        <w:rPr>
          <w:lang w:eastAsia="zh-CN"/>
        </w:rPr>
        <w:t>MNC</w:t>
      </w:r>
      <w:r w:rsidRPr="00916413">
        <w:rPr>
          <w:lang w:eastAsia="zh-CN"/>
        </w:rPr>
        <w:t>）</w:t>
      </w:r>
      <w:r w:rsidRPr="00916413">
        <w:rPr>
          <w:lang w:eastAsia="zh-CN"/>
        </w:rPr>
        <w:br/>
      </w:r>
      <w:r w:rsidRPr="00916413">
        <w:rPr>
          <w:lang w:eastAsia="zh-CN"/>
        </w:rPr>
        <w:t>（依据</w:t>
      </w:r>
      <w:r w:rsidRPr="00916413">
        <w:rPr>
          <w:lang w:eastAsia="zh-CN"/>
        </w:rPr>
        <w:t>ITU-T E.212</w:t>
      </w:r>
      <w:r w:rsidRPr="00916413">
        <w:rPr>
          <w:lang w:eastAsia="zh-CN"/>
        </w:rPr>
        <w:t>建议书（</w:t>
      </w:r>
      <w:r w:rsidRPr="00916413">
        <w:rPr>
          <w:lang w:eastAsia="zh-CN"/>
        </w:rPr>
        <w:t>09/2016</w:t>
      </w:r>
      <w:r w:rsidRPr="00916413">
        <w:rPr>
          <w:lang w:eastAsia="zh-CN"/>
        </w:rPr>
        <w:t>））</w:t>
      </w:r>
      <w:bookmarkEnd w:id="355"/>
      <w:r w:rsidRPr="00916413">
        <w:rPr>
          <w:lang w:eastAsia="zh-CN"/>
        </w:rPr>
        <w:br/>
      </w:r>
      <w:r w:rsidRPr="00916413">
        <w:rPr>
          <w:lang w:val="en-US" w:eastAsia="zh-CN"/>
        </w:rPr>
        <w:t>（截至</w:t>
      </w:r>
      <w:r w:rsidRPr="00916413">
        <w:rPr>
          <w:lang w:val="en-US" w:eastAsia="zh-CN"/>
        </w:rPr>
        <w:t>2016</w:t>
      </w:r>
      <w:r w:rsidRPr="00916413">
        <w:rPr>
          <w:lang w:val="en-US" w:eastAsia="zh-CN"/>
        </w:rPr>
        <w:t>年</w:t>
      </w:r>
      <w:r w:rsidRPr="00916413">
        <w:rPr>
          <w:lang w:val="en-US" w:eastAsia="zh-CN"/>
        </w:rPr>
        <w:t>11</w:t>
      </w:r>
      <w:r w:rsidRPr="00916413">
        <w:rPr>
          <w:lang w:val="en-US" w:eastAsia="zh-CN"/>
        </w:rPr>
        <w:t>月</w:t>
      </w:r>
      <w:r w:rsidRPr="00916413">
        <w:rPr>
          <w:lang w:val="en-US" w:eastAsia="zh-CN"/>
        </w:rPr>
        <w:t>1</w:t>
      </w:r>
      <w:r w:rsidRPr="00916413">
        <w:rPr>
          <w:lang w:val="en-US" w:eastAsia="zh-CN"/>
        </w:rPr>
        <w:t>日）</w:t>
      </w:r>
    </w:p>
    <w:p w:rsidR="00904FBB" w:rsidRDefault="00904FBB" w:rsidP="00A83892">
      <w:pPr>
        <w:jc w:val="center"/>
        <w:rPr>
          <w:rFonts w:eastAsia="SimSun"/>
          <w:lang w:eastAsia="zh-CN"/>
        </w:rPr>
      </w:pPr>
      <w:r w:rsidRPr="00321D62">
        <w:rPr>
          <w:rFonts w:eastAsia="SimSun"/>
          <w:lang w:eastAsia="zh-CN"/>
        </w:rPr>
        <w:t>（国际电联</w:t>
      </w:r>
      <w:r>
        <w:rPr>
          <w:rFonts w:eastAsia="SimSun"/>
          <w:lang w:eastAsia="zh-CN"/>
        </w:rPr>
        <w:t>1111 – 1</w:t>
      </w:r>
      <w:r w:rsidRPr="0066531D">
        <w:rPr>
          <w:rFonts w:eastAsia="SimSun"/>
          <w:lang w:eastAsia="zh-CN"/>
        </w:rPr>
        <w:t>.X</w:t>
      </w:r>
      <w:r>
        <w:rPr>
          <w:rFonts w:eastAsia="SimSun"/>
          <w:lang w:eastAsia="zh-CN"/>
        </w:rPr>
        <w:t>l</w:t>
      </w:r>
      <w:r w:rsidRPr="0066531D">
        <w:rPr>
          <w:rFonts w:eastAsia="SimSun"/>
          <w:lang w:eastAsia="zh-CN"/>
        </w:rPr>
        <w:t>.2015</w:t>
      </w:r>
      <w:r w:rsidRPr="00321D62">
        <w:rPr>
          <w:rFonts w:eastAsia="SimSun"/>
          <w:lang w:eastAsia="zh-CN"/>
        </w:rPr>
        <w:t>期《操作公报》附件）</w:t>
      </w:r>
      <w:r w:rsidRPr="00321D62">
        <w:rPr>
          <w:rFonts w:eastAsia="SimSun"/>
          <w:lang w:eastAsia="zh-CN"/>
        </w:rPr>
        <w:br/>
      </w:r>
      <w:r w:rsidRPr="00321D62">
        <w:rPr>
          <w:rFonts w:eastAsia="SimSun"/>
          <w:lang w:eastAsia="zh-CN"/>
        </w:rPr>
        <w:t>（第</w:t>
      </w:r>
      <w:r w:rsidR="00A83892">
        <w:rPr>
          <w:rFonts w:eastAsia="Calibri"/>
          <w:color w:val="000000"/>
          <w:lang w:val="en-US" w:eastAsia="zh-CN"/>
        </w:rPr>
        <w:t>12</w:t>
      </w:r>
      <w:r w:rsidRPr="00321D62">
        <w:rPr>
          <w:rFonts w:eastAsia="SimSun"/>
          <w:lang w:eastAsia="zh-CN"/>
        </w:rPr>
        <w:t>号修正）</w:t>
      </w:r>
    </w:p>
    <w:p w:rsidR="007A2464" w:rsidRPr="00E651FF" w:rsidRDefault="007A2464" w:rsidP="007A246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en-US" w:eastAsia="zh-CN"/>
        </w:rPr>
      </w:pPr>
    </w:p>
    <w:tbl>
      <w:tblPr>
        <w:tblW w:w="90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1493"/>
        <w:gridCol w:w="4870"/>
      </w:tblGrid>
      <w:tr w:rsidR="007A2464" w:rsidRPr="00E651FF" w:rsidTr="005E0F26">
        <w:trPr>
          <w:trHeight w:val="297"/>
        </w:trPr>
        <w:tc>
          <w:tcPr>
            <w:tcW w:w="269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2464" w:rsidRPr="00DC4E27" w:rsidRDefault="007A2464" w:rsidP="007A2464">
            <w:pPr>
              <w:rPr>
                <w:lang w:eastAsia="zh-CN"/>
              </w:rPr>
            </w:pPr>
            <w:r w:rsidRPr="00AD6E8B">
              <w:rPr>
                <w:rFonts w:ascii="STKaiti" w:eastAsia="STKaiti" w:hAnsi="STKaiti" w:hint="eastAsia"/>
                <w:b/>
                <w:bCs/>
                <w:lang w:val="fr-FR" w:eastAsia="zh-CN"/>
              </w:rPr>
              <w:t>国家</w:t>
            </w:r>
            <w:r w:rsidRPr="00523FFE">
              <w:rPr>
                <w:rFonts w:ascii="STKaiti" w:eastAsia="STKaiti" w:hAnsi="STKaiti" w:hint="eastAsia"/>
                <w:b/>
                <w:bCs/>
                <w:lang w:val="en-US" w:eastAsia="zh-CN"/>
              </w:rPr>
              <w:t>/</w:t>
            </w:r>
            <w:r w:rsidRPr="00AD6E8B">
              <w:rPr>
                <w:rFonts w:ascii="STKaiti" w:eastAsia="STKaiti" w:hAnsi="STKaiti" w:hint="eastAsia"/>
                <w:b/>
                <w:bCs/>
                <w:lang w:val="fr-FR" w:eastAsia="zh-CN"/>
              </w:rPr>
              <w:t>地理区域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2464" w:rsidRPr="003E03B4" w:rsidRDefault="007A2464" w:rsidP="003E03B4">
            <w:pPr>
              <w:jc w:val="center"/>
              <w:rPr>
                <w:i/>
                <w:iCs/>
                <w:lang w:eastAsia="zh-CN"/>
              </w:rPr>
            </w:pPr>
            <w:r w:rsidRPr="003E03B4">
              <w:rPr>
                <w:rFonts w:eastAsia="STKaiti"/>
                <w:b/>
                <w:i/>
                <w:iCs/>
                <w:lang w:eastAsia="zh-CN"/>
              </w:rPr>
              <w:t>MCC+MNC</w:t>
            </w:r>
          </w:p>
        </w:tc>
        <w:tc>
          <w:tcPr>
            <w:tcW w:w="487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2464" w:rsidRPr="00DC4E27" w:rsidRDefault="007A2464" w:rsidP="007A2464">
            <w:pPr>
              <w:rPr>
                <w:lang w:eastAsia="zh-CN"/>
              </w:rPr>
            </w:pPr>
            <w:r w:rsidRPr="00A54EC1">
              <w:rPr>
                <w:rFonts w:ascii="KaiTi" w:eastAsia="KaiTi" w:hAnsi="KaiTi" w:hint="eastAsia"/>
                <w:b/>
                <w:iCs/>
                <w:color w:val="000000"/>
                <w:lang w:val="en-US" w:eastAsia="zh-CN"/>
              </w:rPr>
              <w:t>运营商</w:t>
            </w:r>
            <w:r w:rsidRPr="00A54EC1">
              <w:rPr>
                <w:rFonts w:ascii="KaiTi" w:eastAsia="KaiTi" w:hAnsi="KaiTi"/>
                <w:b/>
                <w:iCs/>
                <w:color w:val="000000"/>
                <w:lang w:val="en-US" w:eastAsia="zh-CN"/>
              </w:rPr>
              <w:t>/</w:t>
            </w:r>
            <w:r w:rsidRPr="00A54EC1">
              <w:rPr>
                <w:rFonts w:ascii="KaiTi" w:eastAsia="KaiTi" w:hAnsi="KaiTi" w:hint="eastAsia"/>
                <w:b/>
                <w:iCs/>
                <w:color w:val="000000"/>
                <w:lang w:val="en-US" w:eastAsia="zh-CN"/>
              </w:rPr>
              <w:t>网络</w:t>
            </w:r>
          </w:p>
        </w:tc>
      </w:tr>
      <w:tr w:rsidR="007A2464" w:rsidRPr="00E651FF" w:rsidTr="005E0F26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2464" w:rsidRPr="00781F78" w:rsidRDefault="00B70AD5" w:rsidP="00B70A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eastAsiaTheme="minorEastAsia" w:hAnsiTheme="minorHAnsi" w:hint="eastAsia"/>
                <w:b/>
                <w:color w:val="000000"/>
                <w:lang w:val="en-US" w:eastAsia="zh-CN"/>
              </w:rPr>
              <w:t>科索沃</w:t>
            </w:r>
            <w:r w:rsidR="007A2464" w:rsidRPr="00781F78">
              <w:rPr>
                <w:rFonts w:asciiTheme="minorHAnsi" w:eastAsia="Calibri" w:hAnsiTheme="minorHAnsi"/>
                <w:b/>
                <w:color w:val="000000"/>
                <w:lang w:val="en-US"/>
              </w:rPr>
              <w:t>*</w:t>
            </w:r>
            <w:r w:rsidR="007A2464" w:rsidRPr="00781F78">
              <w:rPr>
                <w:rFonts w:asciiTheme="minorHAnsi" w:eastAsia="Calibri" w:hAnsiTheme="minorHAnsi"/>
                <w:b/>
                <w:color w:val="000000"/>
                <w:lang w:val="en-US"/>
              </w:rPr>
              <w:tab/>
              <w:t xml:space="preserve"> ADD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2464" w:rsidRPr="00781F7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87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2464" w:rsidRPr="00781F7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en-US"/>
              </w:rPr>
            </w:pPr>
          </w:p>
        </w:tc>
      </w:tr>
      <w:tr w:rsidR="007A2464" w:rsidRPr="00E651FF" w:rsidTr="005E0F26">
        <w:trPr>
          <w:trHeight w:val="260"/>
        </w:trPr>
        <w:tc>
          <w:tcPr>
            <w:tcW w:w="2699" w:type="dxa"/>
            <w:vMerge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2464" w:rsidRPr="00781F7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b/>
                <w:color w:val="000000"/>
                <w:lang w:val="en-US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2464" w:rsidRPr="00781F7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781F78">
              <w:rPr>
                <w:rFonts w:asciiTheme="minorHAnsi" w:hAnsiTheme="minorHAnsi"/>
              </w:rPr>
              <w:t>221 01</w:t>
            </w:r>
          </w:p>
        </w:tc>
        <w:tc>
          <w:tcPr>
            <w:tcW w:w="487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2464" w:rsidRPr="00781F7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</w:rPr>
            </w:pPr>
            <w:r w:rsidRPr="00781F78">
              <w:rPr>
                <w:rFonts w:asciiTheme="minorHAnsi" w:hAnsiTheme="minorHAnsi"/>
              </w:rPr>
              <w:t>Telecom of Kosovo J.S.C.</w:t>
            </w:r>
          </w:p>
        </w:tc>
      </w:tr>
      <w:tr w:rsidR="007A2464" w:rsidRPr="00E651FF" w:rsidTr="005E0F26">
        <w:trPr>
          <w:trHeight w:val="260"/>
        </w:trPr>
        <w:tc>
          <w:tcPr>
            <w:tcW w:w="2699" w:type="dxa"/>
            <w:vMerge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2464" w:rsidRPr="00781F7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/>
                <w:b/>
                <w:color w:val="000000"/>
                <w:lang w:val="en-US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2464" w:rsidRPr="00781F7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781F78">
              <w:rPr>
                <w:rFonts w:asciiTheme="minorHAnsi" w:hAnsiTheme="minorHAnsi"/>
              </w:rPr>
              <w:t>221 02</w:t>
            </w:r>
          </w:p>
        </w:tc>
        <w:tc>
          <w:tcPr>
            <w:tcW w:w="487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2464" w:rsidRPr="00781F7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</w:rPr>
            </w:pPr>
            <w:r w:rsidRPr="00781F78">
              <w:rPr>
                <w:rFonts w:asciiTheme="minorHAnsi" w:hAnsiTheme="minorHAnsi"/>
              </w:rPr>
              <w:t>IPKO Telecommunications LLC</w:t>
            </w:r>
          </w:p>
        </w:tc>
      </w:tr>
      <w:tr w:rsidR="007A2464" w:rsidRPr="00E651FF" w:rsidTr="005E0F26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2464" w:rsidRPr="00781F7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2464" w:rsidRPr="00781F7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</w:rPr>
            </w:pPr>
            <w:r w:rsidRPr="00781F78">
              <w:rPr>
                <w:rFonts w:asciiTheme="minorHAnsi" w:hAnsiTheme="minorHAnsi"/>
              </w:rPr>
              <w:t>221 06</w:t>
            </w:r>
          </w:p>
        </w:tc>
        <w:tc>
          <w:tcPr>
            <w:tcW w:w="487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2464" w:rsidRPr="00781F7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</w:rPr>
            </w:pPr>
            <w:r w:rsidRPr="00781F78">
              <w:rPr>
                <w:rFonts w:asciiTheme="minorHAnsi" w:hAnsiTheme="minorHAnsi"/>
              </w:rPr>
              <w:t>Dardafon.Net LLC</w:t>
            </w:r>
          </w:p>
        </w:tc>
      </w:tr>
    </w:tbl>
    <w:p w:rsidR="007A2464" w:rsidRDefault="007A2464" w:rsidP="007A246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eastAsia="Arial" w:hAnsi="Arial"/>
          <w:color w:val="000000"/>
          <w:sz w:val="16"/>
          <w:lang w:val="en-US"/>
        </w:rPr>
      </w:pPr>
    </w:p>
    <w:p w:rsidR="007A2464" w:rsidRPr="00E651FF" w:rsidRDefault="007A2464" w:rsidP="007A246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en-US"/>
        </w:rPr>
      </w:pPr>
      <w:r w:rsidRPr="00E651FF">
        <w:rPr>
          <w:rFonts w:ascii="Arial" w:eastAsia="Arial" w:hAnsi="Arial"/>
          <w:color w:val="000000"/>
          <w:sz w:val="16"/>
          <w:lang w:val="en-US"/>
        </w:rPr>
        <w:t>____________</w:t>
      </w:r>
    </w:p>
    <w:p w:rsidR="007A2464" w:rsidRPr="00E651FF" w:rsidRDefault="007A2464" w:rsidP="00F17F5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en-US" w:eastAsia="zh-CN"/>
        </w:rPr>
      </w:pPr>
      <w:r w:rsidRPr="00E651FF">
        <w:rPr>
          <w:rFonts w:eastAsia="Calibri"/>
          <w:color w:val="000000"/>
          <w:sz w:val="16"/>
          <w:lang w:val="en-US" w:eastAsia="zh-CN"/>
        </w:rPr>
        <w:t>*</w:t>
      </w:r>
      <w:r w:rsidRPr="00E651FF">
        <w:rPr>
          <w:rFonts w:eastAsia="Calibri"/>
          <w:color w:val="000000"/>
          <w:sz w:val="18"/>
          <w:lang w:val="en-US" w:eastAsia="zh-CN"/>
        </w:rPr>
        <w:t>  </w:t>
      </w:r>
      <w:r w:rsidR="00F17F59" w:rsidRPr="00E349E3">
        <w:rPr>
          <w:rFonts w:asciiTheme="minorHAnsi" w:eastAsiaTheme="minorEastAsia" w:hAnsiTheme="minorHAnsi"/>
          <w:color w:val="000000" w:themeColor="text1"/>
          <w:sz w:val="18"/>
          <w:lang w:eastAsia="zh-CN"/>
        </w:rPr>
        <w:t>此名称无损于有关状态的立场，并且符合联合国安理会</w:t>
      </w:r>
      <w:r w:rsidR="00F17F59" w:rsidRPr="00E349E3">
        <w:rPr>
          <w:rFonts w:asciiTheme="minorHAnsi" w:eastAsiaTheme="minorEastAsia" w:hAnsiTheme="minorHAnsi"/>
          <w:color w:val="000000" w:themeColor="text1"/>
          <w:sz w:val="18"/>
          <w:lang w:eastAsia="zh-CN"/>
        </w:rPr>
        <w:t>1244</w:t>
      </w:r>
      <w:r w:rsidR="00F17F59" w:rsidRPr="00E349E3">
        <w:rPr>
          <w:rFonts w:asciiTheme="minorHAnsi" w:eastAsiaTheme="minorEastAsia" w:hAnsiTheme="minorHAnsi"/>
          <w:color w:val="000000" w:themeColor="text1"/>
          <w:sz w:val="18"/>
          <w:lang w:eastAsia="zh-CN"/>
        </w:rPr>
        <w:t>号决议以及国际法院（</w:t>
      </w:r>
      <w:r w:rsidR="00F17F59" w:rsidRPr="00E349E3">
        <w:rPr>
          <w:rFonts w:asciiTheme="minorHAnsi" w:eastAsiaTheme="minorEastAsia" w:hAnsiTheme="minorHAnsi"/>
          <w:color w:val="000000" w:themeColor="text1"/>
          <w:sz w:val="18"/>
          <w:lang w:eastAsia="zh-CN"/>
        </w:rPr>
        <w:t>ICJ</w:t>
      </w:r>
      <w:r w:rsidR="00F17F59" w:rsidRPr="00E349E3">
        <w:rPr>
          <w:rFonts w:asciiTheme="minorHAnsi" w:eastAsiaTheme="minorEastAsia" w:hAnsiTheme="minorHAnsi"/>
          <w:color w:val="000000" w:themeColor="text1"/>
          <w:sz w:val="18"/>
          <w:lang w:eastAsia="zh-CN"/>
        </w:rPr>
        <w:t>）针对科索沃宣布独立给出的意见。</w:t>
      </w:r>
    </w:p>
    <w:p w:rsidR="007A2464" w:rsidRDefault="007A2464" w:rsidP="007A246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eastAsia="Arial" w:hAnsi="Arial"/>
          <w:color w:val="000000"/>
          <w:sz w:val="16"/>
          <w:lang w:val="en-US" w:eastAsia="zh-CN"/>
        </w:rPr>
      </w:pPr>
    </w:p>
    <w:p w:rsidR="007A2464" w:rsidRPr="00E651FF" w:rsidRDefault="007A2464" w:rsidP="007A246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eastAsia="Arial" w:hAnsi="Arial"/>
          <w:color w:val="000000"/>
          <w:sz w:val="16"/>
          <w:lang w:val="en-US" w:eastAsia="zh-CN"/>
        </w:rPr>
      </w:pPr>
    </w:p>
    <w:tbl>
      <w:tblPr>
        <w:tblW w:w="90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496"/>
        <w:gridCol w:w="4862"/>
      </w:tblGrid>
      <w:tr w:rsidR="007A2464" w:rsidRPr="00E651FF" w:rsidTr="005E0F26">
        <w:trPr>
          <w:trHeight w:val="260"/>
        </w:trPr>
        <w:tc>
          <w:tcPr>
            <w:tcW w:w="270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2464" w:rsidRPr="00E651FF" w:rsidRDefault="00B70AD5" w:rsidP="00B70A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eastAsiaTheme="minorEastAsia" w:hint="eastAsia"/>
                <w:b/>
                <w:color w:val="000000"/>
                <w:lang w:val="en-US" w:eastAsia="zh-CN"/>
              </w:rPr>
              <w:t>西班牙</w:t>
            </w:r>
            <w:r w:rsidR="007A2464" w:rsidRPr="00E651FF">
              <w:rPr>
                <w:rFonts w:eastAsia="Calibri"/>
                <w:b/>
                <w:color w:val="000000"/>
                <w:lang w:val="en-US"/>
              </w:rPr>
              <w:t xml:space="preserve"> SUP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2464" w:rsidRPr="00E651FF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2464" w:rsidRPr="00E651FF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</w:tr>
      <w:tr w:rsidR="007A2464" w:rsidRPr="00567B47" w:rsidTr="005E0F26">
        <w:trPr>
          <w:trHeight w:val="260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2464" w:rsidRPr="00E651FF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2464" w:rsidRPr="00E651FF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E651FF">
              <w:rPr>
                <w:rFonts w:eastAsia="Calibri"/>
                <w:color w:val="000000"/>
                <w:lang w:val="en-US"/>
              </w:rPr>
              <w:t>214 10</w:t>
            </w:r>
          </w:p>
        </w:tc>
        <w:tc>
          <w:tcPr>
            <w:tcW w:w="48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2464" w:rsidRPr="00E651FF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s-ES_tradnl"/>
              </w:rPr>
            </w:pPr>
            <w:r w:rsidRPr="00E651FF">
              <w:rPr>
                <w:rFonts w:eastAsia="Calibri"/>
                <w:color w:val="000000"/>
                <w:lang w:val="es-ES_tradnl"/>
              </w:rPr>
              <w:t>Operadora de Telecomunicaciones Opera SL</w:t>
            </w:r>
          </w:p>
        </w:tc>
      </w:tr>
      <w:tr w:rsidR="007A2464" w:rsidRPr="00E651FF" w:rsidTr="005E0F26">
        <w:trPr>
          <w:trHeight w:val="260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2464" w:rsidRPr="00E651FF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2464" w:rsidRPr="00E651FF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E651FF">
              <w:rPr>
                <w:rFonts w:eastAsia="Calibri"/>
                <w:color w:val="000000"/>
                <w:lang w:val="en-US"/>
              </w:rPr>
              <w:t>214 11</w:t>
            </w:r>
          </w:p>
        </w:tc>
        <w:tc>
          <w:tcPr>
            <w:tcW w:w="48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2464" w:rsidRPr="00E651FF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E651FF">
              <w:rPr>
                <w:rFonts w:eastAsia="Calibri"/>
                <w:color w:val="000000"/>
                <w:lang w:val="en-US"/>
              </w:rPr>
              <w:t>France Telecom España, SA</w:t>
            </w:r>
          </w:p>
        </w:tc>
      </w:tr>
      <w:tr w:rsidR="007A2464" w:rsidRPr="00567B47" w:rsidTr="005E0F26">
        <w:trPr>
          <w:trHeight w:val="260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2464" w:rsidRPr="00E651FF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2464" w:rsidRPr="00E651FF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E651FF">
              <w:rPr>
                <w:rFonts w:eastAsia="Calibri"/>
                <w:color w:val="000000"/>
                <w:lang w:val="en-US"/>
              </w:rPr>
              <w:t>214 12</w:t>
            </w:r>
          </w:p>
        </w:tc>
        <w:tc>
          <w:tcPr>
            <w:tcW w:w="48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2464" w:rsidRPr="00E651FF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s-ES_tradnl"/>
              </w:rPr>
            </w:pPr>
            <w:r w:rsidRPr="00E651FF">
              <w:rPr>
                <w:rFonts w:eastAsia="Calibri"/>
                <w:color w:val="000000"/>
                <w:lang w:val="es-ES_tradnl"/>
              </w:rPr>
              <w:t>Contacta Servicios Avanzados de Telecomunicaciones SL</w:t>
            </w:r>
          </w:p>
        </w:tc>
      </w:tr>
      <w:tr w:rsidR="007A2464" w:rsidRPr="00567B47" w:rsidTr="005E0F26">
        <w:trPr>
          <w:trHeight w:val="260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2464" w:rsidRPr="00E651FF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2464" w:rsidRPr="00E651FF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E651FF">
              <w:rPr>
                <w:rFonts w:eastAsia="Calibri"/>
                <w:color w:val="000000"/>
                <w:lang w:val="en-US"/>
              </w:rPr>
              <w:t>214 13</w:t>
            </w:r>
          </w:p>
        </w:tc>
        <w:tc>
          <w:tcPr>
            <w:tcW w:w="48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2464" w:rsidRPr="00E651FF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s-ES_tradnl"/>
              </w:rPr>
            </w:pPr>
            <w:r w:rsidRPr="00E651FF">
              <w:rPr>
                <w:rFonts w:eastAsia="Calibri"/>
                <w:color w:val="000000"/>
                <w:lang w:val="es-ES_tradnl"/>
              </w:rPr>
              <w:t>Incotel Ingeniera y Consultaria SL</w:t>
            </w:r>
          </w:p>
        </w:tc>
      </w:tr>
      <w:tr w:rsidR="007A2464" w:rsidRPr="00E651FF" w:rsidTr="005E0F26">
        <w:trPr>
          <w:trHeight w:val="260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2464" w:rsidRPr="00E651FF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2464" w:rsidRPr="00E651FF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E651FF">
              <w:rPr>
                <w:rFonts w:eastAsia="Calibri"/>
                <w:color w:val="000000"/>
                <w:lang w:val="en-US"/>
              </w:rPr>
              <w:t>214 14</w:t>
            </w:r>
          </w:p>
        </w:tc>
        <w:tc>
          <w:tcPr>
            <w:tcW w:w="48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2464" w:rsidRPr="00E651FF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E651FF">
              <w:rPr>
                <w:rFonts w:eastAsia="Calibri"/>
                <w:color w:val="000000"/>
                <w:lang w:val="en-US"/>
              </w:rPr>
              <w:t>Incotel Servicioz Avanzados SL</w:t>
            </w:r>
          </w:p>
        </w:tc>
      </w:tr>
      <w:tr w:rsidR="007A2464" w:rsidRPr="00567B47" w:rsidTr="005E0F26">
        <w:trPr>
          <w:trHeight w:val="260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2464" w:rsidRPr="00E651FF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2464" w:rsidRPr="00E651FF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E651FF">
              <w:rPr>
                <w:rFonts w:eastAsia="Calibri"/>
                <w:color w:val="000000"/>
                <w:lang w:val="en-US"/>
              </w:rPr>
              <w:t>214 15</w:t>
            </w:r>
          </w:p>
        </w:tc>
        <w:tc>
          <w:tcPr>
            <w:tcW w:w="48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2464" w:rsidRPr="00E651FF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s-ES_tradnl"/>
              </w:rPr>
            </w:pPr>
            <w:r w:rsidRPr="00E651FF">
              <w:rPr>
                <w:rFonts w:eastAsia="Calibri"/>
                <w:color w:val="000000"/>
                <w:lang w:val="es-ES_tradnl"/>
              </w:rPr>
              <w:t>BT España Compañia de Servicios Globales de Telecomunicaciones, SAU</w:t>
            </w:r>
          </w:p>
        </w:tc>
      </w:tr>
      <w:tr w:rsidR="007A2464" w:rsidRPr="00E651FF" w:rsidTr="005E0F26">
        <w:trPr>
          <w:trHeight w:val="260"/>
        </w:trPr>
        <w:tc>
          <w:tcPr>
            <w:tcW w:w="270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2464" w:rsidRPr="00E651FF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2464" w:rsidRPr="00E651FF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E651FF">
              <w:rPr>
                <w:rFonts w:eastAsia="Calibri"/>
                <w:color w:val="000000"/>
                <w:lang w:val="en-US"/>
              </w:rPr>
              <w:t>214 20</w:t>
            </w:r>
          </w:p>
        </w:tc>
        <w:tc>
          <w:tcPr>
            <w:tcW w:w="48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2464" w:rsidRPr="00E651FF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E651FF">
              <w:rPr>
                <w:rFonts w:eastAsia="Calibri"/>
                <w:color w:val="000000"/>
                <w:lang w:val="en-US"/>
              </w:rPr>
              <w:t>Fonyou Telecom, SL</w:t>
            </w:r>
          </w:p>
        </w:tc>
      </w:tr>
    </w:tbl>
    <w:p w:rsidR="007A2464" w:rsidRPr="00E651FF" w:rsidRDefault="007A2464" w:rsidP="007A246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eastAsia="Arial" w:hAnsi="Arial"/>
          <w:color w:val="000000"/>
          <w:sz w:val="16"/>
          <w:lang w:val="en-US"/>
        </w:rPr>
      </w:pPr>
    </w:p>
    <w:p w:rsidR="006D7CE6" w:rsidRDefault="006D7CE6" w:rsidP="00904FBB">
      <w:pPr>
        <w:rPr>
          <w:lang w:val="en-US" w:eastAsia="zh-CN"/>
        </w:rPr>
      </w:pPr>
      <w:r>
        <w:rPr>
          <w:lang w:val="en-US" w:eastAsia="zh-CN"/>
        </w:rPr>
        <w:br w:type="page"/>
      </w:r>
    </w:p>
    <w:bookmarkEnd w:id="117"/>
    <w:bookmarkEnd w:id="118"/>
    <w:bookmarkEnd w:id="175"/>
    <w:bookmarkEnd w:id="176"/>
    <w:bookmarkEnd w:id="177"/>
    <w:p w:rsidR="007B35A5" w:rsidRPr="00F57754" w:rsidRDefault="007B35A5" w:rsidP="007B35A5">
      <w:pPr>
        <w:pStyle w:val="Heading20"/>
        <w:rPr>
          <w:lang w:eastAsia="zh-CN"/>
        </w:rPr>
      </w:pPr>
      <w:r w:rsidRPr="00F57754">
        <w:rPr>
          <w:rFonts w:hint="eastAsia"/>
          <w:lang w:eastAsia="zh-CN"/>
        </w:rPr>
        <w:lastRenderedPageBreak/>
        <w:t>信令区域</w:t>
      </w:r>
      <w:r w:rsidRPr="00F57754">
        <w:rPr>
          <w:lang w:eastAsia="zh-CN"/>
        </w:rPr>
        <w:t>/</w:t>
      </w:r>
      <w:r w:rsidRPr="00F57754">
        <w:rPr>
          <w:rFonts w:hint="eastAsia"/>
          <w:lang w:eastAsia="zh-CN"/>
        </w:rPr>
        <w:t>网络代码（</w:t>
      </w:r>
      <w:r w:rsidRPr="00F57754">
        <w:rPr>
          <w:lang w:eastAsia="zh-CN"/>
        </w:rPr>
        <w:t>SANC</w:t>
      </w:r>
      <w:r w:rsidRPr="00F57754">
        <w:rPr>
          <w:rFonts w:hint="eastAsia"/>
          <w:lang w:eastAsia="zh-CN"/>
        </w:rPr>
        <w:t>）列表</w:t>
      </w:r>
      <w:r w:rsidRPr="00F57754">
        <w:rPr>
          <w:lang w:eastAsia="zh-CN"/>
        </w:rPr>
        <w:br/>
      </w:r>
      <w:r w:rsidRPr="00F57754">
        <w:rPr>
          <w:rFonts w:hint="eastAsia"/>
          <w:lang w:eastAsia="zh-CN"/>
        </w:rPr>
        <w:t>（</w:t>
      </w:r>
      <w:r w:rsidRPr="00F57754">
        <w:rPr>
          <w:lang w:eastAsia="zh-CN"/>
        </w:rPr>
        <w:t>ITU-T Q.708</w:t>
      </w:r>
      <w:r w:rsidRPr="00F57754">
        <w:rPr>
          <w:rFonts w:hint="eastAsia"/>
          <w:lang w:eastAsia="zh-CN"/>
        </w:rPr>
        <w:t>建议书（</w:t>
      </w:r>
      <w:r w:rsidRPr="00F57754">
        <w:rPr>
          <w:lang w:eastAsia="zh-CN"/>
        </w:rPr>
        <w:t>03/1999</w:t>
      </w:r>
      <w:r w:rsidRPr="00F57754">
        <w:rPr>
          <w:rFonts w:hint="eastAsia"/>
          <w:lang w:eastAsia="zh-CN"/>
        </w:rPr>
        <w:t>）的补充）</w:t>
      </w:r>
      <w:r w:rsidRPr="00F57754">
        <w:rPr>
          <w:lang w:eastAsia="zh-CN"/>
        </w:rPr>
        <w:br/>
      </w:r>
      <w:r w:rsidRPr="00F57754">
        <w:rPr>
          <w:rFonts w:hint="eastAsia"/>
          <w:lang w:eastAsia="zh-CN"/>
        </w:rPr>
        <w:t>（截至</w:t>
      </w:r>
      <w:r w:rsidRPr="00F57754">
        <w:rPr>
          <w:lang w:eastAsia="zh-CN"/>
        </w:rPr>
        <w:t>2014</w:t>
      </w:r>
      <w:r w:rsidRPr="00F57754">
        <w:rPr>
          <w:rFonts w:hint="eastAsia"/>
          <w:lang w:eastAsia="zh-CN"/>
        </w:rPr>
        <w:t>年</w:t>
      </w:r>
      <w:r w:rsidRPr="00F57754">
        <w:rPr>
          <w:lang w:eastAsia="zh-CN"/>
        </w:rPr>
        <w:t>12</w:t>
      </w:r>
      <w:r w:rsidRPr="00F57754">
        <w:rPr>
          <w:rFonts w:hint="eastAsia"/>
          <w:lang w:eastAsia="zh-CN"/>
        </w:rPr>
        <w:t>月</w:t>
      </w:r>
      <w:r w:rsidRPr="00F57754">
        <w:rPr>
          <w:lang w:eastAsia="zh-CN"/>
        </w:rPr>
        <w:t>15</w:t>
      </w:r>
      <w:r w:rsidRPr="00F57754">
        <w:rPr>
          <w:rFonts w:hint="eastAsia"/>
          <w:lang w:eastAsia="zh-CN"/>
        </w:rPr>
        <w:t>日）</w:t>
      </w:r>
    </w:p>
    <w:p w:rsidR="007B35A5" w:rsidRPr="00BC45BC" w:rsidRDefault="007B35A5" w:rsidP="00A83892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  <w:rPr>
          <w:bCs/>
          <w:lang w:eastAsia="zh-CN"/>
        </w:rPr>
      </w:pPr>
      <w:r w:rsidRPr="00D60771">
        <w:rPr>
          <w:rFonts w:eastAsia="SimSun" w:cs="SimSun"/>
          <w:lang w:val="fr-CH" w:eastAsia="zh-CN"/>
        </w:rPr>
        <w:t>（</w:t>
      </w:r>
      <w:r w:rsidRPr="00321D62">
        <w:rPr>
          <w:rFonts w:eastAsia="SimSun" w:cs="SimSun"/>
          <w:lang w:eastAsia="zh-CN"/>
        </w:rPr>
        <w:t>国际电联第</w:t>
      </w:r>
      <w:r w:rsidRPr="00D60771">
        <w:rPr>
          <w:rFonts w:eastAsia="SimSun"/>
          <w:lang w:val="fr-CH" w:eastAsia="zh-CN"/>
        </w:rPr>
        <w:t>1066</w:t>
      </w:r>
      <w:r w:rsidRPr="00D60771">
        <w:rPr>
          <w:rFonts w:eastAsia="SimSun" w:cs="SimSun"/>
          <w:lang w:val="fr-CH" w:eastAsia="zh-CN"/>
        </w:rPr>
        <w:t xml:space="preserve"> – </w:t>
      </w:r>
      <w:r w:rsidRPr="00D60771">
        <w:rPr>
          <w:rFonts w:eastAsia="SimSun"/>
          <w:lang w:val="fr-CH" w:eastAsia="zh-CN"/>
        </w:rPr>
        <w:t>15.XII.2014</w:t>
      </w:r>
      <w:r w:rsidRPr="00321D62">
        <w:rPr>
          <w:rFonts w:eastAsia="SimSun" w:cs="SimSun"/>
          <w:lang w:eastAsia="zh-CN"/>
        </w:rPr>
        <w:t>期《操作公报》</w:t>
      </w:r>
      <w:r>
        <w:rPr>
          <w:rFonts w:eastAsia="SimSun" w:cs="SimSun" w:hint="eastAsia"/>
          <w:lang w:eastAsia="zh-CN"/>
        </w:rPr>
        <w:t>附件</w:t>
      </w:r>
      <w:r w:rsidRPr="00D60771">
        <w:rPr>
          <w:rFonts w:eastAsia="SimSun" w:cs="SimSun"/>
          <w:lang w:val="fr-CH" w:eastAsia="zh-CN"/>
        </w:rPr>
        <w:t>）</w:t>
      </w:r>
      <w:r w:rsidRPr="00D60771">
        <w:rPr>
          <w:rFonts w:eastAsia="SimSun" w:cs="SimSun"/>
          <w:lang w:val="fr-CH" w:eastAsia="zh-CN"/>
        </w:rPr>
        <w:br/>
      </w:r>
      <w:r w:rsidRPr="00D60771">
        <w:rPr>
          <w:rFonts w:eastAsia="SimSun" w:cs="SimSun"/>
          <w:lang w:val="fr-CH" w:eastAsia="zh-CN"/>
        </w:rPr>
        <w:t>（</w:t>
      </w:r>
      <w:r w:rsidRPr="00321D62">
        <w:rPr>
          <w:rFonts w:eastAsia="SimSun" w:cs="SimSun"/>
          <w:lang w:eastAsia="zh-CN"/>
        </w:rPr>
        <w:t>第</w:t>
      </w:r>
      <w:r>
        <w:rPr>
          <w:bCs/>
          <w:lang w:eastAsia="zh-CN"/>
        </w:rPr>
        <w:t>2</w:t>
      </w:r>
      <w:r w:rsidR="00A83892">
        <w:rPr>
          <w:bCs/>
          <w:lang w:eastAsia="zh-CN"/>
        </w:rPr>
        <w:t>5</w:t>
      </w:r>
      <w:r w:rsidRPr="00321D62">
        <w:rPr>
          <w:rFonts w:eastAsia="SimSun" w:cs="SimSun"/>
          <w:lang w:eastAsia="zh-CN"/>
        </w:rPr>
        <w:t>号修正</w:t>
      </w:r>
      <w:r w:rsidRPr="00D60771">
        <w:rPr>
          <w:rFonts w:eastAsia="SimSun" w:cs="SimSun"/>
          <w:lang w:val="fr-CH" w:eastAsia="zh-CN"/>
        </w:rPr>
        <w:t>）</w:t>
      </w:r>
    </w:p>
    <w:p w:rsidR="007B35A5" w:rsidRPr="00BC45BC" w:rsidRDefault="007B35A5" w:rsidP="007B35A5">
      <w:pPr>
        <w:keepNext/>
        <w:rPr>
          <w:bCs/>
          <w:lang w:eastAsia="zh-CN"/>
        </w:rPr>
      </w:pPr>
    </w:p>
    <w:tbl>
      <w:tblPr>
        <w:tblStyle w:val="TableGrid34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7B35A5" w:rsidRPr="00BC45BC" w:rsidTr="007B35A5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7B35A5" w:rsidRPr="00BC45BC" w:rsidRDefault="007B35A5" w:rsidP="007B35A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9725D3">
              <w:rPr>
                <w:rFonts w:eastAsiaTheme="minorEastAsia"/>
                <w:b/>
                <w:lang w:eastAsia="zh-CN"/>
              </w:rPr>
              <w:t>数字顺序</w:t>
            </w:r>
            <w:r w:rsidRPr="009725D3">
              <w:rPr>
                <w:rFonts w:eastAsiaTheme="minorEastAsia"/>
                <w:b/>
              </w:rPr>
              <w:t xml:space="preserve">     ADD</w:t>
            </w:r>
          </w:p>
        </w:tc>
      </w:tr>
      <w:tr w:rsidR="007A2464" w:rsidRPr="00BC45BC" w:rsidTr="007B35A5">
        <w:trPr>
          <w:trHeight w:val="240"/>
        </w:trPr>
        <w:tc>
          <w:tcPr>
            <w:tcW w:w="909" w:type="dxa"/>
            <w:shd w:val="clear" w:color="auto" w:fill="auto"/>
          </w:tcPr>
          <w:p w:rsidR="007A2464" w:rsidRPr="00BC45BC" w:rsidRDefault="007A2464" w:rsidP="007A24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7A2464" w:rsidRPr="003E03B4" w:rsidRDefault="007A2464" w:rsidP="007A24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E03B4">
              <w:rPr>
                <w:bCs/>
                <w:sz w:val="18"/>
                <w:szCs w:val="22"/>
                <w:lang w:val="fr-FR"/>
              </w:rPr>
              <w:t>6-183</w:t>
            </w:r>
          </w:p>
        </w:tc>
        <w:tc>
          <w:tcPr>
            <w:tcW w:w="7470" w:type="dxa"/>
            <w:shd w:val="clear" w:color="auto" w:fill="auto"/>
          </w:tcPr>
          <w:p w:rsidR="007A2464" w:rsidRPr="003E03B4" w:rsidRDefault="00BF55A4" w:rsidP="00BF55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E03B4">
              <w:rPr>
                <w:rFonts w:eastAsiaTheme="minorEastAsia" w:hint="eastAsia"/>
                <w:bCs/>
                <w:sz w:val="18"/>
                <w:szCs w:val="22"/>
                <w:lang w:val="fr-FR" w:eastAsia="zh-CN"/>
              </w:rPr>
              <w:t>马里（共和国）</w:t>
            </w:r>
          </w:p>
        </w:tc>
      </w:tr>
      <w:tr w:rsidR="007A2464" w:rsidRPr="00BC45BC" w:rsidTr="007B35A5">
        <w:trPr>
          <w:trHeight w:val="240"/>
        </w:trPr>
        <w:tc>
          <w:tcPr>
            <w:tcW w:w="909" w:type="dxa"/>
            <w:shd w:val="clear" w:color="auto" w:fill="auto"/>
          </w:tcPr>
          <w:p w:rsidR="007A2464" w:rsidRPr="00BC45BC" w:rsidRDefault="007A2464" w:rsidP="007A24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7A2464" w:rsidRPr="003E03B4" w:rsidRDefault="007A2464" w:rsidP="007A24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E03B4">
              <w:rPr>
                <w:bCs/>
                <w:sz w:val="18"/>
                <w:szCs w:val="22"/>
                <w:lang w:val="fr-FR"/>
              </w:rPr>
              <w:t>7-213</w:t>
            </w:r>
          </w:p>
        </w:tc>
        <w:tc>
          <w:tcPr>
            <w:tcW w:w="7470" w:type="dxa"/>
            <w:shd w:val="clear" w:color="auto" w:fill="auto"/>
          </w:tcPr>
          <w:p w:rsidR="007A2464" w:rsidRPr="003E03B4" w:rsidRDefault="00BF55A4" w:rsidP="00BF55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E03B4">
              <w:rPr>
                <w:rFonts w:eastAsiaTheme="minorEastAsia" w:hint="eastAsia"/>
                <w:bCs/>
                <w:sz w:val="18"/>
                <w:szCs w:val="22"/>
                <w:lang w:val="fr-FR" w:eastAsia="zh-CN"/>
              </w:rPr>
              <w:t>科索沃</w:t>
            </w:r>
            <w:r w:rsidR="003E03B4" w:rsidRPr="003E03B4">
              <w:rPr>
                <w:bCs/>
                <w:sz w:val="18"/>
                <w:szCs w:val="22"/>
                <w:lang w:val="fr-FR"/>
              </w:rPr>
              <w:t>*</w:t>
            </w:r>
          </w:p>
        </w:tc>
      </w:tr>
    </w:tbl>
    <w:p w:rsidR="007B35A5" w:rsidRPr="00BC45BC" w:rsidRDefault="007B35A5" w:rsidP="007B35A5">
      <w:pPr>
        <w:keepNext/>
      </w:pPr>
    </w:p>
    <w:tbl>
      <w:tblPr>
        <w:tblStyle w:val="TableGrid34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7B35A5" w:rsidRPr="00BC45BC" w:rsidTr="007B35A5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7B35A5" w:rsidRPr="00BC45BC" w:rsidRDefault="007B35A5" w:rsidP="007B35A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9725D3">
              <w:rPr>
                <w:rFonts w:eastAsiaTheme="minorEastAsia"/>
                <w:b/>
                <w:lang w:eastAsia="zh-CN"/>
              </w:rPr>
              <w:t>字母顺序</w:t>
            </w:r>
            <w:r w:rsidRPr="009725D3">
              <w:rPr>
                <w:rFonts w:eastAsiaTheme="minorEastAsia"/>
                <w:b/>
              </w:rPr>
              <w:t xml:space="preserve">    ADD</w:t>
            </w:r>
          </w:p>
        </w:tc>
      </w:tr>
      <w:tr w:rsidR="007A2464" w:rsidRPr="00BC45BC" w:rsidTr="007B35A5">
        <w:trPr>
          <w:trHeight w:val="240"/>
        </w:trPr>
        <w:tc>
          <w:tcPr>
            <w:tcW w:w="909" w:type="dxa"/>
            <w:shd w:val="clear" w:color="auto" w:fill="auto"/>
          </w:tcPr>
          <w:p w:rsidR="007A2464" w:rsidRPr="00BC45BC" w:rsidRDefault="007A2464" w:rsidP="007A24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7A2464" w:rsidRPr="003E03B4" w:rsidRDefault="007A2464" w:rsidP="007A24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E03B4">
              <w:rPr>
                <w:bCs/>
                <w:sz w:val="18"/>
                <w:szCs w:val="22"/>
                <w:lang w:val="fr-FR"/>
              </w:rPr>
              <w:t>7-213</w:t>
            </w:r>
          </w:p>
        </w:tc>
        <w:tc>
          <w:tcPr>
            <w:tcW w:w="7470" w:type="dxa"/>
            <w:shd w:val="clear" w:color="auto" w:fill="auto"/>
          </w:tcPr>
          <w:p w:rsidR="007A2464" w:rsidRPr="003E03B4" w:rsidRDefault="00BF55A4" w:rsidP="00BF55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E03B4">
              <w:rPr>
                <w:rFonts w:eastAsiaTheme="minorEastAsia" w:hint="eastAsia"/>
                <w:bCs/>
                <w:sz w:val="18"/>
                <w:szCs w:val="22"/>
                <w:lang w:val="fr-FR" w:eastAsia="zh-CN"/>
              </w:rPr>
              <w:t>科索沃</w:t>
            </w:r>
            <w:r w:rsidR="007A2464" w:rsidRPr="003E03B4">
              <w:rPr>
                <w:bCs/>
                <w:sz w:val="18"/>
                <w:szCs w:val="22"/>
                <w:lang w:val="fr-FR"/>
              </w:rPr>
              <w:t>*</w:t>
            </w:r>
          </w:p>
        </w:tc>
      </w:tr>
      <w:tr w:rsidR="007A2464" w:rsidRPr="00BC45BC" w:rsidTr="007B35A5">
        <w:trPr>
          <w:trHeight w:val="240"/>
        </w:trPr>
        <w:tc>
          <w:tcPr>
            <w:tcW w:w="909" w:type="dxa"/>
            <w:shd w:val="clear" w:color="auto" w:fill="auto"/>
          </w:tcPr>
          <w:p w:rsidR="007A2464" w:rsidRPr="00BC45BC" w:rsidRDefault="007A2464" w:rsidP="007A24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7A2464" w:rsidRPr="003E03B4" w:rsidRDefault="007A2464" w:rsidP="007A24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E03B4">
              <w:rPr>
                <w:bCs/>
                <w:sz w:val="18"/>
                <w:szCs w:val="22"/>
                <w:lang w:val="fr-FR"/>
              </w:rPr>
              <w:t>6-183</w:t>
            </w:r>
          </w:p>
        </w:tc>
        <w:tc>
          <w:tcPr>
            <w:tcW w:w="7470" w:type="dxa"/>
            <w:shd w:val="clear" w:color="auto" w:fill="auto"/>
          </w:tcPr>
          <w:p w:rsidR="007A2464" w:rsidRPr="003E03B4" w:rsidRDefault="00BF55A4" w:rsidP="00BF55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E03B4">
              <w:rPr>
                <w:rFonts w:eastAsiaTheme="minorEastAsia" w:hint="eastAsia"/>
                <w:bCs/>
                <w:sz w:val="18"/>
                <w:szCs w:val="22"/>
                <w:lang w:val="fr-FR" w:eastAsia="zh-CN"/>
              </w:rPr>
              <w:t>马里（共和国）</w:t>
            </w:r>
          </w:p>
        </w:tc>
      </w:tr>
    </w:tbl>
    <w:p w:rsidR="007B35A5" w:rsidRPr="00BC45BC" w:rsidRDefault="007B35A5" w:rsidP="007B35A5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BC45BC">
        <w:rPr>
          <w:position w:val="6"/>
          <w:sz w:val="16"/>
          <w:szCs w:val="16"/>
          <w:lang w:val="fr-FR"/>
        </w:rPr>
        <w:t>____________</w:t>
      </w:r>
    </w:p>
    <w:p w:rsidR="007A2464" w:rsidRPr="00E759E0" w:rsidRDefault="007A2464" w:rsidP="00F17F5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40"/>
        <w:rPr>
          <w:sz w:val="18"/>
          <w:szCs w:val="18"/>
          <w:lang w:eastAsia="zh-CN"/>
        </w:rPr>
      </w:pPr>
      <w:r w:rsidRPr="00E759E0">
        <w:rPr>
          <w:sz w:val="18"/>
          <w:szCs w:val="18"/>
          <w:lang w:eastAsia="zh-CN"/>
        </w:rPr>
        <w:t>*</w:t>
      </w:r>
      <w:r w:rsidR="00F17F59">
        <w:rPr>
          <w:sz w:val="18"/>
          <w:szCs w:val="18"/>
          <w:lang w:eastAsia="zh-CN"/>
        </w:rPr>
        <w:tab/>
      </w:r>
      <w:r w:rsidR="00F17F59" w:rsidRPr="00E349E3">
        <w:rPr>
          <w:rFonts w:asciiTheme="minorHAnsi" w:eastAsiaTheme="minorEastAsia" w:hAnsiTheme="minorHAnsi"/>
          <w:color w:val="000000" w:themeColor="text1"/>
          <w:sz w:val="18"/>
          <w:lang w:eastAsia="zh-CN"/>
        </w:rPr>
        <w:t>此名称无损于有关状态的立场，并且符合联合国安理会</w:t>
      </w:r>
      <w:r w:rsidR="00F17F59" w:rsidRPr="00E349E3">
        <w:rPr>
          <w:rFonts w:asciiTheme="minorHAnsi" w:eastAsiaTheme="minorEastAsia" w:hAnsiTheme="minorHAnsi"/>
          <w:color w:val="000000" w:themeColor="text1"/>
          <w:sz w:val="18"/>
          <w:lang w:eastAsia="zh-CN"/>
        </w:rPr>
        <w:t>1244</w:t>
      </w:r>
      <w:r w:rsidR="00F17F59" w:rsidRPr="00E349E3">
        <w:rPr>
          <w:rFonts w:asciiTheme="minorHAnsi" w:eastAsiaTheme="minorEastAsia" w:hAnsiTheme="minorHAnsi"/>
          <w:color w:val="000000" w:themeColor="text1"/>
          <w:sz w:val="18"/>
          <w:lang w:eastAsia="zh-CN"/>
        </w:rPr>
        <w:t>号决议以及国际法院（</w:t>
      </w:r>
      <w:r w:rsidR="00F17F59" w:rsidRPr="00E349E3">
        <w:rPr>
          <w:rFonts w:asciiTheme="minorHAnsi" w:eastAsiaTheme="minorEastAsia" w:hAnsiTheme="minorHAnsi"/>
          <w:color w:val="000000" w:themeColor="text1"/>
          <w:sz w:val="18"/>
          <w:lang w:eastAsia="zh-CN"/>
        </w:rPr>
        <w:t>ICJ</w:t>
      </w:r>
      <w:r w:rsidR="00F17F59" w:rsidRPr="00E349E3">
        <w:rPr>
          <w:rFonts w:asciiTheme="minorHAnsi" w:eastAsiaTheme="minorEastAsia" w:hAnsiTheme="minorHAnsi"/>
          <w:color w:val="000000" w:themeColor="text1"/>
          <w:sz w:val="18"/>
          <w:lang w:eastAsia="zh-CN"/>
        </w:rPr>
        <w:t>）针对科索沃宣布独立给出的意见。</w:t>
      </w:r>
    </w:p>
    <w:p w:rsidR="007B35A5" w:rsidRPr="007A2464" w:rsidRDefault="007B35A5" w:rsidP="007B35A5">
      <w:pPr>
        <w:rPr>
          <w:lang w:eastAsia="zh-CN"/>
        </w:rPr>
      </w:pPr>
    </w:p>
    <w:p w:rsidR="007B35A5" w:rsidRPr="00F57754" w:rsidRDefault="007B35A5" w:rsidP="007B35A5">
      <w:pPr>
        <w:pStyle w:val="Heading20"/>
        <w:rPr>
          <w:lang w:eastAsia="zh-CN"/>
        </w:rPr>
      </w:pPr>
      <w:r w:rsidRPr="00F57754">
        <w:rPr>
          <w:rFonts w:hint="eastAsia"/>
          <w:lang w:eastAsia="zh-CN"/>
        </w:rPr>
        <w:t>国际信令点代码（</w:t>
      </w:r>
      <w:r w:rsidRPr="00F57754">
        <w:rPr>
          <w:lang w:eastAsia="zh-CN"/>
        </w:rPr>
        <w:t>ISPC</w:t>
      </w:r>
      <w:r w:rsidRPr="00F57754">
        <w:rPr>
          <w:rFonts w:hint="eastAsia"/>
          <w:lang w:eastAsia="zh-CN"/>
        </w:rPr>
        <w:t>）列表</w:t>
      </w:r>
      <w:r w:rsidRPr="00F57754">
        <w:rPr>
          <w:lang w:eastAsia="zh-CN"/>
        </w:rPr>
        <w:br/>
      </w:r>
      <w:r w:rsidRPr="00F57754">
        <w:rPr>
          <w:rFonts w:hint="eastAsia"/>
          <w:lang w:eastAsia="zh-CN"/>
        </w:rPr>
        <w:t>（依据</w:t>
      </w:r>
      <w:r w:rsidRPr="00F57754">
        <w:rPr>
          <w:lang w:eastAsia="zh-CN"/>
        </w:rPr>
        <w:t>ITU-T Q.708</w:t>
      </w:r>
      <w:r w:rsidRPr="00F57754">
        <w:rPr>
          <w:rFonts w:hint="eastAsia"/>
          <w:lang w:eastAsia="zh-CN"/>
        </w:rPr>
        <w:t>建议书（</w:t>
      </w:r>
      <w:r w:rsidRPr="00F57754">
        <w:rPr>
          <w:lang w:eastAsia="zh-CN"/>
        </w:rPr>
        <w:t>03/1999</w:t>
      </w:r>
      <w:r w:rsidRPr="00F57754">
        <w:rPr>
          <w:rFonts w:hint="eastAsia"/>
          <w:lang w:eastAsia="zh-CN"/>
        </w:rPr>
        <w:t>））</w:t>
      </w:r>
      <w:r w:rsidRPr="00F57754">
        <w:rPr>
          <w:lang w:eastAsia="zh-CN"/>
        </w:rPr>
        <w:br/>
      </w:r>
      <w:r w:rsidRPr="00F57754">
        <w:rPr>
          <w:rFonts w:hint="eastAsia"/>
          <w:lang w:eastAsia="zh-CN"/>
        </w:rPr>
        <w:t>（截至</w:t>
      </w:r>
      <w:r w:rsidRPr="00F57754">
        <w:rPr>
          <w:lang w:eastAsia="zh-CN"/>
        </w:rPr>
        <w:t>201</w:t>
      </w:r>
      <w:r>
        <w:rPr>
          <w:lang w:eastAsia="zh-CN"/>
        </w:rPr>
        <w:t>6</w:t>
      </w:r>
      <w:r w:rsidRPr="00F57754">
        <w:rPr>
          <w:rFonts w:hint="eastAsia"/>
          <w:lang w:eastAsia="zh-CN"/>
        </w:rPr>
        <w:t>年</w:t>
      </w:r>
      <w:r w:rsidRPr="00F57754">
        <w:rPr>
          <w:lang w:eastAsia="zh-CN"/>
        </w:rPr>
        <w:t>1</w:t>
      </w:r>
      <w:r>
        <w:rPr>
          <w:lang w:eastAsia="zh-CN"/>
        </w:rPr>
        <w:t>0</w:t>
      </w:r>
      <w:r w:rsidRPr="00F57754">
        <w:rPr>
          <w:rFonts w:hint="eastAsia"/>
          <w:lang w:eastAsia="zh-CN"/>
        </w:rPr>
        <w:t>月</w:t>
      </w:r>
      <w:r w:rsidRPr="00F57754">
        <w:rPr>
          <w:lang w:eastAsia="zh-CN"/>
        </w:rPr>
        <w:t>1</w:t>
      </w:r>
      <w:r w:rsidRPr="00F57754">
        <w:rPr>
          <w:rFonts w:hint="eastAsia"/>
          <w:lang w:eastAsia="zh-CN"/>
        </w:rPr>
        <w:t>日）</w:t>
      </w:r>
    </w:p>
    <w:p w:rsidR="007B35A5" w:rsidRPr="00BC45BC" w:rsidRDefault="007B35A5" w:rsidP="008D1812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/>
        <w:jc w:val="center"/>
        <w:rPr>
          <w:bCs/>
          <w:lang w:eastAsia="zh-CN"/>
        </w:rPr>
      </w:pPr>
      <w:r>
        <w:rPr>
          <w:rFonts w:eastAsiaTheme="minorEastAsia" w:hint="eastAsia"/>
          <w:lang w:eastAsia="zh-CN"/>
        </w:rPr>
        <w:t>（国际电联第</w:t>
      </w:r>
      <w:r>
        <w:rPr>
          <w:rFonts w:eastAsiaTheme="minorEastAsia"/>
          <w:lang w:eastAsia="zh-CN"/>
        </w:rPr>
        <w:t>1109</w:t>
      </w:r>
      <w:r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/>
          <w:lang w:eastAsia="zh-CN"/>
        </w:rPr>
        <w:t>– 1.X</w:t>
      </w:r>
      <w:r w:rsidRPr="007341D4">
        <w:rPr>
          <w:rFonts w:eastAsiaTheme="minorEastAsia"/>
          <w:lang w:eastAsia="zh-CN"/>
        </w:rPr>
        <w:t>.201</w:t>
      </w:r>
      <w:r>
        <w:rPr>
          <w:rFonts w:eastAsiaTheme="minorEastAsia"/>
          <w:lang w:eastAsia="zh-CN"/>
        </w:rPr>
        <w:t>6</w:t>
      </w:r>
      <w:r>
        <w:rPr>
          <w:rFonts w:eastAsiaTheme="minorEastAsia" w:hint="eastAsia"/>
          <w:lang w:eastAsia="zh-CN"/>
        </w:rPr>
        <w:t>期《操作公报》附件）</w:t>
      </w:r>
      <w:r w:rsidRPr="007341D4">
        <w:rPr>
          <w:rFonts w:eastAsiaTheme="minorEastAsia"/>
          <w:lang w:eastAsia="zh-CN"/>
        </w:rPr>
        <w:br/>
      </w:r>
      <w:r>
        <w:rPr>
          <w:rFonts w:eastAsiaTheme="minorEastAsia" w:hint="eastAsia"/>
          <w:lang w:eastAsia="zh-CN"/>
        </w:rPr>
        <w:t>（第</w:t>
      </w:r>
      <w:r>
        <w:rPr>
          <w:bCs/>
          <w:lang w:eastAsia="zh-CN"/>
        </w:rPr>
        <w:t>1</w:t>
      </w:r>
      <w:r w:rsidR="00F17F59">
        <w:rPr>
          <w:bCs/>
          <w:lang w:eastAsia="zh-CN"/>
        </w:rPr>
        <w:t>3</w:t>
      </w:r>
      <w:r>
        <w:rPr>
          <w:rFonts w:eastAsiaTheme="minorEastAsia" w:hint="eastAsia"/>
          <w:lang w:eastAsia="zh-CN"/>
        </w:rPr>
        <w:t>号修正）</w:t>
      </w:r>
    </w:p>
    <w:p w:rsidR="007A2464" w:rsidRPr="007E7F98" w:rsidRDefault="007A2464" w:rsidP="007A2464">
      <w:pPr>
        <w:keepNext/>
        <w:rPr>
          <w:bCs/>
          <w:lang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7A2464" w:rsidRPr="007E7F98" w:rsidTr="005E0F26">
        <w:trPr>
          <w:cantSplit/>
          <w:trHeight w:val="227"/>
        </w:trPr>
        <w:tc>
          <w:tcPr>
            <w:tcW w:w="1818" w:type="dxa"/>
            <w:gridSpan w:val="2"/>
          </w:tcPr>
          <w:p w:rsidR="007A2464" w:rsidRPr="00F8081C" w:rsidRDefault="007A2464" w:rsidP="005E0F26">
            <w:pPr>
              <w:pStyle w:val="Tablehead0"/>
              <w:jc w:val="left"/>
              <w:rPr>
                <w:rFonts w:asciiTheme="minorHAnsi" w:hAnsiTheme="minorHAnsi"/>
              </w:rPr>
            </w:pPr>
            <w:r w:rsidRPr="00F8081C">
              <w:rPr>
                <w:rFonts w:ascii="STKaiti" w:hAnsi="STKaiti" w:hint="eastAsia"/>
                <w:lang w:eastAsia="zh-CN"/>
              </w:rPr>
              <w:t>国家/地理区域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7A2464" w:rsidRPr="00F8081C" w:rsidRDefault="007A2464" w:rsidP="005E0F26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lang w:val="en-US"/>
              </w:rPr>
            </w:pPr>
            <w:r w:rsidRPr="00F8081C">
              <w:rPr>
                <w:rFonts w:ascii="STKaiti" w:eastAsia="STKaiti" w:hAnsi="STKaiti" w:hint="eastAsia"/>
                <w:lang w:val="en-US" w:eastAsia="zh-CN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7A2464" w:rsidRPr="00F8081C" w:rsidRDefault="007A2464" w:rsidP="005E0F26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lang w:val="en-US"/>
              </w:rPr>
            </w:pPr>
            <w:r w:rsidRPr="00F8081C">
              <w:rPr>
                <w:rFonts w:ascii="STKaiti" w:eastAsia="STKaiti" w:hAnsi="STKaiti" w:hint="eastAsia"/>
                <w:lang w:val="en-US" w:eastAsia="zh-CN"/>
              </w:rPr>
              <w:t>信令点运营商的名称</w:t>
            </w:r>
          </w:p>
        </w:tc>
      </w:tr>
      <w:tr w:rsidR="007A2464" w:rsidRPr="007E7F98" w:rsidTr="005E0F26">
        <w:trPr>
          <w:cantSplit/>
          <w:trHeight w:val="227"/>
        </w:trPr>
        <w:tc>
          <w:tcPr>
            <w:tcW w:w="909" w:type="dxa"/>
          </w:tcPr>
          <w:p w:rsidR="007A2464" w:rsidRPr="003E03B4" w:rsidRDefault="007A2464" w:rsidP="005E0F2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STKaiti"/>
                <w:i/>
                <w:iCs/>
                <w:sz w:val="18"/>
                <w:lang w:val="fr-FR"/>
              </w:rPr>
            </w:pPr>
            <w:r w:rsidRPr="003E03B4">
              <w:rPr>
                <w:rFonts w:eastAsia="STKaiti"/>
                <w:i/>
                <w:iCs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7A2464" w:rsidRPr="003E03B4" w:rsidRDefault="007A2464" w:rsidP="005E0F2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STKaiti"/>
                <w:i/>
                <w:iCs/>
                <w:sz w:val="18"/>
                <w:lang w:val="fr-FR"/>
              </w:rPr>
            </w:pPr>
            <w:r w:rsidRPr="003E03B4">
              <w:rPr>
                <w:rFonts w:eastAsia="STKaiti"/>
                <w:i/>
                <w:iCs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7A2464" w:rsidRPr="00B70AD5" w:rsidRDefault="007A2464" w:rsidP="005E0F2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7A2464" w:rsidRPr="001D3AC0" w:rsidRDefault="007A2464" w:rsidP="005E0F2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</w:p>
        </w:tc>
      </w:tr>
      <w:tr w:rsidR="007A2464" w:rsidRPr="007E7F98" w:rsidTr="005E0F2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A2464" w:rsidRPr="007E7F98" w:rsidRDefault="00BF55A4" w:rsidP="00BF55A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sz w:val="18"/>
                <w:szCs w:val="18"/>
              </w:rPr>
            </w:pPr>
            <w:r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t>澳大利亚</w:t>
            </w:r>
            <w:r w:rsidR="007A2464" w:rsidRPr="007E7F98">
              <w:rPr>
                <w:b/>
                <w:sz w:val="18"/>
                <w:szCs w:val="18"/>
              </w:rPr>
              <w:t xml:space="preserve">    ADD</w:t>
            </w:r>
          </w:p>
        </w:tc>
      </w:tr>
      <w:tr w:rsidR="007A2464" w:rsidRPr="007E7F98" w:rsidTr="005E0F2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A2464" w:rsidRPr="007E7F9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 w:rsidRPr="007E7F98">
              <w:rPr>
                <w:bCs/>
                <w:sz w:val="18"/>
                <w:szCs w:val="18"/>
                <w:lang w:val="fr-FR"/>
              </w:rPr>
              <w:t>5-122-6</w:t>
            </w:r>
          </w:p>
        </w:tc>
        <w:tc>
          <w:tcPr>
            <w:tcW w:w="909" w:type="dxa"/>
            <w:shd w:val="clear" w:color="auto" w:fill="auto"/>
          </w:tcPr>
          <w:p w:rsidR="007A2464" w:rsidRPr="007E7F9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 w:rsidRPr="007E7F98">
              <w:rPr>
                <w:bCs/>
                <w:sz w:val="18"/>
                <w:szCs w:val="18"/>
                <w:lang w:val="fr-FR"/>
              </w:rPr>
              <w:t>11222</w:t>
            </w:r>
          </w:p>
        </w:tc>
        <w:tc>
          <w:tcPr>
            <w:tcW w:w="3461" w:type="dxa"/>
            <w:shd w:val="clear" w:color="auto" w:fill="auto"/>
          </w:tcPr>
          <w:p w:rsidR="007A2464" w:rsidRPr="007E7F9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 w:rsidRPr="007E7F98">
              <w:rPr>
                <w:bCs/>
                <w:sz w:val="18"/>
                <w:szCs w:val="18"/>
                <w:lang w:val="fr-FR"/>
              </w:rPr>
              <w:t>Sydney</w:t>
            </w:r>
          </w:p>
        </w:tc>
        <w:tc>
          <w:tcPr>
            <w:tcW w:w="4009" w:type="dxa"/>
          </w:tcPr>
          <w:p w:rsidR="007A2464" w:rsidRPr="007E7F9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 w:rsidRPr="007E7F98">
              <w:rPr>
                <w:bCs/>
                <w:sz w:val="18"/>
                <w:szCs w:val="18"/>
                <w:lang w:val="fr-FR"/>
              </w:rPr>
              <w:t>Stephen Dalmeida (Globetouch Inc)</w:t>
            </w:r>
          </w:p>
        </w:tc>
      </w:tr>
      <w:tr w:rsidR="007A2464" w:rsidRPr="007E7F98" w:rsidTr="005E0F2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A2464" w:rsidRPr="007E7F9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 w:rsidRPr="007E7F98">
              <w:rPr>
                <w:bCs/>
                <w:sz w:val="18"/>
                <w:szCs w:val="18"/>
                <w:lang w:val="fr-FR"/>
              </w:rPr>
              <w:t>5-122-7</w:t>
            </w:r>
          </w:p>
        </w:tc>
        <w:tc>
          <w:tcPr>
            <w:tcW w:w="909" w:type="dxa"/>
            <w:shd w:val="clear" w:color="auto" w:fill="auto"/>
          </w:tcPr>
          <w:p w:rsidR="007A2464" w:rsidRPr="007E7F9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 w:rsidRPr="007E7F98">
              <w:rPr>
                <w:bCs/>
                <w:sz w:val="18"/>
                <w:szCs w:val="18"/>
                <w:lang w:val="fr-FR"/>
              </w:rPr>
              <w:t>11223</w:t>
            </w:r>
          </w:p>
        </w:tc>
        <w:tc>
          <w:tcPr>
            <w:tcW w:w="3461" w:type="dxa"/>
            <w:shd w:val="clear" w:color="auto" w:fill="auto"/>
          </w:tcPr>
          <w:p w:rsidR="007A2464" w:rsidRPr="007E7F9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 w:rsidRPr="007E7F98">
              <w:rPr>
                <w:bCs/>
                <w:sz w:val="18"/>
                <w:szCs w:val="18"/>
                <w:lang w:val="fr-FR"/>
              </w:rPr>
              <w:t>Melbourne</w:t>
            </w:r>
          </w:p>
        </w:tc>
        <w:tc>
          <w:tcPr>
            <w:tcW w:w="4009" w:type="dxa"/>
          </w:tcPr>
          <w:p w:rsidR="007A2464" w:rsidRPr="007E7F9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 w:rsidRPr="007E7F98">
              <w:rPr>
                <w:bCs/>
                <w:sz w:val="18"/>
                <w:szCs w:val="18"/>
                <w:lang w:val="fr-FR"/>
              </w:rPr>
              <w:t>Stephen Dalmeida (Globetouch Inc)</w:t>
            </w:r>
          </w:p>
        </w:tc>
      </w:tr>
      <w:tr w:rsidR="007A2464" w:rsidRPr="007E7F98" w:rsidTr="005E0F2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A2464" w:rsidRPr="007E7F98" w:rsidRDefault="00BF55A4" w:rsidP="00BF55A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sz w:val="18"/>
                <w:szCs w:val="18"/>
              </w:rPr>
            </w:pPr>
            <w:r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t>科索沃</w:t>
            </w:r>
            <w:r w:rsidR="007A2464" w:rsidRPr="007E7F98">
              <w:rPr>
                <w:b/>
                <w:sz w:val="18"/>
                <w:szCs w:val="18"/>
              </w:rPr>
              <w:t>*    ADD</w:t>
            </w:r>
          </w:p>
        </w:tc>
      </w:tr>
      <w:tr w:rsidR="007A2464" w:rsidRPr="007E7F98" w:rsidTr="005E0F2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A2464" w:rsidRPr="007E7F98" w:rsidRDefault="007A2464" w:rsidP="005E0F26">
            <w:pPr>
              <w:rPr>
                <w:sz w:val="18"/>
                <w:szCs w:val="18"/>
              </w:rPr>
            </w:pPr>
            <w:r w:rsidRPr="007E7F98">
              <w:rPr>
                <w:sz w:val="18"/>
                <w:szCs w:val="18"/>
              </w:rPr>
              <w:t>7-214-0</w:t>
            </w:r>
          </w:p>
        </w:tc>
        <w:tc>
          <w:tcPr>
            <w:tcW w:w="909" w:type="dxa"/>
            <w:shd w:val="clear" w:color="auto" w:fill="auto"/>
          </w:tcPr>
          <w:p w:rsidR="007A2464" w:rsidRPr="007E7F98" w:rsidRDefault="007A2464" w:rsidP="005E0F26">
            <w:pPr>
              <w:rPr>
                <w:sz w:val="18"/>
                <w:szCs w:val="18"/>
              </w:rPr>
            </w:pPr>
            <w:r w:rsidRPr="007E7F98">
              <w:rPr>
                <w:sz w:val="18"/>
                <w:szCs w:val="18"/>
              </w:rPr>
              <w:t>16048</w:t>
            </w:r>
          </w:p>
        </w:tc>
        <w:tc>
          <w:tcPr>
            <w:tcW w:w="3461" w:type="dxa"/>
            <w:shd w:val="clear" w:color="auto" w:fill="auto"/>
          </w:tcPr>
          <w:p w:rsidR="007A2464" w:rsidRPr="007E7F98" w:rsidRDefault="007A2464" w:rsidP="005E0F26">
            <w:pPr>
              <w:rPr>
                <w:sz w:val="18"/>
                <w:szCs w:val="18"/>
              </w:rPr>
            </w:pPr>
            <w:r w:rsidRPr="007E7F98">
              <w:rPr>
                <w:sz w:val="18"/>
                <w:szCs w:val="18"/>
              </w:rPr>
              <w:t>TK01 (SP)</w:t>
            </w:r>
          </w:p>
        </w:tc>
        <w:tc>
          <w:tcPr>
            <w:tcW w:w="4009" w:type="dxa"/>
          </w:tcPr>
          <w:p w:rsidR="007A2464" w:rsidRPr="007E7F98" w:rsidRDefault="007A2464" w:rsidP="005E0F26">
            <w:pPr>
              <w:rPr>
                <w:sz w:val="18"/>
                <w:szCs w:val="18"/>
              </w:rPr>
            </w:pPr>
            <w:r w:rsidRPr="007E7F98">
              <w:rPr>
                <w:sz w:val="18"/>
                <w:szCs w:val="18"/>
              </w:rPr>
              <w:t>Telecom of Kosovo J.S.C</w:t>
            </w:r>
          </w:p>
        </w:tc>
      </w:tr>
      <w:tr w:rsidR="007A2464" w:rsidRPr="007E7F98" w:rsidTr="005E0F2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A2464" w:rsidRPr="007E7F98" w:rsidRDefault="007A2464" w:rsidP="005E0F26">
            <w:pPr>
              <w:rPr>
                <w:sz w:val="18"/>
                <w:szCs w:val="18"/>
              </w:rPr>
            </w:pPr>
            <w:r w:rsidRPr="007E7F98">
              <w:rPr>
                <w:sz w:val="18"/>
                <w:szCs w:val="18"/>
              </w:rPr>
              <w:t>7-214-1</w:t>
            </w:r>
          </w:p>
        </w:tc>
        <w:tc>
          <w:tcPr>
            <w:tcW w:w="909" w:type="dxa"/>
            <w:shd w:val="clear" w:color="auto" w:fill="auto"/>
          </w:tcPr>
          <w:p w:rsidR="007A2464" w:rsidRPr="007E7F98" w:rsidRDefault="007A2464" w:rsidP="005E0F26">
            <w:pPr>
              <w:rPr>
                <w:sz w:val="18"/>
                <w:szCs w:val="18"/>
              </w:rPr>
            </w:pPr>
            <w:r w:rsidRPr="007E7F98">
              <w:rPr>
                <w:sz w:val="18"/>
                <w:szCs w:val="18"/>
              </w:rPr>
              <w:t>16049</w:t>
            </w:r>
          </w:p>
        </w:tc>
        <w:tc>
          <w:tcPr>
            <w:tcW w:w="3461" w:type="dxa"/>
            <w:shd w:val="clear" w:color="auto" w:fill="auto"/>
          </w:tcPr>
          <w:p w:rsidR="007A2464" w:rsidRPr="007E7F98" w:rsidRDefault="007A2464" w:rsidP="005E0F26">
            <w:pPr>
              <w:rPr>
                <w:sz w:val="18"/>
                <w:szCs w:val="18"/>
              </w:rPr>
            </w:pPr>
            <w:r w:rsidRPr="007E7F98">
              <w:rPr>
                <w:sz w:val="18"/>
                <w:szCs w:val="18"/>
              </w:rPr>
              <w:t>TK02 (GMSC)</w:t>
            </w:r>
          </w:p>
        </w:tc>
        <w:tc>
          <w:tcPr>
            <w:tcW w:w="4009" w:type="dxa"/>
          </w:tcPr>
          <w:p w:rsidR="007A2464" w:rsidRPr="007E7F98" w:rsidRDefault="007A2464" w:rsidP="005E0F26">
            <w:pPr>
              <w:rPr>
                <w:sz w:val="18"/>
                <w:szCs w:val="18"/>
              </w:rPr>
            </w:pPr>
            <w:r w:rsidRPr="007E7F98">
              <w:rPr>
                <w:sz w:val="18"/>
                <w:szCs w:val="18"/>
              </w:rPr>
              <w:t>Telecom of Kosovo J.S.C</w:t>
            </w:r>
          </w:p>
        </w:tc>
      </w:tr>
      <w:tr w:rsidR="007A2464" w:rsidRPr="007E7F98" w:rsidTr="005E0F2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A2464" w:rsidRPr="007E7F98" w:rsidRDefault="007A2464" w:rsidP="005E0F26">
            <w:pPr>
              <w:rPr>
                <w:sz w:val="18"/>
                <w:szCs w:val="18"/>
              </w:rPr>
            </w:pPr>
            <w:r w:rsidRPr="007E7F98">
              <w:rPr>
                <w:sz w:val="18"/>
                <w:szCs w:val="18"/>
              </w:rPr>
              <w:t>7-214-2</w:t>
            </w:r>
          </w:p>
        </w:tc>
        <w:tc>
          <w:tcPr>
            <w:tcW w:w="909" w:type="dxa"/>
            <w:shd w:val="clear" w:color="auto" w:fill="auto"/>
          </w:tcPr>
          <w:p w:rsidR="007A2464" w:rsidRPr="007E7F98" w:rsidRDefault="007A2464" w:rsidP="005E0F26">
            <w:pPr>
              <w:rPr>
                <w:sz w:val="18"/>
                <w:szCs w:val="18"/>
              </w:rPr>
            </w:pPr>
            <w:r w:rsidRPr="007E7F98">
              <w:rPr>
                <w:sz w:val="18"/>
                <w:szCs w:val="18"/>
              </w:rPr>
              <w:t>16050</w:t>
            </w:r>
          </w:p>
        </w:tc>
        <w:tc>
          <w:tcPr>
            <w:tcW w:w="3461" w:type="dxa"/>
            <w:shd w:val="clear" w:color="auto" w:fill="auto"/>
          </w:tcPr>
          <w:p w:rsidR="007A2464" w:rsidRPr="007E7F98" w:rsidRDefault="007A2464" w:rsidP="005E0F26">
            <w:pPr>
              <w:rPr>
                <w:sz w:val="18"/>
                <w:szCs w:val="18"/>
              </w:rPr>
            </w:pPr>
            <w:r w:rsidRPr="007E7F98">
              <w:rPr>
                <w:sz w:val="18"/>
                <w:szCs w:val="18"/>
              </w:rPr>
              <w:t>TK03 (GMSC)</w:t>
            </w:r>
          </w:p>
        </w:tc>
        <w:tc>
          <w:tcPr>
            <w:tcW w:w="4009" w:type="dxa"/>
          </w:tcPr>
          <w:p w:rsidR="007A2464" w:rsidRPr="007E7F98" w:rsidRDefault="007A2464" w:rsidP="005E0F26">
            <w:pPr>
              <w:rPr>
                <w:sz w:val="18"/>
                <w:szCs w:val="18"/>
              </w:rPr>
            </w:pPr>
            <w:r w:rsidRPr="007E7F98">
              <w:rPr>
                <w:sz w:val="18"/>
                <w:szCs w:val="18"/>
              </w:rPr>
              <w:t>Telecom of Kosovo J.S.C</w:t>
            </w:r>
          </w:p>
        </w:tc>
      </w:tr>
      <w:tr w:rsidR="007A2464" w:rsidRPr="007E7F98" w:rsidTr="005E0F2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A2464" w:rsidRPr="007E7F98" w:rsidRDefault="007A2464" w:rsidP="005E0F26">
            <w:pPr>
              <w:rPr>
                <w:sz w:val="18"/>
                <w:szCs w:val="18"/>
              </w:rPr>
            </w:pPr>
            <w:r w:rsidRPr="007E7F98">
              <w:rPr>
                <w:sz w:val="18"/>
                <w:szCs w:val="18"/>
              </w:rPr>
              <w:t>7-214-3</w:t>
            </w:r>
          </w:p>
        </w:tc>
        <w:tc>
          <w:tcPr>
            <w:tcW w:w="909" w:type="dxa"/>
            <w:shd w:val="clear" w:color="auto" w:fill="auto"/>
          </w:tcPr>
          <w:p w:rsidR="007A2464" w:rsidRPr="007E7F98" w:rsidRDefault="007A2464" w:rsidP="005E0F26">
            <w:pPr>
              <w:rPr>
                <w:sz w:val="18"/>
                <w:szCs w:val="18"/>
              </w:rPr>
            </w:pPr>
            <w:r w:rsidRPr="007E7F98">
              <w:rPr>
                <w:sz w:val="18"/>
                <w:szCs w:val="18"/>
              </w:rPr>
              <w:t>16051</w:t>
            </w:r>
          </w:p>
        </w:tc>
        <w:tc>
          <w:tcPr>
            <w:tcW w:w="3461" w:type="dxa"/>
            <w:shd w:val="clear" w:color="auto" w:fill="auto"/>
          </w:tcPr>
          <w:p w:rsidR="007A2464" w:rsidRPr="007E7F98" w:rsidRDefault="007A2464" w:rsidP="005E0F26">
            <w:pPr>
              <w:rPr>
                <w:sz w:val="18"/>
                <w:szCs w:val="18"/>
              </w:rPr>
            </w:pPr>
            <w:r w:rsidRPr="007E7F98">
              <w:rPr>
                <w:sz w:val="18"/>
                <w:szCs w:val="18"/>
              </w:rPr>
              <w:t>MSCS91</w:t>
            </w:r>
          </w:p>
        </w:tc>
        <w:tc>
          <w:tcPr>
            <w:tcW w:w="4009" w:type="dxa"/>
          </w:tcPr>
          <w:p w:rsidR="007A2464" w:rsidRPr="007E7F98" w:rsidRDefault="007A2464" w:rsidP="005E0F26">
            <w:pPr>
              <w:rPr>
                <w:sz w:val="18"/>
                <w:szCs w:val="18"/>
              </w:rPr>
            </w:pPr>
            <w:r w:rsidRPr="007E7F98">
              <w:rPr>
                <w:sz w:val="18"/>
                <w:szCs w:val="18"/>
              </w:rPr>
              <w:t>IPKO Telecommunications LLC</w:t>
            </w:r>
          </w:p>
        </w:tc>
      </w:tr>
      <w:tr w:rsidR="007A2464" w:rsidRPr="007E7F98" w:rsidTr="005E0F2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A2464" w:rsidRPr="007E7F98" w:rsidRDefault="007A2464" w:rsidP="005E0F26">
            <w:pPr>
              <w:rPr>
                <w:sz w:val="18"/>
                <w:szCs w:val="18"/>
              </w:rPr>
            </w:pPr>
            <w:r w:rsidRPr="007E7F98">
              <w:rPr>
                <w:sz w:val="18"/>
                <w:szCs w:val="18"/>
              </w:rPr>
              <w:t>7-214-4</w:t>
            </w:r>
          </w:p>
        </w:tc>
        <w:tc>
          <w:tcPr>
            <w:tcW w:w="909" w:type="dxa"/>
            <w:shd w:val="clear" w:color="auto" w:fill="auto"/>
          </w:tcPr>
          <w:p w:rsidR="007A2464" w:rsidRPr="007E7F98" w:rsidRDefault="007A2464" w:rsidP="005E0F26">
            <w:pPr>
              <w:rPr>
                <w:sz w:val="18"/>
                <w:szCs w:val="18"/>
              </w:rPr>
            </w:pPr>
            <w:r w:rsidRPr="007E7F98">
              <w:rPr>
                <w:sz w:val="18"/>
                <w:szCs w:val="18"/>
              </w:rPr>
              <w:t>16052</w:t>
            </w:r>
          </w:p>
        </w:tc>
        <w:tc>
          <w:tcPr>
            <w:tcW w:w="3461" w:type="dxa"/>
            <w:shd w:val="clear" w:color="auto" w:fill="auto"/>
          </w:tcPr>
          <w:p w:rsidR="007A2464" w:rsidRPr="007E7F98" w:rsidRDefault="007A2464" w:rsidP="005E0F26">
            <w:pPr>
              <w:rPr>
                <w:sz w:val="18"/>
                <w:szCs w:val="18"/>
              </w:rPr>
            </w:pPr>
            <w:r w:rsidRPr="007E7F98">
              <w:rPr>
                <w:sz w:val="18"/>
                <w:szCs w:val="18"/>
              </w:rPr>
              <w:t>MGW91</w:t>
            </w:r>
          </w:p>
        </w:tc>
        <w:tc>
          <w:tcPr>
            <w:tcW w:w="4009" w:type="dxa"/>
          </w:tcPr>
          <w:p w:rsidR="007A2464" w:rsidRPr="007E7F98" w:rsidRDefault="007A2464" w:rsidP="005E0F26">
            <w:pPr>
              <w:rPr>
                <w:sz w:val="18"/>
                <w:szCs w:val="18"/>
              </w:rPr>
            </w:pPr>
            <w:r w:rsidRPr="007E7F98">
              <w:rPr>
                <w:sz w:val="18"/>
                <w:szCs w:val="18"/>
              </w:rPr>
              <w:t>IPKO Telecommunications LLC</w:t>
            </w:r>
          </w:p>
        </w:tc>
      </w:tr>
      <w:tr w:rsidR="007A2464" w:rsidRPr="007E7F98" w:rsidTr="005E0F2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A2464" w:rsidRPr="007E7F98" w:rsidRDefault="007A2464" w:rsidP="005E0F26">
            <w:pPr>
              <w:rPr>
                <w:sz w:val="18"/>
                <w:szCs w:val="18"/>
              </w:rPr>
            </w:pPr>
            <w:r w:rsidRPr="007E7F98">
              <w:rPr>
                <w:sz w:val="18"/>
                <w:szCs w:val="18"/>
              </w:rPr>
              <w:t>7-214-5</w:t>
            </w:r>
          </w:p>
        </w:tc>
        <w:tc>
          <w:tcPr>
            <w:tcW w:w="909" w:type="dxa"/>
            <w:shd w:val="clear" w:color="auto" w:fill="auto"/>
          </w:tcPr>
          <w:p w:rsidR="007A2464" w:rsidRPr="007E7F98" w:rsidRDefault="007A2464" w:rsidP="005E0F26">
            <w:pPr>
              <w:rPr>
                <w:sz w:val="18"/>
                <w:szCs w:val="18"/>
              </w:rPr>
            </w:pPr>
            <w:r w:rsidRPr="007E7F98">
              <w:rPr>
                <w:sz w:val="18"/>
                <w:szCs w:val="18"/>
              </w:rPr>
              <w:t>16053</w:t>
            </w:r>
          </w:p>
        </w:tc>
        <w:tc>
          <w:tcPr>
            <w:tcW w:w="3461" w:type="dxa"/>
            <w:shd w:val="clear" w:color="auto" w:fill="auto"/>
          </w:tcPr>
          <w:p w:rsidR="007A2464" w:rsidRPr="007E7F98" w:rsidRDefault="007A2464" w:rsidP="005E0F26">
            <w:pPr>
              <w:rPr>
                <w:sz w:val="18"/>
                <w:szCs w:val="18"/>
              </w:rPr>
            </w:pPr>
            <w:r w:rsidRPr="007E7F98">
              <w:rPr>
                <w:sz w:val="18"/>
                <w:szCs w:val="18"/>
              </w:rPr>
              <w:t>EIMOB1</w:t>
            </w:r>
          </w:p>
        </w:tc>
        <w:tc>
          <w:tcPr>
            <w:tcW w:w="4009" w:type="dxa"/>
          </w:tcPr>
          <w:p w:rsidR="007A2464" w:rsidRPr="007E7F98" w:rsidRDefault="007A2464" w:rsidP="005E0F26">
            <w:pPr>
              <w:rPr>
                <w:sz w:val="18"/>
                <w:szCs w:val="18"/>
              </w:rPr>
            </w:pPr>
            <w:r w:rsidRPr="007E7F98">
              <w:rPr>
                <w:sz w:val="18"/>
                <w:szCs w:val="18"/>
              </w:rPr>
              <w:t>IPKO Telecommunications LLC</w:t>
            </w:r>
          </w:p>
        </w:tc>
      </w:tr>
      <w:tr w:rsidR="007A2464" w:rsidRPr="007E7F98" w:rsidTr="005E0F2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A2464" w:rsidRPr="007E7F98" w:rsidRDefault="007A2464" w:rsidP="005E0F26">
            <w:pPr>
              <w:rPr>
                <w:sz w:val="18"/>
                <w:szCs w:val="18"/>
              </w:rPr>
            </w:pPr>
            <w:r w:rsidRPr="007E7F98">
              <w:rPr>
                <w:sz w:val="18"/>
                <w:szCs w:val="18"/>
              </w:rPr>
              <w:t>7-214-6</w:t>
            </w:r>
          </w:p>
        </w:tc>
        <w:tc>
          <w:tcPr>
            <w:tcW w:w="909" w:type="dxa"/>
            <w:shd w:val="clear" w:color="auto" w:fill="auto"/>
          </w:tcPr>
          <w:p w:rsidR="007A2464" w:rsidRPr="007E7F98" w:rsidRDefault="007A2464" w:rsidP="005E0F26">
            <w:pPr>
              <w:rPr>
                <w:sz w:val="18"/>
                <w:szCs w:val="18"/>
              </w:rPr>
            </w:pPr>
            <w:r w:rsidRPr="007E7F98">
              <w:rPr>
                <w:sz w:val="18"/>
                <w:szCs w:val="18"/>
              </w:rPr>
              <w:t>16054</w:t>
            </w:r>
          </w:p>
        </w:tc>
        <w:tc>
          <w:tcPr>
            <w:tcW w:w="3461" w:type="dxa"/>
            <w:shd w:val="clear" w:color="auto" w:fill="auto"/>
          </w:tcPr>
          <w:p w:rsidR="007A2464" w:rsidRPr="007E7F98" w:rsidRDefault="007A2464" w:rsidP="005E0F26">
            <w:pPr>
              <w:rPr>
                <w:sz w:val="18"/>
                <w:szCs w:val="18"/>
              </w:rPr>
            </w:pPr>
            <w:r w:rsidRPr="007E7F98">
              <w:rPr>
                <w:sz w:val="18"/>
                <w:szCs w:val="18"/>
              </w:rPr>
              <w:t>KNET-Prishtinë</w:t>
            </w:r>
          </w:p>
        </w:tc>
        <w:tc>
          <w:tcPr>
            <w:tcW w:w="4009" w:type="dxa"/>
          </w:tcPr>
          <w:p w:rsidR="007A2464" w:rsidRPr="007E7F98" w:rsidRDefault="007A2464" w:rsidP="005E0F26">
            <w:pPr>
              <w:rPr>
                <w:sz w:val="18"/>
                <w:szCs w:val="18"/>
              </w:rPr>
            </w:pPr>
            <w:r w:rsidRPr="007E7F98">
              <w:rPr>
                <w:sz w:val="18"/>
                <w:szCs w:val="18"/>
              </w:rPr>
              <w:t>Kujtesa.Net LLC</w:t>
            </w:r>
          </w:p>
        </w:tc>
      </w:tr>
      <w:tr w:rsidR="007A2464" w:rsidRPr="007E7F98" w:rsidTr="005E0F2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A2464" w:rsidRPr="007E7F9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61"/>
              </w:tabs>
              <w:spacing w:after="40"/>
              <w:ind w:left="261" w:hanging="261"/>
              <w:jc w:val="left"/>
              <w:rPr>
                <w:bCs/>
                <w:sz w:val="18"/>
                <w:szCs w:val="18"/>
                <w:lang w:eastAsia="zh-CN"/>
              </w:rPr>
            </w:pPr>
            <w:r w:rsidRPr="007E7F98">
              <w:rPr>
                <w:sz w:val="18"/>
                <w:szCs w:val="18"/>
                <w:lang w:eastAsia="zh-CN"/>
              </w:rPr>
              <w:t>*</w:t>
            </w:r>
            <w:r>
              <w:rPr>
                <w:sz w:val="18"/>
                <w:szCs w:val="18"/>
                <w:lang w:eastAsia="zh-CN"/>
              </w:rPr>
              <w:tab/>
            </w:r>
            <w:r w:rsidR="00F17F59" w:rsidRPr="00E349E3">
              <w:rPr>
                <w:rFonts w:asciiTheme="minorHAnsi" w:eastAsiaTheme="minorEastAsia" w:hAnsiTheme="minorHAnsi"/>
                <w:color w:val="000000" w:themeColor="text1"/>
                <w:sz w:val="18"/>
                <w:lang w:eastAsia="zh-CN"/>
              </w:rPr>
              <w:t>此名称无损于有关状态的立场，并且符合联合国安理会</w:t>
            </w:r>
            <w:r w:rsidR="00F17F59" w:rsidRPr="00E349E3">
              <w:rPr>
                <w:rFonts w:asciiTheme="minorHAnsi" w:eastAsiaTheme="minorEastAsia" w:hAnsiTheme="minorHAnsi"/>
                <w:color w:val="000000" w:themeColor="text1"/>
                <w:sz w:val="18"/>
                <w:lang w:eastAsia="zh-CN"/>
              </w:rPr>
              <w:t>1244</w:t>
            </w:r>
            <w:r w:rsidR="00F17F59" w:rsidRPr="00E349E3">
              <w:rPr>
                <w:rFonts w:asciiTheme="minorHAnsi" w:eastAsiaTheme="minorEastAsia" w:hAnsiTheme="minorHAnsi"/>
                <w:color w:val="000000" w:themeColor="text1"/>
                <w:sz w:val="18"/>
                <w:lang w:eastAsia="zh-CN"/>
              </w:rPr>
              <w:t>号决议以及国际法院（</w:t>
            </w:r>
            <w:r w:rsidR="00F17F59" w:rsidRPr="00E349E3">
              <w:rPr>
                <w:rFonts w:asciiTheme="minorHAnsi" w:eastAsiaTheme="minorEastAsia" w:hAnsiTheme="minorHAnsi"/>
                <w:color w:val="000000" w:themeColor="text1"/>
                <w:sz w:val="18"/>
                <w:lang w:eastAsia="zh-CN"/>
              </w:rPr>
              <w:t>ICJ</w:t>
            </w:r>
            <w:r w:rsidR="00F17F59" w:rsidRPr="00E349E3">
              <w:rPr>
                <w:rFonts w:asciiTheme="minorHAnsi" w:eastAsiaTheme="minorEastAsia" w:hAnsiTheme="minorHAnsi"/>
                <w:color w:val="000000" w:themeColor="text1"/>
                <w:sz w:val="18"/>
                <w:lang w:eastAsia="zh-CN"/>
              </w:rPr>
              <w:t>）针对科索沃宣布独立给出的意见。</w:t>
            </w:r>
          </w:p>
        </w:tc>
      </w:tr>
    </w:tbl>
    <w:p w:rsidR="007A2464" w:rsidRDefault="007A2464" w:rsidP="007A2464">
      <w:pPr>
        <w:rPr>
          <w:lang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27"/>
        <w:gridCol w:w="34"/>
        <w:gridCol w:w="4009"/>
      </w:tblGrid>
      <w:tr w:rsidR="00A83892" w:rsidRPr="007E7F98" w:rsidTr="005E0F26">
        <w:trPr>
          <w:cantSplit/>
          <w:trHeight w:val="227"/>
        </w:trPr>
        <w:tc>
          <w:tcPr>
            <w:tcW w:w="1818" w:type="dxa"/>
            <w:gridSpan w:val="2"/>
          </w:tcPr>
          <w:p w:rsidR="00A83892" w:rsidRPr="00F8081C" w:rsidRDefault="00A83892" w:rsidP="00A83892">
            <w:pPr>
              <w:pStyle w:val="Tablehead0"/>
              <w:jc w:val="left"/>
              <w:rPr>
                <w:rFonts w:asciiTheme="minorHAnsi" w:hAnsiTheme="minorHAnsi"/>
              </w:rPr>
            </w:pPr>
            <w:r w:rsidRPr="00F8081C">
              <w:rPr>
                <w:rFonts w:ascii="STKaiti" w:hAnsi="STKaiti" w:hint="eastAsia"/>
                <w:lang w:eastAsia="zh-CN"/>
              </w:rPr>
              <w:lastRenderedPageBreak/>
              <w:t>国家/地理区域</w:t>
            </w:r>
          </w:p>
        </w:tc>
        <w:tc>
          <w:tcPr>
            <w:tcW w:w="3461" w:type="dxa"/>
            <w:gridSpan w:val="2"/>
            <w:vMerge w:val="restart"/>
            <w:shd w:val="clear" w:color="auto" w:fill="auto"/>
          </w:tcPr>
          <w:p w:rsidR="00A83892" w:rsidRPr="00F8081C" w:rsidRDefault="00A83892" w:rsidP="00A838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lang w:val="en-US"/>
              </w:rPr>
            </w:pPr>
            <w:r w:rsidRPr="00F8081C">
              <w:rPr>
                <w:rFonts w:ascii="STKaiti" w:eastAsia="STKaiti" w:hAnsi="STKaiti" w:hint="eastAsia"/>
                <w:lang w:val="en-US" w:eastAsia="zh-CN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A83892" w:rsidRPr="00F8081C" w:rsidRDefault="00A83892" w:rsidP="00A838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lang w:val="en-US"/>
              </w:rPr>
            </w:pPr>
            <w:r w:rsidRPr="00F8081C">
              <w:rPr>
                <w:rFonts w:ascii="STKaiti" w:eastAsia="STKaiti" w:hAnsi="STKaiti" w:hint="eastAsia"/>
                <w:lang w:val="en-US" w:eastAsia="zh-CN"/>
              </w:rPr>
              <w:t>信令点运营商的名称</w:t>
            </w:r>
          </w:p>
        </w:tc>
      </w:tr>
      <w:tr w:rsidR="003E03B4" w:rsidRPr="007E7F98" w:rsidTr="005E0F26">
        <w:trPr>
          <w:cantSplit/>
          <w:trHeight w:val="227"/>
        </w:trPr>
        <w:tc>
          <w:tcPr>
            <w:tcW w:w="909" w:type="dxa"/>
          </w:tcPr>
          <w:p w:rsidR="003E03B4" w:rsidRPr="003E03B4" w:rsidRDefault="003E03B4" w:rsidP="003E03B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STKaiti"/>
                <w:i/>
                <w:iCs/>
                <w:sz w:val="18"/>
                <w:lang w:val="fr-FR"/>
              </w:rPr>
            </w:pPr>
            <w:r w:rsidRPr="003E03B4">
              <w:rPr>
                <w:rFonts w:eastAsia="STKaiti"/>
                <w:i/>
                <w:iCs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3E03B4" w:rsidRPr="003E03B4" w:rsidRDefault="003E03B4" w:rsidP="003E03B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STKaiti"/>
                <w:i/>
                <w:iCs/>
                <w:sz w:val="18"/>
                <w:lang w:val="fr-FR"/>
              </w:rPr>
            </w:pPr>
            <w:r w:rsidRPr="003E03B4">
              <w:rPr>
                <w:rFonts w:eastAsia="STKaiti"/>
                <w:i/>
                <w:iCs/>
                <w:sz w:val="18"/>
                <w:lang w:val="fr-FR"/>
              </w:rPr>
              <w:t>DEC</w:t>
            </w:r>
          </w:p>
        </w:tc>
        <w:tc>
          <w:tcPr>
            <w:tcW w:w="3461" w:type="dxa"/>
            <w:gridSpan w:val="2"/>
            <w:vMerge/>
            <w:shd w:val="clear" w:color="auto" w:fill="auto"/>
          </w:tcPr>
          <w:p w:rsidR="003E03B4" w:rsidRPr="00B70AD5" w:rsidRDefault="003E03B4" w:rsidP="003E03B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3E03B4" w:rsidRPr="001D3AC0" w:rsidRDefault="003E03B4" w:rsidP="003E03B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</w:p>
        </w:tc>
      </w:tr>
      <w:tr w:rsidR="007A2464" w:rsidRPr="007E7F98" w:rsidTr="005E0F26">
        <w:trPr>
          <w:cantSplit/>
          <w:trHeight w:val="240"/>
        </w:trPr>
        <w:tc>
          <w:tcPr>
            <w:tcW w:w="9288" w:type="dxa"/>
            <w:gridSpan w:val="5"/>
            <w:shd w:val="clear" w:color="auto" w:fill="auto"/>
          </w:tcPr>
          <w:p w:rsidR="007A2464" w:rsidRPr="007E7F98" w:rsidRDefault="00BF55A4" w:rsidP="00BF55A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sz w:val="18"/>
                <w:szCs w:val="18"/>
              </w:rPr>
            </w:pPr>
            <w:r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t>马里</w:t>
            </w:r>
            <w:r w:rsidR="007A2464" w:rsidRPr="007E7F98">
              <w:rPr>
                <w:b/>
                <w:sz w:val="18"/>
                <w:szCs w:val="18"/>
              </w:rPr>
              <w:t xml:space="preserve">    ADD</w:t>
            </w:r>
          </w:p>
        </w:tc>
      </w:tr>
      <w:tr w:rsidR="007A2464" w:rsidRPr="007E7F98" w:rsidTr="005E0F2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A2464" w:rsidRPr="007E7F9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en-US"/>
              </w:rPr>
            </w:pPr>
            <w:r w:rsidRPr="007E7F98">
              <w:rPr>
                <w:bCs/>
                <w:sz w:val="18"/>
                <w:szCs w:val="18"/>
                <w:lang w:val="en-US"/>
              </w:rPr>
              <w:t>6-020-0</w:t>
            </w:r>
          </w:p>
        </w:tc>
        <w:tc>
          <w:tcPr>
            <w:tcW w:w="909" w:type="dxa"/>
            <w:shd w:val="clear" w:color="auto" w:fill="auto"/>
          </w:tcPr>
          <w:p w:rsidR="007A2464" w:rsidRPr="007E7F9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en-US"/>
              </w:rPr>
            </w:pPr>
            <w:r w:rsidRPr="007E7F98">
              <w:rPr>
                <w:bCs/>
                <w:sz w:val="18"/>
                <w:szCs w:val="18"/>
                <w:lang w:val="en-US"/>
              </w:rPr>
              <w:t>12448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7A2464" w:rsidRPr="007E7F9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en-US"/>
              </w:rPr>
            </w:pPr>
            <w:r w:rsidRPr="007E7F98">
              <w:rPr>
                <w:bCs/>
                <w:sz w:val="18"/>
                <w:szCs w:val="18"/>
                <w:lang w:val="en-US"/>
              </w:rPr>
              <w:t>MSC1-Huawei (Site ACI2000)</w:t>
            </w:r>
          </w:p>
        </w:tc>
        <w:tc>
          <w:tcPr>
            <w:tcW w:w="4009" w:type="dxa"/>
          </w:tcPr>
          <w:p w:rsidR="007A2464" w:rsidRPr="007E7F9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en-US"/>
              </w:rPr>
            </w:pPr>
            <w:r w:rsidRPr="007E7F98">
              <w:rPr>
                <w:bCs/>
                <w:sz w:val="18"/>
                <w:szCs w:val="18"/>
                <w:lang w:val="en-US"/>
              </w:rPr>
              <w:t>SOTELMA SA</w:t>
            </w:r>
          </w:p>
        </w:tc>
      </w:tr>
      <w:tr w:rsidR="007A2464" w:rsidRPr="007E7F98" w:rsidTr="005E0F2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A2464" w:rsidRPr="007E7F9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en-US"/>
              </w:rPr>
            </w:pPr>
            <w:r w:rsidRPr="007E7F98">
              <w:rPr>
                <w:bCs/>
                <w:sz w:val="18"/>
                <w:szCs w:val="18"/>
                <w:lang w:val="en-US"/>
              </w:rPr>
              <w:t>6-020-1</w:t>
            </w:r>
          </w:p>
        </w:tc>
        <w:tc>
          <w:tcPr>
            <w:tcW w:w="909" w:type="dxa"/>
            <w:shd w:val="clear" w:color="auto" w:fill="auto"/>
          </w:tcPr>
          <w:p w:rsidR="007A2464" w:rsidRPr="007E7F9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en-US"/>
              </w:rPr>
            </w:pPr>
            <w:r w:rsidRPr="007E7F98">
              <w:rPr>
                <w:bCs/>
                <w:sz w:val="18"/>
                <w:szCs w:val="18"/>
                <w:lang w:val="en-US"/>
              </w:rPr>
              <w:t>12449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7A2464" w:rsidRPr="007E7F9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</w:rPr>
            </w:pPr>
            <w:r w:rsidRPr="007E7F98">
              <w:rPr>
                <w:bCs/>
                <w:sz w:val="18"/>
                <w:szCs w:val="18"/>
              </w:rPr>
              <w:t>Plateforme Roaming Halys( Site ACI2000)</w:t>
            </w:r>
          </w:p>
        </w:tc>
        <w:tc>
          <w:tcPr>
            <w:tcW w:w="4009" w:type="dxa"/>
          </w:tcPr>
          <w:p w:rsidR="007A2464" w:rsidRPr="007E7F9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 w:rsidRPr="007E7F98">
              <w:rPr>
                <w:bCs/>
                <w:sz w:val="18"/>
                <w:szCs w:val="18"/>
                <w:lang w:val="en-US"/>
              </w:rPr>
              <w:t>SOTEL</w:t>
            </w:r>
            <w:r w:rsidRPr="007E7F98">
              <w:rPr>
                <w:bCs/>
                <w:sz w:val="18"/>
                <w:szCs w:val="18"/>
                <w:lang w:val="fr-FR"/>
              </w:rPr>
              <w:t>MA SA</w:t>
            </w:r>
          </w:p>
        </w:tc>
      </w:tr>
      <w:tr w:rsidR="007A2464" w:rsidRPr="007E7F98" w:rsidTr="005E0F2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A2464" w:rsidRPr="007E7F9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 w:rsidRPr="007E7F98">
              <w:rPr>
                <w:bCs/>
                <w:sz w:val="18"/>
                <w:szCs w:val="18"/>
                <w:lang w:val="fr-FR"/>
              </w:rPr>
              <w:t>6-020-2</w:t>
            </w:r>
          </w:p>
        </w:tc>
        <w:tc>
          <w:tcPr>
            <w:tcW w:w="909" w:type="dxa"/>
            <w:shd w:val="clear" w:color="auto" w:fill="auto"/>
          </w:tcPr>
          <w:p w:rsidR="007A2464" w:rsidRPr="007E7F9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 w:rsidRPr="007E7F98">
              <w:rPr>
                <w:bCs/>
                <w:sz w:val="18"/>
                <w:szCs w:val="18"/>
                <w:lang w:val="fr-FR"/>
              </w:rPr>
              <w:t>12450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7A2464" w:rsidRPr="007E7F9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 w:rsidRPr="007E7F98">
              <w:rPr>
                <w:bCs/>
                <w:sz w:val="18"/>
                <w:szCs w:val="18"/>
                <w:lang w:val="fr-FR"/>
              </w:rPr>
              <w:t>CTI NGN HUAWEI à Bamako-Coura</w:t>
            </w:r>
          </w:p>
        </w:tc>
        <w:tc>
          <w:tcPr>
            <w:tcW w:w="4009" w:type="dxa"/>
          </w:tcPr>
          <w:p w:rsidR="007A2464" w:rsidRPr="007E7F9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 w:rsidRPr="007E7F98">
              <w:rPr>
                <w:bCs/>
                <w:sz w:val="18"/>
                <w:szCs w:val="18"/>
                <w:lang w:val="fr-FR"/>
              </w:rPr>
              <w:t>SOTELMA SA</w:t>
            </w:r>
          </w:p>
        </w:tc>
      </w:tr>
      <w:tr w:rsidR="007A2464" w:rsidRPr="007E7F98" w:rsidTr="005E0F2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A2464" w:rsidRPr="007E7F9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 w:rsidRPr="007E7F98">
              <w:rPr>
                <w:bCs/>
                <w:sz w:val="18"/>
                <w:szCs w:val="18"/>
                <w:lang w:val="fr-FR"/>
              </w:rPr>
              <w:t>6-020-4</w:t>
            </w:r>
          </w:p>
        </w:tc>
        <w:tc>
          <w:tcPr>
            <w:tcW w:w="909" w:type="dxa"/>
            <w:shd w:val="clear" w:color="auto" w:fill="auto"/>
          </w:tcPr>
          <w:p w:rsidR="007A2464" w:rsidRPr="007E7F9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 w:rsidRPr="007E7F98">
              <w:rPr>
                <w:bCs/>
                <w:sz w:val="18"/>
                <w:szCs w:val="18"/>
                <w:lang w:val="fr-FR"/>
              </w:rPr>
              <w:t>12452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7A2464" w:rsidRPr="007E7F9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 w:rsidRPr="007E7F98">
              <w:rPr>
                <w:bCs/>
                <w:sz w:val="18"/>
                <w:szCs w:val="18"/>
                <w:lang w:val="fr-FR"/>
              </w:rPr>
              <w:t>ATEL-GMSC</w:t>
            </w:r>
          </w:p>
        </w:tc>
        <w:tc>
          <w:tcPr>
            <w:tcW w:w="4009" w:type="dxa"/>
          </w:tcPr>
          <w:p w:rsidR="007A2464" w:rsidRPr="007E7F9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 w:rsidRPr="007E7F98">
              <w:rPr>
                <w:bCs/>
                <w:sz w:val="18"/>
                <w:szCs w:val="18"/>
                <w:lang w:val="fr-FR"/>
              </w:rPr>
              <w:t>ATEL SA</w:t>
            </w:r>
          </w:p>
        </w:tc>
      </w:tr>
      <w:tr w:rsidR="007A2464" w:rsidRPr="007E7F98" w:rsidTr="005E0F2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A2464" w:rsidRPr="007E7F9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 w:rsidRPr="007E7F98">
              <w:rPr>
                <w:bCs/>
                <w:sz w:val="18"/>
                <w:szCs w:val="18"/>
                <w:lang w:val="fr-FR"/>
              </w:rPr>
              <w:t>6-020-5</w:t>
            </w:r>
          </w:p>
        </w:tc>
        <w:tc>
          <w:tcPr>
            <w:tcW w:w="909" w:type="dxa"/>
            <w:shd w:val="clear" w:color="auto" w:fill="auto"/>
          </w:tcPr>
          <w:p w:rsidR="007A2464" w:rsidRPr="007E7F9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 w:rsidRPr="007E7F98">
              <w:rPr>
                <w:bCs/>
                <w:sz w:val="18"/>
                <w:szCs w:val="18"/>
                <w:lang w:val="fr-FR"/>
              </w:rPr>
              <w:t>12453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7A2464" w:rsidRPr="007E7F9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 w:rsidRPr="007E7F98">
              <w:rPr>
                <w:bCs/>
                <w:sz w:val="18"/>
                <w:szCs w:val="18"/>
                <w:lang w:val="fr-FR"/>
              </w:rPr>
              <w:t>ATEL-STP</w:t>
            </w:r>
          </w:p>
        </w:tc>
        <w:tc>
          <w:tcPr>
            <w:tcW w:w="4009" w:type="dxa"/>
          </w:tcPr>
          <w:p w:rsidR="007A2464" w:rsidRPr="007E7F9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 w:rsidRPr="007E7F98">
              <w:rPr>
                <w:bCs/>
                <w:sz w:val="18"/>
                <w:szCs w:val="18"/>
                <w:lang w:val="fr-FR"/>
              </w:rPr>
              <w:t>ATEL SA</w:t>
            </w:r>
          </w:p>
        </w:tc>
      </w:tr>
      <w:tr w:rsidR="007A2464" w:rsidRPr="007E7F98" w:rsidTr="005E0F2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A2464" w:rsidRPr="007E7F9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 w:rsidRPr="007E7F98">
              <w:rPr>
                <w:bCs/>
                <w:sz w:val="18"/>
                <w:szCs w:val="18"/>
                <w:lang w:val="fr-FR"/>
              </w:rPr>
              <w:t>6-020-6</w:t>
            </w:r>
          </w:p>
        </w:tc>
        <w:tc>
          <w:tcPr>
            <w:tcW w:w="909" w:type="dxa"/>
            <w:shd w:val="clear" w:color="auto" w:fill="auto"/>
          </w:tcPr>
          <w:p w:rsidR="007A2464" w:rsidRPr="007E7F9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 w:rsidRPr="007E7F98">
              <w:rPr>
                <w:bCs/>
                <w:sz w:val="18"/>
                <w:szCs w:val="18"/>
                <w:lang w:val="fr-FR"/>
              </w:rPr>
              <w:t>12454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7A2464" w:rsidRPr="007E7F9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 w:rsidRPr="007E7F98">
              <w:rPr>
                <w:bCs/>
                <w:sz w:val="18"/>
                <w:szCs w:val="18"/>
                <w:lang w:val="fr-FR"/>
              </w:rPr>
              <w:t>SCCPGW</w:t>
            </w:r>
          </w:p>
        </w:tc>
        <w:tc>
          <w:tcPr>
            <w:tcW w:w="4009" w:type="dxa"/>
          </w:tcPr>
          <w:p w:rsidR="007A2464" w:rsidRPr="007E7F9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 w:rsidRPr="007E7F98">
              <w:rPr>
                <w:bCs/>
                <w:sz w:val="18"/>
                <w:szCs w:val="18"/>
                <w:lang w:val="fr-FR"/>
              </w:rPr>
              <w:t>Orange Mali SA</w:t>
            </w:r>
          </w:p>
        </w:tc>
      </w:tr>
      <w:tr w:rsidR="007A2464" w:rsidRPr="007E7F98" w:rsidTr="005E0F2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A2464" w:rsidRPr="007E7F9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 w:rsidRPr="007E7F98">
              <w:rPr>
                <w:bCs/>
                <w:sz w:val="18"/>
                <w:szCs w:val="18"/>
                <w:lang w:val="fr-FR"/>
              </w:rPr>
              <w:t>6-020-7</w:t>
            </w:r>
          </w:p>
        </w:tc>
        <w:tc>
          <w:tcPr>
            <w:tcW w:w="909" w:type="dxa"/>
            <w:shd w:val="clear" w:color="auto" w:fill="auto"/>
          </w:tcPr>
          <w:p w:rsidR="007A2464" w:rsidRPr="007E7F9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 w:rsidRPr="007E7F98">
              <w:rPr>
                <w:bCs/>
                <w:sz w:val="18"/>
                <w:szCs w:val="18"/>
                <w:lang w:val="fr-FR"/>
              </w:rPr>
              <w:t>12455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7A2464" w:rsidRPr="007E7F9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 w:rsidRPr="007E7F98">
              <w:rPr>
                <w:bCs/>
                <w:sz w:val="18"/>
                <w:szCs w:val="18"/>
                <w:lang w:val="fr-FR"/>
              </w:rPr>
              <w:t>GMSC1</w:t>
            </w:r>
          </w:p>
        </w:tc>
        <w:tc>
          <w:tcPr>
            <w:tcW w:w="4009" w:type="dxa"/>
          </w:tcPr>
          <w:p w:rsidR="007A2464" w:rsidRPr="007E7F9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 w:rsidRPr="007E7F98">
              <w:rPr>
                <w:bCs/>
                <w:sz w:val="18"/>
                <w:szCs w:val="18"/>
                <w:lang w:val="fr-FR"/>
              </w:rPr>
              <w:t>Orange Mali SA</w:t>
            </w:r>
          </w:p>
        </w:tc>
      </w:tr>
      <w:tr w:rsidR="007A2464" w:rsidRPr="007E7F98" w:rsidTr="005E0F2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A2464" w:rsidRPr="007E7F9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 w:rsidRPr="007E7F98">
              <w:rPr>
                <w:bCs/>
                <w:sz w:val="18"/>
                <w:szCs w:val="18"/>
                <w:lang w:val="fr-FR"/>
              </w:rPr>
              <w:t>6-183-0</w:t>
            </w:r>
          </w:p>
        </w:tc>
        <w:tc>
          <w:tcPr>
            <w:tcW w:w="909" w:type="dxa"/>
            <w:shd w:val="clear" w:color="auto" w:fill="auto"/>
          </w:tcPr>
          <w:p w:rsidR="007A2464" w:rsidRPr="007E7F9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 w:rsidRPr="007E7F98">
              <w:rPr>
                <w:bCs/>
                <w:sz w:val="18"/>
                <w:szCs w:val="18"/>
                <w:lang w:val="fr-FR"/>
              </w:rPr>
              <w:t>13752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7A2464" w:rsidRPr="007E7F9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 w:rsidRPr="007E7F98">
              <w:rPr>
                <w:bCs/>
                <w:sz w:val="18"/>
                <w:szCs w:val="18"/>
                <w:lang w:val="fr-FR"/>
              </w:rPr>
              <w:t>GMSC2</w:t>
            </w:r>
          </w:p>
        </w:tc>
        <w:tc>
          <w:tcPr>
            <w:tcW w:w="4009" w:type="dxa"/>
          </w:tcPr>
          <w:p w:rsidR="007A2464" w:rsidRPr="007E7F9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 w:rsidRPr="007E7F98">
              <w:rPr>
                <w:bCs/>
                <w:sz w:val="18"/>
                <w:szCs w:val="18"/>
                <w:lang w:val="fr-FR"/>
              </w:rPr>
              <w:t>Orange Mali SA</w:t>
            </w:r>
          </w:p>
        </w:tc>
      </w:tr>
      <w:tr w:rsidR="007A2464" w:rsidRPr="007E7F98" w:rsidTr="005E0F2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A2464" w:rsidRPr="007E7F9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 w:rsidRPr="007E7F98">
              <w:rPr>
                <w:bCs/>
                <w:sz w:val="18"/>
                <w:szCs w:val="18"/>
                <w:lang w:val="fr-FR"/>
              </w:rPr>
              <w:t>6-183-1</w:t>
            </w:r>
          </w:p>
        </w:tc>
        <w:tc>
          <w:tcPr>
            <w:tcW w:w="909" w:type="dxa"/>
            <w:shd w:val="clear" w:color="auto" w:fill="auto"/>
          </w:tcPr>
          <w:p w:rsidR="007A2464" w:rsidRPr="007E7F9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 w:rsidRPr="007E7F98">
              <w:rPr>
                <w:bCs/>
                <w:sz w:val="18"/>
                <w:szCs w:val="18"/>
                <w:lang w:val="fr-FR"/>
              </w:rPr>
              <w:t>13753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7A2464" w:rsidRPr="007E7F9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 w:rsidRPr="007E7F98">
              <w:rPr>
                <w:bCs/>
                <w:sz w:val="18"/>
                <w:szCs w:val="18"/>
                <w:lang w:val="fr-FR"/>
              </w:rPr>
              <w:t>STP1</w:t>
            </w:r>
          </w:p>
        </w:tc>
        <w:tc>
          <w:tcPr>
            <w:tcW w:w="4009" w:type="dxa"/>
          </w:tcPr>
          <w:p w:rsidR="007A2464" w:rsidRPr="007E7F9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 w:rsidRPr="007E7F98">
              <w:rPr>
                <w:bCs/>
                <w:sz w:val="18"/>
                <w:szCs w:val="18"/>
                <w:lang w:val="fr-FR"/>
              </w:rPr>
              <w:t>Orange Mali SA</w:t>
            </w:r>
          </w:p>
        </w:tc>
      </w:tr>
      <w:tr w:rsidR="007A2464" w:rsidRPr="007E7F98" w:rsidTr="005E0F2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A2464" w:rsidRPr="007E7F9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 w:rsidRPr="007E7F98">
              <w:rPr>
                <w:bCs/>
                <w:sz w:val="18"/>
                <w:szCs w:val="18"/>
                <w:lang w:val="fr-FR"/>
              </w:rPr>
              <w:t>6-183-2</w:t>
            </w:r>
          </w:p>
        </w:tc>
        <w:tc>
          <w:tcPr>
            <w:tcW w:w="909" w:type="dxa"/>
            <w:shd w:val="clear" w:color="auto" w:fill="auto"/>
          </w:tcPr>
          <w:p w:rsidR="007A2464" w:rsidRPr="007E7F9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 w:rsidRPr="007E7F98">
              <w:rPr>
                <w:bCs/>
                <w:sz w:val="18"/>
                <w:szCs w:val="18"/>
                <w:lang w:val="fr-FR"/>
              </w:rPr>
              <w:t>13754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7A2464" w:rsidRPr="007E7F9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 w:rsidRPr="007E7F98">
              <w:rPr>
                <w:bCs/>
                <w:sz w:val="18"/>
                <w:szCs w:val="18"/>
                <w:lang w:val="fr-FR"/>
              </w:rPr>
              <w:t>STP2</w:t>
            </w:r>
          </w:p>
        </w:tc>
        <w:tc>
          <w:tcPr>
            <w:tcW w:w="4009" w:type="dxa"/>
          </w:tcPr>
          <w:p w:rsidR="007A2464" w:rsidRPr="007E7F9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 w:rsidRPr="007E7F98">
              <w:rPr>
                <w:bCs/>
                <w:sz w:val="18"/>
                <w:szCs w:val="18"/>
                <w:lang w:val="fr-FR"/>
              </w:rPr>
              <w:t>Orange Mali SA</w:t>
            </w:r>
          </w:p>
        </w:tc>
      </w:tr>
      <w:tr w:rsidR="007A2464" w:rsidRPr="007E7F98" w:rsidTr="005E0F26">
        <w:trPr>
          <w:cantSplit/>
          <w:trHeight w:val="240"/>
        </w:trPr>
        <w:tc>
          <w:tcPr>
            <w:tcW w:w="9288" w:type="dxa"/>
            <w:gridSpan w:val="5"/>
            <w:shd w:val="clear" w:color="auto" w:fill="auto"/>
          </w:tcPr>
          <w:p w:rsidR="007A2464" w:rsidRPr="007E7F98" w:rsidRDefault="00BF55A4" w:rsidP="00BF55A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sz w:val="18"/>
                <w:szCs w:val="18"/>
              </w:rPr>
            </w:pPr>
            <w:r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t>马里</w:t>
            </w:r>
            <w:r w:rsidR="007A2464" w:rsidRPr="007E7F98">
              <w:rPr>
                <w:b/>
                <w:sz w:val="18"/>
                <w:szCs w:val="18"/>
              </w:rPr>
              <w:t xml:space="preserve">    LIR</w:t>
            </w:r>
          </w:p>
        </w:tc>
      </w:tr>
      <w:tr w:rsidR="007A2464" w:rsidRPr="007E7F98" w:rsidTr="005E0F2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A2464" w:rsidRPr="007E7F9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 w:rsidRPr="007E7F98">
              <w:rPr>
                <w:bCs/>
                <w:sz w:val="18"/>
                <w:szCs w:val="18"/>
                <w:lang w:val="fr-FR"/>
              </w:rPr>
              <w:t>6-020-3</w:t>
            </w:r>
          </w:p>
        </w:tc>
        <w:tc>
          <w:tcPr>
            <w:tcW w:w="909" w:type="dxa"/>
            <w:shd w:val="clear" w:color="auto" w:fill="auto"/>
          </w:tcPr>
          <w:p w:rsidR="007A2464" w:rsidRPr="007E7F9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 w:rsidRPr="007E7F98">
              <w:rPr>
                <w:bCs/>
                <w:sz w:val="18"/>
                <w:szCs w:val="18"/>
                <w:lang w:val="fr-FR"/>
              </w:rPr>
              <w:t>12451</w:t>
            </w:r>
          </w:p>
        </w:tc>
        <w:tc>
          <w:tcPr>
            <w:tcW w:w="3427" w:type="dxa"/>
            <w:shd w:val="clear" w:color="auto" w:fill="auto"/>
          </w:tcPr>
          <w:p w:rsidR="007A2464" w:rsidRPr="007E7F9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 w:rsidRPr="007E7F98">
              <w:rPr>
                <w:bCs/>
                <w:sz w:val="18"/>
                <w:szCs w:val="18"/>
                <w:lang w:val="fr-FR"/>
              </w:rPr>
              <w:t>CTI NGN ALU au Halles de Bamako</w:t>
            </w:r>
          </w:p>
        </w:tc>
        <w:tc>
          <w:tcPr>
            <w:tcW w:w="4043" w:type="dxa"/>
            <w:gridSpan w:val="2"/>
          </w:tcPr>
          <w:p w:rsidR="007A2464" w:rsidRPr="007E7F98" w:rsidRDefault="007A2464" w:rsidP="005E0F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fr-FR"/>
              </w:rPr>
            </w:pPr>
            <w:r w:rsidRPr="007E7F98">
              <w:rPr>
                <w:bCs/>
                <w:sz w:val="18"/>
                <w:szCs w:val="18"/>
                <w:lang w:val="fr-FR"/>
              </w:rPr>
              <w:t>SOTELMA SA</w:t>
            </w:r>
          </w:p>
        </w:tc>
      </w:tr>
    </w:tbl>
    <w:p w:rsidR="007B35A5" w:rsidRPr="00BC45BC" w:rsidRDefault="007B35A5" w:rsidP="007B35A5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BC45BC">
        <w:rPr>
          <w:position w:val="6"/>
          <w:sz w:val="16"/>
          <w:szCs w:val="16"/>
          <w:lang w:val="fr-FR"/>
        </w:rPr>
        <w:t>____________</w:t>
      </w:r>
    </w:p>
    <w:p w:rsidR="007B35A5" w:rsidRPr="00BC45BC" w:rsidRDefault="007B35A5" w:rsidP="007B35A5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 w:eastAsia="zh-CN"/>
        </w:rPr>
      </w:pPr>
      <w:r w:rsidRPr="00202428">
        <w:rPr>
          <w:sz w:val="16"/>
          <w:szCs w:val="16"/>
          <w:lang w:val="fr-FR" w:eastAsia="zh-CN"/>
        </w:rPr>
        <w:t>ISPC:</w:t>
      </w:r>
      <w:r w:rsidRPr="00202428">
        <w:rPr>
          <w:sz w:val="16"/>
          <w:szCs w:val="16"/>
          <w:lang w:val="fr-FR" w:eastAsia="zh-CN"/>
        </w:rPr>
        <w:tab/>
      </w:r>
      <w:r w:rsidRPr="00321D62">
        <w:rPr>
          <w:rFonts w:eastAsiaTheme="minorEastAsia" w:hint="eastAsia"/>
          <w:bCs/>
          <w:sz w:val="16"/>
          <w:szCs w:val="16"/>
          <w:lang w:eastAsia="zh-CN"/>
        </w:rPr>
        <w:t>国际信令点代码。</w:t>
      </w:r>
    </w:p>
    <w:p w:rsidR="007B35A5" w:rsidRDefault="007B35A5" w:rsidP="007B35A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 w:eastAsia="zh-CN"/>
        </w:rPr>
      </w:pPr>
    </w:p>
    <w:p w:rsidR="007A2464" w:rsidRDefault="007A2464" w:rsidP="007B35A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 w:eastAsia="zh-CN"/>
        </w:rPr>
      </w:pPr>
    </w:p>
    <w:p w:rsidR="007B35A5" w:rsidRPr="00F57754" w:rsidRDefault="007B35A5" w:rsidP="007B35A5">
      <w:pPr>
        <w:pStyle w:val="Heading20"/>
        <w:rPr>
          <w:lang w:eastAsia="zh-CN"/>
        </w:rPr>
      </w:pPr>
      <w:r w:rsidRPr="00F57754">
        <w:rPr>
          <w:rFonts w:hint="eastAsia"/>
          <w:lang w:eastAsia="zh-CN"/>
        </w:rPr>
        <w:t>国内编号方案</w:t>
      </w:r>
      <w:r w:rsidRPr="00F57754">
        <w:rPr>
          <w:lang w:eastAsia="zh-CN"/>
        </w:rPr>
        <w:br/>
      </w:r>
      <w:r w:rsidRPr="00F57754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依据</w:t>
      </w:r>
      <w:r w:rsidRPr="00F57754">
        <w:rPr>
          <w:lang w:eastAsia="zh-CN"/>
        </w:rPr>
        <w:t>ITU-T E.129</w:t>
      </w:r>
      <w:r w:rsidRPr="00F57754">
        <w:rPr>
          <w:rFonts w:hint="eastAsia"/>
          <w:lang w:eastAsia="zh-CN"/>
        </w:rPr>
        <w:t>建议书（</w:t>
      </w:r>
      <w:r w:rsidRPr="00F57754">
        <w:rPr>
          <w:rFonts w:hint="eastAsia"/>
          <w:lang w:eastAsia="zh-CN"/>
        </w:rPr>
        <w:t>0</w:t>
      </w:r>
      <w:r w:rsidRPr="00F57754">
        <w:rPr>
          <w:lang w:eastAsia="zh-CN"/>
        </w:rPr>
        <w:t>1/20</w:t>
      </w:r>
      <w:r w:rsidRPr="00F57754">
        <w:rPr>
          <w:rFonts w:hint="eastAsia"/>
          <w:lang w:eastAsia="zh-CN"/>
        </w:rPr>
        <w:t>13</w:t>
      </w:r>
      <w:r w:rsidRPr="00F57754">
        <w:rPr>
          <w:rFonts w:hint="eastAsia"/>
          <w:lang w:eastAsia="zh-CN"/>
        </w:rPr>
        <w:t>））</w:t>
      </w:r>
    </w:p>
    <w:p w:rsidR="007B35A5" w:rsidRPr="008D4C69" w:rsidRDefault="007B35A5" w:rsidP="007B35A5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fr-FR"/>
        </w:rPr>
      </w:pPr>
      <w:bookmarkStart w:id="356" w:name="_Toc451863151"/>
      <w:r w:rsidRPr="00683649">
        <w:rPr>
          <w:rFonts w:eastAsiaTheme="minorEastAsia" w:hint="eastAsia"/>
          <w:lang w:val="en-US" w:eastAsia="zh-CN"/>
        </w:rPr>
        <w:t>网站</w:t>
      </w:r>
      <w:r w:rsidRPr="00294347">
        <w:rPr>
          <w:rFonts w:eastAsiaTheme="minorEastAsia" w:hint="eastAsia"/>
          <w:lang w:val="fr-FR" w:eastAsia="zh-CN"/>
        </w:rPr>
        <w:t>：</w:t>
      </w:r>
      <w:r w:rsidRPr="008D4C69">
        <w:rPr>
          <w:rFonts w:eastAsia="SimSun" w:cs="Arial"/>
          <w:lang w:val="fr-FR"/>
        </w:rPr>
        <w:t>www.itu.int/itu-t/inr/nnp/index.html</w:t>
      </w:r>
      <w:bookmarkEnd w:id="356"/>
    </w:p>
    <w:p w:rsidR="007B35A5" w:rsidRPr="00261E95" w:rsidRDefault="007B35A5" w:rsidP="007B35A5">
      <w:pPr>
        <w:spacing w:before="240"/>
        <w:ind w:firstLineChars="200" w:firstLine="400"/>
        <w:rPr>
          <w:rFonts w:eastAsia="SimSun"/>
          <w:lang w:eastAsia="zh-CN"/>
        </w:rPr>
      </w:pPr>
      <w:r w:rsidRPr="00683649"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请各主管部门向国际电联通报其国内编号方案的变更，或在网站上说明其国内编号方案及联系方式，以便在</w:t>
      </w:r>
      <w:r w:rsidRPr="00683649">
        <w:rPr>
          <w:rFonts w:eastAsiaTheme="minorEastAsia" w:hint="eastAsia"/>
          <w:lang w:eastAsia="zh-CN"/>
        </w:rPr>
        <w:t>ITU-T</w:t>
      </w:r>
      <w:r w:rsidRPr="00683649">
        <w:rPr>
          <w:rFonts w:eastAsiaTheme="minorEastAsia" w:hint="eastAsia"/>
          <w:lang w:eastAsia="zh-CN"/>
        </w:rPr>
        <w:t>网站上免费向所有主管部门</w:t>
      </w:r>
      <w:r w:rsidRPr="00683649">
        <w:rPr>
          <w:rFonts w:eastAsiaTheme="minorEastAsia" w:hint="eastAsia"/>
          <w:lang w:eastAsia="zh-CN"/>
        </w:rPr>
        <w:t>/</w:t>
      </w:r>
      <w:r w:rsidRPr="00683649">
        <w:rPr>
          <w:rFonts w:eastAsiaTheme="minorEastAsia" w:hint="eastAsia"/>
          <w:lang w:eastAsia="zh-CN"/>
        </w:rPr>
        <w:t>经认可的运营机构</w:t>
      </w:r>
      <w:r>
        <w:rPr>
          <w:rFonts w:eastAsiaTheme="minorEastAsia" w:hint="eastAsia"/>
          <w:lang w:eastAsia="zh-CN"/>
        </w:rPr>
        <w:t>和</w:t>
      </w:r>
      <w:r>
        <w:rPr>
          <w:rFonts w:eastAsiaTheme="minorEastAsia"/>
          <w:lang w:eastAsia="zh-CN"/>
        </w:rPr>
        <w:t>服务提供商</w:t>
      </w:r>
      <w:r w:rsidRPr="00683649">
        <w:rPr>
          <w:rFonts w:eastAsiaTheme="minorEastAsia" w:hint="eastAsia"/>
          <w:lang w:eastAsia="zh-CN"/>
        </w:rPr>
        <w:t>提供该信息。</w:t>
      </w:r>
    </w:p>
    <w:p w:rsidR="007B35A5" w:rsidRDefault="007B35A5" w:rsidP="007B35A5">
      <w:pPr>
        <w:ind w:firstLineChars="200" w:firstLine="400"/>
        <w:rPr>
          <w:rFonts w:eastAsia="SimSun"/>
          <w:lang w:eastAsia="zh-CN"/>
        </w:rPr>
      </w:pPr>
      <w:r w:rsidRPr="00683649">
        <w:rPr>
          <w:rFonts w:eastAsiaTheme="minorEastAsia" w:hint="eastAsia"/>
          <w:lang w:eastAsia="zh-CN"/>
        </w:rPr>
        <w:t>对于其编号网站或向国际电联电信标准化局（</w:t>
      </w:r>
      <w:r w:rsidRPr="00683649">
        <w:rPr>
          <w:rFonts w:ascii="SimSun" w:eastAsia="SimSun" w:hAnsi="SimSun" w:cs="SimSun" w:hint="eastAsia"/>
          <w:lang w:eastAsia="zh-CN"/>
        </w:rPr>
        <w:t>电子邮件：</w:t>
      </w:r>
      <w:r w:rsidRPr="00683649">
        <w:rPr>
          <w:rFonts w:eastAsia="SimSun"/>
          <w:lang w:eastAsia="zh-CN"/>
        </w:rPr>
        <w:t>tsbtson@itu.int</w:t>
      </w:r>
      <w:r w:rsidRPr="00683649">
        <w:rPr>
          <w:rFonts w:eastAsiaTheme="minorEastAsia" w:hint="eastAsia"/>
          <w:lang w:eastAsia="zh-CN"/>
        </w:rPr>
        <w:t>）发送其信息时，请各主管部门采用</w:t>
      </w:r>
      <w:r w:rsidRPr="00683649">
        <w:rPr>
          <w:rFonts w:eastAsia="SimSun"/>
          <w:lang w:eastAsia="zh-CN"/>
        </w:rPr>
        <w:t>ITU-T E.129</w:t>
      </w:r>
      <w:r w:rsidRPr="00683649"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:rsidR="007B35A5" w:rsidRPr="00BC45BC" w:rsidRDefault="007B35A5" w:rsidP="00A83892">
      <w:pPr>
        <w:ind w:firstLineChars="200" w:firstLine="400"/>
        <w:rPr>
          <w:rFonts w:eastAsia="SimSun"/>
          <w:lang w:val="en-US" w:eastAsia="zh-CN"/>
        </w:rPr>
      </w:pPr>
      <w:r w:rsidRPr="00683649">
        <w:rPr>
          <w:rFonts w:eastAsiaTheme="minorEastAsia" w:hint="eastAsia"/>
          <w:lang w:eastAsia="zh-CN"/>
        </w:rPr>
        <w:t>自</w:t>
      </w:r>
      <w:r w:rsidR="00916413">
        <w:rPr>
          <w:rFonts w:eastAsiaTheme="minorEastAsia"/>
          <w:lang w:eastAsia="zh-CN"/>
        </w:rPr>
        <w:t>2017</w:t>
      </w:r>
      <w:r w:rsidR="00916413">
        <w:rPr>
          <w:rFonts w:eastAsiaTheme="minorEastAsia" w:hint="eastAsia"/>
          <w:lang w:eastAsia="zh-CN"/>
        </w:rPr>
        <w:t>年</w:t>
      </w:r>
      <w:r w:rsidR="00A83892">
        <w:rPr>
          <w:rFonts w:eastAsiaTheme="minorEastAsia"/>
          <w:lang w:eastAsia="zh-CN"/>
        </w:rPr>
        <w:t>4</w:t>
      </w:r>
      <w:r w:rsidR="00916413">
        <w:rPr>
          <w:rFonts w:eastAsiaTheme="minorEastAsia" w:hint="eastAsia"/>
          <w:lang w:eastAsia="zh-CN"/>
        </w:rPr>
        <w:t>月</w:t>
      </w:r>
      <w:r w:rsidR="00916413">
        <w:rPr>
          <w:rFonts w:eastAsiaTheme="minorEastAsia" w:hint="eastAsia"/>
          <w:lang w:eastAsia="zh-CN"/>
        </w:rPr>
        <w:t>1</w:t>
      </w:r>
      <w:r w:rsidR="00916413">
        <w:rPr>
          <w:rFonts w:eastAsiaTheme="minorEastAsia" w:hint="eastAsia"/>
          <w:lang w:eastAsia="zh-CN"/>
        </w:rPr>
        <w:t>日</w:t>
      </w:r>
      <w:r w:rsidRPr="00683649">
        <w:rPr>
          <w:rFonts w:eastAsiaTheme="minorEastAsia" w:hint="eastAsia"/>
          <w:lang w:eastAsia="zh-CN"/>
        </w:rPr>
        <w:t>起，以下国家在我们的网站上更新了其国内编号方案：</w:t>
      </w:r>
    </w:p>
    <w:p w:rsidR="007B35A5" w:rsidRPr="00BC45BC" w:rsidRDefault="007B35A5" w:rsidP="007B35A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449"/>
      </w:tblGrid>
      <w:tr w:rsidR="007B35A5" w:rsidRPr="00BC45BC" w:rsidTr="008D1812">
        <w:trPr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A5" w:rsidRPr="00683649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en-US"/>
              </w:rPr>
            </w:pPr>
            <w:r w:rsidRPr="00683649">
              <w:rPr>
                <w:rFonts w:ascii="STKaiti" w:eastAsia="STKaiti" w:hAnsi="STKaiti" w:hint="eastAsia"/>
                <w:iCs/>
                <w:sz w:val="18"/>
                <w:szCs w:val="18"/>
                <w:lang w:val="en-US" w:eastAsia="zh-CN"/>
              </w:rPr>
              <w:t>国家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B35A5" w:rsidRPr="00683649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fr-CH"/>
              </w:rPr>
            </w:pPr>
            <w:r w:rsidRPr="00683649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国家代码（</w:t>
            </w:r>
            <w:r w:rsidRPr="00683649">
              <w:rPr>
                <w:rFonts w:eastAsia="STKaiti"/>
                <w:iCs/>
                <w:sz w:val="18"/>
                <w:szCs w:val="18"/>
                <w:lang w:val="fr-CH"/>
              </w:rPr>
              <w:t>CC</w:t>
            </w:r>
            <w:r w:rsidRPr="00683649">
              <w:rPr>
                <w:rFonts w:ascii="STKaiti" w:eastAsia="STKaiti" w:hAnsi="STKait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7B35A5" w:rsidRPr="00BC45BC" w:rsidTr="008D1812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A5" w:rsidRPr="00BC45BC" w:rsidRDefault="0059233F" w:rsidP="005923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 w:eastAsia="zh-CN"/>
              </w:rPr>
              <w:t>布</w:t>
            </w:r>
            <w:r>
              <w:rPr>
                <w:rFonts w:eastAsia="SimSun"/>
                <w:lang w:val="en-US" w:eastAsia="zh-CN"/>
              </w:rPr>
              <w:t>基纳法索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A5" w:rsidRPr="00BC45BC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BC45BC">
              <w:rPr>
                <w:rFonts w:eastAsia="SimSun"/>
                <w:lang w:val="en-US"/>
              </w:rPr>
              <w:t>+226</w:t>
            </w:r>
          </w:p>
        </w:tc>
      </w:tr>
      <w:tr w:rsidR="007A2464" w:rsidRPr="00BC45BC" w:rsidTr="008D1812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64" w:rsidRPr="007E7F98" w:rsidRDefault="00E65FCE" w:rsidP="00E65F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 w:eastAsia="zh-CN"/>
              </w:rPr>
              <w:t>刚果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64" w:rsidRPr="007E7F98" w:rsidRDefault="007A2464" w:rsidP="007A24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7E7F98">
              <w:rPr>
                <w:rFonts w:eastAsia="SimSun"/>
                <w:lang w:val="en-US"/>
              </w:rPr>
              <w:t>+242</w:t>
            </w:r>
          </w:p>
        </w:tc>
      </w:tr>
      <w:tr w:rsidR="007A2464" w:rsidRPr="00BC45BC" w:rsidTr="008D1812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64" w:rsidRPr="007E7F98" w:rsidRDefault="00E65FCE" w:rsidP="00E65F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 w:eastAsia="zh-CN"/>
              </w:rPr>
              <w:t>加纳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64" w:rsidRPr="007E7F98" w:rsidRDefault="007A2464" w:rsidP="007A24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7E7F98">
              <w:rPr>
                <w:rFonts w:eastAsia="SimSun"/>
                <w:lang w:val="en-US"/>
              </w:rPr>
              <w:t>+233</w:t>
            </w:r>
          </w:p>
        </w:tc>
      </w:tr>
      <w:tr w:rsidR="007A2464" w:rsidRPr="00BC45BC" w:rsidTr="008D1812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64" w:rsidRPr="007E7F98" w:rsidRDefault="00E65FCE" w:rsidP="00E65F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伊朗（伊斯兰共和国）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64" w:rsidRPr="007E7F98" w:rsidRDefault="007A2464" w:rsidP="007A24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7E7F98">
              <w:rPr>
                <w:rFonts w:eastAsia="SimSun"/>
                <w:lang w:val="en-US"/>
              </w:rPr>
              <w:t>+98</w:t>
            </w:r>
          </w:p>
        </w:tc>
      </w:tr>
    </w:tbl>
    <w:p w:rsidR="007B35A5" w:rsidRPr="00BC45BC" w:rsidRDefault="007B35A5" w:rsidP="007B35A5">
      <w:pPr>
        <w:rPr>
          <w:rFonts w:eastAsia="SimSun"/>
          <w:lang w:val="en-US"/>
        </w:rPr>
      </w:pPr>
    </w:p>
    <w:p w:rsidR="007B35A5" w:rsidRPr="00BC45BC" w:rsidRDefault="007B35A5" w:rsidP="007B35A5">
      <w:pPr>
        <w:rPr>
          <w:lang w:val="es-ES"/>
        </w:rPr>
      </w:pPr>
    </w:p>
    <w:p w:rsidR="00567983" w:rsidRDefault="00567983" w:rsidP="007B35A5"/>
    <w:sectPr w:rsidR="00567983" w:rsidSect="00BD5D3E"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097" w:rsidRDefault="00C24097">
      <w:r>
        <w:separator/>
      </w:r>
    </w:p>
  </w:endnote>
  <w:endnote w:type="continuationSeparator" w:id="0">
    <w:p w:rsidR="00C24097" w:rsidRDefault="00C2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C24097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C24097" w:rsidRDefault="00C24097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C24097" w:rsidRPr="007F091C" w:rsidRDefault="00C24097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zh-CN"/>
            </w:rPr>
            <w:drawing>
              <wp:inline distT="0" distB="0" distL="0" distR="0" wp14:anchorId="2A455BB1" wp14:editId="41DB51C5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4097" w:rsidRDefault="00C24097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24097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C24097" w:rsidRPr="007F091C" w:rsidRDefault="00C24097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B4495">
            <w:rPr>
              <w:noProof/>
              <w:color w:val="FFFFFF"/>
              <w:lang w:val="es-ES_tradnl"/>
            </w:rPr>
            <w:t>1123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B4495">
            <w:rPr>
              <w:noProof/>
              <w:color w:val="FFFFFF"/>
              <w:lang w:val="en-US"/>
            </w:rPr>
            <w:t>18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C24097" w:rsidRPr="00380A03" w:rsidRDefault="00C24097" w:rsidP="00520156">
          <w:pPr>
            <w:pStyle w:val="Footer"/>
            <w:spacing w:before="20" w:after="20"/>
            <w:ind w:right="141"/>
            <w:jc w:val="right"/>
            <w:rPr>
              <w:rFonts w:ascii="SimSun" w:eastAsia="SimSun" w:hAnsi="SimSun"/>
              <w:color w:val="FFFFFF"/>
              <w:lang w:val="fr-CH" w:eastAsia="zh-CN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C24097" w:rsidRDefault="00C24097" w:rsidP="0049766B">
    <w:pPr>
      <w:rPr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24097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C24097" w:rsidRPr="00380A03" w:rsidRDefault="00C24097" w:rsidP="00520156">
          <w:pPr>
            <w:pStyle w:val="Footer"/>
            <w:spacing w:before="20" w:after="20"/>
            <w:ind w:left="142"/>
            <w:jc w:val="left"/>
            <w:rPr>
              <w:rFonts w:ascii="SimSun" w:eastAsia="SimSun" w:hAnsi="SimSun"/>
              <w:color w:val="FFFFFF"/>
              <w:lang w:val="fr-CH" w:eastAsia="zh-CN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C24097" w:rsidRPr="007F091C" w:rsidRDefault="00C24097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B4495">
            <w:rPr>
              <w:noProof/>
              <w:color w:val="FFFFFF"/>
              <w:lang w:val="es-ES_tradnl"/>
            </w:rPr>
            <w:t>1123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B4495">
            <w:rPr>
              <w:noProof/>
              <w:color w:val="FFFFFF"/>
              <w:lang w:val="en-US"/>
            </w:rPr>
            <w:t>21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C24097" w:rsidRDefault="00C2409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24097" w:rsidRPr="007F091C" w:rsidTr="00BD5D3E">
      <w:trPr>
        <w:cantSplit/>
        <w:jc w:val="right"/>
      </w:trPr>
      <w:tc>
        <w:tcPr>
          <w:tcW w:w="7378" w:type="dxa"/>
          <w:shd w:val="clear" w:color="auto" w:fill="A6A6A6"/>
        </w:tcPr>
        <w:p w:rsidR="00C24097" w:rsidRPr="00380A03" w:rsidRDefault="00C24097" w:rsidP="00BD5D3E">
          <w:pPr>
            <w:pStyle w:val="Footer"/>
            <w:spacing w:before="20" w:after="20"/>
            <w:ind w:left="142"/>
            <w:jc w:val="left"/>
            <w:rPr>
              <w:rFonts w:ascii="SimSun" w:eastAsia="SimSun" w:hAnsi="SimSun"/>
              <w:color w:val="FFFFFF"/>
              <w:lang w:val="fr-CH" w:eastAsia="zh-CN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C24097" w:rsidRPr="007F091C" w:rsidRDefault="00C24097" w:rsidP="00BD5D3E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B4495">
            <w:rPr>
              <w:noProof/>
              <w:color w:val="FFFFFF"/>
              <w:lang w:val="es-ES_tradnl"/>
            </w:rPr>
            <w:t>1123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B4495">
            <w:rPr>
              <w:noProof/>
              <w:color w:val="FFFFFF"/>
              <w:lang w:val="en-US"/>
            </w:rPr>
            <w:t>20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C24097" w:rsidRPr="006B4A80" w:rsidRDefault="00C24097" w:rsidP="006B4A80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097" w:rsidRDefault="00C24097">
      <w:r>
        <w:separator/>
      </w:r>
    </w:p>
  </w:footnote>
  <w:footnote w:type="continuationSeparator" w:id="0">
    <w:p w:rsidR="00C24097" w:rsidRDefault="00C24097">
      <w:r>
        <w:continuationSeparator/>
      </w:r>
    </w:p>
  </w:footnote>
  <w:footnote w:id="1">
    <w:p w:rsidR="00C24097" w:rsidRPr="00DB2090" w:rsidRDefault="00C24097" w:rsidP="005E0F26">
      <w:pPr>
        <w:pStyle w:val="FootnoteText"/>
        <w:rPr>
          <w:lang w:eastAsia="zh-CN"/>
        </w:rPr>
      </w:pPr>
      <w:r w:rsidRPr="005E0F26">
        <w:rPr>
          <w:rStyle w:val="FootnoteReference"/>
          <w:rFonts w:ascii="Symbol" w:hAnsi="Symbol"/>
        </w:rPr>
        <w:sym w:font="Symbol" w:char="F02A"/>
      </w:r>
      <w:r>
        <w:rPr>
          <w:rFonts w:ascii="Symbol" w:hAnsi="Symbol"/>
          <w:lang w:eastAsia="zh-CN"/>
        </w:rPr>
        <w:t></w:t>
      </w:r>
      <w:r w:rsidRPr="005E0F26">
        <w:rPr>
          <w:rFonts w:asciiTheme="minorHAnsi" w:eastAsiaTheme="minorEastAsia" w:hAnsiTheme="minorHAnsi"/>
          <w:color w:val="000000" w:themeColor="text1"/>
          <w:sz w:val="18"/>
          <w:lang w:eastAsia="zh-CN"/>
        </w:rPr>
        <w:t>此名称无损于有关状态的立场，并且符合联合国安理会</w:t>
      </w:r>
      <w:r w:rsidRPr="005E0F26">
        <w:rPr>
          <w:rFonts w:asciiTheme="minorHAnsi" w:eastAsiaTheme="minorEastAsia" w:hAnsiTheme="minorHAnsi"/>
          <w:color w:val="000000" w:themeColor="text1"/>
          <w:sz w:val="18"/>
          <w:lang w:eastAsia="zh-CN"/>
        </w:rPr>
        <w:t>1244</w:t>
      </w:r>
      <w:r w:rsidRPr="005E0F26">
        <w:rPr>
          <w:rFonts w:asciiTheme="minorHAnsi" w:eastAsiaTheme="minorEastAsia" w:hAnsiTheme="minorHAnsi"/>
          <w:color w:val="000000" w:themeColor="text1"/>
          <w:sz w:val="18"/>
          <w:lang w:eastAsia="zh-CN"/>
        </w:rPr>
        <w:t>号决议以及国际法院（</w:t>
      </w:r>
      <w:r w:rsidRPr="005E0F26">
        <w:rPr>
          <w:rFonts w:asciiTheme="minorHAnsi" w:eastAsiaTheme="minorEastAsia" w:hAnsiTheme="minorHAnsi"/>
          <w:color w:val="000000" w:themeColor="text1"/>
          <w:sz w:val="18"/>
          <w:lang w:eastAsia="zh-CN"/>
        </w:rPr>
        <w:t>ICJ</w:t>
      </w:r>
      <w:r w:rsidRPr="005E0F26">
        <w:rPr>
          <w:rFonts w:asciiTheme="minorHAnsi" w:eastAsiaTheme="minorEastAsia" w:hAnsiTheme="minorHAnsi"/>
          <w:color w:val="000000" w:themeColor="text1"/>
          <w:sz w:val="18"/>
          <w:lang w:eastAsia="zh-CN"/>
        </w:rPr>
        <w:t>）针对科索沃宣布独立给出的意见。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0A8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A60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2A2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287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9CB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4641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BC16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C2F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CCB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4B77D3"/>
    <w:multiLevelType w:val="hybridMultilevel"/>
    <w:tmpl w:val="43104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F53572"/>
    <w:multiLevelType w:val="hybridMultilevel"/>
    <w:tmpl w:val="527E39CC"/>
    <w:lvl w:ilvl="0" w:tplc="0409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BDB242B"/>
    <w:multiLevelType w:val="hybridMultilevel"/>
    <w:tmpl w:val="F93C0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8D00FD"/>
    <w:multiLevelType w:val="hybridMultilevel"/>
    <w:tmpl w:val="467A4612"/>
    <w:lvl w:ilvl="0" w:tplc="6B52BE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DE6AC4"/>
    <w:multiLevelType w:val="hybridMultilevel"/>
    <w:tmpl w:val="843EE764"/>
    <w:lvl w:ilvl="0" w:tplc="24229514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15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4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7"/>
  </w:num>
  <w:num w:numId="16">
    <w:abstractNumId w:val="21"/>
  </w:num>
  <w:num w:numId="17">
    <w:abstractNumId w:val="43"/>
  </w:num>
  <w:num w:numId="18">
    <w:abstractNumId w:val="35"/>
  </w:num>
  <w:num w:numId="19">
    <w:abstractNumId w:val="42"/>
  </w:num>
  <w:num w:numId="20">
    <w:abstractNumId w:val="39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30"/>
  </w:num>
  <w:num w:numId="27">
    <w:abstractNumId w:val="16"/>
  </w:num>
  <w:num w:numId="28">
    <w:abstractNumId w:val="34"/>
  </w:num>
  <w:num w:numId="2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9"/>
  </w:num>
  <w:num w:numId="32">
    <w:abstractNumId w:val="32"/>
  </w:num>
  <w:num w:numId="33">
    <w:abstractNumId w:val="20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23"/>
  </w:num>
  <w:num w:numId="36">
    <w:abstractNumId w:val="28"/>
  </w:num>
  <w:num w:numId="37">
    <w:abstractNumId w:val="41"/>
  </w:num>
  <w:num w:numId="38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19"/>
  </w:num>
  <w:num w:numId="40">
    <w:abstractNumId w:val="44"/>
  </w:num>
  <w:num w:numId="41">
    <w:abstractNumId w:val="22"/>
  </w:num>
  <w:num w:numId="42">
    <w:abstractNumId w:val="26"/>
  </w:num>
  <w:num w:numId="43">
    <w:abstractNumId w:val="17"/>
  </w:num>
  <w:num w:numId="44">
    <w:abstractNumId w:val="14"/>
  </w:num>
  <w:num w:numId="45">
    <w:abstractNumId w:val="31"/>
  </w:num>
  <w:num w:numId="46">
    <w:abstractNumId w:val="38"/>
  </w:num>
  <w:num w:numId="47">
    <w:abstractNumId w:val="24"/>
  </w:num>
  <w:num w:numId="48">
    <w:abstractNumId w:val="13"/>
  </w:num>
  <w:num w:numId="49">
    <w:abstractNumId w:val="18"/>
  </w:num>
  <w:num w:numId="50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620E"/>
    <w:rsid w:val="00046529"/>
    <w:rsid w:val="000479FB"/>
    <w:rsid w:val="00047AC3"/>
    <w:rsid w:val="00047EAE"/>
    <w:rsid w:val="0005003E"/>
    <w:rsid w:val="000504F2"/>
    <w:rsid w:val="00050759"/>
    <w:rsid w:val="000507F6"/>
    <w:rsid w:val="00050864"/>
    <w:rsid w:val="00050B77"/>
    <w:rsid w:val="00050C77"/>
    <w:rsid w:val="00050D55"/>
    <w:rsid w:val="00051208"/>
    <w:rsid w:val="00051213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2FBA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2287"/>
    <w:rsid w:val="0009244C"/>
    <w:rsid w:val="000926BE"/>
    <w:rsid w:val="00092C13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B9F"/>
    <w:rsid w:val="000D0201"/>
    <w:rsid w:val="000D0D1D"/>
    <w:rsid w:val="000D0F64"/>
    <w:rsid w:val="000D0F9E"/>
    <w:rsid w:val="000D12DC"/>
    <w:rsid w:val="000D1E73"/>
    <w:rsid w:val="000D1E7E"/>
    <w:rsid w:val="000D22F6"/>
    <w:rsid w:val="000D2567"/>
    <w:rsid w:val="000D278E"/>
    <w:rsid w:val="000D2F77"/>
    <w:rsid w:val="000D3053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1FEF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4AA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197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0F4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F0A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A36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B62"/>
    <w:rsid w:val="00164E06"/>
    <w:rsid w:val="001650CB"/>
    <w:rsid w:val="00165164"/>
    <w:rsid w:val="00165260"/>
    <w:rsid w:val="00165299"/>
    <w:rsid w:val="001653D3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D71"/>
    <w:rsid w:val="001960B6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1723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836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860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B0D"/>
    <w:rsid w:val="001D335B"/>
    <w:rsid w:val="001D3AC0"/>
    <w:rsid w:val="001D3D17"/>
    <w:rsid w:val="001D3DB0"/>
    <w:rsid w:val="001D3F38"/>
    <w:rsid w:val="001D4010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14"/>
    <w:rsid w:val="00204439"/>
    <w:rsid w:val="0020453B"/>
    <w:rsid w:val="002046C0"/>
    <w:rsid w:val="00204A25"/>
    <w:rsid w:val="00204CAD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A5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87D47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372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2E6A"/>
    <w:rsid w:val="002B3041"/>
    <w:rsid w:val="002B4495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7E9"/>
    <w:rsid w:val="002D4CF6"/>
    <w:rsid w:val="002D4F2C"/>
    <w:rsid w:val="002D50F8"/>
    <w:rsid w:val="002D521C"/>
    <w:rsid w:val="002D536C"/>
    <w:rsid w:val="002D54D5"/>
    <w:rsid w:val="002D5622"/>
    <w:rsid w:val="002D5AEC"/>
    <w:rsid w:val="002D5C76"/>
    <w:rsid w:val="002D6650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AD4"/>
    <w:rsid w:val="002E5B77"/>
    <w:rsid w:val="002E62A8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74C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1B4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A66"/>
    <w:rsid w:val="00330C21"/>
    <w:rsid w:val="00330CD9"/>
    <w:rsid w:val="00330E71"/>
    <w:rsid w:val="00330EC8"/>
    <w:rsid w:val="00330F28"/>
    <w:rsid w:val="0033182F"/>
    <w:rsid w:val="003321CC"/>
    <w:rsid w:val="0033271B"/>
    <w:rsid w:val="00332991"/>
    <w:rsid w:val="00332E11"/>
    <w:rsid w:val="00333AE8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03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9A3"/>
    <w:rsid w:val="003A3ADC"/>
    <w:rsid w:val="003A3B8A"/>
    <w:rsid w:val="003A3E7D"/>
    <w:rsid w:val="003A4307"/>
    <w:rsid w:val="003A439B"/>
    <w:rsid w:val="003A4A43"/>
    <w:rsid w:val="003A4F22"/>
    <w:rsid w:val="003A4F7A"/>
    <w:rsid w:val="003A5080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3B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4F5C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9E8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522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3F0E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5CD"/>
    <w:rsid w:val="00431253"/>
    <w:rsid w:val="004316E2"/>
    <w:rsid w:val="00431A5C"/>
    <w:rsid w:val="0043241E"/>
    <w:rsid w:val="004324A5"/>
    <w:rsid w:val="0043289A"/>
    <w:rsid w:val="00432FA3"/>
    <w:rsid w:val="00432FAA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F2C"/>
    <w:rsid w:val="00440265"/>
    <w:rsid w:val="004405D4"/>
    <w:rsid w:val="00440B09"/>
    <w:rsid w:val="00440E02"/>
    <w:rsid w:val="00440F06"/>
    <w:rsid w:val="00440F0B"/>
    <w:rsid w:val="004411E5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B44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ACC"/>
    <w:rsid w:val="00485F1C"/>
    <w:rsid w:val="004860E1"/>
    <w:rsid w:val="00486175"/>
    <w:rsid w:val="00486298"/>
    <w:rsid w:val="00486330"/>
    <w:rsid w:val="00486590"/>
    <w:rsid w:val="004866B8"/>
    <w:rsid w:val="0048679F"/>
    <w:rsid w:val="00486C42"/>
    <w:rsid w:val="0048752C"/>
    <w:rsid w:val="00487D09"/>
    <w:rsid w:val="004905BB"/>
    <w:rsid w:val="0049064A"/>
    <w:rsid w:val="00490A1B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E34"/>
    <w:rsid w:val="004B355C"/>
    <w:rsid w:val="004B38A5"/>
    <w:rsid w:val="004B3EEA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FCA"/>
    <w:rsid w:val="00512870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793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983"/>
    <w:rsid w:val="00567A6A"/>
    <w:rsid w:val="00567B47"/>
    <w:rsid w:val="00567C0C"/>
    <w:rsid w:val="00567FEF"/>
    <w:rsid w:val="00570003"/>
    <w:rsid w:val="00570190"/>
    <w:rsid w:val="00571028"/>
    <w:rsid w:val="00571DED"/>
    <w:rsid w:val="0057225A"/>
    <w:rsid w:val="005728BB"/>
    <w:rsid w:val="00572A7A"/>
    <w:rsid w:val="00572A7C"/>
    <w:rsid w:val="00572F27"/>
    <w:rsid w:val="005736D8"/>
    <w:rsid w:val="005737E0"/>
    <w:rsid w:val="005738BD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323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72D"/>
    <w:rsid w:val="005917BF"/>
    <w:rsid w:val="00591E92"/>
    <w:rsid w:val="0059233F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E0F"/>
    <w:rsid w:val="005B40E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3E1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456"/>
    <w:rsid w:val="005E080B"/>
    <w:rsid w:val="005E09F4"/>
    <w:rsid w:val="005E0B91"/>
    <w:rsid w:val="005E0E29"/>
    <w:rsid w:val="005E0F26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315"/>
    <w:rsid w:val="005F6A07"/>
    <w:rsid w:val="005F6F25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89E"/>
    <w:rsid w:val="006029F4"/>
    <w:rsid w:val="00603237"/>
    <w:rsid w:val="006037A0"/>
    <w:rsid w:val="0060390A"/>
    <w:rsid w:val="00603A7A"/>
    <w:rsid w:val="006046F5"/>
    <w:rsid w:val="00604802"/>
    <w:rsid w:val="00604959"/>
    <w:rsid w:val="00604DE1"/>
    <w:rsid w:val="00604FF4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20562"/>
    <w:rsid w:val="00620A51"/>
    <w:rsid w:val="00620EA4"/>
    <w:rsid w:val="0062142C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50F8"/>
    <w:rsid w:val="00645450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647"/>
    <w:rsid w:val="00651AB7"/>
    <w:rsid w:val="00651C4F"/>
    <w:rsid w:val="00651D12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5291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3452"/>
    <w:rsid w:val="00683EF4"/>
    <w:rsid w:val="006840DC"/>
    <w:rsid w:val="00684479"/>
    <w:rsid w:val="00684A4F"/>
    <w:rsid w:val="00684B10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3E0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6AC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5536"/>
    <w:rsid w:val="006C55B1"/>
    <w:rsid w:val="006C59E0"/>
    <w:rsid w:val="006C5A83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CE6"/>
    <w:rsid w:val="006D7EAF"/>
    <w:rsid w:val="006D7FB5"/>
    <w:rsid w:val="006E0014"/>
    <w:rsid w:val="006E0D94"/>
    <w:rsid w:val="006E0F74"/>
    <w:rsid w:val="006E1029"/>
    <w:rsid w:val="006E1318"/>
    <w:rsid w:val="006E14A7"/>
    <w:rsid w:val="006E1B7D"/>
    <w:rsid w:val="006E1D5E"/>
    <w:rsid w:val="006E1E9D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FF7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997"/>
    <w:rsid w:val="00714DF8"/>
    <w:rsid w:val="007153BA"/>
    <w:rsid w:val="0071549B"/>
    <w:rsid w:val="007154E2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8A6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6C4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746"/>
    <w:rsid w:val="00737DA1"/>
    <w:rsid w:val="00740F63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AC3"/>
    <w:rsid w:val="00746BE9"/>
    <w:rsid w:val="0074754B"/>
    <w:rsid w:val="00747641"/>
    <w:rsid w:val="0074772F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E58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6FEC"/>
    <w:rsid w:val="00767087"/>
    <w:rsid w:val="007673CF"/>
    <w:rsid w:val="00767568"/>
    <w:rsid w:val="0076756F"/>
    <w:rsid w:val="00767579"/>
    <w:rsid w:val="007675D2"/>
    <w:rsid w:val="007677DE"/>
    <w:rsid w:val="007678F3"/>
    <w:rsid w:val="00767D13"/>
    <w:rsid w:val="00767D8C"/>
    <w:rsid w:val="00770217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40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A65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6EB5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1F8B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464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708"/>
    <w:rsid w:val="007A594C"/>
    <w:rsid w:val="007A5B46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35A5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30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9F5"/>
    <w:rsid w:val="007D7BC2"/>
    <w:rsid w:val="007D7E31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0E8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E6A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63A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F09"/>
    <w:rsid w:val="00892366"/>
    <w:rsid w:val="00892DBA"/>
    <w:rsid w:val="00892E77"/>
    <w:rsid w:val="00892E7C"/>
    <w:rsid w:val="008937E5"/>
    <w:rsid w:val="0089392F"/>
    <w:rsid w:val="00894C20"/>
    <w:rsid w:val="00895463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178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A"/>
    <w:rsid w:val="008C6081"/>
    <w:rsid w:val="008C6939"/>
    <w:rsid w:val="008C7BDA"/>
    <w:rsid w:val="008C7DE0"/>
    <w:rsid w:val="008D0374"/>
    <w:rsid w:val="008D0410"/>
    <w:rsid w:val="008D0591"/>
    <w:rsid w:val="008D07A4"/>
    <w:rsid w:val="008D138A"/>
    <w:rsid w:val="008D1812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3AD0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6F"/>
    <w:rsid w:val="00901378"/>
    <w:rsid w:val="00902234"/>
    <w:rsid w:val="00902504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4FBB"/>
    <w:rsid w:val="00905051"/>
    <w:rsid w:val="009051F8"/>
    <w:rsid w:val="00905707"/>
    <w:rsid w:val="0090598A"/>
    <w:rsid w:val="00905BBB"/>
    <w:rsid w:val="00905DDB"/>
    <w:rsid w:val="00905EFD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413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4E"/>
    <w:rsid w:val="00930F83"/>
    <w:rsid w:val="00931382"/>
    <w:rsid w:val="00931EE7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5B8"/>
    <w:rsid w:val="00967802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6A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67BA"/>
    <w:rsid w:val="009D705B"/>
    <w:rsid w:val="009D7A37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633"/>
    <w:rsid w:val="009F7D8B"/>
    <w:rsid w:val="009F7DAD"/>
    <w:rsid w:val="009F7E61"/>
    <w:rsid w:val="00A00019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733"/>
    <w:rsid w:val="00A10A1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6BE"/>
    <w:rsid w:val="00A1491B"/>
    <w:rsid w:val="00A1528A"/>
    <w:rsid w:val="00A15513"/>
    <w:rsid w:val="00A15587"/>
    <w:rsid w:val="00A155E8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AC8"/>
    <w:rsid w:val="00A35DF4"/>
    <w:rsid w:val="00A3634C"/>
    <w:rsid w:val="00A36A6A"/>
    <w:rsid w:val="00A36CF7"/>
    <w:rsid w:val="00A36DB4"/>
    <w:rsid w:val="00A37145"/>
    <w:rsid w:val="00A37715"/>
    <w:rsid w:val="00A40A3C"/>
    <w:rsid w:val="00A40BD6"/>
    <w:rsid w:val="00A40C09"/>
    <w:rsid w:val="00A40C48"/>
    <w:rsid w:val="00A40EE9"/>
    <w:rsid w:val="00A42081"/>
    <w:rsid w:val="00A4234B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D6A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9A6"/>
    <w:rsid w:val="00A74DDD"/>
    <w:rsid w:val="00A75016"/>
    <w:rsid w:val="00A751C7"/>
    <w:rsid w:val="00A75409"/>
    <w:rsid w:val="00A7582F"/>
    <w:rsid w:val="00A75ACC"/>
    <w:rsid w:val="00A76035"/>
    <w:rsid w:val="00A7606F"/>
    <w:rsid w:val="00A765CF"/>
    <w:rsid w:val="00A76E6A"/>
    <w:rsid w:val="00A76F7C"/>
    <w:rsid w:val="00A77EBE"/>
    <w:rsid w:val="00A77F10"/>
    <w:rsid w:val="00A800F5"/>
    <w:rsid w:val="00A8022B"/>
    <w:rsid w:val="00A80E7C"/>
    <w:rsid w:val="00A80EBE"/>
    <w:rsid w:val="00A8104B"/>
    <w:rsid w:val="00A8105E"/>
    <w:rsid w:val="00A81A37"/>
    <w:rsid w:val="00A81BCB"/>
    <w:rsid w:val="00A82611"/>
    <w:rsid w:val="00A82B09"/>
    <w:rsid w:val="00A82FA1"/>
    <w:rsid w:val="00A832A8"/>
    <w:rsid w:val="00A835D3"/>
    <w:rsid w:val="00A83892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53C"/>
    <w:rsid w:val="00A86D18"/>
    <w:rsid w:val="00A86E5E"/>
    <w:rsid w:val="00A87219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26C0"/>
    <w:rsid w:val="00AC2A8E"/>
    <w:rsid w:val="00AC3051"/>
    <w:rsid w:val="00AC3167"/>
    <w:rsid w:val="00AC57E0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0C27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FA9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8AC"/>
    <w:rsid w:val="00AF3D2B"/>
    <w:rsid w:val="00AF3D74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200CB"/>
    <w:rsid w:val="00B20BF3"/>
    <w:rsid w:val="00B210C4"/>
    <w:rsid w:val="00B21135"/>
    <w:rsid w:val="00B2195D"/>
    <w:rsid w:val="00B21D98"/>
    <w:rsid w:val="00B22628"/>
    <w:rsid w:val="00B226A9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803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6F63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3F1A"/>
    <w:rsid w:val="00B643BC"/>
    <w:rsid w:val="00B64548"/>
    <w:rsid w:val="00B6458B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AD5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90B"/>
    <w:rsid w:val="00BA4ABE"/>
    <w:rsid w:val="00BA501A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9CE"/>
    <w:rsid w:val="00BB0EE0"/>
    <w:rsid w:val="00BB1564"/>
    <w:rsid w:val="00BB15E9"/>
    <w:rsid w:val="00BB180D"/>
    <w:rsid w:val="00BB1C43"/>
    <w:rsid w:val="00BB1F27"/>
    <w:rsid w:val="00BB21A5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FEE"/>
    <w:rsid w:val="00BC4B55"/>
    <w:rsid w:val="00BC4B86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088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5986"/>
    <w:rsid w:val="00BD5D3E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4C3"/>
    <w:rsid w:val="00BF2682"/>
    <w:rsid w:val="00BF26A4"/>
    <w:rsid w:val="00BF2BC7"/>
    <w:rsid w:val="00BF2E37"/>
    <w:rsid w:val="00BF33F6"/>
    <w:rsid w:val="00BF3C39"/>
    <w:rsid w:val="00BF431C"/>
    <w:rsid w:val="00BF434D"/>
    <w:rsid w:val="00BF467D"/>
    <w:rsid w:val="00BF47F6"/>
    <w:rsid w:val="00BF48B7"/>
    <w:rsid w:val="00BF51FF"/>
    <w:rsid w:val="00BF55A4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321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2FF4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097"/>
    <w:rsid w:val="00C24456"/>
    <w:rsid w:val="00C24804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F17"/>
    <w:rsid w:val="00C4432D"/>
    <w:rsid w:val="00C44593"/>
    <w:rsid w:val="00C446E8"/>
    <w:rsid w:val="00C447FC"/>
    <w:rsid w:val="00C44CD9"/>
    <w:rsid w:val="00C45199"/>
    <w:rsid w:val="00C4526A"/>
    <w:rsid w:val="00C45308"/>
    <w:rsid w:val="00C455BA"/>
    <w:rsid w:val="00C45B0D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DE5"/>
    <w:rsid w:val="00C57F01"/>
    <w:rsid w:val="00C6026D"/>
    <w:rsid w:val="00C60959"/>
    <w:rsid w:val="00C6096E"/>
    <w:rsid w:val="00C610D1"/>
    <w:rsid w:val="00C61248"/>
    <w:rsid w:val="00C612F8"/>
    <w:rsid w:val="00C61532"/>
    <w:rsid w:val="00C61C47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139"/>
    <w:rsid w:val="00C762A1"/>
    <w:rsid w:val="00C76467"/>
    <w:rsid w:val="00C76AF9"/>
    <w:rsid w:val="00C76B7A"/>
    <w:rsid w:val="00C772B2"/>
    <w:rsid w:val="00C77416"/>
    <w:rsid w:val="00C77444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08EE"/>
    <w:rsid w:val="00CA1537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A28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98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2D6"/>
    <w:rsid w:val="00CD2414"/>
    <w:rsid w:val="00CD25DE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7749"/>
    <w:rsid w:val="00CD7934"/>
    <w:rsid w:val="00CE0AE3"/>
    <w:rsid w:val="00CE0BD4"/>
    <w:rsid w:val="00CE0EEB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5224"/>
    <w:rsid w:val="00CF650B"/>
    <w:rsid w:val="00CF6737"/>
    <w:rsid w:val="00CF6A75"/>
    <w:rsid w:val="00CF6FB0"/>
    <w:rsid w:val="00CF74E1"/>
    <w:rsid w:val="00CF7A5E"/>
    <w:rsid w:val="00D00724"/>
    <w:rsid w:val="00D00A28"/>
    <w:rsid w:val="00D00C82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36AF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60AD"/>
    <w:rsid w:val="00D369F7"/>
    <w:rsid w:val="00D370A5"/>
    <w:rsid w:val="00D370D0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55F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2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4907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C69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746A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9F7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43A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56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DE0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C00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830"/>
    <w:rsid w:val="00E3758F"/>
    <w:rsid w:val="00E376E4"/>
    <w:rsid w:val="00E376FE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5FCE"/>
    <w:rsid w:val="00E663BC"/>
    <w:rsid w:val="00E66938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2C1C"/>
    <w:rsid w:val="00E83AC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5B9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C78"/>
    <w:rsid w:val="00F07881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17F59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4C9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55DD"/>
    <w:rsid w:val="00F55742"/>
    <w:rsid w:val="00F55ADB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5CEE"/>
    <w:rsid w:val="00F86311"/>
    <w:rsid w:val="00F863E6"/>
    <w:rsid w:val="00F86C1F"/>
    <w:rsid w:val="00F86DE8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4E3C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D2048C00-4EDE-4F23-99CA-5BF4F1C5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FB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E376FE"/>
    <w:pPr>
      <w:keepNext/>
      <w:spacing w:before="240" w:after="60"/>
      <w:jc w:val="center"/>
      <w:outlineLvl w:val="0"/>
    </w:pPr>
    <w:rPr>
      <w:rFonts w:asciiTheme="minorHAnsi" w:eastAsia="SimHe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376FE"/>
    <w:rPr>
      <w:rFonts w:asciiTheme="minorHAnsi" w:eastAsia="SimHei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1D0860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rFonts w:eastAsiaTheme="minorEastAsia"/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60289E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rFonts w:eastAsia="STKaiti"/>
      <w:b/>
      <w:bCs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1D0860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  <w:rPr>
      <w:rFonts w:eastAsia="STKaiti"/>
    </w:r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60289E"/>
    <w:pPr>
      <w:spacing w:before="240"/>
    </w:pPr>
    <w:rPr>
      <w:rFonts w:eastAsia="SimHei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st">
    <w:name w:val="st"/>
    <w:basedOn w:val="DefaultParagraphFont"/>
    <w:rsid w:val="00204414"/>
  </w:style>
  <w:style w:type="table" w:customStyle="1" w:styleId="TableGrid110">
    <w:name w:val="Table Grid110"/>
    <w:basedOn w:val="TableNormal"/>
    <w:next w:val="TableGrid"/>
    <w:rsid w:val="00F33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7B35A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7B35A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8C2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table" w:customStyle="1" w:styleId="TableGrid28">
    <w:name w:val="Table Grid28"/>
    <w:basedOn w:val="TableNormal"/>
    <w:next w:val="TableGrid"/>
    <w:rsid w:val="008C2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8C2178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8C2178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8C217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2">
    <w:name w:val="Table Grid32"/>
    <w:basedOn w:val="TableNormal"/>
    <w:next w:val="TableGrid"/>
    <w:rsid w:val="008C2178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8C2178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8C2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8C2178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8C2178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8C217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37">
    <w:name w:val="Table Grid37"/>
    <w:basedOn w:val="TableNormal"/>
    <w:next w:val="TableGrid"/>
    <w:rsid w:val="008C2178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rsid w:val="005E0F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http://www.uke.gov.pl/tablice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http://www.moc.k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kep-rks.org/?cid=1,50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ns.d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sbtson@itu.in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hyperlink" Target="http://www.itu.int/pub/T-SP-PP.RES.21-2011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275E3-08A2-4F46-AD18-1A8B9A88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22</Pages>
  <Words>8014</Words>
  <Characters>16852</Characters>
  <Application>Microsoft Office Word</Application>
  <DocSecurity>0</DocSecurity>
  <Lines>140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24817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Li, Jianying</cp:lastModifiedBy>
  <cp:revision>13</cp:revision>
  <cp:lastPrinted>2017-05-17T12:03:00Z</cp:lastPrinted>
  <dcterms:created xsi:type="dcterms:W3CDTF">2017-05-08T10:07:00Z</dcterms:created>
  <dcterms:modified xsi:type="dcterms:W3CDTF">2017-05-17T12:22:00Z</dcterms:modified>
</cp:coreProperties>
</file>