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bookmarkStart w:id="0" w:name="_GoBack"/>
      <w:bookmarkEnd w:id="0"/>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114"/>
        <w:gridCol w:w="4358"/>
        <w:gridCol w:w="2843"/>
      </w:tblGrid>
      <w:tr w:rsidR="008149B6" w:rsidRPr="00382B03"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382B03" w:rsidTr="00EE3BFC">
        <w:tc>
          <w:tcPr>
            <w:tcW w:w="1200" w:type="dxa"/>
            <w:tcBorders>
              <w:top w:val="nil"/>
              <w:left w:val="single" w:sz="8" w:space="0" w:color="333333"/>
              <w:bottom w:val="nil"/>
            </w:tcBorders>
            <w:shd w:val="clear" w:color="auto" w:fill="4C4C4C"/>
            <w:vAlign w:val="center"/>
          </w:tcPr>
          <w:p w:rsidR="000403A9" w:rsidRPr="00704A0C" w:rsidRDefault="00764E82" w:rsidP="00C50882">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2F7331">
              <w:rPr>
                <w:rStyle w:val="Foot"/>
                <w:rFonts w:ascii="Arial" w:hAnsi="Arial" w:cs="Arial"/>
                <w:b/>
                <w:bCs/>
                <w:color w:val="FFFFFF"/>
                <w:sz w:val="28"/>
                <w:szCs w:val="28"/>
                <w:lang w:val="es-ES_tradnl"/>
              </w:rPr>
              <w:t>8</w:t>
            </w:r>
            <w:r w:rsidR="00C50882">
              <w:rPr>
                <w:rStyle w:val="Foot"/>
                <w:rFonts w:ascii="Arial" w:hAnsi="Arial" w:cs="Arial"/>
                <w:b/>
                <w:bCs/>
                <w:color w:val="FFFFFF"/>
                <w:sz w:val="28"/>
                <w:szCs w:val="28"/>
                <w:lang w:val="es-ES_tradnl"/>
              </w:rPr>
              <w:t>5</w:t>
            </w:r>
          </w:p>
        </w:tc>
        <w:tc>
          <w:tcPr>
            <w:tcW w:w="1114" w:type="dxa"/>
            <w:tcBorders>
              <w:top w:val="nil"/>
              <w:bottom w:val="nil"/>
            </w:tcBorders>
            <w:shd w:val="clear" w:color="auto" w:fill="A6A6A6"/>
            <w:vAlign w:val="center"/>
          </w:tcPr>
          <w:p w:rsidR="008149B6" w:rsidRPr="002F1612" w:rsidRDefault="00DC7583" w:rsidP="00C50882">
            <w:pPr>
              <w:framePr w:hSpace="181" w:wrap="around" w:vAnchor="text" w:hAnchor="margin" w:xAlign="center" w:y="1"/>
              <w:ind w:left="-57" w:right="-57"/>
              <w:jc w:val="left"/>
              <w:rPr>
                <w:rFonts w:ascii="Arial" w:hAnsi="Arial" w:cs="Arial"/>
                <w:color w:val="FFFFFF"/>
                <w:lang w:val="fr-FR"/>
              </w:rPr>
            </w:pPr>
            <w:r w:rsidRPr="00872FA4">
              <w:rPr>
                <w:color w:val="FFFFFF"/>
                <w:lang w:val="es-ES"/>
              </w:rPr>
              <w:t>1.</w:t>
            </w:r>
            <w:r w:rsidR="00F74EA7">
              <w:rPr>
                <w:color w:val="FFFFFF"/>
                <w:lang w:val="es-ES"/>
              </w:rPr>
              <w:t>X</w:t>
            </w:r>
            <w:r w:rsidRPr="00872FA4">
              <w:rPr>
                <w:color w:val="FFFFFF"/>
                <w:lang w:val="es-ES"/>
              </w:rPr>
              <w:t>.2015</w:t>
            </w:r>
          </w:p>
        </w:tc>
        <w:tc>
          <w:tcPr>
            <w:tcW w:w="7201" w:type="dxa"/>
            <w:gridSpan w:val="2"/>
            <w:tcBorders>
              <w:top w:val="nil"/>
              <w:bottom w:val="nil"/>
              <w:right w:val="single" w:sz="8" w:space="0" w:color="333333"/>
            </w:tcBorders>
            <w:shd w:val="clear" w:color="auto" w:fill="A6A6A6"/>
            <w:vAlign w:val="center"/>
          </w:tcPr>
          <w:p w:rsidR="008149B6" w:rsidRPr="00D76B19" w:rsidRDefault="008149B6" w:rsidP="00755D86">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F74EA7">
              <w:rPr>
                <w:color w:val="FFFFFF"/>
                <w:lang w:val="es-ES"/>
              </w:rPr>
              <w:t>1</w:t>
            </w:r>
            <w:r w:rsidR="00C50882">
              <w:rPr>
                <w:color w:val="FFFFFF"/>
                <w:lang w:val="es-ES"/>
              </w:rPr>
              <w:t>7</w:t>
            </w:r>
            <w:r w:rsidR="005A0742">
              <w:rPr>
                <w:color w:val="FFFFFF"/>
                <w:lang w:val="es-ES"/>
              </w:rPr>
              <w:t xml:space="preserve"> </w:t>
            </w:r>
            <w:r w:rsidR="004506DD">
              <w:rPr>
                <w:color w:val="FFFFFF"/>
                <w:lang w:val="es-ES"/>
              </w:rPr>
              <w:t xml:space="preserve">de </w:t>
            </w:r>
            <w:r w:rsidR="00755D86">
              <w:rPr>
                <w:color w:val="FFFFFF"/>
                <w:lang w:val="es-ES"/>
              </w:rPr>
              <w:t>sept</w:t>
            </w:r>
            <w:r w:rsidR="00C87B94">
              <w:rPr>
                <w:color w:val="FFFFFF"/>
                <w:lang w:val="es-ES"/>
              </w:rPr>
              <w:t>i</w:t>
            </w:r>
            <w:r w:rsidR="00755D86">
              <w:rPr>
                <w:color w:val="FFFFFF"/>
                <w:lang w:val="es-ES"/>
              </w:rPr>
              <w:t>embre</w:t>
            </w:r>
            <w:r w:rsidR="00B96820">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F01659">
              <w:rPr>
                <w:color w:val="FFFFFF"/>
                <w:lang w:val="es-ES"/>
              </w:rPr>
              <w:t>5</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382B03" w:rsidTr="00EE3BFC">
        <w:tc>
          <w:tcPr>
            <w:tcW w:w="2314"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1" w:name="_Toc253408615"/>
            <w:bookmarkStart w:id="2" w:name="_Toc255825116"/>
            <w:bookmarkStart w:id="3" w:name="_Toc259796932"/>
            <w:bookmarkStart w:id="4" w:name="_Toc262578223"/>
            <w:bookmarkStart w:id="5" w:name="_Toc265230205"/>
            <w:bookmarkStart w:id="6" w:name="_Toc266196245"/>
            <w:bookmarkStart w:id="7" w:name="_Toc266196850"/>
            <w:bookmarkStart w:id="8" w:name="_Toc268852782"/>
            <w:bookmarkStart w:id="9" w:name="_Toc271705004"/>
            <w:bookmarkStart w:id="10" w:name="_Toc273033459"/>
            <w:bookmarkStart w:id="11" w:name="_Toc286165544"/>
            <w:bookmarkStart w:id="12" w:name="_Toc295388389"/>
            <w:bookmarkStart w:id="13" w:name="_Toc296610502"/>
            <w:bookmarkStart w:id="14" w:name="_Toc321308872"/>
            <w:bookmarkStart w:id="15" w:name="_Toc323907405"/>
            <w:bookmarkStart w:id="16" w:name="_Toc332274655"/>
            <w:bookmarkStart w:id="17" w:name="_Toc334778507"/>
            <w:bookmarkStart w:id="18" w:name="_Toc337214298"/>
            <w:bookmarkStart w:id="19" w:name="_Toc340228235"/>
            <w:bookmarkStart w:id="20" w:name="_Toc341435078"/>
            <w:bookmarkStart w:id="21" w:name="_Toc342912211"/>
            <w:bookmarkStart w:id="22" w:name="_Toc343265185"/>
            <w:bookmarkStart w:id="23" w:name="_Toc345584971"/>
            <w:bookmarkStart w:id="24" w:name="_Toc348013758"/>
            <w:bookmarkStart w:id="25" w:name="_Toc349289472"/>
            <w:bookmarkStart w:id="26" w:name="_Toc350779885"/>
            <w:bookmarkStart w:id="27" w:name="_Toc351713746"/>
            <w:bookmarkStart w:id="28" w:name="_Toc353278377"/>
            <w:bookmarkStart w:id="29" w:name="_Toc354393664"/>
            <w:bookmarkStart w:id="30" w:name="_Toc355866555"/>
            <w:bookmarkStart w:id="31" w:name="_Toc357172127"/>
            <w:bookmarkStart w:id="32" w:name="_Toc359592111"/>
            <w:bookmarkStart w:id="33" w:name="_Toc361130951"/>
            <w:bookmarkStart w:id="34" w:name="_Toc361990635"/>
            <w:bookmarkStart w:id="35" w:name="_Toc363827498"/>
            <w:bookmarkStart w:id="36" w:name="_Toc364761753"/>
            <w:bookmarkStart w:id="37" w:name="_Toc366497566"/>
            <w:bookmarkStart w:id="38" w:name="_Toc367955883"/>
            <w:bookmarkStart w:id="39" w:name="_Toc369255100"/>
            <w:bookmarkStart w:id="40" w:name="_Toc370388927"/>
            <w:bookmarkStart w:id="41" w:name="_Toc371690024"/>
            <w:bookmarkStart w:id="42" w:name="_Toc373242806"/>
            <w:bookmarkStart w:id="43" w:name="_Toc374090733"/>
            <w:bookmarkStart w:id="44" w:name="_Toc374693359"/>
            <w:bookmarkStart w:id="45" w:name="_Toc377021944"/>
            <w:bookmarkStart w:id="46" w:name="_Toc378602300"/>
            <w:bookmarkStart w:id="47" w:name="_Toc379450023"/>
            <w:bookmarkStart w:id="48" w:name="_Toc380670197"/>
            <w:bookmarkStart w:id="49" w:name="_Toc381884132"/>
            <w:bookmarkStart w:id="50" w:name="_Toc383176313"/>
            <w:bookmarkStart w:id="51" w:name="_Toc384821872"/>
            <w:bookmarkStart w:id="52" w:name="_Toc385938595"/>
            <w:bookmarkStart w:id="53" w:name="_Toc389037495"/>
            <w:bookmarkStart w:id="54" w:name="_Toc390075805"/>
            <w:bookmarkStart w:id="55" w:name="_Toc391387206"/>
            <w:bookmarkStart w:id="56" w:name="_Toc392593307"/>
            <w:bookmarkStart w:id="57" w:name="_Toc393879043"/>
            <w:bookmarkStart w:id="58" w:name="_Toc395100067"/>
            <w:bookmarkStart w:id="59" w:name="_Toc396223652"/>
            <w:bookmarkStart w:id="60" w:name="_Toc397595045"/>
            <w:bookmarkStart w:id="61" w:name="_Toc399248269"/>
            <w:bookmarkStart w:id="62" w:name="_Toc400455623"/>
            <w:bookmarkStart w:id="63" w:name="_Toc401910814"/>
            <w:bookmarkStart w:id="64" w:name="_Toc403048154"/>
            <w:bookmarkStart w:id="65" w:name="_Toc404347556"/>
            <w:bookmarkStart w:id="66" w:name="_Toc405802691"/>
            <w:bookmarkStart w:id="67" w:name="_Toc406576787"/>
            <w:bookmarkStart w:id="68" w:name="_Toc408823945"/>
            <w:bookmarkStart w:id="69" w:name="_Toc410026905"/>
            <w:bookmarkStart w:id="70" w:name="_Toc410913011"/>
            <w:bookmarkStart w:id="71" w:name="_Toc415665853"/>
            <w:bookmarkStart w:id="72" w:name="_Toc418252403"/>
            <w:bookmarkStart w:id="73" w:name="_Toc418601834"/>
            <w:bookmarkStart w:id="74" w:name="_Toc421177154"/>
            <w:bookmarkStart w:id="75" w:name="_Toc422476092"/>
            <w:bookmarkStart w:id="76" w:name="_Toc423527133"/>
            <w:bookmarkStart w:id="77" w:name="_Toc424895557"/>
            <w:bookmarkStart w:id="78" w:name="_Toc429122142"/>
            <w:bookmarkStart w:id="79" w:name="_Toc430184019"/>
            <w:bookmarkStart w:id="80" w:name="_Toc434309337"/>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 xml:space="preserve">Genève 20 </w:t>
            </w:r>
            <w:proofErr w:type="gramStart"/>
            <w:r w:rsidRPr="002F1612">
              <w:rPr>
                <w:rFonts w:ascii="Calibri" w:hAnsi="Calibri"/>
                <w:b w:val="0"/>
                <w:bCs/>
                <w:sz w:val="14"/>
                <w:szCs w:val="14"/>
                <w:lang w:val="fr-FR"/>
              </w:rPr>
              <w:t>(</w:t>
            </w:r>
            <w:r w:rsidR="00764E82" w:rsidRPr="00D76B19">
              <w:rPr>
                <w:lang w:val="fr-FR"/>
              </w:rPr>
              <w:t xml:space="preserve"> </w:t>
            </w:r>
            <w:proofErr w:type="spellStart"/>
            <w:r w:rsidR="00764E82" w:rsidRPr="002F1612">
              <w:rPr>
                <w:rFonts w:ascii="Calibri" w:hAnsi="Calibri"/>
                <w:b w:val="0"/>
                <w:bCs/>
                <w:sz w:val="14"/>
                <w:szCs w:val="14"/>
                <w:lang w:val="fr-FR"/>
              </w:rPr>
              <w:t>Suiza</w:t>
            </w:r>
            <w:proofErr w:type="spellEnd"/>
            <w:proofErr w:type="gram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hyperlink r:id="rId8" w:history="1">
              <w:r w:rsidR="00BB0C4A" w:rsidRPr="0044276C">
                <w:rPr>
                  <w:rStyle w:val="Hyperlink"/>
                  <w:b/>
                  <w:bCs/>
                  <w:sz w:val="14"/>
                  <w:szCs w:val="14"/>
                  <w:lang w:val="fr-FR"/>
                </w:rPr>
                <w:t>itumail@itu.int</w:t>
              </w:r>
            </w:hyperlink>
          </w:p>
        </w:tc>
        <w:tc>
          <w:tcPr>
            <w:tcW w:w="4358"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81" w:name="_Toc286165545"/>
            <w:bookmarkStart w:id="82" w:name="_Toc295388390"/>
            <w:bookmarkStart w:id="83" w:name="_Toc296610503"/>
            <w:bookmarkStart w:id="84" w:name="_Toc321308873"/>
            <w:bookmarkStart w:id="85" w:name="_Toc323907406"/>
            <w:bookmarkStart w:id="86" w:name="_Toc332274656"/>
            <w:bookmarkStart w:id="87" w:name="_Toc334778508"/>
            <w:bookmarkStart w:id="88" w:name="_Toc337214299"/>
            <w:bookmarkStart w:id="89" w:name="_Toc340228236"/>
            <w:bookmarkStart w:id="90" w:name="_Toc341435079"/>
            <w:bookmarkStart w:id="91" w:name="_Toc342912212"/>
            <w:bookmarkStart w:id="92" w:name="_Toc343265186"/>
            <w:bookmarkStart w:id="93" w:name="_Toc345584972"/>
            <w:bookmarkStart w:id="94" w:name="_Toc348013759"/>
            <w:bookmarkStart w:id="95" w:name="_Toc349289473"/>
            <w:bookmarkStart w:id="96" w:name="_Toc350779886"/>
            <w:bookmarkStart w:id="97" w:name="_Toc351713747"/>
            <w:bookmarkStart w:id="98" w:name="_Toc353278378"/>
            <w:bookmarkStart w:id="99" w:name="_Toc354393665"/>
            <w:bookmarkStart w:id="100" w:name="_Toc355866556"/>
            <w:bookmarkStart w:id="101" w:name="_Toc357172128"/>
            <w:bookmarkStart w:id="102" w:name="_Toc359592112"/>
            <w:bookmarkStart w:id="103" w:name="_Toc361130952"/>
            <w:bookmarkStart w:id="104" w:name="_Toc361990636"/>
            <w:bookmarkStart w:id="105" w:name="_Toc363827499"/>
            <w:bookmarkStart w:id="106" w:name="_Toc364761754"/>
            <w:bookmarkStart w:id="107" w:name="_Toc366497567"/>
            <w:bookmarkStart w:id="108" w:name="_Toc367955884"/>
            <w:bookmarkStart w:id="109" w:name="_Toc369255101"/>
            <w:bookmarkStart w:id="110" w:name="_Toc370388928"/>
            <w:bookmarkStart w:id="111" w:name="_Toc371690025"/>
            <w:bookmarkStart w:id="112" w:name="_Toc373242807"/>
            <w:bookmarkStart w:id="113" w:name="_Toc374090734"/>
            <w:bookmarkStart w:id="114" w:name="_Toc374693360"/>
            <w:bookmarkStart w:id="115" w:name="_Toc377021945"/>
            <w:bookmarkStart w:id="116" w:name="_Toc378602301"/>
            <w:bookmarkStart w:id="117" w:name="_Toc379450024"/>
            <w:bookmarkStart w:id="118" w:name="_Toc380670198"/>
            <w:bookmarkStart w:id="119" w:name="_Toc381884133"/>
            <w:bookmarkStart w:id="120" w:name="_Toc383176314"/>
            <w:bookmarkStart w:id="121" w:name="_Toc384821873"/>
            <w:bookmarkStart w:id="122" w:name="_Toc385938596"/>
            <w:bookmarkStart w:id="123" w:name="_Toc389037496"/>
            <w:bookmarkStart w:id="124" w:name="_Toc390075806"/>
            <w:bookmarkStart w:id="125" w:name="_Toc391387207"/>
            <w:bookmarkStart w:id="126" w:name="_Toc392593308"/>
            <w:bookmarkStart w:id="127" w:name="_Toc393879044"/>
            <w:bookmarkStart w:id="128" w:name="_Toc395100068"/>
            <w:bookmarkStart w:id="129" w:name="_Toc396223653"/>
            <w:bookmarkStart w:id="130" w:name="_Toc397595046"/>
            <w:bookmarkStart w:id="131" w:name="_Toc399248270"/>
            <w:bookmarkStart w:id="132" w:name="_Toc400455624"/>
            <w:bookmarkStart w:id="133" w:name="_Toc401910815"/>
            <w:bookmarkStart w:id="134" w:name="_Toc403048155"/>
            <w:bookmarkStart w:id="135" w:name="_Toc404347557"/>
            <w:bookmarkStart w:id="136" w:name="_Toc405802692"/>
            <w:bookmarkStart w:id="137" w:name="_Toc406576788"/>
            <w:bookmarkStart w:id="138" w:name="_Toc408823946"/>
            <w:bookmarkStart w:id="139" w:name="_Toc410026906"/>
            <w:bookmarkStart w:id="140" w:name="_Toc410913012"/>
            <w:bookmarkStart w:id="141" w:name="_Toc415665854"/>
            <w:bookmarkStart w:id="142" w:name="_Toc418252404"/>
            <w:bookmarkStart w:id="143" w:name="_Toc418601835"/>
            <w:bookmarkStart w:id="144" w:name="_Toc421177155"/>
            <w:bookmarkStart w:id="145" w:name="_Toc422476093"/>
            <w:bookmarkStart w:id="146" w:name="_Toc423527134"/>
            <w:bookmarkStart w:id="147" w:name="_Toc424895558"/>
            <w:bookmarkStart w:id="148" w:name="_Toc429122143"/>
            <w:bookmarkStart w:id="149" w:name="_Toc430184020"/>
            <w:bookmarkStart w:id="150" w:name="_Toc434309338"/>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9"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0" w:history="1">
              <w:r w:rsidR="00A57795" w:rsidRPr="00CE14AD">
                <w:rPr>
                  <w:rStyle w:val="Hyperlink"/>
                  <w:rFonts w:eastAsia="SimSun" w:cs="Arial"/>
                  <w:b/>
                  <w:bCs/>
                  <w:sz w:val="14"/>
                  <w:szCs w:val="14"/>
                  <w:lang w:val="es-ES" w:eastAsia="zh-CN"/>
                </w:rPr>
                <w:t>tsbtson@itu.int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hyperlink>
          </w:p>
        </w:tc>
        <w:tc>
          <w:tcPr>
            <w:tcW w:w="2843"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151" w:name="_Toc286165546"/>
            <w:bookmarkStart w:id="152" w:name="_Toc295388391"/>
            <w:bookmarkStart w:id="153" w:name="_Toc296610504"/>
            <w:bookmarkStart w:id="154" w:name="_Toc321308874"/>
            <w:bookmarkStart w:id="155" w:name="_Toc323907407"/>
            <w:bookmarkStart w:id="156" w:name="_Toc332274657"/>
            <w:bookmarkStart w:id="157" w:name="_Toc334778509"/>
            <w:bookmarkStart w:id="158" w:name="_Toc337214300"/>
            <w:bookmarkStart w:id="159" w:name="_Toc340228237"/>
            <w:bookmarkStart w:id="160" w:name="_Toc341435080"/>
            <w:bookmarkStart w:id="161" w:name="_Toc342912213"/>
            <w:bookmarkStart w:id="162" w:name="_Toc343265187"/>
            <w:bookmarkStart w:id="163" w:name="_Toc345584973"/>
            <w:bookmarkStart w:id="164" w:name="_Toc348013760"/>
            <w:bookmarkStart w:id="165" w:name="_Toc349289474"/>
            <w:bookmarkStart w:id="166" w:name="_Toc350779887"/>
            <w:bookmarkStart w:id="167" w:name="_Toc351713748"/>
            <w:bookmarkStart w:id="168" w:name="_Toc353278379"/>
            <w:bookmarkStart w:id="169" w:name="_Toc354393666"/>
            <w:bookmarkStart w:id="170" w:name="_Toc355866557"/>
            <w:bookmarkStart w:id="171" w:name="_Toc357172129"/>
            <w:bookmarkStart w:id="172" w:name="_Toc359592113"/>
            <w:bookmarkStart w:id="173" w:name="_Toc361130953"/>
            <w:bookmarkStart w:id="174" w:name="_Toc361990637"/>
            <w:bookmarkStart w:id="175" w:name="_Toc363827500"/>
            <w:bookmarkStart w:id="176" w:name="_Toc364761755"/>
            <w:bookmarkStart w:id="177" w:name="_Toc366497568"/>
            <w:bookmarkStart w:id="178" w:name="_Toc367955885"/>
            <w:bookmarkStart w:id="179" w:name="_Toc369255102"/>
            <w:bookmarkStart w:id="180" w:name="_Toc370388929"/>
            <w:bookmarkStart w:id="181" w:name="_Toc371690026"/>
            <w:bookmarkStart w:id="182" w:name="_Toc373242808"/>
            <w:bookmarkStart w:id="183" w:name="_Toc374090735"/>
            <w:bookmarkStart w:id="184" w:name="_Toc374693361"/>
            <w:bookmarkStart w:id="185" w:name="_Toc377021946"/>
            <w:bookmarkStart w:id="186" w:name="_Toc378602302"/>
            <w:bookmarkStart w:id="187" w:name="_Toc379450025"/>
            <w:bookmarkStart w:id="188" w:name="_Toc380670199"/>
            <w:bookmarkStart w:id="189" w:name="_Toc381884134"/>
            <w:bookmarkStart w:id="190" w:name="_Toc383176315"/>
            <w:bookmarkStart w:id="191" w:name="_Toc384821874"/>
            <w:bookmarkStart w:id="192" w:name="_Toc385938597"/>
            <w:bookmarkStart w:id="193" w:name="_Toc389037497"/>
            <w:bookmarkStart w:id="194" w:name="_Toc390075807"/>
            <w:bookmarkStart w:id="195" w:name="_Toc391387208"/>
            <w:bookmarkStart w:id="196" w:name="_Toc392593309"/>
            <w:bookmarkStart w:id="197" w:name="_Toc393879045"/>
            <w:bookmarkStart w:id="198" w:name="_Toc395100069"/>
            <w:bookmarkStart w:id="199" w:name="_Toc396223654"/>
            <w:bookmarkStart w:id="200" w:name="_Toc397595047"/>
            <w:bookmarkStart w:id="201" w:name="_Toc399248271"/>
            <w:bookmarkStart w:id="202" w:name="_Toc400455625"/>
            <w:bookmarkStart w:id="203" w:name="_Toc401910816"/>
            <w:bookmarkStart w:id="204" w:name="_Toc403048156"/>
            <w:bookmarkStart w:id="205" w:name="_Toc404347558"/>
            <w:bookmarkStart w:id="206" w:name="_Toc405802693"/>
            <w:bookmarkStart w:id="207" w:name="_Toc406576789"/>
            <w:bookmarkStart w:id="208" w:name="_Toc408823947"/>
            <w:bookmarkStart w:id="209" w:name="_Toc410026907"/>
            <w:bookmarkStart w:id="210" w:name="_Toc410913013"/>
            <w:bookmarkStart w:id="211" w:name="_Toc415665855"/>
            <w:bookmarkStart w:id="212" w:name="_Toc418252405"/>
            <w:bookmarkStart w:id="213" w:name="_Toc418601836"/>
            <w:bookmarkStart w:id="214" w:name="_Toc421177156"/>
            <w:bookmarkStart w:id="215" w:name="_Toc422476094"/>
            <w:bookmarkStart w:id="216" w:name="_Toc423527135"/>
            <w:bookmarkStart w:id="217" w:name="_Toc424895559"/>
            <w:bookmarkStart w:id="218" w:name="_Toc429122144"/>
            <w:bookmarkStart w:id="219" w:name="_Toc430184021"/>
            <w:bookmarkStart w:id="220" w:name="_Toc434309339"/>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1" w:history="1">
              <w:r w:rsidR="00E61CAE" w:rsidRPr="00DD3C50">
                <w:rPr>
                  <w:rStyle w:val="Hyperlink"/>
                  <w:b/>
                  <w:bCs/>
                  <w:sz w:val="14"/>
                  <w:szCs w:val="14"/>
                  <w:lang w:val="es-ES"/>
                </w:rPr>
                <w:t>brmail@itu.int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221" w:name="_Toc253408616"/>
      <w:bookmarkStart w:id="222" w:name="_Toc255825117"/>
      <w:bookmarkStart w:id="223" w:name="_Toc259796933"/>
      <w:bookmarkStart w:id="224" w:name="_Toc262578224"/>
      <w:bookmarkStart w:id="225" w:name="_Toc265230206"/>
      <w:bookmarkStart w:id="226" w:name="_Toc266196246"/>
      <w:bookmarkStart w:id="227" w:name="_Toc266196851"/>
      <w:bookmarkStart w:id="228" w:name="_Toc268852783"/>
      <w:bookmarkStart w:id="229" w:name="_Toc271705005"/>
      <w:bookmarkStart w:id="230" w:name="_Toc273033460"/>
      <w:bookmarkStart w:id="231" w:name="_Toc274227192"/>
      <w:bookmarkStart w:id="232" w:name="_Toc276730705"/>
      <w:bookmarkStart w:id="233" w:name="_Toc279670829"/>
      <w:bookmarkStart w:id="234" w:name="_Toc280349882"/>
      <w:bookmarkStart w:id="235" w:name="_Toc282526514"/>
      <w:bookmarkStart w:id="236" w:name="_Toc283740089"/>
      <w:bookmarkStart w:id="237" w:name="_Toc286165547"/>
      <w:bookmarkStart w:id="238" w:name="_Toc288732119"/>
      <w:bookmarkStart w:id="239" w:name="_Toc291005937"/>
      <w:bookmarkStart w:id="240" w:name="_Toc292706388"/>
      <w:bookmarkStart w:id="241" w:name="_Toc295388392"/>
      <w:bookmarkStart w:id="242" w:name="_Toc296610505"/>
      <w:bookmarkStart w:id="243" w:name="_Toc297899981"/>
      <w:bookmarkStart w:id="244" w:name="_Toc301947203"/>
      <w:bookmarkStart w:id="245" w:name="_Toc303344655"/>
      <w:bookmarkStart w:id="246" w:name="_Toc304895924"/>
      <w:bookmarkStart w:id="247" w:name="_Toc308532549"/>
      <w:bookmarkStart w:id="248" w:name="_Toc313981343"/>
      <w:bookmarkStart w:id="249" w:name="_Toc316480891"/>
      <w:bookmarkStart w:id="250" w:name="_Toc319073131"/>
      <w:bookmarkStart w:id="251" w:name="_Toc320602811"/>
      <w:bookmarkStart w:id="252" w:name="_Toc321308875"/>
      <w:bookmarkStart w:id="253" w:name="_Toc323050811"/>
      <w:bookmarkStart w:id="254" w:name="_Toc323907408"/>
      <w:bookmarkStart w:id="255" w:name="_Toc331071411"/>
      <w:bookmarkStart w:id="256" w:name="_Toc332274658"/>
      <w:bookmarkStart w:id="257" w:name="_Toc334778510"/>
      <w:bookmarkStart w:id="258" w:name="_Toc336263067"/>
      <w:bookmarkStart w:id="259" w:name="_Toc337214301"/>
      <w:bookmarkStart w:id="260" w:name="_Toc338334117"/>
      <w:bookmarkStart w:id="261" w:name="_Toc340228238"/>
      <w:bookmarkStart w:id="262" w:name="_Toc341435081"/>
      <w:bookmarkStart w:id="263" w:name="_Toc342912214"/>
      <w:bookmarkStart w:id="264" w:name="_Toc343265188"/>
      <w:bookmarkStart w:id="265" w:name="_Toc345584974"/>
      <w:bookmarkStart w:id="266" w:name="_Toc346877106"/>
      <w:bookmarkStart w:id="267" w:name="_Toc348013761"/>
      <w:bookmarkStart w:id="268" w:name="_Toc349289475"/>
      <w:bookmarkStart w:id="269" w:name="_Toc350779888"/>
      <w:bookmarkStart w:id="270" w:name="_Toc351713749"/>
      <w:bookmarkStart w:id="271" w:name="_Toc353278380"/>
      <w:bookmarkStart w:id="272" w:name="_Toc354393667"/>
      <w:bookmarkStart w:id="273" w:name="_Toc355866558"/>
      <w:bookmarkStart w:id="274" w:name="_Toc357172130"/>
      <w:bookmarkStart w:id="275" w:name="_Toc358380584"/>
      <w:bookmarkStart w:id="276" w:name="_Toc359592114"/>
      <w:bookmarkStart w:id="277" w:name="_Toc361130954"/>
      <w:bookmarkStart w:id="278" w:name="_Toc361990638"/>
      <w:bookmarkStart w:id="279" w:name="_Toc363827501"/>
      <w:bookmarkStart w:id="280" w:name="_Toc364761756"/>
      <w:bookmarkStart w:id="281" w:name="_Toc366497569"/>
      <w:bookmarkStart w:id="282" w:name="_Toc367955886"/>
      <w:bookmarkStart w:id="283" w:name="_Toc369255103"/>
      <w:bookmarkStart w:id="284" w:name="_Toc370388930"/>
      <w:bookmarkStart w:id="285" w:name="_Toc371690027"/>
      <w:bookmarkStart w:id="286" w:name="_Toc373242809"/>
      <w:bookmarkStart w:id="287" w:name="_Toc374090736"/>
      <w:bookmarkStart w:id="288" w:name="_Toc374693362"/>
      <w:bookmarkStart w:id="289" w:name="_Toc377021947"/>
      <w:bookmarkStart w:id="290" w:name="_Toc378602303"/>
      <w:bookmarkStart w:id="291" w:name="_Toc379450026"/>
      <w:bookmarkStart w:id="292" w:name="_Toc380670200"/>
      <w:bookmarkStart w:id="293" w:name="_Toc381884135"/>
      <w:bookmarkStart w:id="294" w:name="_Toc383176316"/>
      <w:bookmarkStart w:id="295" w:name="_Toc384821875"/>
      <w:bookmarkStart w:id="296" w:name="_Toc385938598"/>
      <w:bookmarkStart w:id="297" w:name="_Toc389037498"/>
      <w:bookmarkStart w:id="298" w:name="_Toc390075808"/>
      <w:bookmarkStart w:id="299" w:name="_Toc391387209"/>
      <w:bookmarkStart w:id="300" w:name="_Toc392593310"/>
      <w:bookmarkStart w:id="301" w:name="_Toc393879046"/>
      <w:bookmarkStart w:id="302" w:name="_Toc395100070"/>
      <w:bookmarkStart w:id="303" w:name="_Toc396223655"/>
      <w:bookmarkStart w:id="304" w:name="_Toc397595048"/>
      <w:bookmarkStart w:id="305" w:name="_Toc399248272"/>
      <w:bookmarkStart w:id="306" w:name="_Toc400455626"/>
      <w:bookmarkStart w:id="307" w:name="_Toc401910817"/>
      <w:bookmarkStart w:id="308" w:name="_Toc403048157"/>
      <w:bookmarkStart w:id="309" w:name="_Toc404347559"/>
      <w:bookmarkStart w:id="310" w:name="_Toc405802694"/>
      <w:bookmarkStart w:id="311" w:name="_Toc406576790"/>
      <w:bookmarkStart w:id="312" w:name="_Toc408823948"/>
      <w:bookmarkStart w:id="313" w:name="_Toc410026908"/>
      <w:bookmarkStart w:id="314" w:name="_Toc410913014"/>
      <w:bookmarkStart w:id="315" w:name="_Toc415665856"/>
      <w:bookmarkStart w:id="316" w:name="_Toc417648364"/>
      <w:bookmarkStart w:id="317" w:name="_Toc418252406"/>
      <w:bookmarkStart w:id="318" w:name="_Toc418601837"/>
      <w:bookmarkStart w:id="319" w:name="_Toc421177157"/>
      <w:bookmarkStart w:id="320" w:name="_Toc422476095"/>
      <w:bookmarkStart w:id="321" w:name="_Toc423527136"/>
      <w:bookmarkStart w:id="322" w:name="_Toc424895560"/>
      <w:bookmarkStart w:id="323" w:name="_Toc428367859"/>
      <w:bookmarkStart w:id="324" w:name="_Toc429122145"/>
      <w:bookmarkStart w:id="325" w:name="_Toc430184022"/>
      <w:bookmarkStart w:id="326" w:name="_Toc434309340"/>
      <w:r w:rsidRPr="00D76B19">
        <w:rPr>
          <w:lang w:val="es-ES"/>
        </w:rPr>
        <w:lastRenderedPageBreak/>
        <w:t>Índice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647F58" w:rsidRPr="00F32645" w:rsidRDefault="00647F58" w:rsidP="006A73F5">
      <w:pPr>
        <w:pStyle w:val="TOC0"/>
        <w:spacing w:before="40"/>
        <w:rPr>
          <w:i/>
          <w:iCs/>
          <w:lang w:val="es-ES"/>
        </w:rPr>
      </w:pPr>
      <w:r w:rsidRPr="00F32645">
        <w:rPr>
          <w:i/>
          <w:iCs/>
          <w:lang w:val="es-ES"/>
        </w:rPr>
        <w:t>Página</w:t>
      </w:r>
    </w:p>
    <w:p w:rsidR="00AD354D" w:rsidRPr="009D4077" w:rsidRDefault="00AD354D" w:rsidP="00AD354D">
      <w:pPr>
        <w:pStyle w:val="TOC1"/>
        <w:rPr>
          <w:rFonts w:eastAsiaTheme="minorEastAsia"/>
          <w:b/>
          <w:bCs/>
          <w:lang w:val="es-ES_tradnl"/>
        </w:rPr>
      </w:pPr>
      <w:r w:rsidRPr="009D4077">
        <w:rPr>
          <w:b/>
          <w:bCs/>
          <w:lang w:val="es-ES"/>
        </w:rPr>
        <w:t>Información  general</w:t>
      </w:r>
    </w:p>
    <w:p w:rsidR="00AD354D" w:rsidRPr="009D4077" w:rsidRDefault="00AD354D" w:rsidP="00AF23BB">
      <w:pPr>
        <w:pStyle w:val="TOC1"/>
        <w:tabs>
          <w:tab w:val="clear" w:pos="567"/>
          <w:tab w:val="center" w:leader="dot" w:pos="8505"/>
          <w:tab w:val="right" w:pos="9072"/>
        </w:tabs>
        <w:rPr>
          <w:rFonts w:eastAsiaTheme="minorEastAsia"/>
          <w:lang w:val="es-ES_tradnl"/>
        </w:rPr>
      </w:pPr>
      <w:r w:rsidRPr="009D4077">
        <w:rPr>
          <w:lang w:val="es-ES_tradnl"/>
        </w:rPr>
        <w:t>Listas anexas al Boletín de Explotación de la UIT</w:t>
      </w:r>
      <w:r w:rsidR="00AF23BB">
        <w:rPr>
          <w:lang w:val="es-ES_tradnl"/>
        </w:rPr>
        <w:t xml:space="preserve">: </w:t>
      </w:r>
      <w:r w:rsidR="00AF23BB" w:rsidRPr="00AF23BB">
        <w:rPr>
          <w:i/>
          <w:iCs/>
          <w:lang w:val="es-ES_tradnl"/>
        </w:rPr>
        <w:t>Nota de la TSB</w:t>
      </w:r>
      <w:r w:rsidRPr="009D4077">
        <w:rPr>
          <w:webHidden/>
          <w:lang w:val="es-ES_tradnl"/>
        </w:rPr>
        <w:tab/>
      </w:r>
      <w:r w:rsidR="00AF23BB">
        <w:rPr>
          <w:webHidden/>
          <w:lang w:val="es-ES_tradnl"/>
        </w:rPr>
        <w:tab/>
      </w:r>
      <w:r w:rsidR="00C012EB" w:rsidRPr="009D4077">
        <w:rPr>
          <w:webHidden/>
          <w:lang w:val="es-ES_tradnl"/>
        </w:rPr>
        <w:t>3</w:t>
      </w:r>
    </w:p>
    <w:p w:rsidR="00FA1CB7" w:rsidRPr="00C56B35" w:rsidRDefault="00FA1CB7" w:rsidP="002B3539">
      <w:pPr>
        <w:pStyle w:val="TOC1"/>
        <w:tabs>
          <w:tab w:val="clear" w:pos="567"/>
          <w:tab w:val="center" w:leader="dot" w:pos="8505"/>
          <w:tab w:val="right" w:pos="9072"/>
        </w:tabs>
        <w:rPr>
          <w:rFonts w:eastAsiaTheme="minorEastAsia"/>
          <w:lang w:val="fr-CH"/>
        </w:rPr>
      </w:pPr>
      <w:r w:rsidRPr="00C56B35">
        <w:rPr>
          <w:lang w:val="fr-CH"/>
        </w:rPr>
        <w:t xml:space="preserve">Servicio </w:t>
      </w:r>
      <w:r w:rsidRPr="002B3539">
        <w:rPr>
          <w:lang w:val="fr-CH"/>
        </w:rPr>
        <w:t>Tééfonico</w:t>
      </w:r>
      <w:r w:rsidR="002B3539" w:rsidRPr="002B3539">
        <w:rPr>
          <w:lang w:val="fr-CH"/>
        </w:rPr>
        <w:t>:</w:t>
      </w:r>
    </w:p>
    <w:p w:rsidR="00FA1CB7" w:rsidRPr="00C56B35" w:rsidRDefault="00FA1CB7" w:rsidP="00382B03">
      <w:pPr>
        <w:pStyle w:val="TOC2"/>
        <w:tabs>
          <w:tab w:val="center" w:leader="dot" w:pos="8505"/>
          <w:tab w:val="right" w:pos="9072"/>
        </w:tabs>
        <w:rPr>
          <w:rFonts w:eastAsiaTheme="minorEastAsia"/>
          <w:lang w:val="fr-CH"/>
        </w:rPr>
      </w:pPr>
      <w:r w:rsidRPr="002B3539">
        <w:rPr>
          <w:i/>
          <w:iCs/>
          <w:lang w:val="fr-CH"/>
        </w:rPr>
        <w:t>Burundi</w:t>
      </w:r>
      <w:r w:rsidR="002B3539" w:rsidRPr="002B3539">
        <w:rPr>
          <w:i/>
          <w:iCs/>
          <w:lang w:val="fr-CH"/>
        </w:rPr>
        <w:t xml:space="preserve"> (Agence de Régulation et de Contrôle des Télécommunications (ARCT), Bujumbura)</w:t>
      </w:r>
      <w:r w:rsidRPr="002B3539">
        <w:rPr>
          <w:webHidden/>
          <w:lang w:val="fr-CH"/>
        </w:rPr>
        <w:tab/>
      </w:r>
      <w:r w:rsidR="002B3539">
        <w:rPr>
          <w:webHidden/>
          <w:lang w:val="fr-CH"/>
        </w:rPr>
        <w:tab/>
      </w:r>
      <w:r w:rsidR="00382B03">
        <w:rPr>
          <w:webHidden/>
          <w:lang w:val="fr-CH"/>
        </w:rPr>
        <w:t>4</w:t>
      </w:r>
    </w:p>
    <w:p w:rsidR="00FA1CB7" w:rsidRPr="00C56B35" w:rsidRDefault="00FA1CB7" w:rsidP="00382B03">
      <w:pPr>
        <w:pStyle w:val="TOC2"/>
        <w:tabs>
          <w:tab w:val="center" w:leader="dot" w:pos="8505"/>
          <w:tab w:val="right" w:pos="9072"/>
        </w:tabs>
        <w:rPr>
          <w:rFonts w:eastAsiaTheme="minorEastAsia"/>
        </w:rPr>
      </w:pPr>
      <w:r w:rsidRPr="002B3539">
        <w:rPr>
          <w:i/>
          <w:iCs/>
          <w:lang w:val="en-US"/>
        </w:rPr>
        <w:t>China</w:t>
      </w:r>
      <w:r w:rsidR="002B3539" w:rsidRPr="002B3539">
        <w:rPr>
          <w:i/>
          <w:iCs/>
          <w:lang w:val="en-US"/>
        </w:rPr>
        <w:t xml:space="preserve"> (Ministry of Industry and Information Technology, Beijing)</w:t>
      </w:r>
      <w:r w:rsidRPr="00C56B35">
        <w:rPr>
          <w:webHidden/>
          <w:lang w:val="en-US"/>
        </w:rPr>
        <w:tab/>
      </w:r>
      <w:r w:rsidR="002B3539">
        <w:rPr>
          <w:webHidden/>
          <w:lang w:val="en-US"/>
        </w:rPr>
        <w:tab/>
      </w:r>
      <w:r w:rsidR="00382B03">
        <w:rPr>
          <w:webHidden/>
          <w:lang w:val="en-US"/>
        </w:rPr>
        <w:t>5</w:t>
      </w:r>
    </w:p>
    <w:p w:rsidR="00FA1CB7" w:rsidRPr="00C56B35" w:rsidRDefault="00FA1CB7" w:rsidP="00382B03">
      <w:pPr>
        <w:pStyle w:val="TOC2"/>
        <w:tabs>
          <w:tab w:val="center" w:leader="dot" w:pos="8505"/>
          <w:tab w:val="right" w:pos="9072"/>
        </w:tabs>
        <w:rPr>
          <w:rFonts w:eastAsiaTheme="minorEastAsia"/>
        </w:rPr>
      </w:pPr>
      <w:r w:rsidRPr="002B3539">
        <w:rPr>
          <w:i/>
          <w:iCs/>
          <w:lang w:val="en-US"/>
        </w:rPr>
        <w:t>Denmark</w:t>
      </w:r>
      <w:r w:rsidR="002B3539" w:rsidRPr="002B3539">
        <w:rPr>
          <w:i/>
          <w:iCs/>
          <w:lang w:val="en-US"/>
        </w:rPr>
        <w:t xml:space="preserve"> (Danish Business Authority, </w:t>
      </w:r>
      <w:proofErr w:type="spellStart"/>
      <w:r w:rsidR="002B3539" w:rsidRPr="002B3539">
        <w:rPr>
          <w:i/>
          <w:iCs/>
          <w:lang w:val="en-US"/>
        </w:rPr>
        <w:t>Copenhague</w:t>
      </w:r>
      <w:proofErr w:type="spellEnd"/>
      <w:r w:rsidR="002B3539" w:rsidRPr="002B3539">
        <w:rPr>
          <w:i/>
          <w:iCs/>
          <w:lang w:val="en-US"/>
        </w:rPr>
        <w:t>)</w:t>
      </w:r>
      <w:r w:rsidRPr="00C56B35">
        <w:rPr>
          <w:webHidden/>
          <w:lang w:val="en-US"/>
        </w:rPr>
        <w:tab/>
      </w:r>
      <w:r w:rsidR="002B3539">
        <w:rPr>
          <w:webHidden/>
          <w:lang w:val="en-US"/>
        </w:rPr>
        <w:tab/>
      </w:r>
      <w:r w:rsidR="00382B03">
        <w:rPr>
          <w:webHidden/>
          <w:lang w:val="en-US"/>
        </w:rPr>
        <w:t>6</w:t>
      </w:r>
    </w:p>
    <w:p w:rsidR="00FA1CB7" w:rsidRPr="00C56B35" w:rsidRDefault="00FA1CB7" w:rsidP="00382B03">
      <w:pPr>
        <w:pStyle w:val="TOC2"/>
        <w:tabs>
          <w:tab w:val="center" w:leader="dot" w:pos="8505"/>
          <w:tab w:val="right" w:pos="9072"/>
        </w:tabs>
        <w:rPr>
          <w:rFonts w:eastAsiaTheme="minorEastAsia"/>
          <w:lang w:val="fr-CH"/>
        </w:rPr>
      </w:pPr>
      <w:r w:rsidRPr="002B3539">
        <w:rPr>
          <w:i/>
          <w:iCs/>
          <w:lang w:val="fr-CH"/>
        </w:rPr>
        <w:t>France</w:t>
      </w:r>
      <w:r w:rsidR="002B3539" w:rsidRPr="002B3539">
        <w:rPr>
          <w:i/>
          <w:iCs/>
          <w:lang w:val="fr-CH"/>
        </w:rPr>
        <w:t xml:space="preserve"> (Autorité de Régulation des Communications électroniques et des Postes (ARCEP), Paris)</w:t>
      </w:r>
      <w:r w:rsidRPr="002B3539">
        <w:rPr>
          <w:webHidden/>
          <w:lang w:val="fr-CH"/>
        </w:rPr>
        <w:tab/>
      </w:r>
      <w:r w:rsidR="002B3539">
        <w:rPr>
          <w:webHidden/>
          <w:lang w:val="fr-CH"/>
        </w:rPr>
        <w:tab/>
      </w:r>
      <w:r w:rsidR="00382B03">
        <w:rPr>
          <w:webHidden/>
          <w:lang w:val="fr-CH"/>
        </w:rPr>
        <w:t>7</w:t>
      </w:r>
    </w:p>
    <w:p w:rsidR="00FA1CB7" w:rsidRPr="00C56B35" w:rsidRDefault="00FA1CB7" w:rsidP="00382B03">
      <w:pPr>
        <w:pStyle w:val="TOC2"/>
        <w:tabs>
          <w:tab w:val="center" w:leader="dot" w:pos="8505"/>
          <w:tab w:val="right" w:pos="9072"/>
        </w:tabs>
        <w:rPr>
          <w:rFonts w:eastAsiaTheme="minorEastAsia"/>
          <w:lang w:val="es-ES_tradnl"/>
        </w:rPr>
      </w:pPr>
      <w:r w:rsidRPr="002B3539">
        <w:rPr>
          <w:i/>
          <w:iCs/>
          <w:lang w:val="es-ES_tradnl"/>
        </w:rPr>
        <w:t>Guinea-Bissau</w:t>
      </w:r>
      <w:r w:rsidR="002B3539" w:rsidRPr="002B3539">
        <w:rPr>
          <w:i/>
          <w:iCs/>
          <w:lang w:val="es-ES_tradnl"/>
        </w:rPr>
        <w:t xml:space="preserve"> (</w:t>
      </w:r>
      <w:proofErr w:type="spellStart"/>
      <w:r w:rsidR="002B3539" w:rsidRPr="002B3539">
        <w:rPr>
          <w:i/>
          <w:iCs/>
          <w:lang w:val="es-ES_tradnl"/>
        </w:rPr>
        <w:t>Autoridade</w:t>
      </w:r>
      <w:proofErr w:type="spellEnd"/>
      <w:r w:rsidR="002B3539" w:rsidRPr="002B3539">
        <w:rPr>
          <w:i/>
          <w:iCs/>
          <w:lang w:val="es-ES_tradnl"/>
        </w:rPr>
        <w:t xml:space="preserve"> Reguladora Nacional das </w:t>
      </w:r>
      <w:proofErr w:type="spellStart"/>
      <w:r w:rsidR="002B3539" w:rsidRPr="002B3539">
        <w:rPr>
          <w:i/>
          <w:iCs/>
          <w:lang w:val="es-ES_tradnl"/>
        </w:rPr>
        <w:t>Tecnologias</w:t>
      </w:r>
      <w:proofErr w:type="spellEnd"/>
      <w:r w:rsidR="002B3539" w:rsidRPr="002B3539">
        <w:rPr>
          <w:i/>
          <w:iCs/>
          <w:lang w:val="es-ES_tradnl"/>
        </w:rPr>
        <w:t xml:space="preserve"> de </w:t>
      </w:r>
      <w:proofErr w:type="spellStart"/>
      <w:r w:rsidR="002B3539" w:rsidRPr="002B3539">
        <w:rPr>
          <w:i/>
          <w:iCs/>
          <w:lang w:val="es-ES_tradnl"/>
        </w:rPr>
        <w:t>Informação</w:t>
      </w:r>
      <w:proofErr w:type="spellEnd"/>
      <w:r w:rsidR="002B3539" w:rsidRPr="002B3539">
        <w:rPr>
          <w:i/>
          <w:iCs/>
          <w:lang w:val="es-ES_tradnl"/>
        </w:rPr>
        <w:t xml:space="preserve"> e</w:t>
      </w:r>
      <w:r w:rsidR="009864E0">
        <w:rPr>
          <w:i/>
          <w:iCs/>
          <w:lang w:val="es-ES_tradnl"/>
        </w:rPr>
        <w:br/>
      </w:r>
      <w:proofErr w:type="spellStart"/>
      <w:r w:rsidR="002B3539" w:rsidRPr="002B3539">
        <w:rPr>
          <w:i/>
          <w:iCs/>
          <w:lang w:val="es-ES_tradnl"/>
        </w:rPr>
        <w:t>Comunicação</w:t>
      </w:r>
      <w:proofErr w:type="spellEnd"/>
      <w:r w:rsidR="002B3539" w:rsidRPr="002B3539">
        <w:rPr>
          <w:i/>
          <w:iCs/>
          <w:lang w:val="es-ES_tradnl"/>
        </w:rPr>
        <w:t xml:space="preserve"> (ARN), Bissau)</w:t>
      </w:r>
      <w:r w:rsidRPr="00C56B35">
        <w:rPr>
          <w:webHidden/>
          <w:lang w:val="es-ES_tradnl"/>
        </w:rPr>
        <w:tab/>
      </w:r>
      <w:r w:rsidR="002B3539">
        <w:rPr>
          <w:webHidden/>
          <w:lang w:val="es-ES_tradnl"/>
        </w:rPr>
        <w:tab/>
      </w:r>
      <w:r w:rsidR="00382B03">
        <w:rPr>
          <w:webHidden/>
          <w:lang w:val="es-ES_tradnl"/>
        </w:rPr>
        <w:t>8</w:t>
      </w:r>
    </w:p>
    <w:p w:rsidR="00FA1CB7" w:rsidRPr="002B3539" w:rsidRDefault="00FA1CB7" w:rsidP="00382B03">
      <w:pPr>
        <w:pStyle w:val="TOC2"/>
        <w:tabs>
          <w:tab w:val="center" w:leader="dot" w:pos="8505"/>
          <w:tab w:val="right" w:pos="9072"/>
        </w:tabs>
        <w:rPr>
          <w:rFonts w:eastAsiaTheme="minorEastAsia"/>
          <w:lang w:val="en-US"/>
        </w:rPr>
      </w:pPr>
      <w:r w:rsidRPr="002B3539">
        <w:rPr>
          <w:i/>
          <w:iCs/>
          <w:lang w:val="en-US"/>
        </w:rPr>
        <w:t>Israel</w:t>
      </w:r>
      <w:r w:rsidR="002B3539" w:rsidRPr="002B3539">
        <w:rPr>
          <w:i/>
          <w:iCs/>
          <w:lang w:val="en-US"/>
        </w:rPr>
        <w:t xml:space="preserve"> (</w:t>
      </w:r>
      <w:r w:rsidR="002B3539" w:rsidRPr="002B3539">
        <w:rPr>
          <w:rFonts w:asciiTheme="minorHAnsi" w:hAnsiTheme="minorHAnsi"/>
          <w:i/>
          <w:iCs/>
          <w:color w:val="000000"/>
          <w:lang w:val="en-US" w:eastAsia="fr-FR"/>
        </w:rPr>
        <w:t>Ministry of Communications, Jerusalem)</w:t>
      </w:r>
      <w:r w:rsidRPr="002B3539">
        <w:rPr>
          <w:webHidden/>
          <w:lang w:val="en-US"/>
        </w:rPr>
        <w:tab/>
      </w:r>
      <w:r w:rsidR="002B3539">
        <w:rPr>
          <w:webHidden/>
          <w:lang w:val="en-US"/>
        </w:rPr>
        <w:tab/>
      </w:r>
      <w:r w:rsidR="00382B03">
        <w:rPr>
          <w:webHidden/>
          <w:lang w:val="en-US"/>
        </w:rPr>
        <w:t>10</w:t>
      </w:r>
    </w:p>
    <w:p w:rsidR="00FA1CB7" w:rsidRPr="00C56B35" w:rsidRDefault="00FA1CB7" w:rsidP="00382B03">
      <w:pPr>
        <w:pStyle w:val="TOC2"/>
        <w:tabs>
          <w:tab w:val="center" w:leader="dot" w:pos="8505"/>
          <w:tab w:val="right" w:pos="9072"/>
        </w:tabs>
        <w:rPr>
          <w:rFonts w:eastAsiaTheme="minorEastAsia"/>
          <w:lang w:val="fr-CH"/>
        </w:rPr>
      </w:pPr>
      <w:r w:rsidRPr="002B3539">
        <w:rPr>
          <w:i/>
          <w:iCs/>
          <w:lang w:val="fr-CH"/>
        </w:rPr>
        <w:t>Luxembourg</w:t>
      </w:r>
      <w:r w:rsidR="002B3539" w:rsidRPr="002B3539">
        <w:rPr>
          <w:i/>
          <w:iCs/>
          <w:lang w:val="fr-CH"/>
        </w:rPr>
        <w:t xml:space="preserve"> (Institut Luxembourgeois de Régulation (ILR), </w:t>
      </w:r>
      <w:proofErr w:type="spellStart"/>
      <w:r w:rsidR="002B3539" w:rsidRPr="002B3539">
        <w:rPr>
          <w:i/>
          <w:iCs/>
          <w:lang w:val="fr-CH"/>
        </w:rPr>
        <w:t>Luxemburgo</w:t>
      </w:r>
      <w:proofErr w:type="spellEnd"/>
      <w:r w:rsidR="002B3539" w:rsidRPr="002B3539">
        <w:rPr>
          <w:i/>
          <w:iCs/>
          <w:lang w:val="fr-CH"/>
        </w:rPr>
        <w:t>)</w:t>
      </w:r>
      <w:r w:rsidRPr="002B3539">
        <w:rPr>
          <w:webHidden/>
          <w:lang w:val="fr-CH"/>
        </w:rPr>
        <w:tab/>
      </w:r>
      <w:r w:rsidR="002B3539">
        <w:rPr>
          <w:webHidden/>
          <w:lang w:val="fr-CH"/>
        </w:rPr>
        <w:tab/>
      </w:r>
      <w:r w:rsidRPr="002B3539">
        <w:rPr>
          <w:webHidden/>
          <w:lang w:val="fr-CH"/>
        </w:rPr>
        <w:t>1</w:t>
      </w:r>
      <w:r w:rsidR="00382B03">
        <w:rPr>
          <w:webHidden/>
          <w:lang w:val="fr-CH"/>
        </w:rPr>
        <w:t>2</w:t>
      </w:r>
    </w:p>
    <w:p w:rsidR="00FA1CB7" w:rsidRPr="002B3539" w:rsidRDefault="00FA1CB7" w:rsidP="00382B03">
      <w:pPr>
        <w:pStyle w:val="TOC2"/>
        <w:tabs>
          <w:tab w:val="center" w:leader="dot" w:pos="8505"/>
          <w:tab w:val="right" w:pos="9072"/>
        </w:tabs>
        <w:rPr>
          <w:rFonts w:eastAsiaTheme="minorEastAsia"/>
          <w:lang w:val="en-US"/>
        </w:rPr>
      </w:pPr>
      <w:r w:rsidRPr="002B3539">
        <w:rPr>
          <w:i/>
          <w:iCs/>
          <w:lang w:val="en-US"/>
        </w:rPr>
        <w:t>Mongolia</w:t>
      </w:r>
      <w:r w:rsidR="002B3539" w:rsidRPr="002B3539">
        <w:rPr>
          <w:i/>
          <w:iCs/>
          <w:lang w:val="en-US"/>
        </w:rPr>
        <w:t xml:space="preserve"> (</w:t>
      </w:r>
      <w:r w:rsidR="002B3539" w:rsidRPr="002B3539">
        <w:rPr>
          <w:rFonts w:asciiTheme="minorHAnsi" w:hAnsiTheme="minorHAnsi" w:cs="Arial"/>
          <w:i/>
          <w:iCs/>
          <w:lang w:val="en-US"/>
        </w:rPr>
        <w:t>Communications Regulatory Commission of Mongolia, Ulaanbaatar)</w:t>
      </w:r>
      <w:r w:rsidRPr="002B3539">
        <w:rPr>
          <w:webHidden/>
          <w:lang w:val="en-US"/>
        </w:rPr>
        <w:tab/>
      </w:r>
      <w:r w:rsidR="002B3539">
        <w:rPr>
          <w:webHidden/>
          <w:lang w:val="en-US"/>
        </w:rPr>
        <w:tab/>
      </w:r>
      <w:r w:rsidRPr="002B3539">
        <w:rPr>
          <w:webHidden/>
          <w:lang w:val="en-US"/>
        </w:rPr>
        <w:t>1</w:t>
      </w:r>
      <w:r w:rsidR="00382B03">
        <w:rPr>
          <w:webHidden/>
          <w:lang w:val="en-US"/>
        </w:rPr>
        <w:t>2</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Restricciones de servicio</w:t>
      </w:r>
      <w:r w:rsidRPr="00C56B35">
        <w:rPr>
          <w:webHidden/>
          <w:lang w:val="es-ES_tradnl"/>
        </w:rPr>
        <w:tab/>
      </w:r>
      <w:r w:rsidR="002B3539">
        <w:rPr>
          <w:webHidden/>
          <w:lang w:val="es-ES_tradnl"/>
        </w:rPr>
        <w:tab/>
      </w:r>
      <w:r w:rsidRPr="00C56B35">
        <w:rPr>
          <w:webHidden/>
          <w:lang w:val="es-ES_tradnl"/>
        </w:rPr>
        <w:t>1</w:t>
      </w:r>
      <w:r w:rsidR="00382B03">
        <w:rPr>
          <w:webHidden/>
          <w:lang w:val="es-ES_tradnl"/>
        </w:rPr>
        <w:t>3</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Comunicaciones por intermediario (Call-Back) y procedimientos alternativos de llamada (Res. 21</w:t>
      </w:r>
      <w:r w:rsidR="009864E0">
        <w:rPr>
          <w:lang w:val="es-ES_tradnl"/>
        </w:rPr>
        <w:br/>
      </w:r>
      <w:r w:rsidRPr="00C56B35">
        <w:rPr>
          <w:lang w:val="es-ES_tradnl"/>
        </w:rPr>
        <w:t>Rev. PP-2006)</w:t>
      </w:r>
      <w:r w:rsidRPr="00C56B35">
        <w:rPr>
          <w:webHidden/>
          <w:lang w:val="es-ES_tradnl"/>
        </w:rPr>
        <w:tab/>
      </w:r>
      <w:r w:rsidR="002B3539">
        <w:rPr>
          <w:webHidden/>
          <w:lang w:val="es-ES_tradnl"/>
        </w:rPr>
        <w:tab/>
      </w:r>
      <w:r w:rsidRPr="00C56B35">
        <w:rPr>
          <w:webHidden/>
          <w:lang w:val="es-ES_tradnl"/>
        </w:rPr>
        <w:t>1</w:t>
      </w:r>
      <w:r w:rsidR="00382B03">
        <w:rPr>
          <w:webHidden/>
          <w:lang w:val="es-ES_tradnl"/>
        </w:rPr>
        <w:t>3</w:t>
      </w:r>
    </w:p>
    <w:p w:rsidR="00FA1CB7" w:rsidRPr="00C56B35" w:rsidRDefault="00FA1CB7" w:rsidP="002B3539">
      <w:pPr>
        <w:pStyle w:val="TOC1"/>
        <w:tabs>
          <w:tab w:val="center" w:leader="dot" w:pos="8505"/>
          <w:tab w:val="right" w:pos="9072"/>
        </w:tabs>
        <w:rPr>
          <w:rFonts w:eastAsiaTheme="minorEastAsia"/>
          <w:lang w:val="es-ES_tradnl"/>
        </w:rPr>
      </w:pPr>
      <w:r w:rsidRPr="002B3539">
        <w:rPr>
          <w:b/>
          <w:bCs/>
          <w:lang w:val="es-ES"/>
        </w:rPr>
        <w:t>E</w:t>
      </w:r>
      <w:r w:rsidR="002B3539" w:rsidRPr="002B3539">
        <w:rPr>
          <w:b/>
          <w:bCs/>
          <w:lang w:val="es-ES"/>
        </w:rPr>
        <w:t>nmiendas a las publicaciones de servicio</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Nomenclátor de las estaciones de barco y de las asignaciones a identidades del servicio móvil</w:t>
      </w:r>
      <w:r w:rsidR="002B3539">
        <w:rPr>
          <w:lang w:val="es-ES_tradnl"/>
        </w:rPr>
        <w:br/>
      </w:r>
      <w:r w:rsidRPr="00C56B35">
        <w:rPr>
          <w:lang w:val="es-ES_tradnl"/>
        </w:rPr>
        <w:t>marítimo</w:t>
      </w:r>
      <w:r w:rsidR="005906CF">
        <w:rPr>
          <w:lang w:val="es-ES_tradnl"/>
        </w:rPr>
        <w:t xml:space="preserve"> (Lista V)</w:t>
      </w:r>
      <w:r w:rsidRPr="00C56B35">
        <w:rPr>
          <w:webHidden/>
          <w:lang w:val="es-ES_tradnl"/>
        </w:rPr>
        <w:tab/>
      </w:r>
      <w:r w:rsidR="002B3539">
        <w:rPr>
          <w:webHidden/>
          <w:lang w:val="es-ES_tradnl"/>
        </w:rPr>
        <w:tab/>
      </w:r>
      <w:r w:rsidRPr="00C56B35">
        <w:rPr>
          <w:webHidden/>
          <w:lang w:val="es-ES_tradnl"/>
        </w:rPr>
        <w:t>1</w:t>
      </w:r>
      <w:r w:rsidR="00382B03">
        <w:rPr>
          <w:webHidden/>
          <w:lang w:val="es-ES_tradnl"/>
        </w:rPr>
        <w:t>4</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Lista de nú</w:t>
      </w:r>
      <w:r w:rsidRPr="002B3539">
        <w:rPr>
          <w:lang w:val="es-ES_tradnl"/>
        </w:rPr>
        <w:t>meros de identificación de expedidor de la tarjeta  con cargo a cuenta para</w:t>
      </w:r>
      <w:r w:rsidR="002B3539">
        <w:rPr>
          <w:lang w:val="es-ES_tradnl"/>
        </w:rPr>
        <w:br/>
      </w:r>
      <w:r w:rsidRPr="002B3539">
        <w:rPr>
          <w:lang w:val="es-ES_tradnl"/>
        </w:rPr>
        <w:t>telecomunicaciones internacionales</w:t>
      </w:r>
      <w:r w:rsidR="002B3539">
        <w:rPr>
          <w:lang w:val="es-ES_tradnl"/>
        </w:rPr>
        <w:tab/>
      </w:r>
      <w:r w:rsidR="002B3539">
        <w:rPr>
          <w:lang w:val="es-ES_tradnl"/>
        </w:rPr>
        <w:tab/>
      </w:r>
      <w:r w:rsidRPr="00C56B35">
        <w:rPr>
          <w:webHidden/>
          <w:lang w:val="es-ES_tradnl"/>
        </w:rPr>
        <w:t>1</w:t>
      </w:r>
      <w:r w:rsidR="00382B03">
        <w:rPr>
          <w:webHidden/>
          <w:lang w:val="es-ES_tradnl"/>
        </w:rPr>
        <w:t>4</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Indicativos de red para el servicio móvil (MNC) del  plan de identificación internacional para redes</w:t>
      </w:r>
      <w:r w:rsidR="002B3539">
        <w:rPr>
          <w:lang w:val="es-ES_tradnl"/>
        </w:rPr>
        <w:br/>
      </w:r>
      <w:r w:rsidRPr="00C56B35">
        <w:rPr>
          <w:lang w:val="es-ES_tradnl"/>
        </w:rPr>
        <w:t>públicas y suscripciones</w:t>
      </w:r>
      <w:r w:rsidRPr="00C56B35">
        <w:rPr>
          <w:webHidden/>
          <w:lang w:val="es-ES_tradnl"/>
        </w:rPr>
        <w:tab/>
      </w:r>
      <w:r w:rsidR="002B3539">
        <w:rPr>
          <w:webHidden/>
          <w:lang w:val="es-ES_tradnl"/>
        </w:rPr>
        <w:tab/>
      </w:r>
      <w:r w:rsidRPr="00C56B35">
        <w:rPr>
          <w:webHidden/>
          <w:lang w:val="es-ES_tradnl"/>
        </w:rPr>
        <w:t>1</w:t>
      </w:r>
      <w:r w:rsidR="00382B03">
        <w:rPr>
          <w:webHidden/>
          <w:lang w:val="es-ES_tradnl"/>
        </w:rPr>
        <w:t>5</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Lista de cód</w:t>
      </w:r>
      <w:r w:rsidRPr="002B3539">
        <w:rPr>
          <w:lang w:val="es-ES_tradnl"/>
        </w:rPr>
        <w:t>igos de operador de la UIT</w:t>
      </w:r>
      <w:r w:rsidRPr="00C56B35">
        <w:rPr>
          <w:webHidden/>
          <w:lang w:val="es-ES_tradnl"/>
        </w:rPr>
        <w:tab/>
      </w:r>
      <w:r w:rsidR="002B3539">
        <w:rPr>
          <w:webHidden/>
          <w:lang w:val="es-ES_tradnl"/>
        </w:rPr>
        <w:tab/>
      </w:r>
      <w:r w:rsidRPr="00C56B35">
        <w:rPr>
          <w:webHidden/>
          <w:lang w:val="es-ES_tradnl"/>
        </w:rPr>
        <w:t>1</w:t>
      </w:r>
      <w:r w:rsidR="00382B03">
        <w:rPr>
          <w:webHidden/>
          <w:lang w:val="es-ES_tradnl"/>
        </w:rPr>
        <w:t>6</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Lista de códigos de puntos de señalización internacional (ISPC)</w:t>
      </w:r>
      <w:r w:rsidRPr="00C56B35">
        <w:rPr>
          <w:webHidden/>
          <w:lang w:val="es-ES_tradnl"/>
        </w:rPr>
        <w:tab/>
      </w:r>
      <w:r w:rsidR="002B3539">
        <w:rPr>
          <w:webHidden/>
          <w:lang w:val="es-ES_tradnl"/>
        </w:rPr>
        <w:tab/>
      </w:r>
      <w:r w:rsidR="00382B03">
        <w:rPr>
          <w:webHidden/>
          <w:lang w:val="es-ES_tradnl"/>
        </w:rPr>
        <w:t>17</w:t>
      </w:r>
    </w:p>
    <w:p w:rsidR="00FA1CB7" w:rsidRPr="00C56B35" w:rsidRDefault="00FA1CB7" w:rsidP="00382B03">
      <w:pPr>
        <w:pStyle w:val="TOC1"/>
        <w:tabs>
          <w:tab w:val="clear" w:pos="567"/>
          <w:tab w:val="center" w:leader="dot" w:pos="8505"/>
          <w:tab w:val="right" w:pos="9072"/>
        </w:tabs>
        <w:rPr>
          <w:rFonts w:eastAsiaTheme="minorEastAsia"/>
          <w:lang w:val="es-ES_tradnl"/>
        </w:rPr>
      </w:pPr>
      <w:r w:rsidRPr="00C56B35">
        <w:rPr>
          <w:lang w:val="es-ES_tradnl"/>
        </w:rPr>
        <w:t>Plan de numeración nacional</w:t>
      </w:r>
      <w:r w:rsidRPr="00C56B35">
        <w:rPr>
          <w:webHidden/>
          <w:lang w:val="es-ES_tradnl"/>
        </w:rPr>
        <w:tab/>
      </w:r>
      <w:r w:rsidR="002B3539">
        <w:rPr>
          <w:webHidden/>
          <w:lang w:val="es-ES_tradnl"/>
        </w:rPr>
        <w:tab/>
      </w:r>
      <w:r w:rsidR="00382B03">
        <w:rPr>
          <w:webHidden/>
          <w:lang w:val="es-ES_tradnl"/>
        </w:rPr>
        <w:t>18</w:t>
      </w:r>
    </w:p>
    <w:p w:rsidR="00DA7A60" w:rsidRDefault="00DA7A60">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163988" w:rsidRDefault="00163988" w:rsidP="00163988">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63988" w:rsidRPr="00382B03" w:rsidTr="009D407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Head1"/>
              <w:rPr>
                <w:rFonts w:eastAsia="SimSun"/>
                <w:lang w:val="es-ES_tradnl" w:eastAsia="zh-CN"/>
              </w:rPr>
            </w:pPr>
            <w:r>
              <w:rPr>
                <w:rFonts w:eastAsia="SimSun"/>
                <w:lang w:val="es-ES_tradnl" w:eastAsia="zh-CN"/>
              </w:rPr>
              <w:t>Fechas de publicación de los próximos Boletines de Explotación</w:t>
            </w:r>
            <w:r w:rsidR="00410698">
              <w:rPr>
                <w:rFonts w:eastAsia="SimSun"/>
                <w:lang w:val="es-ES_tradnl" w:eastAsia="zh-CN"/>
              </w:rPr>
              <w:t>*</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Head1"/>
              <w:rPr>
                <w:rFonts w:eastAsia="SimSun"/>
                <w:lang w:val="es-ES_tradnl" w:eastAsia="zh-CN"/>
              </w:rPr>
            </w:pPr>
            <w:r>
              <w:rPr>
                <w:rFonts w:eastAsia="SimSun"/>
                <w:lang w:val="es-ES_tradnl" w:eastAsia="zh-CN"/>
              </w:rPr>
              <w:t>Incluidas las informaciones recibidas hasta el:</w:t>
            </w:r>
          </w:p>
        </w:tc>
      </w:tr>
      <w:tr w:rsidR="00163988" w:rsidTr="009D407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1.X.2015</w:t>
            </w:r>
          </w:p>
        </w:tc>
      </w:tr>
      <w:tr w:rsidR="00163988" w:rsidTr="009D407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19.X.2015</w:t>
            </w:r>
          </w:p>
        </w:tc>
      </w:tr>
      <w:tr w:rsidR="00163988" w:rsidTr="009D407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2.XI.2015</w:t>
            </w:r>
          </w:p>
        </w:tc>
      </w:tr>
      <w:tr w:rsidR="00163988" w:rsidTr="009D407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17.XI.2015</w:t>
            </w:r>
          </w:p>
        </w:tc>
      </w:tr>
      <w:tr w:rsidR="00163988" w:rsidTr="009D407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1.XII.2015</w:t>
            </w:r>
          </w:p>
        </w:tc>
      </w:tr>
    </w:tbl>
    <w:p w:rsidR="00163988" w:rsidRPr="00E31039" w:rsidRDefault="00410698" w:rsidP="00410698">
      <w:pPr>
        <w:tabs>
          <w:tab w:val="clear" w:pos="567"/>
          <w:tab w:val="left" w:pos="336"/>
        </w:tabs>
        <w:rPr>
          <w:lang w:val="es-ES_tradnl"/>
        </w:rPr>
      </w:pPr>
      <w:r>
        <w:rPr>
          <w:lang w:val="es-ES_tradnl"/>
        </w:rPr>
        <w:t>*</w:t>
      </w:r>
      <w:r>
        <w:rPr>
          <w:lang w:val="es-ES_tradnl"/>
        </w:rPr>
        <w:tab/>
      </w:r>
      <w:r w:rsidR="00E31039" w:rsidRPr="00E31039">
        <w:rPr>
          <w:lang w:val="es-ES_tradnl"/>
        </w:rPr>
        <w:t>Estas feches conciernen únicamente a la versi</w:t>
      </w:r>
      <w:r w:rsidR="00E31039">
        <w:rPr>
          <w:lang w:val="es-ES_tradnl"/>
        </w:rPr>
        <w:t>ón inglesa.</w:t>
      </w:r>
    </w:p>
    <w:p w:rsidR="00E31039" w:rsidRPr="00E31039" w:rsidRDefault="00E31039" w:rsidP="00163988">
      <w:pPr>
        <w:rPr>
          <w:lang w:val="es-ES_tradnl"/>
        </w:rPr>
      </w:pP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327" w:name="_Toc252180814"/>
      <w:bookmarkStart w:id="328" w:name="_Toc253408617"/>
      <w:bookmarkStart w:id="329" w:name="_Toc255825118"/>
      <w:bookmarkStart w:id="330" w:name="_Toc259796934"/>
      <w:bookmarkStart w:id="331" w:name="_Toc262578225"/>
      <w:bookmarkStart w:id="332" w:name="_Toc265230207"/>
      <w:bookmarkStart w:id="333" w:name="_Toc266196247"/>
      <w:bookmarkStart w:id="334" w:name="_Toc266196852"/>
      <w:bookmarkStart w:id="335" w:name="_Toc268852784"/>
      <w:bookmarkStart w:id="336" w:name="_Toc271705006"/>
      <w:bookmarkStart w:id="337" w:name="_Toc273033461"/>
      <w:bookmarkStart w:id="338" w:name="_Toc274227193"/>
      <w:bookmarkStart w:id="339" w:name="_Toc276730706"/>
      <w:bookmarkStart w:id="340" w:name="_Toc279670830"/>
      <w:bookmarkStart w:id="341" w:name="_Toc280349883"/>
      <w:bookmarkStart w:id="342" w:name="_Toc282526515"/>
      <w:bookmarkStart w:id="343" w:name="_Toc283740090"/>
      <w:bookmarkStart w:id="344" w:name="_Toc286165548"/>
      <w:bookmarkStart w:id="345" w:name="_Toc288732120"/>
      <w:bookmarkStart w:id="346" w:name="_Toc291005938"/>
      <w:bookmarkStart w:id="347" w:name="_Toc292706389"/>
      <w:bookmarkStart w:id="348" w:name="_Toc295388393"/>
      <w:bookmarkStart w:id="349" w:name="_Toc296610506"/>
      <w:bookmarkStart w:id="350" w:name="_Toc297899982"/>
      <w:bookmarkStart w:id="351" w:name="_Toc301947204"/>
      <w:bookmarkStart w:id="352" w:name="_Toc303344656"/>
      <w:bookmarkStart w:id="353" w:name="_Toc304895925"/>
      <w:bookmarkStart w:id="354" w:name="_Toc308532550"/>
      <w:bookmarkStart w:id="355" w:name="_Toc313981344"/>
      <w:bookmarkStart w:id="356" w:name="_Toc316480892"/>
      <w:bookmarkStart w:id="357" w:name="_Toc319073132"/>
      <w:bookmarkStart w:id="358" w:name="_Toc320602812"/>
      <w:bookmarkStart w:id="359" w:name="_Toc321308876"/>
      <w:bookmarkStart w:id="360" w:name="_Toc323050812"/>
      <w:bookmarkStart w:id="361" w:name="_Toc323907409"/>
      <w:bookmarkStart w:id="362" w:name="_Toc331071412"/>
      <w:bookmarkStart w:id="363" w:name="_Toc332274659"/>
      <w:bookmarkStart w:id="364" w:name="_Toc334778511"/>
      <w:bookmarkStart w:id="365" w:name="_Toc336263068"/>
      <w:bookmarkStart w:id="366" w:name="_Toc337214302"/>
      <w:bookmarkStart w:id="367" w:name="_Toc338334118"/>
      <w:bookmarkStart w:id="368" w:name="_Toc340228239"/>
      <w:bookmarkStart w:id="369" w:name="_Toc341435082"/>
      <w:bookmarkStart w:id="370" w:name="_Toc342912215"/>
      <w:bookmarkStart w:id="371" w:name="_Toc343265189"/>
      <w:bookmarkStart w:id="372" w:name="_Toc345584975"/>
      <w:bookmarkStart w:id="373" w:name="_Toc346877107"/>
      <w:bookmarkStart w:id="374" w:name="_Toc348013762"/>
      <w:bookmarkStart w:id="375" w:name="_Toc349289476"/>
      <w:bookmarkStart w:id="376" w:name="_Toc350779889"/>
      <w:bookmarkStart w:id="377" w:name="_Toc351713750"/>
      <w:bookmarkStart w:id="378" w:name="_Toc353278381"/>
      <w:bookmarkStart w:id="379" w:name="_Toc354393668"/>
      <w:bookmarkStart w:id="380" w:name="_Toc355866559"/>
      <w:bookmarkStart w:id="381" w:name="_Toc357172131"/>
      <w:bookmarkStart w:id="382" w:name="_Toc358380585"/>
      <w:bookmarkStart w:id="383" w:name="_Toc359592115"/>
      <w:bookmarkStart w:id="384" w:name="_Toc361130955"/>
      <w:bookmarkStart w:id="385" w:name="_Toc361990639"/>
      <w:bookmarkStart w:id="386" w:name="_Toc363827502"/>
      <w:bookmarkStart w:id="387" w:name="_Toc364761757"/>
      <w:bookmarkStart w:id="388" w:name="_Toc366497570"/>
      <w:bookmarkStart w:id="389" w:name="_Toc367955887"/>
      <w:bookmarkStart w:id="390" w:name="_Toc369255104"/>
      <w:bookmarkStart w:id="391" w:name="_Toc370388931"/>
      <w:bookmarkStart w:id="392" w:name="_Toc371690028"/>
      <w:bookmarkStart w:id="393" w:name="_Toc373242810"/>
      <w:bookmarkStart w:id="394" w:name="_Toc374090737"/>
      <w:bookmarkStart w:id="395" w:name="_Toc374693363"/>
      <w:bookmarkStart w:id="396" w:name="_Toc377021948"/>
      <w:bookmarkStart w:id="397" w:name="_Toc378602304"/>
      <w:bookmarkStart w:id="398" w:name="_Toc379450027"/>
      <w:bookmarkStart w:id="399" w:name="_Toc380670201"/>
      <w:bookmarkStart w:id="400" w:name="_Toc381884136"/>
      <w:bookmarkStart w:id="401" w:name="_Toc383176317"/>
      <w:bookmarkStart w:id="402" w:name="_Toc384821876"/>
      <w:bookmarkStart w:id="403" w:name="_Toc385938599"/>
      <w:bookmarkStart w:id="404" w:name="_Toc389037499"/>
      <w:bookmarkStart w:id="405" w:name="_Toc390075809"/>
      <w:bookmarkStart w:id="406" w:name="_Toc391387210"/>
      <w:bookmarkStart w:id="407" w:name="_Toc392593311"/>
      <w:bookmarkStart w:id="408" w:name="_Toc393879047"/>
      <w:bookmarkStart w:id="409" w:name="_Toc395100071"/>
      <w:bookmarkStart w:id="410" w:name="_Toc396223656"/>
      <w:bookmarkStart w:id="411" w:name="_Toc397595049"/>
      <w:bookmarkStart w:id="412" w:name="_Toc399248273"/>
      <w:bookmarkStart w:id="413" w:name="_Toc400455627"/>
      <w:bookmarkStart w:id="414" w:name="_Toc401910818"/>
      <w:bookmarkStart w:id="415" w:name="_Toc403048158"/>
      <w:bookmarkStart w:id="416" w:name="_Toc404347560"/>
      <w:bookmarkStart w:id="417" w:name="_Toc405802695"/>
      <w:bookmarkStart w:id="418" w:name="_Toc406576791"/>
      <w:bookmarkStart w:id="419" w:name="_Toc408823949"/>
      <w:bookmarkStart w:id="420" w:name="_Toc410026909"/>
      <w:bookmarkStart w:id="421" w:name="_Toc410913015"/>
      <w:bookmarkStart w:id="422" w:name="_Toc415665857"/>
      <w:bookmarkStart w:id="423" w:name="_Toc417648365"/>
      <w:bookmarkStart w:id="424" w:name="_Toc418252407"/>
      <w:bookmarkStart w:id="425" w:name="_Toc418601838"/>
      <w:bookmarkStart w:id="426" w:name="_Toc421177158"/>
      <w:bookmarkStart w:id="427" w:name="_Toc422476096"/>
      <w:bookmarkStart w:id="428" w:name="_Toc423527137"/>
      <w:bookmarkStart w:id="429" w:name="_Toc424895561"/>
      <w:bookmarkStart w:id="430" w:name="_Toc428367860"/>
      <w:bookmarkStart w:id="431" w:name="_Toc429122146"/>
      <w:bookmarkStart w:id="432" w:name="_Toc430184023"/>
      <w:bookmarkStart w:id="433" w:name="_Toc434309341"/>
      <w:r w:rsidRPr="00FC5B29">
        <w:rPr>
          <w:lang w:val="es-ES"/>
        </w:rPr>
        <w:lastRenderedPageBreak/>
        <w:t>INFORMACIÓN  GENERAL</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0A608F" w:rsidRPr="00F579A2" w:rsidRDefault="000A608F" w:rsidP="00EE3BFC">
      <w:pPr>
        <w:pStyle w:val="Heading2"/>
        <w:rPr>
          <w:lang w:val="es-ES_tradnl"/>
        </w:rPr>
      </w:pPr>
      <w:bookmarkStart w:id="434" w:name="_Toc252180815"/>
      <w:bookmarkStart w:id="435" w:name="_Toc253408618"/>
      <w:bookmarkStart w:id="436" w:name="_Toc255825119"/>
      <w:bookmarkStart w:id="437" w:name="_Toc259796935"/>
      <w:bookmarkStart w:id="438" w:name="_Toc262578226"/>
      <w:bookmarkStart w:id="439" w:name="_Toc265230208"/>
      <w:bookmarkStart w:id="440" w:name="_Toc266196248"/>
      <w:bookmarkStart w:id="441" w:name="_Toc266196853"/>
      <w:bookmarkStart w:id="442" w:name="_Toc268852785"/>
      <w:bookmarkStart w:id="443" w:name="_Toc271705007"/>
      <w:bookmarkStart w:id="444" w:name="_Toc273033462"/>
      <w:bookmarkStart w:id="445" w:name="_Toc274227194"/>
      <w:bookmarkStart w:id="446" w:name="_Toc276730707"/>
      <w:bookmarkStart w:id="447" w:name="_Toc279670831"/>
      <w:bookmarkStart w:id="448" w:name="_Toc280349884"/>
      <w:bookmarkStart w:id="449" w:name="_Toc282526516"/>
      <w:bookmarkStart w:id="450" w:name="_Toc283740091"/>
      <w:bookmarkStart w:id="451" w:name="_Toc286165549"/>
      <w:bookmarkStart w:id="452" w:name="_Toc288732121"/>
      <w:bookmarkStart w:id="453" w:name="_Toc291005939"/>
      <w:bookmarkStart w:id="454" w:name="_Toc292706390"/>
      <w:bookmarkStart w:id="455" w:name="_Toc295388394"/>
      <w:bookmarkStart w:id="456" w:name="_Toc296610507"/>
      <w:bookmarkStart w:id="457" w:name="_Toc297899983"/>
      <w:bookmarkStart w:id="458" w:name="_Toc301947205"/>
      <w:bookmarkStart w:id="459" w:name="_Toc303344657"/>
      <w:bookmarkStart w:id="460" w:name="_Toc304895926"/>
      <w:bookmarkStart w:id="461" w:name="_Toc308532551"/>
      <w:bookmarkStart w:id="462" w:name="_Toc311112751"/>
      <w:bookmarkStart w:id="463" w:name="_Toc313981345"/>
      <w:bookmarkStart w:id="464" w:name="_Toc316480893"/>
      <w:bookmarkStart w:id="465" w:name="_Toc319073133"/>
      <w:bookmarkStart w:id="466" w:name="_Toc320602813"/>
      <w:bookmarkStart w:id="467" w:name="_Toc321308877"/>
      <w:bookmarkStart w:id="468" w:name="_Toc323050813"/>
      <w:bookmarkStart w:id="469" w:name="_Toc323907410"/>
      <w:bookmarkStart w:id="470" w:name="_Toc331071413"/>
      <w:bookmarkStart w:id="471" w:name="_Toc332274660"/>
      <w:bookmarkStart w:id="472" w:name="_Toc334778512"/>
      <w:bookmarkStart w:id="473" w:name="_Toc336263069"/>
      <w:bookmarkStart w:id="474" w:name="_Toc337214303"/>
      <w:bookmarkStart w:id="475" w:name="_Toc338334119"/>
      <w:bookmarkStart w:id="476" w:name="_Toc340228240"/>
      <w:bookmarkStart w:id="477" w:name="_Toc341435083"/>
      <w:bookmarkStart w:id="478" w:name="_Toc342912216"/>
      <w:bookmarkStart w:id="479" w:name="_Toc343265190"/>
      <w:bookmarkStart w:id="480" w:name="_Toc345584976"/>
      <w:bookmarkStart w:id="481" w:name="_Toc346877108"/>
      <w:bookmarkStart w:id="482" w:name="_Toc348013763"/>
      <w:bookmarkStart w:id="483" w:name="_Toc349289477"/>
      <w:bookmarkStart w:id="484" w:name="_Toc350779890"/>
      <w:bookmarkStart w:id="485" w:name="_Toc351713751"/>
      <w:bookmarkStart w:id="486" w:name="_Toc353278382"/>
      <w:bookmarkStart w:id="487" w:name="_Toc354393669"/>
      <w:bookmarkStart w:id="488" w:name="_Toc355866560"/>
      <w:bookmarkStart w:id="489" w:name="_Toc357172132"/>
      <w:bookmarkStart w:id="490" w:name="_Toc358380586"/>
      <w:bookmarkStart w:id="491" w:name="_Toc359592116"/>
      <w:bookmarkStart w:id="492" w:name="_Toc361130956"/>
      <w:bookmarkStart w:id="493" w:name="_Toc361990640"/>
      <w:bookmarkStart w:id="494" w:name="_Toc363827503"/>
      <w:bookmarkStart w:id="495" w:name="_Toc364761758"/>
      <w:bookmarkStart w:id="496" w:name="_Toc366497571"/>
      <w:bookmarkStart w:id="497" w:name="_Toc367955888"/>
      <w:bookmarkStart w:id="498" w:name="_Toc369255105"/>
      <w:bookmarkStart w:id="499" w:name="_Toc370388932"/>
      <w:bookmarkStart w:id="500" w:name="_Toc371690029"/>
      <w:bookmarkStart w:id="501" w:name="_Toc373242811"/>
      <w:bookmarkStart w:id="502" w:name="_Toc374090738"/>
      <w:bookmarkStart w:id="503" w:name="_Toc374693364"/>
      <w:bookmarkStart w:id="504" w:name="_Toc377021949"/>
      <w:bookmarkStart w:id="505" w:name="_Toc378602305"/>
      <w:bookmarkStart w:id="506" w:name="_Toc379450028"/>
      <w:bookmarkStart w:id="507" w:name="_Toc380670202"/>
      <w:bookmarkStart w:id="508" w:name="_Toc381884137"/>
      <w:bookmarkStart w:id="509" w:name="_Toc383176318"/>
      <w:bookmarkStart w:id="510" w:name="_Toc384821877"/>
      <w:bookmarkStart w:id="511" w:name="_Toc385938600"/>
      <w:bookmarkStart w:id="512" w:name="_Toc389037500"/>
      <w:bookmarkStart w:id="513" w:name="_Toc390075810"/>
      <w:bookmarkStart w:id="514" w:name="_Toc391387211"/>
      <w:bookmarkStart w:id="515" w:name="_Toc392593312"/>
      <w:bookmarkStart w:id="516" w:name="_Toc393879048"/>
      <w:bookmarkStart w:id="517" w:name="_Toc395100072"/>
      <w:bookmarkStart w:id="518" w:name="_Toc396223657"/>
      <w:bookmarkStart w:id="519" w:name="_Toc397595050"/>
      <w:bookmarkStart w:id="520" w:name="_Toc399248274"/>
      <w:bookmarkStart w:id="521" w:name="_Toc400455628"/>
      <w:bookmarkStart w:id="522" w:name="_Toc401910819"/>
      <w:bookmarkStart w:id="523" w:name="_Toc403048159"/>
      <w:bookmarkStart w:id="524" w:name="_Toc404347561"/>
      <w:bookmarkStart w:id="525" w:name="_Toc405802696"/>
      <w:bookmarkStart w:id="526" w:name="_Toc406576792"/>
      <w:bookmarkStart w:id="527" w:name="_Toc408823950"/>
      <w:bookmarkStart w:id="528" w:name="_Toc410026910"/>
      <w:bookmarkStart w:id="529" w:name="_Toc410913016"/>
      <w:bookmarkStart w:id="530" w:name="_Toc415665858"/>
      <w:bookmarkStart w:id="531" w:name="_Toc417648366"/>
      <w:bookmarkStart w:id="532" w:name="_Toc418252408"/>
      <w:bookmarkStart w:id="533" w:name="_Toc418601839"/>
      <w:bookmarkStart w:id="534" w:name="_Toc421177159"/>
      <w:bookmarkStart w:id="535" w:name="_Toc422476097"/>
      <w:bookmarkStart w:id="536" w:name="_Toc423527138"/>
      <w:bookmarkStart w:id="537" w:name="_Toc424895562"/>
      <w:bookmarkStart w:id="538" w:name="_Toc428367861"/>
      <w:bookmarkStart w:id="539" w:name="_Toc429122147"/>
      <w:bookmarkStart w:id="540" w:name="_Toc430184024"/>
      <w:bookmarkStart w:id="541" w:name="_Toc434309342"/>
      <w:r w:rsidRPr="00F579A2">
        <w:rPr>
          <w:lang w:val="es-ES_tradnl"/>
        </w:rPr>
        <w:t>Listas anexas al Boletín de Explotación de la UIT</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67385B" w:rsidRPr="00837D04" w:rsidRDefault="0067385B" w:rsidP="005622C0">
      <w:pPr>
        <w:spacing w:before="0" w:after="0" w:line="220" w:lineRule="exact"/>
        <w:ind w:left="567" w:hanging="567"/>
        <w:rPr>
          <w:sz w:val="12"/>
          <w:lang w:val="es-ES_tradnl"/>
        </w:rPr>
      </w:pPr>
    </w:p>
    <w:p w:rsidR="0010322E" w:rsidRPr="004A5832" w:rsidRDefault="0010322E" w:rsidP="0010322E">
      <w:pPr>
        <w:spacing w:before="0" w:after="0" w:line="220" w:lineRule="exact"/>
        <w:ind w:left="567" w:hanging="567"/>
        <w:rPr>
          <w:spacing w:val="-4"/>
          <w:lang w:val="es-ES"/>
        </w:rPr>
      </w:pPr>
      <w:r w:rsidRPr="004A5832">
        <w:rPr>
          <w:spacing w:val="-4"/>
          <w:lang w:val="es-ES"/>
        </w:rPr>
        <w:t>10</w:t>
      </w:r>
      <w:r>
        <w:rPr>
          <w:spacing w:val="-4"/>
          <w:lang w:val="es-ES"/>
        </w:rPr>
        <w:t>73</w:t>
      </w:r>
      <w:r w:rsidRPr="004A5832">
        <w:rPr>
          <w:spacing w:val="-4"/>
          <w:lang w:val="es-ES"/>
        </w:rPr>
        <w:tab/>
        <w:t>Hora Legal 201</w:t>
      </w:r>
      <w:r>
        <w:rPr>
          <w:spacing w:val="-4"/>
          <w:lang w:val="es-ES"/>
        </w:rPr>
        <w:t>5</w:t>
      </w:r>
    </w:p>
    <w:p w:rsidR="00E25308" w:rsidRPr="00227EAF" w:rsidRDefault="00E25308" w:rsidP="004941E8">
      <w:pPr>
        <w:spacing w:before="0" w:after="0" w:line="220" w:lineRule="exact"/>
        <w:ind w:left="567" w:hanging="567"/>
        <w:rPr>
          <w:lang w:val="es-ES_tradnl"/>
        </w:rPr>
      </w:pPr>
      <w:r>
        <w:rPr>
          <w:lang w:val="es-ES_tradnl"/>
        </w:rPr>
        <w:t>1067</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enero de</w:t>
      </w:r>
      <w:r w:rsidRPr="0089687B">
        <w:rPr>
          <w:lang w:val="es-ES_tradnl"/>
        </w:rPr>
        <w:t xml:space="preserve"> 201</w:t>
      </w:r>
      <w:r>
        <w:rPr>
          <w:lang w:val="es-ES_tradnl"/>
        </w:rPr>
        <w:t>5</w:t>
      </w:r>
      <w:r w:rsidRPr="0089687B">
        <w:rPr>
          <w:lang w:val="es-ES_tradnl"/>
        </w:rPr>
        <w:t>)</w:t>
      </w:r>
    </w:p>
    <w:p w:rsidR="00FE3DD4" w:rsidRDefault="00FE3DD4" w:rsidP="004941E8">
      <w:pPr>
        <w:spacing w:before="0" w:after="0" w:line="220" w:lineRule="exact"/>
        <w:ind w:left="567" w:hanging="567"/>
        <w:rPr>
          <w:lang w:val="es-ES"/>
        </w:rPr>
      </w:pPr>
      <w:r>
        <w:rPr>
          <w:lang w:val="es-ES"/>
        </w:rPr>
        <w:t>1066</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diciembre</w:t>
      </w:r>
      <w:r w:rsidRPr="00D76B19">
        <w:rPr>
          <w:lang w:val="es-ES"/>
        </w:rPr>
        <w:t xml:space="preserve"> de 20</w:t>
      </w:r>
      <w:r>
        <w:rPr>
          <w:lang w:val="es-ES"/>
        </w:rPr>
        <w:t>14</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090C57" w:rsidRDefault="00090C57" w:rsidP="004941E8">
      <w:pPr>
        <w:spacing w:before="0" w:after="0" w:line="220" w:lineRule="exact"/>
        <w:ind w:left="567" w:hanging="567"/>
        <w:rPr>
          <w:lang w:val="es-ES_tradnl"/>
        </w:rPr>
      </w:pPr>
      <w:r>
        <w:rPr>
          <w:lang w:val="es-ES_tradnl"/>
        </w:rPr>
        <w:t>1056</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sidR="005622C0">
        <w:rPr>
          <w:lang w:val="es-ES_tradnl"/>
        </w:rPr>
        <w:t>s</w:t>
      </w:r>
      <w:r w:rsidR="005622C0" w:rsidRPr="007F6C3F">
        <w:rPr>
          <w:lang w:val="es-ES_tradnl"/>
        </w:rPr>
        <w:t>us</w:t>
      </w:r>
      <w:r w:rsidR="005622C0">
        <w:rPr>
          <w:lang w:val="es-ES_tradnl"/>
        </w:rPr>
        <w:t>cripc</w:t>
      </w:r>
      <w:r w:rsidR="005622C0" w:rsidRPr="007F6C3F">
        <w:rPr>
          <w:lang w:val="es-ES_tradnl"/>
        </w:rPr>
        <w:t>io</w:t>
      </w:r>
      <w:r w:rsidR="005622C0">
        <w:rPr>
          <w:lang w:val="es-ES_tradnl"/>
        </w:rPr>
        <w:t>nes</w:t>
      </w:r>
      <w:r w:rsidRPr="00DB14E8">
        <w:rPr>
          <w:lang w:val="es-ES_tradnl"/>
        </w:rPr>
        <w:t xml:space="preserve"> (Según la Recomendación UIT-T E.212 (05/2008))</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julio</w:t>
      </w:r>
      <w:r w:rsidRPr="00DB14E8">
        <w:rPr>
          <w:lang w:val="es-ES_tradnl"/>
        </w:rPr>
        <w:t xml:space="preserve"> de 201</w:t>
      </w:r>
      <w:r>
        <w:rPr>
          <w:lang w:val="es-ES_tradnl"/>
        </w:rPr>
        <w:t>4</w:t>
      </w:r>
      <w:r w:rsidRPr="00DB14E8">
        <w:rPr>
          <w:lang w:val="es-ES_tradnl"/>
        </w:rPr>
        <w:t>)</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EA0A00" w:rsidRDefault="00EA0A00" w:rsidP="004941E8">
      <w:pPr>
        <w:spacing w:before="0" w:after="0" w:line="220" w:lineRule="exact"/>
        <w:ind w:left="567" w:hanging="567"/>
        <w:rPr>
          <w:lang w:val="es-ES"/>
        </w:rPr>
      </w:pPr>
      <w:r>
        <w:rPr>
          <w:lang w:val="es-ES"/>
        </w:rPr>
        <w:t>1040</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13</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0B151F" w:rsidRPr="000B151F" w:rsidRDefault="000B151F" w:rsidP="004941E8">
      <w:pPr>
        <w:spacing w:before="0" w:after="0" w:line="22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4941E8">
      <w:pPr>
        <w:spacing w:before="0" w:after="0" w:line="22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4941E8">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382B03"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542" w:name="_Toc10609490"/>
            <w:bookmarkStart w:id="543" w:name="_Toc7833766"/>
            <w:bookmarkStart w:id="544" w:name="_Toc8813736"/>
            <w:bookmarkStart w:id="545" w:name="_Toc10609497"/>
            <w:bookmarkStart w:id="546"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2574D6"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382B03"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2574D6"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382B03"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2574D6"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542"/>
      <w:bookmarkEnd w:id="543"/>
      <w:bookmarkEnd w:id="544"/>
      <w:bookmarkEnd w:id="545"/>
      <w:bookmarkEnd w:id="546"/>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5906CF" w:rsidRPr="00BC2040" w:rsidRDefault="005906CF" w:rsidP="005906CF">
      <w:pPr>
        <w:pStyle w:val="Heading2"/>
        <w:rPr>
          <w:lang w:val="es-ES_tradnl"/>
        </w:rPr>
      </w:pPr>
      <w:bookmarkStart w:id="547" w:name="dtmis_Start"/>
      <w:bookmarkStart w:id="548" w:name="dtmis_Underskriver"/>
      <w:bookmarkStart w:id="549" w:name="_Toc337110339"/>
      <w:bookmarkStart w:id="550" w:name="_Toc421783550"/>
      <w:bookmarkStart w:id="551" w:name="_Toc423078770"/>
      <w:bookmarkStart w:id="552" w:name="_Toc424300239"/>
      <w:bookmarkStart w:id="553" w:name="_Toc430184026"/>
      <w:bookmarkStart w:id="554" w:name="_Toc262631799"/>
      <w:bookmarkStart w:id="555" w:name="_Toc253407143"/>
      <w:bookmarkEnd w:id="547"/>
      <w:bookmarkEnd w:id="548"/>
      <w:r w:rsidRPr="00BC2040">
        <w:rPr>
          <w:lang w:val="es-ES_tradnl"/>
        </w:rPr>
        <w:lastRenderedPageBreak/>
        <w:t>Servicio telefónico</w:t>
      </w:r>
      <w:r w:rsidRPr="00BC2040">
        <w:rPr>
          <w:lang w:val="es-ES_tradnl"/>
        </w:rPr>
        <w:br/>
        <w:t>(Recomendación UIT-T E.164)</w:t>
      </w:r>
      <w:bookmarkEnd w:id="549"/>
      <w:bookmarkEnd w:id="550"/>
      <w:bookmarkEnd w:id="551"/>
      <w:bookmarkEnd w:id="552"/>
      <w:bookmarkEnd w:id="553"/>
    </w:p>
    <w:p w:rsidR="005906CF" w:rsidRPr="004623CC" w:rsidRDefault="005906CF" w:rsidP="005906CF">
      <w:pPr>
        <w:tabs>
          <w:tab w:val="left" w:pos="2160"/>
          <w:tab w:val="left" w:pos="2430"/>
        </w:tabs>
        <w:jc w:val="center"/>
        <w:rPr>
          <w:rFonts w:asciiTheme="minorHAnsi" w:hAnsiTheme="minorHAnsi"/>
          <w:lang w:val="en-US"/>
        </w:rPr>
      </w:pPr>
      <w:proofErr w:type="gramStart"/>
      <w:r w:rsidRPr="004623CC">
        <w:rPr>
          <w:rFonts w:asciiTheme="minorHAnsi" w:hAnsiTheme="minorHAnsi"/>
          <w:lang w:val="en-US"/>
        </w:rPr>
        <w:t>url</w:t>
      </w:r>
      <w:proofErr w:type="gramEnd"/>
      <w:r w:rsidRPr="004623CC">
        <w:rPr>
          <w:rFonts w:asciiTheme="minorHAnsi" w:hAnsiTheme="minorHAnsi"/>
          <w:lang w:val="en-US"/>
        </w:rPr>
        <w:t xml:space="preserve">: </w:t>
      </w:r>
      <w:hyperlink r:id="rId16" w:history="1">
        <w:r w:rsidRPr="004623CC">
          <w:rPr>
            <w:rFonts w:asciiTheme="minorHAnsi" w:hAnsiTheme="minorHAnsi"/>
            <w:lang w:val="en-US"/>
          </w:rPr>
          <w:t>www.itu.int/itu-t/inr/nnp</w:t>
        </w:r>
      </w:hyperlink>
    </w:p>
    <w:p w:rsidR="00A729E8" w:rsidRPr="00A729E8" w:rsidRDefault="00A729E8" w:rsidP="00A729E8">
      <w:pPr>
        <w:tabs>
          <w:tab w:val="left" w:pos="1560"/>
          <w:tab w:val="left" w:pos="2127"/>
        </w:tabs>
        <w:spacing w:before="240" w:after="0"/>
        <w:outlineLvl w:val="3"/>
        <w:rPr>
          <w:lang w:val="es-ES_tradnl"/>
        </w:rPr>
      </w:pPr>
      <w:r w:rsidRPr="00A729E8">
        <w:rPr>
          <w:rFonts w:asciiTheme="minorHAnsi" w:hAnsiTheme="minorHAnsi" w:cs="Arial"/>
          <w:b/>
          <w:lang w:val="es-ES_tradnl"/>
        </w:rPr>
        <w:t>Burundi</w:t>
      </w:r>
      <w:r w:rsidRPr="00A729E8">
        <w:rPr>
          <w:b/>
          <w:lang w:val="es-ES_tradnl"/>
        </w:rPr>
        <w:fldChar w:fldCharType="begin"/>
      </w:r>
      <w:r w:rsidRPr="00A729E8">
        <w:rPr>
          <w:lang w:val="es-ES_tradnl"/>
        </w:rPr>
        <w:instrText xml:space="preserve"> TC "</w:instrText>
      </w:r>
      <w:bookmarkStart w:id="556" w:name="_Toc434309344"/>
      <w:r w:rsidRPr="00A729E8">
        <w:rPr>
          <w:b/>
          <w:lang w:val="es-ES_tradnl"/>
        </w:rPr>
        <w:instrText>Burundi</w:instrText>
      </w:r>
      <w:bookmarkEnd w:id="556"/>
      <w:r w:rsidRPr="00A729E8">
        <w:rPr>
          <w:lang w:val="es-ES_tradnl"/>
        </w:rPr>
        <w:instrText xml:space="preserve">" \f C \l "1" </w:instrText>
      </w:r>
      <w:r w:rsidRPr="00A729E8">
        <w:rPr>
          <w:b/>
          <w:lang w:val="es-ES_tradnl"/>
        </w:rPr>
        <w:fldChar w:fldCharType="end"/>
      </w:r>
      <w:r w:rsidRPr="00A729E8">
        <w:rPr>
          <w:b/>
          <w:lang w:val="es-ES_tradnl"/>
        </w:rPr>
        <w:t xml:space="preserve"> (indicativo de país +257)</w:t>
      </w:r>
    </w:p>
    <w:p w:rsidR="00A729E8" w:rsidRPr="00A729E8" w:rsidRDefault="00A729E8" w:rsidP="00A729E8">
      <w:pPr>
        <w:spacing w:before="0" w:after="120"/>
        <w:rPr>
          <w:lang w:val="es-ES_tradnl"/>
        </w:rPr>
      </w:pPr>
      <w:r w:rsidRPr="00A729E8">
        <w:rPr>
          <w:lang w:val="es-ES_tradnl"/>
        </w:rPr>
        <w:t>Comunicación del 17.IX.2015:</w:t>
      </w:r>
    </w:p>
    <w:p w:rsidR="00A729E8" w:rsidRPr="00382B03" w:rsidRDefault="00A729E8" w:rsidP="00A729E8">
      <w:pPr>
        <w:spacing w:after="0"/>
        <w:rPr>
          <w:lang w:val="fr-CH"/>
        </w:rPr>
      </w:pPr>
      <w:r w:rsidRPr="00382B03">
        <w:rPr>
          <w:lang w:val="fr-CH"/>
        </w:rPr>
        <w:t xml:space="preserve">La </w:t>
      </w:r>
      <w:r w:rsidRPr="00382B03">
        <w:rPr>
          <w:i/>
          <w:iCs/>
          <w:lang w:val="fr-CH"/>
        </w:rPr>
        <w:t>Agence</w:t>
      </w:r>
      <w:r w:rsidRPr="00382B03">
        <w:rPr>
          <w:lang w:val="fr-CH"/>
        </w:rPr>
        <w:t xml:space="preserve"> </w:t>
      </w:r>
      <w:r w:rsidRPr="00382B03">
        <w:rPr>
          <w:i/>
          <w:lang w:val="fr-CH"/>
        </w:rPr>
        <w:t>de Régulation et de Contrôle des Télécommunications (ARCT</w:t>
      </w:r>
      <w:r w:rsidRPr="00382B03">
        <w:rPr>
          <w:lang w:val="fr-CH"/>
        </w:rPr>
        <w:t>), Bujumbura</w:t>
      </w:r>
      <w:r>
        <w:rPr>
          <w:lang w:val="es-ES_tradnl"/>
        </w:rPr>
        <w:fldChar w:fldCharType="begin"/>
      </w:r>
      <w:r w:rsidRPr="00382B03">
        <w:rPr>
          <w:lang w:val="fr-CH"/>
        </w:rPr>
        <w:instrText xml:space="preserve"> TC "</w:instrText>
      </w:r>
      <w:bookmarkStart w:id="557" w:name="_Toc434309345"/>
      <w:r w:rsidRPr="00382B03">
        <w:rPr>
          <w:i/>
          <w:iCs/>
          <w:lang w:val="fr-CH"/>
        </w:rPr>
        <w:instrText>Agence</w:instrText>
      </w:r>
      <w:r w:rsidRPr="00382B03">
        <w:rPr>
          <w:lang w:val="fr-CH"/>
        </w:rPr>
        <w:instrText xml:space="preserve"> </w:instrText>
      </w:r>
      <w:r w:rsidRPr="00382B03">
        <w:rPr>
          <w:i/>
          <w:lang w:val="fr-CH"/>
        </w:rPr>
        <w:instrText>de Régulation et de Contrôle des Télécommunications (ARCT</w:instrText>
      </w:r>
      <w:r w:rsidRPr="00382B03">
        <w:rPr>
          <w:lang w:val="fr-CH"/>
        </w:rPr>
        <w:instrText>), Bujumbura</w:instrText>
      </w:r>
      <w:bookmarkEnd w:id="557"/>
      <w:r w:rsidRPr="00382B03">
        <w:rPr>
          <w:lang w:val="fr-CH"/>
        </w:rPr>
        <w:instrText>" \f C \l "1</w:instrText>
      </w:r>
      <w:proofErr w:type="gramStart"/>
      <w:r w:rsidRPr="00382B03">
        <w:rPr>
          <w:lang w:val="fr-CH"/>
        </w:rPr>
        <w:instrText xml:space="preserve">" </w:instrText>
      </w:r>
      <w:proofErr w:type="gramEnd"/>
      <w:r>
        <w:rPr>
          <w:lang w:val="es-ES_tradnl"/>
        </w:rPr>
        <w:fldChar w:fldCharType="end"/>
      </w:r>
      <w:r w:rsidRPr="00382B03">
        <w:rPr>
          <w:lang w:val="fr-CH"/>
        </w:rPr>
        <w:t xml:space="preserve">, </w:t>
      </w:r>
      <w:proofErr w:type="spellStart"/>
      <w:r w:rsidRPr="00382B03">
        <w:rPr>
          <w:lang w:val="fr-CH"/>
        </w:rPr>
        <w:t>anuncia</w:t>
      </w:r>
      <w:proofErr w:type="spellEnd"/>
      <w:r w:rsidRPr="00382B03">
        <w:rPr>
          <w:lang w:val="fr-CH"/>
        </w:rPr>
        <w:t xml:space="preserve"> la </w:t>
      </w:r>
      <w:proofErr w:type="spellStart"/>
      <w:r w:rsidRPr="00382B03">
        <w:rPr>
          <w:lang w:val="fr-CH"/>
        </w:rPr>
        <w:t>puesta</w:t>
      </w:r>
      <w:proofErr w:type="spellEnd"/>
      <w:r w:rsidRPr="00382B03">
        <w:rPr>
          <w:lang w:val="fr-CH"/>
        </w:rPr>
        <w:t xml:space="preserve"> al </w:t>
      </w:r>
      <w:proofErr w:type="spellStart"/>
      <w:r w:rsidRPr="00382B03">
        <w:rPr>
          <w:lang w:val="fr-CH"/>
        </w:rPr>
        <w:t>día</w:t>
      </w:r>
      <w:proofErr w:type="spellEnd"/>
      <w:r w:rsidRPr="00382B03">
        <w:rPr>
          <w:lang w:val="fr-CH"/>
        </w:rPr>
        <w:t xml:space="preserve"> </w:t>
      </w:r>
      <w:proofErr w:type="spellStart"/>
      <w:r w:rsidRPr="00382B03">
        <w:rPr>
          <w:lang w:val="fr-CH"/>
        </w:rPr>
        <w:t>del</w:t>
      </w:r>
      <w:proofErr w:type="spellEnd"/>
      <w:r w:rsidRPr="00382B03">
        <w:rPr>
          <w:lang w:val="fr-CH"/>
        </w:rPr>
        <w:t xml:space="preserve"> plan de </w:t>
      </w:r>
      <w:proofErr w:type="spellStart"/>
      <w:r w:rsidRPr="00382B03">
        <w:rPr>
          <w:lang w:val="fr-CH"/>
        </w:rPr>
        <w:t>numeración</w:t>
      </w:r>
      <w:proofErr w:type="spellEnd"/>
      <w:r w:rsidRPr="00382B03">
        <w:rPr>
          <w:lang w:val="fr-CH"/>
        </w:rPr>
        <w:t xml:space="preserve"> </w:t>
      </w:r>
      <w:proofErr w:type="spellStart"/>
      <w:r w:rsidRPr="00382B03">
        <w:rPr>
          <w:lang w:val="fr-CH"/>
        </w:rPr>
        <w:t>nacional</w:t>
      </w:r>
      <w:proofErr w:type="spellEnd"/>
      <w:r w:rsidRPr="00382B03">
        <w:rPr>
          <w:lang w:val="fr-CH"/>
        </w:rPr>
        <w:t xml:space="preserve"> de Burundi. </w:t>
      </w:r>
    </w:p>
    <w:p w:rsidR="00A729E8" w:rsidRPr="00A729E8" w:rsidRDefault="00A729E8" w:rsidP="00A729E8">
      <w:pPr>
        <w:tabs>
          <w:tab w:val="left" w:pos="5103"/>
        </w:tabs>
        <w:spacing w:after="0"/>
        <w:ind w:rightChars="321" w:right="642"/>
        <w:rPr>
          <w:rFonts w:cs="Arial"/>
          <w:bCs/>
          <w:lang w:val="es-ES_tradnl"/>
        </w:rPr>
      </w:pPr>
      <w:r w:rsidRPr="00A729E8">
        <w:rPr>
          <w:rFonts w:cs="Arial"/>
          <w:bCs/>
          <w:lang w:val="es-ES_tradnl"/>
        </w:rPr>
        <w:t>Información general:</w:t>
      </w:r>
    </w:p>
    <w:p w:rsidR="00A729E8" w:rsidRPr="00A729E8" w:rsidRDefault="00A729E8" w:rsidP="00A729E8">
      <w:pPr>
        <w:tabs>
          <w:tab w:val="left" w:pos="851"/>
          <w:tab w:val="left" w:pos="2552"/>
        </w:tabs>
        <w:spacing w:after="0"/>
        <w:ind w:rightChars="321" w:right="642"/>
        <w:rPr>
          <w:rFonts w:cs="Arial"/>
          <w:bCs/>
          <w:lang w:val="es-ES_tradnl"/>
        </w:rPr>
      </w:pPr>
      <w:r w:rsidRPr="00A729E8">
        <w:rPr>
          <w:rFonts w:cs="Arial"/>
          <w:bCs/>
          <w:lang w:val="es-ES_tradnl"/>
        </w:rPr>
        <w:tab/>
        <w:t xml:space="preserve">Indicativo de país: </w:t>
      </w:r>
      <w:r w:rsidRPr="00A729E8">
        <w:rPr>
          <w:rFonts w:cs="Arial"/>
          <w:bCs/>
          <w:lang w:val="es-ES_tradnl"/>
        </w:rPr>
        <w:tab/>
        <w:t>+257</w:t>
      </w:r>
    </w:p>
    <w:p w:rsidR="00A729E8" w:rsidRPr="00A729E8" w:rsidRDefault="00A729E8" w:rsidP="00A729E8">
      <w:pPr>
        <w:tabs>
          <w:tab w:val="left" w:pos="851"/>
          <w:tab w:val="left" w:pos="2552"/>
        </w:tabs>
        <w:spacing w:before="0" w:after="0"/>
        <w:ind w:rightChars="321" w:right="642"/>
        <w:rPr>
          <w:rFonts w:cs="Arial"/>
          <w:bCs/>
          <w:lang w:val="es-ES_tradnl"/>
        </w:rPr>
      </w:pPr>
      <w:r w:rsidRPr="00A729E8">
        <w:rPr>
          <w:rFonts w:cs="Arial"/>
          <w:bCs/>
          <w:lang w:val="es-ES_tradnl"/>
        </w:rPr>
        <w:tab/>
        <w:t>Prefijo internacional:</w:t>
      </w:r>
      <w:r w:rsidRPr="00A729E8">
        <w:rPr>
          <w:rFonts w:cs="Arial"/>
          <w:bCs/>
          <w:lang w:val="es-ES_tradnl"/>
        </w:rPr>
        <w:tab/>
        <w:t>00</w:t>
      </w:r>
    </w:p>
    <w:p w:rsidR="00A729E8" w:rsidRPr="00A729E8" w:rsidRDefault="00A729E8" w:rsidP="00A729E8">
      <w:pPr>
        <w:tabs>
          <w:tab w:val="left" w:pos="851"/>
          <w:tab w:val="left" w:pos="2552"/>
        </w:tabs>
        <w:spacing w:before="0" w:after="0"/>
        <w:ind w:rightChars="321" w:right="642"/>
        <w:rPr>
          <w:rFonts w:cs="Arial"/>
          <w:bCs/>
          <w:lang w:val="es-ES_tradnl"/>
        </w:rPr>
      </w:pPr>
      <w:r w:rsidRPr="00A729E8">
        <w:rPr>
          <w:rFonts w:cs="Arial"/>
          <w:bCs/>
          <w:lang w:val="es-ES_tradnl"/>
        </w:rPr>
        <w:tab/>
        <w:t xml:space="preserve">Prefijo nacional: </w:t>
      </w:r>
      <w:r w:rsidRPr="00A729E8">
        <w:rPr>
          <w:rFonts w:cs="Arial"/>
          <w:bCs/>
          <w:lang w:val="es-ES_tradnl"/>
        </w:rPr>
        <w:tab/>
        <w:t>--</w:t>
      </w:r>
    </w:p>
    <w:p w:rsidR="00A729E8" w:rsidRPr="00A729E8" w:rsidRDefault="00A729E8" w:rsidP="00A729E8">
      <w:pPr>
        <w:tabs>
          <w:tab w:val="clear" w:pos="5387"/>
          <w:tab w:val="left" w:pos="851"/>
          <w:tab w:val="left" w:pos="2552"/>
          <w:tab w:val="left" w:pos="4550"/>
        </w:tabs>
        <w:spacing w:after="0"/>
        <w:ind w:rightChars="321" w:right="642"/>
        <w:rPr>
          <w:rFonts w:cs="Arial"/>
          <w:bCs/>
          <w:lang w:val="es-ES_tradnl"/>
        </w:rPr>
      </w:pPr>
      <w:r w:rsidRPr="00A729E8">
        <w:rPr>
          <w:rFonts w:cs="Arial"/>
          <w:bCs/>
          <w:lang w:val="es-ES_tradnl"/>
        </w:rPr>
        <w:tab/>
        <w:t>Longitud del número nacional (significativo):</w:t>
      </w:r>
      <w:r w:rsidRPr="00A729E8">
        <w:rPr>
          <w:rFonts w:cs="Arial"/>
          <w:bCs/>
          <w:lang w:val="es-ES_tradnl"/>
        </w:rPr>
        <w:tab/>
        <w:t>mínimo</w:t>
      </w:r>
      <w:r>
        <w:rPr>
          <w:rFonts w:cs="Arial"/>
          <w:bCs/>
          <w:lang w:val="es-ES_tradnl"/>
        </w:rPr>
        <w:t xml:space="preserve"> </w:t>
      </w:r>
      <w:r w:rsidRPr="00A729E8">
        <w:rPr>
          <w:rFonts w:cs="Arial"/>
          <w:bCs/>
          <w:lang w:val="es-ES_tradnl"/>
        </w:rPr>
        <w:t>8 cifras</w:t>
      </w:r>
    </w:p>
    <w:p w:rsidR="00A729E8" w:rsidRPr="00A729E8" w:rsidRDefault="00A729E8" w:rsidP="00A729E8">
      <w:pPr>
        <w:tabs>
          <w:tab w:val="clear" w:pos="5387"/>
          <w:tab w:val="left" w:pos="851"/>
          <w:tab w:val="left" w:pos="2552"/>
          <w:tab w:val="left" w:pos="4550"/>
        </w:tabs>
        <w:spacing w:before="0" w:after="0"/>
        <w:ind w:rightChars="321" w:right="642"/>
        <w:rPr>
          <w:rFonts w:cs="Arial"/>
          <w:bCs/>
          <w:lang w:val="es-ES_tradnl"/>
        </w:rPr>
      </w:pPr>
      <w:r w:rsidRPr="00A729E8">
        <w:rPr>
          <w:rFonts w:cs="Arial"/>
          <w:bCs/>
          <w:lang w:val="es-ES_tradnl"/>
        </w:rPr>
        <w:tab/>
      </w:r>
      <w:r w:rsidRPr="00A729E8">
        <w:rPr>
          <w:rFonts w:cs="Arial"/>
          <w:bCs/>
          <w:lang w:val="es-ES_tradnl"/>
        </w:rPr>
        <w:tab/>
      </w:r>
      <w:r w:rsidRPr="00A729E8">
        <w:rPr>
          <w:rFonts w:cs="Arial"/>
          <w:bCs/>
          <w:lang w:val="es-ES_tradnl"/>
        </w:rPr>
        <w:tab/>
      </w:r>
      <w:r w:rsidRPr="00A729E8">
        <w:rPr>
          <w:rFonts w:cs="Arial"/>
          <w:bCs/>
          <w:lang w:val="es-ES_tradnl"/>
        </w:rPr>
        <w:tab/>
      </w:r>
      <w:r w:rsidRPr="00A729E8">
        <w:rPr>
          <w:rFonts w:cs="Arial"/>
          <w:bCs/>
          <w:lang w:val="es-ES_tradnl"/>
        </w:rPr>
        <w:tab/>
      </w:r>
      <w:r w:rsidRPr="00A729E8">
        <w:rPr>
          <w:rFonts w:cs="Arial"/>
          <w:bCs/>
          <w:lang w:val="es-ES_tradnl"/>
        </w:rPr>
        <w:tab/>
      </w:r>
      <w:proofErr w:type="gramStart"/>
      <w:r w:rsidRPr="00A729E8">
        <w:rPr>
          <w:rFonts w:cs="Arial"/>
          <w:bCs/>
          <w:lang w:val="es-ES_tradnl"/>
        </w:rPr>
        <w:t>máximo</w:t>
      </w:r>
      <w:proofErr w:type="gramEnd"/>
      <w:r>
        <w:rPr>
          <w:rFonts w:cs="Arial"/>
          <w:bCs/>
          <w:lang w:val="es-ES_tradnl"/>
        </w:rPr>
        <w:t xml:space="preserve"> </w:t>
      </w:r>
      <w:r w:rsidRPr="00A729E8">
        <w:rPr>
          <w:rFonts w:cs="Arial"/>
          <w:bCs/>
          <w:lang w:val="es-ES_tradnl"/>
        </w:rPr>
        <w:t>8 cifras</w:t>
      </w:r>
    </w:p>
    <w:p w:rsidR="00A729E8" w:rsidRPr="00A729E8" w:rsidRDefault="00A729E8" w:rsidP="00A729E8">
      <w:pPr>
        <w:tabs>
          <w:tab w:val="clear" w:pos="5387"/>
          <w:tab w:val="left" w:pos="851"/>
          <w:tab w:val="left" w:pos="2552"/>
          <w:tab w:val="left" w:pos="4678"/>
        </w:tabs>
        <w:spacing w:after="0"/>
        <w:ind w:rightChars="321" w:right="642"/>
        <w:rPr>
          <w:rFonts w:cs="Arial"/>
          <w:bCs/>
          <w:lang w:val="es-ES_tradnl"/>
        </w:rPr>
      </w:pPr>
      <w:r w:rsidRPr="00A729E8">
        <w:rPr>
          <w:rFonts w:cs="Arial"/>
          <w:bCs/>
          <w:lang w:val="es-ES_tradnl"/>
        </w:rPr>
        <w:tab/>
        <w:t>Tiempo universal coordinado/Horario de verano:</w:t>
      </w:r>
      <w:r w:rsidRPr="00A729E8">
        <w:rPr>
          <w:rFonts w:cs="Arial"/>
          <w:bCs/>
          <w:lang w:val="es-ES_tradnl"/>
        </w:rPr>
        <w:tab/>
        <w:t>+ 2 GMT</w:t>
      </w:r>
    </w:p>
    <w:p w:rsidR="00A729E8" w:rsidRPr="00A729E8" w:rsidRDefault="00A729E8" w:rsidP="00A729E8">
      <w:pPr>
        <w:tabs>
          <w:tab w:val="left" w:pos="851"/>
          <w:tab w:val="left" w:pos="2552"/>
        </w:tabs>
        <w:spacing w:after="0"/>
        <w:ind w:rightChars="321" w:right="642"/>
        <w:rPr>
          <w:rFonts w:cs="Arial"/>
          <w:bCs/>
          <w:lang w:val="es-ES_tradnl"/>
        </w:rPr>
      </w:pPr>
      <w:r w:rsidRPr="00A729E8">
        <w:rPr>
          <w:rFonts w:cs="Arial"/>
          <w:bCs/>
          <w:lang w:val="es-ES_tradnl"/>
        </w:rPr>
        <w:t>En los cuadros siguientes figuran los cambios efectuados:</w:t>
      </w:r>
    </w:p>
    <w:p w:rsidR="00A729E8" w:rsidRPr="00A729E8" w:rsidRDefault="00A729E8" w:rsidP="00A729E8">
      <w:pPr>
        <w:rPr>
          <w:lang w:val="es-ES_tradnl"/>
        </w:rPr>
      </w:pPr>
      <w:r w:rsidRPr="00A729E8">
        <w:rPr>
          <w:lang w:val="es-ES_tradnl"/>
        </w:rPr>
        <w:t>A. Los bloques de números siguientes son asignados a:</w:t>
      </w:r>
    </w:p>
    <w:p w:rsidR="00A729E8" w:rsidRPr="00A729E8" w:rsidRDefault="00A729E8" w:rsidP="00A729E8">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402"/>
        <w:gridCol w:w="2547"/>
      </w:tblGrid>
      <w:tr w:rsidR="00A729E8" w:rsidRPr="00A729E8" w:rsidTr="00A729E8">
        <w:trPr>
          <w:jc w:val="center"/>
        </w:trPr>
        <w:tc>
          <w:tcPr>
            <w:tcW w:w="3123" w:type="dxa"/>
            <w:shd w:val="clear" w:color="auto" w:fill="auto"/>
          </w:tcPr>
          <w:p w:rsidR="00A729E8" w:rsidRPr="00A729E8" w:rsidRDefault="00A729E8" w:rsidP="00A729E8">
            <w:pPr>
              <w:tabs>
                <w:tab w:val="left" w:pos="2520"/>
              </w:tabs>
              <w:spacing w:before="80" w:after="80"/>
              <w:jc w:val="center"/>
              <w:rPr>
                <w:b/>
                <w:bCs/>
                <w:iCs/>
                <w:sz w:val="19"/>
                <w:szCs w:val="19"/>
                <w:lang w:val="es-ES_tradnl"/>
              </w:rPr>
            </w:pPr>
            <w:r w:rsidRPr="00A729E8">
              <w:rPr>
                <w:b/>
                <w:bCs/>
                <w:iCs/>
                <w:sz w:val="19"/>
                <w:szCs w:val="19"/>
                <w:lang w:val="es-ES_tradnl"/>
              </w:rPr>
              <w:t>Operadores</w:t>
            </w:r>
          </w:p>
        </w:tc>
        <w:tc>
          <w:tcPr>
            <w:tcW w:w="3402" w:type="dxa"/>
            <w:shd w:val="clear" w:color="auto" w:fill="auto"/>
          </w:tcPr>
          <w:p w:rsidR="00A729E8" w:rsidRPr="00A729E8" w:rsidRDefault="00A729E8" w:rsidP="00A729E8">
            <w:pPr>
              <w:tabs>
                <w:tab w:val="left" w:pos="2520"/>
              </w:tabs>
              <w:spacing w:before="80" w:after="80"/>
              <w:jc w:val="center"/>
              <w:rPr>
                <w:b/>
                <w:bCs/>
                <w:iCs/>
                <w:sz w:val="19"/>
                <w:szCs w:val="19"/>
                <w:lang w:val="es-ES_tradnl"/>
              </w:rPr>
            </w:pPr>
            <w:r w:rsidRPr="00A729E8">
              <w:rPr>
                <w:b/>
                <w:bCs/>
                <w:iCs/>
                <w:sz w:val="19"/>
                <w:szCs w:val="19"/>
                <w:lang w:val="es-ES_tradnl"/>
              </w:rPr>
              <w:t>Bloques de números</w:t>
            </w:r>
          </w:p>
        </w:tc>
        <w:tc>
          <w:tcPr>
            <w:tcW w:w="2547" w:type="dxa"/>
            <w:shd w:val="clear" w:color="auto" w:fill="auto"/>
          </w:tcPr>
          <w:p w:rsidR="00A729E8" w:rsidRPr="00A729E8" w:rsidRDefault="00A729E8" w:rsidP="00A729E8">
            <w:pPr>
              <w:tabs>
                <w:tab w:val="left" w:pos="2520"/>
              </w:tabs>
              <w:spacing w:before="80" w:after="80"/>
              <w:jc w:val="center"/>
              <w:rPr>
                <w:b/>
                <w:bCs/>
                <w:iCs/>
                <w:sz w:val="19"/>
                <w:szCs w:val="19"/>
                <w:lang w:val="es-ES_tradnl"/>
              </w:rPr>
            </w:pPr>
            <w:r w:rsidRPr="00A729E8">
              <w:rPr>
                <w:b/>
                <w:bCs/>
                <w:iCs/>
                <w:sz w:val="19"/>
                <w:szCs w:val="19"/>
                <w:lang w:val="es-ES_tradnl"/>
              </w:rPr>
              <w:t>Servicios</w:t>
            </w:r>
          </w:p>
        </w:tc>
      </w:tr>
      <w:tr w:rsidR="00A729E8" w:rsidRPr="00A729E8" w:rsidTr="00A729E8">
        <w:trPr>
          <w:jc w:val="center"/>
        </w:trPr>
        <w:tc>
          <w:tcPr>
            <w:tcW w:w="3123" w:type="dxa"/>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ONATEL FIXE</w:t>
            </w:r>
          </w:p>
        </w:tc>
        <w:tc>
          <w:tcPr>
            <w:tcW w:w="3402"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22XXXXXX</w:t>
            </w:r>
          </w:p>
        </w:tc>
        <w:tc>
          <w:tcPr>
            <w:tcW w:w="2547"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Fijo</w:t>
            </w:r>
          </w:p>
        </w:tc>
      </w:tr>
      <w:tr w:rsidR="00A729E8" w:rsidRPr="00A729E8" w:rsidTr="00A729E8">
        <w:trPr>
          <w:trHeight w:val="129"/>
          <w:jc w:val="center"/>
        </w:trPr>
        <w:tc>
          <w:tcPr>
            <w:tcW w:w="3123" w:type="dxa"/>
            <w:tcBorders>
              <w:bottom w:val="single" w:sz="4" w:space="0" w:color="auto"/>
            </w:tcBorders>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VIETTEL BURUNDI S.A.</w:t>
            </w:r>
          </w:p>
        </w:tc>
        <w:tc>
          <w:tcPr>
            <w:tcW w:w="3402" w:type="dxa"/>
            <w:tcBorders>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61XXXXXX</w:t>
            </w:r>
          </w:p>
        </w:tc>
        <w:tc>
          <w:tcPr>
            <w:tcW w:w="2547" w:type="dxa"/>
            <w:tcBorders>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trHeight w:val="195"/>
          <w:jc w:val="center"/>
        </w:trPr>
        <w:tc>
          <w:tcPr>
            <w:tcW w:w="3123"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VIETTEL BURUNDI S.A.</w:t>
            </w:r>
          </w:p>
        </w:tc>
        <w:tc>
          <w:tcPr>
            <w:tcW w:w="3402"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68XXXXXX</w:t>
            </w:r>
          </w:p>
        </w:tc>
        <w:tc>
          <w:tcPr>
            <w:tcW w:w="2547"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trHeight w:val="195"/>
          <w:jc w:val="center"/>
        </w:trPr>
        <w:tc>
          <w:tcPr>
            <w:tcW w:w="3123"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VIETTEL BURUNDI S.A.</w:t>
            </w:r>
          </w:p>
        </w:tc>
        <w:tc>
          <w:tcPr>
            <w:tcW w:w="3402"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69XXXXXX</w:t>
            </w:r>
          </w:p>
        </w:tc>
        <w:tc>
          <w:tcPr>
            <w:tcW w:w="2547"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trHeight w:val="225"/>
          <w:jc w:val="center"/>
        </w:trPr>
        <w:tc>
          <w:tcPr>
            <w:tcW w:w="3123"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UCOM-BURUNDI</w:t>
            </w:r>
          </w:p>
        </w:tc>
        <w:tc>
          <w:tcPr>
            <w:tcW w:w="3402"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71XXXXXX</w:t>
            </w:r>
          </w:p>
        </w:tc>
        <w:tc>
          <w:tcPr>
            <w:tcW w:w="2547"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trHeight w:val="210"/>
          <w:jc w:val="center"/>
        </w:trPr>
        <w:tc>
          <w:tcPr>
            <w:tcW w:w="3123"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UCOM-BURUNDI</w:t>
            </w:r>
          </w:p>
        </w:tc>
        <w:tc>
          <w:tcPr>
            <w:tcW w:w="3402"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72XXXXXX</w:t>
            </w:r>
          </w:p>
        </w:tc>
        <w:tc>
          <w:tcPr>
            <w:tcW w:w="2547" w:type="dxa"/>
            <w:tcBorders>
              <w:top w:val="single" w:sz="4" w:space="0" w:color="auto"/>
              <w:bottom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trHeight w:val="150"/>
          <w:jc w:val="center"/>
        </w:trPr>
        <w:tc>
          <w:tcPr>
            <w:tcW w:w="3123" w:type="dxa"/>
            <w:tcBorders>
              <w:top w:val="single" w:sz="4" w:space="0" w:color="auto"/>
            </w:tcBorders>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LACELL SU</w:t>
            </w:r>
          </w:p>
        </w:tc>
        <w:tc>
          <w:tcPr>
            <w:tcW w:w="3402" w:type="dxa"/>
            <w:tcBorders>
              <w:top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75XXXXXX</w:t>
            </w:r>
          </w:p>
        </w:tc>
        <w:tc>
          <w:tcPr>
            <w:tcW w:w="2547" w:type="dxa"/>
            <w:tcBorders>
              <w:top w:val="single" w:sz="4" w:space="0" w:color="auto"/>
            </w:tcBorders>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jc w:val="center"/>
        </w:trPr>
        <w:tc>
          <w:tcPr>
            <w:tcW w:w="3123" w:type="dxa"/>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UCOM-BURUNDI</w:t>
            </w:r>
          </w:p>
        </w:tc>
        <w:tc>
          <w:tcPr>
            <w:tcW w:w="3402"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76XXXXXX</w:t>
            </w:r>
          </w:p>
        </w:tc>
        <w:tc>
          <w:tcPr>
            <w:tcW w:w="2547"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jc w:val="center"/>
        </w:trPr>
        <w:tc>
          <w:tcPr>
            <w:tcW w:w="3123" w:type="dxa"/>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 xml:space="preserve">ONATEL MOBILE </w:t>
            </w:r>
          </w:p>
        </w:tc>
        <w:tc>
          <w:tcPr>
            <w:tcW w:w="3402"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77XXXXXX</w:t>
            </w:r>
          </w:p>
        </w:tc>
        <w:tc>
          <w:tcPr>
            <w:tcW w:w="2547"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r w:rsidR="00A729E8" w:rsidRPr="00A729E8" w:rsidTr="00A729E8">
        <w:trPr>
          <w:jc w:val="center"/>
        </w:trPr>
        <w:tc>
          <w:tcPr>
            <w:tcW w:w="3123" w:type="dxa"/>
            <w:shd w:val="clear" w:color="auto" w:fill="auto"/>
          </w:tcPr>
          <w:p w:rsidR="00A729E8" w:rsidRPr="00A729E8" w:rsidRDefault="00A729E8" w:rsidP="00A729E8">
            <w:pPr>
              <w:tabs>
                <w:tab w:val="left" w:pos="2520"/>
              </w:tabs>
              <w:spacing w:after="0"/>
              <w:rPr>
                <w:iCs/>
                <w:sz w:val="19"/>
                <w:szCs w:val="19"/>
                <w:lang w:val="es-ES_tradnl"/>
              </w:rPr>
            </w:pPr>
            <w:r w:rsidRPr="00A729E8">
              <w:rPr>
                <w:iCs/>
                <w:sz w:val="19"/>
                <w:szCs w:val="19"/>
                <w:lang w:val="es-ES_tradnl"/>
              </w:rPr>
              <w:t>UCOM-BURUNDI</w:t>
            </w:r>
          </w:p>
        </w:tc>
        <w:tc>
          <w:tcPr>
            <w:tcW w:w="3402"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79XXXXXX</w:t>
            </w:r>
          </w:p>
        </w:tc>
        <w:tc>
          <w:tcPr>
            <w:tcW w:w="2547" w:type="dxa"/>
            <w:shd w:val="clear" w:color="auto" w:fill="auto"/>
          </w:tcPr>
          <w:p w:rsidR="00A729E8" w:rsidRPr="00A729E8" w:rsidRDefault="00A729E8" w:rsidP="00A729E8">
            <w:pPr>
              <w:tabs>
                <w:tab w:val="left" w:pos="2520"/>
              </w:tabs>
              <w:spacing w:after="0"/>
              <w:jc w:val="center"/>
              <w:rPr>
                <w:iCs/>
                <w:sz w:val="19"/>
                <w:szCs w:val="19"/>
                <w:lang w:val="es-ES_tradnl"/>
              </w:rPr>
            </w:pPr>
            <w:r w:rsidRPr="00A729E8">
              <w:rPr>
                <w:iCs/>
                <w:sz w:val="19"/>
                <w:szCs w:val="19"/>
                <w:lang w:val="es-ES_tradnl"/>
              </w:rPr>
              <w:t>GSM</w:t>
            </w:r>
          </w:p>
        </w:tc>
      </w:tr>
    </w:tbl>
    <w:p w:rsidR="00A729E8" w:rsidRPr="00A729E8" w:rsidRDefault="00A729E8" w:rsidP="00A729E8">
      <w:pPr>
        <w:tabs>
          <w:tab w:val="left" w:pos="1701"/>
          <w:tab w:val="left" w:pos="2268"/>
        </w:tabs>
        <w:spacing w:after="0"/>
        <w:ind w:rightChars="321" w:right="642"/>
        <w:rPr>
          <w:rFonts w:cs="Arial"/>
          <w:bCs/>
          <w:lang w:val="es-ES_tradnl"/>
        </w:rPr>
      </w:pPr>
    </w:p>
    <w:p w:rsidR="00A729E8" w:rsidRPr="00A729E8" w:rsidRDefault="00A729E8" w:rsidP="00A729E8">
      <w:pPr>
        <w:rPr>
          <w:lang w:val="es-ES_tradnl"/>
        </w:rPr>
      </w:pPr>
      <w:r w:rsidRPr="00A729E8">
        <w:rPr>
          <w:lang w:val="es-ES_tradnl"/>
        </w:rPr>
        <w:t>B. El bloque de números siguiente no está en funcionamiento:</w:t>
      </w:r>
    </w:p>
    <w:p w:rsidR="00A729E8" w:rsidRPr="00A729E8" w:rsidRDefault="00A729E8" w:rsidP="00A729E8">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3402"/>
        <w:gridCol w:w="2547"/>
      </w:tblGrid>
      <w:tr w:rsidR="00A729E8" w:rsidRPr="00A729E8" w:rsidTr="00A729E8">
        <w:trPr>
          <w:jc w:val="center"/>
        </w:trPr>
        <w:tc>
          <w:tcPr>
            <w:tcW w:w="3123" w:type="dxa"/>
            <w:shd w:val="clear" w:color="auto" w:fill="auto"/>
          </w:tcPr>
          <w:p w:rsidR="00A729E8" w:rsidRPr="00A729E8" w:rsidRDefault="00A729E8" w:rsidP="00A729E8">
            <w:pPr>
              <w:tabs>
                <w:tab w:val="left" w:pos="2520"/>
              </w:tabs>
              <w:spacing w:before="80" w:after="80"/>
              <w:jc w:val="center"/>
              <w:rPr>
                <w:b/>
                <w:bCs/>
                <w:iCs/>
                <w:sz w:val="19"/>
                <w:szCs w:val="19"/>
                <w:lang w:val="es-ES_tradnl"/>
              </w:rPr>
            </w:pPr>
            <w:r w:rsidRPr="00A729E8">
              <w:rPr>
                <w:b/>
                <w:bCs/>
                <w:iCs/>
                <w:sz w:val="19"/>
                <w:szCs w:val="19"/>
                <w:lang w:val="es-ES_tradnl"/>
              </w:rPr>
              <w:t>Operadores</w:t>
            </w:r>
          </w:p>
        </w:tc>
        <w:tc>
          <w:tcPr>
            <w:tcW w:w="3402" w:type="dxa"/>
            <w:shd w:val="clear" w:color="auto" w:fill="auto"/>
          </w:tcPr>
          <w:p w:rsidR="00A729E8" w:rsidRPr="00A729E8" w:rsidRDefault="00A729E8" w:rsidP="00A729E8">
            <w:pPr>
              <w:tabs>
                <w:tab w:val="left" w:pos="2520"/>
              </w:tabs>
              <w:spacing w:before="80" w:after="80"/>
              <w:jc w:val="center"/>
              <w:rPr>
                <w:b/>
                <w:bCs/>
                <w:iCs/>
                <w:sz w:val="19"/>
                <w:szCs w:val="19"/>
                <w:lang w:val="es-ES_tradnl"/>
              </w:rPr>
            </w:pPr>
            <w:r w:rsidRPr="00A729E8">
              <w:rPr>
                <w:b/>
                <w:bCs/>
                <w:iCs/>
                <w:sz w:val="19"/>
                <w:szCs w:val="19"/>
                <w:lang w:val="es-ES_tradnl"/>
              </w:rPr>
              <w:t>Bloques de números</w:t>
            </w:r>
          </w:p>
        </w:tc>
        <w:tc>
          <w:tcPr>
            <w:tcW w:w="2547" w:type="dxa"/>
            <w:shd w:val="clear" w:color="auto" w:fill="auto"/>
          </w:tcPr>
          <w:p w:rsidR="00A729E8" w:rsidRPr="00A729E8" w:rsidRDefault="00A729E8" w:rsidP="00A729E8">
            <w:pPr>
              <w:tabs>
                <w:tab w:val="left" w:pos="2520"/>
              </w:tabs>
              <w:spacing w:before="80" w:after="80"/>
              <w:jc w:val="center"/>
              <w:rPr>
                <w:b/>
                <w:bCs/>
                <w:iCs/>
                <w:sz w:val="19"/>
                <w:szCs w:val="19"/>
                <w:lang w:val="es-ES_tradnl"/>
              </w:rPr>
            </w:pPr>
            <w:r w:rsidRPr="00A729E8">
              <w:rPr>
                <w:b/>
                <w:bCs/>
                <w:iCs/>
                <w:sz w:val="19"/>
                <w:szCs w:val="19"/>
                <w:lang w:val="es-ES_tradnl"/>
              </w:rPr>
              <w:t>Servicios</w:t>
            </w:r>
          </w:p>
        </w:tc>
      </w:tr>
      <w:tr w:rsidR="00A729E8" w:rsidRPr="00A729E8" w:rsidTr="00A729E8">
        <w:trPr>
          <w:jc w:val="center"/>
        </w:trPr>
        <w:tc>
          <w:tcPr>
            <w:tcW w:w="3123" w:type="dxa"/>
            <w:shd w:val="clear" w:color="auto" w:fill="auto"/>
          </w:tcPr>
          <w:p w:rsidR="00A729E8" w:rsidRPr="00A729E8" w:rsidRDefault="00A729E8" w:rsidP="00A729E8">
            <w:pPr>
              <w:spacing w:before="60"/>
              <w:ind w:firstLine="142"/>
              <w:rPr>
                <w:sz w:val="19"/>
                <w:szCs w:val="19"/>
                <w:lang w:val="es-ES_tradnl"/>
              </w:rPr>
            </w:pPr>
            <w:r w:rsidRPr="00A729E8">
              <w:rPr>
                <w:sz w:val="19"/>
                <w:szCs w:val="19"/>
                <w:lang w:val="es-ES_tradnl"/>
              </w:rPr>
              <w:t>AFRICELL TEMPO</w:t>
            </w:r>
          </w:p>
        </w:tc>
        <w:tc>
          <w:tcPr>
            <w:tcW w:w="3402" w:type="dxa"/>
            <w:shd w:val="clear" w:color="auto" w:fill="auto"/>
          </w:tcPr>
          <w:p w:rsidR="00A729E8" w:rsidRPr="00A729E8" w:rsidRDefault="00A729E8" w:rsidP="00A729E8">
            <w:pPr>
              <w:spacing w:before="60"/>
              <w:jc w:val="center"/>
              <w:rPr>
                <w:sz w:val="19"/>
                <w:szCs w:val="19"/>
                <w:lang w:val="es-ES_tradnl"/>
              </w:rPr>
            </w:pPr>
            <w:r w:rsidRPr="00A729E8">
              <w:rPr>
                <w:sz w:val="19"/>
                <w:szCs w:val="19"/>
                <w:lang w:val="es-ES_tradnl"/>
              </w:rPr>
              <w:t>78XXXXXX</w:t>
            </w:r>
          </w:p>
        </w:tc>
        <w:tc>
          <w:tcPr>
            <w:tcW w:w="2547" w:type="dxa"/>
            <w:shd w:val="clear" w:color="auto" w:fill="auto"/>
          </w:tcPr>
          <w:p w:rsidR="00A729E8" w:rsidRPr="00A729E8" w:rsidRDefault="00A729E8" w:rsidP="00A729E8">
            <w:pPr>
              <w:spacing w:before="60"/>
              <w:jc w:val="center"/>
              <w:rPr>
                <w:sz w:val="19"/>
                <w:szCs w:val="19"/>
                <w:lang w:val="es-ES_tradnl"/>
              </w:rPr>
            </w:pPr>
            <w:r w:rsidRPr="00A729E8">
              <w:rPr>
                <w:sz w:val="19"/>
                <w:szCs w:val="19"/>
                <w:lang w:val="es-ES_tradnl"/>
              </w:rPr>
              <w:t>Móvil</w:t>
            </w:r>
          </w:p>
        </w:tc>
      </w:tr>
    </w:tbl>
    <w:p w:rsidR="00A729E8" w:rsidRPr="00A729E8" w:rsidRDefault="00A729E8" w:rsidP="00A729E8">
      <w:pPr>
        <w:rPr>
          <w:lang w:val="es-ES_tradnl"/>
        </w:rPr>
      </w:pPr>
    </w:p>
    <w:p w:rsidR="00E57A3B" w:rsidRDefault="00E57A3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A729E8" w:rsidRPr="00A729E8" w:rsidRDefault="00A729E8" w:rsidP="00A729E8">
      <w:pPr>
        <w:rPr>
          <w:lang w:val="es-ES_tradnl"/>
        </w:rPr>
      </w:pPr>
      <w:r w:rsidRPr="00A729E8">
        <w:rPr>
          <w:lang w:val="es-ES_tradnl"/>
        </w:rPr>
        <w:lastRenderedPageBreak/>
        <w:t>Contacto:</w:t>
      </w:r>
    </w:p>
    <w:p w:rsidR="00A729E8" w:rsidRPr="00A729E8" w:rsidRDefault="00A729E8" w:rsidP="00A729E8">
      <w:pPr>
        <w:tabs>
          <w:tab w:val="clear" w:pos="1276"/>
          <w:tab w:val="left" w:pos="1418"/>
          <w:tab w:val="left" w:pos="2250"/>
        </w:tabs>
        <w:spacing w:after="0"/>
        <w:ind w:left="720"/>
        <w:jc w:val="left"/>
        <w:rPr>
          <w:lang w:val="fr-CH"/>
        </w:rPr>
      </w:pPr>
      <w:r w:rsidRPr="00A729E8">
        <w:rPr>
          <w:rFonts w:cs="Arial"/>
          <w:bCs/>
          <w:lang w:val="fr-CH"/>
        </w:rPr>
        <w:t xml:space="preserve">Sr. HAKIZIMANA </w:t>
      </w:r>
      <w:proofErr w:type="spellStart"/>
      <w:r w:rsidRPr="00A729E8">
        <w:rPr>
          <w:rFonts w:cs="Arial"/>
          <w:bCs/>
          <w:lang w:val="fr-CH"/>
        </w:rPr>
        <w:t>Constaque</w:t>
      </w:r>
      <w:proofErr w:type="spellEnd"/>
      <w:r w:rsidRPr="00A729E8">
        <w:rPr>
          <w:rFonts w:cs="Arial"/>
          <w:bCs/>
          <w:lang w:val="fr-CH"/>
        </w:rPr>
        <w:t xml:space="preserve"> </w:t>
      </w:r>
      <w:r w:rsidRPr="00A729E8">
        <w:rPr>
          <w:rFonts w:cs="Arial"/>
          <w:bCs/>
          <w:lang w:val="fr-CH"/>
        </w:rPr>
        <w:br/>
        <w:t>Agence de Régulation et de Contrôle des Télécommunications (ARCT</w:t>
      </w:r>
      <w:proofErr w:type="gramStart"/>
      <w:r w:rsidRPr="00A729E8">
        <w:rPr>
          <w:rFonts w:cs="Arial"/>
          <w:bCs/>
          <w:lang w:val="fr-CH"/>
        </w:rPr>
        <w:t>)</w:t>
      </w:r>
      <w:proofErr w:type="gramEnd"/>
      <w:r w:rsidRPr="00A729E8">
        <w:rPr>
          <w:rFonts w:cs="Arial"/>
          <w:bCs/>
          <w:lang w:val="fr-CH"/>
        </w:rPr>
        <w:br/>
        <w:t>Avenue de France, 14</w:t>
      </w:r>
      <w:r w:rsidRPr="00A729E8">
        <w:rPr>
          <w:rFonts w:cs="Arial"/>
          <w:bCs/>
          <w:lang w:val="fr-CH"/>
        </w:rPr>
        <w:br/>
        <w:t>B.P. 6702</w:t>
      </w:r>
      <w:r w:rsidRPr="00A729E8">
        <w:rPr>
          <w:rFonts w:cs="Arial"/>
          <w:bCs/>
          <w:lang w:val="fr-CH"/>
        </w:rPr>
        <w:br/>
        <w:t xml:space="preserve">BUJUMBURA </w:t>
      </w:r>
      <w:r w:rsidRPr="00A729E8">
        <w:rPr>
          <w:rFonts w:cs="Arial"/>
          <w:bCs/>
          <w:lang w:val="fr-CH"/>
        </w:rPr>
        <w:br/>
        <w:t>Burundi</w:t>
      </w:r>
      <w:r w:rsidRPr="00A729E8">
        <w:rPr>
          <w:rFonts w:cs="Arial"/>
          <w:bCs/>
          <w:lang w:val="fr-CH"/>
        </w:rPr>
        <w:br/>
      </w:r>
      <w:r w:rsidRPr="00A729E8">
        <w:rPr>
          <w:rFonts w:cs="Arial"/>
          <w:lang w:val="fr-CH"/>
        </w:rPr>
        <w:t xml:space="preserve">Tel: </w:t>
      </w:r>
      <w:r w:rsidRPr="00A729E8">
        <w:rPr>
          <w:rFonts w:cs="Arial"/>
          <w:lang w:val="fr-CH"/>
        </w:rPr>
        <w:tab/>
        <w:t>+257 79 922 790</w:t>
      </w:r>
      <w:r w:rsidRPr="00A729E8">
        <w:rPr>
          <w:rFonts w:cs="Arial"/>
          <w:lang w:val="fr-CH"/>
        </w:rPr>
        <w:br/>
        <w:t xml:space="preserve">Fax: </w:t>
      </w:r>
      <w:r w:rsidRPr="00A729E8">
        <w:rPr>
          <w:rFonts w:cs="Arial"/>
          <w:lang w:val="fr-CH"/>
        </w:rPr>
        <w:tab/>
        <w:t>+257 22 242 832</w:t>
      </w:r>
      <w:r w:rsidRPr="00A729E8">
        <w:rPr>
          <w:rFonts w:cs="Arial"/>
          <w:lang w:val="fr-CH"/>
        </w:rPr>
        <w:br/>
        <w:t xml:space="preserve">E-mail: </w:t>
      </w:r>
      <w:r w:rsidRPr="00A729E8">
        <w:rPr>
          <w:rFonts w:cs="Arial"/>
          <w:lang w:val="fr-CH"/>
        </w:rPr>
        <w:tab/>
      </w:r>
      <w:r w:rsidRPr="00A729E8">
        <w:rPr>
          <w:lang w:val="fr-CH"/>
        </w:rPr>
        <w:t>dt.arct@arct.gov.bi o hakizimanac@yahoo.fr</w:t>
      </w:r>
    </w:p>
    <w:p w:rsidR="00A729E8" w:rsidRPr="00A729E8" w:rsidRDefault="00A729E8" w:rsidP="00A729E8">
      <w:pPr>
        <w:tabs>
          <w:tab w:val="left" w:pos="1560"/>
          <w:tab w:val="left" w:pos="2127"/>
        </w:tabs>
        <w:spacing w:before="240" w:after="0"/>
        <w:outlineLvl w:val="3"/>
        <w:rPr>
          <w:b/>
          <w:lang w:val="es-ES_tradnl"/>
        </w:rPr>
      </w:pPr>
      <w:r w:rsidRPr="00A729E8">
        <w:rPr>
          <w:rFonts w:asciiTheme="minorHAnsi" w:hAnsiTheme="minorHAnsi" w:cs="Arial"/>
          <w:b/>
          <w:lang w:val="es-ES_tradnl"/>
        </w:rPr>
        <w:t>China</w:t>
      </w:r>
      <w:r w:rsidRPr="00A729E8">
        <w:rPr>
          <w:b/>
          <w:lang w:val="es-ES_tradnl"/>
        </w:rPr>
        <w:fldChar w:fldCharType="begin"/>
      </w:r>
      <w:r w:rsidRPr="00A729E8">
        <w:rPr>
          <w:lang w:val="es-ES_tradnl"/>
        </w:rPr>
        <w:instrText xml:space="preserve"> TC "</w:instrText>
      </w:r>
      <w:bookmarkStart w:id="558" w:name="_Toc434309346"/>
      <w:r w:rsidRPr="00A729E8">
        <w:rPr>
          <w:b/>
          <w:lang w:val="es-ES_tradnl"/>
        </w:rPr>
        <w:instrText>China</w:instrText>
      </w:r>
      <w:bookmarkEnd w:id="558"/>
      <w:r w:rsidRPr="00A729E8">
        <w:rPr>
          <w:lang w:val="es-ES_tradnl"/>
        </w:rPr>
        <w:instrText xml:space="preserve">" \f C \l "1" </w:instrText>
      </w:r>
      <w:r w:rsidRPr="00A729E8">
        <w:rPr>
          <w:b/>
          <w:lang w:val="es-ES_tradnl"/>
        </w:rPr>
        <w:fldChar w:fldCharType="end"/>
      </w:r>
      <w:r w:rsidRPr="00A729E8">
        <w:rPr>
          <w:b/>
          <w:lang w:val="es-ES_tradnl"/>
        </w:rPr>
        <w:t xml:space="preserve"> (indicativo de país +86)</w:t>
      </w:r>
    </w:p>
    <w:p w:rsidR="00A729E8" w:rsidRPr="00A729E8" w:rsidRDefault="00A729E8" w:rsidP="00A729E8">
      <w:pPr>
        <w:spacing w:before="0" w:after="0"/>
        <w:rPr>
          <w:b/>
          <w:bCs/>
          <w:lang w:val="es-ES_tradnl"/>
        </w:rPr>
      </w:pPr>
      <w:r w:rsidRPr="00A729E8">
        <w:rPr>
          <w:lang w:val="es-ES_tradnl"/>
        </w:rPr>
        <w:t xml:space="preserve">Comunicación del </w:t>
      </w:r>
      <w:r w:rsidRPr="00A729E8">
        <w:rPr>
          <w:lang w:val="es-ES_tradnl" w:eastAsia="zh-CN"/>
        </w:rPr>
        <w:t>16</w:t>
      </w:r>
      <w:r w:rsidRPr="00A729E8">
        <w:rPr>
          <w:lang w:val="es-ES_tradnl"/>
        </w:rPr>
        <w:t>.I</w:t>
      </w:r>
      <w:r w:rsidRPr="00A729E8">
        <w:rPr>
          <w:lang w:val="es-ES_tradnl" w:eastAsia="zh-CN"/>
        </w:rPr>
        <w:t>X</w:t>
      </w:r>
      <w:r w:rsidRPr="00A729E8">
        <w:rPr>
          <w:lang w:val="es-ES_tradnl"/>
        </w:rPr>
        <w:t>.20</w:t>
      </w:r>
      <w:r w:rsidRPr="00A729E8">
        <w:rPr>
          <w:lang w:val="es-ES_tradnl" w:eastAsia="zh-CN"/>
        </w:rPr>
        <w:t>15</w:t>
      </w:r>
      <w:r w:rsidRPr="00A729E8">
        <w:rPr>
          <w:lang w:val="es-ES_tradnl"/>
        </w:rPr>
        <w:t>:</w:t>
      </w:r>
    </w:p>
    <w:p w:rsidR="00A729E8" w:rsidRPr="00A729E8" w:rsidRDefault="00A729E8" w:rsidP="00A729E8">
      <w:pPr>
        <w:spacing w:after="0"/>
        <w:rPr>
          <w:rFonts w:cs="Arial"/>
          <w:lang w:val="es-ES_tradnl"/>
        </w:rPr>
      </w:pPr>
      <w:r w:rsidRPr="00A729E8">
        <w:rPr>
          <w:rFonts w:cs="Arial"/>
          <w:iCs/>
          <w:lang w:val="es-ES_tradnl"/>
        </w:rPr>
        <w:t xml:space="preserve">El </w:t>
      </w:r>
      <w:proofErr w:type="spellStart"/>
      <w:r w:rsidRPr="00A729E8">
        <w:rPr>
          <w:rFonts w:cs="Arial"/>
          <w:iCs/>
          <w:lang w:val="es-ES_tradnl"/>
        </w:rPr>
        <w:t>M</w:t>
      </w:r>
      <w:r w:rsidRPr="00A729E8">
        <w:rPr>
          <w:rFonts w:cs="Arial"/>
          <w:i/>
          <w:lang w:val="es-ES_tradnl"/>
        </w:rPr>
        <w:t>inistry</w:t>
      </w:r>
      <w:proofErr w:type="spellEnd"/>
      <w:r w:rsidRPr="00A729E8">
        <w:rPr>
          <w:rFonts w:cs="Arial"/>
          <w:i/>
          <w:lang w:val="es-ES_tradnl"/>
        </w:rPr>
        <w:t xml:space="preserve"> of </w:t>
      </w:r>
      <w:proofErr w:type="spellStart"/>
      <w:r w:rsidRPr="00A729E8">
        <w:rPr>
          <w:rFonts w:cs="Arial"/>
          <w:i/>
          <w:lang w:val="es-ES_tradnl"/>
        </w:rPr>
        <w:t>Industry</w:t>
      </w:r>
      <w:proofErr w:type="spellEnd"/>
      <w:r w:rsidRPr="00A729E8">
        <w:rPr>
          <w:rFonts w:cs="Arial"/>
          <w:i/>
          <w:lang w:val="es-ES_tradnl"/>
        </w:rPr>
        <w:t xml:space="preserve"> and </w:t>
      </w:r>
      <w:proofErr w:type="spellStart"/>
      <w:r w:rsidRPr="00A729E8">
        <w:rPr>
          <w:rFonts w:cs="Arial"/>
          <w:i/>
          <w:lang w:val="es-ES_tradnl"/>
        </w:rPr>
        <w:t>Information</w:t>
      </w:r>
      <w:proofErr w:type="spellEnd"/>
      <w:r w:rsidRPr="00A729E8">
        <w:rPr>
          <w:rFonts w:cs="Arial"/>
          <w:i/>
          <w:lang w:val="es-ES_tradnl"/>
        </w:rPr>
        <w:t xml:space="preserve"> </w:t>
      </w:r>
      <w:proofErr w:type="spellStart"/>
      <w:r w:rsidRPr="00A729E8">
        <w:rPr>
          <w:rFonts w:cs="Arial"/>
          <w:i/>
          <w:lang w:val="es-ES_tradnl"/>
        </w:rPr>
        <w:t>Technology</w:t>
      </w:r>
      <w:proofErr w:type="spellEnd"/>
      <w:r w:rsidRPr="00A729E8">
        <w:rPr>
          <w:rFonts w:cs="Arial"/>
          <w:i/>
          <w:lang w:val="es-ES_tradnl"/>
        </w:rPr>
        <w:t xml:space="preserve">, </w:t>
      </w:r>
      <w:r w:rsidRPr="00A729E8">
        <w:rPr>
          <w:rFonts w:cs="Arial"/>
          <w:lang w:val="es-ES_tradnl"/>
        </w:rPr>
        <w:t>Beijing</w:t>
      </w:r>
      <w:r>
        <w:rPr>
          <w:rFonts w:cs="Arial"/>
          <w:lang w:val="es-ES_tradnl"/>
        </w:rPr>
        <w:fldChar w:fldCharType="begin"/>
      </w:r>
      <w:r w:rsidRPr="00B57A7A">
        <w:rPr>
          <w:lang w:val="es-ES_tradnl"/>
        </w:rPr>
        <w:instrText xml:space="preserve"> TC "</w:instrText>
      </w:r>
      <w:bookmarkStart w:id="559" w:name="_Toc434309347"/>
      <w:proofErr w:type="spellStart"/>
      <w:r w:rsidRPr="00A729E8">
        <w:rPr>
          <w:rFonts w:cs="Arial"/>
          <w:iCs/>
          <w:lang w:val="es-ES_tradnl"/>
        </w:rPr>
        <w:instrText>M</w:instrText>
      </w:r>
      <w:r w:rsidRPr="00A729E8">
        <w:rPr>
          <w:rFonts w:cs="Arial"/>
          <w:i/>
          <w:lang w:val="es-ES_tradnl"/>
        </w:rPr>
        <w:instrText>inistry</w:instrText>
      </w:r>
      <w:proofErr w:type="spellEnd"/>
      <w:r w:rsidRPr="00A729E8">
        <w:rPr>
          <w:rFonts w:cs="Arial"/>
          <w:i/>
          <w:lang w:val="es-ES_tradnl"/>
        </w:rPr>
        <w:instrText xml:space="preserve"> of </w:instrText>
      </w:r>
      <w:proofErr w:type="spellStart"/>
      <w:r w:rsidRPr="00A729E8">
        <w:rPr>
          <w:rFonts w:cs="Arial"/>
          <w:i/>
          <w:lang w:val="es-ES_tradnl"/>
        </w:rPr>
        <w:instrText>Industry</w:instrText>
      </w:r>
      <w:proofErr w:type="spellEnd"/>
      <w:r w:rsidRPr="00A729E8">
        <w:rPr>
          <w:rFonts w:cs="Arial"/>
          <w:i/>
          <w:lang w:val="es-ES_tradnl"/>
        </w:rPr>
        <w:instrText xml:space="preserve"> and </w:instrText>
      </w:r>
      <w:proofErr w:type="spellStart"/>
      <w:r w:rsidRPr="00A729E8">
        <w:rPr>
          <w:rFonts w:cs="Arial"/>
          <w:i/>
          <w:lang w:val="es-ES_tradnl"/>
        </w:rPr>
        <w:instrText>Information</w:instrText>
      </w:r>
      <w:proofErr w:type="spellEnd"/>
      <w:r w:rsidRPr="00A729E8">
        <w:rPr>
          <w:rFonts w:cs="Arial"/>
          <w:i/>
          <w:lang w:val="es-ES_tradnl"/>
        </w:rPr>
        <w:instrText xml:space="preserve"> </w:instrText>
      </w:r>
      <w:proofErr w:type="spellStart"/>
      <w:r w:rsidRPr="00A729E8">
        <w:rPr>
          <w:rFonts w:cs="Arial"/>
          <w:i/>
          <w:lang w:val="es-ES_tradnl"/>
        </w:rPr>
        <w:instrText>Technology</w:instrText>
      </w:r>
      <w:proofErr w:type="spellEnd"/>
      <w:r w:rsidRPr="00A729E8">
        <w:rPr>
          <w:rFonts w:cs="Arial"/>
          <w:i/>
          <w:lang w:val="es-ES_tradnl"/>
        </w:rPr>
        <w:instrText xml:space="preserve">, </w:instrText>
      </w:r>
      <w:r w:rsidRPr="00A729E8">
        <w:rPr>
          <w:rFonts w:cs="Arial"/>
          <w:lang w:val="es-ES_tradnl"/>
        </w:rPr>
        <w:instrText>Beijing</w:instrText>
      </w:r>
      <w:bookmarkEnd w:id="559"/>
      <w:r w:rsidRPr="00B57A7A">
        <w:rPr>
          <w:lang w:val="es-ES_tradnl"/>
        </w:rPr>
        <w:instrText>" \f C \l "1</w:instrText>
      </w:r>
      <w:proofErr w:type="gramStart"/>
      <w:r w:rsidRPr="00B57A7A">
        <w:rPr>
          <w:lang w:val="es-ES_tradnl"/>
        </w:rPr>
        <w:instrText xml:space="preserve">" </w:instrText>
      </w:r>
      <w:proofErr w:type="gramEnd"/>
      <w:r>
        <w:rPr>
          <w:rFonts w:cs="Arial"/>
          <w:lang w:val="es-ES_tradnl"/>
        </w:rPr>
        <w:fldChar w:fldCharType="end"/>
      </w:r>
      <w:r w:rsidRPr="00A729E8">
        <w:rPr>
          <w:rFonts w:cs="Arial"/>
          <w:lang w:val="es-ES_tradnl"/>
        </w:rPr>
        <w:t>,</w:t>
      </w:r>
      <w:r w:rsidRPr="00A729E8">
        <w:rPr>
          <w:rFonts w:cs="Arial"/>
          <w:i/>
          <w:lang w:val="es-ES_tradnl"/>
        </w:rPr>
        <w:t xml:space="preserve"> </w:t>
      </w:r>
      <w:r w:rsidRPr="00A729E8">
        <w:rPr>
          <w:rFonts w:cs="Arial"/>
          <w:lang w:val="es-ES_tradnl"/>
        </w:rPr>
        <w:t>anuncia las siguientes modificaciones introducidas en el plan de numeración telefónica:</w:t>
      </w:r>
    </w:p>
    <w:p w:rsidR="00A729E8" w:rsidRPr="00A729E8" w:rsidRDefault="00A729E8" w:rsidP="00A729E8">
      <w:pPr>
        <w:tabs>
          <w:tab w:val="clear" w:pos="567"/>
          <w:tab w:val="clear" w:pos="1276"/>
          <w:tab w:val="clear" w:pos="1843"/>
          <w:tab w:val="left" w:pos="470"/>
          <w:tab w:val="left" w:pos="1134"/>
          <w:tab w:val="left" w:pos="1559"/>
          <w:tab w:val="left" w:pos="2126"/>
        </w:tabs>
        <w:spacing w:after="0"/>
        <w:rPr>
          <w:rFonts w:cs="Arial"/>
          <w:lang w:val="es-ES_tradnl" w:eastAsia="zh-CN"/>
        </w:rPr>
      </w:pPr>
      <w:r w:rsidRPr="00A729E8">
        <w:rPr>
          <w:rFonts w:cs="Arial"/>
          <w:lang w:val="es-ES_tradnl" w:eastAsia="zh-CN"/>
        </w:rPr>
        <w:t xml:space="preserve">A partir del 1 de octubre de </w:t>
      </w:r>
      <w:r w:rsidRPr="00A729E8">
        <w:rPr>
          <w:rFonts w:cs="Arial"/>
          <w:lang w:val="es-ES_tradnl"/>
        </w:rPr>
        <w:t>2015,</w:t>
      </w:r>
      <w:r w:rsidRPr="00A729E8">
        <w:rPr>
          <w:rFonts w:cs="Arial"/>
          <w:lang w:val="es-ES_tradnl" w:eastAsia="zh-CN"/>
        </w:rPr>
        <w:t xml:space="preserve"> la nueva gama de números 173XXXXXXXX será puesta en servicio para China Telecom.</w:t>
      </w:r>
    </w:p>
    <w:p w:rsidR="00A729E8" w:rsidRPr="00A729E8" w:rsidRDefault="00A729E8" w:rsidP="00A729E8">
      <w:pPr>
        <w:tabs>
          <w:tab w:val="clear" w:pos="5387"/>
          <w:tab w:val="left" w:pos="4111"/>
        </w:tabs>
        <w:ind w:left="567" w:hanging="567"/>
        <w:jc w:val="left"/>
        <w:rPr>
          <w:rFonts w:cs="Arial"/>
          <w:lang w:val="es-ES_tradnl" w:eastAsia="zh-CN"/>
        </w:rPr>
      </w:pPr>
      <w:r>
        <w:rPr>
          <w:lang w:val="es-ES_tradnl" w:eastAsia="zh-CN"/>
        </w:rPr>
        <w:tab/>
      </w:r>
      <w:r w:rsidRPr="00A729E8">
        <w:rPr>
          <w:lang w:val="es-ES_tradnl" w:eastAsia="zh-CN"/>
        </w:rPr>
        <w:t>Indicativo de país:</w:t>
      </w:r>
      <w:r>
        <w:rPr>
          <w:lang w:val="es-ES_tradnl" w:eastAsia="zh-CN"/>
        </w:rPr>
        <w:tab/>
      </w:r>
      <w:r w:rsidRPr="00A729E8">
        <w:rPr>
          <w:lang w:val="es-ES_tradnl" w:eastAsia="zh-CN"/>
        </w:rPr>
        <w:t xml:space="preserve"> 86</w:t>
      </w:r>
      <w:r>
        <w:rPr>
          <w:lang w:val="es-ES_tradnl" w:eastAsia="zh-CN"/>
        </w:rPr>
        <w:br/>
      </w:r>
      <w:r w:rsidRPr="00A729E8">
        <w:rPr>
          <w:rFonts w:cs="Arial"/>
          <w:lang w:val="es-ES_tradnl" w:eastAsia="zh-CN"/>
        </w:rPr>
        <w:t>Nuevos indicativos móviles:</w:t>
      </w:r>
      <w:r>
        <w:rPr>
          <w:rFonts w:cs="Arial"/>
          <w:lang w:val="es-ES_tradnl" w:eastAsia="zh-CN"/>
        </w:rPr>
        <w:tab/>
      </w:r>
      <w:r w:rsidRPr="00A729E8">
        <w:rPr>
          <w:rFonts w:cs="Arial"/>
          <w:lang w:val="es-ES_tradnl" w:eastAsia="zh-CN"/>
        </w:rPr>
        <w:t xml:space="preserve"> 173</w:t>
      </w:r>
      <w:r>
        <w:rPr>
          <w:rFonts w:cs="Arial"/>
          <w:lang w:val="es-ES_tradnl" w:eastAsia="zh-CN"/>
        </w:rPr>
        <w:br/>
      </w:r>
      <w:r w:rsidRPr="00A729E8">
        <w:rPr>
          <w:rFonts w:cs="Arial"/>
          <w:lang w:val="es-ES_tradnl" w:eastAsia="zh-CN"/>
        </w:rPr>
        <w:t xml:space="preserve">Formato de marcación internacional: </w:t>
      </w:r>
      <w:r>
        <w:rPr>
          <w:rFonts w:cs="Arial"/>
          <w:lang w:val="es-ES_tradnl" w:eastAsia="zh-CN"/>
        </w:rPr>
        <w:tab/>
      </w:r>
      <w:r w:rsidRPr="00A729E8">
        <w:rPr>
          <w:rFonts w:cs="Arial"/>
          <w:lang w:val="es-ES_tradnl" w:eastAsia="zh-CN"/>
        </w:rPr>
        <w:t xml:space="preserve">+86 173 XXXX </w:t>
      </w:r>
      <w:proofErr w:type="spellStart"/>
      <w:r w:rsidRPr="00A729E8">
        <w:rPr>
          <w:rFonts w:cs="Arial"/>
          <w:lang w:val="es-ES_tradnl" w:eastAsia="zh-CN"/>
        </w:rPr>
        <w:t>XXXX</w:t>
      </w:r>
      <w:proofErr w:type="spellEnd"/>
    </w:p>
    <w:p w:rsidR="00A729E8" w:rsidRPr="00A729E8" w:rsidRDefault="00A729E8" w:rsidP="00A729E8">
      <w:pPr>
        <w:spacing w:after="0"/>
        <w:rPr>
          <w:lang w:val="es-ES_tradnl" w:eastAsia="zh-CN"/>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1134"/>
        <w:gridCol w:w="1134"/>
        <w:gridCol w:w="2668"/>
        <w:gridCol w:w="1167"/>
        <w:gridCol w:w="1417"/>
      </w:tblGrid>
      <w:tr w:rsidR="00A729E8" w:rsidRPr="00A729E8" w:rsidTr="00A729E8">
        <w:trPr>
          <w:tblHeader/>
        </w:trPr>
        <w:tc>
          <w:tcPr>
            <w:tcW w:w="1835" w:type="dxa"/>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sz w:val="19"/>
                <w:szCs w:val="19"/>
                <w:lang w:val="es-ES_tradnl"/>
              </w:rPr>
              <w:t>(1)</w:t>
            </w:r>
          </w:p>
        </w:tc>
        <w:tc>
          <w:tcPr>
            <w:tcW w:w="2268" w:type="dxa"/>
            <w:gridSpan w:val="2"/>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sz w:val="19"/>
                <w:szCs w:val="19"/>
                <w:lang w:val="es-ES_tradnl"/>
              </w:rPr>
              <w:t>(2)</w:t>
            </w:r>
          </w:p>
        </w:tc>
        <w:tc>
          <w:tcPr>
            <w:tcW w:w="2668" w:type="dxa"/>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sz w:val="19"/>
                <w:szCs w:val="19"/>
                <w:lang w:val="es-ES_tradnl"/>
              </w:rPr>
              <w:t>(3)</w:t>
            </w:r>
          </w:p>
        </w:tc>
        <w:tc>
          <w:tcPr>
            <w:tcW w:w="1167" w:type="dxa"/>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sz w:val="19"/>
                <w:szCs w:val="19"/>
                <w:lang w:val="es-ES_tradnl"/>
              </w:rPr>
              <w:t>(4)</w:t>
            </w:r>
          </w:p>
        </w:tc>
        <w:tc>
          <w:tcPr>
            <w:tcW w:w="1417" w:type="dxa"/>
            <w:tcBorders>
              <w:bottom w:val="nil"/>
            </w:tcBorders>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sz w:val="19"/>
                <w:szCs w:val="19"/>
                <w:lang w:val="es-ES_tradnl"/>
              </w:rPr>
              <w:t>(5)</w:t>
            </w:r>
          </w:p>
        </w:tc>
      </w:tr>
      <w:tr w:rsidR="00A729E8" w:rsidRPr="00A729E8" w:rsidTr="00A729E8">
        <w:trPr>
          <w:tblHeader/>
        </w:trPr>
        <w:tc>
          <w:tcPr>
            <w:tcW w:w="1835" w:type="dxa"/>
            <w:vMerge w:val="restart"/>
            <w:tcBorders>
              <w:top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sz w:val="19"/>
                <w:szCs w:val="19"/>
                <w:lang w:val="es-ES_tradnl"/>
              </w:rPr>
              <w:t xml:space="preserve">NDC (indicativo nacional de destino) o cifras iniciales del N(S)N </w:t>
            </w:r>
            <w:r w:rsidRPr="00A729E8">
              <w:rPr>
                <w:bCs/>
                <w:i/>
                <w:iCs/>
                <w:sz w:val="19"/>
                <w:szCs w:val="19"/>
                <w:lang w:val="es-ES_tradnl"/>
              </w:rPr>
              <w:br/>
              <w:t>(número nacional (significativo)</w:t>
            </w:r>
            <w:r w:rsidRPr="00A729E8">
              <w:rPr>
                <w:bCs/>
                <w:i/>
                <w:iCs/>
                <w:color w:val="000000"/>
                <w:sz w:val="19"/>
                <w:szCs w:val="19"/>
                <w:lang w:val="es-ES_tradnl"/>
              </w:rPr>
              <w:t>)</w:t>
            </w:r>
          </w:p>
        </w:tc>
        <w:tc>
          <w:tcPr>
            <w:tcW w:w="2268" w:type="dxa"/>
            <w:gridSpan w:val="2"/>
            <w:tcBorders>
              <w:top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sz w:val="19"/>
                <w:szCs w:val="19"/>
                <w:lang w:val="es-ES_tradnl"/>
              </w:rPr>
              <w:t xml:space="preserve">Longitud del número N(S)N </w:t>
            </w:r>
          </w:p>
        </w:tc>
        <w:tc>
          <w:tcPr>
            <w:tcW w:w="2668" w:type="dxa"/>
            <w:vMerge w:val="restart"/>
            <w:tcBorders>
              <w:top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color w:val="000000"/>
                <w:sz w:val="19"/>
                <w:szCs w:val="19"/>
                <w:lang w:val="es-ES_tradnl"/>
              </w:rPr>
              <w:t xml:space="preserve">Utilización del número E.164 </w:t>
            </w:r>
          </w:p>
        </w:tc>
        <w:tc>
          <w:tcPr>
            <w:tcW w:w="1167" w:type="dxa"/>
            <w:vMerge w:val="restart"/>
            <w:tcBorders>
              <w:top w:val="nil"/>
            </w:tcBorders>
            <w:tcMar>
              <w:left w:w="85" w:type="dxa"/>
              <w:right w:w="85" w:type="dxa"/>
            </w:tcMar>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es-ES_tradnl"/>
              </w:rPr>
            </w:pPr>
            <w:r w:rsidRPr="00A729E8">
              <w:rPr>
                <w:bCs/>
                <w:i/>
                <w:iCs/>
                <w:color w:val="000000"/>
                <w:sz w:val="19"/>
                <w:szCs w:val="19"/>
                <w:lang w:val="es-ES_tradnl"/>
              </w:rPr>
              <w:t>Fecha y hora de introducción</w:t>
            </w:r>
          </w:p>
        </w:tc>
        <w:tc>
          <w:tcPr>
            <w:tcW w:w="1417" w:type="dxa"/>
            <w:vMerge w:val="restart"/>
            <w:tcBorders>
              <w:top w:val="nil"/>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color w:val="000000"/>
                <w:sz w:val="19"/>
                <w:szCs w:val="19"/>
                <w:lang w:val="es-ES_tradnl"/>
              </w:rPr>
            </w:pPr>
            <w:r w:rsidRPr="00A729E8">
              <w:rPr>
                <w:bCs/>
                <w:i/>
                <w:iCs/>
                <w:color w:val="000000"/>
                <w:sz w:val="19"/>
                <w:szCs w:val="19"/>
                <w:lang w:val="es-ES_tradnl"/>
              </w:rPr>
              <w:t>Observaciones adicionales</w:t>
            </w:r>
          </w:p>
        </w:tc>
      </w:tr>
      <w:tr w:rsidR="00A729E8" w:rsidRPr="00A729E8" w:rsidTr="00A729E8">
        <w:trPr>
          <w:tblHeader/>
        </w:trPr>
        <w:tc>
          <w:tcPr>
            <w:tcW w:w="1835" w:type="dxa"/>
            <w:vMerge/>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9"/>
                <w:szCs w:val="19"/>
                <w:lang w:val="es-ES_tradnl"/>
              </w:rPr>
            </w:pPr>
          </w:p>
        </w:tc>
        <w:tc>
          <w:tcPr>
            <w:tcW w:w="1134" w:type="dxa"/>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9"/>
                <w:szCs w:val="19"/>
                <w:lang w:val="es-ES_tradnl"/>
              </w:rPr>
            </w:pPr>
            <w:r w:rsidRPr="00A729E8">
              <w:rPr>
                <w:bCs/>
                <w:i/>
                <w:iCs/>
                <w:sz w:val="19"/>
                <w:szCs w:val="19"/>
                <w:lang w:val="es-ES_tradnl"/>
              </w:rPr>
              <w:t>Longitud máxima</w:t>
            </w:r>
          </w:p>
        </w:tc>
        <w:tc>
          <w:tcPr>
            <w:tcW w:w="1134" w:type="dxa"/>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9"/>
                <w:szCs w:val="19"/>
                <w:lang w:val="es-ES_tradnl"/>
              </w:rPr>
            </w:pPr>
            <w:r w:rsidRPr="00A729E8">
              <w:rPr>
                <w:bCs/>
                <w:i/>
                <w:iCs/>
                <w:color w:val="000000"/>
                <w:sz w:val="19"/>
                <w:szCs w:val="19"/>
                <w:lang w:val="es-ES_tradnl"/>
              </w:rPr>
              <w:t>Longitud mínima</w:t>
            </w:r>
          </w:p>
        </w:tc>
        <w:tc>
          <w:tcPr>
            <w:tcW w:w="2668" w:type="dxa"/>
            <w:vMerge/>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9"/>
                <w:szCs w:val="19"/>
                <w:lang w:val="es-ES_tradnl"/>
              </w:rPr>
            </w:pPr>
          </w:p>
        </w:tc>
        <w:tc>
          <w:tcPr>
            <w:tcW w:w="1167" w:type="dxa"/>
            <w:vMerge/>
            <w:tcBorders>
              <w:bottom w:val="single" w:sz="4" w:space="0" w:color="auto"/>
            </w:tcBorders>
            <w:tcMar>
              <w:left w:w="68" w:type="dxa"/>
              <w:right w:w="68" w:type="dxa"/>
            </w:tcMar>
            <w:vAlign w:val="center"/>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9"/>
                <w:szCs w:val="19"/>
                <w:lang w:val="es-ES_tradnl"/>
              </w:rPr>
            </w:pPr>
          </w:p>
        </w:tc>
        <w:tc>
          <w:tcPr>
            <w:tcW w:w="1417" w:type="dxa"/>
            <w:vMerge/>
            <w:tcBorders>
              <w:bottom w:val="single" w:sz="4" w:space="0" w:color="auto"/>
            </w:tcBorders>
          </w:tcPr>
          <w:p w:rsidR="00A729E8" w:rsidRPr="00A729E8" w:rsidRDefault="00A729E8" w:rsidP="00A729E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9"/>
                <w:szCs w:val="19"/>
                <w:lang w:val="es-ES_tradnl"/>
              </w:rPr>
            </w:pPr>
          </w:p>
        </w:tc>
      </w:tr>
      <w:tr w:rsidR="00A729E8" w:rsidRPr="00A729E8" w:rsidTr="00A729E8">
        <w:tc>
          <w:tcPr>
            <w:tcW w:w="1835"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9"/>
                <w:szCs w:val="19"/>
                <w:lang w:val="es-ES_tradnl"/>
              </w:rPr>
            </w:pPr>
            <w:r w:rsidRPr="00A729E8">
              <w:rPr>
                <w:sz w:val="19"/>
                <w:szCs w:val="19"/>
                <w:lang w:val="es-ES_tradnl" w:eastAsia="zh-CN"/>
              </w:rPr>
              <w:t>173</w:t>
            </w:r>
            <w:r w:rsidRPr="00A729E8">
              <w:rPr>
                <w:sz w:val="19"/>
                <w:szCs w:val="19"/>
                <w:lang w:val="es-ES_tradnl"/>
              </w:rPr>
              <w:t xml:space="preserve"> (NDC)</w:t>
            </w:r>
          </w:p>
        </w:tc>
        <w:tc>
          <w:tcPr>
            <w:tcW w:w="1134"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9"/>
                <w:szCs w:val="19"/>
                <w:lang w:val="es-ES_tradnl"/>
              </w:rPr>
            </w:pPr>
            <w:r w:rsidRPr="00A729E8">
              <w:rPr>
                <w:sz w:val="19"/>
                <w:szCs w:val="19"/>
                <w:lang w:val="es-ES_tradnl"/>
              </w:rPr>
              <w:t>11</w:t>
            </w:r>
          </w:p>
        </w:tc>
        <w:tc>
          <w:tcPr>
            <w:tcW w:w="1134"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9"/>
                <w:szCs w:val="19"/>
                <w:lang w:val="es-ES_tradnl"/>
              </w:rPr>
            </w:pPr>
            <w:r w:rsidRPr="00A729E8">
              <w:rPr>
                <w:sz w:val="19"/>
                <w:szCs w:val="19"/>
                <w:lang w:val="es-ES_tradnl"/>
              </w:rPr>
              <w:t>11</w:t>
            </w:r>
          </w:p>
        </w:tc>
        <w:tc>
          <w:tcPr>
            <w:tcW w:w="266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9"/>
                <w:szCs w:val="19"/>
                <w:lang w:val="es-ES_tradnl"/>
              </w:rPr>
            </w:pPr>
            <w:r w:rsidRPr="00A729E8">
              <w:rPr>
                <w:sz w:val="19"/>
                <w:szCs w:val="19"/>
                <w:lang w:val="es-ES_tradnl"/>
              </w:rPr>
              <w:t xml:space="preserve">Número no geográfico. </w:t>
            </w:r>
            <w:r w:rsidRPr="00A729E8">
              <w:rPr>
                <w:sz w:val="19"/>
                <w:szCs w:val="19"/>
                <w:lang w:val="es-ES_tradnl"/>
              </w:rPr>
              <w:br/>
              <w:t>Móvil</w:t>
            </w:r>
          </w:p>
        </w:tc>
        <w:tc>
          <w:tcPr>
            <w:tcW w:w="1167"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9"/>
                <w:szCs w:val="19"/>
                <w:lang w:val="es-ES_tradnl"/>
              </w:rPr>
            </w:pPr>
            <w:r w:rsidRPr="00A729E8">
              <w:rPr>
                <w:sz w:val="19"/>
                <w:szCs w:val="19"/>
                <w:lang w:val="es-ES_tradnl"/>
              </w:rPr>
              <w:t>1.X.2015</w:t>
            </w:r>
          </w:p>
        </w:tc>
        <w:tc>
          <w:tcPr>
            <w:tcW w:w="1417"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9"/>
                <w:szCs w:val="19"/>
                <w:lang w:val="es-ES_tradnl"/>
              </w:rPr>
            </w:pPr>
            <w:r w:rsidRPr="00A729E8">
              <w:rPr>
                <w:sz w:val="19"/>
                <w:szCs w:val="19"/>
                <w:lang w:val="es-ES_tradnl"/>
              </w:rPr>
              <w:t>China Telecom</w:t>
            </w:r>
          </w:p>
        </w:tc>
      </w:tr>
    </w:tbl>
    <w:p w:rsidR="00A729E8" w:rsidRPr="00A729E8" w:rsidRDefault="00A729E8" w:rsidP="00A729E8">
      <w:pPr>
        <w:spacing w:after="0"/>
        <w:rPr>
          <w:rFonts w:cs="Arial"/>
          <w:lang w:val="es-ES_tradnl" w:eastAsia="zh-CN"/>
        </w:rPr>
      </w:pPr>
    </w:p>
    <w:p w:rsidR="00A729E8" w:rsidRPr="00A729E8" w:rsidRDefault="00A729E8" w:rsidP="00A729E8">
      <w:pPr>
        <w:spacing w:after="0"/>
        <w:rPr>
          <w:lang w:val="es-ES_tradnl" w:eastAsia="zh-CN"/>
        </w:rPr>
      </w:pPr>
      <w:r w:rsidRPr="00A729E8">
        <w:rPr>
          <w:lang w:val="es-ES_tradnl" w:eastAsia="zh-CN"/>
        </w:rPr>
        <w:t>Se ruega a todas las Administraciones y empresas de explotación reconocidas (EER) que actualicen sus centrales internacionales en consecuencia.</w:t>
      </w:r>
    </w:p>
    <w:p w:rsidR="00A729E8" w:rsidRPr="00A729E8" w:rsidRDefault="00A729E8" w:rsidP="00A729E8">
      <w:pPr>
        <w:spacing w:after="0"/>
        <w:rPr>
          <w:rFonts w:cs="Arial"/>
          <w:bCs/>
          <w:lang w:val="es-ES_tradnl"/>
        </w:rPr>
      </w:pPr>
      <w:r w:rsidRPr="00A729E8">
        <w:rPr>
          <w:rFonts w:cs="Arial"/>
          <w:bCs/>
          <w:lang w:val="es-ES_tradnl" w:eastAsia="zh-CN"/>
        </w:rPr>
        <w:t>Se sugiere que el tráfico sea dirigido a China Telecom.</w:t>
      </w:r>
    </w:p>
    <w:p w:rsidR="00A729E8" w:rsidRPr="00A729E8" w:rsidRDefault="00A729E8" w:rsidP="00A729E8">
      <w:pPr>
        <w:spacing w:after="0"/>
        <w:rPr>
          <w:rFonts w:cs="Arial"/>
          <w:lang w:val="en-US"/>
        </w:rPr>
      </w:pPr>
      <w:proofErr w:type="spellStart"/>
      <w:r w:rsidRPr="00A729E8">
        <w:rPr>
          <w:rFonts w:cs="Arial"/>
          <w:lang w:val="en-US"/>
        </w:rPr>
        <w:t>Contacto</w:t>
      </w:r>
      <w:proofErr w:type="spellEnd"/>
      <w:r w:rsidRPr="00A729E8">
        <w:rPr>
          <w:rFonts w:cs="Arial"/>
          <w:lang w:val="en-US"/>
        </w:rPr>
        <w:t>:</w:t>
      </w:r>
    </w:p>
    <w:p w:rsidR="00A729E8" w:rsidRPr="00A729E8" w:rsidRDefault="00A729E8" w:rsidP="00A729E8">
      <w:pPr>
        <w:ind w:left="567" w:hanging="567"/>
        <w:jc w:val="left"/>
        <w:rPr>
          <w:lang w:val="en-US" w:eastAsia="zh-CN"/>
        </w:rPr>
      </w:pPr>
      <w:r>
        <w:rPr>
          <w:lang w:val="en-US" w:eastAsia="zh-CN"/>
        </w:rPr>
        <w:tab/>
      </w:r>
      <w:r w:rsidRPr="00A729E8">
        <w:rPr>
          <w:lang w:val="en-US" w:eastAsia="zh-CN"/>
        </w:rPr>
        <w:t>Ministry of Industry and Information Technology (MIIT</w:t>
      </w:r>
      <w:proofErr w:type="gramStart"/>
      <w:r w:rsidRPr="00A729E8">
        <w:rPr>
          <w:lang w:val="en-US" w:eastAsia="zh-CN"/>
        </w:rPr>
        <w:t>)</w:t>
      </w:r>
      <w:proofErr w:type="gramEnd"/>
      <w:r>
        <w:rPr>
          <w:lang w:val="en-US" w:eastAsia="zh-CN"/>
        </w:rPr>
        <w:br/>
      </w:r>
      <w:r w:rsidRPr="00A729E8">
        <w:rPr>
          <w:lang w:val="en-US" w:eastAsia="zh-CN"/>
        </w:rPr>
        <w:t xml:space="preserve">13, West </w:t>
      </w:r>
      <w:proofErr w:type="spellStart"/>
      <w:r w:rsidRPr="00A729E8">
        <w:rPr>
          <w:lang w:val="en-US" w:eastAsia="zh-CN"/>
        </w:rPr>
        <w:t>Chang'an</w:t>
      </w:r>
      <w:proofErr w:type="spellEnd"/>
      <w:r w:rsidRPr="00A729E8">
        <w:rPr>
          <w:lang w:val="en-US" w:eastAsia="zh-CN"/>
        </w:rPr>
        <w:t xml:space="preserve"> Avenue </w:t>
      </w:r>
      <w:r>
        <w:rPr>
          <w:lang w:val="en-US" w:eastAsia="zh-CN"/>
        </w:rPr>
        <w:br/>
      </w:r>
      <w:r w:rsidRPr="00A729E8">
        <w:rPr>
          <w:lang w:val="en-US" w:eastAsia="zh-CN"/>
        </w:rPr>
        <w:t>100804 BEIJING</w:t>
      </w:r>
      <w:r>
        <w:rPr>
          <w:lang w:val="en-US" w:eastAsia="zh-CN"/>
        </w:rPr>
        <w:br/>
      </w:r>
      <w:r w:rsidRPr="00A729E8">
        <w:rPr>
          <w:lang w:val="en-US" w:eastAsia="zh-CN"/>
        </w:rPr>
        <w:t xml:space="preserve">China </w:t>
      </w:r>
      <w:r>
        <w:rPr>
          <w:lang w:val="en-US" w:eastAsia="zh-CN"/>
        </w:rPr>
        <w:br/>
      </w:r>
      <w:r w:rsidRPr="00A729E8">
        <w:rPr>
          <w:lang w:val="en-US" w:eastAsia="zh-CN"/>
        </w:rPr>
        <w:t xml:space="preserve">Tel: </w:t>
      </w:r>
      <w:r w:rsidRPr="00A729E8">
        <w:rPr>
          <w:lang w:val="en-US" w:eastAsia="zh-CN"/>
        </w:rPr>
        <w:tab/>
        <w:t>+86 1068205830</w:t>
      </w:r>
    </w:p>
    <w:p w:rsidR="00E57A3B" w:rsidRPr="00B57A7A" w:rsidRDefault="00E57A3B">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lang w:val="en-US"/>
        </w:rPr>
      </w:pPr>
      <w:r w:rsidRPr="00B57A7A">
        <w:rPr>
          <w:rFonts w:asciiTheme="minorHAnsi" w:hAnsiTheme="minorHAnsi" w:cs="Arial"/>
          <w:b/>
          <w:lang w:val="en-US"/>
        </w:rPr>
        <w:br w:type="page"/>
      </w:r>
    </w:p>
    <w:p w:rsidR="00A729E8" w:rsidRPr="00A729E8" w:rsidRDefault="00A729E8" w:rsidP="00A729E8">
      <w:pPr>
        <w:tabs>
          <w:tab w:val="left" w:pos="1560"/>
          <w:tab w:val="left" w:pos="2127"/>
        </w:tabs>
        <w:spacing w:after="0"/>
        <w:outlineLvl w:val="3"/>
        <w:rPr>
          <w:rFonts w:asciiTheme="minorHAnsi" w:hAnsiTheme="minorHAnsi" w:cs="Arial"/>
          <w:b/>
          <w:lang w:val="es-ES_tradnl"/>
        </w:rPr>
      </w:pPr>
      <w:r w:rsidRPr="00A729E8">
        <w:rPr>
          <w:rFonts w:asciiTheme="minorHAnsi" w:hAnsiTheme="minorHAnsi" w:cs="Arial"/>
          <w:b/>
          <w:lang w:val="es-ES_tradnl"/>
        </w:rPr>
        <w:lastRenderedPageBreak/>
        <w:t>Dinamarca</w:t>
      </w:r>
      <w:r w:rsidRPr="00A729E8">
        <w:rPr>
          <w:rFonts w:asciiTheme="minorHAnsi" w:hAnsiTheme="minorHAnsi" w:cs="Arial"/>
          <w:b/>
          <w:lang w:val="es-ES_tradnl"/>
        </w:rPr>
        <w:fldChar w:fldCharType="begin"/>
      </w:r>
      <w:r w:rsidRPr="00A729E8">
        <w:rPr>
          <w:lang w:val="es-ES_tradnl"/>
        </w:rPr>
        <w:instrText xml:space="preserve"> TC "</w:instrText>
      </w:r>
      <w:bookmarkStart w:id="560" w:name="_Toc434309348"/>
      <w:proofErr w:type="spellStart"/>
      <w:r w:rsidRPr="00A729E8">
        <w:rPr>
          <w:rFonts w:asciiTheme="minorHAnsi" w:hAnsiTheme="minorHAnsi" w:cs="Arial"/>
          <w:b/>
          <w:lang w:val="es-ES_tradnl"/>
        </w:rPr>
        <w:instrText>Denmark</w:instrText>
      </w:r>
      <w:bookmarkEnd w:id="560"/>
      <w:proofErr w:type="spellEnd"/>
      <w:r w:rsidRPr="00A729E8">
        <w:rPr>
          <w:lang w:val="es-ES_tradnl"/>
        </w:rPr>
        <w:instrText xml:space="preserve">" \f C \l "1" </w:instrText>
      </w:r>
      <w:r w:rsidRPr="00A729E8">
        <w:rPr>
          <w:rFonts w:asciiTheme="minorHAnsi" w:hAnsiTheme="minorHAnsi" w:cs="Arial"/>
          <w:b/>
          <w:lang w:val="es-ES_tradnl"/>
        </w:rPr>
        <w:fldChar w:fldCharType="end"/>
      </w:r>
      <w:r w:rsidRPr="00A729E8">
        <w:rPr>
          <w:rFonts w:asciiTheme="minorHAnsi" w:hAnsiTheme="minorHAnsi" w:cs="Arial"/>
          <w:b/>
          <w:lang w:val="es-ES_tradnl"/>
        </w:rPr>
        <w:t xml:space="preserve"> (indicativo de país +45)</w:t>
      </w:r>
      <w:r w:rsidRPr="00A729E8">
        <w:rPr>
          <w:rFonts w:asciiTheme="minorHAnsi" w:hAnsiTheme="minorHAnsi" w:cs="Arial"/>
          <w:b/>
          <w:i/>
          <w:noProof/>
          <w:lang w:val="es-ES_tradnl" w:eastAsia="zh-CN"/>
        </w:rPr>
        <w:t xml:space="preserve"> </w:t>
      </w:r>
    </w:p>
    <w:p w:rsidR="00A729E8" w:rsidRPr="00A729E8" w:rsidRDefault="00A729E8" w:rsidP="00A729E8">
      <w:pPr>
        <w:spacing w:before="0" w:after="0"/>
        <w:rPr>
          <w:lang w:val="es-ES_tradnl"/>
        </w:rPr>
      </w:pPr>
      <w:r w:rsidRPr="00A729E8">
        <w:rPr>
          <w:lang w:val="es-ES_tradnl"/>
        </w:rPr>
        <w:t>Comunicación del 4.IX.2015:</w:t>
      </w:r>
    </w:p>
    <w:p w:rsidR="00A729E8" w:rsidRPr="00A729E8" w:rsidRDefault="00A729E8" w:rsidP="00A729E8">
      <w:pPr>
        <w:spacing w:after="0"/>
        <w:rPr>
          <w:rFonts w:asciiTheme="minorHAnsi" w:hAnsiTheme="minorHAnsi" w:cs="Arial"/>
          <w:lang w:val="es-ES_tradnl"/>
        </w:rPr>
      </w:pPr>
      <w:r w:rsidRPr="00A729E8">
        <w:rPr>
          <w:rFonts w:asciiTheme="minorHAnsi" w:hAnsiTheme="minorHAnsi" w:cs="Arial"/>
          <w:lang w:val="es-ES_tradnl"/>
        </w:rPr>
        <w:t xml:space="preserve">La </w:t>
      </w:r>
      <w:proofErr w:type="spellStart"/>
      <w:r w:rsidRPr="00A729E8">
        <w:rPr>
          <w:rFonts w:asciiTheme="minorHAnsi" w:hAnsiTheme="minorHAnsi" w:cs="Arial"/>
          <w:i/>
          <w:lang w:val="es-ES_tradnl"/>
        </w:rPr>
        <w:t>Danish</w:t>
      </w:r>
      <w:proofErr w:type="spellEnd"/>
      <w:r w:rsidRPr="00A729E8">
        <w:rPr>
          <w:rFonts w:asciiTheme="minorHAnsi" w:hAnsiTheme="minorHAnsi" w:cs="Arial"/>
          <w:i/>
          <w:lang w:val="es-ES_tradnl"/>
        </w:rPr>
        <w:t xml:space="preserve"> Business </w:t>
      </w:r>
      <w:proofErr w:type="spellStart"/>
      <w:r w:rsidRPr="00A729E8">
        <w:rPr>
          <w:rFonts w:asciiTheme="minorHAnsi" w:hAnsiTheme="minorHAnsi" w:cs="Arial"/>
          <w:i/>
          <w:lang w:val="es-ES_tradnl"/>
        </w:rPr>
        <w:t>Authority</w:t>
      </w:r>
      <w:proofErr w:type="spellEnd"/>
      <w:r w:rsidRPr="00A729E8">
        <w:rPr>
          <w:rFonts w:asciiTheme="minorHAnsi" w:hAnsiTheme="minorHAnsi" w:cs="Arial"/>
          <w:lang w:val="es-ES_tradnl"/>
        </w:rPr>
        <w:t>, Copenhague</w:t>
      </w:r>
      <w:r>
        <w:rPr>
          <w:rFonts w:asciiTheme="minorHAnsi" w:hAnsiTheme="minorHAnsi" w:cs="Arial"/>
          <w:lang w:val="es-ES_tradnl"/>
        </w:rPr>
        <w:fldChar w:fldCharType="begin"/>
      </w:r>
      <w:r w:rsidRPr="00A729E8">
        <w:rPr>
          <w:lang w:val="es-ES_tradnl"/>
        </w:rPr>
        <w:instrText xml:space="preserve"> TC "</w:instrText>
      </w:r>
      <w:bookmarkStart w:id="561" w:name="_Toc434309349"/>
      <w:proofErr w:type="spellStart"/>
      <w:r w:rsidRPr="00A729E8">
        <w:rPr>
          <w:rFonts w:asciiTheme="minorHAnsi" w:hAnsiTheme="minorHAnsi" w:cs="Arial"/>
          <w:i/>
          <w:lang w:val="es-ES_tradnl"/>
        </w:rPr>
        <w:instrText>Danish</w:instrText>
      </w:r>
      <w:proofErr w:type="spellEnd"/>
      <w:r w:rsidRPr="00A729E8">
        <w:rPr>
          <w:rFonts w:asciiTheme="minorHAnsi" w:hAnsiTheme="minorHAnsi" w:cs="Arial"/>
          <w:i/>
          <w:lang w:val="es-ES_tradnl"/>
        </w:rPr>
        <w:instrText xml:space="preserve"> Business </w:instrText>
      </w:r>
      <w:proofErr w:type="spellStart"/>
      <w:r w:rsidRPr="00A729E8">
        <w:rPr>
          <w:rFonts w:asciiTheme="minorHAnsi" w:hAnsiTheme="minorHAnsi" w:cs="Arial"/>
          <w:i/>
          <w:lang w:val="es-ES_tradnl"/>
        </w:rPr>
        <w:instrText>Authority</w:instrText>
      </w:r>
      <w:proofErr w:type="spellEnd"/>
      <w:r w:rsidRPr="00A729E8">
        <w:rPr>
          <w:rFonts w:asciiTheme="minorHAnsi" w:hAnsiTheme="minorHAnsi" w:cs="Arial"/>
          <w:lang w:val="es-ES_tradnl"/>
        </w:rPr>
        <w:instrText>, Copenhague</w:instrText>
      </w:r>
      <w:bookmarkEnd w:id="561"/>
      <w:r w:rsidRPr="00A729E8">
        <w:rPr>
          <w:lang w:val="es-ES_tradnl"/>
        </w:rPr>
        <w:instrText>" \f C \l "1</w:instrText>
      </w:r>
      <w:proofErr w:type="gramStart"/>
      <w:r w:rsidRPr="00A729E8">
        <w:rPr>
          <w:lang w:val="es-ES_tradnl"/>
        </w:rPr>
        <w:instrText xml:space="preserve">" </w:instrText>
      </w:r>
      <w:proofErr w:type="gramEnd"/>
      <w:r>
        <w:rPr>
          <w:rFonts w:asciiTheme="minorHAnsi" w:hAnsiTheme="minorHAnsi" w:cs="Arial"/>
          <w:lang w:val="es-ES_tradnl"/>
        </w:rPr>
        <w:fldChar w:fldCharType="end"/>
      </w:r>
      <w:r w:rsidRPr="00A729E8">
        <w:rPr>
          <w:rFonts w:asciiTheme="minorHAnsi" w:hAnsiTheme="minorHAnsi" w:cs="Arial"/>
          <w:lang w:val="es-ES_tradnl"/>
        </w:rPr>
        <w:t>, anuncia las siguientes modificaciones introducidas en el plan de numeración telefónica de Dinamarca:</w:t>
      </w:r>
    </w:p>
    <w:p w:rsidR="00A729E8" w:rsidRPr="00A729E8" w:rsidRDefault="00A729E8" w:rsidP="00A729E8">
      <w:pPr>
        <w:keepNext/>
        <w:keepLines/>
        <w:numPr>
          <w:ilvl w:val="0"/>
          <w:numId w:val="6"/>
        </w:numPr>
        <w:tabs>
          <w:tab w:val="clear" w:pos="567"/>
          <w:tab w:val="clear" w:pos="1276"/>
          <w:tab w:val="clear" w:pos="1843"/>
          <w:tab w:val="clear" w:pos="5387"/>
          <w:tab w:val="clear" w:pos="5954"/>
        </w:tabs>
        <w:spacing w:after="0" w:line="360" w:lineRule="auto"/>
        <w:ind w:left="357" w:hanging="357"/>
        <w:jc w:val="left"/>
        <w:textAlignment w:val="auto"/>
        <w:rPr>
          <w:rFonts w:asciiTheme="minorHAnsi" w:hAnsiTheme="minorHAnsi" w:cs="Arial"/>
          <w:iCs/>
          <w:lang w:val="es-ES_tradnl"/>
        </w:rPr>
      </w:pPr>
      <w:r w:rsidRPr="00A729E8">
        <w:rPr>
          <w:rFonts w:asciiTheme="minorHAnsi" w:hAnsiTheme="minorHAnsi" w:cs="Arial"/>
          <w:bCs/>
          <w:lang w:val="es-ES_tradnl"/>
        </w:rPr>
        <w:t xml:space="preserve">atribución </w:t>
      </w:r>
      <w:r w:rsidRPr="00A729E8">
        <w:rPr>
          <w:rFonts w:asciiTheme="minorHAnsi" w:hAnsiTheme="minorHAnsi" w:cs="Arial"/>
          <w:bCs/>
          <w:iCs/>
          <w:lang w:val="es-ES_tradnl"/>
        </w:rPr>
        <w:t>– comunic</w:t>
      </w:r>
      <w:r w:rsidRPr="00A729E8">
        <w:rPr>
          <w:lang w:val="es-ES_tradnl"/>
        </w:rPr>
        <w:t>a</w:t>
      </w:r>
      <w:r w:rsidRPr="00A729E8">
        <w:rPr>
          <w:rFonts w:asciiTheme="minorHAnsi" w:hAnsiTheme="minorHAnsi" w:cs="Arial"/>
          <w:bCs/>
          <w:iCs/>
          <w:lang w:val="es-ES_tradnl"/>
        </w:rPr>
        <w:t>ciones M2M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7"/>
        <w:gridCol w:w="5072"/>
        <w:gridCol w:w="1743"/>
      </w:tblGrid>
      <w:tr w:rsidR="00A729E8" w:rsidRPr="00A729E8" w:rsidTr="00A729E8">
        <w:trPr>
          <w:jc w:val="center"/>
        </w:trPr>
        <w:tc>
          <w:tcPr>
            <w:tcW w:w="2394" w:type="dxa"/>
            <w:hideMark/>
          </w:tcPr>
          <w:p w:rsidR="00A729E8" w:rsidRPr="00A729E8" w:rsidRDefault="00A729E8" w:rsidP="00A729E8">
            <w:pPr>
              <w:keepNext/>
              <w:keepLines/>
              <w:spacing w:before="60" w:after="0" w:line="276" w:lineRule="auto"/>
              <w:jc w:val="center"/>
              <w:rPr>
                <w:rFonts w:asciiTheme="minorHAnsi" w:hAnsiTheme="minorHAnsi" w:cs="Arial"/>
                <w:i/>
                <w:sz w:val="19"/>
                <w:szCs w:val="19"/>
                <w:lang w:val="es-ES_tradnl"/>
              </w:rPr>
            </w:pPr>
            <w:r w:rsidRPr="00A729E8">
              <w:rPr>
                <w:rFonts w:asciiTheme="minorHAnsi" w:hAnsiTheme="minorHAnsi" w:cs="Arial"/>
                <w:i/>
                <w:sz w:val="19"/>
                <w:szCs w:val="19"/>
                <w:lang w:val="es-ES_tradnl"/>
              </w:rPr>
              <w:t>Proveedor</w:t>
            </w:r>
          </w:p>
        </w:tc>
        <w:tc>
          <w:tcPr>
            <w:tcW w:w="5389" w:type="dxa"/>
            <w:hideMark/>
          </w:tcPr>
          <w:p w:rsidR="00A729E8" w:rsidRPr="00A729E8" w:rsidRDefault="00A729E8" w:rsidP="00A729E8">
            <w:pPr>
              <w:keepNext/>
              <w:keepLines/>
              <w:numPr>
                <w:ilvl w:val="12"/>
                <w:numId w:val="0"/>
              </w:numPr>
              <w:spacing w:before="60" w:after="0" w:line="276" w:lineRule="auto"/>
              <w:jc w:val="center"/>
              <w:rPr>
                <w:rFonts w:asciiTheme="minorHAnsi" w:hAnsiTheme="minorHAnsi" w:cs="Arial"/>
                <w:sz w:val="19"/>
                <w:szCs w:val="19"/>
                <w:lang w:val="es-ES_tradnl"/>
              </w:rPr>
            </w:pPr>
            <w:r w:rsidRPr="00A729E8">
              <w:rPr>
                <w:rFonts w:asciiTheme="minorHAnsi" w:hAnsiTheme="minorHAnsi" w:cs="Arial"/>
                <w:bCs/>
                <w:i/>
                <w:sz w:val="19"/>
                <w:szCs w:val="19"/>
                <w:lang w:val="es-ES_tradnl"/>
              </w:rPr>
              <w:t>Serie de números</w:t>
            </w:r>
          </w:p>
        </w:tc>
        <w:tc>
          <w:tcPr>
            <w:tcW w:w="1846" w:type="dxa"/>
            <w:hideMark/>
          </w:tcPr>
          <w:p w:rsidR="00A729E8" w:rsidRPr="00A729E8" w:rsidRDefault="00A729E8" w:rsidP="00A729E8">
            <w:pPr>
              <w:keepNext/>
              <w:keepLines/>
              <w:numPr>
                <w:ilvl w:val="12"/>
                <w:numId w:val="0"/>
              </w:numPr>
              <w:spacing w:before="60" w:after="0" w:line="276" w:lineRule="auto"/>
              <w:rPr>
                <w:rFonts w:asciiTheme="minorHAnsi" w:hAnsiTheme="minorHAnsi" w:cs="Arial"/>
                <w:i/>
                <w:sz w:val="19"/>
                <w:szCs w:val="19"/>
                <w:lang w:val="es-ES_tradnl"/>
              </w:rPr>
            </w:pPr>
            <w:r w:rsidRPr="00A729E8">
              <w:rPr>
                <w:rFonts w:asciiTheme="minorHAnsi" w:hAnsiTheme="minorHAnsi" w:cs="Arial"/>
                <w:i/>
                <w:sz w:val="19"/>
                <w:szCs w:val="19"/>
                <w:lang w:val="es-ES_tradnl"/>
              </w:rPr>
              <w:t>Fecha de atribución</w:t>
            </w:r>
          </w:p>
        </w:tc>
      </w:tr>
      <w:tr w:rsidR="00A729E8" w:rsidRPr="00A729E8" w:rsidTr="00A729E8">
        <w:trPr>
          <w:jc w:val="center"/>
        </w:trPr>
        <w:tc>
          <w:tcPr>
            <w:tcW w:w="2394" w:type="dxa"/>
          </w:tcPr>
          <w:p w:rsidR="00A729E8" w:rsidRPr="00A729E8" w:rsidRDefault="00A729E8" w:rsidP="00A729E8">
            <w:pPr>
              <w:keepNext/>
              <w:keepLines/>
              <w:numPr>
                <w:ilvl w:val="12"/>
                <w:numId w:val="0"/>
              </w:numPr>
              <w:spacing w:after="0"/>
              <w:rPr>
                <w:rFonts w:asciiTheme="minorHAnsi" w:hAnsiTheme="minorHAnsi" w:cs="Arial"/>
                <w:sz w:val="19"/>
                <w:szCs w:val="19"/>
                <w:lang w:val="es-ES_tradnl"/>
              </w:rPr>
            </w:pPr>
            <w:proofErr w:type="spellStart"/>
            <w:r w:rsidRPr="00A729E8">
              <w:rPr>
                <w:rFonts w:asciiTheme="minorHAnsi" w:hAnsiTheme="minorHAnsi" w:cs="Arial"/>
                <w:sz w:val="19"/>
                <w:szCs w:val="19"/>
                <w:lang w:val="es-ES_tradnl"/>
              </w:rPr>
              <w:t>GigSky</w:t>
            </w:r>
            <w:proofErr w:type="spellEnd"/>
            <w:r w:rsidRPr="00A729E8">
              <w:rPr>
                <w:rFonts w:asciiTheme="minorHAnsi" w:hAnsiTheme="minorHAnsi" w:cs="Arial"/>
                <w:sz w:val="19"/>
                <w:szCs w:val="19"/>
                <w:lang w:val="es-ES_tradnl"/>
              </w:rPr>
              <w:t xml:space="preserve"> </w:t>
            </w:r>
            <w:proofErr w:type="spellStart"/>
            <w:r w:rsidRPr="00A729E8">
              <w:rPr>
                <w:rFonts w:asciiTheme="minorHAnsi" w:hAnsiTheme="minorHAnsi" w:cs="Arial"/>
                <w:sz w:val="19"/>
                <w:szCs w:val="19"/>
                <w:lang w:val="es-ES_tradnl"/>
              </w:rPr>
              <w:t>ApS</w:t>
            </w:r>
            <w:proofErr w:type="spellEnd"/>
          </w:p>
        </w:tc>
        <w:tc>
          <w:tcPr>
            <w:tcW w:w="5389" w:type="dxa"/>
          </w:tcPr>
          <w:p w:rsidR="00A729E8" w:rsidRPr="00A729E8" w:rsidRDefault="00A729E8" w:rsidP="00A729E8">
            <w:pPr>
              <w:keepNext/>
              <w:keepLines/>
              <w:spacing w:after="0"/>
              <w:jc w:val="left"/>
              <w:rPr>
                <w:rFonts w:asciiTheme="minorHAnsi" w:hAnsiTheme="minorHAnsi" w:cs="Arial"/>
                <w:sz w:val="19"/>
                <w:szCs w:val="19"/>
                <w:lang w:val="es-ES_tradnl"/>
              </w:rPr>
            </w:pPr>
            <w:r w:rsidRPr="00A729E8">
              <w:rPr>
                <w:rFonts w:asciiTheme="minorHAnsi" w:hAnsiTheme="minorHAnsi" w:cs="Arial"/>
                <w:sz w:val="19"/>
                <w:szCs w:val="19"/>
                <w:lang w:val="es-ES_tradnl"/>
              </w:rPr>
              <w:t>37100103ijkl, 37100104ijkl, 37100105ijkl, 37100106ijkl y 37100107ijkl</w:t>
            </w:r>
          </w:p>
        </w:tc>
        <w:tc>
          <w:tcPr>
            <w:tcW w:w="1846" w:type="dxa"/>
          </w:tcPr>
          <w:p w:rsidR="00A729E8" w:rsidRPr="00A729E8" w:rsidRDefault="00A729E8" w:rsidP="00A729E8">
            <w:pPr>
              <w:keepNext/>
              <w:keepLines/>
              <w:numPr>
                <w:ilvl w:val="12"/>
                <w:numId w:val="0"/>
              </w:numPr>
              <w:spacing w:after="0" w:line="276" w:lineRule="auto"/>
              <w:jc w:val="center"/>
              <w:rPr>
                <w:rFonts w:asciiTheme="minorHAnsi" w:hAnsiTheme="minorHAnsi" w:cs="Arial"/>
                <w:sz w:val="19"/>
                <w:szCs w:val="19"/>
                <w:lang w:val="es-ES_tradnl"/>
              </w:rPr>
            </w:pPr>
            <w:r w:rsidRPr="00A729E8">
              <w:rPr>
                <w:rFonts w:asciiTheme="minorHAnsi" w:hAnsiTheme="minorHAnsi" w:cs="Arial"/>
                <w:sz w:val="19"/>
                <w:szCs w:val="19"/>
                <w:lang w:val="es-ES_tradnl"/>
              </w:rPr>
              <w:t>19.VIII.2015</w:t>
            </w:r>
          </w:p>
        </w:tc>
      </w:tr>
    </w:tbl>
    <w:p w:rsidR="00A729E8" w:rsidRPr="00A729E8" w:rsidRDefault="00A729E8" w:rsidP="00A729E8">
      <w:pPr>
        <w:spacing w:after="0"/>
        <w:rPr>
          <w:rFonts w:asciiTheme="minorHAnsi" w:hAnsiTheme="minorHAnsi" w:cs="Arial"/>
          <w:lang w:val="es-ES_tradnl"/>
        </w:rPr>
      </w:pPr>
    </w:p>
    <w:p w:rsidR="00A729E8" w:rsidRPr="00A729E8" w:rsidRDefault="00A729E8" w:rsidP="00A729E8">
      <w:pPr>
        <w:numPr>
          <w:ilvl w:val="0"/>
          <w:numId w:val="6"/>
        </w:numPr>
        <w:tabs>
          <w:tab w:val="clear" w:pos="567"/>
          <w:tab w:val="clear" w:pos="1276"/>
          <w:tab w:val="clear" w:pos="1843"/>
          <w:tab w:val="clear" w:pos="5387"/>
          <w:tab w:val="clear" w:pos="5954"/>
        </w:tabs>
        <w:spacing w:after="0" w:line="360" w:lineRule="auto"/>
        <w:ind w:left="357" w:hanging="357"/>
        <w:jc w:val="left"/>
        <w:textAlignment w:val="auto"/>
        <w:rPr>
          <w:rFonts w:asciiTheme="minorHAnsi" w:hAnsiTheme="minorHAnsi" w:cs="Arial"/>
          <w:iCs/>
          <w:lang w:val="es-ES_tradnl"/>
        </w:rPr>
      </w:pPr>
      <w:proofErr w:type="spellStart"/>
      <w:r w:rsidRPr="00A729E8">
        <w:rPr>
          <w:rFonts w:asciiTheme="minorHAnsi" w:hAnsiTheme="minorHAnsi" w:cs="Arial"/>
          <w:bCs/>
          <w:lang w:val="es-ES_tradnl"/>
        </w:rPr>
        <w:t>aribución</w:t>
      </w:r>
      <w:proofErr w:type="spellEnd"/>
      <w:r w:rsidRPr="00A729E8">
        <w:rPr>
          <w:rFonts w:asciiTheme="minorHAnsi" w:hAnsiTheme="minorHAnsi" w:cs="Arial"/>
          <w:bCs/>
          <w:lang w:val="es-ES_tradnl"/>
        </w:rPr>
        <w:t xml:space="preserve"> </w:t>
      </w:r>
      <w:r w:rsidRPr="00A729E8">
        <w:rPr>
          <w:rFonts w:asciiTheme="minorHAnsi" w:hAnsiTheme="minorHAnsi" w:cs="Arial"/>
          <w:bCs/>
          <w:iCs/>
          <w:lang w:val="es-ES_tradnl"/>
        </w:rPr>
        <w:t xml:space="preserve">– servicios de comunicaciones móviles </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A729E8" w:rsidRPr="00A729E8" w:rsidTr="00A729E8">
        <w:trPr>
          <w:jc w:val="center"/>
        </w:trPr>
        <w:tc>
          <w:tcPr>
            <w:tcW w:w="2394" w:type="dxa"/>
            <w:hideMark/>
          </w:tcPr>
          <w:p w:rsidR="00A729E8" w:rsidRPr="00A729E8" w:rsidRDefault="00A729E8" w:rsidP="00A729E8">
            <w:pPr>
              <w:spacing w:after="0" w:line="276" w:lineRule="auto"/>
              <w:jc w:val="center"/>
              <w:rPr>
                <w:rFonts w:asciiTheme="minorHAnsi" w:hAnsiTheme="minorHAnsi" w:cs="Arial"/>
                <w:i/>
                <w:sz w:val="19"/>
                <w:szCs w:val="19"/>
                <w:lang w:val="es-ES_tradnl"/>
              </w:rPr>
            </w:pPr>
            <w:r w:rsidRPr="00A729E8">
              <w:rPr>
                <w:rFonts w:asciiTheme="minorHAnsi" w:hAnsiTheme="minorHAnsi" w:cs="Arial"/>
                <w:i/>
                <w:sz w:val="19"/>
                <w:szCs w:val="19"/>
                <w:lang w:val="es-ES_tradnl"/>
              </w:rPr>
              <w:t>Proveedor</w:t>
            </w:r>
          </w:p>
        </w:tc>
        <w:tc>
          <w:tcPr>
            <w:tcW w:w="5389" w:type="dxa"/>
            <w:hideMark/>
          </w:tcPr>
          <w:p w:rsidR="00A729E8" w:rsidRPr="00A729E8" w:rsidRDefault="00A729E8" w:rsidP="00A729E8">
            <w:pPr>
              <w:numPr>
                <w:ilvl w:val="12"/>
                <w:numId w:val="0"/>
              </w:numPr>
              <w:spacing w:after="0" w:line="276" w:lineRule="auto"/>
              <w:jc w:val="center"/>
              <w:rPr>
                <w:rFonts w:asciiTheme="minorHAnsi" w:hAnsiTheme="minorHAnsi" w:cs="Arial"/>
                <w:sz w:val="19"/>
                <w:szCs w:val="19"/>
                <w:lang w:val="es-ES_tradnl"/>
              </w:rPr>
            </w:pPr>
            <w:r w:rsidRPr="00A729E8">
              <w:rPr>
                <w:rFonts w:asciiTheme="minorHAnsi" w:hAnsiTheme="minorHAnsi" w:cs="Arial"/>
                <w:bCs/>
                <w:i/>
                <w:sz w:val="19"/>
                <w:szCs w:val="19"/>
                <w:lang w:val="es-ES_tradnl"/>
              </w:rPr>
              <w:t>Serie de números</w:t>
            </w:r>
          </w:p>
        </w:tc>
        <w:tc>
          <w:tcPr>
            <w:tcW w:w="1846" w:type="dxa"/>
            <w:hideMark/>
          </w:tcPr>
          <w:p w:rsidR="00A729E8" w:rsidRPr="00A729E8" w:rsidRDefault="00A729E8" w:rsidP="00A729E8">
            <w:pPr>
              <w:numPr>
                <w:ilvl w:val="12"/>
                <w:numId w:val="0"/>
              </w:numPr>
              <w:spacing w:after="0" w:line="276" w:lineRule="auto"/>
              <w:rPr>
                <w:rFonts w:asciiTheme="minorHAnsi" w:hAnsiTheme="minorHAnsi" w:cs="Arial"/>
                <w:i/>
                <w:sz w:val="19"/>
                <w:szCs w:val="19"/>
                <w:lang w:val="es-ES_tradnl"/>
              </w:rPr>
            </w:pPr>
            <w:r w:rsidRPr="00A729E8">
              <w:rPr>
                <w:rFonts w:asciiTheme="minorHAnsi" w:hAnsiTheme="minorHAnsi" w:cs="Arial"/>
                <w:i/>
                <w:sz w:val="19"/>
                <w:szCs w:val="19"/>
                <w:lang w:val="es-ES_tradnl"/>
              </w:rPr>
              <w:t>Fecha de atribución</w:t>
            </w:r>
          </w:p>
        </w:tc>
      </w:tr>
      <w:tr w:rsidR="00A729E8" w:rsidRPr="00A729E8" w:rsidTr="00A729E8">
        <w:trPr>
          <w:jc w:val="center"/>
        </w:trPr>
        <w:tc>
          <w:tcPr>
            <w:tcW w:w="2394" w:type="dxa"/>
          </w:tcPr>
          <w:p w:rsidR="00A729E8" w:rsidRPr="00A729E8" w:rsidRDefault="00A729E8" w:rsidP="00A729E8">
            <w:pPr>
              <w:numPr>
                <w:ilvl w:val="12"/>
                <w:numId w:val="0"/>
              </w:numPr>
              <w:spacing w:after="0"/>
              <w:rPr>
                <w:rFonts w:asciiTheme="minorHAnsi" w:hAnsiTheme="minorHAnsi" w:cs="Arial"/>
                <w:sz w:val="19"/>
                <w:szCs w:val="19"/>
                <w:lang w:val="es-ES_tradnl"/>
              </w:rPr>
            </w:pPr>
            <w:proofErr w:type="spellStart"/>
            <w:r w:rsidRPr="00A729E8">
              <w:rPr>
                <w:rFonts w:asciiTheme="minorHAnsi" w:hAnsiTheme="minorHAnsi" w:cs="Arial"/>
                <w:sz w:val="19"/>
                <w:szCs w:val="19"/>
                <w:lang w:val="es-ES_tradnl"/>
              </w:rPr>
              <w:t>GigSky</w:t>
            </w:r>
            <w:proofErr w:type="spellEnd"/>
            <w:r w:rsidRPr="00A729E8">
              <w:rPr>
                <w:rFonts w:asciiTheme="minorHAnsi" w:hAnsiTheme="minorHAnsi" w:cs="Arial"/>
                <w:sz w:val="19"/>
                <w:szCs w:val="19"/>
                <w:lang w:val="es-ES_tradnl"/>
              </w:rPr>
              <w:t xml:space="preserve"> </w:t>
            </w:r>
            <w:proofErr w:type="spellStart"/>
            <w:r w:rsidRPr="00A729E8">
              <w:rPr>
                <w:rFonts w:asciiTheme="minorHAnsi" w:hAnsiTheme="minorHAnsi" w:cs="Arial"/>
                <w:sz w:val="19"/>
                <w:szCs w:val="19"/>
                <w:lang w:val="es-ES_tradnl"/>
              </w:rPr>
              <w:t>ApS</w:t>
            </w:r>
            <w:proofErr w:type="spellEnd"/>
          </w:p>
        </w:tc>
        <w:tc>
          <w:tcPr>
            <w:tcW w:w="5389" w:type="dxa"/>
          </w:tcPr>
          <w:p w:rsidR="00A729E8" w:rsidRPr="00A729E8" w:rsidRDefault="00A729E8" w:rsidP="00A729E8">
            <w:pPr>
              <w:tabs>
                <w:tab w:val="left" w:pos="1725"/>
              </w:tabs>
              <w:spacing w:after="0"/>
              <w:rPr>
                <w:rFonts w:asciiTheme="minorHAnsi" w:hAnsiTheme="minorHAnsi" w:cs="Arial"/>
                <w:sz w:val="19"/>
                <w:szCs w:val="19"/>
                <w:lang w:val="es-ES_tradnl"/>
              </w:rPr>
            </w:pPr>
            <w:r w:rsidRPr="00A729E8">
              <w:rPr>
                <w:rFonts w:asciiTheme="minorHAnsi" w:hAnsiTheme="minorHAnsi" w:cs="Arial"/>
                <w:sz w:val="19"/>
                <w:szCs w:val="19"/>
                <w:lang w:val="es-ES_tradnl"/>
              </w:rPr>
              <w:t>9240efgh, 9241efgh, 9242efgh, 9281efgh y 9283efgh</w:t>
            </w:r>
          </w:p>
        </w:tc>
        <w:tc>
          <w:tcPr>
            <w:tcW w:w="1846" w:type="dxa"/>
          </w:tcPr>
          <w:p w:rsidR="00A729E8" w:rsidRPr="00A729E8" w:rsidRDefault="00A729E8" w:rsidP="00A729E8">
            <w:pPr>
              <w:numPr>
                <w:ilvl w:val="12"/>
                <w:numId w:val="0"/>
              </w:numPr>
              <w:spacing w:after="0" w:line="276" w:lineRule="auto"/>
              <w:jc w:val="center"/>
              <w:rPr>
                <w:rFonts w:asciiTheme="minorHAnsi" w:hAnsiTheme="minorHAnsi" w:cs="Arial"/>
                <w:sz w:val="19"/>
                <w:szCs w:val="19"/>
                <w:lang w:val="es-ES_tradnl"/>
              </w:rPr>
            </w:pPr>
            <w:r w:rsidRPr="00A729E8">
              <w:rPr>
                <w:rFonts w:asciiTheme="minorHAnsi" w:hAnsiTheme="minorHAnsi" w:cs="Arial"/>
                <w:sz w:val="19"/>
                <w:szCs w:val="19"/>
                <w:lang w:val="es-ES_tradnl"/>
              </w:rPr>
              <w:t>25.VIII.2015</w:t>
            </w:r>
          </w:p>
        </w:tc>
      </w:tr>
    </w:tbl>
    <w:p w:rsidR="00A729E8" w:rsidRPr="00A729E8" w:rsidRDefault="00A729E8" w:rsidP="00A729E8">
      <w:pPr>
        <w:spacing w:after="0"/>
        <w:rPr>
          <w:rFonts w:asciiTheme="minorHAnsi" w:hAnsiTheme="minorHAnsi" w:cs="Arial"/>
          <w:lang w:val="es-ES_tradnl"/>
        </w:rPr>
      </w:pPr>
    </w:p>
    <w:p w:rsidR="00A729E8" w:rsidRPr="00A729E8" w:rsidRDefault="00A729E8" w:rsidP="00A729E8">
      <w:pPr>
        <w:spacing w:after="0"/>
        <w:rPr>
          <w:lang w:val="es-ES_tradnl"/>
        </w:rPr>
      </w:pPr>
      <w:r w:rsidRPr="00A729E8">
        <w:rPr>
          <w:lang w:val="es-ES_tradnl"/>
        </w:rPr>
        <w:t>Comunicación del15.IX.2015:</w:t>
      </w:r>
    </w:p>
    <w:p w:rsidR="00A729E8" w:rsidRPr="00A729E8" w:rsidRDefault="00A729E8" w:rsidP="00A729E8">
      <w:pPr>
        <w:keepNext/>
        <w:numPr>
          <w:ilvl w:val="0"/>
          <w:numId w:val="6"/>
        </w:numPr>
        <w:tabs>
          <w:tab w:val="clear" w:pos="567"/>
          <w:tab w:val="clear" w:pos="1276"/>
          <w:tab w:val="clear" w:pos="1843"/>
          <w:tab w:val="clear" w:pos="5387"/>
          <w:tab w:val="clear" w:pos="5954"/>
        </w:tabs>
        <w:spacing w:after="0" w:line="360" w:lineRule="auto"/>
        <w:ind w:left="357" w:hanging="357"/>
        <w:jc w:val="left"/>
        <w:textAlignment w:val="auto"/>
        <w:rPr>
          <w:rFonts w:asciiTheme="minorHAnsi" w:hAnsiTheme="minorHAnsi" w:cs="Arial"/>
          <w:iCs/>
          <w:lang w:val="es-ES_tradnl"/>
        </w:rPr>
      </w:pPr>
      <w:r w:rsidRPr="00A729E8">
        <w:rPr>
          <w:rFonts w:asciiTheme="minorHAnsi" w:hAnsiTheme="minorHAnsi" w:cs="Arial"/>
          <w:bCs/>
          <w:lang w:val="es-ES_tradnl"/>
        </w:rPr>
        <w:t xml:space="preserve">atribución </w:t>
      </w:r>
      <w:r w:rsidRPr="00A729E8">
        <w:rPr>
          <w:rFonts w:asciiTheme="minorHAnsi" w:hAnsiTheme="minorHAnsi" w:cs="Arial"/>
          <w:bCs/>
          <w:iCs/>
          <w:lang w:val="es-ES_tradnl"/>
        </w:rPr>
        <w:t>– servicios de comunicaciones móviles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A729E8" w:rsidRPr="00A729E8" w:rsidTr="00A729E8">
        <w:trPr>
          <w:jc w:val="center"/>
        </w:trPr>
        <w:tc>
          <w:tcPr>
            <w:tcW w:w="2394" w:type="dxa"/>
            <w:hideMark/>
          </w:tcPr>
          <w:p w:rsidR="00A729E8" w:rsidRPr="00A729E8" w:rsidRDefault="00A729E8" w:rsidP="00A729E8">
            <w:pPr>
              <w:spacing w:after="0" w:line="276" w:lineRule="auto"/>
              <w:jc w:val="center"/>
              <w:rPr>
                <w:rFonts w:asciiTheme="minorHAnsi" w:hAnsiTheme="minorHAnsi" w:cs="Arial"/>
                <w:i/>
                <w:sz w:val="19"/>
                <w:szCs w:val="19"/>
                <w:lang w:val="es-ES_tradnl"/>
              </w:rPr>
            </w:pPr>
            <w:r w:rsidRPr="00A729E8">
              <w:rPr>
                <w:rFonts w:asciiTheme="minorHAnsi" w:hAnsiTheme="minorHAnsi" w:cs="Arial"/>
                <w:i/>
                <w:sz w:val="19"/>
                <w:szCs w:val="19"/>
                <w:lang w:val="es-ES_tradnl"/>
              </w:rPr>
              <w:t>Proveedor</w:t>
            </w:r>
          </w:p>
        </w:tc>
        <w:tc>
          <w:tcPr>
            <w:tcW w:w="5389" w:type="dxa"/>
            <w:hideMark/>
          </w:tcPr>
          <w:p w:rsidR="00A729E8" w:rsidRPr="00A729E8" w:rsidRDefault="00A729E8" w:rsidP="00A729E8">
            <w:pPr>
              <w:numPr>
                <w:ilvl w:val="12"/>
                <w:numId w:val="0"/>
              </w:numPr>
              <w:spacing w:after="0" w:line="276" w:lineRule="auto"/>
              <w:jc w:val="center"/>
              <w:rPr>
                <w:rFonts w:asciiTheme="minorHAnsi" w:hAnsiTheme="minorHAnsi" w:cs="Arial"/>
                <w:sz w:val="19"/>
                <w:szCs w:val="19"/>
                <w:lang w:val="es-ES_tradnl"/>
              </w:rPr>
            </w:pPr>
            <w:r w:rsidRPr="00A729E8">
              <w:rPr>
                <w:rFonts w:asciiTheme="minorHAnsi" w:hAnsiTheme="minorHAnsi" w:cs="Arial"/>
                <w:bCs/>
                <w:i/>
                <w:sz w:val="19"/>
                <w:szCs w:val="19"/>
                <w:lang w:val="es-ES_tradnl"/>
              </w:rPr>
              <w:t>Serie de números</w:t>
            </w:r>
          </w:p>
        </w:tc>
        <w:tc>
          <w:tcPr>
            <w:tcW w:w="1846" w:type="dxa"/>
            <w:hideMark/>
          </w:tcPr>
          <w:p w:rsidR="00A729E8" w:rsidRPr="00A729E8" w:rsidRDefault="00A729E8" w:rsidP="00A729E8">
            <w:pPr>
              <w:numPr>
                <w:ilvl w:val="12"/>
                <w:numId w:val="0"/>
              </w:numPr>
              <w:spacing w:after="0" w:line="276" w:lineRule="auto"/>
              <w:rPr>
                <w:rFonts w:asciiTheme="minorHAnsi" w:hAnsiTheme="minorHAnsi" w:cs="Arial"/>
                <w:i/>
                <w:sz w:val="19"/>
                <w:szCs w:val="19"/>
                <w:lang w:val="es-ES_tradnl"/>
              </w:rPr>
            </w:pPr>
            <w:r w:rsidRPr="00A729E8">
              <w:rPr>
                <w:rFonts w:asciiTheme="minorHAnsi" w:hAnsiTheme="minorHAnsi" w:cs="Arial"/>
                <w:i/>
                <w:sz w:val="19"/>
                <w:szCs w:val="19"/>
                <w:lang w:val="es-ES_tradnl"/>
              </w:rPr>
              <w:t>Fecha de atribución</w:t>
            </w:r>
          </w:p>
        </w:tc>
      </w:tr>
      <w:tr w:rsidR="00A729E8" w:rsidRPr="00A729E8" w:rsidTr="00A729E8">
        <w:trPr>
          <w:jc w:val="center"/>
        </w:trPr>
        <w:tc>
          <w:tcPr>
            <w:tcW w:w="2394" w:type="dxa"/>
          </w:tcPr>
          <w:p w:rsidR="00A729E8" w:rsidRPr="00A729E8" w:rsidRDefault="00A729E8" w:rsidP="00A729E8">
            <w:pPr>
              <w:numPr>
                <w:ilvl w:val="12"/>
                <w:numId w:val="0"/>
              </w:numPr>
              <w:spacing w:after="0"/>
              <w:rPr>
                <w:rFonts w:asciiTheme="minorHAnsi" w:hAnsiTheme="minorHAnsi" w:cs="Arial"/>
                <w:sz w:val="19"/>
                <w:szCs w:val="19"/>
                <w:lang w:val="es-ES_tradnl"/>
              </w:rPr>
            </w:pPr>
            <w:r w:rsidRPr="00A729E8">
              <w:rPr>
                <w:rFonts w:asciiTheme="minorHAnsi" w:hAnsiTheme="minorHAnsi" w:cs="Arial"/>
                <w:sz w:val="19"/>
                <w:szCs w:val="19"/>
                <w:lang w:val="es-ES_tradnl"/>
              </w:rPr>
              <w:t xml:space="preserve">Hi3G </w:t>
            </w:r>
            <w:proofErr w:type="spellStart"/>
            <w:r w:rsidRPr="00A729E8">
              <w:rPr>
                <w:rFonts w:asciiTheme="minorHAnsi" w:hAnsiTheme="minorHAnsi" w:cs="Arial"/>
                <w:sz w:val="19"/>
                <w:szCs w:val="19"/>
                <w:lang w:val="es-ES_tradnl"/>
              </w:rPr>
              <w:t>Denmark</w:t>
            </w:r>
            <w:proofErr w:type="spellEnd"/>
            <w:r w:rsidRPr="00A729E8">
              <w:rPr>
                <w:rFonts w:asciiTheme="minorHAnsi" w:hAnsiTheme="minorHAnsi" w:cs="Arial"/>
                <w:sz w:val="19"/>
                <w:szCs w:val="19"/>
                <w:lang w:val="es-ES_tradnl"/>
              </w:rPr>
              <w:t xml:space="preserve"> </w:t>
            </w:r>
            <w:proofErr w:type="spellStart"/>
            <w:r w:rsidRPr="00A729E8">
              <w:rPr>
                <w:rFonts w:asciiTheme="minorHAnsi" w:hAnsiTheme="minorHAnsi" w:cs="Arial"/>
                <w:sz w:val="19"/>
                <w:szCs w:val="19"/>
                <w:lang w:val="es-ES_tradnl"/>
              </w:rPr>
              <w:t>ApS</w:t>
            </w:r>
            <w:proofErr w:type="spellEnd"/>
          </w:p>
        </w:tc>
        <w:tc>
          <w:tcPr>
            <w:tcW w:w="5389" w:type="dxa"/>
          </w:tcPr>
          <w:p w:rsidR="00A729E8" w:rsidRPr="00A729E8" w:rsidRDefault="00A729E8" w:rsidP="00A729E8">
            <w:pPr>
              <w:tabs>
                <w:tab w:val="left" w:pos="1725"/>
              </w:tabs>
              <w:spacing w:after="0"/>
              <w:rPr>
                <w:rFonts w:asciiTheme="minorHAnsi" w:hAnsiTheme="minorHAnsi" w:cs="Arial"/>
                <w:sz w:val="19"/>
                <w:szCs w:val="19"/>
                <w:lang w:val="es-ES_tradnl"/>
              </w:rPr>
            </w:pPr>
            <w:r w:rsidRPr="00A729E8">
              <w:rPr>
                <w:rFonts w:asciiTheme="minorHAnsi" w:hAnsiTheme="minorHAnsi" w:cs="Arial"/>
                <w:sz w:val="19"/>
                <w:szCs w:val="19"/>
                <w:lang w:val="es-ES_tradnl"/>
              </w:rPr>
              <w:t>9384efgh, 9385efgh, 9386efgh, 9387efgh, 9388efgh y 9389efgh</w:t>
            </w:r>
          </w:p>
        </w:tc>
        <w:tc>
          <w:tcPr>
            <w:tcW w:w="1846" w:type="dxa"/>
          </w:tcPr>
          <w:p w:rsidR="00A729E8" w:rsidRPr="00A729E8" w:rsidRDefault="00A729E8" w:rsidP="00A729E8">
            <w:pPr>
              <w:numPr>
                <w:ilvl w:val="12"/>
                <w:numId w:val="0"/>
              </w:numPr>
              <w:spacing w:after="0" w:line="276" w:lineRule="auto"/>
              <w:jc w:val="center"/>
              <w:rPr>
                <w:rFonts w:asciiTheme="minorHAnsi" w:hAnsiTheme="minorHAnsi" w:cs="Arial"/>
                <w:sz w:val="19"/>
                <w:szCs w:val="19"/>
                <w:lang w:val="es-ES_tradnl"/>
              </w:rPr>
            </w:pPr>
            <w:r w:rsidRPr="00A729E8">
              <w:rPr>
                <w:rFonts w:asciiTheme="minorHAnsi" w:hAnsiTheme="minorHAnsi" w:cs="Arial"/>
                <w:sz w:val="19"/>
                <w:szCs w:val="19"/>
                <w:lang w:val="es-ES_tradnl"/>
              </w:rPr>
              <w:t>1.X.2015</w:t>
            </w:r>
          </w:p>
        </w:tc>
      </w:tr>
    </w:tbl>
    <w:p w:rsidR="00A729E8" w:rsidRPr="00A729E8" w:rsidRDefault="00A729E8" w:rsidP="00A729E8">
      <w:pPr>
        <w:tabs>
          <w:tab w:val="left" w:pos="1800"/>
        </w:tabs>
        <w:spacing w:after="0"/>
        <w:rPr>
          <w:rFonts w:asciiTheme="minorHAnsi" w:hAnsiTheme="minorHAnsi" w:cs="Arial"/>
          <w:lang w:val="es-ES_tradnl"/>
        </w:rPr>
      </w:pPr>
    </w:p>
    <w:p w:rsidR="00A729E8" w:rsidRPr="00A729E8" w:rsidRDefault="00A729E8" w:rsidP="00E57A3B">
      <w:pPr>
        <w:tabs>
          <w:tab w:val="left" w:pos="1800"/>
        </w:tabs>
        <w:spacing w:after="0"/>
        <w:ind w:left="1080" w:hanging="1080"/>
        <w:rPr>
          <w:rFonts w:asciiTheme="minorHAnsi" w:hAnsiTheme="minorHAnsi" w:cs="Arial"/>
          <w:lang w:val="es-ES_tradnl"/>
        </w:rPr>
      </w:pPr>
      <w:r w:rsidRPr="00A729E8">
        <w:rPr>
          <w:rFonts w:asciiTheme="minorHAnsi" w:hAnsiTheme="minorHAnsi" w:cs="Arial"/>
          <w:lang w:val="es-ES_tradnl"/>
        </w:rPr>
        <w:t>Contacto:</w:t>
      </w:r>
    </w:p>
    <w:p w:rsidR="00A729E8" w:rsidRPr="003F4706" w:rsidRDefault="00A729E8" w:rsidP="005906CF">
      <w:pPr>
        <w:tabs>
          <w:tab w:val="left" w:pos="1800"/>
        </w:tabs>
        <w:spacing w:after="0"/>
        <w:ind w:left="567" w:hanging="567"/>
        <w:jc w:val="left"/>
      </w:pPr>
      <w:r w:rsidRPr="00A729E8">
        <w:rPr>
          <w:rFonts w:asciiTheme="minorHAnsi" w:hAnsiTheme="minorHAnsi" w:cs="Arial"/>
          <w:lang w:val="en-US"/>
        </w:rPr>
        <w:tab/>
        <w:t>Danish Business Authority</w:t>
      </w:r>
      <w:r w:rsidRPr="00A729E8">
        <w:rPr>
          <w:rFonts w:asciiTheme="minorHAnsi" w:hAnsiTheme="minorHAnsi" w:cs="Arial"/>
          <w:lang w:val="en-US"/>
        </w:rPr>
        <w:br/>
      </w:r>
      <w:proofErr w:type="spellStart"/>
      <w:r w:rsidRPr="00A729E8">
        <w:rPr>
          <w:rFonts w:asciiTheme="minorHAnsi" w:hAnsiTheme="minorHAnsi" w:cs="Arial"/>
          <w:lang w:val="en-US"/>
        </w:rPr>
        <w:t>Dahlerups</w:t>
      </w:r>
      <w:proofErr w:type="spellEnd"/>
      <w:r w:rsidRPr="00A729E8">
        <w:rPr>
          <w:rFonts w:asciiTheme="minorHAnsi" w:hAnsiTheme="minorHAnsi" w:cs="Arial"/>
          <w:lang w:val="en-US"/>
        </w:rPr>
        <w:t xml:space="preserve"> </w:t>
      </w:r>
      <w:proofErr w:type="spellStart"/>
      <w:r w:rsidRPr="00A729E8">
        <w:rPr>
          <w:rFonts w:asciiTheme="minorHAnsi" w:hAnsiTheme="minorHAnsi" w:cs="Arial"/>
          <w:lang w:val="en-US"/>
        </w:rPr>
        <w:t>Pakhus</w:t>
      </w:r>
      <w:proofErr w:type="spellEnd"/>
      <w:r w:rsidRPr="00A729E8">
        <w:rPr>
          <w:rFonts w:asciiTheme="minorHAnsi" w:hAnsiTheme="minorHAnsi" w:cs="Arial"/>
          <w:lang w:val="en-US"/>
        </w:rPr>
        <w:br/>
        <w:t xml:space="preserve">Langelinie </w:t>
      </w:r>
      <w:proofErr w:type="spellStart"/>
      <w:r w:rsidRPr="00A729E8">
        <w:rPr>
          <w:rFonts w:asciiTheme="minorHAnsi" w:hAnsiTheme="minorHAnsi" w:cs="Arial"/>
          <w:lang w:val="en-US"/>
        </w:rPr>
        <w:t>Allé</w:t>
      </w:r>
      <w:proofErr w:type="spellEnd"/>
      <w:r w:rsidRPr="00A729E8">
        <w:rPr>
          <w:rFonts w:asciiTheme="minorHAnsi" w:hAnsiTheme="minorHAnsi" w:cs="Arial"/>
          <w:lang w:val="en-US"/>
        </w:rPr>
        <w:t xml:space="preserve"> 17</w:t>
      </w:r>
      <w:r w:rsidRPr="00A729E8">
        <w:rPr>
          <w:rFonts w:asciiTheme="minorHAnsi" w:hAnsiTheme="minorHAnsi" w:cs="Arial"/>
          <w:lang w:val="en-US"/>
        </w:rPr>
        <w:br/>
        <w:t>DK-2100 COPENHAGEN</w:t>
      </w:r>
      <w:r w:rsidRPr="00A729E8">
        <w:rPr>
          <w:rFonts w:asciiTheme="minorHAnsi" w:hAnsiTheme="minorHAnsi" w:cs="Arial"/>
          <w:lang w:val="en-US"/>
        </w:rPr>
        <w:br/>
        <w:t>Denmark</w:t>
      </w:r>
      <w:r w:rsidRPr="00A729E8">
        <w:rPr>
          <w:rFonts w:asciiTheme="minorHAnsi" w:hAnsiTheme="minorHAnsi" w:cs="Arial"/>
          <w:lang w:val="en-US"/>
        </w:rPr>
        <w:br/>
        <w:t>Tel:</w:t>
      </w:r>
      <w:r w:rsidRPr="00A729E8">
        <w:rPr>
          <w:rFonts w:asciiTheme="minorHAnsi" w:hAnsiTheme="minorHAnsi" w:cs="Arial"/>
          <w:lang w:val="en-US"/>
        </w:rPr>
        <w:tab/>
        <w:t xml:space="preserve">+45 35 29 10 00 </w:t>
      </w:r>
      <w:r w:rsidRPr="00A729E8">
        <w:rPr>
          <w:rFonts w:asciiTheme="minorHAnsi" w:hAnsiTheme="minorHAnsi" w:cs="Arial"/>
          <w:lang w:val="en-US"/>
        </w:rPr>
        <w:br/>
        <w:t>Fax:</w:t>
      </w:r>
      <w:r w:rsidRPr="00A729E8">
        <w:rPr>
          <w:rFonts w:asciiTheme="minorHAnsi" w:hAnsiTheme="minorHAnsi" w:cs="Arial"/>
          <w:lang w:val="en-US"/>
        </w:rPr>
        <w:tab/>
        <w:t xml:space="preserve">+45 35 46 60 01 </w:t>
      </w:r>
      <w:r w:rsidRPr="00A729E8">
        <w:rPr>
          <w:rFonts w:asciiTheme="minorHAnsi" w:hAnsiTheme="minorHAnsi" w:cs="Arial"/>
          <w:lang w:val="en-US"/>
        </w:rPr>
        <w:br/>
        <w:t>E-mail:</w:t>
      </w:r>
      <w:r w:rsidRPr="00A729E8">
        <w:rPr>
          <w:rFonts w:asciiTheme="minorHAnsi" w:hAnsiTheme="minorHAnsi" w:cs="Arial"/>
          <w:lang w:val="en-US"/>
        </w:rPr>
        <w:tab/>
        <w:t xml:space="preserve">erst@erst.dk </w:t>
      </w:r>
      <w:r w:rsidRPr="00A729E8">
        <w:rPr>
          <w:rFonts w:asciiTheme="minorHAnsi" w:hAnsiTheme="minorHAnsi" w:cs="Arial"/>
          <w:lang w:val="en-US"/>
        </w:rPr>
        <w:br/>
      </w:r>
      <w:r w:rsidRPr="003F4706">
        <w:t>URL:</w:t>
      </w:r>
      <w:r w:rsidRPr="003F4706">
        <w:tab/>
      </w:r>
      <w:hyperlink r:id="rId17" w:history="1">
        <w:r w:rsidR="003F4706" w:rsidRPr="003F4706">
          <w:t>www.erst.dk</w:t>
        </w:r>
      </w:hyperlink>
    </w:p>
    <w:p w:rsidR="003F4706" w:rsidRPr="00B57A7A" w:rsidRDefault="003F470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lang w:val="en-US"/>
        </w:rPr>
      </w:pPr>
      <w:bookmarkStart w:id="562" w:name="_Toc235352395"/>
      <w:r w:rsidRPr="00B57A7A">
        <w:rPr>
          <w:rFonts w:asciiTheme="minorHAnsi" w:hAnsiTheme="minorHAnsi" w:cs="Arial"/>
          <w:b/>
          <w:bCs/>
          <w:lang w:val="en-US"/>
        </w:rPr>
        <w:br w:type="page"/>
      </w:r>
    </w:p>
    <w:p w:rsidR="00A729E8" w:rsidRPr="00A729E8" w:rsidRDefault="00A729E8" w:rsidP="00A729E8">
      <w:pPr>
        <w:keepNext/>
        <w:keepLines/>
        <w:tabs>
          <w:tab w:val="left" w:pos="1134"/>
          <w:tab w:val="left" w:pos="1560"/>
          <w:tab w:val="left" w:pos="2127"/>
        </w:tabs>
        <w:spacing w:before="360" w:after="0"/>
        <w:outlineLvl w:val="3"/>
        <w:rPr>
          <w:rFonts w:asciiTheme="minorHAnsi" w:hAnsiTheme="minorHAnsi" w:cs="Arial"/>
          <w:b/>
          <w:bCs/>
          <w:color w:val="000000"/>
          <w:lang w:val="es-ES_tradnl"/>
        </w:rPr>
      </w:pPr>
      <w:r w:rsidRPr="00A729E8">
        <w:rPr>
          <w:rFonts w:asciiTheme="minorHAnsi" w:hAnsiTheme="minorHAnsi" w:cs="Arial"/>
          <w:b/>
          <w:bCs/>
          <w:lang w:val="es-ES_tradnl"/>
        </w:rPr>
        <w:lastRenderedPageBreak/>
        <w:t>Francia</w:t>
      </w:r>
      <w:r w:rsidRPr="00A729E8">
        <w:rPr>
          <w:rFonts w:asciiTheme="minorHAnsi" w:hAnsiTheme="minorHAnsi" w:cs="Arial"/>
          <w:b/>
          <w:bCs/>
          <w:lang w:val="es-ES_tradnl"/>
        </w:rPr>
        <w:fldChar w:fldCharType="begin"/>
      </w:r>
      <w:r w:rsidRPr="00A729E8">
        <w:rPr>
          <w:lang w:val="es-ES_tradnl"/>
        </w:rPr>
        <w:instrText xml:space="preserve"> TC "</w:instrText>
      </w:r>
      <w:bookmarkStart w:id="563" w:name="_Toc434309350"/>
      <w:r w:rsidRPr="00A729E8">
        <w:rPr>
          <w:rFonts w:asciiTheme="minorHAnsi" w:hAnsiTheme="minorHAnsi" w:cs="Arial"/>
          <w:b/>
          <w:bCs/>
          <w:lang w:val="es-ES_tradnl"/>
        </w:rPr>
        <w:instrText>France</w:instrText>
      </w:r>
      <w:bookmarkEnd w:id="563"/>
      <w:r w:rsidRPr="00A729E8">
        <w:rPr>
          <w:lang w:val="es-ES_tradnl"/>
        </w:rPr>
        <w:instrText xml:space="preserve">" \f C \l "1" </w:instrText>
      </w:r>
      <w:r w:rsidRPr="00A729E8">
        <w:rPr>
          <w:rFonts w:asciiTheme="minorHAnsi" w:hAnsiTheme="minorHAnsi" w:cs="Arial"/>
          <w:b/>
          <w:bCs/>
          <w:lang w:val="es-ES_tradnl"/>
        </w:rPr>
        <w:fldChar w:fldCharType="end"/>
      </w:r>
      <w:r w:rsidRPr="00A729E8">
        <w:rPr>
          <w:rFonts w:asciiTheme="minorHAnsi" w:hAnsiTheme="minorHAnsi" w:cs="Arial"/>
          <w:b/>
          <w:bCs/>
          <w:lang w:val="es-ES_tradnl"/>
        </w:rPr>
        <w:t xml:space="preserve"> (indicativo de país +33)</w:t>
      </w:r>
      <w:bookmarkEnd w:id="562"/>
    </w:p>
    <w:p w:rsidR="00A729E8" w:rsidRPr="00A729E8" w:rsidRDefault="00A729E8" w:rsidP="003F4706">
      <w:pPr>
        <w:tabs>
          <w:tab w:val="left" w:pos="1134"/>
          <w:tab w:val="left" w:pos="1560"/>
          <w:tab w:val="left" w:pos="2127"/>
        </w:tabs>
        <w:spacing w:before="0" w:after="0"/>
        <w:rPr>
          <w:rFonts w:asciiTheme="minorHAnsi" w:hAnsiTheme="minorHAnsi" w:cs="Arial"/>
          <w:lang w:val="es-ES_tradnl"/>
        </w:rPr>
      </w:pPr>
      <w:r w:rsidRPr="00A729E8">
        <w:rPr>
          <w:rFonts w:asciiTheme="minorHAnsi" w:hAnsiTheme="minorHAnsi" w:cs="Arial"/>
          <w:lang w:val="es-ES_tradnl"/>
        </w:rPr>
        <w:t xml:space="preserve">Comunicación del 2.IX.2015: </w:t>
      </w:r>
    </w:p>
    <w:p w:rsidR="00A729E8" w:rsidRPr="00A729E8" w:rsidRDefault="00A729E8" w:rsidP="00A729E8">
      <w:pPr>
        <w:tabs>
          <w:tab w:val="left" w:pos="1134"/>
          <w:tab w:val="left" w:pos="1560"/>
          <w:tab w:val="left" w:pos="2127"/>
        </w:tabs>
        <w:spacing w:after="0"/>
        <w:rPr>
          <w:rFonts w:asciiTheme="minorHAnsi" w:hAnsiTheme="minorHAnsi" w:cs="Arial"/>
          <w:lang w:val="es-ES_tradnl"/>
        </w:rPr>
      </w:pPr>
      <w:r w:rsidRPr="00A729E8">
        <w:rPr>
          <w:rFonts w:asciiTheme="minorHAnsi" w:hAnsiTheme="minorHAnsi" w:cs="Arial"/>
          <w:lang w:val="es-ES_tradnl"/>
        </w:rPr>
        <w:t xml:space="preserve">La </w:t>
      </w:r>
      <w:proofErr w:type="spellStart"/>
      <w:r w:rsidRPr="00A729E8">
        <w:rPr>
          <w:rFonts w:asciiTheme="minorHAnsi" w:hAnsiTheme="minorHAnsi" w:cs="Arial"/>
          <w:i/>
          <w:iCs/>
          <w:lang w:val="es-ES_tradnl"/>
        </w:rPr>
        <w:t>Autorité</w:t>
      </w:r>
      <w:proofErr w:type="spellEnd"/>
      <w:r w:rsidRPr="00A729E8">
        <w:rPr>
          <w:rFonts w:asciiTheme="minorHAnsi" w:hAnsiTheme="minorHAnsi" w:cs="Arial"/>
          <w:i/>
          <w:iCs/>
          <w:lang w:val="es-ES_tradnl"/>
        </w:rPr>
        <w:t xml:space="preserve"> de </w:t>
      </w:r>
      <w:proofErr w:type="spellStart"/>
      <w:r w:rsidRPr="00A729E8">
        <w:rPr>
          <w:rFonts w:asciiTheme="minorHAnsi" w:hAnsiTheme="minorHAnsi" w:cs="Arial"/>
          <w:i/>
          <w:iCs/>
          <w:lang w:val="es-ES_tradnl"/>
        </w:rPr>
        <w:t>Régulation</w:t>
      </w:r>
      <w:proofErr w:type="spellEnd"/>
      <w:r w:rsidRPr="00A729E8">
        <w:rPr>
          <w:rFonts w:asciiTheme="minorHAnsi" w:hAnsiTheme="minorHAnsi" w:cs="Arial"/>
          <w:i/>
          <w:iCs/>
          <w:lang w:val="es-ES_tradnl"/>
        </w:rPr>
        <w:t xml:space="preserve"> des </w:t>
      </w:r>
      <w:proofErr w:type="spellStart"/>
      <w:r w:rsidRPr="00A729E8">
        <w:rPr>
          <w:rFonts w:asciiTheme="minorHAnsi" w:hAnsiTheme="minorHAnsi" w:cs="Arial"/>
          <w:i/>
          <w:iCs/>
          <w:lang w:val="es-ES_tradnl"/>
        </w:rPr>
        <w:t>Communications</w:t>
      </w:r>
      <w:proofErr w:type="spellEnd"/>
      <w:r w:rsidRPr="00A729E8">
        <w:rPr>
          <w:rFonts w:asciiTheme="minorHAnsi" w:hAnsiTheme="minorHAnsi" w:cs="Arial"/>
          <w:i/>
          <w:iCs/>
          <w:lang w:val="es-ES_tradnl"/>
        </w:rPr>
        <w:t xml:space="preserve"> </w:t>
      </w:r>
      <w:proofErr w:type="spellStart"/>
      <w:r w:rsidRPr="00A729E8">
        <w:rPr>
          <w:rFonts w:asciiTheme="minorHAnsi" w:hAnsiTheme="minorHAnsi" w:cs="Arial"/>
          <w:i/>
          <w:iCs/>
          <w:lang w:val="es-ES_tradnl"/>
        </w:rPr>
        <w:t>électroniques</w:t>
      </w:r>
      <w:proofErr w:type="spellEnd"/>
      <w:r w:rsidRPr="00A729E8">
        <w:rPr>
          <w:rFonts w:asciiTheme="minorHAnsi" w:hAnsiTheme="minorHAnsi" w:cs="Arial"/>
          <w:i/>
          <w:iCs/>
          <w:lang w:val="es-ES_tradnl"/>
        </w:rPr>
        <w:t xml:space="preserve"> et des Postes (ARCEP)</w:t>
      </w:r>
      <w:r w:rsidRPr="00A729E8">
        <w:rPr>
          <w:rFonts w:asciiTheme="minorHAnsi" w:hAnsiTheme="minorHAnsi" w:cs="Arial"/>
          <w:lang w:val="es-ES_tradnl"/>
        </w:rPr>
        <w:t>, Paris</w:t>
      </w:r>
      <w:r w:rsidR="003F4706">
        <w:rPr>
          <w:rFonts w:asciiTheme="minorHAnsi" w:hAnsiTheme="minorHAnsi" w:cs="Arial"/>
          <w:lang w:val="es-ES_tradnl"/>
        </w:rPr>
        <w:fldChar w:fldCharType="begin"/>
      </w:r>
      <w:r w:rsidR="003F4706" w:rsidRPr="003F4706">
        <w:rPr>
          <w:lang w:val="es-ES_tradnl"/>
        </w:rPr>
        <w:instrText xml:space="preserve"> TC "</w:instrText>
      </w:r>
      <w:bookmarkStart w:id="564" w:name="_Toc434309351"/>
      <w:proofErr w:type="spellStart"/>
      <w:r w:rsidR="003F4706" w:rsidRPr="00AD68D1">
        <w:rPr>
          <w:rFonts w:asciiTheme="minorHAnsi" w:hAnsiTheme="minorHAnsi" w:cs="Arial"/>
          <w:i/>
          <w:iCs/>
          <w:lang w:val="es-ES_tradnl"/>
        </w:rPr>
        <w:instrText>Autorité</w:instrText>
      </w:r>
      <w:proofErr w:type="spellEnd"/>
      <w:r w:rsidR="003F4706" w:rsidRPr="00AD68D1">
        <w:rPr>
          <w:rFonts w:asciiTheme="minorHAnsi" w:hAnsiTheme="minorHAnsi" w:cs="Arial"/>
          <w:i/>
          <w:iCs/>
          <w:lang w:val="es-ES_tradnl"/>
        </w:rPr>
        <w:instrText xml:space="preserve"> de </w:instrText>
      </w:r>
      <w:proofErr w:type="spellStart"/>
      <w:r w:rsidR="003F4706" w:rsidRPr="00AD68D1">
        <w:rPr>
          <w:rFonts w:asciiTheme="minorHAnsi" w:hAnsiTheme="minorHAnsi" w:cs="Arial"/>
          <w:i/>
          <w:iCs/>
          <w:lang w:val="es-ES_tradnl"/>
        </w:rPr>
        <w:instrText>Régulation</w:instrText>
      </w:r>
      <w:proofErr w:type="spellEnd"/>
      <w:r w:rsidR="003F4706" w:rsidRPr="00AD68D1">
        <w:rPr>
          <w:rFonts w:asciiTheme="minorHAnsi" w:hAnsiTheme="minorHAnsi" w:cs="Arial"/>
          <w:i/>
          <w:iCs/>
          <w:lang w:val="es-ES_tradnl"/>
        </w:rPr>
        <w:instrText xml:space="preserve"> des </w:instrText>
      </w:r>
      <w:proofErr w:type="spellStart"/>
      <w:r w:rsidR="003F4706" w:rsidRPr="00AD68D1">
        <w:rPr>
          <w:rFonts w:asciiTheme="minorHAnsi" w:hAnsiTheme="minorHAnsi" w:cs="Arial"/>
          <w:i/>
          <w:iCs/>
          <w:lang w:val="es-ES_tradnl"/>
        </w:rPr>
        <w:instrText>Communications</w:instrText>
      </w:r>
      <w:proofErr w:type="spellEnd"/>
      <w:r w:rsidR="003F4706" w:rsidRPr="00AD68D1">
        <w:rPr>
          <w:rFonts w:asciiTheme="minorHAnsi" w:hAnsiTheme="minorHAnsi" w:cs="Arial"/>
          <w:i/>
          <w:iCs/>
          <w:lang w:val="es-ES_tradnl"/>
        </w:rPr>
        <w:instrText xml:space="preserve"> </w:instrText>
      </w:r>
      <w:proofErr w:type="spellStart"/>
      <w:r w:rsidR="003F4706" w:rsidRPr="00AD68D1">
        <w:rPr>
          <w:rFonts w:asciiTheme="minorHAnsi" w:hAnsiTheme="minorHAnsi" w:cs="Arial"/>
          <w:i/>
          <w:iCs/>
          <w:lang w:val="es-ES_tradnl"/>
        </w:rPr>
        <w:instrText>électroniques</w:instrText>
      </w:r>
      <w:proofErr w:type="spellEnd"/>
      <w:r w:rsidR="003F4706" w:rsidRPr="00AD68D1">
        <w:rPr>
          <w:rFonts w:asciiTheme="minorHAnsi" w:hAnsiTheme="minorHAnsi" w:cs="Arial"/>
          <w:i/>
          <w:iCs/>
          <w:lang w:val="es-ES_tradnl"/>
        </w:rPr>
        <w:instrText xml:space="preserve"> et des Postes (ARCEP)</w:instrText>
      </w:r>
      <w:r w:rsidR="003F4706" w:rsidRPr="00AD68D1">
        <w:rPr>
          <w:rFonts w:asciiTheme="minorHAnsi" w:hAnsiTheme="minorHAnsi" w:cs="Arial"/>
          <w:lang w:val="es-ES_tradnl"/>
        </w:rPr>
        <w:instrText>, Paris</w:instrText>
      </w:r>
      <w:bookmarkEnd w:id="564"/>
      <w:r w:rsidR="003F4706" w:rsidRPr="003F4706">
        <w:rPr>
          <w:lang w:val="es-ES_tradnl"/>
        </w:rPr>
        <w:instrText>" \f C \l "1</w:instrText>
      </w:r>
      <w:proofErr w:type="gramStart"/>
      <w:r w:rsidR="003F4706" w:rsidRPr="003F4706">
        <w:rPr>
          <w:lang w:val="es-ES_tradnl"/>
        </w:rPr>
        <w:instrText xml:space="preserve">" </w:instrText>
      </w:r>
      <w:proofErr w:type="gramEnd"/>
      <w:r w:rsidR="003F4706">
        <w:rPr>
          <w:rFonts w:asciiTheme="minorHAnsi" w:hAnsiTheme="minorHAnsi" w:cs="Arial"/>
          <w:lang w:val="es-ES_tradnl"/>
        </w:rPr>
        <w:fldChar w:fldCharType="end"/>
      </w:r>
      <w:r w:rsidRPr="00A729E8">
        <w:rPr>
          <w:rFonts w:asciiTheme="minorHAnsi" w:hAnsiTheme="minorHAnsi" w:cs="Arial"/>
          <w:lang w:val="es-ES_tradnl"/>
        </w:rPr>
        <w:t>, facilita información relativa a números exclusivamente nacionales relacionados con los servicios de emergencia y otros servicios de valor social en Francia.</w:t>
      </w:r>
    </w:p>
    <w:p w:rsidR="00A729E8" w:rsidRPr="00A729E8" w:rsidRDefault="00A729E8" w:rsidP="00A729E8">
      <w:pPr>
        <w:keepNext/>
        <w:keepLines/>
        <w:spacing w:after="120"/>
        <w:jc w:val="center"/>
        <w:rPr>
          <w:rFonts w:asciiTheme="minorHAnsi" w:hAnsiTheme="minorHAnsi"/>
          <w:b/>
          <w:bCs/>
          <w:lang w:val="es-ES_tradnl"/>
        </w:rPr>
      </w:pPr>
      <w:r w:rsidRPr="00A729E8">
        <w:rPr>
          <w:rFonts w:asciiTheme="minorHAnsi" w:hAnsiTheme="minorHAnsi"/>
          <w:b/>
          <w:lang w:val="es-ES_tradnl"/>
        </w:rPr>
        <w:t xml:space="preserve">Cuadro </w:t>
      </w:r>
      <w:r w:rsidRPr="00A729E8">
        <w:rPr>
          <w:rFonts w:asciiTheme="minorHAnsi" w:hAnsiTheme="minorHAnsi"/>
          <w:b/>
          <w:lang w:val="es-ES_tradnl"/>
        </w:rPr>
        <w:sym w:font="Symbol" w:char="F02D"/>
      </w:r>
      <w:r w:rsidRPr="00A729E8">
        <w:rPr>
          <w:rFonts w:asciiTheme="minorHAnsi" w:hAnsiTheme="minorHAnsi"/>
          <w:b/>
          <w:lang w:val="es-ES_tradnl"/>
        </w:rPr>
        <w:t xml:space="preserve"> Descripción de números importantes relacionados con los servicios de emergencia y otros servicios de valor social</w:t>
      </w:r>
    </w:p>
    <w:tbl>
      <w:tblPr>
        <w:tblStyle w:val="TableGrid160"/>
        <w:tblW w:w="5000" w:type="pct"/>
        <w:tblLook w:val="04A0" w:firstRow="1" w:lastRow="0" w:firstColumn="1" w:lastColumn="0" w:noHBand="0" w:noVBand="1"/>
      </w:tblPr>
      <w:tblGrid>
        <w:gridCol w:w="1412"/>
        <w:gridCol w:w="1842"/>
        <w:gridCol w:w="1275"/>
        <w:gridCol w:w="2266"/>
        <w:gridCol w:w="2260"/>
      </w:tblGrid>
      <w:tr w:rsidR="00A729E8" w:rsidRPr="00A729E8" w:rsidTr="00A729E8">
        <w:trPr>
          <w:cantSplit/>
          <w:tblHeader/>
        </w:trPr>
        <w:tc>
          <w:tcPr>
            <w:tcW w:w="9055" w:type="dxa"/>
            <w:gridSpan w:val="5"/>
            <w:tcBorders>
              <w:bottom w:val="single" w:sz="4" w:space="0" w:color="auto"/>
            </w:tcBorders>
            <w:vAlign w:val="center"/>
          </w:tcPr>
          <w:p w:rsidR="00A729E8" w:rsidRPr="003F4706"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Theme="minorHAnsi" w:hAnsiTheme="minorHAnsi"/>
                <w:b/>
                <w:sz w:val="18"/>
                <w:szCs w:val="18"/>
                <w:lang w:val="es-ES_tradnl"/>
              </w:rPr>
            </w:pPr>
            <w:r w:rsidRPr="003F4706">
              <w:rPr>
                <w:rFonts w:asciiTheme="minorHAnsi" w:hAnsiTheme="minorHAnsi"/>
                <w:b/>
                <w:sz w:val="18"/>
                <w:szCs w:val="18"/>
                <w:lang w:val="es-ES_tradnl"/>
              </w:rPr>
              <w:t>País: FRANCIA</w:t>
            </w:r>
          </w:p>
        </w:tc>
      </w:tr>
      <w:tr w:rsidR="00A729E8" w:rsidRPr="00A729E8" w:rsidTr="00A729E8">
        <w:trPr>
          <w:cantSplit/>
          <w:tblHeader/>
        </w:trPr>
        <w:tc>
          <w:tcPr>
            <w:tcW w:w="1412" w:type="dxa"/>
            <w:tcBorders>
              <w:bottom w:val="nil"/>
            </w:tcBorders>
            <w:vAlign w:val="center"/>
          </w:tcPr>
          <w:p w:rsidR="00A729E8" w:rsidRPr="003F4706"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(1)</w:t>
            </w:r>
          </w:p>
        </w:tc>
        <w:tc>
          <w:tcPr>
            <w:tcW w:w="1842" w:type="dxa"/>
            <w:tcBorders>
              <w:bottom w:val="nil"/>
            </w:tcBorders>
            <w:vAlign w:val="center"/>
          </w:tcPr>
          <w:p w:rsidR="00A729E8" w:rsidRPr="003F4706"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(2)</w:t>
            </w:r>
          </w:p>
        </w:tc>
        <w:tc>
          <w:tcPr>
            <w:tcW w:w="1275" w:type="dxa"/>
            <w:tcBorders>
              <w:bottom w:val="nil"/>
            </w:tcBorders>
            <w:vAlign w:val="center"/>
          </w:tcPr>
          <w:p w:rsidR="00A729E8" w:rsidRPr="003F4706"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(3)</w:t>
            </w:r>
          </w:p>
        </w:tc>
        <w:tc>
          <w:tcPr>
            <w:tcW w:w="2266" w:type="dxa"/>
            <w:tcBorders>
              <w:bottom w:val="nil"/>
            </w:tcBorders>
            <w:vAlign w:val="center"/>
          </w:tcPr>
          <w:p w:rsidR="00A729E8" w:rsidRPr="003F4706"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(4)</w:t>
            </w:r>
          </w:p>
        </w:tc>
        <w:tc>
          <w:tcPr>
            <w:tcW w:w="2260" w:type="dxa"/>
            <w:tcBorders>
              <w:bottom w:val="nil"/>
            </w:tcBorders>
            <w:vAlign w:val="center"/>
          </w:tcPr>
          <w:p w:rsidR="00A729E8" w:rsidRPr="003F4706"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(5)</w:t>
            </w:r>
          </w:p>
        </w:tc>
      </w:tr>
      <w:tr w:rsidR="00A729E8" w:rsidRPr="00A729E8" w:rsidTr="00A729E8">
        <w:trPr>
          <w:cantSplit/>
          <w:tblHeader/>
        </w:trPr>
        <w:tc>
          <w:tcPr>
            <w:tcW w:w="1412" w:type="dxa"/>
            <w:tcBorders>
              <w:top w:val="nil"/>
            </w:tcBorders>
          </w:tcPr>
          <w:p w:rsidR="00A729E8" w:rsidRPr="003F4706" w:rsidRDefault="00A729E8" w:rsidP="00A729E8">
            <w:pPr>
              <w:tabs>
                <w:tab w:val="right" w:pos="3033"/>
              </w:tabs>
              <w:overflowPunct/>
              <w:jc w:val="center"/>
              <w:textAlignment w:val="auto"/>
              <w:rPr>
                <w:rFonts w:asciiTheme="minorHAnsi" w:hAnsiTheme="minorHAnsi"/>
                <w:bCs/>
                <w:i/>
                <w:iCs/>
                <w:sz w:val="18"/>
                <w:szCs w:val="18"/>
                <w:lang w:val="es-ES_tradnl"/>
              </w:rPr>
            </w:pPr>
            <w:r w:rsidRPr="003F4706">
              <w:rPr>
                <w:rFonts w:asciiTheme="minorHAnsi" w:hAnsiTheme="minorHAnsi"/>
                <w:bCs/>
                <w:i/>
                <w:iCs/>
                <w:sz w:val="18"/>
                <w:szCs w:val="18"/>
                <w:lang w:val="es-ES_tradnl"/>
              </w:rPr>
              <w:t>Número importante</w:t>
            </w:r>
          </w:p>
        </w:tc>
        <w:tc>
          <w:tcPr>
            <w:tcW w:w="1842" w:type="dxa"/>
            <w:tcBorders>
              <w:top w:val="nil"/>
            </w:tcBorders>
          </w:tcPr>
          <w:p w:rsidR="00A729E8" w:rsidRPr="003F4706" w:rsidRDefault="00A729E8" w:rsidP="00A729E8">
            <w:pPr>
              <w:keepNext/>
              <w:keepLines/>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Servicio</w:t>
            </w:r>
          </w:p>
        </w:tc>
        <w:tc>
          <w:tcPr>
            <w:tcW w:w="1275" w:type="dxa"/>
            <w:tcBorders>
              <w:top w:val="nil"/>
            </w:tcBorders>
          </w:tcPr>
          <w:p w:rsidR="00A729E8" w:rsidRPr="003F4706" w:rsidRDefault="00A729E8" w:rsidP="00A729E8">
            <w:pPr>
              <w:keepNext/>
              <w:keepLines/>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Atribuido o asignado</w:t>
            </w:r>
          </w:p>
        </w:tc>
        <w:tc>
          <w:tcPr>
            <w:tcW w:w="2266" w:type="dxa"/>
            <w:tcBorders>
              <w:top w:val="nil"/>
            </w:tcBorders>
          </w:tcPr>
          <w:p w:rsidR="00A729E8" w:rsidRPr="003F4706" w:rsidRDefault="00A729E8" w:rsidP="00A729E8">
            <w:pPr>
              <w:keepNext/>
              <w:keepLines/>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 xml:space="preserve">Número E.164  </w:t>
            </w:r>
            <w:r w:rsidRPr="003F4706">
              <w:rPr>
                <w:rFonts w:asciiTheme="minorHAnsi" w:hAnsiTheme="minorHAnsi"/>
                <w:bCs/>
                <w:i/>
                <w:iCs/>
                <w:sz w:val="18"/>
                <w:szCs w:val="18"/>
                <w:lang w:val="es-ES_tradnl"/>
              </w:rPr>
              <w:br/>
              <w:t>o número exclusivamente nacional</w:t>
            </w:r>
          </w:p>
        </w:tc>
        <w:tc>
          <w:tcPr>
            <w:tcW w:w="2260" w:type="dxa"/>
            <w:tcBorders>
              <w:top w:val="nil"/>
            </w:tcBorders>
          </w:tcPr>
          <w:p w:rsidR="00A729E8" w:rsidRPr="003F4706" w:rsidRDefault="00A729E8" w:rsidP="00A729E8">
            <w:pPr>
              <w:keepNext/>
              <w:keepLines/>
              <w:jc w:val="center"/>
              <w:rPr>
                <w:rFonts w:asciiTheme="minorHAnsi" w:hAnsiTheme="minorHAnsi"/>
                <w:bCs/>
                <w:i/>
                <w:iCs/>
                <w:sz w:val="18"/>
                <w:szCs w:val="18"/>
                <w:lang w:val="es-ES_tradnl"/>
              </w:rPr>
            </w:pPr>
            <w:r w:rsidRPr="003F4706">
              <w:rPr>
                <w:rFonts w:asciiTheme="minorHAnsi" w:hAnsiTheme="minorHAnsi"/>
                <w:bCs/>
                <w:i/>
                <w:iCs/>
                <w:sz w:val="18"/>
                <w:szCs w:val="18"/>
                <w:lang w:val="es-ES_tradnl"/>
              </w:rPr>
              <w:t>Nota</w:t>
            </w:r>
          </w:p>
        </w:tc>
      </w:tr>
      <w:tr w:rsidR="00A729E8" w:rsidRPr="00A729E8"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112</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 xml:space="preserve">Número de emergencia paneuropeo </w:t>
            </w:r>
          </w:p>
        </w:tc>
      </w:tr>
      <w:tr w:rsidR="00A729E8" w:rsidRPr="00A729E8"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15</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Emergencia médica - Ambulancia</w:t>
            </w:r>
          </w:p>
        </w:tc>
      </w:tr>
      <w:tr w:rsidR="00A729E8" w:rsidRPr="00A729E8"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17</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Policía</w:t>
            </w:r>
          </w:p>
        </w:tc>
      </w:tr>
      <w:tr w:rsidR="00A729E8" w:rsidRPr="00A729E8"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18</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Bomberos</w:t>
            </w:r>
          </w:p>
        </w:tc>
      </w:tr>
      <w:tr w:rsidR="00A729E8" w:rsidRPr="00382B03"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114</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Número de emergencia para personas con discapacidad auditiva (únicamente SMS y fax)</w:t>
            </w:r>
          </w:p>
        </w:tc>
      </w:tr>
      <w:tr w:rsidR="00A729E8" w:rsidRPr="00A729E8"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115</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 xml:space="preserve">Personas sin domicilio fijo </w:t>
            </w:r>
          </w:p>
        </w:tc>
      </w:tr>
      <w:tr w:rsidR="00A729E8" w:rsidRPr="00A729E8"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119</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Niños en peligro</w:t>
            </w:r>
          </w:p>
        </w:tc>
      </w:tr>
      <w:tr w:rsidR="00A729E8" w:rsidRPr="00A729E8"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116000</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Niños desaparecidos</w:t>
            </w:r>
          </w:p>
        </w:tc>
      </w:tr>
      <w:tr w:rsidR="00A729E8" w:rsidRPr="00382B03"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191</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Centro de coordinación para las operaciones de salvamento aéreo</w:t>
            </w:r>
          </w:p>
        </w:tc>
      </w:tr>
      <w:tr w:rsidR="00A729E8" w:rsidRPr="00382B03"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196</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iCs/>
                <w:sz w:val="18"/>
                <w:szCs w:val="18"/>
                <w:lang w:val="es-ES_tradnl"/>
              </w:rPr>
              <w:t>Centros de coordinación de operaciones de salvamento marítimo</w:t>
            </w:r>
          </w:p>
        </w:tc>
      </w:tr>
      <w:tr w:rsidR="00A729E8" w:rsidRPr="00382B03" w:rsidTr="00A729E8">
        <w:trPr>
          <w:cantSplit/>
        </w:trPr>
        <w:tc>
          <w:tcPr>
            <w:tcW w:w="141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197</w:t>
            </w:r>
          </w:p>
        </w:tc>
        <w:tc>
          <w:tcPr>
            <w:tcW w:w="1842"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Servicio de emergencia</w:t>
            </w:r>
          </w:p>
        </w:tc>
        <w:tc>
          <w:tcPr>
            <w:tcW w:w="1275"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Atribuido</w:t>
            </w:r>
          </w:p>
        </w:tc>
        <w:tc>
          <w:tcPr>
            <w:tcW w:w="2266" w:type="dxa"/>
          </w:tcPr>
          <w:p w:rsidR="00A729E8" w:rsidRPr="003F4706" w:rsidRDefault="00A729E8" w:rsidP="00A729E8">
            <w:pPr>
              <w:overflowPunct/>
              <w:autoSpaceDE/>
              <w:autoSpaceDN/>
              <w:adjustRightInd/>
              <w:jc w:val="center"/>
              <w:textAlignment w:val="auto"/>
              <w:rPr>
                <w:rFonts w:asciiTheme="minorHAnsi" w:hAnsiTheme="minorHAnsi" w:cs="Arial"/>
                <w:sz w:val="18"/>
                <w:szCs w:val="18"/>
                <w:lang w:val="es-ES_tradnl"/>
              </w:rPr>
            </w:pPr>
            <w:r w:rsidRPr="003F4706">
              <w:rPr>
                <w:rFonts w:asciiTheme="minorHAnsi" w:hAnsiTheme="minorHAnsi" w:cs="Arial"/>
                <w:sz w:val="18"/>
                <w:szCs w:val="18"/>
                <w:lang w:val="es-ES_tradnl"/>
              </w:rPr>
              <w:t>Número exclusivamente nacional</w:t>
            </w:r>
          </w:p>
        </w:tc>
        <w:tc>
          <w:tcPr>
            <w:tcW w:w="2260" w:type="dxa"/>
          </w:tcPr>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sz w:val="18"/>
                <w:szCs w:val="18"/>
                <w:lang w:val="es-ES_tradnl"/>
              </w:rPr>
              <w:t xml:space="preserve">Alerta de atentado o alerta de secuestro </w:t>
            </w:r>
          </w:p>
          <w:p w:rsidR="00A729E8" w:rsidRPr="003F4706" w:rsidRDefault="00A729E8" w:rsidP="00A729E8">
            <w:pPr>
              <w:overflowPunct/>
              <w:autoSpaceDE/>
              <w:autoSpaceDN/>
              <w:adjustRightInd/>
              <w:jc w:val="center"/>
              <w:textAlignment w:val="auto"/>
              <w:rPr>
                <w:rFonts w:asciiTheme="minorHAnsi" w:hAnsiTheme="minorHAnsi"/>
                <w:sz w:val="18"/>
                <w:szCs w:val="18"/>
                <w:lang w:val="es-ES_tradnl"/>
              </w:rPr>
            </w:pPr>
            <w:r w:rsidRPr="003F4706">
              <w:rPr>
                <w:rFonts w:asciiTheme="minorHAnsi" w:hAnsiTheme="minorHAnsi" w:cs="Arial"/>
                <w:sz w:val="18"/>
                <w:szCs w:val="18"/>
                <w:lang w:val="es-ES_tradnl"/>
              </w:rPr>
              <w:t>(únicamente accesible cuando es activado por la autoridad competente – en otros casos, marcar el número 17 (policía))</w:t>
            </w:r>
          </w:p>
        </w:tc>
      </w:tr>
    </w:tbl>
    <w:p w:rsidR="00A729E8" w:rsidRPr="00A729E8" w:rsidRDefault="00A729E8" w:rsidP="00A729E8">
      <w:pPr>
        <w:overflowPunct/>
        <w:autoSpaceDE/>
        <w:autoSpaceDN/>
        <w:adjustRightInd/>
        <w:spacing w:after="0"/>
        <w:textAlignment w:val="auto"/>
        <w:rPr>
          <w:rFonts w:asciiTheme="minorHAnsi" w:hAnsiTheme="minorHAnsi"/>
          <w:lang w:val="es-ES_tradnl"/>
        </w:rPr>
      </w:pPr>
    </w:p>
    <w:p w:rsidR="003F4706" w:rsidRPr="00B57A7A" w:rsidRDefault="003F470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SimSun" w:hAnsiTheme="minorHAnsi"/>
          <w:lang w:val="es-ES_tradnl" w:eastAsia="zh-CN"/>
        </w:rPr>
      </w:pPr>
      <w:r w:rsidRPr="00B57A7A">
        <w:rPr>
          <w:rFonts w:asciiTheme="minorHAnsi" w:eastAsia="SimSun" w:hAnsiTheme="minorHAnsi"/>
          <w:lang w:val="es-ES_tradnl" w:eastAsia="zh-CN"/>
        </w:rPr>
        <w:br w:type="page"/>
      </w:r>
    </w:p>
    <w:p w:rsidR="00A729E8" w:rsidRPr="00A729E8" w:rsidRDefault="00A729E8" w:rsidP="003F4706">
      <w:pPr>
        <w:overflowPunct/>
        <w:spacing w:after="0"/>
        <w:textAlignment w:val="auto"/>
        <w:rPr>
          <w:rFonts w:asciiTheme="minorHAnsi" w:eastAsia="SimSun" w:hAnsiTheme="minorHAnsi"/>
          <w:lang w:val="fr-CH" w:eastAsia="zh-CN"/>
        </w:rPr>
      </w:pPr>
      <w:proofErr w:type="spellStart"/>
      <w:r w:rsidRPr="00A729E8">
        <w:rPr>
          <w:rFonts w:asciiTheme="minorHAnsi" w:eastAsia="SimSun" w:hAnsiTheme="minorHAnsi"/>
          <w:lang w:val="fr-CH" w:eastAsia="zh-CN"/>
        </w:rPr>
        <w:lastRenderedPageBreak/>
        <w:t>Contacto</w:t>
      </w:r>
      <w:proofErr w:type="spellEnd"/>
      <w:r w:rsidRPr="00A729E8">
        <w:rPr>
          <w:rFonts w:asciiTheme="minorHAnsi" w:eastAsia="SimSun" w:hAnsiTheme="minorHAnsi"/>
          <w:lang w:val="fr-CH" w:eastAsia="zh-CN"/>
        </w:rPr>
        <w:t>:</w:t>
      </w:r>
    </w:p>
    <w:p w:rsidR="00A729E8" w:rsidRPr="003F4706" w:rsidRDefault="003F4706" w:rsidP="003F4706">
      <w:pPr>
        <w:ind w:left="567" w:hanging="567"/>
        <w:jc w:val="left"/>
        <w:rPr>
          <w:rFonts w:eastAsia="SimSun"/>
          <w:lang w:val="fr-CH"/>
        </w:rPr>
      </w:pPr>
      <w:r>
        <w:rPr>
          <w:lang w:val="fr-CH"/>
        </w:rPr>
        <w:tab/>
      </w:r>
      <w:r w:rsidR="00A729E8" w:rsidRPr="00A729E8">
        <w:rPr>
          <w:lang w:val="fr-CH"/>
        </w:rPr>
        <w:t>Autorité de Régulation des Communications électroniques et des Postes (ARCEP</w:t>
      </w:r>
      <w:proofErr w:type="gramStart"/>
      <w:r w:rsidR="00A729E8" w:rsidRPr="00A729E8">
        <w:rPr>
          <w:lang w:val="fr-CH"/>
        </w:rPr>
        <w:t>)</w:t>
      </w:r>
      <w:proofErr w:type="gramEnd"/>
      <w:r>
        <w:rPr>
          <w:lang w:val="fr-CH"/>
        </w:rPr>
        <w:br/>
      </w:r>
      <w:r w:rsidR="00A729E8" w:rsidRPr="00A729E8">
        <w:rPr>
          <w:rFonts w:asciiTheme="minorHAnsi" w:eastAsia="SimSun" w:hAnsiTheme="minorHAnsi"/>
          <w:lang w:val="fr-CH" w:eastAsia="zh-CN"/>
        </w:rPr>
        <w:t>UASN</w:t>
      </w:r>
      <w:r>
        <w:rPr>
          <w:rFonts w:asciiTheme="minorHAnsi" w:eastAsia="SimSun" w:hAnsiTheme="minorHAnsi"/>
          <w:lang w:val="fr-CH" w:eastAsia="zh-CN"/>
        </w:rPr>
        <w:br/>
      </w:r>
      <w:r w:rsidR="00A729E8" w:rsidRPr="00A729E8">
        <w:rPr>
          <w:rFonts w:asciiTheme="minorHAnsi" w:eastAsia="SimSun" w:hAnsiTheme="minorHAnsi"/>
          <w:lang w:val="fr-CH" w:eastAsia="zh-CN"/>
        </w:rPr>
        <w:t xml:space="preserve">7, Square Max </w:t>
      </w:r>
      <w:proofErr w:type="spellStart"/>
      <w:r w:rsidR="00A729E8" w:rsidRPr="00A729E8">
        <w:rPr>
          <w:rFonts w:asciiTheme="minorHAnsi" w:eastAsia="SimSun" w:hAnsiTheme="minorHAnsi"/>
          <w:lang w:val="fr-CH" w:eastAsia="zh-CN"/>
        </w:rPr>
        <w:t>Hymans</w:t>
      </w:r>
      <w:proofErr w:type="spellEnd"/>
      <w:r w:rsidR="00A729E8" w:rsidRPr="00A729E8">
        <w:rPr>
          <w:rFonts w:asciiTheme="minorHAnsi" w:eastAsia="SimSun" w:hAnsiTheme="minorHAnsi"/>
          <w:lang w:val="fr-CH" w:eastAsia="zh-CN"/>
        </w:rPr>
        <w:t xml:space="preserve"> </w:t>
      </w:r>
      <w:r>
        <w:rPr>
          <w:rFonts w:asciiTheme="minorHAnsi" w:eastAsia="SimSun" w:hAnsiTheme="minorHAnsi"/>
          <w:lang w:val="fr-CH" w:eastAsia="zh-CN"/>
        </w:rPr>
        <w:br/>
      </w:r>
      <w:r w:rsidR="00A729E8" w:rsidRPr="00A729E8">
        <w:rPr>
          <w:rFonts w:asciiTheme="minorHAnsi" w:eastAsia="SimSun" w:hAnsiTheme="minorHAnsi"/>
          <w:lang w:val="fr-CH" w:eastAsia="zh-CN"/>
        </w:rPr>
        <w:t xml:space="preserve">75730 PARIS, </w:t>
      </w:r>
      <w:proofErr w:type="spellStart"/>
      <w:r w:rsidR="00A729E8" w:rsidRPr="00A729E8">
        <w:rPr>
          <w:rFonts w:asciiTheme="minorHAnsi" w:eastAsia="SimSun" w:hAnsiTheme="minorHAnsi"/>
          <w:lang w:val="fr-CH" w:eastAsia="zh-CN"/>
        </w:rPr>
        <w:t>Cédex</w:t>
      </w:r>
      <w:proofErr w:type="spellEnd"/>
      <w:r w:rsidR="00A729E8" w:rsidRPr="00A729E8">
        <w:rPr>
          <w:rFonts w:asciiTheme="minorHAnsi" w:eastAsia="SimSun" w:hAnsiTheme="minorHAnsi"/>
          <w:lang w:val="fr-CH" w:eastAsia="zh-CN"/>
        </w:rPr>
        <w:t xml:space="preserve"> 15</w:t>
      </w:r>
      <w:r>
        <w:rPr>
          <w:rFonts w:asciiTheme="minorHAnsi" w:eastAsia="SimSun" w:hAnsiTheme="minorHAnsi"/>
          <w:lang w:val="fr-CH" w:eastAsia="zh-CN"/>
        </w:rPr>
        <w:br/>
        <w:t>France</w:t>
      </w:r>
      <w:r>
        <w:rPr>
          <w:rFonts w:asciiTheme="minorHAnsi" w:eastAsia="SimSun" w:hAnsiTheme="minorHAnsi"/>
          <w:lang w:val="fr-CH" w:eastAsia="zh-CN"/>
        </w:rPr>
        <w:br/>
      </w:r>
      <w:r w:rsidR="00A729E8" w:rsidRPr="003F4706">
        <w:rPr>
          <w:rFonts w:asciiTheme="minorHAnsi" w:eastAsia="SimSun" w:hAnsiTheme="minorHAnsi"/>
          <w:lang w:val="fr-CH" w:eastAsia="zh-CN"/>
        </w:rPr>
        <w:t xml:space="preserve">Tel: </w:t>
      </w:r>
      <w:r w:rsidR="00A729E8" w:rsidRPr="003F4706">
        <w:rPr>
          <w:rFonts w:asciiTheme="minorHAnsi" w:eastAsia="SimSun" w:hAnsiTheme="minorHAnsi"/>
          <w:lang w:val="fr-CH" w:eastAsia="zh-CN"/>
        </w:rPr>
        <w:tab/>
        <w:t>+33 1 40 47 71 31</w:t>
      </w:r>
      <w:r>
        <w:rPr>
          <w:rFonts w:asciiTheme="minorHAnsi" w:eastAsia="SimSun" w:hAnsiTheme="minorHAnsi"/>
          <w:lang w:val="fr-CH" w:eastAsia="zh-CN"/>
        </w:rPr>
        <w:br/>
      </w:r>
      <w:r w:rsidR="00A729E8" w:rsidRPr="003F4706">
        <w:rPr>
          <w:rFonts w:asciiTheme="minorHAnsi" w:eastAsia="SimSun" w:hAnsiTheme="minorHAnsi"/>
          <w:lang w:val="fr-CH" w:eastAsia="zh-CN"/>
        </w:rPr>
        <w:t xml:space="preserve">Fax: </w:t>
      </w:r>
      <w:r w:rsidR="00A729E8" w:rsidRPr="003F4706">
        <w:rPr>
          <w:rFonts w:asciiTheme="minorHAnsi" w:eastAsia="SimSun" w:hAnsiTheme="minorHAnsi"/>
          <w:lang w:val="fr-CH" w:eastAsia="zh-CN"/>
        </w:rPr>
        <w:tab/>
        <w:t>+33 1 40 47 71 88</w:t>
      </w:r>
      <w:r>
        <w:rPr>
          <w:rFonts w:asciiTheme="minorHAnsi" w:eastAsia="SimSun" w:hAnsiTheme="minorHAnsi"/>
          <w:lang w:val="fr-CH" w:eastAsia="zh-CN"/>
        </w:rPr>
        <w:br/>
      </w:r>
      <w:r w:rsidR="00A729E8" w:rsidRPr="003F4706">
        <w:rPr>
          <w:rFonts w:asciiTheme="minorHAnsi" w:eastAsia="SimSun" w:hAnsiTheme="minorHAnsi"/>
          <w:lang w:val="fr-CH" w:eastAsia="zh-CN"/>
        </w:rPr>
        <w:t>E-</w:t>
      </w:r>
      <w:r w:rsidR="00A729E8" w:rsidRPr="003F4706">
        <w:rPr>
          <w:rFonts w:eastAsia="SimSun"/>
          <w:lang w:val="fr-CH"/>
        </w:rPr>
        <w:t xml:space="preserve">mail: </w:t>
      </w:r>
      <w:r w:rsidR="00A729E8" w:rsidRPr="003F4706">
        <w:rPr>
          <w:rFonts w:eastAsia="SimSun"/>
          <w:lang w:val="fr-CH"/>
        </w:rPr>
        <w:tab/>
      </w:r>
      <w:r w:rsidR="002574D6">
        <w:fldChar w:fldCharType="begin"/>
      </w:r>
      <w:r w:rsidR="002574D6" w:rsidRPr="00A92831">
        <w:rPr>
          <w:lang w:val="fr-CH"/>
        </w:rPr>
        <w:instrText xml:space="preserve"> HYPERLINK "mailto:Numerotation@arcep.fr" </w:instrText>
      </w:r>
      <w:r w:rsidR="002574D6">
        <w:fldChar w:fldCharType="separate"/>
      </w:r>
      <w:r w:rsidR="00A729E8" w:rsidRPr="003F4706">
        <w:rPr>
          <w:rFonts w:eastAsia="SimSun"/>
          <w:lang w:val="fr-CH"/>
        </w:rPr>
        <w:t>Numerotation@arcep.fr</w:t>
      </w:r>
      <w:r w:rsidR="002574D6">
        <w:rPr>
          <w:rFonts w:eastAsia="SimSun"/>
          <w:lang w:val="fr-CH"/>
        </w:rPr>
        <w:fldChar w:fldCharType="end"/>
      </w:r>
      <w:r w:rsidR="00A729E8" w:rsidRPr="003F4706">
        <w:rPr>
          <w:rFonts w:eastAsia="SimSun"/>
          <w:lang w:val="fr-CH"/>
        </w:rPr>
        <w:t xml:space="preserve"> </w:t>
      </w:r>
      <w:r w:rsidRPr="00B57A7A">
        <w:rPr>
          <w:rFonts w:eastAsia="SimSun"/>
          <w:lang w:val="fr-CH"/>
        </w:rPr>
        <w:br/>
      </w:r>
      <w:r w:rsidR="00A729E8" w:rsidRPr="003F4706">
        <w:rPr>
          <w:rFonts w:eastAsia="SimSun"/>
          <w:lang w:val="fr-CH"/>
        </w:rPr>
        <w:t xml:space="preserve">URL: </w:t>
      </w:r>
      <w:r w:rsidR="00A729E8" w:rsidRPr="003F4706">
        <w:rPr>
          <w:rFonts w:eastAsia="SimSun"/>
          <w:lang w:val="fr-CH"/>
        </w:rPr>
        <w:tab/>
      </w:r>
      <w:r w:rsidR="002574D6">
        <w:fldChar w:fldCharType="begin"/>
      </w:r>
      <w:r w:rsidR="002574D6" w:rsidRPr="00A92831">
        <w:rPr>
          <w:lang w:val="fr-CH"/>
        </w:rPr>
        <w:instrText xml:space="preserve"> HYPERLINK "http://www.arcep.fr/index.php?id=8146&amp;L=1" </w:instrText>
      </w:r>
      <w:r w:rsidR="002574D6">
        <w:fldChar w:fldCharType="separate"/>
      </w:r>
      <w:r w:rsidR="00A729E8" w:rsidRPr="003F4706">
        <w:rPr>
          <w:rFonts w:eastAsia="SimSun"/>
          <w:lang w:val="fr-CH"/>
        </w:rPr>
        <w:t>www.arcep.fr/?id=8146</w:t>
      </w:r>
      <w:r w:rsidR="002574D6">
        <w:rPr>
          <w:rFonts w:eastAsia="SimSun"/>
          <w:lang w:val="fr-CH"/>
        </w:rPr>
        <w:fldChar w:fldCharType="end"/>
      </w:r>
      <w:r w:rsidR="00A729E8" w:rsidRPr="003F4706">
        <w:rPr>
          <w:rFonts w:eastAsia="SimSun"/>
          <w:lang w:val="fr-CH"/>
        </w:rPr>
        <w:t xml:space="preserve"> </w:t>
      </w:r>
    </w:p>
    <w:p w:rsidR="00A729E8" w:rsidRPr="00A729E8" w:rsidRDefault="00A729E8" w:rsidP="00A729E8">
      <w:pPr>
        <w:keepNext/>
        <w:keepLines/>
        <w:tabs>
          <w:tab w:val="left" w:pos="1134"/>
          <w:tab w:val="left" w:pos="1560"/>
          <w:tab w:val="left" w:pos="2127"/>
        </w:tabs>
        <w:spacing w:before="360" w:after="0"/>
        <w:outlineLvl w:val="3"/>
        <w:rPr>
          <w:rFonts w:cs="Arial"/>
          <w:b/>
          <w:bCs/>
          <w:lang w:val="es-ES_tradnl"/>
        </w:rPr>
      </w:pPr>
      <w:r w:rsidRPr="00A729E8">
        <w:rPr>
          <w:rFonts w:asciiTheme="minorHAnsi" w:hAnsiTheme="minorHAnsi" w:cs="Arial"/>
          <w:b/>
          <w:bCs/>
          <w:lang w:val="es-ES_tradnl"/>
        </w:rPr>
        <w:t>Guinea</w:t>
      </w:r>
      <w:r w:rsidRPr="00A729E8">
        <w:rPr>
          <w:rFonts w:cs="Arial"/>
          <w:b/>
          <w:bCs/>
          <w:lang w:val="es-ES_tradnl"/>
        </w:rPr>
        <w:t>-Bissau</w:t>
      </w:r>
      <w:r w:rsidRPr="00A729E8">
        <w:rPr>
          <w:rFonts w:cs="Arial"/>
          <w:b/>
          <w:bCs/>
          <w:lang w:val="es-ES_tradnl"/>
        </w:rPr>
        <w:fldChar w:fldCharType="begin"/>
      </w:r>
      <w:r w:rsidRPr="00A729E8">
        <w:rPr>
          <w:lang w:val="es-ES_tradnl"/>
        </w:rPr>
        <w:instrText xml:space="preserve"> TC "</w:instrText>
      </w:r>
      <w:bookmarkStart w:id="565" w:name="_Toc434309352"/>
      <w:r w:rsidRPr="00A729E8">
        <w:rPr>
          <w:rFonts w:cs="Arial"/>
          <w:b/>
          <w:bCs/>
          <w:lang w:val="es-ES_tradnl"/>
        </w:rPr>
        <w:instrText>Guinea-Bissau</w:instrText>
      </w:r>
      <w:bookmarkEnd w:id="565"/>
      <w:r w:rsidRPr="00A729E8">
        <w:rPr>
          <w:lang w:val="es-ES_tradnl"/>
        </w:rPr>
        <w:instrText xml:space="preserve">" \f C \l "1" </w:instrText>
      </w:r>
      <w:r w:rsidRPr="00A729E8">
        <w:rPr>
          <w:rFonts w:cs="Arial"/>
          <w:b/>
          <w:bCs/>
          <w:lang w:val="es-ES_tradnl"/>
        </w:rPr>
        <w:fldChar w:fldCharType="end"/>
      </w:r>
      <w:r w:rsidRPr="00A729E8">
        <w:rPr>
          <w:rFonts w:cs="Arial"/>
          <w:b/>
          <w:bCs/>
          <w:lang w:val="es-ES_tradnl"/>
        </w:rPr>
        <w:t xml:space="preserve"> (indicativo de país +245)</w:t>
      </w:r>
    </w:p>
    <w:p w:rsidR="00A729E8" w:rsidRPr="00A729E8" w:rsidRDefault="00A729E8" w:rsidP="003F4706">
      <w:pPr>
        <w:spacing w:before="0" w:after="0"/>
        <w:rPr>
          <w:rFonts w:cs="Arial"/>
          <w:lang w:val="es-ES_tradnl"/>
        </w:rPr>
      </w:pPr>
      <w:r w:rsidRPr="00A729E8">
        <w:rPr>
          <w:rFonts w:cs="Arial"/>
          <w:lang w:val="es-ES_tradnl"/>
        </w:rPr>
        <w:t>Comunicación del 17.IX.2015:</w:t>
      </w:r>
    </w:p>
    <w:p w:rsidR="00A729E8" w:rsidRPr="00A729E8" w:rsidRDefault="00A729E8" w:rsidP="00A729E8">
      <w:pPr>
        <w:spacing w:after="0"/>
        <w:rPr>
          <w:lang w:val="es-ES_tradnl"/>
        </w:rPr>
      </w:pPr>
      <w:r w:rsidRPr="00A729E8">
        <w:rPr>
          <w:lang w:val="es-ES_tradnl"/>
        </w:rPr>
        <w:t xml:space="preserve">La </w:t>
      </w:r>
      <w:proofErr w:type="spellStart"/>
      <w:r w:rsidRPr="00A729E8">
        <w:rPr>
          <w:i/>
          <w:iCs/>
          <w:lang w:val="es-ES_tradnl"/>
        </w:rPr>
        <w:t>Autoridade</w:t>
      </w:r>
      <w:proofErr w:type="spellEnd"/>
      <w:r w:rsidRPr="00A729E8">
        <w:rPr>
          <w:i/>
          <w:iCs/>
          <w:lang w:val="es-ES_tradnl"/>
        </w:rPr>
        <w:t xml:space="preserve"> Reguladora Nacional das </w:t>
      </w:r>
      <w:proofErr w:type="spellStart"/>
      <w:r w:rsidRPr="00A729E8">
        <w:rPr>
          <w:i/>
          <w:iCs/>
          <w:lang w:val="es-ES_tradnl"/>
        </w:rPr>
        <w:t>Tecnologias</w:t>
      </w:r>
      <w:proofErr w:type="spellEnd"/>
      <w:r w:rsidRPr="00A729E8">
        <w:rPr>
          <w:i/>
          <w:iCs/>
          <w:lang w:val="es-ES_tradnl"/>
        </w:rPr>
        <w:t xml:space="preserve"> de </w:t>
      </w:r>
      <w:proofErr w:type="spellStart"/>
      <w:r w:rsidRPr="00A729E8">
        <w:rPr>
          <w:i/>
          <w:iCs/>
          <w:lang w:val="es-ES_tradnl"/>
        </w:rPr>
        <w:t>Informação</w:t>
      </w:r>
      <w:proofErr w:type="spellEnd"/>
      <w:r w:rsidRPr="00A729E8">
        <w:rPr>
          <w:i/>
          <w:iCs/>
          <w:lang w:val="es-ES_tradnl"/>
        </w:rPr>
        <w:t xml:space="preserve"> e </w:t>
      </w:r>
      <w:proofErr w:type="spellStart"/>
      <w:r w:rsidRPr="00A729E8">
        <w:rPr>
          <w:i/>
          <w:iCs/>
          <w:lang w:val="es-ES_tradnl"/>
        </w:rPr>
        <w:t>Comunicação</w:t>
      </w:r>
      <w:proofErr w:type="spellEnd"/>
      <w:r w:rsidRPr="00A729E8">
        <w:rPr>
          <w:i/>
          <w:iCs/>
          <w:lang w:val="es-ES_tradnl"/>
        </w:rPr>
        <w:t xml:space="preserve"> (ARN)</w:t>
      </w:r>
      <w:r w:rsidRPr="00A729E8">
        <w:rPr>
          <w:lang w:val="es-ES_tradnl"/>
        </w:rPr>
        <w:t>, Bissau</w:t>
      </w:r>
      <w:r w:rsidR="003F4706">
        <w:rPr>
          <w:lang w:val="es-ES_tradnl"/>
        </w:rPr>
        <w:fldChar w:fldCharType="begin"/>
      </w:r>
      <w:r w:rsidR="003F4706" w:rsidRPr="003F4706">
        <w:rPr>
          <w:lang w:val="es-ES_tradnl"/>
        </w:rPr>
        <w:instrText xml:space="preserve"> TC "</w:instrText>
      </w:r>
      <w:bookmarkStart w:id="566" w:name="_Toc434309353"/>
      <w:proofErr w:type="spellStart"/>
      <w:r w:rsidR="003F4706" w:rsidRPr="00BF1C92">
        <w:rPr>
          <w:i/>
          <w:iCs/>
          <w:lang w:val="es-ES_tradnl"/>
        </w:rPr>
        <w:instrText>Autoridade</w:instrText>
      </w:r>
      <w:proofErr w:type="spellEnd"/>
      <w:r w:rsidR="003F4706" w:rsidRPr="00BF1C92">
        <w:rPr>
          <w:i/>
          <w:iCs/>
          <w:lang w:val="es-ES_tradnl"/>
        </w:rPr>
        <w:instrText xml:space="preserve"> Reguladora Nacional das </w:instrText>
      </w:r>
      <w:proofErr w:type="spellStart"/>
      <w:r w:rsidR="003F4706" w:rsidRPr="00BF1C92">
        <w:rPr>
          <w:i/>
          <w:iCs/>
          <w:lang w:val="es-ES_tradnl"/>
        </w:rPr>
        <w:instrText>Tecnologias</w:instrText>
      </w:r>
      <w:proofErr w:type="spellEnd"/>
      <w:r w:rsidR="003F4706" w:rsidRPr="00BF1C92">
        <w:rPr>
          <w:i/>
          <w:iCs/>
          <w:lang w:val="es-ES_tradnl"/>
        </w:rPr>
        <w:instrText xml:space="preserve"> de </w:instrText>
      </w:r>
      <w:proofErr w:type="spellStart"/>
      <w:r w:rsidR="003F4706" w:rsidRPr="00BF1C92">
        <w:rPr>
          <w:i/>
          <w:iCs/>
          <w:lang w:val="es-ES_tradnl"/>
        </w:rPr>
        <w:instrText>Informação</w:instrText>
      </w:r>
      <w:proofErr w:type="spellEnd"/>
      <w:r w:rsidR="003F4706" w:rsidRPr="00BF1C92">
        <w:rPr>
          <w:i/>
          <w:iCs/>
          <w:lang w:val="es-ES_tradnl"/>
        </w:rPr>
        <w:instrText xml:space="preserve"> e </w:instrText>
      </w:r>
      <w:proofErr w:type="spellStart"/>
      <w:r w:rsidR="003F4706" w:rsidRPr="00BF1C92">
        <w:rPr>
          <w:i/>
          <w:iCs/>
          <w:lang w:val="es-ES_tradnl"/>
        </w:rPr>
        <w:instrText>Comunicação</w:instrText>
      </w:r>
      <w:proofErr w:type="spellEnd"/>
      <w:r w:rsidR="003F4706" w:rsidRPr="00BF1C92">
        <w:rPr>
          <w:i/>
          <w:iCs/>
          <w:lang w:val="es-ES_tradnl"/>
        </w:rPr>
        <w:instrText xml:space="preserve"> (ARN)</w:instrText>
      </w:r>
      <w:r w:rsidR="003F4706" w:rsidRPr="00BF1C92">
        <w:rPr>
          <w:lang w:val="es-ES_tradnl"/>
        </w:rPr>
        <w:instrText>, Bissau</w:instrText>
      </w:r>
      <w:bookmarkEnd w:id="566"/>
      <w:r w:rsidR="003F4706" w:rsidRPr="003F4706">
        <w:rPr>
          <w:lang w:val="es-ES_tradnl"/>
        </w:rPr>
        <w:instrText>" \f C \l "1</w:instrText>
      </w:r>
      <w:proofErr w:type="gramStart"/>
      <w:r w:rsidR="003F4706" w:rsidRPr="003F4706">
        <w:rPr>
          <w:lang w:val="es-ES_tradnl"/>
        </w:rPr>
        <w:instrText xml:space="preserve">" </w:instrText>
      </w:r>
      <w:proofErr w:type="gramEnd"/>
      <w:r w:rsidR="003F4706">
        <w:rPr>
          <w:lang w:val="es-ES_tradnl"/>
        </w:rPr>
        <w:fldChar w:fldCharType="end"/>
      </w:r>
      <w:r w:rsidRPr="00A729E8">
        <w:rPr>
          <w:lang w:val="es-ES_tradnl"/>
        </w:rPr>
        <w:t>, anuncia la puesta en servicio en el país de un nuevo plan de numeración nacional (NNP) que entrará en vigor el 1 de noviembre de 2015.</w:t>
      </w:r>
    </w:p>
    <w:p w:rsidR="00A729E8" w:rsidRPr="00A729E8" w:rsidRDefault="00A729E8" w:rsidP="00A729E8">
      <w:pPr>
        <w:spacing w:after="0"/>
        <w:rPr>
          <w:lang w:val="es-ES_tradnl"/>
        </w:rPr>
      </w:pPr>
      <w:r w:rsidRPr="00A729E8">
        <w:rPr>
          <w:lang w:val="es-ES_tradnl"/>
        </w:rPr>
        <w:t xml:space="preserve">En las redes fijas y móviles del nuevo plan de numeración nacional, los números actuales de siete (7) cifras serán reemplazados por otros de nueve (9) cifras. El formato de los números para llamadas provenientes del extranjero (estructura del número E.164 internacional) será el mismo en todas las redes telefónicas (fija y móvil): +245 XXX </w:t>
      </w:r>
      <w:proofErr w:type="spellStart"/>
      <w:r w:rsidRPr="00A729E8">
        <w:rPr>
          <w:lang w:val="es-ES_tradnl"/>
        </w:rPr>
        <w:t>XXX</w:t>
      </w:r>
      <w:proofErr w:type="spellEnd"/>
      <w:r w:rsidRPr="00A729E8">
        <w:rPr>
          <w:lang w:val="es-ES_tradnl"/>
        </w:rPr>
        <w:t xml:space="preserve"> </w:t>
      </w:r>
      <w:proofErr w:type="spellStart"/>
      <w:r w:rsidRPr="00A729E8">
        <w:rPr>
          <w:lang w:val="es-ES_tradnl"/>
        </w:rPr>
        <w:t>XXX</w:t>
      </w:r>
      <w:proofErr w:type="spellEnd"/>
      <w:r w:rsidRPr="00A729E8">
        <w:rPr>
          <w:lang w:val="es-ES_tradnl"/>
        </w:rPr>
        <w:t xml:space="preserve"> (nueve (9) cifras (CC + N(S</w:t>
      </w:r>
      <w:proofErr w:type="gramStart"/>
      <w:r w:rsidRPr="00A729E8">
        <w:rPr>
          <w:lang w:val="es-ES_tradnl"/>
        </w:rPr>
        <w:t>)N</w:t>
      </w:r>
      <w:proofErr w:type="gramEnd"/>
      <w:r w:rsidRPr="00A729E8">
        <w:rPr>
          <w:lang w:val="es-ES_tradnl"/>
        </w:rPr>
        <w:t>), donde CC es el indicativo de país y N(S)N, el número nacional (significativo).</w:t>
      </w:r>
    </w:p>
    <w:p w:rsidR="00A729E8" w:rsidRPr="00A729E8" w:rsidRDefault="00A729E8" w:rsidP="00A729E8">
      <w:pPr>
        <w:spacing w:after="0"/>
        <w:rPr>
          <w:lang w:val="es-ES_tradnl"/>
        </w:rPr>
      </w:pPr>
      <w:r w:rsidRPr="00A729E8">
        <w:rPr>
          <w:lang w:val="es-ES_tradnl"/>
        </w:rPr>
        <w:t>El nuevo plan de numeración entrará en vigor el 1 de noviembre de 2015.</w:t>
      </w:r>
    </w:p>
    <w:p w:rsidR="00A729E8" w:rsidRPr="00A729E8" w:rsidRDefault="00A729E8" w:rsidP="00A729E8">
      <w:pPr>
        <w:spacing w:after="0"/>
        <w:rPr>
          <w:lang w:val="es-ES_tradnl"/>
        </w:rPr>
      </w:pPr>
      <w:r w:rsidRPr="00A729E8">
        <w:rPr>
          <w:lang w:val="es-ES_tradnl"/>
        </w:rPr>
        <w:t>Se añadirá la cifra “44” delante del N(S</w:t>
      </w:r>
      <w:proofErr w:type="gramStart"/>
      <w:r w:rsidRPr="00A729E8">
        <w:rPr>
          <w:lang w:val="es-ES_tradnl"/>
        </w:rPr>
        <w:t>)N</w:t>
      </w:r>
      <w:proofErr w:type="gramEnd"/>
      <w:r w:rsidRPr="00A729E8">
        <w:rPr>
          <w:lang w:val="es-ES_tradnl"/>
        </w:rPr>
        <w:t xml:space="preserve"> actual de la red fija.</w:t>
      </w:r>
    </w:p>
    <w:p w:rsidR="00A729E8" w:rsidRPr="00A729E8" w:rsidRDefault="00A729E8" w:rsidP="00A729E8">
      <w:pPr>
        <w:spacing w:after="0"/>
        <w:rPr>
          <w:lang w:val="es-ES_tradnl"/>
        </w:rPr>
      </w:pPr>
      <w:r w:rsidRPr="00A729E8">
        <w:rPr>
          <w:lang w:val="es-ES_tradnl"/>
        </w:rPr>
        <w:t>Por ejemplo, el N(S</w:t>
      </w:r>
      <w:proofErr w:type="gramStart"/>
      <w:r w:rsidRPr="00A729E8">
        <w:rPr>
          <w:lang w:val="es-ES_tradnl"/>
        </w:rPr>
        <w:t>)N</w:t>
      </w:r>
      <w:proofErr w:type="gramEnd"/>
      <w:r w:rsidRPr="00A729E8">
        <w:rPr>
          <w:lang w:val="es-ES_tradnl"/>
        </w:rPr>
        <w:t xml:space="preserve"> actual de la red fija (siete (7) cifras) pasará a ser 44 XXX XXXX (nueve (9) cifras).</w:t>
      </w:r>
    </w:p>
    <w:p w:rsidR="00A729E8" w:rsidRPr="00A729E8" w:rsidRDefault="00A729E8" w:rsidP="00A729E8">
      <w:pPr>
        <w:spacing w:after="0"/>
        <w:rPr>
          <w:rFonts w:cs="Arial"/>
          <w:lang w:val="es-ES_tradnl"/>
        </w:rPr>
      </w:pPr>
      <w:r w:rsidRPr="00A729E8">
        <w:rPr>
          <w:lang w:val="es-ES_tradnl"/>
        </w:rPr>
        <w:t>Del mismo modo, se añadirá la cifra “9X” delante del N(S</w:t>
      </w:r>
      <w:proofErr w:type="gramStart"/>
      <w:r w:rsidRPr="00A729E8">
        <w:rPr>
          <w:lang w:val="es-ES_tradnl"/>
        </w:rPr>
        <w:t>)N</w:t>
      </w:r>
      <w:proofErr w:type="gramEnd"/>
      <w:r w:rsidRPr="00A729E8">
        <w:rPr>
          <w:lang w:val="es-ES_tradnl"/>
        </w:rPr>
        <w:t xml:space="preserve"> actual de las redes móviles.</w:t>
      </w:r>
    </w:p>
    <w:p w:rsidR="00A729E8" w:rsidRPr="00A729E8" w:rsidRDefault="00A729E8" w:rsidP="00A729E8">
      <w:pPr>
        <w:keepNext/>
        <w:tabs>
          <w:tab w:val="left" w:pos="3544"/>
        </w:tabs>
        <w:spacing w:after="0"/>
        <w:rPr>
          <w:rFonts w:cs="Arial"/>
          <w:i/>
          <w:iCs/>
          <w:lang w:val="es-ES_tradnl"/>
        </w:rPr>
      </w:pPr>
      <w:r w:rsidRPr="00A729E8">
        <w:rPr>
          <w:rFonts w:cs="Arial"/>
          <w:i/>
          <w:iCs/>
          <w:lang w:val="es-ES_tradnl"/>
        </w:rPr>
        <w:t xml:space="preserve">Red fija </w:t>
      </w:r>
    </w:p>
    <w:p w:rsidR="00A729E8" w:rsidRPr="00A729E8" w:rsidRDefault="00A729E8" w:rsidP="00A729E8">
      <w:pPr>
        <w:keepNext/>
        <w:tabs>
          <w:tab w:val="left" w:pos="3544"/>
        </w:tabs>
        <w:spacing w:after="0"/>
        <w:jc w:val="center"/>
        <w:rPr>
          <w:rFonts w:cs="Arial"/>
          <w:lang w:val="es-ES_tradnl"/>
        </w:rPr>
      </w:pPr>
      <w:r w:rsidRPr="00A729E8">
        <w:rPr>
          <w:rFonts w:cs="Arial"/>
          <w:lang w:val="es-ES_tradnl"/>
        </w:rPr>
        <w:t>GUINÉ TELECOM</w:t>
      </w:r>
    </w:p>
    <w:p w:rsidR="00A729E8" w:rsidRPr="00A729E8" w:rsidRDefault="00A729E8" w:rsidP="00A729E8">
      <w:pPr>
        <w:keepNext/>
        <w:tabs>
          <w:tab w:val="left" w:pos="1134"/>
        </w:tabs>
        <w:spacing w:before="40" w:after="0"/>
        <w:rPr>
          <w:rFonts w:cs="Arial"/>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1210"/>
        <w:gridCol w:w="1210"/>
        <w:gridCol w:w="1210"/>
        <w:gridCol w:w="1507"/>
        <w:gridCol w:w="2726"/>
      </w:tblGrid>
      <w:tr w:rsidR="00A729E8" w:rsidRPr="003F4706" w:rsidTr="003F4706">
        <w:trPr>
          <w:trHeight w:val="20"/>
          <w:tblHeader/>
          <w:jc w:val="center"/>
        </w:trPr>
        <w:tc>
          <w:tcPr>
            <w:tcW w:w="1134" w:type="dxa"/>
            <w:tcBorders>
              <w:bottom w:val="single" w:sz="4" w:space="0" w:color="auto"/>
            </w:tcBorders>
            <w:vAlign w:val="center"/>
          </w:tcPr>
          <w:p w:rsidR="00A729E8" w:rsidRPr="003F4706" w:rsidRDefault="00A729E8" w:rsidP="00A729E8">
            <w:pPr>
              <w:keepNext/>
              <w:spacing w:after="120"/>
              <w:jc w:val="center"/>
              <w:rPr>
                <w:rFonts w:cs="Arial"/>
                <w:bCs/>
                <w:i/>
                <w:sz w:val="18"/>
                <w:szCs w:val="18"/>
                <w:lang w:val="es-ES_tradnl"/>
              </w:rPr>
            </w:pPr>
            <w:r w:rsidRPr="003F4706">
              <w:rPr>
                <w:rFonts w:cs="Arial"/>
                <w:bCs/>
                <w:i/>
                <w:sz w:val="18"/>
                <w:szCs w:val="18"/>
                <w:lang w:val="es-ES_tradnl"/>
              </w:rPr>
              <w:t>Indicativo de país</w:t>
            </w:r>
          </w:p>
        </w:tc>
        <w:tc>
          <w:tcPr>
            <w:tcW w:w="2268" w:type="dxa"/>
            <w:gridSpan w:val="2"/>
            <w:tcBorders>
              <w:bottom w:val="single" w:sz="4" w:space="0" w:color="auto"/>
            </w:tcBorders>
            <w:shd w:val="solid" w:color="FFFFFF" w:fill="auto"/>
            <w:vAlign w:val="center"/>
          </w:tcPr>
          <w:p w:rsidR="00A729E8" w:rsidRPr="003F4706" w:rsidRDefault="00A729E8" w:rsidP="00A729E8">
            <w:pPr>
              <w:keepNext/>
              <w:spacing w:after="120"/>
              <w:jc w:val="center"/>
              <w:rPr>
                <w:rFonts w:cs="Arial"/>
                <w:bCs/>
                <w:i/>
                <w:sz w:val="18"/>
                <w:szCs w:val="18"/>
                <w:lang w:val="es-ES_tradnl"/>
              </w:rPr>
            </w:pPr>
            <w:r w:rsidRPr="003F4706">
              <w:rPr>
                <w:rFonts w:cs="Arial"/>
                <w:bCs/>
                <w:i/>
                <w:sz w:val="18"/>
                <w:szCs w:val="18"/>
                <w:lang w:val="es-ES_tradnl"/>
              </w:rPr>
              <w:t xml:space="preserve">Antiguo número de abonado </w:t>
            </w:r>
            <w:r w:rsidRPr="003F4706">
              <w:rPr>
                <w:rFonts w:cs="Arial"/>
                <w:bCs/>
                <w:i/>
                <w:sz w:val="18"/>
                <w:szCs w:val="18"/>
                <w:lang w:val="es-ES_tradnl"/>
              </w:rPr>
              <w:br/>
              <w:t>(siete cifras)</w:t>
            </w:r>
          </w:p>
        </w:tc>
        <w:tc>
          <w:tcPr>
            <w:tcW w:w="2547" w:type="dxa"/>
            <w:gridSpan w:val="2"/>
            <w:tcBorders>
              <w:bottom w:val="single" w:sz="4" w:space="0" w:color="auto"/>
            </w:tcBorders>
            <w:vAlign w:val="center"/>
          </w:tcPr>
          <w:p w:rsidR="00A729E8" w:rsidRPr="003F4706" w:rsidRDefault="00A729E8" w:rsidP="00A729E8">
            <w:pPr>
              <w:keepNext/>
              <w:spacing w:after="120"/>
              <w:jc w:val="center"/>
              <w:rPr>
                <w:rFonts w:cs="Arial"/>
                <w:bCs/>
                <w:i/>
                <w:sz w:val="18"/>
                <w:szCs w:val="18"/>
                <w:lang w:val="es-ES_tradnl"/>
              </w:rPr>
            </w:pPr>
            <w:r w:rsidRPr="003F4706">
              <w:rPr>
                <w:rFonts w:cs="Arial"/>
                <w:bCs/>
                <w:i/>
                <w:sz w:val="18"/>
                <w:szCs w:val="18"/>
                <w:lang w:val="es-ES_tradnl"/>
              </w:rPr>
              <w:t xml:space="preserve">Nuevo número de abonado </w:t>
            </w:r>
            <w:r w:rsidRPr="003F4706">
              <w:rPr>
                <w:rFonts w:cs="Arial"/>
                <w:bCs/>
                <w:i/>
                <w:sz w:val="18"/>
                <w:szCs w:val="18"/>
                <w:lang w:val="es-ES_tradnl"/>
              </w:rPr>
              <w:br/>
              <w:t>(nueve cifras)</w:t>
            </w:r>
          </w:p>
        </w:tc>
        <w:tc>
          <w:tcPr>
            <w:tcW w:w="2556" w:type="dxa"/>
            <w:tcBorders>
              <w:bottom w:val="single" w:sz="4" w:space="0" w:color="auto"/>
            </w:tcBorders>
            <w:vAlign w:val="center"/>
          </w:tcPr>
          <w:p w:rsidR="00A729E8" w:rsidRPr="003F4706" w:rsidRDefault="00A729E8" w:rsidP="00A729E8">
            <w:pPr>
              <w:keepNext/>
              <w:spacing w:after="120"/>
              <w:jc w:val="center"/>
              <w:rPr>
                <w:rFonts w:cs="Arial"/>
                <w:bCs/>
                <w:i/>
                <w:sz w:val="18"/>
                <w:szCs w:val="18"/>
                <w:lang w:val="es-ES_tradnl"/>
              </w:rPr>
            </w:pPr>
            <w:r w:rsidRPr="003F4706">
              <w:rPr>
                <w:rFonts w:cs="Arial"/>
                <w:bCs/>
                <w:i/>
                <w:sz w:val="18"/>
                <w:szCs w:val="18"/>
                <w:lang w:val="es-ES_tradnl"/>
              </w:rPr>
              <w:t xml:space="preserve">Localidad </w:t>
            </w:r>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 xml:space="preserve">320 </w:t>
            </w:r>
            <w:r w:rsidRPr="003F4706">
              <w:rPr>
                <w:rFonts w:cs="Arial"/>
                <w:sz w:val="18"/>
                <w:szCs w:val="18"/>
                <w:lang w:val="es-ES_tradnl"/>
              </w:rPr>
              <w:br/>
              <w:t>321</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 xml:space="preserve">XXXX </w:t>
            </w:r>
            <w:r w:rsidRPr="003F4706">
              <w:rPr>
                <w:rFonts w:cs="Arial"/>
                <w:sz w:val="18"/>
                <w:szCs w:val="18"/>
                <w:lang w:val="es-ES_tradnl"/>
              </w:rPr>
              <w:br/>
            </w:r>
            <w:proofErr w:type="spellStart"/>
            <w:r w:rsidRPr="003F4706">
              <w:rPr>
                <w:rFonts w:cs="Arial"/>
                <w:sz w:val="18"/>
                <w:szCs w:val="18"/>
                <w:lang w:val="es-ES_tradnl"/>
              </w:rPr>
              <w:t>XXXX</w:t>
            </w:r>
            <w:proofErr w:type="spellEnd"/>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 xml:space="preserve">44 320 </w:t>
            </w:r>
            <w:r w:rsidRPr="003F4706">
              <w:rPr>
                <w:rFonts w:cs="Arial"/>
                <w:sz w:val="18"/>
                <w:szCs w:val="18"/>
                <w:lang w:val="es-ES_tradnl"/>
              </w:rPr>
              <w:br/>
              <w:t>44 321</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 xml:space="preserve">XXXX </w:t>
            </w:r>
            <w:r w:rsidRPr="003F4706">
              <w:rPr>
                <w:rFonts w:cs="Arial"/>
                <w:sz w:val="18"/>
                <w:szCs w:val="18"/>
                <w:lang w:val="es-ES_tradnl"/>
              </w:rPr>
              <w:br/>
            </w:r>
            <w:proofErr w:type="spellStart"/>
            <w:r w:rsidRPr="003F4706">
              <w:rPr>
                <w:rFonts w:cs="Arial"/>
                <w:sz w:val="18"/>
                <w:szCs w:val="18"/>
                <w:lang w:val="es-ES_tradnl"/>
              </w:rPr>
              <w:t>XXXX</w:t>
            </w:r>
            <w:proofErr w:type="spellEnd"/>
          </w:p>
        </w:tc>
        <w:tc>
          <w:tcPr>
            <w:tcW w:w="2556" w:type="dxa"/>
          </w:tcPr>
          <w:p w:rsidR="00A729E8" w:rsidRPr="003F4706" w:rsidRDefault="00A729E8" w:rsidP="00A729E8">
            <w:pPr>
              <w:spacing w:before="40" w:after="40"/>
              <w:rPr>
                <w:rFonts w:cs="Arial"/>
                <w:sz w:val="18"/>
                <w:szCs w:val="18"/>
                <w:lang w:val="es-ES_tradnl"/>
              </w:rPr>
            </w:pPr>
            <w:r w:rsidRPr="003F4706">
              <w:rPr>
                <w:rFonts w:cs="Arial"/>
                <w:sz w:val="18"/>
                <w:szCs w:val="18"/>
                <w:lang w:val="es-ES_tradnl"/>
              </w:rPr>
              <w:t>Bissau</w:t>
            </w:r>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322</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44 322</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Sta</w:t>
            </w:r>
            <w:proofErr w:type="spellEnd"/>
            <w:r w:rsidRPr="003F4706">
              <w:rPr>
                <w:rFonts w:cs="Arial"/>
                <w:sz w:val="18"/>
                <w:szCs w:val="18"/>
                <w:lang w:val="es-ES_tradnl"/>
              </w:rPr>
              <w:t xml:space="preserve"> </w:t>
            </w:r>
            <w:proofErr w:type="spellStart"/>
            <w:r w:rsidRPr="003F4706">
              <w:rPr>
                <w:rFonts w:cs="Arial"/>
                <w:sz w:val="18"/>
                <w:szCs w:val="18"/>
                <w:lang w:val="es-ES_tradnl"/>
              </w:rPr>
              <w:t>Luzia</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325</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44 325</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Brá</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331</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44 331</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Mansoa</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332</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44 332</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Bissora</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334</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44 334</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Mansaba</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335</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44 335</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Farim</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341</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44 341</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Bafatá</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342</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44 342</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Bambadinca</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351</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44 351</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Gabú</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352</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44 352</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Sonaco</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353</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44 353</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r w:rsidRPr="003F4706">
              <w:rPr>
                <w:rFonts w:cs="Arial"/>
                <w:sz w:val="18"/>
                <w:szCs w:val="18"/>
                <w:lang w:val="es-ES_tradnl"/>
              </w:rPr>
              <w:t>Pirada</w:t>
            </w:r>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354</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44 354</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Pitche</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370</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44 370</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r w:rsidRPr="003F4706">
              <w:rPr>
                <w:rFonts w:cs="Arial"/>
                <w:sz w:val="18"/>
                <w:szCs w:val="18"/>
                <w:lang w:val="es-ES_tradnl"/>
              </w:rPr>
              <w:t>Buba</w:t>
            </w:r>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391</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44 391</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Canchungo</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392</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44 392</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Cacheu</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lastRenderedPageBreak/>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393</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44 393</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r w:rsidRPr="003F4706">
              <w:rPr>
                <w:rFonts w:cs="Arial"/>
                <w:sz w:val="18"/>
                <w:szCs w:val="18"/>
                <w:lang w:val="es-ES_tradnl"/>
              </w:rPr>
              <w:t>S. Domingos</w:t>
            </w:r>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394</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44 394</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r w:rsidRPr="003F4706">
              <w:rPr>
                <w:rFonts w:cs="Arial"/>
                <w:sz w:val="18"/>
                <w:szCs w:val="18"/>
                <w:lang w:val="es-ES_tradnl"/>
              </w:rPr>
              <w:t>Bula</w:t>
            </w:r>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396</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44 396</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Ingoré</w:t>
            </w:r>
            <w:proofErr w:type="spellEnd"/>
          </w:p>
        </w:tc>
      </w:tr>
      <w:tr w:rsidR="00A729E8" w:rsidRPr="003F4706" w:rsidTr="003F4706">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397</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44 397</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w:t>
            </w:r>
          </w:p>
        </w:tc>
        <w:tc>
          <w:tcPr>
            <w:tcW w:w="2556" w:type="dxa"/>
          </w:tcPr>
          <w:p w:rsidR="00A729E8" w:rsidRPr="003F4706" w:rsidRDefault="00A729E8" w:rsidP="00A729E8">
            <w:pPr>
              <w:spacing w:before="40" w:after="40"/>
              <w:rPr>
                <w:rFonts w:cs="Arial"/>
                <w:sz w:val="18"/>
                <w:szCs w:val="18"/>
                <w:lang w:val="es-ES_tradnl"/>
              </w:rPr>
            </w:pPr>
            <w:proofErr w:type="spellStart"/>
            <w:r w:rsidRPr="003F4706">
              <w:rPr>
                <w:rFonts w:cs="Arial"/>
                <w:sz w:val="18"/>
                <w:szCs w:val="18"/>
                <w:lang w:val="es-ES_tradnl"/>
              </w:rPr>
              <w:t>Bigene</w:t>
            </w:r>
            <w:proofErr w:type="spellEnd"/>
          </w:p>
        </w:tc>
      </w:tr>
    </w:tbl>
    <w:p w:rsidR="003F4706" w:rsidRDefault="003F4706" w:rsidP="003F4706">
      <w:pPr>
        <w:rPr>
          <w:lang w:val="es-ES_tradnl"/>
        </w:rPr>
      </w:pPr>
    </w:p>
    <w:p w:rsidR="00A729E8" w:rsidRPr="00A729E8" w:rsidRDefault="00A729E8" w:rsidP="00A729E8">
      <w:pPr>
        <w:keepNext/>
        <w:spacing w:after="0"/>
        <w:rPr>
          <w:lang w:val="es-ES_tradnl"/>
        </w:rPr>
      </w:pPr>
      <w:r w:rsidRPr="00A729E8">
        <w:rPr>
          <w:rFonts w:cs="Arial"/>
          <w:i/>
          <w:color w:val="000000"/>
          <w:lang w:val="es-ES_tradnl"/>
        </w:rPr>
        <w:t xml:space="preserve">Red móvil </w:t>
      </w:r>
    </w:p>
    <w:p w:rsidR="00A729E8" w:rsidRPr="00A729E8" w:rsidRDefault="00A729E8" w:rsidP="00A729E8">
      <w:pPr>
        <w:keepNext/>
        <w:spacing w:after="0"/>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1210"/>
        <w:gridCol w:w="1210"/>
        <w:gridCol w:w="1210"/>
        <w:gridCol w:w="1507"/>
        <w:gridCol w:w="2726"/>
      </w:tblGrid>
      <w:tr w:rsidR="00A729E8" w:rsidRPr="00382B03" w:rsidTr="00A729E8">
        <w:trPr>
          <w:trHeight w:val="20"/>
          <w:tblHeader/>
          <w:jc w:val="center"/>
        </w:trPr>
        <w:tc>
          <w:tcPr>
            <w:tcW w:w="1134" w:type="dxa"/>
            <w:tcBorders>
              <w:left w:val="single" w:sz="4" w:space="0" w:color="auto"/>
              <w:right w:val="single" w:sz="4" w:space="0" w:color="auto"/>
            </w:tcBorders>
            <w:vAlign w:val="center"/>
          </w:tcPr>
          <w:p w:rsidR="00A729E8" w:rsidRPr="003F4706" w:rsidRDefault="00A729E8" w:rsidP="00A729E8">
            <w:pPr>
              <w:spacing w:after="120"/>
              <w:jc w:val="center"/>
              <w:rPr>
                <w:rFonts w:cs="Arial"/>
                <w:bCs/>
                <w:i/>
                <w:sz w:val="18"/>
                <w:szCs w:val="18"/>
                <w:lang w:val="es-ES_tradnl"/>
              </w:rPr>
            </w:pPr>
            <w:r w:rsidRPr="003F4706">
              <w:rPr>
                <w:rFonts w:cs="Arial"/>
                <w:bCs/>
                <w:i/>
                <w:sz w:val="18"/>
                <w:szCs w:val="18"/>
                <w:lang w:val="es-ES_tradnl"/>
              </w:rPr>
              <w:t>Indicativo de país</w:t>
            </w:r>
          </w:p>
        </w:tc>
        <w:tc>
          <w:tcPr>
            <w:tcW w:w="2268" w:type="dxa"/>
            <w:gridSpan w:val="2"/>
            <w:tcBorders>
              <w:left w:val="single" w:sz="4" w:space="0" w:color="auto"/>
              <w:right w:val="single" w:sz="4" w:space="0" w:color="auto"/>
            </w:tcBorders>
            <w:vAlign w:val="center"/>
          </w:tcPr>
          <w:p w:rsidR="00A729E8" w:rsidRPr="003F4706" w:rsidRDefault="00A729E8" w:rsidP="00A729E8">
            <w:pPr>
              <w:keepNext/>
              <w:spacing w:after="120"/>
              <w:jc w:val="center"/>
              <w:rPr>
                <w:rFonts w:cs="Arial"/>
                <w:bCs/>
                <w:i/>
                <w:sz w:val="18"/>
                <w:szCs w:val="18"/>
                <w:lang w:val="es-ES_tradnl"/>
              </w:rPr>
            </w:pPr>
            <w:r w:rsidRPr="003F4706">
              <w:rPr>
                <w:rFonts w:cs="Arial"/>
                <w:bCs/>
                <w:i/>
                <w:sz w:val="18"/>
                <w:szCs w:val="18"/>
                <w:lang w:val="es-ES_tradnl"/>
              </w:rPr>
              <w:t xml:space="preserve">Antiguo número de abonado </w:t>
            </w:r>
            <w:r w:rsidRPr="003F4706">
              <w:rPr>
                <w:rFonts w:cs="Arial"/>
                <w:bCs/>
                <w:i/>
                <w:sz w:val="18"/>
                <w:szCs w:val="18"/>
                <w:lang w:val="es-ES_tradnl"/>
              </w:rPr>
              <w:br/>
              <w:t>(siete cifras)</w:t>
            </w:r>
          </w:p>
        </w:tc>
        <w:tc>
          <w:tcPr>
            <w:tcW w:w="2547" w:type="dxa"/>
            <w:gridSpan w:val="2"/>
            <w:tcBorders>
              <w:left w:val="single" w:sz="4" w:space="0" w:color="auto"/>
              <w:right w:val="single" w:sz="4" w:space="0" w:color="auto"/>
            </w:tcBorders>
            <w:vAlign w:val="center"/>
          </w:tcPr>
          <w:p w:rsidR="00A729E8" w:rsidRPr="003F4706" w:rsidRDefault="00A729E8" w:rsidP="00A729E8">
            <w:pPr>
              <w:keepNext/>
              <w:spacing w:after="120"/>
              <w:jc w:val="center"/>
              <w:rPr>
                <w:rFonts w:cs="Arial"/>
                <w:bCs/>
                <w:i/>
                <w:sz w:val="18"/>
                <w:szCs w:val="18"/>
                <w:lang w:val="es-ES_tradnl"/>
              </w:rPr>
            </w:pPr>
            <w:r w:rsidRPr="003F4706">
              <w:rPr>
                <w:rFonts w:cs="Arial"/>
                <w:bCs/>
                <w:i/>
                <w:sz w:val="18"/>
                <w:szCs w:val="18"/>
                <w:lang w:val="es-ES_tradnl"/>
              </w:rPr>
              <w:t xml:space="preserve">Nuevo número de abonado </w:t>
            </w:r>
            <w:r w:rsidRPr="003F4706">
              <w:rPr>
                <w:rFonts w:cs="Arial"/>
                <w:bCs/>
                <w:i/>
                <w:sz w:val="18"/>
                <w:szCs w:val="18"/>
                <w:lang w:val="es-ES_tradnl"/>
              </w:rPr>
              <w:br/>
              <w:t>(nueve cifras)</w:t>
            </w:r>
          </w:p>
        </w:tc>
        <w:tc>
          <w:tcPr>
            <w:tcW w:w="2556" w:type="dxa"/>
            <w:tcBorders>
              <w:left w:val="single" w:sz="4" w:space="0" w:color="auto"/>
              <w:right w:val="single" w:sz="4" w:space="0" w:color="auto"/>
            </w:tcBorders>
            <w:vAlign w:val="center"/>
          </w:tcPr>
          <w:p w:rsidR="00A729E8" w:rsidRPr="003F4706" w:rsidRDefault="00A729E8" w:rsidP="00A729E8">
            <w:pPr>
              <w:keepNext/>
              <w:spacing w:after="120"/>
              <w:jc w:val="center"/>
              <w:rPr>
                <w:rFonts w:cs="Arial"/>
                <w:bCs/>
                <w:i/>
                <w:sz w:val="18"/>
                <w:szCs w:val="18"/>
                <w:lang w:val="es-ES_tradnl"/>
              </w:rPr>
            </w:pPr>
          </w:p>
        </w:tc>
      </w:tr>
      <w:tr w:rsidR="00A729E8" w:rsidRPr="00A729E8" w:rsidTr="00A729E8">
        <w:trPr>
          <w:trHeight w:val="20"/>
          <w:jc w:val="center"/>
        </w:trPr>
        <w:tc>
          <w:tcPr>
            <w:tcW w:w="8505" w:type="dxa"/>
            <w:gridSpan w:val="6"/>
            <w:tcBorders>
              <w:left w:val="nil"/>
              <w:right w:val="nil"/>
            </w:tcBorders>
          </w:tcPr>
          <w:p w:rsidR="00A729E8" w:rsidRPr="00A729E8" w:rsidRDefault="00A729E8" w:rsidP="00A729E8">
            <w:pPr>
              <w:keepNext/>
              <w:tabs>
                <w:tab w:val="left" w:pos="284"/>
                <w:tab w:val="left" w:pos="3686"/>
              </w:tabs>
              <w:spacing w:before="80" w:after="80"/>
              <w:jc w:val="center"/>
              <w:rPr>
                <w:rFonts w:cs="Arial"/>
                <w:sz w:val="19"/>
                <w:szCs w:val="19"/>
                <w:lang w:val="es-ES_tradnl"/>
              </w:rPr>
            </w:pPr>
            <w:r w:rsidRPr="00A729E8">
              <w:rPr>
                <w:rFonts w:cs="Arial"/>
                <w:iCs/>
                <w:color w:val="000000"/>
                <w:sz w:val="19"/>
                <w:szCs w:val="19"/>
                <w:lang w:val="es-ES_tradnl"/>
              </w:rPr>
              <w:t>ORANGE – BISSAU</w:t>
            </w:r>
          </w:p>
        </w:tc>
      </w:tr>
      <w:tr w:rsidR="00A729E8" w:rsidRPr="003F4706" w:rsidTr="00A729E8">
        <w:trPr>
          <w:trHeight w:val="20"/>
          <w:jc w:val="center"/>
        </w:trPr>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tcBorders>
              <w:bottom w:val="single" w:sz="4" w:space="0" w:color="auto"/>
            </w:tcBorders>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5</w:t>
            </w:r>
          </w:p>
        </w:tc>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95 5</w:t>
            </w:r>
          </w:p>
        </w:tc>
        <w:tc>
          <w:tcPr>
            <w:tcW w:w="1413"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2556" w:type="dxa"/>
            <w:tcBorders>
              <w:bottom w:val="single" w:sz="4" w:space="0" w:color="auto"/>
            </w:tcBorders>
          </w:tcPr>
          <w:p w:rsidR="00A729E8" w:rsidRPr="003F4706" w:rsidRDefault="00A729E8" w:rsidP="00A729E8">
            <w:pPr>
              <w:spacing w:before="40" w:after="40"/>
              <w:rPr>
                <w:rFonts w:cs="Arial"/>
                <w:sz w:val="18"/>
                <w:szCs w:val="18"/>
                <w:lang w:val="es-ES_tradnl"/>
              </w:rPr>
            </w:pPr>
          </w:p>
        </w:tc>
      </w:tr>
      <w:tr w:rsidR="00A729E8" w:rsidRPr="00A729E8" w:rsidTr="00A729E8">
        <w:trPr>
          <w:trHeight w:val="20"/>
          <w:jc w:val="center"/>
        </w:trPr>
        <w:tc>
          <w:tcPr>
            <w:tcW w:w="8505" w:type="dxa"/>
            <w:gridSpan w:val="6"/>
            <w:tcBorders>
              <w:left w:val="nil"/>
              <w:right w:val="nil"/>
            </w:tcBorders>
          </w:tcPr>
          <w:p w:rsidR="00A729E8" w:rsidRPr="00A729E8" w:rsidRDefault="00A729E8" w:rsidP="00A729E8">
            <w:pPr>
              <w:keepNext/>
              <w:tabs>
                <w:tab w:val="left" w:pos="3318"/>
              </w:tabs>
              <w:spacing w:before="80" w:after="80"/>
              <w:jc w:val="center"/>
              <w:rPr>
                <w:rFonts w:cs="Arial"/>
                <w:iCs/>
                <w:sz w:val="19"/>
                <w:szCs w:val="19"/>
                <w:lang w:val="es-ES_tradnl"/>
              </w:rPr>
            </w:pPr>
            <w:r w:rsidRPr="00A729E8">
              <w:rPr>
                <w:rFonts w:cs="Arial"/>
                <w:iCs/>
                <w:color w:val="000000"/>
                <w:sz w:val="19"/>
                <w:szCs w:val="19"/>
                <w:lang w:val="es-ES_tradnl"/>
              </w:rPr>
              <w:t>SPACETEL GUINÉ-BISSAU</w:t>
            </w:r>
          </w:p>
        </w:tc>
      </w:tr>
      <w:tr w:rsidR="00A729E8" w:rsidRPr="003F4706" w:rsidTr="00A729E8">
        <w:trPr>
          <w:trHeight w:val="20"/>
          <w:jc w:val="center"/>
        </w:trPr>
        <w:tc>
          <w:tcPr>
            <w:tcW w:w="1134" w:type="dxa"/>
            <w:tcBorders>
              <w:bottom w:val="single" w:sz="4" w:space="0" w:color="auto"/>
            </w:tcBorders>
          </w:tcPr>
          <w:p w:rsidR="00A729E8" w:rsidRPr="003F4706" w:rsidRDefault="00A729E8" w:rsidP="00A729E8">
            <w:pPr>
              <w:keepNext/>
              <w:spacing w:before="40" w:after="40"/>
              <w:jc w:val="center"/>
              <w:rPr>
                <w:rFonts w:cs="Arial"/>
                <w:sz w:val="18"/>
                <w:szCs w:val="18"/>
                <w:lang w:val="es-ES_tradnl"/>
              </w:rPr>
            </w:pPr>
            <w:r w:rsidRPr="003F4706">
              <w:rPr>
                <w:rFonts w:cs="Arial"/>
                <w:sz w:val="18"/>
                <w:szCs w:val="18"/>
                <w:lang w:val="es-ES_tradnl"/>
              </w:rPr>
              <w:t>245</w:t>
            </w:r>
          </w:p>
        </w:tc>
        <w:tc>
          <w:tcPr>
            <w:tcW w:w="1134" w:type="dxa"/>
            <w:tcBorders>
              <w:bottom w:val="single" w:sz="4" w:space="0" w:color="auto"/>
            </w:tcBorders>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6</w:t>
            </w:r>
          </w:p>
        </w:tc>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96 6</w:t>
            </w:r>
          </w:p>
        </w:tc>
        <w:tc>
          <w:tcPr>
            <w:tcW w:w="1413"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2556" w:type="dxa"/>
            <w:tcBorders>
              <w:bottom w:val="single" w:sz="4" w:space="0" w:color="auto"/>
            </w:tcBorders>
          </w:tcPr>
          <w:p w:rsidR="00A729E8" w:rsidRPr="003F4706" w:rsidRDefault="00A729E8" w:rsidP="00A729E8">
            <w:pPr>
              <w:spacing w:before="40" w:after="40"/>
              <w:rPr>
                <w:rFonts w:cs="Arial"/>
                <w:sz w:val="18"/>
                <w:szCs w:val="18"/>
                <w:lang w:val="es-ES_tradnl"/>
              </w:rPr>
            </w:pPr>
          </w:p>
        </w:tc>
      </w:tr>
      <w:tr w:rsidR="00A729E8" w:rsidRPr="003F4706" w:rsidTr="00A729E8">
        <w:trPr>
          <w:trHeight w:val="20"/>
          <w:jc w:val="center"/>
        </w:trPr>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tcBorders>
              <w:bottom w:val="single" w:sz="4" w:space="0" w:color="auto"/>
            </w:tcBorders>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9</w:t>
            </w:r>
          </w:p>
        </w:tc>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1134"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96 9</w:t>
            </w:r>
          </w:p>
        </w:tc>
        <w:tc>
          <w:tcPr>
            <w:tcW w:w="1413" w:type="dxa"/>
            <w:tcBorders>
              <w:bottom w:val="single" w:sz="4" w:space="0" w:color="auto"/>
            </w:tcBorders>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2556" w:type="dxa"/>
            <w:tcBorders>
              <w:bottom w:val="single" w:sz="4" w:space="0" w:color="auto"/>
            </w:tcBorders>
          </w:tcPr>
          <w:p w:rsidR="00A729E8" w:rsidRPr="003F4706" w:rsidRDefault="00A729E8" w:rsidP="00A729E8">
            <w:pPr>
              <w:spacing w:before="40" w:after="40"/>
              <w:rPr>
                <w:rFonts w:cs="Arial"/>
                <w:sz w:val="18"/>
                <w:szCs w:val="18"/>
                <w:lang w:val="es-ES_tradnl"/>
              </w:rPr>
            </w:pPr>
          </w:p>
        </w:tc>
      </w:tr>
      <w:tr w:rsidR="00A729E8" w:rsidRPr="00A729E8" w:rsidTr="00A729E8">
        <w:trPr>
          <w:trHeight w:val="20"/>
          <w:jc w:val="center"/>
        </w:trPr>
        <w:tc>
          <w:tcPr>
            <w:tcW w:w="8505" w:type="dxa"/>
            <w:gridSpan w:val="6"/>
            <w:tcBorders>
              <w:left w:val="nil"/>
              <w:right w:val="nil"/>
            </w:tcBorders>
          </w:tcPr>
          <w:p w:rsidR="00A729E8" w:rsidRPr="00A729E8" w:rsidRDefault="00A729E8" w:rsidP="00A729E8">
            <w:pPr>
              <w:keepNext/>
              <w:tabs>
                <w:tab w:val="left" w:pos="3990"/>
              </w:tabs>
              <w:spacing w:before="80" w:after="80"/>
              <w:jc w:val="center"/>
              <w:rPr>
                <w:rFonts w:cs="Arial"/>
                <w:color w:val="000000"/>
                <w:sz w:val="19"/>
                <w:szCs w:val="19"/>
                <w:lang w:val="es-ES_tradnl"/>
              </w:rPr>
            </w:pPr>
            <w:r w:rsidRPr="00A729E8">
              <w:rPr>
                <w:rFonts w:cs="Arial"/>
                <w:color w:val="000000"/>
                <w:sz w:val="19"/>
                <w:szCs w:val="19"/>
                <w:lang w:val="es-ES_tradnl"/>
              </w:rPr>
              <w:t>GUINÉTEL</w:t>
            </w:r>
          </w:p>
        </w:tc>
      </w:tr>
      <w:tr w:rsidR="00A729E8" w:rsidRPr="003F4706" w:rsidTr="00A729E8">
        <w:trPr>
          <w:trHeight w:val="20"/>
          <w:jc w:val="center"/>
        </w:trPr>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245</w:t>
            </w:r>
          </w:p>
        </w:tc>
        <w:tc>
          <w:tcPr>
            <w:tcW w:w="1134" w:type="dxa"/>
            <w:shd w:val="solid" w:color="FFFFFF" w:fill="auto"/>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7</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1134"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97 7</w:t>
            </w:r>
          </w:p>
        </w:tc>
        <w:tc>
          <w:tcPr>
            <w:tcW w:w="1413" w:type="dxa"/>
          </w:tcPr>
          <w:p w:rsidR="00A729E8" w:rsidRPr="003F4706" w:rsidRDefault="00A729E8" w:rsidP="00A729E8">
            <w:pPr>
              <w:spacing w:before="40" w:after="40"/>
              <w:jc w:val="center"/>
              <w:rPr>
                <w:rFonts w:cs="Arial"/>
                <w:sz w:val="18"/>
                <w:szCs w:val="18"/>
                <w:lang w:val="es-ES_tradnl"/>
              </w:rPr>
            </w:pPr>
            <w:r w:rsidRPr="003F4706">
              <w:rPr>
                <w:rFonts w:cs="Arial"/>
                <w:sz w:val="18"/>
                <w:szCs w:val="18"/>
                <w:lang w:val="es-ES_tradnl"/>
              </w:rPr>
              <w:t>XXXXXX</w:t>
            </w:r>
          </w:p>
        </w:tc>
        <w:tc>
          <w:tcPr>
            <w:tcW w:w="2556" w:type="dxa"/>
          </w:tcPr>
          <w:p w:rsidR="00A729E8" w:rsidRPr="003F4706" w:rsidRDefault="00A729E8" w:rsidP="00A729E8">
            <w:pPr>
              <w:spacing w:before="40" w:after="40"/>
              <w:rPr>
                <w:rFonts w:cs="Arial"/>
                <w:sz w:val="18"/>
                <w:szCs w:val="18"/>
                <w:lang w:val="es-ES_tradnl"/>
              </w:rPr>
            </w:pPr>
          </w:p>
        </w:tc>
      </w:tr>
    </w:tbl>
    <w:p w:rsidR="00A729E8" w:rsidRPr="00A729E8" w:rsidRDefault="00A729E8" w:rsidP="00A729E8">
      <w:pPr>
        <w:spacing w:before="240" w:after="0"/>
        <w:rPr>
          <w:rFonts w:cs="Arial"/>
          <w:lang w:val="es-ES_tradnl"/>
        </w:rPr>
      </w:pPr>
    </w:p>
    <w:p w:rsidR="00A729E8" w:rsidRPr="00A729E8" w:rsidRDefault="00A729E8" w:rsidP="003F4706">
      <w:pPr>
        <w:rPr>
          <w:lang w:val="es-ES_tradnl"/>
        </w:rPr>
      </w:pPr>
      <w:r w:rsidRPr="00A729E8">
        <w:rPr>
          <w:lang w:val="es-ES_tradnl"/>
        </w:rPr>
        <w:t>Contacto:</w:t>
      </w:r>
    </w:p>
    <w:p w:rsidR="00A729E8" w:rsidRPr="00B57A7A" w:rsidRDefault="003F4706" w:rsidP="003F4706">
      <w:pPr>
        <w:ind w:left="567" w:hanging="567"/>
        <w:jc w:val="left"/>
        <w:rPr>
          <w:lang w:val="es-ES_tradnl"/>
        </w:rPr>
      </w:pPr>
      <w:r>
        <w:rPr>
          <w:lang w:val="es-ES_tradnl"/>
        </w:rPr>
        <w:tab/>
      </w:r>
      <w:r w:rsidR="00A729E8" w:rsidRPr="00A729E8">
        <w:rPr>
          <w:lang w:val="es-ES_tradnl"/>
        </w:rPr>
        <w:t xml:space="preserve">Mr. Teófilo </w:t>
      </w:r>
      <w:proofErr w:type="spellStart"/>
      <w:r w:rsidR="00A729E8" w:rsidRPr="00A729E8">
        <w:rPr>
          <w:lang w:val="es-ES_tradnl"/>
        </w:rPr>
        <w:t>Lopes</w:t>
      </w:r>
      <w:proofErr w:type="spellEnd"/>
      <w:r w:rsidR="00A729E8" w:rsidRPr="00A729E8">
        <w:rPr>
          <w:lang w:val="es-ES_tradnl"/>
        </w:rPr>
        <w:t xml:space="preserve"> </w:t>
      </w:r>
      <w:r>
        <w:rPr>
          <w:lang w:val="es-ES_tradnl"/>
        </w:rPr>
        <w:br/>
      </w:r>
      <w:proofErr w:type="spellStart"/>
      <w:r w:rsidR="00A729E8" w:rsidRPr="00A729E8">
        <w:rPr>
          <w:rFonts w:cs="Arial"/>
          <w:lang w:val="es-ES_tradnl"/>
        </w:rPr>
        <w:t>Autoridade</w:t>
      </w:r>
      <w:proofErr w:type="spellEnd"/>
      <w:r w:rsidR="00A729E8" w:rsidRPr="00A729E8">
        <w:rPr>
          <w:rFonts w:cs="Arial"/>
          <w:lang w:val="es-ES_tradnl"/>
        </w:rPr>
        <w:t xml:space="preserve"> Reguladora Nacional das TIC (ARN) </w:t>
      </w:r>
      <w:r>
        <w:rPr>
          <w:rFonts w:cs="Arial"/>
          <w:lang w:val="es-ES_tradnl"/>
        </w:rPr>
        <w:br/>
      </w:r>
      <w:r w:rsidR="00A729E8" w:rsidRPr="00A729E8">
        <w:rPr>
          <w:rFonts w:cs="Arial"/>
          <w:lang w:val="es-ES_tradnl"/>
        </w:rPr>
        <w:t xml:space="preserve">Caixa Postal 1372 </w:t>
      </w:r>
      <w:r>
        <w:rPr>
          <w:rFonts w:cs="Arial"/>
          <w:lang w:val="es-ES_tradnl"/>
        </w:rPr>
        <w:br/>
      </w:r>
      <w:r w:rsidR="00A729E8" w:rsidRPr="00A729E8">
        <w:rPr>
          <w:rFonts w:cs="Arial"/>
          <w:lang w:val="es-ES_tradnl"/>
        </w:rPr>
        <w:t xml:space="preserve">BISSAU </w:t>
      </w:r>
      <w:r>
        <w:rPr>
          <w:rFonts w:cs="Arial"/>
          <w:lang w:val="es-ES_tradnl"/>
        </w:rPr>
        <w:br/>
      </w:r>
      <w:r w:rsidR="00A729E8" w:rsidRPr="00A729E8">
        <w:rPr>
          <w:rFonts w:cs="Arial"/>
          <w:lang w:val="es-ES_tradnl"/>
        </w:rPr>
        <w:t xml:space="preserve">Guinea-Bissau </w:t>
      </w:r>
      <w:r>
        <w:rPr>
          <w:rFonts w:cs="Arial"/>
          <w:lang w:val="es-ES_tradnl"/>
        </w:rPr>
        <w:br/>
      </w:r>
      <w:r w:rsidR="00A729E8" w:rsidRPr="00A729E8">
        <w:rPr>
          <w:rFonts w:cs="Arial"/>
          <w:lang w:val="es-ES_tradnl"/>
        </w:rPr>
        <w:t xml:space="preserve">Tel: </w:t>
      </w:r>
      <w:r w:rsidR="00A729E8" w:rsidRPr="00A729E8">
        <w:rPr>
          <w:rFonts w:cs="Arial"/>
          <w:lang w:val="es-ES_tradnl"/>
        </w:rPr>
        <w:tab/>
        <w:t xml:space="preserve">+245 668 23 53 (a partir del 1 de noviembre de 2015: +245 966 88 23 53) </w:t>
      </w:r>
      <w:r>
        <w:rPr>
          <w:rFonts w:cs="Arial"/>
          <w:lang w:val="es-ES_tradnl"/>
        </w:rPr>
        <w:br/>
      </w:r>
      <w:r w:rsidR="00A729E8" w:rsidRPr="00A729E8">
        <w:rPr>
          <w:rFonts w:cs="Arial"/>
          <w:lang w:val="es-ES_tradnl"/>
        </w:rPr>
        <w:tab/>
        <w:t xml:space="preserve">+245 529 60 07 (a partir del 1 de noviembre de 2015: +245 955 29 60 07) </w:t>
      </w:r>
      <w:r>
        <w:rPr>
          <w:rFonts w:cs="Arial"/>
          <w:lang w:val="es-ES_tradnl"/>
        </w:rPr>
        <w:br/>
      </w:r>
      <w:r w:rsidR="00A729E8" w:rsidRPr="00A729E8">
        <w:rPr>
          <w:rFonts w:cs="Arial"/>
          <w:lang w:val="es-ES_tradnl"/>
        </w:rPr>
        <w:tab/>
        <w:t>+245 600 40 49 (a partir del 1 de noviembre de 2015: +245 966 00 40 49)</w:t>
      </w:r>
      <w:r>
        <w:rPr>
          <w:rFonts w:cs="Arial"/>
          <w:lang w:val="es-ES_tradnl"/>
        </w:rPr>
        <w:br/>
      </w:r>
      <w:r w:rsidR="00A729E8" w:rsidRPr="00A729E8">
        <w:rPr>
          <w:rFonts w:cs="Arial"/>
          <w:lang w:val="es-ES_tradnl"/>
        </w:rPr>
        <w:t xml:space="preserve">E-mail: </w:t>
      </w:r>
      <w:r w:rsidR="00A729E8" w:rsidRPr="00A729E8">
        <w:rPr>
          <w:rFonts w:cs="Arial"/>
          <w:lang w:val="es-ES_tradnl"/>
        </w:rPr>
        <w:tab/>
      </w:r>
      <w:proofErr w:type="gramStart"/>
      <w:r w:rsidR="00A729E8" w:rsidRPr="00A729E8">
        <w:rPr>
          <w:lang w:val="es-ES_tradnl"/>
        </w:rPr>
        <w:t>info@arn.gw ;</w:t>
      </w:r>
      <w:proofErr w:type="gramEnd"/>
      <w:r w:rsidR="00A729E8" w:rsidRPr="00A729E8">
        <w:rPr>
          <w:lang w:val="es-ES_tradnl"/>
        </w:rPr>
        <w:t xml:space="preserve"> teofilo.lopes@arn.gw ; lopesteofilo@yahoo.com </w:t>
      </w:r>
      <w:r>
        <w:rPr>
          <w:lang w:val="es-ES_tradnl"/>
        </w:rPr>
        <w:br/>
      </w:r>
      <w:r w:rsidR="00A729E8" w:rsidRPr="00B57A7A">
        <w:rPr>
          <w:lang w:val="es-ES_tradnl"/>
        </w:rPr>
        <w:t xml:space="preserve">URL: </w:t>
      </w:r>
      <w:r w:rsidR="00A729E8" w:rsidRPr="00B57A7A">
        <w:rPr>
          <w:lang w:val="es-ES_tradnl"/>
        </w:rPr>
        <w:tab/>
      </w:r>
      <w:r w:rsidR="002574D6">
        <w:fldChar w:fldCharType="begin"/>
      </w:r>
      <w:r w:rsidR="002574D6" w:rsidRPr="002574D6">
        <w:rPr>
          <w:lang w:val="es-ES_tradnl"/>
        </w:rPr>
        <w:instrText xml:space="preserve"> HYPERLINK "http://www.arn.gw" </w:instrText>
      </w:r>
      <w:r w:rsidR="002574D6">
        <w:fldChar w:fldCharType="separate"/>
      </w:r>
      <w:r w:rsidR="00A729E8" w:rsidRPr="00B57A7A">
        <w:rPr>
          <w:lang w:val="es-ES_tradnl"/>
        </w:rPr>
        <w:t>www.arn.gw</w:t>
      </w:r>
      <w:r w:rsidR="002574D6">
        <w:rPr>
          <w:lang w:val="es-ES_tradnl"/>
        </w:rPr>
        <w:fldChar w:fldCharType="end"/>
      </w:r>
      <w:r w:rsidR="00A729E8" w:rsidRPr="00B57A7A">
        <w:rPr>
          <w:lang w:val="es-ES_tradnl"/>
        </w:rPr>
        <w:t xml:space="preserve"> </w:t>
      </w:r>
    </w:p>
    <w:p w:rsidR="003F4706" w:rsidRDefault="003F470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lang w:val="es-ES_tradnl"/>
        </w:rPr>
      </w:pPr>
      <w:r>
        <w:rPr>
          <w:rFonts w:asciiTheme="minorHAnsi" w:hAnsiTheme="minorHAnsi" w:cs="Arial"/>
          <w:b/>
          <w:bCs/>
          <w:lang w:val="es-ES_tradnl"/>
        </w:rPr>
        <w:br w:type="page"/>
      </w:r>
    </w:p>
    <w:p w:rsidR="00A729E8" w:rsidRPr="00A729E8" w:rsidRDefault="00A729E8" w:rsidP="00A729E8">
      <w:pPr>
        <w:keepNext/>
        <w:keepLines/>
        <w:tabs>
          <w:tab w:val="left" w:pos="1134"/>
          <w:tab w:val="left" w:pos="1560"/>
          <w:tab w:val="left" w:pos="2127"/>
        </w:tabs>
        <w:spacing w:before="360" w:after="0"/>
        <w:outlineLvl w:val="3"/>
        <w:rPr>
          <w:rFonts w:asciiTheme="minorHAnsi" w:hAnsiTheme="minorHAnsi"/>
          <w:lang w:val="es-ES_tradnl"/>
        </w:rPr>
      </w:pPr>
      <w:r w:rsidRPr="00A729E8">
        <w:rPr>
          <w:rFonts w:asciiTheme="minorHAnsi" w:hAnsiTheme="minorHAnsi" w:cs="Arial"/>
          <w:b/>
          <w:bCs/>
          <w:lang w:val="es-ES_tradnl"/>
        </w:rPr>
        <w:lastRenderedPageBreak/>
        <w:t>Israel</w:t>
      </w:r>
      <w:r w:rsidRPr="00A729E8">
        <w:rPr>
          <w:rFonts w:asciiTheme="minorHAnsi" w:hAnsiTheme="minorHAnsi"/>
          <w:b/>
          <w:bCs/>
          <w:lang w:val="es-ES_tradnl"/>
        </w:rPr>
        <w:fldChar w:fldCharType="begin"/>
      </w:r>
      <w:r w:rsidRPr="00A729E8">
        <w:rPr>
          <w:lang w:val="es-ES_tradnl"/>
        </w:rPr>
        <w:instrText xml:space="preserve"> TC "</w:instrText>
      </w:r>
      <w:bookmarkStart w:id="567" w:name="_Toc434309354"/>
      <w:r w:rsidRPr="00A729E8">
        <w:rPr>
          <w:rFonts w:asciiTheme="minorHAnsi" w:hAnsiTheme="minorHAnsi"/>
          <w:b/>
          <w:bCs/>
          <w:lang w:val="es-ES_tradnl"/>
        </w:rPr>
        <w:instrText>Israel</w:instrText>
      </w:r>
      <w:bookmarkEnd w:id="567"/>
      <w:r w:rsidRPr="00A729E8">
        <w:rPr>
          <w:lang w:val="es-ES_tradnl"/>
        </w:rPr>
        <w:instrText xml:space="preserve">" \f C \l "1" </w:instrText>
      </w:r>
      <w:r w:rsidRPr="00A729E8">
        <w:rPr>
          <w:rFonts w:asciiTheme="minorHAnsi" w:hAnsiTheme="minorHAnsi"/>
          <w:b/>
          <w:bCs/>
          <w:lang w:val="es-ES_tradnl"/>
        </w:rPr>
        <w:fldChar w:fldCharType="end"/>
      </w:r>
      <w:r w:rsidRPr="00A729E8">
        <w:rPr>
          <w:rFonts w:asciiTheme="minorHAnsi" w:hAnsiTheme="minorHAnsi"/>
          <w:b/>
          <w:bCs/>
          <w:lang w:val="es-ES_tradnl"/>
        </w:rPr>
        <w:t xml:space="preserve"> (indicativo de país +972)</w:t>
      </w:r>
    </w:p>
    <w:p w:rsidR="00A729E8" w:rsidRPr="00A729E8" w:rsidRDefault="00A729E8" w:rsidP="00A729E8">
      <w:pPr>
        <w:keepNext/>
        <w:tabs>
          <w:tab w:val="clear" w:pos="567"/>
          <w:tab w:val="clear" w:pos="1276"/>
          <w:tab w:val="clear" w:pos="1843"/>
          <w:tab w:val="clear" w:pos="5387"/>
          <w:tab w:val="clear" w:pos="5954"/>
        </w:tabs>
        <w:overflowPunct/>
        <w:spacing w:before="0" w:after="120"/>
        <w:jc w:val="left"/>
        <w:textAlignment w:val="auto"/>
        <w:rPr>
          <w:rFonts w:asciiTheme="minorHAnsi" w:hAnsiTheme="minorHAnsi"/>
          <w:color w:val="000000"/>
          <w:lang w:val="es-ES_tradnl" w:eastAsia="fr-FR"/>
        </w:rPr>
      </w:pPr>
      <w:r w:rsidRPr="00A729E8">
        <w:rPr>
          <w:rFonts w:asciiTheme="minorHAnsi" w:hAnsiTheme="minorHAnsi"/>
          <w:color w:val="000000"/>
          <w:lang w:val="es-ES_tradnl" w:eastAsia="fr-FR"/>
        </w:rPr>
        <w:t xml:space="preserve">Comunicación del </w:t>
      </w:r>
      <w:r w:rsidRPr="00A729E8">
        <w:rPr>
          <w:rFonts w:asciiTheme="minorHAnsi" w:hAnsiTheme="minorHAnsi"/>
          <w:lang w:val="es-ES_tradnl" w:eastAsia="fr-FR"/>
        </w:rPr>
        <w:t>10.IX.2015</w:t>
      </w:r>
      <w:r w:rsidRPr="00A729E8">
        <w:rPr>
          <w:rFonts w:asciiTheme="minorHAnsi" w:hAnsiTheme="minorHAnsi"/>
          <w:color w:val="000000"/>
          <w:lang w:val="es-ES_tradnl" w:eastAsia="fr-FR"/>
        </w:rPr>
        <w:t>:</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r w:rsidRPr="00A729E8">
        <w:rPr>
          <w:rFonts w:asciiTheme="minorHAnsi" w:hAnsiTheme="minorHAnsi"/>
          <w:color w:val="000000"/>
          <w:lang w:val="es-ES_tradnl" w:eastAsia="fr-FR"/>
        </w:rPr>
        <w:t xml:space="preserve">El </w:t>
      </w:r>
      <w:proofErr w:type="spellStart"/>
      <w:r w:rsidRPr="00A729E8">
        <w:rPr>
          <w:rFonts w:asciiTheme="minorHAnsi" w:hAnsiTheme="minorHAnsi"/>
          <w:i/>
          <w:iCs/>
          <w:color w:val="000000"/>
          <w:lang w:val="es-ES_tradnl" w:eastAsia="fr-FR"/>
        </w:rPr>
        <w:t>Ministry</w:t>
      </w:r>
      <w:proofErr w:type="spellEnd"/>
      <w:r w:rsidRPr="00A729E8">
        <w:rPr>
          <w:rFonts w:asciiTheme="minorHAnsi" w:hAnsiTheme="minorHAnsi"/>
          <w:i/>
          <w:iCs/>
          <w:color w:val="000000"/>
          <w:lang w:val="es-ES_tradnl" w:eastAsia="fr-FR"/>
        </w:rPr>
        <w:t xml:space="preserve"> of </w:t>
      </w:r>
      <w:proofErr w:type="spellStart"/>
      <w:r w:rsidRPr="00A729E8">
        <w:rPr>
          <w:rFonts w:asciiTheme="minorHAnsi" w:hAnsiTheme="minorHAnsi"/>
          <w:i/>
          <w:iCs/>
          <w:color w:val="000000"/>
          <w:lang w:val="es-ES_tradnl" w:eastAsia="fr-FR"/>
        </w:rPr>
        <w:t>Communications</w:t>
      </w:r>
      <w:proofErr w:type="spellEnd"/>
      <w:r w:rsidRPr="00A729E8">
        <w:rPr>
          <w:rFonts w:asciiTheme="minorHAnsi" w:hAnsiTheme="minorHAnsi"/>
          <w:i/>
          <w:iCs/>
          <w:color w:val="000000"/>
          <w:lang w:val="es-ES_tradnl" w:eastAsia="fr-FR"/>
        </w:rPr>
        <w:t>,</w:t>
      </w:r>
      <w:r w:rsidRPr="00A729E8">
        <w:rPr>
          <w:rFonts w:asciiTheme="minorHAnsi" w:hAnsiTheme="minorHAnsi"/>
          <w:color w:val="000000"/>
          <w:lang w:val="es-ES_tradnl" w:eastAsia="fr-FR"/>
        </w:rPr>
        <w:t xml:space="preserve"> </w:t>
      </w:r>
      <w:proofErr w:type="spellStart"/>
      <w:r w:rsidRPr="00A729E8">
        <w:rPr>
          <w:rFonts w:asciiTheme="minorHAnsi" w:hAnsiTheme="minorHAnsi"/>
          <w:color w:val="000000"/>
          <w:lang w:val="es-ES_tradnl" w:eastAsia="fr-FR"/>
        </w:rPr>
        <w:t>Jerusalem</w:t>
      </w:r>
      <w:proofErr w:type="spellEnd"/>
      <w:r w:rsidRPr="00A729E8">
        <w:rPr>
          <w:rFonts w:asciiTheme="minorHAnsi" w:hAnsiTheme="minorHAnsi"/>
          <w:color w:val="000000"/>
          <w:lang w:val="es-ES_tradnl" w:eastAsia="fr-FR"/>
        </w:rPr>
        <w:t xml:space="preserve">, anuncia la puesta al día del plan de numeración de Israel.  </w:t>
      </w:r>
    </w:p>
    <w:p w:rsidR="00A729E8" w:rsidRPr="00A729E8" w:rsidRDefault="00A729E8" w:rsidP="00A729E8">
      <w:pPr>
        <w:keepNext/>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p>
    <w:p w:rsidR="00A729E8" w:rsidRPr="00A729E8" w:rsidRDefault="00A729E8" w:rsidP="00A729E8">
      <w:pPr>
        <w:keepNext/>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r w:rsidRPr="00A729E8">
        <w:rPr>
          <w:rFonts w:asciiTheme="minorHAnsi" w:hAnsiTheme="minorHAnsi"/>
          <w:color w:val="000000"/>
          <w:lang w:val="es-ES_tradnl" w:eastAsia="fr-FR"/>
        </w:rPr>
        <w:t xml:space="preserve">(a) Descripción general: </w:t>
      </w:r>
    </w:p>
    <w:p w:rsidR="00A729E8" w:rsidRPr="00A729E8" w:rsidRDefault="00A729E8" w:rsidP="00A729E8">
      <w:pPr>
        <w:keepNext/>
        <w:tabs>
          <w:tab w:val="clear" w:pos="567"/>
          <w:tab w:val="clear" w:pos="1276"/>
          <w:tab w:val="clear" w:pos="1843"/>
          <w:tab w:val="clear" w:pos="5387"/>
          <w:tab w:val="clear" w:pos="5954"/>
        </w:tabs>
        <w:overflowPunct/>
        <w:spacing w:before="0" w:after="0"/>
        <w:ind w:firstLine="720"/>
        <w:jc w:val="left"/>
        <w:textAlignment w:val="auto"/>
        <w:rPr>
          <w:rFonts w:asciiTheme="minorHAnsi" w:hAnsiTheme="minorHAnsi"/>
          <w:color w:val="000000"/>
          <w:lang w:val="es-ES_tradnl" w:eastAsia="fr-FR"/>
        </w:rPr>
      </w:pPr>
      <w:r w:rsidRPr="00A729E8">
        <w:rPr>
          <w:rFonts w:asciiTheme="minorHAnsi" w:hAnsiTheme="minorHAnsi"/>
          <w:color w:val="000000"/>
          <w:lang w:val="es-ES_tradnl" w:eastAsia="fr-FR"/>
        </w:rPr>
        <w:t>La longitud mínima del número (excepto el indicativo de país) es de</w:t>
      </w:r>
      <w:r w:rsidRPr="00A729E8">
        <w:rPr>
          <w:rFonts w:asciiTheme="minorHAnsi" w:hAnsiTheme="minorHAnsi"/>
          <w:color w:val="000000"/>
          <w:lang w:val="es-ES_tradnl" w:eastAsia="fr-FR"/>
        </w:rPr>
        <w:tab/>
        <w:t xml:space="preserve"> </w:t>
      </w:r>
      <w:r w:rsidRPr="00A729E8">
        <w:rPr>
          <w:rFonts w:asciiTheme="minorHAnsi" w:hAnsiTheme="minorHAnsi"/>
          <w:color w:val="000000"/>
          <w:lang w:val="es-ES_tradnl" w:eastAsia="fr-FR"/>
        </w:rPr>
        <w:tab/>
      </w:r>
      <w:r w:rsidRPr="00A729E8">
        <w:rPr>
          <w:rFonts w:asciiTheme="minorHAnsi" w:hAnsiTheme="minorHAnsi"/>
          <w:b/>
          <w:bCs/>
          <w:color w:val="000000"/>
          <w:lang w:val="es-ES_tradnl" w:eastAsia="fr-FR"/>
        </w:rPr>
        <w:t xml:space="preserve">8 </w:t>
      </w:r>
      <w:r w:rsidRPr="00A729E8">
        <w:rPr>
          <w:rFonts w:asciiTheme="minorHAnsi" w:hAnsiTheme="minorHAnsi"/>
          <w:color w:val="000000"/>
          <w:lang w:val="es-ES_tradnl" w:eastAsia="fr-FR"/>
        </w:rPr>
        <w:t xml:space="preserve">cifras </w:t>
      </w:r>
    </w:p>
    <w:p w:rsidR="00A729E8" w:rsidRPr="00A729E8" w:rsidRDefault="00A729E8" w:rsidP="00A729E8">
      <w:pPr>
        <w:tabs>
          <w:tab w:val="clear" w:pos="567"/>
          <w:tab w:val="clear" w:pos="1276"/>
          <w:tab w:val="clear" w:pos="1843"/>
          <w:tab w:val="clear" w:pos="5387"/>
          <w:tab w:val="clear" w:pos="5954"/>
        </w:tabs>
        <w:overflowPunct/>
        <w:spacing w:before="0" w:after="0"/>
        <w:ind w:firstLine="720"/>
        <w:jc w:val="left"/>
        <w:textAlignment w:val="auto"/>
        <w:rPr>
          <w:rFonts w:asciiTheme="minorHAnsi" w:hAnsiTheme="minorHAnsi"/>
          <w:color w:val="000000"/>
          <w:lang w:val="es-ES_tradnl" w:eastAsia="fr-FR"/>
        </w:rPr>
      </w:pPr>
      <w:r w:rsidRPr="00A729E8">
        <w:rPr>
          <w:rFonts w:asciiTheme="minorHAnsi" w:hAnsiTheme="minorHAnsi"/>
          <w:color w:val="000000"/>
          <w:lang w:val="es-ES_tradnl" w:eastAsia="fr-FR"/>
        </w:rPr>
        <w:t>La longitud máxima del número (excepto el indicativo de país) es de</w:t>
      </w:r>
      <w:r w:rsidRPr="00A729E8">
        <w:rPr>
          <w:rFonts w:asciiTheme="minorHAnsi" w:hAnsiTheme="minorHAnsi"/>
          <w:color w:val="000000"/>
          <w:lang w:val="es-ES_tradnl" w:eastAsia="fr-FR"/>
        </w:rPr>
        <w:tab/>
      </w:r>
      <w:r w:rsidRPr="00A729E8">
        <w:rPr>
          <w:rFonts w:asciiTheme="minorHAnsi" w:hAnsiTheme="minorHAnsi"/>
          <w:color w:val="000000"/>
          <w:lang w:val="es-ES_tradnl" w:eastAsia="fr-FR"/>
        </w:rPr>
        <w:tab/>
      </w:r>
      <w:r w:rsidRPr="00A729E8">
        <w:rPr>
          <w:rFonts w:asciiTheme="minorHAnsi" w:hAnsiTheme="minorHAnsi"/>
          <w:b/>
          <w:bCs/>
          <w:color w:val="000000"/>
          <w:lang w:val="es-ES_tradnl" w:eastAsia="fr-FR"/>
        </w:rPr>
        <w:t xml:space="preserve">9 </w:t>
      </w:r>
      <w:r w:rsidRPr="00A729E8">
        <w:rPr>
          <w:rFonts w:asciiTheme="minorHAnsi" w:hAnsiTheme="minorHAnsi"/>
          <w:color w:val="000000"/>
          <w:lang w:val="es-ES_tradnl" w:eastAsia="fr-FR"/>
        </w:rPr>
        <w:t xml:space="preserve">cifras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p>
    <w:p w:rsidR="00A729E8" w:rsidRPr="00A729E8" w:rsidRDefault="00A729E8" w:rsidP="00A729E8">
      <w:pPr>
        <w:keepNext/>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r w:rsidRPr="00A729E8">
        <w:rPr>
          <w:rFonts w:asciiTheme="minorHAnsi" w:hAnsiTheme="minorHAnsi"/>
          <w:color w:val="000000"/>
          <w:lang w:val="es-ES_tradnl" w:eastAsia="fr-FR"/>
        </w:rPr>
        <w:t>b) Detalles del plan de numeración:</w:t>
      </w:r>
    </w:p>
    <w:p w:rsidR="00A729E8" w:rsidRPr="00A729E8" w:rsidRDefault="00A729E8" w:rsidP="00A729E8">
      <w:pPr>
        <w:keepNext/>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756"/>
        <w:gridCol w:w="896"/>
        <w:gridCol w:w="938"/>
        <w:gridCol w:w="2939"/>
        <w:gridCol w:w="2543"/>
      </w:tblGrid>
      <w:tr w:rsidR="00A729E8" w:rsidRPr="00A729E8" w:rsidTr="005906CF">
        <w:trPr>
          <w:cantSplit/>
          <w:tblHeader/>
          <w:jc w:val="center"/>
        </w:trPr>
        <w:tc>
          <w:tcPr>
            <w:tcW w:w="1756" w:type="dxa"/>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(1)</w:t>
            </w:r>
          </w:p>
        </w:tc>
        <w:tc>
          <w:tcPr>
            <w:tcW w:w="1834" w:type="dxa"/>
            <w:gridSpan w:val="2"/>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(2)</w:t>
            </w:r>
          </w:p>
        </w:tc>
        <w:tc>
          <w:tcPr>
            <w:tcW w:w="2939" w:type="dxa"/>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(3)</w:t>
            </w:r>
          </w:p>
        </w:tc>
        <w:tc>
          <w:tcPr>
            <w:tcW w:w="2543" w:type="dxa"/>
            <w:tcBorders>
              <w:bottom w:val="nil"/>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(4)</w:t>
            </w:r>
          </w:p>
        </w:tc>
      </w:tr>
      <w:tr w:rsidR="00A729E8" w:rsidRPr="00A729E8" w:rsidTr="005906CF">
        <w:trPr>
          <w:cantSplit/>
          <w:tblHeader/>
          <w:jc w:val="center"/>
        </w:trPr>
        <w:tc>
          <w:tcPr>
            <w:tcW w:w="1756" w:type="dxa"/>
            <w:vMerge w:val="restart"/>
            <w:tcBorders>
              <w:top w:val="nil"/>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NDC (indicativo nacional de destino) o primeras cifras del N(S)N (número nacional (significativo))</w:t>
            </w:r>
          </w:p>
        </w:tc>
        <w:tc>
          <w:tcPr>
            <w:tcW w:w="1834" w:type="dxa"/>
            <w:gridSpan w:val="2"/>
            <w:tcBorders>
              <w:top w:val="nil"/>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 xml:space="preserve">Longitud del número N(S)N </w:t>
            </w:r>
          </w:p>
        </w:tc>
        <w:tc>
          <w:tcPr>
            <w:tcW w:w="2939" w:type="dxa"/>
            <w:vMerge w:val="restart"/>
            <w:tcBorders>
              <w:top w:val="nil"/>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 xml:space="preserve">Utilización del número E.164 </w:t>
            </w:r>
          </w:p>
        </w:tc>
        <w:tc>
          <w:tcPr>
            <w:tcW w:w="2543" w:type="dxa"/>
            <w:vMerge w:val="restart"/>
            <w:tcBorders>
              <w:top w:val="nil"/>
            </w:tcBorders>
            <w:tcMar>
              <w:left w:w="85" w:type="dxa"/>
              <w:right w:w="85" w:type="dxa"/>
            </w:tcMar>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Información adicional</w:t>
            </w:r>
          </w:p>
        </w:tc>
      </w:tr>
      <w:tr w:rsidR="00A729E8" w:rsidRPr="00A729E8" w:rsidTr="005906CF">
        <w:trPr>
          <w:cantSplit/>
          <w:tblHeader/>
          <w:jc w:val="center"/>
        </w:trPr>
        <w:tc>
          <w:tcPr>
            <w:tcW w:w="1756" w:type="dxa"/>
            <w:vMerge/>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0"/>
              <w:jc w:val="center"/>
              <w:rPr>
                <w:rFonts w:asciiTheme="minorHAnsi" w:hAnsiTheme="minorHAnsi" w:cstheme="minorBidi"/>
                <w:b/>
                <w:i/>
                <w:sz w:val="19"/>
                <w:szCs w:val="19"/>
                <w:lang w:val="es-ES_tradnl"/>
              </w:rPr>
            </w:pPr>
          </w:p>
        </w:tc>
        <w:tc>
          <w:tcPr>
            <w:tcW w:w="896" w:type="dxa"/>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Longitud máxima</w:t>
            </w:r>
          </w:p>
        </w:tc>
        <w:tc>
          <w:tcPr>
            <w:tcW w:w="938" w:type="dxa"/>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rFonts w:asciiTheme="minorHAnsi" w:hAnsiTheme="minorHAnsi" w:cstheme="minorBidi"/>
                <w:bCs/>
                <w:i/>
                <w:iCs/>
                <w:sz w:val="19"/>
                <w:szCs w:val="19"/>
                <w:lang w:val="es-ES_tradnl"/>
              </w:rPr>
            </w:pPr>
            <w:r w:rsidRPr="00A729E8">
              <w:rPr>
                <w:rFonts w:asciiTheme="minorHAnsi" w:hAnsiTheme="minorHAnsi" w:cstheme="minorBidi"/>
                <w:bCs/>
                <w:i/>
                <w:iCs/>
                <w:sz w:val="19"/>
                <w:szCs w:val="19"/>
                <w:lang w:val="es-ES_tradnl"/>
              </w:rPr>
              <w:t>Longitud mínima</w:t>
            </w:r>
          </w:p>
        </w:tc>
        <w:tc>
          <w:tcPr>
            <w:tcW w:w="2939" w:type="dxa"/>
            <w:vMerge/>
            <w:tcBorders>
              <w:bottom w:val="single" w:sz="4" w:space="0" w:color="auto"/>
            </w:tcBorders>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0"/>
              <w:jc w:val="center"/>
              <w:rPr>
                <w:rFonts w:asciiTheme="minorHAnsi" w:hAnsiTheme="minorHAnsi" w:cstheme="minorBidi"/>
                <w:b/>
                <w:i/>
                <w:sz w:val="19"/>
                <w:szCs w:val="19"/>
                <w:lang w:val="es-ES_tradnl"/>
              </w:rPr>
            </w:pPr>
          </w:p>
        </w:tc>
        <w:tc>
          <w:tcPr>
            <w:tcW w:w="2543" w:type="dxa"/>
            <w:vMerge/>
            <w:tcBorders>
              <w:bottom w:val="single" w:sz="4" w:space="0" w:color="auto"/>
            </w:tcBorders>
            <w:tcMar>
              <w:left w:w="68" w:type="dxa"/>
              <w:right w:w="68" w:type="dxa"/>
            </w:tcMar>
            <w:vAlign w:val="center"/>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0"/>
              <w:jc w:val="center"/>
              <w:rPr>
                <w:rFonts w:asciiTheme="minorHAnsi" w:hAnsiTheme="minorHAnsi" w:cstheme="minorBidi"/>
                <w:b/>
                <w:i/>
                <w:sz w:val="19"/>
                <w:szCs w:val="19"/>
                <w:lang w:val="es-ES_tradnl"/>
              </w:rPr>
            </w:pPr>
          </w:p>
        </w:tc>
      </w:tr>
      <w:tr w:rsidR="00A729E8" w:rsidRPr="00382B03"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2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geográfico para servicios de telefonía fija (indicativo interurbano)</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Indicativo interurbano para la región de Jerusalén</w:t>
            </w:r>
          </w:p>
        </w:tc>
      </w:tr>
      <w:tr w:rsidR="00A729E8" w:rsidRPr="00382B03"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3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geográfico para servicios de telefonía fija (indicativo interurbano)</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Indicativo interurbano para la región de Tel Aviv </w:t>
            </w:r>
          </w:p>
        </w:tc>
      </w:tr>
      <w:tr w:rsidR="00A729E8" w:rsidRPr="00382B03"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4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geográfico para servicios de telefonía fija (indicativo interurbano)</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Indicativo interurbano para las regiones de Haifa y del Norte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6"/>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50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Pelephone</w:t>
            </w:r>
            <w:proofErr w:type="spellEnd"/>
            <w:r w:rsidRPr="00A729E8">
              <w:rPr>
                <w:rFonts w:asciiTheme="minorHAnsi" w:hAnsiTheme="minorHAnsi"/>
                <w:sz w:val="19"/>
                <w:szCs w:val="19"/>
                <w:lang w:val="es-ES_tradnl" w:eastAsia="fr-FR"/>
              </w:rPr>
              <w:t xml:space="preserve">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51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Reservado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52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Cellcom</w:t>
            </w:r>
            <w:proofErr w:type="spellEnd"/>
            <w:r w:rsidRPr="00A729E8">
              <w:rPr>
                <w:rFonts w:asciiTheme="minorHAnsi" w:hAnsiTheme="minorHAnsi"/>
                <w:sz w:val="19"/>
                <w:szCs w:val="19"/>
                <w:lang w:val="es-ES_tradnl" w:eastAsia="fr-FR"/>
              </w:rPr>
              <w:t xml:space="preserve">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6"/>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53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Hot Mobile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54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Partner</w:t>
            </w:r>
            <w:proofErr w:type="spellEnd"/>
            <w:r w:rsidRPr="00A729E8">
              <w:rPr>
                <w:rFonts w:asciiTheme="minorHAnsi" w:hAnsiTheme="minorHAnsi"/>
                <w:sz w:val="19"/>
                <w:szCs w:val="19"/>
                <w:lang w:val="es-ES_tradnl" w:eastAsia="fr-FR"/>
              </w:rPr>
              <w:t xml:space="preserve">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599"/>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55 (NDC), como sigue:</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55-22, 23</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55-32, 33</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55-66, 67</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55-70, 71</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55-87, 88, 89</w:t>
            </w:r>
          </w:p>
          <w:p w:rsidR="00A729E8" w:rsidRPr="00A729E8" w:rsidRDefault="00A729E8" w:rsidP="005906CF">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55-96, 97, 98, 99</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r w:rsidRPr="00A729E8">
              <w:rPr>
                <w:rFonts w:asciiTheme="minorHAnsi" w:hAnsiTheme="minorHAnsi"/>
                <w:b/>
                <w:bCs/>
                <w:sz w:val="19"/>
                <w:szCs w:val="19"/>
                <w:lang w:val="es-ES_tradnl" w:eastAsia="fr-FR"/>
              </w:rPr>
              <w:t xml:space="preserve">MVNO </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Home </w:t>
            </w:r>
            <w:proofErr w:type="spellStart"/>
            <w:r w:rsidRPr="00A729E8">
              <w:rPr>
                <w:rFonts w:asciiTheme="minorHAnsi" w:hAnsiTheme="minorHAnsi"/>
                <w:sz w:val="19"/>
                <w:szCs w:val="19"/>
                <w:lang w:val="es-ES_tradnl" w:eastAsia="fr-FR"/>
              </w:rPr>
              <w:t>Cellular</w:t>
            </w:r>
            <w:proofErr w:type="spellEnd"/>
            <w:r w:rsidRPr="00A729E8">
              <w:rPr>
                <w:rFonts w:asciiTheme="minorHAnsi" w:hAnsiTheme="minorHAnsi"/>
                <w:sz w:val="19"/>
                <w:szCs w:val="19"/>
                <w:lang w:val="es-ES_tradnl" w:eastAsia="fr-FR"/>
              </w:rPr>
              <w:t xml:space="preserve"> </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Free Telecom</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proofErr w:type="spellStart"/>
            <w:r w:rsidRPr="00A729E8">
              <w:rPr>
                <w:rFonts w:asciiTheme="minorHAnsi" w:hAnsiTheme="minorHAnsi"/>
                <w:sz w:val="19"/>
                <w:szCs w:val="19"/>
                <w:lang w:val="es-ES_tradnl" w:eastAsia="fr-FR"/>
              </w:rPr>
              <w:t>Rami</w:t>
            </w:r>
            <w:proofErr w:type="spellEnd"/>
            <w:r w:rsidRPr="00A729E8">
              <w:rPr>
                <w:rFonts w:asciiTheme="minorHAnsi" w:hAnsiTheme="minorHAnsi"/>
                <w:sz w:val="19"/>
                <w:szCs w:val="19"/>
                <w:lang w:val="es-ES_tradnl" w:eastAsia="fr-FR"/>
              </w:rPr>
              <w:t xml:space="preserve"> Levi </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proofErr w:type="spellStart"/>
            <w:r w:rsidRPr="00A729E8">
              <w:rPr>
                <w:rFonts w:asciiTheme="minorHAnsi" w:hAnsiTheme="minorHAnsi"/>
                <w:sz w:val="19"/>
                <w:szCs w:val="19"/>
                <w:lang w:val="es-ES_tradnl" w:eastAsia="fr-FR"/>
              </w:rPr>
              <w:t>Celact</w:t>
            </w:r>
            <w:proofErr w:type="spellEnd"/>
            <w:r w:rsidRPr="00A729E8">
              <w:rPr>
                <w:rFonts w:asciiTheme="minorHAnsi" w:hAnsiTheme="minorHAnsi"/>
                <w:sz w:val="19"/>
                <w:szCs w:val="19"/>
                <w:lang w:val="es-ES_tradnl" w:eastAsia="fr-FR"/>
              </w:rPr>
              <w:t xml:space="preserve"> </w:t>
            </w:r>
          </w:p>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proofErr w:type="spellStart"/>
            <w:r w:rsidRPr="00A729E8">
              <w:rPr>
                <w:rFonts w:asciiTheme="minorHAnsi" w:hAnsiTheme="minorHAnsi"/>
                <w:sz w:val="19"/>
                <w:szCs w:val="19"/>
                <w:lang w:val="es-ES_tradnl" w:eastAsia="fr-FR"/>
              </w:rPr>
              <w:t>Alon</w:t>
            </w:r>
            <w:proofErr w:type="spellEnd"/>
            <w:r w:rsidRPr="00A729E8">
              <w:rPr>
                <w:rFonts w:asciiTheme="minorHAnsi" w:hAnsiTheme="minorHAnsi"/>
                <w:sz w:val="19"/>
                <w:szCs w:val="19"/>
                <w:lang w:val="es-ES_tradnl" w:eastAsia="fr-FR"/>
              </w:rPr>
              <w:t xml:space="preserve"> </w:t>
            </w:r>
            <w:proofErr w:type="spellStart"/>
            <w:r w:rsidRPr="00A729E8">
              <w:rPr>
                <w:rFonts w:asciiTheme="minorHAnsi" w:hAnsiTheme="minorHAnsi"/>
                <w:sz w:val="19"/>
                <w:szCs w:val="19"/>
                <w:lang w:val="es-ES_tradnl" w:eastAsia="fr-FR"/>
              </w:rPr>
              <w:t>Cellular</w:t>
            </w:r>
            <w:proofErr w:type="spellEnd"/>
            <w:r w:rsidRPr="00A729E8">
              <w:rPr>
                <w:rFonts w:asciiTheme="minorHAnsi" w:hAnsiTheme="minorHAnsi"/>
                <w:sz w:val="19"/>
                <w:szCs w:val="19"/>
                <w:lang w:val="es-ES_tradnl" w:eastAsia="fr-FR"/>
              </w:rPr>
              <w:t xml:space="preserve"> </w:t>
            </w:r>
          </w:p>
          <w:p w:rsidR="00A729E8" w:rsidRPr="00A729E8" w:rsidRDefault="00A729E8" w:rsidP="005906CF">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proofErr w:type="spellStart"/>
            <w:r w:rsidRPr="00A729E8">
              <w:rPr>
                <w:rFonts w:asciiTheme="minorHAnsi" w:hAnsiTheme="minorHAnsi"/>
                <w:sz w:val="19"/>
                <w:szCs w:val="19"/>
                <w:lang w:val="es-ES_tradnl" w:eastAsia="fr-FR"/>
              </w:rPr>
              <w:t>Telzar</w:t>
            </w:r>
            <w:proofErr w:type="spellEnd"/>
            <w:r w:rsidRPr="00A729E8">
              <w:rPr>
                <w:rFonts w:asciiTheme="minorHAnsi" w:hAnsiTheme="minorHAnsi"/>
                <w:sz w:val="19"/>
                <w:szCs w:val="19"/>
                <w:lang w:val="es-ES_tradnl" w:eastAsia="fr-FR"/>
              </w:rPr>
              <w:t xml:space="preserve"> </w:t>
            </w:r>
          </w:p>
        </w:tc>
      </w:tr>
      <w:tr w:rsidR="00A729E8" w:rsidRPr="00382B03" w:rsidTr="005906CF">
        <w:tblPrEx>
          <w:tblBorders>
            <w:top w:val="nil"/>
            <w:left w:val="nil"/>
            <w:bottom w:val="nil"/>
            <w:right w:val="nil"/>
            <w:insideH w:val="none" w:sz="0" w:space="0" w:color="auto"/>
            <w:insideV w:val="none" w:sz="0" w:space="0" w:color="auto"/>
          </w:tblBorders>
        </w:tblPrEx>
        <w:trPr>
          <w:cantSplit/>
          <w:trHeight w:val="186"/>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56 (NDC) - 2 to 9</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58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Golan</w:t>
            </w:r>
            <w:proofErr w:type="spellEnd"/>
            <w:r w:rsidRPr="00A729E8">
              <w:rPr>
                <w:rFonts w:asciiTheme="minorHAnsi" w:hAnsiTheme="minorHAnsi"/>
                <w:sz w:val="19"/>
                <w:szCs w:val="19"/>
                <w:lang w:val="es-ES_tradnl" w:eastAsia="fr-FR"/>
              </w:rPr>
              <w:t xml:space="preserve"> Telecom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59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móvil</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Jawall</w:t>
            </w:r>
            <w:proofErr w:type="spellEnd"/>
            <w:r w:rsidRPr="00A729E8">
              <w:rPr>
                <w:rFonts w:asciiTheme="minorHAnsi" w:hAnsiTheme="minorHAnsi"/>
                <w:sz w:val="19"/>
                <w:szCs w:val="19"/>
                <w:lang w:val="es-ES_tradnl" w:eastAsia="fr-FR"/>
              </w:rPr>
              <w:t xml:space="preserve"> </w:t>
            </w:r>
          </w:p>
        </w:tc>
      </w:tr>
      <w:tr w:rsidR="00A729E8" w:rsidRPr="00A729E8"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6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Reservado para utilización futura </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40" w:after="40"/>
              <w:jc w:val="left"/>
              <w:textAlignment w:val="auto"/>
              <w:rPr>
                <w:rFonts w:asciiTheme="minorHAnsi" w:hAnsiTheme="minorHAnsi"/>
                <w:sz w:val="19"/>
                <w:szCs w:val="19"/>
                <w:lang w:val="es-ES_tradnl" w:eastAsia="fr-FR"/>
              </w:rPr>
            </w:pPr>
          </w:p>
        </w:tc>
      </w:tr>
      <w:tr w:rsidR="00A729E8" w:rsidRPr="00382B03"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lastRenderedPageBreak/>
              <w:t>7x (NDC)</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Como sigue:</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71-8</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72-2, 72-3</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73-2, 73-3</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73-7</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74-7</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76-5</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76-80, 88, 81, 76-88</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77</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78-2</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79-2</w:t>
            </w:r>
          </w:p>
          <w:p w:rsidR="00A729E8" w:rsidRPr="00A729E8" w:rsidRDefault="00A729E8" w:rsidP="005906CF">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79-9</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no geográfico para servicios de telefonía fija</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Exphone</w:t>
            </w:r>
            <w:proofErr w:type="spellEnd"/>
            <w:r w:rsidRPr="00A729E8">
              <w:rPr>
                <w:rFonts w:asciiTheme="minorHAnsi" w:hAnsiTheme="minorHAnsi"/>
                <w:sz w:val="19"/>
                <w:szCs w:val="19"/>
                <w:lang w:val="es-ES_tradnl" w:eastAsia="fr-FR"/>
              </w:rPr>
              <w:t xml:space="preserve"> 018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012 Telecom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Cellcom</w:t>
            </w:r>
            <w:proofErr w:type="spellEnd"/>
            <w:r w:rsidRPr="00A729E8">
              <w:rPr>
                <w:rFonts w:asciiTheme="minorHAnsi" w:hAnsiTheme="minorHAnsi"/>
                <w:sz w:val="19"/>
                <w:szCs w:val="19"/>
                <w:lang w:val="es-ES_tradnl" w:eastAsia="fr-FR"/>
              </w:rPr>
              <w:t xml:space="preserve"> </w:t>
            </w:r>
            <w:proofErr w:type="spellStart"/>
            <w:r w:rsidRPr="00A729E8">
              <w:rPr>
                <w:rFonts w:asciiTheme="minorHAnsi" w:hAnsiTheme="minorHAnsi"/>
                <w:sz w:val="19"/>
                <w:szCs w:val="19"/>
                <w:lang w:val="es-ES_tradnl" w:eastAsia="fr-FR"/>
              </w:rPr>
              <w:t>Fixed</w:t>
            </w:r>
            <w:proofErr w:type="spellEnd"/>
            <w:r w:rsidRPr="00A729E8">
              <w:rPr>
                <w:rFonts w:asciiTheme="minorHAnsi" w:hAnsiTheme="minorHAnsi"/>
                <w:sz w:val="19"/>
                <w:szCs w:val="19"/>
                <w:lang w:val="es-ES_tradnl" w:eastAsia="fr-FR"/>
              </w:rPr>
              <w:t xml:space="preserve"> Line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Veidan</w:t>
            </w:r>
            <w:proofErr w:type="spellEnd"/>
            <w:r w:rsidRPr="00A729E8">
              <w:rPr>
                <w:rFonts w:asciiTheme="minorHAnsi" w:hAnsiTheme="minorHAnsi"/>
                <w:sz w:val="19"/>
                <w:szCs w:val="19"/>
                <w:lang w:val="es-ES_tradnl" w:eastAsia="fr-FR"/>
              </w:rPr>
              <w:t xml:space="preserve">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Partner</w:t>
            </w:r>
            <w:proofErr w:type="spellEnd"/>
            <w:r w:rsidRPr="00A729E8">
              <w:rPr>
                <w:rFonts w:asciiTheme="minorHAnsi" w:hAnsiTheme="minorHAnsi"/>
                <w:sz w:val="19"/>
                <w:szCs w:val="19"/>
                <w:lang w:val="es-ES_tradnl" w:eastAsia="fr-FR"/>
              </w:rPr>
              <w:t xml:space="preserve"> </w:t>
            </w:r>
            <w:proofErr w:type="spellStart"/>
            <w:r w:rsidRPr="00A729E8">
              <w:rPr>
                <w:rFonts w:asciiTheme="minorHAnsi" w:hAnsiTheme="minorHAnsi"/>
                <w:sz w:val="19"/>
                <w:szCs w:val="19"/>
                <w:lang w:val="es-ES_tradnl" w:eastAsia="fr-FR"/>
              </w:rPr>
              <w:t>Fixed</w:t>
            </w:r>
            <w:proofErr w:type="spellEnd"/>
            <w:r w:rsidRPr="00A729E8">
              <w:rPr>
                <w:rFonts w:asciiTheme="minorHAnsi" w:hAnsiTheme="minorHAnsi"/>
                <w:sz w:val="19"/>
                <w:szCs w:val="19"/>
                <w:lang w:val="es-ES_tradnl" w:eastAsia="fr-FR"/>
              </w:rPr>
              <w:t xml:space="preserve"> Line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B.I.P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Bezeq</w:t>
            </w:r>
            <w:proofErr w:type="spellEnd"/>
            <w:r w:rsidRPr="00A729E8">
              <w:rPr>
                <w:rFonts w:asciiTheme="minorHAnsi" w:hAnsiTheme="minorHAnsi"/>
                <w:sz w:val="19"/>
                <w:szCs w:val="19"/>
                <w:lang w:val="es-ES_tradnl" w:eastAsia="fr-FR"/>
              </w:rPr>
              <w:t xml:space="preserve">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Hot Telecom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Golan</w:t>
            </w:r>
            <w:proofErr w:type="spellEnd"/>
            <w:r w:rsidRPr="00A729E8">
              <w:rPr>
                <w:rFonts w:asciiTheme="minorHAnsi" w:hAnsiTheme="minorHAnsi"/>
                <w:sz w:val="19"/>
                <w:szCs w:val="19"/>
                <w:lang w:val="es-ES_tradnl" w:eastAsia="fr-FR"/>
              </w:rPr>
              <w:t xml:space="preserve"> </w:t>
            </w:r>
          </w:p>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Free Telecom </w:t>
            </w:r>
          </w:p>
          <w:p w:rsidR="00A729E8" w:rsidRPr="00A729E8" w:rsidRDefault="00A729E8" w:rsidP="005906CF">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Atribuido a </w:t>
            </w:r>
            <w:proofErr w:type="spellStart"/>
            <w:r w:rsidRPr="00A729E8">
              <w:rPr>
                <w:rFonts w:asciiTheme="minorHAnsi" w:hAnsiTheme="minorHAnsi"/>
                <w:sz w:val="19"/>
                <w:szCs w:val="19"/>
                <w:lang w:val="es-ES_tradnl" w:eastAsia="fr-FR"/>
              </w:rPr>
              <w:t>Telzar</w:t>
            </w:r>
            <w:proofErr w:type="spellEnd"/>
            <w:r w:rsidRPr="00A729E8">
              <w:rPr>
                <w:rFonts w:asciiTheme="minorHAnsi" w:hAnsiTheme="minorHAnsi"/>
                <w:sz w:val="19"/>
                <w:szCs w:val="19"/>
                <w:lang w:val="es-ES_tradnl" w:eastAsia="fr-FR"/>
              </w:rPr>
              <w:t xml:space="preserve"> </w:t>
            </w:r>
          </w:p>
        </w:tc>
      </w:tr>
      <w:tr w:rsidR="00A729E8" w:rsidRPr="00382B03"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geográfico para servicios de telefonía fija (indicativo interurbano)</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Indicativo interurbano para las regiones de </w:t>
            </w:r>
            <w:proofErr w:type="spellStart"/>
            <w:r w:rsidRPr="00A729E8">
              <w:rPr>
                <w:rFonts w:asciiTheme="minorHAnsi" w:hAnsiTheme="minorHAnsi"/>
                <w:sz w:val="19"/>
                <w:szCs w:val="19"/>
                <w:lang w:val="es-ES_tradnl" w:eastAsia="fr-FR"/>
              </w:rPr>
              <w:t>Hashfela</w:t>
            </w:r>
            <w:proofErr w:type="spellEnd"/>
            <w:r w:rsidRPr="00A729E8">
              <w:rPr>
                <w:rFonts w:asciiTheme="minorHAnsi" w:hAnsiTheme="minorHAnsi"/>
                <w:sz w:val="19"/>
                <w:szCs w:val="19"/>
                <w:lang w:val="es-ES_tradnl" w:eastAsia="fr-FR"/>
              </w:rPr>
              <w:t xml:space="preserve"> y del Sur </w:t>
            </w:r>
          </w:p>
        </w:tc>
      </w:tr>
      <w:tr w:rsidR="00A729E8" w:rsidRPr="00382B03" w:rsidTr="005906CF">
        <w:tblPrEx>
          <w:tblBorders>
            <w:top w:val="nil"/>
            <w:left w:val="nil"/>
            <w:bottom w:val="nil"/>
            <w:right w:val="nil"/>
            <w:insideH w:val="none" w:sz="0" w:space="0" w:color="auto"/>
            <w:insideV w:val="none" w:sz="0" w:space="0" w:color="auto"/>
          </w:tblBorders>
        </w:tblPrEx>
        <w:trPr>
          <w:cantSplit/>
          <w:trHeight w:val="185"/>
          <w:jc w:val="center"/>
        </w:trPr>
        <w:tc>
          <w:tcPr>
            <w:tcW w:w="175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9 (NDC)</w:t>
            </w:r>
          </w:p>
        </w:tc>
        <w:tc>
          <w:tcPr>
            <w:tcW w:w="896"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938"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center"/>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8</w:t>
            </w:r>
          </w:p>
        </w:tc>
        <w:tc>
          <w:tcPr>
            <w:tcW w:w="2939"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Número geográfico para servicios de telefonía fija (indicativo interurbano)</w:t>
            </w:r>
          </w:p>
        </w:tc>
        <w:tc>
          <w:tcPr>
            <w:tcW w:w="2543" w:type="dxa"/>
            <w:tcBorders>
              <w:top w:val="single" w:sz="4" w:space="0" w:color="auto"/>
              <w:left w:val="single" w:sz="4" w:space="0" w:color="auto"/>
              <w:bottom w:val="single" w:sz="4" w:space="0" w:color="auto"/>
              <w:right w:val="single" w:sz="4" w:space="0" w:color="auto"/>
            </w:tcBorders>
          </w:tcPr>
          <w:p w:rsidR="00A729E8" w:rsidRPr="00A729E8" w:rsidRDefault="00A729E8" w:rsidP="00A729E8">
            <w:pPr>
              <w:tabs>
                <w:tab w:val="clear" w:pos="567"/>
                <w:tab w:val="clear" w:pos="1276"/>
                <w:tab w:val="clear" w:pos="1843"/>
                <w:tab w:val="clear" w:pos="5387"/>
                <w:tab w:val="clear" w:pos="5954"/>
              </w:tabs>
              <w:overflowPunct/>
              <w:spacing w:before="0" w:after="0"/>
              <w:jc w:val="left"/>
              <w:textAlignment w:val="auto"/>
              <w:rPr>
                <w:rFonts w:asciiTheme="minorHAnsi" w:hAnsiTheme="minorHAnsi"/>
                <w:sz w:val="19"/>
                <w:szCs w:val="19"/>
                <w:lang w:val="es-ES_tradnl" w:eastAsia="fr-FR"/>
              </w:rPr>
            </w:pPr>
            <w:r w:rsidRPr="00A729E8">
              <w:rPr>
                <w:rFonts w:asciiTheme="minorHAnsi" w:hAnsiTheme="minorHAnsi"/>
                <w:sz w:val="19"/>
                <w:szCs w:val="19"/>
                <w:lang w:val="es-ES_tradnl" w:eastAsia="fr-FR"/>
              </w:rPr>
              <w:t xml:space="preserve">Indicativo interurbano para la región de </w:t>
            </w:r>
            <w:proofErr w:type="spellStart"/>
            <w:r w:rsidRPr="00A729E8">
              <w:rPr>
                <w:rFonts w:asciiTheme="minorHAnsi" w:hAnsiTheme="minorHAnsi"/>
                <w:sz w:val="19"/>
                <w:szCs w:val="19"/>
                <w:lang w:val="es-ES_tradnl" w:eastAsia="fr-FR"/>
              </w:rPr>
              <w:t>Hasharon</w:t>
            </w:r>
            <w:proofErr w:type="spellEnd"/>
          </w:p>
        </w:tc>
      </w:tr>
    </w:tbl>
    <w:p w:rsidR="00A729E8" w:rsidRPr="00A729E8" w:rsidRDefault="00A729E8" w:rsidP="00A729E8">
      <w:pPr>
        <w:spacing w:after="0"/>
        <w:rPr>
          <w:rFonts w:asciiTheme="minorHAnsi" w:hAnsiTheme="minorHAnsi"/>
          <w:lang w:val="es-ES_tradnl"/>
        </w:rPr>
      </w:pPr>
    </w:p>
    <w:p w:rsidR="00A729E8" w:rsidRPr="00A729E8" w:rsidRDefault="00A729E8" w:rsidP="00A729E8">
      <w:pPr>
        <w:overflowPunct/>
        <w:spacing w:after="0"/>
        <w:textAlignment w:val="auto"/>
        <w:rPr>
          <w:rFonts w:asciiTheme="minorHAnsi" w:eastAsiaTheme="minorEastAsia" w:hAnsiTheme="minorHAnsi"/>
          <w:color w:val="000000"/>
          <w:lang w:val="es-ES_tradnl" w:eastAsia="zh-CN"/>
        </w:rPr>
      </w:pPr>
      <w:r w:rsidRPr="00A729E8">
        <w:rPr>
          <w:rFonts w:asciiTheme="minorHAnsi" w:eastAsiaTheme="minorEastAsia" w:hAnsiTheme="minorHAnsi"/>
          <w:color w:val="000000"/>
          <w:lang w:val="es-ES_tradnl" w:eastAsia="zh-CN"/>
        </w:rPr>
        <w:t xml:space="preserve">Prefijos de servicios abiertos a llamadas internacionales entrantes: </w:t>
      </w:r>
    </w:p>
    <w:p w:rsidR="00A729E8" w:rsidRPr="00A729E8" w:rsidRDefault="00A729E8" w:rsidP="005906CF">
      <w:pPr>
        <w:overflowPunct/>
        <w:spacing w:after="0"/>
        <w:textAlignment w:val="auto"/>
        <w:rPr>
          <w:rFonts w:asciiTheme="minorHAnsi" w:eastAsiaTheme="minorEastAsia" w:hAnsiTheme="minorHAnsi" w:cs="Arial"/>
          <w:color w:val="000000"/>
          <w:lang w:val="es-ES_tradnl" w:eastAsia="zh-CN"/>
        </w:rPr>
      </w:pPr>
      <w:r w:rsidRPr="00A729E8">
        <w:rPr>
          <w:rFonts w:asciiTheme="minorHAnsi" w:eastAsiaTheme="minorEastAsia" w:hAnsiTheme="minorHAnsi" w:cs="Arial"/>
          <w:color w:val="000000"/>
          <w:lang w:val="es-ES_tradnl" w:eastAsia="zh-CN"/>
        </w:rPr>
        <w:t xml:space="preserve">1255 </w:t>
      </w:r>
      <w:r w:rsidR="005906CF">
        <w:rPr>
          <w:rFonts w:asciiTheme="minorHAnsi" w:eastAsiaTheme="minorEastAsia" w:hAnsiTheme="minorHAnsi" w:cs="Arial"/>
          <w:color w:val="000000"/>
          <w:lang w:val="es-ES_tradnl" w:eastAsia="zh-CN"/>
        </w:rPr>
        <w:t>–</w:t>
      </w:r>
      <w:r w:rsidRPr="00A729E8">
        <w:rPr>
          <w:rFonts w:asciiTheme="minorHAnsi" w:eastAsiaTheme="minorEastAsia" w:hAnsiTheme="minorHAnsi" w:cs="Arial"/>
          <w:color w:val="000000"/>
          <w:lang w:val="es-ES_tradnl" w:eastAsia="zh-CN"/>
        </w:rPr>
        <w:t xml:space="preserve"> Centro de urgencias hospitalarias (+972 1255 XXX) </w:t>
      </w:r>
    </w:p>
    <w:p w:rsidR="00A729E8" w:rsidRPr="00A729E8" w:rsidRDefault="00A729E8" w:rsidP="005906CF">
      <w:pPr>
        <w:overflowPunct/>
        <w:spacing w:after="0"/>
        <w:textAlignment w:val="auto"/>
        <w:rPr>
          <w:rFonts w:asciiTheme="minorHAnsi" w:eastAsiaTheme="minorEastAsia" w:hAnsiTheme="minorHAnsi" w:cs="Arial"/>
          <w:color w:val="000000"/>
          <w:lang w:val="es-ES_tradnl" w:eastAsia="zh-CN"/>
        </w:rPr>
      </w:pPr>
      <w:r w:rsidRPr="00A729E8">
        <w:rPr>
          <w:rFonts w:asciiTheme="minorHAnsi" w:eastAsiaTheme="minorEastAsia" w:hAnsiTheme="minorHAnsi" w:cs="Arial"/>
          <w:color w:val="000000"/>
          <w:lang w:val="es-ES_tradnl" w:eastAsia="zh-CN"/>
        </w:rPr>
        <w:t xml:space="preserve">151 </w:t>
      </w:r>
      <w:r w:rsidR="005906CF">
        <w:rPr>
          <w:rFonts w:asciiTheme="minorHAnsi" w:eastAsiaTheme="minorEastAsia" w:hAnsiTheme="minorHAnsi" w:cs="Arial"/>
          <w:color w:val="000000"/>
          <w:lang w:val="es-ES_tradnl" w:eastAsia="zh-CN"/>
        </w:rPr>
        <w:t>–</w:t>
      </w:r>
      <w:r w:rsidRPr="00A729E8">
        <w:rPr>
          <w:rFonts w:asciiTheme="minorHAnsi" w:eastAsiaTheme="minorEastAsia" w:hAnsiTheme="minorHAnsi" w:cs="Arial"/>
          <w:color w:val="000000"/>
          <w:lang w:val="es-ES_tradnl" w:eastAsia="zh-CN"/>
        </w:rPr>
        <w:t xml:space="preserve"> Correo vocal (+972 151 + NDC </w:t>
      </w:r>
      <w:r w:rsidRPr="00A729E8">
        <w:rPr>
          <w:rFonts w:asciiTheme="minorHAnsi" w:eastAsiaTheme="minorEastAsia" w:hAnsiTheme="minorHAnsi" w:cs="Arial"/>
          <w:lang w:val="es-ES_tradnl" w:eastAsia="zh-CN"/>
        </w:rPr>
        <w:t>+ SN</w:t>
      </w:r>
      <w:r w:rsidRPr="00A729E8">
        <w:rPr>
          <w:rFonts w:asciiTheme="minorHAnsi" w:eastAsiaTheme="minorEastAsia" w:hAnsiTheme="minorHAnsi" w:cs="Arial"/>
          <w:color w:val="000000"/>
          <w:lang w:val="es-ES_tradnl" w:eastAsia="zh-CN"/>
        </w:rPr>
        <w:t xml:space="preserve">) </w:t>
      </w:r>
    </w:p>
    <w:p w:rsidR="00A729E8" w:rsidRPr="00A729E8" w:rsidRDefault="00A729E8" w:rsidP="005906CF">
      <w:pPr>
        <w:overflowPunct/>
        <w:spacing w:after="0"/>
        <w:textAlignment w:val="auto"/>
        <w:rPr>
          <w:rFonts w:asciiTheme="minorHAnsi" w:eastAsiaTheme="minorEastAsia" w:hAnsiTheme="minorHAnsi" w:cs="Arial"/>
          <w:color w:val="000000"/>
          <w:lang w:val="es-ES_tradnl" w:eastAsia="zh-CN"/>
        </w:rPr>
      </w:pPr>
      <w:r w:rsidRPr="00A729E8">
        <w:rPr>
          <w:rFonts w:asciiTheme="minorHAnsi" w:eastAsiaTheme="minorEastAsia" w:hAnsiTheme="minorHAnsi" w:cs="Arial"/>
          <w:color w:val="000000"/>
          <w:lang w:val="es-ES_tradnl" w:eastAsia="zh-CN"/>
        </w:rPr>
        <w:t xml:space="preserve">153 </w:t>
      </w:r>
      <w:r w:rsidR="005906CF">
        <w:rPr>
          <w:rFonts w:asciiTheme="minorHAnsi" w:eastAsiaTheme="minorEastAsia" w:hAnsiTheme="minorHAnsi" w:cs="Arial"/>
          <w:color w:val="000000"/>
          <w:lang w:val="es-ES_tradnl" w:eastAsia="zh-CN"/>
        </w:rPr>
        <w:t>–</w:t>
      </w:r>
      <w:r w:rsidRPr="00A729E8">
        <w:rPr>
          <w:rFonts w:asciiTheme="minorHAnsi" w:eastAsiaTheme="minorEastAsia" w:hAnsiTheme="minorHAnsi" w:cs="Arial"/>
          <w:color w:val="000000"/>
          <w:lang w:val="es-ES_tradnl" w:eastAsia="zh-CN"/>
        </w:rPr>
        <w:t xml:space="preserve"> Correo por fax (+972 153 + </w:t>
      </w:r>
      <w:r w:rsidRPr="00A729E8">
        <w:rPr>
          <w:rFonts w:asciiTheme="minorHAnsi" w:eastAsiaTheme="minorEastAsia" w:hAnsiTheme="minorHAnsi" w:cs="Arial"/>
          <w:lang w:val="es-ES_tradnl" w:eastAsia="zh-CN"/>
        </w:rPr>
        <w:t>NDC + SN</w:t>
      </w:r>
      <w:r w:rsidRPr="00A729E8">
        <w:rPr>
          <w:rFonts w:asciiTheme="minorHAnsi" w:eastAsiaTheme="minorEastAsia" w:hAnsiTheme="minorHAnsi" w:cs="Arial"/>
          <w:color w:val="000000"/>
          <w:lang w:val="es-ES_tradnl" w:eastAsia="zh-CN"/>
        </w:rPr>
        <w:t xml:space="preserve">) </w:t>
      </w:r>
    </w:p>
    <w:p w:rsidR="00A729E8" w:rsidRPr="00A729E8" w:rsidRDefault="00A729E8" w:rsidP="005906CF">
      <w:pPr>
        <w:overflowPunct/>
        <w:autoSpaceDE/>
        <w:autoSpaceDN/>
        <w:adjustRightInd/>
        <w:spacing w:after="0"/>
        <w:textAlignment w:val="auto"/>
        <w:rPr>
          <w:rFonts w:asciiTheme="minorHAnsi" w:eastAsia="Calibri" w:hAnsiTheme="minorHAnsi"/>
          <w:color w:val="000000"/>
          <w:lang w:val="es-ES_tradnl"/>
        </w:rPr>
      </w:pPr>
      <w:r w:rsidRPr="00A729E8">
        <w:rPr>
          <w:rFonts w:asciiTheme="minorHAnsi" w:eastAsiaTheme="minorEastAsia" w:hAnsiTheme="minorHAnsi" w:cs="Arial"/>
          <w:color w:val="000000"/>
          <w:lang w:val="es-ES_tradnl" w:eastAsia="zh-CN"/>
        </w:rPr>
        <w:t xml:space="preserve">1599 </w:t>
      </w:r>
      <w:r w:rsidR="005906CF">
        <w:rPr>
          <w:rFonts w:asciiTheme="minorHAnsi" w:eastAsiaTheme="minorEastAsia" w:hAnsiTheme="minorHAnsi" w:cs="Arial"/>
          <w:color w:val="000000"/>
          <w:lang w:val="es-ES_tradnl" w:eastAsia="zh-CN"/>
        </w:rPr>
        <w:t>–</w:t>
      </w:r>
      <w:r w:rsidRPr="00A729E8">
        <w:rPr>
          <w:rFonts w:asciiTheme="minorHAnsi" w:eastAsiaTheme="minorEastAsia" w:hAnsiTheme="minorHAnsi" w:cs="Arial"/>
          <w:color w:val="000000"/>
          <w:lang w:val="es-ES_tradnl" w:eastAsia="zh-CN"/>
        </w:rPr>
        <w:t xml:space="preserve"> Correo vocal interactivo (+972 1599 XXXXXX)</w:t>
      </w:r>
    </w:p>
    <w:p w:rsidR="00A729E8" w:rsidRPr="00A729E8" w:rsidRDefault="00A729E8" w:rsidP="00A729E8">
      <w:pPr>
        <w:spacing w:after="0"/>
        <w:rPr>
          <w:rFonts w:asciiTheme="minorHAnsi" w:hAnsiTheme="minorHAnsi" w:cs="Arial"/>
          <w:lang w:val="es-ES_tradnl"/>
        </w:rPr>
      </w:pPr>
      <w:r w:rsidRPr="00A729E8">
        <w:rPr>
          <w:rFonts w:asciiTheme="minorHAnsi" w:hAnsiTheme="minorHAnsi" w:cs="Arial"/>
          <w:lang w:val="es-ES_tradnl"/>
        </w:rPr>
        <w:t>Contacto:</w:t>
      </w:r>
    </w:p>
    <w:p w:rsidR="00A729E8" w:rsidRPr="00A729E8" w:rsidRDefault="00A729E8" w:rsidP="00A729E8">
      <w:pPr>
        <w:spacing w:after="0"/>
        <w:ind w:left="567" w:hanging="567"/>
        <w:jc w:val="left"/>
        <w:rPr>
          <w:rFonts w:asciiTheme="minorHAnsi" w:hAnsiTheme="minorHAnsi" w:cs="Arial"/>
          <w:lang w:val="en-US"/>
        </w:rPr>
      </w:pPr>
      <w:r w:rsidRPr="00A729E8">
        <w:rPr>
          <w:rFonts w:asciiTheme="minorHAnsi" w:hAnsiTheme="minorHAnsi" w:cs="Arial"/>
          <w:lang w:val="es-ES_tradnl"/>
        </w:rPr>
        <w:tab/>
      </w:r>
      <w:proofErr w:type="spellStart"/>
      <w:r w:rsidRPr="00A729E8">
        <w:rPr>
          <w:rFonts w:asciiTheme="minorHAnsi" w:hAnsiTheme="minorHAnsi" w:cs="Arial"/>
          <w:lang w:val="en-US"/>
        </w:rPr>
        <w:t>Mr</w:t>
      </w:r>
      <w:proofErr w:type="spellEnd"/>
      <w:r w:rsidRPr="00A729E8">
        <w:rPr>
          <w:rFonts w:asciiTheme="minorHAnsi" w:hAnsiTheme="minorHAnsi" w:cs="Arial"/>
          <w:lang w:val="en-US"/>
        </w:rPr>
        <w:t xml:space="preserve"> </w:t>
      </w:r>
      <w:proofErr w:type="spellStart"/>
      <w:r w:rsidRPr="00A729E8">
        <w:rPr>
          <w:rFonts w:asciiTheme="minorHAnsi" w:hAnsiTheme="minorHAnsi" w:cs="Arial"/>
          <w:lang w:val="en-US"/>
        </w:rPr>
        <w:t>Itzik</w:t>
      </w:r>
      <w:proofErr w:type="spellEnd"/>
      <w:r w:rsidRPr="00A729E8">
        <w:rPr>
          <w:rFonts w:asciiTheme="minorHAnsi" w:hAnsiTheme="minorHAnsi" w:cs="Arial"/>
          <w:lang w:val="en-US"/>
        </w:rPr>
        <w:t xml:space="preserve"> </w:t>
      </w:r>
      <w:proofErr w:type="spellStart"/>
      <w:r w:rsidRPr="00A729E8">
        <w:rPr>
          <w:rFonts w:asciiTheme="minorHAnsi" w:hAnsiTheme="minorHAnsi" w:cs="Arial"/>
          <w:lang w:val="en-US"/>
        </w:rPr>
        <w:t>Yadgar</w:t>
      </w:r>
      <w:proofErr w:type="spellEnd"/>
      <w:r w:rsidRPr="00A729E8">
        <w:rPr>
          <w:rFonts w:asciiTheme="minorHAnsi" w:hAnsiTheme="minorHAnsi" w:cs="Arial"/>
          <w:lang w:val="en-US"/>
        </w:rPr>
        <w:t xml:space="preserve"> </w:t>
      </w:r>
      <w:r w:rsidRPr="00A729E8">
        <w:rPr>
          <w:rFonts w:asciiTheme="minorHAnsi" w:hAnsiTheme="minorHAnsi" w:cs="Arial"/>
          <w:lang w:val="en-US"/>
        </w:rPr>
        <w:br/>
        <w:t xml:space="preserve">Manager, Numbering Department </w:t>
      </w:r>
      <w:r w:rsidRPr="00A729E8">
        <w:rPr>
          <w:rFonts w:asciiTheme="minorHAnsi" w:hAnsiTheme="minorHAnsi" w:cs="Arial"/>
          <w:lang w:val="en-US"/>
        </w:rPr>
        <w:br/>
        <w:t xml:space="preserve">Engineering and Licensing </w:t>
      </w:r>
      <w:r w:rsidRPr="00A729E8">
        <w:rPr>
          <w:rFonts w:asciiTheme="minorHAnsi" w:hAnsiTheme="minorHAnsi" w:cs="Arial"/>
          <w:lang w:val="en-US"/>
        </w:rPr>
        <w:br/>
        <w:t xml:space="preserve">Ministry of Communications </w:t>
      </w:r>
      <w:r w:rsidRPr="00A729E8">
        <w:rPr>
          <w:rFonts w:asciiTheme="minorHAnsi" w:hAnsiTheme="minorHAnsi" w:cs="Arial"/>
          <w:lang w:val="en-US"/>
        </w:rPr>
        <w:br/>
        <w:t xml:space="preserve">23 Jaffa Street </w:t>
      </w:r>
      <w:r w:rsidRPr="00A729E8">
        <w:rPr>
          <w:rFonts w:asciiTheme="minorHAnsi" w:hAnsiTheme="minorHAnsi" w:cs="Arial"/>
          <w:lang w:val="en-US"/>
        </w:rPr>
        <w:br/>
        <w:t xml:space="preserve">9199900 JERUSALEM </w:t>
      </w:r>
      <w:r w:rsidRPr="00A729E8">
        <w:rPr>
          <w:rFonts w:asciiTheme="minorHAnsi" w:hAnsiTheme="minorHAnsi" w:cs="Arial"/>
          <w:lang w:val="en-US"/>
        </w:rPr>
        <w:br/>
        <w:t xml:space="preserve">Israel </w:t>
      </w:r>
      <w:r w:rsidRPr="00A729E8">
        <w:rPr>
          <w:rFonts w:asciiTheme="minorHAnsi" w:hAnsiTheme="minorHAnsi" w:cs="Arial"/>
          <w:lang w:val="en-US"/>
        </w:rPr>
        <w:br/>
        <w:t>Tel:</w:t>
      </w:r>
      <w:r w:rsidRPr="00A729E8">
        <w:rPr>
          <w:rFonts w:asciiTheme="minorHAnsi" w:hAnsiTheme="minorHAnsi" w:cs="Arial"/>
          <w:lang w:val="en-US"/>
        </w:rPr>
        <w:tab/>
        <w:t>+972 3 519 8220/230</w:t>
      </w:r>
      <w:r w:rsidRPr="00A729E8">
        <w:rPr>
          <w:rFonts w:asciiTheme="minorHAnsi" w:hAnsiTheme="minorHAnsi" w:cs="Arial"/>
          <w:lang w:val="en-US"/>
        </w:rPr>
        <w:br/>
        <w:t>Fax:</w:t>
      </w:r>
      <w:r w:rsidRPr="00A729E8">
        <w:rPr>
          <w:rFonts w:asciiTheme="minorHAnsi" w:hAnsiTheme="minorHAnsi" w:cs="Arial"/>
          <w:lang w:val="en-US"/>
        </w:rPr>
        <w:tab/>
        <w:t>+972 3 519 8244</w:t>
      </w:r>
      <w:r w:rsidRPr="00A729E8">
        <w:rPr>
          <w:rFonts w:asciiTheme="minorHAnsi" w:hAnsiTheme="minorHAnsi" w:cs="Arial"/>
          <w:lang w:val="en-US"/>
        </w:rPr>
        <w:br/>
        <w:t>E-mail:</w:t>
      </w:r>
      <w:r w:rsidRPr="00A729E8">
        <w:rPr>
          <w:rFonts w:asciiTheme="minorHAnsi" w:hAnsiTheme="minorHAnsi" w:cs="Arial"/>
          <w:lang w:val="en-US"/>
        </w:rPr>
        <w:tab/>
        <w:t xml:space="preserve">yadgari@moc.gov.il </w:t>
      </w:r>
    </w:p>
    <w:p w:rsidR="005906CF" w:rsidRPr="00382B03" w:rsidRDefault="005906CF">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SimSun" w:hAnsiTheme="minorHAnsi" w:cs="Arial"/>
          <w:b/>
          <w:bCs/>
          <w:lang w:val="en-US"/>
        </w:rPr>
      </w:pPr>
      <w:bookmarkStart w:id="568" w:name="_Toc131908189"/>
      <w:r w:rsidRPr="00382B03">
        <w:rPr>
          <w:rFonts w:asciiTheme="minorHAnsi" w:eastAsia="SimSun" w:hAnsiTheme="minorHAnsi" w:cs="Arial"/>
          <w:b/>
          <w:bCs/>
          <w:lang w:val="en-US"/>
        </w:rPr>
        <w:br w:type="page"/>
      </w:r>
    </w:p>
    <w:p w:rsidR="00A729E8" w:rsidRPr="00A729E8" w:rsidRDefault="00A729E8" w:rsidP="003F4706">
      <w:pPr>
        <w:keepNext/>
        <w:keepLines/>
        <w:spacing w:before="240" w:after="0"/>
        <w:outlineLvl w:val="3"/>
        <w:rPr>
          <w:rFonts w:asciiTheme="minorHAnsi" w:eastAsia="SimSun" w:hAnsiTheme="minorHAnsi" w:cs="Arial"/>
          <w:b/>
          <w:bCs/>
          <w:lang w:val="es-ES_tradnl"/>
        </w:rPr>
      </w:pPr>
      <w:r w:rsidRPr="00A729E8">
        <w:rPr>
          <w:rFonts w:asciiTheme="minorHAnsi" w:eastAsia="SimSun" w:hAnsiTheme="minorHAnsi" w:cs="Arial"/>
          <w:b/>
          <w:bCs/>
          <w:lang w:val="es-ES_tradnl"/>
        </w:rPr>
        <w:lastRenderedPageBreak/>
        <w:t xml:space="preserve">Luxemburgo </w:t>
      </w:r>
      <w:r w:rsidRPr="00A729E8">
        <w:rPr>
          <w:rFonts w:asciiTheme="minorHAnsi" w:eastAsia="SimSun" w:hAnsiTheme="minorHAnsi" w:cs="Arial"/>
          <w:b/>
          <w:bCs/>
          <w:lang w:val="es-ES_tradnl"/>
        </w:rPr>
        <w:fldChar w:fldCharType="begin"/>
      </w:r>
      <w:r w:rsidRPr="00A729E8">
        <w:rPr>
          <w:lang w:val="es-ES_tradnl"/>
        </w:rPr>
        <w:instrText xml:space="preserve"> TC "</w:instrText>
      </w:r>
      <w:bookmarkStart w:id="569" w:name="_Toc434309355"/>
      <w:proofErr w:type="spellStart"/>
      <w:r w:rsidRPr="00A729E8">
        <w:rPr>
          <w:rFonts w:asciiTheme="minorHAnsi" w:eastAsia="SimSun" w:hAnsiTheme="minorHAnsi" w:cs="Arial"/>
          <w:b/>
          <w:bCs/>
          <w:lang w:val="es-ES_tradnl"/>
        </w:rPr>
        <w:instrText>Luxembourg</w:instrText>
      </w:r>
      <w:bookmarkEnd w:id="569"/>
      <w:proofErr w:type="spellEnd"/>
      <w:r w:rsidRPr="00A729E8">
        <w:rPr>
          <w:lang w:val="es-ES_tradnl"/>
        </w:rPr>
        <w:instrText xml:space="preserve">" \f C \l "1" </w:instrText>
      </w:r>
      <w:r w:rsidRPr="00A729E8">
        <w:rPr>
          <w:rFonts w:asciiTheme="minorHAnsi" w:eastAsia="SimSun" w:hAnsiTheme="minorHAnsi" w:cs="Arial"/>
          <w:b/>
          <w:bCs/>
          <w:lang w:val="es-ES_tradnl"/>
        </w:rPr>
        <w:fldChar w:fldCharType="end"/>
      </w:r>
      <w:r w:rsidRPr="00A729E8">
        <w:rPr>
          <w:rFonts w:asciiTheme="minorHAnsi" w:eastAsia="SimSun" w:hAnsiTheme="minorHAnsi" w:cs="Arial"/>
          <w:b/>
          <w:bCs/>
          <w:lang w:val="es-ES_tradnl"/>
        </w:rPr>
        <w:t xml:space="preserve"> (indicativo de país +352)</w:t>
      </w:r>
      <w:bookmarkEnd w:id="568"/>
    </w:p>
    <w:p w:rsidR="00A729E8" w:rsidRPr="00A729E8" w:rsidRDefault="00A729E8" w:rsidP="003F4706">
      <w:pPr>
        <w:spacing w:before="0" w:after="0"/>
        <w:rPr>
          <w:rFonts w:eastAsia="SimSun"/>
          <w:lang w:val="es-ES_tradnl"/>
        </w:rPr>
      </w:pPr>
      <w:r w:rsidRPr="00A729E8">
        <w:rPr>
          <w:rFonts w:eastAsia="SimSun"/>
          <w:lang w:val="es-ES_tradnl"/>
        </w:rPr>
        <w:t>Comunicación del 16.IX.2015:</w:t>
      </w:r>
    </w:p>
    <w:p w:rsidR="00A729E8" w:rsidRPr="00A729E8" w:rsidRDefault="00A729E8" w:rsidP="00A729E8">
      <w:pPr>
        <w:spacing w:after="0"/>
        <w:rPr>
          <w:rFonts w:asciiTheme="minorHAnsi" w:hAnsiTheme="minorHAnsi" w:cs="Arial"/>
          <w:lang w:val="es-ES_tradnl"/>
        </w:rPr>
      </w:pPr>
      <w:r w:rsidRPr="00A729E8">
        <w:rPr>
          <w:rFonts w:asciiTheme="minorHAnsi" w:hAnsiTheme="minorHAnsi" w:cs="Arial"/>
          <w:lang w:val="es-ES_tradnl"/>
        </w:rPr>
        <w:t xml:space="preserve">El </w:t>
      </w:r>
      <w:proofErr w:type="spellStart"/>
      <w:r w:rsidRPr="00A729E8">
        <w:rPr>
          <w:rFonts w:asciiTheme="minorHAnsi" w:hAnsiTheme="minorHAnsi" w:cs="Arial"/>
          <w:i/>
          <w:iCs/>
          <w:lang w:val="es-ES_tradnl"/>
        </w:rPr>
        <w:t>Institut</w:t>
      </w:r>
      <w:proofErr w:type="spellEnd"/>
      <w:r w:rsidRPr="00A729E8">
        <w:rPr>
          <w:rFonts w:asciiTheme="minorHAnsi" w:hAnsiTheme="minorHAnsi" w:cs="Arial"/>
          <w:i/>
          <w:iCs/>
          <w:lang w:val="es-ES_tradnl"/>
        </w:rPr>
        <w:t xml:space="preserve"> </w:t>
      </w:r>
      <w:proofErr w:type="spellStart"/>
      <w:r w:rsidRPr="00A729E8">
        <w:rPr>
          <w:rFonts w:asciiTheme="minorHAnsi" w:hAnsiTheme="minorHAnsi" w:cs="Arial"/>
          <w:i/>
          <w:iCs/>
          <w:lang w:val="es-ES_tradnl"/>
        </w:rPr>
        <w:t>Luxembourgeois</w:t>
      </w:r>
      <w:proofErr w:type="spellEnd"/>
      <w:r w:rsidRPr="00A729E8">
        <w:rPr>
          <w:rFonts w:asciiTheme="minorHAnsi" w:hAnsiTheme="minorHAnsi" w:cs="Arial"/>
          <w:i/>
          <w:iCs/>
          <w:lang w:val="es-ES_tradnl"/>
        </w:rPr>
        <w:t xml:space="preserve"> de </w:t>
      </w:r>
      <w:proofErr w:type="spellStart"/>
      <w:r w:rsidRPr="00A729E8">
        <w:rPr>
          <w:rFonts w:asciiTheme="minorHAnsi" w:hAnsiTheme="minorHAnsi" w:cs="Arial"/>
          <w:i/>
          <w:iCs/>
          <w:lang w:val="es-ES_tradnl"/>
        </w:rPr>
        <w:t>Régulation</w:t>
      </w:r>
      <w:proofErr w:type="spellEnd"/>
      <w:r w:rsidRPr="00A729E8">
        <w:rPr>
          <w:rFonts w:asciiTheme="minorHAnsi" w:hAnsiTheme="minorHAnsi" w:cs="Arial"/>
          <w:i/>
          <w:iCs/>
          <w:lang w:val="es-ES_tradnl"/>
        </w:rPr>
        <w:t xml:space="preserve"> (ILR),</w:t>
      </w:r>
      <w:r w:rsidRPr="00A729E8">
        <w:rPr>
          <w:rFonts w:asciiTheme="minorHAnsi" w:hAnsiTheme="minorHAnsi" w:cs="Arial"/>
          <w:lang w:val="es-ES_tradnl"/>
        </w:rPr>
        <w:t xml:space="preserve"> Luxemburgo</w:t>
      </w:r>
      <w:r w:rsidR="003F4706">
        <w:rPr>
          <w:rFonts w:asciiTheme="minorHAnsi" w:hAnsiTheme="minorHAnsi" w:cs="Arial"/>
          <w:lang w:val="es-ES_tradnl"/>
        </w:rPr>
        <w:fldChar w:fldCharType="begin"/>
      </w:r>
      <w:r w:rsidR="003F4706" w:rsidRPr="003F4706">
        <w:rPr>
          <w:lang w:val="es-ES_tradnl"/>
        </w:rPr>
        <w:instrText xml:space="preserve"> TC "</w:instrText>
      </w:r>
      <w:bookmarkStart w:id="570" w:name="_Toc434309356"/>
      <w:proofErr w:type="spellStart"/>
      <w:r w:rsidR="003F4706" w:rsidRPr="00295828">
        <w:rPr>
          <w:rFonts w:asciiTheme="minorHAnsi" w:hAnsiTheme="minorHAnsi" w:cs="Arial"/>
          <w:i/>
          <w:iCs/>
          <w:lang w:val="es-ES_tradnl"/>
        </w:rPr>
        <w:instrText>Institut</w:instrText>
      </w:r>
      <w:proofErr w:type="spellEnd"/>
      <w:r w:rsidR="003F4706" w:rsidRPr="00295828">
        <w:rPr>
          <w:rFonts w:asciiTheme="minorHAnsi" w:hAnsiTheme="minorHAnsi" w:cs="Arial"/>
          <w:i/>
          <w:iCs/>
          <w:lang w:val="es-ES_tradnl"/>
        </w:rPr>
        <w:instrText xml:space="preserve"> </w:instrText>
      </w:r>
      <w:proofErr w:type="spellStart"/>
      <w:r w:rsidR="003F4706" w:rsidRPr="00295828">
        <w:rPr>
          <w:rFonts w:asciiTheme="minorHAnsi" w:hAnsiTheme="minorHAnsi" w:cs="Arial"/>
          <w:i/>
          <w:iCs/>
          <w:lang w:val="es-ES_tradnl"/>
        </w:rPr>
        <w:instrText>Luxembourgeois</w:instrText>
      </w:r>
      <w:proofErr w:type="spellEnd"/>
      <w:r w:rsidR="003F4706" w:rsidRPr="00295828">
        <w:rPr>
          <w:rFonts w:asciiTheme="minorHAnsi" w:hAnsiTheme="minorHAnsi" w:cs="Arial"/>
          <w:i/>
          <w:iCs/>
          <w:lang w:val="es-ES_tradnl"/>
        </w:rPr>
        <w:instrText xml:space="preserve"> de </w:instrText>
      </w:r>
      <w:proofErr w:type="spellStart"/>
      <w:r w:rsidR="003F4706" w:rsidRPr="00295828">
        <w:rPr>
          <w:rFonts w:asciiTheme="minorHAnsi" w:hAnsiTheme="minorHAnsi" w:cs="Arial"/>
          <w:i/>
          <w:iCs/>
          <w:lang w:val="es-ES_tradnl"/>
        </w:rPr>
        <w:instrText>Régulation</w:instrText>
      </w:r>
      <w:proofErr w:type="spellEnd"/>
      <w:r w:rsidR="003F4706" w:rsidRPr="00295828">
        <w:rPr>
          <w:rFonts w:asciiTheme="minorHAnsi" w:hAnsiTheme="minorHAnsi" w:cs="Arial"/>
          <w:i/>
          <w:iCs/>
          <w:lang w:val="es-ES_tradnl"/>
        </w:rPr>
        <w:instrText xml:space="preserve"> (ILR),</w:instrText>
      </w:r>
      <w:r w:rsidR="003F4706" w:rsidRPr="00295828">
        <w:rPr>
          <w:rFonts w:asciiTheme="minorHAnsi" w:hAnsiTheme="minorHAnsi" w:cs="Arial"/>
          <w:lang w:val="es-ES_tradnl"/>
        </w:rPr>
        <w:instrText xml:space="preserve"> Luxemburgo</w:instrText>
      </w:r>
      <w:bookmarkEnd w:id="570"/>
      <w:r w:rsidR="003F4706" w:rsidRPr="003F4706">
        <w:rPr>
          <w:lang w:val="es-ES_tradnl"/>
        </w:rPr>
        <w:instrText>" \f C \l "1</w:instrText>
      </w:r>
      <w:proofErr w:type="gramStart"/>
      <w:r w:rsidR="003F4706" w:rsidRPr="003F4706">
        <w:rPr>
          <w:lang w:val="es-ES_tradnl"/>
        </w:rPr>
        <w:instrText xml:space="preserve">" </w:instrText>
      </w:r>
      <w:proofErr w:type="gramEnd"/>
      <w:r w:rsidR="003F4706">
        <w:rPr>
          <w:rFonts w:asciiTheme="minorHAnsi" w:hAnsiTheme="minorHAnsi" w:cs="Arial"/>
          <w:lang w:val="es-ES_tradnl"/>
        </w:rPr>
        <w:fldChar w:fldCharType="end"/>
      </w:r>
      <w:r w:rsidRPr="00A729E8">
        <w:rPr>
          <w:rFonts w:asciiTheme="minorHAnsi" w:hAnsiTheme="minorHAnsi" w:cs="Arial"/>
          <w:i/>
          <w:lang w:val="es-ES_tradnl"/>
        </w:rPr>
        <w:t xml:space="preserve">, </w:t>
      </w:r>
      <w:r w:rsidRPr="00A729E8">
        <w:rPr>
          <w:rFonts w:asciiTheme="minorHAnsi" w:hAnsiTheme="minorHAnsi" w:cs="Arial"/>
          <w:lang w:val="es-ES_tradnl"/>
        </w:rPr>
        <w:t xml:space="preserve">anuncia que, a partir del 16 de septiembre de 2015, se atribuye una nueva serie de números móviles, +352 681 XXXXXX, al nuevo operador móvil "e-LUX Mobile </w:t>
      </w:r>
      <w:proofErr w:type="spellStart"/>
      <w:r w:rsidRPr="00A729E8">
        <w:rPr>
          <w:rFonts w:asciiTheme="minorHAnsi" w:hAnsiTheme="minorHAnsi" w:cs="Arial"/>
          <w:lang w:val="es-ES_tradnl"/>
        </w:rPr>
        <w:t>Telecommunication</w:t>
      </w:r>
      <w:proofErr w:type="spellEnd"/>
      <w:r w:rsidRPr="00A729E8">
        <w:rPr>
          <w:rFonts w:asciiTheme="minorHAnsi" w:hAnsiTheme="minorHAnsi" w:cs="Arial"/>
          <w:lang w:val="es-ES_tradnl"/>
        </w:rPr>
        <w:t xml:space="preserve"> </w:t>
      </w:r>
      <w:proofErr w:type="spellStart"/>
      <w:r w:rsidRPr="00A729E8">
        <w:rPr>
          <w:rFonts w:asciiTheme="minorHAnsi" w:hAnsiTheme="minorHAnsi" w:cs="Arial"/>
          <w:lang w:val="es-ES_tradnl"/>
        </w:rPr>
        <w:t>Services</w:t>
      </w:r>
      <w:proofErr w:type="spellEnd"/>
      <w:r w:rsidRPr="00A729E8">
        <w:rPr>
          <w:rFonts w:asciiTheme="minorHAnsi" w:hAnsiTheme="minorHAnsi" w:cs="Arial"/>
          <w:lang w:val="es-ES_tradnl"/>
        </w:rPr>
        <w:t xml:space="preserve"> S.A.".</w:t>
      </w:r>
    </w:p>
    <w:p w:rsidR="00A729E8" w:rsidRPr="00A729E8" w:rsidRDefault="00A729E8" w:rsidP="00A729E8">
      <w:pPr>
        <w:spacing w:after="0"/>
        <w:rPr>
          <w:rFonts w:asciiTheme="minorHAnsi" w:hAnsiTheme="minorHAnsi" w:cs="Arial"/>
          <w:lang w:val="fr-CH"/>
        </w:rPr>
      </w:pPr>
      <w:proofErr w:type="spellStart"/>
      <w:r w:rsidRPr="00A729E8">
        <w:rPr>
          <w:rFonts w:asciiTheme="minorHAnsi" w:hAnsiTheme="minorHAnsi" w:cs="Arial"/>
          <w:lang w:val="fr-CH"/>
        </w:rPr>
        <w:t>Contacto</w:t>
      </w:r>
      <w:proofErr w:type="spellEnd"/>
      <w:r w:rsidRPr="00A729E8">
        <w:rPr>
          <w:rFonts w:asciiTheme="minorHAnsi" w:hAnsiTheme="minorHAnsi" w:cs="Arial"/>
          <w:lang w:val="fr-CH"/>
        </w:rPr>
        <w:t>:</w:t>
      </w:r>
    </w:p>
    <w:p w:rsidR="00A729E8" w:rsidRPr="00A729E8" w:rsidRDefault="00A729E8" w:rsidP="00A729E8">
      <w:pPr>
        <w:tabs>
          <w:tab w:val="left" w:pos="2250"/>
        </w:tabs>
        <w:spacing w:before="0" w:after="0"/>
        <w:ind w:left="567"/>
        <w:rPr>
          <w:rFonts w:asciiTheme="minorHAnsi" w:hAnsiTheme="minorHAnsi" w:cs="Arial"/>
          <w:lang w:val="fr-CH"/>
        </w:rPr>
      </w:pPr>
      <w:r w:rsidRPr="00A729E8">
        <w:rPr>
          <w:rFonts w:asciiTheme="minorHAnsi" w:hAnsiTheme="minorHAnsi" w:cs="Arial"/>
          <w:lang w:val="fr-CH"/>
        </w:rPr>
        <w:t>Institut Luxembourgeois de Régulation (ILR)</w:t>
      </w:r>
    </w:p>
    <w:p w:rsidR="00A729E8" w:rsidRPr="00A729E8" w:rsidRDefault="00A729E8" w:rsidP="00A729E8">
      <w:pPr>
        <w:tabs>
          <w:tab w:val="left" w:pos="2250"/>
        </w:tabs>
        <w:spacing w:before="0" w:after="0"/>
        <w:ind w:left="567"/>
        <w:rPr>
          <w:rFonts w:asciiTheme="minorHAnsi" w:hAnsiTheme="minorHAnsi" w:cs="Arial"/>
          <w:lang w:val="fr-CH"/>
        </w:rPr>
      </w:pPr>
      <w:r w:rsidRPr="00A729E8">
        <w:rPr>
          <w:rFonts w:asciiTheme="minorHAnsi" w:hAnsiTheme="minorHAnsi" w:cs="Arial"/>
          <w:lang w:val="fr-CH"/>
        </w:rPr>
        <w:t>17, rue du Fossé</w:t>
      </w:r>
    </w:p>
    <w:p w:rsidR="00A729E8" w:rsidRPr="00A729E8" w:rsidRDefault="00A729E8" w:rsidP="00A729E8">
      <w:pPr>
        <w:tabs>
          <w:tab w:val="left" w:pos="2250"/>
        </w:tabs>
        <w:spacing w:before="0" w:after="0"/>
        <w:ind w:left="567"/>
        <w:rPr>
          <w:rFonts w:asciiTheme="minorHAnsi" w:hAnsiTheme="minorHAnsi" w:cs="Arial"/>
          <w:lang w:val="fr-CH"/>
        </w:rPr>
      </w:pPr>
      <w:r w:rsidRPr="00A729E8">
        <w:rPr>
          <w:rFonts w:asciiTheme="minorHAnsi" w:hAnsiTheme="minorHAnsi" w:cs="Arial"/>
          <w:lang w:val="fr-CH"/>
        </w:rPr>
        <w:t>2922 LUXEMBOURG</w:t>
      </w:r>
    </w:p>
    <w:p w:rsidR="00A729E8" w:rsidRPr="00A729E8" w:rsidRDefault="00A729E8" w:rsidP="00A729E8">
      <w:pPr>
        <w:tabs>
          <w:tab w:val="left" w:pos="2250"/>
        </w:tabs>
        <w:spacing w:before="0" w:after="0"/>
        <w:ind w:left="567"/>
        <w:rPr>
          <w:rFonts w:asciiTheme="minorHAnsi" w:hAnsiTheme="minorHAnsi" w:cs="Arial"/>
          <w:lang w:val="fr-CH"/>
        </w:rPr>
      </w:pPr>
      <w:r w:rsidRPr="00A729E8">
        <w:rPr>
          <w:rFonts w:asciiTheme="minorHAnsi" w:hAnsiTheme="minorHAnsi" w:cs="Arial"/>
          <w:lang w:val="fr-CH"/>
        </w:rPr>
        <w:t>Luxembourg</w:t>
      </w:r>
    </w:p>
    <w:p w:rsidR="00A729E8" w:rsidRPr="00A729E8" w:rsidRDefault="00A729E8" w:rsidP="00A729E8">
      <w:pPr>
        <w:tabs>
          <w:tab w:val="left" w:pos="2250"/>
        </w:tabs>
        <w:spacing w:before="0" w:after="0"/>
        <w:ind w:left="567"/>
        <w:rPr>
          <w:rFonts w:asciiTheme="minorHAnsi" w:hAnsiTheme="minorHAnsi" w:cs="Arial"/>
          <w:lang w:val="fr-CH"/>
        </w:rPr>
      </w:pPr>
      <w:r w:rsidRPr="00A729E8">
        <w:rPr>
          <w:rFonts w:asciiTheme="minorHAnsi" w:hAnsiTheme="minorHAnsi" w:cs="Arial"/>
          <w:lang w:val="fr-CH"/>
        </w:rPr>
        <w:t>Tel:</w:t>
      </w:r>
      <w:r w:rsidRPr="00A729E8">
        <w:rPr>
          <w:rFonts w:asciiTheme="minorHAnsi" w:hAnsiTheme="minorHAnsi" w:cs="Arial"/>
          <w:lang w:val="fr-CH"/>
        </w:rPr>
        <w:tab/>
        <w:t>+352 28 228 228</w:t>
      </w:r>
    </w:p>
    <w:p w:rsidR="00A729E8" w:rsidRPr="00A729E8" w:rsidRDefault="00A729E8" w:rsidP="00A729E8">
      <w:pPr>
        <w:tabs>
          <w:tab w:val="left" w:pos="2250"/>
        </w:tabs>
        <w:spacing w:before="0" w:after="0"/>
        <w:ind w:left="567"/>
        <w:rPr>
          <w:rFonts w:asciiTheme="minorHAnsi" w:hAnsiTheme="minorHAnsi" w:cs="Arial"/>
          <w:lang w:val="es-ES_tradnl"/>
        </w:rPr>
      </w:pPr>
      <w:r w:rsidRPr="00A729E8">
        <w:rPr>
          <w:rFonts w:asciiTheme="minorHAnsi" w:hAnsiTheme="minorHAnsi" w:cs="Arial"/>
          <w:lang w:val="es-ES_tradnl"/>
        </w:rPr>
        <w:t>Fax:</w:t>
      </w:r>
      <w:r w:rsidRPr="00A729E8">
        <w:rPr>
          <w:rFonts w:asciiTheme="minorHAnsi" w:hAnsiTheme="minorHAnsi" w:cs="Arial"/>
          <w:lang w:val="es-ES_tradnl"/>
        </w:rPr>
        <w:tab/>
        <w:t>+352 28 228 229</w:t>
      </w:r>
    </w:p>
    <w:p w:rsidR="00A729E8" w:rsidRPr="00382B03" w:rsidRDefault="00A729E8" w:rsidP="00A729E8">
      <w:pPr>
        <w:tabs>
          <w:tab w:val="left" w:pos="2250"/>
        </w:tabs>
        <w:spacing w:before="0" w:after="0"/>
        <w:ind w:left="567"/>
        <w:rPr>
          <w:lang w:val="es-ES_tradnl"/>
        </w:rPr>
      </w:pPr>
      <w:r w:rsidRPr="00382B03">
        <w:rPr>
          <w:lang w:val="es-ES_tradnl"/>
        </w:rPr>
        <w:t>URL:</w:t>
      </w:r>
      <w:r w:rsidRPr="00382B03">
        <w:rPr>
          <w:lang w:val="es-ES_tradnl"/>
        </w:rPr>
        <w:tab/>
      </w:r>
      <w:hyperlink r:id="rId18" w:history="1">
        <w:r w:rsidRPr="00382B03">
          <w:rPr>
            <w:lang w:val="es-ES_tradnl"/>
          </w:rPr>
          <w:t>www.ilr.lu</w:t>
        </w:r>
      </w:hyperlink>
      <w:r w:rsidRPr="00382B03">
        <w:rPr>
          <w:lang w:val="es-ES_tradnl"/>
        </w:rPr>
        <w:t xml:space="preserve"> </w:t>
      </w:r>
    </w:p>
    <w:p w:rsidR="00A729E8" w:rsidRPr="00A729E8" w:rsidRDefault="00A729E8" w:rsidP="00A729E8">
      <w:pPr>
        <w:keepNext/>
        <w:keepLines/>
        <w:spacing w:after="0"/>
        <w:outlineLvl w:val="3"/>
        <w:rPr>
          <w:rFonts w:asciiTheme="minorHAnsi" w:hAnsiTheme="minorHAnsi" w:cs="Arial"/>
          <w:b/>
          <w:bCs/>
          <w:lang w:val="es-ES_tradnl"/>
        </w:rPr>
      </w:pPr>
      <w:r w:rsidRPr="00A729E8">
        <w:rPr>
          <w:rFonts w:asciiTheme="minorHAnsi" w:hAnsiTheme="minorHAnsi" w:cs="Arial"/>
          <w:b/>
          <w:bCs/>
          <w:lang w:val="es-ES_tradnl"/>
        </w:rPr>
        <w:t>Mongolia</w:t>
      </w:r>
      <w:r w:rsidRPr="00A729E8">
        <w:rPr>
          <w:rFonts w:asciiTheme="minorHAnsi" w:hAnsiTheme="minorHAnsi" w:cs="Arial"/>
          <w:b/>
          <w:bCs/>
          <w:lang w:val="es-ES_tradnl"/>
        </w:rPr>
        <w:fldChar w:fldCharType="begin"/>
      </w:r>
      <w:r w:rsidRPr="00A729E8">
        <w:rPr>
          <w:lang w:val="es-ES_tradnl"/>
        </w:rPr>
        <w:instrText xml:space="preserve"> TC "</w:instrText>
      </w:r>
      <w:bookmarkStart w:id="571" w:name="_Toc434309357"/>
      <w:r w:rsidRPr="00A729E8">
        <w:rPr>
          <w:rFonts w:asciiTheme="minorHAnsi" w:hAnsiTheme="minorHAnsi" w:cs="Arial"/>
          <w:b/>
          <w:bCs/>
          <w:lang w:val="es-ES_tradnl"/>
        </w:rPr>
        <w:instrText>Mongolia</w:instrText>
      </w:r>
      <w:bookmarkEnd w:id="571"/>
      <w:r w:rsidRPr="00A729E8">
        <w:rPr>
          <w:lang w:val="es-ES_tradnl"/>
        </w:rPr>
        <w:instrText xml:space="preserve">" \f C \l "1" </w:instrText>
      </w:r>
      <w:r w:rsidRPr="00A729E8">
        <w:rPr>
          <w:rFonts w:asciiTheme="minorHAnsi" w:hAnsiTheme="minorHAnsi" w:cs="Arial"/>
          <w:b/>
          <w:bCs/>
          <w:lang w:val="es-ES_tradnl"/>
        </w:rPr>
        <w:fldChar w:fldCharType="end"/>
      </w:r>
      <w:r w:rsidRPr="00A729E8">
        <w:rPr>
          <w:rFonts w:asciiTheme="minorHAnsi" w:hAnsiTheme="minorHAnsi" w:cs="Arial"/>
          <w:b/>
          <w:bCs/>
          <w:lang w:val="es-ES_tradnl"/>
        </w:rPr>
        <w:t xml:space="preserve"> (</w:t>
      </w:r>
      <w:r w:rsidRPr="00A729E8">
        <w:rPr>
          <w:rFonts w:asciiTheme="minorHAnsi" w:eastAsia="SimSun" w:hAnsiTheme="minorHAnsi" w:cs="Arial"/>
          <w:b/>
          <w:bCs/>
          <w:lang w:val="es-ES_tradnl"/>
        </w:rPr>
        <w:t>indicativo de país</w:t>
      </w:r>
      <w:r w:rsidRPr="00A729E8">
        <w:rPr>
          <w:rFonts w:asciiTheme="minorHAnsi" w:hAnsiTheme="minorHAnsi" w:cs="Arial"/>
          <w:b/>
          <w:bCs/>
          <w:lang w:val="es-ES_tradnl"/>
        </w:rPr>
        <w:t xml:space="preserve"> +976)</w:t>
      </w:r>
    </w:p>
    <w:p w:rsidR="00A729E8" w:rsidRPr="00A729E8" w:rsidRDefault="00A729E8" w:rsidP="002B3539">
      <w:pPr>
        <w:spacing w:before="0" w:after="0"/>
        <w:rPr>
          <w:lang w:val="es-ES_tradnl"/>
        </w:rPr>
      </w:pPr>
      <w:r w:rsidRPr="00A729E8">
        <w:rPr>
          <w:lang w:val="es-ES_tradnl"/>
        </w:rPr>
        <w:t>Comunicación del 17.IX.2015:</w:t>
      </w:r>
    </w:p>
    <w:p w:rsidR="00A729E8" w:rsidRPr="00A729E8" w:rsidRDefault="00A729E8" w:rsidP="00A729E8">
      <w:pPr>
        <w:keepNext/>
        <w:tabs>
          <w:tab w:val="left" w:pos="720"/>
        </w:tabs>
        <w:overflowPunct/>
        <w:autoSpaceDE/>
        <w:adjustRightInd/>
        <w:spacing w:before="200" w:after="0"/>
        <w:rPr>
          <w:rFonts w:asciiTheme="minorHAnsi" w:hAnsiTheme="minorHAnsi" w:cs="Arial"/>
          <w:lang w:val="es-ES_tradnl"/>
        </w:rPr>
      </w:pPr>
      <w:r w:rsidRPr="00A729E8">
        <w:rPr>
          <w:rFonts w:asciiTheme="minorHAnsi" w:hAnsiTheme="minorHAnsi" w:cs="Arial"/>
          <w:lang w:val="es-ES_tradnl"/>
        </w:rPr>
        <w:t xml:space="preserve">La </w:t>
      </w:r>
      <w:proofErr w:type="spellStart"/>
      <w:r w:rsidRPr="00A729E8">
        <w:rPr>
          <w:rFonts w:asciiTheme="minorHAnsi" w:hAnsiTheme="minorHAnsi" w:cs="Arial"/>
          <w:i/>
          <w:lang w:val="es-ES_tradnl"/>
        </w:rPr>
        <w:t>Communications</w:t>
      </w:r>
      <w:proofErr w:type="spellEnd"/>
      <w:r w:rsidRPr="00A729E8">
        <w:rPr>
          <w:rFonts w:asciiTheme="minorHAnsi" w:hAnsiTheme="minorHAnsi" w:cs="Arial"/>
          <w:i/>
          <w:lang w:val="es-ES_tradnl"/>
        </w:rPr>
        <w:t xml:space="preserve"> </w:t>
      </w:r>
      <w:proofErr w:type="spellStart"/>
      <w:r w:rsidRPr="00A729E8">
        <w:rPr>
          <w:rFonts w:asciiTheme="minorHAnsi" w:hAnsiTheme="minorHAnsi" w:cs="Arial"/>
          <w:i/>
          <w:lang w:val="es-ES_tradnl"/>
        </w:rPr>
        <w:t>Regulatory</w:t>
      </w:r>
      <w:proofErr w:type="spellEnd"/>
      <w:r w:rsidRPr="00A729E8">
        <w:rPr>
          <w:rFonts w:asciiTheme="minorHAnsi" w:hAnsiTheme="minorHAnsi" w:cs="Arial"/>
          <w:i/>
          <w:lang w:val="es-ES_tradnl"/>
        </w:rPr>
        <w:t xml:space="preserve"> </w:t>
      </w:r>
      <w:proofErr w:type="spellStart"/>
      <w:r w:rsidRPr="00A729E8">
        <w:rPr>
          <w:rFonts w:asciiTheme="minorHAnsi" w:hAnsiTheme="minorHAnsi" w:cs="Arial"/>
          <w:i/>
          <w:lang w:val="es-ES_tradnl"/>
        </w:rPr>
        <w:t>Commission</w:t>
      </w:r>
      <w:proofErr w:type="spellEnd"/>
      <w:r w:rsidRPr="00A729E8">
        <w:rPr>
          <w:rFonts w:asciiTheme="minorHAnsi" w:hAnsiTheme="minorHAnsi" w:cs="Arial"/>
          <w:i/>
          <w:lang w:val="es-ES_tradnl"/>
        </w:rPr>
        <w:t xml:space="preserve"> of Mongolia, </w:t>
      </w:r>
      <w:proofErr w:type="spellStart"/>
      <w:r w:rsidRPr="00A729E8">
        <w:rPr>
          <w:rFonts w:asciiTheme="minorHAnsi" w:hAnsiTheme="minorHAnsi" w:cs="Arial"/>
          <w:lang w:val="es-ES_tradnl"/>
        </w:rPr>
        <w:t>Ulaanbaatar</w:t>
      </w:r>
      <w:proofErr w:type="spellEnd"/>
      <w:r w:rsidRPr="00A729E8">
        <w:rPr>
          <w:rFonts w:asciiTheme="minorHAnsi" w:hAnsiTheme="minorHAnsi" w:cs="Arial"/>
          <w:lang w:val="es-ES_tradnl"/>
        </w:rPr>
        <w:t>, anuncia los siguientes cambios introducidos en el plan de numeración nacional (NNP) de Mongolia:</w:t>
      </w:r>
    </w:p>
    <w:p w:rsidR="00A729E8" w:rsidRPr="00A729E8" w:rsidRDefault="00A729E8" w:rsidP="00A729E8">
      <w:pPr>
        <w:keepNext/>
        <w:keepLines/>
        <w:spacing w:before="360" w:after="120"/>
        <w:jc w:val="center"/>
        <w:rPr>
          <w:rFonts w:asciiTheme="minorHAnsi" w:hAnsiTheme="minorHAnsi"/>
          <w:b/>
          <w:bCs/>
          <w:lang w:val="es-ES_tradnl"/>
        </w:rPr>
      </w:pPr>
      <w:r w:rsidRPr="00A729E8">
        <w:rPr>
          <w:rFonts w:asciiTheme="minorHAnsi" w:hAnsiTheme="minorHAnsi"/>
          <w:b/>
          <w:lang w:val="es-ES_tradnl"/>
        </w:rPr>
        <w:t>Descripción de la introducción de nuevo recurso</w:t>
      </w:r>
      <w:r w:rsidRPr="00A729E8">
        <w:rPr>
          <w:rFonts w:asciiTheme="minorHAnsi" w:hAnsiTheme="minorHAnsi"/>
          <w:b/>
          <w:lang w:val="es-ES_tradnl"/>
        </w:rPr>
        <w:br/>
        <w:t>del Plan Nacional de Numeración E.164 para el</w:t>
      </w:r>
      <w:r w:rsidRPr="00A729E8">
        <w:rPr>
          <w:rFonts w:asciiTheme="minorHAnsi" w:hAnsiTheme="minorHAnsi"/>
          <w:b/>
          <w:bCs/>
          <w:lang w:val="es-ES_tradnl"/>
        </w:rPr>
        <w:t xml:space="preserve"> indicativo de país +976</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03"/>
        <w:gridCol w:w="1338"/>
        <w:gridCol w:w="1206"/>
        <w:gridCol w:w="3131"/>
        <w:gridCol w:w="1394"/>
      </w:tblGrid>
      <w:tr w:rsidR="00A729E8" w:rsidRPr="00A729E8" w:rsidTr="00A729E8">
        <w:trPr>
          <w:tblHeader/>
          <w:jc w:val="center"/>
        </w:trPr>
        <w:tc>
          <w:tcPr>
            <w:tcW w:w="2130" w:type="dxa"/>
            <w:tcBorders>
              <w:top w:val="single" w:sz="6" w:space="0" w:color="auto"/>
              <w:left w:val="single" w:sz="6" w:space="0" w:color="auto"/>
              <w:bottom w:val="nil"/>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sz w:val="19"/>
                <w:szCs w:val="19"/>
                <w:lang w:val="es-ES_tradnl"/>
              </w:rPr>
              <w:t>(1)</w:t>
            </w:r>
          </w:p>
        </w:tc>
        <w:tc>
          <w:tcPr>
            <w:tcW w:w="2693" w:type="dxa"/>
            <w:gridSpan w:val="2"/>
            <w:tcBorders>
              <w:top w:val="single" w:sz="6" w:space="0" w:color="auto"/>
              <w:left w:val="single" w:sz="6" w:space="0" w:color="auto"/>
              <w:bottom w:val="nil"/>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sz w:val="19"/>
                <w:szCs w:val="19"/>
                <w:lang w:val="es-ES_tradnl"/>
              </w:rPr>
              <w:t>(2)</w:t>
            </w:r>
          </w:p>
        </w:tc>
        <w:tc>
          <w:tcPr>
            <w:tcW w:w="3339" w:type="dxa"/>
            <w:tcBorders>
              <w:top w:val="single" w:sz="6" w:space="0" w:color="auto"/>
              <w:left w:val="single" w:sz="6" w:space="0" w:color="auto"/>
              <w:bottom w:val="nil"/>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sz w:val="19"/>
                <w:szCs w:val="19"/>
                <w:lang w:val="es-ES_tradnl"/>
              </w:rPr>
              <w:t>(3)</w:t>
            </w:r>
          </w:p>
        </w:tc>
        <w:tc>
          <w:tcPr>
            <w:tcW w:w="1477" w:type="dxa"/>
            <w:tcBorders>
              <w:top w:val="single" w:sz="6" w:space="0" w:color="auto"/>
              <w:left w:val="single" w:sz="6" w:space="0" w:color="auto"/>
              <w:bottom w:val="nil"/>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sz w:val="19"/>
                <w:szCs w:val="19"/>
                <w:lang w:val="es-ES_tradnl"/>
              </w:rPr>
              <w:t>(4)</w:t>
            </w:r>
          </w:p>
        </w:tc>
      </w:tr>
      <w:tr w:rsidR="00A729E8" w:rsidRPr="00382B03" w:rsidTr="00A729E8">
        <w:trPr>
          <w:tblHeader/>
          <w:jc w:val="center"/>
        </w:trPr>
        <w:tc>
          <w:tcPr>
            <w:tcW w:w="2130" w:type="dxa"/>
            <w:vMerge w:val="restart"/>
            <w:tcBorders>
              <w:top w:val="nil"/>
              <w:left w:val="single" w:sz="6" w:space="0" w:color="auto"/>
              <w:bottom w:val="single" w:sz="6" w:space="0" w:color="auto"/>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sz w:val="19"/>
                <w:szCs w:val="19"/>
                <w:lang w:val="es-ES_tradnl"/>
              </w:rPr>
              <w:t>NDC (indicativo nacional de destino) o primeras cifras del N(S)N (número nacional (significativo))</w:t>
            </w:r>
          </w:p>
        </w:tc>
        <w:tc>
          <w:tcPr>
            <w:tcW w:w="2693" w:type="dxa"/>
            <w:gridSpan w:val="2"/>
            <w:tcBorders>
              <w:top w:val="nil"/>
              <w:left w:val="single" w:sz="6" w:space="0" w:color="auto"/>
              <w:bottom w:val="single" w:sz="6" w:space="0" w:color="auto"/>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sz w:val="19"/>
                <w:szCs w:val="19"/>
                <w:lang w:val="es-ES_tradnl"/>
              </w:rPr>
              <w:t xml:space="preserve">Longitud del número N(S)N </w:t>
            </w:r>
          </w:p>
        </w:tc>
        <w:tc>
          <w:tcPr>
            <w:tcW w:w="3339" w:type="dxa"/>
            <w:vMerge w:val="restart"/>
            <w:tcBorders>
              <w:top w:val="nil"/>
              <w:left w:val="single" w:sz="6" w:space="0" w:color="auto"/>
              <w:bottom w:val="single" w:sz="6" w:space="0" w:color="auto"/>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color w:val="000000"/>
                <w:sz w:val="19"/>
                <w:szCs w:val="19"/>
                <w:lang w:val="es-ES_tradnl"/>
              </w:rPr>
              <w:t>Utilización del número E.164</w:t>
            </w:r>
          </w:p>
        </w:tc>
        <w:tc>
          <w:tcPr>
            <w:tcW w:w="1477" w:type="dxa"/>
            <w:vMerge w:val="restart"/>
            <w:tcBorders>
              <w:top w:val="nil"/>
              <w:left w:val="single" w:sz="6" w:space="0" w:color="auto"/>
              <w:bottom w:val="single" w:sz="6" w:space="0" w:color="auto"/>
              <w:right w:val="single" w:sz="6" w:space="0" w:color="auto"/>
            </w:tcBorders>
            <w:tcMar>
              <w:top w:w="0" w:type="dxa"/>
              <w:left w:w="85" w:type="dxa"/>
              <w:bottom w:w="0" w:type="dxa"/>
              <w:right w:w="85" w:type="dxa"/>
            </w:tcMar>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es-ES_tradnl"/>
              </w:rPr>
            </w:pPr>
            <w:r w:rsidRPr="00A729E8">
              <w:rPr>
                <w:rFonts w:asciiTheme="minorHAnsi" w:hAnsiTheme="minorHAnsi"/>
                <w:bCs/>
                <w:i/>
                <w:iCs/>
                <w:color w:val="000000"/>
                <w:sz w:val="19"/>
                <w:szCs w:val="19"/>
                <w:lang w:val="es-ES_tradnl"/>
              </w:rPr>
              <w:t xml:space="preserve">Fecha y hora de la introducción </w:t>
            </w:r>
          </w:p>
        </w:tc>
      </w:tr>
      <w:tr w:rsidR="00A729E8" w:rsidRPr="00A729E8" w:rsidTr="00A729E8">
        <w:trPr>
          <w:tblHeader/>
          <w:jc w:val="center"/>
        </w:trPr>
        <w:tc>
          <w:tcPr>
            <w:tcW w:w="2130" w:type="dxa"/>
            <w:vMerge/>
            <w:tcBorders>
              <w:top w:val="nil"/>
              <w:left w:val="single" w:sz="6" w:space="0" w:color="auto"/>
              <w:bottom w:val="single" w:sz="6" w:space="0" w:color="auto"/>
              <w:right w:val="single" w:sz="6" w:space="0" w:color="auto"/>
            </w:tcBorders>
            <w:vAlign w:val="center"/>
            <w:hideMark/>
          </w:tcPr>
          <w:p w:rsidR="00A729E8" w:rsidRPr="00A729E8" w:rsidRDefault="00A729E8" w:rsidP="00A729E8">
            <w:pPr>
              <w:overflowPunct/>
              <w:autoSpaceDE/>
              <w:autoSpaceDN/>
              <w:adjustRightInd/>
              <w:spacing w:after="0"/>
              <w:rPr>
                <w:rFonts w:asciiTheme="minorHAnsi" w:hAnsiTheme="minorHAnsi"/>
                <w:b/>
                <w:sz w:val="19"/>
                <w:szCs w:val="19"/>
                <w:lang w:val="es-ES_tradnl"/>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sz w:val="19"/>
                <w:szCs w:val="19"/>
                <w:lang w:val="es-ES_tradnl"/>
              </w:rPr>
            </w:pPr>
            <w:r w:rsidRPr="00A729E8">
              <w:rPr>
                <w:rFonts w:asciiTheme="minorHAnsi" w:hAnsiTheme="minorHAnsi"/>
                <w:bCs/>
                <w:i/>
                <w:iCs/>
                <w:sz w:val="19"/>
                <w:szCs w:val="19"/>
                <w:lang w:val="es-ES_tradnl"/>
              </w:rPr>
              <w:t>Longitud máxima</w:t>
            </w:r>
          </w:p>
        </w:tc>
        <w:tc>
          <w:tcPr>
            <w:tcW w:w="1276" w:type="dxa"/>
            <w:tcBorders>
              <w:top w:val="single" w:sz="6" w:space="0" w:color="auto"/>
              <w:left w:val="single" w:sz="6" w:space="0" w:color="auto"/>
              <w:bottom w:val="single" w:sz="6" w:space="0" w:color="auto"/>
              <w:right w:val="single" w:sz="6" w:space="0" w:color="auto"/>
            </w:tcBorders>
            <w:vAlign w:val="center"/>
            <w:hideMark/>
          </w:tcPr>
          <w:p w:rsidR="00A729E8" w:rsidRPr="00A729E8" w:rsidRDefault="00A729E8" w:rsidP="00A729E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sz w:val="19"/>
                <w:szCs w:val="19"/>
                <w:lang w:val="es-ES_tradnl"/>
              </w:rPr>
            </w:pPr>
            <w:r w:rsidRPr="00A729E8">
              <w:rPr>
                <w:rFonts w:asciiTheme="minorHAnsi" w:hAnsiTheme="minorHAnsi"/>
                <w:bCs/>
                <w:i/>
                <w:iCs/>
                <w:color w:val="000000"/>
                <w:sz w:val="19"/>
                <w:szCs w:val="19"/>
                <w:lang w:val="es-ES_tradnl"/>
              </w:rPr>
              <w:t xml:space="preserve">Longitud mínima </w:t>
            </w:r>
          </w:p>
        </w:tc>
        <w:tc>
          <w:tcPr>
            <w:tcW w:w="3339" w:type="dxa"/>
            <w:vMerge/>
            <w:tcBorders>
              <w:top w:val="nil"/>
              <w:left w:val="single" w:sz="6" w:space="0" w:color="auto"/>
              <w:bottom w:val="single" w:sz="6" w:space="0" w:color="auto"/>
              <w:right w:val="single" w:sz="6" w:space="0" w:color="auto"/>
            </w:tcBorders>
            <w:vAlign w:val="center"/>
            <w:hideMark/>
          </w:tcPr>
          <w:p w:rsidR="00A729E8" w:rsidRPr="00A729E8" w:rsidRDefault="00A729E8" w:rsidP="00A729E8">
            <w:pPr>
              <w:overflowPunct/>
              <w:autoSpaceDE/>
              <w:autoSpaceDN/>
              <w:adjustRightInd/>
              <w:spacing w:after="0"/>
              <w:rPr>
                <w:rFonts w:asciiTheme="minorHAnsi" w:hAnsiTheme="minorHAnsi"/>
                <w:b/>
                <w:sz w:val="19"/>
                <w:szCs w:val="19"/>
                <w:lang w:val="es-ES_tradnl"/>
              </w:rPr>
            </w:pPr>
          </w:p>
        </w:tc>
        <w:tc>
          <w:tcPr>
            <w:tcW w:w="1477" w:type="dxa"/>
            <w:vMerge/>
            <w:tcBorders>
              <w:top w:val="nil"/>
              <w:left w:val="single" w:sz="6" w:space="0" w:color="auto"/>
              <w:bottom w:val="single" w:sz="6" w:space="0" w:color="auto"/>
              <w:right w:val="single" w:sz="6" w:space="0" w:color="auto"/>
            </w:tcBorders>
            <w:vAlign w:val="center"/>
            <w:hideMark/>
          </w:tcPr>
          <w:p w:rsidR="00A729E8" w:rsidRPr="00A729E8" w:rsidRDefault="00A729E8" w:rsidP="00A729E8">
            <w:pPr>
              <w:overflowPunct/>
              <w:autoSpaceDE/>
              <w:autoSpaceDN/>
              <w:adjustRightInd/>
              <w:spacing w:after="0"/>
              <w:rPr>
                <w:rFonts w:asciiTheme="minorHAnsi" w:hAnsiTheme="minorHAnsi"/>
                <w:b/>
                <w:sz w:val="19"/>
                <w:szCs w:val="19"/>
                <w:lang w:val="es-ES_tradnl"/>
              </w:rPr>
            </w:pPr>
          </w:p>
        </w:tc>
      </w:tr>
      <w:tr w:rsidR="00A729E8" w:rsidRPr="00A729E8" w:rsidTr="00A729E8">
        <w:trPr>
          <w:jc w:val="center"/>
        </w:trPr>
        <w:tc>
          <w:tcPr>
            <w:tcW w:w="2130" w:type="dxa"/>
            <w:tcBorders>
              <w:top w:val="single" w:sz="6"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86000000 - 86999999</w:t>
            </w:r>
          </w:p>
        </w:tc>
        <w:tc>
          <w:tcPr>
            <w:tcW w:w="1417" w:type="dxa"/>
            <w:tcBorders>
              <w:top w:val="single" w:sz="6"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1276" w:type="dxa"/>
            <w:tcBorders>
              <w:top w:val="single" w:sz="6"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3339" w:type="dxa"/>
            <w:tcBorders>
              <w:top w:val="single" w:sz="6"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 xml:space="preserve">Servicio telefónico móvil </w:t>
            </w:r>
          </w:p>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Operador: UNITEL - Mongolia</w:t>
            </w:r>
          </w:p>
        </w:tc>
        <w:tc>
          <w:tcPr>
            <w:tcW w:w="1477" w:type="dxa"/>
            <w:tcBorders>
              <w:top w:val="single" w:sz="6"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08.VII.2013</w:t>
            </w:r>
          </w:p>
        </w:tc>
      </w:tr>
      <w:tr w:rsidR="00A729E8" w:rsidRPr="00A729E8" w:rsidTr="00A729E8">
        <w:trPr>
          <w:jc w:val="center"/>
        </w:trPr>
        <w:tc>
          <w:tcPr>
            <w:tcW w:w="2130" w:type="dxa"/>
            <w:tcBorders>
              <w:top w:val="single" w:sz="4"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85000000 - 85999999</w:t>
            </w:r>
          </w:p>
        </w:tc>
        <w:tc>
          <w:tcPr>
            <w:tcW w:w="1417" w:type="dxa"/>
            <w:tcBorders>
              <w:top w:val="single" w:sz="4"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1276" w:type="dxa"/>
            <w:tcBorders>
              <w:top w:val="single" w:sz="4"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3339" w:type="dxa"/>
            <w:tcBorders>
              <w:top w:val="single" w:sz="4"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 xml:space="preserve">Servicio telefónico móvil </w:t>
            </w:r>
          </w:p>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Operador: MOBICOM - Mongolia</w:t>
            </w:r>
          </w:p>
        </w:tc>
        <w:tc>
          <w:tcPr>
            <w:tcW w:w="1477" w:type="dxa"/>
            <w:tcBorders>
              <w:top w:val="single" w:sz="4" w:space="0" w:color="auto"/>
              <w:left w:val="single" w:sz="4" w:space="0" w:color="auto"/>
              <w:bottom w:val="single" w:sz="4" w:space="0" w:color="auto"/>
              <w:right w:val="single" w:sz="4"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03.XII.2014</w:t>
            </w:r>
          </w:p>
        </w:tc>
      </w:tr>
      <w:tr w:rsidR="00A729E8" w:rsidRPr="00A729E8" w:rsidTr="00A729E8">
        <w:trPr>
          <w:jc w:val="center"/>
        </w:trPr>
        <w:tc>
          <w:tcPr>
            <w:tcW w:w="2130" w:type="dxa"/>
            <w:tcBorders>
              <w:top w:val="single" w:sz="4" w:space="0" w:color="auto"/>
              <w:left w:val="single" w:sz="6" w:space="0" w:color="auto"/>
              <w:bottom w:val="single" w:sz="4"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80000000 - 80999999</w:t>
            </w:r>
          </w:p>
        </w:tc>
        <w:tc>
          <w:tcPr>
            <w:tcW w:w="1417" w:type="dxa"/>
            <w:tcBorders>
              <w:top w:val="single" w:sz="4" w:space="0" w:color="auto"/>
              <w:left w:val="single" w:sz="6" w:space="0" w:color="auto"/>
              <w:bottom w:val="single" w:sz="4"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1276" w:type="dxa"/>
            <w:tcBorders>
              <w:top w:val="single" w:sz="4" w:space="0" w:color="auto"/>
              <w:left w:val="single" w:sz="6" w:space="0" w:color="auto"/>
              <w:bottom w:val="single" w:sz="4"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3339" w:type="dxa"/>
            <w:tcBorders>
              <w:top w:val="single" w:sz="4" w:space="0" w:color="auto"/>
              <w:left w:val="single" w:sz="6" w:space="0" w:color="auto"/>
              <w:bottom w:val="single" w:sz="4"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 xml:space="preserve">Servicio telefónico móvil </w:t>
            </w:r>
          </w:p>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Operador: UNITEL - Mongolia</w:t>
            </w:r>
          </w:p>
        </w:tc>
        <w:tc>
          <w:tcPr>
            <w:tcW w:w="1477" w:type="dxa"/>
            <w:tcBorders>
              <w:top w:val="single" w:sz="4" w:space="0" w:color="auto"/>
              <w:left w:val="single" w:sz="6" w:space="0" w:color="auto"/>
              <w:bottom w:val="single" w:sz="4"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09.VI.2015</w:t>
            </w:r>
          </w:p>
        </w:tc>
      </w:tr>
      <w:tr w:rsidR="00A729E8" w:rsidRPr="00A729E8" w:rsidTr="00A729E8">
        <w:trPr>
          <w:jc w:val="center"/>
        </w:trPr>
        <w:tc>
          <w:tcPr>
            <w:tcW w:w="2130" w:type="dxa"/>
            <w:tcBorders>
              <w:top w:val="single" w:sz="4" w:space="0" w:color="auto"/>
              <w:left w:val="single" w:sz="6" w:space="0" w:color="auto"/>
              <w:bottom w:val="single" w:sz="6"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83000000 - 83199999</w:t>
            </w:r>
          </w:p>
        </w:tc>
        <w:tc>
          <w:tcPr>
            <w:tcW w:w="1417" w:type="dxa"/>
            <w:tcBorders>
              <w:top w:val="single" w:sz="4" w:space="0" w:color="auto"/>
              <w:left w:val="single" w:sz="6" w:space="0" w:color="auto"/>
              <w:bottom w:val="single" w:sz="6"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1276" w:type="dxa"/>
            <w:tcBorders>
              <w:top w:val="single" w:sz="4" w:space="0" w:color="auto"/>
              <w:left w:val="single" w:sz="6" w:space="0" w:color="auto"/>
              <w:bottom w:val="single" w:sz="6"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8</w:t>
            </w:r>
          </w:p>
        </w:tc>
        <w:tc>
          <w:tcPr>
            <w:tcW w:w="3339" w:type="dxa"/>
            <w:tcBorders>
              <w:top w:val="single" w:sz="4" w:space="0" w:color="auto"/>
              <w:left w:val="single" w:sz="6" w:space="0" w:color="auto"/>
              <w:bottom w:val="single" w:sz="6"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 xml:space="preserve">Servicio telefónico móvil </w:t>
            </w:r>
          </w:p>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es-ES_tradnl"/>
              </w:rPr>
            </w:pPr>
            <w:r w:rsidRPr="00A729E8">
              <w:rPr>
                <w:rFonts w:asciiTheme="minorHAnsi" w:hAnsiTheme="minorHAnsi"/>
                <w:sz w:val="19"/>
                <w:szCs w:val="19"/>
                <w:lang w:val="es-ES_tradnl"/>
              </w:rPr>
              <w:t>Operador: G-MOBILE - Mongolia</w:t>
            </w:r>
          </w:p>
        </w:tc>
        <w:tc>
          <w:tcPr>
            <w:tcW w:w="1477" w:type="dxa"/>
            <w:tcBorders>
              <w:top w:val="single" w:sz="4" w:space="0" w:color="auto"/>
              <w:left w:val="single" w:sz="6" w:space="0" w:color="auto"/>
              <w:bottom w:val="single" w:sz="6" w:space="0" w:color="auto"/>
              <w:right w:val="single" w:sz="6" w:space="0" w:color="auto"/>
            </w:tcBorders>
            <w:hideMark/>
          </w:tcPr>
          <w:p w:rsidR="00A729E8" w:rsidRPr="00A729E8" w:rsidRDefault="00A729E8" w:rsidP="00A729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es-ES_tradnl"/>
              </w:rPr>
            </w:pPr>
            <w:r w:rsidRPr="00A729E8">
              <w:rPr>
                <w:rFonts w:asciiTheme="minorHAnsi" w:hAnsiTheme="minorHAnsi"/>
                <w:sz w:val="19"/>
                <w:szCs w:val="19"/>
                <w:lang w:val="es-ES_tradnl"/>
              </w:rPr>
              <w:t>26.VIII.2015</w:t>
            </w:r>
          </w:p>
        </w:tc>
      </w:tr>
    </w:tbl>
    <w:p w:rsidR="00A729E8" w:rsidRPr="003F4706" w:rsidRDefault="00A729E8" w:rsidP="003F4706">
      <w:pPr>
        <w:tabs>
          <w:tab w:val="left" w:pos="720"/>
        </w:tabs>
        <w:overflowPunct/>
        <w:autoSpaceDE/>
        <w:adjustRightInd/>
        <w:spacing w:before="0" w:after="0"/>
        <w:rPr>
          <w:rFonts w:asciiTheme="minorHAnsi" w:hAnsiTheme="minorHAnsi"/>
          <w:sz w:val="8"/>
          <w:lang w:val="es-ES_tradnl"/>
        </w:rPr>
      </w:pPr>
    </w:p>
    <w:p w:rsidR="00A729E8" w:rsidRPr="003F4706" w:rsidRDefault="00A729E8" w:rsidP="00A729E8">
      <w:pPr>
        <w:tabs>
          <w:tab w:val="left" w:pos="720"/>
        </w:tabs>
        <w:overflowPunct/>
        <w:spacing w:after="0"/>
        <w:rPr>
          <w:rFonts w:asciiTheme="minorHAnsi" w:eastAsia="SimSun" w:hAnsiTheme="minorHAnsi"/>
          <w:lang w:val="en-US" w:eastAsia="zh-CN"/>
        </w:rPr>
      </w:pPr>
      <w:proofErr w:type="spellStart"/>
      <w:r w:rsidRPr="003F4706">
        <w:rPr>
          <w:rFonts w:asciiTheme="minorHAnsi" w:eastAsia="SimSun" w:hAnsiTheme="minorHAnsi"/>
          <w:lang w:val="en-US" w:eastAsia="zh-CN"/>
        </w:rPr>
        <w:t>Contacto</w:t>
      </w:r>
      <w:proofErr w:type="spellEnd"/>
      <w:r w:rsidRPr="003F4706">
        <w:rPr>
          <w:rFonts w:asciiTheme="minorHAnsi" w:eastAsia="SimSun" w:hAnsiTheme="minorHAnsi"/>
          <w:lang w:val="en-US" w:eastAsia="zh-CN"/>
        </w:rPr>
        <w:t>:</w:t>
      </w:r>
    </w:p>
    <w:p w:rsidR="00990E3D" w:rsidRPr="005906CF" w:rsidRDefault="00A729E8" w:rsidP="003F4706">
      <w:pPr>
        <w:overflowPunct/>
        <w:spacing w:after="0"/>
        <w:ind w:left="567"/>
        <w:jc w:val="left"/>
      </w:pPr>
      <w:r w:rsidRPr="003F4706">
        <w:rPr>
          <w:rFonts w:asciiTheme="minorHAnsi" w:hAnsiTheme="minorHAnsi"/>
          <w:lang w:val="en-US"/>
        </w:rPr>
        <w:t>Communications Regulatory Commission of Mongolia</w:t>
      </w:r>
      <w:r w:rsidR="003F4706">
        <w:rPr>
          <w:rFonts w:asciiTheme="minorHAnsi" w:hAnsiTheme="minorHAnsi"/>
          <w:lang w:val="en-US"/>
        </w:rPr>
        <w:br/>
      </w:r>
      <w:r w:rsidRPr="003F4706">
        <w:rPr>
          <w:rFonts w:asciiTheme="minorHAnsi" w:eastAsia="SimSun" w:hAnsiTheme="minorHAnsi"/>
          <w:lang w:val="en-US" w:eastAsia="zh-CN"/>
        </w:rPr>
        <w:t xml:space="preserve">Mr. </w:t>
      </w:r>
      <w:proofErr w:type="spellStart"/>
      <w:r w:rsidRPr="003F4706">
        <w:rPr>
          <w:rFonts w:asciiTheme="minorHAnsi" w:eastAsia="SimSun" w:hAnsiTheme="minorHAnsi"/>
          <w:lang w:val="en-US" w:eastAsia="zh-CN"/>
        </w:rPr>
        <w:t>Murun</w:t>
      </w:r>
      <w:proofErr w:type="spellEnd"/>
      <w:r w:rsidRPr="003F4706">
        <w:rPr>
          <w:rFonts w:asciiTheme="minorHAnsi" w:eastAsia="SimSun" w:hAnsiTheme="minorHAnsi"/>
          <w:lang w:val="en-US" w:eastAsia="zh-CN"/>
        </w:rPr>
        <w:t xml:space="preserve"> </w:t>
      </w:r>
      <w:proofErr w:type="spellStart"/>
      <w:r w:rsidRPr="003F4706">
        <w:rPr>
          <w:rFonts w:asciiTheme="minorHAnsi" w:eastAsia="SimSun" w:hAnsiTheme="minorHAnsi"/>
          <w:lang w:val="en-US" w:eastAsia="zh-CN"/>
        </w:rPr>
        <w:t>Ganbold</w:t>
      </w:r>
      <w:proofErr w:type="spellEnd"/>
      <w:r w:rsidRPr="003F4706">
        <w:rPr>
          <w:rFonts w:asciiTheme="minorHAnsi" w:eastAsia="SimSun" w:hAnsiTheme="minorHAnsi"/>
          <w:lang w:val="en-US" w:eastAsia="zh-CN"/>
        </w:rPr>
        <w:t xml:space="preserve"> </w:t>
      </w:r>
      <w:r w:rsidR="003F4706">
        <w:rPr>
          <w:rFonts w:asciiTheme="minorHAnsi" w:eastAsia="SimSun" w:hAnsiTheme="minorHAnsi"/>
          <w:lang w:val="en-US" w:eastAsia="zh-CN"/>
        </w:rPr>
        <w:br/>
      </w:r>
      <w:r w:rsidRPr="003F4706">
        <w:rPr>
          <w:rFonts w:asciiTheme="minorHAnsi" w:eastAsia="SimSun" w:hAnsiTheme="minorHAnsi"/>
          <w:lang w:val="en-US" w:eastAsia="zh-CN"/>
        </w:rPr>
        <w:t>Expert of Numbering Regulation</w:t>
      </w:r>
      <w:r w:rsidR="003F4706">
        <w:rPr>
          <w:rFonts w:asciiTheme="minorHAnsi" w:eastAsia="SimSun" w:hAnsiTheme="minorHAnsi"/>
          <w:lang w:val="en-US" w:eastAsia="zh-CN"/>
        </w:rPr>
        <w:br/>
      </w:r>
      <w:r w:rsidRPr="00A729E8">
        <w:rPr>
          <w:rFonts w:asciiTheme="minorHAnsi" w:hAnsiTheme="minorHAnsi"/>
          <w:lang w:val="en-US"/>
        </w:rPr>
        <w:t xml:space="preserve">Metro Business Center, 5th Floor, </w:t>
      </w:r>
      <w:r w:rsidR="003F4706">
        <w:rPr>
          <w:rFonts w:asciiTheme="minorHAnsi" w:hAnsiTheme="minorHAnsi"/>
          <w:lang w:val="en-US"/>
        </w:rPr>
        <w:br/>
      </w:r>
      <w:proofErr w:type="spellStart"/>
      <w:r w:rsidRPr="00A729E8">
        <w:rPr>
          <w:rFonts w:asciiTheme="minorHAnsi" w:hAnsiTheme="minorHAnsi"/>
          <w:lang w:val="en-US"/>
        </w:rPr>
        <w:t>Sukhbaatar</w:t>
      </w:r>
      <w:proofErr w:type="spellEnd"/>
      <w:r w:rsidRPr="00A729E8">
        <w:rPr>
          <w:rFonts w:asciiTheme="minorHAnsi" w:hAnsiTheme="minorHAnsi"/>
          <w:lang w:val="en-US"/>
        </w:rPr>
        <w:t xml:space="preserve"> Street-13, </w:t>
      </w:r>
      <w:proofErr w:type="spellStart"/>
      <w:r w:rsidRPr="00A729E8">
        <w:rPr>
          <w:rFonts w:asciiTheme="minorHAnsi" w:hAnsiTheme="minorHAnsi"/>
          <w:lang w:val="en-US"/>
        </w:rPr>
        <w:t>Sukhbaatar</w:t>
      </w:r>
      <w:proofErr w:type="spellEnd"/>
      <w:r w:rsidRPr="00A729E8">
        <w:rPr>
          <w:rFonts w:asciiTheme="minorHAnsi" w:hAnsiTheme="minorHAnsi"/>
          <w:lang w:val="en-US"/>
        </w:rPr>
        <w:t xml:space="preserve"> District, </w:t>
      </w:r>
      <w:r w:rsidR="003F4706">
        <w:rPr>
          <w:rFonts w:asciiTheme="minorHAnsi" w:hAnsiTheme="minorHAnsi"/>
          <w:lang w:val="en-US"/>
        </w:rPr>
        <w:br/>
      </w:r>
      <w:r w:rsidRPr="00A729E8">
        <w:rPr>
          <w:rFonts w:asciiTheme="minorHAnsi" w:hAnsiTheme="minorHAnsi"/>
          <w:lang w:val="en-US"/>
        </w:rPr>
        <w:t>ULAANBAATAR, 14201</w:t>
      </w:r>
      <w:r w:rsidR="003F4706">
        <w:rPr>
          <w:rFonts w:asciiTheme="minorHAnsi" w:hAnsiTheme="minorHAnsi"/>
          <w:lang w:val="en-US"/>
        </w:rPr>
        <w:br/>
      </w:r>
      <w:r w:rsidRPr="003F4706">
        <w:rPr>
          <w:rFonts w:asciiTheme="minorHAnsi" w:hAnsiTheme="minorHAnsi"/>
          <w:lang w:val="en-US"/>
        </w:rPr>
        <w:t>Mongolia</w:t>
      </w:r>
      <w:r w:rsidR="003F4706" w:rsidRPr="003F4706">
        <w:rPr>
          <w:rFonts w:asciiTheme="minorHAnsi" w:hAnsiTheme="minorHAnsi"/>
          <w:lang w:val="en-US"/>
        </w:rPr>
        <w:br/>
      </w:r>
      <w:r w:rsidRPr="003F4706">
        <w:rPr>
          <w:rFonts w:asciiTheme="minorHAnsi" w:eastAsia="SimSun" w:hAnsiTheme="minorHAnsi"/>
          <w:lang w:val="en-US" w:eastAsia="zh-CN"/>
        </w:rPr>
        <w:t xml:space="preserve">Tel: </w:t>
      </w:r>
      <w:r w:rsidRPr="003F4706">
        <w:rPr>
          <w:rFonts w:asciiTheme="minorHAnsi" w:eastAsia="SimSun" w:hAnsiTheme="minorHAnsi"/>
          <w:lang w:val="en-US" w:eastAsia="zh-CN"/>
        </w:rPr>
        <w:tab/>
      </w:r>
      <w:r w:rsidRPr="003F4706">
        <w:rPr>
          <w:rFonts w:asciiTheme="minorHAnsi" w:hAnsiTheme="minorHAnsi"/>
          <w:lang w:val="en-US"/>
        </w:rPr>
        <w:t>+976 11 304 257/ +976 11 304 258</w:t>
      </w:r>
      <w:r w:rsidR="003F4706">
        <w:rPr>
          <w:rFonts w:asciiTheme="minorHAnsi" w:hAnsiTheme="minorHAnsi"/>
          <w:lang w:val="en-US"/>
        </w:rPr>
        <w:br/>
      </w:r>
      <w:r w:rsidRPr="003F4706">
        <w:rPr>
          <w:rFonts w:asciiTheme="minorHAnsi" w:eastAsia="SimSun" w:hAnsiTheme="minorHAnsi"/>
          <w:lang w:val="en-US" w:eastAsia="zh-CN"/>
        </w:rPr>
        <w:t xml:space="preserve">Fax: </w:t>
      </w:r>
      <w:r w:rsidRPr="003F4706">
        <w:rPr>
          <w:rFonts w:asciiTheme="minorHAnsi" w:eastAsia="SimSun" w:hAnsiTheme="minorHAnsi"/>
          <w:lang w:val="en-US" w:eastAsia="zh-CN"/>
        </w:rPr>
        <w:tab/>
      </w:r>
      <w:r w:rsidRPr="003F4706">
        <w:rPr>
          <w:rFonts w:asciiTheme="minorHAnsi" w:hAnsiTheme="minorHAnsi"/>
          <w:lang w:val="en-US"/>
        </w:rPr>
        <w:t>+976-11-327720</w:t>
      </w:r>
      <w:r w:rsidR="003F4706">
        <w:rPr>
          <w:rFonts w:asciiTheme="minorHAnsi" w:hAnsiTheme="minorHAnsi"/>
          <w:lang w:val="en-US"/>
        </w:rPr>
        <w:br/>
      </w:r>
      <w:r w:rsidRPr="003F4706">
        <w:rPr>
          <w:rFonts w:asciiTheme="minorHAnsi" w:eastAsia="SimSun" w:hAnsiTheme="minorHAnsi"/>
          <w:lang w:val="en-US" w:eastAsia="zh-CN"/>
        </w:rPr>
        <w:t xml:space="preserve">E-mail: </w:t>
      </w:r>
      <w:r w:rsidRPr="003F4706">
        <w:rPr>
          <w:rFonts w:asciiTheme="minorHAnsi" w:eastAsia="SimSun" w:hAnsiTheme="minorHAnsi"/>
          <w:lang w:val="en-US" w:eastAsia="zh-CN"/>
        </w:rPr>
        <w:tab/>
        <w:t xml:space="preserve">regulation@crc.gov.mn; murun@crc.gov.mn </w:t>
      </w:r>
      <w:r w:rsidR="003F4706">
        <w:rPr>
          <w:rFonts w:asciiTheme="minorHAnsi" w:eastAsia="SimSun" w:hAnsiTheme="minorHAnsi"/>
          <w:lang w:val="en-US" w:eastAsia="zh-CN"/>
        </w:rPr>
        <w:br/>
      </w:r>
      <w:r w:rsidRPr="003F4706">
        <w:rPr>
          <w:rFonts w:asciiTheme="minorHAnsi" w:eastAsia="SimSun" w:hAnsiTheme="minorHAnsi"/>
          <w:lang w:val="en-US" w:eastAsia="zh-CN"/>
        </w:rPr>
        <w:t xml:space="preserve">URL: </w:t>
      </w:r>
      <w:r w:rsidRPr="003F4706">
        <w:rPr>
          <w:rFonts w:asciiTheme="minorHAnsi" w:eastAsia="SimSun" w:hAnsiTheme="minorHAnsi"/>
          <w:lang w:val="en-US" w:eastAsia="zh-CN"/>
        </w:rPr>
        <w:tab/>
      </w:r>
      <w:hyperlink r:id="rId19" w:history="1">
        <w:r w:rsidRPr="005906CF">
          <w:t>www.crc.gov.mn</w:t>
        </w:r>
      </w:hyperlink>
      <w:bookmarkEnd w:id="554"/>
      <w:bookmarkEnd w:id="555"/>
    </w:p>
    <w:p w:rsidR="00812CC5" w:rsidRPr="003F4706" w:rsidRDefault="00812CC5" w:rsidP="00812CC5">
      <w:pPr>
        <w:rPr>
          <w:lang w:val="en-US"/>
        </w:rPr>
      </w:pPr>
    </w:p>
    <w:p w:rsidR="00DA07AC" w:rsidRPr="003F4706" w:rsidRDefault="00DA07AC">
      <w:pPr>
        <w:tabs>
          <w:tab w:val="clear" w:pos="567"/>
          <w:tab w:val="clear" w:pos="1276"/>
          <w:tab w:val="clear" w:pos="1843"/>
          <w:tab w:val="clear" w:pos="5387"/>
          <w:tab w:val="clear" w:pos="5954"/>
        </w:tabs>
        <w:overflowPunct/>
        <w:autoSpaceDE/>
        <w:autoSpaceDN/>
        <w:adjustRightInd/>
        <w:spacing w:before="60"/>
        <w:jc w:val="left"/>
        <w:textAlignment w:val="auto"/>
        <w:rPr>
          <w:lang w:val="en-US"/>
        </w:rPr>
        <w:sectPr w:rsidR="00DA07AC" w:rsidRPr="003F4706" w:rsidSect="00316B64">
          <w:headerReference w:type="even" r:id="rId20"/>
          <w:headerReference w:type="default" r:id="rId21"/>
          <w:footerReference w:type="even" r:id="rId22"/>
          <w:footerReference w:type="default" r:id="rId23"/>
          <w:type w:val="continuous"/>
          <w:pgSz w:w="11901" w:h="16840" w:code="9"/>
          <w:pgMar w:top="1134" w:right="1418" w:bottom="1701" w:left="1418" w:header="720" w:footer="720" w:gutter="0"/>
          <w:paperSrc w:first="15" w:other="15"/>
          <w:cols w:space="720"/>
          <w:titlePg/>
          <w:docGrid w:linePitch="360"/>
        </w:sectPr>
      </w:pPr>
    </w:p>
    <w:p w:rsidR="00CD1306" w:rsidRPr="000C4790" w:rsidRDefault="00CD1306" w:rsidP="008B7226">
      <w:pPr>
        <w:pStyle w:val="Heading2"/>
        <w:rPr>
          <w:lang w:val="es-ES_tradnl"/>
        </w:rPr>
      </w:pPr>
      <w:bookmarkStart w:id="572" w:name="_Toc329611052"/>
      <w:bookmarkStart w:id="573" w:name="_Toc331071427"/>
      <w:bookmarkStart w:id="574" w:name="_Toc332274686"/>
      <w:bookmarkStart w:id="575" w:name="_Toc334778524"/>
      <w:bookmarkStart w:id="576" w:name="_Toc336263091"/>
      <w:bookmarkStart w:id="577" w:name="_Toc337214319"/>
      <w:bookmarkStart w:id="578" w:name="_Toc338334134"/>
      <w:bookmarkStart w:id="579" w:name="_Toc340228265"/>
      <w:bookmarkStart w:id="580" w:name="_Toc341435113"/>
      <w:bookmarkStart w:id="581" w:name="_Toc342912242"/>
      <w:bookmarkStart w:id="582" w:name="_Toc343265202"/>
      <w:bookmarkStart w:id="583" w:name="_Toc345584990"/>
      <w:bookmarkStart w:id="584" w:name="_Toc346877133"/>
      <w:bookmarkStart w:id="585" w:name="_Toc348013791"/>
      <w:bookmarkStart w:id="586" w:name="_Toc349289500"/>
      <w:bookmarkStart w:id="587" w:name="_Toc350779899"/>
      <w:bookmarkStart w:id="588" w:name="_Toc351713782"/>
      <w:bookmarkStart w:id="589" w:name="_Toc353278418"/>
      <w:bookmarkStart w:id="590" w:name="_Toc354393698"/>
      <w:bookmarkStart w:id="591" w:name="_Toc355866596"/>
      <w:bookmarkStart w:id="592" w:name="_Toc357172163"/>
      <w:bookmarkStart w:id="593" w:name="_Toc358380615"/>
      <w:bookmarkStart w:id="594" w:name="_Toc359592140"/>
      <w:bookmarkStart w:id="595" w:name="_Toc361130977"/>
      <w:bookmarkStart w:id="596" w:name="_Toc361990659"/>
      <w:bookmarkStart w:id="597" w:name="_Toc363827525"/>
      <w:bookmarkStart w:id="598" w:name="_Toc364761779"/>
      <w:bookmarkStart w:id="599" w:name="_Toc366497608"/>
      <w:bookmarkStart w:id="600" w:name="_Toc367955924"/>
      <w:bookmarkStart w:id="601" w:name="_Toc369255134"/>
      <w:bookmarkStart w:id="602" w:name="_Toc370388963"/>
      <w:bookmarkStart w:id="603" w:name="_Toc371690055"/>
      <w:bookmarkStart w:id="604" w:name="_Toc373242826"/>
      <w:bookmarkStart w:id="605" w:name="_Toc374090752"/>
      <w:bookmarkStart w:id="606" w:name="_Toc374693375"/>
      <w:bookmarkStart w:id="607" w:name="_Toc377021958"/>
      <w:bookmarkStart w:id="608" w:name="_Toc378602320"/>
      <w:bookmarkStart w:id="609" w:name="_Toc379450038"/>
      <w:bookmarkStart w:id="610" w:name="_Toc380670212"/>
      <w:bookmarkStart w:id="611" w:name="_Toc381884148"/>
      <w:bookmarkStart w:id="612" w:name="_Toc383176335"/>
      <w:bookmarkStart w:id="613" w:name="_Toc384821902"/>
      <w:bookmarkStart w:id="614" w:name="_Toc385938619"/>
      <w:bookmarkStart w:id="615" w:name="_Toc389037529"/>
      <w:bookmarkStart w:id="616" w:name="_Toc390075826"/>
      <w:bookmarkStart w:id="617" w:name="_Toc391387219"/>
      <w:bookmarkStart w:id="618" w:name="_Toc392593330"/>
      <w:bookmarkStart w:id="619" w:name="_Toc393879073"/>
      <w:bookmarkStart w:id="620" w:name="_Toc395100090"/>
      <w:bookmarkStart w:id="621" w:name="_Toc396223679"/>
      <w:bookmarkStart w:id="622" w:name="_Toc397595071"/>
      <w:bookmarkStart w:id="623" w:name="_Toc399248293"/>
      <w:bookmarkStart w:id="624" w:name="_Toc400455638"/>
      <w:bookmarkStart w:id="625" w:name="_Toc401910835"/>
      <w:bookmarkStart w:id="626" w:name="_Toc403048168"/>
      <w:bookmarkStart w:id="627" w:name="_Toc404347571"/>
      <w:bookmarkStart w:id="628" w:name="_Toc405802710"/>
      <w:bookmarkStart w:id="629" w:name="_Toc406576806"/>
      <w:bookmarkStart w:id="630" w:name="_Toc408823971"/>
      <w:bookmarkStart w:id="631" w:name="_Toc410026928"/>
      <w:bookmarkStart w:id="632" w:name="_Toc410913022"/>
      <w:bookmarkStart w:id="633" w:name="_Toc415665869"/>
      <w:bookmarkStart w:id="634" w:name="_Toc417648389"/>
      <w:bookmarkStart w:id="635" w:name="_Toc418252416"/>
      <w:bookmarkStart w:id="636" w:name="_Toc418601864"/>
      <w:bookmarkStart w:id="637" w:name="_Toc421177176"/>
      <w:bookmarkStart w:id="638" w:name="_Toc422476103"/>
      <w:bookmarkStart w:id="639" w:name="_Toc423527149"/>
      <w:bookmarkStart w:id="640" w:name="_Toc424895574"/>
      <w:bookmarkStart w:id="641" w:name="_Toc428367867"/>
      <w:bookmarkStart w:id="642" w:name="_Toc429122167"/>
      <w:bookmarkStart w:id="643" w:name="_Toc430184037"/>
      <w:bookmarkStart w:id="644" w:name="_Toc434309358"/>
      <w:bookmarkStart w:id="645" w:name="_Toc128900391"/>
      <w:bookmarkStart w:id="646" w:name="_Toc130183952"/>
      <w:bookmarkStart w:id="647" w:name="_Toc131913218"/>
      <w:bookmarkStart w:id="648" w:name="_Toc133131469"/>
      <w:bookmarkStart w:id="649" w:name="_Toc133981567"/>
      <w:bookmarkStart w:id="650" w:name="_Toc135454494"/>
      <w:bookmarkStart w:id="651" w:name="_Toc136767332"/>
      <w:bookmarkStart w:id="652" w:name="_Toc138156910"/>
      <w:bookmarkStart w:id="653" w:name="_Toc139446185"/>
      <w:bookmarkStart w:id="654" w:name="_Toc140654884"/>
      <w:bookmarkStart w:id="655" w:name="_Toc141776072"/>
      <w:bookmarkStart w:id="656" w:name="_Toc143332395"/>
      <w:bookmarkStart w:id="657" w:name="_Toc144779070"/>
      <w:bookmarkStart w:id="658" w:name="_Toc145922014"/>
      <w:bookmarkStart w:id="659" w:name="_Toc147314830"/>
      <w:bookmarkStart w:id="660" w:name="_Toc150083965"/>
      <w:bookmarkStart w:id="661" w:name="_Toc151284367"/>
      <w:bookmarkStart w:id="662" w:name="_Toc152661262"/>
      <w:bookmarkStart w:id="663" w:name="_Toc153888796"/>
      <w:bookmarkStart w:id="664" w:name="_Toc155585439"/>
      <w:bookmarkStart w:id="665" w:name="_Toc158021926"/>
      <w:bookmarkStart w:id="666" w:name="_Toc160458504"/>
      <w:bookmarkStart w:id="667" w:name="_Toc161639153"/>
      <w:bookmarkStart w:id="668" w:name="_Toc163018317"/>
      <w:bookmarkStart w:id="669" w:name="_Toc163018694"/>
      <w:bookmarkStart w:id="670" w:name="_Toc164590464"/>
      <w:bookmarkStart w:id="671" w:name="_Toc165691498"/>
      <w:bookmarkStart w:id="672" w:name="_Toc166659692"/>
      <w:bookmarkStart w:id="673" w:name="_Toc168390252"/>
      <w:bookmarkStart w:id="674" w:name="_Toc169582936"/>
      <w:bookmarkStart w:id="675" w:name="_Toc170890151"/>
      <w:bookmarkStart w:id="676" w:name="_Toc170890330"/>
      <w:bookmarkStart w:id="677" w:name="_Toc174510803"/>
      <w:bookmarkStart w:id="678" w:name="_Toc176580229"/>
      <w:bookmarkStart w:id="679" w:name="_Toc177531942"/>
      <w:bookmarkStart w:id="680" w:name="_Toc178736065"/>
      <w:bookmarkStart w:id="681" w:name="_Toc179955702"/>
      <w:bookmarkStart w:id="682" w:name="_Toc183233125"/>
      <w:bookmarkStart w:id="683" w:name="_Toc184094591"/>
      <w:bookmarkStart w:id="684" w:name="_Toc187490331"/>
      <w:bookmarkStart w:id="685" w:name="_Toc188156119"/>
      <w:bookmarkStart w:id="686" w:name="_Toc188156995"/>
      <w:bookmarkStart w:id="687" w:name="_Toc196021177"/>
      <w:bookmarkStart w:id="688" w:name="_Toc197225816"/>
      <w:bookmarkStart w:id="689" w:name="_Toc198527968"/>
      <w:bookmarkStart w:id="690" w:name="_Toc199649491"/>
      <w:bookmarkStart w:id="691" w:name="_Toc200959397"/>
      <w:bookmarkStart w:id="692" w:name="_Toc202757060"/>
      <w:bookmarkStart w:id="693" w:name="_Toc203552871"/>
      <w:bookmarkStart w:id="694" w:name="_Toc204669190"/>
      <w:bookmarkStart w:id="695" w:name="_Toc206391072"/>
      <w:bookmarkStart w:id="696" w:name="_Toc208207543"/>
      <w:bookmarkStart w:id="697" w:name="_Toc211850032"/>
      <w:bookmarkStart w:id="698" w:name="_Toc211850502"/>
      <w:bookmarkStart w:id="699" w:name="_Toc214165433"/>
      <w:bookmarkStart w:id="700" w:name="_Toc218999657"/>
      <w:bookmarkStart w:id="701" w:name="_Toc219626317"/>
      <w:bookmarkStart w:id="702" w:name="_Toc220826253"/>
      <w:bookmarkStart w:id="703" w:name="_Toc222029766"/>
      <w:bookmarkStart w:id="704" w:name="_Toc223253032"/>
      <w:bookmarkStart w:id="705" w:name="_Toc225670366"/>
      <w:bookmarkStart w:id="706" w:name="_Toc228768530"/>
      <w:bookmarkStart w:id="707" w:name="_Toc229972276"/>
      <w:bookmarkStart w:id="708" w:name="_Toc231203583"/>
      <w:bookmarkStart w:id="709" w:name="_Toc232323931"/>
      <w:bookmarkStart w:id="710" w:name="_Toc233615138"/>
      <w:bookmarkStart w:id="711" w:name="_Toc236578791"/>
      <w:bookmarkStart w:id="712" w:name="_Toc240694043"/>
      <w:bookmarkStart w:id="713" w:name="_Toc242002347"/>
      <w:bookmarkStart w:id="714" w:name="_Toc243369564"/>
      <w:bookmarkStart w:id="715" w:name="_Toc244491423"/>
      <w:bookmarkStart w:id="716" w:name="_Toc246906798"/>
      <w:r w:rsidRPr="000C4790">
        <w:rPr>
          <w:lang w:val="es-ES_tradnl"/>
        </w:rPr>
        <w:lastRenderedPageBreak/>
        <w:t>Restricciones de servicio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CD1306" w:rsidRPr="00416DB9" w:rsidRDefault="00CD1306" w:rsidP="0088252E">
      <w:pPr>
        <w:jc w:val="center"/>
        <w:rPr>
          <w:lang w:val="es-ES_tradnl"/>
        </w:rPr>
      </w:pPr>
      <w:r w:rsidRPr="000C4790">
        <w:rPr>
          <w:lang w:val="es-ES_tradnl"/>
        </w:rPr>
        <w:t xml:space="preserve">Véase URL: </w:t>
      </w:r>
      <w:hyperlink r:id="rId24" w:history="1">
        <w:r w:rsidRPr="00416DB9">
          <w:rPr>
            <w:lang w:val="es-ES_tradnl"/>
          </w:rPr>
          <w:t>www.itu.int/pub/T-SP-SR.1-2012</w:t>
        </w:r>
      </w:hyperlink>
    </w:p>
    <w:p w:rsidR="00CD1306" w:rsidRPr="00416DB9" w:rsidRDefault="00CD1306" w:rsidP="0088252E">
      <w:pPr>
        <w:rPr>
          <w:lang w:val="es-ES_tradnl"/>
        </w:rPr>
      </w:pPr>
    </w:p>
    <w:p w:rsidR="00CD54EF" w:rsidRPr="00416DB9" w:rsidRDefault="00CD54EF" w:rsidP="00CD54EF">
      <w:pPr>
        <w:rPr>
          <w:lang w:val="es-ES_tradnl"/>
        </w:rPr>
      </w:pPr>
    </w:p>
    <w:tbl>
      <w:tblPr>
        <w:tblW w:w="0" w:type="auto"/>
        <w:tblLayout w:type="fixed"/>
        <w:tblLook w:val="0000" w:firstRow="0" w:lastRow="0" w:firstColumn="0" w:lastColumn="0" w:noHBand="0" w:noVBand="0"/>
      </w:tblPr>
      <w:tblGrid>
        <w:gridCol w:w="2620"/>
        <w:gridCol w:w="1985"/>
      </w:tblGrid>
      <w:tr w:rsidR="00CD54EF" w:rsidRPr="006A45E8" w:rsidTr="000E374D">
        <w:tc>
          <w:tcPr>
            <w:tcW w:w="2620"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CD54EF" w:rsidRPr="006A45E8" w:rsidTr="000E374D">
        <w:tc>
          <w:tcPr>
            <w:tcW w:w="2160" w:type="dxa"/>
          </w:tcPr>
          <w:p w:rsidR="00CD54EF" w:rsidRPr="00880BB6" w:rsidRDefault="00CD54EF" w:rsidP="000E374D">
            <w:pPr>
              <w:pStyle w:val="Tabletext"/>
              <w:rPr>
                <w:sz w:val="20"/>
                <w:szCs w:val="20"/>
                <w:lang w:val="es-ES_tradnl"/>
              </w:rPr>
            </w:pPr>
            <w:r w:rsidRPr="00880BB6">
              <w:rPr>
                <w:sz w:val="20"/>
                <w:szCs w:val="20"/>
                <w:lang w:val="es-ES_tradnl"/>
              </w:rPr>
              <w:t>Seychelles</w:t>
            </w:r>
          </w:p>
        </w:tc>
        <w:tc>
          <w:tcPr>
            <w:tcW w:w="1985" w:type="dxa"/>
          </w:tcPr>
          <w:p w:rsidR="00CD54EF" w:rsidRPr="00880BB6" w:rsidRDefault="00CD54EF" w:rsidP="00801376">
            <w:pPr>
              <w:pStyle w:val="Tabletext"/>
              <w:rPr>
                <w:sz w:val="20"/>
                <w:szCs w:val="20"/>
                <w:lang w:val="es-ES_tradnl"/>
              </w:rPr>
            </w:pPr>
            <w:r w:rsidRPr="00880BB6">
              <w:rPr>
                <w:sz w:val="20"/>
                <w:szCs w:val="20"/>
                <w:lang w:val="es-ES_tradnl"/>
              </w:rPr>
              <w:t>1006 (p</w:t>
            </w:r>
            <w:r w:rsidR="00801376">
              <w:rPr>
                <w:sz w:val="20"/>
                <w:szCs w:val="20"/>
                <w:lang w:val="es-ES_tradnl"/>
              </w:rPr>
              <w:t>.</w:t>
            </w:r>
            <w:r w:rsidRPr="00880BB6">
              <w:rPr>
                <w:sz w:val="20"/>
                <w:szCs w:val="20"/>
                <w:lang w:val="es-ES_tradnl"/>
              </w:rPr>
              <w:t>13)</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Pr="00880BB6" w:rsidRDefault="00CD54EF" w:rsidP="000E374D">
            <w:pPr>
              <w:pStyle w:val="Tabletext"/>
              <w:rPr>
                <w:sz w:val="20"/>
                <w:szCs w:val="20"/>
                <w:lang w:val="es-ES_tradnl"/>
              </w:rPr>
            </w:pPr>
            <w:r>
              <w:rPr>
                <w:sz w:val="20"/>
                <w:szCs w:val="20"/>
                <w:lang w:val="es-ES_tradnl"/>
              </w:rPr>
              <w:t>Eslovaquia</w:t>
            </w:r>
          </w:p>
        </w:tc>
        <w:tc>
          <w:tcPr>
            <w:tcW w:w="1985" w:type="dxa"/>
          </w:tcPr>
          <w:p w:rsidR="00CD54EF" w:rsidRPr="00880BB6" w:rsidRDefault="00CD54EF" w:rsidP="00801376">
            <w:pPr>
              <w:pStyle w:val="Tabletext"/>
              <w:rPr>
                <w:sz w:val="20"/>
                <w:szCs w:val="20"/>
                <w:lang w:val="es-ES_tradnl"/>
              </w:rPr>
            </w:pPr>
            <w:r>
              <w:rPr>
                <w:sz w:val="20"/>
                <w:szCs w:val="20"/>
                <w:lang w:val="es-ES_tradnl"/>
              </w:rPr>
              <w:t>1007 (p</w:t>
            </w:r>
            <w:r w:rsidR="00801376">
              <w:rPr>
                <w:sz w:val="20"/>
                <w:szCs w:val="20"/>
                <w:lang w:val="es-ES_tradnl"/>
              </w:rPr>
              <w:t>.</w:t>
            </w:r>
            <w:r>
              <w:rPr>
                <w:sz w:val="20"/>
                <w:szCs w:val="20"/>
                <w:lang w:val="es-ES_tradnl"/>
              </w:rPr>
              <w:t>12)</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Pr="00FB3FA8" w:rsidRDefault="00CD54EF" w:rsidP="000E374D">
            <w:pPr>
              <w:pStyle w:val="Tabletext"/>
              <w:rPr>
                <w:sz w:val="20"/>
                <w:szCs w:val="20"/>
                <w:lang w:val="es-ES"/>
              </w:rPr>
            </w:pPr>
            <w:r w:rsidRPr="00FB3FA8">
              <w:rPr>
                <w:sz w:val="20"/>
                <w:szCs w:val="20"/>
                <w:lang w:val="es-ES"/>
              </w:rPr>
              <w:t>Tailandia</w:t>
            </w:r>
          </w:p>
        </w:tc>
        <w:tc>
          <w:tcPr>
            <w:tcW w:w="1985" w:type="dxa"/>
          </w:tcPr>
          <w:p w:rsidR="00CD54EF" w:rsidRPr="00FB3FA8" w:rsidRDefault="00CD54EF" w:rsidP="004D5AF7">
            <w:pPr>
              <w:pStyle w:val="Tabletext"/>
              <w:rPr>
                <w:sz w:val="20"/>
                <w:szCs w:val="20"/>
                <w:lang w:val="es-ES_tradnl"/>
              </w:rPr>
            </w:pPr>
            <w:r w:rsidRPr="00FB3FA8">
              <w:rPr>
                <w:sz w:val="20"/>
                <w:szCs w:val="20"/>
                <w:lang w:val="es-ES_tradnl"/>
              </w:rPr>
              <w:t>1034 (p</w:t>
            </w:r>
            <w:r w:rsidR="004D5AF7">
              <w:rPr>
                <w:sz w:val="20"/>
                <w:szCs w:val="20"/>
                <w:lang w:val="es-ES_tradnl"/>
              </w:rPr>
              <w:t>.</w:t>
            </w:r>
            <w:r w:rsidRPr="00FB3FA8">
              <w:rPr>
                <w:sz w:val="20"/>
                <w:szCs w:val="20"/>
                <w:lang w:val="es-ES_tradnl"/>
              </w:rPr>
              <w:t>5)</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Default="00CD54EF" w:rsidP="000E374D">
            <w:pPr>
              <w:pStyle w:val="Tabletext"/>
              <w:rPr>
                <w:sz w:val="20"/>
                <w:szCs w:val="20"/>
                <w:lang w:val="es-ES_tradnl"/>
              </w:rPr>
            </w:pPr>
            <w:r w:rsidRPr="000715E6">
              <w:rPr>
                <w:sz w:val="20"/>
                <w:szCs w:val="20"/>
                <w:lang w:val="es-ES"/>
              </w:rPr>
              <w:t>Santo Tomé y Príncipe</w:t>
            </w:r>
          </w:p>
        </w:tc>
        <w:tc>
          <w:tcPr>
            <w:tcW w:w="1985" w:type="dxa"/>
          </w:tcPr>
          <w:p w:rsidR="00CD54EF" w:rsidRDefault="00CD54EF" w:rsidP="004D5AF7">
            <w:pPr>
              <w:pStyle w:val="Tabletext"/>
              <w:rPr>
                <w:sz w:val="20"/>
                <w:szCs w:val="20"/>
                <w:lang w:val="es-ES_tradnl"/>
              </w:rPr>
            </w:pPr>
            <w:r>
              <w:rPr>
                <w:sz w:val="20"/>
                <w:szCs w:val="20"/>
                <w:lang w:val="es-ES_tradnl"/>
              </w:rPr>
              <w:t>1039 (p</w:t>
            </w:r>
            <w:r w:rsidR="004D5AF7">
              <w:rPr>
                <w:sz w:val="20"/>
                <w:szCs w:val="20"/>
                <w:lang w:val="es-ES_tradnl"/>
              </w:rPr>
              <w:t>.</w:t>
            </w:r>
            <w:r>
              <w:rPr>
                <w:sz w:val="20"/>
                <w:szCs w:val="20"/>
                <w:lang w:val="es-ES_tradnl"/>
              </w:rPr>
              <w:t>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r w:rsidR="00CD54EF" w:rsidRPr="006A45E8" w:rsidTr="000E374D">
        <w:tc>
          <w:tcPr>
            <w:tcW w:w="2160" w:type="dxa"/>
          </w:tcPr>
          <w:p w:rsidR="00CD54EF" w:rsidRDefault="00CD54EF" w:rsidP="000E374D">
            <w:pPr>
              <w:pStyle w:val="Tabletext"/>
              <w:rPr>
                <w:sz w:val="20"/>
                <w:szCs w:val="20"/>
                <w:lang w:val="es-ES_tradnl"/>
              </w:rPr>
            </w:pPr>
            <w:r>
              <w:rPr>
                <w:sz w:val="20"/>
                <w:szCs w:val="20"/>
                <w:lang w:val="es-ES_tradnl"/>
              </w:rPr>
              <w:t>Uruguay</w:t>
            </w:r>
          </w:p>
        </w:tc>
        <w:tc>
          <w:tcPr>
            <w:tcW w:w="1985" w:type="dxa"/>
          </w:tcPr>
          <w:p w:rsidR="00CD54EF" w:rsidRDefault="00CD54EF" w:rsidP="004D5AF7">
            <w:pPr>
              <w:pStyle w:val="Tabletext"/>
              <w:rPr>
                <w:sz w:val="20"/>
                <w:szCs w:val="20"/>
                <w:lang w:val="es-ES_tradnl"/>
              </w:rPr>
            </w:pPr>
            <w:r>
              <w:rPr>
                <w:sz w:val="20"/>
                <w:szCs w:val="20"/>
                <w:lang w:val="es-ES_tradnl"/>
              </w:rPr>
              <w:t>1039 (p</w:t>
            </w:r>
            <w:r w:rsidR="004D5AF7">
              <w:rPr>
                <w:sz w:val="20"/>
                <w:szCs w:val="20"/>
                <w:lang w:val="es-ES_tradnl"/>
              </w:rPr>
              <w:t>.</w:t>
            </w:r>
            <w:r>
              <w:rPr>
                <w:sz w:val="20"/>
                <w:szCs w:val="20"/>
                <w:lang w:val="es-ES_tradnl"/>
              </w:rPr>
              <w:t>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r w:rsidR="007351B0" w:rsidRPr="006A45E8" w:rsidTr="000E374D">
        <w:tc>
          <w:tcPr>
            <w:tcW w:w="2160" w:type="dxa"/>
          </w:tcPr>
          <w:p w:rsidR="007351B0" w:rsidRDefault="007351B0" w:rsidP="007351B0">
            <w:pPr>
              <w:pStyle w:val="Tabletext"/>
              <w:rPr>
                <w:sz w:val="20"/>
                <w:szCs w:val="20"/>
                <w:lang w:val="es-ES_tradnl"/>
              </w:rPr>
            </w:pPr>
            <w:r>
              <w:rPr>
                <w:sz w:val="20"/>
                <w:szCs w:val="20"/>
                <w:lang w:val="es-ES_tradnl"/>
              </w:rPr>
              <w:t>Hong Kong, China</w:t>
            </w:r>
          </w:p>
        </w:tc>
        <w:tc>
          <w:tcPr>
            <w:tcW w:w="1985" w:type="dxa"/>
          </w:tcPr>
          <w:p w:rsidR="007351B0" w:rsidRDefault="007351B0" w:rsidP="007351B0">
            <w:pPr>
              <w:pStyle w:val="Tabletext"/>
              <w:rPr>
                <w:sz w:val="20"/>
                <w:szCs w:val="20"/>
                <w:lang w:val="es-ES_tradnl"/>
              </w:rPr>
            </w:pPr>
            <w:r>
              <w:rPr>
                <w:sz w:val="20"/>
                <w:szCs w:val="20"/>
                <w:lang w:val="es-ES_tradnl"/>
              </w:rPr>
              <w:t>1068 (p.4)</w:t>
            </w:r>
          </w:p>
        </w:tc>
        <w:tc>
          <w:tcPr>
            <w:tcW w:w="2268" w:type="dxa"/>
            <w:tcBorders>
              <w:left w:val="nil"/>
            </w:tcBorders>
          </w:tcPr>
          <w:p w:rsidR="007351B0" w:rsidRDefault="007351B0" w:rsidP="007351B0">
            <w:pPr>
              <w:pStyle w:val="Tabletext"/>
              <w:rPr>
                <w:sz w:val="20"/>
                <w:szCs w:val="20"/>
                <w:lang w:val="es-ES_tradnl"/>
              </w:rPr>
            </w:pPr>
          </w:p>
        </w:tc>
        <w:tc>
          <w:tcPr>
            <w:tcW w:w="1985" w:type="dxa"/>
          </w:tcPr>
          <w:p w:rsidR="007351B0" w:rsidRDefault="007351B0" w:rsidP="007351B0">
            <w:pPr>
              <w:pStyle w:val="Tabletext"/>
              <w:rPr>
                <w:sz w:val="20"/>
                <w:szCs w:val="20"/>
                <w:lang w:val="es-ES_tradnl"/>
              </w:rPr>
            </w:pPr>
          </w:p>
        </w:tc>
      </w:tr>
    </w:tbl>
    <w:p w:rsidR="00CD54EF" w:rsidRDefault="00CD54EF" w:rsidP="00CD54EF">
      <w:pPr>
        <w:rPr>
          <w:lang w:val="es-ES_tradnl"/>
        </w:rPr>
      </w:pPr>
    </w:p>
    <w:p w:rsidR="00CD1306" w:rsidRDefault="00CD1306" w:rsidP="0088252E">
      <w:pPr>
        <w:rPr>
          <w:lang w:val="es-ES_tradnl"/>
        </w:rPr>
      </w:pPr>
    </w:p>
    <w:p w:rsidR="00CD1306" w:rsidRDefault="00CD1306" w:rsidP="0088252E">
      <w:pPr>
        <w:rPr>
          <w:lang w:val="es-ES_tradnl"/>
        </w:rPr>
      </w:pP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rsidR="00CD1306" w:rsidRPr="00C9287E" w:rsidRDefault="00CD1306" w:rsidP="0088252E">
      <w:pPr>
        <w:pStyle w:val="blanc"/>
        <w:rPr>
          <w:sz w:val="4"/>
          <w:lang w:val="es-ES_tradnl"/>
        </w:rPr>
      </w:pPr>
    </w:p>
    <w:p w:rsidR="00CD1306" w:rsidRPr="009F59EC" w:rsidRDefault="00CD1306" w:rsidP="008B7226">
      <w:pPr>
        <w:pStyle w:val="Heading2"/>
        <w:rPr>
          <w:lang w:val="es-ES_tradnl"/>
        </w:rPr>
      </w:pPr>
      <w:bookmarkStart w:id="717" w:name="_Toc187490333"/>
      <w:bookmarkStart w:id="718" w:name="_Toc188156120"/>
      <w:bookmarkStart w:id="719" w:name="_Toc188156997"/>
      <w:bookmarkStart w:id="720" w:name="_Toc189469683"/>
      <w:bookmarkStart w:id="721" w:name="_Toc190582482"/>
      <w:bookmarkStart w:id="722" w:name="_Toc191706650"/>
      <w:bookmarkStart w:id="723" w:name="_Toc193011917"/>
      <w:bookmarkStart w:id="724" w:name="_Toc194812579"/>
      <w:bookmarkStart w:id="725" w:name="_Toc196021178"/>
      <w:bookmarkStart w:id="726" w:name="_Toc197225817"/>
      <w:bookmarkStart w:id="727" w:name="_Toc198527969"/>
      <w:bookmarkStart w:id="728" w:name="_Toc199649492"/>
      <w:bookmarkStart w:id="729" w:name="_Toc200959398"/>
      <w:bookmarkStart w:id="730" w:name="_Toc202757061"/>
      <w:bookmarkStart w:id="731" w:name="_Toc203552872"/>
      <w:bookmarkStart w:id="732" w:name="_Toc204669191"/>
      <w:bookmarkStart w:id="733" w:name="_Toc206391073"/>
      <w:bookmarkStart w:id="734" w:name="_Toc208207544"/>
      <w:bookmarkStart w:id="735" w:name="_Toc211850033"/>
      <w:bookmarkStart w:id="736" w:name="_Toc211850503"/>
      <w:bookmarkStart w:id="737" w:name="_Toc214165434"/>
      <w:bookmarkStart w:id="738" w:name="_Toc218999658"/>
      <w:bookmarkStart w:id="739" w:name="_Toc219626318"/>
      <w:bookmarkStart w:id="740" w:name="_Toc220826254"/>
      <w:bookmarkStart w:id="741" w:name="_Toc222029767"/>
      <w:bookmarkStart w:id="742" w:name="_Toc223253033"/>
      <w:bookmarkStart w:id="743" w:name="_Toc225670367"/>
      <w:bookmarkStart w:id="744" w:name="_Toc226866138"/>
      <w:bookmarkStart w:id="745" w:name="_Toc228768531"/>
      <w:bookmarkStart w:id="746" w:name="_Toc229972277"/>
      <w:bookmarkStart w:id="747" w:name="_Toc231203584"/>
      <w:bookmarkStart w:id="748" w:name="_Toc232323932"/>
      <w:bookmarkStart w:id="749" w:name="_Toc233615139"/>
      <w:bookmarkStart w:id="750" w:name="_Toc236578792"/>
      <w:bookmarkStart w:id="751" w:name="_Toc240694044"/>
      <w:bookmarkStart w:id="752" w:name="_Toc242002348"/>
      <w:bookmarkStart w:id="753" w:name="_Toc243369565"/>
      <w:bookmarkStart w:id="754" w:name="_Toc244491424"/>
      <w:bookmarkStart w:id="755" w:name="_Toc246906799"/>
      <w:bookmarkStart w:id="756" w:name="_Toc252180834"/>
      <w:bookmarkStart w:id="757" w:name="_Toc253408643"/>
      <w:bookmarkStart w:id="758" w:name="_Toc255825145"/>
      <w:bookmarkStart w:id="759" w:name="_Toc259796994"/>
      <w:bookmarkStart w:id="760" w:name="_Toc262578259"/>
      <w:bookmarkStart w:id="761" w:name="_Toc265230239"/>
      <w:bookmarkStart w:id="762" w:name="_Toc266196265"/>
      <w:bookmarkStart w:id="763" w:name="_Toc266196878"/>
      <w:bookmarkStart w:id="764" w:name="_Toc268852828"/>
      <w:bookmarkStart w:id="765" w:name="_Toc271705043"/>
      <w:bookmarkStart w:id="766" w:name="_Toc273033505"/>
      <w:bookmarkStart w:id="767" w:name="_Toc274227234"/>
      <w:bookmarkStart w:id="768" w:name="_Toc276730728"/>
      <w:bookmarkStart w:id="769" w:name="_Toc279670865"/>
      <w:bookmarkStart w:id="770" w:name="_Toc280349902"/>
      <w:bookmarkStart w:id="771" w:name="_Toc282526536"/>
      <w:bookmarkStart w:id="772" w:name="_Toc283740120"/>
      <w:bookmarkStart w:id="773" w:name="_Toc286165570"/>
      <w:bookmarkStart w:id="774" w:name="_Toc288732157"/>
      <w:bookmarkStart w:id="775" w:name="_Toc291005967"/>
      <w:bookmarkStart w:id="776" w:name="_Toc292706429"/>
      <w:bookmarkStart w:id="777" w:name="_Toc295388416"/>
      <w:bookmarkStart w:id="778" w:name="_Toc296610528"/>
      <w:bookmarkStart w:id="779" w:name="_Toc297900005"/>
      <w:bookmarkStart w:id="780" w:name="_Toc301947228"/>
      <w:bookmarkStart w:id="781" w:name="_Toc303344675"/>
      <w:bookmarkStart w:id="782" w:name="_Toc304895959"/>
      <w:bookmarkStart w:id="783" w:name="_Toc308532565"/>
      <w:bookmarkStart w:id="784" w:name="_Toc311112770"/>
      <w:bookmarkStart w:id="785" w:name="_Toc313981360"/>
      <w:bookmarkStart w:id="786" w:name="_Toc316480922"/>
      <w:bookmarkStart w:id="787" w:name="_Toc319073156"/>
      <w:bookmarkStart w:id="788" w:name="_Toc320602835"/>
      <w:bookmarkStart w:id="789" w:name="_Toc321308891"/>
      <w:bookmarkStart w:id="790" w:name="_Toc323050841"/>
      <w:bookmarkStart w:id="791" w:name="_Toc323907427"/>
      <w:bookmarkStart w:id="792" w:name="_Toc325642251"/>
      <w:bookmarkStart w:id="793" w:name="_Toc326830169"/>
      <w:bookmarkStart w:id="794" w:name="_Toc328478693"/>
      <w:bookmarkStart w:id="795" w:name="_Toc329611053"/>
      <w:bookmarkStart w:id="796" w:name="_Toc331071428"/>
      <w:bookmarkStart w:id="797" w:name="_Toc332274687"/>
      <w:bookmarkStart w:id="798" w:name="_Toc334778525"/>
      <w:bookmarkStart w:id="799" w:name="_Toc336263092"/>
      <w:bookmarkStart w:id="800" w:name="_Toc337214320"/>
      <w:bookmarkStart w:id="801" w:name="_Toc338334135"/>
      <w:bookmarkStart w:id="802" w:name="_Toc340228266"/>
      <w:bookmarkStart w:id="803" w:name="_Toc341435114"/>
      <w:bookmarkStart w:id="804" w:name="_Toc342912243"/>
      <w:bookmarkStart w:id="805" w:name="_Toc343265203"/>
      <w:bookmarkStart w:id="806" w:name="_Toc345584991"/>
      <w:bookmarkStart w:id="807" w:name="_Toc346877134"/>
      <w:bookmarkStart w:id="808" w:name="_Toc348013792"/>
      <w:bookmarkStart w:id="809" w:name="_Toc349289501"/>
      <w:bookmarkStart w:id="810" w:name="_Toc350779900"/>
      <w:bookmarkStart w:id="811" w:name="_Toc351713783"/>
      <w:bookmarkStart w:id="812" w:name="_Toc353278419"/>
      <w:bookmarkStart w:id="813" w:name="_Toc354393699"/>
      <w:bookmarkStart w:id="814" w:name="_Toc355866597"/>
      <w:bookmarkStart w:id="815" w:name="_Toc357172164"/>
      <w:bookmarkStart w:id="816" w:name="_Toc358380616"/>
      <w:bookmarkStart w:id="817" w:name="_Toc359592141"/>
      <w:bookmarkStart w:id="818" w:name="_Toc361130978"/>
      <w:bookmarkStart w:id="819" w:name="_Toc361990660"/>
      <w:bookmarkStart w:id="820" w:name="_Toc363827526"/>
      <w:bookmarkStart w:id="821" w:name="_Toc364761780"/>
      <w:bookmarkStart w:id="822" w:name="_Toc366497609"/>
      <w:bookmarkStart w:id="823" w:name="_Toc367955925"/>
      <w:bookmarkStart w:id="824" w:name="_Toc369255135"/>
      <w:bookmarkStart w:id="825" w:name="_Toc370388966"/>
      <w:bookmarkStart w:id="826" w:name="_Toc371690056"/>
      <w:bookmarkStart w:id="827" w:name="_Toc373242827"/>
      <w:bookmarkStart w:id="828" w:name="_Toc374090753"/>
      <w:bookmarkStart w:id="829" w:name="_Toc374693376"/>
      <w:bookmarkStart w:id="830" w:name="_Toc377021959"/>
      <w:bookmarkStart w:id="831" w:name="_Toc378602321"/>
      <w:bookmarkStart w:id="832" w:name="_Toc379450039"/>
      <w:bookmarkStart w:id="833" w:name="_Toc380670213"/>
      <w:bookmarkStart w:id="834" w:name="_Toc381884149"/>
      <w:bookmarkStart w:id="835" w:name="_Toc383176336"/>
      <w:bookmarkStart w:id="836" w:name="_Toc384821903"/>
      <w:bookmarkStart w:id="837" w:name="_Toc385938620"/>
      <w:bookmarkStart w:id="838" w:name="_Toc389037530"/>
      <w:bookmarkStart w:id="839" w:name="_Toc390075827"/>
      <w:bookmarkStart w:id="840" w:name="_Toc391387220"/>
      <w:bookmarkStart w:id="841" w:name="_Toc392593331"/>
      <w:bookmarkStart w:id="842" w:name="_Toc393879074"/>
      <w:bookmarkStart w:id="843" w:name="_Toc395100091"/>
      <w:bookmarkStart w:id="844" w:name="_Toc396223680"/>
      <w:bookmarkStart w:id="845" w:name="_Toc397595072"/>
      <w:bookmarkStart w:id="846" w:name="_Toc399248294"/>
      <w:bookmarkStart w:id="847" w:name="_Toc400455639"/>
      <w:bookmarkStart w:id="848" w:name="_Toc401910836"/>
      <w:bookmarkStart w:id="849" w:name="_Toc403048169"/>
      <w:bookmarkStart w:id="850" w:name="_Toc404347572"/>
      <w:bookmarkStart w:id="851" w:name="_Toc405802711"/>
      <w:bookmarkStart w:id="852" w:name="_Toc406576807"/>
      <w:bookmarkStart w:id="853" w:name="_Toc408823972"/>
      <w:bookmarkStart w:id="854" w:name="_Toc410026929"/>
      <w:bookmarkStart w:id="855" w:name="_Toc410913023"/>
      <w:bookmarkStart w:id="856" w:name="_Toc415665870"/>
      <w:bookmarkStart w:id="857" w:name="_Toc417648390"/>
      <w:bookmarkStart w:id="858" w:name="_Toc418252417"/>
      <w:bookmarkStart w:id="859" w:name="_Toc418601865"/>
      <w:bookmarkStart w:id="860" w:name="_Toc421177177"/>
      <w:bookmarkStart w:id="861" w:name="_Toc422476104"/>
      <w:bookmarkStart w:id="862" w:name="_Toc423527150"/>
      <w:bookmarkStart w:id="863" w:name="_Toc424895575"/>
      <w:bookmarkStart w:id="864" w:name="_Toc428367868"/>
      <w:bookmarkStart w:id="865" w:name="_Toc429122168"/>
      <w:bookmarkStart w:id="866" w:name="_Toc430184038"/>
      <w:bookmarkStart w:id="867" w:name="_Toc434309359"/>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rsidR="00CD1306" w:rsidRPr="009F59EC" w:rsidRDefault="00CD1306" w:rsidP="0088252E">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88252E">
      <w:pPr>
        <w:rPr>
          <w:lang w:val="es-ES_tradnl"/>
        </w:rPr>
      </w:pPr>
    </w:p>
    <w:p w:rsidR="00CD1306" w:rsidRDefault="00CD1306" w:rsidP="0088252E">
      <w:pPr>
        <w:ind w:left="567" w:hanging="567"/>
        <w:jc w:val="left"/>
        <w:rPr>
          <w:lang w:val="es-ES_tradnl"/>
        </w:rPr>
      </w:pPr>
    </w:p>
    <w:p w:rsidR="003236A1" w:rsidRPr="000D5115" w:rsidRDefault="003236A1" w:rsidP="0088252E">
      <w:pPr>
        <w:rPr>
          <w:rFonts w:asciiTheme="minorHAnsi" w:hAnsiTheme="minorHAnsi"/>
          <w:lang w:val="es-ES_tradnl"/>
        </w:rPr>
      </w:pPr>
    </w:p>
    <w:p w:rsidR="00CD1306" w:rsidRDefault="00CD1306" w:rsidP="0088252E">
      <w:pPr>
        <w:rPr>
          <w:lang w:val="es-ES_tradnl"/>
        </w:rPr>
      </w:pPr>
    </w:p>
    <w:p w:rsidR="00CD1306" w:rsidRPr="009F59EC" w:rsidRDefault="00CD1306" w:rsidP="0088252E">
      <w:pPr>
        <w:rPr>
          <w:lang w:val="es-ES_tradnl"/>
        </w:rPr>
      </w:pPr>
    </w:p>
    <w:p w:rsidR="00B94F44" w:rsidRPr="00D76B19" w:rsidRDefault="00B94F44" w:rsidP="0088252E">
      <w:pPr>
        <w:rPr>
          <w:lang w:val="es-ES_tradnl"/>
        </w:rPr>
        <w:sectPr w:rsidR="00B94F44" w:rsidRPr="00D76B19" w:rsidSect="00DA07AC">
          <w:footerReference w:type="first" r:id="rId25"/>
          <w:pgSz w:w="11901" w:h="16840" w:code="9"/>
          <w:pgMar w:top="1134" w:right="1418" w:bottom="1701" w:left="1418" w:header="720" w:footer="720" w:gutter="0"/>
          <w:paperSrc w:first="15" w:other="15"/>
          <w:cols w:space="720"/>
          <w:titlePg/>
          <w:docGrid w:linePitch="360"/>
        </w:sectPr>
      </w:pPr>
    </w:p>
    <w:p w:rsidR="00872C86" w:rsidRPr="00812CC5" w:rsidRDefault="00764E82" w:rsidP="008B7226">
      <w:pPr>
        <w:pStyle w:val="Heading1"/>
        <w:rPr>
          <w:lang w:val="es-ES"/>
        </w:rPr>
      </w:pPr>
      <w:bookmarkStart w:id="868" w:name="_Toc253408645"/>
      <w:bookmarkStart w:id="869" w:name="_Toc255825147"/>
      <w:bookmarkStart w:id="870" w:name="_Toc259796996"/>
      <w:bookmarkStart w:id="871" w:name="_Toc262578261"/>
      <w:bookmarkStart w:id="872" w:name="_Toc265230241"/>
      <w:bookmarkStart w:id="873" w:name="_Toc266196267"/>
      <w:bookmarkStart w:id="874" w:name="_Toc266196880"/>
      <w:bookmarkStart w:id="875" w:name="_Toc268852829"/>
      <w:bookmarkStart w:id="876" w:name="_Toc271705044"/>
      <w:bookmarkStart w:id="877" w:name="_Toc273033506"/>
      <w:bookmarkStart w:id="878" w:name="_Toc274227235"/>
      <w:bookmarkStart w:id="879" w:name="_Toc276730729"/>
      <w:bookmarkStart w:id="880" w:name="_Toc279670866"/>
      <w:bookmarkStart w:id="881" w:name="_Toc280349903"/>
      <w:bookmarkStart w:id="882" w:name="_Toc282526537"/>
      <w:bookmarkStart w:id="883" w:name="_Toc283740121"/>
      <w:bookmarkStart w:id="884" w:name="_Toc286165571"/>
      <w:bookmarkStart w:id="885" w:name="_Toc288732158"/>
      <w:bookmarkStart w:id="886" w:name="_Toc291005968"/>
      <w:bookmarkStart w:id="887" w:name="_Toc292706430"/>
      <w:bookmarkStart w:id="888" w:name="_Toc295388417"/>
      <w:bookmarkStart w:id="889" w:name="_Toc296610529"/>
      <w:bookmarkStart w:id="890" w:name="_Toc297900006"/>
      <w:bookmarkStart w:id="891" w:name="_Toc301947229"/>
      <w:bookmarkStart w:id="892" w:name="_Toc303344676"/>
      <w:bookmarkStart w:id="893" w:name="_Toc304895960"/>
      <w:bookmarkStart w:id="894" w:name="_Toc308532566"/>
      <w:bookmarkStart w:id="895" w:name="_Toc313981361"/>
      <w:bookmarkStart w:id="896" w:name="_Toc316480923"/>
      <w:bookmarkStart w:id="897" w:name="_Toc319073157"/>
      <w:bookmarkStart w:id="898" w:name="_Toc320602836"/>
      <w:bookmarkStart w:id="899" w:name="_Toc321308892"/>
      <w:bookmarkStart w:id="900" w:name="_Toc323050842"/>
      <w:bookmarkStart w:id="901" w:name="_Toc323907428"/>
      <w:bookmarkStart w:id="902" w:name="_Toc331071429"/>
      <w:bookmarkStart w:id="903" w:name="_Toc332274688"/>
      <w:bookmarkStart w:id="904" w:name="_Toc334778526"/>
      <w:bookmarkStart w:id="905" w:name="_Toc336263093"/>
      <w:bookmarkStart w:id="906" w:name="_Toc337214321"/>
      <w:bookmarkStart w:id="907" w:name="_Toc338334136"/>
      <w:bookmarkStart w:id="908" w:name="_Toc340228267"/>
      <w:bookmarkStart w:id="909" w:name="_Toc341435115"/>
      <w:bookmarkStart w:id="910" w:name="_Toc342912244"/>
      <w:bookmarkStart w:id="911" w:name="_Toc343265204"/>
      <w:bookmarkStart w:id="912" w:name="_Toc345584992"/>
      <w:bookmarkStart w:id="913" w:name="_Toc346877135"/>
      <w:bookmarkStart w:id="914" w:name="_Toc348013793"/>
      <w:bookmarkStart w:id="915" w:name="_Toc349289502"/>
      <w:bookmarkStart w:id="916" w:name="_Toc350779901"/>
      <w:bookmarkStart w:id="917" w:name="_Toc351713784"/>
      <w:bookmarkStart w:id="918" w:name="_Toc353278420"/>
      <w:bookmarkStart w:id="919" w:name="_Toc354393700"/>
      <w:bookmarkStart w:id="920" w:name="_Toc355866598"/>
      <w:bookmarkStart w:id="921" w:name="_Toc357172165"/>
      <w:bookmarkStart w:id="922" w:name="_Toc358380617"/>
      <w:bookmarkStart w:id="923" w:name="_Toc359592142"/>
      <w:bookmarkStart w:id="924" w:name="_Toc361130979"/>
      <w:bookmarkStart w:id="925" w:name="_Toc361990661"/>
      <w:bookmarkStart w:id="926" w:name="_Toc363827527"/>
      <w:bookmarkStart w:id="927" w:name="_Toc364761781"/>
      <w:bookmarkStart w:id="928" w:name="_Toc366497610"/>
      <w:bookmarkStart w:id="929" w:name="_Toc367955926"/>
      <w:bookmarkStart w:id="930" w:name="_Toc369255136"/>
      <w:bookmarkStart w:id="931" w:name="_Toc370388967"/>
      <w:bookmarkStart w:id="932" w:name="_Toc371690057"/>
      <w:bookmarkStart w:id="933" w:name="_Toc373242828"/>
      <w:bookmarkStart w:id="934" w:name="_Toc374090754"/>
      <w:bookmarkStart w:id="935" w:name="_Toc374693377"/>
      <w:bookmarkStart w:id="936" w:name="_Toc377021960"/>
      <w:bookmarkStart w:id="937" w:name="_Toc378602322"/>
      <w:bookmarkStart w:id="938" w:name="_Toc379450040"/>
      <w:bookmarkStart w:id="939" w:name="_Toc380670214"/>
      <w:bookmarkStart w:id="940" w:name="_Toc381884150"/>
      <w:bookmarkStart w:id="941" w:name="_Toc383176337"/>
      <w:bookmarkStart w:id="942" w:name="_Toc384821904"/>
      <w:bookmarkStart w:id="943" w:name="_Toc385938621"/>
      <w:bookmarkStart w:id="944" w:name="_Toc389037531"/>
      <w:bookmarkStart w:id="945" w:name="_Toc390075828"/>
      <w:bookmarkStart w:id="946" w:name="_Toc391387221"/>
      <w:bookmarkStart w:id="947" w:name="_Toc392593332"/>
      <w:bookmarkStart w:id="948" w:name="_Toc393879075"/>
      <w:bookmarkStart w:id="949" w:name="_Toc395100092"/>
      <w:bookmarkStart w:id="950" w:name="_Toc396223681"/>
      <w:bookmarkStart w:id="951" w:name="_Toc397595073"/>
      <w:bookmarkStart w:id="952" w:name="_Toc399248295"/>
      <w:bookmarkStart w:id="953" w:name="_Toc400455640"/>
      <w:bookmarkStart w:id="954" w:name="_Toc401910837"/>
      <w:bookmarkStart w:id="955" w:name="_Toc403048170"/>
      <w:bookmarkStart w:id="956" w:name="_Toc404347573"/>
      <w:bookmarkStart w:id="957" w:name="_Toc405802712"/>
      <w:bookmarkStart w:id="958" w:name="_Toc406576808"/>
      <w:bookmarkStart w:id="959" w:name="_Toc408823973"/>
      <w:bookmarkStart w:id="960" w:name="_Toc410026930"/>
      <w:bookmarkStart w:id="961" w:name="_Toc410913024"/>
      <w:bookmarkStart w:id="962" w:name="_Toc415665871"/>
      <w:bookmarkStart w:id="963" w:name="_Toc417648391"/>
      <w:bookmarkStart w:id="964" w:name="_Toc418252418"/>
      <w:bookmarkStart w:id="965" w:name="_Toc418601866"/>
      <w:bookmarkStart w:id="966" w:name="_Toc421177178"/>
      <w:bookmarkStart w:id="967" w:name="_Toc422476105"/>
      <w:bookmarkStart w:id="968" w:name="_Toc423527151"/>
      <w:bookmarkStart w:id="969" w:name="_Toc424895576"/>
      <w:bookmarkStart w:id="970" w:name="_Toc428367869"/>
      <w:bookmarkStart w:id="971" w:name="_Toc429122169"/>
      <w:bookmarkStart w:id="972" w:name="_Toc430184039"/>
      <w:bookmarkStart w:id="973" w:name="_Toc434309360"/>
      <w:r w:rsidRPr="00B05BAA">
        <w:rPr>
          <w:lang w:val="es-ES"/>
        </w:rPr>
        <w:lastRenderedPageBreak/>
        <w:t>ENMIENDAS</w:t>
      </w:r>
      <w:r w:rsidRPr="00812CC5">
        <w:rPr>
          <w:lang w:val="es-ES"/>
        </w:rPr>
        <w:t xml:space="preserve">  A  LAS  PUBLICACIONES  DE  SERVICIO</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rsidR="00872C86" w:rsidRPr="00812CC5" w:rsidRDefault="00764E82" w:rsidP="0088252E">
      <w:pPr>
        <w:pStyle w:val="Heading70"/>
        <w:spacing w:before="24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812CC5" w:rsidRPr="00812CC5" w:rsidTr="002F1612">
        <w:tc>
          <w:tcPr>
            <w:tcW w:w="590" w:type="dxa"/>
          </w:tcPr>
          <w:p w:rsidR="00872C86" w:rsidRPr="00812CC5" w:rsidRDefault="00872C86" w:rsidP="0088252E">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872C86" w:rsidRPr="00812CC5" w:rsidRDefault="00764E82" w:rsidP="0088252E">
            <w:pPr>
              <w:pStyle w:val="Tabletext0"/>
              <w:spacing w:before="0" w:after="0"/>
              <w:rPr>
                <w:sz w:val="20"/>
                <w:szCs w:val="20"/>
                <w:lang w:val="es-ES_tradnl"/>
              </w:rPr>
            </w:pPr>
            <w:r w:rsidRPr="00812CC5">
              <w:rPr>
                <w:sz w:val="20"/>
                <w:szCs w:val="20"/>
                <w:lang w:val="es-ES_tradnl"/>
              </w:rPr>
              <w:t>insertar</w:t>
            </w:r>
          </w:p>
        </w:tc>
        <w:tc>
          <w:tcPr>
            <w:tcW w:w="1077" w:type="dxa"/>
          </w:tcPr>
          <w:p w:rsidR="00872C86" w:rsidRPr="00812CC5" w:rsidRDefault="00872C86" w:rsidP="0088252E">
            <w:pPr>
              <w:pStyle w:val="Tabletext0"/>
              <w:spacing w:before="0" w:after="0"/>
              <w:rPr>
                <w:sz w:val="20"/>
                <w:szCs w:val="20"/>
                <w:lang w:val="es-ES_tradnl"/>
              </w:rPr>
            </w:pPr>
          </w:p>
        </w:tc>
        <w:tc>
          <w:tcPr>
            <w:tcW w:w="557" w:type="dxa"/>
          </w:tcPr>
          <w:p w:rsidR="00872C86" w:rsidRPr="00812CC5" w:rsidRDefault="00872C86" w:rsidP="0088252E">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872C86" w:rsidRPr="00812CC5" w:rsidRDefault="00764E82" w:rsidP="0088252E">
            <w:pPr>
              <w:pStyle w:val="Tabletext0"/>
              <w:spacing w:before="0" w:after="0"/>
              <w:rPr>
                <w:sz w:val="20"/>
                <w:szCs w:val="20"/>
                <w:lang w:val="es-ES_tradnl"/>
              </w:rPr>
            </w:pPr>
            <w:r w:rsidRPr="00812CC5">
              <w:rPr>
                <w:sz w:val="20"/>
                <w:szCs w:val="20"/>
                <w:lang w:val="es-ES_tradnl"/>
              </w:rPr>
              <w:t>párrafo</w:t>
            </w:r>
          </w:p>
        </w:tc>
      </w:tr>
      <w:tr w:rsidR="00812CC5" w:rsidRPr="00812CC5" w:rsidTr="002F1612">
        <w:tc>
          <w:tcPr>
            <w:tcW w:w="590" w:type="dxa"/>
          </w:tcPr>
          <w:p w:rsidR="00872C86" w:rsidRPr="00812CC5" w:rsidRDefault="00872C86" w:rsidP="0088252E">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872C86" w:rsidRPr="00812CC5" w:rsidRDefault="00764E82" w:rsidP="0088252E">
            <w:pPr>
              <w:pStyle w:val="Tabletext0"/>
              <w:spacing w:before="0" w:after="0"/>
              <w:rPr>
                <w:sz w:val="20"/>
                <w:szCs w:val="20"/>
                <w:lang w:val="es-ES_tradnl"/>
              </w:rPr>
            </w:pPr>
            <w:r w:rsidRPr="00812CC5">
              <w:rPr>
                <w:sz w:val="20"/>
                <w:szCs w:val="20"/>
                <w:lang w:val="es-ES_tradnl"/>
              </w:rPr>
              <w:t>columna</w:t>
            </w:r>
          </w:p>
        </w:tc>
        <w:tc>
          <w:tcPr>
            <w:tcW w:w="1077" w:type="dxa"/>
          </w:tcPr>
          <w:p w:rsidR="00872C86" w:rsidRPr="00812CC5" w:rsidRDefault="00872C86" w:rsidP="0088252E">
            <w:pPr>
              <w:pStyle w:val="Tabletext0"/>
              <w:spacing w:before="0" w:after="0"/>
              <w:rPr>
                <w:sz w:val="20"/>
                <w:szCs w:val="20"/>
                <w:lang w:val="es-ES_tradnl"/>
              </w:rPr>
            </w:pPr>
          </w:p>
        </w:tc>
        <w:tc>
          <w:tcPr>
            <w:tcW w:w="557" w:type="dxa"/>
          </w:tcPr>
          <w:p w:rsidR="00872C86" w:rsidRPr="00812CC5" w:rsidRDefault="00872C86" w:rsidP="0088252E">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872C86" w:rsidRPr="00812CC5" w:rsidRDefault="00764E82" w:rsidP="0088252E">
            <w:pPr>
              <w:pStyle w:val="Tabletext0"/>
              <w:spacing w:before="0" w:after="0"/>
              <w:rPr>
                <w:sz w:val="20"/>
                <w:szCs w:val="20"/>
                <w:lang w:val="es-ES_tradnl"/>
              </w:rPr>
            </w:pPr>
            <w:r w:rsidRPr="00812CC5">
              <w:rPr>
                <w:sz w:val="20"/>
                <w:szCs w:val="20"/>
                <w:lang w:val="es-ES_tradnl"/>
              </w:rPr>
              <w:t>reemplazar</w:t>
            </w:r>
          </w:p>
        </w:tc>
      </w:tr>
      <w:tr w:rsidR="00812CC5" w:rsidRPr="00812CC5" w:rsidTr="002F1612">
        <w:tc>
          <w:tcPr>
            <w:tcW w:w="590" w:type="dxa"/>
          </w:tcPr>
          <w:p w:rsidR="00872C86" w:rsidRPr="00812CC5" w:rsidRDefault="00872C86" w:rsidP="0088252E">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872C86" w:rsidRPr="00812CC5" w:rsidRDefault="00680E36" w:rsidP="0088252E">
            <w:pPr>
              <w:pStyle w:val="Tabletext0"/>
              <w:spacing w:before="0" w:after="0"/>
              <w:rPr>
                <w:sz w:val="20"/>
                <w:szCs w:val="20"/>
                <w:lang w:val="es-ES_tradnl"/>
              </w:rPr>
            </w:pPr>
            <w:r w:rsidRPr="00812CC5">
              <w:rPr>
                <w:sz w:val="20"/>
                <w:szCs w:val="20"/>
                <w:lang w:val="es-ES_tradnl"/>
              </w:rPr>
              <w:t>L</w:t>
            </w:r>
            <w:r w:rsidR="00764E82" w:rsidRPr="00812CC5">
              <w:rPr>
                <w:sz w:val="20"/>
                <w:szCs w:val="20"/>
                <w:lang w:val="es-ES_tradnl"/>
              </w:rPr>
              <w:t>eer</w:t>
            </w:r>
          </w:p>
        </w:tc>
        <w:tc>
          <w:tcPr>
            <w:tcW w:w="1077" w:type="dxa"/>
          </w:tcPr>
          <w:p w:rsidR="00872C86" w:rsidRPr="00812CC5" w:rsidRDefault="00872C86" w:rsidP="0088252E">
            <w:pPr>
              <w:pStyle w:val="Tabletext0"/>
              <w:spacing w:before="0" w:after="0"/>
              <w:rPr>
                <w:sz w:val="20"/>
                <w:szCs w:val="20"/>
                <w:lang w:val="es-ES_tradnl"/>
              </w:rPr>
            </w:pPr>
          </w:p>
        </w:tc>
        <w:tc>
          <w:tcPr>
            <w:tcW w:w="557" w:type="dxa"/>
          </w:tcPr>
          <w:p w:rsidR="00872C86" w:rsidRPr="00812CC5" w:rsidRDefault="00872C86" w:rsidP="0088252E">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872C86" w:rsidRPr="00812CC5" w:rsidRDefault="00764E82" w:rsidP="0088252E">
            <w:pPr>
              <w:pStyle w:val="Tabletext0"/>
              <w:spacing w:before="0" w:after="0"/>
              <w:rPr>
                <w:sz w:val="20"/>
                <w:szCs w:val="20"/>
                <w:lang w:val="es-ES_tradnl"/>
              </w:rPr>
            </w:pPr>
            <w:r w:rsidRPr="00812CC5">
              <w:rPr>
                <w:sz w:val="20"/>
                <w:szCs w:val="20"/>
                <w:lang w:val="es-ES_tradnl"/>
              </w:rPr>
              <w:t>suprimir</w:t>
            </w:r>
          </w:p>
        </w:tc>
      </w:tr>
      <w:tr w:rsidR="00872C86" w:rsidRPr="00812CC5" w:rsidTr="002F1612">
        <w:tc>
          <w:tcPr>
            <w:tcW w:w="590" w:type="dxa"/>
          </w:tcPr>
          <w:p w:rsidR="00872C86" w:rsidRPr="00812CC5" w:rsidRDefault="00872C86" w:rsidP="0088252E">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872C86" w:rsidRPr="00812CC5" w:rsidRDefault="00764E82" w:rsidP="0088252E">
            <w:pPr>
              <w:pStyle w:val="Tabletext0"/>
              <w:spacing w:before="0" w:after="0"/>
              <w:rPr>
                <w:sz w:val="20"/>
                <w:szCs w:val="20"/>
                <w:lang w:val="es-ES_tradnl"/>
              </w:rPr>
            </w:pPr>
            <w:r w:rsidRPr="00812CC5">
              <w:rPr>
                <w:sz w:val="20"/>
                <w:szCs w:val="20"/>
                <w:lang w:val="es-ES_tradnl"/>
              </w:rPr>
              <w:t>página(s)</w:t>
            </w:r>
          </w:p>
        </w:tc>
        <w:tc>
          <w:tcPr>
            <w:tcW w:w="1077" w:type="dxa"/>
          </w:tcPr>
          <w:p w:rsidR="00872C86" w:rsidRPr="00812CC5" w:rsidRDefault="00872C86" w:rsidP="0088252E">
            <w:pPr>
              <w:pStyle w:val="Tabletext0"/>
              <w:spacing w:before="0" w:after="0"/>
              <w:rPr>
                <w:sz w:val="20"/>
                <w:szCs w:val="20"/>
                <w:lang w:val="es-ES_tradnl"/>
              </w:rPr>
            </w:pPr>
          </w:p>
        </w:tc>
        <w:tc>
          <w:tcPr>
            <w:tcW w:w="557" w:type="dxa"/>
          </w:tcPr>
          <w:p w:rsidR="00872C86" w:rsidRPr="00812CC5" w:rsidRDefault="00872C86" w:rsidP="0088252E">
            <w:pPr>
              <w:pStyle w:val="Tabletext0"/>
              <w:spacing w:before="0" w:after="0"/>
              <w:rPr>
                <w:b/>
                <w:bCs w:val="0"/>
                <w:sz w:val="20"/>
                <w:szCs w:val="20"/>
                <w:lang w:val="es-ES_tradnl"/>
              </w:rPr>
            </w:pPr>
          </w:p>
        </w:tc>
        <w:tc>
          <w:tcPr>
            <w:tcW w:w="1251" w:type="dxa"/>
          </w:tcPr>
          <w:p w:rsidR="00872C86" w:rsidRPr="00812CC5" w:rsidRDefault="00872C86" w:rsidP="0088252E">
            <w:pPr>
              <w:pStyle w:val="Tabletext0"/>
              <w:spacing w:before="0" w:after="0"/>
              <w:rPr>
                <w:sz w:val="20"/>
                <w:szCs w:val="20"/>
                <w:lang w:val="es-ES_tradnl"/>
              </w:rPr>
            </w:pPr>
          </w:p>
        </w:tc>
      </w:tr>
    </w:tbl>
    <w:p w:rsidR="000E7CA7" w:rsidRDefault="000E7CA7" w:rsidP="00A00D2A"/>
    <w:p w:rsidR="00A00D2A" w:rsidRDefault="00A00D2A" w:rsidP="00A00D2A"/>
    <w:p w:rsidR="00990E3D" w:rsidRDefault="00990E3D" w:rsidP="00A00D2A"/>
    <w:p w:rsidR="00A00D2A" w:rsidRPr="00A00D2A" w:rsidRDefault="00A00D2A" w:rsidP="00A00D2A">
      <w:pPr>
        <w:pStyle w:val="Heading2"/>
        <w:rPr>
          <w:lang w:val="es-ES_tradnl"/>
        </w:rPr>
      </w:pPr>
      <w:bookmarkStart w:id="974" w:name="_Toc430184040"/>
      <w:bookmarkStart w:id="975" w:name="_Toc434309361"/>
      <w:r w:rsidRPr="00A00D2A">
        <w:rPr>
          <w:lang w:val="es-ES_tradnl"/>
        </w:rPr>
        <w:t>Nomenclátor de las estaciones de barco y de las asignaciones</w:t>
      </w:r>
      <w:r w:rsidRPr="00A00D2A">
        <w:rPr>
          <w:lang w:val="es-ES_tradnl"/>
        </w:rPr>
        <w:br/>
        <w:t>a identidades del servicio móvil marítimo</w:t>
      </w:r>
      <w:r w:rsidRPr="00A00D2A">
        <w:rPr>
          <w:lang w:val="es-ES_tradnl"/>
        </w:rPr>
        <w:br/>
        <w:t>(Lista V)</w:t>
      </w:r>
      <w:r w:rsidRPr="00A00D2A">
        <w:rPr>
          <w:lang w:val="es-ES_tradnl"/>
        </w:rPr>
        <w:br/>
        <w:t>Edición de 2015</w:t>
      </w:r>
      <w:r w:rsidRPr="00A00D2A">
        <w:rPr>
          <w:lang w:val="es-ES_tradnl"/>
        </w:rPr>
        <w:br/>
      </w:r>
      <w:r w:rsidRPr="00A00D2A">
        <w:rPr>
          <w:lang w:val="es-ES_tradnl"/>
        </w:rPr>
        <w:br/>
        <w:t>Sección VI</w:t>
      </w:r>
      <w:bookmarkEnd w:id="974"/>
      <w:bookmarkEnd w:id="975"/>
    </w:p>
    <w:p w:rsidR="00A00D2A" w:rsidRPr="00C50882" w:rsidRDefault="00C50882" w:rsidP="00A00D2A">
      <w:pPr>
        <w:widowControl w:val="0"/>
        <w:tabs>
          <w:tab w:val="left" w:pos="90"/>
        </w:tabs>
        <w:spacing w:before="240"/>
        <w:rPr>
          <w:rFonts w:asciiTheme="minorHAnsi" w:hAnsiTheme="minorHAnsi" w:cs="Arial"/>
          <w:b/>
          <w:bCs/>
          <w:color w:val="000000"/>
          <w:lang w:val="en-US"/>
        </w:rPr>
      </w:pPr>
      <w:r w:rsidRPr="00C50882">
        <w:rPr>
          <w:rFonts w:asciiTheme="minorHAnsi" w:hAnsiTheme="minorHAnsi" w:cs="Arial"/>
          <w:b/>
          <w:bCs/>
          <w:color w:val="000000"/>
          <w:lang w:val="en-US"/>
        </w:rPr>
        <w:t>REP</w:t>
      </w:r>
    </w:p>
    <w:p w:rsidR="00C50882" w:rsidRPr="00C50882" w:rsidRDefault="00C50882" w:rsidP="00990E3D">
      <w:pPr>
        <w:widowControl w:val="0"/>
        <w:tabs>
          <w:tab w:val="left" w:pos="1133"/>
        </w:tabs>
        <w:spacing w:before="115"/>
        <w:ind w:left="567" w:hanging="567"/>
        <w:jc w:val="left"/>
        <w:rPr>
          <w:rFonts w:asciiTheme="minorHAnsi" w:hAnsiTheme="minorHAnsi" w:cs="Arial"/>
          <w:i/>
          <w:iCs/>
          <w:color w:val="000000"/>
          <w:sz w:val="25"/>
          <w:szCs w:val="25"/>
          <w:lang w:val="es-ES_tradnl"/>
        </w:rPr>
      </w:pPr>
      <w:r>
        <w:rPr>
          <w:rFonts w:asciiTheme="minorHAnsi" w:hAnsiTheme="minorHAnsi" w:cs="Arial"/>
          <w:b/>
          <w:bCs/>
          <w:color w:val="000000"/>
          <w:lang w:val="en-US"/>
        </w:rPr>
        <w:tab/>
      </w:r>
      <w:r w:rsidRPr="00C50882">
        <w:rPr>
          <w:rFonts w:asciiTheme="minorHAnsi" w:hAnsiTheme="minorHAnsi" w:cs="Arial"/>
          <w:b/>
          <w:bCs/>
          <w:color w:val="000000"/>
          <w:lang w:val="en-US"/>
        </w:rPr>
        <w:t>VT01</w:t>
      </w:r>
      <w:r w:rsidRPr="00C50882">
        <w:rPr>
          <w:rFonts w:asciiTheme="minorHAnsi" w:hAnsiTheme="minorHAnsi" w:cs="Arial"/>
          <w:sz w:val="24"/>
          <w:szCs w:val="24"/>
          <w:lang w:val="en-US"/>
        </w:rPr>
        <w:tab/>
      </w:r>
      <w:r w:rsidRPr="00C50882">
        <w:rPr>
          <w:rFonts w:asciiTheme="minorHAnsi" w:hAnsiTheme="minorHAnsi" w:cs="Arial"/>
          <w:sz w:val="24"/>
          <w:szCs w:val="24"/>
          <w:lang w:val="en-US"/>
        </w:rPr>
        <w:tab/>
      </w:r>
      <w:r w:rsidRPr="00C50882">
        <w:rPr>
          <w:rFonts w:asciiTheme="minorHAnsi" w:hAnsiTheme="minorHAnsi" w:cs="Arial"/>
          <w:color w:val="000000"/>
        </w:rPr>
        <w:t xml:space="preserve">VNPT International (VNPT-I), 97 Nguyen Chi </w:t>
      </w:r>
      <w:proofErr w:type="spellStart"/>
      <w:r w:rsidRPr="00C50882">
        <w:rPr>
          <w:rFonts w:asciiTheme="minorHAnsi" w:hAnsiTheme="minorHAnsi" w:cs="Arial"/>
          <w:color w:val="000000"/>
        </w:rPr>
        <w:t>Thanh</w:t>
      </w:r>
      <w:proofErr w:type="spellEnd"/>
      <w:r w:rsidRPr="00C50882">
        <w:rPr>
          <w:rFonts w:asciiTheme="minorHAnsi" w:hAnsiTheme="minorHAnsi" w:cs="Arial"/>
          <w:color w:val="000000"/>
        </w:rPr>
        <w:t>, Hanoi 1000, Viet Nam.</w:t>
      </w:r>
      <w:r w:rsidR="00990E3D">
        <w:rPr>
          <w:rFonts w:asciiTheme="minorHAnsi" w:hAnsiTheme="minorHAnsi" w:cs="Arial"/>
          <w:color w:val="000000"/>
        </w:rPr>
        <w:br/>
      </w:r>
      <w:r>
        <w:rPr>
          <w:rFonts w:asciiTheme="minorHAnsi" w:hAnsiTheme="minorHAnsi" w:cs="Arial"/>
          <w:sz w:val="24"/>
          <w:szCs w:val="24"/>
        </w:rPr>
        <w:tab/>
      </w:r>
      <w:r w:rsidRPr="00C50882">
        <w:rPr>
          <w:rFonts w:asciiTheme="minorHAnsi" w:hAnsiTheme="minorHAnsi" w:cs="Arial"/>
          <w:sz w:val="24"/>
          <w:szCs w:val="24"/>
        </w:rPr>
        <w:tab/>
      </w:r>
      <w:r w:rsidRPr="00C50882">
        <w:rPr>
          <w:rFonts w:asciiTheme="minorHAnsi" w:hAnsiTheme="minorHAnsi" w:cs="Arial"/>
          <w:color w:val="000000"/>
          <w:lang w:val="es-ES_tradnl"/>
        </w:rPr>
        <w:t>Tel.: +84 4 3 773 4077, +84 4 38410013, Fax: +84 4 3 773 3859,</w:t>
      </w:r>
      <w:r w:rsidR="00990E3D">
        <w:rPr>
          <w:rFonts w:asciiTheme="minorHAnsi" w:hAnsiTheme="minorHAnsi" w:cs="Arial"/>
          <w:color w:val="000000"/>
          <w:lang w:val="es-ES_tradnl"/>
        </w:rPr>
        <w:br/>
      </w:r>
      <w:r>
        <w:rPr>
          <w:rFonts w:asciiTheme="minorHAnsi" w:hAnsiTheme="minorHAnsi" w:cs="Arial"/>
          <w:color w:val="000000"/>
          <w:lang w:val="es-ES_tradnl"/>
        </w:rPr>
        <w:tab/>
      </w:r>
      <w:r w:rsidRPr="00C50882">
        <w:rPr>
          <w:rFonts w:asciiTheme="minorHAnsi" w:hAnsiTheme="minorHAnsi" w:cs="Arial"/>
          <w:color w:val="000000"/>
          <w:lang w:val="es-ES_tradnl"/>
        </w:rPr>
        <w:tab/>
        <w:t xml:space="preserve">E-Mail: </w:t>
      </w:r>
      <w:hyperlink r:id="rId26" w:history="1">
        <w:r w:rsidRPr="00C50882">
          <w:rPr>
            <w:rStyle w:val="Hyperlink"/>
            <w:rFonts w:asciiTheme="minorHAnsi" w:hAnsiTheme="minorHAnsi" w:cs="Arial"/>
            <w:lang w:val="es-ES_tradnl"/>
          </w:rPr>
          <w:t>tranthihanh@vnpt.vn</w:t>
        </w:r>
      </w:hyperlink>
      <w:r w:rsidRPr="00C50882">
        <w:rPr>
          <w:rFonts w:asciiTheme="minorHAnsi" w:hAnsiTheme="minorHAnsi" w:cs="Arial"/>
          <w:color w:val="000000"/>
          <w:lang w:val="es-ES_tradnl"/>
        </w:rPr>
        <w:t xml:space="preserve">, URL: </w:t>
      </w:r>
      <w:hyperlink r:id="rId27" w:history="1">
        <w:r w:rsidRPr="00C50882">
          <w:rPr>
            <w:rStyle w:val="Hyperlink"/>
            <w:rFonts w:asciiTheme="minorHAnsi" w:hAnsiTheme="minorHAnsi" w:cs="Arial"/>
            <w:lang w:val="es-ES_tradnl"/>
          </w:rPr>
          <w:t>www.vnpt.com.vn</w:t>
        </w:r>
      </w:hyperlink>
      <w:r w:rsidR="00990E3D">
        <w:rPr>
          <w:rStyle w:val="Hyperlink"/>
          <w:rFonts w:asciiTheme="minorHAnsi" w:hAnsiTheme="minorHAnsi" w:cs="Arial"/>
          <w:lang w:val="es-ES_tradnl"/>
        </w:rPr>
        <w:br/>
      </w:r>
      <w:r>
        <w:rPr>
          <w:rFonts w:asciiTheme="minorHAnsi" w:hAnsiTheme="minorHAnsi" w:cs="Arial"/>
          <w:sz w:val="24"/>
          <w:szCs w:val="24"/>
          <w:lang w:val="es-ES_tradnl"/>
        </w:rPr>
        <w:tab/>
      </w:r>
      <w:r w:rsidRPr="00C50882">
        <w:rPr>
          <w:rFonts w:asciiTheme="minorHAnsi" w:hAnsiTheme="minorHAnsi" w:cs="Arial"/>
          <w:sz w:val="24"/>
          <w:szCs w:val="24"/>
          <w:lang w:val="es-ES_tradnl"/>
        </w:rPr>
        <w:tab/>
      </w:r>
      <w:r w:rsidRPr="00C50882">
        <w:rPr>
          <w:rFonts w:asciiTheme="minorHAnsi" w:hAnsiTheme="minorHAnsi" w:cs="Arial"/>
          <w:i/>
          <w:iCs/>
          <w:color w:val="000000"/>
          <w:lang w:val="es-ES_tradnl"/>
        </w:rPr>
        <w:t xml:space="preserve">Persona de contacto: </w:t>
      </w:r>
      <w:proofErr w:type="spellStart"/>
      <w:r w:rsidRPr="00C50882">
        <w:rPr>
          <w:rFonts w:asciiTheme="minorHAnsi" w:hAnsiTheme="minorHAnsi" w:cs="Arial"/>
          <w:i/>
          <w:iCs/>
          <w:color w:val="000000"/>
          <w:lang w:val="es-ES_tradnl"/>
        </w:rPr>
        <w:t>Tran</w:t>
      </w:r>
      <w:proofErr w:type="spellEnd"/>
      <w:r w:rsidRPr="00C50882">
        <w:rPr>
          <w:rFonts w:asciiTheme="minorHAnsi" w:hAnsiTheme="minorHAnsi" w:cs="Arial"/>
          <w:i/>
          <w:iCs/>
          <w:color w:val="000000"/>
          <w:lang w:val="es-ES_tradnl"/>
        </w:rPr>
        <w:t xml:space="preserve"> </w:t>
      </w:r>
      <w:proofErr w:type="spellStart"/>
      <w:r w:rsidRPr="00C50882">
        <w:rPr>
          <w:rFonts w:asciiTheme="minorHAnsi" w:hAnsiTheme="minorHAnsi" w:cs="Arial"/>
          <w:i/>
          <w:iCs/>
          <w:color w:val="000000"/>
          <w:lang w:val="es-ES_tradnl"/>
        </w:rPr>
        <w:t>Thi</w:t>
      </w:r>
      <w:proofErr w:type="spellEnd"/>
      <w:r w:rsidRPr="00C50882">
        <w:rPr>
          <w:rFonts w:asciiTheme="minorHAnsi" w:hAnsiTheme="minorHAnsi" w:cs="Arial"/>
          <w:i/>
          <w:iCs/>
          <w:color w:val="000000"/>
          <w:lang w:val="es-ES_tradnl"/>
        </w:rPr>
        <w:t xml:space="preserve"> </w:t>
      </w:r>
      <w:proofErr w:type="spellStart"/>
      <w:r w:rsidRPr="00C50882">
        <w:rPr>
          <w:rFonts w:asciiTheme="minorHAnsi" w:hAnsiTheme="minorHAnsi" w:cs="Arial"/>
          <w:i/>
          <w:iCs/>
          <w:color w:val="000000"/>
          <w:lang w:val="es-ES_tradnl"/>
        </w:rPr>
        <w:t>Hanh</w:t>
      </w:r>
      <w:proofErr w:type="spellEnd"/>
      <w:r w:rsidRPr="00C50882">
        <w:rPr>
          <w:rFonts w:asciiTheme="minorHAnsi" w:hAnsiTheme="minorHAnsi" w:cs="Arial"/>
          <w:i/>
          <w:iCs/>
          <w:color w:val="000000"/>
          <w:lang w:val="es-ES_tradnl"/>
        </w:rPr>
        <w:t xml:space="preserve"> (Ms.)</w:t>
      </w:r>
    </w:p>
    <w:p w:rsidR="009D4077" w:rsidRPr="00A00D2A" w:rsidRDefault="009D4077" w:rsidP="00E8706F">
      <w:pPr>
        <w:widowControl w:val="0"/>
        <w:tabs>
          <w:tab w:val="clear" w:pos="1276"/>
          <w:tab w:val="clear" w:pos="1843"/>
          <w:tab w:val="left" w:pos="1134"/>
          <w:tab w:val="left" w:pos="1560"/>
        </w:tabs>
        <w:spacing w:before="240"/>
        <w:ind w:left="567" w:hanging="567"/>
        <w:jc w:val="left"/>
        <w:rPr>
          <w:rFonts w:asciiTheme="minorHAnsi" w:hAnsiTheme="minorHAnsi"/>
          <w:lang w:val="es-ES_tradnl"/>
        </w:rPr>
      </w:pPr>
    </w:p>
    <w:p w:rsidR="00F14083" w:rsidRPr="000C4790" w:rsidRDefault="00F14083" w:rsidP="00F14083">
      <w:pPr>
        <w:pStyle w:val="EmptyLayoutCell"/>
        <w:tabs>
          <w:tab w:val="left" w:pos="6"/>
          <w:tab w:val="left" w:pos="9565"/>
        </w:tabs>
        <w:rPr>
          <w:lang w:val="es-ES_tradnl"/>
        </w:rPr>
      </w:pPr>
      <w:r w:rsidRPr="000C4790">
        <w:rPr>
          <w:lang w:val="es-ES_tradnl"/>
        </w:rPr>
        <w:tab/>
      </w:r>
    </w:p>
    <w:p w:rsidR="009D4077" w:rsidRDefault="009D4077" w:rsidP="00031AE3">
      <w:pPr>
        <w:tabs>
          <w:tab w:val="clear" w:pos="1276"/>
          <w:tab w:val="clear" w:pos="1843"/>
          <w:tab w:val="clear" w:pos="5387"/>
          <w:tab w:val="clear" w:pos="5954"/>
        </w:tabs>
        <w:spacing w:before="40" w:after="0"/>
        <w:jc w:val="left"/>
        <w:rPr>
          <w:lang w:val="es-ES_tradnl"/>
        </w:rPr>
      </w:pPr>
    </w:p>
    <w:p w:rsidR="00990E3D" w:rsidRPr="00990E3D" w:rsidRDefault="00990E3D" w:rsidP="00990E3D">
      <w:pPr>
        <w:pStyle w:val="Heading2"/>
        <w:rPr>
          <w:lang w:val="es-ES_tradnl"/>
        </w:rPr>
      </w:pPr>
      <w:bookmarkStart w:id="976" w:name="_Toc295388418"/>
      <w:bookmarkStart w:id="977" w:name="_Toc434309362"/>
      <w:r w:rsidRPr="00990E3D">
        <w:rPr>
          <w:lang w:val="es-ES_tradnl"/>
        </w:rPr>
        <w:t xml:space="preserve">Lista de números de identificación de expedidor de la tarjeta </w:t>
      </w:r>
      <w:r w:rsidRPr="00990E3D">
        <w:rPr>
          <w:lang w:val="es-ES_tradnl"/>
        </w:rPr>
        <w:br/>
        <w:t xml:space="preserve">con cargo a cuenta para telecomunicaciones internacionales </w:t>
      </w:r>
      <w:r w:rsidRPr="00990E3D">
        <w:rPr>
          <w:lang w:val="es-ES_tradnl"/>
        </w:rPr>
        <w:br/>
        <w:t>(Según la Recomendación UIT-T E.118 (05/2006))</w:t>
      </w:r>
      <w:r w:rsidRPr="00990E3D">
        <w:rPr>
          <w:lang w:val="es-ES_tradnl"/>
        </w:rPr>
        <w:br/>
        <w:t>(Situación al 15 de noviembre de 2013)</w:t>
      </w:r>
      <w:bookmarkEnd w:id="976"/>
      <w:bookmarkEnd w:id="977"/>
    </w:p>
    <w:p w:rsidR="00990E3D" w:rsidRPr="00FF7BCF" w:rsidRDefault="00990E3D" w:rsidP="00990E3D">
      <w:pPr>
        <w:tabs>
          <w:tab w:val="left" w:pos="720"/>
        </w:tabs>
        <w:spacing w:before="0"/>
        <w:jc w:val="center"/>
        <w:rPr>
          <w:rFonts w:cs="Arial"/>
          <w:b/>
          <w:lang w:val="es-ES"/>
        </w:rPr>
      </w:pPr>
      <w:r w:rsidRPr="00FF7BCF">
        <w:rPr>
          <w:rFonts w:cs="Arial"/>
          <w:lang w:val="es-ES"/>
        </w:rPr>
        <w:t xml:space="preserve">(Anexo al Boletín de Explotación de la UIT N.° 1040 </w:t>
      </w:r>
      <w:r>
        <w:rPr>
          <w:rFonts w:cs="Arial"/>
          <w:lang w:val="es-ES"/>
        </w:rPr>
        <w:t>–</w:t>
      </w:r>
      <w:r w:rsidRPr="00FF7BCF">
        <w:rPr>
          <w:rFonts w:cs="Arial"/>
          <w:lang w:val="es-ES"/>
        </w:rPr>
        <w:t xml:space="preserve"> 15.XI.2013)</w:t>
      </w:r>
      <w:r w:rsidRPr="00FF7BCF">
        <w:rPr>
          <w:rFonts w:cs="Arial"/>
          <w:lang w:val="es-ES"/>
        </w:rPr>
        <w:br/>
        <w:t>(Enmienda N</w:t>
      </w:r>
      <w:r w:rsidRPr="00FF7BCF">
        <w:rPr>
          <w:rFonts w:cs="Arial"/>
          <w:vertAlign w:val="superscript"/>
          <w:lang w:val="es-ES"/>
        </w:rPr>
        <w:t>o</w:t>
      </w:r>
      <w:r w:rsidRPr="00FF7BCF">
        <w:rPr>
          <w:rFonts w:cs="Arial"/>
          <w:lang w:val="es-ES"/>
        </w:rPr>
        <w:t xml:space="preserve"> </w:t>
      </w:r>
      <w:r>
        <w:rPr>
          <w:rFonts w:cs="Arial"/>
          <w:lang w:val="es-ES"/>
        </w:rPr>
        <w:t>30</w:t>
      </w:r>
      <w:r w:rsidRPr="00FF7BCF">
        <w:rPr>
          <w:rFonts w:cs="Arial"/>
          <w:lang w:val="es-ES"/>
        </w:rPr>
        <w:t>)</w:t>
      </w:r>
      <w:r w:rsidRPr="00FF7BCF">
        <w:rPr>
          <w:rFonts w:cs="Arial"/>
          <w:b/>
          <w:lang w:val="es-ES"/>
        </w:rPr>
        <w:t xml:space="preserve"> </w:t>
      </w:r>
    </w:p>
    <w:p w:rsidR="00990E3D" w:rsidRPr="00FF7BCF" w:rsidRDefault="00990E3D" w:rsidP="00990E3D">
      <w:pPr>
        <w:tabs>
          <w:tab w:val="left" w:pos="1560"/>
          <w:tab w:val="left" w:pos="4140"/>
          <w:tab w:val="left" w:pos="4230"/>
        </w:tabs>
        <w:spacing w:before="0" w:after="80"/>
        <w:jc w:val="left"/>
        <w:rPr>
          <w:rFonts w:asciiTheme="minorHAnsi" w:hAnsiTheme="minorHAnsi" w:cs="Arial"/>
          <w:b/>
          <w:bCs/>
          <w:lang w:val="es-ES"/>
        </w:rPr>
      </w:pPr>
    </w:p>
    <w:p w:rsidR="00990E3D" w:rsidRPr="00B80058" w:rsidRDefault="00990E3D" w:rsidP="00990E3D">
      <w:pPr>
        <w:tabs>
          <w:tab w:val="left" w:pos="1560"/>
          <w:tab w:val="left" w:pos="4140"/>
          <w:tab w:val="left" w:pos="4230"/>
        </w:tabs>
        <w:spacing w:before="0" w:after="80"/>
        <w:jc w:val="left"/>
        <w:rPr>
          <w:rFonts w:cs="Arial"/>
          <w:lang w:val="es-ES"/>
        </w:rPr>
      </w:pPr>
      <w:r>
        <w:rPr>
          <w:rFonts w:cs="Arial"/>
          <w:b/>
          <w:bCs/>
          <w:lang w:val="es-ES"/>
        </w:rPr>
        <w:t>Reino Unido</w:t>
      </w:r>
      <w:r w:rsidRPr="00B80058">
        <w:rPr>
          <w:rFonts w:cs="Arial"/>
          <w:b/>
          <w:bCs/>
          <w:lang w:val="es-ES"/>
        </w:rPr>
        <w:t xml:space="preserve"> </w:t>
      </w:r>
      <w:r w:rsidRPr="00B80058">
        <w:rPr>
          <w:rFonts w:cs="Arial"/>
          <w:b/>
          <w:i/>
          <w:lang w:val="es-ES"/>
        </w:rPr>
        <w:t xml:space="preserve">   </w:t>
      </w:r>
      <w:r w:rsidRPr="00B80058">
        <w:rPr>
          <w:rFonts w:cs="Arial"/>
          <w:lang w:val="es-ES"/>
        </w:rPr>
        <w:t xml:space="preserve"> </w:t>
      </w:r>
      <w:r w:rsidRPr="00B80058">
        <w:rPr>
          <w:rFonts w:cs="Arial"/>
          <w:b/>
          <w:lang w:val="es-ES"/>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126"/>
        <w:gridCol w:w="1302"/>
        <w:gridCol w:w="3275"/>
        <w:gridCol w:w="1078"/>
      </w:tblGrid>
      <w:tr w:rsidR="00990E3D" w:rsidRPr="00B80058" w:rsidTr="00990E3D">
        <w:tc>
          <w:tcPr>
            <w:tcW w:w="1268" w:type="dxa"/>
            <w:tcBorders>
              <w:top w:val="single" w:sz="6" w:space="0" w:color="auto"/>
              <w:left w:val="single" w:sz="6" w:space="0" w:color="auto"/>
              <w:bottom w:val="single" w:sz="6" w:space="0" w:color="auto"/>
              <w:right w:val="single" w:sz="6" w:space="0" w:color="auto"/>
            </w:tcBorders>
            <w:vAlign w:val="center"/>
          </w:tcPr>
          <w:p w:rsidR="00990E3D" w:rsidRPr="00B80058" w:rsidRDefault="00990E3D" w:rsidP="00A729E8">
            <w:pPr>
              <w:tabs>
                <w:tab w:val="left" w:pos="426"/>
                <w:tab w:val="left" w:pos="4140"/>
                <w:tab w:val="left" w:pos="4230"/>
              </w:tabs>
              <w:spacing w:before="40" w:after="40"/>
              <w:jc w:val="center"/>
              <w:rPr>
                <w:rFonts w:cs="Arial"/>
                <w:i/>
                <w:iCs/>
                <w:sz w:val="18"/>
                <w:szCs w:val="18"/>
                <w:lang w:val="es-ES"/>
              </w:rPr>
            </w:pPr>
            <w:r w:rsidRPr="00FF7BCF">
              <w:rPr>
                <w:rFonts w:cs="Arial"/>
                <w:i/>
                <w:iCs/>
                <w:sz w:val="18"/>
                <w:szCs w:val="18"/>
                <w:lang w:val="es-ES"/>
              </w:rPr>
              <w:t>País/zona geográfica</w:t>
            </w:r>
          </w:p>
        </w:tc>
        <w:tc>
          <w:tcPr>
            <w:tcW w:w="2126" w:type="dxa"/>
            <w:tcBorders>
              <w:top w:val="single" w:sz="6" w:space="0" w:color="auto"/>
              <w:left w:val="single" w:sz="6" w:space="0" w:color="auto"/>
              <w:bottom w:val="single" w:sz="6" w:space="0" w:color="auto"/>
              <w:right w:val="single" w:sz="6" w:space="0" w:color="auto"/>
            </w:tcBorders>
            <w:vAlign w:val="center"/>
          </w:tcPr>
          <w:p w:rsidR="00990E3D" w:rsidRPr="00B80058" w:rsidRDefault="00990E3D" w:rsidP="00A729E8">
            <w:pPr>
              <w:tabs>
                <w:tab w:val="left" w:pos="426"/>
                <w:tab w:val="left" w:pos="4140"/>
                <w:tab w:val="left" w:pos="4230"/>
              </w:tabs>
              <w:spacing w:before="40" w:after="40"/>
              <w:jc w:val="center"/>
              <w:rPr>
                <w:rFonts w:cs="Arial"/>
                <w:i/>
                <w:iCs/>
                <w:sz w:val="18"/>
                <w:szCs w:val="18"/>
                <w:lang w:val="es-ES"/>
              </w:rPr>
            </w:pPr>
            <w:r w:rsidRPr="00FF7BCF">
              <w:rPr>
                <w:rFonts w:cs="Arial"/>
                <w:i/>
                <w:iCs/>
                <w:sz w:val="18"/>
                <w:szCs w:val="18"/>
                <w:lang w:val="es-ES"/>
              </w:rPr>
              <w:t>Empresa/Dirección</w:t>
            </w:r>
          </w:p>
        </w:tc>
        <w:tc>
          <w:tcPr>
            <w:tcW w:w="1302" w:type="dxa"/>
            <w:tcBorders>
              <w:top w:val="single" w:sz="6" w:space="0" w:color="auto"/>
              <w:left w:val="single" w:sz="6" w:space="0" w:color="auto"/>
              <w:bottom w:val="single" w:sz="6" w:space="0" w:color="auto"/>
              <w:right w:val="single" w:sz="6" w:space="0" w:color="auto"/>
            </w:tcBorders>
            <w:vAlign w:val="center"/>
          </w:tcPr>
          <w:p w:rsidR="00990E3D" w:rsidRPr="00B80058" w:rsidRDefault="00990E3D" w:rsidP="00A729E8">
            <w:pPr>
              <w:tabs>
                <w:tab w:val="left" w:pos="426"/>
                <w:tab w:val="left" w:pos="4140"/>
                <w:tab w:val="left" w:pos="4230"/>
              </w:tabs>
              <w:spacing w:before="40" w:after="40"/>
              <w:jc w:val="center"/>
              <w:rPr>
                <w:rFonts w:cs="Arial"/>
                <w:i/>
                <w:iCs/>
                <w:sz w:val="18"/>
                <w:szCs w:val="18"/>
                <w:lang w:val="es-ES"/>
              </w:rPr>
            </w:pPr>
            <w:r w:rsidRPr="00FF7BCF">
              <w:rPr>
                <w:rFonts w:cs="Arial"/>
                <w:i/>
                <w:iCs/>
                <w:sz w:val="18"/>
                <w:szCs w:val="18"/>
                <w:lang w:val="es-ES"/>
              </w:rPr>
              <w:t>Identificación de expedidor</w:t>
            </w:r>
          </w:p>
        </w:tc>
        <w:tc>
          <w:tcPr>
            <w:tcW w:w="3275" w:type="dxa"/>
            <w:tcBorders>
              <w:top w:val="single" w:sz="6" w:space="0" w:color="auto"/>
              <w:left w:val="single" w:sz="6" w:space="0" w:color="auto"/>
              <w:bottom w:val="single" w:sz="6" w:space="0" w:color="auto"/>
              <w:right w:val="single" w:sz="6" w:space="0" w:color="auto"/>
            </w:tcBorders>
            <w:vAlign w:val="center"/>
          </w:tcPr>
          <w:p w:rsidR="00990E3D" w:rsidRPr="00B80058" w:rsidRDefault="00990E3D" w:rsidP="00A729E8">
            <w:pPr>
              <w:tabs>
                <w:tab w:val="left" w:pos="426"/>
                <w:tab w:val="left" w:pos="4140"/>
                <w:tab w:val="left" w:pos="4230"/>
              </w:tabs>
              <w:spacing w:before="40" w:after="40"/>
              <w:jc w:val="left"/>
              <w:rPr>
                <w:rFonts w:cs="Arial"/>
                <w:i/>
                <w:iCs/>
                <w:sz w:val="18"/>
                <w:szCs w:val="18"/>
                <w:lang w:val="es-ES"/>
              </w:rPr>
            </w:pPr>
            <w:r w:rsidRPr="00B80058">
              <w:rPr>
                <w:rFonts w:cs="Arial"/>
                <w:i/>
                <w:iCs/>
                <w:sz w:val="18"/>
                <w:szCs w:val="18"/>
                <w:lang w:val="es-ES"/>
              </w:rPr>
              <w:t>Contact</w:t>
            </w:r>
            <w:r w:rsidRPr="00FF7BCF">
              <w:rPr>
                <w:rFonts w:cs="Arial"/>
                <w:i/>
                <w:iCs/>
                <w:sz w:val="18"/>
                <w:szCs w:val="18"/>
                <w:lang w:val="es-ES"/>
              </w:rPr>
              <w:t>o</w:t>
            </w:r>
          </w:p>
        </w:tc>
        <w:tc>
          <w:tcPr>
            <w:tcW w:w="1078" w:type="dxa"/>
            <w:tcBorders>
              <w:top w:val="single" w:sz="6" w:space="0" w:color="auto"/>
              <w:left w:val="single" w:sz="6" w:space="0" w:color="auto"/>
              <w:bottom w:val="single" w:sz="6" w:space="0" w:color="auto"/>
              <w:right w:val="single" w:sz="6" w:space="0" w:color="auto"/>
            </w:tcBorders>
            <w:vAlign w:val="center"/>
          </w:tcPr>
          <w:p w:rsidR="00990E3D" w:rsidRPr="00B80058" w:rsidRDefault="00990E3D" w:rsidP="00A729E8">
            <w:pPr>
              <w:tabs>
                <w:tab w:val="left" w:pos="426"/>
                <w:tab w:val="left" w:pos="4140"/>
                <w:tab w:val="left" w:pos="4230"/>
              </w:tabs>
              <w:spacing w:before="40" w:after="40"/>
              <w:jc w:val="center"/>
              <w:rPr>
                <w:rFonts w:cs="Arial"/>
                <w:i/>
                <w:iCs/>
                <w:sz w:val="18"/>
                <w:szCs w:val="18"/>
                <w:lang w:val="es-ES"/>
              </w:rPr>
            </w:pPr>
            <w:r w:rsidRPr="00FF7BCF">
              <w:rPr>
                <w:rFonts w:cs="Arial"/>
                <w:i/>
                <w:iCs/>
                <w:sz w:val="18"/>
                <w:szCs w:val="18"/>
                <w:lang w:val="es-ES"/>
              </w:rPr>
              <w:t>Fecha efectiva de aplicación</w:t>
            </w:r>
          </w:p>
        </w:tc>
      </w:tr>
      <w:tr w:rsidR="00990E3D" w:rsidRPr="00B80058" w:rsidTr="00990E3D">
        <w:tc>
          <w:tcPr>
            <w:tcW w:w="1268" w:type="dxa"/>
            <w:tcBorders>
              <w:top w:val="single" w:sz="6" w:space="0" w:color="auto"/>
              <w:left w:val="single" w:sz="6" w:space="0" w:color="auto"/>
              <w:bottom w:val="single" w:sz="6" w:space="0" w:color="auto"/>
              <w:right w:val="single" w:sz="6" w:space="0" w:color="auto"/>
            </w:tcBorders>
          </w:tcPr>
          <w:p w:rsidR="00990E3D" w:rsidRPr="00B80058" w:rsidRDefault="00990E3D" w:rsidP="00A729E8">
            <w:pPr>
              <w:tabs>
                <w:tab w:val="left" w:pos="426"/>
                <w:tab w:val="left" w:pos="4140"/>
                <w:tab w:val="left" w:pos="4230"/>
              </w:tabs>
              <w:spacing w:before="0"/>
              <w:jc w:val="left"/>
              <w:rPr>
                <w:rFonts w:cs="Arial"/>
                <w:sz w:val="18"/>
                <w:szCs w:val="18"/>
                <w:lang w:val="es-ES"/>
              </w:rPr>
            </w:pPr>
            <w:r w:rsidRPr="00C14466">
              <w:rPr>
                <w:rFonts w:cs="Arial"/>
                <w:sz w:val="18"/>
                <w:szCs w:val="18"/>
                <w:lang w:val="es-ES"/>
              </w:rPr>
              <w:t>Reino Unido</w:t>
            </w:r>
          </w:p>
        </w:tc>
        <w:tc>
          <w:tcPr>
            <w:tcW w:w="2126" w:type="dxa"/>
            <w:tcBorders>
              <w:top w:val="single" w:sz="6" w:space="0" w:color="auto"/>
              <w:left w:val="single" w:sz="6" w:space="0" w:color="auto"/>
              <w:bottom w:val="single" w:sz="6" w:space="0" w:color="auto"/>
              <w:right w:val="single" w:sz="6" w:space="0" w:color="auto"/>
            </w:tcBorders>
          </w:tcPr>
          <w:p w:rsidR="00990E3D" w:rsidRPr="005D4E41" w:rsidRDefault="00990E3D" w:rsidP="00990E3D">
            <w:pPr>
              <w:tabs>
                <w:tab w:val="left" w:pos="426"/>
                <w:tab w:val="left" w:pos="4140"/>
                <w:tab w:val="left" w:pos="4230"/>
              </w:tabs>
              <w:spacing w:before="0"/>
              <w:jc w:val="left"/>
              <w:rPr>
                <w:rFonts w:asciiTheme="minorHAnsi" w:hAnsiTheme="minorHAnsi" w:cs="Arial"/>
              </w:rPr>
            </w:pPr>
            <w:proofErr w:type="spellStart"/>
            <w:r w:rsidRPr="005D4E41">
              <w:rPr>
                <w:rFonts w:asciiTheme="minorHAnsi" w:hAnsiTheme="minorHAnsi" w:cs="Arial"/>
                <w:b/>
                <w:bCs/>
              </w:rPr>
              <w:t>Lebara</w:t>
            </w:r>
            <w:proofErr w:type="spellEnd"/>
            <w:r w:rsidRPr="005D4E41">
              <w:rPr>
                <w:rFonts w:asciiTheme="minorHAnsi" w:hAnsiTheme="minorHAnsi" w:cs="Arial"/>
                <w:b/>
                <w:bCs/>
              </w:rPr>
              <w:t xml:space="preserve"> Mobile Limited</w:t>
            </w:r>
            <w:r>
              <w:rPr>
                <w:rFonts w:asciiTheme="minorHAnsi" w:hAnsiTheme="minorHAnsi" w:cs="Arial"/>
                <w:b/>
                <w:bCs/>
              </w:rPr>
              <w:br/>
            </w:r>
            <w:r w:rsidRPr="005D4E41">
              <w:rPr>
                <w:rFonts w:asciiTheme="minorHAnsi" w:hAnsiTheme="minorHAnsi" w:cs="Arial"/>
                <w:lang w:val="de-CH"/>
              </w:rPr>
              <w:t>25 Copthall Avenue</w:t>
            </w:r>
            <w:r>
              <w:rPr>
                <w:rFonts w:asciiTheme="minorHAnsi" w:hAnsiTheme="minorHAnsi" w:cs="Arial"/>
                <w:lang w:val="de-CH"/>
              </w:rPr>
              <w:br/>
            </w:r>
            <w:r w:rsidRPr="005D4E41">
              <w:rPr>
                <w:rFonts w:asciiTheme="minorHAnsi" w:hAnsiTheme="minorHAnsi" w:cs="Arial"/>
                <w:lang w:val="de-CH"/>
              </w:rPr>
              <w:t>LONDON EC2R 7BP</w:t>
            </w:r>
          </w:p>
        </w:tc>
        <w:tc>
          <w:tcPr>
            <w:tcW w:w="1302" w:type="dxa"/>
            <w:tcBorders>
              <w:top w:val="single" w:sz="6" w:space="0" w:color="auto"/>
              <w:left w:val="single" w:sz="6" w:space="0" w:color="auto"/>
              <w:bottom w:val="single" w:sz="6" w:space="0" w:color="auto"/>
              <w:right w:val="single" w:sz="6" w:space="0" w:color="auto"/>
            </w:tcBorders>
          </w:tcPr>
          <w:p w:rsidR="00990E3D" w:rsidRPr="00A540E4" w:rsidRDefault="00990E3D" w:rsidP="00A729E8">
            <w:pPr>
              <w:tabs>
                <w:tab w:val="left" w:pos="426"/>
                <w:tab w:val="left" w:pos="4140"/>
                <w:tab w:val="left" w:pos="4230"/>
              </w:tabs>
              <w:spacing w:before="0"/>
              <w:jc w:val="center"/>
              <w:rPr>
                <w:rFonts w:asciiTheme="minorHAnsi" w:hAnsiTheme="minorHAnsi" w:cs="Arial"/>
                <w:b/>
              </w:rPr>
            </w:pPr>
            <w:r w:rsidRPr="0086631E">
              <w:rPr>
                <w:rFonts w:asciiTheme="minorHAnsi" w:hAnsiTheme="minorHAnsi" w:cs="Arial"/>
                <w:b/>
              </w:rPr>
              <w:t>89 4</w:t>
            </w:r>
            <w:r>
              <w:rPr>
                <w:rFonts w:asciiTheme="minorHAnsi" w:hAnsiTheme="minorHAnsi" w:cs="Arial"/>
                <w:b/>
              </w:rPr>
              <w:t>4</w:t>
            </w:r>
            <w:r w:rsidRPr="0086631E">
              <w:rPr>
                <w:rFonts w:asciiTheme="minorHAnsi" w:hAnsiTheme="minorHAnsi" w:cs="Arial"/>
                <w:b/>
              </w:rPr>
              <w:t xml:space="preserve"> </w:t>
            </w:r>
            <w:r>
              <w:rPr>
                <w:rFonts w:asciiTheme="minorHAnsi" w:hAnsiTheme="minorHAnsi" w:cs="Arial"/>
                <w:b/>
              </w:rPr>
              <w:t>4</w:t>
            </w:r>
            <w:r w:rsidRPr="0086631E">
              <w:rPr>
                <w:rFonts w:asciiTheme="minorHAnsi" w:hAnsiTheme="minorHAnsi" w:cs="Arial"/>
                <w:b/>
              </w:rPr>
              <w:t>1</w:t>
            </w:r>
          </w:p>
        </w:tc>
        <w:tc>
          <w:tcPr>
            <w:tcW w:w="3275" w:type="dxa"/>
            <w:tcBorders>
              <w:top w:val="single" w:sz="6" w:space="0" w:color="auto"/>
              <w:left w:val="single" w:sz="6" w:space="0" w:color="auto"/>
              <w:bottom w:val="single" w:sz="6" w:space="0" w:color="auto"/>
              <w:right w:val="single" w:sz="6" w:space="0" w:color="auto"/>
            </w:tcBorders>
          </w:tcPr>
          <w:p w:rsidR="00990E3D" w:rsidRPr="005D4E41" w:rsidRDefault="00990E3D" w:rsidP="00990E3D">
            <w:pPr>
              <w:tabs>
                <w:tab w:val="clear" w:pos="567"/>
                <w:tab w:val="left" w:pos="662"/>
                <w:tab w:val="left" w:pos="4140"/>
                <w:tab w:val="left" w:pos="4230"/>
              </w:tabs>
              <w:spacing w:before="0"/>
              <w:jc w:val="left"/>
              <w:rPr>
                <w:rFonts w:asciiTheme="minorHAnsi" w:hAnsiTheme="minorHAnsi" w:cs="Arial"/>
                <w:lang w:val="pt-BR"/>
              </w:rPr>
            </w:pPr>
            <w:r w:rsidRPr="00F74274">
              <w:rPr>
                <w:rFonts w:asciiTheme="minorHAnsi" w:hAnsiTheme="minorHAnsi" w:cs="Arial"/>
              </w:rPr>
              <w:t xml:space="preserve">Ms. </w:t>
            </w:r>
            <w:proofErr w:type="spellStart"/>
            <w:r w:rsidRPr="00F74274">
              <w:rPr>
                <w:rFonts w:asciiTheme="minorHAnsi" w:hAnsiTheme="minorHAnsi" w:cs="Arial"/>
              </w:rPr>
              <w:t>Saddia</w:t>
            </w:r>
            <w:proofErr w:type="spellEnd"/>
            <w:r w:rsidRPr="00F74274">
              <w:rPr>
                <w:rFonts w:asciiTheme="minorHAnsi" w:hAnsiTheme="minorHAnsi" w:cs="Arial"/>
              </w:rPr>
              <w:t xml:space="preserve"> </w:t>
            </w:r>
            <w:proofErr w:type="spellStart"/>
            <w:r w:rsidRPr="00F74274">
              <w:rPr>
                <w:rFonts w:asciiTheme="minorHAnsi" w:hAnsiTheme="minorHAnsi" w:cs="Arial"/>
              </w:rPr>
              <w:t>Khalique</w:t>
            </w:r>
            <w:proofErr w:type="spellEnd"/>
            <w:r>
              <w:rPr>
                <w:rFonts w:asciiTheme="minorHAnsi" w:hAnsiTheme="minorHAnsi" w:cs="Arial"/>
              </w:rPr>
              <w:br/>
            </w:r>
            <w:proofErr w:type="spellStart"/>
            <w:r w:rsidRPr="00F74274">
              <w:rPr>
                <w:rFonts w:asciiTheme="minorHAnsi" w:hAnsiTheme="minorHAnsi" w:cs="Arial"/>
              </w:rPr>
              <w:t>Lebara</w:t>
            </w:r>
            <w:proofErr w:type="spellEnd"/>
            <w:r w:rsidRPr="00F74274">
              <w:rPr>
                <w:rFonts w:asciiTheme="minorHAnsi" w:hAnsiTheme="minorHAnsi" w:cs="Arial"/>
              </w:rPr>
              <w:t xml:space="preserve"> Mobile Limited</w:t>
            </w:r>
            <w:r>
              <w:rPr>
                <w:rFonts w:asciiTheme="minorHAnsi" w:hAnsiTheme="minorHAnsi" w:cs="Arial"/>
              </w:rPr>
              <w:br/>
              <w:t>UK Mobile Billing</w:t>
            </w:r>
            <w:r>
              <w:rPr>
                <w:rFonts w:asciiTheme="minorHAnsi" w:hAnsiTheme="minorHAnsi" w:cs="Arial"/>
              </w:rPr>
              <w:br/>
            </w:r>
            <w:r w:rsidRPr="00F74274">
              <w:rPr>
                <w:rFonts w:asciiTheme="minorHAnsi" w:hAnsiTheme="minorHAnsi" w:cs="Arial"/>
              </w:rPr>
              <w:t xml:space="preserve">25 </w:t>
            </w:r>
            <w:proofErr w:type="spellStart"/>
            <w:r w:rsidRPr="00F74274">
              <w:rPr>
                <w:rFonts w:asciiTheme="minorHAnsi" w:hAnsiTheme="minorHAnsi" w:cs="Arial"/>
              </w:rPr>
              <w:t>Copthall</w:t>
            </w:r>
            <w:proofErr w:type="spellEnd"/>
            <w:r w:rsidRPr="00F74274">
              <w:rPr>
                <w:rFonts w:asciiTheme="minorHAnsi" w:hAnsiTheme="minorHAnsi" w:cs="Arial"/>
              </w:rPr>
              <w:t xml:space="preserve"> Avenue</w:t>
            </w:r>
            <w:r>
              <w:rPr>
                <w:rFonts w:asciiTheme="minorHAnsi" w:hAnsiTheme="minorHAnsi" w:cs="Arial"/>
              </w:rPr>
              <w:br/>
            </w:r>
            <w:r w:rsidRPr="00F74274">
              <w:rPr>
                <w:rFonts w:asciiTheme="minorHAnsi" w:hAnsiTheme="minorHAnsi" w:cs="Arial"/>
              </w:rPr>
              <w:t>LONDON EC2R 7BP</w:t>
            </w:r>
            <w:r>
              <w:rPr>
                <w:rFonts w:asciiTheme="minorHAnsi" w:hAnsiTheme="minorHAnsi" w:cs="Arial"/>
              </w:rPr>
              <w:br/>
            </w:r>
            <w:r w:rsidRPr="005D4E41">
              <w:rPr>
                <w:rFonts w:asciiTheme="minorHAnsi" w:hAnsiTheme="minorHAnsi" w:cs="Arial"/>
                <w:lang w:val="pt-BR"/>
              </w:rPr>
              <w:t>Tel:</w:t>
            </w:r>
            <w:r>
              <w:rPr>
                <w:rFonts w:asciiTheme="minorHAnsi" w:hAnsiTheme="minorHAnsi" w:cs="Arial"/>
                <w:lang w:val="pt-BR"/>
              </w:rPr>
              <w:tab/>
            </w:r>
            <w:r w:rsidRPr="005D4E41">
              <w:rPr>
                <w:rFonts w:asciiTheme="minorHAnsi" w:hAnsiTheme="minorHAnsi" w:cs="Arial"/>
                <w:lang w:val="pt-BR"/>
              </w:rPr>
              <w:t>+44 203 036 3000</w:t>
            </w:r>
            <w:r w:rsidRPr="005D4E41">
              <w:rPr>
                <w:rFonts w:asciiTheme="minorHAnsi" w:hAnsiTheme="minorHAnsi" w:cs="Arial"/>
                <w:lang w:val="pt-BR"/>
              </w:rPr>
              <w:br/>
              <w:t xml:space="preserve">Fax: </w:t>
            </w:r>
            <w:r>
              <w:rPr>
                <w:rFonts w:asciiTheme="minorHAnsi" w:hAnsiTheme="minorHAnsi" w:cs="Arial"/>
                <w:lang w:val="pt-BR"/>
              </w:rPr>
              <w:tab/>
            </w:r>
            <w:r w:rsidRPr="005D4E41">
              <w:rPr>
                <w:rFonts w:asciiTheme="minorHAnsi" w:hAnsiTheme="minorHAnsi" w:cs="Arial"/>
                <w:lang w:val="pt-BR"/>
              </w:rPr>
              <w:t>+44 203 036 3000</w:t>
            </w:r>
            <w:r>
              <w:rPr>
                <w:rFonts w:asciiTheme="minorHAnsi" w:hAnsiTheme="minorHAnsi" w:cs="Arial"/>
                <w:lang w:val="pt-BR"/>
              </w:rPr>
              <w:br/>
            </w:r>
            <w:r w:rsidRPr="005D4E41">
              <w:rPr>
                <w:rFonts w:asciiTheme="minorHAnsi" w:hAnsiTheme="minorHAnsi" w:cs="Arial"/>
                <w:lang w:val="pt-BR"/>
              </w:rPr>
              <w:t>E-mail:</w:t>
            </w:r>
            <w:r>
              <w:rPr>
                <w:rFonts w:asciiTheme="minorHAnsi" w:hAnsiTheme="minorHAnsi" w:cs="Arial"/>
                <w:lang w:val="pt-BR"/>
              </w:rPr>
              <w:tab/>
            </w:r>
            <w:r w:rsidRPr="005D4E41">
              <w:rPr>
                <w:rFonts w:asciiTheme="minorHAnsi" w:hAnsiTheme="minorHAnsi" w:cs="Arial"/>
                <w:lang w:val="pt-BR"/>
              </w:rPr>
              <w:t>saddia.khalique@lebara.com</w:t>
            </w:r>
          </w:p>
        </w:tc>
        <w:tc>
          <w:tcPr>
            <w:tcW w:w="1078" w:type="dxa"/>
            <w:tcBorders>
              <w:top w:val="single" w:sz="6" w:space="0" w:color="auto"/>
              <w:left w:val="single" w:sz="6" w:space="0" w:color="auto"/>
              <w:bottom w:val="single" w:sz="6" w:space="0" w:color="auto"/>
              <w:right w:val="single" w:sz="6" w:space="0" w:color="auto"/>
            </w:tcBorders>
          </w:tcPr>
          <w:p w:rsidR="00990E3D" w:rsidRPr="006774F5" w:rsidRDefault="00990E3D" w:rsidP="00A729E8">
            <w:pPr>
              <w:tabs>
                <w:tab w:val="left" w:pos="426"/>
                <w:tab w:val="left" w:pos="4140"/>
                <w:tab w:val="left" w:pos="4230"/>
              </w:tabs>
              <w:spacing w:before="0"/>
              <w:jc w:val="center"/>
              <w:rPr>
                <w:rFonts w:asciiTheme="minorHAnsi" w:hAnsiTheme="minorHAnsi" w:cs="Arial"/>
              </w:rPr>
            </w:pPr>
            <w:r>
              <w:rPr>
                <w:rFonts w:cs="Arial"/>
                <w:bCs/>
                <w:sz w:val="18"/>
                <w:szCs w:val="18"/>
              </w:rPr>
              <w:t>7</w:t>
            </w:r>
            <w:r w:rsidRPr="002966A8">
              <w:rPr>
                <w:rFonts w:cs="Arial"/>
                <w:bCs/>
                <w:sz w:val="18"/>
                <w:szCs w:val="18"/>
              </w:rPr>
              <w:t>.</w:t>
            </w:r>
            <w:r>
              <w:rPr>
                <w:rFonts w:cs="Arial"/>
                <w:bCs/>
                <w:sz w:val="18"/>
                <w:szCs w:val="18"/>
              </w:rPr>
              <w:t>IX</w:t>
            </w:r>
            <w:r w:rsidRPr="002966A8">
              <w:rPr>
                <w:rFonts w:cs="Arial"/>
                <w:bCs/>
                <w:sz w:val="18"/>
                <w:szCs w:val="18"/>
              </w:rPr>
              <w:t>.2015</w:t>
            </w:r>
          </w:p>
        </w:tc>
      </w:tr>
    </w:tbl>
    <w:p w:rsidR="00990E3D" w:rsidRPr="00990E3D" w:rsidRDefault="00990E3D" w:rsidP="00990E3D">
      <w:pPr>
        <w:spacing w:before="0"/>
        <w:jc w:val="left"/>
        <w:rPr>
          <w:lang w:val="en-US"/>
        </w:rPr>
      </w:pPr>
    </w:p>
    <w:p w:rsidR="006F2A56" w:rsidRDefault="006F2A56">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Pr>
          <w:lang w:val="en-US"/>
        </w:rPr>
        <w:br w:type="page"/>
      </w:r>
    </w:p>
    <w:p w:rsidR="006F2A56" w:rsidRDefault="006F2A56" w:rsidP="006F2A56">
      <w:pPr>
        <w:pStyle w:val="EmptyLayoutCell"/>
        <w:tabs>
          <w:tab w:val="left" w:pos="43"/>
          <w:tab w:val="left" w:pos="9005"/>
        </w:tabs>
      </w:pPr>
      <w:r>
        <w:lastRenderedPageBreak/>
        <w:tab/>
      </w:r>
      <w:r>
        <w:tab/>
      </w:r>
    </w:p>
    <w:p w:rsidR="006F2A56" w:rsidRPr="00102504" w:rsidRDefault="006F2A56" w:rsidP="006F2A56">
      <w:pPr>
        <w:pStyle w:val="Heading2"/>
        <w:rPr>
          <w:lang w:val="es-ES_tradnl"/>
        </w:rPr>
      </w:pPr>
      <w:r w:rsidRPr="00A729E8">
        <w:rPr>
          <w:sz w:val="2"/>
          <w:lang w:val="es-ES_tradnl"/>
        </w:rPr>
        <w:tab/>
      </w:r>
      <w:bookmarkStart w:id="978" w:name="_Toc434309363"/>
      <w:r w:rsidRPr="006F2A56">
        <w:rPr>
          <w:lang w:val="es-ES_tradnl"/>
        </w:rPr>
        <w:t xml:space="preserve">Indicativos de red para el servicio móvil (MNC) del </w:t>
      </w:r>
      <w:r w:rsidRPr="006F2A56">
        <w:rPr>
          <w:lang w:val="es-ES_tradnl"/>
        </w:rPr>
        <w:br/>
        <w:t>plan de identificación internacional para redes públicas y suscripciones</w:t>
      </w:r>
      <w:r w:rsidRPr="006F2A56">
        <w:rPr>
          <w:lang w:val="es-ES_tradnl"/>
        </w:rPr>
        <w:br/>
        <w:t>(Según la Recomendación UIT-T E.212 (05/2008))</w:t>
      </w:r>
      <w:r w:rsidRPr="006F2A56">
        <w:rPr>
          <w:lang w:val="es-ES_tradnl"/>
        </w:rPr>
        <w:br/>
        <w:t>(Situación al 15 de julio de 2014)</w:t>
      </w:r>
      <w:bookmarkEnd w:id="978"/>
    </w:p>
    <w:p w:rsidR="006F2A56" w:rsidRPr="00102504" w:rsidRDefault="006F2A56" w:rsidP="006F2A56">
      <w:pPr>
        <w:pStyle w:val="EmptyLayoutCell"/>
        <w:tabs>
          <w:tab w:val="left" w:pos="43"/>
          <w:tab w:val="left" w:pos="9005"/>
        </w:tabs>
        <w:rPr>
          <w:lang w:val="es-ES_tradnl"/>
        </w:rPr>
      </w:pPr>
      <w:r w:rsidRPr="00102504">
        <w:rPr>
          <w:sz w:val="20"/>
          <w:lang w:val="es-ES_tradnl"/>
        </w:rPr>
        <w:tab/>
      </w:r>
    </w:p>
    <w:p w:rsidR="006F2A56" w:rsidRPr="00102504" w:rsidRDefault="006F2A56" w:rsidP="006F2A56">
      <w:pPr>
        <w:pStyle w:val="EmptyLayoutCell"/>
        <w:tabs>
          <w:tab w:val="left" w:pos="43"/>
          <w:tab w:val="left" w:pos="9005"/>
        </w:tabs>
        <w:rPr>
          <w:lang w:val="es-ES_tradnl"/>
        </w:rPr>
      </w:pPr>
      <w:r w:rsidRPr="00102504">
        <w:rPr>
          <w:lang w:val="es-ES_tradnl"/>
        </w:rPr>
        <w:tab/>
      </w:r>
      <w:r w:rsidRPr="00102504">
        <w:rPr>
          <w:lang w:val="es-ES_tradnl"/>
        </w:rPr>
        <w:tab/>
      </w:r>
    </w:p>
    <w:p w:rsidR="006F2A56" w:rsidRPr="006F2A56" w:rsidRDefault="006F2A56" w:rsidP="005906CF">
      <w:pPr>
        <w:jc w:val="center"/>
        <w:rPr>
          <w:lang w:val="es-ES_tradnl"/>
        </w:rPr>
      </w:pPr>
      <w:r w:rsidRPr="006F2A56">
        <w:rPr>
          <w:rFonts w:eastAsia="Arial"/>
          <w:lang w:val="es-ES_tradnl"/>
        </w:rPr>
        <w:t xml:space="preserve">(Anexo al Boletín de Explotación de la UIT N.° 1056 </w:t>
      </w:r>
      <w:r>
        <w:rPr>
          <w:rFonts w:eastAsia="Arial"/>
          <w:lang w:val="es-ES_tradnl"/>
        </w:rPr>
        <w:t>–</w:t>
      </w:r>
      <w:r w:rsidRPr="006F2A56">
        <w:rPr>
          <w:rFonts w:eastAsia="Arial"/>
          <w:lang w:val="es-ES_tradnl"/>
        </w:rPr>
        <w:t xml:space="preserve"> 15.VII.2014)</w:t>
      </w:r>
      <w:r w:rsidR="005906CF">
        <w:rPr>
          <w:rFonts w:eastAsia="Arial"/>
          <w:lang w:val="es-ES_tradnl"/>
        </w:rPr>
        <w:br/>
      </w:r>
      <w:r w:rsidRPr="006F2A56">
        <w:rPr>
          <w:rFonts w:eastAsia="Arial"/>
          <w:lang w:val="es-ES_tradnl"/>
        </w:rPr>
        <w:t xml:space="preserve">(Enmienda </w:t>
      </w:r>
      <w:r w:rsidRPr="006F2A56">
        <w:rPr>
          <w:rFonts w:eastAsia="Calibri"/>
          <w:lang w:val="es-ES_tradnl"/>
        </w:rPr>
        <w:t>N</w:t>
      </w:r>
      <w:proofErr w:type="gramStart"/>
      <w:r w:rsidRPr="006F2A56">
        <w:rPr>
          <w:rFonts w:eastAsia="Calibri"/>
          <w:lang w:val="es-ES_tradnl"/>
        </w:rPr>
        <w:t>.°</w:t>
      </w:r>
      <w:proofErr w:type="gramEnd"/>
      <w:r w:rsidRPr="006F2A56">
        <w:rPr>
          <w:rFonts w:eastAsia="Arial"/>
          <w:lang w:val="es-ES_tradnl"/>
        </w:rPr>
        <w:t>26 )</w:t>
      </w:r>
    </w:p>
    <w:p w:rsidR="006F2A56" w:rsidRPr="00652101" w:rsidRDefault="006F2A56" w:rsidP="006F2A56">
      <w:pPr>
        <w:pStyle w:val="EmptyLayoutCell"/>
        <w:tabs>
          <w:tab w:val="left" w:pos="43"/>
          <w:tab w:val="left" w:pos="9005"/>
        </w:tabs>
        <w:rPr>
          <w:lang w:val="es-ES_tradnl"/>
        </w:rPr>
      </w:pPr>
      <w:r w:rsidRPr="00652101">
        <w:rPr>
          <w:sz w:val="20"/>
          <w:lang w:val="es-ES_tradnl"/>
        </w:rPr>
        <w:tab/>
      </w:r>
    </w:p>
    <w:p w:rsidR="006F2A56" w:rsidRPr="00652101" w:rsidRDefault="006F2A56" w:rsidP="006F2A56">
      <w:pPr>
        <w:pStyle w:val="EmptyLayoutCell"/>
        <w:tabs>
          <w:tab w:val="left" w:pos="43"/>
          <w:tab w:val="left" w:pos="9005"/>
        </w:tabs>
        <w:rPr>
          <w:lang w:val="es-ES_tradnl"/>
        </w:rPr>
      </w:pPr>
      <w:r w:rsidRPr="00652101">
        <w:rPr>
          <w:lang w:val="es-ES_tradnl"/>
        </w:rPr>
        <w:tab/>
      </w:r>
      <w:r w:rsidRPr="00652101">
        <w:rPr>
          <w:lang w:val="es-ES_tradnl"/>
        </w:rPr>
        <w:tab/>
      </w:r>
    </w:p>
    <w:p w:rsidR="006F2A56" w:rsidRPr="00652101" w:rsidRDefault="006F2A56" w:rsidP="006F2A56">
      <w:pPr>
        <w:pStyle w:val="EmptyLayoutCell"/>
        <w:tabs>
          <w:tab w:val="left" w:pos="40"/>
          <w:tab w:val="left" w:pos="86"/>
          <w:tab w:val="left" w:pos="8603"/>
          <w:tab w:val="left" w:pos="8623"/>
        </w:tabs>
        <w:rPr>
          <w:lang w:val="es-ES_tradnl"/>
        </w:rPr>
      </w:pPr>
      <w:r w:rsidRPr="00652101">
        <w:rPr>
          <w:lang w:val="es-ES_tradnl"/>
        </w:rPr>
        <w:tab/>
      </w:r>
      <w:r w:rsidRPr="00652101">
        <w:rPr>
          <w:lang w:val="es-ES_tradnl"/>
        </w:rPr>
        <w:tab/>
      </w:r>
      <w:r w:rsidRPr="00652101">
        <w:rPr>
          <w:lang w:val="es-ES_tradnl"/>
        </w:rPr>
        <w:tab/>
      </w:r>
      <w:r w:rsidRPr="00652101">
        <w:rPr>
          <w:lang w:val="es-ES_tradnl"/>
        </w:rPr>
        <w:tab/>
      </w:r>
      <w:r w:rsidRPr="00652101">
        <w:rPr>
          <w:lang w:val="es-ES_tradnl"/>
        </w:rPr>
        <w:tab/>
      </w:r>
    </w:p>
    <w:p w:rsidR="006F2A56" w:rsidRPr="00102504" w:rsidRDefault="006F2A56" w:rsidP="00363607">
      <w:pPr>
        <w:tabs>
          <w:tab w:val="clear" w:pos="567"/>
          <w:tab w:val="clear" w:pos="5387"/>
          <w:tab w:val="left" w:pos="84"/>
          <w:tab w:val="left" w:pos="2745"/>
          <w:tab w:val="left" w:pos="3119"/>
          <w:tab w:val="left" w:pos="4522"/>
        </w:tabs>
        <w:jc w:val="left"/>
        <w:rPr>
          <w:lang w:val="es-ES_tradnl"/>
        </w:rPr>
      </w:pPr>
      <w:r w:rsidRPr="00652101">
        <w:rPr>
          <w:sz w:val="2"/>
          <w:lang w:val="es-ES_tradnl"/>
        </w:rPr>
        <w:tab/>
      </w:r>
      <w:r w:rsidRPr="00652101">
        <w:rPr>
          <w:rFonts w:eastAsia="Calibri"/>
          <w:b/>
          <w:i/>
          <w:color w:val="000000"/>
          <w:sz w:val="22"/>
          <w:lang w:val="es-ES_tradnl"/>
        </w:rPr>
        <w:t xml:space="preserve">País o Zona </w:t>
      </w:r>
      <w:proofErr w:type="spellStart"/>
      <w:r w:rsidRPr="00652101">
        <w:rPr>
          <w:rFonts w:eastAsia="Calibri"/>
          <w:b/>
          <w:i/>
          <w:color w:val="000000"/>
          <w:sz w:val="22"/>
          <w:lang w:val="es-ES_tradnl"/>
        </w:rPr>
        <w:t>geografica</w:t>
      </w:r>
      <w:proofErr w:type="spellEnd"/>
      <w:r w:rsidRPr="00652101">
        <w:rPr>
          <w:lang w:val="es-ES_tradnl"/>
        </w:rPr>
        <w:tab/>
      </w:r>
      <w:r w:rsidRPr="00652101">
        <w:rPr>
          <w:rFonts w:ascii="Arial" w:eastAsia="Arial" w:hAnsi="Arial"/>
          <w:b/>
          <w:i/>
          <w:color w:val="000000"/>
          <w:lang w:val="es-ES_tradnl"/>
        </w:rPr>
        <w:t>MCC+MNC *</w:t>
      </w:r>
      <w:r w:rsidRPr="00652101">
        <w:rPr>
          <w:lang w:val="es-ES_tradnl"/>
        </w:rPr>
        <w:tab/>
      </w:r>
      <w:r w:rsidRPr="00102504">
        <w:rPr>
          <w:rFonts w:ascii="Arial" w:eastAsia="Arial" w:hAnsi="Arial"/>
          <w:b/>
          <w:i/>
          <w:color w:val="000000"/>
          <w:lang w:val="es-ES_tradnl"/>
        </w:rPr>
        <w:t>Nombre de la Red/Operador</w:t>
      </w:r>
    </w:p>
    <w:p w:rsidR="006F2A56" w:rsidRPr="00652101" w:rsidRDefault="006F2A56" w:rsidP="00363607">
      <w:pPr>
        <w:tabs>
          <w:tab w:val="left" w:pos="2745"/>
          <w:tab w:val="left" w:pos="3119"/>
          <w:tab w:val="left" w:pos="4304"/>
          <w:tab w:val="left" w:pos="4522"/>
        </w:tabs>
        <w:ind w:left="50"/>
        <w:rPr>
          <w:lang w:val="es-ES_tradnl"/>
        </w:rPr>
      </w:pPr>
      <w:r w:rsidRPr="00652101">
        <w:rPr>
          <w:rFonts w:eastAsia="Calibri"/>
          <w:b/>
          <w:color w:val="000000"/>
          <w:lang w:val="es-ES_tradnl"/>
        </w:rPr>
        <w:t xml:space="preserve">Macao, China </w:t>
      </w:r>
      <w:r w:rsidR="00B81F75">
        <w:rPr>
          <w:rFonts w:eastAsia="Calibri"/>
          <w:b/>
          <w:color w:val="000000"/>
          <w:lang w:val="es-ES_tradnl"/>
        </w:rPr>
        <w:t xml:space="preserve">     </w:t>
      </w:r>
      <w:r w:rsidRPr="00652101">
        <w:rPr>
          <w:rFonts w:eastAsia="Calibri"/>
          <w:b/>
          <w:color w:val="000000"/>
          <w:lang w:val="es-ES_tradnl"/>
        </w:rPr>
        <w:t>ADD</w:t>
      </w:r>
    </w:p>
    <w:p w:rsidR="006F2A56" w:rsidRPr="00652101" w:rsidRDefault="006F2A56" w:rsidP="00363607">
      <w:pPr>
        <w:tabs>
          <w:tab w:val="left" w:pos="2745"/>
          <w:tab w:val="left" w:pos="3119"/>
          <w:tab w:val="left" w:pos="4522"/>
        </w:tabs>
        <w:ind w:left="50"/>
        <w:rPr>
          <w:lang w:val="es-ES_tradnl"/>
        </w:rPr>
      </w:pPr>
      <w:r w:rsidRPr="00652101">
        <w:rPr>
          <w:lang w:val="es-ES_tradnl"/>
        </w:rPr>
        <w:tab/>
      </w:r>
      <w:r w:rsidR="00B81F75">
        <w:rPr>
          <w:lang w:val="es-ES_tradnl"/>
        </w:rPr>
        <w:tab/>
      </w:r>
      <w:r w:rsidR="00B81F75">
        <w:rPr>
          <w:lang w:val="es-ES_tradnl"/>
        </w:rPr>
        <w:tab/>
      </w:r>
      <w:r w:rsidR="00B81F75">
        <w:rPr>
          <w:lang w:val="es-ES_tradnl"/>
        </w:rPr>
        <w:tab/>
      </w:r>
      <w:r w:rsidRPr="00652101">
        <w:rPr>
          <w:rFonts w:eastAsia="Calibri"/>
          <w:color w:val="000000"/>
          <w:lang w:val="es-ES_tradnl"/>
        </w:rPr>
        <w:t>455 07</w:t>
      </w:r>
      <w:r w:rsidRPr="00652101">
        <w:rPr>
          <w:lang w:val="es-ES_tradnl"/>
        </w:rPr>
        <w:tab/>
      </w:r>
      <w:r w:rsidRPr="00652101">
        <w:rPr>
          <w:rFonts w:eastAsia="Calibri"/>
          <w:color w:val="000000"/>
          <w:lang w:val="es-ES_tradnl"/>
        </w:rPr>
        <w:t>China Telecom (</w:t>
      </w:r>
      <w:proofErr w:type="spellStart"/>
      <w:r w:rsidRPr="00652101">
        <w:rPr>
          <w:rFonts w:eastAsia="Calibri"/>
          <w:color w:val="000000"/>
          <w:lang w:val="es-ES_tradnl"/>
        </w:rPr>
        <w:t>Macau</w:t>
      </w:r>
      <w:proofErr w:type="spellEnd"/>
      <w:r w:rsidRPr="00652101">
        <w:rPr>
          <w:rFonts w:eastAsia="Calibri"/>
          <w:color w:val="000000"/>
          <w:lang w:val="es-ES_tradnl"/>
        </w:rPr>
        <w:t>) Limitada</w:t>
      </w:r>
    </w:p>
    <w:p w:rsidR="006F2A56" w:rsidRPr="00652101" w:rsidRDefault="006F2A56" w:rsidP="00363607">
      <w:pPr>
        <w:tabs>
          <w:tab w:val="left" w:pos="2745"/>
          <w:tab w:val="left" w:pos="3119"/>
          <w:tab w:val="left" w:pos="4304"/>
          <w:tab w:val="left" w:pos="4522"/>
        </w:tabs>
        <w:ind w:left="50"/>
        <w:rPr>
          <w:lang w:val="es-ES_tradnl"/>
        </w:rPr>
      </w:pPr>
      <w:r w:rsidRPr="00652101">
        <w:rPr>
          <w:rFonts w:eastAsia="Calibri"/>
          <w:b/>
          <w:color w:val="000000"/>
          <w:lang w:val="es-ES_tradnl"/>
        </w:rPr>
        <w:t>Macao, China</w:t>
      </w:r>
      <w:r w:rsidR="00B81F75">
        <w:rPr>
          <w:rFonts w:eastAsia="Calibri"/>
          <w:b/>
          <w:color w:val="000000"/>
          <w:lang w:val="es-ES_tradnl"/>
        </w:rPr>
        <w:t xml:space="preserve">    </w:t>
      </w:r>
      <w:r w:rsidRPr="00652101">
        <w:rPr>
          <w:rFonts w:eastAsia="Calibri"/>
          <w:b/>
          <w:color w:val="000000"/>
          <w:lang w:val="es-ES_tradnl"/>
        </w:rPr>
        <w:t xml:space="preserve"> LIR</w:t>
      </w:r>
    </w:p>
    <w:p w:rsidR="006F2A56" w:rsidRPr="00B81F75" w:rsidRDefault="00B81F75" w:rsidP="00363607">
      <w:pPr>
        <w:tabs>
          <w:tab w:val="left" w:pos="2745"/>
          <w:tab w:val="left" w:pos="3119"/>
          <w:tab w:val="left" w:pos="4522"/>
        </w:tabs>
        <w:ind w:left="50"/>
        <w:jc w:val="left"/>
        <w:rPr>
          <w:rFonts w:eastAsia="Calibri"/>
          <w:color w:val="000000"/>
          <w:lang w:val="es-ES_tradnl"/>
        </w:rPr>
      </w:pP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sidR="006F2A56" w:rsidRPr="00652101">
        <w:rPr>
          <w:rFonts w:eastAsia="Calibri"/>
          <w:color w:val="000000"/>
          <w:lang w:val="es-ES_tradnl"/>
        </w:rPr>
        <w:t>455 00</w:t>
      </w:r>
      <w:r w:rsidR="006F2A56" w:rsidRPr="00B81F75">
        <w:rPr>
          <w:rFonts w:eastAsia="Calibri"/>
          <w:color w:val="000000"/>
          <w:lang w:val="es-ES_tradnl"/>
        </w:rPr>
        <w:tab/>
      </w:r>
      <w:proofErr w:type="spellStart"/>
      <w:r w:rsidR="006F2A56" w:rsidRPr="00102504">
        <w:rPr>
          <w:rFonts w:eastAsia="Calibri"/>
          <w:color w:val="000000"/>
          <w:lang w:val="es-ES_tradnl"/>
        </w:rPr>
        <w:t>SmarTone</w:t>
      </w:r>
      <w:proofErr w:type="spellEnd"/>
      <w:r w:rsidR="006F2A56" w:rsidRPr="00102504">
        <w:rPr>
          <w:rFonts w:eastAsia="Calibri"/>
          <w:color w:val="000000"/>
          <w:lang w:val="es-ES_tradnl"/>
        </w:rPr>
        <w:t xml:space="preserve"> – </w:t>
      </w:r>
      <w:proofErr w:type="spellStart"/>
      <w:r w:rsidR="006F2A56" w:rsidRPr="00102504">
        <w:rPr>
          <w:rFonts w:eastAsia="Calibri"/>
          <w:color w:val="000000"/>
          <w:lang w:val="es-ES_tradnl"/>
        </w:rPr>
        <w:t>Comunicações</w:t>
      </w:r>
      <w:proofErr w:type="spellEnd"/>
      <w:r w:rsidR="006F2A56" w:rsidRPr="00102504">
        <w:rPr>
          <w:rFonts w:eastAsia="Calibri"/>
          <w:color w:val="000000"/>
          <w:lang w:val="es-ES_tradnl"/>
        </w:rPr>
        <w:t xml:space="preserve"> </w:t>
      </w:r>
      <w:proofErr w:type="spellStart"/>
      <w:r w:rsidR="006F2A56" w:rsidRPr="00102504">
        <w:rPr>
          <w:rFonts w:eastAsia="Calibri"/>
          <w:color w:val="000000"/>
          <w:lang w:val="es-ES_tradnl"/>
        </w:rPr>
        <w:t>Móveis</w:t>
      </w:r>
      <w:proofErr w:type="spellEnd"/>
      <w:r w:rsidR="006F2A56" w:rsidRPr="00102504">
        <w:rPr>
          <w:rFonts w:eastAsia="Calibri"/>
          <w:color w:val="000000"/>
          <w:lang w:val="es-ES_tradnl"/>
        </w:rPr>
        <w:t>, S.A.</w:t>
      </w:r>
    </w:p>
    <w:p w:rsidR="006F2A56" w:rsidRPr="00B81F75" w:rsidRDefault="00B81F75" w:rsidP="00363607">
      <w:pPr>
        <w:tabs>
          <w:tab w:val="left" w:pos="2745"/>
          <w:tab w:val="left" w:pos="3119"/>
          <w:tab w:val="left" w:pos="4522"/>
        </w:tabs>
        <w:ind w:left="50"/>
        <w:jc w:val="left"/>
        <w:rPr>
          <w:rFonts w:eastAsia="Calibri"/>
          <w:color w:val="000000"/>
          <w:lang w:val="es-ES_tradnl"/>
        </w:rPr>
      </w:pP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sidR="006F2A56" w:rsidRPr="00652101">
        <w:rPr>
          <w:rFonts w:eastAsia="Calibri"/>
          <w:color w:val="000000"/>
          <w:lang w:val="es-ES_tradnl"/>
        </w:rPr>
        <w:t>455 01</w:t>
      </w:r>
      <w:r w:rsidR="006F2A56" w:rsidRPr="00B81F75">
        <w:rPr>
          <w:rFonts w:eastAsia="Calibri"/>
          <w:color w:val="000000"/>
          <w:lang w:val="es-ES_tradnl"/>
        </w:rPr>
        <w:tab/>
      </w:r>
      <w:proofErr w:type="spellStart"/>
      <w:r w:rsidR="006F2A56" w:rsidRPr="00102504">
        <w:rPr>
          <w:rFonts w:eastAsia="Calibri"/>
          <w:color w:val="000000"/>
          <w:lang w:val="es-ES_tradnl"/>
        </w:rPr>
        <w:t>Companhia</w:t>
      </w:r>
      <w:proofErr w:type="spellEnd"/>
      <w:r w:rsidR="006F2A56" w:rsidRPr="00102504">
        <w:rPr>
          <w:rFonts w:eastAsia="Calibri"/>
          <w:color w:val="000000"/>
          <w:lang w:val="es-ES_tradnl"/>
        </w:rPr>
        <w:t xml:space="preserve"> de </w:t>
      </w:r>
      <w:proofErr w:type="spellStart"/>
      <w:r w:rsidR="006F2A56" w:rsidRPr="00102504">
        <w:rPr>
          <w:rFonts w:eastAsia="Calibri"/>
          <w:color w:val="000000"/>
          <w:lang w:val="es-ES_tradnl"/>
        </w:rPr>
        <w:t>Telecomunicações</w:t>
      </w:r>
      <w:proofErr w:type="spellEnd"/>
      <w:r w:rsidR="006F2A56" w:rsidRPr="00102504">
        <w:rPr>
          <w:rFonts w:eastAsia="Calibri"/>
          <w:color w:val="000000"/>
          <w:lang w:val="es-ES_tradnl"/>
        </w:rPr>
        <w:t xml:space="preserve"> de </w:t>
      </w:r>
      <w:proofErr w:type="spellStart"/>
      <w:r w:rsidR="006F2A56" w:rsidRPr="00102504">
        <w:rPr>
          <w:rFonts w:eastAsia="Calibri"/>
          <w:color w:val="000000"/>
          <w:lang w:val="es-ES_tradnl"/>
        </w:rPr>
        <w:t>Macau</w:t>
      </w:r>
      <w:proofErr w:type="spellEnd"/>
      <w:r w:rsidR="006F2A56" w:rsidRPr="00102504">
        <w:rPr>
          <w:rFonts w:eastAsia="Calibri"/>
          <w:color w:val="000000"/>
          <w:lang w:val="es-ES_tradnl"/>
        </w:rPr>
        <w:t>, S.A.R.L.</w:t>
      </w:r>
    </w:p>
    <w:p w:rsidR="006F2A56" w:rsidRPr="00B81F75" w:rsidRDefault="00B81F75" w:rsidP="00363607">
      <w:pPr>
        <w:tabs>
          <w:tab w:val="left" w:pos="2745"/>
          <w:tab w:val="left" w:pos="3119"/>
          <w:tab w:val="left" w:pos="4522"/>
        </w:tabs>
        <w:ind w:left="50"/>
        <w:rPr>
          <w:rFonts w:eastAsia="Calibri"/>
          <w:color w:val="000000"/>
          <w:lang w:val="es-ES_tradnl"/>
        </w:rPr>
      </w:pP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sidR="006F2A56" w:rsidRPr="00652101">
        <w:rPr>
          <w:rFonts w:eastAsia="Calibri"/>
          <w:color w:val="000000"/>
          <w:lang w:val="es-ES_tradnl"/>
        </w:rPr>
        <w:t>455 03</w:t>
      </w:r>
      <w:r w:rsidR="006F2A56" w:rsidRPr="00B81F75">
        <w:rPr>
          <w:rFonts w:eastAsia="Calibri"/>
          <w:color w:val="000000"/>
          <w:lang w:val="es-ES_tradnl"/>
        </w:rPr>
        <w:tab/>
      </w:r>
      <w:proofErr w:type="spellStart"/>
      <w:r w:rsidR="006F2A56" w:rsidRPr="00652101">
        <w:rPr>
          <w:rFonts w:eastAsia="Calibri"/>
          <w:color w:val="000000"/>
          <w:lang w:val="es-ES_tradnl"/>
        </w:rPr>
        <w:t>Hutchison</w:t>
      </w:r>
      <w:proofErr w:type="spellEnd"/>
      <w:r w:rsidR="006F2A56" w:rsidRPr="00652101">
        <w:rPr>
          <w:rFonts w:eastAsia="Calibri"/>
          <w:color w:val="000000"/>
          <w:lang w:val="es-ES_tradnl"/>
        </w:rPr>
        <w:t xml:space="preserve"> – </w:t>
      </w:r>
      <w:proofErr w:type="spellStart"/>
      <w:r w:rsidR="006F2A56" w:rsidRPr="00652101">
        <w:rPr>
          <w:rFonts w:eastAsia="Calibri"/>
          <w:color w:val="000000"/>
          <w:lang w:val="es-ES_tradnl"/>
        </w:rPr>
        <w:t>Telefone</w:t>
      </w:r>
      <w:proofErr w:type="spellEnd"/>
      <w:r w:rsidR="006F2A56" w:rsidRPr="00652101">
        <w:rPr>
          <w:rFonts w:eastAsia="Calibri"/>
          <w:color w:val="000000"/>
          <w:lang w:val="es-ES_tradnl"/>
        </w:rPr>
        <w:t xml:space="preserve"> (</w:t>
      </w:r>
      <w:proofErr w:type="spellStart"/>
      <w:r w:rsidR="006F2A56" w:rsidRPr="00652101">
        <w:rPr>
          <w:rFonts w:eastAsia="Calibri"/>
          <w:color w:val="000000"/>
          <w:lang w:val="es-ES_tradnl"/>
        </w:rPr>
        <w:t>Macau</w:t>
      </w:r>
      <w:proofErr w:type="spellEnd"/>
      <w:r w:rsidR="006F2A56" w:rsidRPr="00652101">
        <w:rPr>
          <w:rFonts w:eastAsia="Calibri"/>
          <w:color w:val="000000"/>
          <w:lang w:val="es-ES_tradnl"/>
        </w:rPr>
        <w:t>), Limitada</w:t>
      </w:r>
    </w:p>
    <w:p w:rsidR="006F2A56" w:rsidRPr="00B81F75" w:rsidRDefault="00B81F75" w:rsidP="00363607">
      <w:pPr>
        <w:tabs>
          <w:tab w:val="left" w:pos="2745"/>
          <w:tab w:val="left" w:pos="3119"/>
          <w:tab w:val="left" w:pos="4522"/>
        </w:tabs>
        <w:ind w:left="50"/>
        <w:jc w:val="left"/>
        <w:rPr>
          <w:rFonts w:eastAsia="Calibri"/>
          <w:color w:val="000000"/>
          <w:lang w:val="es-ES_tradnl"/>
        </w:rPr>
      </w:pP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sidR="006F2A56" w:rsidRPr="00652101">
        <w:rPr>
          <w:rFonts w:eastAsia="Calibri"/>
          <w:color w:val="000000"/>
          <w:lang w:val="es-ES_tradnl"/>
        </w:rPr>
        <w:t>455 04</w:t>
      </w:r>
      <w:r w:rsidR="006F2A56" w:rsidRPr="00B81F75">
        <w:rPr>
          <w:rFonts w:eastAsia="Calibri"/>
          <w:color w:val="000000"/>
          <w:lang w:val="es-ES_tradnl"/>
        </w:rPr>
        <w:tab/>
      </w:r>
      <w:proofErr w:type="spellStart"/>
      <w:r w:rsidR="006F2A56" w:rsidRPr="00102504">
        <w:rPr>
          <w:rFonts w:eastAsia="Calibri"/>
          <w:color w:val="000000"/>
          <w:lang w:val="es-ES_tradnl"/>
        </w:rPr>
        <w:t>Companhia</w:t>
      </w:r>
      <w:proofErr w:type="spellEnd"/>
      <w:r w:rsidR="006F2A56" w:rsidRPr="00102504">
        <w:rPr>
          <w:rFonts w:eastAsia="Calibri"/>
          <w:color w:val="000000"/>
          <w:lang w:val="es-ES_tradnl"/>
        </w:rPr>
        <w:t xml:space="preserve"> de </w:t>
      </w:r>
      <w:proofErr w:type="spellStart"/>
      <w:r w:rsidR="006F2A56" w:rsidRPr="00102504">
        <w:rPr>
          <w:rFonts w:eastAsia="Calibri"/>
          <w:color w:val="000000"/>
          <w:lang w:val="es-ES_tradnl"/>
        </w:rPr>
        <w:t>Telecomunicações</w:t>
      </w:r>
      <w:proofErr w:type="spellEnd"/>
      <w:r w:rsidR="006F2A56" w:rsidRPr="00102504">
        <w:rPr>
          <w:rFonts w:eastAsia="Calibri"/>
          <w:color w:val="000000"/>
          <w:lang w:val="es-ES_tradnl"/>
        </w:rPr>
        <w:t xml:space="preserve"> de </w:t>
      </w:r>
      <w:proofErr w:type="spellStart"/>
      <w:r w:rsidR="006F2A56" w:rsidRPr="00102504">
        <w:rPr>
          <w:rFonts w:eastAsia="Calibri"/>
          <w:color w:val="000000"/>
          <w:lang w:val="es-ES_tradnl"/>
        </w:rPr>
        <w:t>Macau</w:t>
      </w:r>
      <w:proofErr w:type="spellEnd"/>
      <w:r w:rsidR="006F2A56" w:rsidRPr="00102504">
        <w:rPr>
          <w:rFonts w:eastAsia="Calibri"/>
          <w:color w:val="000000"/>
          <w:lang w:val="es-ES_tradnl"/>
        </w:rPr>
        <w:t>, S.A.R.L.</w:t>
      </w:r>
    </w:p>
    <w:p w:rsidR="006F2A56" w:rsidRPr="00B81F75" w:rsidRDefault="00B81F75" w:rsidP="00363607">
      <w:pPr>
        <w:tabs>
          <w:tab w:val="left" w:pos="2745"/>
          <w:tab w:val="left" w:pos="3119"/>
          <w:tab w:val="left" w:pos="4522"/>
        </w:tabs>
        <w:ind w:left="50"/>
        <w:rPr>
          <w:rFonts w:eastAsia="Calibri"/>
          <w:color w:val="000000"/>
          <w:lang w:val="es-ES_tradnl"/>
        </w:rPr>
      </w:pP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sidR="006F2A56" w:rsidRPr="00652101">
        <w:rPr>
          <w:rFonts w:eastAsia="Calibri"/>
          <w:color w:val="000000"/>
          <w:lang w:val="es-ES_tradnl"/>
        </w:rPr>
        <w:t>455 05</w:t>
      </w:r>
      <w:r w:rsidR="006F2A56" w:rsidRPr="00B81F75">
        <w:rPr>
          <w:rFonts w:eastAsia="Calibri"/>
          <w:color w:val="000000"/>
          <w:lang w:val="es-ES_tradnl"/>
        </w:rPr>
        <w:tab/>
      </w:r>
      <w:proofErr w:type="spellStart"/>
      <w:r w:rsidR="006F2A56" w:rsidRPr="00652101">
        <w:rPr>
          <w:rFonts w:eastAsia="Calibri"/>
          <w:color w:val="000000"/>
          <w:lang w:val="es-ES_tradnl"/>
        </w:rPr>
        <w:t>Hutchison</w:t>
      </w:r>
      <w:proofErr w:type="spellEnd"/>
      <w:r w:rsidR="006F2A56" w:rsidRPr="00652101">
        <w:rPr>
          <w:rFonts w:eastAsia="Calibri"/>
          <w:color w:val="000000"/>
          <w:lang w:val="es-ES_tradnl"/>
        </w:rPr>
        <w:t xml:space="preserve"> – </w:t>
      </w:r>
      <w:proofErr w:type="spellStart"/>
      <w:r w:rsidR="006F2A56" w:rsidRPr="00652101">
        <w:rPr>
          <w:rFonts w:eastAsia="Calibri"/>
          <w:color w:val="000000"/>
          <w:lang w:val="es-ES_tradnl"/>
        </w:rPr>
        <w:t>Telefone</w:t>
      </w:r>
      <w:proofErr w:type="spellEnd"/>
      <w:r w:rsidR="006F2A56" w:rsidRPr="00652101">
        <w:rPr>
          <w:rFonts w:eastAsia="Calibri"/>
          <w:color w:val="000000"/>
          <w:lang w:val="es-ES_tradnl"/>
        </w:rPr>
        <w:t xml:space="preserve"> (</w:t>
      </w:r>
      <w:proofErr w:type="spellStart"/>
      <w:r w:rsidR="006F2A56" w:rsidRPr="00652101">
        <w:rPr>
          <w:rFonts w:eastAsia="Calibri"/>
          <w:color w:val="000000"/>
          <w:lang w:val="es-ES_tradnl"/>
        </w:rPr>
        <w:t>Macau</w:t>
      </w:r>
      <w:proofErr w:type="spellEnd"/>
      <w:r w:rsidR="006F2A56" w:rsidRPr="00652101">
        <w:rPr>
          <w:rFonts w:eastAsia="Calibri"/>
          <w:color w:val="000000"/>
          <w:lang w:val="es-ES_tradnl"/>
        </w:rPr>
        <w:t>), Limitada</w:t>
      </w:r>
    </w:p>
    <w:p w:rsidR="006F2A56" w:rsidRPr="00102504" w:rsidRDefault="00B81F75" w:rsidP="00363607">
      <w:pPr>
        <w:tabs>
          <w:tab w:val="left" w:pos="2745"/>
          <w:tab w:val="left" w:pos="3119"/>
          <w:tab w:val="left" w:pos="4522"/>
        </w:tabs>
        <w:ind w:left="50"/>
        <w:jc w:val="left"/>
        <w:rPr>
          <w:lang w:val="es-ES_tradnl"/>
        </w:rPr>
      </w:pP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sidR="006F2A56" w:rsidRPr="00652101">
        <w:rPr>
          <w:rFonts w:eastAsia="Calibri"/>
          <w:color w:val="000000"/>
          <w:lang w:val="es-ES_tradnl"/>
        </w:rPr>
        <w:t>455 06</w:t>
      </w:r>
      <w:r w:rsidR="006F2A56" w:rsidRPr="00B81F75">
        <w:rPr>
          <w:rFonts w:eastAsia="Calibri"/>
          <w:color w:val="000000"/>
          <w:lang w:val="es-ES_tradnl"/>
        </w:rPr>
        <w:tab/>
      </w:r>
      <w:proofErr w:type="spellStart"/>
      <w:r w:rsidR="006F2A56" w:rsidRPr="00102504">
        <w:rPr>
          <w:rFonts w:eastAsia="Calibri"/>
          <w:color w:val="000000"/>
          <w:lang w:val="es-ES_tradnl"/>
        </w:rPr>
        <w:t>SmarTone</w:t>
      </w:r>
      <w:proofErr w:type="spellEnd"/>
      <w:r w:rsidR="006F2A56" w:rsidRPr="00102504">
        <w:rPr>
          <w:rFonts w:eastAsia="Calibri"/>
          <w:color w:val="000000"/>
          <w:lang w:val="es-ES_tradnl"/>
        </w:rPr>
        <w:t xml:space="preserve"> – </w:t>
      </w:r>
      <w:proofErr w:type="spellStart"/>
      <w:r w:rsidR="006F2A56" w:rsidRPr="00102504">
        <w:rPr>
          <w:rFonts w:eastAsia="Calibri"/>
          <w:color w:val="000000"/>
          <w:lang w:val="es-ES_tradnl"/>
        </w:rPr>
        <w:t>Comunicações</w:t>
      </w:r>
      <w:proofErr w:type="spellEnd"/>
      <w:r w:rsidR="006F2A56" w:rsidRPr="00102504">
        <w:rPr>
          <w:rFonts w:eastAsia="Calibri"/>
          <w:color w:val="000000"/>
          <w:lang w:val="es-ES_tradnl"/>
        </w:rPr>
        <w:t xml:space="preserve"> </w:t>
      </w:r>
      <w:proofErr w:type="spellStart"/>
      <w:r w:rsidR="006F2A56" w:rsidRPr="00102504">
        <w:rPr>
          <w:rFonts w:eastAsia="Calibri"/>
          <w:color w:val="000000"/>
          <w:lang w:val="es-ES_tradnl"/>
        </w:rPr>
        <w:t>Móveis</w:t>
      </w:r>
      <w:proofErr w:type="spellEnd"/>
      <w:r w:rsidR="006F2A56" w:rsidRPr="00102504">
        <w:rPr>
          <w:rFonts w:eastAsia="Calibri"/>
          <w:color w:val="000000"/>
          <w:lang w:val="es-ES_tradnl"/>
        </w:rPr>
        <w:t>, S.A.</w:t>
      </w:r>
    </w:p>
    <w:p w:rsidR="006F2A56" w:rsidRPr="00652101" w:rsidRDefault="006F2A56" w:rsidP="00363607">
      <w:pPr>
        <w:tabs>
          <w:tab w:val="left" w:pos="2745"/>
          <w:tab w:val="left" w:pos="3119"/>
          <w:tab w:val="left" w:pos="4304"/>
          <w:tab w:val="left" w:pos="4522"/>
        </w:tabs>
        <w:ind w:left="50"/>
        <w:rPr>
          <w:lang w:val="es-ES_tradnl"/>
        </w:rPr>
      </w:pPr>
      <w:r w:rsidRPr="00652101">
        <w:rPr>
          <w:rFonts w:eastAsia="Calibri"/>
          <w:b/>
          <w:color w:val="000000"/>
          <w:lang w:val="es-ES_tradnl"/>
        </w:rPr>
        <w:t xml:space="preserve">Namibia </w:t>
      </w:r>
      <w:r w:rsidR="00B81F75">
        <w:rPr>
          <w:rFonts w:eastAsia="Calibri"/>
          <w:b/>
          <w:color w:val="000000"/>
          <w:lang w:val="es-ES_tradnl"/>
        </w:rPr>
        <w:t xml:space="preserve">    </w:t>
      </w:r>
      <w:r w:rsidRPr="00652101">
        <w:rPr>
          <w:rFonts w:eastAsia="Calibri"/>
          <w:b/>
          <w:color w:val="000000"/>
          <w:lang w:val="es-ES_tradnl"/>
        </w:rPr>
        <w:t>ADD</w:t>
      </w:r>
    </w:p>
    <w:p w:rsidR="006F2A56" w:rsidRPr="00652101" w:rsidRDefault="006F2A56" w:rsidP="00363607">
      <w:pPr>
        <w:tabs>
          <w:tab w:val="left" w:pos="2745"/>
          <w:tab w:val="left" w:pos="3119"/>
          <w:tab w:val="left" w:pos="4522"/>
        </w:tabs>
        <w:ind w:left="50"/>
        <w:rPr>
          <w:lang w:val="es-ES_tradnl"/>
        </w:rPr>
      </w:pPr>
      <w:r w:rsidRPr="00652101">
        <w:rPr>
          <w:lang w:val="es-ES_tradnl"/>
        </w:rPr>
        <w:tab/>
      </w:r>
      <w:r w:rsidR="00B81F75">
        <w:rPr>
          <w:lang w:val="es-ES_tradnl"/>
        </w:rPr>
        <w:tab/>
      </w:r>
      <w:r w:rsidR="00B81F75">
        <w:rPr>
          <w:lang w:val="es-ES_tradnl"/>
        </w:rPr>
        <w:tab/>
      </w:r>
      <w:r w:rsidR="00B81F75">
        <w:rPr>
          <w:lang w:val="es-ES_tradnl"/>
        </w:rPr>
        <w:tab/>
      </w:r>
      <w:r w:rsidRPr="00652101">
        <w:rPr>
          <w:rFonts w:eastAsia="Calibri"/>
          <w:color w:val="000000"/>
          <w:lang w:val="es-ES_tradnl"/>
        </w:rPr>
        <w:t>649 04</w:t>
      </w:r>
      <w:r w:rsidRPr="00652101">
        <w:rPr>
          <w:lang w:val="es-ES_tradnl"/>
        </w:rPr>
        <w:tab/>
      </w:r>
      <w:proofErr w:type="spellStart"/>
      <w:r w:rsidRPr="00652101">
        <w:rPr>
          <w:rFonts w:eastAsia="Calibri"/>
          <w:color w:val="000000"/>
          <w:lang w:val="es-ES_tradnl"/>
        </w:rPr>
        <w:t>Paratus</w:t>
      </w:r>
      <w:proofErr w:type="spellEnd"/>
      <w:r w:rsidRPr="00652101">
        <w:rPr>
          <w:rFonts w:eastAsia="Calibri"/>
          <w:color w:val="000000"/>
          <w:lang w:val="es-ES_tradnl"/>
        </w:rPr>
        <w:t xml:space="preserve"> </w:t>
      </w:r>
      <w:proofErr w:type="spellStart"/>
      <w:r w:rsidRPr="00652101">
        <w:rPr>
          <w:rFonts w:eastAsia="Calibri"/>
          <w:color w:val="000000"/>
          <w:lang w:val="es-ES_tradnl"/>
        </w:rPr>
        <w:t>Telecommunications</w:t>
      </w:r>
      <w:proofErr w:type="spellEnd"/>
      <w:r w:rsidRPr="00652101">
        <w:rPr>
          <w:rFonts w:eastAsia="Calibri"/>
          <w:color w:val="000000"/>
          <w:lang w:val="es-ES_tradnl"/>
        </w:rPr>
        <w:t xml:space="preserve"> (</w:t>
      </w:r>
      <w:proofErr w:type="spellStart"/>
      <w:r w:rsidRPr="00652101">
        <w:rPr>
          <w:rFonts w:eastAsia="Calibri"/>
          <w:color w:val="000000"/>
          <w:lang w:val="es-ES_tradnl"/>
        </w:rPr>
        <w:t>Pty</w:t>
      </w:r>
      <w:proofErr w:type="spellEnd"/>
      <w:r w:rsidRPr="00652101">
        <w:rPr>
          <w:rFonts w:eastAsia="Calibri"/>
          <w:color w:val="000000"/>
          <w:lang w:val="es-ES_tradnl"/>
        </w:rPr>
        <w:t>)</w:t>
      </w:r>
    </w:p>
    <w:p w:rsidR="006F2A56" w:rsidRPr="00652101" w:rsidRDefault="006F2A56" w:rsidP="006F2A56">
      <w:pPr>
        <w:pStyle w:val="EmptyLayoutCell"/>
        <w:tabs>
          <w:tab w:val="left" w:pos="40"/>
          <w:tab w:val="left" w:pos="86"/>
          <w:tab w:val="left" w:pos="8623"/>
        </w:tabs>
        <w:rPr>
          <w:lang w:val="es-ES_tradnl"/>
        </w:rPr>
      </w:pPr>
      <w:r w:rsidRPr="00652101">
        <w:rPr>
          <w:sz w:val="20"/>
          <w:lang w:val="es-ES_tradnl"/>
        </w:rPr>
        <w:tab/>
      </w:r>
    </w:p>
    <w:p w:rsidR="006F2A56" w:rsidRPr="00652101" w:rsidRDefault="006F2A56" w:rsidP="006F2A56">
      <w:pPr>
        <w:pStyle w:val="EmptyLayoutCell"/>
        <w:tabs>
          <w:tab w:val="left" w:pos="40"/>
          <w:tab w:val="left" w:pos="86"/>
          <w:tab w:val="left" w:pos="8603"/>
          <w:tab w:val="left" w:pos="8623"/>
        </w:tabs>
        <w:rPr>
          <w:lang w:val="es-ES_tradnl"/>
        </w:rPr>
      </w:pPr>
      <w:r w:rsidRPr="00652101">
        <w:rPr>
          <w:lang w:val="es-ES_tradnl"/>
        </w:rPr>
        <w:tab/>
      </w:r>
      <w:r w:rsidRPr="00652101">
        <w:rPr>
          <w:lang w:val="es-ES_tradnl"/>
        </w:rPr>
        <w:tab/>
      </w:r>
      <w:r w:rsidRPr="00652101">
        <w:rPr>
          <w:lang w:val="es-ES_tradnl"/>
        </w:rPr>
        <w:tab/>
      </w:r>
      <w:r w:rsidRPr="00652101">
        <w:rPr>
          <w:lang w:val="es-ES_tradnl"/>
        </w:rPr>
        <w:tab/>
      </w:r>
    </w:p>
    <w:p w:rsidR="006F2A56" w:rsidRPr="00652101" w:rsidRDefault="006F2A56" w:rsidP="006F2A56">
      <w:pPr>
        <w:rPr>
          <w:lang w:val="es-ES_tradnl"/>
        </w:rPr>
      </w:pPr>
      <w:r w:rsidRPr="00652101">
        <w:rPr>
          <w:rFonts w:ascii="Arial" w:eastAsia="Arial" w:hAnsi="Arial"/>
          <w:color w:val="000000"/>
          <w:sz w:val="16"/>
          <w:lang w:val="es-ES_tradnl"/>
        </w:rPr>
        <w:t>____________</w:t>
      </w:r>
    </w:p>
    <w:p w:rsidR="006F2A56" w:rsidRPr="00B81F75" w:rsidRDefault="006F2A56" w:rsidP="00B81F75">
      <w:pPr>
        <w:tabs>
          <w:tab w:val="clear" w:pos="567"/>
          <w:tab w:val="left" w:pos="378"/>
        </w:tabs>
        <w:jc w:val="left"/>
        <w:rPr>
          <w:lang w:val="es-ES_tradnl"/>
        </w:rPr>
      </w:pPr>
      <w:r w:rsidRPr="00652101">
        <w:rPr>
          <w:rFonts w:eastAsia="Calibri"/>
          <w:color w:val="000000"/>
          <w:sz w:val="16"/>
          <w:lang w:val="es-ES_tradnl"/>
        </w:rPr>
        <w:t>*</w:t>
      </w:r>
      <w:r w:rsidR="00B81F75">
        <w:rPr>
          <w:rFonts w:eastAsia="Calibri"/>
          <w:color w:val="000000"/>
          <w:sz w:val="16"/>
          <w:lang w:val="es-ES_tradnl"/>
        </w:rPr>
        <w:tab/>
      </w:r>
      <w:r w:rsidRPr="00652101">
        <w:rPr>
          <w:rFonts w:eastAsia="Calibri"/>
          <w:color w:val="000000"/>
          <w:sz w:val="18"/>
          <w:lang w:val="es-ES_tradnl"/>
        </w:rPr>
        <w:t xml:space="preserve">MCC: Mobile Country </w:t>
      </w:r>
      <w:proofErr w:type="spellStart"/>
      <w:r w:rsidRPr="00652101">
        <w:rPr>
          <w:rFonts w:eastAsia="Calibri"/>
          <w:color w:val="000000"/>
          <w:sz w:val="18"/>
          <w:lang w:val="es-ES_tradnl"/>
        </w:rPr>
        <w:t>Code</w:t>
      </w:r>
      <w:proofErr w:type="spellEnd"/>
      <w:r w:rsidRPr="00652101">
        <w:rPr>
          <w:rFonts w:eastAsia="Calibri"/>
          <w:color w:val="000000"/>
          <w:sz w:val="18"/>
          <w:lang w:val="es-ES_tradnl"/>
        </w:rPr>
        <w:t xml:space="preserve"> / </w:t>
      </w:r>
      <w:proofErr w:type="spellStart"/>
      <w:r w:rsidRPr="00652101">
        <w:rPr>
          <w:rFonts w:eastAsia="Calibri"/>
          <w:color w:val="000000"/>
          <w:sz w:val="18"/>
          <w:lang w:val="es-ES_tradnl"/>
        </w:rPr>
        <w:t>Indicatif</w:t>
      </w:r>
      <w:proofErr w:type="spellEnd"/>
      <w:r w:rsidRPr="00652101">
        <w:rPr>
          <w:rFonts w:eastAsia="Calibri"/>
          <w:color w:val="000000"/>
          <w:sz w:val="18"/>
          <w:lang w:val="es-ES_tradnl"/>
        </w:rPr>
        <w:t xml:space="preserve"> de </w:t>
      </w:r>
      <w:proofErr w:type="spellStart"/>
      <w:r w:rsidRPr="00652101">
        <w:rPr>
          <w:rFonts w:eastAsia="Calibri"/>
          <w:color w:val="000000"/>
          <w:sz w:val="18"/>
          <w:lang w:val="es-ES_tradnl"/>
        </w:rPr>
        <w:t>pays</w:t>
      </w:r>
      <w:proofErr w:type="spellEnd"/>
      <w:r w:rsidRPr="00652101">
        <w:rPr>
          <w:rFonts w:eastAsia="Calibri"/>
          <w:color w:val="000000"/>
          <w:sz w:val="18"/>
          <w:lang w:val="es-ES_tradnl"/>
        </w:rPr>
        <w:t xml:space="preserve"> du </w:t>
      </w:r>
      <w:proofErr w:type="spellStart"/>
      <w:r w:rsidRPr="00652101">
        <w:rPr>
          <w:rFonts w:eastAsia="Calibri"/>
          <w:color w:val="000000"/>
          <w:sz w:val="18"/>
          <w:lang w:val="es-ES_tradnl"/>
        </w:rPr>
        <w:t>mobile</w:t>
      </w:r>
      <w:proofErr w:type="spellEnd"/>
      <w:r w:rsidRPr="00652101">
        <w:rPr>
          <w:rFonts w:eastAsia="Calibri"/>
          <w:color w:val="000000"/>
          <w:sz w:val="18"/>
          <w:lang w:val="es-ES_tradnl"/>
        </w:rPr>
        <w:t xml:space="preserve"> / Indicativo de país para el servicio móvil</w:t>
      </w:r>
      <w:r w:rsidR="00B81F75">
        <w:rPr>
          <w:rFonts w:eastAsia="Calibri"/>
          <w:color w:val="000000"/>
          <w:sz w:val="18"/>
          <w:lang w:val="es-ES_tradnl"/>
        </w:rPr>
        <w:br/>
      </w:r>
      <w:r w:rsidR="00B81F75">
        <w:rPr>
          <w:rFonts w:eastAsia="Calibri"/>
          <w:color w:val="000000"/>
          <w:sz w:val="18"/>
          <w:lang w:val="es-ES_tradnl"/>
        </w:rPr>
        <w:tab/>
      </w:r>
      <w:r w:rsidRPr="00B81F75">
        <w:rPr>
          <w:rFonts w:eastAsia="Calibri"/>
          <w:color w:val="000000"/>
          <w:sz w:val="18"/>
          <w:lang w:val="es-ES_tradnl"/>
        </w:rPr>
        <w:t>MNC</w:t>
      </w:r>
      <w:proofErr w:type="gramStart"/>
      <w:r w:rsidRPr="00B81F75">
        <w:rPr>
          <w:rFonts w:eastAsia="Calibri"/>
          <w:color w:val="000000"/>
          <w:sz w:val="18"/>
          <w:lang w:val="es-ES_tradnl"/>
        </w:rPr>
        <w:t>:  Mobile</w:t>
      </w:r>
      <w:proofErr w:type="gramEnd"/>
      <w:r w:rsidRPr="00B81F75">
        <w:rPr>
          <w:rFonts w:eastAsia="Calibri"/>
          <w:color w:val="000000"/>
          <w:sz w:val="18"/>
          <w:lang w:val="es-ES_tradnl"/>
        </w:rPr>
        <w:t xml:space="preserve"> Network </w:t>
      </w:r>
      <w:proofErr w:type="spellStart"/>
      <w:r w:rsidRPr="00B81F75">
        <w:rPr>
          <w:rFonts w:eastAsia="Calibri"/>
          <w:color w:val="000000"/>
          <w:sz w:val="18"/>
          <w:lang w:val="es-ES_tradnl"/>
        </w:rPr>
        <w:t>Code</w:t>
      </w:r>
      <w:proofErr w:type="spellEnd"/>
      <w:r w:rsidRPr="00B81F75">
        <w:rPr>
          <w:rFonts w:eastAsia="Calibri"/>
          <w:color w:val="000000"/>
          <w:sz w:val="18"/>
          <w:lang w:val="es-ES_tradnl"/>
        </w:rPr>
        <w:t xml:space="preserve"> / </w:t>
      </w:r>
      <w:proofErr w:type="spellStart"/>
      <w:r w:rsidRPr="00B81F75">
        <w:rPr>
          <w:rFonts w:eastAsia="Calibri"/>
          <w:color w:val="000000"/>
          <w:sz w:val="18"/>
          <w:lang w:val="es-ES_tradnl"/>
        </w:rPr>
        <w:t>Code</w:t>
      </w:r>
      <w:proofErr w:type="spellEnd"/>
      <w:r w:rsidRPr="00B81F75">
        <w:rPr>
          <w:rFonts w:eastAsia="Calibri"/>
          <w:color w:val="000000"/>
          <w:sz w:val="18"/>
          <w:lang w:val="es-ES_tradnl"/>
        </w:rPr>
        <w:t xml:space="preserve"> de </w:t>
      </w:r>
      <w:proofErr w:type="spellStart"/>
      <w:r w:rsidRPr="00B81F75">
        <w:rPr>
          <w:rFonts w:eastAsia="Calibri"/>
          <w:color w:val="000000"/>
          <w:sz w:val="18"/>
          <w:lang w:val="es-ES_tradnl"/>
        </w:rPr>
        <w:t>réseau</w:t>
      </w:r>
      <w:proofErr w:type="spellEnd"/>
      <w:r w:rsidRPr="00B81F75">
        <w:rPr>
          <w:rFonts w:eastAsia="Calibri"/>
          <w:color w:val="000000"/>
          <w:sz w:val="18"/>
          <w:lang w:val="es-ES_tradnl"/>
        </w:rPr>
        <w:t xml:space="preserve"> </w:t>
      </w:r>
      <w:proofErr w:type="spellStart"/>
      <w:r w:rsidRPr="00B81F75">
        <w:rPr>
          <w:rFonts w:eastAsia="Calibri"/>
          <w:color w:val="000000"/>
          <w:sz w:val="18"/>
          <w:lang w:val="es-ES_tradnl"/>
        </w:rPr>
        <w:t>mobile</w:t>
      </w:r>
      <w:proofErr w:type="spellEnd"/>
      <w:r w:rsidRPr="00B81F75">
        <w:rPr>
          <w:rFonts w:eastAsia="Calibri"/>
          <w:color w:val="000000"/>
          <w:sz w:val="18"/>
          <w:lang w:val="es-ES_tradnl"/>
        </w:rPr>
        <w:t xml:space="preserve"> / Indicativo de red para el servicio móvil</w:t>
      </w:r>
    </w:p>
    <w:p w:rsidR="006F2A56" w:rsidRPr="00B81F75" w:rsidRDefault="006F2A56" w:rsidP="006F2A56">
      <w:pPr>
        <w:pStyle w:val="EmptyLayoutCell"/>
        <w:tabs>
          <w:tab w:val="left" w:pos="40"/>
          <w:tab w:val="left" w:pos="8603"/>
          <w:tab w:val="left" w:pos="8623"/>
        </w:tabs>
        <w:rPr>
          <w:lang w:val="es-ES_tradnl"/>
        </w:rPr>
      </w:pPr>
      <w:r w:rsidRPr="00B81F75">
        <w:rPr>
          <w:sz w:val="20"/>
          <w:lang w:val="es-ES_tradnl"/>
        </w:rPr>
        <w:tab/>
      </w:r>
      <w:r w:rsidRPr="00B81F75">
        <w:rPr>
          <w:lang w:val="es-ES_tradnl"/>
        </w:rPr>
        <w:tab/>
      </w:r>
    </w:p>
    <w:p w:rsidR="006F2A56" w:rsidRPr="00B81F75" w:rsidRDefault="006F2A56" w:rsidP="006F2A56">
      <w:pPr>
        <w:pStyle w:val="EmptyLayoutCell"/>
        <w:tabs>
          <w:tab w:val="left" w:pos="43"/>
          <w:tab w:val="left" w:pos="9005"/>
        </w:tabs>
        <w:rPr>
          <w:lang w:val="es-ES_tradnl"/>
        </w:rPr>
      </w:pPr>
      <w:r w:rsidRPr="00B81F75">
        <w:rPr>
          <w:sz w:val="20"/>
          <w:lang w:val="es-ES_tradnl"/>
        </w:rPr>
        <w:tab/>
      </w:r>
    </w:p>
    <w:p w:rsidR="00363607" w:rsidRDefault="00363607">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363607" w:rsidRPr="00363607" w:rsidRDefault="00363607" w:rsidP="00363607">
      <w:pPr>
        <w:pStyle w:val="Heading2"/>
        <w:rPr>
          <w:lang w:val="es-ES_tradnl"/>
        </w:rPr>
      </w:pPr>
      <w:bookmarkStart w:id="979" w:name="_Toc303344679"/>
      <w:bookmarkStart w:id="980" w:name="_Toc321308898"/>
      <w:bookmarkStart w:id="981" w:name="_Toc403048172"/>
      <w:bookmarkStart w:id="982" w:name="_Toc434309364"/>
      <w:r w:rsidRPr="00363607">
        <w:rPr>
          <w:lang w:val="es-ES_tradnl"/>
        </w:rPr>
        <w:lastRenderedPageBreak/>
        <w:t>Lista de códigos de operador de la UIT</w:t>
      </w:r>
      <w:r w:rsidRPr="00363607">
        <w:rPr>
          <w:lang w:val="es-ES_tradnl"/>
        </w:rPr>
        <w:br/>
        <w:t>(Según la Recomendación UIT-T M.1400 (03/2013))</w:t>
      </w:r>
      <w:bookmarkEnd w:id="979"/>
      <w:r w:rsidRPr="00363607">
        <w:rPr>
          <w:lang w:val="es-ES_tradnl"/>
        </w:rPr>
        <w:br/>
        <w:t>(Situación al 15 de septiembre de 2014)</w:t>
      </w:r>
      <w:bookmarkEnd w:id="980"/>
      <w:bookmarkEnd w:id="981"/>
      <w:bookmarkEnd w:id="982"/>
    </w:p>
    <w:p w:rsidR="00363607" w:rsidRPr="00363607" w:rsidRDefault="00363607" w:rsidP="00363607">
      <w:pPr>
        <w:tabs>
          <w:tab w:val="clear" w:pos="567"/>
          <w:tab w:val="clear" w:pos="1276"/>
          <w:tab w:val="clear" w:pos="1843"/>
          <w:tab w:val="clear" w:pos="5387"/>
          <w:tab w:val="clear" w:pos="5954"/>
        </w:tabs>
        <w:spacing w:before="0" w:after="0"/>
        <w:jc w:val="center"/>
        <w:rPr>
          <w:lang w:val="es-ES_tradnl"/>
        </w:rPr>
      </w:pPr>
      <w:r w:rsidRPr="00363607">
        <w:rPr>
          <w:lang w:val="es-ES"/>
        </w:rPr>
        <w:t>(Anexo al Boletín de Explotación de la UIT N.° 1060 – 15.IX.2014)</w:t>
      </w:r>
      <w:r w:rsidRPr="00363607">
        <w:rPr>
          <w:lang w:val="es-ES"/>
        </w:rPr>
        <w:br/>
        <w:t>(Enmienda N.° 15)</w:t>
      </w:r>
    </w:p>
    <w:p w:rsidR="00363607" w:rsidRPr="00363607" w:rsidRDefault="00363607" w:rsidP="00363607">
      <w:pPr>
        <w:rPr>
          <w:rFonts w:eastAsia="SimSun" w:cs="Arial"/>
          <w:b/>
          <w:bCs/>
          <w:i/>
          <w:iCs/>
          <w:lang w:val="es-ES_tradnl"/>
        </w:rPr>
      </w:pPr>
    </w:p>
    <w:tbl>
      <w:tblPr>
        <w:tblW w:w="10348" w:type="dxa"/>
        <w:tblLayout w:type="fixed"/>
        <w:tblLook w:val="04A0" w:firstRow="1" w:lastRow="0" w:firstColumn="1" w:lastColumn="0" w:noHBand="0" w:noVBand="1"/>
      </w:tblPr>
      <w:tblGrid>
        <w:gridCol w:w="4536"/>
        <w:gridCol w:w="1418"/>
        <w:gridCol w:w="4394"/>
      </w:tblGrid>
      <w:tr w:rsidR="00363607" w:rsidRPr="00363607" w:rsidTr="00FA1CB7">
        <w:trPr>
          <w:cantSplit/>
          <w:tblHeader/>
        </w:trPr>
        <w:tc>
          <w:tcPr>
            <w:tcW w:w="4536" w:type="dxa"/>
            <w:hideMark/>
          </w:tcPr>
          <w:p w:rsidR="00363607" w:rsidRPr="00363607" w:rsidRDefault="00363607" w:rsidP="00363607">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pt-BR"/>
              </w:rPr>
            </w:pPr>
            <w:r w:rsidRPr="00363607">
              <w:rPr>
                <w:rFonts w:asciiTheme="minorHAnsi" w:eastAsia="SimSun" w:hAnsiTheme="minorHAnsi" w:cs="Arial"/>
                <w:b/>
                <w:bCs/>
                <w:i/>
                <w:iCs/>
                <w:lang w:val="pt-BR"/>
              </w:rPr>
              <w:t>País o zona/código ISO</w:t>
            </w:r>
          </w:p>
        </w:tc>
        <w:tc>
          <w:tcPr>
            <w:tcW w:w="1418" w:type="dxa"/>
            <w:hideMark/>
          </w:tcPr>
          <w:p w:rsidR="00363607" w:rsidRPr="00363607" w:rsidRDefault="00363607" w:rsidP="00363607">
            <w:pPr>
              <w:widowControl w:val="0"/>
              <w:tabs>
                <w:tab w:val="clear" w:pos="567"/>
                <w:tab w:val="clear" w:pos="1276"/>
                <w:tab w:val="clear" w:pos="1843"/>
                <w:tab w:val="clear" w:pos="5387"/>
                <w:tab w:val="clear" w:pos="5954"/>
              </w:tabs>
              <w:spacing w:before="100" w:after="100"/>
              <w:jc w:val="center"/>
              <w:rPr>
                <w:rFonts w:asciiTheme="minorHAnsi" w:eastAsia="SimSun" w:hAnsiTheme="minorHAnsi" w:cs="Arial"/>
                <w:b/>
                <w:bCs/>
                <w:i/>
                <w:iCs/>
                <w:color w:val="000000"/>
                <w:lang w:val="en-US"/>
              </w:rPr>
            </w:pPr>
            <w:proofErr w:type="spellStart"/>
            <w:r w:rsidRPr="00363607">
              <w:rPr>
                <w:rFonts w:asciiTheme="minorHAnsi" w:eastAsia="SimSun" w:hAnsiTheme="minorHAnsi" w:cs="Arial"/>
                <w:b/>
                <w:bCs/>
                <w:i/>
                <w:iCs/>
                <w:lang w:val="en-US"/>
              </w:rPr>
              <w:t>Código</w:t>
            </w:r>
            <w:proofErr w:type="spellEnd"/>
            <w:r w:rsidRPr="00363607">
              <w:rPr>
                <w:rFonts w:asciiTheme="minorHAnsi" w:eastAsia="SimSun" w:hAnsiTheme="minorHAnsi" w:cs="Arial"/>
                <w:b/>
                <w:bCs/>
                <w:i/>
                <w:iCs/>
                <w:lang w:val="en-US"/>
              </w:rPr>
              <w:t xml:space="preserve"> de la </w:t>
            </w:r>
          </w:p>
        </w:tc>
        <w:tc>
          <w:tcPr>
            <w:tcW w:w="4394" w:type="dxa"/>
            <w:hideMark/>
          </w:tcPr>
          <w:p w:rsidR="00363607" w:rsidRPr="00363607" w:rsidRDefault="00363607" w:rsidP="00363607">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en-US"/>
              </w:rPr>
            </w:pPr>
            <w:proofErr w:type="spellStart"/>
            <w:r w:rsidRPr="00363607">
              <w:rPr>
                <w:rFonts w:asciiTheme="minorHAnsi" w:eastAsia="SimSun" w:hAnsiTheme="minorHAnsi" w:cs="Arial"/>
                <w:b/>
                <w:bCs/>
                <w:i/>
                <w:iCs/>
                <w:color w:val="000000"/>
                <w:lang w:val="en-US"/>
              </w:rPr>
              <w:t>Contacto</w:t>
            </w:r>
            <w:proofErr w:type="spellEnd"/>
          </w:p>
        </w:tc>
      </w:tr>
      <w:tr w:rsidR="00363607" w:rsidRPr="00363607" w:rsidTr="00FA1CB7">
        <w:trPr>
          <w:cantSplit/>
          <w:tblHeader/>
        </w:trPr>
        <w:tc>
          <w:tcPr>
            <w:tcW w:w="4536" w:type="dxa"/>
            <w:tcBorders>
              <w:top w:val="nil"/>
              <w:left w:val="nil"/>
              <w:bottom w:val="single" w:sz="6" w:space="0" w:color="auto"/>
              <w:right w:val="nil"/>
            </w:tcBorders>
            <w:hideMark/>
          </w:tcPr>
          <w:p w:rsidR="00363607" w:rsidRPr="00363607" w:rsidRDefault="00363607" w:rsidP="00363607">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es-ES_tradnl"/>
              </w:rPr>
            </w:pPr>
            <w:r w:rsidRPr="00363607">
              <w:rPr>
                <w:rFonts w:asciiTheme="minorHAnsi" w:eastAsia="SimSun" w:hAnsiTheme="minorHAnsi" w:cs="Arial"/>
                <w:i/>
                <w:iCs/>
                <w:lang w:val="es-ES_tradnl"/>
              </w:rPr>
              <w:t xml:space="preserve">  </w:t>
            </w:r>
            <w:r w:rsidRPr="00363607">
              <w:rPr>
                <w:rFonts w:asciiTheme="minorHAnsi" w:eastAsia="SimSun" w:hAnsiTheme="minorHAnsi" w:cs="Arial"/>
                <w:b/>
                <w:bCs/>
                <w:i/>
                <w:iCs/>
                <w:lang w:val="es-ES"/>
              </w:rPr>
              <w:t>Nombre de la Empresa/Dirección</w:t>
            </w:r>
          </w:p>
        </w:tc>
        <w:tc>
          <w:tcPr>
            <w:tcW w:w="1418" w:type="dxa"/>
            <w:tcBorders>
              <w:top w:val="nil"/>
              <w:left w:val="nil"/>
              <w:bottom w:val="single" w:sz="6" w:space="0" w:color="auto"/>
              <w:right w:val="nil"/>
            </w:tcBorders>
            <w:hideMark/>
          </w:tcPr>
          <w:p w:rsidR="00363607" w:rsidRPr="00363607" w:rsidRDefault="00363607" w:rsidP="00363607">
            <w:pPr>
              <w:widowControl w:val="0"/>
              <w:tabs>
                <w:tab w:val="clear" w:pos="567"/>
                <w:tab w:val="clear" w:pos="1276"/>
                <w:tab w:val="clear" w:pos="1843"/>
                <w:tab w:val="clear" w:pos="5387"/>
                <w:tab w:val="clear" w:pos="5954"/>
              </w:tabs>
              <w:spacing w:before="100" w:after="100"/>
              <w:jc w:val="center"/>
              <w:rPr>
                <w:rFonts w:asciiTheme="minorHAnsi" w:eastAsia="SimSun" w:hAnsiTheme="minorHAnsi" w:cs="Arial"/>
                <w:b/>
                <w:bCs/>
                <w:i/>
                <w:iCs/>
                <w:color w:val="000000"/>
                <w:lang w:val="en-US"/>
              </w:rPr>
            </w:pPr>
            <w:proofErr w:type="spellStart"/>
            <w:r w:rsidRPr="00363607">
              <w:rPr>
                <w:rFonts w:asciiTheme="minorHAnsi" w:eastAsia="SimSun" w:hAnsiTheme="minorHAnsi" w:cs="Arial"/>
                <w:b/>
                <w:bCs/>
                <w:i/>
                <w:iCs/>
                <w:lang w:val="en-US"/>
              </w:rPr>
              <w:t>empresa</w:t>
            </w:r>
            <w:proofErr w:type="spellEnd"/>
          </w:p>
        </w:tc>
        <w:tc>
          <w:tcPr>
            <w:tcW w:w="4394" w:type="dxa"/>
            <w:tcBorders>
              <w:top w:val="nil"/>
              <w:left w:val="nil"/>
              <w:bottom w:val="single" w:sz="6" w:space="0" w:color="auto"/>
              <w:right w:val="nil"/>
            </w:tcBorders>
          </w:tcPr>
          <w:p w:rsidR="00363607" w:rsidRPr="00363607" w:rsidRDefault="00363607" w:rsidP="00363607">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en-US"/>
              </w:rPr>
            </w:pPr>
          </w:p>
        </w:tc>
      </w:tr>
    </w:tbl>
    <w:p w:rsidR="00363607" w:rsidRPr="00363607" w:rsidRDefault="00363607" w:rsidP="00363607">
      <w:pPr>
        <w:tabs>
          <w:tab w:val="clear" w:pos="567"/>
          <w:tab w:val="clear" w:pos="1276"/>
          <w:tab w:val="clear" w:pos="1843"/>
          <w:tab w:val="clear" w:pos="5387"/>
          <w:tab w:val="clear" w:pos="5954"/>
        </w:tabs>
        <w:spacing w:before="0" w:after="0"/>
        <w:jc w:val="left"/>
        <w:rPr>
          <w:rFonts w:asciiTheme="minorHAnsi" w:hAnsiTheme="minorHAnsi"/>
          <w:lang w:val="en-US"/>
        </w:rPr>
      </w:pPr>
    </w:p>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hAnsiTheme="minorHAnsi" w:cs="Calibri"/>
          <w:b/>
          <w:bCs/>
          <w:color w:val="000000"/>
          <w:lang w:val="es-ES_tradnl"/>
        </w:rPr>
      </w:pPr>
      <w:r w:rsidRPr="00363607">
        <w:rPr>
          <w:rFonts w:asciiTheme="minorHAnsi" w:eastAsia="SimSun" w:hAnsiTheme="minorHAnsi" w:cs="Arial"/>
          <w:b/>
          <w:bCs/>
          <w:i/>
          <w:iCs/>
          <w:lang w:val="pt-BR"/>
        </w:rPr>
        <w:t xml:space="preserve">Alemania (República Federal de) </w:t>
      </w:r>
      <w:r w:rsidRPr="00363607">
        <w:rPr>
          <w:rFonts w:asciiTheme="minorHAnsi" w:eastAsia="SimSun" w:hAnsiTheme="minorHAnsi" w:cs="Arial"/>
          <w:b/>
          <w:i/>
          <w:lang w:val="pt-BR"/>
        </w:rPr>
        <w:t xml:space="preserve">/ DEU   </w:t>
      </w:r>
      <w:r w:rsidRPr="00363607">
        <w:rPr>
          <w:rFonts w:asciiTheme="minorHAnsi" w:eastAsia="SimSun" w:hAnsiTheme="minorHAnsi" w:cs="Arial"/>
          <w:b/>
          <w:bCs/>
          <w:color w:val="000000"/>
          <w:lang w:val="es-ES_tradnl"/>
        </w:rPr>
        <w:t>ADD</w:t>
      </w:r>
    </w:p>
    <w:p w:rsidR="00363607" w:rsidRPr="00363607" w:rsidRDefault="00363607" w:rsidP="00363607">
      <w:pPr>
        <w:tabs>
          <w:tab w:val="clear" w:pos="567"/>
          <w:tab w:val="clear" w:pos="1276"/>
          <w:tab w:val="clear" w:pos="1843"/>
          <w:tab w:val="clear" w:pos="5387"/>
          <w:tab w:val="clear" w:pos="5954"/>
        </w:tabs>
        <w:spacing w:before="0" w:after="0"/>
        <w:jc w:val="left"/>
        <w:rPr>
          <w:rFonts w:asciiTheme="minorHAnsi" w:hAnsiTheme="minorHAnsi" w:cs="Calibri"/>
          <w:color w:val="000000"/>
          <w:lang w:val="es-ES_tradnl"/>
        </w:rPr>
      </w:pPr>
    </w:p>
    <w:tbl>
      <w:tblPr>
        <w:tblW w:w="10348" w:type="dxa"/>
        <w:tblInd w:w="108" w:type="dxa"/>
        <w:tblLayout w:type="fixed"/>
        <w:tblLook w:val="04A0" w:firstRow="1" w:lastRow="0" w:firstColumn="1" w:lastColumn="0" w:noHBand="0" w:noVBand="1"/>
      </w:tblPr>
      <w:tblGrid>
        <w:gridCol w:w="4503"/>
        <w:gridCol w:w="1417"/>
        <w:gridCol w:w="4428"/>
      </w:tblGrid>
      <w:tr w:rsidR="00363607" w:rsidRPr="00382B03"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r w:rsidRPr="00363607">
              <w:rPr>
                <w:rFonts w:asciiTheme="minorHAnsi" w:eastAsia="SimSun" w:hAnsiTheme="minorHAnsi" w:cs="Arial"/>
                <w:b/>
                <w:bCs/>
                <w:i/>
                <w:iCs/>
                <w:lang w:val="pt-BR"/>
              </w:rPr>
              <w:t xml:space="preserve">Alemania (República Federal de) </w:t>
            </w:r>
            <w:r w:rsidRPr="00363607">
              <w:rPr>
                <w:rFonts w:asciiTheme="minorHAnsi" w:eastAsia="SimSun" w:hAnsiTheme="minorHAnsi" w:cs="Arial"/>
                <w:b/>
                <w:i/>
                <w:lang w:val="pt-BR"/>
              </w:rPr>
              <w:t>/ DEU</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b/>
                <w:bCs/>
                <w:i/>
                <w:iCs/>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p>
        </w:tc>
      </w:tr>
      <w:tr w:rsidR="00363607" w:rsidRPr="00363607" w:rsidTr="00363607">
        <w:tc>
          <w:tcPr>
            <w:tcW w:w="4503" w:type="dxa"/>
          </w:tcPr>
          <w:p w:rsidR="00363607" w:rsidRPr="00363607" w:rsidRDefault="00363607" w:rsidP="00363607">
            <w:pPr>
              <w:tabs>
                <w:tab w:val="clear" w:pos="567"/>
                <w:tab w:val="clear" w:pos="1276"/>
                <w:tab w:val="clear" w:pos="1843"/>
                <w:tab w:val="clear" w:pos="5387"/>
                <w:tab w:val="clear" w:pos="5954"/>
                <w:tab w:val="left" w:pos="426"/>
                <w:tab w:val="left" w:pos="4140"/>
                <w:tab w:val="left" w:pos="4230"/>
              </w:tabs>
              <w:spacing w:after="0"/>
              <w:jc w:val="left"/>
              <w:rPr>
                <w:rFonts w:asciiTheme="minorHAnsi" w:hAnsiTheme="minorHAnsi" w:cs="Arial"/>
                <w:lang w:val="de-CH"/>
              </w:rPr>
            </w:pPr>
            <w:r w:rsidRPr="00363607">
              <w:rPr>
                <w:rFonts w:asciiTheme="minorHAnsi" w:eastAsia="SimSun" w:hAnsiTheme="minorHAnsi" w:cs="Arial"/>
                <w:color w:val="000000"/>
                <w:lang w:val="de-CH"/>
              </w:rPr>
              <w:t>telegra gmbh</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after="0"/>
              <w:jc w:val="center"/>
              <w:rPr>
                <w:rFonts w:asciiTheme="minorHAnsi" w:eastAsia="SimSun" w:hAnsiTheme="minorHAnsi" w:cs="Arial"/>
                <w:b/>
                <w:bCs/>
                <w:color w:val="000000"/>
                <w:lang w:val="en-US"/>
              </w:rPr>
            </w:pPr>
            <w:r w:rsidRPr="00363607">
              <w:rPr>
                <w:rFonts w:asciiTheme="minorHAnsi" w:eastAsia="SimSun" w:hAnsiTheme="minorHAnsi" w:cs="Arial"/>
                <w:b/>
                <w:bCs/>
                <w:color w:val="000000"/>
                <w:lang w:val="en-US"/>
              </w:rPr>
              <w:t>D22222</w:t>
            </w:r>
          </w:p>
        </w:tc>
        <w:tc>
          <w:tcPr>
            <w:tcW w:w="4428" w:type="dxa"/>
          </w:tcPr>
          <w:p w:rsidR="00363607" w:rsidRPr="00363607" w:rsidRDefault="00363607" w:rsidP="00363607">
            <w:pPr>
              <w:widowControl w:val="0"/>
              <w:tabs>
                <w:tab w:val="clear" w:pos="567"/>
                <w:tab w:val="clear" w:pos="1276"/>
                <w:tab w:val="clear" w:pos="1843"/>
                <w:tab w:val="clear" w:pos="5387"/>
                <w:tab w:val="clear" w:pos="5954"/>
              </w:tabs>
              <w:spacing w:after="0"/>
              <w:jc w:val="left"/>
              <w:rPr>
                <w:rFonts w:asciiTheme="minorHAnsi" w:eastAsia="SimSun" w:hAnsiTheme="minorHAnsi" w:cs="Arial"/>
                <w:b/>
                <w:bCs/>
                <w:color w:val="000000"/>
                <w:lang w:val="en-US"/>
              </w:rPr>
            </w:pPr>
            <w:r w:rsidRPr="00363607">
              <w:rPr>
                <w:rFonts w:asciiTheme="minorHAnsi" w:eastAsia="SimSun" w:hAnsiTheme="minorHAnsi" w:cs="Arial"/>
                <w:color w:val="000000"/>
                <w:lang w:val="fr-FR"/>
              </w:rPr>
              <w:tab/>
              <w:t xml:space="preserve">Mr. Frank </w:t>
            </w:r>
            <w:proofErr w:type="spellStart"/>
            <w:r w:rsidRPr="00363607">
              <w:rPr>
                <w:rFonts w:asciiTheme="minorHAnsi" w:eastAsia="SimSun" w:hAnsiTheme="minorHAnsi" w:cs="Arial"/>
                <w:color w:val="000000"/>
                <w:lang w:val="fr-FR"/>
              </w:rPr>
              <w:t>Mohr</w:t>
            </w:r>
            <w:proofErr w:type="spellEnd"/>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fr-FR"/>
              </w:rPr>
            </w:pPr>
            <w:r w:rsidRPr="00363607">
              <w:rPr>
                <w:rFonts w:asciiTheme="minorHAnsi" w:eastAsia="SimSun" w:hAnsiTheme="minorHAnsi" w:cs="Arial"/>
                <w:color w:val="000000"/>
                <w:lang w:val="fr-FR"/>
              </w:rPr>
              <w:tab/>
              <w:t>Oskar-Jaeger-Strasse 125</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fr-FR"/>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es-ES_tradnl"/>
              </w:rPr>
            </w:pPr>
            <w:r w:rsidRPr="00363607">
              <w:rPr>
                <w:rFonts w:asciiTheme="minorHAnsi" w:eastAsia="SimSun" w:hAnsiTheme="minorHAnsi" w:cs="Arial"/>
                <w:lang w:val="es-ES_tradnl"/>
              </w:rPr>
              <w:t>Tel:</w:t>
            </w:r>
            <w:r w:rsidRPr="00363607">
              <w:rPr>
                <w:rFonts w:asciiTheme="minorHAnsi" w:eastAsia="SimSun" w:hAnsiTheme="minorHAnsi" w:cs="Arial"/>
                <w:lang w:val="es-ES_tradnl" w:eastAsia="zh-CN"/>
              </w:rPr>
              <w:t xml:space="preserve"> </w:t>
            </w:r>
            <w:r>
              <w:rPr>
                <w:rFonts w:asciiTheme="minorHAnsi" w:eastAsia="SimSun" w:hAnsiTheme="minorHAnsi" w:cs="Arial"/>
                <w:lang w:val="es-ES_tradnl" w:eastAsia="zh-CN"/>
              </w:rPr>
              <w:tab/>
            </w:r>
            <w:r w:rsidRPr="00363607">
              <w:rPr>
                <w:rFonts w:asciiTheme="minorHAnsi" w:eastAsia="SimSun" w:hAnsiTheme="minorHAnsi" w:cs="Arial"/>
                <w:lang w:val="es-ES_tradnl" w:eastAsia="zh-CN"/>
              </w:rPr>
              <w:t>+49 221 966996 21</w:t>
            </w:r>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lang w:val="es-ES_tradnl"/>
              </w:rPr>
            </w:pPr>
            <w:r w:rsidRPr="00363607">
              <w:rPr>
                <w:rFonts w:asciiTheme="minorHAnsi" w:eastAsia="SimSun" w:hAnsiTheme="minorHAnsi" w:cs="Arial"/>
                <w:color w:val="000000"/>
                <w:lang w:val="es-ES_tradnl"/>
              </w:rPr>
              <w:tab/>
              <w:t>50825 COLOGNE</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lang w:val="es-ES_tradnl" w:eastAsia="zh-CN"/>
              </w:rPr>
            </w:pPr>
            <w:r w:rsidRPr="00363607">
              <w:rPr>
                <w:rFonts w:asciiTheme="minorHAnsi" w:eastAsia="SimSun" w:hAnsiTheme="minorHAnsi" w:cs="Arial"/>
                <w:color w:val="000000"/>
                <w:lang w:val="es-ES_tradnl"/>
              </w:rPr>
              <w:t>Fax:</w:t>
            </w:r>
            <w:r w:rsidRPr="00363607">
              <w:rPr>
                <w:rFonts w:asciiTheme="minorHAnsi" w:eastAsia="SimSun" w:hAnsiTheme="minorHAnsi" w:cs="Arial"/>
                <w:lang w:val="es-ES_tradnl" w:eastAsia="zh-CN"/>
              </w:rPr>
              <w:t xml:space="preserve"> </w:t>
            </w:r>
            <w:r>
              <w:rPr>
                <w:rFonts w:asciiTheme="minorHAnsi" w:eastAsia="SimSun" w:hAnsiTheme="minorHAnsi" w:cs="Arial"/>
                <w:lang w:val="es-ES_tradnl" w:eastAsia="zh-CN"/>
              </w:rPr>
              <w:tab/>
            </w:r>
            <w:r w:rsidRPr="00363607">
              <w:rPr>
                <w:rFonts w:asciiTheme="minorHAnsi" w:eastAsia="SimSun" w:hAnsiTheme="minorHAnsi" w:cs="Arial"/>
                <w:lang w:val="es-ES_tradnl" w:eastAsia="zh-CN"/>
              </w:rPr>
              <w:t>+49 221 966996 169</w:t>
            </w:r>
          </w:p>
        </w:tc>
      </w:tr>
      <w:tr w:rsidR="00363607" w:rsidRPr="00382B03" w:rsidTr="00363607">
        <w:trPr>
          <w:trHeight w:val="259"/>
        </w:trPr>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s-ES_tradnl"/>
              </w:rPr>
            </w:pP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pt-BR"/>
              </w:rPr>
            </w:pPr>
            <w:r w:rsidRPr="00363607">
              <w:rPr>
                <w:rFonts w:asciiTheme="minorHAnsi" w:eastAsia="SimSun" w:hAnsiTheme="minorHAnsi" w:cs="Arial"/>
                <w:color w:val="000000"/>
                <w:lang w:val="pt-BR"/>
              </w:rPr>
              <w:t>E-mail:</w:t>
            </w:r>
            <w:r>
              <w:rPr>
                <w:rFonts w:asciiTheme="minorHAnsi" w:eastAsia="SimSun" w:hAnsiTheme="minorHAnsi" w:cs="Arial"/>
                <w:color w:val="000000"/>
                <w:lang w:val="pt-BR"/>
              </w:rPr>
              <w:tab/>
            </w:r>
            <w:r w:rsidRPr="00363607">
              <w:rPr>
                <w:rFonts w:asciiTheme="minorHAnsi" w:eastAsia="SimSun" w:hAnsiTheme="minorHAnsi" w:cs="Arial"/>
                <w:color w:val="000000"/>
                <w:lang w:val="pt-BR"/>
              </w:rPr>
              <w:t>frank.mohr@telegra.de</w:t>
            </w:r>
          </w:p>
        </w:tc>
      </w:tr>
    </w:tbl>
    <w:p w:rsidR="00363607" w:rsidRPr="00363607" w:rsidRDefault="00363607" w:rsidP="00363607">
      <w:pPr>
        <w:tabs>
          <w:tab w:val="clear" w:pos="567"/>
          <w:tab w:val="clear" w:pos="1276"/>
          <w:tab w:val="clear" w:pos="1843"/>
          <w:tab w:val="clear" w:pos="5387"/>
          <w:tab w:val="clear" w:pos="5954"/>
        </w:tabs>
        <w:spacing w:before="0" w:after="0"/>
        <w:jc w:val="left"/>
        <w:rPr>
          <w:rFonts w:asciiTheme="minorHAnsi" w:hAnsiTheme="minorHAnsi" w:cs="Calibri"/>
          <w:color w:val="000000"/>
          <w:lang w:val="es-ES_tradnl"/>
        </w:rPr>
      </w:pPr>
    </w:p>
    <w:tbl>
      <w:tblPr>
        <w:tblW w:w="10348" w:type="dxa"/>
        <w:tblInd w:w="108" w:type="dxa"/>
        <w:tblLayout w:type="fixed"/>
        <w:tblLook w:val="04A0" w:firstRow="1" w:lastRow="0" w:firstColumn="1" w:lastColumn="0" w:noHBand="0" w:noVBand="1"/>
      </w:tblPr>
      <w:tblGrid>
        <w:gridCol w:w="4503"/>
        <w:gridCol w:w="1417"/>
        <w:gridCol w:w="4428"/>
      </w:tblGrid>
      <w:tr w:rsidR="00363607" w:rsidRPr="00382B03"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r w:rsidRPr="00363607">
              <w:rPr>
                <w:rFonts w:asciiTheme="minorHAnsi" w:eastAsia="SimSun" w:hAnsiTheme="minorHAnsi" w:cs="Arial"/>
                <w:b/>
                <w:bCs/>
                <w:i/>
                <w:iCs/>
                <w:lang w:val="pt-BR"/>
              </w:rPr>
              <w:t xml:space="preserve">Alemania (República Federal de) </w:t>
            </w:r>
            <w:r w:rsidRPr="00363607">
              <w:rPr>
                <w:rFonts w:asciiTheme="minorHAnsi" w:eastAsia="SimSun" w:hAnsiTheme="minorHAnsi" w:cs="Arial"/>
                <w:b/>
                <w:i/>
                <w:lang w:val="pt-BR"/>
              </w:rPr>
              <w:t>/ DEU</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b/>
                <w:bCs/>
                <w:i/>
                <w:iCs/>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p>
        </w:tc>
      </w:tr>
      <w:tr w:rsidR="00363607" w:rsidRPr="00363607" w:rsidTr="00363607">
        <w:tc>
          <w:tcPr>
            <w:tcW w:w="4503" w:type="dxa"/>
          </w:tcPr>
          <w:p w:rsidR="00363607" w:rsidRPr="00363607" w:rsidRDefault="00363607" w:rsidP="00363607">
            <w:pPr>
              <w:tabs>
                <w:tab w:val="clear" w:pos="567"/>
                <w:tab w:val="clear" w:pos="1276"/>
                <w:tab w:val="clear" w:pos="1843"/>
                <w:tab w:val="clear" w:pos="5387"/>
                <w:tab w:val="clear" w:pos="5954"/>
                <w:tab w:val="left" w:pos="426"/>
                <w:tab w:val="left" w:pos="4140"/>
                <w:tab w:val="left" w:pos="4230"/>
              </w:tabs>
              <w:spacing w:after="0"/>
              <w:jc w:val="left"/>
              <w:rPr>
                <w:rFonts w:asciiTheme="minorHAnsi" w:hAnsiTheme="minorHAnsi" w:cs="Arial"/>
                <w:lang w:val="de-CH"/>
              </w:rPr>
            </w:pPr>
            <w:r w:rsidRPr="00363607">
              <w:rPr>
                <w:rFonts w:asciiTheme="minorHAnsi" w:eastAsia="SimSun" w:hAnsiTheme="minorHAnsi" w:cs="Arial"/>
                <w:color w:val="000000"/>
                <w:lang w:val="de-CH"/>
              </w:rPr>
              <w:t>GVG Glasfaser GmbH</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after="0"/>
              <w:jc w:val="center"/>
              <w:rPr>
                <w:rFonts w:asciiTheme="minorHAnsi" w:eastAsia="SimSun" w:hAnsiTheme="minorHAnsi" w:cs="Arial"/>
                <w:b/>
                <w:bCs/>
                <w:color w:val="000000"/>
                <w:lang w:val="es-ES_tradnl"/>
              </w:rPr>
            </w:pPr>
            <w:r w:rsidRPr="00363607">
              <w:rPr>
                <w:rFonts w:asciiTheme="minorHAnsi" w:eastAsia="SimSun" w:hAnsiTheme="minorHAnsi" w:cs="Arial"/>
                <w:b/>
                <w:bCs/>
                <w:color w:val="000000"/>
                <w:lang w:val="es-ES_tradnl"/>
              </w:rPr>
              <w:t>GVG</w:t>
            </w:r>
          </w:p>
        </w:tc>
        <w:tc>
          <w:tcPr>
            <w:tcW w:w="4428" w:type="dxa"/>
          </w:tcPr>
          <w:p w:rsidR="00363607" w:rsidRPr="00363607" w:rsidRDefault="00363607" w:rsidP="00363607">
            <w:pPr>
              <w:widowControl w:val="0"/>
              <w:tabs>
                <w:tab w:val="clear" w:pos="567"/>
                <w:tab w:val="clear" w:pos="1276"/>
                <w:tab w:val="clear" w:pos="1843"/>
                <w:tab w:val="clear" w:pos="5387"/>
                <w:tab w:val="clear" w:pos="5954"/>
              </w:tabs>
              <w:spacing w:after="0"/>
              <w:jc w:val="left"/>
              <w:rPr>
                <w:rFonts w:asciiTheme="minorHAnsi" w:eastAsia="SimSun" w:hAnsiTheme="minorHAnsi" w:cs="Arial"/>
                <w:b/>
                <w:bCs/>
                <w:color w:val="000000"/>
                <w:lang w:val="es-ES_tradnl"/>
              </w:rPr>
            </w:pPr>
            <w:r w:rsidRPr="00363607">
              <w:rPr>
                <w:rFonts w:asciiTheme="minorHAnsi" w:eastAsia="SimSun" w:hAnsiTheme="minorHAnsi" w:cs="Arial"/>
                <w:color w:val="000000"/>
                <w:lang w:val="es-ES_tradnl"/>
              </w:rPr>
              <w:tab/>
              <w:t xml:space="preserve">Mr. Klaus </w:t>
            </w:r>
            <w:proofErr w:type="spellStart"/>
            <w:r w:rsidRPr="00363607">
              <w:rPr>
                <w:rFonts w:asciiTheme="minorHAnsi" w:eastAsia="SimSun" w:hAnsiTheme="minorHAnsi" w:cs="Arial"/>
                <w:color w:val="000000"/>
                <w:lang w:val="es-ES_tradnl"/>
              </w:rPr>
              <w:t>Leckelt</w:t>
            </w:r>
            <w:proofErr w:type="spellEnd"/>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es-ES_tradnl"/>
              </w:rPr>
            </w:pPr>
            <w:r w:rsidRPr="00363607">
              <w:rPr>
                <w:rFonts w:asciiTheme="minorHAnsi" w:eastAsia="SimSun" w:hAnsiTheme="minorHAnsi" w:cs="Arial"/>
                <w:color w:val="000000"/>
                <w:lang w:val="es-ES_tradnl"/>
              </w:rPr>
              <w:tab/>
            </w:r>
            <w:proofErr w:type="spellStart"/>
            <w:r w:rsidRPr="00363607">
              <w:rPr>
                <w:rFonts w:asciiTheme="minorHAnsi" w:eastAsia="SimSun" w:hAnsiTheme="minorHAnsi" w:cs="Arial"/>
                <w:color w:val="000000"/>
                <w:lang w:val="es-ES_tradnl"/>
              </w:rPr>
              <w:t>Schwedendamm</w:t>
            </w:r>
            <w:proofErr w:type="spellEnd"/>
            <w:r w:rsidRPr="00363607">
              <w:rPr>
                <w:rFonts w:asciiTheme="minorHAnsi" w:eastAsia="SimSun" w:hAnsiTheme="minorHAnsi" w:cs="Arial"/>
                <w:color w:val="000000"/>
                <w:lang w:val="es-ES_tradnl"/>
              </w:rPr>
              <w:t xml:space="preserve"> 16</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es-ES_tradnl"/>
              </w:rPr>
            </w:pPr>
            <w:r w:rsidRPr="00363607">
              <w:rPr>
                <w:rFonts w:asciiTheme="minorHAnsi" w:eastAsia="SimSun" w:hAnsiTheme="minorHAnsi" w:cs="Arial"/>
                <w:lang w:val="es-ES_tradnl"/>
              </w:rPr>
              <w:t>Tel:</w:t>
            </w:r>
            <w:r>
              <w:rPr>
                <w:rFonts w:asciiTheme="minorHAnsi" w:eastAsia="SimSun" w:hAnsiTheme="minorHAnsi" w:cs="Arial"/>
                <w:lang w:val="es-ES_tradnl"/>
              </w:rPr>
              <w:tab/>
            </w:r>
            <w:r w:rsidRPr="00363607">
              <w:rPr>
                <w:rFonts w:asciiTheme="minorHAnsi" w:eastAsia="SimSun" w:hAnsiTheme="minorHAnsi" w:cs="Arial"/>
                <w:lang w:val="es-ES_tradnl" w:eastAsia="zh-CN"/>
              </w:rPr>
              <w:t>+49 431 90 7004 20</w:t>
            </w:r>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lang w:val="es-ES_tradnl"/>
              </w:rPr>
            </w:pPr>
            <w:r w:rsidRPr="00363607">
              <w:rPr>
                <w:rFonts w:asciiTheme="minorHAnsi" w:eastAsia="SimSun" w:hAnsiTheme="minorHAnsi" w:cs="Arial"/>
                <w:color w:val="000000"/>
                <w:lang w:val="es-ES_tradnl"/>
              </w:rPr>
              <w:tab/>
              <w:t xml:space="preserve">D-24143 KIEL </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lang w:val="es-ES_tradnl" w:eastAsia="zh-CN"/>
              </w:rPr>
            </w:pPr>
            <w:r w:rsidRPr="00363607">
              <w:rPr>
                <w:rFonts w:asciiTheme="minorHAnsi" w:eastAsia="SimSun" w:hAnsiTheme="minorHAnsi" w:cs="Arial"/>
                <w:color w:val="000000"/>
                <w:lang w:val="es-ES_tradnl"/>
              </w:rPr>
              <w:t>Fax:</w:t>
            </w:r>
            <w:r w:rsidRPr="00363607">
              <w:rPr>
                <w:rFonts w:asciiTheme="minorHAnsi" w:eastAsia="SimSun" w:hAnsiTheme="minorHAnsi" w:cs="Arial"/>
                <w:lang w:val="es-ES_tradnl" w:eastAsia="zh-CN"/>
              </w:rPr>
              <w:t xml:space="preserve"> </w:t>
            </w:r>
            <w:r>
              <w:rPr>
                <w:rFonts w:asciiTheme="minorHAnsi" w:eastAsia="SimSun" w:hAnsiTheme="minorHAnsi" w:cs="Arial"/>
                <w:lang w:val="es-ES_tradnl" w:eastAsia="zh-CN"/>
              </w:rPr>
              <w:tab/>
            </w:r>
            <w:r w:rsidRPr="00363607">
              <w:rPr>
                <w:rFonts w:asciiTheme="minorHAnsi" w:eastAsia="SimSun" w:hAnsiTheme="minorHAnsi" w:cs="Arial"/>
                <w:lang w:val="es-ES_tradnl" w:eastAsia="zh-CN"/>
              </w:rPr>
              <w:t>+49 431 90 7004 99</w:t>
            </w:r>
          </w:p>
        </w:tc>
      </w:tr>
      <w:tr w:rsidR="00363607" w:rsidRPr="00382B03" w:rsidTr="00363607">
        <w:trPr>
          <w:trHeight w:val="259"/>
        </w:trPr>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s-ES_tradnl"/>
              </w:rPr>
            </w:pP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pt-BR"/>
              </w:rPr>
            </w:pPr>
            <w:r w:rsidRPr="00363607">
              <w:rPr>
                <w:rFonts w:asciiTheme="minorHAnsi" w:eastAsia="SimSun" w:hAnsiTheme="minorHAnsi" w:cs="Arial"/>
                <w:color w:val="000000"/>
                <w:lang w:val="pt-BR"/>
              </w:rPr>
              <w:t>E-mail:</w:t>
            </w:r>
            <w:r>
              <w:rPr>
                <w:rFonts w:asciiTheme="minorHAnsi" w:eastAsia="SimSun" w:hAnsiTheme="minorHAnsi" w:cs="Arial"/>
                <w:color w:val="000000"/>
                <w:lang w:val="pt-BR"/>
              </w:rPr>
              <w:tab/>
            </w:r>
            <w:proofErr w:type="spellStart"/>
            <w:r w:rsidRPr="00363607">
              <w:rPr>
                <w:rFonts w:asciiTheme="minorHAnsi" w:eastAsia="SimSun" w:hAnsiTheme="minorHAnsi" w:cs="Arial"/>
                <w:lang w:val="es-ES_tradnl" w:eastAsia="zh-CN"/>
              </w:rPr>
              <w:t>klaus</w:t>
            </w:r>
            <w:proofErr w:type="spellEnd"/>
            <w:r w:rsidRPr="00363607">
              <w:rPr>
                <w:rFonts w:asciiTheme="minorHAnsi" w:eastAsia="SimSun" w:hAnsiTheme="minorHAnsi" w:cs="Arial"/>
                <w:lang w:val="pt-BR" w:eastAsia="zh-CN"/>
              </w:rPr>
              <w:t>.leckelt@glasfaser.co</w:t>
            </w:r>
          </w:p>
        </w:tc>
      </w:tr>
    </w:tbl>
    <w:p w:rsidR="00363607" w:rsidRPr="00363607" w:rsidRDefault="00363607" w:rsidP="00363607">
      <w:pPr>
        <w:tabs>
          <w:tab w:val="clear" w:pos="567"/>
          <w:tab w:val="clear" w:pos="1276"/>
          <w:tab w:val="clear" w:pos="1843"/>
          <w:tab w:val="clear" w:pos="5387"/>
          <w:tab w:val="clear" w:pos="5954"/>
        </w:tabs>
        <w:spacing w:before="0" w:after="0"/>
        <w:jc w:val="left"/>
        <w:rPr>
          <w:rFonts w:asciiTheme="minorHAnsi" w:hAnsiTheme="minorHAnsi" w:cs="Calibri"/>
          <w:color w:val="000000"/>
          <w:lang w:val="es-ES_tradnl"/>
        </w:rPr>
      </w:pPr>
    </w:p>
    <w:tbl>
      <w:tblPr>
        <w:tblW w:w="10348" w:type="dxa"/>
        <w:tblInd w:w="108" w:type="dxa"/>
        <w:tblLayout w:type="fixed"/>
        <w:tblLook w:val="04A0" w:firstRow="1" w:lastRow="0" w:firstColumn="1" w:lastColumn="0" w:noHBand="0" w:noVBand="1"/>
      </w:tblPr>
      <w:tblGrid>
        <w:gridCol w:w="4503"/>
        <w:gridCol w:w="1417"/>
        <w:gridCol w:w="4428"/>
      </w:tblGrid>
      <w:tr w:rsidR="00363607" w:rsidRPr="00382B03"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r w:rsidRPr="00363607">
              <w:rPr>
                <w:rFonts w:asciiTheme="minorHAnsi" w:eastAsia="SimSun" w:hAnsiTheme="minorHAnsi" w:cs="Arial"/>
                <w:b/>
                <w:bCs/>
                <w:i/>
                <w:iCs/>
                <w:lang w:val="pt-BR"/>
              </w:rPr>
              <w:t xml:space="preserve">Alemania (República Federal de) </w:t>
            </w:r>
            <w:r w:rsidRPr="00363607">
              <w:rPr>
                <w:rFonts w:asciiTheme="minorHAnsi" w:eastAsia="SimSun" w:hAnsiTheme="minorHAnsi" w:cs="Arial"/>
                <w:b/>
                <w:i/>
                <w:lang w:val="pt-BR"/>
              </w:rPr>
              <w:t>/ DEU</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b/>
                <w:bCs/>
                <w:i/>
                <w:iCs/>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p>
        </w:tc>
      </w:tr>
      <w:tr w:rsidR="00363607" w:rsidRPr="00363607" w:rsidTr="00363607">
        <w:tc>
          <w:tcPr>
            <w:tcW w:w="4503" w:type="dxa"/>
          </w:tcPr>
          <w:p w:rsidR="00363607" w:rsidRPr="00363607" w:rsidRDefault="00363607" w:rsidP="00363607">
            <w:pPr>
              <w:tabs>
                <w:tab w:val="clear" w:pos="567"/>
                <w:tab w:val="clear" w:pos="1276"/>
                <w:tab w:val="clear" w:pos="1843"/>
                <w:tab w:val="clear" w:pos="5387"/>
                <w:tab w:val="clear" w:pos="5954"/>
                <w:tab w:val="left" w:pos="426"/>
                <w:tab w:val="left" w:pos="4140"/>
                <w:tab w:val="left" w:pos="4230"/>
              </w:tabs>
              <w:spacing w:after="0"/>
              <w:jc w:val="left"/>
              <w:rPr>
                <w:rFonts w:asciiTheme="minorHAnsi" w:hAnsiTheme="minorHAnsi" w:cs="Arial"/>
                <w:lang w:val="de-CH"/>
              </w:rPr>
            </w:pPr>
            <w:r w:rsidRPr="00363607">
              <w:rPr>
                <w:rFonts w:asciiTheme="minorHAnsi" w:eastAsia="SimSun" w:hAnsiTheme="minorHAnsi" w:cs="Arial"/>
                <w:color w:val="000000"/>
                <w:lang w:val="de-CH"/>
              </w:rPr>
              <w:t>itelco-consult GmbH</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after="0"/>
              <w:jc w:val="center"/>
              <w:rPr>
                <w:rFonts w:asciiTheme="minorHAnsi" w:eastAsia="SimSun" w:hAnsiTheme="minorHAnsi" w:cs="Arial"/>
                <w:b/>
                <w:bCs/>
                <w:color w:val="000000"/>
                <w:lang w:val="es-ES_tradnl"/>
              </w:rPr>
            </w:pPr>
            <w:r w:rsidRPr="00363607">
              <w:rPr>
                <w:rFonts w:asciiTheme="minorHAnsi" w:eastAsia="SimSun" w:hAnsiTheme="minorHAnsi" w:cs="Arial"/>
                <w:b/>
                <w:bCs/>
                <w:color w:val="000000"/>
                <w:lang w:val="es-ES_tradnl"/>
              </w:rPr>
              <w:t>ITELCO</w:t>
            </w:r>
          </w:p>
        </w:tc>
        <w:tc>
          <w:tcPr>
            <w:tcW w:w="4428" w:type="dxa"/>
          </w:tcPr>
          <w:p w:rsidR="00363607" w:rsidRPr="00363607" w:rsidRDefault="00363607" w:rsidP="00363607">
            <w:pPr>
              <w:widowControl w:val="0"/>
              <w:tabs>
                <w:tab w:val="clear" w:pos="567"/>
                <w:tab w:val="clear" w:pos="1276"/>
                <w:tab w:val="clear" w:pos="1843"/>
                <w:tab w:val="clear" w:pos="5387"/>
                <w:tab w:val="clear" w:pos="5954"/>
              </w:tabs>
              <w:spacing w:after="0"/>
              <w:jc w:val="left"/>
              <w:rPr>
                <w:rFonts w:asciiTheme="minorHAnsi" w:eastAsia="SimSun" w:hAnsiTheme="minorHAnsi" w:cs="Arial"/>
                <w:b/>
                <w:bCs/>
                <w:color w:val="000000"/>
                <w:lang w:val="es-ES_tradnl"/>
              </w:rPr>
            </w:pPr>
            <w:r w:rsidRPr="00363607">
              <w:rPr>
                <w:rFonts w:asciiTheme="minorHAnsi" w:eastAsia="SimSun" w:hAnsiTheme="minorHAnsi" w:cs="Arial"/>
                <w:color w:val="000000"/>
                <w:lang w:val="es-ES_tradnl"/>
              </w:rPr>
              <w:tab/>
              <w:t xml:space="preserve">Mr. </w:t>
            </w:r>
            <w:proofErr w:type="spellStart"/>
            <w:r w:rsidRPr="00363607">
              <w:rPr>
                <w:rFonts w:asciiTheme="minorHAnsi" w:eastAsia="SimSun" w:hAnsiTheme="minorHAnsi" w:cs="Arial"/>
                <w:color w:val="000000"/>
                <w:lang w:val="es-ES_tradnl"/>
              </w:rPr>
              <w:t>Ulf</w:t>
            </w:r>
            <w:proofErr w:type="spellEnd"/>
            <w:r w:rsidRPr="00363607">
              <w:rPr>
                <w:rFonts w:asciiTheme="minorHAnsi" w:eastAsia="SimSun" w:hAnsiTheme="minorHAnsi" w:cs="Arial"/>
                <w:color w:val="000000"/>
                <w:lang w:val="es-ES_tradnl"/>
              </w:rPr>
              <w:t xml:space="preserve"> </w:t>
            </w:r>
            <w:proofErr w:type="spellStart"/>
            <w:r w:rsidRPr="00363607">
              <w:rPr>
                <w:rFonts w:asciiTheme="minorHAnsi" w:eastAsia="SimSun" w:hAnsiTheme="minorHAnsi" w:cs="Arial"/>
                <w:color w:val="000000"/>
                <w:lang w:val="es-ES_tradnl"/>
              </w:rPr>
              <w:t>Krueger</w:t>
            </w:r>
            <w:proofErr w:type="spellEnd"/>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fr-FR"/>
              </w:rPr>
            </w:pPr>
            <w:r w:rsidRPr="00363607">
              <w:rPr>
                <w:rFonts w:asciiTheme="minorHAnsi" w:eastAsia="SimSun" w:hAnsiTheme="minorHAnsi" w:cs="Arial"/>
                <w:color w:val="000000"/>
                <w:lang w:val="es-ES_tradnl"/>
              </w:rPr>
              <w:tab/>
            </w:r>
            <w:r w:rsidRPr="00363607">
              <w:rPr>
                <w:rFonts w:asciiTheme="minorHAnsi" w:eastAsia="SimSun" w:hAnsiTheme="minorHAnsi" w:cs="Arial"/>
                <w:color w:val="000000"/>
                <w:lang w:val="fr-FR"/>
              </w:rPr>
              <w:t>Rosa-Luxemburg-Strasse 14</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fr-FR"/>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es-ES_tradnl"/>
              </w:rPr>
            </w:pPr>
            <w:r w:rsidRPr="00363607">
              <w:rPr>
                <w:rFonts w:asciiTheme="minorHAnsi" w:eastAsia="SimSun" w:hAnsiTheme="minorHAnsi" w:cs="Arial"/>
                <w:lang w:val="es-ES_tradnl"/>
              </w:rPr>
              <w:t>Tel:</w:t>
            </w:r>
            <w:r>
              <w:rPr>
                <w:rFonts w:asciiTheme="minorHAnsi" w:eastAsia="SimSun" w:hAnsiTheme="minorHAnsi" w:cs="Arial"/>
                <w:lang w:val="es-ES_tradnl"/>
              </w:rPr>
              <w:tab/>
            </w:r>
            <w:r w:rsidRPr="00363607">
              <w:rPr>
                <w:rFonts w:asciiTheme="minorHAnsi" w:eastAsia="SimSun" w:hAnsiTheme="minorHAnsi" w:cs="Arial"/>
                <w:lang w:val="es-ES_tradnl" w:eastAsia="zh-CN"/>
              </w:rPr>
              <w:t>+49 381 444380130</w:t>
            </w:r>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lang w:val="es-ES_tradnl"/>
              </w:rPr>
            </w:pPr>
            <w:r w:rsidRPr="00363607">
              <w:rPr>
                <w:rFonts w:asciiTheme="minorHAnsi" w:eastAsia="SimSun" w:hAnsiTheme="minorHAnsi" w:cs="Arial"/>
                <w:color w:val="000000"/>
                <w:lang w:val="es-ES_tradnl"/>
              </w:rPr>
              <w:tab/>
              <w:t>18055 ROSTOCK</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lang w:val="es-ES_tradnl" w:eastAsia="zh-CN"/>
              </w:rPr>
            </w:pPr>
            <w:r w:rsidRPr="00363607">
              <w:rPr>
                <w:rFonts w:asciiTheme="minorHAnsi" w:eastAsia="SimSun" w:hAnsiTheme="minorHAnsi" w:cs="Arial"/>
                <w:color w:val="000000"/>
                <w:lang w:val="es-ES_tradnl"/>
              </w:rPr>
              <w:t>Fax:</w:t>
            </w:r>
            <w:r>
              <w:rPr>
                <w:rFonts w:asciiTheme="minorHAnsi" w:eastAsia="SimSun" w:hAnsiTheme="minorHAnsi" w:cs="Arial"/>
                <w:color w:val="000000"/>
                <w:lang w:val="es-ES_tradnl"/>
              </w:rPr>
              <w:tab/>
            </w:r>
            <w:r w:rsidRPr="00363607">
              <w:rPr>
                <w:rFonts w:asciiTheme="minorHAnsi" w:eastAsia="SimSun" w:hAnsiTheme="minorHAnsi" w:cs="Arial"/>
                <w:lang w:val="es-ES_tradnl" w:eastAsia="zh-CN"/>
              </w:rPr>
              <w:t>+49 381 444380112</w:t>
            </w:r>
          </w:p>
        </w:tc>
      </w:tr>
      <w:tr w:rsidR="00363607" w:rsidRPr="00382B03" w:rsidTr="00363607">
        <w:trPr>
          <w:trHeight w:val="259"/>
        </w:trPr>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s-ES_tradnl"/>
              </w:rPr>
            </w:pP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s-ES_tradnl"/>
              </w:rPr>
            </w:pPr>
          </w:p>
        </w:tc>
        <w:tc>
          <w:tcPr>
            <w:tcW w:w="442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pt-BR"/>
              </w:rPr>
            </w:pPr>
            <w:r w:rsidRPr="00363607">
              <w:rPr>
                <w:rFonts w:asciiTheme="minorHAnsi" w:eastAsia="SimSun" w:hAnsiTheme="minorHAnsi" w:cs="Arial"/>
                <w:color w:val="000000"/>
                <w:lang w:val="pt-BR"/>
              </w:rPr>
              <w:t>E-mail:</w:t>
            </w:r>
            <w:r>
              <w:rPr>
                <w:rFonts w:asciiTheme="minorHAnsi" w:eastAsia="SimSun" w:hAnsiTheme="minorHAnsi" w:cs="Arial"/>
                <w:color w:val="000000"/>
                <w:lang w:val="pt-BR"/>
              </w:rPr>
              <w:tab/>
            </w:r>
            <w:r w:rsidRPr="00363607">
              <w:rPr>
                <w:rFonts w:asciiTheme="minorHAnsi" w:eastAsia="SimSun" w:hAnsiTheme="minorHAnsi" w:cs="Arial"/>
                <w:lang w:val="pt-BR" w:eastAsia="zh-CN"/>
              </w:rPr>
              <w:t>info@itelco-consult.de</w:t>
            </w:r>
          </w:p>
        </w:tc>
      </w:tr>
    </w:tbl>
    <w:p w:rsidR="00363607" w:rsidRPr="00363607" w:rsidRDefault="00363607" w:rsidP="00363607">
      <w:pPr>
        <w:tabs>
          <w:tab w:val="clear" w:pos="567"/>
          <w:tab w:val="clear" w:pos="1276"/>
          <w:tab w:val="clear" w:pos="1843"/>
          <w:tab w:val="clear" w:pos="5387"/>
          <w:tab w:val="clear" w:pos="5954"/>
        </w:tabs>
        <w:spacing w:before="0" w:after="0"/>
        <w:jc w:val="left"/>
        <w:rPr>
          <w:rFonts w:asciiTheme="minorHAnsi" w:hAnsiTheme="minorHAnsi" w:cs="Calibri"/>
          <w:color w:val="000000"/>
          <w:lang w:val="es-ES_tradnl"/>
        </w:rPr>
      </w:pPr>
    </w:p>
    <w:tbl>
      <w:tblPr>
        <w:tblW w:w="10348" w:type="dxa"/>
        <w:tblInd w:w="108" w:type="dxa"/>
        <w:tblLayout w:type="fixed"/>
        <w:tblLook w:val="04A0" w:firstRow="1" w:lastRow="0" w:firstColumn="1" w:lastColumn="0" w:noHBand="0" w:noVBand="1"/>
      </w:tblPr>
      <w:tblGrid>
        <w:gridCol w:w="4503"/>
        <w:gridCol w:w="1451"/>
        <w:gridCol w:w="4394"/>
      </w:tblGrid>
      <w:tr w:rsidR="00363607" w:rsidRPr="00382B03"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r w:rsidRPr="00363607">
              <w:rPr>
                <w:rFonts w:asciiTheme="minorHAnsi" w:eastAsia="SimSun" w:hAnsiTheme="minorHAnsi" w:cs="Arial"/>
                <w:b/>
                <w:bCs/>
                <w:i/>
                <w:iCs/>
                <w:lang w:val="pt-BR"/>
              </w:rPr>
              <w:t xml:space="preserve">Alemania (República Federal de) </w:t>
            </w:r>
            <w:r w:rsidRPr="00363607">
              <w:rPr>
                <w:rFonts w:asciiTheme="minorHAnsi" w:eastAsia="SimSun" w:hAnsiTheme="minorHAnsi" w:cs="Arial"/>
                <w:b/>
                <w:i/>
                <w:lang w:val="pt-BR"/>
              </w:rPr>
              <w:t>/ DEU</w:t>
            </w:r>
          </w:p>
        </w:tc>
        <w:tc>
          <w:tcPr>
            <w:tcW w:w="1451"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b/>
                <w:bCs/>
                <w:i/>
                <w:iCs/>
                <w:color w:val="000000"/>
                <w:lang w:val="es-ES_tradnl"/>
              </w:rPr>
            </w:pPr>
          </w:p>
        </w:tc>
        <w:tc>
          <w:tcPr>
            <w:tcW w:w="4394"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p>
        </w:tc>
      </w:tr>
      <w:tr w:rsidR="00363607" w:rsidRPr="00363607" w:rsidTr="00363607">
        <w:tc>
          <w:tcPr>
            <w:tcW w:w="4503" w:type="dxa"/>
          </w:tcPr>
          <w:p w:rsidR="00363607" w:rsidRPr="00363607" w:rsidRDefault="00363607" w:rsidP="00363607">
            <w:pPr>
              <w:tabs>
                <w:tab w:val="clear" w:pos="567"/>
                <w:tab w:val="clear" w:pos="1276"/>
                <w:tab w:val="clear" w:pos="1843"/>
                <w:tab w:val="clear" w:pos="5387"/>
                <w:tab w:val="clear" w:pos="5954"/>
                <w:tab w:val="left" w:pos="426"/>
                <w:tab w:val="left" w:pos="4140"/>
                <w:tab w:val="left" w:pos="4230"/>
              </w:tabs>
              <w:spacing w:after="0"/>
              <w:jc w:val="left"/>
              <w:rPr>
                <w:rFonts w:asciiTheme="minorHAnsi" w:hAnsiTheme="minorHAnsi" w:cs="Arial"/>
                <w:lang w:val="de-CH"/>
              </w:rPr>
            </w:pPr>
            <w:r w:rsidRPr="00363607">
              <w:rPr>
                <w:rFonts w:asciiTheme="minorHAnsi" w:eastAsia="SimSun" w:hAnsiTheme="minorHAnsi" w:cs="Arial"/>
                <w:color w:val="000000"/>
                <w:lang w:val="de-CH"/>
              </w:rPr>
              <w:t>Schleswiger Stadtwerke GmbH</w:t>
            </w:r>
          </w:p>
        </w:tc>
        <w:tc>
          <w:tcPr>
            <w:tcW w:w="1451" w:type="dxa"/>
          </w:tcPr>
          <w:p w:rsidR="00363607" w:rsidRPr="00363607" w:rsidRDefault="00363607" w:rsidP="00363607">
            <w:pPr>
              <w:widowControl w:val="0"/>
              <w:tabs>
                <w:tab w:val="clear" w:pos="567"/>
                <w:tab w:val="clear" w:pos="1276"/>
                <w:tab w:val="clear" w:pos="1843"/>
                <w:tab w:val="clear" w:pos="5387"/>
                <w:tab w:val="clear" w:pos="5954"/>
              </w:tabs>
              <w:spacing w:after="0"/>
              <w:jc w:val="center"/>
              <w:rPr>
                <w:rFonts w:asciiTheme="minorHAnsi" w:eastAsia="SimSun" w:hAnsiTheme="minorHAnsi" w:cs="Arial"/>
                <w:b/>
                <w:bCs/>
                <w:color w:val="000000"/>
                <w:lang w:val="es-ES_tradnl"/>
              </w:rPr>
            </w:pPr>
            <w:r w:rsidRPr="00363607">
              <w:rPr>
                <w:rFonts w:asciiTheme="minorHAnsi" w:eastAsia="SimSun" w:hAnsiTheme="minorHAnsi" w:cs="Arial"/>
                <w:b/>
                <w:bCs/>
                <w:color w:val="000000"/>
                <w:lang w:val="es-ES_tradnl"/>
              </w:rPr>
              <w:t>SLSTW</w:t>
            </w:r>
          </w:p>
        </w:tc>
        <w:tc>
          <w:tcPr>
            <w:tcW w:w="4394" w:type="dxa"/>
          </w:tcPr>
          <w:p w:rsidR="00363607" w:rsidRPr="00363607" w:rsidRDefault="00363607" w:rsidP="00363607">
            <w:pPr>
              <w:widowControl w:val="0"/>
              <w:tabs>
                <w:tab w:val="clear" w:pos="567"/>
                <w:tab w:val="clear" w:pos="1276"/>
                <w:tab w:val="clear" w:pos="1843"/>
                <w:tab w:val="clear" w:pos="5387"/>
                <w:tab w:val="clear" w:pos="5954"/>
              </w:tabs>
              <w:spacing w:after="0"/>
              <w:jc w:val="left"/>
              <w:rPr>
                <w:rFonts w:asciiTheme="minorHAnsi" w:eastAsia="SimSun" w:hAnsiTheme="minorHAnsi" w:cs="Arial"/>
                <w:b/>
                <w:bCs/>
                <w:color w:val="000000"/>
                <w:lang w:val="es-ES_tradnl"/>
              </w:rPr>
            </w:pPr>
            <w:r w:rsidRPr="00363607">
              <w:rPr>
                <w:rFonts w:asciiTheme="minorHAnsi" w:eastAsia="SimSun" w:hAnsiTheme="minorHAnsi" w:cs="Arial"/>
                <w:color w:val="000000"/>
                <w:lang w:val="es-ES_tradnl"/>
              </w:rPr>
              <w:tab/>
              <w:t xml:space="preserve">Mrs. Nicole </w:t>
            </w:r>
            <w:proofErr w:type="spellStart"/>
            <w:r w:rsidRPr="00363607">
              <w:rPr>
                <w:rFonts w:asciiTheme="minorHAnsi" w:eastAsia="SimSun" w:hAnsiTheme="minorHAnsi" w:cs="Arial"/>
                <w:color w:val="000000"/>
                <w:lang w:val="es-ES_tradnl"/>
              </w:rPr>
              <w:t>Bendixen</w:t>
            </w:r>
            <w:proofErr w:type="spellEnd"/>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es-ES_tradnl"/>
              </w:rPr>
            </w:pPr>
            <w:r w:rsidRPr="00363607">
              <w:rPr>
                <w:rFonts w:asciiTheme="minorHAnsi" w:eastAsia="SimSun" w:hAnsiTheme="minorHAnsi" w:cs="Arial"/>
                <w:color w:val="000000"/>
                <w:lang w:val="es-ES_tradnl"/>
              </w:rPr>
              <w:tab/>
            </w:r>
            <w:proofErr w:type="spellStart"/>
            <w:r w:rsidRPr="00363607">
              <w:rPr>
                <w:rFonts w:asciiTheme="minorHAnsi" w:eastAsia="SimSun" w:hAnsiTheme="minorHAnsi" w:cs="Arial"/>
                <w:color w:val="000000"/>
                <w:lang w:val="es-ES_tradnl"/>
              </w:rPr>
              <w:t>Werkstrasse</w:t>
            </w:r>
            <w:proofErr w:type="spellEnd"/>
            <w:r w:rsidRPr="00363607">
              <w:rPr>
                <w:rFonts w:asciiTheme="minorHAnsi" w:eastAsia="SimSun" w:hAnsiTheme="minorHAnsi" w:cs="Arial"/>
                <w:color w:val="000000"/>
                <w:lang w:val="es-ES_tradnl"/>
              </w:rPr>
              <w:t xml:space="preserve"> 1</w:t>
            </w:r>
          </w:p>
        </w:tc>
        <w:tc>
          <w:tcPr>
            <w:tcW w:w="1451"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s-ES_tradnl"/>
              </w:rPr>
            </w:pPr>
          </w:p>
        </w:tc>
        <w:tc>
          <w:tcPr>
            <w:tcW w:w="4394"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es-ES_tradnl"/>
              </w:rPr>
            </w:pPr>
            <w:r w:rsidRPr="00363607">
              <w:rPr>
                <w:rFonts w:asciiTheme="minorHAnsi" w:eastAsia="SimSun" w:hAnsiTheme="minorHAnsi" w:cs="Arial"/>
                <w:lang w:val="es-ES_tradnl"/>
              </w:rPr>
              <w:t>Tel:</w:t>
            </w:r>
            <w:r>
              <w:rPr>
                <w:rFonts w:asciiTheme="minorHAnsi" w:eastAsia="SimSun" w:hAnsiTheme="minorHAnsi" w:cs="Arial"/>
                <w:lang w:val="es-ES_tradnl"/>
              </w:rPr>
              <w:tab/>
            </w:r>
            <w:r w:rsidRPr="00363607">
              <w:rPr>
                <w:rFonts w:asciiTheme="minorHAnsi" w:eastAsia="SimSun" w:hAnsiTheme="minorHAnsi" w:cs="Arial"/>
                <w:lang w:val="es-ES_tradnl" w:eastAsia="zh-CN"/>
              </w:rPr>
              <w:t>+49 4621 801 401</w:t>
            </w:r>
          </w:p>
        </w:tc>
      </w:tr>
      <w:tr w:rsidR="00363607" w:rsidRPr="00363607" w:rsidTr="00363607">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lang w:val="es-ES_tradnl"/>
              </w:rPr>
            </w:pPr>
            <w:r w:rsidRPr="00363607">
              <w:rPr>
                <w:rFonts w:asciiTheme="minorHAnsi" w:eastAsia="SimSun" w:hAnsiTheme="minorHAnsi" w:cs="Arial"/>
                <w:color w:val="000000"/>
                <w:lang w:val="es-ES_tradnl"/>
              </w:rPr>
              <w:tab/>
              <w:t>28837 SCHLESWIG</w:t>
            </w:r>
          </w:p>
        </w:tc>
        <w:tc>
          <w:tcPr>
            <w:tcW w:w="1451"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s-ES_tradnl"/>
              </w:rPr>
            </w:pPr>
          </w:p>
        </w:tc>
        <w:tc>
          <w:tcPr>
            <w:tcW w:w="4394"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lang w:val="es-ES_tradnl" w:eastAsia="zh-CN"/>
              </w:rPr>
            </w:pPr>
            <w:r w:rsidRPr="00363607">
              <w:rPr>
                <w:rFonts w:asciiTheme="minorHAnsi" w:eastAsia="SimSun" w:hAnsiTheme="minorHAnsi" w:cs="Arial"/>
                <w:color w:val="000000"/>
                <w:lang w:val="es-ES_tradnl"/>
              </w:rPr>
              <w:t>Fax:</w:t>
            </w:r>
            <w:r w:rsidRPr="00363607">
              <w:rPr>
                <w:rFonts w:asciiTheme="minorHAnsi" w:eastAsia="SimSun" w:hAnsiTheme="minorHAnsi" w:cs="Arial"/>
                <w:lang w:val="es-ES_tradnl" w:eastAsia="zh-CN"/>
              </w:rPr>
              <w:t xml:space="preserve"> </w:t>
            </w:r>
            <w:r>
              <w:rPr>
                <w:rFonts w:asciiTheme="minorHAnsi" w:eastAsia="SimSun" w:hAnsiTheme="minorHAnsi" w:cs="Arial"/>
                <w:lang w:val="es-ES_tradnl" w:eastAsia="zh-CN"/>
              </w:rPr>
              <w:tab/>
            </w:r>
            <w:r w:rsidRPr="00363607">
              <w:rPr>
                <w:rFonts w:asciiTheme="minorHAnsi" w:eastAsia="SimSun" w:hAnsiTheme="minorHAnsi" w:cs="Arial"/>
                <w:lang w:val="es-ES_tradnl" w:eastAsia="zh-CN"/>
              </w:rPr>
              <w:t>+49 4621 801 111</w:t>
            </w:r>
          </w:p>
        </w:tc>
      </w:tr>
      <w:tr w:rsidR="00363607" w:rsidRPr="00363607" w:rsidTr="00363607">
        <w:trPr>
          <w:trHeight w:val="259"/>
        </w:trPr>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es-ES_tradnl"/>
              </w:rPr>
            </w:pPr>
          </w:p>
        </w:tc>
        <w:tc>
          <w:tcPr>
            <w:tcW w:w="1451"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s-ES_tradnl"/>
              </w:rPr>
            </w:pPr>
          </w:p>
        </w:tc>
        <w:tc>
          <w:tcPr>
            <w:tcW w:w="4394"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pt-BR"/>
              </w:rPr>
            </w:pPr>
            <w:r w:rsidRPr="00363607">
              <w:rPr>
                <w:rFonts w:asciiTheme="minorHAnsi" w:eastAsia="SimSun" w:hAnsiTheme="minorHAnsi" w:cs="Arial"/>
                <w:color w:val="000000"/>
                <w:lang w:val="pt-BR"/>
              </w:rPr>
              <w:t xml:space="preserve">E-mail: </w:t>
            </w:r>
            <w:r>
              <w:rPr>
                <w:rFonts w:asciiTheme="minorHAnsi" w:eastAsia="SimSun" w:hAnsiTheme="minorHAnsi" w:cs="Arial"/>
                <w:color w:val="000000"/>
                <w:lang w:val="pt-BR"/>
              </w:rPr>
              <w:tab/>
            </w:r>
            <w:proofErr w:type="spellStart"/>
            <w:r w:rsidRPr="00363607">
              <w:rPr>
                <w:rFonts w:asciiTheme="minorHAnsi" w:eastAsia="SimSun" w:hAnsiTheme="minorHAnsi" w:cs="Arial"/>
                <w:lang w:val="es-ES_tradnl" w:eastAsia="zh-CN"/>
              </w:rPr>
              <w:t>bendixen</w:t>
            </w:r>
            <w:proofErr w:type="spellEnd"/>
            <w:r w:rsidRPr="00363607">
              <w:rPr>
                <w:rFonts w:asciiTheme="minorHAnsi" w:eastAsia="SimSun" w:hAnsiTheme="minorHAnsi" w:cs="Arial"/>
                <w:lang w:val="pt-BR" w:eastAsia="zh-CN"/>
              </w:rPr>
              <w:t>@schleswiger-stadtwerke.de</w:t>
            </w:r>
          </w:p>
        </w:tc>
      </w:tr>
    </w:tbl>
    <w:p w:rsidR="005906CF" w:rsidRPr="00475CA2" w:rsidRDefault="005906CF" w:rsidP="005906CF">
      <w:pPr>
        <w:rPr>
          <w:rFonts w:asciiTheme="minorHAnsi" w:hAnsiTheme="minorHAnsi" w:cs="Calibri"/>
          <w:color w:val="000000"/>
        </w:rPr>
      </w:pPr>
    </w:p>
    <w:tbl>
      <w:tblPr>
        <w:tblW w:w="10233" w:type="dxa"/>
        <w:tblLayout w:type="fixed"/>
        <w:tblLook w:val="04A0" w:firstRow="1" w:lastRow="0" w:firstColumn="1" w:lastColumn="0" w:noHBand="0" w:noVBand="1"/>
      </w:tblPr>
      <w:tblGrid>
        <w:gridCol w:w="4678"/>
        <w:gridCol w:w="1418"/>
        <w:gridCol w:w="4137"/>
      </w:tblGrid>
      <w:tr w:rsidR="005906CF" w:rsidRPr="00382B03" w:rsidTr="009774A4">
        <w:trPr>
          <w:trHeight w:val="376"/>
        </w:trPr>
        <w:tc>
          <w:tcPr>
            <w:tcW w:w="4678" w:type="dxa"/>
          </w:tcPr>
          <w:p w:rsidR="005906CF" w:rsidRPr="009774A4" w:rsidRDefault="005906CF" w:rsidP="009774A4">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lang w:val="pt-BR"/>
              </w:rPr>
            </w:pPr>
            <w:r w:rsidRPr="009774A4">
              <w:rPr>
                <w:rFonts w:asciiTheme="minorHAnsi" w:eastAsia="SimSun" w:hAnsiTheme="minorHAnsi" w:cs="Arial"/>
                <w:b/>
                <w:bCs/>
                <w:i/>
                <w:iCs/>
                <w:lang w:val="pt-BR"/>
              </w:rPr>
              <w:t>Alemania (República Federal de) / DEU</w:t>
            </w:r>
          </w:p>
        </w:tc>
        <w:tc>
          <w:tcPr>
            <w:tcW w:w="1418" w:type="dxa"/>
          </w:tcPr>
          <w:p w:rsidR="005906CF" w:rsidRPr="009774A4" w:rsidRDefault="005906CF" w:rsidP="009774A4">
            <w:pPr>
              <w:tabs>
                <w:tab w:val="clear" w:pos="567"/>
                <w:tab w:val="clear" w:pos="1276"/>
                <w:tab w:val="clear" w:pos="1843"/>
                <w:tab w:val="clear" w:pos="5387"/>
                <w:tab w:val="clear" w:pos="5954"/>
                <w:tab w:val="left" w:pos="426"/>
                <w:tab w:val="left" w:pos="4140"/>
                <w:tab w:val="left" w:pos="4230"/>
              </w:tabs>
              <w:spacing w:after="0"/>
              <w:jc w:val="left"/>
              <w:rPr>
                <w:rFonts w:asciiTheme="minorHAnsi" w:eastAsia="SimSun" w:hAnsiTheme="minorHAnsi" w:cs="Arial"/>
                <w:color w:val="000000"/>
                <w:lang w:val="de-CH"/>
              </w:rPr>
            </w:pPr>
          </w:p>
        </w:tc>
        <w:tc>
          <w:tcPr>
            <w:tcW w:w="4137" w:type="dxa"/>
          </w:tcPr>
          <w:p w:rsidR="005906CF" w:rsidRPr="009774A4" w:rsidRDefault="005906CF" w:rsidP="009774A4">
            <w:pPr>
              <w:tabs>
                <w:tab w:val="clear" w:pos="567"/>
                <w:tab w:val="clear" w:pos="1276"/>
                <w:tab w:val="clear" w:pos="1843"/>
                <w:tab w:val="clear" w:pos="5387"/>
                <w:tab w:val="clear" w:pos="5954"/>
                <w:tab w:val="left" w:pos="426"/>
                <w:tab w:val="left" w:pos="4140"/>
                <w:tab w:val="left" w:pos="4230"/>
              </w:tabs>
              <w:spacing w:after="0"/>
              <w:jc w:val="left"/>
              <w:rPr>
                <w:rFonts w:asciiTheme="minorHAnsi" w:eastAsia="SimSun" w:hAnsiTheme="minorHAnsi" w:cs="Arial"/>
                <w:color w:val="000000"/>
                <w:lang w:val="de-CH"/>
              </w:rPr>
            </w:pPr>
          </w:p>
        </w:tc>
      </w:tr>
      <w:tr w:rsidR="005906CF" w:rsidRPr="002B001D" w:rsidTr="009774A4">
        <w:trPr>
          <w:trHeight w:val="413"/>
        </w:trPr>
        <w:tc>
          <w:tcPr>
            <w:tcW w:w="4678" w:type="dxa"/>
          </w:tcPr>
          <w:p w:rsidR="005906CF" w:rsidRPr="009774A4" w:rsidRDefault="005906CF" w:rsidP="009774A4">
            <w:pPr>
              <w:tabs>
                <w:tab w:val="clear" w:pos="567"/>
                <w:tab w:val="clear" w:pos="1276"/>
                <w:tab w:val="clear" w:pos="1843"/>
                <w:tab w:val="clear" w:pos="5387"/>
                <w:tab w:val="clear" w:pos="5954"/>
                <w:tab w:val="left" w:pos="426"/>
                <w:tab w:val="left" w:pos="4140"/>
                <w:tab w:val="left" w:pos="4230"/>
              </w:tabs>
              <w:spacing w:after="0"/>
              <w:jc w:val="left"/>
              <w:rPr>
                <w:rFonts w:asciiTheme="minorHAnsi" w:eastAsia="SimSun" w:hAnsiTheme="minorHAnsi" w:cs="Arial"/>
                <w:color w:val="000000"/>
                <w:lang w:val="de-CH"/>
              </w:rPr>
            </w:pPr>
            <w:r w:rsidRPr="009774A4">
              <w:rPr>
                <w:rFonts w:asciiTheme="minorHAnsi" w:eastAsia="SimSun" w:hAnsiTheme="minorHAnsi" w:cs="Arial"/>
                <w:color w:val="000000"/>
                <w:lang w:val="de-CH"/>
              </w:rPr>
              <w:t>Stadtnetze Nord GmbH</w:t>
            </w:r>
          </w:p>
        </w:tc>
        <w:tc>
          <w:tcPr>
            <w:tcW w:w="1418" w:type="dxa"/>
          </w:tcPr>
          <w:p w:rsidR="005906CF" w:rsidRPr="009774A4" w:rsidRDefault="005906CF" w:rsidP="009774A4">
            <w:pPr>
              <w:widowControl w:val="0"/>
              <w:tabs>
                <w:tab w:val="clear" w:pos="567"/>
                <w:tab w:val="clear" w:pos="1276"/>
                <w:tab w:val="clear" w:pos="1843"/>
                <w:tab w:val="clear" w:pos="5387"/>
                <w:tab w:val="clear" w:pos="5954"/>
              </w:tabs>
              <w:spacing w:after="0"/>
              <w:jc w:val="center"/>
              <w:rPr>
                <w:rFonts w:asciiTheme="minorHAnsi" w:eastAsia="SimSun" w:hAnsiTheme="minorHAnsi" w:cs="Arial"/>
                <w:color w:val="000000"/>
                <w:lang w:val="de-CH"/>
              </w:rPr>
            </w:pPr>
            <w:r w:rsidRPr="009774A4">
              <w:rPr>
                <w:rFonts w:asciiTheme="minorHAnsi" w:eastAsia="SimSun" w:hAnsiTheme="minorHAnsi" w:cs="Arial"/>
                <w:b/>
                <w:bCs/>
                <w:color w:val="000000"/>
                <w:lang w:val="es-ES_tradnl"/>
              </w:rPr>
              <w:t>SNN</w:t>
            </w:r>
          </w:p>
        </w:tc>
        <w:tc>
          <w:tcPr>
            <w:tcW w:w="4137" w:type="dxa"/>
          </w:tcPr>
          <w:p w:rsidR="005906CF" w:rsidRPr="009774A4" w:rsidRDefault="005906CF" w:rsidP="009774A4">
            <w:pPr>
              <w:widowControl w:val="0"/>
              <w:tabs>
                <w:tab w:val="clear" w:pos="567"/>
                <w:tab w:val="clear" w:pos="1276"/>
                <w:tab w:val="clear" w:pos="1843"/>
                <w:tab w:val="clear" w:pos="5387"/>
                <w:tab w:val="clear" w:pos="5954"/>
              </w:tabs>
              <w:spacing w:after="0"/>
              <w:jc w:val="left"/>
              <w:rPr>
                <w:rFonts w:asciiTheme="minorHAnsi" w:eastAsia="SimSun" w:hAnsiTheme="minorHAnsi" w:cs="Arial"/>
                <w:color w:val="000000"/>
                <w:lang w:val="de-CH"/>
              </w:rPr>
            </w:pPr>
            <w:r w:rsidRPr="009774A4">
              <w:rPr>
                <w:rFonts w:asciiTheme="minorHAnsi" w:eastAsia="SimSun" w:hAnsiTheme="minorHAnsi" w:cs="Arial"/>
                <w:color w:val="000000"/>
                <w:lang w:val="de-CH"/>
              </w:rPr>
              <w:tab/>
              <w:t>Mrs.Sonja Taylor</w:t>
            </w:r>
          </w:p>
        </w:tc>
      </w:tr>
      <w:tr w:rsidR="005906CF" w:rsidRPr="0082411A" w:rsidTr="009774A4">
        <w:trPr>
          <w:trHeight w:val="363"/>
        </w:trPr>
        <w:tc>
          <w:tcPr>
            <w:tcW w:w="4678" w:type="dxa"/>
          </w:tcPr>
          <w:p w:rsidR="005906CF" w:rsidRPr="009774A4" w:rsidRDefault="005906CF" w:rsidP="009774A4">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de-CH"/>
              </w:rPr>
            </w:pPr>
            <w:r w:rsidRPr="009774A4">
              <w:rPr>
                <w:rFonts w:asciiTheme="minorHAnsi" w:eastAsia="SimSun" w:hAnsiTheme="minorHAnsi" w:cs="Arial"/>
                <w:color w:val="000000"/>
                <w:lang w:val="de-CH"/>
              </w:rPr>
              <w:tab/>
            </w:r>
            <w:proofErr w:type="spellStart"/>
            <w:r w:rsidRPr="009774A4">
              <w:rPr>
                <w:rFonts w:asciiTheme="minorHAnsi" w:eastAsia="SimSun" w:hAnsiTheme="minorHAnsi" w:cs="Arial"/>
                <w:color w:val="000000"/>
                <w:lang w:val="es-ES_tradnl"/>
              </w:rPr>
              <w:t>Wiesenweg</w:t>
            </w:r>
            <w:proofErr w:type="spellEnd"/>
            <w:r w:rsidRPr="009774A4">
              <w:rPr>
                <w:rFonts w:asciiTheme="minorHAnsi" w:eastAsia="SimSun" w:hAnsiTheme="minorHAnsi" w:cs="Arial"/>
                <w:color w:val="000000"/>
                <w:lang w:val="de-CH"/>
              </w:rPr>
              <w:t xml:space="preserve"> 30</w:t>
            </w:r>
          </w:p>
        </w:tc>
        <w:tc>
          <w:tcPr>
            <w:tcW w:w="1418" w:type="dxa"/>
          </w:tcPr>
          <w:p w:rsidR="005906CF" w:rsidRPr="009774A4" w:rsidRDefault="005906CF" w:rsidP="009774A4">
            <w:pPr>
              <w:tabs>
                <w:tab w:val="clear" w:pos="567"/>
                <w:tab w:val="clear" w:pos="1276"/>
                <w:tab w:val="clear" w:pos="1843"/>
                <w:tab w:val="clear" w:pos="5387"/>
                <w:tab w:val="clear" w:pos="5954"/>
                <w:tab w:val="left" w:pos="426"/>
                <w:tab w:val="left" w:pos="4140"/>
                <w:tab w:val="left" w:pos="4230"/>
              </w:tabs>
              <w:spacing w:after="0"/>
              <w:jc w:val="left"/>
              <w:rPr>
                <w:rFonts w:asciiTheme="minorHAnsi" w:eastAsia="SimSun" w:hAnsiTheme="minorHAnsi" w:cs="Arial"/>
                <w:color w:val="000000"/>
                <w:lang w:val="de-CH"/>
              </w:rPr>
            </w:pPr>
          </w:p>
        </w:tc>
        <w:tc>
          <w:tcPr>
            <w:tcW w:w="4137" w:type="dxa"/>
          </w:tcPr>
          <w:p w:rsidR="005906CF" w:rsidRPr="009774A4" w:rsidRDefault="005906CF" w:rsidP="009774A4">
            <w:pPr>
              <w:widowControl w:val="0"/>
              <w:tabs>
                <w:tab w:val="clear" w:pos="567"/>
                <w:tab w:val="clear" w:pos="1276"/>
                <w:tab w:val="clear" w:pos="1843"/>
                <w:tab w:val="clear" w:pos="5387"/>
                <w:tab w:val="clear" w:pos="5954"/>
                <w:tab w:val="left" w:pos="742"/>
              </w:tabs>
              <w:spacing w:before="71" w:after="0"/>
              <w:jc w:val="left"/>
              <w:rPr>
                <w:rFonts w:asciiTheme="minorHAnsi" w:eastAsia="SimSun" w:hAnsiTheme="minorHAnsi" w:cs="Arial"/>
                <w:color w:val="000000"/>
                <w:lang w:val="de-CH"/>
              </w:rPr>
            </w:pPr>
            <w:r w:rsidRPr="009774A4">
              <w:rPr>
                <w:rFonts w:asciiTheme="minorHAnsi" w:eastAsia="SimSun" w:hAnsiTheme="minorHAnsi" w:cs="Arial"/>
                <w:color w:val="000000"/>
                <w:lang w:val="de-CH"/>
              </w:rPr>
              <w:t>Tel:</w:t>
            </w:r>
            <w:r w:rsidR="009774A4">
              <w:rPr>
                <w:rFonts w:asciiTheme="minorHAnsi" w:eastAsia="SimSun" w:hAnsiTheme="minorHAnsi" w:cs="Arial"/>
                <w:color w:val="000000"/>
                <w:lang w:val="de-CH"/>
              </w:rPr>
              <w:tab/>
            </w:r>
            <w:r w:rsidRPr="009774A4">
              <w:rPr>
                <w:rFonts w:asciiTheme="minorHAnsi" w:eastAsia="SimSun" w:hAnsiTheme="minorHAnsi" w:cs="Arial"/>
                <w:color w:val="000000"/>
                <w:lang w:val="de-CH"/>
              </w:rPr>
              <w:t>+49 431 7097 493</w:t>
            </w:r>
          </w:p>
        </w:tc>
      </w:tr>
      <w:tr w:rsidR="005906CF" w:rsidRPr="00A421E8" w:rsidTr="009774A4">
        <w:trPr>
          <w:trHeight w:val="351"/>
        </w:trPr>
        <w:tc>
          <w:tcPr>
            <w:tcW w:w="4678" w:type="dxa"/>
          </w:tcPr>
          <w:p w:rsidR="005906CF" w:rsidRPr="009774A4" w:rsidRDefault="005906CF" w:rsidP="009774A4">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de-CH"/>
              </w:rPr>
            </w:pPr>
            <w:r w:rsidRPr="009774A4">
              <w:rPr>
                <w:rFonts w:asciiTheme="minorHAnsi" w:eastAsia="SimSun" w:hAnsiTheme="minorHAnsi" w:cs="Arial"/>
                <w:color w:val="000000"/>
                <w:lang w:val="de-CH"/>
              </w:rPr>
              <w:tab/>
              <w:t xml:space="preserve">24242 </w:t>
            </w:r>
            <w:r w:rsidRPr="009774A4">
              <w:rPr>
                <w:rFonts w:asciiTheme="minorHAnsi" w:eastAsia="SimSun" w:hAnsiTheme="minorHAnsi" w:cs="Arial"/>
                <w:color w:val="000000"/>
                <w:lang w:val="es-ES_tradnl"/>
              </w:rPr>
              <w:t>FELDE</w:t>
            </w:r>
          </w:p>
        </w:tc>
        <w:tc>
          <w:tcPr>
            <w:tcW w:w="1418" w:type="dxa"/>
          </w:tcPr>
          <w:p w:rsidR="005906CF" w:rsidRPr="009774A4" w:rsidRDefault="005906CF" w:rsidP="009774A4">
            <w:pPr>
              <w:tabs>
                <w:tab w:val="clear" w:pos="567"/>
                <w:tab w:val="clear" w:pos="1276"/>
                <w:tab w:val="clear" w:pos="1843"/>
                <w:tab w:val="clear" w:pos="5387"/>
                <w:tab w:val="clear" w:pos="5954"/>
                <w:tab w:val="left" w:pos="426"/>
                <w:tab w:val="left" w:pos="4140"/>
                <w:tab w:val="left" w:pos="4230"/>
              </w:tabs>
              <w:spacing w:after="0"/>
              <w:jc w:val="left"/>
              <w:rPr>
                <w:rFonts w:asciiTheme="minorHAnsi" w:eastAsia="SimSun" w:hAnsiTheme="minorHAnsi" w:cs="Arial"/>
                <w:color w:val="000000"/>
                <w:lang w:val="de-CH"/>
              </w:rPr>
            </w:pPr>
          </w:p>
        </w:tc>
        <w:tc>
          <w:tcPr>
            <w:tcW w:w="4137" w:type="dxa"/>
          </w:tcPr>
          <w:p w:rsidR="005906CF" w:rsidRPr="009774A4" w:rsidRDefault="005906CF" w:rsidP="009774A4">
            <w:pPr>
              <w:widowControl w:val="0"/>
              <w:tabs>
                <w:tab w:val="clear" w:pos="567"/>
                <w:tab w:val="clear" w:pos="1276"/>
                <w:tab w:val="clear" w:pos="1843"/>
                <w:tab w:val="clear" w:pos="5387"/>
                <w:tab w:val="clear" w:pos="5954"/>
                <w:tab w:val="left" w:pos="742"/>
              </w:tabs>
              <w:spacing w:before="71" w:after="0"/>
              <w:jc w:val="left"/>
              <w:rPr>
                <w:rFonts w:asciiTheme="minorHAnsi" w:eastAsia="SimSun" w:hAnsiTheme="minorHAnsi" w:cs="Arial"/>
                <w:color w:val="000000"/>
                <w:lang w:val="de-CH"/>
              </w:rPr>
            </w:pPr>
            <w:r w:rsidRPr="009774A4">
              <w:rPr>
                <w:rFonts w:asciiTheme="minorHAnsi" w:eastAsia="SimSun" w:hAnsiTheme="minorHAnsi" w:cs="Arial"/>
                <w:color w:val="000000"/>
                <w:lang w:val="de-CH"/>
              </w:rPr>
              <w:t>E-mail:</w:t>
            </w:r>
            <w:r w:rsidR="009774A4">
              <w:rPr>
                <w:rFonts w:asciiTheme="minorHAnsi" w:eastAsia="SimSun" w:hAnsiTheme="minorHAnsi" w:cs="Arial"/>
                <w:color w:val="000000"/>
                <w:lang w:val="de-CH"/>
              </w:rPr>
              <w:t xml:space="preserve"> </w:t>
            </w:r>
            <w:r w:rsidR="009774A4">
              <w:rPr>
                <w:rFonts w:asciiTheme="minorHAnsi" w:eastAsia="SimSun" w:hAnsiTheme="minorHAnsi" w:cs="Arial"/>
                <w:color w:val="000000"/>
                <w:lang w:val="de-CH"/>
              </w:rPr>
              <w:tab/>
            </w:r>
            <w:r w:rsidRPr="009774A4">
              <w:rPr>
                <w:rFonts w:asciiTheme="minorHAnsi" w:eastAsia="SimSun" w:hAnsiTheme="minorHAnsi" w:cs="Arial"/>
                <w:color w:val="000000"/>
                <w:lang w:val="de-CH"/>
              </w:rPr>
              <w:t>staylor@ennit.de</w:t>
            </w:r>
          </w:p>
        </w:tc>
      </w:tr>
    </w:tbl>
    <w:p w:rsidR="00363607" w:rsidRDefault="00363607" w:rsidP="00363607">
      <w:pPr>
        <w:tabs>
          <w:tab w:val="clear" w:pos="567"/>
          <w:tab w:val="clear" w:pos="1276"/>
          <w:tab w:val="clear" w:pos="1843"/>
          <w:tab w:val="clear" w:pos="5387"/>
          <w:tab w:val="clear" w:pos="5954"/>
        </w:tabs>
        <w:spacing w:before="0" w:after="0"/>
        <w:jc w:val="left"/>
        <w:rPr>
          <w:rFonts w:asciiTheme="minorHAnsi" w:hAnsiTheme="minorHAnsi" w:cs="Calibri"/>
          <w:color w:val="000000"/>
          <w:lang w:val="es-ES_tradnl"/>
        </w:rPr>
      </w:pPr>
    </w:p>
    <w:p w:rsidR="009774A4" w:rsidRDefault="009774A4" w:rsidP="00363607">
      <w:pPr>
        <w:tabs>
          <w:tab w:val="clear" w:pos="567"/>
          <w:tab w:val="clear" w:pos="1276"/>
          <w:tab w:val="clear" w:pos="1843"/>
          <w:tab w:val="clear" w:pos="5387"/>
          <w:tab w:val="clear" w:pos="5954"/>
        </w:tabs>
        <w:spacing w:before="0" w:after="0"/>
        <w:jc w:val="left"/>
        <w:rPr>
          <w:rFonts w:asciiTheme="minorHAnsi" w:hAnsiTheme="minorHAnsi" w:cs="Calibri"/>
          <w:color w:val="000000"/>
          <w:lang w:val="es-ES_tradnl"/>
        </w:rPr>
      </w:pPr>
    </w:p>
    <w:p w:rsidR="00A4253C" w:rsidRPr="00363607" w:rsidRDefault="00A4253C" w:rsidP="00A4253C">
      <w:pPr>
        <w:rPr>
          <w:rFonts w:eastAsia="SimSun" w:cs="Arial"/>
          <w:b/>
          <w:bCs/>
          <w:i/>
          <w:iCs/>
          <w:lang w:val="es-ES_tradnl"/>
        </w:rPr>
      </w:pPr>
    </w:p>
    <w:tbl>
      <w:tblPr>
        <w:tblW w:w="10206" w:type="dxa"/>
        <w:tblInd w:w="142" w:type="dxa"/>
        <w:tblLayout w:type="fixed"/>
        <w:tblLook w:val="04A0" w:firstRow="1" w:lastRow="0" w:firstColumn="1" w:lastColumn="0" w:noHBand="0" w:noVBand="1"/>
      </w:tblPr>
      <w:tblGrid>
        <w:gridCol w:w="4536"/>
        <w:gridCol w:w="1276"/>
        <w:gridCol w:w="4394"/>
      </w:tblGrid>
      <w:tr w:rsidR="00A4253C" w:rsidRPr="00363607" w:rsidTr="00A4253C">
        <w:trPr>
          <w:cantSplit/>
          <w:tblHeader/>
        </w:trPr>
        <w:tc>
          <w:tcPr>
            <w:tcW w:w="4536" w:type="dxa"/>
            <w:hideMark/>
          </w:tcPr>
          <w:p w:rsidR="00A4253C" w:rsidRPr="00363607" w:rsidRDefault="00A4253C" w:rsidP="00B9525C">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pt-BR"/>
              </w:rPr>
            </w:pPr>
            <w:r w:rsidRPr="00363607">
              <w:rPr>
                <w:rFonts w:asciiTheme="minorHAnsi" w:eastAsia="SimSun" w:hAnsiTheme="minorHAnsi" w:cs="Arial"/>
                <w:b/>
                <w:bCs/>
                <w:i/>
                <w:iCs/>
                <w:lang w:val="pt-BR"/>
              </w:rPr>
              <w:lastRenderedPageBreak/>
              <w:t>País o zona/código ISO</w:t>
            </w:r>
          </w:p>
        </w:tc>
        <w:tc>
          <w:tcPr>
            <w:tcW w:w="1276" w:type="dxa"/>
            <w:hideMark/>
          </w:tcPr>
          <w:p w:rsidR="00A4253C" w:rsidRPr="00363607" w:rsidRDefault="00A4253C" w:rsidP="00B9525C">
            <w:pPr>
              <w:widowControl w:val="0"/>
              <w:tabs>
                <w:tab w:val="clear" w:pos="567"/>
                <w:tab w:val="clear" w:pos="1276"/>
                <w:tab w:val="clear" w:pos="1843"/>
                <w:tab w:val="clear" w:pos="5387"/>
                <w:tab w:val="clear" w:pos="5954"/>
              </w:tabs>
              <w:spacing w:before="100" w:after="100"/>
              <w:jc w:val="center"/>
              <w:rPr>
                <w:rFonts w:asciiTheme="minorHAnsi" w:eastAsia="SimSun" w:hAnsiTheme="minorHAnsi" w:cs="Arial"/>
                <w:b/>
                <w:bCs/>
                <w:i/>
                <w:iCs/>
                <w:color w:val="000000"/>
                <w:lang w:val="en-US"/>
              </w:rPr>
            </w:pPr>
            <w:proofErr w:type="spellStart"/>
            <w:r w:rsidRPr="00363607">
              <w:rPr>
                <w:rFonts w:asciiTheme="minorHAnsi" w:eastAsia="SimSun" w:hAnsiTheme="minorHAnsi" w:cs="Arial"/>
                <w:b/>
                <w:bCs/>
                <w:i/>
                <w:iCs/>
                <w:lang w:val="en-US"/>
              </w:rPr>
              <w:t>Código</w:t>
            </w:r>
            <w:proofErr w:type="spellEnd"/>
            <w:r w:rsidRPr="00363607">
              <w:rPr>
                <w:rFonts w:asciiTheme="minorHAnsi" w:eastAsia="SimSun" w:hAnsiTheme="minorHAnsi" w:cs="Arial"/>
                <w:b/>
                <w:bCs/>
                <w:i/>
                <w:iCs/>
                <w:lang w:val="en-US"/>
              </w:rPr>
              <w:t xml:space="preserve"> de la </w:t>
            </w:r>
          </w:p>
        </w:tc>
        <w:tc>
          <w:tcPr>
            <w:tcW w:w="4394" w:type="dxa"/>
            <w:hideMark/>
          </w:tcPr>
          <w:p w:rsidR="00A4253C" w:rsidRPr="00363607" w:rsidRDefault="00A4253C" w:rsidP="00B9525C">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en-US"/>
              </w:rPr>
            </w:pPr>
            <w:proofErr w:type="spellStart"/>
            <w:r w:rsidRPr="00363607">
              <w:rPr>
                <w:rFonts w:asciiTheme="minorHAnsi" w:eastAsia="SimSun" w:hAnsiTheme="minorHAnsi" w:cs="Arial"/>
                <w:b/>
                <w:bCs/>
                <w:i/>
                <w:iCs/>
                <w:color w:val="000000"/>
                <w:lang w:val="en-US"/>
              </w:rPr>
              <w:t>Contacto</w:t>
            </w:r>
            <w:proofErr w:type="spellEnd"/>
          </w:p>
        </w:tc>
      </w:tr>
      <w:tr w:rsidR="00A4253C" w:rsidRPr="00363607" w:rsidTr="00A4253C">
        <w:trPr>
          <w:cantSplit/>
          <w:tblHeader/>
        </w:trPr>
        <w:tc>
          <w:tcPr>
            <w:tcW w:w="4536" w:type="dxa"/>
            <w:tcBorders>
              <w:top w:val="nil"/>
              <w:left w:val="nil"/>
              <w:bottom w:val="single" w:sz="6" w:space="0" w:color="auto"/>
              <w:right w:val="nil"/>
            </w:tcBorders>
            <w:hideMark/>
          </w:tcPr>
          <w:p w:rsidR="00A4253C" w:rsidRPr="00363607" w:rsidRDefault="00A4253C" w:rsidP="00B9525C">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es-ES_tradnl"/>
              </w:rPr>
            </w:pPr>
            <w:r w:rsidRPr="00363607">
              <w:rPr>
                <w:rFonts w:asciiTheme="minorHAnsi" w:eastAsia="SimSun" w:hAnsiTheme="minorHAnsi" w:cs="Arial"/>
                <w:i/>
                <w:iCs/>
                <w:lang w:val="es-ES_tradnl"/>
              </w:rPr>
              <w:t xml:space="preserve">  </w:t>
            </w:r>
            <w:r w:rsidRPr="00363607">
              <w:rPr>
                <w:rFonts w:asciiTheme="minorHAnsi" w:eastAsia="SimSun" w:hAnsiTheme="minorHAnsi" w:cs="Arial"/>
                <w:b/>
                <w:bCs/>
                <w:i/>
                <w:iCs/>
                <w:lang w:val="es-ES"/>
              </w:rPr>
              <w:t>Nombre de la Empresa/Dirección</w:t>
            </w:r>
          </w:p>
        </w:tc>
        <w:tc>
          <w:tcPr>
            <w:tcW w:w="1276" w:type="dxa"/>
            <w:tcBorders>
              <w:top w:val="nil"/>
              <w:left w:val="nil"/>
              <w:bottom w:val="single" w:sz="6" w:space="0" w:color="auto"/>
              <w:right w:val="nil"/>
            </w:tcBorders>
            <w:hideMark/>
          </w:tcPr>
          <w:p w:rsidR="00A4253C" w:rsidRPr="00363607" w:rsidRDefault="00A4253C" w:rsidP="00B9525C">
            <w:pPr>
              <w:widowControl w:val="0"/>
              <w:tabs>
                <w:tab w:val="clear" w:pos="567"/>
                <w:tab w:val="clear" w:pos="1276"/>
                <w:tab w:val="clear" w:pos="1843"/>
                <w:tab w:val="clear" w:pos="5387"/>
                <w:tab w:val="clear" w:pos="5954"/>
              </w:tabs>
              <w:spacing w:before="100" w:after="100"/>
              <w:jc w:val="center"/>
              <w:rPr>
                <w:rFonts w:asciiTheme="minorHAnsi" w:eastAsia="SimSun" w:hAnsiTheme="minorHAnsi" w:cs="Arial"/>
                <w:b/>
                <w:bCs/>
                <w:i/>
                <w:iCs/>
                <w:color w:val="000000"/>
                <w:lang w:val="en-US"/>
              </w:rPr>
            </w:pPr>
            <w:proofErr w:type="spellStart"/>
            <w:r w:rsidRPr="00363607">
              <w:rPr>
                <w:rFonts w:asciiTheme="minorHAnsi" w:eastAsia="SimSun" w:hAnsiTheme="minorHAnsi" w:cs="Arial"/>
                <w:b/>
                <w:bCs/>
                <w:i/>
                <w:iCs/>
                <w:lang w:val="en-US"/>
              </w:rPr>
              <w:t>empresa</w:t>
            </w:r>
            <w:proofErr w:type="spellEnd"/>
          </w:p>
        </w:tc>
        <w:tc>
          <w:tcPr>
            <w:tcW w:w="4394" w:type="dxa"/>
            <w:tcBorders>
              <w:top w:val="nil"/>
              <w:left w:val="nil"/>
              <w:bottom w:val="single" w:sz="6" w:space="0" w:color="auto"/>
              <w:right w:val="nil"/>
            </w:tcBorders>
          </w:tcPr>
          <w:p w:rsidR="00A4253C" w:rsidRPr="00363607" w:rsidRDefault="00A4253C" w:rsidP="00B9525C">
            <w:pPr>
              <w:widowControl w:val="0"/>
              <w:tabs>
                <w:tab w:val="clear" w:pos="567"/>
                <w:tab w:val="clear" w:pos="1276"/>
                <w:tab w:val="clear" w:pos="1843"/>
                <w:tab w:val="clear" w:pos="5387"/>
                <w:tab w:val="clear" w:pos="5954"/>
              </w:tabs>
              <w:spacing w:before="100" w:after="100"/>
              <w:jc w:val="left"/>
              <w:rPr>
                <w:rFonts w:asciiTheme="minorHAnsi" w:eastAsia="SimSun" w:hAnsiTheme="minorHAnsi" w:cs="Arial"/>
                <w:b/>
                <w:bCs/>
                <w:i/>
                <w:iCs/>
                <w:color w:val="000000"/>
                <w:lang w:val="en-US"/>
              </w:rPr>
            </w:pPr>
          </w:p>
        </w:tc>
      </w:tr>
    </w:tbl>
    <w:p w:rsidR="00A4253C" w:rsidRPr="00363607" w:rsidRDefault="00A4253C" w:rsidP="00A4253C">
      <w:pPr>
        <w:tabs>
          <w:tab w:val="clear" w:pos="567"/>
          <w:tab w:val="clear" w:pos="1276"/>
          <w:tab w:val="clear" w:pos="1843"/>
          <w:tab w:val="clear" w:pos="5387"/>
          <w:tab w:val="clear" w:pos="5954"/>
        </w:tabs>
        <w:spacing w:before="0" w:after="0"/>
        <w:jc w:val="left"/>
        <w:rPr>
          <w:rFonts w:asciiTheme="minorHAnsi" w:hAnsiTheme="minorHAnsi"/>
          <w:lang w:val="en-US"/>
        </w:rPr>
      </w:pPr>
    </w:p>
    <w:p w:rsidR="005906CF" w:rsidRPr="00363607" w:rsidRDefault="005906CF" w:rsidP="00363607">
      <w:pPr>
        <w:tabs>
          <w:tab w:val="clear" w:pos="567"/>
          <w:tab w:val="clear" w:pos="1276"/>
          <w:tab w:val="clear" w:pos="1843"/>
          <w:tab w:val="clear" w:pos="5387"/>
          <w:tab w:val="clear" w:pos="5954"/>
        </w:tabs>
        <w:spacing w:before="0" w:after="0"/>
        <w:jc w:val="left"/>
        <w:rPr>
          <w:rFonts w:asciiTheme="minorHAnsi" w:hAnsiTheme="minorHAnsi" w:cs="Calibri"/>
          <w:color w:val="000000"/>
          <w:lang w:val="es-ES_tradnl"/>
        </w:rPr>
      </w:pPr>
    </w:p>
    <w:tbl>
      <w:tblPr>
        <w:tblW w:w="10098" w:type="dxa"/>
        <w:tblInd w:w="108" w:type="dxa"/>
        <w:tblLayout w:type="fixed"/>
        <w:tblLook w:val="04A0" w:firstRow="1" w:lastRow="0" w:firstColumn="1" w:lastColumn="0" w:noHBand="0" w:noVBand="1"/>
      </w:tblPr>
      <w:tblGrid>
        <w:gridCol w:w="4503"/>
        <w:gridCol w:w="1417"/>
        <w:gridCol w:w="4178"/>
      </w:tblGrid>
      <w:tr w:rsidR="00363607" w:rsidRPr="00382B03" w:rsidTr="00A4253C">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r w:rsidRPr="00363607">
              <w:rPr>
                <w:rFonts w:asciiTheme="minorHAnsi" w:eastAsia="SimSun" w:hAnsiTheme="minorHAnsi" w:cs="Arial"/>
                <w:b/>
                <w:bCs/>
                <w:i/>
                <w:iCs/>
                <w:lang w:val="pt-BR"/>
              </w:rPr>
              <w:t xml:space="preserve">Alemania (República Federal de) </w:t>
            </w:r>
            <w:r w:rsidRPr="00363607">
              <w:rPr>
                <w:rFonts w:asciiTheme="minorHAnsi" w:eastAsia="SimSun" w:hAnsiTheme="minorHAnsi" w:cs="Arial"/>
                <w:b/>
                <w:i/>
                <w:lang w:val="pt-BR"/>
              </w:rPr>
              <w:t>/ DEU</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b/>
                <w:bCs/>
                <w:i/>
                <w:iCs/>
                <w:color w:val="000000"/>
                <w:lang w:val="es-ES_tradnl"/>
              </w:rPr>
            </w:pPr>
          </w:p>
        </w:tc>
        <w:tc>
          <w:tcPr>
            <w:tcW w:w="4178"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b/>
                <w:bCs/>
                <w:i/>
                <w:iCs/>
                <w:color w:val="000000"/>
                <w:lang w:val="es-ES_tradnl"/>
              </w:rPr>
            </w:pPr>
          </w:p>
        </w:tc>
      </w:tr>
      <w:tr w:rsidR="00363607" w:rsidRPr="00363607" w:rsidTr="00A4253C">
        <w:tc>
          <w:tcPr>
            <w:tcW w:w="4503" w:type="dxa"/>
          </w:tcPr>
          <w:p w:rsidR="00363607" w:rsidRPr="00363607" w:rsidRDefault="00363607" w:rsidP="00363607">
            <w:pPr>
              <w:tabs>
                <w:tab w:val="clear" w:pos="567"/>
                <w:tab w:val="clear" w:pos="1276"/>
                <w:tab w:val="clear" w:pos="1843"/>
                <w:tab w:val="clear" w:pos="5387"/>
                <w:tab w:val="clear" w:pos="5954"/>
                <w:tab w:val="left" w:pos="426"/>
                <w:tab w:val="left" w:pos="4140"/>
                <w:tab w:val="left" w:pos="4230"/>
              </w:tabs>
              <w:spacing w:after="0"/>
              <w:jc w:val="left"/>
              <w:rPr>
                <w:rFonts w:asciiTheme="minorHAnsi" w:hAnsiTheme="minorHAnsi" w:cs="Arial"/>
                <w:lang w:val="de-CH"/>
              </w:rPr>
            </w:pPr>
            <w:r w:rsidRPr="00363607">
              <w:rPr>
                <w:rFonts w:asciiTheme="minorHAnsi" w:eastAsia="SimSun" w:hAnsiTheme="minorHAnsi" w:cs="Arial"/>
                <w:color w:val="000000"/>
                <w:lang w:val="de-CH"/>
              </w:rPr>
              <w:t>Vocatel business gmbh</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after="0"/>
              <w:jc w:val="center"/>
              <w:rPr>
                <w:rFonts w:asciiTheme="minorHAnsi" w:eastAsia="SimSun" w:hAnsiTheme="minorHAnsi" w:cs="Arial"/>
                <w:b/>
                <w:bCs/>
                <w:color w:val="000000"/>
                <w:lang w:val="en-US"/>
              </w:rPr>
            </w:pPr>
            <w:r w:rsidRPr="00363607">
              <w:rPr>
                <w:rFonts w:asciiTheme="minorHAnsi" w:eastAsia="SimSun" w:hAnsiTheme="minorHAnsi" w:cs="Arial"/>
                <w:b/>
                <w:bCs/>
                <w:color w:val="000000"/>
                <w:lang w:val="en-US"/>
              </w:rPr>
              <w:t>VOCA01</w:t>
            </w:r>
          </w:p>
        </w:tc>
        <w:tc>
          <w:tcPr>
            <w:tcW w:w="4178" w:type="dxa"/>
          </w:tcPr>
          <w:p w:rsidR="00363607" w:rsidRPr="00363607" w:rsidRDefault="00363607" w:rsidP="00363607">
            <w:pPr>
              <w:widowControl w:val="0"/>
              <w:tabs>
                <w:tab w:val="clear" w:pos="567"/>
                <w:tab w:val="clear" w:pos="1276"/>
                <w:tab w:val="clear" w:pos="1843"/>
                <w:tab w:val="clear" w:pos="5387"/>
                <w:tab w:val="clear" w:pos="5954"/>
              </w:tabs>
              <w:spacing w:after="0"/>
              <w:jc w:val="left"/>
              <w:rPr>
                <w:rFonts w:asciiTheme="minorHAnsi" w:eastAsia="SimSun" w:hAnsiTheme="minorHAnsi" w:cs="Arial"/>
                <w:b/>
                <w:bCs/>
                <w:color w:val="000000"/>
                <w:lang w:val="en-US"/>
              </w:rPr>
            </w:pPr>
            <w:r w:rsidRPr="00363607">
              <w:rPr>
                <w:rFonts w:asciiTheme="minorHAnsi" w:eastAsia="SimSun" w:hAnsiTheme="minorHAnsi" w:cs="Arial"/>
                <w:color w:val="000000"/>
                <w:lang w:val="fr-FR"/>
              </w:rPr>
              <w:tab/>
              <w:t xml:space="preserve">Mr. </w:t>
            </w:r>
            <w:proofErr w:type="spellStart"/>
            <w:r w:rsidRPr="00363607">
              <w:rPr>
                <w:rFonts w:asciiTheme="minorHAnsi" w:eastAsia="SimSun" w:hAnsiTheme="minorHAnsi" w:cs="Arial"/>
                <w:color w:val="000000"/>
                <w:lang w:val="fr-FR"/>
              </w:rPr>
              <w:t>Boekel</w:t>
            </w:r>
            <w:proofErr w:type="spellEnd"/>
          </w:p>
        </w:tc>
      </w:tr>
      <w:tr w:rsidR="00363607" w:rsidRPr="00363607" w:rsidTr="00A4253C">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color w:val="000000"/>
                <w:lang w:val="fr-FR"/>
              </w:rPr>
            </w:pPr>
            <w:r w:rsidRPr="00363607">
              <w:rPr>
                <w:rFonts w:asciiTheme="minorHAnsi" w:eastAsia="SimSun" w:hAnsiTheme="minorHAnsi" w:cs="Arial"/>
                <w:color w:val="000000"/>
                <w:lang w:val="fr-FR"/>
              </w:rPr>
              <w:tab/>
            </w:r>
            <w:proofErr w:type="spellStart"/>
            <w:r w:rsidRPr="00363607">
              <w:rPr>
                <w:rFonts w:asciiTheme="minorHAnsi" w:eastAsia="SimSun" w:hAnsiTheme="minorHAnsi" w:cs="Arial"/>
                <w:color w:val="000000"/>
                <w:lang w:val="fr-FR"/>
              </w:rPr>
              <w:t>Hofaue</w:t>
            </w:r>
            <w:proofErr w:type="spellEnd"/>
            <w:r w:rsidRPr="00363607">
              <w:rPr>
                <w:rFonts w:asciiTheme="minorHAnsi" w:eastAsia="SimSun" w:hAnsiTheme="minorHAnsi" w:cs="Arial"/>
                <w:color w:val="000000"/>
                <w:lang w:val="fr-FR"/>
              </w:rPr>
              <w:t xml:space="preserve"> 35</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fr-FR"/>
              </w:rPr>
            </w:pPr>
          </w:p>
        </w:tc>
        <w:tc>
          <w:tcPr>
            <w:tcW w:w="417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es-ES_tradnl"/>
              </w:rPr>
            </w:pPr>
            <w:r w:rsidRPr="00363607">
              <w:rPr>
                <w:rFonts w:asciiTheme="minorHAnsi" w:eastAsia="SimSun" w:hAnsiTheme="minorHAnsi" w:cs="Arial"/>
                <w:lang w:val="es-ES_tradnl"/>
              </w:rPr>
              <w:t>Tel:</w:t>
            </w:r>
            <w:r w:rsidRPr="00363607">
              <w:rPr>
                <w:rFonts w:asciiTheme="minorHAnsi" w:eastAsia="SimSun" w:hAnsiTheme="minorHAnsi" w:cs="Arial"/>
                <w:lang w:val="es-ES_tradnl" w:eastAsia="zh-CN"/>
              </w:rPr>
              <w:t xml:space="preserve"> </w:t>
            </w:r>
            <w:r>
              <w:rPr>
                <w:rFonts w:asciiTheme="minorHAnsi" w:eastAsia="SimSun" w:hAnsiTheme="minorHAnsi" w:cs="Arial"/>
                <w:lang w:val="es-ES_tradnl" w:eastAsia="zh-CN"/>
              </w:rPr>
              <w:tab/>
            </w:r>
            <w:r w:rsidRPr="00363607">
              <w:rPr>
                <w:rFonts w:asciiTheme="minorHAnsi" w:eastAsia="SimSun" w:hAnsiTheme="minorHAnsi" w:cs="Arial"/>
                <w:lang w:val="es-ES_tradnl" w:eastAsia="zh-CN"/>
              </w:rPr>
              <w:t>+49 202 75917 0</w:t>
            </w:r>
          </w:p>
        </w:tc>
      </w:tr>
      <w:tr w:rsidR="00363607" w:rsidRPr="00363607" w:rsidTr="00A4253C">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ind w:left="176" w:hanging="720"/>
              <w:jc w:val="left"/>
              <w:rPr>
                <w:rFonts w:asciiTheme="minorHAnsi" w:eastAsia="SimSun" w:hAnsiTheme="minorHAnsi" w:cs="Arial"/>
                <w:lang w:val="es-ES_tradnl"/>
              </w:rPr>
            </w:pPr>
            <w:r w:rsidRPr="00363607">
              <w:rPr>
                <w:rFonts w:asciiTheme="minorHAnsi" w:eastAsia="SimSun" w:hAnsiTheme="minorHAnsi" w:cs="Arial"/>
                <w:color w:val="000000"/>
                <w:lang w:val="es-ES_tradnl"/>
              </w:rPr>
              <w:tab/>
              <w:t xml:space="preserve">42103 </w:t>
            </w:r>
            <w:r w:rsidRPr="00363607">
              <w:rPr>
                <w:rFonts w:asciiTheme="minorHAnsi" w:eastAsia="SimSun" w:hAnsiTheme="minorHAnsi" w:cs="Arial"/>
                <w:color w:val="000000"/>
                <w:lang w:val="fr-FR"/>
              </w:rPr>
              <w:t>WUPPERTAL</w:t>
            </w: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s-ES_tradnl"/>
              </w:rPr>
            </w:pPr>
          </w:p>
        </w:tc>
        <w:tc>
          <w:tcPr>
            <w:tcW w:w="417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lang w:val="fr-CH" w:eastAsia="zh-CN"/>
              </w:rPr>
            </w:pPr>
            <w:r w:rsidRPr="00363607">
              <w:rPr>
                <w:rFonts w:asciiTheme="minorHAnsi" w:eastAsia="SimSun" w:hAnsiTheme="minorHAnsi" w:cs="Arial"/>
                <w:color w:val="000000"/>
                <w:lang w:val="fr-CH"/>
              </w:rPr>
              <w:t>Fax:</w:t>
            </w:r>
            <w:r w:rsidRPr="00363607">
              <w:rPr>
                <w:rFonts w:asciiTheme="minorHAnsi" w:eastAsia="SimSun" w:hAnsiTheme="minorHAnsi" w:cs="Arial"/>
                <w:lang w:val="fr-CH" w:eastAsia="zh-CN"/>
              </w:rPr>
              <w:t xml:space="preserve"> </w:t>
            </w:r>
            <w:r w:rsidRPr="00363607">
              <w:rPr>
                <w:rFonts w:asciiTheme="minorHAnsi" w:eastAsia="SimSun" w:hAnsiTheme="minorHAnsi" w:cs="Arial"/>
                <w:lang w:val="fr-CH" w:eastAsia="zh-CN"/>
              </w:rPr>
              <w:tab/>
              <w:t>+49 202 75917 100</w:t>
            </w:r>
          </w:p>
        </w:tc>
      </w:tr>
      <w:tr w:rsidR="00363607" w:rsidRPr="00363607" w:rsidTr="00A4253C">
        <w:trPr>
          <w:trHeight w:val="259"/>
        </w:trPr>
        <w:tc>
          <w:tcPr>
            <w:tcW w:w="4503"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fr-CH"/>
              </w:rPr>
            </w:pPr>
          </w:p>
        </w:tc>
        <w:tc>
          <w:tcPr>
            <w:tcW w:w="1417" w:type="dxa"/>
          </w:tcPr>
          <w:p w:rsidR="00363607" w:rsidRPr="00363607" w:rsidRDefault="00363607" w:rsidP="00363607">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fr-CH"/>
              </w:rPr>
            </w:pPr>
          </w:p>
        </w:tc>
        <w:tc>
          <w:tcPr>
            <w:tcW w:w="4178" w:type="dxa"/>
          </w:tcPr>
          <w:p w:rsidR="00363607" w:rsidRPr="00363607" w:rsidRDefault="00363607" w:rsidP="00363607">
            <w:pPr>
              <w:widowControl w:val="0"/>
              <w:tabs>
                <w:tab w:val="clear" w:pos="567"/>
                <w:tab w:val="clear" w:pos="1276"/>
                <w:tab w:val="clear" w:pos="1843"/>
                <w:tab w:val="clear" w:pos="5387"/>
                <w:tab w:val="clear" w:pos="5954"/>
                <w:tab w:val="left" w:pos="803"/>
              </w:tabs>
              <w:spacing w:before="71" w:after="0"/>
              <w:jc w:val="left"/>
              <w:rPr>
                <w:rFonts w:asciiTheme="minorHAnsi" w:eastAsia="SimSun" w:hAnsiTheme="minorHAnsi" w:cs="Arial"/>
                <w:color w:val="000000"/>
                <w:lang w:val="pt-BR"/>
              </w:rPr>
            </w:pPr>
            <w:r w:rsidRPr="00363607">
              <w:rPr>
                <w:rFonts w:asciiTheme="minorHAnsi" w:eastAsia="SimSun" w:hAnsiTheme="minorHAnsi" w:cs="Arial"/>
                <w:color w:val="000000"/>
                <w:lang w:val="pt-BR"/>
              </w:rPr>
              <w:t xml:space="preserve">E-mail: </w:t>
            </w:r>
            <w:r>
              <w:rPr>
                <w:rFonts w:asciiTheme="minorHAnsi" w:eastAsia="SimSun" w:hAnsiTheme="minorHAnsi" w:cs="Arial"/>
                <w:color w:val="000000"/>
                <w:lang w:val="pt-BR"/>
              </w:rPr>
              <w:tab/>
            </w:r>
            <w:r w:rsidRPr="00363607">
              <w:rPr>
                <w:rFonts w:asciiTheme="minorHAnsi" w:eastAsia="SimSun" w:hAnsiTheme="minorHAnsi" w:cs="Arial"/>
                <w:color w:val="000000"/>
                <w:lang w:val="pt-BR"/>
              </w:rPr>
              <w:t>info@vocatel.de</w:t>
            </w:r>
          </w:p>
        </w:tc>
      </w:tr>
    </w:tbl>
    <w:p w:rsidR="00363607" w:rsidRPr="00363607" w:rsidRDefault="00363607" w:rsidP="00363607">
      <w:pPr>
        <w:tabs>
          <w:tab w:val="clear" w:pos="567"/>
          <w:tab w:val="clear" w:pos="1276"/>
          <w:tab w:val="clear" w:pos="1843"/>
          <w:tab w:val="clear" w:pos="5387"/>
          <w:tab w:val="clear" w:pos="5954"/>
        </w:tabs>
        <w:overflowPunct/>
        <w:spacing w:before="0" w:after="0"/>
        <w:jc w:val="left"/>
        <w:textAlignment w:val="auto"/>
        <w:rPr>
          <w:rFonts w:asciiTheme="minorHAnsi" w:hAnsiTheme="minorHAnsi" w:cs="Calibri"/>
          <w:color w:val="000000"/>
          <w:lang w:val="pt-BR"/>
        </w:rPr>
      </w:pPr>
    </w:p>
    <w:p w:rsidR="00B57A7A" w:rsidRDefault="00B57A7A">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fr-CH"/>
        </w:rPr>
      </w:pPr>
    </w:p>
    <w:p w:rsidR="00B57A7A" w:rsidRPr="00B57A7A" w:rsidRDefault="00B57A7A" w:rsidP="00B57A7A">
      <w:pPr>
        <w:pStyle w:val="Heading2"/>
        <w:rPr>
          <w:lang w:val="es-ES_tradnl"/>
        </w:rPr>
      </w:pPr>
      <w:bookmarkStart w:id="983" w:name="_Toc434309365"/>
      <w:r w:rsidRPr="00B57A7A">
        <w:rPr>
          <w:lang w:val="es-ES_tradnl"/>
        </w:rPr>
        <w:t>Lista de códigos de puntos de señalización internacional (ISPC)</w:t>
      </w:r>
      <w:r w:rsidRPr="00B57A7A">
        <w:rPr>
          <w:lang w:val="es-ES_tradnl"/>
        </w:rPr>
        <w:br/>
        <w:t>(Según la Recomendación UIT-T Q.708 (03/1999))</w:t>
      </w:r>
      <w:r w:rsidRPr="00B57A7A">
        <w:rPr>
          <w:lang w:val="es-ES_tradnl"/>
        </w:rPr>
        <w:br/>
        <w:t>(Situación al 1 de enero de 2015)</w:t>
      </w:r>
      <w:bookmarkEnd w:id="983"/>
    </w:p>
    <w:p w:rsidR="00B57A7A" w:rsidRPr="00B57A7A" w:rsidRDefault="00B57A7A" w:rsidP="00B57A7A">
      <w:pPr>
        <w:keepNext/>
        <w:tabs>
          <w:tab w:val="clear" w:pos="1276"/>
          <w:tab w:val="clear" w:pos="1843"/>
          <w:tab w:val="clear" w:pos="5387"/>
          <w:tab w:val="clear" w:pos="5954"/>
          <w:tab w:val="right" w:pos="1021"/>
          <w:tab w:val="left" w:pos="1701"/>
          <w:tab w:val="left" w:pos="2268"/>
        </w:tabs>
        <w:spacing w:before="240" w:after="0"/>
        <w:jc w:val="center"/>
        <w:rPr>
          <w:lang w:val="es-ES_tradnl"/>
        </w:rPr>
      </w:pPr>
      <w:r w:rsidRPr="00B57A7A">
        <w:rPr>
          <w:lang w:val="es-ES_tradnl"/>
        </w:rPr>
        <w:t xml:space="preserve">(Anexo al Boletín de Explotación de la UIT No. 1067 </w:t>
      </w:r>
      <w:r>
        <w:rPr>
          <w:lang w:val="es-ES_tradnl"/>
        </w:rPr>
        <w:t>–</w:t>
      </w:r>
      <w:r w:rsidRPr="00B57A7A">
        <w:rPr>
          <w:lang w:val="es-ES_tradnl"/>
        </w:rPr>
        <w:t xml:space="preserve"> 1.I.2015)</w:t>
      </w:r>
      <w:r w:rsidRPr="00B57A7A">
        <w:rPr>
          <w:lang w:val="es-ES_tradnl"/>
        </w:rPr>
        <w:br/>
        <w:t>(Enmienda No. 17)</w:t>
      </w:r>
    </w:p>
    <w:p w:rsidR="00B57A7A" w:rsidRPr="00B57A7A" w:rsidRDefault="00B57A7A" w:rsidP="00B57A7A">
      <w:pPr>
        <w:keepNext/>
        <w:spacing w:after="0"/>
        <w:rPr>
          <w:lang w:val="es-ES_tradnl"/>
        </w:rPr>
      </w:pPr>
    </w:p>
    <w:tbl>
      <w:tblPr>
        <w:tblStyle w:val="TableGrid16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144"/>
        <w:gridCol w:w="4110"/>
      </w:tblGrid>
      <w:tr w:rsidR="00B57A7A" w:rsidRPr="00382B03" w:rsidTr="00FA1CB7">
        <w:trPr>
          <w:cantSplit/>
          <w:trHeight w:val="227"/>
          <w:tblHeader/>
        </w:trPr>
        <w:tc>
          <w:tcPr>
            <w:tcW w:w="1818" w:type="dxa"/>
            <w:gridSpan w:val="2"/>
          </w:tcPr>
          <w:p w:rsidR="00B57A7A" w:rsidRPr="00B57A7A" w:rsidRDefault="00B57A7A" w:rsidP="00B57A7A">
            <w:pPr>
              <w:keepNext/>
              <w:tabs>
                <w:tab w:val="clear" w:pos="567"/>
                <w:tab w:val="clear" w:pos="5387"/>
                <w:tab w:val="clear" w:pos="5954"/>
              </w:tabs>
              <w:spacing w:before="60"/>
              <w:jc w:val="left"/>
              <w:rPr>
                <w:i/>
                <w:sz w:val="18"/>
                <w:lang w:val="fr-FR"/>
              </w:rPr>
            </w:pPr>
            <w:proofErr w:type="spellStart"/>
            <w:r w:rsidRPr="00B57A7A">
              <w:rPr>
                <w:i/>
                <w:sz w:val="18"/>
                <w:lang w:val="fr-FR"/>
              </w:rPr>
              <w:t>País</w:t>
            </w:r>
            <w:proofErr w:type="spellEnd"/>
            <w:r w:rsidRPr="00B57A7A">
              <w:rPr>
                <w:i/>
                <w:sz w:val="18"/>
                <w:lang w:val="fr-FR"/>
              </w:rPr>
              <w:t xml:space="preserve">/ Zona </w:t>
            </w:r>
            <w:proofErr w:type="spellStart"/>
            <w:r w:rsidRPr="00B57A7A">
              <w:rPr>
                <w:i/>
                <w:sz w:val="18"/>
                <w:lang w:val="fr-FR"/>
              </w:rPr>
              <w:t>geográfica</w:t>
            </w:r>
            <w:proofErr w:type="spellEnd"/>
          </w:p>
        </w:tc>
        <w:tc>
          <w:tcPr>
            <w:tcW w:w="3144" w:type="dxa"/>
            <w:vMerge w:val="restart"/>
            <w:shd w:val="clear" w:color="auto" w:fill="auto"/>
          </w:tcPr>
          <w:p w:rsidR="00B57A7A" w:rsidRPr="00B57A7A" w:rsidRDefault="00B57A7A" w:rsidP="00B57A7A">
            <w:pPr>
              <w:keepNext/>
              <w:tabs>
                <w:tab w:val="clear" w:pos="567"/>
                <w:tab w:val="clear" w:pos="5387"/>
                <w:tab w:val="clear" w:pos="5954"/>
              </w:tabs>
              <w:spacing w:before="60"/>
              <w:jc w:val="left"/>
              <w:rPr>
                <w:i/>
                <w:sz w:val="18"/>
                <w:lang w:val="es-ES_tradnl"/>
              </w:rPr>
            </w:pPr>
            <w:r w:rsidRPr="00B57A7A">
              <w:rPr>
                <w:i/>
                <w:sz w:val="18"/>
                <w:lang w:val="es-ES_tradnl"/>
              </w:rPr>
              <w:t>Nombre único del punto de señalización</w:t>
            </w:r>
          </w:p>
        </w:tc>
        <w:tc>
          <w:tcPr>
            <w:tcW w:w="4110" w:type="dxa"/>
            <w:vMerge w:val="restart"/>
            <w:shd w:val="clear" w:color="auto" w:fill="auto"/>
          </w:tcPr>
          <w:p w:rsidR="00B57A7A" w:rsidRPr="00B57A7A" w:rsidRDefault="00B57A7A" w:rsidP="00B57A7A">
            <w:pPr>
              <w:keepNext/>
              <w:tabs>
                <w:tab w:val="clear" w:pos="567"/>
                <w:tab w:val="clear" w:pos="5387"/>
                <w:tab w:val="clear" w:pos="5954"/>
              </w:tabs>
              <w:spacing w:before="60"/>
              <w:jc w:val="left"/>
              <w:rPr>
                <w:i/>
                <w:sz w:val="18"/>
                <w:lang w:val="es-ES_tradnl"/>
              </w:rPr>
            </w:pPr>
            <w:r w:rsidRPr="00B57A7A">
              <w:rPr>
                <w:i/>
                <w:sz w:val="18"/>
                <w:lang w:val="es-ES_tradnl"/>
              </w:rPr>
              <w:t>Nombre del operador del punto de señalización</w:t>
            </w:r>
          </w:p>
        </w:tc>
      </w:tr>
      <w:tr w:rsidR="00B57A7A" w:rsidRPr="00B57A7A" w:rsidTr="00FA1CB7">
        <w:trPr>
          <w:cantSplit/>
          <w:trHeight w:val="227"/>
          <w:tblHeader/>
        </w:trPr>
        <w:tc>
          <w:tcPr>
            <w:tcW w:w="909" w:type="dxa"/>
            <w:tcBorders>
              <w:bottom w:val="single" w:sz="4" w:space="0" w:color="auto"/>
            </w:tcBorders>
          </w:tcPr>
          <w:p w:rsidR="00B57A7A" w:rsidRPr="00B57A7A" w:rsidRDefault="00B57A7A" w:rsidP="00B57A7A">
            <w:pPr>
              <w:keepNext/>
              <w:tabs>
                <w:tab w:val="clear" w:pos="567"/>
                <w:tab w:val="clear" w:pos="5387"/>
                <w:tab w:val="clear" w:pos="5954"/>
              </w:tabs>
              <w:spacing w:before="60"/>
              <w:jc w:val="left"/>
              <w:rPr>
                <w:i/>
                <w:sz w:val="18"/>
                <w:lang w:val="fr-FR"/>
              </w:rPr>
            </w:pPr>
            <w:r w:rsidRPr="00B57A7A">
              <w:rPr>
                <w:i/>
                <w:sz w:val="18"/>
                <w:lang w:val="fr-FR"/>
              </w:rPr>
              <w:t>ISPC</w:t>
            </w:r>
          </w:p>
        </w:tc>
        <w:tc>
          <w:tcPr>
            <w:tcW w:w="909" w:type="dxa"/>
            <w:tcBorders>
              <w:bottom w:val="single" w:sz="4" w:space="0" w:color="auto"/>
            </w:tcBorders>
            <w:shd w:val="clear" w:color="auto" w:fill="auto"/>
          </w:tcPr>
          <w:p w:rsidR="00B57A7A" w:rsidRPr="00B57A7A" w:rsidRDefault="00B57A7A" w:rsidP="00B57A7A">
            <w:pPr>
              <w:keepNext/>
              <w:tabs>
                <w:tab w:val="clear" w:pos="567"/>
                <w:tab w:val="clear" w:pos="5387"/>
                <w:tab w:val="clear" w:pos="5954"/>
              </w:tabs>
              <w:spacing w:before="60"/>
              <w:jc w:val="left"/>
              <w:rPr>
                <w:i/>
                <w:sz w:val="18"/>
                <w:lang w:val="fr-FR"/>
              </w:rPr>
            </w:pPr>
            <w:r w:rsidRPr="00B57A7A">
              <w:rPr>
                <w:i/>
                <w:sz w:val="18"/>
                <w:lang w:val="fr-FR"/>
              </w:rPr>
              <w:t>DEC</w:t>
            </w:r>
          </w:p>
        </w:tc>
        <w:tc>
          <w:tcPr>
            <w:tcW w:w="3144" w:type="dxa"/>
            <w:vMerge/>
            <w:tcBorders>
              <w:bottom w:val="single" w:sz="4" w:space="0" w:color="auto"/>
            </w:tcBorders>
            <w:shd w:val="clear" w:color="auto" w:fill="auto"/>
          </w:tcPr>
          <w:p w:rsidR="00B57A7A" w:rsidRPr="00B57A7A" w:rsidRDefault="00B57A7A" w:rsidP="00B57A7A">
            <w:pPr>
              <w:keepNext/>
              <w:tabs>
                <w:tab w:val="clear" w:pos="567"/>
                <w:tab w:val="clear" w:pos="5387"/>
                <w:tab w:val="clear" w:pos="5954"/>
              </w:tabs>
              <w:spacing w:before="60"/>
              <w:jc w:val="left"/>
              <w:rPr>
                <w:i/>
                <w:sz w:val="18"/>
                <w:lang w:val="fr-FR"/>
              </w:rPr>
            </w:pPr>
          </w:p>
        </w:tc>
        <w:tc>
          <w:tcPr>
            <w:tcW w:w="4110" w:type="dxa"/>
            <w:vMerge/>
            <w:tcBorders>
              <w:bottom w:val="single" w:sz="4" w:space="0" w:color="auto"/>
            </w:tcBorders>
            <w:shd w:val="clear" w:color="auto" w:fill="auto"/>
          </w:tcPr>
          <w:p w:rsidR="00B57A7A" w:rsidRPr="00B57A7A" w:rsidRDefault="00B57A7A" w:rsidP="00B57A7A">
            <w:pPr>
              <w:keepNext/>
              <w:tabs>
                <w:tab w:val="clear" w:pos="567"/>
                <w:tab w:val="clear" w:pos="5387"/>
                <w:tab w:val="clear" w:pos="5954"/>
              </w:tabs>
              <w:spacing w:before="60"/>
              <w:jc w:val="left"/>
              <w:rPr>
                <w:i/>
                <w:sz w:val="18"/>
                <w:lang w:val="fr-FR"/>
              </w:rPr>
            </w:pPr>
          </w:p>
        </w:tc>
      </w:tr>
      <w:tr w:rsidR="00B57A7A" w:rsidRPr="00382B03" w:rsidTr="00FA1CB7">
        <w:trPr>
          <w:cantSplit/>
          <w:trHeight w:val="240"/>
        </w:trPr>
        <w:tc>
          <w:tcPr>
            <w:tcW w:w="9072" w:type="dxa"/>
            <w:gridSpan w:val="4"/>
            <w:tcBorders>
              <w:top w:val="single" w:sz="4" w:space="0" w:color="auto"/>
            </w:tcBorders>
            <w:shd w:val="clear" w:color="auto" w:fill="auto"/>
          </w:tcPr>
          <w:p w:rsidR="00B57A7A" w:rsidRPr="00B57A7A" w:rsidRDefault="00B57A7A" w:rsidP="00B57A7A">
            <w:pPr>
              <w:keepNext/>
              <w:tabs>
                <w:tab w:val="clear" w:pos="1276"/>
                <w:tab w:val="clear" w:pos="1843"/>
                <w:tab w:val="clear" w:pos="5387"/>
                <w:tab w:val="clear" w:pos="5954"/>
                <w:tab w:val="right" w:pos="1021"/>
                <w:tab w:val="left" w:pos="1701"/>
                <w:tab w:val="left" w:pos="2268"/>
              </w:tabs>
              <w:spacing w:before="240"/>
              <w:rPr>
                <w:b/>
                <w:lang w:val="es-ES_tradnl"/>
              </w:rPr>
            </w:pPr>
            <w:r w:rsidRPr="00B57A7A">
              <w:rPr>
                <w:b/>
                <w:lang w:val="es-ES_tradnl"/>
              </w:rPr>
              <w:t>Departamentos y territorios franceses del Océano Indico    ADD</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6-094-2</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13042</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 – Sainte Clotilde 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6-094-3</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13043</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 – Sainte Clotilde 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6-094-4</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13044</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 – Mamoudzou 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6-094-5</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13045</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 – Mamoudzou 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Telco</w:t>
            </w:r>
            <w:proofErr w:type="spellEnd"/>
            <w:r w:rsidRPr="00B57A7A">
              <w:rPr>
                <w:bCs/>
                <w:sz w:val="18"/>
                <w:szCs w:val="22"/>
                <w:lang w:val="fr-FR"/>
              </w:rPr>
              <w:t xml:space="preserve"> OI</w:t>
            </w:r>
          </w:p>
        </w:tc>
      </w:tr>
      <w:tr w:rsidR="00B57A7A" w:rsidRPr="00B57A7A" w:rsidTr="00FA1CB7">
        <w:trPr>
          <w:cantSplit/>
          <w:trHeight w:val="240"/>
        </w:trPr>
        <w:tc>
          <w:tcPr>
            <w:tcW w:w="9072" w:type="dxa"/>
            <w:gridSpan w:val="4"/>
            <w:shd w:val="clear" w:color="auto" w:fill="auto"/>
          </w:tcPr>
          <w:p w:rsidR="00B57A7A" w:rsidRPr="00B57A7A" w:rsidRDefault="00B57A7A" w:rsidP="00B57A7A">
            <w:pPr>
              <w:keepNext/>
              <w:tabs>
                <w:tab w:val="clear" w:pos="1276"/>
                <w:tab w:val="clear" w:pos="1843"/>
                <w:tab w:val="clear" w:pos="5387"/>
                <w:tab w:val="clear" w:pos="5954"/>
                <w:tab w:val="right" w:pos="1021"/>
                <w:tab w:val="left" w:pos="1701"/>
                <w:tab w:val="left" w:pos="2268"/>
              </w:tabs>
              <w:spacing w:before="240"/>
              <w:rPr>
                <w:b/>
              </w:rPr>
            </w:pPr>
            <w:proofErr w:type="spellStart"/>
            <w:r w:rsidRPr="00B57A7A">
              <w:rPr>
                <w:b/>
              </w:rPr>
              <w:t>Francia</w:t>
            </w:r>
            <w:proofErr w:type="spellEnd"/>
            <w:r w:rsidRPr="00B57A7A">
              <w:rPr>
                <w:b/>
              </w:rPr>
              <w:t xml:space="preserve">    SUP</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2-017-1</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4233</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DV-IPX - Paris</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DV-IPX</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2-018-6</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4246</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Tradingcom</w:t>
            </w:r>
            <w:proofErr w:type="spellEnd"/>
            <w:r w:rsidRPr="00B57A7A">
              <w:rPr>
                <w:bCs/>
                <w:sz w:val="18"/>
                <w:szCs w:val="22"/>
                <w:lang w:val="fr-FR"/>
              </w:rPr>
              <w:t xml:space="preserve"> Europe 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Tradingcom</w:t>
            </w:r>
            <w:proofErr w:type="spellEnd"/>
            <w:r w:rsidRPr="00B57A7A">
              <w:rPr>
                <w:bCs/>
                <w:sz w:val="18"/>
                <w:szCs w:val="22"/>
                <w:lang w:val="fr-FR"/>
              </w:rPr>
              <w:t xml:space="preserve"> Europe</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2-021-4</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4268</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Primus 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 xml:space="preserve">Primus </w:t>
            </w:r>
            <w:proofErr w:type="spellStart"/>
            <w:r w:rsidRPr="00B57A7A">
              <w:rPr>
                <w:bCs/>
                <w:sz w:val="18"/>
                <w:szCs w:val="22"/>
                <w:lang w:val="fr-FR"/>
              </w:rPr>
              <w:t>Telecommunications</w:t>
            </w:r>
            <w:proofErr w:type="spellEnd"/>
            <w:r w:rsidRPr="00B57A7A">
              <w:rPr>
                <w:bCs/>
                <w:sz w:val="18"/>
                <w:szCs w:val="22"/>
                <w:lang w:val="fr-FR"/>
              </w:rPr>
              <w:t xml:space="preserve"> SA</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2-150-2</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5298</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Tradingcom</w:t>
            </w:r>
            <w:proofErr w:type="spellEnd"/>
            <w:r w:rsidRPr="00B57A7A">
              <w:rPr>
                <w:bCs/>
                <w:sz w:val="18"/>
                <w:szCs w:val="22"/>
                <w:lang w:val="fr-FR"/>
              </w:rPr>
              <w:t xml:space="preserve"> Europe 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Tradingcom</w:t>
            </w:r>
            <w:proofErr w:type="spellEnd"/>
            <w:r w:rsidRPr="00B57A7A">
              <w:rPr>
                <w:bCs/>
                <w:sz w:val="18"/>
                <w:szCs w:val="22"/>
                <w:lang w:val="fr-FR"/>
              </w:rPr>
              <w:t xml:space="preserve"> Europe</w:t>
            </w:r>
          </w:p>
        </w:tc>
      </w:tr>
      <w:tr w:rsidR="00B57A7A" w:rsidRPr="00B57A7A" w:rsidTr="00FA1CB7">
        <w:trPr>
          <w:cantSplit/>
          <w:trHeight w:val="240"/>
        </w:trPr>
        <w:tc>
          <w:tcPr>
            <w:tcW w:w="9072" w:type="dxa"/>
            <w:gridSpan w:val="4"/>
            <w:shd w:val="clear" w:color="auto" w:fill="auto"/>
          </w:tcPr>
          <w:p w:rsidR="00B57A7A" w:rsidRPr="00B57A7A" w:rsidRDefault="00B57A7A" w:rsidP="00B57A7A">
            <w:pPr>
              <w:keepNext/>
              <w:tabs>
                <w:tab w:val="clear" w:pos="1276"/>
                <w:tab w:val="clear" w:pos="1843"/>
                <w:tab w:val="clear" w:pos="5387"/>
                <w:tab w:val="clear" w:pos="5954"/>
                <w:tab w:val="right" w:pos="1021"/>
                <w:tab w:val="left" w:pos="1701"/>
                <w:tab w:val="left" w:pos="2268"/>
              </w:tabs>
              <w:spacing w:before="240"/>
              <w:rPr>
                <w:b/>
              </w:rPr>
            </w:pPr>
            <w:proofErr w:type="spellStart"/>
            <w:r w:rsidRPr="00B57A7A">
              <w:rPr>
                <w:b/>
              </w:rPr>
              <w:t>Francia</w:t>
            </w:r>
            <w:proofErr w:type="spellEnd"/>
            <w:r w:rsidRPr="00B57A7A">
              <w:rPr>
                <w:b/>
              </w:rPr>
              <w:t xml:space="preserve">    ADD</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2-017-1</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4233</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Vérizon</w:t>
            </w:r>
            <w:proofErr w:type="spellEnd"/>
            <w:r w:rsidRPr="00B57A7A">
              <w:rPr>
                <w:bCs/>
                <w:sz w:val="18"/>
                <w:szCs w:val="22"/>
                <w:lang w:val="fr-FR"/>
              </w:rPr>
              <w:t xml:space="preserve"> France – Saint Denis</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57A7A">
              <w:rPr>
                <w:bCs/>
                <w:sz w:val="18"/>
                <w:szCs w:val="22"/>
                <w:lang w:val="fr-FR"/>
              </w:rPr>
              <w:t>Vérizon</w:t>
            </w:r>
            <w:proofErr w:type="spellEnd"/>
            <w:r w:rsidRPr="00B57A7A">
              <w:rPr>
                <w:bCs/>
                <w:sz w:val="18"/>
                <w:szCs w:val="22"/>
                <w:lang w:val="fr-FR"/>
              </w:rPr>
              <w:t xml:space="preserve"> France</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2-021-4</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4268</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 xml:space="preserve">Jet </w:t>
            </w:r>
            <w:proofErr w:type="spellStart"/>
            <w:r w:rsidRPr="00B57A7A">
              <w:rPr>
                <w:bCs/>
                <w:sz w:val="18"/>
                <w:szCs w:val="22"/>
                <w:lang w:val="fr-FR"/>
              </w:rPr>
              <w:t>comm</w:t>
            </w:r>
            <w:proofErr w:type="spellEnd"/>
            <w:r w:rsidRPr="00B57A7A">
              <w:rPr>
                <w:bCs/>
                <w:sz w:val="18"/>
                <w:szCs w:val="22"/>
                <w:lang w:val="fr-FR"/>
              </w:rPr>
              <w:t xml:space="preserve"> </w:t>
            </w:r>
            <w:proofErr w:type="spellStart"/>
            <w:r w:rsidRPr="00B57A7A">
              <w:rPr>
                <w:bCs/>
                <w:sz w:val="18"/>
                <w:szCs w:val="22"/>
                <w:lang w:val="fr-FR"/>
              </w:rPr>
              <w:t>telecom</w:t>
            </w:r>
            <w:proofErr w:type="spellEnd"/>
            <w:r w:rsidRPr="00B57A7A">
              <w:rPr>
                <w:bCs/>
                <w:sz w:val="18"/>
                <w:szCs w:val="22"/>
                <w:lang w:val="fr-FR"/>
              </w:rPr>
              <w:t xml:space="preserve"> – Paris 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 xml:space="preserve">Jet </w:t>
            </w:r>
            <w:proofErr w:type="spellStart"/>
            <w:r w:rsidRPr="00B57A7A">
              <w:rPr>
                <w:bCs/>
                <w:sz w:val="18"/>
                <w:szCs w:val="22"/>
                <w:lang w:val="fr-FR"/>
              </w:rPr>
              <w:t>comm</w:t>
            </w:r>
            <w:proofErr w:type="spellEnd"/>
            <w:r w:rsidRPr="00B57A7A">
              <w:rPr>
                <w:bCs/>
                <w:sz w:val="18"/>
                <w:szCs w:val="22"/>
                <w:lang w:val="fr-FR"/>
              </w:rPr>
              <w:t xml:space="preserve"> </w:t>
            </w:r>
            <w:proofErr w:type="spellStart"/>
            <w:r w:rsidRPr="00B57A7A">
              <w:rPr>
                <w:bCs/>
                <w:sz w:val="18"/>
                <w:szCs w:val="22"/>
                <w:lang w:val="fr-FR"/>
              </w:rPr>
              <w:t>telecom</w:t>
            </w:r>
            <w:proofErr w:type="spellEnd"/>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2-021-5</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4269</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 xml:space="preserve">Jet </w:t>
            </w:r>
            <w:proofErr w:type="spellStart"/>
            <w:r w:rsidRPr="00B57A7A">
              <w:rPr>
                <w:bCs/>
                <w:sz w:val="18"/>
                <w:szCs w:val="22"/>
                <w:lang w:val="fr-FR"/>
              </w:rPr>
              <w:t>comm</w:t>
            </w:r>
            <w:proofErr w:type="spellEnd"/>
            <w:r w:rsidRPr="00B57A7A">
              <w:rPr>
                <w:bCs/>
                <w:sz w:val="18"/>
                <w:szCs w:val="22"/>
                <w:lang w:val="fr-FR"/>
              </w:rPr>
              <w:t xml:space="preserve"> </w:t>
            </w:r>
            <w:proofErr w:type="spellStart"/>
            <w:r w:rsidRPr="00B57A7A">
              <w:rPr>
                <w:bCs/>
                <w:sz w:val="18"/>
                <w:szCs w:val="22"/>
                <w:lang w:val="fr-FR"/>
              </w:rPr>
              <w:t>telecom</w:t>
            </w:r>
            <w:proofErr w:type="spellEnd"/>
            <w:r w:rsidRPr="00B57A7A">
              <w:rPr>
                <w:bCs/>
                <w:sz w:val="18"/>
                <w:szCs w:val="22"/>
                <w:lang w:val="fr-FR"/>
              </w:rPr>
              <w:t xml:space="preserve"> – Paris 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 xml:space="preserve">Jet </w:t>
            </w:r>
            <w:proofErr w:type="spellStart"/>
            <w:r w:rsidRPr="00B57A7A">
              <w:rPr>
                <w:bCs/>
                <w:sz w:val="18"/>
                <w:szCs w:val="22"/>
                <w:lang w:val="fr-FR"/>
              </w:rPr>
              <w:t>comm</w:t>
            </w:r>
            <w:proofErr w:type="spellEnd"/>
            <w:r w:rsidRPr="00B57A7A">
              <w:rPr>
                <w:bCs/>
                <w:sz w:val="18"/>
                <w:szCs w:val="22"/>
                <w:lang w:val="fr-FR"/>
              </w:rPr>
              <w:t xml:space="preserve"> </w:t>
            </w:r>
            <w:proofErr w:type="spellStart"/>
            <w:r w:rsidRPr="00B57A7A">
              <w:rPr>
                <w:bCs/>
                <w:sz w:val="18"/>
                <w:szCs w:val="22"/>
                <w:lang w:val="fr-FR"/>
              </w:rPr>
              <w:t>telecom</w:t>
            </w:r>
            <w:proofErr w:type="spellEnd"/>
          </w:p>
        </w:tc>
      </w:tr>
      <w:tr w:rsidR="00B57A7A" w:rsidRPr="00B57A7A" w:rsidTr="00FA1CB7">
        <w:trPr>
          <w:cantSplit/>
          <w:trHeight w:val="240"/>
        </w:trPr>
        <w:tc>
          <w:tcPr>
            <w:tcW w:w="9072" w:type="dxa"/>
            <w:gridSpan w:val="4"/>
            <w:shd w:val="clear" w:color="auto" w:fill="auto"/>
          </w:tcPr>
          <w:p w:rsidR="00B57A7A" w:rsidRPr="00B57A7A" w:rsidRDefault="00B57A7A" w:rsidP="00B57A7A">
            <w:pPr>
              <w:keepNext/>
              <w:tabs>
                <w:tab w:val="clear" w:pos="1276"/>
                <w:tab w:val="clear" w:pos="1843"/>
                <w:tab w:val="clear" w:pos="5387"/>
                <w:tab w:val="clear" w:pos="5954"/>
                <w:tab w:val="right" w:pos="1021"/>
                <w:tab w:val="left" w:pos="1701"/>
                <w:tab w:val="left" w:pos="2268"/>
              </w:tabs>
              <w:spacing w:before="240"/>
              <w:rPr>
                <w:b/>
              </w:rPr>
            </w:pPr>
            <w:proofErr w:type="spellStart"/>
            <w:r w:rsidRPr="00B57A7A">
              <w:rPr>
                <w:b/>
              </w:rPr>
              <w:t>Francia</w:t>
            </w:r>
            <w:proofErr w:type="spellEnd"/>
            <w:r w:rsidRPr="00B57A7A">
              <w:rPr>
                <w:b/>
              </w:rPr>
              <w:t xml:space="preserve">    LIR</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2-023-0</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4280</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Budget Telecom – Paris 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Budget Telecom</w:t>
            </w:r>
          </w:p>
        </w:tc>
      </w:tr>
      <w:tr w:rsidR="00B57A7A" w:rsidRPr="00B57A7A" w:rsidTr="00FA1CB7">
        <w:trPr>
          <w:cantSplit/>
          <w:trHeight w:val="240"/>
        </w:trPr>
        <w:tc>
          <w:tcPr>
            <w:tcW w:w="9072" w:type="dxa"/>
            <w:gridSpan w:val="4"/>
            <w:shd w:val="clear" w:color="auto" w:fill="auto"/>
          </w:tcPr>
          <w:p w:rsidR="00B57A7A" w:rsidRPr="00B57A7A" w:rsidRDefault="00B57A7A" w:rsidP="00FC73F7">
            <w:pPr>
              <w:tabs>
                <w:tab w:val="clear" w:pos="1276"/>
                <w:tab w:val="clear" w:pos="1843"/>
                <w:tab w:val="clear" w:pos="5387"/>
                <w:tab w:val="clear" w:pos="5954"/>
                <w:tab w:val="right" w:pos="1021"/>
                <w:tab w:val="left" w:pos="1701"/>
                <w:tab w:val="left" w:pos="2268"/>
              </w:tabs>
              <w:spacing w:before="240"/>
              <w:rPr>
                <w:b/>
              </w:rPr>
            </w:pPr>
            <w:r w:rsidRPr="00B57A7A">
              <w:rPr>
                <w:b/>
              </w:rPr>
              <w:t>Macao, China    ADD</w:t>
            </w:r>
          </w:p>
        </w:tc>
      </w:tr>
      <w:tr w:rsidR="00B57A7A" w:rsidRPr="00382B03" w:rsidTr="00FA1CB7">
        <w:trPr>
          <w:cantSplit/>
          <w:trHeight w:val="240"/>
        </w:trPr>
        <w:tc>
          <w:tcPr>
            <w:tcW w:w="909" w:type="dxa"/>
            <w:shd w:val="clear" w:color="auto" w:fill="auto"/>
          </w:tcPr>
          <w:p w:rsidR="00B57A7A" w:rsidRPr="00B57A7A" w:rsidRDefault="00B57A7A" w:rsidP="00FC73F7">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4-119-3</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9147</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MACSMC2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pt-BR"/>
              </w:rPr>
            </w:pPr>
            <w:r w:rsidRPr="00B57A7A">
              <w:rPr>
                <w:bCs/>
                <w:sz w:val="18"/>
                <w:szCs w:val="22"/>
                <w:lang w:val="pt-BR"/>
              </w:rPr>
              <w:t>SmarTone - Comunicações Móveis, S.A.</w:t>
            </w:r>
          </w:p>
        </w:tc>
      </w:tr>
      <w:tr w:rsidR="00B57A7A" w:rsidRPr="00B57A7A" w:rsidTr="00FA1CB7">
        <w:trPr>
          <w:cantSplit/>
          <w:trHeight w:val="240"/>
        </w:trPr>
        <w:tc>
          <w:tcPr>
            <w:tcW w:w="9072" w:type="dxa"/>
            <w:gridSpan w:val="4"/>
            <w:shd w:val="clear" w:color="auto" w:fill="auto"/>
          </w:tcPr>
          <w:p w:rsidR="00B57A7A" w:rsidRPr="00B57A7A" w:rsidRDefault="00B57A7A" w:rsidP="00A4253C">
            <w:pPr>
              <w:pageBreakBefore/>
              <w:tabs>
                <w:tab w:val="clear" w:pos="1276"/>
                <w:tab w:val="clear" w:pos="1843"/>
                <w:tab w:val="clear" w:pos="5387"/>
                <w:tab w:val="clear" w:pos="5954"/>
                <w:tab w:val="right" w:pos="1021"/>
                <w:tab w:val="left" w:pos="1701"/>
                <w:tab w:val="left" w:pos="2268"/>
              </w:tabs>
              <w:spacing w:before="240"/>
              <w:rPr>
                <w:b/>
              </w:rPr>
            </w:pPr>
            <w:r w:rsidRPr="00B57A7A">
              <w:rPr>
                <w:b/>
              </w:rPr>
              <w:lastRenderedPageBreak/>
              <w:t>Macao, China    LIR</w:t>
            </w:r>
          </w:p>
        </w:tc>
      </w:tr>
      <w:tr w:rsidR="00B57A7A" w:rsidRPr="00B57A7A" w:rsidTr="00FA1CB7">
        <w:trPr>
          <w:cantSplit/>
          <w:trHeight w:val="240"/>
        </w:trPr>
        <w:tc>
          <w:tcPr>
            <w:tcW w:w="909" w:type="dxa"/>
            <w:shd w:val="clear" w:color="auto" w:fill="auto"/>
          </w:tcPr>
          <w:p w:rsidR="00B57A7A" w:rsidRPr="00B57A7A" w:rsidRDefault="00B57A7A" w:rsidP="00FC73F7">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4-110-0</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9072</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MMSS1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 xml:space="preserve">Hutchison – </w:t>
            </w:r>
            <w:proofErr w:type="spellStart"/>
            <w:r w:rsidRPr="00B57A7A">
              <w:rPr>
                <w:bCs/>
                <w:sz w:val="18"/>
                <w:szCs w:val="22"/>
                <w:lang w:val="fr-FR"/>
              </w:rPr>
              <w:t>Telefone</w:t>
            </w:r>
            <w:proofErr w:type="spellEnd"/>
            <w:r w:rsidRPr="00B57A7A">
              <w:rPr>
                <w:bCs/>
                <w:sz w:val="18"/>
                <w:szCs w:val="22"/>
                <w:lang w:val="fr-FR"/>
              </w:rPr>
              <w:t xml:space="preserve"> (</w:t>
            </w:r>
            <w:proofErr w:type="spellStart"/>
            <w:r w:rsidRPr="00B57A7A">
              <w:rPr>
                <w:bCs/>
                <w:sz w:val="18"/>
                <w:szCs w:val="22"/>
                <w:lang w:val="fr-FR"/>
              </w:rPr>
              <w:t>Macau</w:t>
            </w:r>
            <w:proofErr w:type="spellEnd"/>
            <w:r w:rsidRPr="00B57A7A">
              <w:rPr>
                <w:bCs/>
                <w:sz w:val="18"/>
                <w:szCs w:val="22"/>
                <w:lang w:val="fr-FR"/>
              </w:rPr>
              <w:t xml:space="preserve">), </w:t>
            </w:r>
            <w:proofErr w:type="spellStart"/>
            <w:r w:rsidRPr="00B57A7A">
              <w:rPr>
                <w:bCs/>
                <w:sz w:val="18"/>
                <w:szCs w:val="22"/>
                <w:lang w:val="fr-FR"/>
              </w:rPr>
              <w:t>Limitada</w:t>
            </w:r>
            <w:proofErr w:type="spellEnd"/>
          </w:p>
        </w:tc>
      </w:tr>
      <w:tr w:rsidR="00B57A7A" w:rsidRPr="00382B03" w:rsidTr="00FA1CB7">
        <w:trPr>
          <w:cantSplit/>
          <w:trHeight w:val="240"/>
        </w:trPr>
        <w:tc>
          <w:tcPr>
            <w:tcW w:w="909" w:type="dxa"/>
            <w:shd w:val="clear" w:color="auto" w:fill="auto"/>
          </w:tcPr>
          <w:p w:rsidR="00B57A7A" w:rsidRPr="00B57A7A" w:rsidRDefault="00B57A7A" w:rsidP="00FC73F7">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4-110-1</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9073</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ISC1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pt-BR"/>
              </w:rPr>
            </w:pPr>
            <w:r w:rsidRPr="00B57A7A">
              <w:rPr>
                <w:bCs/>
                <w:sz w:val="18"/>
                <w:szCs w:val="22"/>
                <w:lang w:val="pt-BR"/>
              </w:rPr>
              <w:t>Companhia de Telecomunicações de Macau, S.A.R.L.</w:t>
            </w:r>
          </w:p>
        </w:tc>
      </w:tr>
      <w:tr w:rsidR="00B57A7A" w:rsidRPr="00382B03" w:rsidTr="00FA1CB7">
        <w:trPr>
          <w:cantSplit/>
          <w:trHeight w:val="240"/>
        </w:trPr>
        <w:tc>
          <w:tcPr>
            <w:tcW w:w="909" w:type="dxa"/>
            <w:shd w:val="clear" w:color="auto" w:fill="auto"/>
          </w:tcPr>
          <w:p w:rsidR="00B57A7A" w:rsidRPr="00B57A7A" w:rsidRDefault="00B57A7A" w:rsidP="00FC73F7">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4-110-2</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9074</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ISC2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pt-BR"/>
              </w:rPr>
            </w:pPr>
            <w:r w:rsidRPr="00B57A7A">
              <w:rPr>
                <w:bCs/>
                <w:sz w:val="18"/>
                <w:szCs w:val="22"/>
                <w:lang w:val="pt-BR"/>
              </w:rPr>
              <w:t>Companhia de Telecomunicações de Macau, S.A.R.L.</w:t>
            </w:r>
          </w:p>
        </w:tc>
      </w:tr>
      <w:tr w:rsidR="00B57A7A" w:rsidRPr="00382B03"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4-110-3</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9075</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MSC</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pt-BR"/>
              </w:rPr>
            </w:pPr>
            <w:r w:rsidRPr="00B57A7A">
              <w:rPr>
                <w:bCs/>
                <w:sz w:val="18"/>
                <w:szCs w:val="22"/>
                <w:lang w:val="pt-BR"/>
              </w:rPr>
              <w:t>Companhia de Telecomunicações de Macau, S.A.R.L.</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4-110-5</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9077</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MG1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 xml:space="preserve">Hutchison – </w:t>
            </w:r>
            <w:proofErr w:type="spellStart"/>
            <w:r w:rsidRPr="00B57A7A">
              <w:rPr>
                <w:bCs/>
                <w:sz w:val="18"/>
                <w:szCs w:val="22"/>
                <w:lang w:val="fr-FR"/>
              </w:rPr>
              <w:t>Telefone</w:t>
            </w:r>
            <w:proofErr w:type="spellEnd"/>
            <w:r w:rsidRPr="00B57A7A">
              <w:rPr>
                <w:bCs/>
                <w:sz w:val="18"/>
                <w:szCs w:val="22"/>
                <w:lang w:val="fr-FR"/>
              </w:rPr>
              <w:t xml:space="preserve"> (</w:t>
            </w:r>
            <w:proofErr w:type="spellStart"/>
            <w:r w:rsidRPr="00B57A7A">
              <w:rPr>
                <w:bCs/>
                <w:sz w:val="18"/>
                <w:szCs w:val="22"/>
                <w:lang w:val="fr-FR"/>
              </w:rPr>
              <w:t>Macau</w:t>
            </w:r>
            <w:proofErr w:type="spellEnd"/>
            <w:r w:rsidRPr="00B57A7A">
              <w:rPr>
                <w:bCs/>
                <w:sz w:val="18"/>
                <w:szCs w:val="22"/>
                <w:lang w:val="fr-FR"/>
              </w:rPr>
              <w:t xml:space="preserve">), </w:t>
            </w:r>
            <w:proofErr w:type="spellStart"/>
            <w:r w:rsidRPr="00B57A7A">
              <w:rPr>
                <w:bCs/>
                <w:sz w:val="18"/>
                <w:szCs w:val="22"/>
                <w:lang w:val="fr-FR"/>
              </w:rPr>
              <w:t>Limitada</w:t>
            </w:r>
            <w:proofErr w:type="spellEnd"/>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4-110-6</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9078</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CTMO</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China Telecom (</w:t>
            </w:r>
            <w:proofErr w:type="spellStart"/>
            <w:r w:rsidRPr="00B57A7A">
              <w:rPr>
                <w:bCs/>
                <w:sz w:val="18"/>
                <w:szCs w:val="22"/>
                <w:lang w:val="fr-FR"/>
              </w:rPr>
              <w:t>Macau</w:t>
            </w:r>
            <w:proofErr w:type="spellEnd"/>
            <w:r w:rsidRPr="00B57A7A">
              <w:rPr>
                <w:bCs/>
                <w:sz w:val="18"/>
                <w:szCs w:val="22"/>
                <w:lang w:val="fr-FR"/>
              </w:rPr>
              <w:t xml:space="preserve">) </w:t>
            </w:r>
            <w:proofErr w:type="spellStart"/>
            <w:r w:rsidRPr="00B57A7A">
              <w:rPr>
                <w:bCs/>
                <w:sz w:val="18"/>
                <w:szCs w:val="22"/>
                <w:lang w:val="fr-FR"/>
              </w:rPr>
              <w:t>Limitada</w:t>
            </w:r>
            <w:proofErr w:type="spellEnd"/>
          </w:p>
        </w:tc>
      </w:tr>
      <w:tr w:rsidR="00B57A7A" w:rsidRPr="00382B03"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4-110-7</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9079</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ISC3</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pt-BR"/>
              </w:rPr>
            </w:pPr>
            <w:r w:rsidRPr="00B57A7A">
              <w:rPr>
                <w:bCs/>
                <w:sz w:val="18"/>
                <w:szCs w:val="22"/>
                <w:lang w:val="pt-BR"/>
              </w:rPr>
              <w:t>Companhia de Telecomunicações de Macau, S.A.R.L.</w:t>
            </w:r>
          </w:p>
        </w:tc>
      </w:tr>
      <w:tr w:rsidR="00B57A7A" w:rsidRPr="00382B03"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4-119-1</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9145</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IG-1</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pt-BR"/>
              </w:rPr>
            </w:pPr>
            <w:r w:rsidRPr="00B57A7A">
              <w:rPr>
                <w:bCs/>
                <w:sz w:val="18"/>
                <w:szCs w:val="22"/>
                <w:lang w:val="pt-BR"/>
              </w:rPr>
              <w:t>Companhia de Telecomunicações de MTel, Limitada</w:t>
            </w:r>
          </w:p>
        </w:tc>
      </w:tr>
      <w:tr w:rsidR="00B57A7A" w:rsidRPr="00382B03"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4-119-2</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9146</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IG-2</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pt-BR"/>
              </w:rPr>
            </w:pPr>
            <w:r w:rsidRPr="00B57A7A">
              <w:rPr>
                <w:bCs/>
                <w:sz w:val="18"/>
                <w:szCs w:val="22"/>
                <w:lang w:val="pt-BR"/>
              </w:rPr>
              <w:t>Companhia de Telecomunicações de MTel, Limitada</w:t>
            </w:r>
          </w:p>
        </w:tc>
      </w:tr>
      <w:tr w:rsidR="00B57A7A" w:rsidRPr="00B57A7A" w:rsidTr="00FA1CB7">
        <w:trPr>
          <w:cantSplit/>
          <w:trHeight w:val="240"/>
        </w:trPr>
        <w:tc>
          <w:tcPr>
            <w:tcW w:w="9072" w:type="dxa"/>
            <w:gridSpan w:val="4"/>
            <w:shd w:val="clear" w:color="auto" w:fill="auto"/>
          </w:tcPr>
          <w:p w:rsidR="00B57A7A" w:rsidRPr="00B57A7A" w:rsidRDefault="00B57A7A" w:rsidP="00A4253C">
            <w:pPr>
              <w:tabs>
                <w:tab w:val="clear" w:pos="1276"/>
                <w:tab w:val="clear" w:pos="1843"/>
                <w:tab w:val="clear" w:pos="5387"/>
                <w:tab w:val="clear" w:pos="5954"/>
                <w:tab w:val="right" w:pos="1021"/>
                <w:tab w:val="left" w:pos="1701"/>
                <w:tab w:val="left" w:pos="2268"/>
              </w:tabs>
              <w:spacing w:before="240"/>
              <w:rPr>
                <w:b/>
              </w:rPr>
            </w:pPr>
            <w:proofErr w:type="spellStart"/>
            <w:r w:rsidRPr="00B57A7A">
              <w:rPr>
                <w:b/>
              </w:rPr>
              <w:t>Suiza</w:t>
            </w:r>
            <w:proofErr w:type="spellEnd"/>
            <w:r w:rsidRPr="00B57A7A">
              <w:rPr>
                <w:b/>
              </w:rPr>
              <w:t xml:space="preserve">    ADD</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2-059-1</w:t>
            </w:r>
          </w:p>
        </w:tc>
        <w:tc>
          <w:tcPr>
            <w:tcW w:w="909" w:type="dxa"/>
            <w:shd w:val="clear" w:color="auto" w:fill="auto"/>
          </w:tcPr>
          <w:p w:rsidR="00B57A7A" w:rsidRPr="00B57A7A" w:rsidRDefault="00B57A7A" w:rsidP="00A4253C">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4569</w:t>
            </w:r>
          </w:p>
        </w:tc>
        <w:tc>
          <w:tcPr>
            <w:tcW w:w="3144" w:type="dxa"/>
            <w:shd w:val="clear" w:color="auto" w:fill="auto"/>
          </w:tcPr>
          <w:p w:rsidR="00B57A7A" w:rsidRPr="00B57A7A" w:rsidRDefault="00B57A7A" w:rsidP="00A4253C">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Genève</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Belgacom International Carrier Service (</w:t>
            </w:r>
            <w:proofErr w:type="spellStart"/>
            <w:r w:rsidRPr="00B57A7A">
              <w:rPr>
                <w:bCs/>
                <w:sz w:val="18"/>
                <w:szCs w:val="22"/>
                <w:lang w:val="fr-FR"/>
              </w:rPr>
              <w:t>Switzerland</w:t>
            </w:r>
            <w:proofErr w:type="spellEnd"/>
            <w:r w:rsidRPr="00B57A7A">
              <w:rPr>
                <w:bCs/>
                <w:sz w:val="18"/>
                <w:szCs w:val="22"/>
                <w:lang w:val="fr-FR"/>
              </w:rPr>
              <w:t>) AG</w:t>
            </w:r>
          </w:p>
        </w:tc>
      </w:tr>
      <w:tr w:rsidR="00B57A7A" w:rsidRPr="00B57A7A" w:rsidTr="00FA1CB7">
        <w:trPr>
          <w:cantSplit/>
          <w:trHeight w:val="240"/>
        </w:trPr>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2-063-0</w:t>
            </w:r>
          </w:p>
        </w:tc>
        <w:tc>
          <w:tcPr>
            <w:tcW w:w="909"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4600</w:t>
            </w:r>
          </w:p>
        </w:tc>
        <w:tc>
          <w:tcPr>
            <w:tcW w:w="3144" w:type="dxa"/>
            <w:shd w:val="clear" w:color="auto" w:fill="auto"/>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Zürich</w:t>
            </w:r>
          </w:p>
        </w:tc>
        <w:tc>
          <w:tcPr>
            <w:tcW w:w="4110" w:type="dxa"/>
          </w:tcPr>
          <w:p w:rsidR="00B57A7A" w:rsidRPr="00B57A7A" w:rsidRDefault="00B57A7A" w:rsidP="00B57A7A">
            <w:pPr>
              <w:tabs>
                <w:tab w:val="clear" w:pos="567"/>
                <w:tab w:val="clear" w:pos="1276"/>
                <w:tab w:val="clear" w:pos="1843"/>
                <w:tab w:val="clear" w:pos="5387"/>
                <w:tab w:val="clear" w:pos="5954"/>
                <w:tab w:val="right" w:pos="454"/>
              </w:tabs>
              <w:spacing w:before="40" w:after="40"/>
              <w:jc w:val="left"/>
              <w:rPr>
                <w:bCs/>
                <w:sz w:val="18"/>
                <w:szCs w:val="22"/>
                <w:lang w:val="fr-FR"/>
              </w:rPr>
            </w:pPr>
            <w:r w:rsidRPr="00B57A7A">
              <w:rPr>
                <w:bCs/>
                <w:sz w:val="18"/>
                <w:szCs w:val="22"/>
                <w:lang w:val="fr-FR"/>
              </w:rPr>
              <w:t>Belgacom International Carrier Service (</w:t>
            </w:r>
            <w:proofErr w:type="spellStart"/>
            <w:r w:rsidRPr="00B57A7A">
              <w:rPr>
                <w:bCs/>
                <w:sz w:val="18"/>
                <w:szCs w:val="22"/>
                <w:lang w:val="fr-FR"/>
              </w:rPr>
              <w:t>Switzerland</w:t>
            </w:r>
            <w:proofErr w:type="spellEnd"/>
            <w:r w:rsidRPr="00B57A7A">
              <w:rPr>
                <w:bCs/>
                <w:sz w:val="18"/>
                <w:szCs w:val="22"/>
                <w:lang w:val="fr-FR"/>
              </w:rPr>
              <w:t>) AG</w:t>
            </w:r>
          </w:p>
        </w:tc>
      </w:tr>
    </w:tbl>
    <w:p w:rsidR="00B57A7A" w:rsidRPr="00B57A7A" w:rsidRDefault="00B57A7A" w:rsidP="00B57A7A">
      <w:pPr>
        <w:tabs>
          <w:tab w:val="clear" w:pos="567"/>
          <w:tab w:val="clear" w:pos="5387"/>
          <w:tab w:val="clear" w:pos="5954"/>
          <w:tab w:val="left" w:pos="284"/>
        </w:tabs>
        <w:spacing w:before="136" w:after="0"/>
        <w:rPr>
          <w:position w:val="6"/>
          <w:sz w:val="16"/>
          <w:szCs w:val="16"/>
          <w:lang w:val="fr-FR"/>
        </w:rPr>
      </w:pPr>
      <w:r w:rsidRPr="00B57A7A">
        <w:rPr>
          <w:position w:val="6"/>
          <w:sz w:val="16"/>
          <w:szCs w:val="16"/>
          <w:lang w:val="fr-FR"/>
        </w:rPr>
        <w:t>____________</w:t>
      </w:r>
    </w:p>
    <w:p w:rsidR="00B57A7A" w:rsidRPr="00B57A7A" w:rsidRDefault="00B57A7A" w:rsidP="00B57A7A">
      <w:pPr>
        <w:tabs>
          <w:tab w:val="clear" w:pos="1276"/>
          <w:tab w:val="clear" w:pos="1843"/>
          <w:tab w:val="clear" w:pos="5387"/>
          <w:tab w:val="clear" w:pos="5954"/>
        </w:tabs>
        <w:spacing w:before="40" w:after="0"/>
        <w:jc w:val="left"/>
        <w:rPr>
          <w:sz w:val="16"/>
          <w:szCs w:val="16"/>
          <w:lang w:val="fr-FR"/>
        </w:rPr>
      </w:pPr>
      <w:r w:rsidRPr="00B57A7A">
        <w:rPr>
          <w:sz w:val="16"/>
          <w:szCs w:val="16"/>
          <w:lang w:val="fr-FR"/>
        </w:rPr>
        <w:t>ISPC:</w:t>
      </w:r>
      <w:r w:rsidRPr="00B57A7A">
        <w:rPr>
          <w:sz w:val="16"/>
          <w:szCs w:val="16"/>
          <w:lang w:val="fr-FR"/>
        </w:rPr>
        <w:tab/>
        <w:t xml:space="preserve">International </w:t>
      </w:r>
      <w:proofErr w:type="spellStart"/>
      <w:r w:rsidRPr="00B57A7A">
        <w:rPr>
          <w:sz w:val="16"/>
          <w:szCs w:val="16"/>
          <w:lang w:val="fr-FR"/>
        </w:rPr>
        <w:t>Signalling</w:t>
      </w:r>
      <w:proofErr w:type="spellEnd"/>
      <w:r w:rsidRPr="00B57A7A">
        <w:rPr>
          <w:sz w:val="16"/>
          <w:szCs w:val="16"/>
          <w:lang w:val="fr-FR"/>
        </w:rPr>
        <w:t xml:space="preserve"> Point Codes.</w:t>
      </w:r>
    </w:p>
    <w:p w:rsidR="00B57A7A" w:rsidRPr="00B57A7A" w:rsidRDefault="00B57A7A" w:rsidP="00B57A7A">
      <w:pPr>
        <w:tabs>
          <w:tab w:val="clear" w:pos="1276"/>
          <w:tab w:val="clear" w:pos="1843"/>
          <w:tab w:val="clear" w:pos="5387"/>
          <w:tab w:val="clear" w:pos="5954"/>
        </w:tabs>
        <w:spacing w:before="0" w:after="0"/>
        <w:jc w:val="left"/>
        <w:rPr>
          <w:sz w:val="16"/>
          <w:szCs w:val="16"/>
          <w:lang w:val="fr-FR"/>
        </w:rPr>
      </w:pPr>
      <w:r w:rsidRPr="00B57A7A">
        <w:rPr>
          <w:sz w:val="16"/>
          <w:szCs w:val="16"/>
          <w:lang w:val="fr-FR"/>
        </w:rPr>
        <w:tab/>
        <w:t>Codes de points sémaphores internationaux (CPSI).</w:t>
      </w:r>
    </w:p>
    <w:p w:rsidR="00B57A7A" w:rsidRPr="00B57A7A" w:rsidRDefault="00B57A7A" w:rsidP="00B57A7A">
      <w:pPr>
        <w:tabs>
          <w:tab w:val="clear" w:pos="1276"/>
          <w:tab w:val="clear" w:pos="1843"/>
          <w:tab w:val="clear" w:pos="5387"/>
          <w:tab w:val="clear" w:pos="5954"/>
        </w:tabs>
        <w:spacing w:before="0" w:after="0"/>
        <w:jc w:val="left"/>
        <w:rPr>
          <w:b/>
          <w:sz w:val="18"/>
          <w:szCs w:val="22"/>
          <w:lang w:val="es-ES"/>
        </w:rPr>
      </w:pPr>
      <w:r w:rsidRPr="00B57A7A">
        <w:rPr>
          <w:sz w:val="16"/>
          <w:szCs w:val="16"/>
          <w:lang w:val="fr-FR"/>
        </w:rPr>
        <w:tab/>
      </w:r>
      <w:r w:rsidRPr="00B57A7A">
        <w:rPr>
          <w:sz w:val="16"/>
          <w:szCs w:val="16"/>
          <w:lang w:val="es-ES"/>
        </w:rPr>
        <w:t>Códigos de puntos de señalización internacional (CPSI).</w:t>
      </w:r>
    </w:p>
    <w:p w:rsidR="009864E0" w:rsidRDefault="009864E0" w:rsidP="00B57A7A">
      <w:pPr>
        <w:spacing w:after="0"/>
        <w:rPr>
          <w:lang w:val="es-ES"/>
        </w:rPr>
      </w:pPr>
    </w:p>
    <w:p w:rsidR="009864E0" w:rsidRPr="00B57A7A" w:rsidRDefault="009864E0" w:rsidP="00B57A7A">
      <w:pPr>
        <w:spacing w:after="0"/>
        <w:rPr>
          <w:lang w:val="es-ES"/>
        </w:rPr>
      </w:pPr>
    </w:p>
    <w:p w:rsidR="00B57A7A" w:rsidRPr="00B57A7A" w:rsidRDefault="00B57A7A" w:rsidP="00B57A7A">
      <w:pPr>
        <w:pStyle w:val="Heading2"/>
        <w:rPr>
          <w:lang w:val="es-ES_tradnl"/>
        </w:rPr>
      </w:pPr>
      <w:bookmarkStart w:id="984" w:name="_Toc36876175"/>
      <w:bookmarkStart w:id="985" w:name="_Toc434309366"/>
      <w:r w:rsidRPr="00B57A7A">
        <w:rPr>
          <w:lang w:val="es-ES_tradnl"/>
        </w:rPr>
        <w:t>Plan de numeración nacional</w:t>
      </w:r>
      <w:r w:rsidRPr="00B57A7A">
        <w:rPr>
          <w:lang w:val="es-ES_tradnl"/>
        </w:rPr>
        <w:br/>
        <w:t>(Según la Recomendación UIT-T E. 129 (01/2013))</w:t>
      </w:r>
      <w:bookmarkEnd w:id="984"/>
      <w:bookmarkEnd w:id="985"/>
    </w:p>
    <w:p w:rsidR="00B57A7A" w:rsidRPr="00B57A7A" w:rsidRDefault="00B57A7A" w:rsidP="00B57A7A">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lang w:val="es-ES"/>
        </w:rPr>
      </w:pPr>
      <w:bookmarkStart w:id="986" w:name="_Toc36876176"/>
      <w:bookmarkStart w:id="987" w:name="_Toc36875244"/>
      <w:proofErr w:type="spellStart"/>
      <w:r w:rsidRPr="00B57A7A">
        <w:rPr>
          <w:rFonts w:eastAsia="SimSun"/>
          <w:lang w:val="es-ES"/>
        </w:rPr>
        <w:t>Web:www.itu.int</w:t>
      </w:r>
      <w:proofErr w:type="spellEnd"/>
      <w:r w:rsidRPr="00B57A7A">
        <w:rPr>
          <w:rFonts w:eastAsia="SimSun"/>
          <w:lang w:val="es-ES"/>
        </w:rPr>
        <w:t>/</w:t>
      </w:r>
      <w:proofErr w:type="spellStart"/>
      <w:r w:rsidRPr="00B57A7A">
        <w:rPr>
          <w:rFonts w:eastAsia="SimSun"/>
          <w:lang w:val="es-ES"/>
        </w:rPr>
        <w:t>itu</w:t>
      </w:r>
      <w:proofErr w:type="spellEnd"/>
      <w:r w:rsidRPr="00B57A7A">
        <w:rPr>
          <w:rFonts w:eastAsia="SimSun"/>
          <w:lang w:val="es-ES"/>
        </w:rPr>
        <w:t>-t/</w:t>
      </w:r>
      <w:proofErr w:type="spellStart"/>
      <w:r w:rsidRPr="00B57A7A">
        <w:rPr>
          <w:rFonts w:eastAsia="SimSun"/>
          <w:lang w:val="es-ES"/>
        </w:rPr>
        <w:t>inr</w:t>
      </w:r>
      <w:proofErr w:type="spellEnd"/>
      <w:r w:rsidRPr="00B57A7A">
        <w:rPr>
          <w:rFonts w:eastAsia="SimSun"/>
          <w:lang w:val="es-ES"/>
        </w:rPr>
        <w:t>/</w:t>
      </w:r>
      <w:proofErr w:type="spellStart"/>
      <w:r w:rsidRPr="00B57A7A">
        <w:rPr>
          <w:rFonts w:eastAsia="SimSun"/>
          <w:lang w:val="es-ES"/>
        </w:rPr>
        <w:t>nnp</w:t>
      </w:r>
      <w:proofErr w:type="spellEnd"/>
      <w:r w:rsidRPr="00B57A7A">
        <w:rPr>
          <w:rFonts w:eastAsia="SimSun"/>
          <w:lang w:val="es-ES"/>
        </w:rPr>
        <w:t>/index.html</w:t>
      </w:r>
    </w:p>
    <w:bookmarkEnd w:id="986"/>
    <w:bookmarkEnd w:id="987"/>
    <w:p w:rsidR="00B57A7A" w:rsidRPr="00B57A7A" w:rsidRDefault="00B57A7A" w:rsidP="00B57A7A">
      <w:pPr>
        <w:rPr>
          <w:rFonts w:eastAsia="SimSun"/>
          <w:lang w:val="es-ES"/>
        </w:rPr>
      </w:pPr>
      <w:r w:rsidRPr="00B57A7A">
        <w:rPr>
          <w:rFonts w:eastAsia="SimSun"/>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w:t>
      </w:r>
      <w:smartTag w:uri="urn:schemas-microsoft-com:office:smarttags" w:element="PersonName">
        <w:r w:rsidRPr="00B57A7A">
          <w:rPr>
            <w:rFonts w:eastAsia="SimSun"/>
            <w:lang w:val="es-ES"/>
          </w:rPr>
          <w:t>m</w:t>
        </w:r>
      </w:smartTag>
      <w:r w:rsidRPr="00B57A7A">
        <w:rPr>
          <w:rFonts w:eastAsia="SimSun"/>
          <w:lang w:val="es-ES"/>
        </w:rPr>
        <w:t>ación, de consulta gratuita para todas las Ad</w:t>
      </w:r>
      <w:smartTag w:uri="urn:schemas-microsoft-com:office:smarttags" w:element="PersonName">
        <w:r w:rsidRPr="00B57A7A">
          <w:rPr>
            <w:rFonts w:eastAsia="SimSun"/>
            <w:lang w:val="es-ES"/>
          </w:rPr>
          <w:t>m</w:t>
        </w:r>
      </w:smartTag>
      <w:r w:rsidRPr="00B57A7A">
        <w:rPr>
          <w:rFonts w:eastAsia="SimSun"/>
          <w:lang w:val="es-ES"/>
        </w:rPr>
        <w:t>inistraciones/EER y todos los proveedores de servicios, se incorporará en la página web del UIT-T.</w:t>
      </w:r>
    </w:p>
    <w:p w:rsidR="00B57A7A" w:rsidRPr="00B57A7A" w:rsidRDefault="00B57A7A" w:rsidP="00B57A7A">
      <w:pPr>
        <w:rPr>
          <w:rFonts w:eastAsia="SimSun"/>
          <w:lang w:val="es-ES"/>
        </w:rPr>
      </w:pPr>
      <w:r w:rsidRPr="00B57A7A">
        <w:rPr>
          <w:rFonts w:eastAsia="SimSun"/>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w:t>
      </w:r>
      <w:smartTag w:uri="urn:schemas-microsoft-com:office:smarttags" w:element="PersonName">
        <w:r w:rsidRPr="00B57A7A">
          <w:rPr>
            <w:rFonts w:eastAsia="SimSun"/>
            <w:lang w:val="es-ES"/>
          </w:rPr>
          <w:t>m</w:t>
        </w:r>
      </w:smartTag>
      <w:r w:rsidRPr="00B57A7A">
        <w:rPr>
          <w:rFonts w:eastAsia="SimSun"/>
          <w:lang w:val="es-ES"/>
        </w:rPr>
        <w:t>inistraciones que deberán asu</w:t>
      </w:r>
      <w:smartTag w:uri="urn:schemas-microsoft-com:office:smarttags" w:element="PersonName">
        <w:r w:rsidRPr="00B57A7A">
          <w:rPr>
            <w:rFonts w:eastAsia="SimSun"/>
            <w:lang w:val="es-ES"/>
          </w:rPr>
          <w:t>m</w:t>
        </w:r>
      </w:smartTag>
      <w:r w:rsidRPr="00B57A7A">
        <w:rPr>
          <w:rFonts w:eastAsia="SimSun"/>
          <w:lang w:val="es-ES"/>
        </w:rPr>
        <w:t>ir la responsabilidad de la oportuna puesta al día de su infor</w:t>
      </w:r>
      <w:smartTag w:uri="urn:schemas-microsoft-com:office:smarttags" w:element="PersonName">
        <w:r w:rsidRPr="00B57A7A">
          <w:rPr>
            <w:rFonts w:eastAsia="SimSun"/>
            <w:lang w:val="es-ES"/>
          </w:rPr>
          <w:t>m</w:t>
        </w:r>
      </w:smartTag>
      <w:r w:rsidRPr="00B57A7A">
        <w:rPr>
          <w:rFonts w:eastAsia="SimSun"/>
          <w:lang w:val="es-ES"/>
        </w:rPr>
        <w:t>ación.</w:t>
      </w:r>
    </w:p>
    <w:p w:rsidR="00B57A7A" w:rsidRPr="00B57A7A" w:rsidRDefault="00B57A7A" w:rsidP="00B57A7A">
      <w:pPr>
        <w:rPr>
          <w:rFonts w:eastAsia="SimSun"/>
          <w:lang w:val="es-ES"/>
        </w:rPr>
      </w:pPr>
      <w:r w:rsidRPr="00B57A7A">
        <w:rPr>
          <w:rFonts w:eastAsia="SimSun"/>
          <w:lang w:val="es-ES"/>
        </w:rPr>
        <w:t>El 1.IX.2015 han actualizado sus planes de numeración nacional de los siguientes países en las páginas web:</w:t>
      </w:r>
    </w:p>
    <w:p w:rsidR="00B57A7A" w:rsidRPr="00B57A7A" w:rsidRDefault="00B57A7A" w:rsidP="00B57A7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val="es-E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
        <w:gridCol w:w="5246"/>
        <w:gridCol w:w="3817"/>
      </w:tblGrid>
      <w:tr w:rsidR="00B57A7A" w:rsidRPr="00B57A7A" w:rsidTr="00B57A7A">
        <w:trPr>
          <w:gridBefore w:val="1"/>
          <w:wBefore w:w="7" w:type="dxa"/>
          <w:jc w:val="center"/>
        </w:trPr>
        <w:tc>
          <w:tcPr>
            <w:tcW w:w="4008" w:type="dxa"/>
            <w:tcBorders>
              <w:top w:val="single" w:sz="4" w:space="0" w:color="auto"/>
              <w:bottom w:val="single" w:sz="4" w:space="0" w:color="auto"/>
              <w:right w:val="single" w:sz="4" w:space="0" w:color="auto"/>
            </w:tcBorders>
            <w:hideMark/>
          </w:tcPr>
          <w:p w:rsidR="00B57A7A" w:rsidRPr="00B57A7A" w:rsidRDefault="00B57A7A" w:rsidP="00B57A7A">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B57A7A">
              <w:rPr>
                <w:rFonts w:eastAsia="SimSun" w:cs="Arial"/>
                <w:i/>
                <w:iCs/>
                <w:lang w:val="en-US"/>
              </w:rPr>
              <w:t>País</w:t>
            </w:r>
          </w:p>
        </w:tc>
        <w:tc>
          <w:tcPr>
            <w:tcW w:w="2916" w:type="dxa"/>
            <w:tcBorders>
              <w:top w:val="single" w:sz="4" w:space="0" w:color="auto"/>
              <w:left w:val="single" w:sz="4" w:space="0" w:color="auto"/>
              <w:bottom w:val="single" w:sz="4" w:space="0" w:color="auto"/>
            </w:tcBorders>
            <w:hideMark/>
          </w:tcPr>
          <w:p w:rsidR="00B57A7A" w:rsidRPr="00B57A7A" w:rsidRDefault="00B57A7A" w:rsidP="00B57A7A">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proofErr w:type="spellStart"/>
            <w:r w:rsidRPr="00B57A7A">
              <w:rPr>
                <w:rFonts w:eastAsia="SimSun" w:cs="Arial"/>
                <w:bCs/>
                <w:i/>
                <w:iCs/>
                <w:lang w:val="en-US"/>
              </w:rPr>
              <w:t>Indicativo</w:t>
            </w:r>
            <w:proofErr w:type="spellEnd"/>
            <w:r w:rsidRPr="00B57A7A">
              <w:rPr>
                <w:rFonts w:eastAsia="SimSun" w:cs="Arial"/>
                <w:bCs/>
                <w:i/>
                <w:iCs/>
                <w:lang w:val="en-US"/>
              </w:rPr>
              <w:t xml:space="preserve"> de </w:t>
            </w:r>
            <w:proofErr w:type="spellStart"/>
            <w:r w:rsidRPr="00B57A7A">
              <w:rPr>
                <w:rFonts w:eastAsia="SimSun" w:cs="Arial"/>
                <w:bCs/>
                <w:i/>
                <w:iCs/>
                <w:lang w:val="en-US"/>
              </w:rPr>
              <w:t>país</w:t>
            </w:r>
            <w:proofErr w:type="spellEnd"/>
            <w:r w:rsidRPr="00B57A7A">
              <w:rPr>
                <w:rFonts w:eastAsia="SimSun" w:cs="Arial"/>
                <w:i/>
                <w:iCs/>
                <w:lang w:val="en-US"/>
              </w:rPr>
              <w:t xml:space="preserve"> (CC)</w:t>
            </w:r>
          </w:p>
        </w:tc>
      </w:tr>
      <w:tr w:rsidR="00B57A7A" w:rsidRPr="00B57A7A" w:rsidTr="00B57A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843"/>
                <w:tab w:val="clear" w:pos="5387"/>
                <w:tab w:val="clear" w:pos="5954"/>
              </w:tabs>
              <w:overflowPunct/>
              <w:spacing w:before="40" w:after="40"/>
              <w:jc w:val="left"/>
              <w:textAlignment w:val="auto"/>
              <w:rPr>
                <w:rFonts w:eastAsia="SimSun"/>
                <w:lang w:val="en-US"/>
              </w:rPr>
            </w:pPr>
            <w:proofErr w:type="spellStart"/>
            <w:r w:rsidRPr="00B57A7A">
              <w:rPr>
                <w:rFonts w:eastAsia="SimSun"/>
                <w:lang w:val="en-US"/>
              </w:rPr>
              <w:t>Irán</w:t>
            </w:r>
            <w:proofErr w:type="spellEnd"/>
            <w:r w:rsidRPr="00B57A7A">
              <w:rPr>
                <w:rFonts w:eastAsia="SimSun"/>
                <w:lang w:val="en-US"/>
              </w:rPr>
              <w:t xml:space="preserve"> (</w:t>
            </w:r>
            <w:proofErr w:type="spellStart"/>
            <w:r w:rsidRPr="00B57A7A">
              <w:rPr>
                <w:rFonts w:eastAsia="SimSun"/>
                <w:lang w:val="en-US"/>
              </w:rPr>
              <w:t>República</w:t>
            </w:r>
            <w:proofErr w:type="spellEnd"/>
            <w:r w:rsidRPr="00B57A7A">
              <w:rPr>
                <w:rFonts w:eastAsia="SimSun"/>
                <w:lang w:val="en-US"/>
              </w:rPr>
              <w:t xml:space="preserve"> </w:t>
            </w:r>
            <w:proofErr w:type="spellStart"/>
            <w:r w:rsidRPr="00B57A7A">
              <w:rPr>
                <w:rFonts w:eastAsia="SimSun"/>
                <w:lang w:val="en-US"/>
              </w:rPr>
              <w:t>Islámica</w:t>
            </w:r>
            <w:proofErr w:type="spellEnd"/>
            <w:r w:rsidRPr="00B57A7A">
              <w:rPr>
                <w:rFonts w:eastAsia="SimSun"/>
                <w:lang w:val="en-US"/>
              </w:rPr>
              <w:t xml:space="preserve"> de)</w:t>
            </w:r>
          </w:p>
        </w:tc>
        <w:tc>
          <w:tcPr>
            <w:tcW w:w="2916" w:type="dxa"/>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B57A7A">
              <w:rPr>
                <w:rFonts w:eastAsia="SimSun"/>
                <w:lang w:val="en-US"/>
              </w:rPr>
              <w:t>+98</w:t>
            </w:r>
          </w:p>
        </w:tc>
      </w:tr>
      <w:tr w:rsidR="00B57A7A" w:rsidRPr="00B57A7A" w:rsidTr="00B57A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jc w:val="left"/>
              <w:textAlignment w:val="auto"/>
              <w:rPr>
                <w:rFonts w:eastAsia="SimSun"/>
                <w:lang w:val="en-US"/>
              </w:rPr>
            </w:pPr>
            <w:proofErr w:type="spellStart"/>
            <w:r w:rsidRPr="00B57A7A">
              <w:rPr>
                <w:rFonts w:eastAsia="SimSun"/>
                <w:lang w:val="en-US"/>
              </w:rPr>
              <w:t>Mónaco</w:t>
            </w:r>
            <w:proofErr w:type="spellEnd"/>
          </w:p>
        </w:tc>
        <w:tc>
          <w:tcPr>
            <w:tcW w:w="2916" w:type="dxa"/>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B57A7A">
              <w:rPr>
                <w:rFonts w:eastAsia="SimSun"/>
                <w:lang w:val="en-US"/>
              </w:rPr>
              <w:t>+377</w:t>
            </w:r>
          </w:p>
        </w:tc>
      </w:tr>
      <w:tr w:rsidR="00B57A7A" w:rsidRPr="00B57A7A" w:rsidTr="00B57A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jc w:val="left"/>
              <w:textAlignment w:val="auto"/>
              <w:rPr>
                <w:rFonts w:eastAsia="SimSun"/>
                <w:lang w:val="es-ES"/>
              </w:rPr>
            </w:pPr>
            <w:r w:rsidRPr="00B57A7A">
              <w:rPr>
                <w:rFonts w:eastAsia="SimSun"/>
                <w:lang w:val="es-ES"/>
              </w:rPr>
              <w:t>Myanmar</w:t>
            </w:r>
          </w:p>
        </w:tc>
        <w:tc>
          <w:tcPr>
            <w:tcW w:w="2916" w:type="dxa"/>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B57A7A">
              <w:rPr>
                <w:rFonts w:eastAsia="SimSun"/>
                <w:lang w:val="en-US"/>
              </w:rPr>
              <w:t>+95</w:t>
            </w:r>
          </w:p>
        </w:tc>
      </w:tr>
      <w:tr w:rsidR="00B57A7A" w:rsidRPr="00B57A7A" w:rsidTr="00B57A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jc w:val="left"/>
              <w:textAlignment w:val="auto"/>
              <w:rPr>
                <w:rFonts w:eastAsia="SimSun"/>
                <w:lang w:val="es-ES"/>
              </w:rPr>
            </w:pPr>
            <w:r w:rsidRPr="00B57A7A">
              <w:rPr>
                <w:rFonts w:eastAsia="SimSun"/>
                <w:lang w:val="es-ES"/>
              </w:rPr>
              <w:t>Omán</w:t>
            </w:r>
          </w:p>
        </w:tc>
        <w:tc>
          <w:tcPr>
            <w:tcW w:w="2916" w:type="dxa"/>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B57A7A">
              <w:rPr>
                <w:rFonts w:eastAsia="SimSun"/>
                <w:lang w:val="en-US"/>
              </w:rPr>
              <w:t>+968</w:t>
            </w:r>
          </w:p>
        </w:tc>
      </w:tr>
      <w:tr w:rsidR="00B57A7A" w:rsidRPr="00B57A7A" w:rsidTr="00B57A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jc w:val="left"/>
              <w:textAlignment w:val="auto"/>
              <w:rPr>
                <w:rFonts w:eastAsia="SimSun"/>
                <w:lang w:val="es-ES"/>
              </w:rPr>
            </w:pPr>
            <w:r w:rsidRPr="00B57A7A">
              <w:rPr>
                <w:rFonts w:eastAsia="SimSun"/>
                <w:lang w:val="es-ES"/>
              </w:rPr>
              <w:t>Somalia</w:t>
            </w:r>
          </w:p>
        </w:tc>
        <w:tc>
          <w:tcPr>
            <w:tcW w:w="2916" w:type="dxa"/>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B57A7A">
              <w:rPr>
                <w:rFonts w:eastAsia="SimSun"/>
                <w:lang w:val="en-US"/>
              </w:rPr>
              <w:t>+252</w:t>
            </w:r>
          </w:p>
        </w:tc>
      </w:tr>
      <w:tr w:rsidR="00B57A7A" w:rsidRPr="00B57A7A" w:rsidTr="00B57A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jc w:val="left"/>
              <w:textAlignment w:val="auto"/>
              <w:rPr>
                <w:rFonts w:eastAsia="SimSun"/>
                <w:lang w:val="es-ES"/>
              </w:rPr>
            </w:pPr>
            <w:r w:rsidRPr="00B57A7A">
              <w:rPr>
                <w:rFonts w:eastAsia="SimSun"/>
                <w:lang w:val="es-ES"/>
              </w:rPr>
              <w:t>Vanuatu</w:t>
            </w:r>
          </w:p>
        </w:tc>
        <w:tc>
          <w:tcPr>
            <w:tcW w:w="2916" w:type="dxa"/>
            <w:tcBorders>
              <w:top w:val="single" w:sz="4" w:space="0" w:color="auto"/>
              <w:left w:val="single" w:sz="4" w:space="0" w:color="auto"/>
              <w:bottom w:val="single" w:sz="4" w:space="0" w:color="auto"/>
              <w:right w:val="single" w:sz="4" w:space="0" w:color="auto"/>
            </w:tcBorders>
          </w:tcPr>
          <w:p w:rsidR="00B57A7A" w:rsidRPr="00B57A7A" w:rsidRDefault="00B57A7A" w:rsidP="00B57A7A">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B57A7A">
              <w:rPr>
                <w:rFonts w:eastAsia="SimSun"/>
                <w:lang w:val="en-US"/>
              </w:rPr>
              <w:t>+678</w:t>
            </w:r>
          </w:p>
        </w:tc>
      </w:tr>
    </w:tbl>
    <w:p w:rsidR="00B57A7A" w:rsidRPr="00B57A7A" w:rsidRDefault="00B57A7A" w:rsidP="00B57A7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val="en-US"/>
        </w:rPr>
      </w:pPr>
    </w:p>
    <w:p w:rsidR="00B57A7A" w:rsidRPr="00B57A7A" w:rsidRDefault="00B57A7A" w:rsidP="00031AE3">
      <w:pPr>
        <w:tabs>
          <w:tab w:val="clear" w:pos="1276"/>
          <w:tab w:val="clear" w:pos="1843"/>
          <w:tab w:val="clear" w:pos="5387"/>
          <w:tab w:val="clear" w:pos="5954"/>
        </w:tabs>
        <w:spacing w:before="40" w:after="0"/>
        <w:jc w:val="left"/>
        <w:rPr>
          <w:rFonts w:asciiTheme="minorHAnsi" w:hAnsiTheme="minorHAnsi"/>
          <w:lang w:val="es-ES"/>
        </w:rPr>
      </w:pPr>
    </w:p>
    <w:p w:rsidR="0023241F" w:rsidRPr="00B57A7A" w:rsidRDefault="0023241F" w:rsidP="0023241F">
      <w:pPr>
        <w:tabs>
          <w:tab w:val="clear" w:pos="567"/>
          <w:tab w:val="clear" w:pos="1276"/>
          <w:tab w:val="clear" w:pos="1843"/>
          <w:tab w:val="clear" w:pos="5387"/>
          <w:tab w:val="clear" w:pos="5954"/>
          <w:tab w:val="left" w:pos="49"/>
          <w:tab w:val="left" w:pos="8499"/>
          <w:tab w:val="left" w:pos="8516"/>
        </w:tabs>
        <w:overflowPunct/>
        <w:autoSpaceDE/>
        <w:autoSpaceDN/>
        <w:adjustRightInd/>
        <w:spacing w:before="0" w:after="0"/>
        <w:jc w:val="left"/>
        <w:textAlignment w:val="auto"/>
        <w:rPr>
          <w:rFonts w:ascii="Times New Roman" w:hAnsi="Times New Roman"/>
          <w:sz w:val="2"/>
          <w:lang w:val="es-ES_tradnl"/>
        </w:rPr>
      </w:pPr>
    </w:p>
    <w:p w:rsidR="0023241F" w:rsidRPr="00B57A7A" w:rsidRDefault="0023241F" w:rsidP="0023241F">
      <w:pPr>
        <w:tabs>
          <w:tab w:val="clear" w:pos="567"/>
          <w:tab w:val="clear" w:pos="1276"/>
          <w:tab w:val="clear" w:pos="1843"/>
          <w:tab w:val="clear" w:pos="5387"/>
          <w:tab w:val="clear" w:pos="5954"/>
          <w:tab w:val="left" w:pos="110"/>
          <w:tab w:val="left" w:pos="8931"/>
        </w:tabs>
        <w:overflowPunct/>
        <w:autoSpaceDE/>
        <w:autoSpaceDN/>
        <w:adjustRightInd/>
        <w:spacing w:before="0" w:after="0"/>
        <w:jc w:val="left"/>
        <w:textAlignment w:val="auto"/>
        <w:rPr>
          <w:rFonts w:ascii="Times New Roman" w:hAnsi="Times New Roman"/>
          <w:sz w:val="2"/>
          <w:lang w:val="es-ES_tradnl"/>
        </w:rPr>
      </w:pPr>
      <w:r w:rsidRPr="00B57A7A">
        <w:rPr>
          <w:rFonts w:ascii="Times New Roman" w:hAnsi="Times New Roman"/>
          <w:lang w:val="es-ES_tradnl"/>
        </w:rPr>
        <w:tab/>
      </w:r>
    </w:p>
    <w:sectPr w:rsidR="0023241F" w:rsidRPr="00B57A7A" w:rsidSect="00B94F44">
      <w:footerReference w:type="even" r:id="rId28"/>
      <w:footerReference w:type="default" r:id="rId29"/>
      <w:headerReference w:type="first" r:id="rId30"/>
      <w:footerReference w:type="first" r:id="rId3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CF" w:rsidRDefault="005906CF">
      <w:r>
        <w:separator/>
      </w:r>
    </w:p>
  </w:endnote>
  <w:endnote w:type="continuationSeparator" w:id="0">
    <w:p w:rsidR="005906CF" w:rsidRDefault="0059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5906CF" w:rsidRPr="007F091C" w:rsidTr="00BE6894">
      <w:trPr>
        <w:cantSplit/>
        <w:trHeight w:val="900"/>
      </w:trPr>
      <w:tc>
        <w:tcPr>
          <w:tcW w:w="8147" w:type="dxa"/>
          <w:tcBorders>
            <w:top w:val="nil"/>
            <w:bottom w:val="nil"/>
          </w:tcBorders>
          <w:shd w:val="clear" w:color="auto" w:fill="FFFFFF"/>
          <w:vAlign w:val="center"/>
        </w:tcPr>
        <w:p w:rsidR="005906CF" w:rsidRDefault="005906CF"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906CF" w:rsidRPr="007F091C" w:rsidRDefault="005906CF"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906CF" w:rsidRDefault="005906CF"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906CF" w:rsidRPr="00382B03" w:rsidTr="00DE1F6D">
      <w:trPr>
        <w:cantSplit/>
        <w:jc w:val="center"/>
      </w:trPr>
      <w:tc>
        <w:tcPr>
          <w:tcW w:w="1761" w:type="dxa"/>
          <w:shd w:val="clear" w:color="auto" w:fill="4C4C4C"/>
        </w:tcPr>
        <w:p w:rsidR="005906CF" w:rsidRPr="007F091C" w:rsidRDefault="005906CF" w:rsidP="00520156">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74D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74D6">
            <w:rPr>
              <w:noProof/>
              <w:color w:val="FFFFFF"/>
              <w:lang w:val="en-US"/>
            </w:rPr>
            <w:t>12</w:t>
          </w:r>
          <w:r w:rsidRPr="007F091C">
            <w:rPr>
              <w:color w:val="FFFFFF"/>
              <w:lang w:val="en-US"/>
            </w:rPr>
            <w:fldChar w:fldCharType="end"/>
          </w:r>
        </w:p>
      </w:tc>
      <w:tc>
        <w:tcPr>
          <w:tcW w:w="7292" w:type="dxa"/>
          <w:shd w:val="clear" w:color="auto" w:fill="A6A6A6"/>
        </w:tcPr>
        <w:p w:rsidR="005906CF" w:rsidRPr="00D76B19" w:rsidRDefault="005906CF" w:rsidP="00520156">
          <w:pPr>
            <w:pStyle w:val="Footer"/>
            <w:spacing w:before="20" w:after="20"/>
            <w:ind w:right="141"/>
            <w:jc w:val="right"/>
            <w:rPr>
              <w:color w:val="FFFFFF"/>
              <w:lang w:val="es-ES"/>
            </w:rPr>
          </w:pPr>
          <w:r w:rsidRPr="00D76B19">
            <w:rPr>
              <w:color w:val="FFFFFF"/>
              <w:lang w:val="es-ES"/>
            </w:rPr>
            <w:t>Boletín de Explotación de la UIT</w:t>
          </w:r>
        </w:p>
      </w:tc>
    </w:tr>
  </w:tbl>
  <w:p w:rsidR="005906CF" w:rsidRPr="00D76B19" w:rsidRDefault="005906CF" w:rsidP="008149B6">
    <w:pPr>
      <w:pStyle w:val="Foo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906CF" w:rsidRPr="007F091C" w:rsidTr="00DE1F6D">
      <w:trPr>
        <w:cantSplit/>
        <w:jc w:val="right"/>
      </w:trPr>
      <w:tc>
        <w:tcPr>
          <w:tcW w:w="7378" w:type="dxa"/>
          <w:shd w:val="clear" w:color="auto" w:fill="A6A6A6"/>
        </w:tcPr>
        <w:p w:rsidR="005906CF" w:rsidRPr="00D76B19" w:rsidRDefault="005906CF"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5906CF" w:rsidRPr="007F091C" w:rsidRDefault="005906CF" w:rsidP="00520156">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74D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74D6">
            <w:rPr>
              <w:noProof/>
              <w:color w:val="FFFFFF"/>
              <w:lang w:val="en-US"/>
            </w:rPr>
            <w:t>11</w:t>
          </w:r>
          <w:r w:rsidRPr="007F091C">
            <w:rPr>
              <w:color w:val="FFFFFF"/>
              <w:lang w:val="en-US"/>
            </w:rPr>
            <w:fldChar w:fldCharType="end"/>
          </w:r>
          <w:r w:rsidRPr="007F091C">
            <w:rPr>
              <w:color w:val="FFFFFF"/>
              <w:lang w:val="es-ES_tradnl"/>
            </w:rPr>
            <w:t>  </w:t>
          </w:r>
        </w:p>
      </w:tc>
    </w:tr>
  </w:tbl>
  <w:p w:rsidR="005906CF" w:rsidRPr="008149B6" w:rsidRDefault="005906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906CF" w:rsidRPr="00382B03" w:rsidTr="00DC7583">
      <w:trPr>
        <w:cantSplit/>
        <w:jc w:val="center"/>
      </w:trPr>
      <w:tc>
        <w:tcPr>
          <w:tcW w:w="1761" w:type="dxa"/>
          <w:shd w:val="clear" w:color="auto" w:fill="4C4C4C"/>
        </w:tcPr>
        <w:p w:rsidR="005906CF" w:rsidRPr="007F091C" w:rsidRDefault="005906CF" w:rsidP="00D1595B">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74D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74D6">
            <w:rPr>
              <w:noProof/>
              <w:color w:val="FFFFFF"/>
              <w:lang w:val="en-US"/>
            </w:rPr>
            <w:t>13</w:t>
          </w:r>
          <w:r w:rsidRPr="007F091C">
            <w:rPr>
              <w:color w:val="FFFFFF"/>
              <w:lang w:val="en-US"/>
            </w:rPr>
            <w:fldChar w:fldCharType="end"/>
          </w:r>
        </w:p>
      </w:tc>
      <w:tc>
        <w:tcPr>
          <w:tcW w:w="7292" w:type="dxa"/>
          <w:shd w:val="clear" w:color="auto" w:fill="A6A6A6"/>
        </w:tcPr>
        <w:p w:rsidR="005906CF" w:rsidRPr="00D76B19" w:rsidRDefault="005906CF" w:rsidP="00D1595B">
          <w:pPr>
            <w:pStyle w:val="Footer"/>
            <w:spacing w:before="20" w:after="20"/>
            <w:ind w:right="141"/>
            <w:jc w:val="right"/>
            <w:rPr>
              <w:color w:val="FFFFFF"/>
              <w:lang w:val="es-ES"/>
            </w:rPr>
          </w:pPr>
          <w:r w:rsidRPr="00D76B19">
            <w:rPr>
              <w:color w:val="FFFFFF"/>
              <w:lang w:val="es-ES"/>
            </w:rPr>
            <w:t>Boletín de Explotación de la UIT</w:t>
          </w:r>
        </w:p>
      </w:tc>
    </w:tr>
  </w:tbl>
  <w:p w:rsidR="005906CF" w:rsidRPr="00D1595B" w:rsidRDefault="005906CF" w:rsidP="00CC39D0">
    <w:pPr>
      <w:pStyle w:val="Footer"/>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5906CF" w:rsidRPr="007F091C" w:rsidTr="000454B4">
      <w:trPr>
        <w:cantSplit/>
        <w:jc w:val="right"/>
      </w:trPr>
      <w:tc>
        <w:tcPr>
          <w:tcW w:w="6341" w:type="dxa"/>
          <w:shd w:val="clear" w:color="auto" w:fill="A6A6A6"/>
        </w:tcPr>
        <w:p w:rsidR="005906CF" w:rsidRPr="00D76B19" w:rsidRDefault="005906CF"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5906CF" w:rsidRPr="007F091C" w:rsidRDefault="005906CF" w:rsidP="000454B4">
          <w:pPr>
            <w:pStyle w:val="Footer"/>
            <w:spacing w:before="20" w:after="20"/>
            <w:ind w:left="142"/>
            <w:jc w:val="right"/>
            <w:rPr>
              <w:color w:val="FFFFFF"/>
              <w:lang w:val="en-US"/>
            </w:rPr>
          </w:pP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74D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74D6">
            <w:rPr>
              <w:noProof/>
              <w:color w:val="FFFFFF"/>
              <w:lang w:val="en-US"/>
            </w:rPr>
            <w:t>18</w:t>
          </w:r>
          <w:r w:rsidRPr="007F091C">
            <w:rPr>
              <w:color w:val="FFFFFF"/>
              <w:lang w:val="en-US"/>
            </w:rPr>
            <w:fldChar w:fldCharType="end"/>
          </w:r>
          <w:r w:rsidRPr="007F091C">
            <w:rPr>
              <w:color w:val="FFFFFF"/>
              <w:lang w:val="es-ES_tradnl"/>
            </w:rPr>
            <w:t>  </w:t>
          </w:r>
        </w:p>
      </w:tc>
    </w:tr>
  </w:tbl>
  <w:p w:rsidR="005906CF" w:rsidRPr="008149B6" w:rsidRDefault="005906CF" w:rsidP="000454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5906CF" w:rsidRPr="007F091C" w:rsidTr="000454B4">
      <w:trPr>
        <w:cantSplit/>
        <w:jc w:val="right"/>
      </w:trPr>
      <w:tc>
        <w:tcPr>
          <w:tcW w:w="6341" w:type="dxa"/>
          <w:shd w:val="clear" w:color="auto" w:fill="A6A6A6"/>
        </w:tcPr>
        <w:p w:rsidR="005906CF" w:rsidRPr="00D76B19" w:rsidRDefault="005906CF"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5906CF" w:rsidRPr="007F091C" w:rsidRDefault="005906CF" w:rsidP="000454B4">
          <w:pPr>
            <w:pStyle w:val="Footer"/>
            <w:spacing w:before="20" w:after="20"/>
            <w:ind w:left="142"/>
            <w:jc w:val="right"/>
            <w:rPr>
              <w:color w:val="FFFFFF"/>
              <w:lang w:val="en-US"/>
            </w:rPr>
          </w:pP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74D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74D6">
            <w:rPr>
              <w:noProof/>
              <w:color w:val="FFFFFF"/>
              <w:lang w:val="en-US"/>
            </w:rPr>
            <w:t>17</w:t>
          </w:r>
          <w:r w:rsidRPr="007F091C">
            <w:rPr>
              <w:color w:val="FFFFFF"/>
              <w:lang w:val="en-US"/>
            </w:rPr>
            <w:fldChar w:fldCharType="end"/>
          </w:r>
          <w:r w:rsidRPr="007F091C">
            <w:rPr>
              <w:color w:val="FFFFFF"/>
              <w:lang w:val="es-ES_tradnl"/>
            </w:rPr>
            <w:t>  </w:t>
          </w:r>
        </w:p>
      </w:tc>
    </w:tr>
  </w:tbl>
  <w:p w:rsidR="005906CF" w:rsidRPr="008149B6" w:rsidRDefault="005906CF" w:rsidP="000454B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5906CF" w:rsidRPr="007F091C" w:rsidTr="000454B4">
      <w:trPr>
        <w:cantSplit/>
        <w:jc w:val="right"/>
      </w:trPr>
      <w:tc>
        <w:tcPr>
          <w:tcW w:w="6341" w:type="dxa"/>
          <w:shd w:val="clear" w:color="auto" w:fill="A6A6A6"/>
        </w:tcPr>
        <w:p w:rsidR="005906CF" w:rsidRPr="00D76B19" w:rsidRDefault="005906CF"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5906CF" w:rsidRPr="007F091C" w:rsidRDefault="005906CF" w:rsidP="000454B4">
          <w:pPr>
            <w:pStyle w:val="Footer"/>
            <w:spacing w:before="20" w:after="20"/>
            <w:ind w:left="142"/>
            <w:jc w:val="right"/>
            <w:rPr>
              <w:color w:val="FFFFFF"/>
              <w:lang w:val="en-US"/>
            </w:rPr>
          </w:pP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74D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74D6">
            <w:rPr>
              <w:noProof/>
              <w:color w:val="FFFFFF"/>
              <w:lang w:val="en-US"/>
            </w:rPr>
            <w:t>14</w:t>
          </w:r>
          <w:r w:rsidRPr="007F091C">
            <w:rPr>
              <w:color w:val="FFFFFF"/>
              <w:lang w:val="en-US"/>
            </w:rPr>
            <w:fldChar w:fldCharType="end"/>
          </w:r>
          <w:r w:rsidRPr="007F091C">
            <w:rPr>
              <w:color w:val="FFFFFF"/>
              <w:lang w:val="es-ES_tradnl"/>
            </w:rPr>
            <w:t>  </w:t>
          </w:r>
        </w:p>
      </w:tc>
    </w:tr>
  </w:tbl>
  <w:p w:rsidR="005906CF" w:rsidRPr="008149B6" w:rsidRDefault="005906CF" w:rsidP="00045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CF" w:rsidRDefault="005906CF">
      <w:r>
        <w:separator/>
      </w:r>
    </w:p>
  </w:footnote>
  <w:footnote w:type="continuationSeparator" w:id="0">
    <w:p w:rsidR="005906CF" w:rsidRDefault="00590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CF" w:rsidRPr="00F74EA7" w:rsidRDefault="005906CF" w:rsidP="00F74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CF" w:rsidRDefault="00590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CF" w:rsidRDefault="00590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561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A6B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46E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45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309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A8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7E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66A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A66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styleLink w:val="Numberedparagraphs1"/>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7"/>
  </w:num>
  <w:num w:numId="4">
    <w:abstractNumId w:val="14"/>
  </w:num>
  <w:num w:numId="5">
    <w:abstractNumId w:val="11"/>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3"/>
  </w:num>
  <w:num w:numId="8">
    <w:abstractNumId w:val="18"/>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257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8E9"/>
    <w:rsid w:val="00000DD5"/>
    <w:rsid w:val="00001395"/>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4F55"/>
    <w:rsid w:val="0000525B"/>
    <w:rsid w:val="000064FD"/>
    <w:rsid w:val="00006729"/>
    <w:rsid w:val="0000704D"/>
    <w:rsid w:val="00007647"/>
    <w:rsid w:val="00007DDE"/>
    <w:rsid w:val="000102F1"/>
    <w:rsid w:val="000103B1"/>
    <w:rsid w:val="00010472"/>
    <w:rsid w:val="00010543"/>
    <w:rsid w:val="00010C6E"/>
    <w:rsid w:val="00010EF7"/>
    <w:rsid w:val="00010F24"/>
    <w:rsid w:val="000111EA"/>
    <w:rsid w:val="00011BA3"/>
    <w:rsid w:val="00011CEF"/>
    <w:rsid w:val="00011F3E"/>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E02"/>
    <w:rsid w:val="000471E0"/>
    <w:rsid w:val="00050221"/>
    <w:rsid w:val="0005059E"/>
    <w:rsid w:val="00050AAB"/>
    <w:rsid w:val="00050D53"/>
    <w:rsid w:val="00050E35"/>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D92"/>
    <w:rsid w:val="0005623A"/>
    <w:rsid w:val="00056610"/>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14D"/>
    <w:rsid w:val="0006317A"/>
    <w:rsid w:val="00063219"/>
    <w:rsid w:val="00063778"/>
    <w:rsid w:val="00064C2A"/>
    <w:rsid w:val="000651ED"/>
    <w:rsid w:val="00065575"/>
    <w:rsid w:val="00065651"/>
    <w:rsid w:val="00065B75"/>
    <w:rsid w:val="000662FA"/>
    <w:rsid w:val="0006702E"/>
    <w:rsid w:val="000679FA"/>
    <w:rsid w:val="00067BD3"/>
    <w:rsid w:val="0007072F"/>
    <w:rsid w:val="00071560"/>
    <w:rsid w:val="00071639"/>
    <w:rsid w:val="00071BAE"/>
    <w:rsid w:val="0007213E"/>
    <w:rsid w:val="00072308"/>
    <w:rsid w:val="00073829"/>
    <w:rsid w:val="00073C87"/>
    <w:rsid w:val="00074134"/>
    <w:rsid w:val="000744ED"/>
    <w:rsid w:val="00074F31"/>
    <w:rsid w:val="00075164"/>
    <w:rsid w:val="000759E4"/>
    <w:rsid w:val="00075BFE"/>
    <w:rsid w:val="000761BB"/>
    <w:rsid w:val="000761F4"/>
    <w:rsid w:val="000762B6"/>
    <w:rsid w:val="0007661B"/>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A0D"/>
    <w:rsid w:val="0008406F"/>
    <w:rsid w:val="00084376"/>
    <w:rsid w:val="00084D55"/>
    <w:rsid w:val="00084F26"/>
    <w:rsid w:val="00085130"/>
    <w:rsid w:val="000854AD"/>
    <w:rsid w:val="00085FBC"/>
    <w:rsid w:val="000861F8"/>
    <w:rsid w:val="00086490"/>
    <w:rsid w:val="00086BAA"/>
    <w:rsid w:val="00086DA2"/>
    <w:rsid w:val="00087127"/>
    <w:rsid w:val="00087266"/>
    <w:rsid w:val="00090604"/>
    <w:rsid w:val="000909CA"/>
    <w:rsid w:val="000909F4"/>
    <w:rsid w:val="00090B43"/>
    <w:rsid w:val="00090BB8"/>
    <w:rsid w:val="00090C57"/>
    <w:rsid w:val="00090C97"/>
    <w:rsid w:val="00090CC7"/>
    <w:rsid w:val="00091041"/>
    <w:rsid w:val="00091679"/>
    <w:rsid w:val="000917F4"/>
    <w:rsid w:val="000918F8"/>
    <w:rsid w:val="00091E78"/>
    <w:rsid w:val="0009244C"/>
    <w:rsid w:val="00092791"/>
    <w:rsid w:val="00092A22"/>
    <w:rsid w:val="0009333A"/>
    <w:rsid w:val="000942FA"/>
    <w:rsid w:val="0009488C"/>
    <w:rsid w:val="000949BC"/>
    <w:rsid w:val="00095E71"/>
    <w:rsid w:val="0009605B"/>
    <w:rsid w:val="000965BC"/>
    <w:rsid w:val="000968C6"/>
    <w:rsid w:val="000969A6"/>
    <w:rsid w:val="0009785C"/>
    <w:rsid w:val="000978F9"/>
    <w:rsid w:val="000A027B"/>
    <w:rsid w:val="000A18CC"/>
    <w:rsid w:val="000A218F"/>
    <w:rsid w:val="000A25A8"/>
    <w:rsid w:val="000A27FE"/>
    <w:rsid w:val="000A2830"/>
    <w:rsid w:val="000A2944"/>
    <w:rsid w:val="000A2C91"/>
    <w:rsid w:val="000A2DD6"/>
    <w:rsid w:val="000A305A"/>
    <w:rsid w:val="000A3248"/>
    <w:rsid w:val="000A33AA"/>
    <w:rsid w:val="000A390F"/>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5E"/>
    <w:rsid w:val="000B1340"/>
    <w:rsid w:val="000B151F"/>
    <w:rsid w:val="000B2AB6"/>
    <w:rsid w:val="000B3477"/>
    <w:rsid w:val="000B3D53"/>
    <w:rsid w:val="000B4550"/>
    <w:rsid w:val="000B4CBC"/>
    <w:rsid w:val="000B4EB9"/>
    <w:rsid w:val="000B503C"/>
    <w:rsid w:val="000B57C9"/>
    <w:rsid w:val="000B5D9A"/>
    <w:rsid w:val="000B6AAE"/>
    <w:rsid w:val="000B6C1D"/>
    <w:rsid w:val="000B71BF"/>
    <w:rsid w:val="000B722A"/>
    <w:rsid w:val="000B7828"/>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E"/>
    <w:rsid w:val="000C7938"/>
    <w:rsid w:val="000D0362"/>
    <w:rsid w:val="000D071F"/>
    <w:rsid w:val="000D11D9"/>
    <w:rsid w:val="000D1332"/>
    <w:rsid w:val="000D174D"/>
    <w:rsid w:val="000D19C6"/>
    <w:rsid w:val="000D2595"/>
    <w:rsid w:val="000D260C"/>
    <w:rsid w:val="000D296F"/>
    <w:rsid w:val="000D345F"/>
    <w:rsid w:val="000D3734"/>
    <w:rsid w:val="000D373F"/>
    <w:rsid w:val="000D3C3F"/>
    <w:rsid w:val="000D3F05"/>
    <w:rsid w:val="000D3F9B"/>
    <w:rsid w:val="000D4DD7"/>
    <w:rsid w:val="000D4E7E"/>
    <w:rsid w:val="000D4F04"/>
    <w:rsid w:val="000D4F1B"/>
    <w:rsid w:val="000D5115"/>
    <w:rsid w:val="000D545A"/>
    <w:rsid w:val="000D5D4F"/>
    <w:rsid w:val="000D617A"/>
    <w:rsid w:val="000D70F7"/>
    <w:rsid w:val="000D784D"/>
    <w:rsid w:val="000E0240"/>
    <w:rsid w:val="000E0492"/>
    <w:rsid w:val="000E0865"/>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E2C"/>
    <w:rsid w:val="000E761C"/>
    <w:rsid w:val="000E79C5"/>
    <w:rsid w:val="000E7A9B"/>
    <w:rsid w:val="000E7CA7"/>
    <w:rsid w:val="000F00E0"/>
    <w:rsid w:val="000F05FD"/>
    <w:rsid w:val="000F258A"/>
    <w:rsid w:val="000F2891"/>
    <w:rsid w:val="000F28C3"/>
    <w:rsid w:val="000F2D76"/>
    <w:rsid w:val="000F3040"/>
    <w:rsid w:val="000F31D6"/>
    <w:rsid w:val="000F3C46"/>
    <w:rsid w:val="000F4005"/>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3C9"/>
    <w:rsid w:val="0010659F"/>
    <w:rsid w:val="00106980"/>
    <w:rsid w:val="00106D9A"/>
    <w:rsid w:val="00106F06"/>
    <w:rsid w:val="00107681"/>
    <w:rsid w:val="001076D5"/>
    <w:rsid w:val="00107916"/>
    <w:rsid w:val="00107C2E"/>
    <w:rsid w:val="00110471"/>
    <w:rsid w:val="00110BAC"/>
    <w:rsid w:val="00111479"/>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6FC"/>
    <w:rsid w:val="00116776"/>
    <w:rsid w:val="00116AFA"/>
    <w:rsid w:val="00116DC3"/>
    <w:rsid w:val="00116DD3"/>
    <w:rsid w:val="001173E1"/>
    <w:rsid w:val="00117413"/>
    <w:rsid w:val="0011754E"/>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B4"/>
    <w:rsid w:val="001332ED"/>
    <w:rsid w:val="001333D0"/>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285"/>
    <w:rsid w:val="0013762A"/>
    <w:rsid w:val="00140458"/>
    <w:rsid w:val="001409D5"/>
    <w:rsid w:val="001410CD"/>
    <w:rsid w:val="00141C71"/>
    <w:rsid w:val="00141E01"/>
    <w:rsid w:val="00141E21"/>
    <w:rsid w:val="0014232A"/>
    <w:rsid w:val="0014272A"/>
    <w:rsid w:val="00142BED"/>
    <w:rsid w:val="00142DAD"/>
    <w:rsid w:val="001436C3"/>
    <w:rsid w:val="00143E5D"/>
    <w:rsid w:val="00143EFB"/>
    <w:rsid w:val="001440AE"/>
    <w:rsid w:val="00144192"/>
    <w:rsid w:val="001443A4"/>
    <w:rsid w:val="001443E5"/>
    <w:rsid w:val="00144D84"/>
    <w:rsid w:val="0014580C"/>
    <w:rsid w:val="00145DCC"/>
    <w:rsid w:val="001461E8"/>
    <w:rsid w:val="00147E74"/>
    <w:rsid w:val="0015003A"/>
    <w:rsid w:val="00151A6E"/>
    <w:rsid w:val="00152EB9"/>
    <w:rsid w:val="00153578"/>
    <w:rsid w:val="001537FB"/>
    <w:rsid w:val="001538C8"/>
    <w:rsid w:val="001538F2"/>
    <w:rsid w:val="00153C1D"/>
    <w:rsid w:val="0015431B"/>
    <w:rsid w:val="001551B1"/>
    <w:rsid w:val="00156269"/>
    <w:rsid w:val="00156943"/>
    <w:rsid w:val="00156DE0"/>
    <w:rsid w:val="001570E7"/>
    <w:rsid w:val="001571A2"/>
    <w:rsid w:val="00157378"/>
    <w:rsid w:val="00157D5B"/>
    <w:rsid w:val="0016036C"/>
    <w:rsid w:val="00160445"/>
    <w:rsid w:val="001618F2"/>
    <w:rsid w:val="00161F30"/>
    <w:rsid w:val="0016234C"/>
    <w:rsid w:val="00162C55"/>
    <w:rsid w:val="001632A2"/>
    <w:rsid w:val="0016332E"/>
    <w:rsid w:val="0016349B"/>
    <w:rsid w:val="0016361F"/>
    <w:rsid w:val="00163988"/>
    <w:rsid w:val="00163C95"/>
    <w:rsid w:val="00163E59"/>
    <w:rsid w:val="001645E8"/>
    <w:rsid w:val="00164A6B"/>
    <w:rsid w:val="00164D50"/>
    <w:rsid w:val="00164D84"/>
    <w:rsid w:val="00165D85"/>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F40"/>
    <w:rsid w:val="00186728"/>
    <w:rsid w:val="00186910"/>
    <w:rsid w:val="00186D51"/>
    <w:rsid w:val="00187C15"/>
    <w:rsid w:val="001900BE"/>
    <w:rsid w:val="00190482"/>
    <w:rsid w:val="001909C8"/>
    <w:rsid w:val="00190F41"/>
    <w:rsid w:val="00191F31"/>
    <w:rsid w:val="00192140"/>
    <w:rsid w:val="00192297"/>
    <w:rsid w:val="0019250C"/>
    <w:rsid w:val="001929D2"/>
    <w:rsid w:val="00192A4F"/>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5E8"/>
    <w:rsid w:val="001A1896"/>
    <w:rsid w:val="001A21A5"/>
    <w:rsid w:val="001A3402"/>
    <w:rsid w:val="001A3799"/>
    <w:rsid w:val="001A391B"/>
    <w:rsid w:val="001A3A64"/>
    <w:rsid w:val="001A4E0A"/>
    <w:rsid w:val="001A52C1"/>
    <w:rsid w:val="001A56D6"/>
    <w:rsid w:val="001A58BE"/>
    <w:rsid w:val="001A5EAC"/>
    <w:rsid w:val="001A60CF"/>
    <w:rsid w:val="001A73BF"/>
    <w:rsid w:val="001A7574"/>
    <w:rsid w:val="001A7667"/>
    <w:rsid w:val="001A7BEA"/>
    <w:rsid w:val="001B097B"/>
    <w:rsid w:val="001B0D2F"/>
    <w:rsid w:val="001B0F11"/>
    <w:rsid w:val="001B11FE"/>
    <w:rsid w:val="001B1324"/>
    <w:rsid w:val="001B1C28"/>
    <w:rsid w:val="001B1E47"/>
    <w:rsid w:val="001B24ED"/>
    <w:rsid w:val="001B265B"/>
    <w:rsid w:val="001B2E0B"/>
    <w:rsid w:val="001B3080"/>
    <w:rsid w:val="001B31ED"/>
    <w:rsid w:val="001B31EE"/>
    <w:rsid w:val="001B325D"/>
    <w:rsid w:val="001B3C6A"/>
    <w:rsid w:val="001B4152"/>
    <w:rsid w:val="001B4365"/>
    <w:rsid w:val="001B4C74"/>
    <w:rsid w:val="001B59A4"/>
    <w:rsid w:val="001B5C99"/>
    <w:rsid w:val="001B6024"/>
    <w:rsid w:val="001B65A7"/>
    <w:rsid w:val="001B6830"/>
    <w:rsid w:val="001B777E"/>
    <w:rsid w:val="001B7870"/>
    <w:rsid w:val="001C00B5"/>
    <w:rsid w:val="001C0299"/>
    <w:rsid w:val="001C02FD"/>
    <w:rsid w:val="001C0536"/>
    <w:rsid w:val="001C0D20"/>
    <w:rsid w:val="001C0FA5"/>
    <w:rsid w:val="001C1823"/>
    <w:rsid w:val="001C1F7E"/>
    <w:rsid w:val="001C2059"/>
    <w:rsid w:val="001C2EAD"/>
    <w:rsid w:val="001C383A"/>
    <w:rsid w:val="001C384D"/>
    <w:rsid w:val="001C412E"/>
    <w:rsid w:val="001C4A64"/>
    <w:rsid w:val="001C5BFE"/>
    <w:rsid w:val="001C629D"/>
    <w:rsid w:val="001C677F"/>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209C"/>
    <w:rsid w:val="001E21B7"/>
    <w:rsid w:val="001E2341"/>
    <w:rsid w:val="001E2BF2"/>
    <w:rsid w:val="001E2D97"/>
    <w:rsid w:val="001E31E1"/>
    <w:rsid w:val="001E3394"/>
    <w:rsid w:val="001E352E"/>
    <w:rsid w:val="001E3773"/>
    <w:rsid w:val="001E38AF"/>
    <w:rsid w:val="001E38B1"/>
    <w:rsid w:val="001E3E1C"/>
    <w:rsid w:val="001E3E5E"/>
    <w:rsid w:val="001E4151"/>
    <w:rsid w:val="001E4B69"/>
    <w:rsid w:val="001E4FFC"/>
    <w:rsid w:val="001E5189"/>
    <w:rsid w:val="001E5569"/>
    <w:rsid w:val="001E5DD2"/>
    <w:rsid w:val="001E6771"/>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40C3"/>
    <w:rsid w:val="001F430B"/>
    <w:rsid w:val="001F4494"/>
    <w:rsid w:val="001F4DA2"/>
    <w:rsid w:val="001F51D5"/>
    <w:rsid w:val="001F51E1"/>
    <w:rsid w:val="001F5476"/>
    <w:rsid w:val="001F54ED"/>
    <w:rsid w:val="001F56C1"/>
    <w:rsid w:val="001F62F5"/>
    <w:rsid w:val="001F672B"/>
    <w:rsid w:val="001F67E7"/>
    <w:rsid w:val="001F737B"/>
    <w:rsid w:val="001F79C3"/>
    <w:rsid w:val="001F79C6"/>
    <w:rsid w:val="002000E4"/>
    <w:rsid w:val="002005BC"/>
    <w:rsid w:val="0020078E"/>
    <w:rsid w:val="002008E2"/>
    <w:rsid w:val="00200E2C"/>
    <w:rsid w:val="00201423"/>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15D2"/>
    <w:rsid w:val="00211D33"/>
    <w:rsid w:val="00212AFE"/>
    <w:rsid w:val="00212D78"/>
    <w:rsid w:val="00214271"/>
    <w:rsid w:val="002152C6"/>
    <w:rsid w:val="002156F1"/>
    <w:rsid w:val="002157B6"/>
    <w:rsid w:val="00215A18"/>
    <w:rsid w:val="002162DA"/>
    <w:rsid w:val="002164B2"/>
    <w:rsid w:val="002174B9"/>
    <w:rsid w:val="00217567"/>
    <w:rsid w:val="002177CB"/>
    <w:rsid w:val="002202B5"/>
    <w:rsid w:val="002202D4"/>
    <w:rsid w:val="00220C16"/>
    <w:rsid w:val="00220DE5"/>
    <w:rsid w:val="002215EC"/>
    <w:rsid w:val="00221956"/>
    <w:rsid w:val="00221F29"/>
    <w:rsid w:val="00222192"/>
    <w:rsid w:val="002223B6"/>
    <w:rsid w:val="002225D7"/>
    <w:rsid w:val="0022260C"/>
    <w:rsid w:val="002229DA"/>
    <w:rsid w:val="0022302E"/>
    <w:rsid w:val="002231F5"/>
    <w:rsid w:val="00223887"/>
    <w:rsid w:val="00224127"/>
    <w:rsid w:val="00224258"/>
    <w:rsid w:val="00225045"/>
    <w:rsid w:val="002256BD"/>
    <w:rsid w:val="00225C37"/>
    <w:rsid w:val="00225CD6"/>
    <w:rsid w:val="00226317"/>
    <w:rsid w:val="0022659F"/>
    <w:rsid w:val="00226ECC"/>
    <w:rsid w:val="00227A17"/>
    <w:rsid w:val="00227EAF"/>
    <w:rsid w:val="00230083"/>
    <w:rsid w:val="002308E8"/>
    <w:rsid w:val="002309C4"/>
    <w:rsid w:val="00230AC5"/>
    <w:rsid w:val="00230E36"/>
    <w:rsid w:val="0023241F"/>
    <w:rsid w:val="0023283F"/>
    <w:rsid w:val="00232C8B"/>
    <w:rsid w:val="00232D12"/>
    <w:rsid w:val="002335B8"/>
    <w:rsid w:val="00233A4C"/>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872"/>
    <w:rsid w:val="00241268"/>
    <w:rsid w:val="00241545"/>
    <w:rsid w:val="00242097"/>
    <w:rsid w:val="0024268E"/>
    <w:rsid w:val="00242971"/>
    <w:rsid w:val="00242B47"/>
    <w:rsid w:val="00243291"/>
    <w:rsid w:val="00243C9B"/>
    <w:rsid w:val="00243E21"/>
    <w:rsid w:val="00244493"/>
    <w:rsid w:val="00244B40"/>
    <w:rsid w:val="00244FC7"/>
    <w:rsid w:val="00245112"/>
    <w:rsid w:val="0024565F"/>
    <w:rsid w:val="0024606B"/>
    <w:rsid w:val="00246525"/>
    <w:rsid w:val="00246659"/>
    <w:rsid w:val="00246765"/>
    <w:rsid w:val="00246A86"/>
    <w:rsid w:val="00247641"/>
    <w:rsid w:val="002500B9"/>
    <w:rsid w:val="00250260"/>
    <w:rsid w:val="00251108"/>
    <w:rsid w:val="00251946"/>
    <w:rsid w:val="00251A19"/>
    <w:rsid w:val="00251E00"/>
    <w:rsid w:val="00252D77"/>
    <w:rsid w:val="002531D2"/>
    <w:rsid w:val="0025371D"/>
    <w:rsid w:val="00253870"/>
    <w:rsid w:val="002541B7"/>
    <w:rsid w:val="002545D3"/>
    <w:rsid w:val="0025479B"/>
    <w:rsid w:val="002549D5"/>
    <w:rsid w:val="00254A9D"/>
    <w:rsid w:val="00254D37"/>
    <w:rsid w:val="00254E7D"/>
    <w:rsid w:val="00255123"/>
    <w:rsid w:val="0025556C"/>
    <w:rsid w:val="00255A03"/>
    <w:rsid w:val="00255C05"/>
    <w:rsid w:val="00255D41"/>
    <w:rsid w:val="00255E9D"/>
    <w:rsid w:val="002564BF"/>
    <w:rsid w:val="002568EC"/>
    <w:rsid w:val="0025744D"/>
    <w:rsid w:val="002574D6"/>
    <w:rsid w:val="00257B6B"/>
    <w:rsid w:val="00257BDE"/>
    <w:rsid w:val="00257C05"/>
    <w:rsid w:val="002615E6"/>
    <w:rsid w:val="0026164A"/>
    <w:rsid w:val="00261AF6"/>
    <w:rsid w:val="00261BD6"/>
    <w:rsid w:val="00262242"/>
    <w:rsid w:val="002623A9"/>
    <w:rsid w:val="0026251B"/>
    <w:rsid w:val="0026266A"/>
    <w:rsid w:val="00262687"/>
    <w:rsid w:val="002630C6"/>
    <w:rsid w:val="002634EE"/>
    <w:rsid w:val="00264FF6"/>
    <w:rsid w:val="00264FF8"/>
    <w:rsid w:val="00265806"/>
    <w:rsid w:val="0026585F"/>
    <w:rsid w:val="00265867"/>
    <w:rsid w:val="00265C62"/>
    <w:rsid w:val="002662B2"/>
    <w:rsid w:val="0026680F"/>
    <w:rsid w:val="002669C3"/>
    <w:rsid w:val="00266A76"/>
    <w:rsid w:val="00267013"/>
    <w:rsid w:val="00267D01"/>
    <w:rsid w:val="00267E21"/>
    <w:rsid w:val="00267EB3"/>
    <w:rsid w:val="00270185"/>
    <w:rsid w:val="0027043E"/>
    <w:rsid w:val="00270960"/>
    <w:rsid w:val="00270C8E"/>
    <w:rsid w:val="002711E3"/>
    <w:rsid w:val="00271A31"/>
    <w:rsid w:val="002720F2"/>
    <w:rsid w:val="0027223C"/>
    <w:rsid w:val="002723CB"/>
    <w:rsid w:val="002736CC"/>
    <w:rsid w:val="00273D81"/>
    <w:rsid w:val="0027454F"/>
    <w:rsid w:val="00274889"/>
    <w:rsid w:val="00275446"/>
    <w:rsid w:val="00275CCB"/>
    <w:rsid w:val="00275DF9"/>
    <w:rsid w:val="00276147"/>
    <w:rsid w:val="002761AD"/>
    <w:rsid w:val="00276448"/>
    <w:rsid w:val="002765CF"/>
    <w:rsid w:val="00276BCC"/>
    <w:rsid w:val="00277841"/>
    <w:rsid w:val="00277B59"/>
    <w:rsid w:val="002801B2"/>
    <w:rsid w:val="002804F0"/>
    <w:rsid w:val="00280542"/>
    <w:rsid w:val="002812D3"/>
    <w:rsid w:val="002812E6"/>
    <w:rsid w:val="00281B50"/>
    <w:rsid w:val="00281BCB"/>
    <w:rsid w:val="00281C30"/>
    <w:rsid w:val="00282C35"/>
    <w:rsid w:val="00282FDA"/>
    <w:rsid w:val="002833DF"/>
    <w:rsid w:val="002836ED"/>
    <w:rsid w:val="00283F33"/>
    <w:rsid w:val="00284228"/>
    <w:rsid w:val="00284C84"/>
    <w:rsid w:val="00284FE1"/>
    <w:rsid w:val="002858F4"/>
    <w:rsid w:val="00285A69"/>
    <w:rsid w:val="00285E8A"/>
    <w:rsid w:val="002865F5"/>
    <w:rsid w:val="0028666A"/>
    <w:rsid w:val="00286860"/>
    <w:rsid w:val="002876AA"/>
    <w:rsid w:val="00287E47"/>
    <w:rsid w:val="00287F49"/>
    <w:rsid w:val="00290020"/>
    <w:rsid w:val="002908E2"/>
    <w:rsid w:val="00290C6C"/>
    <w:rsid w:val="002917F3"/>
    <w:rsid w:val="00291BAC"/>
    <w:rsid w:val="00291C55"/>
    <w:rsid w:val="00291EEC"/>
    <w:rsid w:val="00292672"/>
    <w:rsid w:val="00292829"/>
    <w:rsid w:val="00293D43"/>
    <w:rsid w:val="00293FC4"/>
    <w:rsid w:val="002940AF"/>
    <w:rsid w:val="002943D8"/>
    <w:rsid w:val="002944B5"/>
    <w:rsid w:val="00295A80"/>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F40"/>
    <w:rsid w:val="002A4762"/>
    <w:rsid w:val="002A4BF8"/>
    <w:rsid w:val="002A50BD"/>
    <w:rsid w:val="002A53A6"/>
    <w:rsid w:val="002A541B"/>
    <w:rsid w:val="002A56E6"/>
    <w:rsid w:val="002A57F7"/>
    <w:rsid w:val="002A5970"/>
    <w:rsid w:val="002A5AF2"/>
    <w:rsid w:val="002A61BD"/>
    <w:rsid w:val="002A6A67"/>
    <w:rsid w:val="002A7619"/>
    <w:rsid w:val="002A7B71"/>
    <w:rsid w:val="002A7DAE"/>
    <w:rsid w:val="002B028A"/>
    <w:rsid w:val="002B0D67"/>
    <w:rsid w:val="002B1480"/>
    <w:rsid w:val="002B1BAC"/>
    <w:rsid w:val="002B1CF3"/>
    <w:rsid w:val="002B1CF9"/>
    <w:rsid w:val="002B1F0E"/>
    <w:rsid w:val="002B24C0"/>
    <w:rsid w:val="002B2504"/>
    <w:rsid w:val="002B2AEE"/>
    <w:rsid w:val="002B2D45"/>
    <w:rsid w:val="002B3539"/>
    <w:rsid w:val="002B3749"/>
    <w:rsid w:val="002B3973"/>
    <w:rsid w:val="002B47E5"/>
    <w:rsid w:val="002B515C"/>
    <w:rsid w:val="002B5378"/>
    <w:rsid w:val="002B539C"/>
    <w:rsid w:val="002B5AAE"/>
    <w:rsid w:val="002B5AB8"/>
    <w:rsid w:val="002B6847"/>
    <w:rsid w:val="002B7692"/>
    <w:rsid w:val="002B7D34"/>
    <w:rsid w:val="002C0498"/>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D0223"/>
    <w:rsid w:val="002D04B2"/>
    <w:rsid w:val="002D07DE"/>
    <w:rsid w:val="002D0886"/>
    <w:rsid w:val="002D0906"/>
    <w:rsid w:val="002D0FE0"/>
    <w:rsid w:val="002D2355"/>
    <w:rsid w:val="002D2657"/>
    <w:rsid w:val="002D26A8"/>
    <w:rsid w:val="002D29EE"/>
    <w:rsid w:val="002D36D9"/>
    <w:rsid w:val="002D382F"/>
    <w:rsid w:val="002D3927"/>
    <w:rsid w:val="002D4009"/>
    <w:rsid w:val="002D44A7"/>
    <w:rsid w:val="002D473B"/>
    <w:rsid w:val="002D510C"/>
    <w:rsid w:val="002D528C"/>
    <w:rsid w:val="002D52C8"/>
    <w:rsid w:val="002D5CBD"/>
    <w:rsid w:val="002D6034"/>
    <w:rsid w:val="002D6364"/>
    <w:rsid w:val="002D6580"/>
    <w:rsid w:val="002D6AB6"/>
    <w:rsid w:val="002D6EE4"/>
    <w:rsid w:val="002D6EFB"/>
    <w:rsid w:val="002D735E"/>
    <w:rsid w:val="002D737B"/>
    <w:rsid w:val="002D75DF"/>
    <w:rsid w:val="002D78C4"/>
    <w:rsid w:val="002D7949"/>
    <w:rsid w:val="002D7EA6"/>
    <w:rsid w:val="002E0842"/>
    <w:rsid w:val="002E0F59"/>
    <w:rsid w:val="002E1549"/>
    <w:rsid w:val="002E1869"/>
    <w:rsid w:val="002E19BC"/>
    <w:rsid w:val="002E1A85"/>
    <w:rsid w:val="002E24A1"/>
    <w:rsid w:val="002E2712"/>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71D7"/>
    <w:rsid w:val="002F7331"/>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21B2"/>
    <w:rsid w:val="0032241E"/>
    <w:rsid w:val="0032261B"/>
    <w:rsid w:val="003227B3"/>
    <w:rsid w:val="003227BE"/>
    <w:rsid w:val="00322C98"/>
    <w:rsid w:val="00322D58"/>
    <w:rsid w:val="00323040"/>
    <w:rsid w:val="0032309E"/>
    <w:rsid w:val="00323217"/>
    <w:rsid w:val="0032331C"/>
    <w:rsid w:val="003236A1"/>
    <w:rsid w:val="00323B11"/>
    <w:rsid w:val="003248D6"/>
    <w:rsid w:val="003253E0"/>
    <w:rsid w:val="00325D6C"/>
    <w:rsid w:val="00326023"/>
    <w:rsid w:val="003264AB"/>
    <w:rsid w:val="003269D6"/>
    <w:rsid w:val="00326C35"/>
    <w:rsid w:val="00326FBF"/>
    <w:rsid w:val="00327079"/>
    <w:rsid w:val="00327810"/>
    <w:rsid w:val="003279A5"/>
    <w:rsid w:val="003300A7"/>
    <w:rsid w:val="003303FC"/>
    <w:rsid w:val="00330E10"/>
    <w:rsid w:val="00330E81"/>
    <w:rsid w:val="00330ECF"/>
    <w:rsid w:val="003310D0"/>
    <w:rsid w:val="00331E8C"/>
    <w:rsid w:val="00331FC1"/>
    <w:rsid w:val="003326C2"/>
    <w:rsid w:val="00332B47"/>
    <w:rsid w:val="00332EEF"/>
    <w:rsid w:val="00332FE5"/>
    <w:rsid w:val="00334401"/>
    <w:rsid w:val="003348AE"/>
    <w:rsid w:val="00334944"/>
    <w:rsid w:val="00334C8E"/>
    <w:rsid w:val="00335420"/>
    <w:rsid w:val="003357B6"/>
    <w:rsid w:val="00335D76"/>
    <w:rsid w:val="00335EFD"/>
    <w:rsid w:val="00336531"/>
    <w:rsid w:val="00336E8D"/>
    <w:rsid w:val="0033729B"/>
    <w:rsid w:val="003373AA"/>
    <w:rsid w:val="0034016B"/>
    <w:rsid w:val="00340300"/>
    <w:rsid w:val="00340768"/>
    <w:rsid w:val="00340922"/>
    <w:rsid w:val="00341522"/>
    <w:rsid w:val="003427F2"/>
    <w:rsid w:val="00342A9E"/>
    <w:rsid w:val="00342B63"/>
    <w:rsid w:val="00342CA8"/>
    <w:rsid w:val="00342CE7"/>
    <w:rsid w:val="00343B1B"/>
    <w:rsid w:val="003446F3"/>
    <w:rsid w:val="003453BF"/>
    <w:rsid w:val="00345752"/>
    <w:rsid w:val="00345E79"/>
    <w:rsid w:val="00346438"/>
    <w:rsid w:val="00346B9F"/>
    <w:rsid w:val="00346F48"/>
    <w:rsid w:val="00347C71"/>
    <w:rsid w:val="00347ED5"/>
    <w:rsid w:val="003505D5"/>
    <w:rsid w:val="003506F8"/>
    <w:rsid w:val="0035089D"/>
    <w:rsid w:val="00350AA2"/>
    <w:rsid w:val="00350FE4"/>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60B39"/>
    <w:rsid w:val="00361038"/>
    <w:rsid w:val="00361332"/>
    <w:rsid w:val="00362401"/>
    <w:rsid w:val="00362863"/>
    <w:rsid w:val="00362B8C"/>
    <w:rsid w:val="003634AB"/>
    <w:rsid w:val="00363607"/>
    <w:rsid w:val="003638A3"/>
    <w:rsid w:val="00363C82"/>
    <w:rsid w:val="00363FC3"/>
    <w:rsid w:val="003641FF"/>
    <w:rsid w:val="00364486"/>
    <w:rsid w:val="00364868"/>
    <w:rsid w:val="00364F7B"/>
    <w:rsid w:val="0036562B"/>
    <w:rsid w:val="0036580E"/>
    <w:rsid w:val="00365C82"/>
    <w:rsid w:val="00365F01"/>
    <w:rsid w:val="00366410"/>
    <w:rsid w:val="00366757"/>
    <w:rsid w:val="003668E2"/>
    <w:rsid w:val="00366F83"/>
    <w:rsid w:val="003670E3"/>
    <w:rsid w:val="003670FB"/>
    <w:rsid w:val="003674C3"/>
    <w:rsid w:val="003677A5"/>
    <w:rsid w:val="00367D6B"/>
    <w:rsid w:val="00367FA8"/>
    <w:rsid w:val="003707C9"/>
    <w:rsid w:val="00370C3C"/>
    <w:rsid w:val="00370D89"/>
    <w:rsid w:val="0037160A"/>
    <w:rsid w:val="00372406"/>
    <w:rsid w:val="003727AD"/>
    <w:rsid w:val="00372A9A"/>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D50"/>
    <w:rsid w:val="00392F0F"/>
    <w:rsid w:val="0039323A"/>
    <w:rsid w:val="00394462"/>
    <w:rsid w:val="00395385"/>
    <w:rsid w:val="003954DF"/>
    <w:rsid w:val="00395A6D"/>
    <w:rsid w:val="00395D0B"/>
    <w:rsid w:val="00396155"/>
    <w:rsid w:val="0039616C"/>
    <w:rsid w:val="003963FF"/>
    <w:rsid w:val="00396C3F"/>
    <w:rsid w:val="00397316"/>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F1B"/>
    <w:rsid w:val="003B5078"/>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D29"/>
    <w:rsid w:val="003C5322"/>
    <w:rsid w:val="003C5CF7"/>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259"/>
    <w:rsid w:val="003E34CC"/>
    <w:rsid w:val="003E3734"/>
    <w:rsid w:val="003E399D"/>
    <w:rsid w:val="003E3B93"/>
    <w:rsid w:val="003E3FB0"/>
    <w:rsid w:val="003E42F4"/>
    <w:rsid w:val="003E4A57"/>
    <w:rsid w:val="003E4D32"/>
    <w:rsid w:val="003E5354"/>
    <w:rsid w:val="003E5545"/>
    <w:rsid w:val="003E5554"/>
    <w:rsid w:val="003E55D7"/>
    <w:rsid w:val="003E5C90"/>
    <w:rsid w:val="003E6990"/>
    <w:rsid w:val="003E6E82"/>
    <w:rsid w:val="003E7127"/>
    <w:rsid w:val="003E723A"/>
    <w:rsid w:val="003E7DE9"/>
    <w:rsid w:val="003F0678"/>
    <w:rsid w:val="003F0708"/>
    <w:rsid w:val="003F1406"/>
    <w:rsid w:val="003F23D0"/>
    <w:rsid w:val="003F2EA4"/>
    <w:rsid w:val="003F30DB"/>
    <w:rsid w:val="003F3249"/>
    <w:rsid w:val="003F38A2"/>
    <w:rsid w:val="003F425A"/>
    <w:rsid w:val="003F4706"/>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CAD"/>
    <w:rsid w:val="00400E11"/>
    <w:rsid w:val="00400EBD"/>
    <w:rsid w:val="00401887"/>
    <w:rsid w:val="00401C76"/>
    <w:rsid w:val="00401FA3"/>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C52"/>
    <w:rsid w:val="00420F95"/>
    <w:rsid w:val="004211C4"/>
    <w:rsid w:val="0042185F"/>
    <w:rsid w:val="00421B82"/>
    <w:rsid w:val="00422200"/>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D57"/>
    <w:rsid w:val="00431054"/>
    <w:rsid w:val="00431482"/>
    <w:rsid w:val="00431608"/>
    <w:rsid w:val="004318DE"/>
    <w:rsid w:val="00431CC2"/>
    <w:rsid w:val="0043314D"/>
    <w:rsid w:val="0043346D"/>
    <w:rsid w:val="0043365D"/>
    <w:rsid w:val="00433D5C"/>
    <w:rsid w:val="0043450D"/>
    <w:rsid w:val="00434690"/>
    <w:rsid w:val="00434837"/>
    <w:rsid w:val="00434CBA"/>
    <w:rsid w:val="00435321"/>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1E9A"/>
    <w:rsid w:val="00441ED5"/>
    <w:rsid w:val="0044262C"/>
    <w:rsid w:val="00442AD4"/>
    <w:rsid w:val="0044300F"/>
    <w:rsid w:val="004430B3"/>
    <w:rsid w:val="004430E6"/>
    <w:rsid w:val="004436FB"/>
    <w:rsid w:val="00443B8F"/>
    <w:rsid w:val="00443D6D"/>
    <w:rsid w:val="00444B2B"/>
    <w:rsid w:val="0044535B"/>
    <w:rsid w:val="00445FB4"/>
    <w:rsid w:val="00446509"/>
    <w:rsid w:val="004476D2"/>
    <w:rsid w:val="00447980"/>
    <w:rsid w:val="00447C0F"/>
    <w:rsid w:val="00447CE5"/>
    <w:rsid w:val="004505FA"/>
    <w:rsid w:val="004506DD"/>
    <w:rsid w:val="00451274"/>
    <w:rsid w:val="00451709"/>
    <w:rsid w:val="00452AC7"/>
    <w:rsid w:val="00452BD0"/>
    <w:rsid w:val="00454B17"/>
    <w:rsid w:val="004553CA"/>
    <w:rsid w:val="00455826"/>
    <w:rsid w:val="00455FCC"/>
    <w:rsid w:val="00456591"/>
    <w:rsid w:val="00456609"/>
    <w:rsid w:val="00456D89"/>
    <w:rsid w:val="00457384"/>
    <w:rsid w:val="00457742"/>
    <w:rsid w:val="00457DB0"/>
    <w:rsid w:val="00460236"/>
    <w:rsid w:val="00460415"/>
    <w:rsid w:val="00460537"/>
    <w:rsid w:val="00460662"/>
    <w:rsid w:val="00460688"/>
    <w:rsid w:val="00460AF0"/>
    <w:rsid w:val="00460B5A"/>
    <w:rsid w:val="00460DA8"/>
    <w:rsid w:val="004610E6"/>
    <w:rsid w:val="004612EB"/>
    <w:rsid w:val="00461576"/>
    <w:rsid w:val="004616A9"/>
    <w:rsid w:val="00461745"/>
    <w:rsid w:val="00461B8C"/>
    <w:rsid w:val="00461F99"/>
    <w:rsid w:val="004627FC"/>
    <w:rsid w:val="00462B49"/>
    <w:rsid w:val="00462DB3"/>
    <w:rsid w:val="00463F74"/>
    <w:rsid w:val="00464401"/>
    <w:rsid w:val="00464A94"/>
    <w:rsid w:val="004655A6"/>
    <w:rsid w:val="004658BE"/>
    <w:rsid w:val="00465C12"/>
    <w:rsid w:val="00465C45"/>
    <w:rsid w:val="00465D43"/>
    <w:rsid w:val="00466741"/>
    <w:rsid w:val="0046675B"/>
    <w:rsid w:val="00466870"/>
    <w:rsid w:val="00466F7A"/>
    <w:rsid w:val="00467163"/>
    <w:rsid w:val="00467424"/>
    <w:rsid w:val="004679AD"/>
    <w:rsid w:val="00467BFE"/>
    <w:rsid w:val="00470019"/>
    <w:rsid w:val="00470F86"/>
    <w:rsid w:val="00470F93"/>
    <w:rsid w:val="00471222"/>
    <w:rsid w:val="004713BC"/>
    <w:rsid w:val="004717BF"/>
    <w:rsid w:val="004718BA"/>
    <w:rsid w:val="00471B1F"/>
    <w:rsid w:val="00472BE0"/>
    <w:rsid w:val="0047329A"/>
    <w:rsid w:val="00474605"/>
    <w:rsid w:val="00474668"/>
    <w:rsid w:val="004752C0"/>
    <w:rsid w:val="004753E7"/>
    <w:rsid w:val="00475BF1"/>
    <w:rsid w:val="00475E52"/>
    <w:rsid w:val="00475ED3"/>
    <w:rsid w:val="00475EF4"/>
    <w:rsid w:val="0047612E"/>
    <w:rsid w:val="00476E73"/>
    <w:rsid w:val="004776AD"/>
    <w:rsid w:val="0047774D"/>
    <w:rsid w:val="0047780F"/>
    <w:rsid w:val="00477C57"/>
    <w:rsid w:val="00477D93"/>
    <w:rsid w:val="004804C0"/>
    <w:rsid w:val="004804E7"/>
    <w:rsid w:val="00480F60"/>
    <w:rsid w:val="004817E1"/>
    <w:rsid w:val="00482051"/>
    <w:rsid w:val="00482349"/>
    <w:rsid w:val="0048256D"/>
    <w:rsid w:val="00483275"/>
    <w:rsid w:val="00483303"/>
    <w:rsid w:val="004833F5"/>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622"/>
    <w:rsid w:val="00486ECE"/>
    <w:rsid w:val="00490316"/>
    <w:rsid w:val="004904A7"/>
    <w:rsid w:val="0049099C"/>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5597"/>
    <w:rsid w:val="004A56C5"/>
    <w:rsid w:val="004A5832"/>
    <w:rsid w:val="004A5DAE"/>
    <w:rsid w:val="004A60D7"/>
    <w:rsid w:val="004A6855"/>
    <w:rsid w:val="004A6A5F"/>
    <w:rsid w:val="004A6BCE"/>
    <w:rsid w:val="004A7F22"/>
    <w:rsid w:val="004B0332"/>
    <w:rsid w:val="004B0B77"/>
    <w:rsid w:val="004B0FDA"/>
    <w:rsid w:val="004B152F"/>
    <w:rsid w:val="004B1BF8"/>
    <w:rsid w:val="004B231D"/>
    <w:rsid w:val="004B27EA"/>
    <w:rsid w:val="004B2840"/>
    <w:rsid w:val="004B3873"/>
    <w:rsid w:val="004B3A6F"/>
    <w:rsid w:val="004B4484"/>
    <w:rsid w:val="004B4F5A"/>
    <w:rsid w:val="004B5098"/>
    <w:rsid w:val="004B58E0"/>
    <w:rsid w:val="004B59B8"/>
    <w:rsid w:val="004B662D"/>
    <w:rsid w:val="004B6B29"/>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9BB"/>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4FA"/>
    <w:rsid w:val="004D2789"/>
    <w:rsid w:val="004D2C16"/>
    <w:rsid w:val="004D361F"/>
    <w:rsid w:val="004D45F5"/>
    <w:rsid w:val="004D4C30"/>
    <w:rsid w:val="004D4C64"/>
    <w:rsid w:val="004D4F51"/>
    <w:rsid w:val="004D5AF7"/>
    <w:rsid w:val="004D5EBA"/>
    <w:rsid w:val="004D60E1"/>
    <w:rsid w:val="004D6379"/>
    <w:rsid w:val="004D66F7"/>
    <w:rsid w:val="004D6748"/>
    <w:rsid w:val="004D69A3"/>
    <w:rsid w:val="004D732C"/>
    <w:rsid w:val="004D7A95"/>
    <w:rsid w:val="004E0841"/>
    <w:rsid w:val="004E0AB3"/>
    <w:rsid w:val="004E0B6B"/>
    <w:rsid w:val="004E0F53"/>
    <w:rsid w:val="004E11F2"/>
    <w:rsid w:val="004E1ABA"/>
    <w:rsid w:val="004E1B0C"/>
    <w:rsid w:val="004E1CCE"/>
    <w:rsid w:val="004E1F57"/>
    <w:rsid w:val="004E24F4"/>
    <w:rsid w:val="004E34CD"/>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4FD"/>
    <w:rsid w:val="004F06C0"/>
    <w:rsid w:val="004F0B6A"/>
    <w:rsid w:val="004F11C1"/>
    <w:rsid w:val="004F129D"/>
    <w:rsid w:val="004F1313"/>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980"/>
    <w:rsid w:val="004F4CDB"/>
    <w:rsid w:val="004F5B53"/>
    <w:rsid w:val="004F5BD9"/>
    <w:rsid w:val="004F5D19"/>
    <w:rsid w:val="004F5E93"/>
    <w:rsid w:val="004F64C7"/>
    <w:rsid w:val="004F6516"/>
    <w:rsid w:val="004F6C68"/>
    <w:rsid w:val="004F76A8"/>
    <w:rsid w:val="00500333"/>
    <w:rsid w:val="005003A4"/>
    <w:rsid w:val="00500949"/>
    <w:rsid w:val="00500953"/>
    <w:rsid w:val="00500F55"/>
    <w:rsid w:val="005010EB"/>
    <w:rsid w:val="005015BE"/>
    <w:rsid w:val="00501D52"/>
    <w:rsid w:val="00501EE5"/>
    <w:rsid w:val="0050240C"/>
    <w:rsid w:val="00502669"/>
    <w:rsid w:val="00502C27"/>
    <w:rsid w:val="00503080"/>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22AD"/>
    <w:rsid w:val="00512B68"/>
    <w:rsid w:val="00512EB5"/>
    <w:rsid w:val="005136BA"/>
    <w:rsid w:val="00513D9D"/>
    <w:rsid w:val="00513E84"/>
    <w:rsid w:val="00514017"/>
    <w:rsid w:val="005140B4"/>
    <w:rsid w:val="005142BE"/>
    <w:rsid w:val="00514384"/>
    <w:rsid w:val="00514B68"/>
    <w:rsid w:val="005152B4"/>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2C5D"/>
    <w:rsid w:val="0052305A"/>
    <w:rsid w:val="005233A5"/>
    <w:rsid w:val="00523A82"/>
    <w:rsid w:val="00523CBF"/>
    <w:rsid w:val="005240BF"/>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3100"/>
    <w:rsid w:val="005333BB"/>
    <w:rsid w:val="00533DAB"/>
    <w:rsid w:val="0053465E"/>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C93"/>
    <w:rsid w:val="005441C9"/>
    <w:rsid w:val="0054472C"/>
    <w:rsid w:val="005448BC"/>
    <w:rsid w:val="0054499A"/>
    <w:rsid w:val="00545280"/>
    <w:rsid w:val="0054585C"/>
    <w:rsid w:val="005459AD"/>
    <w:rsid w:val="005461B5"/>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885"/>
    <w:rsid w:val="00555B39"/>
    <w:rsid w:val="005569FD"/>
    <w:rsid w:val="00556E2F"/>
    <w:rsid w:val="00556FEC"/>
    <w:rsid w:val="00557885"/>
    <w:rsid w:val="005578AC"/>
    <w:rsid w:val="00557A18"/>
    <w:rsid w:val="0056142E"/>
    <w:rsid w:val="00561F3D"/>
    <w:rsid w:val="005622C0"/>
    <w:rsid w:val="00562898"/>
    <w:rsid w:val="005637AC"/>
    <w:rsid w:val="00563899"/>
    <w:rsid w:val="00563C07"/>
    <w:rsid w:val="0056417E"/>
    <w:rsid w:val="00564CB2"/>
    <w:rsid w:val="0056561E"/>
    <w:rsid w:val="0056599D"/>
    <w:rsid w:val="00565A0B"/>
    <w:rsid w:val="00565D3C"/>
    <w:rsid w:val="00566103"/>
    <w:rsid w:val="0056679F"/>
    <w:rsid w:val="005702AC"/>
    <w:rsid w:val="005702C6"/>
    <w:rsid w:val="00571593"/>
    <w:rsid w:val="00571DC0"/>
    <w:rsid w:val="005726A8"/>
    <w:rsid w:val="00572F3C"/>
    <w:rsid w:val="00572F4C"/>
    <w:rsid w:val="005738E2"/>
    <w:rsid w:val="00574185"/>
    <w:rsid w:val="00574199"/>
    <w:rsid w:val="00574395"/>
    <w:rsid w:val="0057443F"/>
    <w:rsid w:val="00574855"/>
    <w:rsid w:val="00574A00"/>
    <w:rsid w:val="00575186"/>
    <w:rsid w:val="0057583B"/>
    <w:rsid w:val="00575D92"/>
    <w:rsid w:val="005760F4"/>
    <w:rsid w:val="0057653D"/>
    <w:rsid w:val="0057678A"/>
    <w:rsid w:val="005769F2"/>
    <w:rsid w:val="00577862"/>
    <w:rsid w:val="00580394"/>
    <w:rsid w:val="005804F5"/>
    <w:rsid w:val="005804FB"/>
    <w:rsid w:val="0058100C"/>
    <w:rsid w:val="0058140D"/>
    <w:rsid w:val="005818EC"/>
    <w:rsid w:val="00582251"/>
    <w:rsid w:val="00582F9A"/>
    <w:rsid w:val="0058370D"/>
    <w:rsid w:val="00583B92"/>
    <w:rsid w:val="00584157"/>
    <w:rsid w:val="005841E8"/>
    <w:rsid w:val="005843AF"/>
    <w:rsid w:val="00584701"/>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56F"/>
    <w:rsid w:val="0059290D"/>
    <w:rsid w:val="00592BB2"/>
    <w:rsid w:val="00592BDB"/>
    <w:rsid w:val="005933C3"/>
    <w:rsid w:val="00593774"/>
    <w:rsid w:val="00593C93"/>
    <w:rsid w:val="00594088"/>
    <w:rsid w:val="00594CED"/>
    <w:rsid w:val="00594D8F"/>
    <w:rsid w:val="00594F1C"/>
    <w:rsid w:val="00595258"/>
    <w:rsid w:val="00595384"/>
    <w:rsid w:val="005956ED"/>
    <w:rsid w:val="00595A24"/>
    <w:rsid w:val="00595F81"/>
    <w:rsid w:val="00596197"/>
    <w:rsid w:val="005969AF"/>
    <w:rsid w:val="00596F3E"/>
    <w:rsid w:val="00597333"/>
    <w:rsid w:val="005973BD"/>
    <w:rsid w:val="005A0185"/>
    <w:rsid w:val="005A0742"/>
    <w:rsid w:val="005A18A8"/>
    <w:rsid w:val="005A1B37"/>
    <w:rsid w:val="005A254B"/>
    <w:rsid w:val="005A279C"/>
    <w:rsid w:val="005A2C43"/>
    <w:rsid w:val="005A2FE1"/>
    <w:rsid w:val="005A376D"/>
    <w:rsid w:val="005A3E48"/>
    <w:rsid w:val="005A3FB8"/>
    <w:rsid w:val="005A485C"/>
    <w:rsid w:val="005A4A01"/>
    <w:rsid w:val="005A5490"/>
    <w:rsid w:val="005A5BC2"/>
    <w:rsid w:val="005A5FE8"/>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F73"/>
    <w:rsid w:val="005B30C7"/>
    <w:rsid w:val="005B38B4"/>
    <w:rsid w:val="005B38FB"/>
    <w:rsid w:val="005B3B48"/>
    <w:rsid w:val="005B3DCD"/>
    <w:rsid w:val="005B3E5E"/>
    <w:rsid w:val="005B4C58"/>
    <w:rsid w:val="005B52EC"/>
    <w:rsid w:val="005B5511"/>
    <w:rsid w:val="005B5573"/>
    <w:rsid w:val="005B5587"/>
    <w:rsid w:val="005B5D8E"/>
    <w:rsid w:val="005B6CA9"/>
    <w:rsid w:val="005B6E61"/>
    <w:rsid w:val="005B72FA"/>
    <w:rsid w:val="005B7A6E"/>
    <w:rsid w:val="005B7B90"/>
    <w:rsid w:val="005B7EF7"/>
    <w:rsid w:val="005C02F6"/>
    <w:rsid w:val="005C0AD6"/>
    <w:rsid w:val="005C0B20"/>
    <w:rsid w:val="005C0D98"/>
    <w:rsid w:val="005C0DE3"/>
    <w:rsid w:val="005C1989"/>
    <w:rsid w:val="005C2544"/>
    <w:rsid w:val="005C2676"/>
    <w:rsid w:val="005C372C"/>
    <w:rsid w:val="005C3A13"/>
    <w:rsid w:val="005C3A2F"/>
    <w:rsid w:val="005C4B63"/>
    <w:rsid w:val="005C540C"/>
    <w:rsid w:val="005C5557"/>
    <w:rsid w:val="005C5FBC"/>
    <w:rsid w:val="005C6307"/>
    <w:rsid w:val="005C784D"/>
    <w:rsid w:val="005D01B5"/>
    <w:rsid w:val="005D076D"/>
    <w:rsid w:val="005D0D12"/>
    <w:rsid w:val="005D0DE6"/>
    <w:rsid w:val="005D109F"/>
    <w:rsid w:val="005D1661"/>
    <w:rsid w:val="005D17A8"/>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2AE0"/>
    <w:rsid w:val="005E2DC6"/>
    <w:rsid w:val="005E3AC1"/>
    <w:rsid w:val="005E3E4F"/>
    <w:rsid w:val="005E41BA"/>
    <w:rsid w:val="005E4A01"/>
    <w:rsid w:val="005E5F8F"/>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BF"/>
    <w:rsid w:val="005F5B80"/>
    <w:rsid w:val="005F5C5D"/>
    <w:rsid w:val="005F6F1A"/>
    <w:rsid w:val="005F7293"/>
    <w:rsid w:val="005F76E5"/>
    <w:rsid w:val="005F7A88"/>
    <w:rsid w:val="005F7C22"/>
    <w:rsid w:val="005F7E83"/>
    <w:rsid w:val="00600176"/>
    <w:rsid w:val="006001AD"/>
    <w:rsid w:val="006009DA"/>
    <w:rsid w:val="00600A62"/>
    <w:rsid w:val="00601D91"/>
    <w:rsid w:val="00601E68"/>
    <w:rsid w:val="00601F69"/>
    <w:rsid w:val="00602245"/>
    <w:rsid w:val="006023EA"/>
    <w:rsid w:val="00603365"/>
    <w:rsid w:val="006037B7"/>
    <w:rsid w:val="00604A6C"/>
    <w:rsid w:val="00604D88"/>
    <w:rsid w:val="0060523C"/>
    <w:rsid w:val="0060563B"/>
    <w:rsid w:val="0060569A"/>
    <w:rsid w:val="00606711"/>
    <w:rsid w:val="00606A5E"/>
    <w:rsid w:val="00606B66"/>
    <w:rsid w:val="00607304"/>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FA8"/>
    <w:rsid w:val="006162B3"/>
    <w:rsid w:val="006162DC"/>
    <w:rsid w:val="00616974"/>
    <w:rsid w:val="00616BBF"/>
    <w:rsid w:val="0061719E"/>
    <w:rsid w:val="006177C3"/>
    <w:rsid w:val="00617F85"/>
    <w:rsid w:val="00617FAA"/>
    <w:rsid w:val="006202C8"/>
    <w:rsid w:val="006207CA"/>
    <w:rsid w:val="0062125E"/>
    <w:rsid w:val="00622436"/>
    <w:rsid w:val="00622AA6"/>
    <w:rsid w:val="006238E4"/>
    <w:rsid w:val="0062618F"/>
    <w:rsid w:val="006264C6"/>
    <w:rsid w:val="00626517"/>
    <w:rsid w:val="006269D3"/>
    <w:rsid w:val="00626A32"/>
    <w:rsid w:val="00626F3F"/>
    <w:rsid w:val="006270C7"/>
    <w:rsid w:val="00627224"/>
    <w:rsid w:val="00627DD6"/>
    <w:rsid w:val="0063055E"/>
    <w:rsid w:val="00630DCA"/>
    <w:rsid w:val="00630F4E"/>
    <w:rsid w:val="00631411"/>
    <w:rsid w:val="00633214"/>
    <w:rsid w:val="0063387D"/>
    <w:rsid w:val="0063388D"/>
    <w:rsid w:val="00633A83"/>
    <w:rsid w:val="00633BAB"/>
    <w:rsid w:val="00633F7B"/>
    <w:rsid w:val="006341D2"/>
    <w:rsid w:val="00634872"/>
    <w:rsid w:val="0063546D"/>
    <w:rsid w:val="00635C6F"/>
    <w:rsid w:val="00635E0B"/>
    <w:rsid w:val="00635EB2"/>
    <w:rsid w:val="00636098"/>
    <w:rsid w:val="006363EB"/>
    <w:rsid w:val="0063661E"/>
    <w:rsid w:val="00636D39"/>
    <w:rsid w:val="00636DD1"/>
    <w:rsid w:val="00637305"/>
    <w:rsid w:val="00637DA4"/>
    <w:rsid w:val="006406FB"/>
    <w:rsid w:val="00641272"/>
    <w:rsid w:val="00641815"/>
    <w:rsid w:val="0064186D"/>
    <w:rsid w:val="00641A45"/>
    <w:rsid w:val="00641F5A"/>
    <w:rsid w:val="006427D8"/>
    <w:rsid w:val="00642ADB"/>
    <w:rsid w:val="006431F7"/>
    <w:rsid w:val="006436DF"/>
    <w:rsid w:val="00643A07"/>
    <w:rsid w:val="00644AA3"/>
    <w:rsid w:val="00645056"/>
    <w:rsid w:val="00645099"/>
    <w:rsid w:val="00645169"/>
    <w:rsid w:val="006452A5"/>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6A88"/>
    <w:rsid w:val="006674E3"/>
    <w:rsid w:val="00667D3E"/>
    <w:rsid w:val="00670795"/>
    <w:rsid w:val="00671999"/>
    <w:rsid w:val="00671FB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96"/>
    <w:rsid w:val="00682E61"/>
    <w:rsid w:val="0068324E"/>
    <w:rsid w:val="006832D5"/>
    <w:rsid w:val="0068371A"/>
    <w:rsid w:val="006839A7"/>
    <w:rsid w:val="00683B04"/>
    <w:rsid w:val="00684ACF"/>
    <w:rsid w:val="00684C43"/>
    <w:rsid w:val="00684F72"/>
    <w:rsid w:val="0068571C"/>
    <w:rsid w:val="006859B7"/>
    <w:rsid w:val="00685C5C"/>
    <w:rsid w:val="0068645F"/>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693D"/>
    <w:rsid w:val="00696A24"/>
    <w:rsid w:val="00696ACA"/>
    <w:rsid w:val="00696E3B"/>
    <w:rsid w:val="00696F2E"/>
    <w:rsid w:val="006976B2"/>
    <w:rsid w:val="006977FB"/>
    <w:rsid w:val="00697B91"/>
    <w:rsid w:val="00697DA0"/>
    <w:rsid w:val="00697EA8"/>
    <w:rsid w:val="006A0502"/>
    <w:rsid w:val="006A0695"/>
    <w:rsid w:val="006A0B74"/>
    <w:rsid w:val="006A0DCF"/>
    <w:rsid w:val="006A14B1"/>
    <w:rsid w:val="006A21E0"/>
    <w:rsid w:val="006A2548"/>
    <w:rsid w:val="006A25A1"/>
    <w:rsid w:val="006A26EC"/>
    <w:rsid w:val="006A289E"/>
    <w:rsid w:val="006A2922"/>
    <w:rsid w:val="006A2B66"/>
    <w:rsid w:val="006A2BAE"/>
    <w:rsid w:val="006A2F0C"/>
    <w:rsid w:val="006A3013"/>
    <w:rsid w:val="006A3136"/>
    <w:rsid w:val="006A31F8"/>
    <w:rsid w:val="006A45E8"/>
    <w:rsid w:val="006A56AC"/>
    <w:rsid w:val="006A59A0"/>
    <w:rsid w:val="006A61EA"/>
    <w:rsid w:val="006A6297"/>
    <w:rsid w:val="006A670D"/>
    <w:rsid w:val="006A6D6E"/>
    <w:rsid w:val="006A73F5"/>
    <w:rsid w:val="006A7A79"/>
    <w:rsid w:val="006A7B88"/>
    <w:rsid w:val="006A7C86"/>
    <w:rsid w:val="006A7DC5"/>
    <w:rsid w:val="006B07DB"/>
    <w:rsid w:val="006B0E12"/>
    <w:rsid w:val="006B1307"/>
    <w:rsid w:val="006B1BD3"/>
    <w:rsid w:val="006B214C"/>
    <w:rsid w:val="006B217F"/>
    <w:rsid w:val="006B2382"/>
    <w:rsid w:val="006B24C6"/>
    <w:rsid w:val="006B25A1"/>
    <w:rsid w:val="006B25EB"/>
    <w:rsid w:val="006B32A8"/>
    <w:rsid w:val="006B32EE"/>
    <w:rsid w:val="006B34F2"/>
    <w:rsid w:val="006B3635"/>
    <w:rsid w:val="006B372F"/>
    <w:rsid w:val="006B3A73"/>
    <w:rsid w:val="006B3E29"/>
    <w:rsid w:val="006B4167"/>
    <w:rsid w:val="006B440F"/>
    <w:rsid w:val="006B4606"/>
    <w:rsid w:val="006B4898"/>
    <w:rsid w:val="006B5F94"/>
    <w:rsid w:val="006B6770"/>
    <w:rsid w:val="006B6B02"/>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308"/>
    <w:rsid w:val="006C5B20"/>
    <w:rsid w:val="006C5C01"/>
    <w:rsid w:val="006C5D0F"/>
    <w:rsid w:val="006C605C"/>
    <w:rsid w:val="006C6505"/>
    <w:rsid w:val="006C6984"/>
    <w:rsid w:val="006C69E7"/>
    <w:rsid w:val="006C6BB2"/>
    <w:rsid w:val="006D0172"/>
    <w:rsid w:val="006D056D"/>
    <w:rsid w:val="006D06ED"/>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E0954"/>
    <w:rsid w:val="006E1301"/>
    <w:rsid w:val="006E1447"/>
    <w:rsid w:val="006E164B"/>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F98"/>
    <w:rsid w:val="006E7437"/>
    <w:rsid w:val="006E77B1"/>
    <w:rsid w:val="006E77FD"/>
    <w:rsid w:val="006F0DB7"/>
    <w:rsid w:val="006F0DD8"/>
    <w:rsid w:val="006F1D1E"/>
    <w:rsid w:val="006F1D6C"/>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6004"/>
    <w:rsid w:val="006F6E2B"/>
    <w:rsid w:val="006F70D6"/>
    <w:rsid w:val="006F74A6"/>
    <w:rsid w:val="006F7582"/>
    <w:rsid w:val="006F7AED"/>
    <w:rsid w:val="006F7F73"/>
    <w:rsid w:val="00700034"/>
    <w:rsid w:val="007001A5"/>
    <w:rsid w:val="007004D0"/>
    <w:rsid w:val="0070079D"/>
    <w:rsid w:val="007008D1"/>
    <w:rsid w:val="00700981"/>
    <w:rsid w:val="00700F2C"/>
    <w:rsid w:val="00701E12"/>
    <w:rsid w:val="007020C5"/>
    <w:rsid w:val="007020EE"/>
    <w:rsid w:val="0070258D"/>
    <w:rsid w:val="0070309B"/>
    <w:rsid w:val="00703181"/>
    <w:rsid w:val="00703381"/>
    <w:rsid w:val="00703803"/>
    <w:rsid w:val="00703FD9"/>
    <w:rsid w:val="007043B1"/>
    <w:rsid w:val="00704A0C"/>
    <w:rsid w:val="00704F80"/>
    <w:rsid w:val="00705056"/>
    <w:rsid w:val="007051C9"/>
    <w:rsid w:val="007052AF"/>
    <w:rsid w:val="00705472"/>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3334"/>
    <w:rsid w:val="00713868"/>
    <w:rsid w:val="00713B0F"/>
    <w:rsid w:val="007144C6"/>
    <w:rsid w:val="00714DA0"/>
    <w:rsid w:val="0071501F"/>
    <w:rsid w:val="0071507A"/>
    <w:rsid w:val="007155CE"/>
    <w:rsid w:val="00716E47"/>
    <w:rsid w:val="00716EDE"/>
    <w:rsid w:val="00716EF2"/>
    <w:rsid w:val="0071718D"/>
    <w:rsid w:val="00717194"/>
    <w:rsid w:val="00717483"/>
    <w:rsid w:val="0071772A"/>
    <w:rsid w:val="00720405"/>
    <w:rsid w:val="007207D3"/>
    <w:rsid w:val="007215EF"/>
    <w:rsid w:val="0072192E"/>
    <w:rsid w:val="00721AE0"/>
    <w:rsid w:val="00722378"/>
    <w:rsid w:val="00722C94"/>
    <w:rsid w:val="00722E0A"/>
    <w:rsid w:val="007239D5"/>
    <w:rsid w:val="00723E4D"/>
    <w:rsid w:val="00724358"/>
    <w:rsid w:val="007243CD"/>
    <w:rsid w:val="00725742"/>
    <w:rsid w:val="007258E6"/>
    <w:rsid w:val="0072731E"/>
    <w:rsid w:val="0072788A"/>
    <w:rsid w:val="00727B86"/>
    <w:rsid w:val="00732145"/>
    <w:rsid w:val="0073302A"/>
    <w:rsid w:val="00733417"/>
    <w:rsid w:val="00733B60"/>
    <w:rsid w:val="00733CE3"/>
    <w:rsid w:val="0073427C"/>
    <w:rsid w:val="00734C2C"/>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28FB"/>
    <w:rsid w:val="00742CC1"/>
    <w:rsid w:val="00742D4E"/>
    <w:rsid w:val="007443B9"/>
    <w:rsid w:val="00744416"/>
    <w:rsid w:val="00744421"/>
    <w:rsid w:val="00744D1D"/>
    <w:rsid w:val="00745290"/>
    <w:rsid w:val="00745C1E"/>
    <w:rsid w:val="0074624F"/>
    <w:rsid w:val="00746F40"/>
    <w:rsid w:val="0074717E"/>
    <w:rsid w:val="0075048B"/>
    <w:rsid w:val="00751AA1"/>
    <w:rsid w:val="00751B24"/>
    <w:rsid w:val="0075207E"/>
    <w:rsid w:val="00752261"/>
    <w:rsid w:val="007529F3"/>
    <w:rsid w:val="007533EB"/>
    <w:rsid w:val="00753464"/>
    <w:rsid w:val="00753579"/>
    <w:rsid w:val="007536AE"/>
    <w:rsid w:val="00753926"/>
    <w:rsid w:val="00754E35"/>
    <w:rsid w:val="00754FCD"/>
    <w:rsid w:val="00754FEB"/>
    <w:rsid w:val="00755A87"/>
    <w:rsid w:val="00755AA2"/>
    <w:rsid w:val="00755D86"/>
    <w:rsid w:val="00755D9C"/>
    <w:rsid w:val="00756F4A"/>
    <w:rsid w:val="00757014"/>
    <w:rsid w:val="00757A93"/>
    <w:rsid w:val="00757DC6"/>
    <w:rsid w:val="00757FCD"/>
    <w:rsid w:val="00760520"/>
    <w:rsid w:val="007607A3"/>
    <w:rsid w:val="0076089D"/>
    <w:rsid w:val="00761451"/>
    <w:rsid w:val="00761A94"/>
    <w:rsid w:val="0076288D"/>
    <w:rsid w:val="00762936"/>
    <w:rsid w:val="00762D50"/>
    <w:rsid w:val="0076312A"/>
    <w:rsid w:val="00763431"/>
    <w:rsid w:val="00763CF8"/>
    <w:rsid w:val="00764324"/>
    <w:rsid w:val="00764E82"/>
    <w:rsid w:val="00764EA1"/>
    <w:rsid w:val="0076538A"/>
    <w:rsid w:val="007656F1"/>
    <w:rsid w:val="007659EE"/>
    <w:rsid w:val="00766043"/>
    <w:rsid w:val="0076644B"/>
    <w:rsid w:val="00766999"/>
    <w:rsid w:val="00766F20"/>
    <w:rsid w:val="0076718A"/>
    <w:rsid w:val="00767409"/>
    <w:rsid w:val="0076756D"/>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1B3"/>
    <w:rsid w:val="007742E6"/>
    <w:rsid w:val="00774344"/>
    <w:rsid w:val="00775068"/>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3CD"/>
    <w:rsid w:val="00782619"/>
    <w:rsid w:val="00782993"/>
    <w:rsid w:val="00782F36"/>
    <w:rsid w:val="00783656"/>
    <w:rsid w:val="007843D7"/>
    <w:rsid w:val="0078466E"/>
    <w:rsid w:val="007846DD"/>
    <w:rsid w:val="00784FC3"/>
    <w:rsid w:val="007860BD"/>
    <w:rsid w:val="00786215"/>
    <w:rsid w:val="00786244"/>
    <w:rsid w:val="0078667E"/>
    <w:rsid w:val="0078694E"/>
    <w:rsid w:val="00786EF4"/>
    <w:rsid w:val="007871C0"/>
    <w:rsid w:val="007872CE"/>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35C"/>
    <w:rsid w:val="00797D55"/>
    <w:rsid w:val="00797FAF"/>
    <w:rsid w:val="007A0382"/>
    <w:rsid w:val="007A0B15"/>
    <w:rsid w:val="007A0F1D"/>
    <w:rsid w:val="007A1506"/>
    <w:rsid w:val="007A2012"/>
    <w:rsid w:val="007A23A3"/>
    <w:rsid w:val="007A2E30"/>
    <w:rsid w:val="007A335D"/>
    <w:rsid w:val="007A3E01"/>
    <w:rsid w:val="007A46BA"/>
    <w:rsid w:val="007A49C2"/>
    <w:rsid w:val="007A4B3A"/>
    <w:rsid w:val="007A518B"/>
    <w:rsid w:val="007A54C8"/>
    <w:rsid w:val="007A553C"/>
    <w:rsid w:val="007A5B32"/>
    <w:rsid w:val="007A67B5"/>
    <w:rsid w:val="007A6D0D"/>
    <w:rsid w:val="007A7683"/>
    <w:rsid w:val="007B020E"/>
    <w:rsid w:val="007B0921"/>
    <w:rsid w:val="007B1B4D"/>
    <w:rsid w:val="007B1C7C"/>
    <w:rsid w:val="007B1DEF"/>
    <w:rsid w:val="007B1F53"/>
    <w:rsid w:val="007B235D"/>
    <w:rsid w:val="007B23A1"/>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DEA"/>
    <w:rsid w:val="007C0E8C"/>
    <w:rsid w:val="007C1226"/>
    <w:rsid w:val="007C16D4"/>
    <w:rsid w:val="007C1EBE"/>
    <w:rsid w:val="007C2094"/>
    <w:rsid w:val="007C254E"/>
    <w:rsid w:val="007C3086"/>
    <w:rsid w:val="007C3616"/>
    <w:rsid w:val="007C3D58"/>
    <w:rsid w:val="007C42D4"/>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045A"/>
    <w:rsid w:val="007D1EDB"/>
    <w:rsid w:val="007D28CA"/>
    <w:rsid w:val="007D2ED8"/>
    <w:rsid w:val="007D3168"/>
    <w:rsid w:val="007D3315"/>
    <w:rsid w:val="007D33FD"/>
    <w:rsid w:val="007D44C7"/>
    <w:rsid w:val="007D4CD4"/>
    <w:rsid w:val="007D52C4"/>
    <w:rsid w:val="007D535D"/>
    <w:rsid w:val="007D55F9"/>
    <w:rsid w:val="007D5C58"/>
    <w:rsid w:val="007D643C"/>
    <w:rsid w:val="007D6778"/>
    <w:rsid w:val="007D6AE8"/>
    <w:rsid w:val="007D6C7A"/>
    <w:rsid w:val="007D6CB3"/>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5B7"/>
    <w:rsid w:val="007E5A51"/>
    <w:rsid w:val="007E6652"/>
    <w:rsid w:val="007E6FBA"/>
    <w:rsid w:val="007E7086"/>
    <w:rsid w:val="007E7CFF"/>
    <w:rsid w:val="007F0129"/>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E9"/>
    <w:rsid w:val="00801CCB"/>
    <w:rsid w:val="008023A4"/>
    <w:rsid w:val="00802517"/>
    <w:rsid w:val="00802911"/>
    <w:rsid w:val="0080372D"/>
    <w:rsid w:val="008038A5"/>
    <w:rsid w:val="00803A8E"/>
    <w:rsid w:val="00804F53"/>
    <w:rsid w:val="00806660"/>
    <w:rsid w:val="00806802"/>
    <w:rsid w:val="00806EF8"/>
    <w:rsid w:val="00807345"/>
    <w:rsid w:val="008074D4"/>
    <w:rsid w:val="008078D6"/>
    <w:rsid w:val="00807F25"/>
    <w:rsid w:val="0081011E"/>
    <w:rsid w:val="00810169"/>
    <w:rsid w:val="008107A9"/>
    <w:rsid w:val="00810827"/>
    <w:rsid w:val="008108C9"/>
    <w:rsid w:val="00811158"/>
    <w:rsid w:val="00811401"/>
    <w:rsid w:val="008118B3"/>
    <w:rsid w:val="008127C2"/>
    <w:rsid w:val="00812913"/>
    <w:rsid w:val="00812CC5"/>
    <w:rsid w:val="00812FA5"/>
    <w:rsid w:val="00813003"/>
    <w:rsid w:val="008133EF"/>
    <w:rsid w:val="008137D1"/>
    <w:rsid w:val="00813C3B"/>
    <w:rsid w:val="008142FA"/>
    <w:rsid w:val="00814418"/>
    <w:rsid w:val="00814828"/>
    <w:rsid w:val="008149B1"/>
    <w:rsid w:val="008149B6"/>
    <w:rsid w:val="00815207"/>
    <w:rsid w:val="008153A7"/>
    <w:rsid w:val="00815CDB"/>
    <w:rsid w:val="00816575"/>
    <w:rsid w:val="00817879"/>
    <w:rsid w:val="0082044C"/>
    <w:rsid w:val="00820C87"/>
    <w:rsid w:val="00820DDE"/>
    <w:rsid w:val="00821FF2"/>
    <w:rsid w:val="00822294"/>
    <w:rsid w:val="00822408"/>
    <w:rsid w:val="0082268E"/>
    <w:rsid w:val="0082297F"/>
    <w:rsid w:val="00822F29"/>
    <w:rsid w:val="0082300F"/>
    <w:rsid w:val="00823C9C"/>
    <w:rsid w:val="00823DA2"/>
    <w:rsid w:val="008240C8"/>
    <w:rsid w:val="00825156"/>
    <w:rsid w:val="00825974"/>
    <w:rsid w:val="00825ADF"/>
    <w:rsid w:val="008265F0"/>
    <w:rsid w:val="00826B70"/>
    <w:rsid w:val="00826E3F"/>
    <w:rsid w:val="008275CE"/>
    <w:rsid w:val="00827E48"/>
    <w:rsid w:val="008300D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8B6"/>
    <w:rsid w:val="00840A30"/>
    <w:rsid w:val="00840CB0"/>
    <w:rsid w:val="008429B6"/>
    <w:rsid w:val="00842A62"/>
    <w:rsid w:val="00843215"/>
    <w:rsid w:val="00843E88"/>
    <w:rsid w:val="00844676"/>
    <w:rsid w:val="008446FC"/>
    <w:rsid w:val="00845434"/>
    <w:rsid w:val="00845ECC"/>
    <w:rsid w:val="008462EA"/>
    <w:rsid w:val="008469FB"/>
    <w:rsid w:val="00846D2E"/>
    <w:rsid w:val="00846E06"/>
    <w:rsid w:val="008473D4"/>
    <w:rsid w:val="00847470"/>
    <w:rsid w:val="00847920"/>
    <w:rsid w:val="00847988"/>
    <w:rsid w:val="00850D16"/>
    <w:rsid w:val="008511DD"/>
    <w:rsid w:val="00851457"/>
    <w:rsid w:val="0085234F"/>
    <w:rsid w:val="0085295E"/>
    <w:rsid w:val="00852C99"/>
    <w:rsid w:val="008536D5"/>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06C"/>
    <w:rsid w:val="00867A7A"/>
    <w:rsid w:val="00867F24"/>
    <w:rsid w:val="008707FA"/>
    <w:rsid w:val="00870802"/>
    <w:rsid w:val="0087164E"/>
    <w:rsid w:val="00871677"/>
    <w:rsid w:val="0087195E"/>
    <w:rsid w:val="00872956"/>
    <w:rsid w:val="00872C86"/>
    <w:rsid w:val="00872FA4"/>
    <w:rsid w:val="00873765"/>
    <w:rsid w:val="0087385A"/>
    <w:rsid w:val="0087391F"/>
    <w:rsid w:val="00873CC5"/>
    <w:rsid w:val="0087449F"/>
    <w:rsid w:val="008753C7"/>
    <w:rsid w:val="0087737A"/>
    <w:rsid w:val="0087737F"/>
    <w:rsid w:val="0087788B"/>
    <w:rsid w:val="008778B8"/>
    <w:rsid w:val="00877DCF"/>
    <w:rsid w:val="00877F1B"/>
    <w:rsid w:val="00880202"/>
    <w:rsid w:val="008806D0"/>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E77"/>
    <w:rsid w:val="008B0FA5"/>
    <w:rsid w:val="008B1401"/>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9D2"/>
    <w:rsid w:val="008B4ABB"/>
    <w:rsid w:val="008B5685"/>
    <w:rsid w:val="008B5EFA"/>
    <w:rsid w:val="008B5F01"/>
    <w:rsid w:val="008B5F15"/>
    <w:rsid w:val="008B697C"/>
    <w:rsid w:val="008B7044"/>
    <w:rsid w:val="008B7226"/>
    <w:rsid w:val="008B747C"/>
    <w:rsid w:val="008B77E9"/>
    <w:rsid w:val="008B7FB4"/>
    <w:rsid w:val="008C00A6"/>
    <w:rsid w:val="008C0454"/>
    <w:rsid w:val="008C05A3"/>
    <w:rsid w:val="008C0954"/>
    <w:rsid w:val="008C1158"/>
    <w:rsid w:val="008C1510"/>
    <w:rsid w:val="008C168C"/>
    <w:rsid w:val="008C1841"/>
    <w:rsid w:val="008C1F9B"/>
    <w:rsid w:val="008C1FEF"/>
    <w:rsid w:val="008C27D2"/>
    <w:rsid w:val="008C2B60"/>
    <w:rsid w:val="008C49E6"/>
    <w:rsid w:val="008C5632"/>
    <w:rsid w:val="008C5ABE"/>
    <w:rsid w:val="008C5C61"/>
    <w:rsid w:val="008C664A"/>
    <w:rsid w:val="008C66A2"/>
    <w:rsid w:val="008C6889"/>
    <w:rsid w:val="008C6DC1"/>
    <w:rsid w:val="008C7587"/>
    <w:rsid w:val="008D01ED"/>
    <w:rsid w:val="008D0B33"/>
    <w:rsid w:val="008D1425"/>
    <w:rsid w:val="008D1D02"/>
    <w:rsid w:val="008D23D9"/>
    <w:rsid w:val="008D3259"/>
    <w:rsid w:val="008D3BF4"/>
    <w:rsid w:val="008D450A"/>
    <w:rsid w:val="008D5257"/>
    <w:rsid w:val="008D56BF"/>
    <w:rsid w:val="008D5DD8"/>
    <w:rsid w:val="008D614D"/>
    <w:rsid w:val="008D693D"/>
    <w:rsid w:val="008D75E0"/>
    <w:rsid w:val="008D7EDA"/>
    <w:rsid w:val="008E06FF"/>
    <w:rsid w:val="008E0FC1"/>
    <w:rsid w:val="008E1071"/>
    <w:rsid w:val="008E11B1"/>
    <w:rsid w:val="008E14F5"/>
    <w:rsid w:val="008E179C"/>
    <w:rsid w:val="008E1A55"/>
    <w:rsid w:val="008E1C2F"/>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31B2"/>
    <w:rsid w:val="008F3D7C"/>
    <w:rsid w:val="008F4277"/>
    <w:rsid w:val="008F52A2"/>
    <w:rsid w:val="008F5F46"/>
    <w:rsid w:val="008F6533"/>
    <w:rsid w:val="008F7848"/>
    <w:rsid w:val="008F7928"/>
    <w:rsid w:val="008F7BBD"/>
    <w:rsid w:val="008F7D04"/>
    <w:rsid w:val="008F7F96"/>
    <w:rsid w:val="008F7FC5"/>
    <w:rsid w:val="0090006B"/>
    <w:rsid w:val="009006E8"/>
    <w:rsid w:val="009006F4"/>
    <w:rsid w:val="009009EC"/>
    <w:rsid w:val="00900D5D"/>
    <w:rsid w:val="00900DA1"/>
    <w:rsid w:val="00900E95"/>
    <w:rsid w:val="00900EFF"/>
    <w:rsid w:val="009024E1"/>
    <w:rsid w:val="009028F7"/>
    <w:rsid w:val="009032B7"/>
    <w:rsid w:val="009033CE"/>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407"/>
    <w:rsid w:val="009115C2"/>
    <w:rsid w:val="009118F1"/>
    <w:rsid w:val="00911974"/>
    <w:rsid w:val="009121C2"/>
    <w:rsid w:val="00912AF9"/>
    <w:rsid w:val="00912E01"/>
    <w:rsid w:val="00912EF2"/>
    <w:rsid w:val="009131FB"/>
    <w:rsid w:val="0091366D"/>
    <w:rsid w:val="00913DF5"/>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EFF"/>
    <w:rsid w:val="00920091"/>
    <w:rsid w:val="0092065C"/>
    <w:rsid w:val="00920688"/>
    <w:rsid w:val="00921380"/>
    <w:rsid w:val="009213A3"/>
    <w:rsid w:val="009220E1"/>
    <w:rsid w:val="00922116"/>
    <w:rsid w:val="00922708"/>
    <w:rsid w:val="00922CC6"/>
    <w:rsid w:val="00922F13"/>
    <w:rsid w:val="009230C2"/>
    <w:rsid w:val="00923287"/>
    <w:rsid w:val="009232D0"/>
    <w:rsid w:val="009232E1"/>
    <w:rsid w:val="00923508"/>
    <w:rsid w:val="00923658"/>
    <w:rsid w:val="009248E3"/>
    <w:rsid w:val="00924BB8"/>
    <w:rsid w:val="00924CF0"/>
    <w:rsid w:val="00924F8F"/>
    <w:rsid w:val="009254DC"/>
    <w:rsid w:val="009255C1"/>
    <w:rsid w:val="00925859"/>
    <w:rsid w:val="0092592A"/>
    <w:rsid w:val="00925F88"/>
    <w:rsid w:val="00926D57"/>
    <w:rsid w:val="0092706A"/>
    <w:rsid w:val="00927177"/>
    <w:rsid w:val="0092748B"/>
    <w:rsid w:val="009279FA"/>
    <w:rsid w:val="00927A2B"/>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4378"/>
    <w:rsid w:val="00934BDA"/>
    <w:rsid w:val="009350F5"/>
    <w:rsid w:val="0093584A"/>
    <w:rsid w:val="00935A29"/>
    <w:rsid w:val="00935C25"/>
    <w:rsid w:val="00937422"/>
    <w:rsid w:val="009375DC"/>
    <w:rsid w:val="0094090A"/>
    <w:rsid w:val="0094093A"/>
    <w:rsid w:val="00940BE9"/>
    <w:rsid w:val="00940C9A"/>
    <w:rsid w:val="00941083"/>
    <w:rsid w:val="00941A13"/>
    <w:rsid w:val="00941AA6"/>
    <w:rsid w:val="00941FF6"/>
    <w:rsid w:val="009426D6"/>
    <w:rsid w:val="00942DC4"/>
    <w:rsid w:val="00942F8C"/>
    <w:rsid w:val="0094349B"/>
    <w:rsid w:val="009439CB"/>
    <w:rsid w:val="00943F84"/>
    <w:rsid w:val="00944046"/>
    <w:rsid w:val="0094445C"/>
    <w:rsid w:val="009447E3"/>
    <w:rsid w:val="009451F3"/>
    <w:rsid w:val="0094583B"/>
    <w:rsid w:val="009458D1"/>
    <w:rsid w:val="009463D3"/>
    <w:rsid w:val="00946B02"/>
    <w:rsid w:val="00946C06"/>
    <w:rsid w:val="0094708F"/>
    <w:rsid w:val="00947609"/>
    <w:rsid w:val="00947BE1"/>
    <w:rsid w:val="00950731"/>
    <w:rsid w:val="00950735"/>
    <w:rsid w:val="00950AA5"/>
    <w:rsid w:val="0095130B"/>
    <w:rsid w:val="009513EE"/>
    <w:rsid w:val="009514BA"/>
    <w:rsid w:val="009515B6"/>
    <w:rsid w:val="009515BA"/>
    <w:rsid w:val="00951C93"/>
    <w:rsid w:val="0095211B"/>
    <w:rsid w:val="009524C2"/>
    <w:rsid w:val="0095294C"/>
    <w:rsid w:val="00952A2B"/>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3091"/>
    <w:rsid w:val="0096309A"/>
    <w:rsid w:val="009637FB"/>
    <w:rsid w:val="0096391B"/>
    <w:rsid w:val="009643F0"/>
    <w:rsid w:val="00964836"/>
    <w:rsid w:val="00964845"/>
    <w:rsid w:val="00964D19"/>
    <w:rsid w:val="009654B7"/>
    <w:rsid w:val="00965C32"/>
    <w:rsid w:val="00966623"/>
    <w:rsid w:val="00966862"/>
    <w:rsid w:val="00966FD6"/>
    <w:rsid w:val="009672ED"/>
    <w:rsid w:val="0096744C"/>
    <w:rsid w:val="009674E6"/>
    <w:rsid w:val="00967628"/>
    <w:rsid w:val="00967D0D"/>
    <w:rsid w:val="00970155"/>
    <w:rsid w:val="00970663"/>
    <w:rsid w:val="009706FD"/>
    <w:rsid w:val="00970CED"/>
    <w:rsid w:val="00971212"/>
    <w:rsid w:val="009712C9"/>
    <w:rsid w:val="00971FD6"/>
    <w:rsid w:val="0097213E"/>
    <w:rsid w:val="00972169"/>
    <w:rsid w:val="0097281C"/>
    <w:rsid w:val="009731F8"/>
    <w:rsid w:val="00973F60"/>
    <w:rsid w:val="0097414C"/>
    <w:rsid w:val="009744E6"/>
    <w:rsid w:val="009746CA"/>
    <w:rsid w:val="009747F4"/>
    <w:rsid w:val="00975A3E"/>
    <w:rsid w:val="00976191"/>
    <w:rsid w:val="00977358"/>
    <w:rsid w:val="009774A4"/>
    <w:rsid w:val="009804D7"/>
    <w:rsid w:val="00980CB9"/>
    <w:rsid w:val="009815B6"/>
    <w:rsid w:val="00981A6A"/>
    <w:rsid w:val="00981E59"/>
    <w:rsid w:val="0098287C"/>
    <w:rsid w:val="00982D5B"/>
    <w:rsid w:val="0098329C"/>
    <w:rsid w:val="009832B7"/>
    <w:rsid w:val="009836ED"/>
    <w:rsid w:val="00983771"/>
    <w:rsid w:val="00984D0B"/>
    <w:rsid w:val="0098511A"/>
    <w:rsid w:val="0098513C"/>
    <w:rsid w:val="009851E1"/>
    <w:rsid w:val="00985A86"/>
    <w:rsid w:val="00985CA8"/>
    <w:rsid w:val="00986035"/>
    <w:rsid w:val="0098620A"/>
    <w:rsid w:val="00986404"/>
    <w:rsid w:val="009864E0"/>
    <w:rsid w:val="00986D4C"/>
    <w:rsid w:val="00986EA9"/>
    <w:rsid w:val="009871EA"/>
    <w:rsid w:val="0098769B"/>
    <w:rsid w:val="0098779E"/>
    <w:rsid w:val="00987D60"/>
    <w:rsid w:val="00987DD1"/>
    <w:rsid w:val="00990AA7"/>
    <w:rsid w:val="00990E3D"/>
    <w:rsid w:val="00991458"/>
    <w:rsid w:val="00991EBD"/>
    <w:rsid w:val="00991FD6"/>
    <w:rsid w:val="00992197"/>
    <w:rsid w:val="00992485"/>
    <w:rsid w:val="00992E35"/>
    <w:rsid w:val="00992ED8"/>
    <w:rsid w:val="009933AC"/>
    <w:rsid w:val="00993F61"/>
    <w:rsid w:val="009942D7"/>
    <w:rsid w:val="00995888"/>
    <w:rsid w:val="00995ABD"/>
    <w:rsid w:val="00995CA4"/>
    <w:rsid w:val="009973E9"/>
    <w:rsid w:val="00997595"/>
    <w:rsid w:val="009A0265"/>
    <w:rsid w:val="009A04F7"/>
    <w:rsid w:val="009A0858"/>
    <w:rsid w:val="009A0E29"/>
    <w:rsid w:val="009A0EE6"/>
    <w:rsid w:val="009A101D"/>
    <w:rsid w:val="009A1C1B"/>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8DD"/>
    <w:rsid w:val="009B1B2F"/>
    <w:rsid w:val="009B1ECF"/>
    <w:rsid w:val="009B2F53"/>
    <w:rsid w:val="009B36A8"/>
    <w:rsid w:val="009B3CC4"/>
    <w:rsid w:val="009B4E94"/>
    <w:rsid w:val="009B4F61"/>
    <w:rsid w:val="009B4FDB"/>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421"/>
    <w:rsid w:val="009C23F9"/>
    <w:rsid w:val="009C2798"/>
    <w:rsid w:val="009C295C"/>
    <w:rsid w:val="009C2C5D"/>
    <w:rsid w:val="009C2D0E"/>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870"/>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460"/>
    <w:rsid w:val="009E06EA"/>
    <w:rsid w:val="009E0ADC"/>
    <w:rsid w:val="009E0F05"/>
    <w:rsid w:val="009E1053"/>
    <w:rsid w:val="009E15DA"/>
    <w:rsid w:val="009E195B"/>
    <w:rsid w:val="009E1A9E"/>
    <w:rsid w:val="009E2544"/>
    <w:rsid w:val="009E2B38"/>
    <w:rsid w:val="009E2F9D"/>
    <w:rsid w:val="009E3684"/>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655"/>
    <w:rsid w:val="009F2707"/>
    <w:rsid w:val="009F32C0"/>
    <w:rsid w:val="009F34A2"/>
    <w:rsid w:val="009F3A1E"/>
    <w:rsid w:val="009F3E3A"/>
    <w:rsid w:val="009F4412"/>
    <w:rsid w:val="009F48DB"/>
    <w:rsid w:val="009F50FC"/>
    <w:rsid w:val="009F52A0"/>
    <w:rsid w:val="009F52BF"/>
    <w:rsid w:val="009F55D0"/>
    <w:rsid w:val="009F5B89"/>
    <w:rsid w:val="009F6474"/>
    <w:rsid w:val="009F66FB"/>
    <w:rsid w:val="009F67CB"/>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357"/>
    <w:rsid w:val="00A07D8E"/>
    <w:rsid w:val="00A07E5C"/>
    <w:rsid w:val="00A102FF"/>
    <w:rsid w:val="00A103E3"/>
    <w:rsid w:val="00A10D94"/>
    <w:rsid w:val="00A10F5A"/>
    <w:rsid w:val="00A11D0B"/>
    <w:rsid w:val="00A1205A"/>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F3"/>
    <w:rsid w:val="00A267CC"/>
    <w:rsid w:val="00A27B01"/>
    <w:rsid w:val="00A27BB0"/>
    <w:rsid w:val="00A27CC3"/>
    <w:rsid w:val="00A3057F"/>
    <w:rsid w:val="00A307BF"/>
    <w:rsid w:val="00A30AE9"/>
    <w:rsid w:val="00A31119"/>
    <w:rsid w:val="00A31194"/>
    <w:rsid w:val="00A317AF"/>
    <w:rsid w:val="00A31C8E"/>
    <w:rsid w:val="00A3267A"/>
    <w:rsid w:val="00A327C9"/>
    <w:rsid w:val="00A331B5"/>
    <w:rsid w:val="00A337B7"/>
    <w:rsid w:val="00A33AAE"/>
    <w:rsid w:val="00A342E5"/>
    <w:rsid w:val="00A34572"/>
    <w:rsid w:val="00A347C3"/>
    <w:rsid w:val="00A35017"/>
    <w:rsid w:val="00A355AC"/>
    <w:rsid w:val="00A358F9"/>
    <w:rsid w:val="00A359C1"/>
    <w:rsid w:val="00A361D7"/>
    <w:rsid w:val="00A37145"/>
    <w:rsid w:val="00A40A29"/>
    <w:rsid w:val="00A40C5B"/>
    <w:rsid w:val="00A411F9"/>
    <w:rsid w:val="00A414C6"/>
    <w:rsid w:val="00A41C60"/>
    <w:rsid w:val="00A42247"/>
    <w:rsid w:val="00A4253C"/>
    <w:rsid w:val="00A42BFB"/>
    <w:rsid w:val="00A42D94"/>
    <w:rsid w:val="00A42EEF"/>
    <w:rsid w:val="00A42F5D"/>
    <w:rsid w:val="00A435B9"/>
    <w:rsid w:val="00A436BC"/>
    <w:rsid w:val="00A4471B"/>
    <w:rsid w:val="00A447A7"/>
    <w:rsid w:val="00A448FD"/>
    <w:rsid w:val="00A4497C"/>
    <w:rsid w:val="00A44A7D"/>
    <w:rsid w:val="00A44AF5"/>
    <w:rsid w:val="00A45137"/>
    <w:rsid w:val="00A45174"/>
    <w:rsid w:val="00A45B05"/>
    <w:rsid w:val="00A46254"/>
    <w:rsid w:val="00A4666A"/>
    <w:rsid w:val="00A46DB0"/>
    <w:rsid w:val="00A50408"/>
    <w:rsid w:val="00A5069E"/>
    <w:rsid w:val="00A5141C"/>
    <w:rsid w:val="00A515E2"/>
    <w:rsid w:val="00A518F0"/>
    <w:rsid w:val="00A522B1"/>
    <w:rsid w:val="00A52A9C"/>
    <w:rsid w:val="00A52D7D"/>
    <w:rsid w:val="00A5319B"/>
    <w:rsid w:val="00A533A2"/>
    <w:rsid w:val="00A53534"/>
    <w:rsid w:val="00A538F6"/>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A6E"/>
    <w:rsid w:val="00A70A70"/>
    <w:rsid w:val="00A70B56"/>
    <w:rsid w:val="00A70CB6"/>
    <w:rsid w:val="00A70DE8"/>
    <w:rsid w:val="00A70EF2"/>
    <w:rsid w:val="00A71140"/>
    <w:rsid w:val="00A71666"/>
    <w:rsid w:val="00A718A6"/>
    <w:rsid w:val="00A719C2"/>
    <w:rsid w:val="00A71B97"/>
    <w:rsid w:val="00A72102"/>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3269"/>
    <w:rsid w:val="00A93990"/>
    <w:rsid w:val="00A94E16"/>
    <w:rsid w:val="00A94FB4"/>
    <w:rsid w:val="00A95C1A"/>
    <w:rsid w:val="00A95FC8"/>
    <w:rsid w:val="00A96030"/>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64C8"/>
    <w:rsid w:val="00AA6FB8"/>
    <w:rsid w:val="00AB00B0"/>
    <w:rsid w:val="00AB05AB"/>
    <w:rsid w:val="00AB07FA"/>
    <w:rsid w:val="00AB1B0B"/>
    <w:rsid w:val="00AB1F20"/>
    <w:rsid w:val="00AB265C"/>
    <w:rsid w:val="00AB2A94"/>
    <w:rsid w:val="00AB2C0D"/>
    <w:rsid w:val="00AB2ED4"/>
    <w:rsid w:val="00AB2FB0"/>
    <w:rsid w:val="00AB3E83"/>
    <w:rsid w:val="00AB3F10"/>
    <w:rsid w:val="00AB44DC"/>
    <w:rsid w:val="00AB4E8A"/>
    <w:rsid w:val="00AB54EF"/>
    <w:rsid w:val="00AB572B"/>
    <w:rsid w:val="00AB60F3"/>
    <w:rsid w:val="00AB6A04"/>
    <w:rsid w:val="00AB6B0E"/>
    <w:rsid w:val="00AB7063"/>
    <w:rsid w:val="00AB7587"/>
    <w:rsid w:val="00AB7603"/>
    <w:rsid w:val="00AB7953"/>
    <w:rsid w:val="00AB7E20"/>
    <w:rsid w:val="00AC00A6"/>
    <w:rsid w:val="00AC0C4C"/>
    <w:rsid w:val="00AC1A38"/>
    <w:rsid w:val="00AC1BCA"/>
    <w:rsid w:val="00AC3914"/>
    <w:rsid w:val="00AC39BF"/>
    <w:rsid w:val="00AC4295"/>
    <w:rsid w:val="00AC42B9"/>
    <w:rsid w:val="00AC49C1"/>
    <w:rsid w:val="00AC4A63"/>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E21"/>
    <w:rsid w:val="00AE6195"/>
    <w:rsid w:val="00AE6B46"/>
    <w:rsid w:val="00AE6EE9"/>
    <w:rsid w:val="00AE7170"/>
    <w:rsid w:val="00AE7884"/>
    <w:rsid w:val="00AE7A62"/>
    <w:rsid w:val="00AE7DBF"/>
    <w:rsid w:val="00AF01DF"/>
    <w:rsid w:val="00AF0406"/>
    <w:rsid w:val="00AF05A9"/>
    <w:rsid w:val="00AF07DA"/>
    <w:rsid w:val="00AF16C8"/>
    <w:rsid w:val="00AF2028"/>
    <w:rsid w:val="00AF23BB"/>
    <w:rsid w:val="00AF25D8"/>
    <w:rsid w:val="00AF2677"/>
    <w:rsid w:val="00AF345E"/>
    <w:rsid w:val="00AF37F6"/>
    <w:rsid w:val="00AF390E"/>
    <w:rsid w:val="00AF3B01"/>
    <w:rsid w:val="00AF41E9"/>
    <w:rsid w:val="00AF6106"/>
    <w:rsid w:val="00AF64F3"/>
    <w:rsid w:val="00AF696C"/>
    <w:rsid w:val="00AF6AD7"/>
    <w:rsid w:val="00AF6FB4"/>
    <w:rsid w:val="00AF7014"/>
    <w:rsid w:val="00AF7C76"/>
    <w:rsid w:val="00B001CE"/>
    <w:rsid w:val="00B00379"/>
    <w:rsid w:val="00B00417"/>
    <w:rsid w:val="00B00AE1"/>
    <w:rsid w:val="00B0229F"/>
    <w:rsid w:val="00B02841"/>
    <w:rsid w:val="00B0285C"/>
    <w:rsid w:val="00B02B3E"/>
    <w:rsid w:val="00B02CB4"/>
    <w:rsid w:val="00B038DD"/>
    <w:rsid w:val="00B03A11"/>
    <w:rsid w:val="00B03A80"/>
    <w:rsid w:val="00B03E7B"/>
    <w:rsid w:val="00B04AEB"/>
    <w:rsid w:val="00B04F8B"/>
    <w:rsid w:val="00B05579"/>
    <w:rsid w:val="00B0566B"/>
    <w:rsid w:val="00B057BC"/>
    <w:rsid w:val="00B05A49"/>
    <w:rsid w:val="00B05B68"/>
    <w:rsid w:val="00B05BAA"/>
    <w:rsid w:val="00B05F85"/>
    <w:rsid w:val="00B06382"/>
    <w:rsid w:val="00B069C0"/>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7494"/>
    <w:rsid w:val="00B17AE4"/>
    <w:rsid w:val="00B20193"/>
    <w:rsid w:val="00B20278"/>
    <w:rsid w:val="00B20738"/>
    <w:rsid w:val="00B20A88"/>
    <w:rsid w:val="00B20C13"/>
    <w:rsid w:val="00B20C64"/>
    <w:rsid w:val="00B213F4"/>
    <w:rsid w:val="00B227EC"/>
    <w:rsid w:val="00B228DC"/>
    <w:rsid w:val="00B22EF6"/>
    <w:rsid w:val="00B22F47"/>
    <w:rsid w:val="00B23576"/>
    <w:rsid w:val="00B239BC"/>
    <w:rsid w:val="00B23B20"/>
    <w:rsid w:val="00B24111"/>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C0F"/>
    <w:rsid w:val="00B35C56"/>
    <w:rsid w:val="00B36D50"/>
    <w:rsid w:val="00B3713C"/>
    <w:rsid w:val="00B3733C"/>
    <w:rsid w:val="00B37610"/>
    <w:rsid w:val="00B37B19"/>
    <w:rsid w:val="00B37F95"/>
    <w:rsid w:val="00B40272"/>
    <w:rsid w:val="00B4082B"/>
    <w:rsid w:val="00B412A7"/>
    <w:rsid w:val="00B41EFF"/>
    <w:rsid w:val="00B421FF"/>
    <w:rsid w:val="00B423BC"/>
    <w:rsid w:val="00B425B9"/>
    <w:rsid w:val="00B42899"/>
    <w:rsid w:val="00B42DF3"/>
    <w:rsid w:val="00B43078"/>
    <w:rsid w:val="00B4339F"/>
    <w:rsid w:val="00B434A1"/>
    <w:rsid w:val="00B44614"/>
    <w:rsid w:val="00B44730"/>
    <w:rsid w:val="00B44FEA"/>
    <w:rsid w:val="00B451FE"/>
    <w:rsid w:val="00B4526C"/>
    <w:rsid w:val="00B45763"/>
    <w:rsid w:val="00B45B4E"/>
    <w:rsid w:val="00B45FE5"/>
    <w:rsid w:val="00B46185"/>
    <w:rsid w:val="00B468EF"/>
    <w:rsid w:val="00B46EFE"/>
    <w:rsid w:val="00B47115"/>
    <w:rsid w:val="00B47B24"/>
    <w:rsid w:val="00B5087D"/>
    <w:rsid w:val="00B509A7"/>
    <w:rsid w:val="00B51033"/>
    <w:rsid w:val="00B51666"/>
    <w:rsid w:val="00B51C32"/>
    <w:rsid w:val="00B51C72"/>
    <w:rsid w:val="00B51F12"/>
    <w:rsid w:val="00B52667"/>
    <w:rsid w:val="00B53003"/>
    <w:rsid w:val="00B5313D"/>
    <w:rsid w:val="00B5505B"/>
    <w:rsid w:val="00B55529"/>
    <w:rsid w:val="00B5552D"/>
    <w:rsid w:val="00B56027"/>
    <w:rsid w:val="00B560C4"/>
    <w:rsid w:val="00B562FB"/>
    <w:rsid w:val="00B5679A"/>
    <w:rsid w:val="00B56C5D"/>
    <w:rsid w:val="00B57482"/>
    <w:rsid w:val="00B57972"/>
    <w:rsid w:val="00B57A7A"/>
    <w:rsid w:val="00B602D0"/>
    <w:rsid w:val="00B604F5"/>
    <w:rsid w:val="00B60E87"/>
    <w:rsid w:val="00B61191"/>
    <w:rsid w:val="00B61DE2"/>
    <w:rsid w:val="00B621E2"/>
    <w:rsid w:val="00B62E1C"/>
    <w:rsid w:val="00B62E91"/>
    <w:rsid w:val="00B63530"/>
    <w:rsid w:val="00B64585"/>
    <w:rsid w:val="00B64BD3"/>
    <w:rsid w:val="00B64D0D"/>
    <w:rsid w:val="00B6576C"/>
    <w:rsid w:val="00B658B8"/>
    <w:rsid w:val="00B65AA0"/>
    <w:rsid w:val="00B66142"/>
    <w:rsid w:val="00B66685"/>
    <w:rsid w:val="00B66DA1"/>
    <w:rsid w:val="00B67B97"/>
    <w:rsid w:val="00B701F4"/>
    <w:rsid w:val="00B70AE7"/>
    <w:rsid w:val="00B70B0E"/>
    <w:rsid w:val="00B71D3A"/>
    <w:rsid w:val="00B71F0E"/>
    <w:rsid w:val="00B72400"/>
    <w:rsid w:val="00B72826"/>
    <w:rsid w:val="00B72972"/>
    <w:rsid w:val="00B72F63"/>
    <w:rsid w:val="00B73219"/>
    <w:rsid w:val="00B73A67"/>
    <w:rsid w:val="00B73AE1"/>
    <w:rsid w:val="00B74575"/>
    <w:rsid w:val="00B75BEF"/>
    <w:rsid w:val="00B75E88"/>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C0C"/>
    <w:rsid w:val="00B83418"/>
    <w:rsid w:val="00B835B2"/>
    <w:rsid w:val="00B837F4"/>
    <w:rsid w:val="00B8435C"/>
    <w:rsid w:val="00B8466E"/>
    <w:rsid w:val="00B8485C"/>
    <w:rsid w:val="00B84B2E"/>
    <w:rsid w:val="00B84CA5"/>
    <w:rsid w:val="00B8501F"/>
    <w:rsid w:val="00B8522A"/>
    <w:rsid w:val="00B85C4E"/>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F07"/>
    <w:rsid w:val="00B911CC"/>
    <w:rsid w:val="00B9170E"/>
    <w:rsid w:val="00B9203B"/>
    <w:rsid w:val="00B921A8"/>
    <w:rsid w:val="00B92314"/>
    <w:rsid w:val="00B925A0"/>
    <w:rsid w:val="00B927B5"/>
    <w:rsid w:val="00B92B83"/>
    <w:rsid w:val="00B92D96"/>
    <w:rsid w:val="00B93284"/>
    <w:rsid w:val="00B932BC"/>
    <w:rsid w:val="00B938B4"/>
    <w:rsid w:val="00B93BB1"/>
    <w:rsid w:val="00B94196"/>
    <w:rsid w:val="00B944FE"/>
    <w:rsid w:val="00B946E0"/>
    <w:rsid w:val="00B94F44"/>
    <w:rsid w:val="00B954C6"/>
    <w:rsid w:val="00B957D8"/>
    <w:rsid w:val="00B95B56"/>
    <w:rsid w:val="00B95B99"/>
    <w:rsid w:val="00B96820"/>
    <w:rsid w:val="00B972B9"/>
    <w:rsid w:val="00B97E25"/>
    <w:rsid w:val="00BA0427"/>
    <w:rsid w:val="00BA049A"/>
    <w:rsid w:val="00BA1067"/>
    <w:rsid w:val="00BA17C5"/>
    <w:rsid w:val="00BA194D"/>
    <w:rsid w:val="00BA1A65"/>
    <w:rsid w:val="00BA21F8"/>
    <w:rsid w:val="00BA235F"/>
    <w:rsid w:val="00BA26A2"/>
    <w:rsid w:val="00BA2BA1"/>
    <w:rsid w:val="00BA38A2"/>
    <w:rsid w:val="00BA4202"/>
    <w:rsid w:val="00BA49CB"/>
    <w:rsid w:val="00BA5818"/>
    <w:rsid w:val="00BA5D1C"/>
    <w:rsid w:val="00BA5F3D"/>
    <w:rsid w:val="00BA617D"/>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4681"/>
    <w:rsid w:val="00BB4934"/>
    <w:rsid w:val="00BB49A6"/>
    <w:rsid w:val="00BB4BAC"/>
    <w:rsid w:val="00BB4E71"/>
    <w:rsid w:val="00BB5258"/>
    <w:rsid w:val="00BB5443"/>
    <w:rsid w:val="00BB5E31"/>
    <w:rsid w:val="00BB5EF2"/>
    <w:rsid w:val="00BB6040"/>
    <w:rsid w:val="00BB611D"/>
    <w:rsid w:val="00BB66D7"/>
    <w:rsid w:val="00BB71E4"/>
    <w:rsid w:val="00BB74DF"/>
    <w:rsid w:val="00BB7EB6"/>
    <w:rsid w:val="00BB7F2E"/>
    <w:rsid w:val="00BC02F9"/>
    <w:rsid w:val="00BC03D7"/>
    <w:rsid w:val="00BC076A"/>
    <w:rsid w:val="00BC0892"/>
    <w:rsid w:val="00BC0B86"/>
    <w:rsid w:val="00BC0F80"/>
    <w:rsid w:val="00BC1376"/>
    <w:rsid w:val="00BC137E"/>
    <w:rsid w:val="00BC1858"/>
    <w:rsid w:val="00BC2040"/>
    <w:rsid w:val="00BC2240"/>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442"/>
    <w:rsid w:val="00BD15B3"/>
    <w:rsid w:val="00BD1DD0"/>
    <w:rsid w:val="00BD24A9"/>
    <w:rsid w:val="00BD2B2B"/>
    <w:rsid w:val="00BD2C09"/>
    <w:rsid w:val="00BD31EF"/>
    <w:rsid w:val="00BD35ED"/>
    <w:rsid w:val="00BD3AFD"/>
    <w:rsid w:val="00BD3CDD"/>
    <w:rsid w:val="00BD3D20"/>
    <w:rsid w:val="00BD4337"/>
    <w:rsid w:val="00BD49A6"/>
    <w:rsid w:val="00BD5882"/>
    <w:rsid w:val="00BD5DC4"/>
    <w:rsid w:val="00BD5EAA"/>
    <w:rsid w:val="00BD6034"/>
    <w:rsid w:val="00BD63CA"/>
    <w:rsid w:val="00BD648E"/>
    <w:rsid w:val="00BD6A26"/>
    <w:rsid w:val="00BD708B"/>
    <w:rsid w:val="00BD715B"/>
    <w:rsid w:val="00BD71BA"/>
    <w:rsid w:val="00BD79D3"/>
    <w:rsid w:val="00BD7C4F"/>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2FD"/>
    <w:rsid w:val="00BE472E"/>
    <w:rsid w:val="00BE4950"/>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017"/>
    <w:rsid w:val="00C00372"/>
    <w:rsid w:val="00C006AA"/>
    <w:rsid w:val="00C0076A"/>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18"/>
    <w:rsid w:val="00C31092"/>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809"/>
    <w:rsid w:val="00C5633E"/>
    <w:rsid w:val="00C563F2"/>
    <w:rsid w:val="00C56A1B"/>
    <w:rsid w:val="00C56B35"/>
    <w:rsid w:val="00C576F7"/>
    <w:rsid w:val="00C61027"/>
    <w:rsid w:val="00C611AA"/>
    <w:rsid w:val="00C617A1"/>
    <w:rsid w:val="00C61854"/>
    <w:rsid w:val="00C61E59"/>
    <w:rsid w:val="00C62C1B"/>
    <w:rsid w:val="00C630CC"/>
    <w:rsid w:val="00C63C51"/>
    <w:rsid w:val="00C64A5F"/>
    <w:rsid w:val="00C64D04"/>
    <w:rsid w:val="00C6634A"/>
    <w:rsid w:val="00C6708E"/>
    <w:rsid w:val="00C67706"/>
    <w:rsid w:val="00C70031"/>
    <w:rsid w:val="00C702CC"/>
    <w:rsid w:val="00C709B7"/>
    <w:rsid w:val="00C70C96"/>
    <w:rsid w:val="00C716B1"/>
    <w:rsid w:val="00C72620"/>
    <w:rsid w:val="00C729AB"/>
    <w:rsid w:val="00C72ACC"/>
    <w:rsid w:val="00C72C4D"/>
    <w:rsid w:val="00C73294"/>
    <w:rsid w:val="00C737C7"/>
    <w:rsid w:val="00C73D70"/>
    <w:rsid w:val="00C741FB"/>
    <w:rsid w:val="00C7439B"/>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3DB"/>
    <w:rsid w:val="00C856AC"/>
    <w:rsid w:val="00C86601"/>
    <w:rsid w:val="00C867F1"/>
    <w:rsid w:val="00C875D9"/>
    <w:rsid w:val="00C876DA"/>
    <w:rsid w:val="00C87ADC"/>
    <w:rsid w:val="00C87B94"/>
    <w:rsid w:val="00C903A3"/>
    <w:rsid w:val="00C9063C"/>
    <w:rsid w:val="00C9063D"/>
    <w:rsid w:val="00C90DF5"/>
    <w:rsid w:val="00C9224B"/>
    <w:rsid w:val="00C92334"/>
    <w:rsid w:val="00C9233B"/>
    <w:rsid w:val="00C9260B"/>
    <w:rsid w:val="00C9270B"/>
    <w:rsid w:val="00C92863"/>
    <w:rsid w:val="00C9287E"/>
    <w:rsid w:val="00C928BB"/>
    <w:rsid w:val="00C93C10"/>
    <w:rsid w:val="00C93E54"/>
    <w:rsid w:val="00C94836"/>
    <w:rsid w:val="00C94CFF"/>
    <w:rsid w:val="00C954D9"/>
    <w:rsid w:val="00C95F2A"/>
    <w:rsid w:val="00C95F54"/>
    <w:rsid w:val="00C96F1A"/>
    <w:rsid w:val="00C9732D"/>
    <w:rsid w:val="00CA03A0"/>
    <w:rsid w:val="00CA0A31"/>
    <w:rsid w:val="00CA1179"/>
    <w:rsid w:val="00CA12F5"/>
    <w:rsid w:val="00CA1871"/>
    <w:rsid w:val="00CA18DD"/>
    <w:rsid w:val="00CA1E7D"/>
    <w:rsid w:val="00CA1FAD"/>
    <w:rsid w:val="00CA219E"/>
    <w:rsid w:val="00CA23C9"/>
    <w:rsid w:val="00CA2529"/>
    <w:rsid w:val="00CA282C"/>
    <w:rsid w:val="00CA293E"/>
    <w:rsid w:val="00CA3890"/>
    <w:rsid w:val="00CA3F1E"/>
    <w:rsid w:val="00CA41C3"/>
    <w:rsid w:val="00CA4D0F"/>
    <w:rsid w:val="00CA530A"/>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987"/>
    <w:rsid w:val="00CB5B14"/>
    <w:rsid w:val="00CB6239"/>
    <w:rsid w:val="00CB6522"/>
    <w:rsid w:val="00CB655D"/>
    <w:rsid w:val="00CB6BC5"/>
    <w:rsid w:val="00CC01E8"/>
    <w:rsid w:val="00CC0759"/>
    <w:rsid w:val="00CC07AA"/>
    <w:rsid w:val="00CC0BE0"/>
    <w:rsid w:val="00CC0C5F"/>
    <w:rsid w:val="00CC190E"/>
    <w:rsid w:val="00CC3052"/>
    <w:rsid w:val="00CC307B"/>
    <w:rsid w:val="00CC3087"/>
    <w:rsid w:val="00CC33BD"/>
    <w:rsid w:val="00CC342B"/>
    <w:rsid w:val="00CC39D0"/>
    <w:rsid w:val="00CC3D14"/>
    <w:rsid w:val="00CC40C7"/>
    <w:rsid w:val="00CC41D4"/>
    <w:rsid w:val="00CC44D0"/>
    <w:rsid w:val="00CC5327"/>
    <w:rsid w:val="00CC5FC6"/>
    <w:rsid w:val="00CC600C"/>
    <w:rsid w:val="00CC603E"/>
    <w:rsid w:val="00CC60F9"/>
    <w:rsid w:val="00CC66C7"/>
    <w:rsid w:val="00CC66CF"/>
    <w:rsid w:val="00CC6A4E"/>
    <w:rsid w:val="00CC6B9D"/>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92E"/>
    <w:rsid w:val="00CD78FB"/>
    <w:rsid w:val="00CE07E6"/>
    <w:rsid w:val="00CE08B4"/>
    <w:rsid w:val="00CE098B"/>
    <w:rsid w:val="00CE1126"/>
    <w:rsid w:val="00CE152B"/>
    <w:rsid w:val="00CE1C6C"/>
    <w:rsid w:val="00CE1F1C"/>
    <w:rsid w:val="00CE1F49"/>
    <w:rsid w:val="00CE209E"/>
    <w:rsid w:val="00CE2117"/>
    <w:rsid w:val="00CE26A8"/>
    <w:rsid w:val="00CE29BE"/>
    <w:rsid w:val="00CE2E87"/>
    <w:rsid w:val="00CE30CA"/>
    <w:rsid w:val="00CE349D"/>
    <w:rsid w:val="00CE34E3"/>
    <w:rsid w:val="00CE36E6"/>
    <w:rsid w:val="00CE3BBB"/>
    <w:rsid w:val="00CE3BCC"/>
    <w:rsid w:val="00CE50F3"/>
    <w:rsid w:val="00CE51AB"/>
    <w:rsid w:val="00CE5934"/>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543B"/>
    <w:rsid w:val="00CF55E3"/>
    <w:rsid w:val="00CF5A9A"/>
    <w:rsid w:val="00CF5A9E"/>
    <w:rsid w:val="00CF5D10"/>
    <w:rsid w:val="00CF5F6C"/>
    <w:rsid w:val="00CF655D"/>
    <w:rsid w:val="00CF6E18"/>
    <w:rsid w:val="00CF7000"/>
    <w:rsid w:val="00CF72BB"/>
    <w:rsid w:val="00CF7654"/>
    <w:rsid w:val="00D001C1"/>
    <w:rsid w:val="00D0021F"/>
    <w:rsid w:val="00D00511"/>
    <w:rsid w:val="00D0067E"/>
    <w:rsid w:val="00D00BAD"/>
    <w:rsid w:val="00D0124D"/>
    <w:rsid w:val="00D025F0"/>
    <w:rsid w:val="00D02BAA"/>
    <w:rsid w:val="00D030C8"/>
    <w:rsid w:val="00D0311C"/>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31F7"/>
    <w:rsid w:val="00D23237"/>
    <w:rsid w:val="00D233F9"/>
    <w:rsid w:val="00D234CB"/>
    <w:rsid w:val="00D23514"/>
    <w:rsid w:val="00D2377E"/>
    <w:rsid w:val="00D23ED8"/>
    <w:rsid w:val="00D24841"/>
    <w:rsid w:val="00D25092"/>
    <w:rsid w:val="00D25B91"/>
    <w:rsid w:val="00D25CB0"/>
    <w:rsid w:val="00D2610A"/>
    <w:rsid w:val="00D266E1"/>
    <w:rsid w:val="00D26A7A"/>
    <w:rsid w:val="00D2731D"/>
    <w:rsid w:val="00D27DA2"/>
    <w:rsid w:val="00D27E37"/>
    <w:rsid w:val="00D3012E"/>
    <w:rsid w:val="00D3079D"/>
    <w:rsid w:val="00D30F7F"/>
    <w:rsid w:val="00D314A0"/>
    <w:rsid w:val="00D31AB1"/>
    <w:rsid w:val="00D31B4F"/>
    <w:rsid w:val="00D31C81"/>
    <w:rsid w:val="00D32360"/>
    <w:rsid w:val="00D32AEE"/>
    <w:rsid w:val="00D3323E"/>
    <w:rsid w:val="00D332A2"/>
    <w:rsid w:val="00D33908"/>
    <w:rsid w:val="00D342E2"/>
    <w:rsid w:val="00D34CBA"/>
    <w:rsid w:val="00D35390"/>
    <w:rsid w:val="00D356D1"/>
    <w:rsid w:val="00D35779"/>
    <w:rsid w:val="00D35FE5"/>
    <w:rsid w:val="00D364E1"/>
    <w:rsid w:val="00D36D8A"/>
    <w:rsid w:val="00D376AA"/>
    <w:rsid w:val="00D377B4"/>
    <w:rsid w:val="00D40998"/>
    <w:rsid w:val="00D4166C"/>
    <w:rsid w:val="00D419E1"/>
    <w:rsid w:val="00D420F3"/>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DEE"/>
    <w:rsid w:val="00D54E29"/>
    <w:rsid w:val="00D5522C"/>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2D97"/>
    <w:rsid w:val="00D63530"/>
    <w:rsid w:val="00D63A0E"/>
    <w:rsid w:val="00D63DF6"/>
    <w:rsid w:val="00D6441E"/>
    <w:rsid w:val="00D64586"/>
    <w:rsid w:val="00D662AF"/>
    <w:rsid w:val="00D6653F"/>
    <w:rsid w:val="00D66E28"/>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E28"/>
    <w:rsid w:val="00D74FBC"/>
    <w:rsid w:val="00D751C9"/>
    <w:rsid w:val="00D75D8A"/>
    <w:rsid w:val="00D75E4C"/>
    <w:rsid w:val="00D75EC4"/>
    <w:rsid w:val="00D76648"/>
    <w:rsid w:val="00D76B19"/>
    <w:rsid w:val="00D76CDC"/>
    <w:rsid w:val="00D773AE"/>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2C2"/>
    <w:rsid w:val="00D91811"/>
    <w:rsid w:val="00D918E2"/>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B5F"/>
    <w:rsid w:val="00D97E21"/>
    <w:rsid w:val="00DA03C5"/>
    <w:rsid w:val="00DA04AD"/>
    <w:rsid w:val="00DA07AC"/>
    <w:rsid w:val="00DA0EC2"/>
    <w:rsid w:val="00DA1060"/>
    <w:rsid w:val="00DA1643"/>
    <w:rsid w:val="00DA1743"/>
    <w:rsid w:val="00DA1859"/>
    <w:rsid w:val="00DA1D92"/>
    <w:rsid w:val="00DA2076"/>
    <w:rsid w:val="00DA2367"/>
    <w:rsid w:val="00DA265F"/>
    <w:rsid w:val="00DA29DD"/>
    <w:rsid w:val="00DA3559"/>
    <w:rsid w:val="00DA4023"/>
    <w:rsid w:val="00DA4080"/>
    <w:rsid w:val="00DA46C3"/>
    <w:rsid w:val="00DA583D"/>
    <w:rsid w:val="00DA5ABF"/>
    <w:rsid w:val="00DA5AFE"/>
    <w:rsid w:val="00DA6911"/>
    <w:rsid w:val="00DA736E"/>
    <w:rsid w:val="00DA7472"/>
    <w:rsid w:val="00DA795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66B"/>
    <w:rsid w:val="00DB3E72"/>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C45"/>
    <w:rsid w:val="00DC3270"/>
    <w:rsid w:val="00DC35BA"/>
    <w:rsid w:val="00DC3800"/>
    <w:rsid w:val="00DC3D54"/>
    <w:rsid w:val="00DC40D8"/>
    <w:rsid w:val="00DC4DB4"/>
    <w:rsid w:val="00DC4FDA"/>
    <w:rsid w:val="00DC51F8"/>
    <w:rsid w:val="00DC5348"/>
    <w:rsid w:val="00DC5E96"/>
    <w:rsid w:val="00DC62B4"/>
    <w:rsid w:val="00DC67B8"/>
    <w:rsid w:val="00DC6E6A"/>
    <w:rsid w:val="00DC7319"/>
    <w:rsid w:val="00DC73E4"/>
    <w:rsid w:val="00DC7583"/>
    <w:rsid w:val="00DD0061"/>
    <w:rsid w:val="00DD06AB"/>
    <w:rsid w:val="00DD09B7"/>
    <w:rsid w:val="00DD0D27"/>
    <w:rsid w:val="00DD0F12"/>
    <w:rsid w:val="00DD1149"/>
    <w:rsid w:val="00DD15AC"/>
    <w:rsid w:val="00DD18DE"/>
    <w:rsid w:val="00DD1D20"/>
    <w:rsid w:val="00DD2277"/>
    <w:rsid w:val="00DD251A"/>
    <w:rsid w:val="00DD2815"/>
    <w:rsid w:val="00DD2BF4"/>
    <w:rsid w:val="00DD2CD3"/>
    <w:rsid w:val="00DD2DB7"/>
    <w:rsid w:val="00DD4685"/>
    <w:rsid w:val="00DD46DF"/>
    <w:rsid w:val="00DD492B"/>
    <w:rsid w:val="00DD4A59"/>
    <w:rsid w:val="00DD4AD0"/>
    <w:rsid w:val="00DD4AED"/>
    <w:rsid w:val="00DD57A8"/>
    <w:rsid w:val="00DD666B"/>
    <w:rsid w:val="00DD69C0"/>
    <w:rsid w:val="00DD6D49"/>
    <w:rsid w:val="00DD6E2C"/>
    <w:rsid w:val="00DD6F8E"/>
    <w:rsid w:val="00DD7391"/>
    <w:rsid w:val="00DD7AD2"/>
    <w:rsid w:val="00DD7E50"/>
    <w:rsid w:val="00DE00C2"/>
    <w:rsid w:val="00DE092C"/>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14"/>
    <w:rsid w:val="00DF68DF"/>
    <w:rsid w:val="00DF6ED2"/>
    <w:rsid w:val="00DF727F"/>
    <w:rsid w:val="00DF7D2D"/>
    <w:rsid w:val="00DF7E0E"/>
    <w:rsid w:val="00E00900"/>
    <w:rsid w:val="00E00D06"/>
    <w:rsid w:val="00E00DE3"/>
    <w:rsid w:val="00E00DF2"/>
    <w:rsid w:val="00E01A45"/>
    <w:rsid w:val="00E01D24"/>
    <w:rsid w:val="00E023F8"/>
    <w:rsid w:val="00E02E68"/>
    <w:rsid w:val="00E03037"/>
    <w:rsid w:val="00E03389"/>
    <w:rsid w:val="00E038C6"/>
    <w:rsid w:val="00E03A56"/>
    <w:rsid w:val="00E04290"/>
    <w:rsid w:val="00E04CE3"/>
    <w:rsid w:val="00E055D9"/>
    <w:rsid w:val="00E057B2"/>
    <w:rsid w:val="00E05ADE"/>
    <w:rsid w:val="00E067C3"/>
    <w:rsid w:val="00E06DE7"/>
    <w:rsid w:val="00E07169"/>
    <w:rsid w:val="00E07179"/>
    <w:rsid w:val="00E07EBC"/>
    <w:rsid w:val="00E10512"/>
    <w:rsid w:val="00E10D9E"/>
    <w:rsid w:val="00E11AB9"/>
    <w:rsid w:val="00E130B9"/>
    <w:rsid w:val="00E13108"/>
    <w:rsid w:val="00E132DC"/>
    <w:rsid w:val="00E1356A"/>
    <w:rsid w:val="00E136A3"/>
    <w:rsid w:val="00E13D27"/>
    <w:rsid w:val="00E13FAE"/>
    <w:rsid w:val="00E1424C"/>
    <w:rsid w:val="00E14AC9"/>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B7A"/>
    <w:rsid w:val="00E23CF9"/>
    <w:rsid w:val="00E23E45"/>
    <w:rsid w:val="00E240A4"/>
    <w:rsid w:val="00E24AAB"/>
    <w:rsid w:val="00E250F1"/>
    <w:rsid w:val="00E25308"/>
    <w:rsid w:val="00E25F59"/>
    <w:rsid w:val="00E26319"/>
    <w:rsid w:val="00E264BE"/>
    <w:rsid w:val="00E26523"/>
    <w:rsid w:val="00E2775E"/>
    <w:rsid w:val="00E305EE"/>
    <w:rsid w:val="00E30A4D"/>
    <w:rsid w:val="00E30AD1"/>
    <w:rsid w:val="00E30B2E"/>
    <w:rsid w:val="00E31039"/>
    <w:rsid w:val="00E312D7"/>
    <w:rsid w:val="00E3198C"/>
    <w:rsid w:val="00E3249A"/>
    <w:rsid w:val="00E3268A"/>
    <w:rsid w:val="00E335F0"/>
    <w:rsid w:val="00E34341"/>
    <w:rsid w:val="00E34F26"/>
    <w:rsid w:val="00E35B4E"/>
    <w:rsid w:val="00E35C16"/>
    <w:rsid w:val="00E360BE"/>
    <w:rsid w:val="00E36300"/>
    <w:rsid w:val="00E366A8"/>
    <w:rsid w:val="00E367E2"/>
    <w:rsid w:val="00E37257"/>
    <w:rsid w:val="00E37297"/>
    <w:rsid w:val="00E37CAC"/>
    <w:rsid w:val="00E37E1F"/>
    <w:rsid w:val="00E37F68"/>
    <w:rsid w:val="00E40172"/>
    <w:rsid w:val="00E406A7"/>
    <w:rsid w:val="00E40968"/>
    <w:rsid w:val="00E410CA"/>
    <w:rsid w:val="00E412DD"/>
    <w:rsid w:val="00E413F7"/>
    <w:rsid w:val="00E41412"/>
    <w:rsid w:val="00E4196B"/>
    <w:rsid w:val="00E419A0"/>
    <w:rsid w:val="00E42A80"/>
    <w:rsid w:val="00E42E5A"/>
    <w:rsid w:val="00E42E9B"/>
    <w:rsid w:val="00E42EBA"/>
    <w:rsid w:val="00E42F91"/>
    <w:rsid w:val="00E434BA"/>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47E0"/>
    <w:rsid w:val="00E54932"/>
    <w:rsid w:val="00E54FF3"/>
    <w:rsid w:val="00E55329"/>
    <w:rsid w:val="00E555E7"/>
    <w:rsid w:val="00E55C93"/>
    <w:rsid w:val="00E561BB"/>
    <w:rsid w:val="00E563DB"/>
    <w:rsid w:val="00E5656B"/>
    <w:rsid w:val="00E56D42"/>
    <w:rsid w:val="00E56E55"/>
    <w:rsid w:val="00E576C4"/>
    <w:rsid w:val="00E578BF"/>
    <w:rsid w:val="00E57A3B"/>
    <w:rsid w:val="00E57B9E"/>
    <w:rsid w:val="00E57ED7"/>
    <w:rsid w:val="00E60CB0"/>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8C2"/>
    <w:rsid w:val="00E7349A"/>
    <w:rsid w:val="00E73806"/>
    <w:rsid w:val="00E7400C"/>
    <w:rsid w:val="00E745BD"/>
    <w:rsid w:val="00E75232"/>
    <w:rsid w:val="00E75ABA"/>
    <w:rsid w:val="00E75C2F"/>
    <w:rsid w:val="00E7600D"/>
    <w:rsid w:val="00E76763"/>
    <w:rsid w:val="00E7685B"/>
    <w:rsid w:val="00E76B9F"/>
    <w:rsid w:val="00E76ECA"/>
    <w:rsid w:val="00E77412"/>
    <w:rsid w:val="00E774E5"/>
    <w:rsid w:val="00E776BA"/>
    <w:rsid w:val="00E77BAD"/>
    <w:rsid w:val="00E77C02"/>
    <w:rsid w:val="00E77F67"/>
    <w:rsid w:val="00E80037"/>
    <w:rsid w:val="00E80478"/>
    <w:rsid w:val="00E804E3"/>
    <w:rsid w:val="00E8056F"/>
    <w:rsid w:val="00E80759"/>
    <w:rsid w:val="00E813E9"/>
    <w:rsid w:val="00E814A9"/>
    <w:rsid w:val="00E8163D"/>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706F"/>
    <w:rsid w:val="00E87082"/>
    <w:rsid w:val="00E875DF"/>
    <w:rsid w:val="00E87796"/>
    <w:rsid w:val="00E87D8C"/>
    <w:rsid w:val="00E90187"/>
    <w:rsid w:val="00E905DA"/>
    <w:rsid w:val="00E90668"/>
    <w:rsid w:val="00E9118B"/>
    <w:rsid w:val="00E9198B"/>
    <w:rsid w:val="00E91B5D"/>
    <w:rsid w:val="00E91F6A"/>
    <w:rsid w:val="00E92332"/>
    <w:rsid w:val="00E9256C"/>
    <w:rsid w:val="00E926E0"/>
    <w:rsid w:val="00E92862"/>
    <w:rsid w:val="00E92F35"/>
    <w:rsid w:val="00E93407"/>
    <w:rsid w:val="00E93624"/>
    <w:rsid w:val="00E93639"/>
    <w:rsid w:val="00E93655"/>
    <w:rsid w:val="00E9390C"/>
    <w:rsid w:val="00E93B29"/>
    <w:rsid w:val="00E93C76"/>
    <w:rsid w:val="00E954CC"/>
    <w:rsid w:val="00E95880"/>
    <w:rsid w:val="00E958F8"/>
    <w:rsid w:val="00E96A34"/>
    <w:rsid w:val="00E96AAA"/>
    <w:rsid w:val="00E96DD9"/>
    <w:rsid w:val="00E96E48"/>
    <w:rsid w:val="00E97415"/>
    <w:rsid w:val="00E974DD"/>
    <w:rsid w:val="00E9780A"/>
    <w:rsid w:val="00EA0866"/>
    <w:rsid w:val="00EA0965"/>
    <w:rsid w:val="00EA0A00"/>
    <w:rsid w:val="00EA10C0"/>
    <w:rsid w:val="00EA2FCE"/>
    <w:rsid w:val="00EA31E4"/>
    <w:rsid w:val="00EA3303"/>
    <w:rsid w:val="00EA3DEA"/>
    <w:rsid w:val="00EA3FAF"/>
    <w:rsid w:val="00EA4491"/>
    <w:rsid w:val="00EA4653"/>
    <w:rsid w:val="00EA4A49"/>
    <w:rsid w:val="00EA5625"/>
    <w:rsid w:val="00EA5757"/>
    <w:rsid w:val="00EA5DD2"/>
    <w:rsid w:val="00EA5F7A"/>
    <w:rsid w:val="00EA62F3"/>
    <w:rsid w:val="00EA65A8"/>
    <w:rsid w:val="00EA66D5"/>
    <w:rsid w:val="00EA675A"/>
    <w:rsid w:val="00EA6BE3"/>
    <w:rsid w:val="00EA782A"/>
    <w:rsid w:val="00EA7CAD"/>
    <w:rsid w:val="00EB0B92"/>
    <w:rsid w:val="00EB1122"/>
    <w:rsid w:val="00EB154B"/>
    <w:rsid w:val="00EB1624"/>
    <w:rsid w:val="00EB22EA"/>
    <w:rsid w:val="00EB232E"/>
    <w:rsid w:val="00EB29C1"/>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11FC"/>
    <w:rsid w:val="00EC1340"/>
    <w:rsid w:val="00EC13C3"/>
    <w:rsid w:val="00EC17D9"/>
    <w:rsid w:val="00EC1B92"/>
    <w:rsid w:val="00EC1FE1"/>
    <w:rsid w:val="00EC2B4E"/>
    <w:rsid w:val="00EC3A4B"/>
    <w:rsid w:val="00EC3EC2"/>
    <w:rsid w:val="00EC3FF8"/>
    <w:rsid w:val="00EC4048"/>
    <w:rsid w:val="00EC476E"/>
    <w:rsid w:val="00EC5656"/>
    <w:rsid w:val="00EC57EE"/>
    <w:rsid w:val="00EC602A"/>
    <w:rsid w:val="00EC6C9E"/>
    <w:rsid w:val="00EC6FE4"/>
    <w:rsid w:val="00EC7590"/>
    <w:rsid w:val="00EC774C"/>
    <w:rsid w:val="00EC7B7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600A"/>
    <w:rsid w:val="00ED66B3"/>
    <w:rsid w:val="00ED68D5"/>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15E"/>
    <w:rsid w:val="00EE56A4"/>
    <w:rsid w:val="00EE577A"/>
    <w:rsid w:val="00EE5849"/>
    <w:rsid w:val="00EE599A"/>
    <w:rsid w:val="00EE6456"/>
    <w:rsid w:val="00EE6582"/>
    <w:rsid w:val="00EE67CC"/>
    <w:rsid w:val="00EE6834"/>
    <w:rsid w:val="00EE71DE"/>
    <w:rsid w:val="00EE72B9"/>
    <w:rsid w:val="00EE75C4"/>
    <w:rsid w:val="00EE7E93"/>
    <w:rsid w:val="00EF0675"/>
    <w:rsid w:val="00EF09DE"/>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6D9"/>
    <w:rsid w:val="00F01659"/>
    <w:rsid w:val="00F017DC"/>
    <w:rsid w:val="00F01D42"/>
    <w:rsid w:val="00F01D5A"/>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2547"/>
    <w:rsid w:val="00F12A73"/>
    <w:rsid w:val="00F12C84"/>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7472"/>
    <w:rsid w:val="00F1747A"/>
    <w:rsid w:val="00F17614"/>
    <w:rsid w:val="00F176B9"/>
    <w:rsid w:val="00F17BF7"/>
    <w:rsid w:val="00F206DB"/>
    <w:rsid w:val="00F2087F"/>
    <w:rsid w:val="00F20A3E"/>
    <w:rsid w:val="00F20C32"/>
    <w:rsid w:val="00F20D82"/>
    <w:rsid w:val="00F20F81"/>
    <w:rsid w:val="00F216D9"/>
    <w:rsid w:val="00F21C7A"/>
    <w:rsid w:val="00F21D6F"/>
    <w:rsid w:val="00F224AE"/>
    <w:rsid w:val="00F22DEC"/>
    <w:rsid w:val="00F22E79"/>
    <w:rsid w:val="00F23394"/>
    <w:rsid w:val="00F240EB"/>
    <w:rsid w:val="00F2439A"/>
    <w:rsid w:val="00F24546"/>
    <w:rsid w:val="00F245CC"/>
    <w:rsid w:val="00F24B3E"/>
    <w:rsid w:val="00F24F23"/>
    <w:rsid w:val="00F251AA"/>
    <w:rsid w:val="00F25A82"/>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6B1"/>
    <w:rsid w:val="00F359B5"/>
    <w:rsid w:val="00F369A5"/>
    <w:rsid w:val="00F36C4A"/>
    <w:rsid w:val="00F372FD"/>
    <w:rsid w:val="00F37DE7"/>
    <w:rsid w:val="00F40E32"/>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B90"/>
    <w:rsid w:val="00F66500"/>
    <w:rsid w:val="00F66593"/>
    <w:rsid w:val="00F667F3"/>
    <w:rsid w:val="00F67124"/>
    <w:rsid w:val="00F6752F"/>
    <w:rsid w:val="00F675F0"/>
    <w:rsid w:val="00F67895"/>
    <w:rsid w:val="00F67AA4"/>
    <w:rsid w:val="00F67CDC"/>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956"/>
    <w:rsid w:val="00F80970"/>
    <w:rsid w:val="00F80CF5"/>
    <w:rsid w:val="00F81773"/>
    <w:rsid w:val="00F81E46"/>
    <w:rsid w:val="00F82034"/>
    <w:rsid w:val="00F8241E"/>
    <w:rsid w:val="00F82B46"/>
    <w:rsid w:val="00F83B3C"/>
    <w:rsid w:val="00F83D8A"/>
    <w:rsid w:val="00F8407E"/>
    <w:rsid w:val="00F84666"/>
    <w:rsid w:val="00F84929"/>
    <w:rsid w:val="00F84EE4"/>
    <w:rsid w:val="00F85276"/>
    <w:rsid w:val="00F85E0A"/>
    <w:rsid w:val="00F85EEE"/>
    <w:rsid w:val="00F86A06"/>
    <w:rsid w:val="00F873CA"/>
    <w:rsid w:val="00F87491"/>
    <w:rsid w:val="00F87582"/>
    <w:rsid w:val="00F87A6B"/>
    <w:rsid w:val="00F87B78"/>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F66"/>
    <w:rsid w:val="00F943CD"/>
    <w:rsid w:val="00F9483E"/>
    <w:rsid w:val="00F94FAC"/>
    <w:rsid w:val="00F95019"/>
    <w:rsid w:val="00F95AE5"/>
    <w:rsid w:val="00F95AF6"/>
    <w:rsid w:val="00F96868"/>
    <w:rsid w:val="00F96FB1"/>
    <w:rsid w:val="00F96FDE"/>
    <w:rsid w:val="00F9735F"/>
    <w:rsid w:val="00F9754E"/>
    <w:rsid w:val="00F978C1"/>
    <w:rsid w:val="00F97DBD"/>
    <w:rsid w:val="00FA02FF"/>
    <w:rsid w:val="00FA08EE"/>
    <w:rsid w:val="00FA117E"/>
    <w:rsid w:val="00FA1271"/>
    <w:rsid w:val="00FA1521"/>
    <w:rsid w:val="00FA1B52"/>
    <w:rsid w:val="00FA1CB7"/>
    <w:rsid w:val="00FA22F3"/>
    <w:rsid w:val="00FA25A8"/>
    <w:rsid w:val="00FA2613"/>
    <w:rsid w:val="00FA277D"/>
    <w:rsid w:val="00FA2F25"/>
    <w:rsid w:val="00FA31A0"/>
    <w:rsid w:val="00FA33EE"/>
    <w:rsid w:val="00FA39BE"/>
    <w:rsid w:val="00FA3DE0"/>
    <w:rsid w:val="00FA3FEC"/>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D32"/>
    <w:rsid w:val="00FB305E"/>
    <w:rsid w:val="00FB3303"/>
    <w:rsid w:val="00FB35B8"/>
    <w:rsid w:val="00FB35E6"/>
    <w:rsid w:val="00FB35F2"/>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3C52"/>
    <w:rsid w:val="00FC4102"/>
    <w:rsid w:val="00FC43A4"/>
    <w:rsid w:val="00FC4981"/>
    <w:rsid w:val="00FC4D98"/>
    <w:rsid w:val="00FC4D9C"/>
    <w:rsid w:val="00FC5B29"/>
    <w:rsid w:val="00FC5DE8"/>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3DD4"/>
    <w:rsid w:val="00FE446C"/>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5469"/>
    <w:rsid w:val="00FF59F0"/>
    <w:rsid w:val="00FF5D38"/>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74337"/>
    <o:shapelayout v:ext="edit">
      <o:idmap v:ext="edit" data="1"/>
    </o:shapelayout>
  </w:shapeDefaults>
  <w:decimalSymbol w:val="."/>
  <w:listSeparator w:val=","/>
  <w15:docId w15:val="{738F912A-FD44-4FCF-B792-0F7DE3E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pPr>
      <w:numPr>
        <w:numId w:val="3"/>
      </w:numPr>
    </w:pPr>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ilr.lu" TargetMode="External"/><Relationship Id="rId26" Type="http://schemas.openxmlformats.org/officeDocument/2006/relationships/hyperlink" Target="mailto:tranthihanh@vnpt.v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rst.d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pub/T-SP-SR.1-20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yperlink" Target="http://www.crc.gov.mn/en"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2.xml"/><Relationship Id="rId27" Type="http://schemas.openxmlformats.org/officeDocument/2006/relationships/hyperlink" Target="http://www.vnpt.com.v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A47C-ACCB-43E5-88D4-C16A6D04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18</Pages>
  <Words>4052</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29068</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48</cp:revision>
  <cp:lastPrinted>2015-11-04T14:37:00Z</cp:lastPrinted>
  <dcterms:created xsi:type="dcterms:W3CDTF">2015-08-26T08:23:00Z</dcterms:created>
  <dcterms:modified xsi:type="dcterms:W3CDTF">2015-11-04T14:39:00Z</dcterms:modified>
</cp:coreProperties>
</file>