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385"/>
        <w:gridCol w:w="2811"/>
      </w:tblGrid>
      <w:tr w:rsidR="00842AF5" w:rsidRPr="00C322E6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B9163E" w:rsidRDefault="00842AF5" w:rsidP="009F79E2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B9163E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9163E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B9163E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F15E62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F15E62" w:rsidRDefault="00842AF5" w:rsidP="00F15E62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B9163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B9163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D93D1B" w:rsidRPr="00B9163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8</w:t>
            </w:r>
            <w:r w:rsidR="00F15E62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F15E62" w:rsidRDefault="00F15E62" w:rsidP="00B222CD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color w:val="FFFFFF" w:themeColor="background1"/>
                <w:lang w:val="en-US"/>
              </w:rPr>
              <w:t>15.IX.2015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B9163E" w:rsidRDefault="00842AF5" w:rsidP="00F15E62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F15E62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0D1A8D"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F15E62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сентября</w:t>
            </w:r>
            <w:r w:rsidR="00B222CD"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201</w:t>
            </w:r>
            <w:r w:rsidR="00026BD6"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  <w:r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 xml:space="preserve">ISSN </w:t>
            </w:r>
            <w:r w:rsidR="00415D4D" w:rsidRPr="00F15E62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2312</w:t>
            </w:r>
            <w:r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-</w:t>
            </w:r>
            <w:r w:rsidR="00415D4D" w:rsidRPr="00F15E62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8232</w:t>
            </w:r>
            <w:r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(Онлайновая версия)</w:t>
            </w:r>
          </w:p>
        </w:tc>
      </w:tr>
      <w:tr w:rsidR="00842AF5" w:rsidRPr="00127FB6" w:rsidTr="002215D9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415D4D" w:rsidRDefault="00842AF5" w:rsidP="009F79E2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415D4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415D4D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415D4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B9163E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415D4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415D4D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842AF5" w:rsidRPr="00BB3A4A" w:rsidRDefault="00842AF5" w:rsidP="009F79E2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BB3A4A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BB3A4A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BB3A4A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BB3A4A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385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B9163E" w:rsidRDefault="00842AF5" w:rsidP="009F79E2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B9163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B9163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811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B9163E" w:rsidRDefault="00842AF5" w:rsidP="009F79E2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B9163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B9163E" w:rsidRDefault="00842AF5" w:rsidP="009F79E2">
      <w:pPr>
        <w:rPr>
          <w:lang w:val="ru-RU"/>
        </w:rPr>
      </w:pPr>
    </w:p>
    <w:p w:rsidR="008149B6" w:rsidRPr="00B9163E" w:rsidRDefault="008149B6" w:rsidP="009F79E2">
      <w:pPr>
        <w:rPr>
          <w:lang w:val="ru-RU"/>
        </w:rPr>
        <w:sectPr w:rsidR="008149B6" w:rsidRPr="00B9163E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B9163E" w:rsidRDefault="00A15809" w:rsidP="009F79E2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B9163E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B9163E" w:rsidRDefault="00911375" w:rsidP="009F79E2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B9163E">
        <w:rPr>
          <w:i/>
          <w:iCs/>
          <w:noProof w:val="0"/>
          <w:lang w:val="ru-RU"/>
        </w:rPr>
        <w:t>Стр.</w:t>
      </w:r>
    </w:p>
    <w:p w:rsidR="00785BEA" w:rsidRPr="00B9163E" w:rsidRDefault="00B729AD" w:rsidP="009F79E2">
      <w:pPr>
        <w:pStyle w:val="TOC1"/>
        <w:spacing w:before="0"/>
        <w:rPr>
          <w:rFonts w:eastAsiaTheme="minorEastAsia"/>
          <w:noProof w:val="0"/>
          <w:lang w:val="ru-RU"/>
        </w:rPr>
      </w:pPr>
      <w:r w:rsidRPr="00B9163E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B9163E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B9163E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Default="00B729AD" w:rsidP="00F15E62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noProof w:val="0"/>
          <w:webHidden/>
          <w:lang w:val="ru-RU"/>
        </w:rPr>
      </w:pPr>
      <w:r w:rsidRPr="00B9163E">
        <w:rPr>
          <w:noProof w:val="0"/>
          <w:lang w:val="ru-RU"/>
        </w:rPr>
        <w:t>Списки, прилагаемые к Оперативному бюллетеню МСЭ</w:t>
      </w:r>
      <w:r w:rsidR="00E8101F" w:rsidRPr="00B9163E">
        <w:rPr>
          <w:noProof w:val="0"/>
          <w:webHidden/>
          <w:lang w:val="ru-RU"/>
        </w:rPr>
        <w:tab/>
      </w:r>
      <w:r w:rsidR="00995947" w:rsidRPr="00B9163E">
        <w:rPr>
          <w:noProof w:val="0"/>
          <w:webHidden/>
          <w:lang w:val="ru-RU"/>
        </w:rPr>
        <w:tab/>
      </w:r>
      <w:r w:rsidR="000C67C9" w:rsidRPr="00B9163E">
        <w:rPr>
          <w:noProof w:val="0"/>
          <w:webHidden/>
          <w:lang w:val="ru-RU"/>
        </w:rPr>
        <w:t>3</w:t>
      </w:r>
    </w:p>
    <w:p w:rsidR="00F15E62" w:rsidRPr="00F15E62" w:rsidRDefault="0011014E" w:rsidP="00F15E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B011AD">
        <w:rPr>
          <w:lang w:val="ru-RU"/>
        </w:rPr>
        <w:t>Утверждение Рекомендаций МСЭ-T</w:t>
      </w:r>
      <w:r w:rsidR="00F15E62">
        <w:rPr>
          <w:rFonts w:eastAsiaTheme="minorEastAsia"/>
          <w:lang w:val="ru-RU"/>
        </w:rPr>
        <w:tab/>
      </w:r>
      <w:r w:rsidR="00F15E62">
        <w:rPr>
          <w:rFonts w:eastAsiaTheme="minorEastAsia"/>
          <w:lang w:val="ru-RU"/>
        </w:rPr>
        <w:tab/>
        <w:t>4</w:t>
      </w:r>
    </w:p>
    <w:p w:rsidR="00D93D1B" w:rsidRPr="00B9163E" w:rsidRDefault="00D93D1B" w:rsidP="0031230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9163E">
        <w:rPr>
          <w:noProof w:val="0"/>
          <w:color w:val="000000"/>
          <w:lang w:val="ru-RU"/>
        </w:rPr>
        <w:t>Присвоение зоновых/сетевых кодов сигнализации (SANC) (Рекомендация МСЭ-Т Q.708 (03/1999))</w:t>
      </w:r>
      <w:r w:rsidR="00C322E6">
        <w:rPr>
          <w:noProof w:val="0"/>
          <w:color w:val="000000"/>
          <w:lang w:val="ru-RU"/>
        </w:rPr>
        <w:br/>
      </w:r>
      <w:r w:rsidR="00C322E6" w:rsidRPr="00C322E6">
        <w:rPr>
          <w:i/>
          <w:iCs/>
          <w:noProof w:val="0"/>
          <w:color w:val="000000"/>
          <w:lang w:val="ru-RU"/>
        </w:rPr>
        <w:t>Ирландия</w:t>
      </w:r>
      <w:r w:rsidRPr="00B9163E">
        <w:rPr>
          <w:noProof w:val="0"/>
          <w:lang w:val="ru-RU"/>
        </w:rPr>
        <w:tab/>
      </w:r>
      <w:r w:rsidRPr="00B9163E">
        <w:rPr>
          <w:noProof w:val="0"/>
          <w:lang w:val="ru-RU"/>
        </w:rPr>
        <w:tab/>
        <w:t>4</w:t>
      </w:r>
    </w:p>
    <w:p w:rsidR="00C24D5C" w:rsidRPr="00B9163E" w:rsidRDefault="00B729AD" w:rsidP="00CF66D3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B9163E">
        <w:rPr>
          <w:noProof w:val="0"/>
          <w:lang w:val="ru-RU"/>
        </w:rPr>
        <w:t>Услуга телефонной связи</w:t>
      </w:r>
      <w:r w:rsidR="00950C3C" w:rsidRPr="00990999">
        <w:rPr>
          <w:noProof w:val="0"/>
          <w:lang w:val="ru-RU"/>
        </w:rPr>
        <w:t>:</w:t>
      </w:r>
    </w:p>
    <w:p w:rsidR="0091422D" w:rsidRPr="00B9163E" w:rsidRDefault="00F15E62" w:rsidP="000316E1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asciiTheme="minorHAnsi" w:hAnsiTheme="minorHAnsi"/>
          <w:iCs/>
          <w:lang w:val="ru-RU"/>
        </w:rPr>
      </w:pPr>
      <w:r>
        <w:rPr>
          <w:i/>
          <w:iCs/>
          <w:lang w:val="ru-RU"/>
        </w:rPr>
        <w:t>Ирак</w:t>
      </w:r>
      <w:r w:rsidR="00CF66D3">
        <w:rPr>
          <w:i/>
          <w:iCs/>
          <w:lang w:val="ru-RU"/>
        </w:rPr>
        <w:t xml:space="preserve"> (</w:t>
      </w:r>
      <w:r w:rsidR="00CF66D3" w:rsidRPr="00CF66D3">
        <w:rPr>
          <w:i/>
          <w:iCs/>
          <w:lang w:val="ru-RU"/>
        </w:rPr>
        <w:t xml:space="preserve">Комиссия по </w:t>
      </w:r>
      <w:r w:rsidR="000316E1">
        <w:rPr>
          <w:i/>
          <w:iCs/>
          <w:lang w:val="ru-RU"/>
        </w:rPr>
        <w:t>связи</w:t>
      </w:r>
      <w:r w:rsidR="00CF66D3" w:rsidRPr="00CF66D3">
        <w:rPr>
          <w:i/>
          <w:iCs/>
          <w:lang w:val="ru-RU"/>
        </w:rPr>
        <w:t xml:space="preserve"> и СМИ (CMC), Багдад</w:t>
      </w:r>
      <w:r w:rsidR="00CF66D3">
        <w:rPr>
          <w:i/>
          <w:iCs/>
          <w:lang w:val="ru-RU"/>
        </w:rPr>
        <w:t>)</w:t>
      </w:r>
      <w:r w:rsidR="00F44888" w:rsidRPr="00B9163E">
        <w:rPr>
          <w:rFonts w:asciiTheme="minorHAnsi" w:hAnsiTheme="minorHAnsi"/>
          <w:i/>
          <w:lang w:val="ru-RU"/>
        </w:rPr>
        <w:tab/>
      </w:r>
      <w:r w:rsidR="00F44888" w:rsidRPr="00B9163E">
        <w:rPr>
          <w:rFonts w:asciiTheme="minorHAnsi" w:hAnsiTheme="minorHAnsi"/>
          <w:i/>
          <w:lang w:val="ru-RU"/>
        </w:rPr>
        <w:tab/>
      </w:r>
      <w:r>
        <w:rPr>
          <w:rFonts w:asciiTheme="minorHAnsi" w:hAnsiTheme="minorHAnsi"/>
          <w:iCs/>
          <w:lang w:val="ru-RU"/>
        </w:rPr>
        <w:t>5</w:t>
      </w:r>
    </w:p>
    <w:p w:rsidR="00D93D1B" w:rsidRDefault="00F15E62" w:rsidP="00F15E62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ru-RU"/>
        </w:rPr>
      </w:pPr>
      <w:r>
        <w:rPr>
          <w:i/>
          <w:iCs/>
          <w:lang w:val="ru-RU"/>
        </w:rPr>
        <w:t>Словакия</w:t>
      </w:r>
      <w:r w:rsidR="00CF66D3">
        <w:rPr>
          <w:i/>
          <w:iCs/>
          <w:lang w:val="ru-RU"/>
        </w:rPr>
        <w:t xml:space="preserve"> (</w:t>
      </w:r>
      <w:r w:rsidR="00CF66D3" w:rsidRPr="00CF66D3">
        <w:rPr>
          <w:i/>
          <w:iCs/>
          <w:lang w:val="ru-RU"/>
        </w:rPr>
        <w:t>Регуляторный орган электронных средств связи и почты, Братислава</w:t>
      </w:r>
      <w:r w:rsidR="00CF66D3">
        <w:rPr>
          <w:i/>
          <w:iCs/>
          <w:lang w:val="ru-RU"/>
        </w:rPr>
        <w:t>)</w:t>
      </w:r>
      <w:r w:rsidR="00D93D1B" w:rsidRPr="00B9163E">
        <w:rPr>
          <w:webHidden/>
          <w:lang w:val="ru-RU"/>
        </w:rPr>
        <w:tab/>
      </w:r>
      <w:r w:rsidR="00D93D1B" w:rsidRPr="00B9163E">
        <w:rPr>
          <w:webHidden/>
          <w:lang w:val="ru-RU"/>
        </w:rPr>
        <w:tab/>
      </w:r>
      <w:r>
        <w:rPr>
          <w:webHidden/>
          <w:lang w:val="ru-RU"/>
        </w:rPr>
        <w:t>6</w:t>
      </w:r>
    </w:p>
    <w:p w:rsidR="00F15E62" w:rsidRPr="00F15E62" w:rsidRDefault="00F15E62" w:rsidP="000316E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Тринидад</w:t>
      </w:r>
      <w:r w:rsidR="00CF66D3">
        <w:rPr>
          <w:rFonts w:eastAsiaTheme="minorEastAsia"/>
          <w:lang w:val="ru-RU"/>
        </w:rPr>
        <w:t xml:space="preserve"> и Тобаго </w:t>
      </w:r>
      <w:r w:rsidR="00CF66D3" w:rsidRPr="00CF66D3">
        <w:rPr>
          <w:rFonts w:eastAsiaTheme="minorEastAsia"/>
          <w:i/>
          <w:iCs/>
          <w:lang w:val="ru-RU"/>
        </w:rPr>
        <w:t>(Управление электросвязи Тринидада и Тобаго (TATT), Баратария</w:t>
      </w:r>
      <w:r w:rsidR="00CF66D3">
        <w:rPr>
          <w:rFonts w:eastAsiaTheme="minorEastAsia"/>
          <w:i/>
          <w:iCs/>
          <w:lang w:val="ru-RU"/>
        </w:rPr>
        <w:t>)</w:t>
      </w:r>
      <w:r>
        <w:rPr>
          <w:rFonts w:eastAsiaTheme="minorEastAsia"/>
          <w:lang w:val="ru-RU"/>
        </w:rPr>
        <w:tab/>
      </w:r>
      <w:r>
        <w:rPr>
          <w:rFonts w:eastAsiaTheme="minorEastAsia"/>
          <w:lang w:val="ru-RU"/>
        </w:rPr>
        <w:tab/>
        <w:t>9</w:t>
      </w:r>
    </w:p>
    <w:p w:rsidR="00D93D1B" w:rsidRDefault="000316E1" w:rsidP="00627DAE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noProof w:val="0"/>
          <w:webHidden/>
          <w:lang w:val="ru-RU"/>
        </w:rPr>
      </w:pPr>
      <w:r w:rsidRPr="000316E1">
        <w:rPr>
          <w:noProof w:val="0"/>
          <w:lang w:val="ru-RU"/>
        </w:rPr>
        <w:t>Изменения в администрациях/ПЭО и других объединениях или организациях</w:t>
      </w:r>
    </w:p>
    <w:p w:rsidR="000316E1" w:rsidRPr="000316E1" w:rsidRDefault="000316E1" w:rsidP="000316E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0316E1">
        <w:rPr>
          <w:i/>
          <w:iCs/>
          <w:lang w:val="ru-RU"/>
        </w:rPr>
        <w:t>Бурунди (Министерство электросвязи, информации, связи и парламентских отношений, Бужумбура</w:t>
      </w:r>
      <w:r>
        <w:rPr>
          <w:i/>
          <w:iCs/>
          <w:lang w:val="ru-RU"/>
        </w:rPr>
        <w:t>)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r>
        <w:rPr>
          <w:lang w:val="ru-RU"/>
        </w:rPr>
        <w:t>9</w:t>
      </w:r>
    </w:p>
    <w:p w:rsidR="00C24D5C" w:rsidRPr="00B9163E" w:rsidRDefault="00264362" w:rsidP="00F15E62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B9163E">
        <w:rPr>
          <w:noProof w:val="0"/>
          <w:lang w:val="ru-RU"/>
        </w:rPr>
        <w:t>Ограничения обслуживания</w:t>
      </w:r>
      <w:r w:rsidR="00C24D5C" w:rsidRPr="00B9163E">
        <w:rPr>
          <w:noProof w:val="0"/>
          <w:webHidden/>
          <w:lang w:val="ru-RU"/>
        </w:rPr>
        <w:tab/>
      </w:r>
      <w:r w:rsidR="00D95D89" w:rsidRPr="00B9163E">
        <w:rPr>
          <w:noProof w:val="0"/>
          <w:webHidden/>
          <w:lang w:val="ru-RU"/>
        </w:rPr>
        <w:tab/>
      </w:r>
      <w:r w:rsidR="00F15E62">
        <w:rPr>
          <w:noProof w:val="0"/>
          <w:webHidden/>
          <w:lang w:val="ru-RU"/>
        </w:rPr>
        <w:t>10</w:t>
      </w:r>
    </w:p>
    <w:p w:rsidR="00C24D5C" w:rsidRPr="00B9163E" w:rsidRDefault="00B82968" w:rsidP="00F15E62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B9163E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B9163E">
        <w:rPr>
          <w:noProof w:val="0"/>
          <w:szCs w:val="20"/>
          <w:lang w:val="ru-RU"/>
        </w:rPr>
        <w:t>(</w:t>
      </w:r>
      <w:r w:rsidRPr="00B9163E">
        <w:rPr>
          <w:noProof w:val="0"/>
          <w:szCs w:val="20"/>
          <w:lang w:val="ru-RU"/>
        </w:rPr>
        <w:t>Пересм. ПК-06</w:t>
      </w:r>
      <w:r w:rsidR="00494ED4" w:rsidRPr="00B9163E">
        <w:rPr>
          <w:noProof w:val="0"/>
          <w:szCs w:val="20"/>
          <w:lang w:val="ru-RU"/>
        </w:rPr>
        <w:t>)</w:t>
      </w:r>
      <w:r w:rsidRPr="00B9163E">
        <w:rPr>
          <w:noProof w:val="0"/>
          <w:szCs w:val="20"/>
          <w:lang w:val="ru-RU"/>
        </w:rPr>
        <w:t>)</w:t>
      </w:r>
      <w:r w:rsidR="00C24D5C" w:rsidRPr="00B9163E">
        <w:rPr>
          <w:noProof w:val="0"/>
          <w:webHidden/>
          <w:lang w:val="ru-RU"/>
        </w:rPr>
        <w:tab/>
      </w:r>
      <w:r w:rsidR="00D95D89" w:rsidRPr="00B9163E">
        <w:rPr>
          <w:noProof w:val="0"/>
          <w:webHidden/>
          <w:lang w:val="ru-RU"/>
        </w:rPr>
        <w:tab/>
      </w:r>
      <w:r w:rsidR="00F15E62">
        <w:rPr>
          <w:noProof w:val="0"/>
          <w:webHidden/>
          <w:lang w:val="ru-RU"/>
        </w:rPr>
        <w:t>10</w:t>
      </w:r>
    </w:p>
    <w:p w:rsidR="00D95D89" w:rsidRPr="00B9163E" w:rsidRDefault="00D705A5" w:rsidP="009F79E2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B9163E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B9163E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E16EBE" w:rsidRPr="00B9163E" w:rsidRDefault="00B222CD" w:rsidP="00F15E62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B9163E">
        <w:rPr>
          <w:rFonts w:asciiTheme="minorHAnsi" w:hAnsiTheme="minorHAnsi"/>
          <w:noProof w:val="0"/>
          <w:szCs w:val="20"/>
          <w:lang w:val="ru-RU"/>
        </w:rPr>
        <w:t>Список судовых станций и присвоений опознавателей морской подвижной службы (Список V)</w:t>
      </w:r>
      <w:r w:rsidR="00E16EBE" w:rsidRPr="00B9163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E16EBE" w:rsidRPr="00B9163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F15E62">
        <w:rPr>
          <w:rFonts w:asciiTheme="minorHAnsi" w:hAnsiTheme="minorHAnsi"/>
          <w:noProof w:val="0"/>
          <w:webHidden/>
          <w:szCs w:val="20"/>
          <w:lang w:val="ru-RU"/>
        </w:rPr>
        <w:t>11</w:t>
      </w:r>
    </w:p>
    <w:p w:rsidR="000D1A8D" w:rsidRPr="00B9163E" w:rsidRDefault="000D1A8D" w:rsidP="00F15E62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B9163E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B9163E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Pr="00B9163E">
        <w:rPr>
          <w:rFonts w:eastAsia="SimSun" w:cs="Calibri"/>
          <w:noProof w:val="0"/>
          <w:color w:val="000000"/>
          <w:szCs w:val="20"/>
          <w:lang w:val="ru-RU" w:eastAsia="zh-CN"/>
        </w:rPr>
        <w:t xml:space="preserve"> </w:t>
      </w:r>
      <w:r w:rsidR="00A140ED" w:rsidRPr="00B9163E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A140ED" w:rsidRPr="00B9163E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F15E62">
        <w:rPr>
          <w:rFonts w:eastAsia="SimSun" w:cs="Calibri"/>
          <w:noProof w:val="0"/>
          <w:color w:val="000000"/>
          <w:szCs w:val="20"/>
          <w:lang w:val="ru-RU" w:eastAsia="zh-CN"/>
        </w:rPr>
        <w:t>11</w:t>
      </w:r>
    </w:p>
    <w:p w:rsidR="00E16EBE" w:rsidRPr="00B9163E" w:rsidRDefault="00E16EBE" w:rsidP="00F15E6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9163E">
        <w:rPr>
          <w:rFonts w:asciiTheme="minorHAnsi" w:hAnsiTheme="minorHAnsi"/>
          <w:noProof w:val="0"/>
          <w:lang w:val="ru-RU"/>
        </w:rPr>
        <w:t>Список зоновых/сетевых кодов сигнализации (SANC)</w:t>
      </w:r>
      <w:r w:rsidRPr="00B9163E">
        <w:rPr>
          <w:noProof w:val="0"/>
          <w:webHidden/>
          <w:lang w:val="ru-RU"/>
        </w:rPr>
        <w:tab/>
      </w:r>
      <w:r w:rsidRPr="00B9163E">
        <w:rPr>
          <w:noProof w:val="0"/>
          <w:webHidden/>
          <w:lang w:val="ru-RU"/>
        </w:rPr>
        <w:tab/>
      </w:r>
      <w:r w:rsidR="00F15E62">
        <w:rPr>
          <w:noProof w:val="0"/>
          <w:webHidden/>
          <w:lang w:val="ru-RU"/>
        </w:rPr>
        <w:t>12</w:t>
      </w:r>
    </w:p>
    <w:p w:rsidR="00C24D5C" w:rsidRPr="00B9163E" w:rsidRDefault="00D705A5" w:rsidP="00F15E62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B9163E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B9163E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B9163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B9163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F15E62">
        <w:rPr>
          <w:rFonts w:asciiTheme="minorHAnsi" w:hAnsiTheme="minorHAnsi"/>
          <w:noProof w:val="0"/>
          <w:webHidden/>
          <w:szCs w:val="20"/>
          <w:lang w:val="ru-RU"/>
        </w:rPr>
        <w:t>12</w:t>
      </w:r>
    </w:p>
    <w:p w:rsidR="00026BD6" w:rsidRPr="00B9163E" w:rsidRDefault="00D705A5" w:rsidP="000316E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lang w:val="ru-RU"/>
        </w:rPr>
      </w:pPr>
      <w:r w:rsidRPr="00B9163E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B9163E">
        <w:rPr>
          <w:noProof w:val="0"/>
          <w:webHidden/>
          <w:lang w:val="ru-RU"/>
        </w:rPr>
        <w:tab/>
      </w:r>
      <w:r w:rsidR="00D95D89" w:rsidRPr="00B9163E">
        <w:rPr>
          <w:noProof w:val="0"/>
          <w:webHidden/>
          <w:lang w:val="ru-RU"/>
        </w:rPr>
        <w:tab/>
      </w:r>
      <w:r w:rsidR="0016677D" w:rsidRPr="00B9163E">
        <w:rPr>
          <w:noProof w:val="0"/>
          <w:webHidden/>
          <w:lang w:val="ru-RU"/>
        </w:rPr>
        <w:t>1</w:t>
      </w:r>
      <w:r w:rsidR="00F15E62">
        <w:rPr>
          <w:noProof w:val="0"/>
          <w:webHidden/>
          <w:lang w:val="ru-RU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26BD6" w:rsidRPr="00B9163E" w:rsidTr="00026BD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B9163E" w:rsidRDefault="00026BD6" w:rsidP="009F79E2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B9163E" w:rsidRDefault="00026BD6" w:rsidP="009F79E2">
            <w:pPr>
              <w:pStyle w:val="TableHead1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026BD6" w:rsidRPr="00B9163E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17.IX.2015</w:t>
            </w:r>
          </w:p>
        </w:tc>
      </w:tr>
      <w:tr w:rsidR="00026BD6" w:rsidRPr="00B9163E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1.X.2015</w:t>
            </w:r>
          </w:p>
        </w:tc>
      </w:tr>
      <w:tr w:rsidR="00026BD6" w:rsidRPr="00B9163E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19.X.2015</w:t>
            </w:r>
          </w:p>
        </w:tc>
      </w:tr>
      <w:tr w:rsidR="00026BD6" w:rsidRPr="00B9163E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2.XI.2015</w:t>
            </w:r>
          </w:p>
        </w:tc>
      </w:tr>
      <w:tr w:rsidR="00026BD6" w:rsidRPr="00B9163E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17.XI.2015</w:t>
            </w:r>
          </w:p>
        </w:tc>
      </w:tr>
      <w:tr w:rsidR="00026BD6" w:rsidRPr="00B9163E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1.XII.2015</w:t>
            </w:r>
          </w:p>
        </w:tc>
      </w:tr>
    </w:tbl>
    <w:p w:rsidR="00FA7D99" w:rsidRPr="00B9163E" w:rsidRDefault="00FA7D99" w:rsidP="00FA7D99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2127"/>
          <w:tab w:val="left" w:pos="3101"/>
        </w:tabs>
        <w:spacing w:before="20" w:after="20"/>
        <w:ind w:left="2127" w:hanging="349"/>
        <w:rPr>
          <w:rFonts w:eastAsia="SimSun"/>
          <w:lang w:val="ru-RU" w:eastAsia="zh-CN"/>
        </w:rPr>
      </w:pPr>
      <w:r w:rsidRPr="00B9163E">
        <w:rPr>
          <w:rFonts w:eastAsia="SimSun"/>
          <w:sz w:val="16"/>
          <w:szCs w:val="16"/>
          <w:lang w:val="ru-RU" w:eastAsia="zh-CN"/>
        </w:rPr>
        <w:t>*</w:t>
      </w:r>
      <w:r w:rsidRPr="00B9163E">
        <w:rPr>
          <w:rFonts w:eastAsia="SimSun"/>
          <w:i/>
          <w:iCs/>
          <w:lang w:val="ru-RU" w:eastAsia="zh-CN"/>
        </w:rPr>
        <w:tab/>
        <w:t>Даты публикации следующих Оперативных бюллетеней</w:t>
      </w:r>
      <w:r w:rsidRPr="00B9163E">
        <w:rPr>
          <w:rFonts w:eastAsia="SimSun"/>
          <w:i/>
          <w:iCs/>
          <w:lang w:val="ru-RU" w:eastAsia="zh-CN"/>
        </w:rPr>
        <w:br/>
        <w:t>относятся только к английскому языку.</w:t>
      </w:r>
    </w:p>
    <w:p w:rsidR="00E10D9E" w:rsidRPr="00B9163E" w:rsidRDefault="00374990" w:rsidP="009F79E2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B9163E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B9163E" w:rsidRDefault="00374990" w:rsidP="009F79E2">
      <w:pPr>
        <w:pStyle w:val="Heading20"/>
        <w:spacing w:before="180"/>
        <w:rPr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B9163E">
        <w:rPr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36A82" w:rsidRPr="00B9163E" w:rsidRDefault="00836A82" w:rsidP="009F79E2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B9163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B9163E" w:rsidRDefault="00836A82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A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B9163E" w:rsidRDefault="00836A82" w:rsidP="009F79E2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ОБ №</w:t>
      </w:r>
    </w:p>
    <w:p w:rsidR="00B212FE" w:rsidRPr="00B9163E" w:rsidRDefault="00B212FE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1073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026BD6" w:rsidRPr="00B9163E" w:rsidRDefault="00026BD6" w:rsidP="009F79E2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1067</w:t>
      </w:r>
      <w:r w:rsidRPr="00B9163E">
        <w:rPr>
          <w:rFonts w:asciiTheme="minorHAnsi" w:hAnsiTheme="minorHAnsi"/>
          <w:sz w:val="18"/>
          <w:szCs w:val="18"/>
          <w:lang w:val="ru-RU"/>
        </w:rPr>
        <w:tab/>
      </w:r>
      <w:r w:rsidRPr="00B9163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B9163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1066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1060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B9163E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1056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1055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1040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1015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1005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B9163E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1002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1001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1000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994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991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B9163E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991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980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978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977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976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B9163E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974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972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955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669</w:t>
      </w:r>
      <w:r w:rsidRPr="00B9163E">
        <w:rPr>
          <w:rFonts w:asciiTheme="minorHAnsi" w:hAnsiTheme="minorHAnsi"/>
          <w:sz w:val="18"/>
          <w:szCs w:val="18"/>
          <w:lang w:val="ru-RU"/>
        </w:rPr>
        <w:tab/>
      </w:r>
      <w:r w:rsidRPr="00B9163E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B9163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B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836A82" w:rsidRPr="00415D4D" w:rsidRDefault="00836A82" w:rsidP="00CD5F62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415D4D">
        <w:rPr>
          <w:rFonts w:asciiTheme="minorHAnsi" w:hAnsiTheme="minorHAnsi"/>
          <w:sz w:val="18"/>
          <w:szCs w:val="18"/>
          <w:lang w:val="fr-CH"/>
        </w:rPr>
        <w:t>-T M.1400 (0</w:t>
      </w:r>
      <w:r w:rsidR="00CD5F62" w:rsidRPr="00415D4D">
        <w:rPr>
          <w:rFonts w:asciiTheme="minorHAnsi" w:hAnsiTheme="minorHAnsi"/>
          <w:sz w:val="18"/>
          <w:szCs w:val="18"/>
          <w:lang w:val="fr-CH"/>
        </w:rPr>
        <w:t>3</w:t>
      </w:r>
      <w:r w:rsidRPr="00415D4D">
        <w:rPr>
          <w:rFonts w:asciiTheme="minorHAnsi" w:hAnsiTheme="minorHAnsi"/>
          <w:sz w:val="18"/>
          <w:szCs w:val="18"/>
          <w:lang w:val="fr-CH"/>
        </w:rPr>
        <w:t>/20</w:t>
      </w:r>
      <w:r w:rsidR="00CD5F62" w:rsidRPr="00415D4D">
        <w:rPr>
          <w:rFonts w:asciiTheme="minorHAnsi" w:hAnsiTheme="minorHAnsi"/>
          <w:sz w:val="18"/>
          <w:szCs w:val="18"/>
          <w:lang w:val="fr-CH"/>
        </w:rPr>
        <w:t>13</w:t>
      </w:r>
      <w:r w:rsidRPr="00415D4D">
        <w:rPr>
          <w:rFonts w:asciiTheme="minorHAnsi" w:hAnsiTheme="minorHAnsi"/>
          <w:sz w:val="18"/>
          <w:szCs w:val="18"/>
          <w:lang w:val="fr-CH"/>
        </w:rPr>
        <w:t>))</w:t>
      </w:r>
      <w:r w:rsidRPr="00415D4D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415D4D">
          <w:rPr>
            <w:rStyle w:val="Hyperlink"/>
            <w:sz w:val="18"/>
            <w:szCs w:val="18"/>
            <w:lang w:val="fr-CH"/>
          </w:rPr>
          <w:t>www.itu.int/ITU-T/inr/icc/index.html</w:t>
        </w:r>
      </w:hyperlink>
    </w:p>
    <w:p w:rsidR="00836A82" w:rsidRPr="00B9163E" w:rsidRDefault="00836A82" w:rsidP="009F79E2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B9163E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B9163E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B9163E" w:rsidRDefault="00836A82" w:rsidP="009F79E2">
      <w:pPr>
        <w:tabs>
          <w:tab w:val="clear" w:pos="1843"/>
        </w:tabs>
        <w:spacing w:before="0"/>
        <w:jc w:val="left"/>
        <w:rPr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B9163E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B9163E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11014E" w:rsidRPr="00B011AD" w:rsidRDefault="0011014E" w:rsidP="0011014E">
      <w:pPr>
        <w:pStyle w:val="Heading20"/>
        <w:keepNext w:val="0"/>
        <w:pageBreakBefore/>
        <w:spacing w:before="120"/>
        <w:rPr>
          <w:szCs w:val="22"/>
          <w:lang w:val="ru-RU"/>
        </w:rPr>
      </w:pPr>
      <w:bookmarkStart w:id="56" w:name="_Toc354053823"/>
      <w:bookmarkStart w:id="57" w:name="_Toc355708838"/>
      <w:bookmarkStart w:id="58" w:name="_Toc358192565"/>
      <w:r w:rsidRPr="00B011AD">
        <w:rPr>
          <w:szCs w:val="22"/>
          <w:lang w:val="ru-RU"/>
        </w:rPr>
        <w:lastRenderedPageBreak/>
        <w:t>Утверждение Рекомендаций МСЭ-T</w:t>
      </w:r>
      <w:bookmarkEnd w:id="56"/>
      <w:bookmarkEnd w:id="57"/>
    </w:p>
    <w:p w:rsidR="0011014E" w:rsidRPr="00B011AD" w:rsidRDefault="0011014E" w:rsidP="000316E1">
      <w:pPr>
        <w:spacing w:before="240"/>
        <w:rPr>
          <w:lang w:val="ru-RU"/>
        </w:rPr>
      </w:pPr>
      <w:r w:rsidRPr="00B011AD">
        <w:rPr>
          <w:lang w:val="ru-RU"/>
        </w:rPr>
        <w:t>К моменту АПУ-</w:t>
      </w:r>
      <w:r>
        <w:rPr>
          <w:lang w:val="ru-RU"/>
        </w:rPr>
        <w:t>6</w:t>
      </w:r>
      <w:r w:rsidR="000316E1">
        <w:rPr>
          <w:lang w:val="ru-RU"/>
        </w:rPr>
        <w:t>4</w:t>
      </w:r>
      <w:r w:rsidRPr="00B011AD">
        <w:rPr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МСЭ-Т:</w:t>
      </w:r>
    </w:p>
    <w:p w:rsidR="0011014E" w:rsidRPr="0011014E" w:rsidRDefault="0011014E" w:rsidP="0011014E">
      <w:pPr>
        <w:pStyle w:val="enumlev1"/>
        <w:rPr>
          <w:lang w:val="ru-RU"/>
        </w:rPr>
      </w:pPr>
      <w:r w:rsidRPr="00E16EBE">
        <w:rPr>
          <w:lang w:val="ru-RU"/>
        </w:rPr>
        <w:t xml:space="preserve">– </w:t>
      </w:r>
      <w:r w:rsidRPr="00E16EBE">
        <w:rPr>
          <w:lang w:val="ru-RU"/>
        </w:rPr>
        <w:tab/>
      </w:r>
      <w:r w:rsidRPr="00CC7DEC">
        <w:rPr>
          <w:lang w:val="ru-RU"/>
        </w:rPr>
        <w:t>Рекомендация</w:t>
      </w:r>
      <w:r w:rsidRPr="00E16EBE">
        <w:rPr>
          <w:lang w:val="ru-RU"/>
        </w:rPr>
        <w:t xml:space="preserve"> </w:t>
      </w:r>
      <w:r w:rsidRPr="00CC7DEC">
        <w:rPr>
          <w:lang w:val="ru-RU"/>
        </w:rPr>
        <w:t>МСЭ</w:t>
      </w:r>
      <w:r w:rsidRPr="00E16EBE">
        <w:rPr>
          <w:lang w:val="ru-RU"/>
        </w:rPr>
        <w:t>-</w:t>
      </w:r>
      <w:r w:rsidRPr="00CC7DEC">
        <w:rPr>
          <w:lang w:val="ru-RU"/>
        </w:rPr>
        <w:t>Т</w:t>
      </w:r>
      <w:r w:rsidRPr="00E16EBE">
        <w:rPr>
          <w:lang w:val="ru-RU"/>
        </w:rPr>
        <w:t xml:space="preserve"> </w:t>
      </w:r>
      <w:r>
        <w:t>G</w:t>
      </w:r>
      <w:r w:rsidRPr="0011014E">
        <w:rPr>
          <w:lang w:val="ru-RU"/>
        </w:rPr>
        <w:t xml:space="preserve">.994.1 (2012) </w:t>
      </w:r>
      <w:r>
        <w:rPr>
          <w:lang w:val="ru-RU"/>
        </w:rPr>
        <w:t>Попр</w:t>
      </w:r>
      <w:r w:rsidRPr="0011014E">
        <w:rPr>
          <w:lang w:val="ru-RU"/>
        </w:rPr>
        <w:t>. 6 (08/2015)</w:t>
      </w:r>
    </w:p>
    <w:p w:rsidR="0011014E" w:rsidRPr="00C66733" w:rsidRDefault="0011014E" w:rsidP="00C66733">
      <w:pPr>
        <w:pStyle w:val="enumlev1"/>
        <w:rPr>
          <w:lang w:val="ru-RU"/>
        </w:rPr>
      </w:pPr>
      <w:r w:rsidRPr="00C66733">
        <w:rPr>
          <w:lang w:val="ru-RU"/>
        </w:rPr>
        <w:t xml:space="preserve">– </w:t>
      </w:r>
      <w:r w:rsidRPr="00C66733">
        <w:rPr>
          <w:lang w:val="ru-RU"/>
        </w:rPr>
        <w:tab/>
      </w:r>
      <w:r w:rsidRPr="007B22FD">
        <w:rPr>
          <w:lang w:val="ru-RU"/>
        </w:rPr>
        <w:t>Рекомендация</w:t>
      </w:r>
      <w:r w:rsidRPr="00C66733">
        <w:rPr>
          <w:lang w:val="ru-RU"/>
        </w:rPr>
        <w:t xml:space="preserve"> </w:t>
      </w:r>
      <w:r w:rsidRPr="007B22FD">
        <w:rPr>
          <w:lang w:val="ru-RU"/>
        </w:rPr>
        <w:t>МСЭ</w:t>
      </w:r>
      <w:r w:rsidRPr="00C66733">
        <w:rPr>
          <w:lang w:val="ru-RU"/>
        </w:rPr>
        <w:t>-</w:t>
      </w:r>
      <w:r w:rsidRPr="007B22FD">
        <w:rPr>
          <w:lang w:val="ru-RU"/>
        </w:rPr>
        <w:t>Т</w:t>
      </w:r>
      <w:r w:rsidRPr="00C66733">
        <w:rPr>
          <w:lang w:val="ru-RU"/>
        </w:rPr>
        <w:t xml:space="preserve"> </w:t>
      </w:r>
      <w:r>
        <w:t>G</w:t>
      </w:r>
      <w:r w:rsidRPr="00C66733">
        <w:rPr>
          <w:lang w:val="ru-RU"/>
        </w:rPr>
        <w:t xml:space="preserve">.995.2 (08/2015): </w:t>
      </w:r>
      <w:r w:rsidR="00C66733">
        <w:rPr>
          <w:lang w:val="ru-RU"/>
        </w:rPr>
        <w:t>Расширенные пределы общего режима и методы измерения для находящегося на площадях клиента оборудования, работающего с применением медных пар</w:t>
      </w:r>
    </w:p>
    <w:p w:rsidR="0011014E" w:rsidRPr="0011014E" w:rsidRDefault="0011014E" w:rsidP="0011014E">
      <w:pPr>
        <w:pStyle w:val="enumlev1"/>
        <w:rPr>
          <w:lang w:val="ru-RU"/>
        </w:rPr>
      </w:pPr>
      <w:r w:rsidRPr="0006629F">
        <w:rPr>
          <w:lang w:val="ru-RU"/>
        </w:rPr>
        <w:t xml:space="preserve">– </w:t>
      </w:r>
      <w:r w:rsidRPr="0006629F">
        <w:rPr>
          <w:lang w:val="ru-RU"/>
        </w:rPr>
        <w:tab/>
        <w:t xml:space="preserve">Рекомендация МСЭ-Т </w:t>
      </w:r>
      <w:r>
        <w:t>G</w:t>
      </w:r>
      <w:r w:rsidRPr="0011014E">
        <w:rPr>
          <w:lang w:val="ru-RU"/>
        </w:rPr>
        <w:t xml:space="preserve">.998.2 (2005) </w:t>
      </w:r>
      <w:r>
        <w:rPr>
          <w:lang w:val="ru-RU"/>
        </w:rPr>
        <w:t>Попр</w:t>
      </w:r>
      <w:r w:rsidRPr="0011014E">
        <w:rPr>
          <w:lang w:val="ru-RU"/>
        </w:rPr>
        <w:t>. 4 (08/2015)</w:t>
      </w:r>
    </w:p>
    <w:p w:rsidR="00A140ED" w:rsidRPr="00B9163E" w:rsidRDefault="00014BA1" w:rsidP="008D29B5">
      <w:pPr>
        <w:pStyle w:val="Heading20"/>
        <w:keepLines/>
        <w:spacing w:before="600"/>
        <w:rPr>
          <w:szCs w:val="22"/>
          <w:lang w:val="ru-RU"/>
        </w:rPr>
      </w:pPr>
      <w:r w:rsidRPr="00B9163E">
        <w:rPr>
          <w:szCs w:val="22"/>
          <w:lang w:val="ru-RU"/>
        </w:rPr>
        <w:t>Присвоение зоновых/сетевых кодов сигнализации (SANC)</w:t>
      </w:r>
      <w:r w:rsidRPr="00B9163E">
        <w:rPr>
          <w:szCs w:val="22"/>
          <w:lang w:val="ru-RU"/>
        </w:rPr>
        <w:br/>
        <w:t>(Рекомендация МСЭ-Т Q.708 (03/1999))</w:t>
      </w:r>
    </w:p>
    <w:p w:rsidR="00A140ED" w:rsidRPr="00B9163E" w:rsidRDefault="00A140ED" w:rsidP="00A140ED">
      <w:pPr>
        <w:spacing w:before="240"/>
        <w:rPr>
          <w:b/>
          <w:bCs/>
          <w:lang w:val="ru-RU"/>
        </w:rPr>
      </w:pPr>
      <w:r w:rsidRPr="00B9163E">
        <w:rPr>
          <w:b/>
          <w:bCs/>
          <w:lang w:val="ru-RU"/>
        </w:rPr>
        <w:t>Примечание БСЭ</w:t>
      </w:r>
    </w:p>
    <w:p w:rsidR="00014BA1" w:rsidRPr="00B9163E" w:rsidRDefault="00014BA1" w:rsidP="0011014E">
      <w:pPr>
        <w:spacing w:after="240"/>
        <w:rPr>
          <w:lang w:val="ru-RU"/>
        </w:rPr>
      </w:pPr>
      <w:r w:rsidRPr="00B9163E">
        <w:rPr>
          <w:lang w:val="ru-RU"/>
        </w:rPr>
        <w:t>По просьбе администраци</w:t>
      </w:r>
      <w:r w:rsidR="00B222CD" w:rsidRPr="00B9163E">
        <w:rPr>
          <w:lang w:val="ru-RU"/>
        </w:rPr>
        <w:t xml:space="preserve">и </w:t>
      </w:r>
      <w:r w:rsidR="0011014E">
        <w:rPr>
          <w:lang w:val="ru-RU"/>
        </w:rPr>
        <w:t>Ирландии</w:t>
      </w:r>
      <w:r w:rsidR="00B222CD" w:rsidRPr="00B9163E">
        <w:rPr>
          <w:lang w:val="ru-RU"/>
        </w:rPr>
        <w:t xml:space="preserve"> </w:t>
      </w:r>
      <w:r w:rsidRPr="00B9163E">
        <w:rPr>
          <w:lang w:val="ru-RU"/>
        </w:rPr>
        <w:t>Директор БСЭ присвоил следующие зоновые/сетевые коды сигнализации (SANC) для использования в международной части сети с системой сигнализации № 7 этих стран/географических зон в соответствии с Рекомендацией МСЭ</w:t>
      </w:r>
      <w:r w:rsidRPr="00B9163E">
        <w:rPr>
          <w:lang w:val="ru-RU"/>
        </w:rPr>
        <w:noBreakHyphen/>
        <w:t>T Q.708 (03/1999):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014BA1" w:rsidRPr="00B9163E" w:rsidTr="00B73872">
        <w:trPr>
          <w:jc w:val="center"/>
        </w:trPr>
        <w:tc>
          <w:tcPr>
            <w:tcW w:w="6309" w:type="dxa"/>
            <w:vAlign w:val="center"/>
          </w:tcPr>
          <w:p w:rsidR="00014BA1" w:rsidRPr="00B9163E" w:rsidRDefault="00014BA1" w:rsidP="00B73872">
            <w:pPr>
              <w:tabs>
                <w:tab w:val="clear" w:pos="567"/>
                <w:tab w:val="left" w:pos="322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B9163E">
              <w:rPr>
                <w:i/>
                <w:sz w:val="18"/>
                <w:szCs w:val="18"/>
                <w:lang w:val="ru-RU"/>
              </w:rPr>
              <w:t>Страна</w:t>
            </w:r>
            <w:r w:rsidRPr="00B9163E">
              <w:rPr>
                <w:iCs/>
                <w:sz w:val="18"/>
                <w:szCs w:val="18"/>
                <w:lang w:val="ru-RU"/>
              </w:rPr>
              <w:t>/</w:t>
            </w:r>
            <w:r w:rsidRPr="00B9163E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  <w:vAlign w:val="center"/>
          </w:tcPr>
          <w:p w:rsidR="00014BA1" w:rsidRPr="00B9163E" w:rsidRDefault="00014BA1" w:rsidP="00B73872">
            <w:pPr>
              <w:spacing w:before="80" w:after="8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B9163E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014BA1" w:rsidRPr="00B9163E" w:rsidTr="00B73872">
        <w:trPr>
          <w:jc w:val="center"/>
        </w:trPr>
        <w:tc>
          <w:tcPr>
            <w:tcW w:w="6309" w:type="dxa"/>
          </w:tcPr>
          <w:p w:rsidR="00014BA1" w:rsidRPr="00B9163E" w:rsidRDefault="0011014E" w:rsidP="00B222CD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1629" w:type="dxa"/>
          </w:tcPr>
          <w:p w:rsidR="00014BA1" w:rsidRPr="00B9163E" w:rsidRDefault="0011014E" w:rsidP="00B222CD">
            <w:pPr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1014E">
              <w:rPr>
                <w:rFonts w:asciiTheme="minorHAnsi" w:hAnsiTheme="minorHAnsi"/>
                <w:sz w:val="18"/>
                <w:szCs w:val="18"/>
                <w:lang w:val="ru-RU"/>
              </w:rPr>
              <w:t>5-216</w:t>
            </w:r>
          </w:p>
        </w:tc>
      </w:tr>
    </w:tbl>
    <w:p w:rsidR="00014BA1" w:rsidRPr="00B9163E" w:rsidRDefault="00014BA1" w:rsidP="00014BA1">
      <w:pPr>
        <w:pStyle w:val="Footnotesepar"/>
        <w:spacing w:before="60"/>
        <w:rPr>
          <w:rFonts w:ascii="Times New Roman" w:hAnsi="Times New Roman"/>
          <w:lang w:val="ru-RU"/>
        </w:rPr>
      </w:pPr>
      <w:r w:rsidRPr="00B9163E">
        <w:rPr>
          <w:rFonts w:ascii="Times New Roman" w:hAnsi="Times New Roman"/>
          <w:lang w:val="ru-RU"/>
        </w:rPr>
        <w:t>____________</w:t>
      </w:r>
    </w:p>
    <w:p w:rsidR="00014BA1" w:rsidRPr="00B9163E" w:rsidRDefault="00014BA1" w:rsidP="00014BA1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B9163E">
        <w:rPr>
          <w:sz w:val="16"/>
          <w:szCs w:val="16"/>
          <w:lang w:val="ru-RU"/>
        </w:rPr>
        <w:t>SANC:</w:t>
      </w:r>
      <w:r w:rsidRPr="00B9163E">
        <w:rPr>
          <w:sz w:val="16"/>
          <w:szCs w:val="16"/>
          <w:lang w:val="ru-RU"/>
        </w:rPr>
        <w:tab/>
        <w:t>Зоновый/сетевой код сигнализации</w:t>
      </w:r>
      <w:r w:rsidRPr="00B9163E">
        <w:rPr>
          <w:sz w:val="16"/>
          <w:szCs w:val="16"/>
          <w:lang w:val="ru-RU"/>
        </w:rPr>
        <w:br/>
      </w:r>
      <w:r w:rsidRPr="00B9163E">
        <w:rPr>
          <w:sz w:val="16"/>
          <w:szCs w:val="16"/>
          <w:lang w:val="ru-RU"/>
        </w:rPr>
        <w:tab/>
      </w:r>
      <w:r w:rsidRPr="00B9163E">
        <w:rPr>
          <w:rFonts w:asciiTheme="minorHAnsi" w:hAnsiTheme="minorHAnsi"/>
          <w:sz w:val="16"/>
          <w:szCs w:val="16"/>
          <w:lang w:val="ru-RU"/>
        </w:rPr>
        <w:t>Signalling Area/Network Code</w:t>
      </w:r>
    </w:p>
    <w:p w:rsidR="0013289A" w:rsidRPr="00B9163E" w:rsidRDefault="00891542" w:rsidP="008E4BDA">
      <w:pPr>
        <w:pStyle w:val="Heading20"/>
        <w:keepLines/>
        <w:pageBreakBefore/>
        <w:spacing w:before="840"/>
        <w:rPr>
          <w:szCs w:val="22"/>
          <w:lang w:val="ru-RU"/>
        </w:rPr>
      </w:pPr>
      <w:bookmarkStart w:id="59" w:name="_Toc337110339"/>
      <w:bookmarkStart w:id="60" w:name="_Toc355708840"/>
      <w:bookmarkStart w:id="61" w:name="_Toc232315646"/>
      <w:bookmarkEnd w:id="58"/>
      <w:r w:rsidRPr="00B9163E">
        <w:rPr>
          <w:szCs w:val="22"/>
          <w:lang w:val="ru-RU"/>
        </w:rPr>
        <w:lastRenderedPageBreak/>
        <w:t>Услуга т</w:t>
      </w:r>
      <w:r w:rsidR="00FD189D" w:rsidRPr="00B9163E">
        <w:rPr>
          <w:szCs w:val="22"/>
          <w:lang w:val="ru-RU"/>
        </w:rPr>
        <w:t>елефонн</w:t>
      </w:r>
      <w:r w:rsidRPr="00B9163E">
        <w:rPr>
          <w:szCs w:val="22"/>
          <w:lang w:val="ru-RU"/>
        </w:rPr>
        <w:t>ой связи</w:t>
      </w:r>
      <w:r w:rsidR="0013289A" w:rsidRPr="00B9163E">
        <w:rPr>
          <w:szCs w:val="22"/>
          <w:lang w:val="ru-RU"/>
        </w:rPr>
        <w:br/>
        <w:t>(</w:t>
      </w:r>
      <w:r w:rsidR="00C95854" w:rsidRPr="00B9163E">
        <w:rPr>
          <w:szCs w:val="22"/>
          <w:lang w:val="ru-RU"/>
        </w:rPr>
        <w:t>Рекомендация МСЭ-Т</w:t>
      </w:r>
      <w:r w:rsidR="0013289A" w:rsidRPr="00B9163E">
        <w:rPr>
          <w:szCs w:val="22"/>
          <w:lang w:val="ru-RU"/>
        </w:rPr>
        <w:t xml:space="preserve"> E.164)</w:t>
      </w:r>
      <w:bookmarkEnd w:id="59"/>
      <w:bookmarkEnd w:id="60"/>
    </w:p>
    <w:p w:rsidR="0013289A" w:rsidRPr="00415D4D" w:rsidRDefault="0013289A" w:rsidP="009F79E2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</w:rPr>
      </w:pPr>
      <w:r w:rsidRPr="00415D4D">
        <w:rPr>
          <w:rFonts w:asciiTheme="minorHAnsi" w:hAnsiTheme="minorHAnsi"/>
        </w:rPr>
        <w:t xml:space="preserve">url: </w:t>
      </w:r>
      <w:hyperlink r:id="rId16" w:history="1">
        <w:r w:rsidR="00A271A1" w:rsidRPr="00415D4D">
          <w:rPr>
            <w:rStyle w:val="Hyperlink"/>
            <w:rFonts w:eastAsia="SimSun"/>
          </w:rPr>
          <w:t>www.itu.int/itu-t/inr/nnp</w:t>
        </w:r>
      </w:hyperlink>
    </w:p>
    <w:bookmarkEnd w:id="61"/>
    <w:p w:rsidR="004A42BA" w:rsidRPr="008E4BDA" w:rsidRDefault="008E4BDA" w:rsidP="008E4BDA">
      <w:pPr>
        <w:tabs>
          <w:tab w:val="left" w:pos="4395"/>
        </w:tabs>
        <w:spacing w:before="360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 w:cs="Arial"/>
          <w:b/>
          <w:lang w:val="ru-RU"/>
        </w:rPr>
        <w:t>Ирак</w:t>
      </w:r>
      <w:r>
        <w:rPr>
          <w:b/>
          <w:bCs/>
        </w:rPr>
        <w:fldChar w:fldCharType="begin"/>
      </w:r>
      <w:r w:rsidRPr="008E4BDA">
        <w:rPr>
          <w:lang w:val="ru-RU"/>
        </w:rPr>
        <w:instrText xml:space="preserve"> </w:instrText>
      </w:r>
      <w:r>
        <w:instrText>TC</w:instrText>
      </w:r>
      <w:r w:rsidRPr="008E4BDA">
        <w:rPr>
          <w:lang w:val="ru-RU"/>
        </w:rPr>
        <w:instrText xml:space="preserve"> "</w:instrText>
      </w:r>
      <w:bookmarkStart w:id="62" w:name="_Toc429469043"/>
      <w:r>
        <w:rPr>
          <w:b/>
          <w:bCs/>
        </w:rPr>
        <w:instrText>Iraq</w:instrText>
      </w:r>
      <w:bookmarkEnd w:id="62"/>
      <w:r w:rsidRPr="008E4BDA">
        <w:rPr>
          <w:lang w:val="ru-RU"/>
        </w:rPr>
        <w:instrText>" \</w:instrText>
      </w:r>
      <w:r>
        <w:instrText>f</w:instrText>
      </w:r>
      <w:r w:rsidRPr="008E4BDA">
        <w:rPr>
          <w:lang w:val="ru-RU"/>
        </w:rPr>
        <w:instrText xml:space="preserve"> </w:instrText>
      </w:r>
      <w:r>
        <w:instrText>C</w:instrText>
      </w:r>
      <w:r w:rsidRPr="008E4BDA">
        <w:rPr>
          <w:lang w:val="ru-RU"/>
        </w:rPr>
        <w:instrText xml:space="preserve"> \</w:instrText>
      </w:r>
      <w:r>
        <w:instrText>l</w:instrText>
      </w:r>
      <w:r w:rsidRPr="008E4BDA">
        <w:rPr>
          <w:lang w:val="ru-RU"/>
        </w:rPr>
        <w:instrText xml:space="preserve"> "1" </w:instrText>
      </w:r>
      <w:r>
        <w:rPr>
          <w:b/>
          <w:bCs/>
        </w:rPr>
        <w:fldChar w:fldCharType="end"/>
      </w:r>
      <w:r w:rsidRPr="008E4BDA">
        <w:rPr>
          <w:b/>
          <w:bCs/>
          <w:lang w:val="ru-RU"/>
        </w:rPr>
        <w:t xml:space="preserve"> (</w:t>
      </w:r>
      <w:r>
        <w:rPr>
          <w:b/>
          <w:bCs/>
          <w:lang w:val="ru-RU"/>
        </w:rPr>
        <w:t>Республика</w:t>
      </w:r>
      <w:r w:rsidRPr="008E4BDA">
        <w:rPr>
          <w:b/>
          <w:bCs/>
          <w:lang w:val="ru-RU"/>
        </w:rPr>
        <w:t>)</w:t>
      </w:r>
      <w:r w:rsidR="004A42BA" w:rsidRPr="008E4BDA">
        <w:rPr>
          <w:rFonts w:asciiTheme="minorHAnsi" w:hAnsiTheme="minorHAnsi" w:cs="Arial"/>
          <w:b/>
          <w:lang w:val="ru-RU"/>
        </w:rPr>
        <w:t xml:space="preserve"> (</w:t>
      </w:r>
      <w:r w:rsidR="004A42BA" w:rsidRPr="00B9163E">
        <w:rPr>
          <w:rFonts w:asciiTheme="minorHAnsi" w:hAnsiTheme="minorHAnsi" w:cs="Arial"/>
          <w:b/>
          <w:lang w:val="ru-RU"/>
        </w:rPr>
        <w:t>код</w:t>
      </w:r>
      <w:r w:rsidR="004A42BA" w:rsidRPr="008E4BDA">
        <w:rPr>
          <w:rFonts w:asciiTheme="minorHAnsi" w:hAnsiTheme="minorHAnsi" w:cs="Arial"/>
          <w:b/>
          <w:lang w:val="ru-RU"/>
        </w:rPr>
        <w:t xml:space="preserve"> </w:t>
      </w:r>
      <w:r w:rsidR="004A42BA" w:rsidRPr="00B9163E">
        <w:rPr>
          <w:rFonts w:asciiTheme="minorHAnsi" w:hAnsiTheme="minorHAnsi" w:cs="Arial"/>
          <w:b/>
          <w:lang w:val="ru-RU"/>
        </w:rPr>
        <w:t>страны</w:t>
      </w:r>
      <w:r w:rsidR="004A42BA" w:rsidRPr="008E4BDA">
        <w:rPr>
          <w:rFonts w:asciiTheme="minorHAnsi" w:hAnsiTheme="minorHAnsi" w:cs="Arial"/>
          <w:b/>
          <w:lang w:val="ru-RU"/>
        </w:rPr>
        <w:t xml:space="preserve"> +96</w:t>
      </w:r>
      <w:r>
        <w:rPr>
          <w:rFonts w:asciiTheme="minorHAnsi" w:hAnsiTheme="minorHAnsi" w:cs="Arial"/>
          <w:b/>
          <w:lang w:val="ru-RU"/>
        </w:rPr>
        <w:t>4</w:t>
      </w:r>
      <w:r w:rsidR="004A42BA" w:rsidRPr="008E4BDA">
        <w:rPr>
          <w:rFonts w:asciiTheme="minorHAnsi" w:hAnsiTheme="minorHAnsi" w:cs="Arial"/>
          <w:b/>
          <w:lang w:val="ru-RU"/>
        </w:rPr>
        <w:t>)</w:t>
      </w:r>
    </w:p>
    <w:p w:rsidR="004A42BA" w:rsidRPr="00B9163E" w:rsidRDefault="004A42BA" w:rsidP="004A42BA">
      <w:pPr>
        <w:tabs>
          <w:tab w:val="left" w:pos="4395"/>
        </w:tabs>
        <w:spacing w:before="0" w:line="360" w:lineRule="auto"/>
        <w:ind w:right="-6"/>
        <w:rPr>
          <w:rFonts w:asciiTheme="minorHAnsi" w:hAnsiTheme="minorHAnsi"/>
          <w:bCs/>
          <w:lang w:val="ru-RU"/>
        </w:rPr>
      </w:pPr>
      <w:r w:rsidRPr="00B9163E">
        <w:rPr>
          <w:rFonts w:asciiTheme="minorHAnsi" w:hAnsiTheme="minorHAnsi"/>
          <w:bCs/>
          <w:lang w:val="ru-RU"/>
        </w:rPr>
        <w:t>Сообщение от </w:t>
      </w:r>
      <w:r w:rsidR="008E4BDA">
        <w:rPr>
          <w:rFonts w:asciiTheme="minorHAnsi" w:hAnsiTheme="minorHAnsi"/>
          <w:bCs/>
          <w:lang w:val="ru-RU"/>
        </w:rPr>
        <w:t>2</w:t>
      </w:r>
      <w:r w:rsidRPr="00B9163E">
        <w:rPr>
          <w:rFonts w:asciiTheme="minorHAnsi" w:hAnsiTheme="minorHAnsi"/>
          <w:bCs/>
          <w:lang w:val="ru-RU"/>
        </w:rPr>
        <w:t>3.VIII.2015:</w:t>
      </w:r>
    </w:p>
    <w:p w:rsidR="008E4BDA" w:rsidRPr="00C66733" w:rsidRDefault="00C66733" w:rsidP="000316E1">
      <w:pPr>
        <w:rPr>
          <w:lang w:val="ru-RU"/>
        </w:rPr>
      </w:pPr>
      <w:bookmarkStart w:id="63" w:name="_Toc520005842"/>
      <w:bookmarkEnd w:id="54"/>
      <w:bookmarkEnd w:id="55"/>
      <w:r>
        <w:rPr>
          <w:i/>
          <w:iCs/>
          <w:lang w:val="ru-RU"/>
        </w:rPr>
        <w:t>К</w:t>
      </w:r>
      <w:r w:rsidRPr="00C66733">
        <w:rPr>
          <w:i/>
          <w:iCs/>
          <w:lang w:val="ru-RU"/>
        </w:rPr>
        <w:t>омисси</w:t>
      </w:r>
      <w:r>
        <w:rPr>
          <w:i/>
          <w:iCs/>
          <w:lang w:val="ru-RU"/>
        </w:rPr>
        <w:t>я</w:t>
      </w:r>
      <w:r w:rsidRPr="00C66733">
        <w:rPr>
          <w:i/>
          <w:iCs/>
          <w:lang w:val="ru-RU"/>
        </w:rPr>
        <w:t xml:space="preserve"> по </w:t>
      </w:r>
      <w:r w:rsidR="000316E1">
        <w:rPr>
          <w:i/>
          <w:iCs/>
          <w:lang w:val="ru-RU"/>
        </w:rPr>
        <w:t>связи</w:t>
      </w:r>
      <w:r w:rsidRPr="00C66733">
        <w:rPr>
          <w:i/>
          <w:iCs/>
          <w:lang w:val="ru-RU"/>
        </w:rPr>
        <w:t xml:space="preserve"> и </w:t>
      </w:r>
      <w:r>
        <w:rPr>
          <w:i/>
          <w:iCs/>
          <w:lang w:val="ru-RU"/>
        </w:rPr>
        <w:t>СМИ</w:t>
      </w:r>
      <w:r w:rsidRPr="00C66733">
        <w:rPr>
          <w:i/>
          <w:iCs/>
          <w:lang w:val="ru-RU"/>
        </w:rPr>
        <w:t xml:space="preserve"> </w:t>
      </w:r>
      <w:r w:rsidR="008E4BDA" w:rsidRPr="00C66733">
        <w:rPr>
          <w:i/>
          <w:iCs/>
          <w:lang w:val="ru-RU"/>
        </w:rPr>
        <w:t>(</w:t>
      </w:r>
      <w:r w:rsidR="008E4BDA">
        <w:rPr>
          <w:i/>
          <w:iCs/>
        </w:rPr>
        <w:t>CMC</w:t>
      </w:r>
      <w:r w:rsidR="008E4BDA" w:rsidRPr="00C66733">
        <w:rPr>
          <w:i/>
          <w:iCs/>
          <w:lang w:val="ru-RU"/>
        </w:rPr>
        <w:t>)</w:t>
      </w:r>
      <w:r w:rsidR="008E4BDA" w:rsidRPr="00C66733">
        <w:rPr>
          <w:lang w:val="ru-RU"/>
        </w:rPr>
        <w:t xml:space="preserve">, </w:t>
      </w:r>
      <w:r>
        <w:rPr>
          <w:lang w:val="ru-RU"/>
        </w:rPr>
        <w:t>Багдад</w:t>
      </w:r>
      <w:r w:rsidR="008E4BDA">
        <w:fldChar w:fldCharType="begin"/>
      </w:r>
      <w:r w:rsidR="008E4BDA" w:rsidRPr="00C66733">
        <w:rPr>
          <w:lang w:val="ru-RU"/>
        </w:rPr>
        <w:instrText xml:space="preserve"> </w:instrText>
      </w:r>
      <w:r w:rsidR="008E4BDA">
        <w:instrText>TC</w:instrText>
      </w:r>
      <w:r w:rsidR="008E4BDA" w:rsidRPr="00C66733">
        <w:rPr>
          <w:lang w:val="ru-RU"/>
        </w:rPr>
        <w:instrText xml:space="preserve"> "</w:instrText>
      </w:r>
      <w:bookmarkStart w:id="64" w:name="_Toc429469044"/>
      <w:r w:rsidR="008E4BDA">
        <w:rPr>
          <w:i/>
          <w:iCs/>
        </w:rPr>
        <w:instrText>Communications</w:instrText>
      </w:r>
      <w:r w:rsidR="008E4BDA" w:rsidRPr="00C66733">
        <w:rPr>
          <w:i/>
          <w:iCs/>
          <w:lang w:val="ru-RU"/>
        </w:rPr>
        <w:instrText xml:space="preserve"> </w:instrText>
      </w:r>
      <w:r w:rsidR="008E4BDA">
        <w:rPr>
          <w:i/>
          <w:iCs/>
        </w:rPr>
        <w:instrText>and</w:instrText>
      </w:r>
      <w:r w:rsidR="008E4BDA" w:rsidRPr="00C66733">
        <w:rPr>
          <w:i/>
          <w:iCs/>
          <w:lang w:val="ru-RU"/>
        </w:rPr>
        <w:instrText xml:space="preserve"> </w:instrText>
      </w:r>
      <w:r w:rsidR="008E4BDA">
        <w:rPr>
          <w:i/>
          <w:iCs/>
        </w:rPr>
        <w:instrText>Media</w:instrText>
      </w:r>
      <w:r w:rsidR="008E4BDA" w:rsidRPr="00C66733">
        <w:rPr>
          <w:i/>
          <w:iCs/>
          <w:lang w:val="ru-RU"/>
        </w:rPr>
        <w:instrText xml:space="preserve"> </w:instrText>
      </w:r>
      <w:r w:rsidR="008E4BDA">
        <w:rPr>
          <w:i/>
          <w:iCs/>
        </w:rPr>
        <w:instrText>Commission</w:instrText>
      </w:r>
      <w:r w:rsidR="008E4BDA" w:rsidRPr="00C66733">
        <w:rPr>
          <w:i/>
          <w:iCs/>
          <w:lang w:val="ru-RU"/>
        </w:rPr>
        <w:instrText xml:space="preserve"> (</w:instrText>
      </w:r>
      <w:r w:rsidR="008E4BDA">
        <w:rPr>
          <w:i/>
          <w:iCs/>
        </w:rPr>
        <w:instrText>CMC</w:instrText>
      </w:r>
      <w:r w:rsidR="008E4BDA" w:rsidRPr="00C66733">
        <w:rPr>
          <w:i/>
          <w:iCs/>
          <w:lang w:val="ru-RU"/>
        </w:rPr>
        <w:instrText>)</w:instrText>
      </w:r>
      <w:r w:rsidR="008E4BDA" w:rsidRPr="00C66733">
        <w:rPr>
          <w:lang w:val="ru-RU"/>
        </w:rPr>
        <w:instrText xml:space="preserve">, </w:instrText>
      </w:r>
      <w:r w:rsidR="008E4BDA">
        <w:instrText>Baghdad</w:instrText>
      </w:r>
      <w:bookmarkEnd w:id="64"/>
      <w:r w:rsidR="008E4BDA" w:rsidRPr="00C66733">
        <w:rPr>
          <w:lang w:val="ru-RU"/>
        </w:rPr>
        <w:instrText>" \</w:instrText>
      </w:r>
      <w:r w:rsidR="008E4BDA">
        <w:instrText>f</w:instrText>
      </w:r>
      <w:r w:rsidR="008E4BDA" w:rsidRPr="00C66733">
        <w:rPr>
          <w:lang w:val="ru-RU"/>
        </w:rPr>
        <w:instrText xml:space="preserve"> </w:instrText>
      </w:r>
      <w:r w:rsidR="008E4BDA">
        <w:instrText>C</w:instrText>
      </w:r>
      <w:r w:rsidR="008E4BDA" w:rsidRPr="00C66733">
        <w:rPr>
          <w:lang w:val="ru-RU"/>
        </w:rPr>
        <w:instrText xml:space="preserve"> \</w:instrText>
      </w:r>
      <w:r w:rsidR="008E4BDA">
        <w:instrText>l</w:instrText>
      </w:r>
      <w:r w:rsidR="008E4BDA" w:rsidRPr="00C66733">
        <w:rPr>
          <w:lang w:val="ru-RU"/>
        </w:rPr>
        <w:instrText xml:space="preserve"> "1" </w:instrText>
      </w:r>
      <w:r w:rsidR="008E4BDA">
        <w:fldChar w:fldCharType="end"/>
      </w:r>
      <w:r w:rsidR="008E4BDA" w:rsidRPr="00C66733">
        <w:rPr>
          <w:lang w:val="ru-RU"/>
        </w:rPr>
        <w:t xml:space="preserve">, </w:t>
      </w:r>
      <w:r>
        <w:rPr>
          <w:lang w:val="ru-RU"/>
        </w:rPr>
        <w:t>объявляет национальный план нумерации Ирака</w:t>
      </w:r>
      <w:r w:rsidR="008E4BDA" w:rsidRPr="00C66733">
        <w:rPr>
          <w:lang w:val="ru-RU"/>
        </w:rPr>
        <w:t>.</w:t>
      </w:r>
    </w:p>
    <w:p w:rsidR="008E4BDA" w:rsidRPr="00452FDD" w:rsidRDefault="008E4BDA" w:rsidP="00452FDD">
      <w:pPr>
        <w:rPr>
          <w:lang w:val="ru-RU"/>
        </w:rPr>
      </w:pPr>
      <w:r>
        <w:t>a</w:t>
      </w:r>
      <w:r w:rsidRPr="00452FDD">
        <w:rPr>
          <w:lang w:val="ru-RU"/>
        </w:rPr>
        <w:t xml:space="preserve">) </w:t>
      </w:r>
      <w:r w:rsidR="00452FDD">
        <w:rPr>
          <w:lang w:val="ru-RU"/>
        </w:rPr>
        <w:t>Общая информация</w:t>
      </w:r>
      <w:r w:rsidRPr="00452FDD">
        <w:rPr>
          <w:lang w:val="ru-RU"/>
        </w:rPr>
        <w:t>:</w:t>
      </w:r>
    </w:p>
    <w:p w:rsidR="008E4BDA" w:rsidRPr="00452FDD" w:rsidRDefault="00452FDD" w:rsidP="00452FDD">
      <w:pPr>
        <w:rPr>
          <w:lang w:val="ru-RU"/>
        </w:rPr>
      </w:pPr>
      <w:r>
        <w:rPr>
          <w:lang w:val="ru-RU"/>
        </w:rPr>
        <w:t xml:space="preserve">План нумерации Ирака на основе </w:t>
      </w:r>
      <w:r w:rsidR="008E4BDA">
        <w:t>E</w:t>
      </w:r>
      <w:r w:rsidR="008E4BDA" w:rsidRPr="00452FDD">
        <w:rPr>
          <w:lang w:val="ru-RU"/>
        </w:rPr>
        <w:t>.164:</w:t>
      </w:r>
    </w:p>
    <w:p w:rsidR="008E4BDA" w:rsidRPr="00452FDD" w:rsidRDefault="008E4BDA" w:rsidP="00452FDD">
      <w:pPr>
        <w:rPr>
          <w:rFonts w:eastAsia="Calibri"/>
          <w:lang w:val="ru-RU"/>
        </w:rPr>
      </w:pPr>
      <w:r w:rsidRPr="00452FDD">
        <w:rPr>
          <w:rFonts w:eastAsia="Calibri"/>
          <w:lang w:val="ru-RU"/>
        </w:rPr>
        <w:t>•</w:t>
      </w:r>
      <w:r w:rsidRPr="00452FDD">
        <w:rPr>
          <w:rFonts w:eastAsia="Calibri"/>
          <w:lang w:val="ru-RU"/>
        </w:rPr>
        <w:tab/>
      </w:r>
      <w:r w:rsidR="00452FDD">
        <w:rPr>
          <w:rFonts w:eastAsia="Calibri"/>
          <w:lang w:val="ru-RU"/>
        </w:rPr>
        <w:t>код страны</w:t>
      </w:r>
      <w:r w:rsidRPr="00452FDD">
        <w:rPr>
          <w:rFonts w:eastAsia="Calibri"/>
          <w:lang w:val="ru-RU"/>
        </w:rPr>
        <w:t>: +964</w:t>
      </w:r>
    </w:p>
    <w:p w:rsidR="008E4BDA" w:rsidRPr="00452FDD" w:rsidRDefault="008E4BDA" w:rsidP="00452FDD">
      <w:pPr>
        <w:rPr>
          <w:rFonts w:eastAsia="Calibri"/>
          <w:lang w:val="ru-RU"/>
        </w:rPr>
      </w:pPr>
      <w:r w:rsidRPr="00452FDD">
        <w:rPr>
          <w:rFonts w:eastAsia="Calibri"/>
          <w:lang w:val="ru-RU"/>
        </w:rPr>
        <w:t>•</w:t>
      </w:r>
      <w:r w:rsidRPr="00452FDD">
        <w:rPr>
          <w:rFonts w:eastAsia="Calibri"/>
          <w:lang w:val="ru-RU"/>
        </w:rPr>
        <w:tab/>
      </w:r>
      <w:r w:rsidR="00452FDD">
        <w:rPr>
          <w:rFonts w:eastAsia="Calibri"/>
          <w:lang w:val="ru-RU"/>
        </w:rPr>
        <w:t>международный префикс</w:t>
      </w:r>
      <w:r w:rsidRPr="00452FDD">
        <w:rPr>
          <w:rFonts w:eastAsia="Calibri"/>
          <w:lang w:val="ru-RU"/>
        </w:rPr>
        <w:t>: "00"</w:t>
      </w:r>
    </w:p>
    <w:p w:rsidR="008E4BDA" w:rsidRPr="00452FDD" w:rsidRDefault="008E4BDA" w:rsidP="00452FDD">
      <w:pPr>
        <w:rPr>
          <w:rFonts w:eastAsia="Calibri"/>
          <w:lang w:val="ru-RU"/>
        </w:rPr>
      </w:pPr>
      <w:r w:rsidRPr="00452FDD">
        <w:rPr>
          <w:rFonts w:eastAsia="Calibri"/>
          <w:lang w:val="ru-RU"/>
        </w:rPr>
        <w:t>•</w:t>
      </w:r>
      <w:r w:rsidRPr="00452FDD">
        <w:rPr>
          <w:rFonts w:eastAsia="Calibri"/>
          <w:lang w:val="ru-RU"/>
        </w:rPr>
        <w:tab/>
      </w:r>
      <w:r w:rsidR="00452FDD">
        <w:rPr>
          <w:rFonts w:eastAsia="Calibri"/>
          <w:lang w:val="ru-RU"/>
        </w:rPr>
        <w:t>национальный префикс</w:t>
      </w:r>
      <w:r w:rsidRPr="00452FDD">
        <w:rPr>
          <w:rFonts w:eastAsia="Calibri"/>
          <w:lang w:val="ru-RU"/>
        </w:rPr>
        <w:t>: "0"</w:t>
      </w:r>
    </w:p>
    <w:p w:rsidR="008E4BDA" w:rsidRPr="00452FDD" w:rsidRDefault="008E4BDA" w:rsidP="00C322E6">
      <w:pPr>
        <w:spacing w:before="0"/>
        <w:ind w:left="567" w:hanging="567"/>
        <w:jc w:val="left"/>
        <w:rPr>
          <w:rFonts w:eastAsia="Calibri"/>
          <w:lang w:val="ru-RU"/>
        </w:rPr>
      </w:pPr>
      <w:r w:rsidRPr="00452FDD">
        <w:rPr>
          <w:rFonts w:eastAsia="Calibri"/>
          <w:lang w:val="ru-RU"/>
        </w:rPr>
        <w:tab/>
      </w:r>
      <w:r w:rsidR="00C322E6">
        <w:rPr>
          <w:color w:val="000000"/>
          <w:lang w:val="ru-RU"/>
        </w:rPr>
        <w:t>Д</w:t>
      </w:r>
      <w:r w:rsidR="00452FDD" w:rsidRPr="00452FDD">
        <w:rPr>
          <w:color w:val="000000"/>
          <w:lang w:val="ru-RU"/>
        </w:rPr>
        <w:t>ля осуществления национальных вызовов необходимо набирать</w:t>
      </w:r>
      <w:r w:rsidR="00452FDD">
        <w:rPr>
          <w:color w:val="000000"/>
          <w:lang w:val="ru-RU"/>
        </w:rPr>
        <w:t xml:space="preserve"> этот префикс</w:t>
      </w:r>
      <w:r w:rsidR="00452FDD" w:rsidRPr="00452FDD">
        <w:rPr>
          <w:color w:val="000000"/>
          <w:lang w:val="ru-RU"/>
        </w:rPr>
        <w:t xml:space="preserve"> перед всеми телефонными номерами, за исключением коротких номеров.</w:t>
      </w:r>
      <w:r w:rsidRPr="00452FDD">
        <w:rPr>
          <w:rFonts w:eastAsia="Calibri"/>
          <w:lang w:val="ru-RU"/>
        </w:rPr>
        <w:t xml:space="preserve"> </w:t>
      </w:r>
      <w:r w:rsidRPr="00452FDD">
        <w:rPr>
          <w:rFonts w:eastAsia="Calibri"/>
          <w:lang w:val="ru-RU"/>
        </w:rPr>
        <w:br/>
      </w:r>
      <w:r w:rsidR="00452FDD" w:rsidRPr="00452FDD">
        <w:rPr>
          <w:color w:val="000000"/>
          <w:lang w:val="ru-RU"/>
        </w:rPr>
        <w:t xml:space="preserve">Не следует набирать </w:t>
      </w:r>
      <w:r w:rsidR="00452FDD">
        <w:rPr>
          <w:color w:val="000000"/>
          <w:lang w:val="ru-RU"/>
        </w:rPr>
        <w:t xml:space="preserve">этот префикс </w:t>
      </w:r>
      <w:r w:rsidR="00452FDD" w:rsidRPr="00452FDD">
        <w:rPr>
          <w:color w:val="000000"/>
          <w:lang w:val="ru-RU"/>
        </w:rPr>
        <w:t>при вызове из-за границы</w:t>
      </w:r>
      <w:r w:rsidRPr="00452FDD">
        <w:rPr>
          <w:rFonts w:eastAsia="Calibri"/>
          <w:lang w:val="ru-RU"/>
        </w:rPr>
        <w:t>.</w:t>
      </w:r>
    </w:p>
    <w:p w:rsidR="008E4BDA" w:rsidRPr="00452FDD" w:rsidRDefault="008E4BDA" w:rsidP="00452FDD">
      <w:pPr>
        <w:rPr>
          <w:rFonts w:eastAsia="Calibri"/>
          <w:lang w:val="ru-RU"/>
        </w:rPr>
      </w:pPr>
      <w:r>
        <w:rPr>
          <w:rFonts w:eastAsia="Calibri"/>
        </w:rPr>
        <w:t>b</w:t>
      </w:r>
      <w:r w:rsidRPr="00452FDD">
        <w:rPr>
          <w:rFonts w:eastAsia="Calibri"/>
          <w:lang w:val="ru-RU"/>
        </w:rPr>
        <w:t xml:space="preserve">) </w:t>
      </w:r>
      <w:r w:rsidR="00452FDD">
        <w:rPr>
          <w:rFonts w:eastAsia="Calibri"/>
          <w:lang w:val="ru-RU"/>
        </w:rPr>
        <w:t>Схема нумерации, распределенной операторам подвижной связи и операторам беспроводной абонентской линии</w:t>
      </w:r>
      <w:r w:rsidRPr="00452FDD">
        <w:rPr>
          <w:rFonts w:eastAsia="Calibri"/>
          <w:lang w:val="ru-RU"/>
        </w:rPr>
        <w:t xml:space="preserve"> (</w:t>
      </w:r>
      <w:r>
        <w:rPr>
          <w:rFonts w:eastAsia="Calibri"/>
        </w:rPr>
        <w:t>WLL</w:t>
      </w:r>
      <w:r w:rsidRPr="00452FDD">
        <w:rPr>
          <w:rFonts w:eastAsia="Calibri"/>
          <w:lang w:val="ru-RU"/>
        </w:rPr>
        <w:t>):</w:t>
      </w:r>
    </w:p>
    <w:p w:rsidR="008E4BDA" w:rsidRPr="00452FDD" w:rsidRDefault="008E4BDA" w:rsidP="008E4BDA">
      <w:pPr>
        <w:rPr>
          <w:rFonts w:eastAsia="Calibri"/>
          <w:lang w:val="ru-RU"/>
        </w:rPr>
      </w:pPr>
    </w:p>
    <w:tbl>
      <w:tblPr>
        <w:tblStyle w:val="TableGrid22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1857"/>
        <w:gridCol w:w="4664"/>
        <w:gridCol w:w="1248"/>
        <w:gridCol w:w="1303"/>
      </w:tblGrid>
      <w:tr w:rsidR="008E4BDA" w:rsidTr="00452FDD">
        <w:trPr>
          <w:tblHeader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E4BDA" w:rsidRPr="00452FDD" w:rsidRDefault="00452FDD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4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E4BDA" w:rsidRPr="00452FDD" w:rsidRDefault="00452FDD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Pr="00452FDD" w:rsidRDefault="00452FDD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Цифровая длина</w:t>
            </w:r>
          </w:p>
        </w:tc>
      </w:tr>
      <w:tr w:rsidR="008E4BDA" w:rsidTr="00452FD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E4BDA" w:rsidRDefault="008E4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E4BDA" w:rsidRDefault="008E4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Pr="00452FDD" w:rsidRDefault="00452FDD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Минимальная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Pr="00452FDD" w:rsidRDefault="00452FDD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Максимальная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 w:rsidP="00452FDD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Zain – </w:t>
            </w:r>
            <w:r w:rsidR="00452FDD">
              <w:rPr>
                <w:rFonts w:asciiTheme="minorHAnsi" w:hAnsiTheme="minorHAnsi"/>
                <w:sz w:val="18"/>
                <w:szCs w:val="18"/>
                <w:lang w:val="ru-RU"/>
              </w:rPr>
              <w:t>диапазон 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(GSM/3G)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7800, 7801, 7802, 7803, 7804, 7805, 7806, 7807, 7808, 7809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Zain – </w:t>
            </w:r>
            <w:r w:rsidR="00452FDD">
              <w:rPr>
                <w:rFonts w:asciiTheme="minorHAnsi" w:hAnsiTheme="minorHAnsi"/>
                <w:sz w:val="18"/>
                <w:szCs w:val="18"/>
                <w:lang w:val="en-US"/>
              </w:rPr>
              <w:t>диапазон 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2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(GSM/3G)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7810, 7811, 7812, 7813, 7814, 7815, 7816, 7817, 7818, 7819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Zain – </w:t>
            </w:r>
            <w:r w:rsidR="00452FDD">
              <w:rPr>
                <w:rFonts w:asciiTheme="minorHAnsi" w:hAnsiTheme="minorHAnsi"/>
                <w:sz w:val="18"/>
                <w:szCs w:val="18"/>
                <w:lang w:val="en-US"/>
              </w:rPr>
              <w:t>диапазон 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3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(GSM/3G)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7820, 7821, 7822, 7823, 7824, 7825, 7826, 7827, 7828, 7829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Zain – </w:t>
            </w:r>
            <w:r w:rsidR="00452FDD">
              <w:rPr>
                <w:rFonts w:asciiTheme="minorHAnsi" w:hAnsiTheme="minorHAnsi"/>
                <w:sz w:val="18"/>
                <w:szCs w:val="18"/>
                <w:lang w:val="en-US"/>
              </w:rPr>
              <w:t>диапазон 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4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(GSM/3G)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7830, 7831, 7832, 7833, 7834, 7835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Zain – </w:t>
            </w:r>
            <w:r w:rsidR="00452FDD">
              <w:rPr>
                <w:rFonts w:asciiTheme="minorHAnsi" w:hAnsiTheme="minorHAnsi"/>
                <w:sz w:val="18"/>
                <w:szCs w:val="18"/>
                <w:lang w:val="en-US"/>
              </w:rPr>
              <w:t>диапазон 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5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(GSM/3G)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7901, 7902, 7903, 7904, 7905, 7906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Asiacell – </w:t>
            </w:r>
            <w:r w:rsidR="00452FDD">
              <w:rPr>
                <w:rFonts w:asciiTheme="minorHAnsi" w:hAnsiTheme="minorHAnsi"/>
                <w:sz w:val="18"/>
                <w:szCs w:val="18"/>
                <w:lang w:val="en-US"/>
              </w:rPr>
              <w:t>диапазон 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(GSM/3G)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7700, 7701, 7702, 7703, 7704, 7705, 7706, 7707, 7708, 7709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Asiacell – </w:t>
            </w:r>
            <w:r w:rsidR="00452FDD">
              <w:rPr>
                <w:rFonts w:asciiTheme="minorHAnsi" w:hAnsiTheme="minorHAnsi"/>
                <w:sz w:val="18"/>
                <w:szCs w:val="18"/>
                <w:lang w:val="en-US"/>
              </w:rPr>
              <w:t>диапазон 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2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(GSM/3G)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7710, 7711, 7712, 7713, 7714, 7715, 7716, 7717, 7718, 7719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Asiacell – </w:t>
            </w:r>
            <w:r w:rsidR="00452FDD">
              <w:rPr>
                <w:rFonts w:asciiTheme="minorHAnsi" w:hAnsiTheme="minorHAnsi"/>
                <w:sz w:val="18"/>
                <w:szCs w:val="18"/>
                <w:lang w:val="en-US"/>
              </w:rPr>
              <w:t>диапазон 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3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(GSM/3G)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7720, 7721, 7722, 7723, 7724, 7725, 7726, 7727, 7728, 7729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Asiacell – </w:t>
            </w:r>
            <w:r w:rsidR="00452FDD">
              <w:rPr>
                <w:rFonts w:asciiTheme="minorHAnsi" w:hAnsiTheme="minorHAnsi"/>
                <w:sz w:val="18"/>
                <w:szCs w:val="18"/>
                <w:lang w:val="en-US"/>
              </w:rPr>
              <w:t>диапазон 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4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(GSM/3G)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7730, 7731, 7732, 7733, 7734, 7735, 7736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Korek Telecom –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452FDD">
              <w:rPr>
                <w:rFonts w:asciiTheme="minorHAnsi" w:hAnsiTheme="minorHAnsi"/>
                <w:sz w:val="18"/>
                <w:szCs w:val="18"/>
                <w:lang w:val="en-US"/>
              </w:rPr>
              <w:t>диапазон 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1 (GSM/3G)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7500, 7501, 7502, 7503, 7504, 7505, 7506, 7507, 7508, 7509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Korek Telecom –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452FDD">
              <w:rPr>
                <w:rFonts w:asciiTheme="minorHAnsi" w:hAnsiTheme="minorHAnsi"/>
                <w:sz w:val="18"/>
                <w:szCs w:val="18"/>
                <w:lang w:val="en-US"/>
              </w:rPr>
              <w:t>диапазон 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 (GSM/3G)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7510, 7511, 7512, 7513, 7514, 7515, 7516, 7517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Korek Telecom –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452FDD">
              <w:rPr>
                <w:rFonts w:asciiTheme="minorHAnsi" w:hAnsiTheme="minorHAnsi"/>
                <w:sz w:val="18"/>
                <w:szCs w:val="18"/>
                <w:lang w:val="en-US"/>
              </w:rPr>
              <w:t>диапазон 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 (GSM/3G)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Itisaluna (WLL)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7400, 7401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Kalimat (WLL)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7435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ITC Fanoos (WLL)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7480, 7481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ITPC (WLL)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7491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Imam Hussien Holy Shrine (WLL)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7494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8E4BDA" w:rsidTr="00452FD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Mobitel (GSM/3G)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7444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E4BDA" w:rsidRDefault="008E4BD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</w:tbl>
    <w:p w:rsidR="008E4BDA" w:rsidRDefault="008E4BDA" w:rsidP="008E4BDA"/>
    <w:p w:rsidR="008E4BDA" w:rsidRDefault="008833CA" w:rsidP="007A44D2">
      <w:pPr>
        <w:keepNext/>
        <w:keepLines/>
      </w:pPr>
      <w:r>
        <w:rPr>
          <w:lang w:val="ru-RU"/>
        </w:rPr>
        <w:lastRenderedPageBreak/>
        <w:t>Для контактов</w:t>
      </w:r>
      <w:r w:rsidR="008E4BDA">
        <w:t>:</w:t>
      </w:r>
    </w:p>
    <w:p w:rsidR="008E4BDA" w:rsidRDefault="008E4BDA" w:rsidP="00194F58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eastAsia="Calibri"/>
          <w:color w:val="000000"/>
          <w:lang w:val="pt-BR"/>
        </w:rPr>
      </w:pPr>
      <w:r>
        <w:tab/>
        <w:t>Communications and Media Commission (CMC)</w:t>
      </w:r>
      <w:r>
        <w:br/>
        <w:t>P.O. Box 2044 Jadreiah</w:t>
      </w:r>
      <w:r>
        <w:br/>
        <w:t xml:space="preserve">BAGHDAD </w:t>
      </w:r>
      <w:r>
        <w:br/>
        <w:t>Iraq</w:t>
      </w:r>
      <w:r>
        <w:br/>
      </w:r>
      <w:r w:rsidR="008833CA">
        <w:rPr>
          <w:rFonts w:eastAsia="Calibri"/>
          <w:color w:val="000000"/>
          <w:lang w:val="pt-BR"/>
        </w:rPr>
        <w:t>Факс</w:t>
      </w:r>
      <w:r>
        <w:rPr>
          <w:rFonts w:eastAsia="Calibri"/>
          <w:color w:val="000000"/>
          <w:lang w:val="pt-BR"/>
        </w:rPr>
        <w:t xml:space="preserve"> </w:t>
      </w:r>
      <w:r>
        <w:rPr>
          <w:rFonts w:eastAsia="Calibri"/>
          <w:color w:val="000000"/>
          <w:lang w:val="pt-BR"/>
        </w:rPr>
        <w:tab/>
        <w:t>+964 17195839</w:t>
      </w:r>
      <w:r>
        <w:rPr>
          <w:rFonts w:eastAsia="Calibri"/>
          <w:color w:val="000000"/>
          <w:lang w:val="pt-BR"/>
        </w:rPr>
        <w:br/>
      </w:r>
      <w:r w:rsidR="008833CA">
        <w:rPr>
          <w:rFonts w:eastAsia="Calibri"/>
        </w:rPr>
        <w:t>Эл. почта</w:t>
      </w:r>
      <w:r>
        <w:rPr>
          <w:rFonts w:eastAsia="Calibri"/>
        </w:rPr>
        <w:t xml:space="preserve">: </w:t>
      </w:r>
      <w:r>
        <w:rPr>
          <w:rFonts w:eastAsia="Calibri"/>
        </w:rPr>
        <w:tab/>
      </w:r>
      <w:hyperlink r:id="rId17" w:history="1">
        <w:r>
          <w:rPr>
            <w:rStyle w:val="Hyperlink"/>
            <w:rFonts w:eastAsia="Calibri"/>
            <w:lang w:val="pt-BR"/>
          </w:rPr>
          <w:t>enquiries@cmc.iq</w:t>
        </w:r>
      </w:hyperlink>
      <w:r>
        <w:rPr>
          <w:rFonts w:eastAsia="Calibri"/>
        </w:rPr>
        <w:br/>
      </w:r>
      <w:r>
        <w:rPr>
          <w:rFonts w:eastAsia="Calibri"/>
          <w:color w:val="000000"/>
          <w:lang w:val="pt-BR"/>
        </w:rPr>
        <w:t xml:space="preserve">URL: </w:t>
      </w:r>
      <w:r>
        <w:rPr>
          <w:rFonts w:eastAsia="Calibri"/>
          <w:color w:val="000000"/>
          <w:lang w:val="pt-BR"/>
        </w:rPr>
        <w:tab/>
        <w:t>www.cmc.iq</w:t>
      </w:r>
    </w:p>
    <w:p w:rsidR="008E4BDA" w:rsidRPr="00194F58" w:rsidRDefault="00194F58" w:rsidP="00194F58">
      <w:pPr>
        <w:spacing w:before="240"/>
        <w:jc w:val="left"/>
        <w:rPr>
          <w:lang w:val="ru-RU"/>
        </w:rPr>
      </w:pPr>
      <w:r>
        <w:rPr>
          <w:b/>
          <w:bCs/>
          <w:lang w:val="ru-RU"/>
        </w:rPr>
        <w:t>Словакия</w:t>
      </w:r>
      <w:r w:rsidR="008E4BDA">
        <w:rPr>
          <w:b/>
          <w:bCs/>
        </w:rPr>
        <w:fldChar w:fldCharType="begin"/>
      </w:r>
      <w:r w:rsidR="008E4BDA" w:rsidRPr="00194F58">
        <w:rPr>
          <w:lang w:val="ru-RU"/>
        </w:rPr>
        <w:instrText xml:space="preserve"> </w:instrText>
      </w:r>
      <w:r w:rsidR="008E4BDA">
        <w:instrText>TC</w:instrText>
      </w:r>
      <w:r w:rsidR="008E4BDA" w:rsidRPr="00194F58">
        <w:rPr>
          <w:lang w:val="ru-RU"/>
        </w:rPr>
        <w:instrText xml:space="preserve"> "</w:instrText>
      </w:r>
      <w:bookmarkStart w:id="65" w:name="_Toc429469045"/>
      <w:r w:rsidR="008E4BDA">
        <w:rPr>
          <w:b/>
          <w:bCs/>
        </w:rPr>
        <w:instrText>Slovakia</w:instrText>
      </w:r>
      <w:bookmarkEnd w:id="65"/>
      <w:r w:rsidR="008E4BDA" w:rsidRPr="00194F58">
        <w:rPr>
          <w:lang w:val="ru-RU"/>
        </w:rPr>
        <w:instrText>" \</w:instrText>
      </w:r>
      <w:r w:rsidR="008E4BDA">
        <w:instrText>f</w:instrText>
      </w:r>
      <w:r w:rsidR="008E4BDA" w:rsidRPr="00194F58">
        <w:rPr>
          <w:lang w:val="ru-RU"/>
        </w:rPr>
        <w:instrText xml:space="preserve"> </w:instrText>
      </w:r>
      <w:r w:rsidR="008E4BDA">
        <w:instrText>C</w:instrText>
      </w:r>
      <w:r w:rsidR="008E4BDA" w:rsidRPr="00194F58">
        <w:rPr>
          <w:lang w:val="ru-RU"/>
        </w:rPr>
        <w:instrText xml:space="preserve"> \</w:instrText>
      </w:r>
      <w:r w:rsidR="008E4BDA">
        <w:instrText>l</w:instrText>
      </w:r>
      <w:r w:rsidR="008E4BDA" w:rsidRPr="00194F58">
        <w:rPr>
          <w:lang w:val="ru-RU"/>
        </w:rPr>
        <w:instrText xml:space="preserve"> "1" </w:instrText>
      </w:r>
      <w:r w:rsidR="008E4BDA">
        <w:rPr>
          <w:b/>
          <w:bCs/>
        </w:rPr>
        <w:fldChar w:fldCharType="end"/>
      </w:r>
      <w:r w:rsidR="008E4BDA" w:rsidRPr="00194F58">
        <w:rPr>
          <w:b/>
          <w:bCs/>
          <w:lang w:val="ru-RU"/>
        </w:rPr>
        <w:t xml:space="preserve"> (</w:t>
      </w:r>
      <w:r>
        <w:rPr>
          <w:b/>
          <w:bCs/>
          <w:lang w:val="ru-RU"/>
        </w:rPr>
        <w:t>код страны</w:t>
      </w:r>
      <w:r w:rsidR="008E4BDA" w:rsidRPr="00194F58">
        <w:rPr>
          <w:b/>
          <w:bCs/>
          <w:lang w:val="ru-RU"/>
        </w:rPr>
        <w:t xml:space="preserve"> +421)</w:t>
      </w:r>
      <w:r w:rsidR="008300A3">
        <w:rPr>
          <w:lang w:val="ru-RU"/>
        </w:rPr>
        <w:t xml:space="preserve"> </w:t>
      </w:r>
    </w:p>
    <w:p w:rsidR="008E4BDA" w:rsidRPr="00194F58" w:rsidRDefault="00194F58" w:rsidP="008E4BDA">
      <w:pPr>
        <w:keepNext/>
        <w:keepLines/>
        <w:spacing w:before="0"/>
        <w:outlineLvl w:val="4"/>
        <w:rPr>
          <w:rFonts w:eastAsia="SimSun" w:cs="Arial"/>
          <w:b/>
          <w:lang w:val="ru-RU"/>
        </w:rPr>
      </w:pPr>
      <w:r>
        <w:rPr>
          <w:rFonts w:eastAsia="SimSun" w:cs="Arial"/>
          <w:lang w:val="ru-RU"/>
        </w:rPr>
        <w:t>Сообщение от</w:t>
      </w:r>
      <w:r w:rsidR="008E4BDA" w:rsidRPr="00194F58">
        <w:rPr>
          <w:rFonts w:eastAsia="SimSun" w:cs="Arial"/>
          <w:lang w:val="ru-RU"/>
        </w:rPr>
        <w:t xml:space="preserve"> 19.</w:t>
      </w:r>
      <w:r w:rsidR="008E4BDA">
        <w:rPr>
          <w:rFonts w:eastAsia="SimSun" w:cs="Arial"/>
        </w:rPr>
        <w:t>VIII</w:t>
      </w:r>
      <w:r w:rsidR="008E4BDA" w:rsidRPr="00194F58">
        <w:rPr>
          <w:rFonts w:eastAsia="SimSun" w:cs="Arial"/>
          <w:lang w:val="ru-RU"/>
        </w:rPr>
        <w:t>.2015:</w:t>
      </w:r>
    </w:p>
    <w:p w:rsidR="008E4BDA" w:rsidRPr="00194F58" w:rsidRDefault="00194F58" w:rsidP="000316E1">
      <w:pPr>
        <w:rPr>
          <w:rFonts w:cs="Arial"/>
          <w:lang w:val="ru-RU"/>
        </w:rPr>
      </w:pPr>
      <w:r w:rsidRPr="00194F58">
        <w:rPr>
          <w:rFonts w:cs="Arial"/>
          <w:i/>
          <w:iCs/>
          <w:lang w:val="ru-RU"/>
        </w:rPr>
        <w:t>Регуляторный орган электронных средств связи и почты</w:t>
      </w:r>
      <w:r w:rsidR="008E4BDA" w:rsidRPr="00194F58">
        <w:rPr>
          <w:rFonts w:cs="Arial"/>
          <w:i/>
          <w:lang w:val="ru-RU"/>
        </w:rPr>
        <w:t>,</w:t>
      </w:r>
      <w:r w:rsidR="008E4BDA" w:rsidRPr="00194F58">
        <w:rPr>
          <w:lang w:val="ru-RU"/>
        </w:rPr>
        <w:t xml:space="preserve"> </w:t>
      </w:r>
      <w:r>
        <w:rPr>
          <w:rFonts w:cs="Arial"/>
          <w:iCs/>
          <w:lang w:val="ru-RU"/>
        </w:rPr>
        <w:t>Братислава</w:t>
      </w:r>
      <w:r w:rsidR="008E4BDA">
        <w:rPr>
          <w:rFonts w:cs="Arial"/>
          <w:iCs/>
        </w:rPr>
        <w:fldChar w:fldCharType="begin"/>
      </w:r>
      <w:r w:rsidR="008E4BDA" w:rsidRPr="00194F58">
        <w:rPr>
          <w:lang w:val="ru-RU"/>
        </w:rPr>
        <w:instrText xml:space="preserve"> </w:instrText>
      </w:r>
      <w:r w:rsidR="008E4BDA">
        <w:instrText>TC</w:instrText>
      </w:r>
      <w:r w:rsidR="008E4BDA" w:rsidRPr="00194F58">
        <w:rPr>
          <w:lang w:val="ru-RU"/>
        </w:rPr>
        <w:instrText xml:space="preserve"> "</w:instrText>
      </w:r>
      <w:bookmarkStart w:id="66" w:name="_Toc429469046"/>
      <w:r w:rsidR="008E4BDA">
        <w:rPr>
          <w:rFonts w:cs="Arial"/>
          <w:i/>
        </w:rPr>
        <w:instrText>Regulatory</w:instrText>
      </w:r>
      <w:r w:rsidR="008E4BDA" w:rsidRPr="00194F58">
        <w:rPr>
          <w:rFonts w:cs="Arial"/>
          <w:i/>
          <w:lang w:val="ru-RU"/>
        </w:rPr>
        <w:instrText xml:space="preserve"> </w:instrText>
      </w:r>
      <w:r w:rsidR="008E4BDA">
        <w:rPr>
          <w:rFonts w:cs="Arial"/>
          <w:i/>
        </w:rPr>
        <w:instrText>Authority</w:instrText>
      </w:r>
      <w:r w:rsidR="008E4BDA" w:rsidRPr="00194F58">
        <w:rPr>
          <w:rFonts w:cs="Arial"/>
          <w:i/>
          <w:lang w:val="ru-RU"/>
        </w:rPr>
        <w:instrText xml:space="preserve"> </w:instrText>
      </w:r>
      <w:r w:rsidR="008E4BDA">
        <w:rPr>
          <w:rFonts w:cs="Arial"/>
          <w:i/>
        </w:rPr>
        <w:instrText>for</w:instrText>
      </w:r>
      <w:r w:rsidR="008E4BDA" w:rsidRPr="00194F58">
        <w:rPr>
          <w:rFonts w:cs="Arial"/>
          <w:i/>
          <w:lang w:val="ru-RU"/>
        </w:rPr>
        <w:instrText xml:space="preserve"> </w:instrText>
      </w:r>
      <w:r w:rsidR="008E4BDA">
        <w:rPr>
          <w:rFonts w:cs="Arial"/>
          <w:i/>
        </w:rPr>
        <w:instrText>Electronic</w:instrText>
      </w:r>
      <w:r w:rsidR="008E4BDA" w:rsidRPr="00194F58">
        <w:rPr>
          <w:rFonts w:cs="Arial"/>
          <w:i/>
          <w:lang w:val="ru-RU"/>
        </w:rPr>
        <w:instrText xml:space="preserve"> </w:instrText>
      </w:r>
      <w:r w:rsidR="008E4BDA">
        <w:rPr>
          <w:rFonts w:cs="Arial"/>
          <w:i/>
        </w:rPr>
        <w:instrText>Communications</w:instrText>
      </w:r>
      <w:r w:rsidR="008E4BDA" w:rsidRPr="00194F58">
        <w:rPr>
          <w:rFonts w:cs="Arial"/>
          <w:i/>
          <w:lang w:val="ru-RU"/>
        </w:rPr>
        <w:instrText xml:space="preserve"> </w:instrText>
      </w:r>
      <w:r w:rsidR="008E4BDA">
        <w:rPr>
          <w:rFonts w:cs="Arial"/>
          <w:i/>
        </w:rPr>
        <w:instrText>and</w:instrText>
      </w:r>
      <w:r w:rsidR="008E4BDA" w:rsidRPr="00194F58">
        <w:rPr>
          <w:rFonts w:cs="Arial"/>
          <w:i/>
          <w:lang w:val="ru-RU"/>
        </w:rPr>
        <w:instrText xml:space="preserve"> </w:instrText>
      </w:r>
      <w:r w:rsidR="008E4BDA">
        <w:rPr>
          <w:rFonts w:cs="Arial"/>
          <w:i/>
        </w:rPr>
        <w:instrText>Postal</w:instrText>
      </w:r>
      <w:r w:rsidR="008E4BDA" w:rsidRPr="00194F58">
        <w:rPr>
          <w:rFonts w:cs="Arial"/>
          <w:i/>
          <w:lang w:val="ru-RU"/>
        </w:rPr>
        <w:instrText xml:space="preserve"> </w:instrText>
      </w:r>
      <w:r w:rsidR="008E4BDA">
        <w:rPr>
          <w:rFonts w:cs="Arial"/>
          <w:i/>
        </w:rPr>
        <w:instrText>Services</w:instrText>
      </w:r>
      <w:r w:rsidR="008E4BDA" w:rsidRPr="00194F58">
        <w:rPr>
          <w:rFonts w:cs="Arial"/>
          <w:i/>
          <w:lang w:val="ru-RU"/>
        </w:rPr>
        <w:instrText xml:space="preserve"> </w:instrText>
      </w:r>
      <w:r w:rsidR="008E4BDA">
        <w:rPr>
          <w:rFonts w:cs="Arial"/>
          <w:i/>
        </w:rPr>
        <w:instrText>of</w:instrText>
      </w:r>
      <w:r w:rsidR="008E4BDA" w:rsidRPr="00194F58">
        <w:rPr>
          <w:rFonts w:cs="Arial"/>
          <w:i/>
          <w:lang w:val="ru-RU"/>
        </w:rPr>
        <w:instrText xml:space="preserve"> </w:instrText>
      </w:r>
      <w:r w:rsidR="008E4BDA">
        <w:rPr>
          <w:rFonts w:cs="Arial"/>
          <w:i/>
        </w:rPr>
        <w:instrText>the</w:instrText>
      </w:r>
      <w:r w:rsidR="008E4BDA" w:rsidRPr="00194F58">
        <w:rPr>
          <w:rFonts w:cs="Arial"/>
          <w:i/>
          <w:lang w:val="ru-RU"/>
        </w:rPr>
        <w:instrText xml:space="preserve"> </w:instrText>
      </w:r>
      <w:r w:rsidR="008E4BDA">
        <w:rPr>
          <w:rFonts w:cs="Arial"/>
          <w:i/>
        </w:rPr>
        <w:instrText>Slovak</w:instrText>
      </w:r>
      <w:r w:rsidR="008E4BDA" w:rsidRPr="00194F58">
        <w:rPr>
          <w:rFonts w:cs="Arial"/>
          <w:i/>
          <w:lang w:val="ru-RU"/>
        </w:rPr>
        <w:instrText xml:space="preserve"> </w:instrText>
      </w:r>
      <w:r w:rsidR="008E4BDA">
        <w:rPr>
          <w:rFonts w:cs="Arial"/>
          <w:i/>
        </w:rPr>
        <w:instrText>Republic</w:instrText>
      </w:r>
      <w:r w:rsidR="008E4BDA" w:rsidRPr="00194F58">
        <w:rPr>
          <w:rFonts w:cs="Arial"/>
          <w:i/>
          <w:lang w:val="ru-RU"/>
        </w:rPr>
        <w:instrText>,</w:instrText>
      </w:r>
      <w:r w:rsidR="008E4BDA" w:rsidRPr="00194F58">
        <w:rPr>
          <w:lang w:val="ru-RU"/>
        </w:rPr>
        <w:instrText xml:space="preserve"> </w:instrText>
      </w:r>
      <w:r w:rsidR="008E4BDA">
        <w:rPr>
          <w:rFonts w:cs="Arial"/>
          <w:iCs/>
        </w:rPr>
        <w:instrText>Bratislava</w:instrText>
      </w:r>
      <w:bookmarkEnd w:id="66"/>
      <w:r w:rsidR="008E4BDA" w:rsidRPr="00194F58">
        <w:rPr>
          <w:lang w:val="ru-RU"/>
        </w:rPr>
        <w:instrText>" \</w:instrText>
      </w:r>
      <w:r w:rsidR="008E4BDA">
        <w:instrText>f</w:instrText>
      </w:r>
      <w:r w:rsidR="008E4BDA" w:rsidRPr="00194F58">
        <w:rPr>
          <w:lang w:val="ru-RU"/>
        </w:rPr>
        <w:instrText xml:space="preserve"> </w:instrText>
      </w:r>
      <w:r w:rsidR="008E4BDA">
        <w:instrText>C</w:instrText>
      </w:r>
      <w:r w:rsidR="008E4BDA" w:rsidRPr="00194F58">
        <w:rPr>
          <w:lang w:val="ru-RU"/>
        </w:rPr>
        <w:instrText xml:space="preserve"> \</w:instrText>
      </w:r>
      <w:r w:rsidR="008E4BDA">
        <w:instrText>l</w:instrText>
      </w:r>
      <w:r w:rsidR="008E4BDA" w:rsidRPr="00194F58">
        <w:rPr>
          <w:lang w:val="ru-RU"/>
        </w:rPr>
        <w:instrText xml:space="preserve"> "1" </w:instrText>
      </w:r>
      <w:r w:rsidR="008E4BDA">
        <w:rPr>
          <w:rFonts w:cs="Arial"/>
          <w:iCs/>
        </w:rPr>
        <w:fldChar w:fldCharType="end"/>
      </w:r>
      <w:r w:rsidR="008E4BDA" w:rsidRPr="00194F58">
        <w:rPr>
          <w:rFonts w:cs="Arial"/>
          <w:iCs/>
          <w:lang w:val="ru-RU"/>
        </w:rPr>
        <w:t>,</w:t>
      </w:r>
      <w:r w:rsidR="008E4BDA" w:rsidRPr="00194F5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объявляет обновленный национальный план нумерации </w:t>
      </w:r>
      <w:r w:rsidR="008E4BDA" w:rsidRPr="00194F58">
        <w:rPr>
          <w:rFonts w:cs="Arial"/>
          <w:lang w:val="ru-RU"/>
        </w:rPr>
        <w:t>(</w:t>
      </w:r>
      <w:r w:rsidR="008E4BDA">
        <w:rPr>
          <w:rFonts w:cs="Arial"/>
        </w:rPr>
        <w:t>NNP</w:t>
      </w:r>
      <w:r w:rsidR="008E4BDA" w:rsidRPr="00194F58">
        <w:rPr>
          <w:rFonts w:cs="Arial"/>
          <w:lang w:val="ru-RU"/>
        </w:rPr>
        <w:t xml:space="preserve">) </w:t>
      </w:r>
      <w:r>
        <w:rPr>
          <w:rFonts w:cs="Arial"/>
          <w:lang w:val="ru-RU"/>
        </w:rPr>
        <w:t>Словаки</w:t>
      </w:r>
      <w:r w:rsidR="000316E1">
        <w:rPr>
          <w:rFonts w:cs="Arial"/>
          <w:lang w:val="ru-RU"/>
        </w:rPr>
        <w:t>и</w:t>
      </w:r>
      <w:r w:rsidR="008E4BDA" w:rsidRPr="00194F58">
        <w:rPr>
          <w:rFonts w:cs="Arial"/>
          <w:lang w:val="ru-RU"/>
        </w:rPr>
        <w:t>:</w:t>
      </w:r>
    </w:p>
    <w:p w:rsidR="008E4BDA" w:rsidRPr="00194F58" w:rsidRDefault="008E4BDA" w:rsidP="008E4BDA">
      <w:pPr>
        <w:keepNext/>
        <w:tabs>
          <w:tab w:val="clear" w:pos="567"/>
          <w:tab w:val="left" w:pos="1134"/>
        </w:tabs>
        <w:spacing w:before="40"/>
        <w:jc w:val="left"/>
        <w:rPr>
          <w:sz w:val="8"/>
          <w:lang w:val="ru-RU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2977"/>
        <w:gridCol w:w="1701"/>
        <w:gridCol w:w="2273"/>
      </w:tblGrid>
      <w:tr w:rsidR="008E4BDA" w:rsidTr="000316E1">
        <w:trPr>
          <w:trHeight w:val="20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BDA" w:rsidRPr="000316E1" w:rsidRDefault="00194F58" w:rsidP="000316E1">
            <w:pPr>
              <w:keepNext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i/>
                <w:sz w:val="17"/>
                <w:szCs w:val="17"/>
                <w:lang w:val="ru-RU"/>
              </w:rPr>
              <w:t>Код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BDA" w:rsidRPr="000316E1" w:rsidRDefault="00194F58" w:rsidP="000316E1">
            <w:pPr>
              <w:keepNext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i/>
                <w:sz w:val="17"/>
                <w:szCs w:val="17"/>
                <w:lang w:val="ru-RU"/>
              </w:rPr>
              <w:t>Количество цифр</w:t>
            </w:r>
            <w:r w:rsidR="008E4BDA" w:rsidRPr="000316E1">
              <w:rPr>
                <w:rFonts w:asciiTheme="minorHAnsi" w:hAnsiTheme="minorHAnsi" w:cs="Arial"/>
                <w:i/>
                <w:sz w:val="17"/>
                <w:szCs w:val="17"/>
                <w:lang w:val="ru-RU"/>
              </w:rPr>
              <w:t xml:space="preserve"> (</w:t>
            </w:r>
            <w:r w:rsidR="008E4BDA" w:rsidRPr="000316E1">
              <w:rPr>
                <w:rFonts w:asciiTheme="minorHAnsi" w:hAnsiTheme="minorHAnsi" w:cs="Arial"/>
                <w:i/>
                <w:sz w:val="17"/>
                <w:szCs w:val="17"/>
                <w:lang w:val="en-US"/>
              </w:rPr>
              <w:t>CC </w:t>
            </w:r>
            <w:r w:rsidR="008E4BDA" w:rsidRPr="000316E1">
              <w:rPr>
                <w:rFonts w:asciiTheme="minorHAnsi" w:hAnsiTheme="minorHAnsi" w:cs="Arial"/>
                <w:i/>
                <w:sz w:val="17"/>
                <w:szCs w:val="17"/>
                <w:lang w:val="ru-RU"/>
              </w:rPr>
              <w:t>+</w:t>
            </w:r>
            <w:r w:rsidR="008E4BDA" w:rsidRPr="000316E1">
              <w:rPr>
                <w:rFonts w:asciiTheme="minorHAnsi" w:hAnsiTheme="minorHAnsi" w:cs="Arial"/>
                <w:i/>
                <w:sz w:val="17"/>
                <w:szCs w:val="17"/>
                <w:lang w:val="en-US"/>
              </w:rPr>
              <w:t> SC </w:t>
            </w:r>
            <w:r w:rsidR="008E4BDA" w:rsidRPr="000316E1">
              <w:rPr>
                <w:rFonts w:asciiTheme="minorHAnsi" w:hAnsiTheme="minorHAnsi" w:cs="Arial"/>
                <w:i/>
                <w:sz w:val="17"/>
                <w:szCs w:val="17"/>
                <w:lang w:val="ru-RU"/>
              </w:rPr>
              <w:t>+</w:t>
            </w:r>
            <w:r w:rsidR="008E4BDA" w:rsidRPr="000316E1">
              <w:rPr>
                <w:rFonts w:asciiTheme="minorHAnsi" w:hAnsiTheme="minorHAnsi" w:cs="Arial"/>
                <w:i/>
                <w:sz w:val="17"/>
                <w:szCs w:val="17"/>
                <w:lang w:val="en-US"/>
              </w:rPr>
              <w:t> SN</w:t>
            </w:r>
            <w:r w:rsidR="008E4BDA" w:rsidRPr="000316E1">
              <w:rPr>
                <w:rFonts w:asciiTheme="minorHAnsi" w:hAnsiTheme="minorHAnsi" w:cs="Arial"/>
                <w:i/>
                <w:sz w:val="17"/>
                <w:szCs w:val="17"/>
                <w:lang w:val="ru-RU"/>
              </w:rPr>
              <w:t>)*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BDA" w:rsidRPr="000316E1" w:rsidRDefault="00194F58" w:rsidP="000316E1">
            <w:pPr>
              <w:keepNext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i/>
                <w:sz w:val="17"/>
                <w:szCs w:val="17"/>
                <w:lang w:val="ru-RU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BDA" w:rsidRPr="000316E1" w:rsidRDefault="00B57145" w:rsidP="000316E1">
            <w:pPr>
              <w:keepNext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i/>
                <w:sz w:val="17"/>
                <w:szCs w:val="17"/>
                <w:lang w:val="ru-RU"/>
              </w:rPr>
              <w:t>Тип оплаты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BDA" w:rsidRPr="000316E1" w:rsidRDefault="00194F58" w:rsidP="000316E1">
            <w:pPr>
              <w:keepNext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i/>
                <w:sz w:val="17"/>
                <w:szCs w:val="17"/>
                <w:lang w:val="ru-RU"/>
              </w:rPr>
              <w:t>Примечания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Коды выбора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Зарезервировано для согласованных европейских номеров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Интерактивная информация и услуги поставщиков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Номера </w:t>
            </w:r>
            <w:r w:rsidR="00E75600"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внутренних 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услуг поставщиков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E75600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Экстренные вызовы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E75600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Региональный короткий номер для услуг, представляющих общественный интерес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B5714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Фиксированная связь </w:t>
            </w:r>
            <w:r w:rsidR="00122D33">
              <w:rPr>
                <w:rFonts w:asciiTheme="minorHAnsi" w:hAnsiTheme="minorHAnsi" w:cs="Arial"/>
                <w:sz w:val="17"/>
                <w:szCs w:val="17"/>
                <w:lang w:val="ru-RU"/>
              </w:rPr>
              <w:t>в Словакии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E75600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Региональный короткий номер для услуг, представляющих общественный интерес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Национальный короткий номер для услуг, представляющих общественный интерес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Информационная служба Словакии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INFO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Доступ в интернет по телефонной линии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B5714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Фиксированная связь </w:t>
            </w:r>
            <w:r w:rsidR="00122D33">
              <w:rPr>
                <w:rFonts w:asciiTheme="minorHAnsi" w:hAnsiTheme="minorHAnsi" w:cs="Arial"/>
                <w:sz w:val="17"/>
                <w:szCs w:val="17"/>
                <w:lang w:val="ru-RU"/>
              </w:rPr>
              <w:t>в Словакии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Номер абонента в сети фиксированной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B5714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Фиксированная связь </w:t>
            </w:r>
            <w:r w:rsidR="00122D33">
              <w:rPr>
                <w:rFonts w:asciiTheme="minorHAnsi" w:hAnsiTheme="minorHAnsi" w:cs="Arial"/>
                <w:sz w:val="17"/>
                <w:szCs w:val="17"/>
                <w:lang w:val="ru-RU"/>
              </w:rPr>
              <w:t>в Словакии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Номер абонента в сети фиксированной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B5714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Фиксированная связь </w:t>
            </w:r>
            <w:r w:rsidR="00122D33">
              <w:rPr>
                <w:rFonts w:asciiTheme="minorHAnsi" w:hAnsiTheme="minorHAnsi" w:cs="Arial"/>
                <w:sz w:val="17"/>
                <w:szCs w:val="17"/>
                <w:lang w:val="ru-RU"/>
              </w:rPr>
              <w:t>в Словакии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Номер абонента в сети фиксированной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B5714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Фиксированная связь </w:t>
            </w:r>
            <w:r w:rsidR="00122D33">
              <w:rPr>
                <w:rFonts w:asciiTheme="minorHAnsi" w:hAnsiTheme="minorHAnsi" w:cs="Arial"/>
                <w:sz w:val="17"/>
                <w:szCs w:val="17"/>
                <w:lang w:val="ru-RU"/>
              </w:rPr>
              <w:t>в Словакии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Номер абонента в сети фиксированной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B5714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Фиксированная связь </w:t>
            </w:r>
            <w:r w:rsidR="00122D33">
              <w:rPr>
                <w:rFonts w:asciiTheme="minorHAnsi" w:hAnsiTheme="minorHAnsi" w:cs="Arial"/>
                <w:sz w:val="17"/>
                <w:szCs w:val="17"/>
                <w:lang w:val="ru-RU"/>
              </w:rPr>
              <w:t>в Словакии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Резерв плана нумерации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Схема нумерации точки доступа провайдера интернета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B5714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Фиксированная связь </w:t>
            </w:r>
            <w:r w:rsidR="00122D33">
              <w:rPr>
                <w:rFonts w:asciiTheme="minorHAnsi" w:hAnsiTheme="minorHAnsi" w:cs="Arial"/>
                <w:sz w:val="17"/>
                <w:szCs w:val="17"/>
                <w:lang w:val="ru-RU"/>
              </w:rPr>
              <w:t>в Словакии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VoIP – </w:t>
            </w:r>
            <w:r w:rsidR="00D81C52"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коды доступа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603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Резерв плана нумерации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pageBreakBefore/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lastRenderedPageBreak/>
              <w:t>61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Резерв плана нумерации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650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VoIP – номер абонента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655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Резерв плана нумерации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690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VoIP – номер абонента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VoIP</w:t>
            </w:r>
            <w:r w:rsidR="00CF66D3"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 в Словакии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697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Резерв плана нумерации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Резерв плана нумерации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Услуги бесплатно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го вызова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801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Резерв плана нумерации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806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Речевая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810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818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Резерв плана нумерации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8190000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Доступ в интернет по телефонной линии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8190001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–</w:t>
            </w:r>
          </w:p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8499999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Резерв плана нумерации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850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121C94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Услуги "вызов с долевой оплатой"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121C94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Услуги по повышенному тарифу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T Mobile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Подвижная связь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T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noBreakHyphen/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mobile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T Mobile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Подвижная связь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T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noBreakHyphen/>
              <w:t>mobile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T Mobile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Подвижная связь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T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noBreakHyphen/>
              <w:t>mobile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T Mobile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Подвижная связь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T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noBreakHyphen/>
              <w:t>mobile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Orange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Подвижная связь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Orange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Orange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Подвижная связь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Orange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Orange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Подвижная связь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Orange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Orange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Подвижная связь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Orange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121C94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Радиотелефонные сети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, 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пейджинг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9091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Резерв плана нумерации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T Mobile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Подвижная связь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T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noBreakHyphen/>
              <w:t>mobile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T Mobile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Подвижная связь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T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noBreakHyphen/>
              <w:t>mobile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T Mobile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Подвижная связь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T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noBreakHyphen/>
              <w:t>mobile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lastRenderedPageBreak/>
              <w:t>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Резерв плана нумерации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T Mobile UMTS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Подвижная связь 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T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noBreakHyphen/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mobile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Orange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Подвижная связь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Orange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Orange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Подвижная связь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Orange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Orange UMTS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Подвижная связь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Orange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Orange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Подвижная связь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Orange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Orange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Подвижная связь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Orange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92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Резерв плана нумерации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Telefónica O2 Slovakia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Подвижная связь 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Telefónica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941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Резерв плана нумерации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Telefónica O2 Slovakia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Подвижная связь 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Telefónica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945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Резерв плана нумерации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Telefónica O2 Slovakia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Подвижная связь 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Telefónica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SWAN, a.s.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CF66D3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Подвижная связь 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SWAN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951</w:t>
            </w:r>
            <w:r w:rsid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–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D81C52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Резерв плана нумерации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121C94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GSMR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 для железных дорог Словацкой Республики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121C94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Закрытая сеть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121C94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Специальные</w:t>
            </w:r>
            <w:r w:rsidRPr="000316E1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сети</w:t>
            </w:r>
            <w:r w:rsidRPr="000316E1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электросвязи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B5714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Фиксированная связь </w:t>
            </w:r>
            <w:r w:rsidR="00122D33">
              <w:rPr>
                <w:rFonts w:asciiTheme="minorHAnsi" w:hAnsiTheme="minorHAnsi" w:cs="Arial"/>
                <w:sz w:val="17"/>
                <w:szCs w:val="17"/>
                <w:lang w:val="ru-RU"/>
              </w:rPr>
              <w:t>в Словакии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Открыта для международного доступа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121C94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Услуги по повышенному тарифу 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– 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аудиотекст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121C94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Услуги по повышенному тарифу 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– 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аудиотекст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Tr="000316E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121C94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Номера сетевой маршрутизации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 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br/>
              <w:t>(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номер,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 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используемый в формате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 99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XY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4BDA" w:rsidRPr="000316E1" w:rsidRDefault="008E4BDA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532F65" w:rsidP="000316E1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Закрыта для международного доступа</w:t>
            </w:r>
            <w:r w:rsidR="008E4BDA"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8E4BDA" w:rsidRPr="00127FB6" w:rsidTr="000316E1">
        <w:trPr>
          <w:trHeight w:val="20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8E4BDA" w:rsidRPr="000316E1" w:rsidRDefault="008E4BDA" w:rsidP="000316E1">
            <w:pPr>
              <w:tabs>
                <w:tab w:val="left" w:pos="205"/>
              </w:tabs>
              <w:spacing w:before="40" w:after="40"/>
              <w:jc w:val="center"/>
              <w:rPr>
                <w:rFonts w:asciiTheme="minorHAnsi" w:hAnsiTheme="minorHAnsi" w:cs="Arial"/>
                <w:sz w:val="17"/>
                <w:szCs w:val="17"/>
                <w:lang w:val="ru-RU"/>
              </w:rPr>
            </w:pP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*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ab/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CC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 + 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SC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 + 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SN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: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en-US"/>
              </w:rPr>
              <w:t>  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 </w:t>
            </w:r>
            <w:r w:rsidR="00121C94"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код страны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 + </w:t>
            </w:r>
            <w:r w:rsidR="00121C94"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код услуги</w:t>
            </w:r>
            <w:r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 xml:space="preserve"> + </w:t>
            </w:r>
            <w:r w:rsidR="00121C94" w:rsidRPr="000316E1">
              <w:rPr>
                <w:rFonts w:asciiTheme="minorHAnsi" w:hAnsiTheme="minorHAnsi" w:cs="Arial"/>
                <w:sz w:val="17"/>
                <w:szCs w:val="17"/>
                <w:lang w:val="ru-RU"/>
              </w:rPr>
              <w:t>номер абонента</w:t>
            </w:r>
          </w:p>
        </w:tc>
      </w:tr>
    </w:tbl>
    <w:p w:rsidR="008E4BDA" w:rsidRPr="00627DAE" w:rsidRDefault="00CF66D3" w:rsidP="008E4BDA">
      <w:r>
        <w:rPr>
          <w:lang w:val="ru-RU"/>
        </w:rPr>
        <w:t>Для</w:t>
      </w:r>
      <w:r w:rsidRPr="00627DAE">
        <w:t xml:space="preserve"> </w:t>
      </w:r>
      <w:r>
        <w:rPr>
          <w:lang w:val="ru-RU"/>
        </w:rPr>
        <w:t>контактов</w:t>
      </w:r>
      <w:r w:rsidR="008E4BDA" w:rsidRPr="00627DAE">
        <w:t>:</w:t>
      </w:r>
    </w:p>
    <w:p w:rsidR="008E4BDA" w:rsidRPr="00CF66D3" w:rsidRDefault="008E4BDA" w:rsidP="00CF66D3">
      <w:pPr>
        <w:tabs>
          <w:tab w:val="clear" w:pos="1276"/>
          <w:tab w:val="left" w:pos="1560"/>
        </w:tabs>
        <w:ind w:left="567" w:hanging="567"/>
        <w:jc w:val="left"/>
      </w:pPr>
      <w:r w:rsidRPr="00627DAE">
        <w:tab/>
      </w:r>
      <w:r>
        <w:t>Regulatory</w:t>
      </w:r>
      <w:r w:rsidRPr="00CF66D3">
        <w:t xml:space="preserve"> </w:t>
      </w:r>
      <w:r>
        <w:t>Authority</w:t>
      </w:r>
      <w:r w:rsidRPr="00CF66D3">
        <w:t xml:space="preserve"> </w:t>
      </w:r>
      <w:r>
        <w:t>for</w:t>
      </w:r>
      <w:r w:rsidRPr="00CF66D3">
        <w:t xml:space="preserve"> </w:t>
      </w:r>
      <w:r>
        <w:t>Electronic</w:t>
      </w:r>
      <w:r w:rsidRPr="00CF66D3">
        <w:t xml:space="preserve"> </w:t>
      </w:r>
      <w:r>
        <w:t>Communications</w:t>
      </w:r>
      <w:r w:rsidRPr="00CF66D3">
        <w:t xml:space="preserve"> </w:t>
      </w:r>
      <w:r>
        <w:t>and</w:t>
      </w:r>
      <w:r w:rsidRPr="00CF66D3">
        <w:t xml:space="preserve"> </w:t>
      </w:r>
      <w:r>
        <w:t>Postal</w:t>
      </w:r>
      <w:r w:rsidRPr="00CF66D3">
        <w:t xml:space="preserve"> </w:t>
      </w:r>
      <w:r>
        <w:t>Services</w:t>
      </w:r>
      <w:r w:rsidRPr="00CF66D3">
        <w:br/>
      </w:r>
      <w:r>
        <w:rPr>
          <w:lang w:val="pt-BR"/>
        </w:rPr>
        <w:t xml:space="preserve">Továrenská 7 </w:t>
      </w:r>
      <w:r>
        <w:rPr>
          <w:lang w:val="pt-BR"/>
        </w:rPr>
        <w:br/>
        <w:t>P.O. Box 40</w:t>
      </w:r>
      <w:r>
        <w:rPr>
          <w:lang w:val="pt-BR"/>
        </w:rPr>
        <w:br/>
        <w:t>828 55 BRATISLAVA 24</w:t>
      </w:r>
      <w:r>
        <w:rPr>
          <w:lang w:val="pt-BR"/>
        </w:rPr>
        <w:br/>
      </w:r>
      <w:r>
        <w:t>Slovakia</w:t>
      </w:r>
      <w:r w:rsidRPr="00CF66D3">
        <w:br/>
      </w:r>
      <w:r w:rsidR="00CF66D3">
        <w:rPr>
          <w:lang w:val="ru-RU"/>
        </w:rPr>
        <w:t>Тел</w:t>
      </w:r>
      <w:r w:rsidR="00CF66D3" w:rsidRPr="00CF66D3">
        <w:t>.</w:t>
      </w:r>
      <w:r w:rsidRPr="00CF66D3">
        <w:t xml:space="preserve">: </w:t>
      </w:r>
      <w:r w:rsidRPr="00CF66D3">
        <w:tab/>
        <w:t>+421 257881101</w:t>
      </w:r>
      <w:r w:rsidRPr="00CF66D3">
        <w:br/>
      </w:r>
      <w:r w:rsidR="008833CA" w:rsidRPr="00CF66D3">
        <w:rPr>
          <w:lang w:val="ru-RU"/>
        </w:rPr>
        <w:t>Факс</w:t>
      </w:r>
      <w:r w:rsidR="00CF66D3" w:rsidRPr="00CF66D3">
        <w:t>:</w:t>
      </w:r>
      <w:r w:rsidRPr="00CF66D3">
        <w:t xml:space="preserve"> </w:t>
      </w:r>
      <w:r w:rsidRPr="00CF66D3">
        <w:tab/>
        <w:t>+421 252932416</w:t>
      </w:r>
      <w:r w:rsidRPr="00CF66D3">
        <w:br/>
      </w:r>
      <w:r w:rsidR="008833CA">
        <w:rPr>
          <w:lang w:val="pt-BR"/>
        </w:rPr>
        <w:t>Эл. почта</w:t>
      </w:r>
      <w:r>
        <w:rPr>
          <w:lang w:val="pt-BR"/>
        </w:rPr>
        <w:t xml:space="preserve">: </w:t>
      </w:r>
      <w:r>
        <w:rPr>
          <w:lang w:val="pt-BR"/>
        </w:rPr>
        <w:tab/>
      </w:r>
      <w:hyperlink r:id="rId18" w:history="1">
        <w:r>
          <w:rPr>
            <w:rStyle w:val="Hyperlink"/>
            <w:lang w:val="pt-BR"/>
          </w:rPr>
          <w:t>secretary@teleoff.gov.sk</w:t>
        </w:r>
      </w:hyperlink>
      <w:r w:rsidRPr="00CF66D3">
        <w:br/>
      </w:r>
      <w:r>
        <w:t>URL</w:t>
      </w:r>
      <w:r w:rsidRPr="00CF66D3">
        <w:t xml:space="preserve">: </w:t>
      </w:r>
      <w:r w:rsidRPr="00CF66D3">
        <w:tab/>
      </w:r>
      <w:hyperlink r:id="rId19" w:history="1">
        <w:r w:rsidRPr="00625062">
          <w:rPr>
            <w:rStyle w:val="Hyperlink"/>
          </w:rPr>
          <w:t>www</w:t>
        </w:r>
        <w:r w:rsidRPr="00CF66D3">
          <w:rPr>
            <w:rStyle w:val="Hyperlink"/>
          </w:rPr>
          <w:t>.</w:t>
        </w:r>
        <w:r w:rsidRPr="00625062">
          <w:rPr>
            <w:rStyle w:val="Hyperlink"/>
          </w:rPr>
          <w:t>teleoff</w:t>
        </w:r>
        <w:r w:rsidRPr="00CF66D3">
          <w:rPr>
            <w:rStyle w:val="Hyperlink"/>
          </w:rPr>
          <w:t>.</w:t>
        </w:r>
        <w:r w:rsidRPr="00625062">
          <w:rPr>
            <w:rStyle w:val="Hyperlink"/>
          </w:rPr>
          <w:t>gov</w:t>
        </w:r>
        <w:r w:rsidRPr="00CF66D3">
          <w:rPr>
            <w:rStyle w:val="Hyperlink"/>
          </w:rPr>
          <w:t>.</w:t>
        </w:r>
        <w:r w:rsidRPr="00625062">
          <w:rPr>
            <w:rStyle w:val="Hyperlink"/>
          </w:rPr>
          <w:t>sk</w:t>
        </w:r>
      </w:hyperlink>
    </w:p>
    <w:p w:rsidR="008E4BDA" w:rsidRPr="00B56D9F" w:rsidRDefault="008E4BDA" w:rsidP="008E4BDA">
      <w:pPr>
        <w:keepNext/>
        <w:keepLines/>
        <w:pageBreakBefore/>
        <w:spacing w:before="480"/>
        <w:outlineLvl w:val="3"/>
        <w:rPr>
          <w:rFonts w:asciiTheme="minorHAnsi" w:eastAsiaTheme="majorEastAsia" w:hAnsiTheme="minorHAnsi" w:cs="Arial"/>
          <w:b/>
          <w:bCs/>
          <w:lang w:val="pt-BR"/>
        </w:rPr>
      </w:pPr>
      <w:r w:rsidRPr="00FC2520">
        <w:rPr>
          <w:rFonts w:asciiTheme="minorHAnsi" w:eastAsiaTheme="majorEastAsia" w:hAnsiTheme="minorHAnsi" w:cs="Arial"/>
          <w:b/>
          <w:bCs/>
          <w:lang w:val="ru-RU"/>
        </w:rPr>
        <w:lastRenderedPageBreak/>
        <w:t>Тринидад</w:t>
      </w:r>
      <w:r w:rsidRPr="00B56D9F">
        <w:rPr>
          <w:rFonts w:asciiTheme="minorHAnsi" w:eastAsiaTheme="majorEastAsia" w:hAnsiTheme="minorHAnsi" w:cs="Arial"/>
          <w:b/>
          <w:bCs/>
          <w:lang w:val="pt-BR"/>
        </w:rPr>
        <w:t xml:space="preserve"> </w:t>
      </w:r>
      <w:r w:rsidRPr="00FC2520">
        <w:rPr>
          <w:rFonts w:asciiTheme="minorHAnsi" w:eastAsiaTheme="majorEastAsia" w:hAnsiTheme="minorHAnsi" w:cs="Arial"/>
          <w:b/>
          <w:bCs/>
          <w:lang w:val="ru-RU"/>
        </w:rPr>
        <w:t>и</w:t>
      </w:r>
      <w:r w:rsidRPr="00B56D9F">
        <w:rPr>
          <w:rFonts w:asciiTheme="minorHAnsi" w:eastAsiaTheme="majorEastAsia" w:hAnsiTheme="minorHAnsi" w:cs="Arial"/>
          <w:b/>
          <w:bCs/>
          <w:lang w:val="pt-BR"/>
        </w:rPr>
        <w:t xml:space="preserve"> </w:t>
      </w:r>
      <w:r w:rsidRPr="00FC2520">
        <w:rPr>
          <w:rFonts w:asciiTheme="minorHAnsi" w:eastAsiaTheme="majorEastAsia" w:hAnsiTheme="minorHAnsi" w:cs="Arial"/>
          <w:b/>
          <w:bCs/>
          <w:lang w:val="ru-RU"/>
        </w:rPr>
        <w:t>Тобаго</w:t>
      </w:r>
      <w:r w:rsidRPr="00B56D9F">
        <w:rPr>
          <w:rFonts w:asciiTheme="minorHAnsi" w:eastAsiaTheme="majorEastAsia" w:hAnsiTheme="minorHAnsi" w:cs="Arial"/>
          <w:b/>
          <w:bCs/>
          <w:lang w:val="pt-BR"/>
        </w:rPr>
        <w:t xml:space="preserve"> </w:t>
      </w:r>
      <w:r>
        <w:rPr>
          <w:rFonts w:asciiTheme="minorHAnsi" w:hAnsiTheme="minorHAnsi" w:cs="Arial"/>
          <w:b/>
        </w:rPr>
        <w:fldChar w:fldCharType="begin"/>
      </w:r>
      <w:r w:rsidRPr="00B56D9F">
        <w:rPr>
          <w:lang w:val="pt-BR"/>
        </w:rPr>
        <w:instrText xml:space="preserve"> TC "</w:instrText>
      </w:r>
      <w:bookmarkStart w:id="67" w:name="_Toc424300244"/>
      <w:r w:rsidRPr="00B56D9F">
        <w:rPr>
          <w:rFonts w:asciiTheme="minorHAnsi" w:hAnsiTheme="minorHAnsi" w:cs="Arial"/>
          <w:b/>
          <w:lang w:val="pt-BR"/>
        </w:rPr>
        <w:instrText>Trinidad and Tobago</w:instrText>
      </w:r>
      <w:bookmarkEnd w:id="67"/>
      <w:r w:rsidRPr="00B56D9F">
        <w:rPr>
          <w:lang w:val="pt-BR"/>
        </w:rPr>
        <w:instrText xml:space="preserve">" \f C \l "1" </w:instrText>
      </w:r>
      <w:r>
        <w:rPr>
          <w:rFonts w:asciiTheme="minorHAnsi" w:hAnsiTheme="minorHAnsi" w:cs="Arial"/>
          <w:b/>
        </w:rPr>
        <w:fldChar w:fldCharType="end"/>
      </w:r>
      <w:r w:rsidRPr="00B56D9F">
        <w:rPr>
          <w:rFonts w:asciiTheme="minorHAnsi" w:hAnsiTheme="minorHAnsi" w:cs="Arial"/>
          <w:b/>
          <w:lang w:val="pt-BR"/>
        </w:rPr>
        <w:t xml:space="preserve"> </w:t>
      </w:r>
      <w:r w:rsidRPr="00B56D9F">
        <w:rPr>
          <w:rFonts w:asciiTheme="minorHAnsi" w:eastAsiaTheme="majorEastAsia" w:hAnsiTheme="minorHAnsi" w:cs="Arial"/>
          <w:b/>
          <w:bCs/>
          <w:lang w:val="pt-BR"/>
        </w:rPr>
        <w:t>(</w:t>
      </w:r>
      <w:r w:rsidRPr="00FC2520">
        <w:rPr>
          <w:rFonts w:asciiTheme="minorHAnsi" w:eastAsiaTheme="majorEastAsia" w:hAnsiTheme="minorHAnsi" w:cs="Arial"/>
          <w:b/>
          <w:bCs/>
          <w:lang w:val="ru-RU"/>
        </w:rPr>
        <w:t>код</w:t>
      </w:r>
      <w:r w:rsidRPr="00B56D9F">
        <w:rPr>
          <w:rFonts w:asciiTheme="minorHAnsi" w:eastAsiaTheme="majorEastAsia" w:hAnsiTheme="minorHAnsi" w:cs="Arial"/>
          <w:b/>
          <w:bCs/>
          <w:lang w:val="pt-BR"/>
        </w:rPr>
        <w:t xml:space="preserve"> </w:t>
      </w:r>
      <w:r w:rsidRPr="00FC2520">
        <w:rPr>
          <w:rFonts w:asciiTheme="minorHAnsi" w:eastAsiaTheme="majorEastAsia" w:hAnsiTheme="minorHAnsi" w:cs="Arial"/>
          <w:b/>
          <w:bCs/>
          <w:lang w:val="ru-RU"/>
        </w:rPr>
        <w:t>страны</w:t>
      </w:r>
      <w:r w:rsidRPr="00B56D9F">
        <w:rPr>
          <w:rFonts w:asciiTheme="minorHAnsi" w:eastAsiaTheme="majorEastAsia" w:hAnsiTheme="minorHAnsi" w:cs="Arial"/>
          <w:b/>
          <w:bCs/>
          <w:lang w:val="pt-BR"/>
        </w:rPr>
        <w:t xml:space="preserve"> +1 868)</w:t>
      </w:r>
    </w:p>
    <w:p w:rsidR="008E4BDA" w:rsidRPr="00436D77" w:rsidRDefault="008E4BDA" w:rsidP="00DF3933">
      <w:pPr>
        <w:spacing w:before="0"/>
        <w:rPr>
          <w:lang w:val="pt-BR"/>
        </w:rPr>
      </w:pPr>
      <w:r w:rsidRPr="00FC2520">
        <w:rPr>
          <w:lang w:val="ru-RU"/>
        </w:rPr>
        <w:t>Сообщение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от</w:t>
      </w:r>
      <w:r w:rsidRPr="00436D77">
        <w:rPr>
          <w:lang w:val="pt-BR"/>
        </w:rPr>
        <w:t xml:space="preserve"> </w:t>
      </w:r>
      <w:r w:rsidR="00DF3933" w:rsidRPr="00DF3933">
        <w:rPr>
          <w:rFonts w:cs="Arial"/>
          <w:lang w:val="pt-BR"/>
        </w:rPr>
        <w:t>27.VIII.2015</w:t>
      </w:r>
      <w:r w:rsidRPr="00436D77">
        <w:rPr>
          <w:lang w:val="pt-BR"/>
        </w:rPr>
        <w:t>:</w:t>
      </w:r>
    </w:p>
    <w:p w:rsidR="008E4BDA" w:rsidRPr="00436D77" w:rsidRDefault="008E4BDA" w:rsidP="00DF3933">
      <w:pPr>
        <w:rPr>
          <w:lang w:val="pt-BR"/>
        </w:rPr>
      </w:pPr>
      <w:r w:rsidRPr="00FC2520">
        <w:rPr>
          <w:i/>
          <w:iCs/>
          <w:lang w:val="ru-RU"/>
        </w:rPr>
        <w:t>Управление</w:t>
      </w:r>
      <w:r w:rsidRPr="00436D77">
        <w:rPr>
          <w:i/>
          <w:iCs/>
          <w:lang w:val="pt-BR"/>
        </w:rPr>
        <w:t xml:space="preserve"> </w:t>
      </w:r>
      <w:r w:rsidRPr="00FC2520">
        <w:rPr>
          <w:i/>
          <w:iCs/>
          <w:lang w:val="ru-RU"/>
        </w:rPr>
        <w:t>электросвязи</w:t>
      </w:r>
      <w:r w:rsidRPr="00436D77">
        <w:rPr>
          <w:i/>
          <w:iCs/>
          <w:lang w:val="pt-BR"/>
        </w:rPr>
        <w:t xml:space="preserve"> </w:t>
      </w:r>
      <w:r w:rsidRPr="00FC2520">
        <w:rPr>
          <w:i/>
          <w:iCs/>
          <w:lang w:val="ru-RU"/>
        </w:rPr>
        <w:t>Тринидада</w:t>
      </w:r>
      <w:r w:rsidRPr="00436D77">
        <w:rPr>
          <w:i/>
          <w:iCs/>
          <w:lang w:val="pt-BR"/>
        </w:rPr>
        <w:t xml:space="preserve"> </w:t>
      </w:r>
      <w:r w:rsidRPr="00FC2520">
        <w:rPr>
          <w:i/>
          <w:iCs/>
          <w:lang w:val="ru-RU"/>
        </w:rPr>
        <w:t>и</w:t>
      </w:r>
      <w:r w:rsidRPr="00436D77">
        <w:rPr>
          <w:i/>
          <w:iCs/>
          <w:lang w:val="pt-BR"/>
        </w:rPr>
        <w:t xml:space="preserve"> </w:t>
      </w:r>
      <w:r w:rsidRPr="00FC2520">
        <w:rPr>
          <w:i/>
          <w:iCs/>
          <w:lang w:val="ru-RU"/>
        </w:rPr>
        <w:t>Тобаго</w:t>
      </w:r>
      <w:r w:rsidRPr="00436D77">
        <w:rPr>
          <w:i/>
          <w:lang w:val="pt-BR"/>
        </w:rPr>
        <w:t xml:space="preserve"> (TATT), </w:t>
      </w:r>
      <w:r w:rsidRPr="00FC2520">
        <w:rPr>
          <w:lang w:val="ru-RU"/>
        </w:rPr>
        <w:t>Баратария</w:t>
      </w:r>
      <w:r w:rsidRPr="00FC2520">
        <w:rPr>
          <w:lang w:val="ru-RU"/>
        </w:rPr>
        <w:fldChar w:fldCharType="begin"/>
      </w:r>
      <w:r w:rsidRPr="00436D77">
        <w:rPr>
          <w:lang w:val="pt-BR"/>
        </w:rPr>
        <w:instrText xml:space="preserve"> TC "</w:instrText>
      </w:r>
      <w:bookmarkStart w:id="68" w:name="_Toc402967103"/>
      <w:r w:rsidRPr="00436D77">
        <w:rPr>
          <w:i/>
          <w:lang w:val="pt-BR"/>
        </w:rPr>
        <w:instrText xml:space="preserve">Telecommunications Authority of Trinidad and Tobago (TATT), </w:instrText>
      </w:r>
      <w:r w:rsidRPr="00436D77">
        <w:rPr>
          <w:lang w:val="pt-BR"/>
        </w:rPr>
        <w:instrText>Barataria</w:instrText>
      </w:r>
      <w:bookmarkEnd w:id="68"/>
      <w:r w:rsidRPr="00436D77">
        <w:rPr>
          <w:lang w:val="pt-BR"/>
        </w:rPr>
        <w:instrText xml:space="preserve">" \f C \l "1" </w:instrText>
      </w:r>
      <w:r w:rsidRPr="00FC2520">
        <w:rPr>
          <w:lang w:val="ru-RU"/>
        </w:rPr>
        <w:fldChar w:fldCharType="end"/>
      </w:r>
      <w:r w:rsidRPr="00436D77">
        <w:rPr>
          <w:lang w:val="pt-BR"/>
        </w:rPr>
        <w:t xml:space="preserve">, </w:t>
      </w:r>
      <w:r w:rsidRPr="00FC2520">
        <w:rPr>
          <w:lang w:val="ru-RU"/>
        </w:rPr>
        <w:t>объявляет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о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том</w:t>
      </w:r>
      <w:r w:rsidRPr="00436D77">
        <w:rPr>
          <w:lang w:val="pt-BR"/>
        </w:rPr>
        <w:t xml:space="preserve">, </w:t>
      </w:r>
      <w:r w:rsidRPr="00FC2520">
        <w:rPr>
          <w:lang w:val="ru-RU"/>
        </w:rPr>
        <w:t>что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следующи</w:t>
      </w:r>
      <w:r w:rsidR="00DF3933">
        <w:rPr>
          <w:lang w:val="ru-RU"/>
        </w:rPr>
        <w:t>й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код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центральной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станции</w:t>
      </w:r>
      <w:r w:rsidRPr="00436D77">
        <w:rPr>
          <w:lang w:val="pt-BR"/>
        </w:rPr>
        <w:t xml:space="preserve"> (NXX) </w:t>
      </w:r>
      <w:r w:rsidRPr="00FC2520">
        <w:rPr>
          <w:lang w:val="ru-RU"/>
        </w:rPr>
        <w:t>был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присвоен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оператор</w:t>
      </w:r>
      <w:r w:rsidR="00DF3933">
        <w:rPr>
          <w:lang w:val="ru-RU"/>
        </w:rPr>
        <w:t>у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в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рамках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североамериканской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зоны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плана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нумерации</w:t>
      </w:r>
      <w:r w:rsidRPr="00436D77">
        <w:rPr>
          <w:lang w:val="pt-BR"/>
        </w:rPr>
        <w:t xml:space="preserve"> (NPA – 868) </w:t>
      </w:r>
      <w:r w:rsidRPr="00FC2520">
        <w:rPr>
          <w:lang w:val="ru-RU"/>
        </w:rPr>
        <w:t>для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Тринидада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и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Тобаго</w:t>
      </w:r>
      <w:r w:rsidRPr="00436D77">
        <w:rPr>
          <w:lang w:val="pt-BR"/>
        </w:rPr>
        <w:t>.</w:t>
      </w:r>
    </w:p>
    <w:p w:rsidR="008E4BDA" w:rsidRPr="00FC2520" w:rsidRDefault="008E4BDA" w:rsidP="008E4BDA">
      <w:pPr>
        <w:spacing w:before="240" w:after="360"/>
        <w:ind w:left="425" w:hanging="425"/>
        <w:rPr>
          <w:lang w:val="ru-RU"/>
        </w:rPr>
      </w:pPr>
      <w:r w:rsidRPr="00FC2520">
        <w:rPr>
          <w:lang w:val="ru-RU"/>
        </w:rPr>
        <w:t>•</w:t>
      </w:r>
      <w:r w:rsidRPr="00FC2520">
        <w:rPr>
          <w:lang w:val="ru-RU"/>
        </w:rPr>
        <w:tab/>
        <w:t xml:space="preserve">Сеть </w:t>
      </w:r>
      <w:r>
        <w:rPr>
          <w:lang w:val="ru-RU"/>
        </w:rPr>
        <w:t>фиксированной</w:t>
      </w:r>
      <w:r w:rsidRPr="00FC2520">
        <w:rPr>
          <w:lang w:val="ru-RU"/>
        </w:rPr>
        <w:t xml:space="preserve"> связи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2492"/>
        <w:gridCol w:w="2182"/>
      </w:tblGrid>
      <w:tr w:rsidR="008E4BDA" w:rsidRPr="00FC2520" w:rsidTr="008E4BDA">
        <w:trPr>
          <w:tblHeader/>
          <w:jc w:val="center"/>
        </w:trPr>
        <w:tc>
          <w:tcPr>
            <w:tcW w:w="4398" w:type="dxa"/>
            <w:vAlign w:val="center"/>
            <w:hideMark/>
          </w:tcPr>
          <w:p w:rsidR="008E4BDA" w:rsidRPr="00FC2520" w:rsidRDefault="008E4BDA" w:rsidP="008E4BDA">
            <w:pPr>
              <w:keepNext/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Название оператора</w:t>
            </w:r>
          </w:p>
        </w:tc>
        <w:tc>
          <w:tcPr>
            <w:tcW w:w="2492" w:type="dxa"/>
            <w:vAlign w:val="center"/>
            <w:hideMark/>
          </w:tcPr>
          <w:p w:rsidR="008E4BDA" w:rsidRPr="00FC2520" w:rsidRDefault="008E4BDA" w:rsidP="008E4BDA">
            <w:pPr>
              <w:keepNext/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Код центральной станции</w:t>
            </w:r>
            <w:r w:rsidRPr="00FC252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br/>
              <w:t>(NXX)</w:t>
            </w:r>
          </w:p>
        </w:tc>
        <w:tc>
          <w:tcPr>
            <w:tcW w:w="2182" w:type="dxa"/>
            <w:vAlign w:val="center"/>
            <w:hideMark/>
          </w:tcPr>
          <w:p w:rsidR="008E4BDA" w:rsidRPr="00FC2520" w:rsidRDefault="008E4BDA" w:rsidP="008E4BDA">
            <w:pPr>
              <w:keepNext/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Услуга</w:t>
            </w:r>
          </w:p>
        </w:tc>
      </w:tr>
      <w:tr w:rsidR="00DF3933" w:rsidRPr="00FC2520" w:rsidTr="008E4BDA">
        <w:trPr>
          <w:jc w:val="center"/>
        </w:trPr>
        <w:tc>
          <w:tcPr>
            <w:tcW w:w="4398" w:type="dxa"/>
            <w:hideMark/>
          </w:tcPr>
          <w:p w:rsidR="00DF3933" w:rsidRDefault="00DF3933" w:rsidP="00DF3933">
            <w:pPr>
              <w:overflowPunct/>
              <w:spacing w:before="40" w:after="40"/>
              <w:jc w:val="left"/>
              <w:rPr>
                <w:rFonts w:eastAsia="SimSu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Columbus Communications Trinidad Ltd</w:t>
            </w:r>
          </w:p>
        </w:tc>
        <w:tc>
          <w:tcPr>
            <w:tcW w:w="2492" w:type="dxa"/>
            <w:hideMark/>
          </w:tcPr>
          <w:p w:rsidR="00DF3933" w:rsidRDefault="00DF3933" w:rsidP="00DF3933">
            <w:pPr>
              <w:overflowPunct/>
              <w:spacing w:before="40" w:after="40"/>
              <w:jc w:val="center"/>
              <w:rPr>
                <w:rFonts w:eastAsia="SimSu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226</w:t>
            </w:r>
          </w:p>
        </w:tc>
        <w:tc>
          <w:tcPr>
            <w:tcW w:w="2182" w:type="dxa"/>
            <w:hideMark/>
          </w:tcPr>
          <w:p w:rsidR="00DF3933" w:rsidRPr="00FC2520" w:rsidRDefault="00DF3933" w:rsidP="00DF3933">
            <w:pPr>
              <w:spacing w:before="60" w:after="60"/>
              <w:ind w:left="17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</w:t>
            </w: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связь</w:t>
            </w:r>
          </w:p>
        </w:tc>
      </w:tr>
    </w:tbl>
    <w:p w:rsidR="008E4BDA" w:rsidRPr="00FC2520" w:rsidRDefault="008E4BDA" w:rsidP="00DF3933">
      <w:pPr>
        <w:tabs>
          <w:tab w:val="clear" w:pos="5387"/>
          <w:tab w:val="left" w:pos="3261"/>
        </w:tabs>
        <w:overflowPunct/>
        <w:autoSpaceDE/>
        <w:autoSpaceDN/>
        <w:adjustRightInd/>
        <w:spacing w:before="480"/>
        <w:rPr>
          <w:rFonts w:asciiTheme="minorHAnsi" w:hAnsiTheme="minorHAnsi" w:cs="Arial"/>
          <w:lang w:val="ru-RU"/>
        </w:rPr>
      </w:pPr>
      <w:r w:rsidRPr="00FC2520">
        <w:rPr>
          <w:lang w:val="ru-RU"/>
        </w:rPr>
        <w:t>Международный формат набора</w:t>
      </w:r>
      <w:r w:rsidRPr="00FC2520">
        <w:rPr>
          <w:rFonts w:asciiTheme="minorHAnsi" w:hAnsiTheme="minorHAnsi" w:cs="Arial"/>
          <w:lang w:val="ru-RU"/>
        </w:rPr>
        <w:t xml:space="preserve">: </w:t>
      </w:r>
      <w:r w:rsidRPr="00FC2520">
        <w:rPr>
          <w:rFonts w:asciiTheme="minorHAnsi" w:hAnsiTheme="minorHAnsi" w:cs="Arial"/>
          <w:lang w:val="ru-RU"/>
        </w:rPr>
        <w:tab/>
      </w:r>
      <w:r w:rsidR="00DF3933">
        <w:rPr>
          <w:rFonts w:cs="Arial"/>
        </w:rPr>
        <w:t>+1 868 NXX XXXX</w:t>
      </w:r>
    </w:p>
    <w:p w:rsidR="008E4BDA" w:rsidRPr="00FC2520" w:rsidRDefault="008E4BDA" w:rsidP="00DF3933">
      <w:pPr>
        <w:tabs>
          <w:tab w:val="clear" w:pos="5387"/>
          <w:tab w:val="left" w:pos="3261"/>
        </w:tabs>
        <w:overflowPunct/>
        <w:autoSpaceDE/>
        <w:autoSpaceDN/>
        <w:adjustRightInd/>
        <w:rPr>
          <w:rFonts w:asciiTheme="minorHAnsi" w:hAnsiTheme="minorHAnsi" w:cs="Arial"/>
          <w:lang w:val="ru-RU"/>
        </w:rPr>
      </w:pPr>
      <w:r w:rsidRPr="00FC2520">
        <w:rPr>
          <w:lang w:val="ru-RU"/>
        </w:rPr>
        <w:t>Международный формат набора</w:t>
      </w:r>
      <w:r w:rsidRPr="00FC2520">
        <w:rPr>
          <w:rFonts w:asciiTheme="minorHAnsi" w:hAnsiTheme="minorHAnsi" w:cs="Arial"/>
          <w:lang w:val="ru-RU"/>
        </w:rPr>
        <w:t xml:space="preserve">: </w:t>
      </w:r>
      <w:r w:rsidRPr="00FC2520">
        <w:rPr>
          <w:rFonts w:asciiTheme="minorHAnsi" w:hAnsiTheme="minorHAnsi" w:cs="Arial"/>
          <w:lang w:val="ru-RU"/>
        </w:rPr>
        <w:tab/>
      </w:r>
      <w:r w:rsidR="00DF3933">
        <w:rPr>
          <w:rFonts w:cs="Arial"/>
        </w:rPr>
        <w:t>+1 868 226 XXXX</w:t>
      </w:r>
    </w:p>
    <w:p w:rsidR="008E4BDA" w:rsidRPr="00FC2520" w:rsidRDefault="008E4BDA" w:rsidP="008E4BDA">
      <w:pPr>
        <w:keepNext/>
        <w:keepLines/>
        <w:spacing w:before="360"/>
        <w:rPr>
          <w:lang w:val="ru-RU"/>
        </w:rPr>
      </w:pPr>
      <w:r w:rsidRPr="00FC2520">
        <w:rPr>
          <w:lang w:val="ru-RU"/>
        </w:rPr>
        <w:t>Для контактов:</w:t>
      </w:r>
    </w:p>
    <w:p w:rsidR="008E4BDA" w:rsidRDefault="008E4BDA" w:rsidP="00DF3933">
      <w:pPr>
        <w:tabs>
          <w:tab w:val="clear" w:pos="1276"/>
          <w:tab w:val="left" w:pos="1560"/>
        </w:tabs>
        <w:ind w:left="567" w:hanging="567"/>
        <w:jc w:val="left"/>
      </w:pPr>
      <w:r w:rsidRPr="00436D77">
        <w:tab/>
      </w:r>
      <w:r w:rsidR="00DF3933">
        <w:t>Mr Cris Seecheran</w:t>
      </w:r>
      <w:r w:rsidR="00DF3933">
        <w:br/>
      </w:r>
      <w:r w:rsidR="00DF3933">
        <w:rPr>
          <w:rFonts w:cs="Arial"/>
          <w:bCs/>
        </w:rPr>
        <w:t>Chief Executive Officer</w:t>
      </w:r>
      <w:r w:rsidR="00DF3933">
        <w:rPr>
          <w:rFonts w:cs="Arial"/>
          <w:bCs/>
        </w:rPr>
        <w:br/>
        <w:t>Telecommunications Authority of Trinidad and Tobago (TATT)</w:t>
      </w:r>
      <w:r w:rsidR="00DF3933">
        <w:rPr>
          <w:rFonts w:cs="Arial"/>
          <w:bCs/>
        </w:rPr>
        <w:br/>
        <w:t>5, Eight Avenue Extension, off Twelfth Street</w:t>
      </w:r>
      <w:r w:rsidR="00DF3933">
        <w:rPr>
          <w:rFonts w:cs="Arial"/>
          <w:bCs/>
        </w:rPr>
        <w:br/>
      </w:r>
      <w:r w:rsidR="00DF3933">
        <w:rPr>
          <w:rFonts w:cs="Arial"/>
          <w:bCs/>
          <w:lang w:val="en-US"/>
        </w:rPr>
        <w:t xml:space="preserve">BARATARIA </w:t>
      </w:r>
      <w:r w:rsidR="00DF3933">
        <w:rPr>
          <w:rFonts w:cs="Arial"/>
          <w:bCs/>
          <w:lang w:val="en-US"/>
        </w:rPr>
        <w:br/>
        <w:t>Trinidad and Tobago</w:t>
      </w:r>
      <w:r w:rsidRPr="00881759">
        <w:rPr>
          <w:rFonts w:asciiTheme="minorHAnsi" w:hAnsiTheme="minorHAnsi" w:cs="Arial"/>
          <w:bCs/>
          <w:lang w:val="en-US"/>
        </w:rPr>
        <w:br/>
      </w:r>
      <w:r w:rsidRPr="00FC2520">
        <w:rPr>
          <w:rFonts w:asciiTheme="minorHAnsi" w:hAnsiTheme="minorHAnsi" w:cs="Arial"/>
          <w:bCs/>
          <w:lang w:val="ru-RU"/>
        </w:rPr>
        <w:t>Тел</w:t>
      </w:r>
      <w:r w:rsidRPr="00881759">
        <w:rPr>
          <w:rFonts w:asciiTheme="minorHAnsi" w:hAnsiTheme="minorHAnsi" w:cs="Arial"/>
          <w:bCs/>
          <w:lang w:val="en-US"/>
        </w:rPr>
        <w:t>.:</w:t>
      </w:r>
      <w:r w:rsidRPr="00881759">
        <w:rPr>
          <w:rFonts w:asciiTheme="minorHAnsi" w:hAnsiTheme="minorHAnsi" w:cs="Arial"/>
          <w:bCs/>
          <w:lang w:val="en-US"/>
        </w:rPr>
        <w:tab/>
      </w:r>
      <w:r w:rsidR="00DF3933">
        <w:rPr>
          <w:rFonts w:cs="Arial"/>
          <w:bCs/>
          <w:lang w:val="en-US"/>
        </w:rPr>
        <w:t>+1 868 675 8288</w:t>
      </w:r>
      <w:r w:rsidRPr="00881759">
        <w:rPr>
          <w:rFonts w:asciiTheme="minorHAnsi" w:hAnsiTheme="minorHAnsi" w:cs="Arial"/>
          <w:bCs/>
          <w:lang w:val="en-US"/>
        </w:rPr>
        <w:br/>
      </w:r>
      <w:r w:rsidRPr="00FC2520">
        <w:rPr>
          <w:rFonts w:asciiTheme="minorHAnsi" w:hAnsiTheme="minorHAnsi" w:cs="Arial"/>
          <w:bCs/>
          <w:lang w:val="ru-RU"/>
        </w:rPr>
        <w:t>Факс</w:t>
      </w:r>
      <w:r w:rsidRPr="00881759">
        <w:rPr>
          <w:rFonts w:asciiTheme="minorHAnsi" w:hAnsiTheme="minorHAnsi" w:cs="Arial"/>
          <w:bCs/>
          <w:lang w:val="en-US"/>
        </w:rPr>
        <w:t>:</w:t>
      </w:r>
      <w:r w:rsidRPr="00881759">
        <w:rPr>
          <w:rFonts w:asciiTheme="minorHAnsi" w:hAnsiTheme="minorHAnsi" w:cs="Arial"/>
          <w:bCs/>
          <w:lang w:val="en-US"/>
        </w:rPr>
        <w:tab/>
      </w:r>
      <w:r w:rsidR="00DF3933">
        <w:rPr>
          <w:rFonts w:cs="Arial"/>
          <w:bCs/>
          <w:lang w:val="en-US"/>
        </w:rPr>
        <w:t>+1 868 674 1055</w:t>
      </w:r>
      <w:r w:rsidRPr="00881759">
        <w:rPr>
          <w:rFonts w:asciiTheme="minorHAnsi" w:hAnsiTheme="minorHAnsi" w:cs="Arial"/>
          <w:bCs/>
          <w:lang w:val="en-US"/>
        </w:rPr>
        <w:br/>
      </w:r>
      <w:r w:rsidRPr="00FC2520">
        <w:rPr>
          <w:rFonts w:asciiTheme="minorHAnsi" w:hAnsiTheme="minorHAnsi" w:cs="Arial"/>
          <w:bCs/>
          <w:lang w:val="ru-RU"/>
        </w:rPr>
        <w:t>Эл</w:t>
      </w:r>
      <w:r w:rsidRPr="00881759">
        <w:rPr>
          <w:rFonts w:asciiTheme="minorHAnsi" w:hAnsiTheme="minorHAnsi" w:cs="Arial"/>
          <w:bCs/>
          <w:lang w:val="en-US"/>
        </w:rPr>
        <w:t xml:space="preserve">. </w:t>
      </w:r>
      <w:r w:rsidRPr="00FC2520">
        <w:rPr>
          <w:rFonts w:asciiTheme="minorHAnsi" w:hAnsiTheme="minorHAnsi" w:cs="Arial"/>
          <w:bCs/>
          <w:lang w:val="ru-RU"/>
        </w:rPr>
        <w:t>почта</w:t>
      </w:r>
      <w:r w:rsidRPr="00881759">
        <w:rPr>
          <w:rFonts w:asciiTheme="minorHAnsi" w:hAnsiTheme="minorHAnsi" w:cs="Arial"/>
          <w:bCs/>
          <w:lang w:val="en-US"/>
        </w:rPr>
        <w:t>:</w:t>
      </w:r>
      <w:r w:rsidRPr="00881759">
        <w:rPr>
          <w:rFonts w:asciiTheme="minorHAnsi" w:hAnsiTheme="minorHAnsi" w:cs="Arial"/>
          <w:bCs/>
          <w:lang w:val="en-US"/>
        </w:rPr>
        <w:tab/>
      </w:r>
      <w:hyperlink r:id="rId20" w:history="1">
        <w:r w:rsidR="00DF3933">
          <w:rPr>
            <w:rStyle w:val="Hyperlink"/>
            <w:lang w:val="en-US"/>
          </w:rPr>
          <w:t>info@tatt.org.tt</w:t>
        </w:r>
      </w:hyperlink>
      <w:r w:rsidRPr="00881759">
        <w:rPr>
          <w:lang w:val="en-US"/>
        </w:rPr>
        <w:br/>
      </w:r>
      <w:r w:rsidRPr="00881759">
        <w:rPr>
          <w:rFonts w:asciiTheme="minorHAnsi" w:hAnsiTheme="minorHAnsi" w:cs="Arial"/>
          <w:bCs/>
          <w:lang w:val="en-US"/>
        </w:rPr>
        <w:t>URL:</w:t>
      </w:r>
      <w:r w:rsidRPr="00881759">
        <w:rPr>
          <w:rFonts w:asciiTheme="minorHAnsi" w:hAnsiTheme="minorHAnsi" w:cs="Arial"/>
          <w:bCs/>
          <w:lang w:val="en-US"/>
        </w:rPr>
        <w:tab/>
      </w:r>
      <w:hyperlink r:id="rId21" w:history="1">
        <w:r w:rsidRPr="00881759">
          <w:rPr>
            <w:rStyle w:val="Hyperlink"/>
            <w:rFonts w:asciiTheme="minorHAnsi" w:hAnsiTheme="minorHAnsi" w:cs="Arial"/>
            <w:bCs/>
            <w:lang w:val="en-US"/>
          </w:rPr>
          <w:t>www.tatt.org.tt</w:t>
        </w:r>
      </w:hyperlink>
    </w:p>
    <w:p w:rsidR="00AF0A18" w:rsidRPr="00B011AD" w:rsidRDefault="00AF0A18" w:rsidP="00627DAE">
      <w:pPr>
        <w:pStyle w:val="Heading20"/>
        <w:keepLines/>
        <w:spacing w:before="1080" w:after="40"/>
        <w:rPr>
          <w:lang w:val="ru-RU"/>
        </w:rPr>
      </w:pPr>
      <w:r w:rsidRPr="00B011AD">
        <w:rPr>
          <w:rFonts w:cs="Calibri"/>
          <w:szCs w:val="22"/>
          <w:lang w:val="ru-RU"/>
        </w:rPr>
        <w:t xml:space="preserve">Изменения в администрациях/ПЭО и других объединениях </w:t>
      </w:r>
      <w:r w:rsidRPr="00B011AD">
        <w:rPr>
          <w:rFonts w:cs="Calibri"/>
          <w:szCs w:val="22"/>
          <w:lang w:val="ru-RU"/>
        </w:rPr>
        <w:br/>
        <w:t>или организациях</w:t>
      </w:r>
    </w:p>
    <w:p w:rsidR="00AF0A18" w:rsidRPr="00436D77" w:rsidRDefault="00DF3933" w:rsidP="00AF0A18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ru-RU"/>
        </w:rPr>
      </w:pPr>
      <w:r>
        <w:rPr>
          <w:rFonts w:asciiTheme="minorHAnsi" w:eastAsia="SimSun" w:hAnsiTheme="minorHAnsi" w:cs="Arial"/>
          <w:b/>
          <w:bCs/>
          <w:lang w:val="ru-RU"/>
        </w:rPr>
        <w:t>Бурунди</w:t>
      </w:r>
      <w:r w:rsidR="00AF0A18">
        <w:rPr>
          <w:rFonts w:asciiTheme="minorHAnsi" w:eastAsia="SimSun" w:hAnsiTheme="minorHAnsi" w:cs="Arial"/>
          <w:b/>
          <w:bCs/>
        </w:rPr>
        <w:fldChar w:fldCharType="begin"/>
      </w:r>
      <w:r w:rsidR="00AF0A18" w:rsidRPr="00436D77">
        <w:rPr>
          <w:lang w:val="ru-RU"/>
        </w:rPr>
        <w:instrText xml:space="preserve"> </w:instrText>
      </w:r>
      <w:r w:rsidR="00AF0A18">
        <w:instrText>TC</w:instrText>
      </w:r>
      <w:r w:rsidR="00AF0A18" w:rsidRPr="00436D77">
        <w:rPr>
          <w:lang w:val="ru-RU"/>
        </w:rPr>
        <w:instrText xml:space="preserve"> "</w:instrText>
      </w:r>
      <w:bookmarkStart w:id="69" w:name="_Toc429469050"/>
      <w:r w:rsidR="00AF0A18">
        <w:rPr>
          <w:rFonts w:asciiTheme="minorHAnsi" w:eastAsia="SimSun" w:hAnsiTheme="minorHAnsi" w:cs="Arial"/>
          <w:b/>
          <w:bCs/>
        </w:rPr>
        <w:instrText>Burundi</w:instrText>
      </w:r>
      <w:bookmarkEnd w:id="69"/>
      <w:r w:rsidR="00AF0A18" w:rsidRPr="00436D77">
        <w:rPr>
          <w:lang w:val="ru-RU"/>
        </w:rPr>
        <w:instrText>" \</w:instrText>
      </w:r>
      <w:r w:rsidR="00AF0A18">
        <w:instrText>f</w:instrText>
      </w:r>
      <w:r w:rsidR="00AF0A18" w:rsidRPr="00436D77">
        <w:rPr>
          <w:lang w:val="ru-RU"/>
        </w:rPr>
        <w:instrText xml:space="preserve"> </w:instrText>
      </w:r>
      <w:r w:rsidR="00AF0A18">
        <w:instrText>C</w:instrText>
      </w:r>
      <w:r w:rsidR="00AF0A18" w:rsidRPr="00436D77">
        <w:rPr>
          <w:lang w:val="ru-RU"/>
        </w:rPr>
        <w:instrText xml:space="preserve"> \</w:instrText>
      </w:r>
      <w:r w:rsidR="00AF0A18">
        <w:instrText>l</w:instrText>
      </w:r>
      <w:r w:rsidR="00AF0A18" w:rsidRPr="00436D77">
        <w:rPr>
          <w:lang w:val="ru-RU"/>
        </w:rPr>
        <w:instrText xml:space="preserve"> "1" </w:instrText>
      </w:r>
      <w:r w:rsidR="00AF0A18">
        <w:rPr>
          <w:rFonts w:asciiTheme="minorHAnsi" w:eastAsia="SimSun" w:hAnsiTheme="minorHAnsi" w:cs="Arial"/>
          <w:b/>
          <w:bCs/>
        </w:rPr>
        <w:fldChar w:fldCharType="end"/>
      </w:r>
    </w:p>
    <w:p w:rsidR="00AF0A18" w:rsidRPr="00DF3933" w:rsidRDefault="00DF3933" w:rsidP="00AF0A18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 w:cs="Arial"/>
          <w:lang w:val="ru-RU"/>
        </w:rPr>
        <w:t>Сообщение от</w:t>
      </w:r>
      <w:r w:rsidR="00AF0A18" w:rsidRPr="00DF3933">
        <w:rPr>
          <w:rFonts w:asciiTheme="minorHAnsi" w:hAnsiTheme="minorHAnsi" w:cs="Arial"/>
          <w:lang w:val="ru-RU"/>
        </w:rPr>
        <w:t xml:space="preserve"> 2.</w:t>
      </w:r>
      <w:r w:rsidR="00AF0A18">
        <w:rPr>
          <w:rFonts w:asciiTheme="minorHAnsi" w:hAnsiTheme="minorHAnsi" w:cs="Arial"/>
          <w:lang w:val="en-US"/>
        </w:rPr>
        <w:t>IX</w:t>
      </w:r>
      <w:r w:rsidR="00AF0A18" w:rsidRPr="00DF3933">
        <w:rPr>
          <w:rFonts w:asciiTheme="minorHAnsi" w:hAnsiTheme="minorHAnsi" w:cs="Arial"/>
          <w:lang w:val="ru-RU"/>
        </w:rPr>
        <w:t>.2015:</w:t>
      </w:r>
    </w:p>
    <w:p w:rsidR="00AF0A18" w:rsidRPr="00DF3933" w:rsidRDefault="00DF3933" w:rsidP="00AF0A18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DF3933">
        <w:rPr>
          <w:rFonts w:asciiTheme="minorHAnsi" w:hAnsiTheme="minorHAnsi" w:cs="Arial"/>
          <w:i/>
          <w:iCs/>
          <w:lang w:val="ru-RU"/>
        </w:rPr>
        <w:t xml:space="preserve">Изменение названия </w:t>
      </w:r>
      <w:r w:rsidR="00AF0A18">
        <w:rPr>
          <w:rFonts w:asciiTheme="minorHAnsi" w:hAnsiTheme="minorHAnsi" w:cs="Arial"/>
          <w:i/>
          <w:iCs/>
          <w:lang w:val="en-US" w:bidi="he-IL"/>
        </w:rPr>
        <w:fldChar w:fldCharType="begin"/>
      </w:r>
      <w:r w:rsidR="00AF0A18" w:rsidRPr="00DF3933">
        <w:rPr>
          <w:lang w:val="ru-RU"/>
        </w:rPr>
        <w:instrText xml:space="preserve"> </w:instrText>
      </w:r>
      <w:r w:rsidR="00AF0A18">
        <w:rPr>
          <w:lang w:val="en-US"/>
        </w:rPr>
        <w:instrText>TC</w:instrText>
      </w:r>
      <w:r w:rsidR="00AF0A18" w:rsidRPr="00DF3933">
        <w:rPr>
          <w:lang w:val="ru-RU"/>
        </w:rPr>
        <w:instrText xml:space="preserve"> "</w:instrText>
      </w:r>
      <w:bookmarkStart w:id="70" w:name="_Toc429469052"/>
      <w:r w:rsidR="00AF0A18">
        <w:rPr>
          <w:rFonts w:asciiTheme="minorHAnsi" w:hAnsiTheme="minorHAnsi" w:cs="Arial"/>
          <w:i/>
          <w:iCs/>
          <w:lang w:val="en-US"/>
        </w:rPr>
        <w:instrText>Change</w:instrText>
      </w:r>
      <w:r w:rsidR="00AF0A18" w:rsidRPr="00DF3933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AF0A18">
        <w:rPr>
          <w:rFonts w:asciiTheme="minorHAnsi" w:hAnsiTheme="minorHAnsi" w:cs="Arial"/>
          <w:i/>
          <w:iCs/>
          <w:lang w:val="en-US"/>
        </w:rPr>
        <w:instrText>of</w:instrText>
      </w:r>
      <w:r w:rsidR="00AF0A18" w:rsidRPr="00DF3933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AF0A18">
        <w:rPr>
          <w:rFonts w:asciiTheme="minorHAnsi" w:hAnsiTheme="minorHAnsi" w:cs="Arial"/>
          <w:i/>
          <w:iCs/>
          <w:lang w:val="en-US" w:bidi="he-IL"/>
        </w:rPr>
        <w:instrText>name</w:instrText>
      </w:r>
      <w:bookmarkEnd w:id="70"/>
      <w:r w:rsidR="00AF0A18" w:rsidRPr="00DF3933">
        <w:rPr>
          <w:lang w:val="ru-RU"/>
        </w:rPr>
        <w:instrText>" \</w:instrText>
      </w:r>
      <w:r w:rsidR="00AF0A18">
        <w:rPr>
          <w:lang w:val="en-US"/>
        </w:rPr>
        <w:instrText>f</w:instrText>
      </w:r>
      <w:r w:rsidR="00AF0A18" w:rsidRPr="00DF3933">
        <w:rPr>
          <w:lang w:val="ru-RU"/>
        </w:rPr>
        <w:instrText xml:space="preserve"> </w:instrText>
      </w:r>
      <w:r w:rsidR="00AF0A18">
        <w:rPr>
          <w:lang w:val="en-US"/>
        </w:rPr>
        <w:instrText>C</w:instrText>
      </w:r>
      <w:r w:rsidR="00AF0A18" w:rsidRPr="00DF3933">
        <w:rPr>
          <w:lang w:val="ru-RU"/>
        </w:rPr>
        <w:instrText xml:space="preserve"> \</w:instrText>
      </w:r>
      <w:r w:rsidR="00AF0A18">
        <w:rPr>
          <w:lang w:val="en-US"/>
        </w:rPr>
        <w:instrText>l</w:instrText>
      </w:r>
      <w:r w:rsidR="00AF0A18" w:rsidRPr="00DF3933">
        <w:rPr>
          <w:lang w:val="ru-RU"/>
        </w:rPr>
        <w:instrText xml:space="preserve"> "1" </w:instrText>
      </w:r>
      <w:r w:rsidR="00AF0A18">
        <w:rPr>
          <w:rFonts w:asciiTheme="minorHAnsi" w:hAnsiTheme="minorHAnsi" w:cs="Arial"/>
          <w:i/>
          <w:iCs/>
          <w:lang w:val="en-US" w:bidi="he-IL"/>
        </w:rPr>
        <w:fldChar w:fldCharType="end"/>
      </w:r>
    </w:p>
    <w:p w:rsidR="00AF0A18" w:rsidRPr="00004D2A" w:rsidRDefault="00121C94" w:rsidP="00122D33">
      <w:pPr>
        <w:tabs>
          <w:tab w:val="clear" w:pos="567"/>
        </w:tabs>
        <w:overflowPunct/>
        <w:autoSpaceDE/>
        <w:adjustRightInd/>
        <w:spacing w:before="240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i/>
          <w:iCs/>
          <w:lang w:val="ru-RU"/>
        </w:rPr>
        <w:t>Министерство</w:t>
      </w:r>
      <w:r w:rsidRPr="00004D2A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электросвязи</w:t>
      </w:r>
      <w:r w:rsidRPr="00004D2A">
        <w:rPr>
          <w:rFonts w:asciiTheme="minorHAnsi" w:hAnsiTheme="minorHAnsi" w:cs="Arial"/>
          <w:i/>
          <w:iCs/>
          <w:lang w:val="ru-RU"/>
        </w:rPr>
        <w:t xml:space="preserve">, </w:t>
      </w:r>
      <w:r>
        <w:rPr>
          <w:rFonts w:asciiTheme="minorHAnsi" w:hAnsiTheme="minorHAnsi" w:cs="Arial"/>
          <w:i/>
          <w:iCs/>
          <w:lang w:val="ru-RU"/>
        </w:rPr>
        <w:t>информации</w:t>
      </w:r>
      <w:r w:rsidRPr="00004D2A">
        <w:rPr>
          <w:rFonts w:asciiTheme="minorHAnsi" w:hAnsiTheme="minorHAnsi" w:cs="Arial"/>
          <w:i/>
          <w:iCs/>
          <w:lang w:val="ru-RU"/>
        </w:rPr>
        <w:t xml:space="preserve">, </w:t>
      </w:r>
      <w:r w:rsidR="00122D33">
        <w:rPr>
          <w:rFonts w:asciiTheme="minorHAnsi" w:hAnsiTheme="minorHAnsi" w:cs="Arial"/>
          <w:i/>
          <w:iCs/>
          <w:lang w:val="ru-RU"/>
        </w:rPr>
        <w:t>коммуникаций</w:t>
      </w:r>
      <w:r w:rsidR="00004D2A" w:rsidRPr="00004D2A">
        <w:rPr>
          <w:rFonts w:asciiTheme="minorHAnsi" w:hAnsiTheme="minorHAnsi" w:cs="Arial"/>
          <w:i/>
          <w:iCs/>
          <w:lang w:val="ru-RU"/>
        </w:rPr>
        <w:t xml:space="preserve"> и парламентских отношений</w:t>
      </w:r>
      <w:r w:rsidR="00AF0A18" w:rsidRPr="00004D2A">
        <w:rPr>
          <w:rFonts w:asciiTheme="minorHAnsi" w:hAnsiTheme="minorHAnsi" w:cs="Arial"/>
          <w:i/>
          <w:iCs/>
          <w:lang w:val="ru-RU"/>
        </w:rPr>
        <w:t xml:space="preserve">, </w:t>
      </w:r>
      <w:r w:rsidR="00004D2A" w:rsidRPr="00004D2A">
        <w:rPr>
          <w:rFonts w:asciiTheme="minorHAnsi" w:hAnsiTheme="minorHAnsi" w:cs="Arial"/>
          <w:lang w:val="ru-RU"/>
        </w:rPr>
        <w:t>Бужумбура</w:t>
      </w:r>
      <w:r w:rsidR="00AF0A18">
        <w:rPr>
          <w:rFonts w:asciiTheme="minorHAnsi" w:hAnsiTheme="minorHAnsi" w:cs="Arial"/>
          <w:i/>
          <w:iCs/>
          <w:lang w:val="fr-CH"/>
        </w:rPr>
        <w:fldChar w:fldCharType="begin"/>
      </w:r>
      <w:r w:rsidR="00AF0A18" w:rsidRPr="00004D2A">
        <w:rPr>
          <w:lang w:val="ru-RU"/>
        </w:rPr>
        <w:instrText xml:space="preserve"> </w:instrText>
      </w:r>
      <w:r w:rsidR="00AF0A18">
        <w:rPr>
          <w:lang w:val="fr-CH"/>
        </w:rPr>
        <w:instrText>TC</w:instrText>
      </w:r>
      <w:r w:rsidR="00AF0A18" w:rsidRPr="00004D2A">
        <w:rPr>
          <w:lang w:val="ru-RU"/>
        </w:rPr>
        <w:instrText xml:space="preserve"> "</w:instrText>
      </w:r>
      <w:bookmarkStart w:id="71" w:name="_Toc429469053"/>
      <w:r w:rsidR="00AF0A18">
        <w:rPr>
          <w:rFonts w:asciiTheme="minorHAnsi" w:hAnsiTheme="minorHAnsi" w:cs="Arial"/>
          <w:i/>
          <w:iCs/>
          <w:lang w:val="fr-CH"/>
        </w:rPr>
        <w:instrText>Minist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>è</w:instrText>
      </w:r>
      <w:r w:rsidR="00AF0A18">
        <w:rPr>
          <w:rFonts w:asciiTheme="minorHAnsi" w:hAnsiTheme="minorHAnsi" w:cs="Arial"/>
          <w:i/>
          <w:iCs/>
          <w:lang w:val="fr-CH"/>
        </w:rPr>
        <w:instrText>re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AF0A18">
        <w:rPr>
          <w:rFonts w:asciiTheme="minorHAnsi" w:hAnsiTheme="minorHAnsi" w:cs="Arial"/>
          <w:i/>
          <w:iCs/>
          <w:lang w:val="fr-CH"/>
        </w:rPr>
        <w:instrText>des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AF0A18">
        <w:rPr>
          <w:rFonts w:asciiTheme="minorHAnsi" w:hAnsiTheme="minorHAnsi" w:cs="Arial"/>
          <w:i/>
          <w:iCs/>
          <w:lang w:val="fr-CH"/>
        </w:rPr>
        <w:instrText>T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>é</w:instrText>
      </w:r>
      <w:r w:rsidR="00AF0A18">
        <w:rPr>
          <w:rFonts w:asciiTheme="minorHAnsi" w:hAnsiTheme="minorHAnsi" w:cs="Arial"/>
          <w:i/>
          <w:iCs/>
          <w:lang w:val="fr-CH"/>
        </w:rPr>
        <w:instrText>l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>é</w:instrText>
      </w:r>
      <w:r w:rsidR="00AF0A18">
        <w:rPr>
          <w:rFonts w:asciiTheme="minorHAnsi" w:hAnsiTheme="minorHAnsi" w:cs="Arial"/>
          <w:i/>
          <w:iCs/>
          <w:lang w:val="fr-CH"/>
        </w:rPr>
        <w:instrText>communications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 xml:space="preserve">, </w:instrText>
      </w:r>
      <w:r w:rsidR="00AF0A18">
        <w:rPr>
          <w:rFonts w:asciiTheme="minorHAnsi" w:hAnsiTheme="minorHAnsi" w:cs="Arial"/>
          <w:i/>
          <w:iCs/>
          <w:lang w:val="fr-CH"/>
        </w:rPr>
        <w:instrText>de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AF0A18">
        <w:rPr>
          <w:rFonts w:asciiTheme="minorHAnsi" w:hAnsiTheme="minorHAnsi" w:cs="Arial"/>
          <w:i/>
          <w:iCs/>
          <w:lang w:val="fr-CH"/>
        </w:rPr>
        <w:instrText>l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>'</w:instrText>
      </w:r>
      <w:r w:rsidR="00AF0A18">
        <w:rPr>
          <w:rFonts w:asciiTheme="minorHAnsi" w:hAnsiTheme="minorHAnsi" w:cs="Arial"/>
          <w:i/>
          <w:iCs/>
          <w:lang w:val="fr-CH"/>
        </w:rPr>
        <w:instrText>Information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 xml:space="preserve">, </w:instrText>
      </w:r>
      <w:r w:rsidR="00AF0A18">
        <w:rPr>
          <w:rFonts w:asciiTheme="minorHAnsi" w:hAnsiTheme="minorHAnsi" w:cs="Arial"/>
          <w:i/>
          <w:iCs/>
          <w:lang w:val="fr-CH"/>
        </w:rPr>
        <w:instrText>de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AF0A18">
        <w:rPr>
          <w:rFonts w:asciiTheme="minorHAnsi" w:hAnsiTheme="minorHAnsi" w:cs="Arial"/>
          <w:i/>
          <w:iCs/>
          <w:lang w:val="fr-CH"/>
        </w:rPr>
        <w:instrText>la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AF0A18">
        <w:rPr>
          <w:rFonts w:asciiTheme="minorHAnsi" w:hAnsiTheme="minorHAnsi" w:cs="Arial"/>
          <w:i/>
          <w:iCs/>
          <w:lang w:val="fr-CH"/>
        </w:rPr>
        <w:instrText>Communication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AF0A18">
        <w:rPr>
          <w:rFonts w:asciiTheme="minorHAnsi" w:hAnsiTheme="minorHAnsi" w:cs="Arial"/>
          <w:i/>
          <w:iCs/>
          <w:lang w:val="fr-CH"/>
        </w:rPr>
        <w:instrText>et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AF0A18">
        <w:rPr>
          <w:rFonts w:asciiTheme="minorHAnsi" w:hAnsiTheme="minorHAnsi" w:cs="Arial"/>
          <w:i/>
          <w:iCs/>
          <w:lang w:val="fr-CH"/>
        </w:rPr>
        <w:instrText>de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AF0A18">
        <w:rPr>
          <w:rFonts w:asciiTheme="minorHAnsi" w:hAnsiTheme="minorHAnsi" w:cs="Arial"/>
          <w:i/>
          <w:iCs/>
          <w:lang w:val="fr-CH"/>
        </w:rPr>
        <w:instrText>Relations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AF0A18">
        <w:rPr>
          <w:rFonts w:asciiTheme="minorHAnsi" w:hAnsiTheme="minorHAnsi" w:cs="Arial"/>
          <w:i/>
          <w:iCs/>
          <w:lang w:val="fr-CH"/>
        </w:rPr>
        <w:instrText>avec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AF0A18">
        <w:rPr>
          <w:rFonts w:asciiTheme="minorHAnsi" w:hAnsiTheme="minorHAnsi" w:cs="Arial"/>
          <w:i/>
          <w:iCs/>
          <w:lang w:val="fr-CH"/>
        </w:rPr>
        <w:instrText>le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AF0A18">
        <w:rPr>
          <w:rFonts w:asciiTheme="minorHAnsi" w:hAnsiTheme="minorHAnsi" w:cs="Arial"/>
          <w:i/>
          <w:iCs/>
          <w:lang w:val="fr-CH"/>
        </w:rPr>
        <w:instrText>Parlement</w:instrText>
      </w:r>
      <w:r w:rsidR="00AF0A18" w:rsidRPr="00004D2A">
        <w:rPr>
          <w:rFonts w:asciiTheme="minorHAnsi" w:hAnsiTheme="minorHAnsi" w:cs="Arial"/>
          <w:i/>
          <w:iCs/>
          <w:lang w:val="ru-RU"/>
        </w:rPr>
        <w:instrText xml:space="preserve">, </w:instrText>
      </w:r>
      <w:r w:rsidR="00AF0A18">
        <w:rPr>
          <w:rFonts w:asciiTheme="minorHAnsi" w:hAnsiTheme="minorHAnsi" w:cs="Arial"/>
          <w:i/>
          <w:iCs/>
          <w:lang w:val="fr-CH"/>
        </w:rPr>
        <w:instrText>Bujumbura</w:instrText>
      </w:r>
      <w:bookmarkEnd w:id="71"/>
      <w:r w:rsidR="00AF0A18" w:rsidRPr="00004D2A">
        <w:rPr>
          <w:lang w:val="ru-RU"/>
        </w:rPr>
        <w:instrText>" \</w:instrText>
      </w:r>
      <w:r w:rsidR="00AF0A18">
        <w:rPr>
          <w:lang w:val="fr-CH"/>
        </w:rPr>
        <w:instrText>f</w:instrText>
      </w:r>
      <w:r w:rsidR="00AF0A18" w:rsidRPr="00004D2A">
        <w:rPr>
          <w:lang w:val="ru-RU"/>
        </w:rPr>
        <w:instrText xml:space="preserve"> </w:instrText>
      </w:r>
      <w:r w:rsidR="00AF0A18">
        <w:rPr>
          <w:lang w:val="fr-CH"/>
        </w:rPr>
        <w:instrText>C</w:instrText>
      </w:r>
      <w:r w:rsidR="00AF0A18" w:rsidRPr="00004D2A">
        <w:rPr>
          <w:lang w:val="ru-RU"/>
        </w:rPr>
        <w:instrText xml:space="preserve"> \</w:instrText>
      </w:r>
      <w:r w:rsidR="00AF0A18">
        <w:rPr>
          <w:lang w:val="fr-CH"/>
        </w:rPr>
        <w:instrText>l</w:instrText>
      </w:r>
      <w:r w:rsidR="00AF0A18" w:rsidRPr="00004D2A">
        <w:rPr>
          <w:lang w:val="ru-RU"/>
        </w:rPr>
        <w:instrText xml:space="preserve"> "1" </w:instrText>
      </w:r>
      <w:r w:rsidR="00AF0A18">
        <w:rPr>
          <w:rFonts w:asciiTheme="minorHAnsi" w:hAnsiTheme="minorHAnsi" w:cs="Arial"/>
          <w:i/>
          <w:iCs/>
          <w:lang w:val="fr-CH"/>
        </w:rPr>
        <w:fldChar w:fldCharType="end"/>
      </w:r>
      <w:r w:rsidR="00AF0A18" w:rsidRPr="00004D2A">
        <w:rPr>
          <w:rFonts w:asciiTheme="minorHAnsi" w:hAnsiTheme="minorHAnsi" w:cs="Arial"/>
          <w:i/>
          <w:iCs/>
          <w:lang w:val="ru-RU"/>
        </w:rPr>
        <w:t>,</w:t>
      </w:r>
      <w:r w:rsidR="00AF0A18" w:rsidRPr="00004D2A">
        <w:rPr>
          <w:rFonts w:asciiTheme="minorHAnsi" w:hAnsiTheme="minorHAnsi" w:cs="Arial"/>
          <w:lang w:val="ru-RU"/>
        </w:rPr>
        <w:t xml:space="preserve"> </w:t>
      </w:r>
      <w:r w:rsidR="00004D2A">
        <w:rPr>
          <w:rFonts w:asciiTheme="minorHAnsi" w:hAnsiTheme="minorHAnsi" w:cs="Arial"/>
          <w:lang w:val="ru-RU"/>
        </w:rPr>
        <w:t xml:space="preserve">объявляет об изменении своего названия. Теперь оно называется </w:t>
      </w:r>
      <w:r w:rsidR="00004D2A" w:rsidRPr="00004D2A">
        <w:rPr>
          <w:rFonts w:asciiTheme="minorHAnsi" w:hAnsiTheme="minorHAnsi" w:cs="Arial"/>
          <w:i/>
          <w:iCs/>
          <w:lang w:val="ru-RU"/>
        </w:rPr>
        <w:t>"Министерство почты, информационных технологий, связи и СМИ"</w:t>
      </w:r>
      <w:r w:rsidR="00AF0A18" w:rsidRPr="00004D2A">
        <w:rPr>
          <w:rFonts w:asciiTheme="minorHAnsi" w:hAnsiTheme="minorHAnsi" w:cs="Arial"/>
          <w:lang w:val="ru-RU"/>
        </w:rPr>
        <w:t>.</w:t>
      </w:r>
    </w:p>
    <w:p w:rsidR="00AF0A18" w:rsidRDefault="00AF0A18" w:rsidP="00004D2A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eastAsia="SimSun" w:hAnsiTheme="minorHAnsi" w:cs="Arial"/>
          <w:lang w:val="fr-FR"/>
        </w:rPr>
      </w:pPr>
      <w:r w:rsidRPr="00004D2A">
        <w:rPr>
          <w:rFonts w:eastAsia="SimSun"/>
          <w:lang w:val="ru-RU"/>
        </w:rPr>
        <w:tab/>
      </w:r>
      <w:r>
        <w:rPr>
          <w:rFonts w:eastAsia="SimSun"/>
          <w:lang w:val="fr-CH"/>
        </w:rPr>
        <w:t>Ministère des Postes, des Technologies de l'Information, de la Communication et des Médias</w:t>
      </w:r>
      <w:r>
        <w:rPr>
          <w:rFonts w:eastAsia="SimSun"/>
          <w:lang w:val="fr-CH"/>
        </w:rPr>
        <w:br/>
      </w:r>
      <w:r>
        <w:rPr>
          <w:rFonts w:asciiTheme="minorHAnsi" w:eastAsia="SimSun" w:hAnsiTheme="minorHAnsi" w:cs="Arial"/>
          <w:lang w:val="fr-CH"/>
        </w:rPr>
        <w:t>B.P. 1080</w:t>
      </w:r>
      <w:r>
        <w:rPr>
          <w:rFonts w:asciiTheme="minorHAnsi" w:eastAsia="SimSun" w:hAnsiTheme="minorHAnsi" w:cs="Arial"/>
          <w:lang w:val="fr-CH"/>
        </w:rPr>
        <w:br/>
        <w:t xml:space="preserve">BUJUMBURA </w:t>
      </w:r>
      <w:r>
        <w:rPr>
          <w:rFonts w:asciiTheme="minorHAnsi" w:eastAsia="SimSun" w:hAnsiTheme="minorHAnsi" w:cs="Arial"/>
          <w:lang w:val="fr-CH"/>
        </w:rPr>
        <w:br/>
        <w:t>Burundi</w:t>
      </w:r>
      <w:r>
        <w:rPr>
          <w:rFonts w:asciiTheme="minorHAnsi" w:eastAsia="SimSun" w:hAnsiTheme="minorHAnsi" w:cs="Arial"/>
          <w:lang w:val="fr-CH"/>
        </w:rPr>
        <w:br/>
      </w:r>
      <w:r w:rsidR="00004D2A">
        <w:rPr>
          <w:rFonts w:asciiTheme="minorHAnsi" w:eastAsia="SimSun" w:hAnsiTheme="minorHAnsi" w:cs="Arial"/>
          <w:lang w:val="ru-RU"/>
        </w:rPr>
        <w:t>Тел</w:t>
      </w:r>
      <w:r w:rsidR="00004D2A" w:rsidRPr="00004D2A">
        <w:rPr>
          <w:rFonts w:asciiTheme="minorHAnsi" w:eastAsia="SimSun" w:hAnsiTheme="minorHAnsi" w:cs="Arial"/>
          <w:lang w:val="fr-CH"/>
        </w:rPr>
        <w:t>.:</w:t>
      </w:r>
      <w:r>
        <w:rPr>
          <w:rFonts w:asciiTheme="minorHAnsi" w:eastAsia="SimSun" w:hAnsiTheme="minorHAnsi" w:cs="Arial"/>
          <w:lang w:val="fr-CH"/>
        </w:rPr>
        <w:tab/>
        <w:t>+257 22253472</w:t>
      </w:r>
      <w:r>
        <w:rPr>
          <w:rFonts w:asciiTheme="minorHAnsi" w:eastAsia="SimSun" w:hAnsiTheme="minorHAnsi" w:cs="Arial"/>
          <w:lang w:val="fr-CH"/>
        </w:rPr>
        <w:br/>
      </w:r>
      <w:r w:rsidR="00004D2A">
        <w:rPr>
          <w:rFonts w:asciiTheme="minorHAnsi" w:eastAsia="SimSun" w:hAnsiTheme="minorHAnsi" w:cs="Arial"/>
          <w:lang w:val="ru-RU"/>
        </w:rPr>
        <w:t>Факс</w:t>
      </w:r>
      <w:r w:rsidR="00004D2A" w:rsidRPr="00004D2A">
        <w:rPr>
          <w:rFonts w:asciiTheme="minorHAnsi" w:eastAsia="SimSun" w:hAnsiTheme="minorHAnsi" w:cs="Arial"/>
          <w:lang w:val="fr-CH"/>
        </w:rPr>
        <w:t>:</w:t>
      </w:r>
      <w:r>
        <w:rPr>
          <w:rFonts w:asciiTheme="minorHAnsi" w:eastAsia="SimSun" w:hAnsiTheme="minorHAnsi" w:cs="Arial"/>
          <w:lang w:val="fr-CH"/>
        </w:rPr>
        <w:tab/>
        <w:t>+257 22216318</w:t>
      </w:r>
      <w:r>
        <w:rPr>
          <w:rFonts w:asciiTheme="minorHAnsi" w:eastAsia="SimSun" w:hAnsiTheme="minorHAnsi" w:cs="Arial"/>
          <w:lang w:val="fr-CH"/>
        </w:rPr>
        <w:br/>
      </w:r>
      <w:r w:rsidR="008833CA">
        <w:rPr>
          <w:rFonts w:asciiTheme="minorHAnsi" w:eastAsia="SimSun" w:hAnsiTheme="minorHAnsi" w:cs="Arial"/>
          <w:lang w:val="fr-FR"/>
        </w:rPr>
        <w:t xml:space="preserve">Эл. </w:t>
      </w:r>
      <w:r w:rsidR="00004D2A">
        <w:rPr>
          <w:rFonts w:asciiTheme="minorHAnsi" w:eastAsia="SimSun" w:hAnsiTheme="minorHAnsi" w:cs="Arial"/>
          <w:lang w:val="ru-RU"/>
        </w:rPr>
        <w:t>п</w:t>
      </w:r>
      <w:r w:rsidR="008833CA">
        <w:rPr>
          <w:rFonts w:asciiTheme="minorHAnsi" w:eastAsia="SimSun" w:hAnsiTheme="minorHAnsi" w:cs="Arial"/>
          <w:lang w:val="fr-FR"/>
        </w:rPr>
        <w:t>очта</w:t>
      </w:r>
      <w:r w:rsidR="00004D2A" w:rsidRPr="00004D2A">
        <w:rPr>
          <w:rFonts w:asciiTheme="minorHAnsi" w:eastAsia="SimSun" w:hAnsiTheme="minorHAnsi" w:cs="Arial"/>
          <w:lang w:val="fr-CH"/>
        </w:rPr>
        <w:t>:</w:t>
      </w:r>
      <w:r>
        <w:rPr>
          <w:rFonts w:asciiTheme="minorHAnsi" w:eastAsia="SimSun" w:hAnsiTheme="minorHAnsi" w:cs="Arial"/>
          <w:lang w:val="fr-FR"/>
        </w:rPr>
        <w:tab/>
      </w:r>
      <w:hyperlink r:id="rId22" w:history="1">
        <w:r w:rsidR="00C322E6" w:rsidRPr="007462AE">
          <w:rPr>
            <w:rStyle w:val="Hyperlink"/>
            <w:rFonts w:asciiTheme="minorHAnsi" w:eastAsia="SimSun" w:hAnsiTheme="minorHAnsi" w:cs="Arial"/>
            <w:lang w:val="fr-FR"/>
          </w:rPr>
          <w:t>minitelecom@spidernet-bi.com</w:t>
        </w:r>
      </w:hyperlink>
    </w:p>
    <w:p w:rsidR="00C322E6" w:rsidRDefault="00C322E6" w:rsidP="00004D2A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eastAsia="SimSun" w:hAnsiTheme="minorHAnsi" w:cs="Arial"/>
          <w:lang w:val="fr-FR"/>
        </w:rPr>
      </w:pPr>
    </w:p>
    <w:bookmarkEnd w:id="63"/>
    <w:p w:rsidR="00E5105F" w:rsidRPr="00C322E6" w:rsidRDefault="00517AB7" w:rsidP="009F79E2">
      <w:pPr>
        <w:pStyle w:val="Heading20"/>
        <w:pageBreakBefore/>
        <w:rPr>
          <w:szCs w:val="22"/>
          <w:lang w:val="ru-RU"/>
        </w:rPr>
      </w:pPr>
      <w:r w:rsidRPr="00B9163E">
        <w:rPr>
          <w:szCs w:val="22"/>
          <w:lang w:val="ru-RU"/>
        </w:rPr>
        <w:lastRenderedPageBreak/>
        <w:t>О</w:t>
      </w:r>
      <w:r w:rsidR="00EA1FE9" w:rsidRPr="00B9163E">
        <w:rPr>
          <w:szCs w:val="22"/>
          <w:lang w:val="ru-RU"/>
        </w:rPr>
        <w:t>граничения</w:t>
      </w:r>
      <w:r w:rsidRPr="00C322E6">
        <w:rPr>
          <w:szCs w:val="22"/>
          <w:lang w:val="ru-RU"/>
        </w:rPr>
        <w:t xml:space="preserve"> </w:t>
      </w:r>
      <w:r w:rsidRPr="00B9163E">
        <w:rPr>
          <w:szCs w:val="22"/>
          <w:lang w:val="ru-RU"/>
        </w:rPr>
        <w:t>обслуживани</w:t>
      </w:r>
      <w:r w:rsidR="00622AB3" w:rsidRPr="00B9163E">
        <w:rPr>
          <w:szCs w:val="22"/>
          <w:lang w:val="ru-RU"/>
        </w:rPr>
        <w:t>я</w:t>
      </w:r>
    </w:p>
    <w:p w:rsidR="00E5105F" w:rsidRPr="00B9163E" w:rsidRDefault="008866F0" w:rsidP="009F79E2">
      <w:pPr>
        <w:jc w:val="center"/>
        <w:rPr>
          <w:lang w:val="ru-RU"/>
        </w:rPr>
      </w:pPr>
      <w:bookmarkStart w:id="72" w:name="_Toc248829287"/>
      <w:bookmarkStart w:id="73" w:name="_Toc251059440"/>
      <w:r w:rsidRPr="00B9163E">
        <w:rPr>
          <w:lang w:val="ru-RU"/>
        </w:rPr>
        <w:t>См.</w:t>
      </w:r>
      <w:r w:rsidR="00E5105F" w:rsidRPr="00B9163E">
        <w:rPr>
          <w:lang w:val="ru-RU"/>
        </w:rPr>
        <w:t xml:space="preserve"> URL: </w:t>
      </w:r>
      <w:hyperlink r:id="rId23" w:history="1">
        <w:r w:rsidR="00E5105F" w:rsidRPr="00B9163E">
          <w:rPr>
            <w:rStyle w:val="Hyperlink"/>
            <w:lang w:val="ru-RU"/>
          </w:rPr>
          <w:t>www.itu.int/pub/T-SP-SR.1-2012</w:t>
        </w:r>
      </w:hyperlink>
    </w:p>
    <w:p w:rsidR="00E272C7" w:rsidRPr="00B9163E" w:rsidRDefault="00E272C7" w:rsidP="009F79E2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B9163E" w:rsidTr="00631457">
        <w:tc>
          <w:tcPr>
            <w:tcW w:w="2977" w:type="dxa"/>
          </w:tcPr>
          <w:p w:rsidR="00631457" w:rsidRPr="00B9163E" w:rsidRDefault="00631457" w:rsidP="009F79E2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B9163E">
              <w:rPr>
                <w:i/>
                <w:iCs/>
                <w:sz w:val="20"/>
                <w:szCs w:val="20"/>
                <w:lang w:val="ru-RU"/>
              </w:rPr>
              <w:t>Страна</w:t>
            </w:r>
            <w:r w:rsidRPr="00B9163E">
              <w:rPr>
                <w:sz w:val="20"/>
                <w:szCs w:val="20"/>
                <w:lang w:val="ru-RU"/>
              </w:rPr>
              <w:t>/</w:t>
            </w:r>
            <w:r w:rsidRPr="00B9163E">
              <w:rPr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B9163E" w:rsidRDefault="00631457" w:rsidP="009F79E2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B9163E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B9163E" w:rsidRDefault="0063145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B9163E" w:rsidRDefault="0063145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B9163E" w:rsidTr="00631457">
        <w:tc>
          <w:tcPr>
            <w:tcW w:w="2977" w:type="dxa"/>
          </w:tcPr>
          <w:p w:rsidR="00E272C7" w:rsidRPr="00B9163E" w:rsidRDefault="008866F0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B9163E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1006 (</w:t>
            </w:r>
            <w:r w:rsidR="008866F0" w:rsidRPr="00B9163E">
              <w:rPr>
                <w:sz w:val="20"/>
                <w:szCs w:val="20"/>
                <w:lang w:val="ru-RU"/>
              </w:rPr>
              <w:t xml:space="preserve">стр. </w:t>
            </w:r>
            <w:r w:rsidRPr="00B9163E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B9163E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B9163E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B9163E" w:rsidTr="00631457">
        <w:tc>
          <w:tcPr>
            <w:tcW w:w="2977" w:type="dxa"/>
          </w:tcPr>
          <w:p w:rsidR="00E272C7" w:rsidRPr="00B9163E" w:rsidRDefault="008866F0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B9163E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1007 (</w:t>
            </w:r>
            <w:r w:rsidR="008866F0" w:rsidRPr="00B9163E">
              <w:rPr>
                <w:sz w:val="20"/>
                <w:szCs w:val="20"/>
                <w:lang w:val="ru-RU"/>
              </w:rPr>
              <w:t xml:space="preserve">стр. </w:t>
            </w:r>
            <w:r w:rsidRPr="00B9163E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B9163E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B9163E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B9163E" w:rsidTr="00631457">
        <w:tc>
          <w:tcPr>
            <w:tcW w:w="2977" w:type="dxa"/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B9163E" w:rsidTr="00631457">
        <w:tc>
          <w:tcPr>
            <w:tcW w:w="2977" w:type="dxa"/>
          </w:tcPr>
          <w:p w:rsidR="00AB6378" w:rsidRPr="00B9163E" w:rsidRDefault="00FB598F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B9163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B9163E" w:rsidTr="00631457">
        <w:tc>
          <w:tcPr>
            <w:tcW w:w="2977" w:type="dxa"/>
          </w:tcPr>
          <w:p w:rsidR="00AB6378" w:rsidRPr="00B9163E" w:rsidRDefault="00FB598F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8D0F2A" w:rsidRPr="00B9163E" w:rsidTr="00631457">
        <w:tc>
          <w:tcPr>
            <w:tcW w:w="2977" w:type="dxa"/>
          </w:tcPr>
          <w:p w:rsidR="008D0F2A" w:rsidRPr="00B9163E" w:rsidRDefault="008D0F2A" w:rsidP="009F79E2">
            <w:pPr>
              <w:pStyle w:val="Tabletext"/>
              <w:rPr>
                <w:bCs/>
                <w:sz w:val="20"/>
                <w:szCs w:val="20"/>
                <w:lang w:val="ru-RU"/>
              </w:rPr>
            </w:pPr>
            <w:r w:rsidRPr="00B9163E">
              <w:rPr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B9163E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B9163E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B9163E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B9163E" w:rsidRDefault="00450DEB" w:rsidP="009F79E2">
      <w:pPr>
        <w:pStyle w:val="Heading20"/>
        <w:spacing w:before="1520"/>
        <w:rPr>
          <w:szCs w:val="22"/>
          <w:lang w:val="ru-RU"/>
        </w:rPr>
      </w:pPr>
      <w:bookmarkStart w:id="74" w:name="_Toc253407167"/>
      <w:bookmarkStart w:id="75" w:name="_Toc259783162"/>
      <w:bookmarkStart w:id="76" w:name="_Toc262631833"/>
      <w:bookmarkStart w:id="77" w:name="_Toc265056512"/>
      <w:bookmarkStart w:id="78" w:name="_Toc266181259"/>
      <w:bookmarkStart w:id="79" w:name="_Toc268774044"/>
      <w:bookmarkStart w:id="80" w:name="_Toc271700513"/>
      <w:bookmarkStart w:id="81" w:name="_Toc273023374"/>
      <w:bookmarkStart w:id="82" w:name="_Toc274223848"/>
      <w:bookmarkStart w:id="83" w:name="_Toc276717184"/>
      <w:bookmarkStart w:id="84" w:name="_Toc279669170"/>
      <w:bookmarkStart w:id="85" w:name="_Toc280349226"/>
      <w:bookmarkStart w:id="86" w:name="_Toc282526058"/>
      <w:bookmarkStart w:id="87" w:name="_Toc283737224"/>
      <w:bookmarkStart w:id="88" w:name="_Toc286218735"/>
      <w:bookmarkStart w:id="89" w:name="_Toc288660300"/>
      <w:bookmarkStart w:id="90" w:name="_Toc291005409"/>
      <w:bookmarkStart w:id="91" w:name="_Toc292704993"/>
      <w:bookmarkStart w:id="92" w:name="_Toc295387918"/>
      <w:bookmarkStart w:id="93" w:name="_Toc296675488"/>
      <w:bookmarkStart w:id="94" w:name="_Toc297804739"/>
      <w:bookmarkStart w:id="95" w:name="_Toc301945313"/>
      <w:bookmarkStart w:id="96" w:name="_Toc303344268"/>
      <w:bookmarkStart w:id="97" w:name="_Toc304892186"/>
      <w:bookmarkStart w:id="98" w:name="_Toc308530351"/>
      <w:bookmarkStart w:id="99" w:name="_Toc311103663"/>
      <w:bookmarkStart w:id="100" w:name="_Toc313973328"/>
      <w:bookmarkStart w:id="101" w:name="_Toc316479984"/>
      <w:bookmarkStart w:id="102" w:name="_Toc318965022"/>
      <w:bookmarkStart w:id="103" w:name="_Toc320536978"/>
      <w:bookmarkStart w:id="104" w:name="_Toc323035741"/>
      <w:bookmarkStart w:id="105" w:name="_Toc323904394"/>
      <w:bookmarkStart w:id="106" w:name="_Toc332272672"/>
      <w:bookmarkStart w:id="107" w:name="_Toc334776207"/>
      <w:bookmarkStart w:id="108" w:name="_Toc335901526"/>
      <w:bookmarkStart w:id="109" w:name="_Toc337110352"/>
      <w:bookmarkStart w:id="110" w:name="_Toc338779393"/>
      <w:bookmarkStart w:id="111" w:name="_Toc340225540"/>
      <w:bookmarkStart w:id="112" w:name="_Toc341451238"/>
      <w:bookmarkStart w:id="113" w:name="_Toc342912869"/>
      <w:bookmarkStart w:id="114" w:name="_Toc343262689"/>
      <w:bookmarkStart w:id="115" w:name="_Toc345579844"/>
      <w:bookmarkStart w:id="116" w:name="_Toc346885966"/>
      <w:bookmarkStart w:id="117" w:name="_Toc347929611"/>
      <w:bookmarkStart w:id="118" w:name="_Toc349288272"/>
      <w:bookmarkStart w:id="119" w:name="_Toc350415590"/>
      <w:bookmarkStart w:id="120" w:name="_Toc351549911"/>
      <w:bookmarkStart w:id="121" w:name="_Toc352940516"/>
      <w:bookmarkStart w:id="122" w:name="_Toc354053853"/>
      <w:bookmarkStart w:id="123" w:name="_Toc355708879"/>
      <w:r w:rsidRPr="00B9163E">
        <w:rPr>
          <w:szCs w:val="22"/>
          <w:lang w:val="ru-RU"/>
        </w:rPr>
        <w:t>Обратный вызов</w:t>
      </w:r>
      <w:r w:rsidR="00E5105F" w:rsidRPr="00B9163E">
        <w:rPr>
          <w:szCs w:val="22"/>
          <w:lang w:val="ru-RU"/>
        </w:rPr>
        <w:br/>
      </w:r>
      <w:r w:rsidRPr="00B9163E">
        <w:rPr>
          <w:szCs w:val="22"/>
          <w:lang w:val="ru-RU"/>
        </w:rPr>
        <w:t>и альтернативные процедуры вызова</w:t>
      </w:r>
      <w:r w:rsidR="00E5105F" w:rsidRPr="00B9163E">
        <w:rPr>
          <w:szCs w:val="22"/>
          <w:lang w:val="ru-RU"/>
        </w:rPr>
        <w:t xml:space="preserve"> (</w:t>
      </w:r>
      <w:r w:rsidRPr="00B9163E">
        <w:rPr>
          <w:szCs w:val="22"/>
          <w:lang w:val="ru-RU"/>
        </w:rPr>
        <w:t>Рез</w:t>
      </w:r>
      <w:r w:rsidR="00E5105F" w:rsidRPr="00B9163E">
        <w:rPr>
          <w:szCs w:val="22"/>
          <w:lang w:val="ru-RU"/>
        </w:rPr>
        <w:t xml:space="preserve">. 21 </w:t>
      </w:r>
      <w:r w:rsidR="00494ED4" w:rsidRPr="00B9163E">
        <w:rPr>
          <w:szCs w:val="22"/>
          <w:lang w:val="ru-RU"/>
        </w:rPr>
        <w:t>(</w:t>
      </w:r>
      <w:r w:rsidRPr="00B9163E">
        <w:rPr>
          <w:szCs w:val="22"/>
          <w:lang w:val="ru-RU"/>
        </w:rPr>
        <w:t>Пересм</w:t>
      </w:r>
      <w:r w:rsidR="00E5105F" w:rsidRPr="00B9163E">
        <w:rPr>
          <w:szCs w:val="22"/>
          <w:lang w:val="ru-RU"/>
        </w:rPr>
        <w:t xml:space="preserve">. </w:t>
      </w:r>
      <w:r w:rsidRPr="00B9163E">
        <w:rPr>
          <w:szCs w:val="22"/>
          <w:lang w:val="ru-RU"/>
        </w:rPr>
        <w:t>ПК</w:t>
      </w:r>
      <w:r w:rsidR="00E5105F" w:rsidRPr="00B9163E">
        <w:rPr>
          <w:szCs w:val="22"/>
          <w:lang w:val="ru-RU"/>
        </w:rPr>
        <w:t>-06</w:t>
      </w:r>
      <w:r w:rsidR="00494ED4" w:rsidRPr="00B9163E">
        <w:rPr>
          <w:szCs w:val="22"/>
          <w:lang w:val="ru-RU"/>
        </w:rPr>
        <w:t>)</w:t>
      </w:r>
      <w:r w:rsidR="00E5105F" w:rsidRPr="00B9163E">
        <w:rPr>
          <w:szCs w:val="22"/>
          <w:lang w:val="ru-RU"/>
        </w:rPr>
        <w:t>)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E5105F" w:rsidRPr="00B9163E" w:rsidRDefault="008866F0" w:rsidP="009F79E2">
      <w:pPr>
        <w:jc w:val="center"/>
        <w:rPr>
          <w:rFonts w:asciiTheme="minorHAnsi" w:hAnsiTheme="minorHAnsi"/>
          <w:lang w:val="ru-RU"/>
        </w:rPr>
      </w:pPr>
      <w:r w:rsidRPr="00B9163E">
        <w:rPr>
          <w:rFonts w:asciiTheme="minorHAnsi" w:hAnsiTheme="minorHAnsi"/>
          <w:lang w:val="ru-RU"/>
        </w:rPr>
        <w:t>См.</w:t>
      </w:r>
      <w:r w:rsidR="00E5105F" w:rsidRPr="00B9163E">
        <w:rPr>
          <w:rFonts w:asciiTheme="minorHAnsi" w:hAnsiTheme="minorHAnsi"/>
          <w:lang w:val="ru-RU"/>
        </w:rPr>
        <w:t xml:space="preserve"> URL: </w:t>
      </w:r>
      <w:hyperlink r:id="rId24" w:history="1">
        <w:r w:rsidR="00A271A1" w:rsidRPr="00B9163E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B9163E" w:rsidRDefault="00E5105F" w:rsidP="009F79E2">
      <w:pPr>
        <w:rPr>
          <w:rFonts w:asciiTheme="minorHAnsi" w:hAnsiTheme="minorHAnsi"/>
          <w:lang w:val="ru-RU"/>
        </w:rPr>
      </w:pPr>
    </w:p>
    <w:p w:rsidR="00E5105F" w:rsidRPr="00B9163E" w:rsidRDefault="00E5105F" w:rsidP="009F79E2">
      <w:pPr>
        <w:rPr>
          <w:rFonts w:asciiTheme="minorHAnsi" w:hAnsiTheme="minorHAnsi"/>
          <w:lang w:val="ru-RU"/>
        </w:rPr>
      </w:pPr>
    </w:p>
    <w:p w:rsidR="00B94F44" w:rsidRPr="00B9163E" w:rsidRDefault="00B94F44" w:rsidP="009F79E2">
      <w:pPr>
        <w:rPr>
          <w:rFonts w:asciiTheme="minorHAnsi" w:hAnsiTheme="minorHAnsi"/>
          <w:lang w:val="ru-RU"/>
        </w:rPr>
        <w:sectPr w:rsidR="00B94F44" w:rsidRPr="00B9163E" w:rsidSect="00D633C1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B9163E" w:rsidRDefault="008866F0" w:rsidP="00312305">
      <w:pPr>
        <w:pStyle w:val="Heading1"/>
        <w:spacing w:before="0"/>
        <w:jc w:val="center"/>
        <w:rPr>
          <w:szCs w:val="26"/>
          <w:lang w:val="ru-RU"/>
        </w:rPr>
      </w:pPr>
      <w:bookmarkStart w:id="124" w:name="_Toc253407169"/>
      <w:bookmarkStart w:id="125" w:name="_Toc259783164"/>
      <w:bookmarkStart w:id="126" w:name="_Toc266181261"/>
      <w:bookmarkStart w:id="127" w:name="_Toc268774046"/>
      <w:bookmarkStart w:id="128" w:name="_Toc271700515"/>
      <w:bookmarkStart w:id="129" w:name="_Toc273023376"/>
      <w:bookmarkStart w:id="130" w:name="_Toc274223850"/>
      <w:bookmarkStart w:id="131" w:name="_Toc276717186"/>
      <w:bookmarkStart w:id="132" w:name="_Toc279669172"/>
      <w:bookmarkStart w:id="133" w:name="_Toc280349228"/>
      <w:bookmarkStart w:id="134" w:name="_Toc282526060"/>
      <w:bookmarkStart w:id="135" w:name="_Toc283737226"/>
      <w:bookmarkStart w:id="136" w:name="_Toc286218737"/>
      <w:bookmarkStart w:id="137" w:name="_Toc288660302"/>
      <w:bookmarkStart w:id="138" w:name="_Toc291005411"/>
      <w:bookmarkStart w:id="139" w:name="_Toc292704995"/>
      <w:bookmarkStart w:id="140" w:name="_Toc295387920"/>
      <w:bookmarkStart w:id="141" w:name="_Toc296675490"/>
      <w:bookmarkStart w:id="142" w:name="_Toc297804741"/>
      <w:bookmarkStart w:id="143" w:name="_Toc301945315"/>
      <w:bookmarkStart w:id="144" w:name="_Toc303344270"/>
      <w:bookmarkStart w:id="145" w:name="_Toc304892188"/>
      <w:bookmarkStart w:id="146" w:name="_Toc308530352"/>
      <w:bookmarkStart w:id="147" w:name="_Toc311103664"/>
      <w:bookmarkStart w:id="148" w:name="_Toc313973329"/>
      <w:bookmarkStart w:id="149" w:name="_Toc316479985"/>
      <w:bookmarkStart w:id="150" w:name="_Toc318965023"/>
      <w:bookmarkStart w:id="151" w:name="_Toc320536979"/>
      <w:bookmarkStart w:id="152" w:name="_Toc321233409"/>
      <w:bookmarkStart w:id="153" w:name="_Toc321311688"/>
      <w:bookmarkStart w:id="154" w:name="_Toc321820569"/>
      <w:bookmarkStart w:id="155" w:name="_Toc323035742"/>
      <w:bookmarkStart w:id="156" w:name="_Toc323904395"/>
      <w:bookmarkStart w:id="157" w:name="_Toc332272673"/>
      <w:bookmarkStart w:id="158" w:name="_Toc334776208"/>
      <w:bookmarkStart w:id="159" w:name="_Toc335901527"/>
      <w:bookmarkStart w:id="160" w:name="_Toc337110353"/>
      <w:bookmarkStart w:id="161" w:name="_Toc338779394"/>
      <w:bookmarkStart w:id="162" w:name="_Toc340225541"/>
      <w:bookmarkStart w:id="163" w:name="_Toc341451239"/>
      <w:bookmarkStart w:id="164" w:name="_Toc342912870"/>
      <w:bookmarkStart w:id="165" w:name="_Toc343262690"/>
      <w:bookmarkStart w:id="166" w:name="_Toc345579845"/>
      <w:bookmarkStart w:id="167" w:name="_Toc346885967"/>
      <w:bookmarkStart w:id="168" w:name="_Toc347929612"/>
      <w:bookmarkStart w:id="169" w:name="_Toc349288273"/>
      <w:bookmarkStart w:id="170" w:name="_Toc350415591"/>
      <w:bookmarkStart w:id="171" w:name="_Toc351549912"/>
      <w:bookmarkStart w:id="172" w:name="_Toc352940517"/>
      <w:bookmarkStart w:id="173" w:name="_Toc354053854"/>
      <w:bookmarkStart w:id="174" w:name="_Toc355708880"/>
      <w:r w:rsidRPr="00B9163E">
        <w:rPr>
          <w:szCs w:val="26"/>
          <w:lang w:val="ru-RU"/>
        </w:rPr>
        <w:lastRenderedPageBreak/>
        <w:t>ПОПРАВКИ К СЛУЖЕБНЫМ ПУБЛИКАЦИЯМ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872C86" w:rsidRPr="00B9163E" w:rsidRDefault="00316E9B" w:rsidP="009F79E2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9163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179"/>
      </w:tblGrid>
      <w:tr w:rsidR="00872C86" w:rsidRPr="00B9163E" w:rsidTr="00312305">
        <w:trPr>
          <w:jc w:val="center"/>
        </w:trPr>
        <w:tc>
          <w:tcPr>
            <w:tcW w:w="590" w:type="dxa"/>
          </w:tcPr>
          <w:p w:rsidR="00872C86" w:rsidRPr="00B9163E" w:rsidRDefault="00F358B5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B9163E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179" w:type="dxa"/>
          </w:tcPr>
          <w:p w:rsidR="00872C86" w:rsidRPr="00B9163E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B9163E" w:rsidTr="00312305">
        <w:trPr>
          <w:jc w:val="center"/>
        </w:trPr>
        <w:tc>
          <w:tcPr>
            <w:tcW w:w="590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B9163E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179" w:type="dxa"/>
          </w:tcPr>
          <w:p w:rsidR="00872C86" w:rsidRPr="00B9163E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B9163E" w:rsidTr="00312305">
        <w:trPr>
          <w:jc w:val="center"/>
        </w:trPr>
        <w:tc>
          <w:tcPr>
            <w:tcW w:w="590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B9163E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179" w:type="dxa"/>
          </w:tcPr>
          <w:p w:rsidR="00872C86" w:rsidRPr="00B9163E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B9163E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B9163E" w:rsidTr="00312305">
        <w:trPr>
          <w:jc w:val="center"/>
        </w:trPr>
        <w:tc>
          <w:tcPr>
            <w:tcW w:w="590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B9163E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B9163E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B9163E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B3ADC" w:rsidRPr="00B9163E" w:rsidRDefault="0030335C" w:rsidP="006F27F5">
      <w:pPr>
        <w:pStyle w:val="Heading20"/>
        <w:spacing w:before="1080"/>
        <w:rPr>
          <w:szCs w:val="22"/>
          <w:lang w:val="ru-RU"/>
        </w:rPr>
      </w:pPr>
      <w:bookmarkStart w:id="175" w:name="_Toc36875243"/>
      <w:r w:rsidRPr="00B9163E">
        <w:rPr>
          <w:szCs w:val="22"/>
          <w:lang w:val="ru-RU"/>
        </w:rPr>
        <w:t xml:space="preserve">Список судовых станций и присвоений опознавателей </w:t>
      </w:r>
      <w:r w:rsidRPr="00B9163E">
        <w:rPr>
          <w:szCs w:val="22"/>
          <w:lang w:val="ru-RU"/>
        </w:rPr>
        <w:br/>
        <w:t xml:space="preserve">морской подвижной службы </w:t>
      </w:r>
      <w:r w:rsidRPr="00B9163E">
        <w:rPr>
          <w:szCs w:val="22"/>
          <w:lang w:val="ru-RU"/>
        </w:rPr>
        <w:br/>
        <w:t>(Список V)</w:t>
      </w:r>
      <w:r w:rsidRPr="00B9163E">
        <w:rPr>
          <w:szCs w:val="22"/>
          <w:lang w:val="ru-RU"/>
        </w:rPr>
        <w:br/>
        <w:t>Издание 201</w:t>
      </w:r>
      <w:r w:rsidR="001028CA" w:rsidRPr="00B9163E">
        <w:rPr>
          <w:szCs w:val="22"/>
          <w:lang w:val="ru-RU"/>
        </w:rPr>
        <w:t>5</w:t>
      </w:r>
      <w:r w:rsidRPr="00B9163E">
        <w:rPr>
          <w:szCs w:val="22"/>
          <w:lang w:val="ru-RU"/>
        </w:rPr>
        <w:t> года</w:t>
      </w:r>
      <w:r w:rsidRPr="00B9163E">
        <w:rPr>
          <w:szCs w:val="22"/>
          <w:lang w:val="ru-RU"/>
        </w:rPr>
        <w:br/>
      </w:r>
      <w:r w:rsidRPr="00B9163E">
        <w:rPr>
          <w:szCs w:val="22"/>
          <w:lang w:val="ru-RU"/>
        </w:rPr>
        <w:br/>
        <w:t>Раздел VI</w:t>
      </w:r>
    </w:p>
    <w:p w:rsidR="00AF0A18" w:rsidRDefault="00AF0A18" w:rsidP="00AF0A18">
      <w:pPr>
        <w:widowControl w:val="0"/>
        <w:tabs>
          <w:tab w:val="left" w:pos="90"/>
        </w:tabs>
        <w:spacing w:before="240"/>
        <w:rPr>
          <w:rFonts w:asciiTheme="minorHAnsi" w:hAnsiTheme="minorHAnsi" w:cs="Arial"/>
          <w:b/>
          <w:bCs/>
          <w:color w:val="000000"/>
          <w:lang w:val="es-ES_tradnl"/>
        </w:rPr>
      </w:pPr>
      <w:r>
        <w:rPr>
          <w:rFonts w:asciiTheme="minorHAnsi" w:hAnsiTheme="minorHAnsi" w:cs="Arial"/>
          <w:b/>
          <w:bCs/>
          <w:color w:val="000000"/>
          <w:lang w:val="es-ES_tradnl"/>
        </w:rPr>
        <w:t>ADD</w:t>
      </w:r>
    </w:p>
    <w:p w:rsidR="00AF0A18" w:rsidRDefault="00AF0A18" w:rsidP="00AF0A18">
      <w:pPr>
        <w:widowControl w:val="0"/>
        <w:tabs>
          <w:tab w:val="clear" w:pos="567"/>
          <w:tab w:val="clear" w:pos="1276"/>
          <w:tab w:val="left" w:pos="90"/>
          <w:tab w:val="left" w:pos="851"/>
          <w:tab w:val="left" w:pos="1554"/>
        </w:tabs>
        <w:spacing w:before="240"/>
        <w:rPr>
          <w:rFonts w:asciiTheme="minorHAnsi" w:hAnsiTheme="minorHAnsi" w:cs="Arial"/>
          <w:color w:val="000000"/>
          <w:lang w:val="es-ES_tradnl"/>
        </w:rPr>
      </w:pPr>
      <w:r>
        <w:rPr>
          <w:rFonts w:asciiTheme="minorHAnsi" w:hAnsiTheme="minorHAnsi" w:cs="Arial"/>
          <w:b/>
          <w:bCs/>
          <w:color w:val="000000"/>
          <w:lang w:val="es-ES_tradnl"/>
        </w:rPr>
        <w:tab/>
      </w:r>
      <w:r>
        <w:rPr>
          <w:rFonts w:asciiTheme="minorHAnsi" w:hAnsiTheme="minorHAnsi" w:cs="Arial"/>
          <w:b/>
          <w:bCs/>
          <w:color w:val="000000"/>
          <w:lang w:val="es-ES_tradnl"/>
        </w:rPr>
        <w:tab/>
        <w:t>CV72</w:t>
      </w:r>
      <w:r>
        <w:rPr>
          <w:rFonts w:asciiTheme="minorHAnsi" w:hAnsiTheme="minorHAnsi" w:cs="Arial"/>
          <w:sz w:val="24"/>
          <w:szCs w:val="24"/>
          <w:lang w:val="es-ES_tradnl"/>
        </w:rPr>
        <w:tab/>
      </w:r>
      <w:r>
        <w:rPr>
          <w:rFonts w:asciiTheme="minorHAnsi" w:hAnsiTheme="minorHAnsi" w:cs="Arial"/>
          <w:color w:val="000000"/>
          <w:lang w:val="es-ES_tradnl"/>
        </w:rPr>
        <w:t>Santa Luzia Salvamento Marítimo LDA, Copacabana, Bloco L 5DT - Mindelo,</w:t>
      </w:r>
    </w:p>
    <w:p w:rsidR="00AF0A18" w:rsidRPr="00C322E6" w:rsidRDefault="00AF0A18" w:rsidP="00C322E6">
      <w:pPr>
        <w:widowControl w:val="0"/>
        <w:tabs>
          <w:tab w:val="clear" w:pos="1276"/>
          <w:tab w:val="left" w:pos="90"/>
          <w:tab w:val="left" w:pos="1554"/>
        </w:tabs>
        <w:spacing w:before="0"/>
        <w:ind w:left="90" w:hanging="90"/>
        <w:jc w:val="left"/>
        <w:rPr>
          <w:rFonts w:asciiTheme="minorHAnsi" w:hAnsiTheme="minorHAnsi" w:cs="Arial"/>
          <w:i/>
          <w:iCs/>
          <w:color w:val="000000"/>
          <w:lang w:val="ru-RU"/>
        </w:rPr>
      </w:pPr>
      <w:r>
        <w:rPr>
          <w:rFonts w:asciiTheme="minorHAnsi" w:hAnsiTheme="minorHAnsi" w:cs="Arial"/>
          <w:color w:val="000000"/>
          <w:lang w:val="es-ES_tradnl"/>
        </w:rPr>
        <w:tab/>
      </w:r>
      <w:r>
        <w:rPr>
          <w:rFonts w:asciiTheme="minorHAnsi" w:hAnsiTheme="minorHAnsi" w:cs="Arial"/>
          <w:color w:val="000000"/>
          <w:lang w:val="es-ES_tradnl"/>
        </w:rPr>
        <w:tab/>
      </w:r>
      <w:r>
        <w:rPr>
          <w:rFonts w:asciiTheme="minorHAnsi" w:hAnsiTheme="minorHAnsi" w:cs="Arial"/>
          <w:color w:val="000000"/>
          <w:lang w:val="es-ES_tradnl"/>
        </w:rPr>
        <w:tab/>
        <w:t>São Vicente, República de Cabo Verde.</w:t>
      </w:r>
      <w:r>
        <w:rPr>
          <w:rFonts w:asciiTheme="minorHAnsi" w:hAnsiTheme="minorHAnsi" w:cs="Arial"/>
          <w:color w:val="000000"/>
          <w:lang w:val="es-ES_tradnl"/>
        </w:rPr>
        <w:br/>
      </w:r>
      <w:r>
        <w:rPr>
          <w:rFonts w:asciiTheme="minorHAnsi" w:hAnsiTheme="minorHAnsi" w:cs="Arial"/>
          <w:sz w:val="24"/>
          <w:szCs w:val="24"/>
          <w:lang w:val="es-ES_tradnl"/>
        </w:rPr>
        <w:tab/>
      </w:r>
      <w:r>
        <w:rPr>
          <w:rFonts w:asciiTheme="minorHAnsi" w:hAnsiTheme="minorHAnsi" w:cs="Arial"/>
          <w:sz w:val="24"/>
          <w:szCs w:val="24"/>
          <w:lang w:val="es-ES_tradnl"/>
        </w:rPr>
        <w:tab/>
      </w:r>
      <w:r w:rsidR="00C322E6">
        <w:rPr>
          <w:rFonts w:asciiTheme="minorHAnsi" w:hAnsiTheme="minorHAnsi" w:cs="Arial"/>
          <w:color w:val="000000"/>
          <w:lang w:val="ru-RU"/>
        </w:rPr>
        <w:t>Тел</w:t>
      </w:r>
      <w:r w:rsidRPr="00C322E6">
        <w:rPr>
          <w:rFonts w:asciiTheme="minorHAnsi" w:hAnsiTheme="minorHAnsi" w:cs="Arial"/>
          <w:color w:val="000000"/>
          <w:lang w:val="ru-RU"/>
        </w:rPr>
        <w:t xml:space="preserve">.: +238 3531396, </w:t>
      </w:r>
      <w:r w:rsidR="00C322E6">
        <w:rPr>
          <w:rFonts w:asciiTheme="minorHAnsi" w:hAnsiTheme="minorHAnsi" w:cs="Arial"/>
          <w:color w:val="000000"/>
          <w:lang w:val="ru-RU"/>
        </w:rPr>
        <w:t>эл. почта</w:t>
      </w:r>
      <w:r w:rsidRPr="00C322E6">
        <w:rPr>
          <w:rFonts w:asciiTheme="minorHAnsi" w:hAnsiTheme="minorHAnsi" w:cs="Arial"/>
          <w:color w:val="000000"/>
          <w:lang w:val="ru-RU"/>
        </w:rPr>
        <w:t xml:space="preserve">: </w:t>
      </w:r>
      <w:hyperlink r:id="rId29" w:history="1">
        <w:r>
          <w:rPr>
            <w:rStyle w:val="Hyperlink"/>
            <w:rFonts w:asciiTheme="minorHAnsi" w:hAnsiTheme="minorHAnsi"/>
            <w:lang w:val="es-ES_tradnl"/>
          </w:rPr>
          <w:t>baenanavalon</w:t>
        </w:r>
        <w:r w:rsidRPr="00C322E6">
          <w:rPr>
            <w:rStyle w:val="Hyperlink"/>
            <w:rFonts w:asciiTheme="minorHAnsi" w:hAnsiTheme="minorHAnsi"/>
            <w:lang w:val="ru-RU"/>
          </w:rPr>
          <w:t>@</w:t>
        </w:r>
        <w:r>
          <w:rPr>
            <w:rStyle w:val="Hyperlink"/>
            <w:rFonts w:asciiTheme="minorHAnsi" w:hAnsiTheme="minorHAnsi"/>
            <w:lang w:val="es-ES_tradnl"/>
          </w:rPr>
          <w:t>hotmail</w:t>
        </w:r>
        <w:r w:rsidRPr="00C322E6">
          <w:rPr>
            <w:rStyle w:val="Hyperlink"/>
            <w:rFonts w:asciiTheme="minorHAnsi" w:hAnsiTheme="minorHAnsi"/>
            <w:lang w:val="ru-RU"/>
          </w:rPr>
          <w:t>.</w:t>
        </w:r>
        <w:r>
          <w:rPr>
            <w:rStyle w:val="Hyperlink"/>
            <w:rFonts w:asciiTheme="minorHAnsi" w:hAnsiTheme="minorHAnsi"/>
            <w:lang w:val="es-ES_tradnl"/>
          </w:rPr>
          <w:t>com</w:t>
        </w:r>
      </w:hyperlink>
      <w:r w:rsidR="00C322E6" w:rsidRPr="00C322E6">
        <w:rPr>
          <w:rStyle w:val="Hyperlink"/>
          <w:rFonts w:asciiTheme="minorHAnsi" w:hAnsiTheme="minorHAnsi"/>
          <w:u w:val="none"/>
          <w:lang w:val="ru-RU"/>
        </w:rPr>
        <w:t>,</w:t>
      </w:r>
      <w:r w:rsidRPr="00C322E6">
        <w:rPr>
          <w:rFonts w:asciiTheme="minorHAnsi" w:hAnsiTheme="minorHAnsi" w:cs="Arial"/>
          <w:color w:val="000000"/>
          <w:lang w:val="ru-RU"/>
        </w:rPr>
        <w:br/>
      </w:r>
      <w:r w:rsidRPr="00C322E6">
        <w:rPr>
          <w:rFonts w:asciiTheme="minorHAnsi" w:hAnsiTheme="minorHAnsi" w:cs="Arial"/>
          <w:sz w:val="24"/>
          <w:szCs w:val="24"/>
          <w:lang w:val="ru-RU"/>
        </w:rPr>
        <w:tab/>
      </w:r>
      <w:r w:rsidRPr="00C322E6">
        <w:rPr>
          <w:rFonts w:asciiTheme="minorHAnsi" w:hAnsiTheme="minorHAnsi" w:cs="Arial"/>
          <w:sz w:val="24"/>
          <w:szCs w:val="24"/>
          <w:lang w:val="ru-RU"/>
        </w:rPr>
        <w:tab/>
      </w:r>
      <w:r w:rsidR="00C322E6">
        <w:rPr>
          <w:rFonts w:asciiTheme="minorHAnsi" w:hAnsiTheme="minorHAnsi" w:cs="Arial"/>
          <w:i/>
          <w:iCs/>
          <w:color w:val="000000"/>
          <w:lang w:val="ru-RU"/>
        </w:rPr>
        <w:t>л</w:t>
      </w:r>
      <w:r w:rsidR="006F27F5">
        <w:rPr>
          <w:rFonts w:asciiTheme="minorHAnsi" w:hAnsiTheme="minorHAnsi" w:cs="Arial"/>
          <w:i/>
          <w:iCs/>
          <w:color w:val="000000"/>
          <w:lang w:val="ru-RU"/>
        </w:rPr>
        <w:t>ицо</w:t>
      </w:r>
      <w:r w:rsidR="006F27F5" w:rsidRPr="00C322E6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="006F27F5"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="006F27F5" w:rsidRPr="00C322E6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="006F27F5"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Pr="00C322E6">
        <w:rPr>
          <w:rFonts w:asciiTheme="minorHAnsi" w:hAnsiTheme="minorHAnsi" w:cs="Arial"/>
          <w:i/>
          <w:iCs/>
          <w:color w:val="000000"/>
          <w:lang w:val="ru-RU"/>
        </w:rPr>
        <w:t xml:space="preserve">: </w:t>
      </w:r>
      <w:r>
        <w:rPr>
          <w:rFonts w:asciiTheme="minorHAnsi" w:hAnsiTheme="minorHAnsi" w:cs="Arial"/>
          <w:i/>
          <w:iCs/>
          <w:color w:val="000000"/>
          <w:lang w:val="es-ES_tradnl"/>
        </w:rPr>
        <w:t>Mrs</w:t>
      </w:r>
      <w:r w:rsidRPr="00C322E6">
        <w:rPr>
          <w:rFonts w:asciiTheme="minorHAnsi" w:hAnsiTheme="minorHAnsi" w:cs="Arial"/>
          <w:i/>
          <w:iCs/>
          <w:color w:val="000000"/>
          <w:lang w:val="ru-RU"/>
        </w:rPr>
        <w:t xml:space="preserve">. </w:t>
      </w:r>
      <w:r>
        <w:rPr>
          <w:rFonts w:asciiTheme="minorHAnsi" w:hAnsiTheme="minorHAnsi" w:cs="Arial"/>
          <w:i/>
          <w:iCs/>
          <w:color w:val="000000"/>
          <w:lang w:val="es-ES_tradnl"/>
        </w:rPr>
        <w:t>Erika</w:t>
      </w:r>
      <w:r w:rsidRPr="00C322E6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>
        <w:rPr>
          <w:rFonts w:asciiTheme="minorHAnsi" w:hAnsiTheme="minorHAnsi" w:cs="Arial"/>
          <w:i/>
          <w:iCs/>
          <w:color w:val="000000"/>
          <w:lang w:val="es-ES_tradnl"/>
        </w:rPr>
        <w:t>Silva</w:t>
      </w:r>
      <w:r w:rsidRPr="00C322E6">
        <w:rPr>
          <w:rFonts w:asciiTheme="minorHAnsi" w:hAnsiTheme="minorHAnsi" w:cs="Arial"/>
          <w:i/>
          <w:iCs/>
          <w:color w:val="000000"/>
          <w:lang w:val="ru-RU"/>
        </w:rPr>
        <w:t xml:space="preserve">, </w:t>
      </w:r>
      <w:r w:rsidR="006F27F5">
        <w:rPr>
          <w:rFonts w:asciiTheme="minorHAnsi" w:hAnsiTheme="minorHAnsi" w:cs="Arial"/>
          <w:i/>
          <w:iCs/>
          <w:color w:val="000000"/>
          <w:lang w:val="ru-RU"/>
        </w:rPr>
        <w:t>тел</w:t>
      </w:r>
      <w:r w:rsidR="006F27F5" w:rsidRPr="00C322E6">
        <w:rPr>
          <w:rFonts w:asciiTheme="minorHAnsi" w:hAnsiTheme="minorHAnsi" w:cs="Arial"/>
          <w:i/>
          <w:iCs/>
          <w:color w:val="000000"/>
          <w:lang w:val="ru-RU"/>
        </w:rPr>
        <w:t>.</w:t>
      </w:r>
      <w:r w:rsidRPr="00C322E6">
        <w:rPr>
          <w:rFonts w:asciiTheme="minorHAnsi" w:hAnsiTheme="minorHAnsi" w:cs="Arial"/>
          <w:i/>
          <w:iCs/>
          <w:color w:val="000000"/>
          <w:lang w:val="ru-RU"/>
        </w:rPr>
        <w:t>: +238 9172500,</w:t>
      </w:r>
      <w:r w:rsidRPr="00C322E6">
        <w:rPr>
          <w:rFonts w:asciiTheme="minorHAnsi" w:hAnsiTheme="minorHAnsi" w:cs="Arial"/>
          <w:i/>
          <w:iCs/>
          <w:color w:val="000000"/>
          <w:lang w:val="ru-RU"/>
        </w:rPr>
        <w:br/>
      </w:r>
      <w:r w:rsidRPr="00C322E6">
        <w:rPr>
          <w:rFonts w:asciiTheme="minorHAnsi" w:hAnsiTheme="minorHAnsi" w:cs="Arial"/>
          <w:i/>
          <w:iCs/>
          <w:color w:val="000000"/>
          <w:lang w:val="ru-RU"/>
        </w:rPr>
        <w:tab/>
      </w:r>
      <w:r w:rsidRPr="00C322E6">
        <w:rPr>
          <w:rFonts w:asciiTheme="minorHAnsi" w:hAnsiTheme="minorHAnsi" w:cs="Arial"/>
          <w:i/>
          <w:iCs/>
          <w:color w:val="000000"/>
          <w:lang w:val="ru-RU"/>
        </w:rPr>
        <w:tab/>
      </w:r>
      <w:r w:rsidR="006F27F5">
        <w:rPr>
          <w:rFonts w:asciiTheme="minorHAnsi" w:hAnsiTheme="minorHAnsi" w:cs="Arial"/>
          <w:i/>
          <w:iCs/>
          <w:color w:val="000000"/>
          <w:lang w:val="ru-RU"/>
        </w:rPr>
        <w:t>эл</w:t>
      </w:r>
      <w:r w:rsidR="006F27F5" w:rsidRPr="00C322E6">
        <w:rPr>
          <w:rFonts w:asciiTheme="minorHAnsi" w:hAnsiTheme="minorHAnsi" w:cs="Arial"/>
          <w:i/>
          <w:iCs/>
          <w:color w:val="000000"/>
          <w:lang w:val="ru-RU"/>
        </w:rPr>
        <w:t xml:space="preserve">. </w:t>
      </w:r>
      <w:r w:rsidR="006F27F5">
        <w:rPr>
          <w:rFonts w:asciiTheme="minorHAnsi" w:hAnsiTheme="minorHAnsi" w:cs="Arial"/>
          <w:i/>
          <w:iCs/>
          <w:color w:val="000000"/>
          <w:lang w:val="ru-RU"/>
        </w:rPr>
        <w:t>почта</w:t>
      </w:r>
      <w:r w:rsidRPr="00C322E6">
        <w:rPr>
          <w:rFonts w:asciiTheme="minorHAnsi" w:hAnsiTheme="minorHAnsi" w:cs="Arial"/>
          <w:i/>
          <w:iCs/>
          <w:color w:val="000000"/>
          <w:lang w:val="ru-RU"/>
        </w:rPr>
        <w:t xml:space="preserve">: </w:t>
      </w:r>
      <w:hyperlink r:id="rId30" w:history="1">
        <w:r>
          <w:rPr>
            <w:rStyle w:val="Hyperlink"/>
            <w:rFonts w:asciiTheme="minorHAnsi" w:hAnsiTheme="minorHAnsi"/>
            <w:i/>
            <w:iCs/>
            <w:lang w:val="es-ES_tradnl"/>
          </w:rPr>
          <w:t>erikasilvasilva</w:t>
        </w:r>
        <w:r w:rsidRPr="00C322E6">
          <w:rPr>
            <w:rStyle w:val="Hyperlink"/>
            <w:rFonts w:asciiTheme="minorHAnsi" w:hAnsiTheme="minorHAnsi"/>
            <w:i/>
            <w:iCs/>
            <w:lang w:val="ru-RU"/>
          </w:rPr>
          <w:t>@</w:t>
        </w:r>
        <w:r>
          <w:rPr>
            <w:rStyle w:val="Hyperlink"/>
            <w:rFonts w:asciiTheme="minorHAnsi" w:hAnsiTheme="minorHAnsi"/>
            <w:i/>
            <w:iCs/>
            <w:lang w:val="es-ES_tradnl"/>
          </w:rPr>
          <w:t>outlook</w:t>
        </w:r>
        <w:r w:rsidRPr="00C322E6">
          <w:rPr>
            <w:rStyle w:val="Hyperlink"/>
            <w:rFonts w:asciiTheme="minorHAnsi" w:hAnsiTheme="minorHAnsi"/>
            <w:i/>
            <w:iCs/>
            <w:lang w:val="ru-RU"/>
          </w:rPr>
          <w:t>.</w:t>
        </w:r>
        <w:r>
          <w:rPr>
            <w:rStyle w:val="Hyperlink"/>
            <w:rFonts w:asciiTheme="minorHAnsi" w:hAnsiTheme="minorHAnsi"/>
            <w:i/>
            <w:iCs/>
            <w:lang w:val="es-ES_tradnl"/>
          </w:rPr>
          <w:t>es</w:t>
        </w:r>
      </w:hyperlink>
    </w:p>
    <w:p w:rsidR="00AF0A18" w:rsidRPr="00C322E6" w:rsidRDefault="00AF0A18" w:rsidP="00AF0A18">
      <w:pPr>
        <w:rPr>
          <w:lang w:val="ru-RU"/>
        </w:rPr>
      </w:pPr>
    </w:p>
    <w:p w:rsidR="00AF0A18" w:rsidRPr="00C322E6" w:rsidRDefault="00AF0A18" w:rsidP="00AF0A18">
      <w:pPr>
        <w:widowControl w:val="0"/>
        <w:tabs>
          <w:tab w:val="clear" w:pos="567"/>
          <w:tab w:val="clear" w:pos="1276"/>
          <w:tab w:val="left" w:pos="90"/>
          <w:tab w:val="left" w:pos="854"/>
          <w:tab w:val="left" w:pos="1568"/>
        </w:tabs>
        <w:spacing w:before="0"/>
        <w:rPr>
          <w:rFonts w:asciiTheme="minorHAnsi" w:hAnsiTheme="minorHAnsi" w:cs="Arial"/>
          <w:color w:val="000000"/>
          <w:sz w:val="25"/>
          <w:szCs w:val="25"/>
        </w:rPr>
      </w:pPr>
      <w:r w:rsidRPr="00C322E6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C322E6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C322E6">
        <w:rPr>
          <w:rFonts w:asciiTheme="minorHAnsi" w:hAnsiTheme="minorHAnsi" w:cs="Arial"/>
          <w:b/>
          <w:bCs/>
          <w:color w:val="000000"/>
        </w:rPr>
        <w:t>DP16</w:t>
      </w:r>
      <w:r w:rsidRPr="00C322E6">
        <w:rPr>
          <w:rFonts w:asciiTheme="minorHAnsi" w:hAnsiTheme="minorHAnsi" w:cs="Arial"/>
          <w:sz w:val="24"/>
          <w:szCs w:val="24"/>
        </w:rPr>
        <w:tab/>
      </w:r>
      <w:r w:rsidRPr="00C322E6">
        <w:rPr>
          <w:rFonts w:asciiTheme="minorHAnsi" w:hAnsiTheme="minorHAnsi" w:cs="Arial"/>
          <w:color w:val="000000"/>
        </w:rPr>
        <w:t>Pro Nautas B.V. GmbH, Kutterweg 1, D-26789 Leer, Germany.</w:t>
      </w:r>
    </w:p>
    <w:p w:rsidR="00AF0A18" w:rsidRPr="006F27F5" w:rsidRDefault="00AF0A18" w:rsidP="006F27F5">
      <w:pPr>
        <w:widowControl w:val="0"/>
        <w:tabs>
          <w:tab w:val="clear" w:pos="1276"/>
          <w:tab w:val="left" w:pos="1568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C322E6">
        <w:rPr>
          <w:rFonts w:asciiTheme="minorHAnsi" w:hAnsiTheme="minorHAnsi" w:cs="Arial"/>
          <w:sz w:val="24"/>
          <w:szCs w:val="24"/>
        </w:rPr>
        <w:tab/>
      </w:r>
      <w:r w:rsidRPr="00C322E6">
        <w:rPr>
          <w:rFonts w:asciiTheme="minorHAnsi" w:hAnsiTheme="minorHAnsi" w:cs="Arial"/>
          <w:sz w:val="24"/>
          <w:szCs w:val="24"/>
        </w:rPr>
        <w:tab/>
      </w:r>
      <w:r w:rsidR="006F27F5">
        <w:rPr>
          <w:rFonts w:asciiTheme="minorHAnsi" w:hAnsiTheme="minorHAnsi" w:cs="Arial"/>
          <w:color w:val="000000"/>
          <w:lang w:val="ru-RU"/>
        </w:rPr>
        <w:t>Тел</w:t>
      </w:r>
      <w:r w:rsidRPr="006F27F5">
        <w:rPr>
          <w:rFonts w:asciiTheme="minorHAnsi" w:hAnsiTheme="minorHAnsi" w:cs="Arial"/>
          <w:color w:val="000000"/>
          <w:lang w:val="ru-RU"/>
        </w:rPr>
        <w:t xml:space="preserve">.: +49 491 987 901 25, </w:t>
      </w:r>
      <w:r w:rsidR="006F27F5">
        <w:rPr>
          <w:rFonts w:asciiTheme="minorHAnsi" w:hAnsiTheme="minorHAnsi" w:cs="Arial"/>
          <w:color w:val="000000"/>
          <w:lang w:val="ru-RU"/>
        </w:rPr>
        <w:t>факс</w:t>
      </w:r>
      <w:r w:rsidRPr="006F27F5">
        <w:rPr>
          <w:rFonts w:asciiTheme="minorHAnsi" w:hAnsiTheme="minorHAnsi" w:cs="Arial"/>
          <w:color w:val="000000"/>
          <w:lang w:val="ru-RU"/>
        </w:rPr>
        <w:t>: +49 491 987 9029,</w:t>
      </w:r>
    </w:p>
    <w:p w:rsidR="00AF0A18" w:rsidRPr="00C322E6" w:rsidRDefault="00AF0A18" w:rsidP="006F27F5">
      <w:pPr>
        <w:widowControl w:val="0"/>
        <w:tabs>
          <w:tab w:val="clear" w:pos="1276"/>
          <w:tab w:val="left" w:pos="1568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6F27F5">
        <w:rPr>
          <w:rFonts w:asciiTheme="minorHAnsi" w:hAnsiTheme="minorHAnsi" w:cs="Arial"/>
          <w:color w:val="000000"/>
          <w:lang w:val="ru-RU"/>
        </w:rPr>
        <w:tab/>
      </w:r>
      <w:r w:rsidRPr="006F27F5">
        <w:rPr>
          <w:rFonts w:asciiTheme="minorHAnsi" w:hAnsiTheme="minorHAnsi" w:cs="Arial"/>
          <w:color w:val="000000"/>
          <w:lang w:val="ru-RU"/>
        </w:rPr>
        <w:tab/>
      </w:r>
      <w:r w:rsidR="006F27F5">
        <w:rPr>
          <w:rFonts w:asciiTheme="minorHAnsi" w:hAnsiTheme="minorHAnsi" w:cs="Arial"/>
          <w:i/>
          <w:iCs/>
          <w:color w:val="000000"/>
          <w:lang w:val="ru-RU"/>
        </w:rPr>
        <w:t>эл</w:t>
      </w:r>
      <w:r w:rsidR="006F27F5" w:rsidRPr="006F27F5">
        <w:rPr>
          <w:rFonts w:asciiTheme="minorHAnsi" w:hAnsiTheme="minorHAnsi" w:cs="Arial"/>
          <w:i/>
          <w:iCs/>
          <w:color w:val="000000"/>
          <w:lang w:val="ru-RU"/>
        </w:rPr>
        <w:t xml:space="preserve">. </w:t>
      </w:r>
      <w:r w:rsidR="006F27F5">
        <w:rPr>
          <w:rFonts w:asciiTheme="minorHAnsi" w:hAnsiTheme="minorHAnsi" w:cs="Arial"/>
          <w:i/>
          <w:iCs/>
          <w:color w:val="000000"/>
          <w:lang w:val="ru-RU"/>
        </w:rPr>
        <w:t>почта</w:t>
      </w:r>
      <w:r w:rsidRPr="006F27F5">
        <w:rPr>
          <w:rFonts w:asciiTheme="minorHAnsi" w:hAnsiTheme="minorHAnsi" w:cs="Arial"/>
          <w:i/>
          <w:iCs/>
          <w:color w:val="000000"/>
          <w:lang w:val="ru-RU"/>
        </w:rPr>
        <w:t>:</w:t>
      </w:r>
      <w:r w:rsidRPr="006F27F5">
        <w:rPr>
          <w:rFonts w:asciiTheme="minorHAnsi" w:hAnsiTheme="minorHAnsi" w:cs="Arial"/>
          <w:color w:val="000000"/>
          <w:lang w:val="ru-RU"/>
        </w:rPr>
        <w:t xml:space="preserve"> </w:t>
      </w:r>
      <w:hyperlink r:id="rId31" w:history="1">
        <w:r>
          <w:rPr>
            <w:rStyle w:val="Hyperlink"/>
            <w:rFonts w:asciiTheme="minorHAnsi" w:hAnsiTheme="minorHAnsi"/>
            <w:lang w:val="es-ES_tradnl"/>
          </w:rPr>
          <w:t>mreimuth</w:t>
        </w:r>
        <w:r w:rsidRPr="006F27F5">
          <w:rPr>
            <w:rStyle w:val="Hyperlink"/>
            <w:rFonts w:asciiTheme="minorHAnsi" w:hAnsiTheme="minorHAnsi"/>
            <w:lang w:val="ru-RU"/>
          </w:rPr>
          <w:t>@</w:t>
        </w:r>
        <w:r>
          <w:rPr>
            <w:rStyle w:val="Hyperlink"/>
            <w:rFonts w:asciiTheme="minorHAnsi" w:hAnsiTheme="minorHAnsi"/>
            <w:lang w:val="es-ES_tradnl"/>
          </w:rPr>
          <w:t>pro</w:t>
        </w:r>
        <w:r w:rsidRPr="006F27F5">
          <w:rPr>
            <w:rStyle w:val="Hyperlink"/>
            <w:rFonts w:asciiTheme="minorHAnsi" w:hAnsiTheme="minorHAnsi"/>
            <w:lang w:val="ru-RU"/>
          </w:rPr>
          <w:t>-</w:t>
        </w:r>
        <w:r>
          <w:rPr>
            <w:rStyle w:val="Hyperlink"/>
            <w:rFonts w:asciiTheme="minorHAnsi" w:hAnsiTheme="minorHAnsi"/>
            <w:lang w:val="es-ES_tradnl"/>
          </w:rPr>
          <w:t>nautas</w:t>
        </w:r>
        <w:r w:rsidRPr="006F27F5">
          <w:rPr>
            <w:rStyle w:val="Hyperlink"/>
            <w:rFonts w:asciiTheme="minorHAnsi" w:hAnsiTheme="minorHAnsi"/>
            <w:lang w:val="ru-RU"/>
          </w:rPr>
          <w:t>.</w:t>
        </w:r>
        <w:r>
          <w:rPr>
            <w:rStyle w:val="Hyperlink"/>
            <w:rFonts w:asciiTheme="minorHAnsi" w:hAnsiTheme="minorHAnsi"/>
            <w:lang w:val="es-ES_tradnl"/>
          </w:rPr>
          <w:t>com</w:t>
        </w:r>
      </w:hyperlink>
      <w:r w:rsidRPr="006F27F5">
        <w:rPr>
          <w:rFonts w:asciiTheme="minorHAnsi" w:hAnsiTheme="minorHAnsi" w:cs="Arial"/>
          <w:color w:val="000000"/>
          <w:lang w:val="ru-RU"/>
        </w:rPr>
        <w:t xml:space="preserve">, </w:t>
      </w:r>
      <w:r>
        <w:rPr>
          <w:rFonts w:asciiTheme="minorHAnsi" w:hAnsiTheme="minorHAnsi" w:cs="Arial"/>
          <w:i/>
          <w:iCs/>
          <w:color w:val="000000"/>
          <w:lang w:val="es-ES_tradnl"/>
        </w:rPr>
        <w:t>URL</w:t>
      </w:r>
      <w:r w:rsidRPr="006F27F5">
        <w:rPr>
          <w:rFonts w:asciiTheme="minorHAnsi" w:hAnsiTheme="minorHAnsi" w:cs="Arial"/>
          <w:i/>
          <w:iCs/>
          <w:color w:val="000000"/>
          <w:lang w:val="ru-RU"/>
        </w:rPr>
        <w:t>:</w:t>
      </w:r>
      <w:r w:rsidRPr="006F27F5">
        <w:rPr>
          <w:rFonts w:asciiTheme="minorHAnsi" w:hAnsiTheme="minorHAnsi" w:cs="Arial"/>
          <w:color w:val="000000"/>
          <w:lang w:val="ru-RU"/>
        </w:rPr>
        <w:t xml:space="preserve"> </w:t>
      </w:r>
      <w:hyperlink r:id="rId32" w:history="1">
        <w:r>
          <w:rPr>
            <w:rStyle w:val="Hyperlink"/>
            <w:rFonts w:asciiTheme="minorHAnsi" w:hAnsiTheme="minorHAnsi"/>
            <w:lang w:val="es-ES_tradnl"/>
          </w:rPr>
          <w:t>www</w:t>
        </w:r>
        <w:r w:rsidRPr="006F27F5">
          <w:rPr>
            <w:rStyle w:val="Hyperlink"/>
            <w:rFonts w:asciiTheme="minorHAnsi" w:hAnsiTheme="minorHAnsi"/>
            <w:lang w:val="ru-RU"/>
          </w:rPr>
          <w:t>.</w:t>
        </w:r>
        <w:r>
          <w:rPr>
            <w:rStyle w:val="Hyperlink"/>
            <w:rFonts w:asciiTheme="minorHAnsi" w:hAnsiTheme="minorHAnsi"/>
            <w:lang w:val="es-ES_tradnl"/>
          </w:rPr>
          <w:t>pro</w:t>
        </w:r>
        <w:r w:rsidRPr="006F27F5">
          <w:rPr>
            <w:rStyle w:val="Hyperlink"/>
            <w:rFonts w:asciiTheme="minorHAnsi" w:hAnsiTheme="minorHAnsi"/>
            <w:lang w:val="ru-RU"/>
          </w:rPr>
          <w:t>-</w:t>
        </w:r>
        <w:r>
          <w:rPr>
            <w:rStyle w:val="Hyperlink"/>
            <w:rFonts w:asciiTheme="minorHAnsi" w:hAnsiTheme="minorHAnsi"/>
            <w:lang w:val="es-ES_tradnl"/>
          </w:rPr>
          <w:t>nautas</w:t>
        </w:r>
        <w:r w:rsidRPr="006F27F5">
          <w:rPr>
            <w:rStyle w:val="Hyperlink"/>
            <w:rFonts w:asciiTheme="minorHAnsi" w:hAnsiTheme="minorHAnsi"/>
            <w:lang w:val="ru-RU"/>
          </w:rPr>
          <w:t>.</w:t>
        </w:r>
        <w:r>
          <w:rPr>
            <w:rStyle w:val="Hyperlink"/>
            <w:rFonts w:asciiTheme="minorHAnsi" w:hAnsiTheme="minorHAnsi"/>
            <w:lang w:val="es-ES_tradnl"/>
          </w:rPr>
          <w:t>com</w:t>
        </w:r>
      </w:hyperlink>
      <w:r w:rsidR="00C322E6" w:rsidRPr="00C322E6">
        <w:rPr>
          <w:rStyle w:val="Hyperlink"/>
          <w:rFonts w:asciiTheme="minorHAnsi" w:hAnsiTheme="minorHAnsi"/>
          <w:u w:val="none"/>
          <w:lang w:val="ru-RU"/>
        </w:rPr>
        <w:t>,</w:t>
      </w:r>
    </w:p>
    <w:p w:rsidR="00AF0A18" w:rsidRPr="008300A3" w:rsidRDefault="00AF0A18" w:rsidP="00C322E6">
      <w:pPr>
        <w:widowControl w:val="0"/>
        <w:tabs>
          <w:tab w:val="clear" w:pos="1276"/>
          <w:tab w:val="left" w:pos="1568"/>
        </w:tabs>
        <w:spacing w:before="0"/>
        <w:rPr>
          <w:rFonts w:asciiTheme="minorHAnsi" w:hAnsiTheme="minorHAnsi" w:cs="Arial"/>
          <w:i/>
          <w:iCs/>
          <w:color w:val="000000"/>
          <w:sz w:val="25"/>
          <w:szCs w:val="25"/>
          <w:lang w:val="ru-RU"/>
        </w:rPr>
      </w:pPr>
      <w:r w:rsidRPr="006F27F5">
        <w:rPr>
          <w:rFonts w:asciiTheme="minorHAnsi" w:hAnsiTheme="minorHAnsi" w:cs="Arial"/>
          <w:sz w:val="24"/>
          <w:szCs w:val="24"/>
          <w:lang w:val="ru-RU"/>
        </w:rPr>
        <w:tab/>
      </w:r>
      <w:r w:rsidRPr="006F27F5">
        <w:rPr>
          <w:rFonts w:asciiTheme="minorHAnsi" w:hAnsiTheme="minorHAnsi" w:cs="Arial"/>
          <w:sz w:val="24"/>
          <w:szCs w:val="24"/>
          <w:lang w:val="ru-RU"/>
        </w:rPr>
        <w:tab/>
      </w:r>
      <w:r w:rsidR="00C322E6">
        <w:rPr>
          <w:rFonts w:asciiTheme="minorHAnsi" w:hAnsiTheme="minorHAnsi" w:cs="Arial"/>
          <w:i/>
          <w:iCs/>
          <w:color w:val="000000"/>
          <w:lang w:val="ru-RU"/>
        </w:rPr>
        <w:t>л</w:t>
      </w:r>
      <w:r w:rsidR="006F27F5">
        <w:rPr>
          <w:rFonts w:asciiTheme="minorHAnsi" w:hAnsiTheme="minorHAnsi" w:cs="Arial"/>
          <w:i/>
          <w:iCs/>
          <w:color w:val="000000"/>
          <w:lang w:val="ru-RU"/>
        </w:rPr>
        <w:t>ицо</w:t>
      </w:r>
      <w:r w:rsidR="006F27F5" w:rsidRPr="008300A3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="006F27F5"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="006F27F5" w:rsidRPr="008300A3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="006F27F5"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Pr="008300A3">
        <w:rPr>
          <w:rFonts w:asciiTheme="minorHAnsi" w:hAnsiTheme="minorHAnsi" w:cs="Arial"/>
          <w:i/>
          <w:iCs/>
          <w:color w:val="000000"/>
          <w:lang w:val="ru-RU"/>
        </w:rPr>
        <w:t xml:space="preserve">: </w:t>
      </w:r>
      <w:r>
        <w:rPr>
          <w:rFonts w:asciiTheme="minorHAnsi" w:hAnsiTheme="minorHAnsi" w:cs="Arial"/>
          <w:i/>
          <w:iCs/>
          <w:color w:val="000000"/>
          <w:lang w:val="es-ES_tradnl"/>
        </w:rPr>
        <w:t>Michael</w:t>
      </w:r>
      <w:r w:rsidRPr="008300A3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>
        <w:rPr>
          <w:rFonts w:asciiTheme="minorHAnsi" w:hAnsiTheme="minorHAnsi" w:cs="Arial"/>
          <w:i/>
          <w:iCs/>
          <w:color w:val="000000"/>
          <w:lang w:val="es-ES_tradnl"/>
        </w:rPr>
        <w:t>Reimuth</w:t>
      </w:r>
    </w:p>
    <w:p w:rsidR="00B871D1" w:rsidRPr="00B9163E" w:rsidRDefault="00B871D1" w:rsidP="006F27F5">
      <w:pPr>
        <w:pStyle w:val="Heading20"/>
        <w:spacing w:before="1080"/>
        <w:rPr>
          <w:szCs w:val="22"/>
          <w:lang w:val="ru-RU"/>
        </w:rPr>
      </w:pPr>
      <w:bookmarkStart w:id="176" w:name="_Toc355708882"/>
      <w:r w:rsidRPr="00B9163E">
        <w:rPr>
          <w:szCs w:val="22"/>
          <w:lang w:val="ru-RU"/>
        </w:rPr>
        <w:t xml:space="preserve">Коды сетей подвижной связи (MNC) для плана международной идентификации для сетей общего пользования и абонентов </w:t>
      </w:r>
      <w:r w:rsidRPr="00B9163E">
        <w:rPr>
          <w:szCs w:val="22"/>
          <w:lang w:val="ru-RU"/>
        </w:rPr>
        <w:br/>
        <w:t>(согласно Рекомендации МСЭ-Т E.212 (05/2008))</w:t>
      </w:r>
      <w:r w:rsidRPr="00B9163E">
        <w:rPr>
          <w:szCs w:val="22"/>
          <w:lang w:val="ru-RU"/>
        </w:rPr>
        <w:br/>
        <w:t>(по состоянию на 15 июля 2014 г.)</w:t>
      </w:r>
    </w:p>
    <w:p w:rsidR="00B871D1" w:rsidRPr="00B9163E" w:rsidRDefault="00B871D1" w:rsidP="006F27F5">
      <w:pPr>
        <w:tabs>
          <w:tab w:val="clear" w:pos="567"/>
          <w:tab w:val="left" w:pos="720"/>
        </w:tabs>
        <w:jc w:val="center"/>
        <w:rPr>
          <w:rFonts w:eastAsia="Calibri"/>
          <w:color w:val="000000"/>
          <w:lang w:val="ru-RU"/>
        </w:rPr>
      </w:pPr>
      <w:r w:rsidRPr="00B9163E">
        <w:rPr>
          <w:rFonts w:eastAsia="Calibri"/>
          <w:color w:val="000000"/>
          <w:lang w:val="ru-RU"/>
        </w:rPr>
        <w:t xml:space="preserve">(Приложение к </w:t>
      </w:r>
      <w:r w:rsidRPr="00B9163E">
        <w:rPr>
          <w:lang w:val="ru-RU"/>
        </w:rPr>
        <w:t>Оперативному</w:t>
      </w:r>
      <w:r w:rsidRPr="00B9163E">
        <w:rPr>
          <w:rFonts w:eastAsia="Calibri"/>
          <w:color w:val="000000"/>
          <w:lang w:val="ru-RU"/>
        </w:rPr>
        <w:t xml:space="preserve"> бюллетеню МСЭ № 1056 – 15.VII.2014)</w:t>
      </w:r>
      <w:r w:rsidRPr="00B9163E">
        <w:rPr>
          <w:rFonts w:eastAsia="Calibri"/>
          <w:color w:val="000000"/>
          <w:lang w:val="ru-RU"/>
        </w:rPr>
        <w:br/>
        <w:t>(Поправка № 2</w:t>
      </w:r>
      <w:r w:rsidR="006F27F5">
        <w:rPr>
          <w:rFonts w:eastAsia="Calibri"/>
          <w:color w:val="000000"/>
          <w:lang w:val="ru-RU"/>
        </w:rPr>
        <w:t>5</w:t>
      </w:r>
      <w:r w:rsidRPr="00B9163E">
        <w:rPr>
          <w:rFonts w:eastAsia="Calibri"/>
          <w:color w:val="000000"/>
          <w:lang w:val="ru-RU"/>
        </w:rPr>
        <w:t>)</w:t>
      </w:r>
    </w:p>
    <w:p w:rsidR="00B871D1" w:rsidRPr="00B9163E" w:rsidRDefault="00B871D1" w:rsidP="00B871D1">
      <w:pPr>
        <w:tabs>
          <w:tab w:val="left" w:pos="3119"/>
          <w:tab w:val="left" w:pos="4536"/>
        </w:tabs>
        <w:spacing w:before="480"/>
        <w:ind w:left="51"/>
        <w:rPr>
          <w:lang w:val="ru-RU"/>
        </w:rPr>
      </w:pPr>
      <w:r w:rsidRPr="00B9163E">
        <w:rPr>
          <w:rFonts w:eastAsia="Calibri"/>
          <w:b/>
          <w:i/>
          <w:color w:val="000000"/>
          <w:lang w:val="ru-RU"/>
        </w:rPr>
        <w:t>Страна</w:t>
      </w:r>
      <w:r w:rsidRPr="00B9163E">
        <w:rPr>
          <w:rFonts w:eastAsia="Calibri"/>
          <w:b/>
          <w:color w:val="000000"/>
          <w:lang w:val="ru-RU"/>
        </w:rPr>
        <w:t>/</w:t>
      </w:r>
      <w:r w:rsidRPr="00B9163E">
        <w:rPr>
          <w:rFonts w:eastAsia="Calibri"/>
          <w:b/>
          <w:i/>
          <w:color w:val="000000"/>
          <w:lang w:val="ru-RU"/>
        </w:rPr>
        <w:t>Географическая зонa</w:t>
      </w:r>
      <w:r w:rsidRPr="00B9163E">
        <w:rPr>
          <w:lang w:val="ru-RU"/>
        </w:rPr>
        <w:tab/>
      </w:r>
      <w:r w:rsidRPr="00B9163E">
        <w:rPr>
          <w:rFonts w:eastAsia="Calibri"/>
          <w:b/>
          <w:i/>
          <w:color w:val="000000"/>
          <w:lang w:val="ru-RU"/>
        </w:rPr>
        <w:t>MCC+MNC</w:t>
      </w:r>
      <w:r w:rsidRPr="00B9163E">
        <w:rPr>
          <w:rFonts w:eastAsia="Calibri"/>
          <w:bCs/>
          <w:iCs/>
          <w:color w:val="000000"/>
          <w:sz w:val="16"/>
          <w:szCs w:val="16"/>
          <w:lang w:val="ru-RU"/>
        </w:rPr>
        <w:t>*</w:t>
      </w:r>
      <w:r w:rsidRPr="00B9163E">
        <w:rPr>
          <w:lang w:val="ru-RU"/>
        </w:rPr>
        <w:tab/>
      </w:r>
      <w:r w:rsidRPr="00B9163E">
        <w:rPr>
          <w:rFonts w:eastAsia="Calibri"/>
          <w:b/>
          <w:i/>
          <w:color w:val="000000"/>
          <w:lang w:val="ru-RU"/>
        </w:rPr>
        <w:t>Оператор</w:t>
      </w:r>
      <w:r w:rsidRPr="00B9163E">
        <w:rPr>
          <w:rFonts w:eastAsia="Calibri"/>
          <w:b/>
          <w:color w:val="000000"/>
          <w:lang w:val="ru-RU"/>
        </w:rPr>
        <w:t>/</w:t>
      </w:r>
      <w:r w:rsidRPr="00B9163E">
        <w:rPr>
          <w:rFonts w:eastAsia="Calibri"/>
          <w:b/>
          <w:i/>
          <w:color w:val="000000"/>
          <w:lang w:val="ru-RU"/>
        </w:rPr>
        <w:t>Сеть</w:t>
      </w:r>
    </w:p>
    <w:p w:rsidR="00AF0A18" w:rsidRPr="00C322E6" w:rsidRDefault="006F27F5" w:rsidP="006F27F5">
      <w:pPr>
        <w:tabs>
          <w:tab w:val="left" w:pos="2749"/>
          <w:tab w:val="left" w:pos="4242"/>
        </w:tabs>
        <w:ind w:left="50"/>
        <w:rPr>
          <w:rFonts w:asciiTheme="minorHAnsi" w:hAnsiTheme="minorHAnsi"/>
          <w:lang w:val="ru-RU"/>
        </w:rPr>
      </w:pPr>
      <w:r>
        <w:rPr>
          <w:rFonts w:asciiTheme="minorHAnsi" w:eastAsia="Calibri" w:hAnsiTheme="minorHAnsi"/>
          <w:b/>
          <w:color w:val="000000"/>
          <w:lang w:val="ru-RU"/>
        </w:rPr>
        <w:t>Швейцария     </w:t>
      </w:r>
      <w:r w:rsidR="00AF0A18">
        <w:rPr>
          <w:rFonts w:asciiTheme="minorHAnsi" w:eastAsia="Calibri" w:hAnsiTheme="minorHAnsi"/>
          <w:b/>
          <w:color w:val="000000"/>
        </w:rPr>
        <w:t>ADD</w:t>
      </w:r>
    </w:p>
    <w:p w:rsidR="00B871D1" w:rsidRPr="00C322E6" w:rsidRDefault="006F27F5" w:rsidP="006F27F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C322E6">
        <w:rPr>
          <w:rFonts w:asciiTheme="minorHAnsi" w:hAnsiTheme="minorHAnsi"/>
          <w:lang w:val="ru-RU"/>
        </w:rPr>
        <w:tab/>
      </w:r>
      <w:r w:rsidR="00AF0A18" w:rsidRPr="00C322E6">
        <w:rPr>
          <w:rFonts w:asciiTheme="minorHAnsi" w:eastAsia="Calibri" w:hAnsiTheme="minorHAnsi"/>
          <w:color w:val="000000"/>
          <w:lang w:val="ru-RU"/>
        </w:rPr>
        <w:t>228 57</w:t>
      </w:r>
      <w:r w:rsidR="00AF0A18" w:rsidRPr="00C322E6">
        <w:rPr>
          <w:rFonts w:asciiTheme="minorHAnsi" w:hAnsiTheme="minorHAnsi"/>
          <w:lang w:val="ru-RU"/>
        </w:rPr>
        <w:tab/>
      </w:r>
      <w:r w:rsidR="00AF0A18">
        <w:rPr>
          <w:rFonts w:asciiTheme="minorHAnsi" w:eastAsia="Calibri" w:hAnsiTheme="minorHAnsi"/>
          <w:color w:val="000000"/>
        </w:rPr>
        <w:t>Mitto</w:t>
      </w:r>
      <w:r w:rsidR="00AF0A18" w:rsidRPr="00C322E6">
        <w:rPr>
          <w:rFonts w:asciiTheme="minorHAnsi" w:eastAsia="Calibri" w:hAnsiTheme="minorHAnsi"/>
          <w:color w:val="000000"/>
          <w:lang w:val="ru-RU"/>
        </w:rPr>
        <w:t xml:space="preserve"> </w:t>
      </w:r>
      <w:r w:rsidR="00AF0A18">
        <w:rPr>
          <w:rFonts w:asciiTheme="minorHAnsi" w:eastAsia="Calibri" w:hAnsiTheme="minorHAnsi"/>
          <w:color w:val="000000"/>
        </w:rPr>
        <w:t>AG</w:t>
      </w:r>
    </w:p>
    <w:p w:rsidR="00B871D1" w:rsidRPr="00C322E6" w:rsidRDefault="00B871D1" w:rsidP="00B871D1">
      <w:pPr>
        <w:spacing w:before="360"/>
        <w:rPr>
          <w:lang w:val="ru-RU"/>
        </w:rPr>
      </w:pPr>
      <w:r w:rsidRPr="00C322E6">
        <w:rPr>
          <w:rFonts w:ascii="Arial" w:eastAsia="Arial" w:hAnsi="Arial"/>
          <w:color w:val="000000"/>
          <w:sz w:val="16"/>
          <w:lang w:val="ru-RU"/>
        </w:rPr>
        <w:t>___________</w:t>
      </w:r>
    </w:p>
    <w:p w:rsidR="00B871D1" w:rsidRPr="00C322E6" w:rsidRDefault="00B871D1" w:rsidP="00B871D1">
      <w:pPr>
        <w:tabs>
          <w:tab w:val="clear" w:pos="567"/>
          <w:tab w:val="clear" w:pos="1276"/>
          <w:tab w:val="clear" w:pos="1843"/>
          <w:tab w:val="left" w:pos="284"/>
          <w:tab w:val="left" w:pos="2694"/>
          <w:tab w:val="left" w:pos="3119"/>
          <w:tab w:val="left" w:pos="4536"/>
        </w:tabs>
        <w:spacing w:before="0"/>
        <w:jc w:val="left"/>
        <w:rPr>
          <w:rFonts w:eastAsia="Calibri"/>
          <w:color w:val="000000"/>
          <w:lang w:val="ru-RU"/>
        </w:rPr>
      </w:pPr>
      <w:r w:rsidRPr="00C322E6">
        <w:rPr>
          <w:rFonts w:eastAsia="Calibri"/>
          <w:color w:val="000000"/>
          <w:sz w:val="16"/>
          <w:lang w:val="ru-RU"/>
        </w:rPr>
        <w:t>*</w:t>
      </w:r>
      <w:r w:rsidRPr="00C322E6">
        <w:rPr>
          <w:rFonts w:eastAsia="Calibri"/>
          <w:color w:val="000000"/>
          <w:sz w:val="16"/>
          <w:lang w:val="ru-RU"/>
        </w:rPr>
        <w:tab/>
      </w:r>
      <w:r w:rsidRPr="00415D4D">
        <w:rPr>
          <w:rFonts w:eastAsia="Calibri"/>
          <w:color w:val="000000"/>
          <w:sz w:val="16"/>
          <w:szCs w:val="16"/>
          <w:lang w:val="es-ES"/>
        </w:rPr>
        <w:t>MCC</w:t>
      </w:r>
      <w:r w:rsidRPr="00C322E6">
        <w:rPr>
          <w:rFonts w:eastAsia="Calibri"/>
          <w:color w:val="000000"/>
          <w:sz w:val="16"/>
          <w:szCs w:val="16"/>
          <w:lang w:val="ru-RU"/>
        </w:rPr>
        <w:t xml:space="preserve">: </w:t>
      </w:r>
      <w:r w:rsidRPr="00B9163E">
        <w:rPr>
          <w:rFonts w:eastAsia="Calibri"/>
          <w:color w:val="000000"/>
          <w:sz w:val="16"/>
          <w:szCs w:val="16"/>
          <w:lang w:val="ru-RU"/>
        </w:rPr>
        <w:t>Код</w:t>
      </w:r>
      <w:r w:rsidRPr="00C322E6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страны</w:t>
      </w:r>
      <w:r w:rsidRPr="00C322E6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в</w:t>
      </w:r>
      <w:r w:rsidRPr="00C322E6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C322E6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C322E6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связи</w:t>
      </w:r>
      <w:r w:rsidRPr="00C322E6">
        <w:rPr>
          <w:rFonts w:eastAsia="Calibri"/>
          <w:color w:val="000000"/>
          <w:sz w:val="16"/>
          <w:szCs w:val="16"/>
          <w:lang w:val="ru-RU"/>
        </w:rPr>
        <w:t>/</w:t>
      </w:r>
      <w:r w:rsidRPr="00415D4D">
        <w:rPr>
          <w:rFonts w:eastAsia="Calibri"/>
          <w:color w:val="000000"/>
          <w:sz w:val="16"/>
          <w:szCs w:val="16"/>
          <w:lang w:val="es-ES"/>
        </w:rPr>
        <w:t>Mobile</w:t>
      </w:r>
      <w:r w:rsidRPr="00C322E6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415D4D">
        <w:rPr>
          <w:rFonts w:eastAsia="Calibri"/>
          <w:color w:val="000000"/>
          <w:sz w:val="16"/>
          <w:szCs w:val="16"/>
          <w:lang w:val="es-ES"/>
        </w:rPr>
        <w:t>Country</w:t>
      </w:r>
      <w:r w:rsidRPr="00C322E6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415D4D">
        <w:rPr>
          <w:rFonts w:eastAsia="Calibri"/>
          <w:color w:val="000000"/>
          <w:sz w:val="16"/>
          <w:szCs w:val="16"/>
          <w:lang w:val="es-ES"/>
        </w:rPr>
        <w:t>Code</w:t>
      </w:r>
      <w:r w:rsidRPr="00C322E6">
        <w:rPr>
          <w:rFonts w:eastAsia="Calibri"/>
          <w:color w:val="000000"/>
          <w:sz w:val="18"/>
          <w:lang w:val="ru-RU"/>
        </w:rPr>
        <w:br/>
      </w:r>
      <w:r w:rsidRPr="00C322E6">
        <w:rPr>
          <w:rFonts w:eastAsia="Calibri"/>
          <w:color w:val="000000"/>
          <w:sz w:val="18"/>
          <w:lang w:val="ru-RU"/>
        </w:rPr>
        <w:tab/>
      </w:r>
      <w:r w:rsidRPr="00415D4D">
        <w:rPr>
          <w:rFonts w:eastAsia="Calibri"/>
          <w:color w:val="000000"/>
          <w:sz w:val="16"/>
          <w:szCs w:val="16"/>
          <w:lang w:val="es-ES"/>
        </w:rPr>
        <w:t>MNC</w:t>
      </w:r>
      <w:r w:rsidRPr="00C322E6">
        <w:rPr>
          <w:rFonts w:eastAsia="Calibri"/>
          <w:color w:val="000000"/>
          <w:sz w:val="16"/>
          <w:szCs w:val="16"/>
          <w:lang w:val="ru-RU"/>
        </w:rPr>
        <w:t xml:space="preserve">: </w:t>
      </w:r>
      <w:r w:rsidRPr="00B9163E">
        <w:rPr>
          <w:rFonts w:eastAsia="Calibri"/>
          <w:color w:val="000000"/>
          <w:sz w:val="16"/>
          <w:szCs w:val="16"/>
          <w:lang w:val="ru-RU"/>
        </w:rPr>
        <w:t>Код</w:t>
      </w:r>
      <w:r w:rsidRPr="00C322E6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сети</w:t>
      </w:r>
      <w:r w:rsidRPr="00C322E6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C322E6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связи</w:t>
      </w:r>
      <w:r w:rsidRPr="00C322E6">
        <w:rPr>
          <w:rFonts w:eastAsia="Calibri"/>
          <w:color w:val="000000"/>
          <w:sz w:val="16"/>
          <w:szCs w:val="16"/>
          <w:lang w:val="ru-RU"/>
        </w:rPr>
        <w:t>/</w:t>
      </w:r>
      <w:r w:rsidRPr="00415D4D">
        <w:rPr>
          <w:rFonts w:eastAsia="Calibri"/>
          <w:color w:val="000000"/>
          <w:sz w:val="16"/>
          <w:szCs w:val="16"/>
          <w:lang w:val="es-ES"/>
        </w:rPr>
        <w:t>Mobile</w:t>
      </w:r>
      <w:r w:rsidRPr="00C322E6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415D4D">
        <w:rPr>
          <w:rFonts w:eastAsia="Calibri"/>
          <w:color w:val="000000"/>
          <w:sz w:val="16"/>
          <w:szCs w:val="16"/>
          <w:lang w:val="es-ES"/>
        </w:rPr>
        <w:t>Network</w:t>
      </w:r>
      <w:r w:rsidRPr="00C322E6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415D4D">
        <w:rPr>
          <w:rFonts w:eastAsia="Calibri"/>
          <w:color w:val="000000"/>
          <w:sz w:val="16"/>
          <w:szCs w:val="16"/>
          <w:lang w:val="es-ES"/>
        </w:rPr>
        <w:t>Code</w:t>
      </w:r>
    </w:p>
    <w:p w:rsidR="00E57B35" w:rsidRPr="00B9163E" w:rsidRDefault="00E57B35" w:rsidP="00AF0A18">
      <w:pPr>
        <w:pStyle w:val="Heading20"/>
        <w:keepLines/>
        <w:pageBreakBefore/>
        <w:rPr>
          <w:lang w:val="ru-RU"/>
        </w:rPr>
      </w:pPr>
      <w:bookmarkStart w:id="177" w:name="_Toc355708884"/>
      <w:r w:rsidRPr="00B9163E">
        <w:rPr>
          <w:lang w:val="ru-RU"/>
        </w:rPr>
        <w:lastRenderedPageBreak/>
        <w:t>Список зоновых/сетевых кодов сигнализации (SANC)</w:t>
      </w:r>
      <w:r w:rsidRPr="00B9163E">
        <w:rPr>
          <w:lang w:val="ru-RU"/>
        </w:rPr>
        <w:br/>
        <w:t>(дополнительно к Рекомендации МСЭ-Т Q.708 (03/1999))</w:t>
      </w:r>
      <w:r w:rsidRPr="00B9163E">
        <w:rPr>
          <w:lang w:val="ru-RU"/>
        </w:rPr>
        <w:br/>
        <w:t>(по состоянию на 15 </w:t>
      </w:r>
      <w:r w:rsidR="00B67346" w:rsidRPr="00B9163E">
        <w:rPr>
          <w:lang w:val="ru-RU"/>
        </w:rPr>
        <w:t>декабря 2</w:t>
      </w:r>
      <w:r w:rsidRPr="00B9163E">
        <w:rPr>
          <w:lang w:val="ru-RU"/>
        </w:rPr>
        <w:t>01</w:t>
      </w:r>
      <w:r w:rsidR="00B67346" w:rsidRPr="00B9163E">
        <w:rPr>
          <w:lang w:val="ru-RU"/>
        </w:rPr>
        <w:t>4</w:t>
      </w:r>
      <w:r w:rsidRPr="00B9163E">
        <w:rPr>
          <w:lang w:val="ru-RU"/>
        </w:rPr>
        <w:t> г.)</w:t>
      </w:r>
      <w:bookmarkEnd w:id="177"/>
    </w:p>
    <w:p w:rsidR="00E57B35" w:rsidRPr="00B9163E" w:rsidRDefault="00E57B35" w:rsidP="00AF0A1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B9163E">
        <w:rPr>
          <w:lang w:val="ru-RU"/>
        </w:rPr>
        <w:t xml:space="preserve">(Приложение к </w:t>
      </w:r>
      <w:r w:rsidR="00B67346" w:rsidRPr="00B9163E">
        <w:rPr>
          <w:lang w:val="ru-RU"/>
        </w:rPr>
        <w:t xml:space="preserve">Оперативному </w:t>
      </w:r>
      <w:r w:rsidRPr="00B9163E">
        <w:rPr>
          <w:lang w:val="ru-RU"/>
        </w:rPr>
        <w:t>бюллетеню МСЭ № 10</w:t>
      </w:r>
      <w:r w:rsidR="00124EDA" w:rsidRPr="00B9163E">
        <w:rPr>
          <w:lang w:val="ru-RU"/>
        </w:rPr>
        <w:t>66</w:t>
      </w:r>
      <w:r w:rsidRPr="00B9163E">
        <w:rPr>
          <w:lang w:val="ru-RU"/>
        </w:rPr>
        <w:t xml:space="preserve"> – 15.</w:t>
      </w:r>
      <w:r w:rsidR="00124EDA" w:rsidRPr="00B9163E">
        <w:rPr>
          <w:lang w:val="ru-RU"/>
        </w:rPr>
        <w:t>XII</w:t>
      </w:r>
      <w:r w:rsidRPr="00B9163E">
        <w:rPr>
          <w:lang w:val="ru-RU"/>
        </w:rPr>
        <w:t>.201</w:t>
      </w:r>
      <w:r w:rsidR="00124EDA" w:rsidRPr="00B9163E">
        <w:rPr>
          <w:lang w:val="ru-RU"/>
        </w:rPr>
        <w:t>4</w:t>
      </w:r>
      <w:r w:rsidRPr="00B9163E">
        <w:rPr>
          <w:lang w:val="ru-RU"/>
        </w:rPr>
        <w:t>)</w:t>
      </w:r>
      <w:r w:rsidRPr="00B9163E">
        <w:rPr>
          <w:lang w:val="ru-RU"/>
        </w:rPr>
        <w:br/>
        <w:t xml:space="preserve">(Поправка № </w:t>
      </w:r>
      <w:r w:rsidR="00AF0A18">
        <w:rPr>
          <w:lang w:val="ru-RU"/>
        </w:rPr>
        <w:t>9</w:t>
      </w:r>
      <w:r w:rsidRPr="00B9163E">
        <w:rPr>
          <w:lang w:val="ru-RU"/>
        </w:rPr>
        <w:t>)</w:t>
      </w:r>
    </w:p>
    <w:p w:rsidR="00E57B35" w:rsidRPr="00B9163E" w:rsidRDefault="00E57B35" w:rsidP="00E57B35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57B35" w:rsidRPr="00B9163E" w:rsidTr="00E57B3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57B35" w:rsidRPr="00B9163E" w:rsidRDefault="00E57B35" w:rsidP="00E57B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B9163E">
              <w:rPr>
                <w:b/>
                <w:lang w:val="ru-RU"/>
              </w:rPr>
              <w:t>Нумерационный порядок</w:t>
            </w:r>
            <w:r w:rsidRPr="00B9163E">
              <w:rPr>
                <w:b/>
                <w:lang w:val="ru-RU"/>
              </w:rPr>
              <w:tab/>
            </w:r>
            <w:r w:rsidRPr="00B9163E">
              <w:rPr>
                <w:b/>
                <w:bCs/>
                <w:lang w:val="ru-RU"/>
              </w:rPr>
              <w:t>ADD</w:t>
            </w:r>
          </w:p>
        </w:tc>
      </w:tr>
      <w:tr w:rsidR="00AF0A18" w:rsidRPr="00B9163E" w:rsidTr="00E57B35">
        <w:trPr>
          <w:trHeight w:val="240"/>
        </w:trPr>
        <w:tc>
          <w:tcPr>
            <w:tcW w:w="909" w:type="dxa"/>
            <w:shd w:val="clear" w:color="auto" w:fill="auto"/>
          </w:tcPr>
          <w:p w:rsidR="00AF0A18" w:rsidRPr="00B9163E" w:rsidRDefault="00AF0A18" w:rsidP="00AF0A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AF0A18" w:rsidRDefault="00AF0A18" w:rsidP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5-216</w:t>
            </w:r>
          </w:p>
        </w:tc>
        <w:tc>
          <w:tcPr>
            <w:tcW w:w="7470" w:type="dxa"/>
            <w:shd w:val="clear" w:color="auto" w:fill="auto"/>
          </w:tcPr>
          <w:p w:rsidR="00AF0A18" w:rsidRPr="00004D2A" w:rsidRDefault="00004D2A" w:rsidP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>
              <w:rPr>
                <w:bCs/>
                <w:sz w:val="18"/>
                <w:szCs w:val="22"/>
                <w:lang w:val="ru-RU"/>
              </w:rPr>
              <w:t>Ирландия</w:t>
            </w:r>
          </w:p>
        </w:tc>
      </w:tr>
    </w:tbl>
    <w:p w:rsidR="00E57B35" w:rsidRPr="00B9163E" w:rsidRDefault="00E57B35" w:rsidP="00E57B35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57B35" w:rsidRPr="00B9163E" w:rsidTr="00E57B3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57B35" w:rsidRPr="00B9163E" w:rsidRDefault="00E57B35" w:rsidP="00E57B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B9163E">
              <w:rPr>
                <w:b/>
                <w:lang w:val="ru-RU"/>
              </w:rPr>
              <w:t>Алфавитный порядок</w:t>
            </w:r>
            <w:r w:rsidRPr="00B9163E">
              <w:rPr>
                <w:b/>
                <w:lang w:val="ru-RU"/>
              </w:rPr>
              <w:tab/>
              <w:t>ADD</w:t>
            </w:r>
          </w:p>
        </w:tc>
      </w:tr>
      <w:tr w:rsidR="00AF0A18" w:rsidRPr="00B9163E" w:rsidTr="00E57B35">
        <w:trPr>
          <w:trHeight w:val="240"/>
        </w:trPr>
        <w:tc>
          <w:tcPr>
            <w:tcW w:w="909" w:type="dxa"/>
            <w:shd w:val="clear" w:color="auto" w:fill="auto"/>
          </w:tcPr>
          <w:p w:rsidR="00AF0A18" w:rsidRPr="00B9163E" w:rsidRDefault="00AF0A18" w:rsidP="00AF0A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AF0A18" w:rsidRDefault="00AF0A18" w:rsidP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5-216</w:t>
            </w:r>
          </w:p>
        </w:tc>
        <w:tc>
          <w:tcPr>
            <w:tcW w:w="7470" w:type="dxa"/>
            <w:shd w:val="clear" w:color="auto" w:fill="auto"/>
          </w:tcPr>
          <w:p w:rsidR="00AF0A18" w:rsidRPr="00004D2A" w:rsidRDefault="00004D2A" w:rsidP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>
              <w:rPr>
                <w:bCs/>
                <w:sz w:val="18"/>
                <w:szCs w:val="22"/>
                <w:lang w:val="ru-RU"/>
              </w:rPr>
              <w:t>Ирландия</w:t>
            </w:r>
          </w:p>
        </w:tc>
      </w:tr>
    </w:tbl>
    <w:p w:rsidR="00E57B35" w:rsidRPr="00B9163E" w:rsidRDefault="00E57B35" w:rsidP="00E57B3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B9163E">
        <w:rPr>
          <w:position w:val="6"/>
          <w:sz w:val="16"/>
          <w:szCs w:val="16"/>
          <w:lang w:val="ru-RU"/>
        </w:rPr>
        <w:t>____________</w:t>
      </w:r>
    </w:p>
    <w:p w:rsidR="00E57B35" w:rsidRPr="00B9163E" w:rsidRDefault="00E57B35" w:rsidP="00E57B35">
      <w:pPr>
        <w:tabs>
          <w:tab w:val="clear" w:pos="1276"/>
          <w:tab w:val="clear" w:pos="1843"/>
          <w:tab w:val="clear" w:pos="5387"/>
          <w:tab w:val="clear" w:pos="5954"/>
        </w:tabs>
        <w:spacing w:before="40" w:after="480"/>
        <w:jc w:val="left"/>
        <w:rPr>
          <w:b/>
          <w:sz w:val="16"/>
          <w:szCs w:val="16"/>
          <w:lang w:val="ru-RU"/>
        </w:rPr>
      </w:pPr>
      <w:r w:rsidRPr="00B9163E">
        <w:rPr>
          <w:sz w:val="16"/>
          <w:szCs w:val="16"/>
          <w:lang w:val="ru-RU"/>
        </w:rPr>
        <w:t>SANC:</w:t>
      </w:r>
      <w:r w:rsidRPr="00B9163E">
        <w:rPr>
          <w:sz w:val="16"/>
          <w:szCs w:val="16"/>
          <w:lang w:val="ru-RU"/>
        </w:rPr>
        <w:tab/>
        <w:t>Зоновый/сетевой код сигнализации</w:t>
      </w:r>
      <w:r w:rsidRPr="00B9163E">
        <w:rPr>
          <w:sz w:val="16"/>
          <w:szCs w:val="16"/>
          <w:lang w:val="ru-RU"/>
        </w:rPr>
        <w:br/>
      </w:r>
      <w:r w:rsidRPr="00B9163E">
        <w:rPr>
          <w:sz w:val="16"/>
          <w:szCs w:val="16"/>
          <w:lang w:val="ru-RU"/>
        </w:rPr>
        <w:tab/>
        <w:t>Signalling Area/Network Code</w:t>
      </w:r>
    </w:p>
    <w:p w:rsidR="00B12DB5" w:rsidRPr="00B9163E" w:rsidRDefault="00B12DB5" w:rsidP="00F64075">
      <w:pPr>
        <w:pStyle w:val="Heading20"/>
        <w:keepLines/>
        <w:spacing w:before="960"/>
        <w:rPr>
          <w:szCs w:val="22"/>
          <w:lang w:val="ru-RU"/>
        </w:rPr>
      </w:pPr>
      <w:r w:rsidRPr="00B9163E">
        <w:rPr>
          <w:szCs w:val="22"/>
          <w:lang w:val="ru-RU"/>
        </w:rPr>
        <w:t>Список кодов пунктов международной сигнализации (ISPC)</w:t>
      </w:r>
      <w:r w:rsidRPr="00B9163E">
        <w:rPr>
          <w:szCs w:val="22"/>
          <w:lang w:val="ru-RU"/>
        </w:rPr>
        <w:br/>
        <w:t>(согласно Рекомендации МСЭ-Т Q.708 (03/1999))</w:t>
      </w:r>
      <w:r w:rsidRPr="00B9163E">
        <w:rPr>
          <w:szCs w:val="22"/>
          <w:lang w:val="ru-RU"/>
        </w:rPr>
        <w:br/>
        <w:t>(по состоянию на 1 января 2015 г.)</w:t>
      </w:r>
    </w:p>
    <w:p w:rsidR="00B12DB5" w:rsidRPr="00B9163E" w:rsidRDefault="00B12DB5" w:rsidP="00AF0A1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B9163E">
        <w:rPr>
          <w:lang w:val="ru-RU"/>
        </w:rPr>
        <w:t>(Приложение к Оперативному бюллетеню МСЭ № 1067 – 1.I.2015)</w:t>
      </w:r>
      <w:r w:rsidRPr="00B9163E">
        <w:rPr>
          <w:lang w:val="ru-RU"/>
        </w:rPr>
        <w:br/>
        <w:t>(Поправка № 1</w:t>
      </w:r>
      <w:r w:rsidR="00AF0A18">
        <w:rPr>
          <w:lang w:val="ru-RU"/>
        </w:rPr>
        <w:t>6</w:t>
      </w:r>
      <w:r w:rsidRPr="00B9163E">
        <w:rPr>
          <w:lang w:val="ru-RU"/>
        </w:rPr>
        <w:t>)</w:t>
      </w:r>
    </w:p>
    <w:p w:rsidR="00B12DB5" w:rsidRPr="00B9163E" w:rsidRDefault="00B12DB5" w:rsidP="00B12DB5">
      <w:pPr>
        <w:keepNext/>
        <w:rPr>
          <w:lang w:val="ru-RU"/>
        </w:rPr>
      </w:pP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09"/>
        <w:gridCol w:w="3460"/>
        <w:gridCol w:w="4008"/>
      </w:tblGrid>
      <w:tr w:rsidR="00AF0A18" w:rsidTr="00AF0A18">
        <w:trPr>
          <w:cantSplit/>
          <w:trHeight w:val="227"/>
        </w:trPr>
        <w:tc>
          <w:tcPr>
            <w:tcW w:w="1818" w:type="dxa"/>
            <w:gridSpan w:val="2"/>
            <w:hideMark/>
          </w:tcPr>
          <w:p w:rsidR="00AF0A18" w:rsidRDefault="00AF0A1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461" w:type="dxa"/>
            <w:vMerge w:val="restart"/>
            <w:hideMark/>
          </w:tcPr>
          <w:p w:rsidR="00AF0A18" w:rsidRDefault="00AF0A1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hideMark/>
          </w:tcPr>
          <w:p w:rsidR="00AF0A18" w:rsidRDefault="00AF0A1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AF0A18" w:rsidTr="00AF0A18">
        <w:trPr>
          <w:cantSplit/>
          <w:trHeight w:val="227"/>
        </w:trPr>
        <w:tc>
          <w:tcPr>
            <w:tcW w:w="909" w:type="dxa"/>
            <w:hideMark/>
          </w:tcPr>
          <w:p w:rsidR="00AF0A18" w:rsidRDefault="00AF0A1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vAlign w:val="center"/>
            <w:hideMark/>
          </w:tcPr>
          <w:p w:rsidR="00AF0A18" w:rsidRDefault="00AF0A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:rsidR="00AF0A18" w:rsidRDefault="00AF0A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i/>
                <w:sz w:val="18"/>
                <w:lang w:val="ru-RU"/>
              </w:rPr>
            </w:pPr>
          </w:p>
        </w:tc>
      </w:tr>
      <w:tr w:rsidR="00AF0A18" w:rsidTr="00AF0A18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AF0A18" w:rsidRDefault="00004D2A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/>
              </w:rPr>
            </w:pPr>
            <w:r>
              <w:rPr>
                <w:b/>
                <w:lang w:val="ru-RU"/>
              </w:rPr>
              <w:t>Ирландия</w:t>
            </w:r>
            <w:r w:rsidR="00AF0A18">
              <w:rPr>
                <w:b/>
                <w:lang w:val="en-US"/>
              </w:rPr>
              <w:t xml:space="preserve">    SUP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2-144-5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5253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Blanchardstown (M10)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Telefónica O2 Ireland Ltd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2-144-6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5254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Willsborough (W31)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Telefónica O2 Ireland Ltd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2-146-0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5264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Hogan Place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Cable &amp; Wireless (Ireland) Ltd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6-246-3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14259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M20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O2 Ireland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6-246-4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14260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W20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O2 Ireland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6-246-5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14261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M30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O2 Ireland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6-246-6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14262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W30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O2 Ireland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AF0A18" w:rsidRDefault="00004D2A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/>
              </w:rPr>
            </w:pPr>
            <w:r>
              <w:rPr>
                <w:b/>
                <w:lang w:val="ru-RU"/>
              </w:rPr>
              <w:t>Ирландия</w:t>
            </w:r>
            <w:r w:rsidR="00AF0A18">
              <w:rPr>
                <w:b/>
                <w:lang w:val="en-US"/>
              </w:rPr>
              <w:t xml:space="preserve">    ADD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2-144-5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5253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Blanchardstown (M10)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2-144-6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5254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Willsborough (W31)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2-146-0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5264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Hogan Place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2-146-1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5265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DN1MGW04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2-146-4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5268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BL0MSS03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pageBreakBefore/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lastRenderedPageBreak/>
              <w:t>4-241-0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10120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DN1MSS04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4-241-1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10121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BL0MGW05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6-225-6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14094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BL0MGW06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6-225-7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14095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DN1MGW07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6-246-3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14259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M20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6-246-4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14260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W20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6-246-5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14261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M30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6-246-6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14262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W20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AF0A18" w:rsidRDefault="00004D2A" w:rsidP="00004D2A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/>
              </w:rPr>
            </w:pPr>
            <w:r>
              <w:rPr>
                <w:b/>
                <w:lang w:val="ru-RU"/>
              </w:rPr>
              <w:t>Соединенные Штаты</w:t>
            </w:r>
            <w:r w:rsidR="00AF0A18">
              <w:rPr>
                <w:b/>
                <w:lang w:val="en-US"/>
              </w:rPr>
              <w:t xml:space="preserve">    ADD</w:t>
            </w:r>
          </w:p>
        </w:tc>
      </w:tr>
      <w:tr w:rsidR="00AF0A18" w:rsidTr="00AF0A18">
        <w:trPr>
          <w:cantSplit/>
          <w:trHeight w:val="240"/>
        </w:trPr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3-042-2</w:t>
            </w:r>
          </w:p>
        </w:tc>
        <w:tc>
          <w:tcPr>
            <w:tcW w:w="9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6482</w:t>
            </w:r>
          </w:p>
        </w:tc>
        <w:tc>
          <w:tcPr>
            <w:tcW w:w="3461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Seattle, WA</w:t>
            </w:r>
          </w:p>
        </w:tc>
        <w:tc>
          <w:tcPr>
            <w:tcW w:w="4009" w:type="dxa"/>
            <w:hideMark/>
          </w:tcPr>
          <w:p w:rsidR="00AF0A18" w:rsidRDefault="00AF0A1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Eltopia Communications, LLC</w:t>
            </w:r>
          </w:p>
        </w:tc>
      </w:tr>
    </w:tbl>
    <w:p w:rsidR="00B12DB5" w:rsidRPr="00B9163E" w:rsidRDefault="00B12DB5" w:rsidP="00B12DB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B9163E">
        <w:rPr>
          <w:position w:val="6"/>
          <w:sz w:val="16"/>
          <w:szCs w:val="16"/>
          <w:lang w:val="ru-RU"/>
        </w:rPr>
        <w:t>____________</w:t>
      </w:r>
    </w:p>
    <w:p w:rsidR="00B12DB5" w:rsidRPr="00B9163E" w:rsidRDefault="00B12DB5" w:rsidP="00B12DB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B9163E">
        <w:rPr>
          <w:sz w:val="16"/>
          <w:szCs w:val="16"/>
          <w:lang w:val="ru-RU"/>
        </w:rPr>
        <w:t>ISPC:</w:t>
      </w:r>
      <w:r w:rsidRPr="00B9163E">
        <w:rPr>
          <w:sz w:val="16"/>
          <w:szCs w:val="16"/>
          <w:lang w:val="ru-RU"/>
        </w:rPr>
        <w:tab/>
        <w:t>Коды пунктов международной сигнализации</w:t>
      </w:r>
      <w:r w:rsidRPr="00B9163E">
        <w:rPr>
          <w:sz w:val="16"/>
          <w:szCs w:val="16"/>
          <w:lang w:val="ru-RU"/>
        </w:rPr>
        <w:br/>
      </w:r>
      <w:r w:rsidRPr="00B9163E">
        <w:rPr>
          <w:sz w:val="16"/>
          <w:szCs w:val="16"/>
          <w:lang w:val="ru-RU"/>
        </w:rPr>
        <w:tab/>
        <w:t>International Signalling Point Codes</w:t>
      </w:r>
    </w:p>
    <w:p w:rsidR="00DC2AAC" w:rsidRPr="00B9163E" w:rsidRDefault="00631991" w:rsidP="00004D2A">
      <w:pPr>
        <w:pStyle w:val="Heading20"/>
        <w:keepLines/>
        <w:spacing w:before="1080"/>
        <w:rPr>
          <w:lang w:val="ru-RU"/>
        </w:rPr>
      </w:pPr>
      <w:bookmarkStart w:id="178" w:name="_Toc352940523"/>
      <w:bookmarkStart w:id="179" w:name="_Toc354053860"/>
      <w:bookmarkStart w:id="180" w:name="_Toc355708886"/>
      <w:bookmarkEnd w:id="176"/>
      <w:r w:rsidRPr="00B9163E">
        <w:rPr>
          <w:lang w:val="ru-RU"/>
        </w:rPr>
        <w:t>Национальный план нумерации</w:t>
      </w:r>
      <w:r w:rsidR="00DC2AAC" w:rsidRPr="00B9163E">
        <w:rPr>
          <w:lang w:val="ru-RU"/>
        </w:rPr>
        <w:br/>
        <w:t>(</w:t>
      </w:r>
      <w:r w:rsidR="00E34AD2" w:rsidRPr="00B9163E">
        <w:rPr>
          <w:lang w:val="ru-RU"/>
        </w:rPr>
        <w:t>согласно Рекомендации МСЭ-Т</w:t>
      </w:r>
      <w:r w:rsidR="00DC2AAC" w:rsidRPr="00B9163E">
        <w:rPr>
          <w:lang w:val="ru-RU"/>
        </w:rPr>
        <w:t xml:space="preserve"> E.129 (</w:t>
      </w:r>
      <w:r w:rsidR="00A50CE9" w:rsidRPr="00B9163E">
        <w:rPr>
          <w:lang w:val="ru-RU"/>
        </w:rPr>
        <w:t>01</w:t>
      </w:r>
      <w:r w:rsidR="00DC2AAC" w:rsidRPr="00B9163E">
        <w:rPr>
          <w:lang w:val="ru-RU"/>
        </w:rPr>
        <w:t>/20</w:t>
      </w:r>
      <w:r w:rsidR="00A50CE9" w:rsidRPr="00B9163E">
        <w:rPr>
          <w:lang w:val="ru-RU"/>
        </w:rPr>
        <w:t>13</w:t>
      </w:r>
      <w:r w:rsidR="00DC2AAC" w:rsidRPr="00B9163E">
        <w:rPr>
          <w:lang w:val="ru-RU"/>
        </w:rPr>
        <w:t>))</w:t>
      </w:r>
      <w:bookmarkEnd w:id="178"/>
      <w:bookmarkEnd w:id="179"/>
      <w:bookmarkEnd w:id="180"/>
    </w:p>
    <w:p w:rsidR="00DC2AAC" w:rsidRPr="00B9163E" w:rsidRDefault="00052FCB" w:rsidP="009F79E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81" w:name="_Toc36875244"/>
      <w:bookmarkStart w:id="182" w:name="_Toc352940524"/>
      <w:bookmarkStart w:id="183" w:name="_Toc354053861"/>
      <w:bookmarkStart w:id="184" w:name="_Toc355708887"/>
      <w:r w:rsidRPr="00B9163E">
        <w:rPr>
          <w:rFonts w:asciiTheme="minorHAnsi" w:hAnsiTheme="minorHAnsi"/>
          <w:lang w:val="ru-RU"/>
        </w:rPr>
        <w:t>Веб-страница</w:t>
      </w:r>
      <w:r w:rsidR="00DC2AAC" w:rsidRPr="00B9163E">
        <w:rPr>
          <w:lang w:val="ru-RU"/>
        </w:rPr>
        <w:t>:</w:t>
      </w:r>
      <w:bookmarkEnd w:id="181"/>
      <w:r w:rsidR="008E3E04" w:rsidRPr="00B9163E">
        <w:rPr>
          <w:lang w:val="ru-RU"/>
        </w:rPr>
        <w:t xml:space="preserve"> </w:t>
      </w:r>
      <w:hyperlink r:id="rId33" w:history="1">
        <w:r w:rsidR="00DC2AAC" w:rsidRPr="00B9163E">
          <w:rPr>
            <w:rStyle w:val="Hyperlink"/>
            <w:lang w:val="ru-RU"/>
          </w:rPr>
          <w:t>www.itu.int/itu-t/inr/nnp/index.html</w:t>
        </w:r>
        <w:bookmarkEnd w:id="182"/>
        <w:bookmarkEnd w:id="183"/>
        <w:bookmarkEnd w:id="184"/>
      </w:hyperlink>
    </w:p>
    <w:p w:rsidR="004A009C" w:rsidRPr="00B9163E" w:rsidRDefault="00A91955" w:rsidP="009F79E2">
      <w:pPr>
        <w:spacing w:before="240"/>
        <w:rPr>
          <w:lang w:val="ru-RU"/>
        </w:rPr>
      </w:pPr>
      <w:r w:rsidRPr="00B9163E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B9163E">
        <w:rPr>
          <w:lang w:val="ru-RU"/>
        </w:rPr>
        <w:t xml:space="preserve">или размещать </w:t>
      </w:r>
      <w:r w:rsidR="00AB0851" w:rsidRPr="00B9163E">
        <w:rPr>
          <w:lang w:val="ru-RU"/>
        </w:rPr>
        <w:t xml:space="preserve">пояснения, а также информацию о лицах для контактов </w:t>
      </w:r>
      <w:r w:rsidR="00D46F83" w:rsidRPr="00B9163E">
        <w:rPr>
          <w:lang w:val="ru-RU"/>
        </w:rPr>
        <w:t>на своих относящихся к национальному плану нумерации</w:t>
      </w:r>
      <w:r w:rsidR="00D14032" w:rsidRPr="00B9163E">
        <w:rPr>
          <w:lang w:val="ru-RU"/>
        </w:rPr>
        <w:t xml:space="preserve"> веб-страницах</w:t>
      </w:r>
      <w:r w:rsidR="00AB0851" w:rsidRPr="00B9163E">
        <w:rPr>
          <w:lang w:val="ru-RU"/>
        </w:rPr>
        <w:t>,</w:t>
      </w:r>
      <w:r w:rsidR="00D14032" w:rsidRPr="00B9163E">
        <w:rPr>
          <w:lang w:val="ru-RU"/>
        </w:rPr>
        <w:t xml:space="preserve"> </w:t>
      </w:r>
      <w:r w:rsidR="00443C65" w:rsidRPr="00B9163E">
        <w:rPr>
          <w:lang w:val="ru-RU"/>
        </w:rPr>
        <w:t xml:space="preserve">с тем чтобы информация, которая </w:t>
      </w:r>
      <w:r w:rsidR="00CC52D9" w:rsidRPr="00B9163E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B9163E">
        <w:rPr>
          <w:lang w:val="ru-RU"/>
        </w:rPr>
        <w:t>.</w:t>
      </w:r>
    </w:p>
    <w:p w:rsidR="004A009C" w:rsidRPr="00B9163E" w:rsidRDefault="00B66662" w:rsidP="009F79E2">
      <w:pPr>
        <w:rPr>
          <w:lang w:val="ru-RU"/>
        </w:rPr>
      </w:pPr>
      <w:r w:rsidRPr="00B9163E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B9163E">
        <w:rPr>
          <w:lang w:val="ru-RU"/>
        </w:rPr>
        <w:t xml:space="preserve"> (</w:t>
      </w:r>
      <w:r w:rsidR="00CC52D9" w:rsidRPr="00B9163E">
        <w:rPr>
          <w:lang w:val="ru-RU"/>
        </w:rPr>
        <w:t>э</w:t>
      </w:r>
      <w:r w:rsidR="000A61A6" w:rsidRPr="00B9163E">
        <w:rPr>
          <w:lang w:val="ru-RU"/>
        </w:rPr>
        <w:t>л. почта:</w:t>
      </w:r>
      <w:r w:rsidR="004A009C" w:rsidRPr="00B9163E">
        <w:rPr>
          <w:lang w:val="ru-RU"/>
        </w:rPr>
        <w:t xml:space="preserve"> </w:t>
      </w:r>
      <w:hyperlink r:id="rId34" w:history="1">
        <w:r w:rsidR="004A009C" w:rsidRPr="00B9163E">
          <w:rPr>
            <w:rStyle w:val="Hyperlink"/>
            <w:lang w:val="ru-RU"/>
          </w:rPr>
          <w:t>tsbtson@itu.int</w:t>
        </w:r>
      </w:hyperlink>
      <w:r w:rsidR="004A009C" w:rsidRPr="00B9163E">
        <w:rPr>
          <w:lang w:val="ru-RU"/>
        </w:rPr>
        <w:t>)</w:t>
      </w:r>
      <w:r w:rsidRPr="00B9163E">
        <w:rPr>
          <w:lang w:val="ru-RU"/>
        </w:rPr>
        <w:t xml:space="preserve"> формат, </w:t>
      </w:r>
      <w:r w:rsidR="004B3141" w:rsidRPr="00B9163E">
        <w:rPr>
          <w:lang w:val="ru-RU"/>
        </w:rPr>
        <w:t xml:space="preserve">подробно описанный в </w:t>
      </w:r>
      <w:r w:rsidR="00FD189D" w:rsidRPr="00B9163E">
        <w:rPr>
          <w:lang w:val="ru-RU"/>
        </w:rPr>
        <w:t>Рекомендации МСЭ-Т</w:t>
      </w:r>
      <w:r w:rsidR="004A009C" w:rsidRPr="00B9163E">
        <w:rPr>
          <w:lang w:val="ru-RU"/>
        </w:rPr>
        <w:t xml:space="preserve"> E.129. </w:t>
      </w:r>
      <w:r w:rsidR="00BF7A33" w:rsidRPr="00B9163E">
        <w:rPr>
          <w:lang w:val="ru-RU"/>
        </w:rPr>
        <w:t xml:space="preserve">Напоминаем, что </w:t>
      </w:r>
      <w:r w:rsidR="00684A5D" w:rsidRPr="00B9163E">
        <w:rPr>
          <w:lang w:val="ru-RU"/>
        </w:rPr>
        <w:t>администраци</w:t>
      </w:r>
      <w:r w:rsidR="00BF7A33" w:rsidRPr="00B9163E">
        <w:rPr>
          <w:lang w:val="ru-RU"/>
        </w:rPr>
        <w:t>и несут ответственность за своевременное обновление этой информации</w:t>
      </w:r>
      <w:r w:rsidR="004A009C" w:rsidRPr="00B9163E">
        <w:rPr>
          <w:lang w:val="ru-RU"/>
        </w:rPr>
        <w:t>.</w:t>
      </w:r>
    </w:p>
    <w:p w:rsidR="00DC2AAC" w:rsidRPr="00B9163E" w:rsidRDefault="00B47E0C" w:rsidP="00AF0A18">
      <w:pPr>
        <w:spacing w:after="120"/>
        <w:rPr>
          <w:lang w:val="ru-RU"/>
        </w:rPr>
      </w:pPr>
      <w:r w:rsidRPr="00B9163E">
        <w:rPr>
          <w:lang w:val="ru-RU"/>
        </w:rPr>
        <w:t>В период с</w:t>
      </w:r>
      <w:r w:rsidR="00855052" w:rsidRPr="00B9163E">
        <w:rPr>
          <w:lang w:val="ru-RU"/>
        </w:rPr>
        <w:t xml:space="preserve"> </w:t>
      </w:r>
      <w:r w:rsidR="000A2332" w:rsidRPr="00B9163E">
        <w:rPr>
          <w:lang w:val="ru-RU"/>
        </w:rPr>
        <w:t>1</w:t>
      </w:r>
      <w:r w:rsidR="00BC1D46" w:rsidRPr="00B9163E">
        <w:rPr>
          <w:lang w:val="ru-RU"/>
        </w:rPr>
        <w:t>5</w:t>
      </w:r>
      <w:r w:rsidR="00C95B13" w:rsidRPr="00B9163E">
        <w:rPr>
          <w:lang w:val="ru-RU"/>
        </w:rPr>
        <w:t xml:space="preserve"> </w:t>
      </w:r>
      <w:r w:rsidR="00AF0A18">
        <w:rPr>
          <w:lang w:val="ru-RU"/>
        </w:rPr>
        <w:t>августа</w:t>
      </w:r>
      <w:r w:rsidR="00C95B13" w:rsidRPr="00B9163E">
        <w:rPr>
          <w:lang w:val="ru-RU"/>
        </w:rPr>
        <w:t xml:space="preserve"> </w:t>
      </w:r>
      <w:r w:rsidR="000A2332" w:rsidRPr="00B9163E">
        <w:rPr>
          <w:lang w:val="ru-RU"/>
        </w:rPr>
        <w:t xml:space="preserve">2015 </w:t>
      </w:r>
      <w:r w:rsidR="00E51415" w:rsidRPr="00B9163E">
        <w:rPr>
          <w:lang w:val="ru-RU"/>
        </w:rPr>
        <w:t>года</w:t>
      </w:r>
      <w:r w:rsidR="004A009C" w:rsidRPr="00B9163E">
        <w:rPr>
          <w:lang w:val="ru-RU"/>
        </w:rPr>
        <w:t xml:space="preserve"> </w:t>
      </w:r>
      <w:r w:rsidRPr="00B9163E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B9163E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B9163E" w:rsidTr="00E90081">
        <w:trPr>
          <w:jc w:val="center"/>
        </w:trPr>
        <w:tc>
          <w:tcPr>
            <w:tcW w:w="4875" w:type="dxa"/>
            <w:hideMark/>
          </w:tcPr>
          <w:p w:rsidR="00DC2AAC" w:rsidRPr="00B9163E" w:rsidRDefault="00E34AD2" w:rsidP="009F79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B9163E" w:rsidRDefault="009C6AA7" w:rsidP="009F79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B9163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AF0A18" w:rsidRPr="00B9163E" w:rsidTr="00D25834">
        <w:trPr>
          <w:jc w:val="center"/>
        </w:trPr>
        <w:tc>
          <w:tcPr>
            <w:tcW w:w="4875" w:type="dxa"/>
          </w:tcPr>
          <w:p w:rsidR="00AF0A18" w:rsidRPr="00004D2A" w:rsidRDefault="00004D2A" w:rsidP="00AF0A1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3630" w:type="dxa"/>
          </w:tcPr>
          <w:p w:rsidR="00AF0A18" w:rsidRPr="00AF0A18" w:rsidRDefault="00AF0A18" w:rsidP="00AF0A1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F0A18">
              <w:rPr>
                <w:rFonts w:asciiTheme="minorHAnsi" w:hAnsiTheme="minorHAnsi"/>
                <w:sz w:val="18"/>
                <w:szCs w:val="18"/>
                <w:lang w:val="en-US"/>
              </w:rPr>
              <w:t>+965</w:t>
            </w:r>
          </w:p>
        </w:tc>
      </w:tr>
      <w:tr w:rsidR="00AF0A18" w:rsidRPr="00B9163E" w:rsidTr="00E90081">
        <w:trPr>
          <w:jc w:val="center"/>
        </w:trPr>
        <w:tc>
          <w:tcPr>
            <w:tcW w:w="4875" w:type="dxa"/>
          </w:tcPr>
          <w:p w:rsidR="00AF0A18" w:rsidRPr="00004D2A" w:rsidRDefault="00B57145" w:rsidP="00B5714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Т</w:t>
            </w:r>
            <w:r w:rsidR="00004D2A">
              <w:rPr>
                <w:rFonts w:asciiTheme="minorHAnsi" w:hAnsiTheme="minorHAnsi"/>
                <w:sz w:val="18"/>
                <w:szCs w:val="18"/>
                <w:lang w:val="ru-RU"/>
              </w:rPr>
              <w:t>окела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у</w:t>
            </w:r>
          </w:p>
        </w:tc>
        <w:tc>
          <w:tcPr>
            <w:tcW w:w="3630" w:type="dxa"/>
          </w:tcPr>
          <w:p w:rsidR="00AF0A18" w:rsidRPr="00AF0A18" w:rsidRDefault="00AF0A18" w:rsidP="00AF0A1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F0A18">
              <w:rPr>
                <w:rFonts w:asciiTheme="minorHAnsi" w:hAnsiTheme="minorHAnsi"/>
                <w:sz w:val="18"/>
                <w:szCs w:val="18"/>
                <w:lang w:val="en-US"/>
              </w:rPr>
              <w:t>+690</w:t>
            </w:r>
          </w:p>
        </w:tc>
      </w:tr>
      <w:bookmarkEnd w:id="175"/>
    </w:tbl>
    <w:p w:rsidR="008C0D39" w:rsidRPr="00B9163E" w:rsidRDefault="008C0D39" w:rsidP="009F79E2">
      <w:pPr>
        <w:rPr>
          <w:lang w:val="ru-RU"/>
        </w:rPr>
      </w:pPr>
    </w:p>
    <w:sectPr w:rsidR="008C0D39" w:rsidRPr="00B9163E" w:rsidSect="00CE6D84">
      <w:footerReference w:type="first" r:id="rId3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6E1" w:rsidRDefault="000316E1">
      <w:r>
        <w:separator/>
      </w:r>
    </w:p>
  </w:endnote>
  <w:endnote w:type="continuationSeparator" w:id="0">
    <w:p w:rsidR="000316E1" w:rsidRDefault="0003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316E1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316E1" w:rsidRDefault="000316E1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316E1" w:rsidRPr="007F091C" w:rsidRDefault="000316E1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16E1" w:rsidRPr="00F30F75" w:rsidRDefault="000316E1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316E1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0316E1" w:rsidRPr="007F091C" w:rsidRDefault="000316E1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21358">
            <w:rPr>
              <w:noProof/>
              <w:color w:val="FFFFFF"/>
              <w:lang w:val="es-ES_tradnl"/>
            </w:rPr>
            <w:t>1084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21358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316E1" w:rsidRPr="00ED524D" w:rsidRDefault="000316E1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0316E1" w:rsidRPr="00247715" w:rsidRDefault="000316E1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316E1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0316E1" w:rsidRPr="00ED524D" w:rsidRDefault="000316E1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0316E1" w:rsidRPr="007F091C" w:rsidRDefault="000316E1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21358">
            <w:rPr>
              <w:noProof/>
              <w:color w:val="FFFFFF"/>
              <w:lang w:val="es-ES_tradnl"/>
            </w:rPr>
            <w:t>1084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21358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316E1" w:rsidRPr="00247715" w:rsidRDefault="000316E1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316E1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0316E1" w:rsidRPr="007F091C" w:rsidRDefault="000316E1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21358">
            <w:rPr>
              <w:noProof/>
              <w:color w:val="FFFFFF"/>
              <w:lang w:val="es-ES_tradnl"/>
            </w:rPr>
            <w:t>1084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21358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316E1" w:rsidRPr="00ED524D" w:rsidRDefault="000316E1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0316E1" w:rsidRPr="00247715" w:rsidRDefault="000316E1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6E1" w:rsidRDefault="000316E1">
      <w:r>
        <w:separator/>
      </w:r>
    </w:p>
  </w:footnote>
  <w:footnote w:type="continuationSeparator" w:id="0">
    <w:p w:rsidR="000316E1" w:rsidRDefault="00031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6E1" w:rsidRDefault="000316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6E1" w:rsidRDefault="000316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5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3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4"/>
  </w:num>
  <w:num w:numId="7">
    <w:abstractNumId w:val="19"/>
  </w:num>
  <w:num w:numId="8">
    <w:abstractNumId w:val="16"/>
  </w:num>
  <w:num w:numId="9">
    <w:abstractNumId w:val="33"/>
  </w:num>
  <w:num w:numId="1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2"/>
  </w:num>
  <w:num w:numId="19">
    <w:abstractNumId w:val="34"/>
  </w:num>
  <w:num w:numId="20">
    <w:abstractNumId w:val="28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23"/>
  </w:num>
  <w:num w:numId="41">
    <w:abstractNumId w:val="17"/>
  </w:num>
  <w:num w:numId="42">
    <w:abstractNumId w:val="15"/>
  </w:num>
  <w:num w:numId="4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2A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4BA1"/>
    <w:rsid w:val="000153F9"/>
    <w:rsid w:val="000154D0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358"/>
    <w:rsid w:val="00021CC1"/>
    <w:rsid w:val="000220D0"/>
    <w:rsid w:val="00022733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6BD6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6E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3756E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6C0"/>
    <w:rsid w:val="00060807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AEA"/>
    <w:rsid w:val="00064E11"/>
    <w:rsid w:val="000654E8"/>
    <w:rsid w:val="000655E1"/>
    <w:rsid w:val="00065937"/>
    <w:rsid w:val="0006629F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2F64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254A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97B63"/>
    <w:rsid w:val="000A0985"/>
    <w:rsid w:val="000A0DF2"/>
    <w:rsid w:val="000A0FE1"/>
    <w:rsid w:val="000A110B"/>
    <w:rsid w:val="000A1A3D"/>
    <w:rsid w:val="000A1F79"/>
    <w:rsid w:val="000A2289"/>
    <w:rsid w:val="000A2332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1A8D"/>
    <w:rsid w:val="000D278E"/>
    <w:rsid w:val="000D2F77"/>
    <w:rsid w:val="000D3198"/>
    <w:rsid w:val="000D32C7"/>
    <w:rsid w:val="000D39F1"/>
    <w:rsid w:val="000D3DC8"/>
    <w:rsid w:val="000D4616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8CA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14E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94"/>
    <w:rsid w:val="00121CD2"/>
    <w:rsid w:val="00121FA1"/>
    <w:rsid w:val="0012202B"/>
    <w:rsid w:val="001220A2"/>
    <w:rsid w:val="001222A6"/>
    <w:rsid w:val="001224C3"/>
    <w:rsid w:val="00122ACA"/>
    <w:rsid w:val="00122B53"/>
    <w:rsid w:val="00122D33"/>
    <w:rsid w:val="00122E65"/>
    <w:rsid w:val="00123360"/>
    <w:rsid w:val="00123531"/>
    <w:rsid w:val="0012355F"/>
    <w:rsid w:val="00123667"/>
    <w:rsid w:val="00124BF9"/>
    <w:rsid w:val="00124CAF"/>
    <w:rsid w:val="00124EDA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27FB6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E9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6928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58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77D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4D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58"/>
    <w:rsid w:val="00194FC0"/>
    <w:rsid w:val="00195176"/>
    <w:rsid w:val="00195D71"/>
    <w:rsid w:val="00196652"/>
    <w:rsid w:val="0019692F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222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F4F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2F6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6D4A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4645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5D9"/>
    <w:rsid w:val="00221D54"/>
    <w:rsid w:val="00221F66"/>
    <w:rsid w:val="0022219C"/>
    <w:rsid w:val="002225FA"/>
    <w:rsid w:val="00222727"/>
    <w:rsid w:val="002228E6"/>
    <w:rsid w:val="00222E42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4FBF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D3C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1EEA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4E38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481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17A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335C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8BA"/>
    <w:rsid w:val="00310CBD"/>
    <w:rsid w:val="00310F53"/>
    <w:rsid w:val="003111A1"/>
    <w:rsid w:val="003112EB"/>
    <w:rsid w:val="00311FAD"/>
    <w:rsid w:val="00312305"/>
    <w:rsid w:val="0031233D"/>
    <w:rsid w:val="0031274B"/>
    <w:rsid w:val="003132A0"/>
    <w:rsid w:val="00313AD0"/>
    <w:rsid w:val="00313B9D"/>
    <w:rsid w:val="0031431A"/>
    <w:rsid w:val="0031478F"/>
    <w:rsid w:val="00314E3F"/>
    <w:rsid w:val="00315AE1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115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DDE"/>
    <w:rsid w:val="00367E81"/>
    <w:rsid w:val="00370594"/>
    <w:rsid w:val="00370A52"/>
    <w:rsid w:val="00370A81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2A5"/>
    <w:rsid w:val="00375404"/>
    <w:rsid w:val="0037578B"/>
    <w:rsid w:val="00376F84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5DD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C42"/>
    <w:rsid w:val="00400D0D"/>
    <w:rsid w:val="00400D5F"/>
    <w:rsid w:val="00400FAD"/>
    <w:rsid w:val="00401296"/>
    <w:rsid w:val="0040140F"/>
    <w:rsid w:val="004017A0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4D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1597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3DE1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2FDD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72E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2DA5"/>
    <w:rsid w:val="004A3695"/>
    <w:rsid w:val="004A3A42"/>
    <w:rsid w:val="004A409F"/>
    <w:rsid w:val="004A42BA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AC9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2E97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2F65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5B7D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795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57F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79F"/>
    <w:rsid w:val="00627A9C"/>
    <w:rsid w:val="00627DAE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D77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0"/>
    <w:rsid w:val="00676BD2"/>
    <w:rsid w:val="00677B65"/>
    <w:rsid w:val="00677F5B"/>
    <w:rsid w:val="00677F8D"/>
    <w:rsid w:val="0068013C"/>
    <w:rsid w:val="00680506"/>
    <w:rsid w:val="00680800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278D"/>
    <w:rsid w:val="00693460"/>
    <w:rsid w:val="006934B4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EC3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4443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3B2"/>
    <w:rsid w:val="006F255A"/>
    <w:rsid w:val="006F275C"/>
    <w:rsid w:val="006F27F5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554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2D3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5FB1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6E6"/>
    <w:rsid w:val="00760A8E"/>
    <w:rsid w:val="00760E82"/>
    <w:rsid w:val="00761065"/>
    <w:rsid w:val="00761175"/>
    <w:rsid w:val="007616A3"/>
    <w:rsid w:val="00761A5A"/>
    <w:rsid w:val="00761C96"/>
    <w:rsid w:val="00762D16"/>
    <w:rsid w:val="00763C73"/>
    <w:rsid w:val="00764238"/>
    <w:rsid w:val="0076452C"/>
    <w:rsid w:val="00764D79"/>
    <w:rsid w:val="0076593D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0CA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70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4D2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2FD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324"/>
    <w:rsid w:val="007D2B27"/>
    <w:rsid w:val="007D306D"/>
    <w:rsid w:val="007D3172"/>
    <w:rsid w:val="007D32B4"/>
    <w:rsid w:val="007D33FD"/>
    <w:rsid w:val="007D390A"/>
    <w:rsid w:val="007D3CE2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2CC"/>
    <w:rsid w:val="008236BD"/>
    <w:rsid w:val="00823704"/>
    <w:rsid w:val="00824695"/>
    <w:rsid w:val="008247DB"/>
    <w:rsid w:val="00824810"/>
    <w:rsid w:val="00824885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0A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4D25"/>
    <w:rsid w:val="0084569D"/>
    <w:rsid w:val="008458DC"/>
    <w:rsid w:val="00846056"/>
    <w:rsid w:val="008465A5"/>
    <w:rsid w:val="00846CE7"/>
    <w:rsid w:val="008472BC"/>
    <w:rsid w:val="008476D4"/>
    <w:rsid w:val="00847773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3FC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51B"/>
    <w:rsid w:val="00873C05"/>
    <w:rsid w:val="00873C3A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3CA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5E26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51A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9B5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BDA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92"/>
    <w:rsid w:val="008F4ABE"/>
    <w:rsid w:val="008F4AE1"/>
    <w:rsid w:val="008F6327"/>
    <w:rsid w:val="008F63F8"/>
    <w:rsid w:val="008F741F"/>
    <w:rsid w:val="008F760B"/>
    <w:rsid w:val="008F7858"/>
    <w:rsid w:val="0090001C"/>
    <w:rsid w:val="00900080"/>
    <w:rsid w:val="00900F6D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3E56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9AF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3DC3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3C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999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398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5958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D9C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5E2F"/>
    <w:rsid w:val="009F636A"/>
    <w:rsid w:val="009F6474"/>
    <w:rsid w:val="009F65DF"/>
    <w:rsid w:val="009F79E2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4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0ED"/>
    <w:rsid w:val="00A14233"/>
    <w:rsid w:val="00A144BB"/>
    <w:rsid w:val="00A14A8B"/>
    <w:rsid w:val="00A1528A"/>
    <w:rsid w:val="00A15513"/>
    <w:rsid w:val="00A15587"/>
    <w:rsid w:val="00A1578C"/>
    <w:rsid w:val="00A15809"/>
    <w:rsid w:val="00A15AE4"/>
    <w:rsid w:val="00A162C3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1A"/>
    <w:rsid w:val="00A23E2A"/>
    <w:rsid w:val="00A24159"/>
    <w:rsid w:val="00A24193"/>
    <w:rsid w:val="00A24BFF"/>
    <w:rsid w:val="00A250F9"/>
    <w:rsid w:val="00A25A1B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0D4A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078"/>
    <w:rsid w:val="00A72547"/>
    <w:rsid w:val="00A72824"/>
    <w:rsid w:val="00A72A28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4E41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21B5"/>
    <w:rsid w:val="00A832A8"/>
    <w:rsid w:val="00A835D3"/>
    <w:rsid w:val="00A83B85"/>
    <w:rsid w:val="00A8426B"/>
    <w:rsid w:val="00A84987"/>
    <w:rsid w:val="00A84D47"/>
    <w:rsid w:val="00A84D91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4EEA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0A18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014B"/>
    <w:rsid w:val="00B011AD"/>
    <w:rsid w:val="00B012CD"/>
    <w:rsid w:val="00B01389"/>
    <w:rsid w:val="00B01885"/>
    <w:rsid w:val="00B02964"/>
    <w:rsid w:val="00B02E69"/>
    <w:rsid w:val="00B0448D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2DB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0D75"/>
    <w:rsid w:val="00B212D8"/>
    <w:rsid w:val="00B212FE"/>
    <w:rsid w:val="00B2195D"/>
    <w:rsid w:val="00B21D98"/>
    <w:rsid w:val="00B222CD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BE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6D9F"/>
    <w:rsid w:val="00B57145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86F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346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872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6ED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161"/>
    <w:rsid w:val="00B8526A"/>
    <w:rsid w:val="00B8527E"/>
    <w:rsid w:val="00B85530"/>
    <w:rsid w:val="00B85C44"/>
    <w:rsid w:val="00B860DE"/>
    <w:rsid w:val="00B8642B"/>
    <w:rsid w:val="00B868D8"/>
    <w:rsid w:val="00B871D1"/>
    <w:rsid w:val="00B876DF"/>
    <w:rsid w:val="00B87966"/>
    <w:rsid w:val="00B87EE9"/>
    <w:rsid w:val="00B902A8"/>
    <w:rsid w:val="00B907E5"/>
    <w:rsid w:val="00B90B0F"/>
    <w:rsid w:val="00B90CF7"/>
    <w:rsid w:val="00B90EA5"/>
    <w:rsid w:val="00B9163E"/>
    <w:rsid w:val="00B925FF"/>
    <w:rsid w:val="00B92D30"/>
    <w:rsid w:val="00B93849"/>
    <w:rsid w:val="00B94017"/>
    <w:rsid w:val="00B949EA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00D"/>
    <w:rsid w:val="00BB0891"/>
    <w:rsid w:val="00BB08FD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A4A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1D46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1DF"/>
    <w:rsid w:val="00BD77DF"/>
    <w:rsid w:val="00BD7D7A"/>
    <w:rsid w:val="00BE0673"/>
    <w:rsid w:val="00BE06BE"/>
    <w:rsid w:val="00BE09EC"/>
    <w:rsid w:val="00BE2558"/>
    <w:rsid w:val="00BE2BD0"/>
    <w:rsid w:val="00BE33A6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CA1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58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2E6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9A9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733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1E9"/>
    <w:rsid w:val="00C74903"/>
    <w:rsid w:val="00C74D45"/>
    <w:rsid w:val="00C74D6F"/>
    <w:rsid w:val="00C74EC4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5B13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0C3A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794"/>
    <w:rsid w:val="00CC6B8A"/>
    <w:rsid w:val="00CC7C13"/>
    <w:rsid w:val="00CC7DEC"/>
    <w:rsid w:val="00CC7E17"/>
    <w:rsid w:val="00CD03AB"/>
    <w:rsid w:val="00CD04A6"/>
    <w:rsid w:val="00CD067F"/>
    <w:rsid w:val="00CD06EE"/>
    <w:rsid w:val="00CD16AA"/>
    <w:rsid w:val="00CD1F9C"/>
    <w:rsid w:val="00CD2414"/>
    <w:rsid w:val="00CD2A9B"/>
    <w:rsid w:val="00CD3835"/>
    <w:rsid w:val="00CD3CFD"/>
    <w:rsid w:val="00CD45DF"/>
    <w:rsid w:val="00CD5018"/>
    <w:rsid w:val="00CD5023"/>
    <w:rsid w:val="00CD5057"/>
    <w:rsid w:val="00CD5F62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2D0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6D3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AF4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834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373F6"/>
    <w:rsid w:val="00D401F2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7A8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D2B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44E"/>
    <w:rsid w:val="00D81C52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3D1B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105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0F9C"/>
    <w:rsid w:val="00DB102E"/>
    <w:rsid w:val="00DB126E"/>
    <w:rsid w:val="00DB15F4"/>
    <w:rsid w:val="00DB188B"/>
    <w:rsid w:val="00DB18CE"/>
    <w:rsid w:val="00DB2098"/>
    <w:rsid w:val="00DB237B"/>
    <w:rsid w:val="00DB289D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696"/>
    <w:rsid w:val="00DB785B"/>
    <w:rsid w:val="00DB786C"/>
    <w:rsid w:val="00DB7C22"/>
    <w:rsid w:val="00DB7CD9"/>
    <w:rsid w:val="00DB7DC6"/>
    <w:rsid w:val="00DB7FB7"/>
    <w:rsid w:val="00DC0BF0"/>
    <w:rsid w:val="00DC1367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D7103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933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A87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BD"/>
    <w:rsid w:val="00E16EBE"/>
    <w:rsid w:val="00E17351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B35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0CEA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600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AA8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EF7DDD"/>
    <w:rsid w:val="00F008FB"/>
    <w:rsid w:val="00F010FA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082"/>
    <w:rsid w:val="00F10395"/>
    <w:rsid w:val="00F1042E"/>
    <w:rsid w:val="00F10450"/>
    <w:rsid w:val="00F109F9"/>
    <w:rsid w:val="00F10C25"/>
    <w:rsid w:val="00F11630"/>
    <w:rsid w:val="00F116E3"/>
    <w:rsid w:val="00F116EE"/>
    <w:rsid w:val="00F11935"/>
    <w:rsid w:val="00F12847"/>
    <w:rsid w:val="00F12D02"/>
    <w:rsid w:val="00F12D05"/>
    <w:rsid w:val="00F12E72"/>
    <w:rsid w:val="00F1328F"/>
    <w:rsid w:val="00F133C0"/>
    <w:rsid w:val="00F13769"/>
    <w:rsid w:val="00F13963"/>
    <w:rsid w:val="00F146A0"/>
    <w:rsid w:val="00F149EA"/>
    <w:rsid w:val="00F14C0A"/>
    <w:rsid w:val="00F1506D"/>
    <w:rsid w:val="00F15545"/>
    <w:rsid w:val="00F155FA"/>
    <w:rsid w:val="00F158AF"/>
    <w:rsid w:val="00F15C51"/>
    <w:rsid w:val="00F15E62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3D84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F61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42E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075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7E8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306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D9B"/>
    <w:rsid w:val="00F93F3A"/>
    <w:rsid w:val="00F94968"/>
    <w:rsid w:val="00F94EE3"/>
    <w:rsid w:val="00F95187"/>
    <w:rsid w:val="00F95531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5A3"/>
    <w:rsid w:val="00FA7884"/>
    <w:rsid w:val="00FA7D99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0C8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5:docId w15:val="{1FADED4C-88A8-4B0A-B3B4-AD650F8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B73872"/>
  </w:style>
  <w:style w:type="paragraph" w:customStyle="1" w:styleId="font0">
    <w:name w:val="font0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B73872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B73872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B738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B73872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B738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B738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B738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B738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B738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B738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B738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B738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B738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B7387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B7387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B73872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B73872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B7387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B73872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B73872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B73872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B7387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B73872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B73872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B73872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B7387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B73872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B73872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B73872"/>
  </w:style>
  <w:style w:type="table" w:customStyle="1" w:styleId="TableGrid12">
    <w:name w:val="Table Grid12"/>
    <w:basedOn w:val="TableNormal"/>
    <w:next w:val="TableGrid"/>
    <w:uiPriority w:val="59"/>
    <w:rsid w:val="00B738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B7387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B7387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B7387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B73872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B738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B73872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B7387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B73872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B7387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B7387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B7387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B7387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B73872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B73872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B73872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B7387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B73872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B73872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B73872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B7387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B7387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B7387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B7387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B7387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B7387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B73872"/>
  </w:style>
  <w:style w:type="paragraph" w:customStyle="1" w:styleId="NoteText">
    <w:name w:val="NoteText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B73872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B73872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B7387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B73872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B7387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B7387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B7387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B73872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B73872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B73872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B73872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B73872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73872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73872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73872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73872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73872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7387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73872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73872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73872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73872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B73872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73872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73872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73872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73872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73872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73872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73872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73872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73872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73872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B7387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B73872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B73872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B7387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B73872"/>
    <w:pPr>
      <w:jc w:val="left"/>
    </w:pPr>
  </w:style>
  <w:style w:type="paragraph" w:customStyle="1" w:styleId="Title5">
    <w:name w:val="Title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B73872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B73872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B7387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B73872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B7387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7387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738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73872"/>
  </w:style>
  <w:style w:type="table" w:customStyle="1" w:styleId="TableGrid15">
    <w:name w:val="Table Grid15"/>
    <w:basedOn w:val="TableNormal"/>
    <w:next w:val="TableGrid"/>
    <w:uiPriority w:val="59"/>
    <w:rsid w:val="00B738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B73872"/>
    <w:pPr>
      <w:numPr>
        <w:numId w:val="40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B73872"/>
    <w:pPr>
      <w:numPr>
        <w:numId w:val="41"/>
      </w:numPr>
      <w:spacing w:before="120"/>
    </w:pPr>
  </w:style>
  <w:style w:type="paragraph" w:customStyle="1" w:styleId="cc">
    <w:name w:val="cc."/>
    <w:basedOn w:val="BodyText"/>
    <w:rsid w:val="00B73872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B73872"/>
    <w:pPr>
      <w:numPr>
        <w:numId w:val="42"/>
      </w:numPr>
    </w:pPr>
  </w:style>
  <w:style w:type="character" w:customStyle="1" w:styleId="legdsleglhslegp2no">
    <w:name w:val="legds leglhs legp2no"/>
    <w:basedOn w:val="DefaultParagraphFont"/>
    <w:rsid w:val="00B73872"/>
  </w:style>
  <w:style w:type="character" w:customStyle="1" w:styleId="legdslegrhslegp2text">
    <w:name w:val="legds legrhs legp2text"/>
    <w:basedOn w:val="DefaultParagraphFont"/>
    <w:rsid w:val="00B73872"/>
  </w:style>
  <w:style w:type="character" w:customStyle="1" w:styleId="legdslegrhslegp3text">
    <w:name w:val="legds legrhs legp3text"/>
    <w:basedOn w:val="DefaultParagraphFont"/>
    <w:rsid w:val="00B73872"/>
  </w:style>
  <w:style w:type="table" w:customStyle="1" w:styleId="TableGrid16">
    <w:name w:val="Table Grid16"/>
    <w:basedOn w:val="TableNormal"/>
    <w:next w:val="TableGrid"/>
    <w:uiPriority w:val="59"/>
    <w:rsid w:val="00B738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73872"/>
  </w:style>
  <w:style w:type="table" w:customStyle="1" w:styleId="TableGrid17">
    <w:name w:val="Table Grid17"/>
    <w:basedOn w:val="TableNormal"/>
    <w:next w:val="TableGrid"/>
    <w:uiPriority w:val="59"/>
    <w:rsid w:val="00B738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738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B73872"/>
  </w:style>
  <w:style w:type="character" w:customStyle="1" w:styleId="gi">
    <w:name w:val="gi"/>
    <w:basedOn w:val="DefaultParagraphFont"/>
    <w:rsid w:val="00B73872"/>
  </w:style>
  <w:style w:type="table" w:customStyle="1" w:styleId="TableGrid19">
    <w:name w:val="Table Grid19"/>
    <w:basedOn w:val="TableNormal"/>
    <w:next w:val="TableGrid"/>
    <w:uiPriority w:val="39"/>
    <w:rsid w:val="00B7387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B73872"/>
  </w:style>
  <w:style w:type="table" w:customStyle="1" w:styleId="TableGrid21">
    <w:name w:val="Table Grid21"/>
    <w:basedOn w:val="TableNormal"/>
    <w:next w:val="TableGrid"/>
    <w:uiPriority w:val="39"/>
    <w:rsid w:val="00B7387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B738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B73872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B73872"/>
    <w:rPr>
      <w:color w:val="FFFFFF"/>
      <w:sz w:val="21"/>
      <w:szCs w:val="21"/>
    </w:rPr>
  </w:style>
  <w:style w:type="character" w:customStyle="1" w:styleId="tab30px1">
    <w:name w:val="tab30px1"/>
    <w:rsid w:val="00B73872"/>
  </w:style>
  <w:style w:type="paragraph" w:customStyle="1" w:styleId="Texto">
    <w:name w:val="Texto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22">
    <w:name w:val="Table Grid22"/>
    <w:basedOn w:val="TableNormal"/>
    <w:uiPriority w:val="39"/>
    <w:rsid w:val="008E4BDA"/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secretary@teleoff.gov.sk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tatt.org.tt" TargetMode="External"/><Relationship Id="rId34" Type="http://schemas.openxmlformats.org/officeDocument/2006/relationships/hyperlink" Target="mailto:tsbtson@itu/.in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nquiries@cmc.iq" TargetMode="External"/><Relationship Id="rId25" Type="http://schemas.openxmlformats.org/officeDocument/2006/relationships/header" Target="header1.xml"/><Relationship Id="rId33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info@tatt.org.tt" TargetMode="External"/><Relationship Id="rId29" Type="http://schemas.openxmlformats.org/officeDocument/2006/relationships/hyperlink" Target="mailto:baenanavalon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itu.int/pub/T-SP-PP.RES.21-2011/" TargetMode="External"/><Relationship Id="rId32" Type="http://schemas.openxmlformats.org/officeDocument/2006/relationships/hyperlink" Target="http://www.pro-nautas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footer" Target="footer3.xml"/><Relationship Id="rId36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teleoff.gov.sk" TargetMode="External"/><Relationship Id="rId31" Type="http://schemas.openxmlformats.org/officeDocument/2006/relationships/hyperlink" Target="mailto:mreimuth@pro-nauta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minitelecom@spidernet-bi.com" TargetMode="External"/><Relationship Id="rId27" Type="http://schemas.openxmlformats.org/officeDocument/2006/relationships/footer" Target="footer2.xml"/><Relationship Id="rId30" Type="http://schemas.openxmlformats.org/officeDocument/2006/relationships/hyperlink" Target="mailto:erikasilvasilva@outlook.es" TargetMode="External"/><Relationship Id="rId35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CB61-E2B1-45DB-A5D5-247B1FB4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2793</Words>
  <Characters>19855</Characters>
  <Application>Microsoft Office Word</Application>
  <DocSecurity>0</DocSecurity>
  <Lines>165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22603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2</cp:revision>
  <cp:lastPrinted>2015-09-21T14:02:00Z</cp:lastPrinted>
  <dcterms:created xsi:type="dcterms:W3CDTF">2015-09-30T07:39:00Z</dcterms:created>
  <dcterms:modified xsi:type="dcterms:W3CDTF">2015-09-30T07:39:00Z</dcterms:modified>
</cp:coreProperties>
</file>