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6026D8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6026D8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eastAsia="SimSun"/>
                <w:b/>
                <w:bCs/>
                <w:color w:val="FFFFFF" w:themeColor="background1"/>
                <w:spacing w:val="6"/>
                <w:szCs w:val="20"/>
              </w:rPr>
            </w:pPr>
            <w:r w:rsidRPr="006026D8">
              <w:rPr>
                <w:rFonts w:eastAsia="SimSun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6026D8">
              <w:rPr>
                <w:rFonts w:eastAsia="SimSun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6026D8">
              <w:rPr>
                <w:rFonts w:eastAsia="SimSun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6026D8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6026D8" w:rsidRDefault="008322B0" w:rsidP="00323EB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6026D8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Pr="00E82B44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10</w:t>
            </w:r>
            <w:r w:rsidR="00541E32" w:rsidRPr="00E82B44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6</w:t>
            </w:r>
            <w:r w:rsidR="00323EB7" w:rsidRPr="00E82B44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9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6026D8" w:rsidRDefault="008322B0" w:rsidP="00323EB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Cs w:val="26"/>
                <w:rtl/>
                <w:lang w:val="fr-FR" w:bidi="ar-EG"/>
              </w:rPr>
            </w:pPr>
            <w:r w:rsidRPr="00E82B44">
              <w:rPr>
                <w:rFonts w:eastAsia="SimSun"/>
                <w:color w:val="FFFFFF" w:themeColor="background1"/>
                <w:szCs w:val="26"/>
              </w:rPr>
              <w:t>201</w:t>
            </w:r>
            <w:r w:rsidR="00D122D2" w:rsidRPr="00E82B44">
              <w:rPr>
                <w:rFonts w:eastAsia="SimSun"/>
                <w:color w:val="FFFFFF" w:themeColor="background1"/>
                <w:szCs w:val="26"/>
              </w:rPr>
              <w:t>5</w:t>
            </w:r>
            <w:r w:rsidR="001559F3" w:rsidRPr="006026D8">
              <w:rPr>
                <w:rFonts w:eastAsia="SimSun"/>
                <w:color w:val="FFFFFF" w:themeColor="background1"/>
                <w:szCs w:val="26"/>
                <w:lang w:val="fr-FR"/>
              </w:rPr>
              <w:t>.</w:t>
            </w:r>
            <w:r w:rsidR="00323EB7">
              <w:rPr>
                <w:rFonts w:eastAsia="SimSun"/>
                <w:color w:val="FFFFFF" w:themeColor="background1"/>
                <w:szCs w:val="26"/>
                <w:lang w:val="fr-FR"/>
              </w:rPr>
              <w:t>I</w:t>
            </w:r>
            <w:r w:rsidR="00060A35" w:rsidRPr="006026D8">
              <w:rPr>
                <w:rFonts w:eastAsia="SimSun"/>
                <w:color w:val="FFFFFF" w:themeColor="background1"/>
                <w:szCs w:val="26"/>
                <w:lang w:val="fr-FR"/>
              </w:rPr>
              <w:t>I</w:t>
            </w:r>
            <w:r w:rsidR="001559F3" w:rsidRPr="006026D8">
              <w:rPr>
                <w:rFonts w:eastAsia="SimSun"/>
                <w:color w:val="FFFFFF" w:themeColor="background1"/>
                <w:szCs w:val="26"/>
                <w:lang w:val="fr-FR"/>
              </w:rPr>
              <w:t>.</w:t>
            </w:r>
            <w:r w:rsidR="00FC173A" w:rsidRPr="00E82B44">
              <w:rPr>
                <w:rFonts w:eastAsia="SimSun"/>
                <w:color w:val="FFFFFF" w:themeColor="background1"/>
                <w:szCs w:val="26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6026D8" w:rsidRDefault="008322B0" w:rsidP="00323EB7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color w:val="FFFFFF" w:themeColor="background1"/>
                <w:szCs w:val="26"/>
                <w:rtl/>
              </w:rPr>
              <w:t xml:space="preserve">(المعلومات الواردة حتى </w:t>
            </w:r>
            <w:r w:rsidR="007F76CB" w:rsidRPr="00E82B44">
              <w:rPr>
                <w:rFonts w:eastAsia="SimSun"/>
                <w:color w:val="FFFFFF" w:themeColor="background1"/>
                <w:szCs w:val="26"/>
              </w:rPr>
              <w:t>1</w:t>
            </w:r>
            <w:r w:rsidR="00323EB7" w:rsidRPr="00E82B44">
              <w:rPr>
                <w:rFonts w:eastAsia="SimSun"/>
                <w:color w:val="FFFFFF" w:themeColor="background1"/>
                <w:szCs w:val="26"/>
              </w:rPr>
              <w:t>9</w:t>
            </w:r>
            <w:r w:rsidRPr="006026D8">
              <w:rPr>
                <w:rFonts w:eastAsia="SimSun" w:hint="cs"/>
                <w:color w:val="FFFFFF" w:themeColor="background1"/>
                <w:szCs w:val="26"/>
                <w:rtl/>
                <w:lang w:bidi="ar-SY"/>
              </w:rPr>
              <w:t xml:space="preserve"> </w:t>
            </w:r>
            <w:r w:rsidR="00EA12EB" w:rsidRPr="006026D8">
              <w:rPr>
                <w:rFonts w:eastAsia="SimSun" w:hint="cs"/>
                <w:color w:val="FFFFFF" w:themeColor="background1"/>
                <w:szCs w:val="26"/>
                <w:rtl/>
                <w:lang w:bidi="ar-SY"/>
              </w:rPr>
              <w:t>ي</w:t>
            </w:r>
            <w:r w:rsidR="00323EB7">
              <w:rPr>
                <w:rFonts w:eastAsia="SimSun" w:hint="cs"/>
                <w:color w:val="FFFFFF" w:themeColor="background1"/>
                <w:szCs w:val="26"/>
                <w:rtl/>
                <w:lang w:bidi="ar-SY"/>
              </w:rPr>
              <w:t>ناي</w:t>
            </w:r>
            <w:r w:rsidR="00EA12EB" w:rsidRPr="006026D8">
              <w:rPr>
                <w:rFonts w:eastAsia="SimSun" w:hint="cs"/>
                <w:color w:val="FFFFFF" w:themeColor="background1"/>
                <w:szCs w:val="26"/>
                <w:rtl/>
                <w:lang w:bidi="ar-SY"/>
              </w:rPr>
              <w:t>ر</w:t>
            </w:r>
            <w:r w:rsidRPr="006026D8">
              <w:rPr>
                <w:rFonts w:eastAsia="SimSun" w:hint="cs"/>
                <w:color w:val="FFFFFF" w:themeColor="background1"/>
                <w:szCs w:val="26"/>
                <w:rtl/>
                <w:lang w:bidi="ar-SY"/>
              </w:rPr>
              <w:t xml:space="preserve"> </w:t>
            </w:r>
            <w:r w:rsidR="007F76CB" w:rsidRPr="00E82B44">
              <w:rPr>
                <w:rFonts w:eastAsia="SimSun"/>
                <w:color w:val="FFFFFF" w:themeColor="background1"/>
                <w:szCs w:val="26"/>
                <w:lang w:bidi="ar-SY"/>
              </w:rPr>
              <w:t>201</w:t>
            </w:r>
            <w:r w:rsidR="00323EB7" w:rsidRPr="00E82B44">
              <w:rPr>
                <w:rFonts w:eastAsia="SimSun"/>
                <w:color w:val="FFFFFF" w:themeColor="background1"/>
                <w:szCs w:val="26"/>
                <w:lang w:bidi="ar-SY"/>
              </w:rPr>
              <w:t>5</w:t>
            </w:r>
            <w:r w:rsidRPr="006026D8">
              <w:rPr>
                <w:rFonts w:eastAsia="SimSun" w:hint="cs"/>
                <w:color w:val="FFFFFF" w:themeColor="background1"/>
                <w:szCs w:val="26"/>
                <w:rtl/>
                <w:lang w:bidi="ar-SY"/>
              </w:rPr>
              <w:t>)</w:t>
            </w:r>
            <w:r w:rsidR="006033BD" w:rsidRPr="006026D8">
              <w:rPr>
                <w:rFonts w:eastAsia="SimSun" w:hint="cs"/>
                <w:color w:val="FFFFFF" w:themeColor="background1"/>
                <w:szCs w:val="26"/>
                <w:rtl/>
                <w:lang w:bidi="ar-EG"/>
              </w:rPr>
              <w:t xml:space="preserve"> </w:t>
            </w:r>
            <w:r w:rsidR="000602C5" w:rsidRPr="006026D8">
              <w:rPr>
                <w:color w:val="FFFFFF" w:themeColor="background1"/>
                <w:spacing w:val="-4"/>
              </w:rPr>
              <w:t xml:space="preserve">ISSN </w:t>
            </w:r>
            <w:r w:rsidR="000602C5" w:rsidRPr="00E82B44">
              <w:rPr>
                <w:color w:val="FFFFFF" w:themeColor="background1"/>
                <w:spacing w:val="-4"/>
              </w:rPr>
              <w:t>2312</w:t>
            </w:r>
            <w:r w:rsidR="00060A35" w:rsidRPr="006026D8">
              <w:rPr>
                <w:color w:val="FFFFFF" w:themeColor="background1"/>
                <w:spacing w:val="-4"/>
              </w:rPr>
              <w:t>-</w:t>
            </w:r>
            <w:r w:rsidR="000602C5" w:rsidRPr="00E82B44">
              <w:rPr>
                <w:color w:val="FFFFFF" w:themeColor="background1"/>
                <w:spacing w:val="-4"/>
              </w:rPr>
              <w:t>8240</w:t>
            </w:r>
            <w:r w:rsidR="006033BD" w:rsidRPr="006026D8">
              <w:rPr>
                <w:rFonts w:eastAsia="SimSun" w:hint="cs"/>
                <w:color w:val="FFFFFF" w:themeColor="background1"/>
                <w:rtl/>
                <w:lang w:bidi="ar-EG"/>
              </w:rPr>
              <w:t xml:space="preserve"> </w:t>
            </w:r>
            <w:r w:rsidR="006033BD" w:rsidRPr="006026D8">
              <w:rPr>
                <w:rFonts w:eastAsia="SimSun" w:hint="cs"/>
                <w:color w:val="FFFFFF" w:themeColor="background1"/>
                <w:szCs w:val="24"/>
                <w:rtl/>
                <w:lang w:bidi="ar-EG"/>
              </w:rPr>
              <w:t>(نسخة إلكترونية)</w:t>
            </w:r>
          </w:p>
        </w:tc>
      </w:tr>
      <w:tr w:rsidR="008322B0" w:rsidRPr="006026D8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6026D8" w:rsidRDefault="008322B0" w:rsidP="00060A35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E82B44">
              <w:rPr>
                <w:rFonts w:eastAsia="SimSun"/>
                <w:bCs/>
                <w:sz w:val="14"/>
                <w:szCs w:val="18"/>
              </w:rPr>
              <w:t>1211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E82B44">
              <w:rPr>
                <w:rFonts w:eastAsia="SimSun"/>
                <w:bCs/>
                <w:sz w:val="14"/>
                <w:szCs w:val="18"/>
              </w:rPr>
              <w:t>20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6026D8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E82B44">
              <w:rPr>
                <w:rFonts w:eastAsia="SimSun"/>
                <w:bCs/>
                <w:sz w:val="14"/>
                <w:szCs w:val="18"/>
              </w:rPr>
              <w:t>41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E82B44">
              <w:rPr>
                <w:rFonts w:eastAsia="SimSun"/>
                <w:bCs/>
                <w:sz w:val="14"/>
                <w:szCs w:val="18"/>
              </w:rPr>
              <w:t>22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E82B44">
              <w:rPr>
                <w:rFonts w:eastAsia="SimSun"/>
                <w:bCs/>
                <w:sz w:val="14"/>
                <w:szCs w:val="18"/>
              </w:rPr>
              <w:t>730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E82B44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</w:p>
          <w:p w:rsidR="008322B0" w:rsidRPr="006026D8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6026D8">
                <w:rPr>
                  <w:rFonts w:eastAsia="SimSun"/>
                  <w:b/>
                  <w:bCs/>
                  <w:color w:val="0000FF"/>
                  <w:sz w:val="14"/>
                  <w:szCs w:val="18"/>
                  <w:u w:val="single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6026D8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6026D8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E82B44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82B44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82B44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82B44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E82B44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82B44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82B44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82B44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6026D8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 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141508"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="00FC173A"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6026D8">
              <w:rPr>
                <w:rStyle w:val="Hyperlink"/>
                <w:rFonts w:eastAsia="SimSun"/>
                <w:b/>
                <w:bCs/>
                <w:sz w:val="14"/>
                <w:szCs w:val="18"/>
                <w:lang w:val="fr-FR"/>
              </w:rPr>
              <w:t>tsbmail@itu.int</w:t>
            </w:r>
            <w:r w:rsidR="00FC173A"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6026D8">
                <w:rPr>
                  <w:rStyle w:val="Hyperlink"/>
                  <w:rFonts w:eastAsia="SimSun"/>
                  <w:b/>
                  <w:bCs/>
                  <w:sz w:val="14"/>
                  <w:szCs w:val="18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6026D8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6026D8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E82B44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82B44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82B44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82B44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E82B44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82B44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82B44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82B44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6026D8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322B0" w:rsidRPr="006026D8" w:rsidRDefault="008322B0" w:rsidP="00AA4E2E">
      <w:pPr>
        <w:rPr>
          <w:rFonts w:eastAsia="SimSun"/>
          <w:rtl/>
          <w:lang w:bidi="ar-EG"/>
        </w:rPr>
      </w:pPr>
    </w:p>
    <w:p w:rsidR="008322B0" w:rsidRPr="006026D8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6026D8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6026D8" w:rsidRDefault="00B94BF0" w:rsidP="000E4DB0">
      <w:pPr>
        <w:spacing w:before="0"/>
        <w:ind w:right="-142"/>
        <w:jc w:val="right"/>
        <w:rPr>
          <w:rFonts w:eastAsia="SimSun"/>
          <w:i/>
          <w:iCs/>
          <w:rtl/>
          <w:lang w:bidi="ar-SY"/>
        </w:rPr>
      </w:pPr>
      <w:r w:rsidRPr="006026D8">
        <w:rPr>
          <w:rFonts w:eastAsia="SimSun" w:hint="cs"/>
          <w:i/>
          <w:iCs/>
          <w:rtl/>
          <w:lang w:bidi="ar-SY"/>
        </w:rPr>
        <w:t>الصفحة</w:t>
      </w:r>
    </w:p>
    <w:p w:rsidR="00805D17" w:rsidRPr="00E82B44" w:rsidRDefault="003334F4" w:rsidP="002716C1">
      <w:pPr>
        <w:pStyle w:val="TOC1"/>
        <w:spacing w:before="120"/>
        <w:ind w:right="856"/>
        <w:rPr>
          <w:rFonts w:ascii="Calibri" w:hAnsi="Calibri"/>
          <w:noProof/>
        </w:rPr>
      </w:pPr>
      <w:r w:rsidRPr="006026D8">
        <w:rPr>
          <w:rFonts w:ascii="Calibri" w:eastAsia="SimSun" w:hAnsi="Calibri" w:hint="cs"/>
          <w:b/>
          <w:bCs/>
          <w:rtl/>
        </w:rPr>
        <w:t>معلومات عامة</w:t>
      </w:r>
      <w:r w:rsidRPr="00E82B44">
        <w:rPr>
          <w:rFonts w:ascii="Calibri" w:hAnsi="Calibri"/>
          <w:b/>
          <w:bCs/>
          <w:rtl/>
        </w:rPr>
        <w:fldChar w:fldCharType="begin"/>
      </w:r>
      <w:r w:rsidRPr="00E82B44">
        <w:rPr>
          <w:rFonts w:ascii="Calibri" w:hAnsi="Calibri"/>
          <w:b/>
          <w:bCs/>
          <w:rtl/>
        </w:rPr>
        <w:instrText xml:space="preserve"> </w:instrText>
      </w:r>
      <w:r w:rsidRPr="00E82B44">
        <w:rPr>
          <w:rFonts w:ascii="Calibri" w:hAnsi="Calibri" w:hint="cs"/>
          <w:b/>
          <w:bCs/>
        </w:rPr>
        <w:instrText>TOC</w:instrText>
      </w:r>
      <w:r w:rsidRPr="00E82B44">
        <w:rPr>
          <w:rFonts w:ascii="Calibri" w:hAnsi="Calibri" w:hint="cs"/>
          <w:b/>
          <w:bCs/>
          <w:rtl/>
        </w:rPr>
        <w:instrText xml:space="preserve"> \</w:instrText>
      </w:r>
      <w:r w:rsidRPr="00E82B44">
        <w:rPr>
          <w:rFonts w:ascii="Calibri" w:hAnsi="Calibri" w:hint="cs"/>
          <w:b/>
          <w:bCs/>
        </w:rPr>
        <w:instrText>h \z \t "Heading 1;1;Heading 2;1;Heading b;2</w:instrText>
      </w:r>
      <w:r w:rsidRPr="00E82B44">
        <w:rPr>
          <w:rFonts w:ascii="Calibri" w:hAnsi="Calibri" w:hint="cs"/>
          <w:b/>
          <w:bCs/>
          <w:rtl/>
        </w:rPr>
        <w:instrText>"</w:instrText>
      </w:r>
      <w:r w:rsidRPr="00E82B44">
        <w:rPr>
          <w:rFonts w:ascii="Calibri" w:hAnsi="Calibri"/>
          <w:b/>
          <w:bCs/>
          <w:rtl/>
        </w:rPr>
        <w:instrText xml:space="preserve"> </w:instrText>
      </w:r>
      <w:r w:rsidRPr="00E82B44">
        <w:rPr>
          <w:rFonts w:ascii="Calibri" w:hAnsi="Calibri"/>
          <w:b/>
          <w:bCs/>
          <w:rtl/>
        </w:rPr>
        <w:fldChar w:fldCharType="separate"/>
      </w:r>
    </w:p>
    <w:p w:rsidR="00805D17" w:rsidRPr="00E82B44" w:rsidRDefault="00DD11DA" w:rsidP="00E82B44">
      <w:pPr>
        <w:pStyle w:val="TOC1"/>
        <w:spacing w:before="80"/>
        <w:ind w:left="567" w:right="856" w:hanging="567"/>
        <w:rPr>
          <w:rFonts w:ascii="Calibri" w:eastAsiaTheme="minorEastAsia" w:hAnsi="Calibri" w:cstheme="minorBidi"/>
          <w:noProof/>
          <w:szCs w:val="22"/>
          <w:rtl/>
          <w:lang w:eastAsia="zh-CN" w:bidi="ar-EG"/>
        </w:rPr>
      </w:pPr>
      <w:hyperlink w:anchor="_Toc411249968" w:history="1">
        <w:r w:rsidR="00805D17" w:rsidRPr="00E82B44">
          <w:rPr>
            <w:rStyle w:val="Hyperlink"/>
            <w:rFonts w:ascii="Calibri" w:hAnsi="Calibri" w:hint="cs"/>
            <w:noProof/>
            <w:rtl/>
          </w:rPr>
          <w:t>القوائم</w:t>
        </w:r>
        <w:r w:rsidR="00805D17" w:rsidRPr="00E82B44">
          <w:rPr>
            <w:rStyle w:val="Hyperlink"/>
            <w:rFonts w:ascii="Calibri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hAnsi="Calibri" w:hint="cs"/>
            <w:noProof/>
            <w:rtl/>
          </w:rPr>
          <w:t>الملحقة</w:t>
        </w:r>
        <w:r w:rsidR="00805D17" w:rsidRPr="00E82B44">
          <w:rPr>
            <w:rStyle w:val="Hyperlink"/>
            <w:rFonts w:ascii="Calibri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hAnsi="Calibri" w:hint="cs"/>
            <w:noProof/>
            <w:rtl/>
          </w:rPr>
          <w:t>بالنشرة</w:t>
        </w:r>
        <w:r w:rsidR="00805D17" w:rsidRPr="00E82B44">
          <w:rPr>
            <w:rStyle w:val="Hyperlink"/>
            <w:rFonts w:ascii="Calibri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hAnsi="Calibri" w:hint="cs"/>
            <w:noProof/>
            <w:rtl/>
          </w:rPr>
          <w:t>التشغيلية</w:t>
        </w:r>
        <w:r w:rsidR="00805D17" w:rsidRPr="00E82B44">
          <w:rPr>
            <w:rStyle w:val="Hyperlink"/>
            <w:rFonts w:ascii="Calibri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hAnsi="Calibri" w:hint="cs"/>
            <w:noProof/>
            <w:rtl/>
          </w:rPr>
          <w:t>للاتحاد</w:t>
        </w:r>
        <w:r w:rsidR="00805D17" w:rsidRPr="00E82B44">
          <w:rPr>
            <w:rFonts w:ascii="Calibri" w:hAnsi="Calibri" w:hint="cs"/>
            <w:noProof/>
            <w:webHidden/>
            <w:rtl/>
            <w:lang w:bidi="ar-EG"/>
          </w:rPr>
          <w:t xml:space="preserve">: </w:t>
        </w:r>
        <w:r w:rsidR="00805D17" w:rsidRPr="00E82B44">
          <w:rPr>
            <w:rFonts w:ascii="Calibri" w:hAnsi="Calibri" w:hint="cs"/>
            <w:i/>
            <w:iCs/>
            <w:noProof/>
            <w:webHidden/>
            <w:rtl/>
            <w:lang w:bidi="ar-EG"/>
          </w:rPr>
          <w:t>ملاحظة من مكتب تقييس الاتصالات</w:t>
        </w:r>
        <w:r w:rsidR="00805D17" w:rsidRPr="00E82B44">
          <w:rPr>
            <w:rFonts w:ascii="Calibri" w:hAnsi="Calibri"/>
            <w:i/>
            <w:iCs/>
            <w:noProof/>
            <w:webHidden/>
            <w:rtl/>
            <w:lang w:bidi="ar-EG"/>
          </w:rPr>
          <w:tab/>
        </w:r>
        <w:r w:rsidR="00805D17" w:rsidRPr="00E82B44">
          <w:rPr>
            <w:rFonts w:ascii="Calibri" w:hAnsi="Calibri"/>
            <w:noProof/>
            <w:webHidden/>
            <w:rtl/>
          </w:rPr>
          <w:tab/>
        </w:r>
        <w:r w:rsidR="00805D17" w:rsidRPr="00E82B44">
          <w:rPr>
            <w:rFonts w:ascii="Calibri" w:hAnsi="Calibri"/>
            <w:noProof/>
          </w:rPr>
          <w:fldChar w:fldCharType="begin"/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</w:rPr>
          <w:instrText>PAGEREF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_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</w:rPr>
          <w:instrText>Toc411249968 \h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Fonts w:ascii="Calibri" w:hAnsi="Calibri"/>
            <w:noProof/>
          </w:rPr>
        </w:r>
        <w:r w:rsidR="00805D17" w:rsidRPr="00E82B44">
          <w:rPr>
            <w:rFonts w:ascii="Calibri" w:hAnsi="Calibri"/>
            <w:noProof/>
          </w:rPr>
          <w:fldChar w:fldCharType="separate"/>
        </w:r>
        <w:r w:rsidR="009313F3">
          <w:rPr>
            <w:rFonts w:ascii="Calibri" w:hAnsi="Calibri" w:cs="Times New Roman"/>
            <w:noProof/>
            <w:webHidden/>
            <w:szCs w:val="22"/>
            <w:rtl/>
          </w:rPr>
          <w:t>3</w:t>
        </w:r>
        <w:r w:rsidR="00805D17" w:rsidRPr="00E82B44">
          <w:rPr>
            <w:rFonts w:ascii="Calibri" w:hAnsi="Calibri"/>
            <w:noProof/>
          </w:rPr>
          <w:fldChar w:fldCharType="end"/>
        </w:r>
      </w:hyperlink>
    </w:p>
    <w:p w:rsidR="00805D17" w:rsidRPr="00E82B44" w:rsidRDefault="00DD11DA" w:rsidP="002716C1">
      <w:pPr>
        <w:pStyle w:val="TOC1"/>
        <w:spacing w:before="40"/>
        <w:ind w:left="567" w:right="856" w:hanging="567"/>
        <w:rPr>
          <w:rFonts w:ascii="Calibri" w:eastAsiaTheme="minorEastAsia" w:hAnsi="Calibri" w:cstheme="minorBidi"/>
          <w:noProof/>
          <w:szCs w:val="22"/>
          <w:rtl/>
          <w:lang w:eastAsia="zh-CN"/>
        </w:rPr>
      </w:pPr>
      <w:hyperlink w:anchor="_Toc411249969" w:history="1"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الموافقة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على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توصيات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قطاع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تقييس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الاتصالات</w:t>
        </w:r>
        <w:r w:rsidR="00805D17" w:rsidRPr="00E82B44">
          <w:rPr>
            <w:rFonts w:ascii="Calibri" w:hAnsi="Calibri"/>
            <w:noProof/>
            <w:webHidden/>
            <w:rtl/>
          </w:rPr>
          <w:tab/>
        </w:r>
        <w:r w:rsidR="00805D17" w:rsidRPr="00E82B44">
          <w:rPr>
            <w:rFonts w:ascii="Calibri" w:hAnsi="Calibri"/>
            <w:noProof/>
            <w:webHidden/>
            <w:rtl/>
          </w:rPr>
          <w:tab/>
        </w:r>
        <w:r w:rsidR="00805D17" w:rsidRPr="00E82B44">
          <w:rPr>
            <w:rFonts w:ascii="Calibri" w:hAnsi="Calibri"/>
            <w:noProof/>
          </w:rPr>
          <w:fldChar w:fldCharType="begin"/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</w:rPr>
          <w:instrText>PAGEREF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_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</w:rPr>
          <w:instrText>Toc411249969 \h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Fonts w:ascii="Calibri" w:hAnsi="Calibri"/>
            <w:noProof/>
          </w:rPr>
        </w:r>
        <w:r w:rsidR="00805D17" w:rsidRPr="00E82B44">
          <w:rPr>
            <w:rFonts w:ascii="Calibri" w:hAnsi="Calibri"/>
            <w:noProof/>
          </w:rPr>
          <w:fldChar w:fldCharType="separate"/>
        </w:r>
        <w:r w:rsidR="009313F3">
          <w:rPr>
            <w:rFonts w:ascii="Calibri" w:hAnsi="Calibri" w:cs="Times New Roman"/>
            <w:noProof/>
            <w:webHidden/>
            <w:szCs w:val="22"/>
            <w:rtl/>
          </w:rPr>
          <w:t>4</w:t>
        </w:r>
        <w:r w:rsidR="00805D17" w:rsidRPr="00E82B44">
          <w:rPr>
            <w:rFonts w:ascii="Calibri" w:hAnsi="Calibri"/>
            <w:noProof/>
          </w:rPr>
          <w:fldChar w:fldCharType="end"/>
        </w:r>
      </w:hyperlink>
    </w:p>
    <w:p w:rsidR="00805D17" w:rsidRPr="00E82B44" w:rsidRDefault="00DD11DA" w:rsidP="002716C1">
      <w:pPr>
        <w:pStyle w:val="TOC1"/>
        <w:spacing w:before="40"/>
        <w:ind w:left="567" w:right="856" w:hanging="567"/>
        <w:rPr>
          <w:rFonts w:ascii="Calibri" w:eastAsiaTheme="minorEastAsia" w:hAnsi="Calibri" w:cstheme="minorBidi"/>
          <w:noProof/>
          <w:szCs w:val="22"/>
          <w:rtl/>
          <w:lang w:eastAsia="zh-CN"/>
        </w:rPr>
      </w:pPr>
      <w:hyperlink w:anchor="_Toc411249970" w:history="1"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خطة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ترقيم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الاتصالات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العمومية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الدولية</w:t>
        </w:r>
        <w:r w:rsidR="00805D17" w:rsidRPr="00E82B44">
          <w:rPr>
            <w:rStyle w:val="Hyperlink"/>
            <w:rFonts w:ascii="Calibri" w:eastAsia="SimSun" w:hAnsi="Calibri"/>
            <w:noProof/>
          </w:rPr>
          <w:t xml:space="preserve"> 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>(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التوصية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/>
            <w:noProof/>
          </w:rPr>
          <w:t>ITU</w:t>
        </w:r>
        <w:r w:rsidR="00805D17" w:rsidRPr="00E82B44">
          <w:rPr>
            <w:rStyle w:val="Hyperlink"/>
            <w:rFonts w:ascii="Calibri" w:eastAsia="SimSun" w:hAnsi="Calibri"/>
            <w:noProof/>
          </w:rPr>
          <w:noBreakHyphen/>
          <w:t>T E.164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/>
            <w:noProof/>
          </w:rPr>
          <w:t>(2010/11)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>)</w:t>
        </w:r>
        <w:r w:rsidR="00805D17" w:rsidRPr="00E82B44">
          <w:rPr>
            <w:rFonts w:ascii="Calibri" w:hAnsi="Calibri"/>
            <w:noProof/>
            <w:webHidden/>
            <w:rtl/>
          </w:rPr>
          <w:tab/>
        </w:r>
        <w:r w:rsidR="00805D17" w:rsidRPr="00E82B44">
          <w:rPr>
            <w:rFonts w:ascii="Calibri" w:hAnsi="Calibri"/>
            <w:noProof/>
            <w:webHidden/>
            <w:rtl/>
          </w:rPr>
          <w:tab/>
        </w:r>
        <w:r w:rsidR="00805D17" w:rsidRPr="00E82B44">
          <w:rPr>
            <w:rFonts w:ascii="Calibri" w:hAnsi="Calibri"/>
            <w:noProof/>
          </w:rPr>
          <w:fldChar w:fldCharType="begin"/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</w:rPr>
          <w:instrText>PAGEREF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_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</w:rPr>
          <w:instrText>Toc411249970 \h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Fonts w:ascii="Calibri" w:hAnsi="Calibri"/>
            <w:noProof/>
          </w:rPr>
        </w:r>
        <w:r w:rsidR="00805D17" w:rsidRPr="00E82B44">
          <w:rPr>
            <w:rFonts w:ascii="Calibri" w:hAnsi="Calibri"/>
            <w:noProof/>
          </w:rPr>
          <w:fldChar w:fldCharType="separate"/>
        </w:r>
        <w:r w:rsidR="009313F3">
          <w:rPr>
            <w:rFonts w:ascii="Calibri" w:hAnsi="Calibri" w:cs="Times New Roman"/>
            <w:noProof/>
            <w:webHidden/>
            <w:szCs w:val="22"/>
            <w:rtl/>
          </w:rPr>
          <w:t>6</w:t>
        </w:r>
        <w:r w:rsidR="00805D17" w:rsidRPr="00E82B44">
          <w:rPr>
            <w:rFonts w:ascii="Calibri" w:hAnsi="Calibri"/>
            <w:noProof/>
          </w:rPr>
          <w:fldChar w:fldCharType="end"/>
        </w:r>
      </w:hyperlink>
    </w:p>
    <w:p w:rsidR="00805D17" w:rsidRPr="00E82B44" w:rsidRDefault="00DD11DA" w:rsidP="002716C1">
      <w:pPr>
        <w:pStyle w:val="TOC1"/>
        <w:spacing w:before="40"/>
        <w:ind w:left="567" w:right="856" w:hanging="567"/>
        <w:rPr>
          <w:rFonts w:ascii="Calibri" w:eastAsiaTheme="minorEastAsia" w:hAnsi="Calibri" w:cstheme="minorBidi"/>
          <w:noProof/>
          <w:szCs w:val="22"/>
          <w:rtl/>
          <w:lang w:eastAsia="zh-CN"/>
        </w:rPr>
      </w:pPr>
      <w:hyperlink w:anchor="_Toc411249971" w:history="1"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الخطة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الدولية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لتعرّف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هوية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الشبكات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hAnsi="Calibri" w:hint="cs"/>
            <w:noProof/>
            <w:rtl/>
          </w:rPr>
          <w:t>العمومية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والاشتراكات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(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التوصية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/>
            <w:noProof/>
          </w:rPr>
          <w:t>ITU</w:t>
        </w:r>
        <w:r w:rsidR="00805D17" w:rsidRPr="00E82B44">
          <w:rPr>
            <w:rStyle w:val="Hyperlink"/>
            <w:rFonts w:ascii="Calibri" w:eastAsia="SimSun" w:hAnsi="Calibri"/>
            <w:noProof/>
          </w:rPr>
          <w:noBreakHyphen/>
          <w:t>T E.212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/>
            <w:noProof/>
          </w:rPr>
          <w:t>(2008/05)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>)</w:t>
        </w:r>
        <w:r w:rsidR="00805D17" w:rsidRPr="00E82B44">
          <w:rPr>
            <w:rFonts w:ascii="Calibri" w:hAnsi="Calibri" w:hint="cs"/>
            <w:noProof/>
            <w:webHidden/>
            <w:rtl/>
            <w:lang w:bidi="ar-EG"/>
          </w:rPr>
          <w:t>:</w:t>
        </w:r>
        <w:r w:rsidR="00805D17" w:rsidRPr="00E82B44">
          <w:rPr>
            <w:rFonts w:ascii="Calibri" w:hAnsi="Calibri" w:hint="cs"/>
            <w:i/>
            <w:iCs/>
            <w:noProof/>
            <w:webHidden/>
            <w:rtl/>
            <w:lang w:bidi="ar-EG"/>
          </w:rPr>
          <w:t xml:space="preserve"> </w:t>
        </w:r>
        <w:r w:rsidR="00805D17" w:rsidRPr="00E82B44">
          <w:rPr>
            <w:rFonts w:ascii="Calibri" w:eastAsia="SimSun" w:hAnsi="Calibri" w:hint="cs"/>
            <w:i/>
            <w:iCs/>
            <w:noProof/>
            <w:rtl/>
            <w:lang w:bidi="ar-EG"/>
          </w:rPr>
          <w:t xml:space="preserve">رموز تعرف </w:t>
        </w:r>
        <w:r w:rsidR="00805D17" w:rsidRPr="00E82B44">
          <w:rPr>
            <w:rFonts w:ascii="Calibri" w:hAnsi="Calibri" w:hint="cs"/>
            <w:noProof/>
            <w:rtl/>
          </w:rPr>
          <w:t>الهوية</w:t>
        </w:r>
        <w:r w:rsidR="00805D17" w:rsidRPr="00E82B44">
          <w:rPr>
            <w:rFonts w:ascii="Calibri" w:eastAsia="SimSun" w:hAnsi="Calibri" w:hint="cs"/>
            <w:i/>
            <w:iCs/>
            <w:noProof/>
            <w:rtl/>
            <w:lang w:bidi="ar-EG"/>
          </w:rPr>
          <w:t xml:space="preserve"> للشبكات المتنقلة الدولية</w:t>
        </w:r>
        <w:r w:rsidR="00805D17" w:rsidRPr="00E82B44">
          <w:rPr>
            <w:rFonts w:ascii="Calibri" w:hAnsi="Calibri"/>
            <w:noProof/>
            <w:webHidden/>
            <w:rtl/>
          </w:rPr>
          <w:tab/>
        </w:r>
        <w:r w:rsidR="00805D17" w:rsidRPr="00E82B44">
          <w:rPr>
            <w:rFonts w:ascii="Calibri" w:hAnsi="Calibri"/>
            <w:noProof/>
            <w:webHidden/>
            <w:rtl/>
          </w:rPr>
          <w:tab/>
        </w:r>
        <w:r w:rsidR="00805D17" w:rsidRPr="00E82B44">
          <w:rPr>
            <w:rFonts w:ascii="Calibri" w:hAnsi="Calibri"/>
            <w:noProof/>
          </w:rPr>
          <w:fldChar w:fldCharType="begin"/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</w:rPr>
          <w:instrText>PAGEREF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_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</w:rPr>
          <w:instrText>Toc411249971 \h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Fonts w:ascii="Calibri" w:hAnsi="Calibri"/>
            <w:noProof/>
          </w:rPr>
        </w:r>
        <w:r w:rsidR="00805D17" w:rsidRPr="00E82B44">
          <w:rPr>
            <w:rFonts w:ascii="Calibri" w:hAnsi="Calibri"/>
            <w:noProof/>
          </w:rPr>
          <w:fldChar w:fldCharType="separate"/>
        </w:r>
        <w:r w:rsidR="009313F3">
          <w:rPr>
            <w:rFonts w:ascii="Calibri" w:hAnsi="Calibri" w:cs="Times New Roman"/>
            <w:noProof/>
            <w:webHidden/>
            <w:szCs w:val="22"/>
            <w:rtl/>
          </w:rPr>
          <w:t>6</w:t>
        </w:r>
        <w:r w:rsidR="00805D17" w:rsidRPr="00E82B44">
          <w:rPr>
            <w:rFonts w:ascii="Calibri" w:hAnsi="Calibri"/>
            <w:noProof/>
          </w:rPr>
          <w:fldChar w:fldCharType="end"/>
        </w:r>
      </w:hyperlink>
    </w:p>
    <w:p w:rsidR="00805D17" w:rsidRPr="00E82B44" w:rsidRDefault="00DD11DA" w:rsidP="002716C1">
      <w:pPr>
        <w:pStyle w:val="TOC1"/>
        <w:spacing w:before="40"/>
        <w:ind w:left="567" w:right="856" w:hanging="567"/>
        <w:rPr>
          <w:rFonts w:ascii="Calibri" w:eastAsiaTheme="minorEastAsia" w:hAnsi="Calibri" w:cstheme="minorBidi"/>
          <w:noProof/>
          <w:szCs w:val="22"/>
          <w:rtl/>
          <w:lang w:eastAsia="zh-CN" w:bidi="ar-EG"/>
        </w:rPr>
      </w:pPr>
      <w:hyperlink w:anchor="_Toc411249972" w:history="1">
        <w:r w:rsidR="00805D17" w:rsidRPr="00E82B44">
          <w:rPr>
            <w:rStyle w:val="Hyperlink"/>
            <w:rFonts w:ascii="Calibri" w:hAnsi="Calibri" w:hint="cs"/>
            <w:noProof/>
            <w:rtl/>
          </w:rPr>
          <w:t>تخصيص</w:t>
        </w:r>
        <w:r w:rsidR="00805D17" w:rsidRPr="00E82B44">
          <w:rPr>
            <w:rStyle w:val="Hyperlink"/>
            <w:rFonts w:ascii="Calibri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hAnsi="Calibri" w:hint="cs"/>
            <w:noProof/>
            <w:rtl/>
          </w:rPr>
          <w:t>الرموز</w:t>
        </w:r>
        <w:r w:rsidR="00805D17" w:rsidRPr="00E82B44">
          <w:rPr>
            <w:rStyle w:val="Hyperlink"/>
            <w:rFonts w:ascii="Calibri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hAnsi="Calibri" w:hint="cs"/>
            <w:noProof/>
            <w:rtl/>
          </w:rPr>
          <w:t>الدليلية</w:t>
        </w:r>
        <w:r w:rsidR="00805D17" w:rsidRPr="00E82B44">
          <w:rPr>
            <w:rStyle w:val="Hyperlink"/>
            <w:rFonts w:ascii="Calibri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hAnsi="Calibri" w:hint="cs"/>
            <w:noProof/>
            <w:rtl/>
          </w:rPr>
          <w:t>لمناطق</w:t>
        </w:r>
        <w:r w:rsidR="00805D17" w:rsidRPr="00E82B44">
          <w:rPr>
            <w:rStyle w:val="Hyperlink"/>
            <w:rFonts w:ascii="Calibri" w:hAnsi="Calibri"/>
            <w:noProof/>
            <w:rtl/>
          </w:rPr>
          <w:t>/</w:t>
        </w:r>
        <w:r w:rsidR="00805D17" w:rsidRPr="00E82B44">
          <w:rPr>
            <w:rStyle w:val="Hyperlink"/>
            <w:rFonts w:ascii="Calibri" w:hAnsi="Calibri" w:hint="cs"/>
            <w:noProof/>
            <w:rtl/>
          </w:rPr>
          <w:t>شبكات</w:t>
        </w:r>
        <w:r w:rsidR="00805D17" w:rsidRPr="00E82B44">
          <w:rPr>
            <w:rStyle w:val="Hyperlink"/>
            <w:rFonts w:ascii="Calibri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hAnsi="Calibri" w:hint="cs"/>
            <w:noProof/>
            <w:rtl/>
          </w:rPr>
          <w:t>التشوير</w:t>
        </w:r>
        <w:r w:rsidR="00805D17" w:rsidRPr="00E82B44">
          <w:rPr>
            <w:rStyle w:val="Hyperlink"/>
            <w:rFonts w:ascii="Calibri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hAnsi="Calibri"/>
            <w:noProof/>
          </w:rPr>
          <w:t>(SANC)</w:t>
        </w:r>
        <w:r w:rsidR="00805D17" w:rsidRPr="00E82B44">
          <w:rPr>
            <w:rStyle w:val="Hyperlink"/>
            <w:rFonts w:ascii="Calibri" w:hAnsi="Calibri"/>
            <w:noProof/>
            <w:rtl/>
          </w:rPr>
          <w:t xml:space="preserve"> (</w:t>
        </w:r>
        <w:r w:rsidR="00805D17" w:rsidRPr="00E82B44">
          <w:rPr>
            <w:rStyle w:val="Hyperlink"/>
            <w:rFonts w:ascii="Calibri" w:hAnsi="Calibri" w:hint="cs"/>
            <w:noProof/>
            <w:rtl/>
          </w:rPr>
          <w:t>التوصية</w:t>
        </w:r>
        <w:r w:rsidR="00805D17" w:rsidRPr="00E82B44">
          <w:rPr>
            <w:rStyle w:val="Hyperlink"/>
            <w:rFonts w:ascii="Calibri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hAnsi="Calibri"/>
            <w:noProof/>
          </w:rPr>
          <w:t>ITU-T Q.708</w:t>
        </w:r>
        <w:r w:rsidR="00805D17" w:rsidRPr="00E82B44">
          <w:rPr>
            <w:rStyle w:val="Hyperlink"/>
            <w:rFonts w:ascii="Calibri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hAnsi="Calibri"/>
            <w:noProof/>
          </w:rPr>
          <w:t>(99/03)</w:t>
        </w:r>
        <w:r w:rsidR="00805D17" w:rsidRPr="00E82B44">
          <w:rPr>
            <w:rStyle w:val="Hyperlink"/>
            <w:rFonts w:ascii="Calibri" w:hAnsi="Calibri"/>
            <w:noProof/>
            <w:rtl/>
          </w:rPr>
          <w:t>)</w:t>
        </w:r>
        <w:r w:rsidR="00E82B44" w:rsidRPr="00E82B44">
          <w:rPr>
            <w:rStyle w:val="Hyperlink"/>
            <w:rFonts w:ascii="Calibri" w:hAnsi="Calibri"/>
            <w:noProof/>
            <w:rtl/>
          </w:rPr>
          <w:br/>
        </w:r>
        <w:r w:rsidR="00E82B44" w:rsidRPr="00E82B44">
          <w:rPr>
            <w:rStyle w:val="Hyperlink"/>
            <w:rFonts w:ascii="Calibri" w:hAnsi="Calibri" w:hint="cs"/>
            <w:i/>
            <w:iCs/>
            <w:noProof/>
            <w:rtl/>
          </w:rPr>
          <w:t>سنغافور</w:t>
        </w:r>
        <w:r w:rsidR="002716C1">
          <w:rPr>
            <w:rStyle w:val="Hyperlink"/>
            <w:rFonts w:ascii="Calibri" w:hAnsi="Calibri" w:hint="cs"/>
            <w:i/>
            <w:iCs/>
            <w:noProof/>
            <w:rtl/>
          </w:rPr>
          <w:t>ة</w:t>
        </w:r>
        <w:r w:rsidR="00E82B44" w:rsidRPr="00E82B44">
          <w:rPr>
            <w:rFonts w:ascii="Calibri" w:eastAsia="SimSun" w:hAnsi="Calibri"/>
            <w:noProof/>
            <w:rtl/>
            <w:lang w:bidi="ar-EG"/>
          </w:rPr>
          <w:tab/>
        </w:r>
        <w:r w:rsidR="00E82B44" w:rsidRPr="00E82B44">
          <w:rPr>
            <w:rFonts w:ascii="Calibri" w:eastAsia="SimSun" w:hAnsi="Calibri"/>
            <w:noProof/>
            <w:rtl/>
            <w:lang w:bidi="ar-EG"/>
          </w:rPr>
          <w:tab/>
        </w:r>
      </w:hyperlink>
      <w:r w:rsidR="00E82B44" w:rsidRPr="00E82B44">
        <w:rPr>
          <w:rFonts w:ascii="Calibri" w:hAnsi="Calibri" w:cs="Times New Roman"/>
          <w:noProof/>
          <w:szCs w:val="22"/>
        </w:rPr>
        <w:t>7</w:t>
      </w:r>
    </w:p>
    <w:p w:rsidR="00DA24A0" w:rsidRDefault="00DA24A0" w:rsidP="00DA24A0">
      <w:pPr>
        <w:rPr>
          <w:noProof/>
          <w:rtl/>
        </w:rPr>
      </w:pPr>
      <w:r>
        <w:rPr>
          <w:rFonts w:hint="cs"/>
          <w:noProof/>
          <w:rtl/>
        </w:rPr>
        <w:t>الخدمة الهاتفية:</w:t>
      </w:r>
    </w:p>
    <w:p w:rsidR="00DA24A0" w:rsidRPr="00DA24A0" w:rsidRDefault="00DA24A0" w:rsidP="002716C1">
      <w:pPr>
        <w:pStyle w:val="TOC1"/>
        <w:spacing w:before="40"/>
        <w:ind w:left="567" w:right="856" w:hanging="567"/>
        <w:rPr>
          <w:rFonts w:ascii="Calibri" w:hAnsi="Calibri"/>
          <w:i/>
          <w:iCs/>
          <w:noProof/>
          <w:rtl/>
        </w:rPr>
      </w:pPr>
      <w:r w:rsidRPr="002716C1">
        <w:rPr>
          <w:i/>
          <w:iCs/>
          <w:noProof/>
          <w:rtl/>
        </w:rPr>
        <w:tab/>
      </w:r>
      <w:r w:rsidRPr="000B67EE">
        <w:rPr>
          <w:rFonts w:hint="cs"/>
          <w:i/>
          <w:iCs/>
          <w:noProof/>
          <w:spacing w:val="-5"/>
          <w:rtl/>
        </w:rPr>
        <w:t>أفغانستان</w:t>
      </w:r>
      <w:r w:rsidRPr="000B67EE">
        <w:rPr>
          <w:rFonts w:hint="cs"/>
          <w:i/>
          <w:iCs/>
          <w:noProof/>
          <w:webHidden/>
          <w:spacing w:val="-5"/>
          <w:rtl/>
        </w:rPr>
        <w:t xml:space="preserve"> </w:t>
      </w:r>
      <w:r w:rsidRPr="000B67EE">
        <w:rPr>
          <w:rFonts w:hint="cs"/>
          <w:i/>
          <w:iCs/>
          <w:noProof/>
          <w:spacing w:val="-5"/>
          <w:rtl/>
        </w:rPr>
        <w:t>(هيئة تنظيم الاتصالات في أفغانستان</w:t>
      </w:r>
      <w:r w:rsidR="002716C1" w:rsidRPr="000B67EE">
        <w:rPr>
          <w:rFonts w:hint="cs"/>
          <w:i/>
          <w:iCs/>
          <w:noProof/>
          <w:spacing w:val="-5"/>
          <w:rtl/>
        </w:rPr>
        <w:t xml:space="preserve"> </w:t>
      </w:r>
      <w:r w:rsidR="002716C1" w:rsidRPr="000B67EE">
        <w:rPr>
          <w:i/>
          <w:iCs/>
          <w:noProof/>
          <w:spacing w:val="-5"/>
        </w:rPr>
        <w:t>(Afghanistan Telecommunication Regulatory Authority)</w:t>
      </w:r>
      <w:r w:rsidRPr="000B67EE">
        <w:rPr>
          <w:rFonts w:hint="cs"/>
          <w:i/>
          <w:iCs/>
          <w:noProof/>
          <w:spacing w:val="-5"/>
          <w:rtl/>
        </w:rPr>
        <w:t xml:space="preserve"> </w:t>
      </w:r>
      <w:r w:rsidR="002716C1" w:rsidRPr="000B67EE">
        <w:rPr>
          <w:i/>
          <w:iCs/>
          <w:noProof/>
          <w:spacing w:val="-5"/>
        </w:rPr>
        <w:t>(</w:t>
      </w:r>
      <w:r w:rsidRPr="000B67EE">
        <w:rPr>
          <w:i/>
          <w:iCs/>
          <w:noProof/>
          <w:spacing w:val="-5"/>
        </w:rPr>
        <w:t>ATRA</w:t>
      </w:r>
      <w:r w:rsidR="002716C1" w:rsidRPr="000B67EE">
        <w:rPr>
          <w:i/>
          <w:iCs/>
          <w:noProof/>
          <w:spacing w:val="-5"/>
        </w:rPr>
        <w:t>)</w:t>
      </w:r>
      <w:r w:rsidRPr="000B67EE">
        <w:rPr>
          <w:rFonts w:hint="cs"/>
          <w:i/>
          <w:iCs/>
          <w:noProof/>
          <w:spacing w:val="-5"/>
          <w:rtl/>
        </w:rPr>
        <w:t>، كابول)</w:t>
      </w:r>
      <w:r>
        <w:rPr>
          <w:rFonts w:ascii="Calibri" w:hAnsi="Calibri"/>
          <w:i/>
          <w:iCs/>
          <w:noProof/>
          <w:rtl/>
        </w:rPr>
        <w:tab/>
      </w:r>
      <w:r>
        <w:rPr>
          <w:rFonts w:ascii="Calibri" w:hAnsi="Calibri"/>
          <w:i/>
          <w:iCs/>
          <w:noProof/>
          <w:rtl/>
        </w:rPr>
        <w:tab/>
      </w:r>
      <w:r w:rsidRPr="00DA24A0">
        <w:rPr>
          <w:rFonts w:ascii="Calibri" w:hAnsi="Calibri"/>
          <w:i/>
          <w:iCs/>
          <w:noProof/>
        </w:rPr>
        <w:t>8</w:t>
      </w:r>
    </w:p>
    <w:p w:rsidR="00DA24A0" w:rsidRDefault="00DA24A0" w:rsidP="002716C1">
      <w:pPr>
        <w:pStyle w:val="TOC1"/>
        <w:spacing w:before="40"/>
        <w:ind w:left="567" w:right="856" w:hanging="567"/>
        <w:rPr>
          <w:rFonts w:ascii="Calibri" w:hAnsi="Calibri"/>
          <w:noProof/>
          <w:rtl/>
        </w:rPr>
      </w:pPr>
      <w:r>
        <w:rPr>
          <w:rFonts w:ascii="Calibri" w:hAnsi="Calibri"/>
          <w:i/>
          <w:iCs/>
          <w:noProof/>
          <w:rtl/>
        </w:rPr>
        <w:tab/>
      </w:r>
      <w:r w:rsidR="00805D17" w:rsidRPr="00E82B44">
        <w:rPr>
          <w:rFonts w:ascii="Calibri" w:hAnsi="Calibri" w:hint="cs"/>
          <w:i/>
          <w:iCs/>
          <w:noProof/>
          <w:rtl/>
        </w:rPr>
        <w:t>الدانمارك</w:t>
      </w:r>
      <w:r w:rsidR="00E82B44" w:rsidRPr="00E82B44">
        <w:rPr>
          <w:rFonts w:ascii="Calibri" w:hAnsi="Calibri" w:hint="cs"/>
          <w:i/>
          <w:iCs/>
          <w:noProof/>
          <w:rtl/>
        </w:rPr>
        <w:t xml:space="preserve"> (</w:t>
      </w:r>
      <w:r w:rsidR="00E82B44" w:rsidRPr="00E82B44">
        <w:rPr>
          <w:rFonts w:ascii="Calibri" w:eastAsia="SimSun" w:hAnsi="Calibri"/>
          <w:i/>
          <w:iCs/>
          <w:noProof/>
          <w:rtl/>
        </w:rPr>
        <w:t xml:space="preserve">هيئة الأعمال التجارية الدانماركية </w:t>
      </w:r>
      <w:r w:rsidR="00E82B44" w:rsidRPr="00E82B44">
        <w:rPr>
          <w:rFonts w:ascii="Calibri" w:eastAsia="SimSun" w:hAnsi="Calibri"/>
          <w:i/>
          <w:iCs/>
          <w:noProof/>
        </w:rPr>
        <w:t>(Danish Business Authority)</w:t>
      </w:r>
      <w:r w:rsidR="00E82B44" w:rsidRPr="00E82B44">
        <w:rPr>
          <w:rFonts w:ascii="Calibri" w:eastAsia="SimSun" w:hAnsi="Calibri"/>
          <w:i/>
          <w:iCs/>
          <w:noProof/>
          <w:rtl/>
        </w:rPr>
        <w:t>، كوبنهاغن</w:t>
      </w:r>
      <w:r w:rsidR="00E82B44" w:rsidRPr="00E82B44">
        <w:rPr>
          <w:rFonts w:ascii="Calibri" w:hAnsi="Calibri" w:hint="cs"/>
          <w:i/>
          <w:iCs/>
          <w:noProof/>
          <w:rtl/>
        </w:rPr>
        <w:t>)</w:t>
      </w:r>
      <w:r w:rsidR="00805D17" w:rsidRPr="00E82B44">
        <w:rPr>
          <w:rFonts w:ascii="Calibri" w:hAnsi="Calibri"/>
          <w:noProof/>
          <w:rtl/>
        </w:rPr>
        <w:tab/>
      </w:r>
      <w:r w:rsidR="00805D17" w:rsidRPr="00E82B44">
        <w:rPr>
          <w:rFonts w:ascii="Calibri" w:hAnsi="Calibri"/>
          <w:noProof/>
          <w:rtl/>
        </w:rPr>
        <w:tab/>
      </w:r>
      <w:r w:rsidR="00805D17" w:rsidRPr="00EB1040">
        <w:rPr>
          <w:rFonts w:ascii="Calibri" w:hAnsi="Calibri"/>
          <w:noProof/>
        </w:rPr>
        <w:t>9</w:t>
      </w:r>
    </w:p>
    <w:p w:rsidR="00805D17" w:rsidRPr="00E82B44" w:rsidRDefault="00DA24A0" w:rsidP="00F765E1">
      <w:pPr>
        <w:pStyle w:val="TOC1"/>
        <w:spacing w:before="40"/>
        <w:ind w:left="567" w:right="856" w:hanging="567"/>
        <w:rPr>
          <w:rFonts w:ascii="Calibri" w:eastAsiaTheme="minorEastAsia" w:hAnsi="Calibri" w:cstheme="minorBidi"/>
          <w:noProof/>
          <w:szCs w:val="22"/>
          <w:rtl/>
          <w:lang w:eastAsia="zh-CN"/>
        </w:rPr>
      </w:pPr>
      <w:r>
        <w:rPr>
          <w:rFonts w:ascii="Calibri" w:hAnsi="Calibri"/>
          <w:i/>
          <w:iCs/>
          <w:noProof/>
          <w:rtl/>
        </w:rPr>
        <w:tab/>
      </w:r>
      <w:r w:rsidR="00BC7A8B">
        <w:rPr>
          <w:rFonts w:ascii="Calibri" w:hAnsi="Calibri" w:hint="cs"/>
          <w:i/>
          <w:iCs/>
          <w:noProof/>
          <w:rtl/>
        </w:rPr>
        <w:t>أ</w:t>
      </w:r>
      <w:r w:rsidR="00805D17" w:rsidRPr="00E82B44">
        <w:rPr>
          <w:rFonts w:ascii="Calibri" w:hAnsi="Calibri" w:hint="cs"/>
          <w:i/>
          <w:iCs/>
          <w:noProof/>
          <w:rtl/>
        </w:rPr>
        <w:t>يسلندا</w:t>
      </w:r>
      <w:r w:rsidR="00E82B44" w:rsidRPr="00E82B44">
        <w:rPr>
          <w:rFonts w:ascii="Calibri" w:hAnsi="Calibri" w:hint="cs"/>
          <w:i/>
          <w:iCs/>
          <w:noProof/>
          <w:rtl/>
        </w:rPr>
        <w:t xml:space="preserve"> (</w:t>
      </w:r>
      <w:r w:rsidR="00E82B44" w:rsidRPr="00E82B44">
        <w:rPr>
          <w:rFonts w:ascii="Calibri" w:eastAsia="SimSun" w:hAnsi="Calibri" w:hint="cs"/>
          <w:i/>
          <w:iCs/>
          <w:noProof/>
          <w:rtl/>
        </w:rPr>
        <w:t>هيئة البريد والاتصالات،</w:t>
      </w:r>
      <w:r w:rsidR="002716C1">
        <w:rPr>
          <w:rFonts w:ascii="Calibri" w:eastAsia="SimSun" w:hAnsi="Calibri" w:hint="cs"/>
          <w:i/>
          <w:iCs/>
          <w:noProof/>
          <w:rtl/>
        </w:rPr>
        <w:t xml:space="preserve"> </w:t>
      </w:r>
      <w:r w:rsidR="002716C1" w:rsidRPr="00FA66BC">
        <w:rPr>
          <w:i/>
          <w:iCs/>
          <w:noProof/>
        </w:rPr>
        <w:t>(Post and Telecom Administration)</w:t>
      </w:r>
      <w:r w:rsidR="00E82B44" w:rsidRPr="00E82B44">
        <w:rPr>
          <w:rFonts w:ascii="Calibri" w:eastAsia="SimSun" w:hAnsi="Calibri" w:hint="cs"/>
          <w:i/>
          <w:iCs/>
          <w:noProof/>
          <w:rtl/>
        </w:rPr>
        <w:t xml:space="preserve"> ريكيافيك</w:t>
      </w:r>
      <w:r w:rsidR="00E82B44" w:rsidRPr="00E82B44">
        <w:rPr>
          <w:rFonts w:ascii="Calibri" w:hAnsi="Calibri" w:hint="cs"/>
          <w:i/>
          <w:iCs/>
          <w:noProof/>
          <w:rtl/>
        </w:rPr>
        <w:t>)</w:t>
      </w:r>
      <w:r w:rsidR="00805D17" w:rsidRPr="00E82B44">
        <w:rPr>
          <w:rFonts w:ascii="Calibri" w:hAnsi="Calibri"/>
          <w:noProof/>
          <w:rtl/>
        </w:rPr>
        <w:tab/>
      </w:r>
      <w:r w:rsidR="00805D17" w:rsidRPr="00E82B44">
        <w:rPr>
          <w:rFonts w:ascii="Calibri" w:hAnsi="Calibri"/>
          <w:noProof/>
          <w:rtl/>
        </w:rPr>
        <w:tab/>
      </w:r>
      <w:r w:rsidR="00805D17" w:rsidRPr="00E82B44">
        <w:rPr>
          <w:rFonts w:ascii="Calibri" w:hAnsi="Calibri" w:cs="Times New Roman"/>
          <w:noProof/>
          <w:szCs w:val="22"/>
        </w:rPr>
        <w:t>10</w:t>
      </w:r>
    </w:p>
    <w:p w:rsidR="00805D17" w:rsidRPr="00E82B44" w:rsidRDefault="00DD11DA" w:rsidP="002716C1">
      <w:pPr>
        <w:pStyle w:val="TOC1"/>
        <w:spacing w:before="40"/>
        <w:ind w:left="567" w:right="856" w:hanging="567"/>
        <w:rPr>
          <w:rFonts w:ascii="Calibri" w:eastAsiaTheme="minorEastAsia" w:hAnsi="Calibri" w:cstheme="minorBidi"/>
          <w:noProof/>
          <w:szCs w:val="22"/>
          <w:rtl/>
          <w:lang w:eastAsia="zh-CN"/>
        </w:rPr>
      </w:pPr>
      <w:hyperlink w:anchor="_Toc411249974" w:history="1"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تقييد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الخدمة</w:t>
        </w:r>
        <w:r w:rsidR="00805D17" w:rsidRPr="00E82B44">
          <w:rPr>
            <w:rFonts w:ascii="Calibri" w:hAnsi="Calibri"/>
            <w:noProof/>
            <w:webHidden/>
            <w:rtl/>
          </w:rPr>
          <w:tab/>
        </w:r>
        <w:r w:rsidR="00805D17" w:rsidRPr="00E82B44">
          <w:rPr>
            <w:rFonts w:ascii="Calibri" w:hAnsi="Calibri"/>
            <w:noProof/>
            <w:webHidden/>
            <w:rtl/>
          </w:rPr>
          <w:tab/>
        </w:r>
        <w:r w:rsidR="00805D17" w:rsidRPr="00E82B44">
          <w:rPr>
            <w:rFonts w:ascii="Calibri" w:hAnsi="Calibri" w:cs="Calibri"/>
            <w:noProof/>
            <w:szCs w:val="22"/>
          </w:rPr>
          <w:fldChar w:fldCharType="begin"/>
        </w:r>
        <w:r w:rsidR="00805D17" w:rsidRPr="00E82B44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805D17" w:rsidRPr="00E82B44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805D17" w:rsidRPr="00E82B44">
          <w:rPr>
            <w:rFonts w:ascii="Calibri" w:hAnsi="Calibri" w:cs="Calibri"/>
            <w:noProof/>
            <w:webHidden/>
            <w:szCs w:val="22"/>
          </w:rPr>
          <w:instrText>Toc411249974 \h</w:instrText>
        </w:r>
        <w:r w:rsidR="00805D17" w:rsidRPr="00E82B44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Fonts w:ascii="Calibri" w:hAnsi="Calibri" w:cs="Calibri"/>
            <w:noProof/>
            <w:szCs w:val="22"/>
          </w:rPr>
        </w:r>
        <w:r w:rsidR="00805D17" w:rsidRPr="00E82B44">
          <w:rPr>
            <w:rFonts w:ascii="Calibri" w:hAnsi="Calibri" w:cs="Calibri"/>
            <w:noProof/>
            <w:szCs w:val="22"/>
          </w:rPr>
          <w:fldChar w:fldCharType="separate"/>
        </w:r>
        <w:r w:rsidR="009313F3">
          <w:rPr>
            <w:rFonts w:ascii="Calibri" w:hAnsi="Calibri" w:cs="Times New Roman"/>
            <w:noProof/>
            <w:webHidden/>
            <w:szCs w:val="22"/>
            <w:rtl/>
          </w:rPr>
          <w:t>10</w:t>
        </w:r>
        <w:r w:rsidR="00805D17" w:rsidRPr="00E82B44">
          <w:rPr>
            <w:rFonts w:ascii="Calibri" w:hAnsi="Calibri" w:cs="Calibri"/>
            <w:noProof/>
            <w:szCs w:val="22"/>
          </w:rPr>
          <w:fldChar w:fldCharType="end"/>
        </w:r>
      </w:hyperlink>
    </w:p>
    <w:p w:rsidR="00805D17" w:rsidRPr="00E82B44" w:rsidRDefault="00DD11DA" w:rsidP="002716C1">
      <w:pPr>
        <w:pStyle w:val="TOC1"/>
        <w:spacing w:before="40"/>
        <w:ind w:left="567" w:right="856" w:hanging="567"/>
        <w:rPr>
          <w:rFonts w:ascii="Calibri" w:eastAsiaTheme="minorEastAsia" w:hAnsi="Calibri" w:cstheme="minorBidi"/>
          <w:noProof/>
          <w:szCs w:val="22"/>
          <w:rtl/>
          <w:lang w:eastAsia="zh-CN"/>
        </w:rPr>
      </w:pPr>
      <w:hyperlink w:anchor="_Toc411249975" w:history="1"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إجراءات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معاودة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النداء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وإجراءات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النداء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البديلة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(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القرار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/>
            <w:noProof/>
          </w:rPr>
          <w:t>21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المراجَع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في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مؤتمر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المندوبين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المفوضين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لعام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/>
            <w:noProof/>
          </w:rPr>
          <w:t>2006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>)</w:t>
        </w:r>
        <w:r w:rsidR="00805D17" w:rsidRPr="00E82B44">
          <w:rPr>
            <w:rFonts w:ascii="Calibri" w:hAnsi="Calibri"/>
            <w:noProof/>
            <w:webHidden/>
            <w:rtl/>
          </w:rPr>
          <w:tab/>
        </w:r>
        <w:r w:rsidR="00805D17" w:rsidRPr="00E82B44">
          <w:rPr>
            <w:rFonts w:ascii="Calibri" w:hAnsi="Calibri"/>
            <w:noProof/>
            <w:webHidden/>
            <w:rtl/>
          </w:rPr>
          <w:tab/>
        </w:r>
        <w:r w:rsidR="00805D17" w:rsidRPr="00E82B44">
          <w:rPr>
            <w:rFonts w:ascii="Calibri" w:hAnsi="Calibri" w:cs="Times New Roman"/>
            <w:noProof/>
            <w:szCs w:val="22"/>
          </w:rPr>
          <w:fldChar w:fldCharType="begin"/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</w:rPr>
          <w:instrText>PAGEREF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_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</w:rPr>
          <w:instrText>Toc411249975 \h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Fonts w:ascii="Calibri" w:hAnsi="Calibri" w:cs="Times New Roman"/>
            <w:noProof/>
            <w:szCs w:val="22"/>
          </w:rPr>
        </w:r>
        <w:r w:rsidR="00805D17" w:rsidRPr="00E82B44">
          <w:rPr>
            <w:rFonts w:ascii="Calibri" w:hAnsi="Calibri" w:cs="Times New Roman"/>
            <w:noProof/>
            <w:szCs w:val="22"/>
          </w:rPr>
          <w:fldChar w:fldCharType="separate"/>
        </w:r>
        <w:r w:rsidR="009313F3">
          <w:rPr>
            <w:rFonts w:ascii="Calibri" w:hAnsi="Calibri" w:cs="Times New Roman"/>
            <w:noProof/>
            <w:webHidden/>
            <w:szCs w:val="22"/>
            <w:rtl/>
          </w:rPr>
          <w:t>10</w:t>
        </w:r>
        <w:r w:rsidR="00805D17" w:rsidRPr="00E82B44">
          <w:rPr>
            <w:rFonts w:ascii="Calibri" w:hAnsi="Calibri" w:cs="Times New Roman"/>
            <w:noProof/>
            <w:szCs w:val="22"/>
          </w:rPr>
          <w:fldChar w:fldCharType="end"/>
        </w:r>
      </w:hyperlink>
    </w:p>
    <w:p w:rsidR="00805D17" w:rsidRPr="00E82B44" w:rsidRDefault="00DD11DA" w:rsidP="002716C1">
      <w:pPr>
        <w:pStyle w:val="TOC1"/>
        <w:spacing w:before="120" w:after="120"/>
        <w:ind w:right="856"/>
        <w:rPr>
          <w:rFonts w:ascii="Calibri" w:eastAsiaTheme="minorEastAsia" w:hAnsi="Calibri" w:cstheme="minorBidi"/>
          <w:b/>
          <w:bCs/>
          <w:noProof/>
          <w:szCs w:val="22"/>
          <w:rtl/>
          <w:lang w:eastAsia="zh-CN"/>
        </w:rPr>
      </w:pPr>
      <w:hyperlink w:anchor="_Toc411249976" w:history="1">
        <w:r w:rsidR="00805D17" w:rsidRPr="00E82B44">
          <w:rPr>
            <w:rStyle w:val="Hyperlink"/>
            <w:rFonts w:ascii="Calibri" w:eastAsia="SimSun" w:hAnsi="Calibri" w:hint="cs"/>
            <w:b/>
            <w:bCs/>
            <w:noProof/>
            <w:rtl/>
          </w:rPr>
          <w:t>تعديلات</w:t>
        </w:r>
        <w:r w:rsidR="00805D17" w:rsidRPr="00E82B44">
          <w:rPr>
            <w:rStyle w:val="Hyperlink"/>
            <w:rFonts w:ascii="Calibri" w:eastAsia="SimSun" w:hAnsi="Calibri"/>
            <w:b/>
            <w:bCs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b/>
            <w:bCs/>
            <w:noProof/>
            <w:rtl/>
          </w:rPr>
          <w:t>على</w:t>
        </w:r>
        <w:r w:rsidR="00805D17" w:rsidRPr="00E82B44">
          <w:rPr>
            <w:rStyle w:val="Hyperlink"/>
            <w:rFonts w:ascii="Calibri" w:eastAsia="SimSun" w:hAnsi="Calibri"/>
            <w:b/>
            <w:bCs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b/>
            <w:bCs/>
            <w:noProof/>
            <w:rtl/>
          </w:rPr>
          <w:t>منشورات</w:t>
        </w:r>
        <w:r w:rsidR="00805D17" w:rsidRPr="00E82B44">
          <w:rPr>
            <w:rStyle w:val="Hyperlink"/>
            <w:rFonts w:ascii="Calibri" w:eastAsia="SimSun" w:hAnsi="Calibri"/>
            <w:b/>
            <w:bCs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b/>
            <w:bCs/>
            <w:noProof/>
            <w:rtl/>
          </w:rPr>
          <w:t>الخدمة</w:t>
        </w:r>
        <w:r w:rsidR="00805D17" w:rsidRPr="00E82B44">
          <w:rPr>
            <w:rFonts w:ascii="Calibri" w:hAnsi="Calibri"/>
            <w:b/>
            <w:bCs/>
            <w:noProof/>
            <w:webHidden/>
            <w:rtl/>
          </w:rPr>
          <w:tab/>
        </w:r>
        <w:r w:rsidR="00805D17" w:rsidRPr="00E82B44">
          <w:rPr>
            <w:rFonts w:ascii="Calibri" w:hAnsi="Calibri"/>
            <w:b/>
            <w:bCs/>
            <w:noProof/>
            <w:webHidden/>
            <w:rtl/>
          </w:rPr>
          <w:tab/>
        </w:r>
        <w:r w:rsidR="00805D17" w:rsidRPr="00E82B44">
          <w:rPr>
            <w:rFonts w:ascii="Calibri" w:hAnsi="Calibri" w:cs="Calibri"/>
            <w:noProof/>
            <w:szCs w:val="22"/>
          </w:rPr>
          <w:fldChar w:fldCharType="begin"/>
        </w:r>
        <w:r w:rsidR="00805D17" w:rsidRPr="00E82B44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805D17" w:rsidRPr="00E82B44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805D17" w:rsidRPr="00E82B44">
          <w:rPr>
            <w:rFonts w:ascii="Calibri" w:hAnsi="Calibri" w:cs="Calibri"/>
            <w:noProof/>
            <w:webHidden/>
            <w:szCs w:val="22"/>
          </w:rPr>
          <w:instrText>Toc411249976 \h</w:instrText>
        </w:r>
        <w:r w:rsidR="00805D17" w:rsidRPr="00E82B44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Fonts w:ascii="Calibri" w:hAnsi="Calibri" w:cs="Calibri"/>
            <w:noProof/>
            <w:szCs w:val="22"/>
          </w:rPr>
        </w:r>
        <w:r w:rsidR="00805D17" w:rsidRPr="00E82B44">
          <w:rPr>
            <w:rFonts w:ascii="Calibri" w:hAnsi="Calibri" w:cs="Calibri"/>
            <w:noProof/>
            <w:szCs w:val="22"/>
          </w:rPr>
          <w:fldChar w:fldCharType="separate"/>
        </w:r>
        <w:r w:rsidR="009313F3">
          <w:rPr>
            <w:rFonts w:ascii="Calibri" w:hAnsi="Calibri" w:cs="Times New Roman"/>
            <w:noProof/>
            <w:webHidden/>
            <w:szCs w:val="22"/>
            <w:rtl/>
          </w:rPr>
          <w:t>11</w:t>
        </w:r>
        <w:r w:rsidR="00805D17" w:rsidRPr="00E82B44">
          <w:rPr>
            <w:rFonts w:ascii="Calibri" w:hAnsi="Calibri" w:cs="Calibri"/>
            <w:noProof/>
            <w:szCs w:val="22"/>
          </w:rPr>
          <w:fldChar w:fldCharType="end"/>
        </w:r>
      </w:hyperlink>
    </w:p>
    <w:p w:rsidR="00805D17" w:rsidRPr="00E82B44" w:rsidRDefault="00DD11DA" w:rsidP="00E82B44">
      <w:pPr>
        <w:pStyle w:val="TOC1"/>
        <w:spacing w:before="80"/>
        <w:ind w:right="856"/>
        <w:rPr>
          <w:rFonts w:ascii="Calibri" w:eastAsiaTheme="minorEastAsia" w:hAnsi="Calibri" w:cstheme="minorBidi"/>
          <w:noProof/>
          <w:szCs w:val="22"/>
          <w:rtl/>
          <w:lang w:eastAsia="zh-CN"/>
        </w:rPr>
      </w:pPr>
      <w:hyperlink w:anchor="_Toc411249977" w:history="1"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قائمة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المحطات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الساحلية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ومحطات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الخدمة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الخاصة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(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القائمة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/>
            <w:noProof/>
          </w:rPr>
          <w:t>IV</w:t>
        </w:r>
        <w:r w:rsidR="00E82B44" w:rsidRPr="00E82B44">
          <w:rPr>
            <w:rStyle w:val="Hyperlink"/>
            <w:rFonts w:ascii="Calibri" w:eastAsia="SimSun" w:hAnsi="Calibri"/>
            <w:noProof/>
            <w:rtl/>
          </w:rPr>
          <w:t>)</w:t>
        </w:r>
        <w:r w:rsidR="00805D17" w:rsidRPr="00E82B44">
          <w:rPr>
            <w:rFonts w:ascii="Calibri" w:hAnsi="Calibri"/>
            <w:noProof/>
            <w:webHidden/>
            <w:rtl/>
          </w:rPr>
          <w:tab/>
        </w:r>
        <w:r w:rsidR="00805D17" w:rsidRPr="00E82B44">
          <w:rPr>
            <w:rFonts w:ascii="Calibri" w:hAnsi="Calibri"/>
            <w:noProof/>
            <w:webHidden/>
            <w:rtl/>
          </w:rPr>
          <w:tab/>
        </w:r>
        <w:r w:rsidR="00805D17" w:rsidRPr="00E82B44">
          <w:rPr>
            <w:rFonts w:ascii="Calibri" w:hAnsi="Calibri" w:cs="Calibri"/>
            <w:noProof/>
            <w:szCs w:val="22"/>
          </w:rPr>
          <w:fldChar w:fldCharType="begin"/>
        </w:r>
        <w:r w:rsidR="00805D17" w:rsidRPr="00E82B44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805D17" w:rsidRPr="00E82B44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805D17" w:rsidRPr="00E82B44">
          <w:rPr>
            <w:rFonts w:ascii="Calibri" w:hAnsi="Calibri" w:cs="Calibri"/>
            <w:noProof/>
            <w:webHidden/>
            <w:szCs w:val="22"/>
          </w:rPr>
          <w:instrText>Toc411249977 \h</w:instrText>
        </w:r>
        <w:r w:rsidR="00805D17" w:rsidRPr="00E82B44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Fonts w:ascii="Calibri" w:hAnsi="Calibri" w:cs="Calibri"/>
            <w:noProof/>
            <w:szCs w:val="22"/>
          </w:rPr>
        </w:r>
        <w:r w:rsidR="00805D17" w:rsidRPr="00E82B44">
          <w:rPr>
            <w:rFonts w:ascii="Calibri" w:hAnsi="Calibri" w:cs="Calibri"/>
            <w:noProof/>
            <w:szCs w:val="22"/>
          </w:rPr>
          <w:fldChar w:fldCharType="separate"/>
        </w:r>
        <w:r w:rsidR="009313F3">
          <w:rPr>
            <w:rFonts w:ascii="Calibri" w:hAnsi="Calibri" w:cs="Times New Roman"/>
            <w:noProof/>
            <w:webHidden/>
            <w:szCs w:val="22"/>
            <w:rtl/>
          </w:rPr>
          <w:t>11</w:t>
        </w:r>
        <w:r w:rsidR="00805D17" w:rsidRPr="00E82B44">
          <w:rPr>
            <w:rFonts w:ascii="Calibri" w:hAnsi="Calibri" w:cs="Calibri"/>
            <w:noProof/>
            <w:szCs w:val="22"/>
          </w:rPr>
          <w:fldChar w:fldCharType="end"/>
        </w:r>
      </w:hyperlink>
    </w:p>
    <w:p w:rsidR="00805D17" w:rsidRPr="00E82B44" w:rsidRDefault="00DD11DA" w:rsidP="002716C1">
      <w:pPr>
        <w:pStyle w:val="TOC1"/>
        <w:spacing w:before="40"/>
        <w:ind w:left="567" w:right="856" w:hanging="567"/>
        <w:rPr>
          <w:rFonts w:ascii="Calibri" w:eastAsiaTheme="minorEastAsia" w:hAnsi="Calibri" w:cstheme="minorBidi"/>
          <w:noProof/>
          <w:szCs w:val="22"/>
          <w:rtl/>
          <w:lang w:eastAsia="zh-CN"/>
        </w:rPr>
      </w:pPr>
      <w:hyperlink w:anchor="_Toc411249978" w:history="1"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قائمة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محطات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السفن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وتخصيصات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هويات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الخدمة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المتنقلة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البحرية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(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القائمة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/>
            <w:noProof/>
          </w:rPr>
          <w:t>V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>)</w:t>
        </w:r>
        <w:r w:rsidR="00805D17" w:rsidRPr="00E82B44">
          <w:rPr>
            <w:rFonts w:ascii="Calibri" w:hAnsi="Calibri"/>
            <w:noProof/>
            <w:webHidden/>
            <w:rtl/>
          </w:rPr>
          <w:tab/>
        </w:r>
        <w:r w:rsidR="00805D17" w:rsidRPr="00E82B44">
          <w:rPr>
            <w:rFonts w:ascii="Calibri" w:hAnsi="Calibri"/>
            <w:noProof/>
            <w:webHidden/>
            <w:rtl/>
          </w:rPr>
          <w:tab/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  <w:fldChar w:fldCharType="begin"/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</w:rPr>
          <w:instrText>PAGEREF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_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</w:rPr>
          <w:instrText>Toc411249978 \h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  <w:fldChar w:fldCharType="separate"/>
        </w:r>
        <w:r w:rsidR="009313F3">
          <w:rPr>
            <w:rFonts w:ascii="Calibri" w:hAnsi="Calibri" w:cs="Times New Roman"/>
            <w:noProof/>
            <w:webHidden/>
            <w:szCs w:val="22"/>
            <w:rtl/>
          </w:rPr>
          <w:t>11</w:t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  <w:fldChar w:fldCharType="end"/>
        </w:r>
      </w:hyperlink>
    </w:p>
    <w:p w:rsidR="00805D17" w:rsidRPr="00E82B44" w:rsidRDefault="00DD11DA" w:rsidP="002716C1">
      <w:pPr>
        <w:pStyle w:val="TOC1"/>
        <w:spacing w:before="40"/>
        <w:ind w:left="567" w:right="856" w:hanging="567"/>
        <w:rPr>
          <w:rFonts w:ascii="Calibri" w:eastAsiaTheme="minorEastAsia" w:hAnsi="Calibri" w:cstheme="minorBidi"/>
          <w:noProof/>
          <w:szCs w:val="22"/>
          <w:rtl/>
          <w:lang w:eastAsia="zh-CN"/>
        </w:rPr>
      </w:pPr>
      <w:hyperlink w:anchor="_Toc411249979" w:history="1">
        <w:r w:rsidR="00805D17" w:rsidRPr="00E82B44">
          <w:rPr>
            <w:rStyle w:val="Hyperlink"/>
            <w:rFonts w:ascii="Calibri" w:hAnsi="Calibri" w:hint="cs"/>
            <w:noProof/>
            <w:rtl/>
          </w:rPr>
          <w:t>قائمة</w:t>
        </w:r>
        <w:r w:rsidR="00805D17" w:rsidRPr="00E82B44">
          <w:rPr>
            <w:rStyle w:val="Hyperlink"/>
            <w:rFonts w:ascii="Calibri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hAnsi="Calibri" w:hint="cs"/>
            <w:noProof/>
            <w:rtl/>
          </w:rPr>
          <w:t>محطات</w:t>
        </w:r>
        <w:r w:rsidR="00805D17" w:rsidRPr="00E82B44">
          <w:rPr>
            <w:rStyle w:val="Hyperlink"/>
            <w:rFonts w:ascii="Calibri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hAnsi="Calibri" w:hint="cs"/>
            <w:noProof/>
            <w:rtl/>
          </w:rPr>
          <w:t>المراقبة</w:t>
        </w:r>
        <w:r w:rsidR="00805D17" w:rsidRPr="00E82B44">
          <w:rPr>
            <w:rStyle w:val="Hyperlink"/>
            <w:rFonts w:ascii="Calibri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hAnsi="Calibri" w:hint="cs"/>
            <w:noProof/>
            <w:rtl/>
          </w:rPr>
          <w:t>الدولية</w:t>
        </w:r>
        <w:r w:rsidR="00805D17" w:rsidRPr="00E82B44">
          <w:rPr>
            <w:rStyle w:val="Hyperlink"/>
            <w:rFonts w:ascii="Calibri" w:hAnsi="Calibri"/>
            <w:noProof/>
            <w:rtl/>
          </w:rPr>
          <w:t xml:space="preserve"> (</w:t>
        </w:r>
        <w:r w:rsidR="00805D17" w:rsidRPr="00E82B44">
          <w:rPr>
            <w:rStyle w:val="Hyperlink"/>
            <w:rFonts w:ascii="Calibri" w:hAnsi="Calibri" w:hint="cs"/>
            <w:noProof/>
            <w:rtl/>
          </w:rPr>
          <w:t>القائمة</w:t>
        </w:r>
        <w:r w:rsidR="00805D17" w:rsidRPr="00E82B44">
          <w:rPr>
            <w:rStyle w:val="Hyperlink"/>
            <w:rFonts w:ascii="Calibri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hAnsi="Calibri"/>
            <w:noProof/>
          </w:rPr>
          <w:t>VIII</w:t>
        </w:r>
        <w:r w:rsidR="00805D17" w:rsidRPr="00E82B44">
          <w:rPr>
            <w:rStyle w:val="Hyperlink"/>
            <w:rFonts w:ascii="Calibri" w:hAnsi="Calibri"/>
            <w:noProof/>
            <w:rtl/>
          </w:rPr>
          <w:t>)</w:t>
        </w:r>
        <w:r w:rsidR="00805D17" w:rsidRPr="00E82B44">
          <w:rPr>
            <w:rFonts w:ascii="Calibri" w:hAnsi="Calibri"/>
            <w:noProof/>
            <w:webHidden/>
            <w:rtl/>
          </w:rPr>
          <w:tab/>
        </w:r>
        <w:r w:rsidR="00805D17" w:rsidRPr="00E82B44">
          <w:rPr>
            <w:rFonts w:ascii="Calibri" w:hAnsi="Calibri"/>
            <w:noProof/>
            <w:webHidden/>
            <w:rtl/>
          </w:rPr>
          <w:tab/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  <w:fldChar w:fldCharType="begin"/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</w:rPr>
          <w:instrText>PAGEREF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_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</w:rPr>
          <w:instrText>Toc411249979 \h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  <w:fldChar w:fldCharType="separate"/>
        </w:r>
        <w:r w:rsidR="009313F3">
          <w:rPr>
            <w:rFonts w:ascii="Calibri" w:hAnsi="Calibri" w:cs="Times New Roman"/>
            <w:noProof/>
            <w:webHidden/>
            <w:szCs w:val="22"/>
            <w:rtl/>
          </w:rPr>
          <w:t>12</w:t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  <w:fldChar w:fldCharType="end"/>
        </w:r>
      </w:hyperlink>
    </w:p>
    <w:p w:rsidR="00805D17" w:rsidRPr="00E82B44" w:rsidRDefault="00DD11DA" w:rsidP="002716C1">
      <w:pPr>
        <w:pStyle w:val="TOC1"/>
        <w:spacing w:before="40"/>
        <w:ind w:left="567" w:right="856" w:hanging="567"/>
        <w:rPr>
          <w:rFonts w:ascii="Calibri" w:eastAsiaTheme="minorEastAsia" w:hAnsi="Calibri" w:cstheme="minorBidi"/>
          <w:noProof/>
          <w:szCs w:val="22"/>
          <w:rtl/>
          <w:lang w:eastAsia="zh-CN"/>
        </w:rPr>
      </w:pPr>
      <w:hyperlink w:anchor="_Toc411249980" w:history="1"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قائمة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بأرقام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تعرّف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جهة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الإصدار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لبطاقة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رسوم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الاتصالات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الدولية</w:t>
        </w:r>
        <w:r w:rsidR="00805D17" w:rsidRPr="00E82B44">
          <w:rPr>
            <w:rFonts w:ascii="Calibri" w:hAnsi="Calibri"/>
            <w:noProof/>
            <w:webHidden/>
            <w:rtl/>
          </w:rPr>
          <w:tab/>
        </w:r>
        <w:r w:rsidR="00805D17" w:rsidRPr="00E82B44">
          <w:rPr>
            <w:rFonts w:ascii="Calibri" w:hAnsi="Calibri"/>
            <w:noProof/>
            <w:webHidden/>
            <w:rtl/>
          </w:rPr>
          <w:tab/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  <w:fldChar w:fldCharType="begin"/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</w:rPr>
          <w:instrText>PAGEREF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_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</w:rPr>
          <w:instrText>Toc411249980 \h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  <w:fldChar w:fldCharType="separate"/>
        </w:r>
        <w:r w:rsidR="009313F3">
          <w:rPr>
            <w:rFonts w:ascii="Calibri" w:hAnsi="Calibri" w:cs="Times New Roman"/>
            <w:noProof/>
            <w:webHidden/>
            <w:szCs w:val="22"/>
            <w:rtl/>
          </w:rPr>
          <w:t>17</w:t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  <w:fldChar w:fldCharType="end"/>
        </w:r>
      </w:hyperlink>
    </w:p>
    <w:p w:rsidR="00805D17" w:rsidRPr="00E82B44" w:rsidRDefault="00DD11DA" w:rsidP="002716C1">
      <w:pPr>
        <w:pStyle w:val="TOC1"/>
        <w:spacing w:before="40"/>
        <w:ind w:left="567" w:right="856" w:hanging="567"/>
        <w:rPr>
          <w:rFonts w:ascii="Calibri" w:eastAsiaTheme="minorEastAsia" w:hAnsi="Calibri" w:cstheme="minorBidi"/>
          <w:noProof/>
          <w:szCs w:val="22"/>
          <w:rtl/>
          <w:lang w:eastAsia="zh-CN"/>
        </w:rPr>
      </w:pPr>
      <w:hyperlink w:anchor="_Toc411249981" w:history="1"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الرموز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الدليلية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للشبكات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المتنقلة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/>
            <w:noProof/>
          </w:rPr>
          <w:t>(MNC)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فيما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يتعلق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بالخطة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الدولية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لتعرّف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هوية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الشبكات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العمومية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والاشتراكات</w:t>
        </w:r>
        <w:r w:rsidR="00805D17" w:rsidRPr="00E82B44">
          <w:rPr>
            <w:rFonts w:ascii="Calibri" w:hAnsi="Calibri"/>
            <w:noProof/>
            <w:webHidden/>
            <w:rtl/>
          </w:rPr>
          <w:tab/>
        </w:r>
        <w:r w:rsidR="00805D17" w:rsidRPr="00E82B44">
          <w:rPr>
            <w:rFonts w:ascii="Calibri" w:hAnsi="Calibri"/>
            <w:noProof/>
            <w:webHidden/>
            <w:rtl/>
          </w:rPr>
          <w:tab/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  <w:fldChar w:fldCharType="begin"/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</w:rPr>
          <w:instrText>PAGEREF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_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</w:rPr>
          <w:instrText>Toc411249981 \h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  <w:fldChar w:fldCharType="separate"/>
        </w:r>
        <w:r w:rsidR="009313F3">
          <w:rPr>
            <w:rFonts w:ascii="Calibri" w:hAnsi="Calibri" w:cs="Times New Roman"/>
            <w:noProof/>
            <w:webHidden/>
            <w:szCs w:val="22"/>
            <w:rtl/>
          </w:rPr>
          <w:t>18</w:t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  <w:fldChar w:fldCharType="end"/>
        </w:r>
      </w:hyperlink>
    </w:p>
    <w:p w:rsidR="00805D17" w:rsidRPr="00E82B44" w:rsidRDefault="00DD11DA" w:rsidP="002716C1">
      <w:pPr>
        <w:pStyle w:val="TOC1"/>
        <w:spacing w:before="40"/>
        <w:ind w:left="567" w:right="856" w:hanging="567"/>
        <w:rPr>
          <w:rFonts w:ascii="Calibri" w:eastAsiaTheme="minorEastAsia" w:hAnsi="Calibri" w:cstheme="minorBidi"/>
          <w:noProof/>
          <w:szCs w:val="22"/>
          <w:rtl/>
          <w:lang w:eastAsia="zh-CN"/>
        </w:rPr>
      </w:pPr>
      <w:hyperlink w:anchor="_Toc411249982" w:history="1"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قائمة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بالرموز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الدليلية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لمناطق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>/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شبكات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التشوير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/>
            <w:noProof/>
          </w:rPr>
          <w:t>(SANC)</w:t>
        </w:r>
        <w:r w:rsidR="00805D17" w:rsidRPr="00E82B44">
          <w:rPr>
            <w:rFonts w:ascii="Calibri" w:hAnsi="Calibri"/>
            <w:noProof/>
            <w:webHidden/>
            <w:rtl/>
          </w:rPr>
          <w:tab/>
        </w:r>
        <w:r w:rsidR="00805D17" w:rsidRPr="00E82B44">
          <w:rPr>
            <w:rFonts w:ascii="Calibri" w:hAnsi="Calibri"/>
            <w:noProof/>
            <w:webHidden/>
            <w:rtl/>
          </w:rPr>
          <w:tab/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  <w:fldChar w:fldCharType="begin"/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</w:rPr>
          <w:instrText>PAGEREF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_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</w:rPr>
          <w:instrText>Toc411249982 \h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  <w:fldChar w:fldCharType="separate"/>
        </w:r>
        <w:r w:rsidR="009313F3">
          <w:rPr>
            <w:rFonts w:ascii="Calibri" w:hAnsi="Calibri" w:cs="Times New Roman"/>
            <w:noProof/>
            <w:webHidden/>
            <w:szCs w:val="22"/>
            <w:rtl/>
          </w:rPr>
          <w:t>19</w:t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  <w:fldChar w:fldCharType="end"/>
        </w:r>
      </w:hyperlink>
    </w:p>
    <w:p w:rsidR="00805D17" w:rsidRPr="00E82B44" w:rsidRDefault="00DD11DA" w:rsidP="002716C1">
      <w:pPr>
        <w:pStyle w:val="TOC1"/>
        <w:spacing w:before="40"/>
        <w:ind w:left="567" w:right="856" w:hanging="567"/>
        <w:rPr>
          <w:rFonts w:ascii="Calibri" w:eastAsiaTheme="minorEastAsia" w:hAnsi="Calibri" w:cstheme="minorBidi"/>
          <w:noProof/>
          <w:szCs w:val="22"/>
          <w:rtl/>
          <w:lang w:eastAsia="zh-CN"/>
        </w:rPr>
      </w:pPr>
      <w:hyperlink w:anchor="_Toc411249983" w:history="1"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قائمة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برموز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نقاط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التشوير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الدولية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/>
            <w:noProof/>
          </w:rPr>
          <w:t>(ISPC)</w:t>
        </w:r>
        <w:r w:rsidR="00E82B44" w:rsidRPr="00E82B44">
          <w:rPr>
            <w:rFonts w:ascii="Calibri" w:hAnsi="Calibri"/>
            <w:noProof/>
            <w:webHidden/>
            <w:rtl/>
          </w:rPr>
          <w:tab/>
        </w:r>
        <w:r w:rsidR="00805D17" w:rsidRPr="00E82B44">
          <w:rPr>
            <w:rFonts w:ascii="Calibri" w:hAnsi="Calibri"/>
            <w:noProof/>
            <w:webHidden/>
            <w:rtl/>
          </w:rPr>
          <w:tab/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  <w:fldChar w:fldCharType="begin"/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</w:rPr>
          <w:instrText>PAGEREF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_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</w:rPr>
          <w:instrText>Toc411249983 \h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  <w:fldChar w:fldCharType="separate"/>
        </w:r>
        <w:r w:rsidR="009313F3">
          <w:rPr>
            <w:rFonts w:ascii="Calibri" w:hAnsi="Calibri" w:cs="Times New Roman"/>
            <w:noProof/>
            <w:webHidden/>
            <w:szCs w:val="22"/>
            <w:rtl/>
          </w:rPr>
          <w:t>19</w:t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  <w:fldChar w:fldCharType="end"/>
        </w:r>
      </w:hyperlink>
    </w:p>
    <w:p w:rsidR="00D122D2" w:rsidRPr="006026D8" w:rsidRDefault="00DD11DA" w:rsidP="002716C1">
      <w:pPr>
        <w:pStyle w:val="TOC1"/>
        <w:spacing w:before="40"/>
        <w:ind w:left="567" w:right="856" w:hanging="567"/>
        <w:rPr>
          <w:rFonts w:eastAsia="SimSun"/>
          <w:rtl/>
          <w:lang w:bidi="ar-EG"/>
        </w:rPr>
      </w:pPr>
      <w:hyperlink w:anchor="_Toc411249984" w:history="1"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خطة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الترقيم</w:t>
        </w:r>
        <w:r w:rsidR="00805D17" w:rsidRPr="00E82B44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805D17" w:rsidRPr="00E82B44">
          <w:rPr>
            <w:rStyle w:val="Hyperlink"/>
            <w:rFonts w:ascii="Calibri" w:eastAsia="SimSun" w:hAnsi="Calibri" w:hint="cs"/>
            <w:noProof/>
            <w:rtl/>
          </w:rPr>
          <w:t>الوطنية</w:t>
        </w:r>
        <w:r w:rsidR="00E82B44" w:rsidRPr="00E82B44">
          <w:rPr>
            <w:rFonts w:ascii="Calibri" w:hAnsi="Calibri"/>
            <w:noProof/>
            <w:webHidden/>
            <w:rtl/>
          </w:rPr>
          <w:tab/>
        </w:r>
        <w:r w:rsidR="00805D17" w:rsidRPr="00E82B44">
          <w:rPr>
            <w:rFonts w:ascii="Calibri" w:hAnsi="Calibri"/>
            <w:noProof/>
            <w:webHidden/>
            <w:rtl/>
          </w:rPr>
          <w:tab/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  <w:fldChar w:fldCharType="begin"/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</w:rPr>
          <w:instrText>PAGEREF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_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</w:rPr>
          <w:instrText>Toc411249984 \h</w:instrText>
        </w:r>
        <w:r w:rsidR="00805D17" w:rsidRPr="00E82B44">
          <w:rPr>
            <w:rFonts w:ascii="Calibri" w:hAnsi="Calibri" w:cs="Times New Roman"/>
            <w:noProof/>
            <w:webHidden/>
            <w:szCs w:val="22"/>
            <w:rtl/>
          </w:rPr>
          <w:instrText xml:space="preserve"> </w:instrText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  <w:fldChar w:fldCharType="separate"/>
        </w:r>
        <w:r w:rsidR="009313F3">
          <w:rPr>
            <w:rFonts w:ascii="Calibri" w:hAnsi="Calibri" w:cs="Times New Roman"/>
            <w:noProof/>
            <w:webHidden/>
            <w:szCs w:val="22"/>
            <w:rtl/>
          </w:rPr>
          <w:t>20</w:t>
        </w:r>
        <w:r w:rsidR="00805D17" w:rsidRPr="00E82B44">
          <w:rPr>
            <w:rStyle w:val="Hyperlink"/>
            <w:rFonts w:ascii="Calibri" w:hAnsi="Calibri" w:cs="Times New Roman"/>
            <w:noProof/>
            <w:szCs w:val="22"/>
          </w:rPr>
          <w:fldChar w:fldCharType="end"/>
        </w:r>
      </w:hyperlink>
      <w:r w:rsidR="003334F4" w:rsidRPr="00E82B44">
        <w:rPr>
          <w:rFonts w:ascii="Calibri" w:hAnsi="Calibri"/>
          <w:rtl/>
        </w:rPr>
        <w:fldChar w:fldCharType="end"/>
      </w:r>
      <w:r w:rsidR="00D122D2" w:rsidRPr="006026D8">
        <w:rPr>
          <w:rFonts w:eastAsia="SimSun"/>
          <w:rtl/>
          <w:lang w:bidi="ar-EG"/>
        </w:rPr>
        <w:br w:type="page"/>
      </w:r>
    </w:p>
    <w:p w:rsidR="00D122D2" w:rsidRPr="006026D8" w:rsidRDefault="00D122D2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</w:p>
    <w:p w:rsidR="00660CFE" w:rsidRPr="006026D8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D96F25" w:rsidRPr="006026D8" w:rsidTr="002A017F">
        <w:trPr>
          <w:trHeight w:val="547"/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6026D8" w:rsidRDefault="00D96F25" w:rsidP="00804D56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28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6026D8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مواعيد</w:t>
            </w:r>
            <w:r w:rsidR="00DD11DA" w:rsidRPr="00183A5C">
              <w:rPr>
                <w:lang w:bidi="ar-SY"/>
              </w:rPr>
              <w:t>*</w:t>
            </w:r>
            <w:r w:rsidRPr="006026D8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 xml:space="preserve"> نشر</w:t>
            </w:r>
            <w:r w:rsidRPr="006026D8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br/>
            </w:r>
            <w:r w:rsidRPr="006026D8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6026D8" w:rsidRDefault="00D96F25" w:rsidP="00BB7030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28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6026D8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بما في ذلك</w:t>
            </w:r>
            <w:r w:rsidRPr="006026D8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br/>
            </w:r>
            <w:r w:rsidRPr="006026D8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.II.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.II.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.III.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.II.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16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.III.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.III.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.IV.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.III.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18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.IV.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.III.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31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.V.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.IV.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17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.V.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.V.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.VI.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.V.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18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.VI.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.VI.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.VII.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.VI.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17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.VII.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.VII.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.VIII.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.VII.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val="en-US"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.VIII.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.VIII.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3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.IX.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.VIII.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18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val="en-US"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.IX.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.IX.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.IX.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17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.XI.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19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.XI.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.XI.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.XII.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.XI.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17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.XII.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.XII.</w:t>
            </w:r>
            <w:r w:rsidRPr="00E82B44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</w:tr>
    </w:tbl>
    <w:p w:rsidR="00DD11DA" w:rsidRPr="00C3597E" w:rsidRDefault="00DD11DA" w:rsidP="00DD11DA">
      <w:pPr>
        <w:tabs>
          <w:tab w:val="left" w:pos="2126"/>
          <w:tab w:val="left" w:pos="2409"/>
        </w:tabs>
        <w:rPr>
          <w:rFonts w:eastAsia="SimSun"/>
        </w:rPr>
      </w:pPr>
      <w:r>
        <w:rPr>
          <w:rFonts w:eastAsiaTheme="majorEastAsia"/>
          <w:lang w:bidi="ar-SY"/>
        </w:rPr>
        <w:tab/>
      </w:r>
      <w:r>
        <w:rPr>
          <w:rFonts w:eastAsiaTheme="majorEastAsia"/>
          <w:lang w:bidi="ar-SY"/>
        </w:rPr>
        <w:tab/>
      </w:r>
      <w:r w:rsidRPr="00183A5C">
        <w:rPr>
          <w:rFonts w:asciiTheme="minorHAnsi" w:hAnsiTheme="minorHAnsi"/>
          <w:lang w:bidi="ar-SY"/>
        </w:rPr>
        <w:t>*</w:t>
      </w:r>
      <w:r>
        <w:rPr>
          <w:lang w:bidi="ar-SY"/>
        </w:rPr>
        <w:tab/>
      </w:r>
      <w:r w:rsidRPr="00DF28E8">
        <w:rPr>
          <w:rFonts w:hint="cs"/>
          <w:szCs w:val="24"/>
          <w:rtl/>
          <w:lang w:bidi="ar-EG"/>
        </w:rPr>
        <w:t>هذه المواعيد تخص اللغات الإنكليزية والفرنسية والإسبانية.</w:t>
      </w:r>
    </w:p>
    <w:p w:rsidR="007D2E48" w:rsidRPr="006026D8" w:rsidRDefault="007D2E48" w:rsidP="009F3D96">
      <w:pPr>
        <w:rPr>
          <w:rFonts w:eastAsia="SimSun"/>
        </w:rPr>
      </w:pPr>
    </w:p>
    <w:p w:rsidR="006A769D" w:rsidRPr="006026D8" w:rsidRDefault="006A769D">
      <w:pPr>
        <w:bidi w:val="0"/>
        <w:spacing w:before="0" w:line="240" w:lineRule="auto"/>
        <w:jc w:val="left"/>
        <w:rPr>
          <w:rFonts w:eastAsia="SimSun"/>
        </w:rPr>
      </w:pPr>
      <w:r w:rsidRPr="006026D8">
        <w:rPr>
          <w:rFonts w:eastAsia="SimSun"/>
          <w:rtl/>
          <w:lang w:bidi="ar-SY"/>
        </w:rPr>
        <w:br w:type="page"/>
      </w:r>
    </w:p>
    <w:p w:rsidR="008C4605" w:rsidRPr="006026D8" w:rsidRDefault="006A769D" w:rsidP="00E1283D">
      <w:pPr>
        <w:pStyle w:val="Heading1"/>
        <w:rPr>
          <w:rFonts w:ascii="Calibri" w:hAnsi="Calibri"/>
          <w:rtl/>
        </w:rPr>
      </w:pPr>
      <w:bookmarkStart w:id="109" w:name="_Toc408394543"/>
      <w:bookmarkStart w:id="110" w:name="_Toc408396044"/>
      <w:bookmarkStart w:id="111" w:name="_Toc408396929"/>
      <w:bookmarkStart w:id="112" w:name="_Toc408403984"/>
      <w:bookmarkStart w:id="113" w:name="_Toc409692628"/>
      <w:bookmarkStart w:id="114" w:name="_Toc410046163"/>
      <w:bookmarkStart w:id="115" w:name="_Toc410919742"/>
      <w:bookmarkStart w:id="116" w:name="_Toc411249967"/>
      <w:r w:rsidRPr="006026D8">
        <w:rPr>
          <w:rFonts w:ascii="Calibri" w:hAnsi="Calibri" w:hint="cs"/>
          <w:rtl/>
        </w:rPr>
        <w:lastRenderedPageBreak/>
        <w:t>معلومات عامة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:rsidR="007B7DA4" w:rsidRPr="006026D8" w:rsidRDefault="007B7DA4" w:rsidP="007B7DA4">
      <w:pPr>
        <w:pStyle w:val="Heading2"/>
        <w:shd w:val="clear" w:color="auto" w:fill="D9D9D9"/>
        <w:rPr>
          <w:rFonts w:eastAsia="SimSun"/>
          <w:rtl/>
        </w:rPr>
      </w:pPr>
      <w:bookmarkStart w:id="117" w:name="_Toc359596900"/>
      <w:bookmarkStart w:id="118" w:name="_Toc408394544"/>
      <w:bookmarkStart w:id="119" w:name="_Toc408396045"/>
      <w:bookmarkStart w:id="120" w:name="_Toc408396930"/>
      <w:bookmarkStart w:id="121" w:name="_Toc408403985"/>
      <w:bookmarkStart w:id="122" w:name="_Toc409681124"/>
      <w:bookmarkStart w:id="123" w:name="_Toc409692629"/>
      <w:bookmarkStart w:id="124" w:name="_Toc411249968"/>
      <w:r w:rsidRPr="006026D8">
        <w:rPr>
          <w:rFonts w:hint="cs"/>
          <w:rtl/>
        </w:rPr>
        <w:t>القوائم الملحقة بالنشرة التشغيلية للاتحاد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6A769D" w:rsidRPr="006026D8" w:rsidRDefault="00C62CBA" w:rsidP="003334F4">
      <w:pPr>
        <w:pStyle w:val="Headingb"/>
        <w:rPr>
          <w:rtl/>
        </w:rPr>
      </w:pPr>
      <w:r w:rsidRPr="006026D8">
        <w:rPr>
          <w:rFonts w:hint="cs"/>
          <w:rtl/>
        </w:rPr>
        <w:t>ملاحظة من مكتب تقييس الاتصالات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6026D8">
        <w:rPr>
          <w:rFonts w:eastAsia="SimSun" w:hint="cs"/>
          <w:spacing w:val="-2"/>
          <w:sz w:val="20"/>
          <w:szCs w:val="26"/>
          <w:rtl/>
          <w:lang w:bidi="ar-EG"/>
        </w:rPr>
        <w:t>ألف</w:t>
      </w:r>
      <w:r w:rsidRPr="006026D8">
        <w:rPr>
          <w:rFonts w:eastAsia="SimSun" w:hint="cs"/>
          <w:spacing w:val="-2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6026D8">
        <w:rPr>
          <w:rFonts w:eastAsia="SimSun"/>
          <w:spacing w:val="-2"/>
          <w:sz w:val="20"/>
          <w:szCs w:val="26"/>
          <w:lang w:bidi="ar-EG"/>
        </w:rPr>
        <w:t>(OB)</w:t>
      </w:r>
      <w:r w:rsidRPr="006026D8">
        <w:rPr>
          <w:rFonts w:eastAsia="SimSun" w:hint="cs"/>
          <w:spacing w:val="-2"/>
          <w:sz w:val="20"/>
          <w:szCs w:val="26"/>
          <w:rtl/>
          <w:lang w:bidi="ar-EG"/>
        </w:rPr>
        <w:t>:</w:t>
      </w:r>
    </w:p>
    <w:p w:rsidR="00D64B9A" w:rsidRPr="006026D8" w:rsidRDefault="00891F20" w:rsidP="00AA3842">
      <w:pPr>
        <w:tabs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6026D8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7C6232" w:rsidRPr="006026D8" w:rsidRDefault="007C6232" w:rsidP="007C6232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E82B44">
        <w:rPr>
          <w:rFonts w:eastAsia="SimSun"/>
          <w:sz w:val="20"/>
          <w:szCs w:val="26"/>
          <w:lang w:bidi="ar-EG"/>
        </w:rPr>
        <w:t>1067</w:t>
      </w:r>
      <w:r w:rsidRPr="006026D8"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6026D8">
        <w:rPr>
          <w:rFonts w:eastAsia="SimSun"/>
          <w:sz w:val="20"/>
          <w:szCs w:val="26"/>
          <w:lang w:bidi="ar-EG"/>
        </w:rPr>
        <w:t>(ISPC)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E82B44">
        <w:rPr>
          <w:rFonts w:eastAsia="SimSun"/>
          <w:sz w:val="20"/>
          <w:szCs w:val="26"/>
          <w:lang w:bidi="ar-EG"/>
        </w:rPr>
        <w:t>99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E82B44">
        <w:rPr>
          <w:rFonts w:eastAsia="SimSun"/>
          <w:sz w:val="20"/>
          <w:szCs w:val="26"/>
          <w:lang w:bidi="ar-EG"/>
        </w:rPr>
        <w:t>03</w:t>
      </w:r>
      <w:r w:rsidRPr="006026D8">
        <w:rPr>
          <w:rFonts w:eastAsia="SimSun"/>
          <w:sz w:val="20"/>
          <w:szCs w:val="26"/>
          <w:lang w:bidi="ar-EG"/>
        </w:rPr>
        <w:t>) ITU-T Q.</w:t>
      </w:r>
      <w:r w:rsidRPr="00E82B44">
        <w:rPr>
          <w:rFonts w:eastAsia="SimSun"/>
          <w:sz w:val="20"/>
          <w:szCs w:val="26"/>
          <w:lang w:bidi="ar-EG"/>
        </w:rPr>
        <w:t>708</w:t>
      </w:r>
      <w:r w:rsidRPr="006026D8">
        <w:rPr>
          <w:rFonts w:eastAsia="SimSun"/>
          <w:sz w:val="20"/>
          <w:szCs w:val="26"/>
          <w:rtl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E82B44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="00FA21A6" w:rsidRPr="00E82B44">
        <w:rPr>
          <w:rFonts w:eastAsia="SimSun"/>
          <w:sz w:val="20"/>
          <w:szCs w:val="26"/>
          <w:lang w:bidi="ar-EG"/>
        </w:rPr>
        <w:t>201</w:t>
      </w:r>
      <w:r w:rsidRPr="00E82B44">
        <w:rPr>
          <w:rFonts w:eastAsia="SimSun"/>
          <w:sz w:val="20"/>
          <w:szCs w:val="26"/>
          <w:lang w:bidi="ar-EG"/>
        </w:rPr>
        <w:t>5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AA3842" w:rsidRPr="006026D8" w:rsidRDefault="00AA3842" w:rsidP="00FA21A6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82B44">
        <w:rPr>
          <w:rFonts w:eastAsia="SimSun"/>
          <w:sz w:val="20"/>
          <w:szCs w:val="26"/>
          <w:lang w:bidi="ar-EG"/>
        </w:rPr>
        <w:t>1066</w:t>
      </w:r>
      <w:r w:rsidRPr="006026D8">
        <w:rPr>
          <w:rFonts w:eastAsia="SimSun" w:hint="cs"/>
          <w:sz w:val="20"/>
          <w:szCs w:val="26"/>
          <w:rtl/>
          <w:lang w:bidi="ar-EG"/>
        </w:rPr>
        <w:tab/>
      </w:r>
      <w:r w:rsidRPr="006026D8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="00804D56" w:rsidRPr="006026D8">
        <w:rPr>
          <w:rFonts w:eastAsia="SimSun"/>
          <w:sz w:val="20"/>
          <w:szCs w:val="26"/>
          <w:lang w:bidi="ar-EG"/>
        </w:rPr>
        <w:t>(</w:t>
      </w:r>
      <w:r w:rsidRPr="006026D8">
        <w:rPr>
          <w:rFonts w:eastAsia="SimSun"/>
          <w:sz w:val="20"/>
          <w:szCs w:val="26"/>
          <w:lang w:bidi="ar-EG"/>
        </w:rPr>
        <w:t>SANC</w:t>
      </w:r>
      <w:r w:rsidR="00804D56"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E82B44">
        <w:rPr>
          <w:rFonts w:eastAsia="SimSun"/>
          <w:sz w:val="20"/>
          <w:szCs w:val="26"/>
          <w:lang w:bidi="ar-EG"/>
        </w:rPr>
        <w:t>99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E82B44">
        <w:rPr>
          <w:rFonts w:eastAsia="SimSun"/>
          <w:sz w:val="20"/>
          <w:szCs w:val="26"/>
          <w:lang w:bidi="ar-EG"/>
        </w:rPr>
        <w:t>03</w:t>
      </w:r>
      <w:r w:rsidRPr="006026D8">
        <w:rPr>
          <w:rFonts w:eastAsia="SimSun"/>
          <w:sz w:val="20"/>
          <w:szCs w:val="26"/>
          <w:lang w:bidi="ar-EG"/>
        </w:rPr>
        <w:t>) ITU-T Q.</w:t>
      </w:r>
      <w:r w:rsidRPr="00E82B44">
        <w:rPr>
          <w:rFonts w:eastAsia="SimSun"/>
          <w:sz w:val="20"/>
          <w:szCs w:val="26"/>
          <w:lang w:bidi="ar-EG"/>
        </w:rPr>
        <w:t>708</w:t>
      </w:r>
      <w:r w:rsidRPr="006026D8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E82B44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/>
          <w:sz w:val="20"/>
          <w:szCs w:val="26"/>
          <w:rtl/>
          <w:lang w:bidi="ar-EG"/>
        </w:rPr>
        <w:t xml:space="preserve"> </w:t>
      </w:r>
      <w:r w:rsidRPr="006026D8">
        <w:rPr>
          <w:rFonts w:eastAsia="SimSun" w:hint="cs"/>
          <w:sz w:val="20"/>
          <w:szCs w:val="26"/>
          <w:rtl/>
          <w:lang w:bidi="ar-EG"/>
        </w:rPr>
        <w:t>ديسمبر</w:t>
      </w:r>
      <w:r w:rsidRPr="006026D8">
        <w:rPr>
          <w:rFonts w:eastAsia="SimSun"/>
          <w:sz w:val="20"/>
          <w:szCs w:val="26"/>
          <w:rtl/>
          <w:lang w:bidi="ar-EG"/>
        </w:rPr>
        <w:t xml:space="preserve"> </w:t>
      </w:r>
      <w:r w:rsidRPr="00E82B44">
        <w:rPr>
          <w:rFonts w:eastAsia="SimSun"/>
          <w:sz w:val="20"/>
          <w:szCs w:val="26"/>
          <w:lang w:bidi="ar-EG"/>
        </w:rPr>
        <w:t>201</w:t>
      </w:r>
      <w:r w:rsidR="00FA21A6" w:rsidRPr="00E82B44">
        <w:rPr>
          <w:rFonts w:eastAsia="SimSun"/>
          <w:sz w:val="20"/>
          <w:szCs w:val="26"/>
          <w:lang w:bidi="ar-EG"/>
        </w:rPr>
        <w:t>5</w:t>
      </w:r>
      <w:r w:rsidRPr="006026D8">
        <w:rPr>
          <w:rFonts w:eastAsia="SimSun"/>
          <w:sz w:val="20"/>
          <w:szCs w:val="26"/>
          <w:rtl/>
          <w:lang w:bidi="ar-EG"/>
        </w:rPr>
        <w:t>)</w:t>
      </w:r>
    </w:p>
    <w:p w:rsidR="00D64B9A" w:rsidRPr="006026D8" w:rsidRDefault="00D64B9A" w:rsidP="00AA3842">
      <w:pPr>
        <w:spacing w:before="40" w:line="175" w:lineRule="auto"/>
        <w:ind w:left="851" w:hanging="851"/>
        <w:rPr>
          <w:rFonts w:eastAsia="SimSun"/>
          <w:sz w:val="20"/>
          <w:szCs w:val="26"/>
          <w:lang w:bidi="ar-EG"/>
        </w:rPr>
      </w:pPr>
      <w:r w:rsidRPr="00E82B44">
        <w:rPr>
          <w:rFonts w:eastAsia="SimSun"/>
          <w:sz w:val="20"/>
          <w:szCs w:val="26"/>
          <w:lang w:bidi="ar-EG"/>
        </w:rPr>
        <w:t>10</w:t>
      </w:r>
      <w:r w:rsidR="00A42CB2" w:rsidRPr="00E82B44">
        <w:rPr>
          <w:rFonts w:eastAsia="SimSun"/>
          <w:sz w:val="20"/>
          <w:szCs w:val="26"/>
          <w:lang w:bidi="ar-EG"/>
        </w:rPr>
        <w:t>60</w:t>
      </w:r>
      <w:r w:rsidR="00891F20" w:rsidRPr="006026D8">
        <w:rPr>
          <w:rFonts w:eastAsia="SimSun"/>
          <w:sz w:val="20"/>
          <w:szCs w:val="26"/>
          <w:rtl/>
          <w:lang w:bidi="ar-EG"/>
        </w:rPr>
        <w:tab/>
      </w:r>
      <w:r w:rsidR="00A42CB2" w:rsidRPr="006026D8">
        <w:rPr>
          <w:rFonts w:eastAsia="SimSun" w:hint="cs"/>
          <w:sz w:val="20"/>
          <w:szCs w:val="26"/>
          <w:rtl/>
          <w:lang w:bidi="ar-EG"/>
        </w:rPr>
        <w:t>قائمة برموز المشغلين الصادرة عن الاتحاد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</w:t>
      </w:r>
      <w:r w:rsidR="00A42CB2" w:rsidRPr="006026D8">
        <w:rPr>
          <w:rFonts w:eastAsia="SimSun"/>
          <w:bCs/>
          <w:sz w:val="20"/>
          <w:szCs w:val="26"/>
          <w:lang w:val="en-GB" w:bidi="ar-EG"/>
        </w:rPr>
        <w:t>M.</w:t>
      </w:r>
      <w:r w:rsidR="00A42CB2" w:rsidRPr="00E82B44">
        <w:rPr>
          <w:rFonts w:eastAsia="SimSun"/>
          <w:bCs/>
          <w:sz w:val="20"/>
          <w:szCs w:val="26"/>
          <w:lang w:bidi="ar-EG"/>
        </w:rPr>
        <w:t>1400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E82B44">
        <w:rPr>
          <w:rFonts w:eastAsia="SimSun"/>
          <w:sz w:val="20"/>
          <w:szCs w:val="26"/>
          <w:lang w:bidi="ar-EG"/>
        </w:rPr>
        <w:t>20</w:t>
      </w:r>
      <w:r w:rsidR="00A42CB2" w:rsidRPr="00E82B44">
        <w:rPr>
          <w:rFonts w:eastAsia="SimSun"/>
          <w:sz w:val="20"/>
          <w:szCs w:val="26"/>
          <w:lang w:bidi="ar-EG"/>
        </w:rPr>
        <w:t>13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E82B44">
        <w:rPr>
          <w:rFonts w:eastAsia="SimSun"/>
          <w:sz w:val="20"/>
          <w:szCs w:val="26"/>
          <w:lang w:bidi="ar-EG"/>
        </w:rPr>
        <w:t>0</w:t>
      </w:r>
      <w:r w:rsidR="00A42CB2" w:rsidRPr="00E82B44">
        <w:rPr>
          <w:rFonts w:eastAsia="SimSun"/>
          <w:sz w:val="20"/>
          <w:szCs w:val="26"/>
          <w:lang w:bidi="ar-EG"/>
        </w:rPr>
        <w:t>3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E82B44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A42CB2" w:rsidRPr="006026D8">
        <w:rPr>
          <w:rFonts w:eastAsia="SimSun" w:hint="cs"/>
          <w:sz w:val="20"/>
          <w:szCs w:val="26"/>
          <w:rtl/>
          <w:lang w:bidi="ar-EG"/>
        </w:rPr>
        <w:t>سبتمبر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82B44">
        <w:rPr>
          <w:rFonts w:eastAsia="SimSun"/>
          <w:sz w:val="20"/>
          <w:szCs w:val="26"/>
          <w:lang w:bidi="ar-EG"/>
        </w:rPr>
        <w:t>2014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A42CB2" w:rsidRPr="006026D8" w:rsidRDefault="00A42CB2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82B44">
        <w:rPr>
          <w:rFonts w:eastAsia="SimSun"/>
          <w:sz w:val="20"/>
          <w:szCs w:val="26"/>
          <w:lang w:bidi="ar-EG"/>
        </w:rPr>
        <w:t>1056</w:t>
      </w:r>
      <w:r w:rsidRPr="006026D8"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>الرم</w:t>
      </w:r>
      <w:r w:rsidR="00804D56" w:rsidRPr="006026D8">
        <w:rPr>
          <w:rFonts w:eastAsia="SimSun" w:hint="cs"/>
          <w:sz w:val="20"/>
          <w:szCs w:val="26"/>
          <w:rtl/>
          <w:lang w:bidi="ar-EG"/>
        </w:rPr>
        <w:t>و</w:t>
      </w:r>
      <w:r w:rsidRPr="006026D8">
        <w:rPr>
          <w:rFonts w:eastAsia="SimSun" w:hint="cs"/>
          <w:sz w:val="20"/>
          <w:szCs w:val="26"/>
          <w:rtl/>
          <w:lang w:bidi="ar-EG"/>
        </w:rPr>
        <w:t>ز الدليلي</w:t>
      </w:r>
      <w:r w:rsidR="00804D56" w:rsidRPr="006026D8">
        <w:rPr>
          <w:rFonts w:eastAsia="SimSun" w:hint="cs"/>
          <w:sz w:val="20"/>
          <w:szCs w:val="26"/>
          <w:rtl/>
          <w:lang w:bidi="ar-EG"/>
        </w:rPr>
        <w:t>ة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للشبكات المتنقلة من أجل الخطة الدولية لتعرف هوية الشبكات والاشتراكات العمومية (وفقاً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E.</w:t>
      </w:r>
      <w:r w:rsidRPr="00E82B44">
        <w:rPr>
          <w:rFonts w:eastAsia="SimSun"/>
          <w:sz w:val="20"/>
          <w:szCs w:val="26"/>
          <w:lang w:bidi="ar-EG"/>
        </w:rPr>
        <w:t>212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E82B44">
        <w:rPr>
          <w:rFonts w:eastAsia="SimSun"/>
          <w:sz w:val="20"/>
          <w:szCs w:val="26"/>
          <w:lang w:bidi="ar-EG"/>
        </w:rPr>
        <w:t>2008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E82B44">
        <w:rPr>
          <w:rFonts w:eastAsia="SimSun"/>
          <w:sz w:val="20"/>
          <w:szCs w:val="26"/>
          <w:lang w:bidi="ar-EG"/>
        </w:rPr>
        <w:t>05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E82B44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E82B44">
        <w:rPr>
          <w:rFonts w:eastAsia="SimSun"/>
          <w:sz w:val="20"/>
          <w:szCs w:val="26"/>
          <w:lang w:bidi="ar-EG"/>
        </w:rPr>
        <w:t>2014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EE010B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82B44">
        <w:rPr>
          <w:rFonts w:eastAsia="SimSun"/>
          <w:sz w:val="20"/>
          <w:szCs w:val="26"/>
          <w:lang w:bidi="ar-EG"/>
        </w:rPr>
        <w:t>1055</w:t>
      </w:r>
      <w:r w:rsidRPr="006026D8">
        <w:rPr>
          <w:rFonts w:eastAsia="SimSun" w:hint="cs"/>
          <w:sz w:val="20"/>
          <w:szCs w:val="26"/>
          <w:rtl/>
          <w:lang w:bidi="ar-EG"/>
        </w:rPr>
        <w:tab/>
      </w:r>
      <w:r w:rsidR="00F04073" w:rsidRPr="006026D8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="00F04073" w:rsidRPr="00E82B44">
        <w:rPr>
          <w:rFonts w:eastAsia="SimSun"/>
          <w:sz w:val="20"/>
          <w:szCs w:val="26"/>
          <w:lang w:bidi="ar-EG"/>
        </w:rPr>
        <w:t>1</w:t>
      </w:r>
      <w:r w:rsidR="00F04073" w:rsidRPr="006026D8">
        <w:rPr>
          <w:rFonts w:eastAsia="SimSun"/>
          <w:sz w:val="20"/>
          <w:szCs w:val="26"/>
          <w:lang w:bidi="ar-EG"/>
        </w:rPr>
        <w:t>.</w:t>
      </w:r>
      <w:r w:rsidR="00F04073" w:rsidRPr="00E82B44">
        <w:rPr>
          <w:rFonts w:eastAsia="SimSun"/>
          <w:sz w:val="20"/>
          <w:szCs w:val="26"/>
          <w:lang w:bidi="ar-EG"/>
        </w:rPr>
        <w:t>25</w:t>
      </w:r>
      <w:r w:rsidR="00F04073" w:rsidRPr="006026D8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="00F04073" w:rsidRPr="00E82B44">
        <w:rPr>
          <w:rFonts w:eastAsia="SimSun"/>
          <w:sz w:val="20"/>
          <w:szCs w:val="26"/>
          <w:lang w:bidi="ar-EG"/>
        </w:rPr>
        <w:t>1</w:t>
      </w:r>
      <w:r w:rsidR="00F04073" w:rsidRPr="006026D8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="00F04073" w:rsidRPr="00E82B44">
        <w:rPr>
          <w:rFonts w:eastAsia="SimSun"/>
          <w:sz w:val="20"/>
          <w:szCs w:val="26"/>
          <w:lang w:bidi="ar-EG"/>
        </w:rPr>
        <w:t>2014</w:t>
      </w:r>
      <w:r w:rsidR="00F04073"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lang w:bidi="ar-EG"/>
        </w:rPr>
      </w:pPr>
      <w:r w:rsidRPr="00E82B44">
        <w:rPr>
          <w:rFonts w:eastAsia="SimSun"/>
          <w:sz w:val="20"/>
          <w:szCs w:val="26"/>
          <w:lang w:bidi="ar-EG"/>
        </w:rPr>
        <w:t>1049</w:t>
      </w:r>
      <w:r w:rsidRPr="006026D8">
        <w:rPr>
          <w:rFonts w:eastAsia="SimSun"/>
          <w:sz w:val="20"/>
          <w:szCs w:val="26"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="00857C58" w:rsidRPr="00E82B44">
        <w:rPr>
          <w:rFonts w:eastAsia="SimSun"/>
          <w:sz w:val="20"/>
          <w:szCs w:val="26"/>
          <w:lang w:bidi="ar-EG"/>
        </w:rPr>
        <w:t>2014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E82B44">
        <w:rPr>
          <w:rFonts w:eastAsia="SimSun"/>
          <w:sz w:val="20"/>
          <w:szCs w:val="26"/>
          <w:lang w:bidi="ar-EG"/>
        </w:rPr>
        <w:t>1040</w:t>
      </w:r>
      <w:r w:rsidRPr="006026D8">
        <w:rPr>
          <w:rFonts w:eastAsia="SimSun" w:hint="cs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6026D8">
        <w:rPr>
          <w:rFonts w:eastAsia="SimSun"/>
          <w:spacing w:val="-6"/>
          <w:sz w:val="20"/>
          <w:szCs w:val="26"/>
          <w:lang w:bidi="ar-EG"/>
        </w:rPr>
        <w:t>ITU</w:t>
      </w:r>
      <w:r w:rsidRPr="006026D8">
        <w:rPr>
          <w:rFonts w:eastAsia="SimSun"/>
          <w:spacing w:val="-6"/>
          <w:sz w:val="20"/>
          <w:szCs w:val="26"/>
          <w:lang w:bidi="ar-EG"/>
        </w:rPr>
        <w:noBreakHyphen/>
        <w:t>T E.</w:t>
      </w:r>
      <w:r w:rsidRPr="00E82B44">
        <w:rPr>
          <w:rFonts w:eastAsia="SimSun"/>
          <w:spacing w:val="-6"/>
          <w:sz w:val="20"/>
          <w:szCs w:val="26"/>
          <w:lang w:bidi="ar-EG"/>
        </w:rPr>
        <w:t>118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pacing w:val="-6"/>
          <w:sz w:val="20"/>
          <w:szCs w:val="26"/>
          <w:lang w:bidi="ar-EG"/>
        </w:rPr>
        <w:t>(</w:t>
      </w:r>
      <w:r w:rsidRPr="00E82B44">
        <w:rPr>
          <w:rFonts w:eastAsia="SimSun"/>
          <w:spacing w:val="-6"/>
          <w:sz w:val="20"/>
          <w:szCs w:val="26"/>
          <w:lang w:bidi="ar-EG"/>
        </w:rPr>
        <w:t>2006</w:t>
      </w:r>
      <w:r w:rsidRPr="006026D8">
        <w:rPr>
          <w:rFonts w:eastAsia="SimSun"/>
          <w:spacing w:val="-6"/>
          <w:sz w:val="20"/>
          <w:szCs w:val="26"/>
          <w:lang w:bidi="ar-EG"/>
        </w:rPr>
        <w:t>/</w:t>
      </w:r>
      <w:r w:rsidRPr="00E82B44">
        <w:rPr>
          <w:rFonts w:eastAsia="SimSun"/>
          <w:spacing w:val="-6"/>
          <w:sz w:val="20"/>
          <w:szCs w:val="26"/>
          <w:lang w:bidi="ar-EG"/>
        </w:rPr>
        <w:t>05</w:t>
      </w:r>
      <w:r w:rsidRPr="006026D8">
        <w:rPr>
          <w:rFonts w:eastAsia="SimSun"/>
          <w:spacing w:val="-6"/>
          <w:sz w:val="20"/>
          <w:szCs w:val="26"/>
          <w:lang w:bidi="ar-EG"/>
        </w:rPr>
        <w:t>)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) (الوضع في </w:t>
      </w:r>
      <w:r w:rsidRPr="00E82B44">
        <w:rPr>
          <w:rFonts w:eastAsia="SimSun"/>
          <w:spacing w:val="-6"/>
          <w:sz w:val="20"/>
          <w:szCs w:val="26"/>
          <w:lang w:bidi="ar-EG"/>
        </w:rPr>
        <w:t>15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 نوفمبر </w:t>
      </w:r>
      <w:r w:rsidRPr="00E82B44">
        <w:rPr>
          <w:rFonts w:eastAsia="SimSun"/>
          <w:spacing w:val="-6"/>
          <w:sz w:val="20"/>
          <w:szCs w:val="26"/>
          <w:lang w:bidi="ar-EG"/>
        </w:rPr>
        <w:t>2013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D95B46" w:rsidRPr="006026D8" w:rsidRDefault="00D95B46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82B44">
        <w:rPr>
          <w:rFonts w:eastAsia="SimSun"/>
          <w:sz w:val="20"/>
          <w:szCs w:val="26"/>
          <w:lang w:bidi="ar-EG"/>
        </w:rPr>
        <w:t>1015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6026D8">
        <w:rPr>
          <w:rFonts w:eastAsia="SimSun"/>
          <w:sz w:val="20"/>
          <w:szCs w:val="26"/>
          <w:lang w:bidi="ar-EG"/>
        </w:rPr>
        <w:t>ITU-T E.</w:t>
      </w:r>
      <w:r w:rsidRPr="00E82B44">
        <w:rPr>
          <w:rFonts w:eastAsia="SimSun"/>
          <w:sz w:val="20"/>
          <w:szCs w:val="26"/>
          <w:lang w:bidi="ar-EG"/>
        </w:rPr>
        <w:t>164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E82B44">
        <w:rPr>
          <w:rFonts w:eastAsia="SimSun"/>
          <w:sz w:val="20"/>
          <w:szCs w:val="26"/>
          <w:lang w:bidi="ar-EG"/>
        </w:rPr>
        <w:t>2010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E82B44">
        <w:rPr>
          <w:rFonts w:eastAsia="SimSun"/>
          <w:sz w:val="20"/>
          <w:szCs w:val="26"/>
          <w:lang w:bidi="ar-EG"/>
        </w:rPr>
        <w:t>11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E82B44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E82B44">
        <w:rPr>
          <w:rFonts w:eastAsia="SimSun"/>
          <w:sz w:val="20"/>
          <w:szCs w:val="26"/>
          <w:lang w:bidi="ar-EG"/>
        </w:rPr>
        <w:t>2012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82B44">
        <w:rPr>
          <w:rFonts w:eastAsia="SimSun"/>
          <w:sz w:val="20"/>
          <w:szCs w:val="26"/>
          <w:lang w:bidi="ar-EG"/>
        </w:rPr>
        <w:t>1005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E.</w:t>
      </w:r>
      <w:r w:rsidRPr="00E82B44">
        <w:rPr>
          <w:rFonts w:eastAsia="SimSun"/>
          <w:sz w:val="20"/>
          <w:szCs w:val="26"/>
          <w:lang w:bidi="ar-EG"/>
        </w:rPr>
        <w:t>212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E82B44">
        <w:rPr>
          <w:rFonts w:eastAsia="SimSun"/>
          <w:sz w:val="20"/>
          <w:szCs w:val="26"/>
          <w:lang w:bidi="ar-EG"/>
        </w:rPr>
        <w:t>2008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E82B44">
        <w:rPr>
          <w:rFonts w:eastAsia="SimSun"/>
          <w:sz w:val="20"/>
          <w:szCs w:val="26"/>
          <w:lang w:bidi="ar-EG"/>
        </w:rPr>
        <w:t>05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>) (الوضع في</w:t>
      </w:r>
      <w:r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E82B44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6026D8">
        <w:rPr>
          <w:rFonts w:eastAsia="SimSun" w:hint="cs"/>
          <w:sz w:val="20"/>
          <w:szCs w:val="26"/>
          <w:rtl/>
          <w:lang w:bidi="ar-EG"/>
        </w:rPr>
        <w:t>يونيو</w:t>
      </w:r>
      <w:r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E82B44">
        <w:rPr>
          <w:rFonts w:eastAsia="SimSun"/>
          <w:sz w:val="20"/>
          <w:szCs w:val="26"/>
          <w:lang w:bidi="ar-EG"/>
        </w:rPr>
        <w:t>2012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82B44">
        <w:rPr>
          <w:rFonts w:eastAsia="SimSun"/>
          <w:sz w:val="20"/>
          <w:szCs w:val="26"/>
          <w:lang w:bidi="ar-EG"/>
        </w:rPr>
        <w:t>1002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التلماتية (تكملة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T.</w:t>
      </w:r>
      <w:r w:rsidRPr="00E82B44">
        <w:rPr>
          <w:rFonts w:eastAsia="SimSun"/>
          <w:sz w:val="20"/>
          <w:szCs w:val="26"/>
          <w:lang w:bidi="ar-EG"/>
        </w:rPr>
        <w:t>35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E82B44">
        <w:rPr>
          <w:rFonts w:eastAsia="SimSun"/>
          <w:sz w:val="20"/>
          <w:szCs w:val="26"/>
          <w:lang w:bidi="ar-EG"/>
        </w:rPr>
        <w:t>2000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E82B44">
        <w:rPr>
          <w:rFonts w:eastAsia="SimSun"/>
          <w:sz w:val="20"/>
          <w:szCs w:val="26"/>
          <w:lang w:bidi="ar-EG"/>
        </w:rPr>
        <w:t>02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E82B44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E82B44">
        <w:rPr>
          <w:rFonts w:eastAsia="SimSun"/>
          <w:sz w:val="20"/>
          <w:szCs w:val="26"/>
          <w:lang w:bidi="ar-EG"/>
        </w:rPr>
        <w:t>2012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82B44">
        <w:rPr>
          <w:rFonts w:eastAsia="SimSun"/>
          <w:sz w:val="20"/>
          <w:szCs w:val="26"/>
          <w:lang w:bidi="ar-EG"/>
        </w:rPr>
        <w:t>1001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T.</w:t>
      </w:r>
      <w:r w:rsidRPr="00E82B44">
        <w:rPr>
          <w:rFonts w:eastAsia="SimSun"/>
          <w:sz w:val="20"/>
          <w:szCs w:val="26"/>
          <w:lang w:bidi="ar-EG"/>
        </w:rPr>
        <w:t>35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E82B44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E82B44">
        <w:rPr>
          <w:rFonts w:eastAsia="SimSun"/>
          <w:sz w:val="20"/>
          <w:szCs w:val="26"/>
          <w:lang w:bidi="ar-EG"/>
        </w:rPr>
        <w:t>2012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82B44">
        <w:rPr>
          <w:rFonts w:eastAsia="SimSun"/>
          <w:sz w:val="20"/>
          <w:szCs w:val="26"/>
          <w:lang w:bidi="ar-EG"/>
        </w:rPr>
        <w:t>1000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قيود الخدمة (قائمة تلخيصية لقيود الخدمة السارية فيما يتعلق بتشغيل الاتصالات) (الوضع في </w:t>
      </w:r>
      <w:r w:rsidRPr="00E82B44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E82B44">
        <w:rPr>
          <w:rFonts w:eastAsia="SimSun"/>
          <w:sz w:val="20"/>
          <w:szCs w:val="26"/>
          <w:lang w:bidi="ar-EG"/>
        </w:rPr>
        <w:t>2012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82B44">
        <w:rPr>
          <w:rFonts w:eastAsia="SimSun"/>
          <w:sz w:val="20"/>
          <w:szCs w:val="26"/>
          <w:lang w:bidi="ar-EG"/>
        </w:rPr>
        <w:t>994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E.</w:t>
      </w:r>
      <w:r w:rsidRPr="00E82B44">
        <w:rPr>
          <w:rFonts w:eastAsia="SimSun"/>
          <w:sz w:val="20"/>
          <w:szCs w:val="26"/>
          <w:lang w:bidi="ar-EG"/>
        </w:rPr>
        <w:t>164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E82B44">
        <w:rPr>
          <w:rFonts w:eastAsia="SimSun"/>
          <w:sz w:val="20"/>
          <w:szCs w:val="26"/>
          <w:lang w:bidi="ar-EG"/>
        </w:rPr>
        <w:t>2010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E82B44">
        <w:rPr>
          <w:rFonts w:eastAsia="SimSun"/>
          <w:sz w:val="20"/>
          <w:szCs w:val="26"/>
          <w:lang w:bidi="ar-EG"/>
        </w:rPr>
        <w:t>11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E82B44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E82B44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82B44">
        <w:rPr>
          <w:rFonts w:eastAsia="SimSun"/>
          <w:sz w:val="20"/>
          <w:szCs w:val="26"/>
          <w:lang w:bidi="ar-EG"/>
        </w:rPr>
        <w:t>991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المخصصة وفقاً للتوصية </w:t>
      </w:r>
      <w:r w:rsidRPr="006026D8">
        <w:rPr>
          <w:rFonts w:eastAsia="SimSun"/>
          <w:sz w:val="20"/>
          <w:szCs w:val="26"/>
          <w:lang w:bidi="ar-EG"/>
        </w:rPr>
        <w:t>ITU-T E.</w:t>
      </w:r>
      <w:r w:rsidRPr="00E82B44">
        <w:rPr>
          <w:rFonts w:eastAsia="SimSun"/>
          <w:sz w:val="20"/>
          <w:szCs w:val="26"/>
          <w:lang w:bidi="ar-EG"/>
        </w:rPr>
        <w:t>164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E82B44">
        <w:rPr>
          <w:rFonts w:eastAsia="SimSun"/>
          <w:sz w:val="20"/>
          <w:szCs w:val="26"/>
          <w:lang w:bidi="ar-EG"/>
        </w:rPr>
        <w:t>2010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E82B44">
        <w:rPr>
          <w:rFonts w:eastAsia="SimSun"/>
          <w:sz w:val="20"/>
          <w:szCs w:val="26"/>
          <w:lang w:bidi="ar-EG"/>
        </w:rPr>
        <w:t>11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E.</w:t>
      </w:r>
      <w:r w:rsidRPr="00E82B44">
        <w:rPr>
          <w:rFonts w:eastAsia="SimSun"/>
          <w:sz w:val="20"/>
          <w:szCs w:val="26"/>
          <w:lang w:bidi="ar-EG"/>
        </w:rPr>
        <w:t>164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E82B44">
        <w:rPr>
          <w:rFonts w:eastAsia="SimSun"/>
          <w:sz w:val="20"/>
          <w:szCs w:val="26"/>
          <w:lang w:bidi="ar-EG"/>
        </w:rPr>
        <w:t>2010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E82B44">
        <w:rPr>
          <w:rFonts w:eastAsia="SimSun"/>
          <w:sz w:val="20"/>
          <w:szCs w:val="26"/>
          <w:lang w:bidi="ar-EG"/>
        </w:rPr>
        <w:t>11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>) (الوضع في</w:t>
      </w:r>
      <w:r w:rsidR="00AA3842"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E82B44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E82B44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82B44">
        <w:rPr>
          <w:rFonts w:eastAsia="SimSun"/>
          <w:sz w:val="20"/>
          <w:szCs w:val="26"/>
          <w:lang w:bidi="ar-EG"/>
        </w:rPr>
        <w:t>991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E82B44">
        <w:rPr>
          <w:rFonts w:eastAsia="SimSun"/>
          <w:sz w:val="20"/>
          <w:szCs w:val="26"/>
          <w:lang w:bidi="ar-EG"/>
        </w:rPr>
        <w:t>21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E82B44">
        <w:rPr>
          <w:rFonts w:eastAsia="SimSun"/>
          <w:sz w:val="20"/>
          <w:szCs w:val="26"/>
          <w:lang w:bidi="ar-EG"/>
        </w:rPr>
        <w:t>2006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82B44">
        <w:rPr>
          <w:rFonts w:eastAsia="SimSun"/>
          <w:sz w:val="20"/>
          <w:szCs w:val="26"/>
          <w:lang w:bidi="ar-EG"/>
        </w:rPr>
        <w:t>980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6026D8">
        <w:rPr>
          <w:rFonts w:eastAsia="SimSun"/>
          <w:sz w:val="20"/>
          <w:szCs w:val="26"/>
          <w:lang w:bidi="ar-EG"/>
        </w:rPr>
        <w:t>ITU-T F.</w:t>
      </w:r>
      <w:r w:rsidRPr="00E82B44">
        <w:rPr>
          <w:rFonts w:eastAsia="SimSun"/>
          <w:sz w:val="20"/>
          <w:szCs w:val="26"/>
          <w:lang w:bidi="ar-EG"/>
        </w:rPr>
        <w:t>32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E82B44">
        <w:rPr>
          <w:rFonts w:eastAsia="SimSun"/>
          <w:sz w:val="20"/>
          <w:szCs w:val="26"/>
          <w:lang w:bidi="ar-EG"/>
        </w:rPr>
        <w:t>1995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E82B44">
        <w:rPr>
          <w:rFonts w:eastAsia="SimSun"/>
          <w:sz w:val="20"/>
          <w:szCs w:val="26"/>
          <w:lang w:bidi="ar-EG"/>
        </w:rPr>
        <w:t>10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E82B44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E82B44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82B44">
        <w:rPr>
          <w:rFonts w:eastAsia="SimSun"/>
          <w:sz w:val="20"/>
          <w:szCs w:val="26"/>
          <w:lang w:bidi="ar-EG"/>
        </w:rPr>
        <w:t>978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6026D8">
        <w:rPr>
          <w:rFonts w:eastAsia="SimSun"/>
          <w:sz w:val="20"/>
          <w:szCs w:val="26"/>
          <w:lang w:bidi="ar-EG"/>
        </w:rPr>
        <w:t>(TDC)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6026D8">
        <w:rPr>
          <w:rFonts w:eastAsia="SimSun"/>
          <w:sz w:val="20"/>
          <w:szCs w:val="26"/>
          <w:lang w:bidi="ar-EG"/>
        </w:rPr>
        <w:t>(TNIC)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F.</w:t>
      </w:r>
      <w:r w:rsidRPr="00E82B44">
        <w:rPr>
          <w:rFonts w:eastAsia="SimSun"/>
          <w:sz w:val="20"/>
          <w:szCs w:val="26"/>
          <w:lang w:bidi="ar-EG"/>
        </w:rPr>
        <w:t>69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E82B44">
        <w:rPr>
          <w:rFonts w:eastAsia="SimSun"/>
          <w:sz w:val="20"/>
          <w:szCs w:val="26"/>
          <w:lang w:bidi="ar-EG"/>
        </w:rPr>
        <w:t>1994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E82B44">
        <w:rPr>
          <w:rFonts w:eastAsia="SimSun"/>
          <w:sz w:val="20"/>
          <w:szCs w:val="26"/>
          <w:lang w:bidi="ar-EG"/>
        </w:rPr>
        <w:t>06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6026D8">
        <w:rPr>
          <w:rFonts w:eastAsia="SimSun"/>
          <w:sz w:val="20"/>
          <w:szCs w:val="26"/>
          <w:lang w:bidi="ar-EG"/>
        </w:rPr>
        <w:t>ITU-T F.</w:t>
      </w:r>
      <w:r w:rsidRPr="00E82B44">
        <w:rPr>
          <w:rFonts w:eastAsia="SimSun"/>
          <w:sz w:val="20"/>
          <w:szCs w:val="26"/>
          <w:lang w:bidi="ar-EG"/>
        </w:rPr>
        <w:t>68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E82B44">
        <w:rPr>
          <w:rFonts w:eastAsia="SimSun"/>
          <w:sz w:val="20"/>
          <w:szCs w:val="26"/>
          <w:lang w:bidi="ar-EG"/>
        </w:rPr>
        <w:t>1988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E82B44">
        <w:rPr>
          <w:rFonts w:eastAsia="SimSun"/>
          <w:sz w:val="20"/>
          <w:szCs w:val="26"/>
          <w:lang w:bidi="ar-EG"/>
        </w:rPr>
        <w:t>11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E82B44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E82B44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82B44">
        <w:rPr>
          <w:rFonts w:eastAsia="SimSun"/>
          <w:sz w:val="20"/>
          <w:szCs w:val="26"/>
          <w:lang w:bidi="ar-EG"/>
        </w:rPr>
        <w:t>977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6026D8">
        <w:rPr>
          <w:rFonts w:eastAsia="SimSun"/>
          <w:sz w:val="20"/>
          <w:szCs w:val="26"/>
          <w:lang w:bidi="ar-EG"/>
        </w:rPr>
        <w:t>(DNIC)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X.</w:t>
      </w:r>
      <w:r w:rsidRPr="00E82B44">
        <w:rPr>
          <w:rFonts w:eastAsia="SimSun"/>
          <w:sz w:val="20"/>
          <w:szCs w:val="26"/>
          <w:lang w:bidi="ar-EG"/>
        </w:rPr>
        <w:t>121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E82B44">
        <w:rPr>
          <w:rFonts w:eastAsia="SimSun"/>
          <w:sz w:val="20"/>
          <w:szCs w:val="26"/>
          <w:lang w:bidi="ar-EG"/>
        </w:rPr>
        <w:t>2000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E82B44">
        <w:rPr>
          <w:rFonts w:eastAsia="SimSun"/>
          <w:sz w:val="20"/>
          <w:szCs w:val="26"/>
          <w:lang w:bidi="ar-EG"/>
        </w:rPr>
        <w:t>10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E82B44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E82B44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82B44">
        <w:rPr>
          <w:rFonts w:eastAsia="SimSun"/>
          <w:sz w:val="20"/>
          <w:szCs w:val="26"/>
          <w:lang w:bidi="ar-EG"/>
        </w:rPr>
        <w:t>976</w:t>
      </w:r>
      <w:r w:rsidRPr="006026D8">
        <w:rPr>
          <w:rFonts w:eastAsia="SimSun" w:hint="cs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pacing w:val="4"/>
          <w:sz w:val="20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6026D8">
        <w:rPr>
          <w:rFonts w:eastAsia="SimSun"/>
          <w:spacing w:val="4"/>
          <w:sz w:val="20"/>
          <w:szCs w:val="26"/>
          <w:lang w:bidi="ar-EG"/>
        </w:rPr>
        <w:t>ITU</w:t>
      </w:r>
      <w:r w:rsidRPr="006026D8">
        <w:rPr>
          <w:rFonts w:eastAsia="SimSun"/>
          <w:spacing w:val="4"/>
          <w:sz w:val="20"/>
          <w:szCs w:val="26"/>
          <w:lang w:bidi="ar-EG"/>
        </w:rPr>
        <w:noBreakHyphen/>
        <w:t>T X.</w:t>
      </w:r>
      <w:r w:rsidRPr="00E82B44">
        <w:rPr>
          <w:rFonts w:eastAsia="SimSun"/>
          <w:spacing w:val="4"/>
          <w:sz w:val="20"/>
          <w:szCs w:val="26"/>
          <w:lang w:bidi="ar-EG"/>
        </w:rPr>
        <w:t>121</w:t>
      </w:r>
      <w:r w:rsidRPr="006026D8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pacing w:val="4"/>
          <w:sz w:val="20"/>
          <w:szCs w:val="26"/>
          <w:lang w:bidi="ar-EG"/>
        </w:rPr>
        <w:t>(</w:t>
      </w:r>
      <w:r w:rsidRPr="00E82B44">
        <w:rPr>
          <w:rFonts w:eastAsia="SimSun"/>
          <w:spacing w:val="4"/>
          <w:sz w:val="20"/>
          <w:szCs w:val="26"/>
          <w:lang w:bidi="ar-EG"/>
        </w:rPr>
        <w:t>2000</w:t>
      </w:r>
      <w:r w:rsidRPr="006026D8">
        <w:rPr>
          <w:rFonts w:eastAsia="SimSun"/>
          <w:spacing w:val="4"/>
          <w:sz w:val="20"/>
          <w:szCs w:val="26"/>
          <w:lang w:bidi="ar-EG"/>
        </w:rPr>
        <w:t>/</w:t>
      </w:r>
      <w:r w:rsidRPr="00E82B44">
        <w:rPr>
          <w:rFonts w:eastAsia="SimSun"/>
          <w:spacing w:val="4"/>
          <w:sz w:val="20"/>
          <w:szCs w:val="26"/>
          <w:lang w:bidi="ar-EG"/>
        </w:rPr>
        <w:t>10</w:t>
      </w:r>
      <w:r w:rsidRPr="006026D8">
        <w:rPr>
          <w:rFonts w:eastAsia="SimSun"/>
          <w:spacing w:val="4"/>
          <w:sz w:val="20"/>
          <w:szCs w:val="26"/>
          <w:lang w:bidi="ar-EG"/>
        </w:rPr>
        <w:t>)</w:t>
      </w:r>
      <w:r w:rsidRPr="006026D8">
        <w:rPr>
          <w:rFonts w:eastAsia="SimSun" w:hint="cs"/>
          <w:spacing w:val="4"/>
          <w:sz w:val="20"/>
          <w:szCs w:val="26"/>
          <w:rtl/>
          <w:lang w:bidi="ar-EG"/>
        </w:rPr>
        <w:t>) (الوضع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في</w:t>
      </w:r>
      <w:r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E82B44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6026D8">
        <w:rPr>
          <w:rFonts w:eastAsia="SimSun" w:hint="cs"/>
          <w:sz w:val="20"/>
          <w:szCs w:val="26"/>
          <w:rtl/>
          <w:lang w:bidi="ar-EG"/>
        </w:rPr>
        <w:t>مارس</w:t>
      </w:r>
      <w:r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E82B44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E82B44">
        <w:rPr>
          <w:rFonts w:eastAsia="SimSun"/>
          <w:sz w:val="20"/>
          <w:szCs w:val="26"/>
          <w:lang w:bidi="ar-EG"/>
        </w:rPr>
        <w:t>974</w:t>
      </w:r>
      <w:r w:rsidRPr="006026D8">
        <w:rPr>
          <w:rFonts w:eastAsia="SimSun" w:hint="cs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بأسماء ميادين التسيير الإداري للإدارة </w:t>
      </w:r>
      <w:r w:rsidRPr="006026D8">
        <w:rPr>
          <w:rFonts w:eastAsia="SimSun"/>
          <w:spacing w:val="-6"/>
          <w:sz w:val="20"/>
          <w:szCs w:val="26"/>
          <w:lang w:bidi="ar-EG"/>
        </w:rPr>
        <w:t>(ADMD)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 (وفقاً للتوصية </w:t>
      </w:r>
      <w:r w:rsidRPr="006026D8">
        <w:rPr>
          <w:rFonts w:eastAsia="SimSun"/>
          <w:spacing w:val="-6"/>
          <w:sz w:val="20"/>
          <w:szCs w:val="26"/>
          <w:lang w:bidi="ar-EG"/>
        </w:rPr>
        <w:t>ITU</w:t>
      </w:r>
      <w:r w:rsidRPr="006026D8">
        <w:rPr>
          <w:rFonts w:eastAsia="SimSun"/>
          <w:spacing w:val="-6"/>
          <w:sz w:val="20"/>
          <w:szCs w:val="26"/>
          <w:lang w:bidi="ar-EG"/>
        </w:rPr>
        <w:noBreakHyphen/>
        <w:t>T F.</w:t>
      </w:r>
      <w:r w:rsidRPr="00E82B44">
        <w:rPr>
          <w:rFonts w:eastAsia="SimSun"/>
          <w:spacing w:val="-6"/>
          <w:sz w:val="20"/>
          <w:szCs w:val="26"/>
          <w:lang w:bidi="ar-EG"/>
        </w:rPr>
        <w:t>400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 وتوصيات السلسلة </w:t>
      </w:r>
      <w:r w:rsidRPr="006026D8">
        <w:rPr>
          <w:rFonts w:eastAsia="SimSun"/>
          <w:spacing w:val="-6"/>
          <w:sz w:val="20"/>
          <w:szCs w:val="26"/>
          <w:lang w:bidi="ar-EG"/>
        </w:rPr>
        <w:t>X.</w:t>
      </w:r>
      <w:r w:rsidRPr="00E82B44">
        <w:rPr>
          <w:rFonts w:eastAsia="SimSun"/>
          <w:spacing w:val="-6"/>
          <w:sz w:val="20"/>
          <w:szCs w:val="26"/>
          <w:lang w:bidi="ar-EG"/>
        </w:rPr>
        <w:t>400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6026D8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E82B44">
        <w:rPr>
          <w:rFonts w:eastAsia="SimSun"/>
          <w:spacing w:val="-6"/>
          <w:sz w:val="20"/>
          <w:szCs w:val="26"/>
          <w:lang w:bidi="ar-EG"/>
        </w:rPr>
        <w:t>15</w:t>
      </w:r>
      <w:r w:rsidRPr="006026D8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فبراير </w:t>
      </w:r>
      <w:r w:rsidRPr="00E82B44">
        <w:rPr>
          <w:rFonts w:eastAsia="SimSun"/>
          <w:spacing w:val="-6"/>
          <w:sz w:val="20"/>
          <w:szCs w:val="26"/>
          <w:lang w:bidi="ar-EG"/>
        </w:rPr>
        <w:t>2011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82B44">
        <w:rPr>
          <w:rFonts w:eastAsia="SimSun"/>
          <w:sz w:val="20"/>
          <w:szCs w:val="26"/>
          <w:lang w:bidi="ar-EG"/>
        </w:rPr>
        <w:t>972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E.</w:t>
      </w:r>
      <w:r w:rsidRPr="00E82B44">
        <w:rPr>
          <w:rFonts w:eastAsia="SimSun"/>
          <w:sz w:val="20"/>
          <w:szCs w:val="26"/>
          <w:lang w:bidi="ar-EG"/>
        </w:rPr>
        <w:t>218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E82B44">
        <w:rPr>
          <w:rFonts w:eastAsia="SimSun"/>
          <w:sz w:val="20"/>
          <w:szCs w:val="26"/>
          <w:lang w:bidi="ar-EG"/>
        </w:rPr>
        <w:t>2004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E82B44">
        <w:rPr>
          <w:rFonts w:eastAsia="SimSun"/>
          <w:sz w:val="20"/>
          <w:szCs w:val="26"/>
          <w:lang w:bidi="ar-EG"/>
        </w:rPr>
        <w:t>05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>) (الوضع في</w:t>
      </w:r>
      <w:r w:rsidR="00AA3842"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E82B44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E82B44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82B44">
        <w:rPr>
          <w:rFonts w:eastAsia="SimSun"/>
          <w:sz w:val="20"/>
          <w:szCs w:val="26"/>
          <w:lang w:bidi="ar-EG"/>
        </w:rPr>
        <w:t>955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6026D8">
        <w:rPr>
          <w:rFonts w:eastAsia="SimSun"/>
          <w:sz w:val="20"/>
          <w:szCs w:val="26"/>
          <w:lang w:bidi="ar-EG"/>
        </w:rPr>
        <w:t>ITU-T E.</w:t>
      </w:r>
      <w:r w:rsidRPr="00E82B44">
        <w:rPr>
          <w:rFonts w:eastAsia="SimSun"/>
          <w:sz w:val="20"/>
          <w:szCs w:val="26"/>
          <w:lang w:bidi="ar-EG"/>
        </w:rPr>
        <w:t>180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E82B44">
        <w:rPr>
          <w:rFonts w:eastAsia="SimSun"/>
          <w:sz w:val="20"/>
          <w:szCs w:val="26"/>
          <w:lang w:bidi="ar-EG"/>
        </w:rPr>
        <w:t>98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E82B44">
        <w:rPr>
          <w:rFonts w:eastAsia="SimSun"/>
          <w:sz w:val="20"/>
          <w:szCs w:val="26"/>
          <w:lang w:bidi="ar-EG"/>
        </w:rPr>
        <w:t>03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E82B44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E82B44">
        <w:rPr>
          <w:rFonts w:eastAsia="SimSun"/>
          <w:sz w:val="20"/>
          <w:szCs w:val="26"/>
          <w:lang w:bidi="ar-EG"/>
        </w:rPr>
        <w:t>2010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82B44">
        <w:rPr>
          <w:rFonts w:eastAsia="SimSun"/>
          <w:sz w:val="20"/>
          <w:szCs w:val="26"/>
          <w:lang w:bidi="ar-EG"/>
        </w:rPr>
        <w:t>669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F.</w:t>
      </w:r>
      <w:r w:rsidRPr="00E82B44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E82B44">
        <w:rPr>
          <w:rFonts w:eastAsia="SimSun"/>
          <w:sz w:val="20"/>
          <w:szCs w:val="26"/>
          <w:lang w:bidi="ar-EG"/>
        </w:rPr>
        <w:t>1998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E82B44">
        <w:rPr>
          <w:rFonts w:eastAsia="SimSun"/>
          <w:sz w:val="20"/>
          <w:szCs w:val="26"/>
          <w:lang w:bidi="ar-EG"/>
        </w:rPr>
        <w:t>03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026D8">
        <w:rPr>
          <w:rFonts w:eastAsia="SimSun" w:hint="cs"/>
          <w:sz w:val="20"/>
          <w:szCs w:val="26"/>
          <w:rtl/>
          <w:lang w:bidi="ar-EG"/>
        </w:rPr>
        <w:t>باء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891F20" w:rsidRPr="006026D8" w:rsidRDefault="00891F20" w:rsidP="009F3D96">
      <w:pPr>
        <w:tabs>
          <w:tab w:val="left" w:pos="6237"/>
        </w:tabs>
        <w:spacing w:before="8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>قائمة برموز المشغلين الصادرة عن الاتحاد (التوصية</w:t>
      </w:r>
      <w:r w:rsidR="009F3D96"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 </w:t>
      </w:r>
      <w:r w:rsidR="009F3D96" w:rsidRPr="006026D8">
        <w:rPr>
          <w:sz w:val="20"/>
          <w:szCs w:val="26"/>
        </w:rPr>
        <w:t>ITU-T Rec. M.</w:t>
      </w:r>
      <w:r w:rsidR="009F3D96" w:rsidRPr="00E82B44">
        <w:rPr>
          <w:sz w:val="20"/>
          <w:szCs w:val="26"/>
        </w:rPr>
        <w:t>1400</w:t>
      </w:r>
      <w:r w:rsidR="009F3D96" w:rsidRPr="006026D8">
        <w:rPr>
          <w:sz w:val="20"/>
          <w:szCs w:val="26"/>
        </w:rPr>
        <w:t xml:space="preserve"> (</w:t>
      </w:r>
      <w:r w:rsidR="009F3D96" w:rsidRPr="00E82B44">
        <w:rPr>
          <w:sz w:val="20"/>
          <w:szCs w:val="26"/>
        </w:rPr>
        <w:t>03</w:t>
      </w:r>
      <w:r w:rsidR="009F3D96" w:rsidRPr="006026D8">
        <w:rPr>
          <w:sz w:val="20"/>
          <w:szCs w:val="26"/>
        </w:rPr>
        <w:t>/</w:t>
      </w:r>
      <w:r w:rsidR="009F3D96" w:rsidRPr="00E82B44">
        <w:rPr>
          <w:sz w:val="20"/>
          <w:szCs w:val="26"/>
        </w:rPr>
        <w:t>2013</w:t>
      </w:r>
      <w:r w:rsidR="009F3D96" w:rsidRPr="006026D8">
        <w:rPr>
          <w:sz w:val="20"/>
          <w:szCs w:val="26"/>
        </w:rPr>
        <w:t>)</w:t>
      </w: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6026D8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891F20" w:rsidRPr="006026D8" w:rsidRDefault="00891F20" w:rsidP="00AA3842">
      <w:pPr>
        <w:tabs>
          <w:tab w:val="left" w:pos="6237"/>
        </w:tabs>
        <w:spacing w:before="4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جدول </w:t>
      </w:r>
      <w:proofErr w:type="spellStart"/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>بيروفكس</w:t>
      </w:r>
      <w:proofErr w:type="spellEnd"/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 (التوصية </w:t>
      </w:r>
      <w:r w:rsidRPr="006026D8">
        <w:rPr>
          <w:rFonts w:eastAsia="SimSun"/>
          <w:spacing w:val="-8"/>
          <w:sz w:val="20"/>
          <w:szCs w:val="26"/>
          <w:lang w:val="fr-CH" w:bidi="ar-EG"/>
        </w:rPr>
        <w:t>ITU-T F.</w:t>
      </w:r>
      <w:r w:rsidRPr="00E82B44">
        <w:rPr>
          <w:rFonts w:eastAsia="SimSun"/>
          <w:spacing w:val="-8"/>
          <w:sz w:val="20"/>
          <w:szCs w:val="26"/>
          <w:lang w:bidi="ar-EG"/>
        </w:rPr>
        <w:t>170</w:t>
      </w: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1" w:history="1">
        <w:r w:rsidRPr="006026D8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C62CBA" w:rsidRPr="006026D8" w:rsidRDefault="00891F20" w:rsidP="00AA3842">
      <w:pPr>
        <w:tabs>
          <w:tab w:val="left" w:pos="6237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6026D8">
        <w:rPr>
          <w:rFonts w:eastAsia="SimSun"/>
          <w:spacing w:val="-8"/>
          <w:sz w:val="20"/>
          <w:szCs w:val="26"/>
          <w:lang w:val="fr-CH" w:bidi="ar-EG"/>
        </w:rPr>
        <w:t>(ROA)</w:t>
      </w: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2" w:history="1">
        <w:r w:rsidRPr="006026D8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204F3E" w:rsidRPr="006026D8" w:rsidRDefault="00204F3E" w:rsidP="00204F3E">
      <w:pPr>
        <w:rPr>
          <w:rtl/>
        </w:rPr>
      </w:pPr>
      <w:bookmarkStart w:id="125" w:name="_Toc409692630"/>
    </w:p>
    <w:p w:rsidR="007B7DA4" w:rsidRPr="006026D8" w:rsidRDefault="007B7DA4" w:rsidP="007B7DA4">
      <w:pPr>
        <w:pStyle w:val="Heading2"/>
        <w:shd w:val="clear" w:color="auto" w:fill="D9D9D9"/>
        <w:rPr>
          <w:rFonts w:eastAsia="SimSun"/>
          <w:rtl/>
          <w:lang w:bidi="ar-EG"/>
        </w:rPr>
      </w:pPr>
      <w:bookmarkStart w:id="126" w:name="_Toc411249969"/>
      <w:r w:rsidRPr="006026D8">
        <w:rPr>
          <w:rFonts w:eastAsia="SimSun" w:hint="cs"/>
          <w:rtl/>
        </w:rPr>
        <w:lastRenderedPageBreak/>
        <w:t>الموافقة على توصيات قطاع تقييس الاتصالات</w:t>
      </w:r>
      <w:bookmarkEnd w:id="126"/>
    </w:p>
    <w:p w:rsidR="00204F3E" w:rsidRPr="002E15EE" w:rsidRDefault="00204F3E" w:rsidP="002E15EE">
      <w:pPr>
        <w:tabs>
          <w:tab w:val="left" w:pos="851"/>
        </w:tabs>
        <w:spacing w:before="360"/>
        <w:rPr>
          <w:rFonts w:eastAsia="SimSun"/>
          <w:rtl/>
        </w:rPr>
      </w:pPr>
      <w:r w:rsidRPr="006026D8">
        <w:rPr>
          <w:rFonts w:eastAsia="SimSun" w:hint="cs"/>
          <w:rtl/>
        </w:rPr>
        <w:t>أُعلن في الإعلان </w:t>
      </w:r>
      <w:r w:rsidRPr="006026D8">
        <w:rPr>
          <w:rFonts w:eastAsia="SimSun"/>
        </w:rPr>
        <w:t>AAP-</w:t>
      </w:r>
      <w:r w:rsidRPr="00E82B44">
        <w:rPr>
          <w:rFonts w:eastAsia="SimSun"/>
        </w:rPr>
        <w:t>4</w:t>
      </w:r>
      <w:r w:rsidR="00323EB7" w:rsidRPr="00E82B44">
        <w:rPr>
          <w:rFonts w:eastAsia="SimSun"/>
        </w:rPr>
        <w:t>9</w:t>
      </w:r>
      <w:r w:rsidRPr="006026D8">
        <w:rPr>
          <w:rFonts w:eastAsia="SimSun" w:hint="cs"/>
          <w:rtl/>
        </w:rPr>
        <w:t xml:space="preserve"> عن الموافقة على التوصيات التالية لقطاع تقييس الاتصالات وفقاً للإجراءات الواردة في</w:t>
      </w:r>
      <w:r w:rsidRPr="006026D8">
        <w:rPr>
          <w:rFonts w:eastAsia="SimSun" w:hint="eastAsia"/>
          <w:rtl/>
        </w:rPr>
        <w:t> </w:t>
      </w:r>
      <w:r w:rsidRPr="006026D8">
        <w:rPr>
          <w:rFonts w:eastAsia="SimSun" w:hint="cs"/>
          <w:rtl/>
        </w:rPr>
        <w:t>التوصية</w:t>
      </w:r>
      <w:r w:rsidRPr="006026D8">
        <w:rPr>
          <w:rFonts w:eastAsia="SimSun" w:hint="eastAsia"/>
          <w:rtl/>
        </w:rPr>
        <w:t> </w:t>
      </w:r>
      <w:r w:rsidRPr="006026D8">
        <w:rPr>
          <w:rFonts w:eastAsia="SimSun"/>
        </w:rPr>
        <w:t>ITU</w:t>
      </w:r>
      <w:r w:rsidRPr="006026D8">
        <w:rPr>
          <w:rFonts w:eastAsia="SimSun"/>
        </w:rPr>
        <w:noBreakHyphen/>
        <w:t>T A.</w:t>
      </w:r>
      <w:r w:rsidRPr="00E82B44">
        <w:rPr>
          <w:rFonts w:eastAsia="SimSun"/>
        </w:rPr>
        <w:t>8</w:t>
      </w:r>
      <w:r w:rsidRPr="006026D8">
        <w:rPr>
          <w:rFonts w:eastAsia="SimSun" w:hint="cs"/>
          <w:rtl/>
        </w:rPr>
        <w:t>:</w:t>
      </w:r>
    </w:p>
    <w:p w:rsidR="002E15EE" w:rsidRPr="002E15EE" w:rsidRDefault="002E15EE" w:rsidP="002E15EE">
      <w:pPr>
        <w:tabs>
          <w:tab w:val="left" w:pos="378"/>
        </w:tabs>
        <w:bidi w:val="0"/>
        <w:spacing w:before="100" w:beforeAutospacing="1" w:after="100" w:afterAutospacing="1" w:line="240" w:lineRule="auto"/>
        <w:jc w:val="left"/>
        <w:rPr>
          <w:rFonts w:cs="Times New Roman"/>
          <w:sz w:val="20"/>
          <w:szCs w:val="20"/>
          <w:lang w:eastAsia="zh-CN"/>
        </w:rPr>
      </w:pPr>
      <w:r w:rsidRPr="002E15EE">
        <w:rPr>
          <w:rFonts w:cs="Times New Roman"/>
          <w:sz w:val="20"/>
          <w:szCs w:val="20"/>
          <w:lang w:eastAsia="zh-CN"/>
        </w:rPr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G.</w:t>
      </w:r>
      <w:r w:rsidRPr="00E82B44">
        <w:rPr>
          <w:rFonts w:cs="Times New Roman"/>
          <w:sz w:val="20"/>
          <w:szCs w:val="20"/>
          <w:lang w:eastAsia="zh-CN"/>
        </w:rPr>
        <w:t>695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): Optical interfaces for coarse wavelength division multiplexing applications</w:t>
      </w:r>
      <w:r w:rsidRPr="002E15EE">
        <w:rPr>
          <w:rFonts w:cs="Times New Roman"/>
          <w:sz w:val="20"/>
          <w:szCs w:val="20"/>
          <w:lang w:eastAsia="zh-CN"/>
        </w:rPr>
        <w:br/>
        <w:t xml:space="preserve">– </w:t>
      </w:r>
      <w:r w:rsidRPr="002E15EE">
        <w:rPr>
          <w:rFonts w:cs="Times New Roman"/>
          <w:sz w:val="20"/>
          <w:szCs w:val="20"/>
          <w:lang w:eastAsia="zh-CN"/>
        </w:rPr>
        <w:tab/>
        <w:t>TU-T G.</w:t>
      </w:r>
      <w:r w:rsidRPr="00E82B44">
        <w:rPr>
          <w:rFonts w:cs="Times New Roman"/>
          <w:sz w:val="20"/>
          <w:szCs w:val="20"/>
          <w:lang w:eastAsia="zh-CN"/>
        </w:rPr>
        <w:t>709</w:t>
      </w:r>
      <w:r w:rsidRPr="002E15EE">
        <w:rPr>
          <w:rFonts w:cs="Times New Roman"/>
          <w:sz w:val="20"/>
          <w:szCs w:val="20"/>
          <w:lang w:eastAsia="zh-CN"/>
        </w:rPr>
        <w:t>/Y.</w:t>
      </w:r>
      <w:r w:rsidRPr="00E82B44">
        <w:rPr>
          <w:rFonts w:cs="Times New Roman"/>
          <w:sz w:val="20"/>
          <w:szCs w:val="20"/>
          <w:lang w:eastAsia="zh-CN"/>
        </w:rPr>
        <w:t>1331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2012</w:t>
      </w:r>
      <w:r w:rsidRPr="002E15EE">
        <w:rPr>
          <w:rFonts w:cs="Times New Roman"/>
          <w:sz w:val="20"/>
          <w:szCs w:val="20"/>
          <w:lang w:eastAsia="zh-CN"/>
        </w:rPr>
        <w:t xml:space="preserve">) Cor. </w:t>
      </w:r>
      <w:r w:rsidRPr="00E82B44">
        <w:rPr>
          <w:rFonts w:cs="Times New Roman"/>
          <w:sz w:val="20"/>
          <w:szCs w:val="20"/>
          <w:lang w:eastAsia="zh-CN"/>
        </w:rPr>
        <w:t>2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G.</w:t>
      </w:r>
      <w:r w:rsidRPr="00E82B44">
        <w:rPr>
          <w:rFonts w:cs="Times New Roman"/>
          <w:sz w:val="20"/>
          <w:szCs w:val="20"/>
          <w:lang w:eastAsia="zh-CN"/>
        </w:rPr>
        <w:t>709</w:t>
      </w:r>
      <w:r w:rsidRPr="002E15EE">
        <w:rPr>
          <w:rFonts w:cs="Times New Roman"/>
          <w:sz w:val="20"/>
          <w:szCs w:val="20"/>
          <w:lang w:eastAsia="zh-CN"/>
        </w:rPr>
        <w:t>/Y.</w:t>
      </w:r>
      <w:r w:rsidRPr="00E82B44">
        <w:rPr>
          <w:rFonts w:cs="Times New Roman"/>
          <w:sz w:val="20"/>
          <w:szCs w:val="20"/>
          <w:lang w:eastAsia="zh-CN"/>
        </w:rPr>
        <w:t>1331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2012</w:t>
      </w:r>
      <w:r w:rsidRPr="002E15EE">
        <w:rPr>
          <w:rFonts w:cs="Times New Roman"/>
          <w:sz w:val="20"/>
          <w:szCs w:val="20"/>
          <w:lang w:eastAsia="zh-CN"/>
        </w:rPr>
        <w:t xml:space="preserve">) </w:t>
      </w:r>
      <w:proofErr w:type="spellStart"/>
      <w:r w:rsidRPr="002E15EE">
        <w:rPr>
          <w:rFonts w:cs="Times New Roman"/>
          <w:sz w:val="20"/>
          <w:szCs w:val="20"/>
          <w:lang w:eastAsia="zh-CN"/>
        </w:rPr>
        <w:t>Amd</w:t>
      </w:r>
      <w:proofErr w:type="spellEnd"/>
      <w:r w:rsidRPr="002E15EE">
        <w:rPr>
          <w:rFonts w:cs="Times New Roman"/>
          <w:sz w:val="20"/>
          <w:szCs w:val="20"/>
          <w:lang w:eastAsia="zh-CN"/>
        </w:rPr>
        <w:t xml:space="preserve">. </w:t>
      </w:r>
      <w:r w:rsidRPr="00E82B44">
        <w:rPr>
          <w:rFonts w:cs="Times New Roman"/>
          <w:sz w:val="20"/>
          <w:szCs w:val="20"/>
          <w:lang w:eastAsia="zh-CN"/>
        </w:rPr>
        <w:t>4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G.</w:t>
      </w:r>
      <w:r w:rsidRPr="00E82B44">
        <w:rPr>
          <w:rFonts w:cs="Times New Roman"/>
          <w:sz w:val="20"/>
          <w:szCs w:val="20"/>
          <w:lang w:eastAsia="zh-CN"/>
        </w:rPr>
        <w:t>783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2006</w:t>
      </w:r>
      <w:r w:rsidRPr="002E15EE">
        <w:rPr>
          <w:rFonts w:cs="Times New Roman"/>
          <w:sz w:val="20"/>
          <w:szCs w:val="20"/>
          <w:lang w:eastAsia="zh-CN"/>
        </w:rPr>
        <w:t xml:space="preserve">) Cor. </w:t>
      </w:r>
      <w:r w:rsidRPr="00E82B44">
        <w:rPr>
          <w:rFonts w:cs="Times New Roman"/>
          <w:sz w:val="20"/>
          <w:szCs w:val="20"/>
          <w:lang w:eastAsia="zh-CN"/>
        </w:rPr>
        <w:t>1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G.</w:t>
      </w:r>
      <w:r w:rsidRPr="00E82B44">
        <w:rPr>
          <w:rFonts w:cs="Times New Roman"/>
          <w:sz w:val="20"/>
          <w:szCs w:val="20"/>
          <w:lang w:eastAsia="zh-CN"/>
        </w:rPr>
        <w:t>798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2012</w:t>
      </w:r>
      <w:r w:rsidRPr="002E15EE">
        <w:rPr>
          <w:rFonts w:cs="Times New Roman"/>
          <w:sz w:val="20"/>
          <w:szCs w:val="20"/>
          <w:lang w:eastAsia="zh-CN"/>
        </w:rPr>
        <w:t xml:space="preserve">) </w:t>
      </w:r>
      <w:proofErr w:type="spellStart"/>
      <w:r w:rsidRPr="002E15EE">
        <w:rPr>
          <w:rFonts w:cs="Times New Roman"/>
          <w:sz w:val="20"/>
          <w:szCs w:val="20"/>
          <w:lang w:eastAsia="zh-CN"/>
        </w:rPr>
        <w:t>Amd</w:t>
      </w:r>
      <w:proofErr w:type="spellEnd"/>
      <w:r w:rsidRPr="002E15EE">
        <w:rPr>
          <w:rFonts w:cs="Times New Roman"/>
          <w:sz w:val="20"/>
          <w:szCs w:val="20"/>
          <w:lang w:eastAsia="zh-CN"/>
        </w:rPr>
        <w:t xml:space="preserve">. </w:t>
      </w:r>
      <w:r w:rsidRPr="00E82B44">
        <w:rPr>
          <w:rFonts w:cs="Times New Roman"/>
          <w:sz w:val="20"/>
          <w:szCs w:val="20"/>
          <w:lang w:eastAsia="zh-CN"/>
        </w:rPr>
        <w:t>2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Characteristics of optical transport network hierarchy equipment </w:t>
      </w:r>
      <w:r w:rsidRPr="002E15EE">
        <w:rPr>
          <w:rFonts w:cs="Times New Roman"/>
          <w:sz w:val="20"/>
          <w:szCs w:val="20"/>
          <w:lang w:eastAsia="zh-CN"/>
        </w:rPr>
        <w:tab/>
        <w:t>functional blocks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G.</w:t>
      </w:r>
      <w:r w:rsidRPr="00E82B44">
        <w:rPr>
          <w:rFonts w:cs="Times New Roman"/>
          <w:sz w:val="20"/>
          <w:szCs w:val="20"/>
          <w:lang w:eastAsia="zh-CN"/>
        </w:rPr>
        <w:t>977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Characteristics of optically amplified optical </w:t>
      </w:r>
      <w:proofErr w:type="spellStart"/>
      <w:r w:rsidRPr="002E15EE">
        <w:rPr>
          <w:rFonts w:cs="Times New Roman"/>
          <w:sz w:val="20"/>
          <w:szCs w:val="20"/>
          <w:lang w:eastAsia="zh-CN"/>
        </w:rPr>
        <w:t>fibre</w:t>
      </w:r>
      <w:proofErr w:type="spellEnd"/>
      <w:r w:rsidRPr="002E15EE">
        <w:rPr>
          <w:rFonts w:cs="Times New Roman"/>
          <w:sz w:val="20"/>
          <w:szCs w:val="20"/>
          <w:lang w:eastAsia="zh-CN"/>
        </w:rPr>
        <w:t xml:space="preserve"> submarine cable systems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G.</w:t>
      </w:r>
      <w:r w:rsidRPr="00E82B44">
        <w:rPr>
          <w:rFonts w:cs="Times New Roman"/>
          <w:sz w:val="20"/>
          <w:szCs w:val="20"/>
          <w:lang w:eastAsia="zh-CN"/>
        </w:rPr>
        <w:t>993</w:t>
      </w:r>
      <w:r w:rsidRPr="002E15EE">
        <w:rPr>
          <w:rFonts w:cs="Times New Roman"/>
          <w:sz w:val="20"/>
          <w:szCs w:val="20"/>
          <w:lang w:eastAsia="zh-CN"/>
        </w:rPr>
        <w:t>.</w:t>
      </w:r>
      <w:r w:rsidRPr="00E82B44">
        <w:rPr>
          <w:rFonts w:cs="Times New Roman"/>
          <w:sz w:val="20"/>
          <w:szCs w:val="20"/>
          <w:lang w:eastAsia="zh-CN"/>
        </w:rPr>
        <w:t>2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Very high speed digital subscriber line transceivers </w:t>
      </w:r>
      <w:r w:rsidRPr="00E82B44">
        <w:rPr>
          <w:rFonts w:cs="Times New Roman"/>
          <w:sz w:val="20"/>
          <w:szCs w:val="20"/>
          <w:lang w:eastAsia="zh-CN"/>
        </w:rPr>
        <w:t>2</w:t>
      </w:r>
      <w:r w:rsidRPr="002E15EE">
        <w:rPr>
          <w:rFonts w:cs="Times New Roman"/>
          <w:sz w:val="20"/>
          <w:szCs w:val="20"/>
          <w:lang w:eastAsia="zh-CN"/>
        </w:rPr>
        <w:t xml:space="preserve"> (VDSL</w:t>
      </w:r>
      <w:r w:rsidRPr="00E82B44">
        <w:rPr>
          <w:rFonts w:cs="Times New Roman"/>
          <w:sz w:val="20"/>
          <w:szCs w:val="20"/>
          <w:lang w:eastAsia="zh-CN"/>
        </w:rPr>
        <w:t>2</w:t>
      </w:r>
      <w:r w:rsidRPr="002E15EE">
        <w:rPr>
          <w:rFonts w:cs="Times New Roman"/>
          <w:sz w:val="20"/>
          <w:szCs w:val="20"/>
          <w:lang w:eastAsia="zh-CN"/>
        </w:rPr>
        <w:t>)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G.</w:t>
      </w:r>
      <w:r w:rsidRPr="00E82B44">
        <w:rPr>
          <w:rFonts w:cs="Times New Roman"/>
          <w:sz w:val="20"/>
          <w:szCs w:val="20"/>
          <w:lang w:eastAsia="zh-CN"/>
        </w:rPr>
        <w:t>993</w:t>
      </w:r>
      <w:r w:rsidRPr="002E15EE">
        <w:rPr>
          <w:rFonts w:cs="Times New Roman"/>
          <w:sz w:val="20"/>
          <w:szCs w:val="20"/>
          <w:lang w:eastAsia="zh-CN"/>
        </w:rPr>
        <w:t>.</w:t>
      </w:r>
      <w:r w:rsidRPr="00E82B44">
        <w:rPr>
          <w:rFonts w:cs="Times New Roman"/>
          <w:sz w:val="20"/>
          <w:szCs w:val="20"/>
          <w:lang w:eastAsia="zh-CN"/>
        </w:rPr>
        <w:t>5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): Self-FEXT cancellation (vectoring) for use with VDSL</w:t>
      </w:r>
      <w:r w:rsidRPr="00E82B44">
        <w:rPr>
          <w:rFonts w:cs="Times New Roman"/>
          <w:sz w:val="20"/>
          <w:szCs w:val="20"/>
          <w:lang w:eastAsia="zh-CN"/>
        </w:rPr>
        <w:t>2</w:t>
      </w:r>
      <w:r w:rsidRPr="002E15EE">
        <w:rPr>
          <w:rFonts w:cs="Times New Roman"/>
          <w:sz w:val="20"/>
          <w:szCs w:val="20"/>
          <w:lang w:eastAsia="zh-CN"/>
        </w:rPr>
        <w:t xml:space="preserve"> transceivers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G.</w:t>
      </w:r>
      <w:r w:rsidRPr="00E82B44">
        <w:rPr>
          <w:rFonts w:cs="Times New Roman"/>
          <w:sz w:val="20"/>
          <w:szCs w:val="20"/>
          <w:lang w:eastAsia="zh-CN"/>
        </w:rPr>
        <w:t>998</w:t>
      </w:r>
      <w:r w:rsidRPr="002E15EE">
        <w:rPr>
          <w:rFonts w:cs="Times New Roman"/>
          <w:sz w:val="20"/>
          <w:szCs w:val="20"/>
          <w:lang w:eastAsia="zh-CN"/>
        </w:rPr>
        <w:t>.</w:t>
      </w:r>
      <w:r w:rsidRPr="00E82B44">
        <w:rPr>
          <w:rFonts w:cs="Times New Roman"/>
          <w:sz w:val="20"/>
          <w:szCs w:val="20"/>
          <w:lang w:eastAsia="zh-CN"/>
        </w:rPr>
        <w:t>4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): Improved impulse noise protection for DSL transceivers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G.</w:t>
      </w:r>
      <w:r w:rsidRPr="00E82B44">
        <w:rPr>
          <w:rFonts w:cs="Times New Roman"/>
          <w:sz w:val="20"/>
          <w:szCs w:val="20"/>
          <w:lang w:eastAsia="zh-CN"/>
        </w:rPr>
        <w:t>7041</w:t>
      </w:r>
      <w:r w:rsidRPr="002E15EE">
        <w:rPr>
          <w:rFonts w:cs="Times New Roman"/>
          <w:sz w:val="20"/>
          <w:szCs w:val="20"/>
          <w:lang w:eastAsia="zh-CN"/>
        </w:rPr>
        <w:t>/Y.</w:t>
      </w:r>
      <w:r w:rsidRPr="00E82B44">
        <w:rPr>
          <w:rFonts w:cs="Times New Roman"/>
          <w:sz w:val="20"/>
          <w:szCs w:val="20"/>
          <w:lang w:eastAsia="zh-CN"/>
        </w:rPr>
        <w:t>1303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2011</w:t>
      </w:r>
      <w:r w:rsidRPr="002E15EE">
        <w:rPr>
          <w:rFonts w:cs="Times New Roman"/>
          <w:sz w:val="20"/>
          <w:szCs w:val="20"/>
          <w:lang w:eastAsia="zh-CN"/>
        </w:rPr>
        <w:t xml:space="preserve">) </w:t>
      </w:r>
      <w:proofErr w:type="spellStart"/>
      <w:r w:rsidRPr="002E15EE">
        <w:rPr>
          <w:rFonts w:cs="Times New Roman"/>
          <w:sz w:val="20"/>
          <w:szCs w:val="20"/>
          <w:lang w:eastAsia="zh-CN"/>
        </w:rPr>
        <w:t>Amd</w:t>
      </w:r>
      <w:proofErr w:type="spellEnd"/>
      <w:r w:rsidRPr="002E15EE">
        <w:rPr>
          <w:rFonts w:cs="Times New Roman"/>
          <w:sz w:val="20"/>
          <w:szCs w:val="20"/>
          <w:lang w:eastAsia="zh-CN"/>
        </w:rPr>
        <w:t xml:space="preserve">. </w:t>
      </w:r>
      <w:r w:rsidRPr="00E82B44">
        <w:rPr>
          <w:rFonts w:cs="Times New Roman"/>
          <w:sz w:val="20"/>
          <w:szCs w:val="20"/>
          <w:lang w:eastAsia="zh-CN"/>
        </w:rPr>
        <w:t>3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G.</w:t>
      </w:r>
      <w:r w:rsidRPr="00E82B44">
        <w:rPr>
          <w:rFonts w:cs="Times New Roman"/>
          <w:sz w:val="20"/>
          <w:szCs w:val="20"/>
          <w:lang w:eastAsia="zh-CN"/>
        </w:rPr>
        <w:t>7714</w:t>
      </w:r>
      <w:r w:rsidRPr="002E15EE">
        <w:rPr>
          <w:rFonts w:cs="Times New Roman"/>
          <w:sz w:val="20"/>
          <w:szCs w:val="20"/>
          <w:lang w:eastAsia="zh-CN"/>
        </w:rPr>
        <w:t>.</w:t>
      </w:r>
      <w:r w:rsidRPr="00E82B44">
        <w:rPr>
          <w:rFonts w:cs="Times New Roman"/>
          <w:sz w:val="20"/>
          <w:szCs w:val="20"/>
          <w:lang w:eastAsia="zh-CN"/>
        </w:rPr>
        <w:t>1</w:t>
      </w:r>
      <w:r w:rsidRPr="002E15EE">
        <w:rPr>
          <w:rFonts w:cs="Times New Roman"/>
          <w:sz w:val="20"/>
          <w:szCs w:val="20"/>
          <w:lang w:eastAsia="zh-CN"/>
        </w:rPr>
        <w:t>/Y.</w:t>
      </w:r>
      <w:r w:rsidRPr="00E82B44">
        <w:rPr>
          <w:rFonts w:cs="Times New Roman"/>
          <w:sz w:val="20"/>
          <w:szCs w:val="20"/>
          <w:lang w:eastAsia="zh-CN"/>
        </w:rPr>
        <w:t>1705</w:t>
      </w:r>
      <w:r w:rsidRPr="002E15EE">
        <w:rPr>
          <w:rFonts w:cs="Times New Roman"/>
          <w:sz w:val="20"/>
          <w:szCs w:val="20"/>
          <w:lang w:eastAsia="zh-CN"/>
        </w:rPr>
        <w:t>.</w:t>
      </w:r>
      <w:r w:rsidRPr="00E82B44">
        <w:rPr>
          <w:rFonts w:cs="Times New Roman"/>
          <w:sz w:val="20"/>
          <w:szCs w:val="20"/>
          <w:lang w:eastAsia="zh-CN"/>
        </w:rPr>
        <w:t>1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): Protocol for automatic discovery in SDH and OTN networks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G.</w:t>
      </w:r>
      <w:r w:rsidRPr="00E82B44">
        <w:rPr>
          <w:rFonts w:cs="Times New Roman"/>
          <w:sz w:val="20"/>
          <w:szCs w:val="20"/>
          <w:lang w:eastAsia="zh-CN"/>
        </w:rPr>
        <w:t>8011</w:t>
      </w:r>
      <w:r w:rsidRPr="002E15EE">
        <w:rPr>
          <w:rFonts w:cs="Times New Roman"/>
          <w:sz w:val="20"/>
          <w:szCs w:val="20"/>
          <w:lang w:eastAsia="zh-CN"/>
        </w:rPr>
        <w:t>/Y.</w:t>
      </w:r>
      <w:r w:rsidRPr="00E82B44">
        <w:rPr>
          <w:rFonts w:cs="Times New Roman"/>
          <w:sz w:val="20"/>
          <w:szCs w:val="20"/>
          <w:lang w:eastAsia="zh-CN"/>
        </w:rPr>
        <w:t>1307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): Ethernet service characteristics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G.</w:t>
      </w:r>
      <w:r w:rsidRPr="00E82B44">
        <w:rPr>
          <w:rFonts w:cs="Times New Roman"/>
          <w:sz w:val="20"/>
          <w:szCs w:val="20"/>
          <w:lang w:eastAsia="zh-CN"/>
        </w:rPr>
        <w:t>8031</w:t>
      </w:r>
      <w:r w:rsidRPr="002E15EE">
        <w:rPr>
          <w:rFonts w:cs="Times New Roman"/>
          <w:sz w:val="20"/>
          <w:szCs w:val="20"/>
          <w:lang w:eastAsia="zh-CN"/>
        </w:rPr>
        <w:t>/Y.</w:t>
      </w:r>
      <w:r w:rsidRPr="00E82B44">
        <w:rPr>
          <w:rFonts w:cs="Times New Roman"/>
          <w:sz w:val="20"/>
          <w:szCs w:val="20"/>
          <w:lang w:eastAsia="zh-CN"/>
        </w:rPr>
        <w:t>1342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): Ethernet linear protection switching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G.</w:t>
      </w:r>
      <w:r w:rsidRPr="00E82B44">
        <w:rPr>
          <w:rFonts w:cs="Times New Roman"/>
          <w:sz w:val="20"/>
          <w:szCs w:val="20"/>
          <w:lang w:eastAsia="zh-CN"/>
        </w:rPr>
        <w:t>8101</w:t>
      </w:r>
      <w:r w:rsidRPr="002E15EE">
        <w:rPr>
          <w:rFonts w:cs="Times New Roman"/>
          <w:sz w:val="20"/>
          <w:szCs w:val="20"/>
          <w:lang w:eastAsia="zh-CN"/>
        </w:rPr>
        <w:t>/Y.</w:t>
      </w:r>
      <w:r w:rsidRPr="00E82B44">
        <w:rPr>
          <w:rFonts w:cs="Times New Roman"/>
          <w:sz w:val="20"/>
          <w:szCs w:val="20"/>
          <w:lang w:eastAsia="zh-CN"/>
        </w:rPr>
        <w:t>1355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): Terms and definitions for MPLS transport profile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G.</w:t>
      </w:r>
      <w:r w:rsidRPr="00E82B44">
        <w:rPr>
          <w:rFonts w:cs="Times New Roman"/>
          <w:sz w:val="20"/>
          <w:szCs w:val="20"/>
          <w:lang w:eastAsia="zh-CN"/>
        </w:rPr>
        <w:t>8112</w:t>
      </w:r>
      <w:r w:rsidRPr="002E15EE">
        <w:rPr>
          <w:rFonts w:cs="Times New Roman"/>
          <w:sz w:val="20"/>
          <w:szCs w:val="20"/>
          <w:lang w:eastAsia="zh-CN"/>
        </w:rPr>
        <w:t>/Y.</w:t>
      </w:r>
      <w:r w:rsidRPr="00E82B44">
        <w:rPr>
          <w:rFonts w:cs="Times New Roman"/>
          <w:sz w:val="20"/>
          <w:szCs w:val="20"/>
          <w:lang w:eastAsia="zh-CN"/>
        </w:rPr>
        <w:t>1371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2012</w:t>
      </w:r>
      <w:r w:rsidRPr="002E15EE">
        <w:rPr>
          <w:rFonts w:cs="Times New Roman"/>
          <w:sz w:val="20"/>
          <w:szCs w:val="20"/>
          <w:lang w:eastAsia="zh-CN"/>
        </w:rPr>
        <w:t xml:space="preserve">) Cor. </w:t>
      </w:r>
      <w:r w:rsidRPr="00E82B44">
        <w:rPr>
          <w:rFonts w:cs="Times New Roman"/>
          <w:sz w:val="20"/>
          <w:szCs w:val="20"/>
          <w:lang w:eastAsia="zh-CN"/>
        </w:rPr>
        <w:t>1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G.</w:t>
      </w:r>
      <w:r w:rsidRPr="00E82B44">
        <w:rPr>
          <w:rFonts w:cs="Times New Roman"/>
          <w:sz w:val="20"/>
          <w:szCs w:val="20"/>
          <w:lang w:eastAsia="zh-CN"/>
        </w:rPr>
        <w:t>8151</w:t>
      </w:r>
      <w:r w:rsidRPr="002E15EE">
        <w:rPr>
          <w:rFonts w:cs="Times New Roman"/>
          <w:sz w:val="20"/>
          <w:szCs w:val="20"/>
          <w:lang w:eastAsia="zh-CN"/>
        </w:rPr>
        <w:t>/Y.</w:t>
      </w:r>
      <w:r w:rsidRPr="00E82B44">
        <w:rPr>
          <w:rFonts w:cs="Times New Roman"/>
          <w:sz w:val="20"/>
          <w:szCs w:val="20"/>
          <w:lang w:eastAsia="zh-CN"/>
        </w:rPr>
        <w:t>1374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): Management aspects of the MPLS-TP network element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G.</w:t>
      </w:r>
      <w:r w:rsidRPr="00E82B44">
        <w:rPr>
          <w:rFonts w:cs="Times New Roman"/>
          <w:sz w:val="20"/>
          <w:szCs w:val="20"/>
          <w:lang w:eastAsia="zh-CN"/>
        </w:rPr>
        <w:t>8201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2011</w:t>
      </w:r>
      <w:r w:rsidRPr="002E15EE">
        <w:rPr>
          <w:rFonts w:cs="Times New Roman"/>
          <w:sz w:val="20"/>
          <w:szCs w:val="20"/>
          <w:lang w:eastAsia="zh-CN"/>
        </w:rPr>
        <w:t xml:space="preserve">) Cor. </w:t>
      </w:r>
      <w:r w:rsidRPr="00E82B44">
        <w:rPr>
          <w:rFonts w:cs="Times New Roman"/>
          <w:sz w:val="20"/>
          <w:szCs w:val="20"/>
          <w:lang w:eastAsia="zh-CN"/>
        </w:rPr>
        <w:t>1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G.</w:t>
      </w:r>
      <w:r w:rsidRPr="00E82B44">
        <w:rPr>
          <w:rFonts w:cs="Times New Roman"/>
          <w:sz w:val="20"/>
          <w:szCs w:val="20"/>
          <w:lang w:eastAsia="zh-CN"/>
        </w:rPr>
        <w:t>8261</w:t>
      </w:r>
      <w:r w:rsidRPr="002E15EE">
        <w:rPr>
          <w:rFonts w:cs="Times New Roman"/>
          <w:sz w:val="20"/>
          <w:szCs w:val="20"/>
          <w:lang w:eastAsia="zh-CN"/>
        </w:rPr>
        <w:t>/Y.</w:t>
      </w:r>
      <w:r w:rsidRPr="00E82B44">
        <w:rPr>
          <w:rFonts w:cs="Times New Roman"/>
          <w:sz w:val="20"/>
          <w:szCs w:val="20"/>
          <w:lang w:eastAsia="zh-CN"/>
        </w:rPr>
        <w:t>1361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2013</w:t>
      </w:r>
      <w:r w:rsidRPr="002E15EE">
        <w:rPr>
          <w:rFonts w:cs="Times New Roman"/>
          <w:sz w:val="20"/>
          <w:szCs w:val="20"/>
          <w:lang w:eastAsia="zh-CN"/>
        </w:rPr>
        <w:t xml:space="preserve">) </w:t>
      </w:r>
      <w:proofErr w:type="spellStart"/>
      <w:r w:rsidRPr="002E15EE">
        <w:rPr>
          <w:rFonts w:cs="Times New Roman"/>
          <w:sz w:val="20"/>
          <w:szCs w:val="20"/>
          <w:lang w:eastAsia="zh-CN"/>
        </w:rPr>
        <w:t>Amd</w:t>
      </w:r>
      <w:proofErr w:type="spellEnd"/>
      <w:r w:rsidRPr="002E15EE">
        <w:rPr>
          <w:rFonts w:cs="Times New Roman"/>
          <w:sz w:val="20"/>
          <w:szCs w:val="20"/>
          <w:lang w:eastAsia="zh-CN"/>
        </w:rPr>
        <w:t xml:space="preserve">. </w:t>
      </w:r>
      <w:r w:rsidRPr="00E82B44">
        <w:rPr>
          <w:rFonts w:cs="Times New Roman"/>
          <w:sz w:val="20"/>
          <w:szCs w:val="20"/>
          <w:lang w:eastAsia="zh-CN"/>
        </w:rPr>
        <w:t>1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G.</w:t>
      </w:r>
      <w:r w:rsidRPr="00E82B44">
        <w:rPr>
          <w:rFonts w:cs="Times New Roman"/>
          <w:sz w:val="20"/>
          <w:szCs w:val="20"/>
          <w:lang w:eastAsia="zh-CN"/>
        </w:rPr>
        <w:t>8262</w:t>
      </w:r>
      <w:r w:rsidRPr="002E15EE">
        <w:rPr>
          <w:rFonts w:cs="Times New Roman"/>
          <w:sz w:val="20"/>
          <w:szCs w:val="20"/>
          <w:lang w:eastAsia="zh-CN"/>
        </w:rPr>
        <w:t>/Y.</w:t>
      </w:r>
      <w:r w:rsidRPr="00E82B44">
        <w:rPr>
          <w:rFonts w:cs="Times New Roman"/>
          <w:sz w:val="20"/>
          <w:szCs w:val="20"/>
          <w:lang w:eastAsia="zh-CN"/>
        </w:rPr>
        <w:t>1362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): Timing characteristics of a synchronous Ethernet equipment slave clock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G.</w:t>
      </w:r>
      <w:r w:rsidRPr="00E82B44">
        <w:rPr>
          <w:rFonts w:cs="Times New Roman"/>
          <w:sz w:val="20"/>
          <w:szCs w:val="20"/>
          <w:lang w:eastAsia="zh-CN"/>
        </w:rPr>
        <w:t>8264</w:t>
      </w:r>
      <w:r w:rsidRPr="002E15EE">
        <w:rPr>
          <w:rFonts w:cs="Times New Roman"/>
          <w:sz w:val="20"/>
          <w:szCs w:val="20"/>
          <w:lang w:eastAsia="zh-CN"/>
        </w:rPr>
        <w:t>/Y.</w:t>
      </w:r>
      <w:r w:rsidRPr="00E82B44">
        <w:rPr>
          <w:rFonts w:cs="Times New Roman"/>
          <w:sz w:val="20"/>
          <w:szCs w:val="20"/>
          <w:lang w:eastAsia="zh-CN"/>
        </w:rPr>
        <w:t>1364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2014</w:t>
      </w:r>
      <w:r w:rsidRPr="002E15EE">
        <w:rPr>
          <w:rFonts w:cs="Times New Roman"/>
          <w:sz w:val="20"/>
          <w:szCs w:val="20"/>
          <w:lang w:eastAsia="zh-CN"/>
        </w:rPr>
        <w:t xml:space="preserve">) </w:t>
      </w:r>
      <w:proofErr w:type="spellStart"/>
      <w:r w:rsidRPr="002E15EE">
        <w:rPr>
          <w:rFonts w:cs="Times New Roman"/>
          <w:sz w:val="20"/>
          <w:szCs w:val="20"/>
          <w:lang w:eastAsia="zh-CN"/>
        </w:rPr>
        <w:t>Amd</w:t>
      </w:r>
      <w:proofErr w:type="spellEnd"/>
      <w:r w:rsidRPr="002E15EE">
        <w:rPr>
          <w:rFonts w:cs="Times New Roman"/>
          <w:sz w:val="20"/>
          <w:szCs w:val="20"/>
          <w:lang w:eastAsia="zh-CN"/>
        </w:rPr>
        <w:t xml:space="preserve">. </w:t>
      </w:r>
      <w:r w:rsidRPr="00E82B44">
        <w:rPr>
          <w:rFonts w:cs="Times New Roman"/>
          <w:sz w:val="20"/>
          <w:szCs w:val="20"/>
          <w:lang w:eastAsia="zh-CN"/>
        </w:rPr>
        <w:t>1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G.</w:t>
      </w:r>
      <w:r w:rsidRPr="00E82B44">
        <w:rPr>
          <w:rFonts w:cs="Times New Roman"/>
          <w:sz w:val="20"/>
          <w:szCs w:val="20"/>
          <w:lang w:eastAsia="zh-CN"/>
        </w:rPr>
        <w:t>8271</w:t>
      </w:r>
      <w:r w:rsidRPr="002E15EE">
        <w:rPr>
          <w:rFonts w:cs="Times New Roman"/>
          <w:sz w:val="20"/>
          <w:szCs w:val="20"/>
          <w:lang w:eastAsia="zh-CN"/>
        </w:rPr>
        <w:t>/Y.</w:t>
      </w:r>
      <w:r w:rsidRPr="00E82B44">
        <w:rPr>
          <w:rFonts w:cs="Times New Roman"/>
          <w:sz w:val="20"/>
          <w:szCs w:val="20"/>
          <w:lang w:eastAsia="zh-CN"/>
        </w:rPr>
        <w:t>1366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2012</w:t>
      </w:r>
      <w:r w:rsidRPr="002E15EE">
        <w:rPr>
          <w:rFonts w:cs="Times New Roman"/>
          <w:sz w:val="20"/>
          <w:szCs w:val="20"/>
          <w:lang w:eastAsia="zh-CN"/>
        </w:rPr>
        <w:t xml:space="preserve">) </w:t>
      </w:r>
      <w:proofErr w:type="spellStart"/>
      <w:r w:rsidRPr="002E15EE">
        <w:rPr>
          <w:rFonts w:cs="Times New Roman"/>
          <w:sz w:val="20"/>
          <w:szCs w:val="20"/>
          <w:lang w:eastAsia="zh-CN"/>
        </w:rPr>
        <w:t>Amd</w:t>
      </w:r>
      <w:proofErr w:type="spellEnd"/>
      <w:r w:rsidRPr="002E15EE">
        <w:rPr>
          <w:rFonts w:cs="Times New Roman"/>
          <w:sz w:val="20"/>
          <w:szCs w:val="20"/>
          <w:lang w:eastAsia="zh-CN"/>
        </w:rPr>
        <w:t xml:space="preserve">. </w:t>
      </w:r>
      <w:r w:rsidRPr="00E82B44">
        <w:rPr>
          <w:rFonts w:cs="Times New Roman"/>
          <w:sz w:val="20"/>
          <w:szCs w:val="20"/>
          <w:lang w:eastAsia="zh-CN"/>
        </w:rPr>
        <w:t>2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G.</w:t>
      </w:r>
      <w:r w:rsidRPr="00E82B44">
        <w:rPr>
          <w:rFonts w:cs="Times New Roman"/>
          <w:sz w:val="20"/>
          <w:szCs w:val="20"/>
          <w:lang w:eastAsia="zh-CN"/>
        </w:rPr>
        <w:t>8271</w:t>
      </w:r>
      <w:r w:rsidRPr="002E15EE">
        <w:rPr>
          <w:rFonts w:cs="Times New Roman"/>
          <w:sz w:val="20"/>
          <w:szCs w:val="20"/>
          <w:lang w:eastAsia="zh-CN"/>
        </w:rPr>
        <w:t>.</w:t>
      </w:r>
      <w:r w:rsidRPr="00E82B44">
        <w:rPr>
          <w:rFonts w:cs="Times New Roman"/>
          <w:sz w:val="20"/>
          <w:szCs w:val="20"/>
          <w:lang w:eastAsia="zh-CN"/>
        </w:rPr>
        <w:t>1</w:t>
      </w:r>
      <w:r w:rsidRPr="002E15EE">
        <w:rPr>
          <w:rFonts w:cs="Times New Roman"/>
          <w:sz w:val="20"/>
          <w:szCs w:val="20"/>
          <w:lang w:eastAsia="zh-CN"/>
        </w:rPr>
        <w:t>/Y.</w:t>
      </w:r>
      <w:r w:rsidRPr="00E82B44">
        <w:rPr>
          <w:rFonts w:cs="Times New Roman"/>
          <w:sz w:val="20"/>
          <w:szCs w:val="20"/>
          <w:lang w:eastAsia="zh-CN"/>
        </w:rPr>
        <w:t>1366</w:t>
      </w:r>
      <w:r w:rsidRPr="002E15EE">
        <w:rPr>
          <w:rFonts w:cs="Times New Roman"/>
          <w:sz w:val="20"/>
          <w:szCs w:val="20"/>
          <w:lang w:eastAsia="zh-CN"/>
        </w:rPr>
        <w:t>.</w:t>
      </w:r>
      <w:r w:rsidRPr="00E82B44">
        <w:rPr>
          <w:rFonts w:cs="Times New Roman"/>
          <w:sz w:val="20"/>
          <w:szCs w:val="20"/>
          <w:lang w:eastAsia="zh-CN"/>
        </w:rPr>
        <w:t>1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2013</w:t>
      </w:r>
      <w:r w:rsidRPr="002E15EE">
        <w:rPr>
          <w:rFonts w:cs="Times New Roman"/>
          <w:sz w:val="20"/>
          <w:szCs w:val="20"/>
          <w:lang w:eastAsia="zh-CN"/>
        </w:rPr>
        <w:t xml:space="preserve">) </w:t>
      </w:r>
      <w:proofErr w:type="spellStart"/>
      <w:r w:rsidRPr="002E15EE">
        <w:rPr>
          <w:rFonts w:cs="Times New Roman"/>
          <w:sz w:val="20"/>
          <w:szCs w:val="20"/>
          <w:lang w:eastAsia="zh-CN"/>
        </w:rPr>
        <w:t>Amd</w:t>
      </w:r>
      <w:proofErr w:type="spellEnd"/>
      <w:r w:rsidRPr="002E15EE">
        <w:rPr>
          <w:rFonts w:cs="Times New Roman"/>
          <w:sz w:val="20"/>
          <w:szCs w:val="20"/>
          <w:lang w:eastAsia="zh-CN"/>
        </w:rPr>
        <w:t xml:space="preserve">. </w:t>
      </w:r>
      <w:r w:rsidRPr="00E82B44">
        <w:rPr>
          <w:rFonts w:cs="Times New Roman"/>
          <w:sz w:val="20"/>
          <w:szCs w:val="20"/>
          <w:lang w:eastAsia="zh-CN"/>
        </w:rPr>
        <w:t>2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G.</w:t>
      </w:r>
      <w:r w:rsidRPr="00E82B44">
        <w:rPr>
          <w:rFonts w:cs="Times New Roman"/>
          <w:sz w:val="20"/>
          <w:szCs w:val="20"/>
          <w:lang w:eastAsia="zh-CN"/>
        </w:rPr>
        <w:t>8272</w:t>
      </w:r>
      <w:r w:rsidRPr="002E15EE">
        <w:rPr>
          <w:rFonts w:cs="Times New Roman"/>
          <w:sz w:val="20"/>
          <w:szCs w:val="20"/>
          <w:lang w:eastAsia="zh-CN"/>
        </w:rPr>
        <w:t>/Y.</w:t>
      </w:r>
      <w:r w:rsidRPr="00E82B44">
        <w:rPr>
          <w:rFonts w:cs="Times New Roman"/>
          <w:sz w:val="20"/>
          <w:szCs w:val="20"/>
          <w:lang w:eastAsia="zh-CN"/>
        </w:rPr>
        <w:t>1367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): Timing characteristics of primary reference time clocks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G.</w:t>
      </w:r>
      <w:r w:rsidRPr="00E82B44">
        <w:rPr>
          <w:rFonts w:cs="Times New Roman"/>
          <w:sz w:val="20"/>
          <w:szCs w:val="20"/>
          <w:lang w:eastAsia="zh-CN"/>
        </w:rPr>
        <w:t>8273</w:t>
      </w:r>
      <w:r w:rsidRPr="002E15EE">
        <w:rPr>
          <w:rFonts w:cs="Times New Roman"/>
          <w:sz w:val="20"/>
          <w:szCs w:val="20"/>
          <w:lang w:eastAsia="zh-CN"/>
        </w:rPr>
        <w:t>/Y.</w:t>
      </w:r>
      <w:r w:rsidRPr="00E82B44">
        <w:rPr>
          <w:rFonts w:cs="Times New Roman"/>
          <w:sz w:val="20"/>
          <w:szCs w:val="20"/>
          <w:lang w:eastAsia="zh-CN"/>
        </w:rPr>
        <w:t>1368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2013</w:t>
      </w:r>
      <w:r w:rsidRPr="002E15EE">
        <w:rPr>
          <w:rFonts w:cs="Times New Roman"/>
          <w:sz w:val="20"/>
          <w:szCs w:val="20"/>
          <w:lang w:eastAsia="zh-CN"/>
        </w:rPr>
        <w:t xml:space="preserve">) </w:t>
      </w:r>
      <w:proofErr w:type="spellStart"/>
      <w:r w:rsidRPr="002E15EE">
        <w:rPr>
          <w:rFonts w:cs="Times New Roman"/>
          <w:sz w:val="20"/>
          <w:szCs w:val="20"/>
          <w:lang w:eastAsia="zh-CN"/>
        </w:rPr>
        <w:t>Amd</w:t>
      </w:r>
      <w:proofErr w:type="spellEnd"/>
      <w:r w:rsidRPr="002E15EE">
        <w:rPr>
          <w:rFonts w:cs="Times New Roman"/>
          <w:sz w:val="20"/>
          <w:szCs w:val="20"/>
          <w:lang w:eastAsia="zh-CN"/>
        </w:rPr>
        <w:t xml:space="preserve">. </w:t>
      </w:r>
      <w:r w:rsidRPr="00E82B44">
        <w:rPr>
          <w:rFonts w:cs="Times New Roman"/>
          <w:sz w:val="20"/>
          <w:szCs w:val="20"/>
          <w:lang w:eastAsia="zh-CN"/>
        </w:rPr>
        <w:t>1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G.</w:t>
      </w:r>
      <w:r w:rsidRPr="00E82B44">
        <w:rPr>
          <w:rFonts w:cs="Times New Roman"/>
          <w:sz w:val="20"/>
          <w:szCs w:val="20"/>
          <w:lang w:eastAsia="zh-CN"/>
        </w:rPr>
        <w:t>8273</w:t>
      </w:r>
      <w:r w:rsidRPr="002E15EE">
        <w:rPr>
          <w:rFonts w:cs="Times New Roman"/>
          <w:sz w:val="20"/>
          <w:szCs w:val="20"/>
          <w:lang w:eastAsia="zh-CN"/>
        </w:rPr>
        <w:t>.</w:t>
      </w:r>
      <w:r w:rsidRPr="00E82B44">
        <w:rPr>
          <w:rFonts w:cs="Times New Roman"/>
          <w:sz w:val="20"/>
          <w:szCs w:val="20"/>
          <w:lang w:eastAsia="zh-CN"/>
        </w:rPr>
        <w:t>2</w:t>
      </w:r>
      <w:r w:rsidRPr="002E15EE">
        <w:rPr>
          <w:rFonts w:cs="Times New Roman"/>
          <w:sz w:val="20"/>
          <w:szCs w:val="20"/>
          <w:lang w:eastAsia="zh-CN"/>
        </w:rPr>
        <w:t>/Y.</w:t>
      </w:r>
      <w:r w:rsidRPr="00E82B44">
        <w:rPr>
          <w:rFonts w:cs="Times New Roman"/>
          <w:sz w:val="20"/>
          <w:szCs w:val="20"/>
          <w:lang w:eastAsia="zh-CN"/>
        </w:rPr>
        <w:t>1368</w:t>
      </w:r>
      <w:r w:rsidRPr="002E15EE">
        <w:rPr>
          <w:rFonts w:cs="Times New Roman"/>
          <w:sz w:val="20"/>
          <w:szCs w:val="20"/>
          <w:lang w:eastAsia="zh-CN"/>
        </w:rPr>
        <w:t>.</w:t>
      </w:r>
      <w:r w:rsidRPr="00E82B44">
        <w:rPr>
          <w:rFonts w:cs="Times New Roman"/>
          <w:sz w:val="20"/>
          <w:szCs w:val="20"/>
          <w:lang w:eastAsia="zh-CN"/>
        </w:rPr>
        <w:t>2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2014</w:t>
      </w:r>
      <w:r w:rsidRPr="002E15EE">
        <w:rPr>
          <w:rFonts w:cs="Times New Roman"/>
          <w:sz w:val="20"/>
          <w:szCs w:val="20"/>
          <w:lang w:eastAsia="zh-CN"/>
        </w:rPr>
        <w:t xml:space="preserve">) </w:t>
      </w:r>
      <w:proofErr w:type="spellStart"/>
      <w:r w:rsidRPr="002E15EE">
        <w:rPr>
          <w:rFonts w:cs="Times New Roman"/>
          <w:sz w:val="20"/>
          <w:szCs w:val="20"/>
          <w:lang w:eastAsia="zh-CN"/>
        </w:rPr>
        <w:t>Amd</w:t>
      </w:r>
      <w:proofErr w:type="spellEnd"/>
      <w:r w:rsidRPr="002E15EE">
        <w:rPr>
          <w:rFonts w:cs="Times New Roman"/>
          <w:sz w:val="20"/>
          <w:szCs w:val="20"/>
          <w:lang w:eastAsia="zh-CN"/>
        </w:rPr>
        <w:t xml:space="preserve">. </w:t>
      </w:r>
      <w:r w:rsidRPr="00E82B44">
        <w:rPr>
          <w:rFonts w:cs="Times New Roman"/>
          <w:sz w:val="20"/>
          <w:szCs w:val="20"/>
          <w:lang w:eastAsia="zh-CN"/>
        </w:rPr>
        <w:t>1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G.</w:t>
      </w:r>
      <w:r w:rsidRPr="00E82B44">
        <w:rPr>
          <w:rFonts w:cs="Times New Roman"/>
          <w:sz w:val="20"/>
          <w:szCs w:val="20"/>
          <w:lang w:eastAsia="zh-CN"/>
        </w:rPr>
        <w:t>8275</w:t>
      </w:r>
      <w:r w:rsidRPr="002E15EE">
        <w:rPr>
          <w:rFonts w:cs="Times New Roman"/>
          <w:sz w:val="20"/>
          <w:szCs w:val="20"/>
          <w:lang w:eastAsia="zh-CN"/>
        </w:rPr>
        <w:t>/Y.</w:t>
      </w:r>
      <w:r w:rsidRPr="00E82B44">
        <w:rPr>
          <w:rFonts w:cs="Times New Roman"/>
          <w:sz w:val="20"/>
          <w:szCs w:val="20"/>
          <w:lang w:eastAsia="zh-CN"/>
        </w:rPr>
        <w:t>1369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2013</w:t>
      </w:r>
      <w:r w:rsidRPr="002E15EE">
        <w:rPr>
          <w:rFonts w:cs="Times New Roman"/>
          <w:sz w:val="20"/>
          <w:szCs w:val="20"/>
          <w:lang w:eastAsia="zh-CN"/>
        </w:rPr>
        <w:t xml:space="preserve">) </w:t>
      </w:r>
      <w:proofErr w:type="spellStart"/>
      <w:r w:rsidRPr="002E15EE">
        <w:rPr>
          <w:rFonts w:cs="Times New Roman"/>
          <w:sz w:val="20"/>
          <w:szCs w:val="20"/>
          <w:lang w:eastAsia="zh-CN"/>
        </w:rPr>
        <w:t>Amd</w:t>
      </w:r>
      <w:proofErr w:type="spellEnd"/>
      <w:r w:rsidRPr="002E15EE">
        <w:rPr>
          <w:rFonts w:cs="Times New Roman"/>
          <w:sz w:val="20"/>
          <w:szCs w:val="20"/>
          <w:lang w:eastAsia="zh-CN"/>
        </w:rPr>
        <w:t xml:space="preserve">. </w:t>
      </w:r>
      <w:r w:rsidRPr="00E82B44">
        <w:rPr>
          <w:rFonts w:cs="Times New Roman"/>
          <w:sz w:val="20"/>
          <w:szCs w:val="20"/>
          <w:lang w:eastAsia="zh-CN"/>
        </w:rPr>
        <w:t>1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G.</w:t>
      </w:r>
      <w:r w:rsidRPr="00E82B44">
        <w:rPr>
          <w:rFonts w:cs="Times New Roman"/>
          <w:sz w:val="20"/>
          <w:szCs w:val="20"/>
          <w:lang w:eastAsia="zh-CN"/>
        </w:rPr>
        <w:t>8275</w:t>
      </w:r>
      <w:r w:rsidRPr="002E15EE">
        <w:rPr>
          <w:rFonts w:cs="Times New Roman"/>
          <w:sz w:val="20"/>
          <w:szCs w:val="20"/>
          <w:lang w:eastAsia="zh-CN"/>
        </w:rPr>
        <w:t>.</w:t>
      </w:r>
      <w:r w:rsidRPr="00E82B44">
        <w:rPr>
          <w:rFonts w:cs="Times New Roman"/>
          <w:sz w:val="20"/>
          <w:szCs w:val="20"/>
          <w:lang w:eastAsia="zh-CN"/>
        </w:rPr>
        <w:t>1</w:t>
      </w:r>
      <w:r w:rsidRPr="002E15EE">
        <w:rPr>
          <w:rFonts w:cs="Times New Roman"/>
          <w:sz w:val="20"/>
          <w:szCs w:val="20"/>
          <w:lang w:eastAsia="zh-CN"/>
        </w:rPr>
        <w:t>/Y.</w:t>
      </w:r>
      <w:r w:rsidRPr="00E82B44">
        <w:rPr>
          <w:rFonts w:cs="Times New Roman"/>
          <w:sz w:val="20"/>
          <w:szCs w:val="20"/>
          <w:lang w:eastAsia="zh-CN"/>
        </w:rPr>
        <w:t>1369</w:t>
      </w:r>
      <w:r w:rsidRPr="002E15EE">
        <w:rPr>
          <w:rFonts w:cs="Times New Roman"/>
          <w:sz w:val="20"/>
          <w:szCs w:val="20"/>
          <w:lang w:eastAsia="zh-CN"/>
        </w:rPr>
        <w:t>.</w:t>
      </w:r>
      <w:r w:rsidRPr="00E82B44">
        <w:rPr>
          <w:rFonts w:cs="Times New Roman"/>
          <w:sz w:val="20"/>
          <w:szCs w:val="20"/>
          <w:lang w:eastAsia="zh-CN"/>
        </w:rPr>
        <w:t>1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2014</w:t>
      </w:r>
      <w:r w:rsidRPr="002E15EE">
        <w:rPr>
          <w:rFonts w:cs="Times New Roman"/>
          <w:sz w:val="20"/>
          <w:szCs w:val="20"/>
          <w:lang w:eastAsia="zh-CN"/>
        </w:rPr>
        <w:t xml:space="preserve">) Cor. </w:t>
      </w:r>
      <w:r w:rsidRPr="00E82B44">
        <w:rPr>
          <w:rFonts w:cs="Times New Roman"/>
          <w:sz w:val="20"/>
          <w:szCs w:val="20"/>
          <w:lang w:eastAsia="zh-CN"/>
        </w:rPr>
        <w:t>1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G.</w:t>
      </w:r>
      <w:r w:rsidRPr="00E82B44">
        <w:rPr>
          <w:rFonts w:cs="Times New Roman"/>
          <w:sz w:val="20"/>
          <w:szCs w:val="20"/>
          <w:lang w:eastAsia="zh-CN"/>
        </w:rPr>
        <w:t>9959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Short range narrow-band digital </w:t>
      </w:r>
      <w:proofErr w:type="spellStart"/>
      <w:r w:rsidRPr="002E15EE">
        <w:rPr>
          <w:rFonts w:cs="Times New Roman"/>
          <w:sz w:val="20"/>
          <w:szCs w:val="20"/>
          <w:lang w:eastAsia="zh-CN"/>
        </w:rPr>
        <w:t>radiocommunication</w:t>
      </w:r>
      <w:proofErr w:type="spellEnd"/>
      <w:r w:rsidRPr="002E15EE">
        <w:rPr>
          <w:rFonts w:cs="Times New Roman"/>
          <w:sz w:val="20"/>
          <w:szCs w:val="20"/>
          <w:lang w:eastAsia="zh-CN"/>
        </w:rPr>
        <w:t xml:space="preserve"> transceivers – PHY and </w:t>
      </w:r>
      <w:r w:rsidRPr="002E15EE">
        <w:rPr>
          <w:rFonts w:cs="Times New Roman"/>
          <w:sz w:val="20"/>
          <w:szCs w:val="20"/>
          <w:lang w:eastAsia="zh-CN"/>
        </w:rPr>
        <w:tab/>
        <w:t>MAC layer specifications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831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WAN Interface Part </w:t>
      </w:r>
      <w:r w:rsidRPr="00E82B44">
        <w:rPr>
          <w:rFonts w:cs="Times New Roman"/>
          <w:sz w:val="20"/>
          <w:szCs w:val="20"/>
          <w:lang w:eastAsia="zh-CN"/>
        </w:rPr>
        <w:t>1</w:t>
      </w:r>
      <w:r w:rsidRPr="002E15EE">
        <w:rPr>
          <w:rFonts w:cs="Times New Roman"/>
          <w:sz w:val="20"/>
          <w:szCs w:val="20"/>
          <w:lang w:eastAsia="zh-CN"/>
        </w:rPr>
        <w:t>: Web services interoperability: Sender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832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WAN Interface Part </w:t>
      </w:r>
      <w:r w:rsidRPr="00E82B44">
        <w:rPr>
          <w:rFonts w:cs="Times New Roman"/>
          <w:sz w:val="20"/>
          <w:szCs w:val="20"/>
          <w:lang w:eastAsia="zh-CN"/>
        </w:rPr>
        <w:t>2</w:t>
      </w:r>
      <w:r w:rsidRPr="002E15EE">
        <w:rPr>
          <w:rFonts w:cs="Times New Roman"/>
          <w:sz w:val="20"/>
          <w:szCs w:val="20"/>
          <w:lang w:eastAsia="zh-CN"/>
        </w:rPr>
        <w:t xml:space="preserve">: Web services interoperability: </w:t>
      </w:r>
      <w:r w:rsidRPr="002E15EE">
        <w:rPr>
          <w:rFonts w:cs="Times New Roman"/>
          <w:sz w:val="20"/>
          <w:szCs w:val="20"/>
          <w:lang w:eastAsia="zh-CN"/>
        </w:rPr>
        <w:tab/>
        <w:t>Receiver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833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WAN Interface Part </w:t>
      </w:r>
      <w:r w:rsidRPr="00E82B44">
        <w:rPr>
          <w:rFonts w:cs="Times New Roman"/>
          <w:sz w:val="20"/>
          <w:szCs w:val="20"/>
          <w:lang w:eastAsia="zh-CN"/>
        </w:rPr>
        <w:t>3</w:t>
      </w:r>
      <w:r w:rsidRPr="002E15EE">
        <w:rPr>
          <w:rFonts w:cs="Times New Roman"/>
          <w:sz w:val="20"/>
          <w:szCs w:val="20"/>
          <w:lang w:eastAsia="zh-CN"/>
        </w:rPr>
        <w:t>: SOAP/ATNA: Sender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834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WAN Interface Part </w:t>
      </w:r>
      <w:r w:rsidRPr="00E82B44">
        <w:rPr>
          <w:rFonts w:cs="Times New Roman"/>
          <w:sz w:val="20"/>
          <w:szCs w:val="20"/>
          <w:lang w:eastAsia="zh-CN"/>
        </w:rPr>
        <w:t>4</w:t>
      </w:r>
      <w:r w:rsidRPr="002E15EE">
        <w:rPr>
          <w:rFonts w:cs="Times New Roman"/>
          <w:sz w:val="20"/>
          <w:szCs w:val="20"/>
          <w:lang w:eastAsia="zh-CN"/>
        </w:rPr>
        <w:t>: SOAP/ATNA: Receiver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835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WAN Interface Part </w:t>
      </w:r>
      <w:r w:rsidRPr="00E82B44">
        <w:rPr>
          <w:rFonts w:cs="Times New Roman"/>
          <w:sz w:val="20"/>
          <w:szCs w:val="20"/>
          <w:lang w:eastAsia="zh-CN"/>
        </w:rPr>
        <w:t>5</w:t>
      </w:r>
      <w:r w:rsidRPr="002E15EE">
        <w:rPr>
          <w:rFonts w:cs="Times New Roman"/>
          <w:sz w:val="20"/>
          <w:szCs w:val="20"/>
          <w:lang w:eastAsia="zh-CN"/>
        </w:rPr>
        <w:t>: PCD-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 xml:space="preserve"> HL</w:t>
      </w:r>
      <w:r w:rsidRPr="00E82B44">
        <w:rPr>
          <w:rFonts w:cs="Times New Roman"/>
          <w:sz w:val="20"/>
          <w:szCs w:val="20"/>
          <w:lang w:eastAsia="zh-CN"/>
        </w:rPr>
        <w:t>7</w:t>
      </w:r>
      <w:r w:rsidRPr="002E15EE">
        <w:rPr>
          <w:rFonts w:cs="Times New Roman"/>
          <w:sz w:val="20"/>
          <w:szCs w:val="20"/>
          <w:lang w:eastAsia="zh-CN"/>
        </w:rPr>
        <w:t xml:space="preserve"> Messages: Sender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836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WAN Interface Part </w:t>
      </w:r>
      <w:r w:rsidRPr="00E82B44">
        <w:rPr>
          <w:rFonts w:cs="Times New Roman"/>
          <w:sz w:val="20"/>
          <w:szCs w:val="20"/>
          <w:lang w:eastAsia="zh-CN"/>
        </w:rPr>
        <w:t>6</w:t>
      </w:r>
      <w:r w:rsidRPr="002E15EE">
        <w:rPr>
          <w:rFonts w:cs="Times New Roman"/>
          <w:sz w:val="20"/>
          <w:szCs w:val="20"/>
          <w:lang w:eastAsia="zh-CN"/>
        </w:rPr>
        <w:t>: PCD-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 xml:space="preserve"> HL</w:t>
      </w:r>
      <w:r w:rsidRPr="00E82B44">
        <w:rPr>
          <w:rFonts w:cs="Times New Roman"/>
          <w:sz w:val="20"/>
          <w:szCs w:val="20"/>
          <w:lang w:eastAsia="zh-CN"/>
        </w:rPr>
        <w:t>7</w:t>
      </w:r>
      <w:r w:rsidRPr="002E15EE">
        <w:rPr>
          <w:rFonts w:cs="Times New Roman"/>
          <w:sz w:val="20"/>
          <w:szCs w:val="20"/>
          <w:lang w:eastAsia="zh-CN"/>
        </w:rPr>
        <w:t xml:space="preserve"> Messages: Receiver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837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WAN Interface Part </w:t>
      </w:r>
      <w:r w:rsidRPr="00E82B44">
        <w:rPr>
          <w:rFonts w:cs="Times New Roman"/>
          <w:sz w:val="20"/>
          <w:szCs w:val="20"/>
          <w:lang w:eastAsia="zh-CN"/>
        </w:rPr>
        <w:t>7</w:t>
      </w:r>
      <w:r w:rsidRPr="002E15EE">
        <w:rPr>
          <w:rFonts w:cs="Times New Roman"/>
          <w:sz w:val="20"/>
          <w:szCs w:val="20"/>
          <w:lang w:eastAsia="zh-CN"/>
        </w:rPr>
        <w:t>: Consent Management: Sender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838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WAN Interface Part </w:t>
      </w:r>
      <w:r w:rsidRPr="00E82B44">
        <w:rPr>
          <w:rFonts w:cs="Times New Roman"/>
          <w:sz w:val="20"/>
          <w:szCs w:val="20"/>
          <w:lang w:eastAsia="zh-CN"/>
        </w:rPr>
        <w:t>8</w:t>
      </w:r>
      <w:r w:rsidRPr="002E15EE">
        <w:rPr>
          <w:rFonts w:cs="Times New Roman"/>
          <w:sz w:val="20"/>
          <w:szCs w:val="20"/>
          <w:lang w:eastAsia="zh-CN"/>
        </w:rPr>
        <w:t>: Consent Management: Receiver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840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): Conformance testing: PAN/LAN/TAN: USB host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841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PAN/LAN/TAN Interface Part </w:t>
      </w:r>
      <w:r w:rsidRPr="00E82B44">
        <w:rPr>
          <w:rFonts w:cs="Times New Roman"/>
          <w:sz w:val="20"/>
          <w:szCs w:val="20"/>
          <w:lang w:eastAsia="zh-CN"/>
        </w:rPr>
        <w:t>1</w:t>
      </w:r>
      <w:r w:rsidRPr="002E15EE">
        <w:rPr>
          <w:rFonts w:cs="Times New Roman"/>
          <w:sz w:val="20"/>
          <w:szCs w:val="20"/>
          <w:lang w:eastAsia="zh-CN"/>
        </w:rPr>
        <w:t xml:space="preserve">: Optimized Exchange Protocol </w:t>
      </w:r>
      <w:r w:rsidRPr="002E15EE">
        <w:rPr>
          <w:rFonts w:cs="Times New Roman"/>
          <w:sz w:val="20"/>
          <w:szCs w:val="20"/>
          <w:lang w:eastAsia="zh-CN"/>
        </w:rPr>
        <w:tab/>
        <w:t xml:space="preserve">(IEEE </w:t>
      </w:r>
      <w:proofErr w:type="spellStart"/>
      <w:r w:rsidRPr="002E15EE">
        <w:rPr>
          <w:rFonts w:cs="Times New Roman"/>
          <w:sz w:val="20"/>
          <w:szCs w:val="20"/>
          <w:lang w:eastAsia="zh-CN"/>
        </w:rPr>
        <w:t>Std</w:t>
      </w:r>
      <w:proofErr w:type="spellEnd"/>
      <w:r w:rsidRPr="002E15EE">
        <w:rPr>
          <w:rFonts w:cs="Times New Roman"/>
          <w:sz w:val="20"/>
          <w:szCs w:val="20"/>
          <w:lang w:eastAsia="zh-CN"/>
        </w:rPr>
        <w:t xml:space="preserve"> </w:t>
      </w:r>
      <w:r w:rsidRPr="00E82B44">
        <w:rPr>
          <w:rFonts w:cs="Times New Roman"/>
          <w:sz w:val="20"/>
          <w:szCs w:val="20"/>
          <w:lang w:eastAsia="zh-CN"/>
        </w:rPr>
        <w:t>11073</w:t>
      </w:r>
      <w:r w:rsidRPr="002E15EE">
        <w:rPr>
          <w:rFonts w:cs="Times New Roman"/>
          <w:sz w:val="20"/>
          <w:szCs w:val="20"/>
          <w:lang w:eastAsia="zh-CN"/>
        </w:rPr>
        <w:t>-</w:t>
      </w:r>
      <w:r w:rsidRPr="00E82B44">
        <w:rPr>
          <w:rFonts w:cs="Times New Roman"/>
          <w:sz w:val="20"/>
          <w:szCs w:val="20"/>
          <w:lang w:eastAsia="zh-CN"/>
        </w:rPr>
        <w:t>20601</w:t>
      </w:r>
      <w:r w:rsidRPr="002E15EE">
        <w:rPr>
          <w:rFonts w:cs="Times New Roman"/>
          <w:sz w:val="20"/>
          <w:szCs w:val="20"/>
          <w:lang w:eastAsia="zh-CN"/>
        </w:rPr>
        <w:t>a-</w:t>
      </w:r>
      <w:r w:rsidRPr="00E82B44">
        <w:rPr>
          <w:rFonts w:cs="Times New Roman"/>
          <w:sz w:val="20"/>
          <w:szCs w:val="20"/>
          <w:lang w:eastAsia="zh-CN"/>
        </w:rPr>
        <w:t>2010</w:t>
      </w:r>
      <w:r w:rsidRPr="002E15EE">
        <w:rPr>
          <w:rFonts w:cs="Times New Roman"/>
          <w:sz w:val="20"/>
          <w:szCs w:val="20"/>
          <w:lang w:eastAsia="zh-CN"/>
        </w:rPr>
        <w:t xml:space="preserve">): Agent 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842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PAN/LAN/TAN Interface Part </w:t>
      </w:r>
      <w:r w:rsidRPr="00E82B44">
        <w:rPr>
          <w:rFonts w:cs="Times New Roman"/>
          <w:sz w:val="20"/>
          <w:szCs w:val="20"/>
          <w:lang w:eastAsia="zh-CN"/>
        </w:rPr>
        <w:t>2</w:t>
      </w:r>
      <w:r w:rsidRPr="002E15EE">
        <w:rPr>
          <w:rFonts w:cs="Times New Roman"/>
          <w:sz w:val="20"/>
          <w:szCs w:val="20"/>
          <w:lang w:eastAsia="zh-CN"/>
        </w:rPr>
        <w:t xml:space="preserve">: Optimized exchange protocol </w:t>
      </w:r>
      <w:r w:rsidRPr="002E15EE">
        <w:rPr>
          <w:rFonts w:cs="Times New Roman"/>
          <w:sz w:val="20"/>
          <w:szCs w:val="20"/>
          <w:lang w:eastAsia="zh-CN"/>
        </w:rPr>
        <w:tab/>
        <w:t xml:space="preserve">(IEEE </w:t>
      </w:r>
      <w:r w:rsidRPr="00E82B44">
        <w:rPr>
          <w:rFonts w:cs="Times New Roman"/>
          <w:sz w:val="20"/>
          <w:szCs w:val="20"/>
          <w:lang w:eastAsia="zh-CN"/>
        </w:rPr>
        <w:t>11073</w:t>
      </w:r>
      <w:r w:rsidRPr="002E15EE">
        <w:rPr>
          <w:rFonts w:cs="Times New Roman"/>
          <w:sz w:val="20"/>
          <w:szCs w:val="20"/>
          <w:lang w:eastAsia="zh-CN"/>
        </w:rPr>
        <w:t>-</w:t>
      </w:r>
      <w:r w:rsidRPr="00E82B44">
        <w:rPr>
          <w:rFonts w:cs="Times New Roman"/>
          <w:sz w:val="20"/>
          <w:szCs w:val="20"/>
          <w:lang w:eastAsia="zh-CN"/>
        </w:rPr>
        <w:t>20601</w:t>
      </w:r>
      <w:r w:rsidRPr="002E15EE">
        <w:rPr>
          <w:rFonts w:cs="Times New Roman"/>
          <w:sz w:val="20"/>
          <w:szCs w:val="20"/>
          <w:lang w:eastAsia="zh-CN"/>
        </w:rPr>
        <w:t>a-</w:t>
      </w:r>
      <w:r w:rsidRPr="00E82B44">
        <w:rPr>
          <w:rFonts w:cs="Times New Roman"/>
          <w:sz w:val="20"/>
          <w:szCs w:val="20"/>
          <w:lang w:eastAsia="zh-CN"/>
        </w:rPr>
        <w:t>2010</w:t>
      </w:r>
      <w:r w:rsidRPr="002E15EE">
        <w:rPr>
          <w:rFonts w:cs="Times New Roman"/>
          <w:sz w:val="20"/>
          <w:szCs w:val="20"/>
          <w:lang w:eastAsia="zh-CN"/>
        </w:rPr>
        <w:t>): Manager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843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PAN/LAN/TAN Interface Part </w:t>
      </w:r>
      <w:r w:rsidRPr="00E82B44">
        <w:rPr>
          <w:rFonts w:cs="Times New Roman"/>
          <w:sz w:val="20"/>
          <w:szCs w:val="20"/>
          <w:lang w:eastAsia="zh-CN"/>
        </w:rPr>
        <w:t>3</w:t>
      </w:r>
      <w:r w:rsidRPr="002E15EE">
        <w:rPr>
          <w:rFonts w:cs="Times New Roman"/>
          <w:sz w:val="20"/>
          <w:szCs w:val="20"/>
          <w:lang w:eastAsia="zh-CN"/>
        </w:rPr>
        <w:t xml:space="preserve">: Continua Design Guidelines: </w:t>
      </w:r>
      <w:r w:rsidRPr="002E15EE">
        <w:rPr>
          <w:rFonts w:cs="Times New Roman"/>
          <w:sz w:val="20"/>
          <w:szCs w:val="20"/>
          <w:lang w:eastAsia="zh-CN"/>
        </w:rPr>
        <w:tab/>
        <w:t>Agent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844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PAN/LAN/TAN Interface Part </w:t>
      </w:r>
      <w:r w:rsidRPr="00E82B44">
        <w:rPr>
          <w:rFonts w:cs="Times New Roman"/>
          <w:sz w:val="20"/>
          <w:szCs w:val="20"/>
          <w:lang w:eastAsia="zh-CN"/>
        </w:rPr>
        <w:t>4</w:t>
      </w:r>
      <w:r w:rsidRPr="002E15EE">
        <w:rPr>
          <w:rFonts w:cs="Times New Roman"/>
          <w:sz w:val="20"/>
          <w:szCs w:val="20"/>
          <w:lang w:eastAsia="zh-CN"/>
        </w:rPr>
        <w:t xml:space="preserve">: Continua Design Guidelines: </w:t>
      </w:r>
      <w:r w:rsidRPr="002E15EE">
        <w:rPr>
          <w:rFonts w:cs="Times New Roman"/>
          <w:sz w:val="20"/>
          <w:szCs w:val="20"/>
          <w:lang w:eastAsia="zh-CN"/>
        </w:rPr>
        <w:tab/>
        <w:t>Manager</w:t>
      </w:r>
    </w:p>
    <w:p w:rsidR="002E15EE" w:rsidRPr="002E15EE" w:rsidRDefault="002E15EE" w:rsidP="002E15EE">
      <w:pPr>
        <w:tabs>
          <w:tab w:val="left" w:pos="378"/>
        </w:tabs>
        <w:bidi w:val="0"/>
        <w:spacing w:before="100" w:beforeAutospacing="1" w:after="100" w:afterAutospacing="1" w:line="240" w:lineRule="auto"/>
        <w:jc w:val="left"/>
        <w:rPr>
          <w:rFonts w:cs="Times New Roman"/>
          <w:sz w:val="20"/>
          <w:szCs w:val="20"/>
          <w:lang w:eastAsia="zh-CN"/>
        </w:rPr>
      </w:pPr>
      <w:r w:rsidRPr="002E15EE">
        <w:rPr>
          <w:rFonts w:cs="Times New Roman"/>
          <w:sz w:val="20"/>
          <w:szCs w:val="20"/>
          <w:lang w:eastAsia="zh-CN"/>
        </w:rPr>
        <w:br w:type="page"/>
      </w:r>
    </w:p>
    <w:p w:rsidR="002E15EE" w:rsidRPr="002E15EE" w:rsidRDefault="002E15EE" w:rsidP="002E15EE">
      <w:pPr>
        <w:tabs>
          <w:tab w:val="left" w:pos="378"/>
        </w:tabs>
        <w:bidi w:val="0"/>
        <w:spacing w:before="0" w:beforeAutospacing="1" w:after="100" w:afterAutospacing="1" w:line="240" w:lineRule="auto"/>
        <w:jc w:val="left"/>
        <w:rPr>
          <w:rFonts w:cs="Times New Roman"/>
          <w:sz w:val="20"/>
          <w:szCs w:val="20"/>
          <w:lang w:eastAsia="zh-CN"/>
        </w:rPr>
      </w:pPr>
      <w:r w:rsidRPr="002E15EE">
        <w:rPr>
          <w:rFonts w:cs="Times New Roman"/>
          <w:sz w:val="20"/>
          <w:szCs w:val="20"/>
          <w:lang w:eastAsia="zh-CN"/>
        </w:rPr>
        <w:lastRenderedPageBreak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845</w:t>
      </w:r>
      <w:r w:rsidRPr="002E15EE">
        <w:rPr>
          <w:rFonts w:cs="Times New Roman"/>
          <w:sz w:val="20"/>
          <w:szCs w:val="20"/>
          <w:lang w:eastAsia="zh-CN"/>
        </w:rPr>
        <w:t>.</w:t>
      </w:r>
      <w:r w:rsidRPr="00E82B44">
        <w:rPr>
          <w:rFonts w:cs="Times New Roman"/>
          <w:sz w:val="20"/>
          <w:szCs w:val="20"/>
          <w:lang w:eastAsia="zh-CN"/>
        </w:rPr>
        <w:t>1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PAN/LAN/TAN Interface Part </w:t>
      </w:r>
      <w:r w:rsidRPr="00E82B44">
        <w:rPr>
          <w:rFonts w:cs="Times New Roman"/>
          <w:sz w:val="20"/>
          <w:szCs w:val="20"/>
          <w:lang w:eastAsia="zh-CN"/>
        </w:rPr>
        <w:t>5</w:t>
      </w:r>
      <w:r w:rsidRPr="002E15EE">
        <w:rPr>
          <w:rFonts w:cs="Times New Roman"/>
          <w:sz w:val="20"/>
          <w:szCs w:val="20"/>
          <w:lang w:eastAsia="zh-CN"/>
        </w:rPr>
        <w:t>A: Weighing scale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845</w:t>
      </w:r>
      <w:r w:rsidRPr="002E15EE">
        <w:rPr>
          <w:rFonts w:cs="Times New Roman"/>
          <w:sz w:val="20"/>
          <w:szCs w:val="20"/>
          <w:lang w:eastAsia="zh-CN"/>
        </w:rPr>
        <w:t>.</w:t>
      </w:r>
      <w:r w:rsidRPr="00E82B44">
        <w:rPr>
          <w:rFonts w:cs="Times New Roman"/>
          <w:sz w:val="20"/>
          <w:szCs w:val="20"/>
          <w:lang w:eastAsia="zh-CN"/>
        </w:rPr>
        <w:t>2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PAN/LAN/TAN Interface Part </w:t>
      </w:r>
      <w:r w:rsidRPr="00E82B44">
        <w:rPr>
          <w:rFonts w:cs="Times New Roman"/>
          <w:sz w:val="20"/>
          <w:szCs w:val="20"/>
          <w:lang w:eastAsia="zh-CN"/>
        </w:rPr>
        <w:t>5</w:t>
      </w:r>
      <w:r w:rsidRPr="002E15EE">
        <w:rPr>
          <w:rFonts w:cs="Times New Roman"/>
          <w:sz w:val="20"/>
          <w:szCs w:val="20"/>
          <w:lang w:eastAsia="zh-CN"/>
        </w:rPr>
        <w:t>B: Glucose meter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845</w:t>
      </w:r>
      <w:r w:rsidRPr="002E15EE">
        <w:rPr>
          <w:rFonts w:cs="Times New Roman"/>
          <w:sz w:val="20"/>
          <w:szCs w:val="20"/>
          <w:lang w:eastAsia="zh-CN"/>
        </w:rPr>
        <w:t>.</w:t>
      </w:r>
      <w:r w:rsidRPr="00E82B44">
        <w:rPr>
          <w:rFonts w:cs="Times New Roman"/>
          <w:sz w:val="20"/>
          <w:szCs w:val="20"/>
          <w:lang w:eastAsia="zh-CN"/>
        </w:rPr>
        <w:t>3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PAN/LAN/TAN Interface Part </w:t>
      </w:r>
      <w:r w:rsidRPr="00E82B44">
        <w:rPr>
          <w:rFonts w:cs="Times New Roman"/>
          <w:sz w:val="20"/>
          <w:szCs w:val="20"/>
          <w:lang w:eastAsia="zh-CN"/>
        </w:rPr>
        <w:t>5</w:t>
      </w:r>
      <w:r w:rsidRPr="002E15EE">
        <w:rPr>
          <w:rFonts w:cs="Times New Roman"/>
          <w:sz w:val="20"/>
          <w:szCs w:val="20"/>
          <w:lang w:eastAsia="zh-CN"/>
        </w:rPr>
        <w:t>C: Pulse oximeter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845</w:t>
      </w:r>
      <w:r w:rsidRPr="002E15EE">
        <w:rPr>
          <w:rFonts w:cs="Times New Roman"/>
          <w:sz w:val="20"/>
          <w:szCs w:val="20"/>
          <w:lang w:eastAsia="zh-CN"/>
        </w:rPr>
        <w:t>.</w:t>
      </w:r>
      <w:r w:rsidRPr="00E82B44">
        <w:rPr>
          <w:rFonts w:cs="Times New Roman"/>
          <w:sz w:val="20"/>
          <w:szCs w:val="20"/>
          <w:lang w:eastAsia="zh-CN"/>
        </w:rPr>
        <w:t>4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PAN/LAN/TAN Interface Part </w:t>
      </w:r>
      <w:r w:rsidRPr="00E82B44">
        <w:rPr>
          <w:rFonts w:cs="Times New Roman"/>
          <w:sz w:val="20"/>
          <w:szCs w:val="20"/>
          <w:lang w:eastAsia="zh-CN"/>
        </w:rPr>
        <w:t>5</w:t>
      </w:r>
      <w:r w:rsidRPr="002E15EE">
        <w:rPr>
          <w:rFonts w:cs="Times New Roman"/>
          <w:sz w:val="20"/>
          <w:szCs w:val="20"/>
          <w:lang w:eastAsia="zh-CN"/>
        </w:rPr>
        <w:t xml:space="preserve">D: Blood Pressure Monitor 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845</w:t>
      </w:r>
      <w:r w:rsidRPr="002E15EE">
        <w:rPr>
          <w:rFonts w:cs="Times New Roman"/>
          <w:sz w:val="20"/>
          <w:szCs w:val="20"/>
          <w:lang w:eastAsia="zh-CN"/>
        </w:rPr>
        <w:t>.</w:t>
      </w:r>
      <w:r w:rsidRPr="00E82B44">
        <w:rPr>
          <w:rFonts w:cs="Times New Roman"/>
          <w:sz w:val="20"/>
          <w:szCs w:val="20"/>
          <w:lang w:eastAsia="zh-CN"/>
        </w:rPr>
        <w:t>5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PAN/LAN/TAN Interface Part </w:t>
      </w:r>
      <w:r w:rsidRPr="00E82B44">
        <w:rPr>
          <w:rFonts w:cs="Times New Roman"/>
          <w:sz w:val="20"/>
          <w:szCs w:val="20"/>
          <w:lang w:eastAsia="zh-CN"/>
        </w:rPr>
        <w:t>5</w:t>
      </w:r>
      <w:r w:rsidRPr="002E15EE">
        <w:rPr>
          <w:rFonts w:cs="Times New Roman"/>
          <w:sz w:val="20"/>
          <w:szCs w:val="20"/>
          <w:lang w:eastAsia="zh-CN"/>
        </w:rPr>
        <w:t>E: Thermometer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845</w:t>
      </w:r>
      <w:r w:rsidRPr="002E15EE">
        <w:rPr>
          <w:rFonts w:cs="Times New Roman"/>
          <w:sz w:val="20"/>
          <w:szCs w:val="20"/>
          <w:lang w:eastAsia="zh-CN"/>
        </w:rPr>
        <w:t>.</w:t>
      </w:r>
      <w:r w:rsidRPr="00E82B44">
        <w:rPr>
          <w:rFonts w:cs="Times New Roman"/>
          <w:sz w:val="20"/>
          <w:szCs w:val="20"/>
          <w:lang w:eastAsia="zh-CN"/>
        </w:rPr>
        <w:t>6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PAN/LAN/TAN Interface Part </w:t>
      </w:r>
      <w:r w:rsidRPr="00E82B44">
        <w:rPr>
          <w:rFonts w:cs="Times New Roman"/>
          <w:sz w:val="20"/>
          <w:szCs w:val="20"/>
          <w:lang w:eastAsia="zh-CN"/>
        </w:rPr>
        <w:t>5</w:t>
      </w:r>
      <w:r w:rsidRPr="002E15EE">
        <w:rPr>
          <w:rFonts w:cs="Times New Roman"/>
          <w:sz w:val="20"/>
          <w:szCs w:val="20"/>
          <w:lang w:eastAsia="zh-CN"/>
        </w:rPr>
        <w:t xml:space="preserve">F: Cardiovascular fitness and </w:t>
      </w:r>
      <w:r w:rsidRPr="002E15EE">
        <w:rPr>
          <w:rFonts w:cs="Times New Roman"/>
          <w:sz w:val="20"/>
          <w:szCs w:val="20"/>
          <w:lang w:eastAsia="zh-CN"/>
        </w:rPr>
        <w:tab/>
        <w:t>activity monitor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845</w:t>
      </w:r>
      <w:r w:rsidRPr="002E15EE">
        <w:rPr>
          <w:rFonts w:cs="Times New Roman"/>
          <w:sz w:val="20"/>
          <w:szCs w:val="20"/>
          <w:lang w:eastAsia="zh-CN"/>
        </w:rPr>
        <w:t>.</w:t>
      </w:r>
      <w:r w:rsidRPr="00E82B44">
        <w:rPr>
          <w:rFonts w:cs="Times New Roman"/>
          <w:sz w:val="20"/>
          <w:szCs w:val="20"/>
          <w:lang w:eastAsia="zh-CN"/>
        </w:rPr>
        <w:t>7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PAN/LAN/TAN Interface Part </w:t>
      </w:r>
      <w:r w:rsidRPr="00E82B44">
        <w:rPr>
          <w:rFonts w:cs="Times New Roman"/>
          <w:sz w:val="20"/>
          <w:szCs w:val="20"/>
          <w:lang w:eastAsia="zh-CN"/>
        </w:rPr>
        <w:t>5</w:t>
      </w:r>
      <w:r w:rsidRPr="002E15EE">
        <w:rPr>
          <w:rFonts w:cs="Times New Roman"/>
          <w:sz w:val="20"/>
          <w:szCs w:val="20"/>
          <w:lang w:eastAsia="zh-CN"/>
        </w:rPr>
        <w:t xml:space="preserve">G: Strength fitness </w:t>
      </w:r>
      <w:r w:rsidRPr="002E15EE">
        <w:rPr>
          <w:rFonts w:cs="Times New Roman"/>
          <w:sz w:val="20"/>
          <w:szCs w:val="20"/>
          <w:lang w:eastAsia="zh-CN"/>
        </w:rPr>
        <w:tab/>
        <w:t>equipment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845</w:t>
      </w:r>
      <w:r w:rsidRPr="002E15EE">
        <w:rPr>
          <w:rFonts w:cs="Times New Roman"/>
          <w:sz w:val="20"/>
          <w:szCs w:val="20"/>
          <w:lang w:eastAsia="zh-CN"/>
        </w:rPr>
        <w:t>.</w:t>
      </w:r>
      <w:r w:rsidRPr="00E82B44">
        <w:rPr>
          <w:rFonts w:cs="Times New Roman"/>
          <w:sz w:val="20"/>
          <w:szCs w:val="20"/>
          <w:lang w:eastAsia="zh-CN"/>
        </w:rPr>
        <w:t>8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PAN/LAN/TAN Interface Part </w:t>
      </w:r>
      <w:r w:rsidRPr="00E82B44">
        <w:rPr>
          <w:rFonts w:cs="Times New Roman"/>
          <w:sz w:val="20"/>
          <w:szCs w:val="20"/>
          <w:lang w:eastAsia="zh-CN"/>
        </w:rPr>
        <w:t>5</w:t>
      </w:r>
      <w:r w:rsidRPr="002E15EE">
        <w:rPr>
          <w:rFonts w:cs="Times New Roman"/>
          <w:sz w:val="20"/>
          <w:szCs w:val="20"/>
          <w:lang w:eastAsia="zh-CN"/>
        </w:rPr>
        <w:t xml:space="preserve">H: Independent living </w:t>
      </w:r>
      <w:r w:rsidRPr="002E15EE">
        <w:rPr>
          <w:rFonts w:cs="Times New Roman"/>
          <w:sz w:val="20"/>
          <w:szCs w:val="20"/>
          <w:lang w:eastAsia="zh-CN"/>
        </w:rPr>
        <w:tab/>
        <w:t>activity hub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845</w:t>
      </w:r>
      <w:r w:rsidRPr="002E15EE">
        <w:rPr>
          <w:rFonts w:cs="Times New Roman"/>
          <w:sz w:val="20"/>
          <w:szCs w:val="20"/>
          <w:lang w:eastAsia="zh-CN"/>
        </w:rPr>
        <w:t>.</w:t>
      </w:r>
      <w:r w:rsidRPr="00E82B44">
        <w:rPr>
          <w:rFonts w:cs="Times New Roman"/>
          <w:sz w:val="20"/>
          <w:szCs w:val="20"/>
          <w:lang w:eastAsia="zh-CN"/>
        </w:rPr>
        <w:t>9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PAN/LAN/TAN Interface Part </w:t>
      </w:r>
      <w:r w:rsidRPr="00E82B44">
        <w:rPr>
          <w:rFonts w:cs="Times New Roman"/>
          <w:sz w:val="20"/>
          <w:szCs w:val="20"/>
          <w:lang w:eastAsia="zh-CN"/>
        </w:rPr>
        <w:t>5</w:t>
      </w:r>
      <w:r w:rsidRPr="002E15EE">
        <w:rPr>
          <w:rFonts w:cs="Times New Roman"/>
          <w:sz w:val="20"/>
          <w:szCs w:val="20"/>
          <w:lang w:eastAsia="zh-CN"/>
        </w:rPr>
        <w:t>I: Adherence monitor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845</w:t>
      </w:r>
      <w:r w:rsidRPr="002E15EE">
        <w:rPr>
          <w:rFonts w:cs="Times New Roman"/>
          <w:sz w:val="20"/>
          <w:szCs w:val="20"/>
          <w:lang w:eastAsia="zh-CN"/>
        </w:rPr>
        <w:t>.</w:t>
      </w:r>
      <w:r w:rsidRPr="00E82B44">
        <w:rPr>
          <w:rFonts w:cs="Times New Roman"/>
          <w:sz w:val="20"/>
          <w:szCs w:val="20"/>
          <w:lang w:eastAsia="zh-CN"/>
        </w:rPr>
        <w:t>11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PAN/LAN/TAN Interface Part </w:t>
      </w:r>
      <w:r w:rsidRPr="00E82B44">
        <w:rPr>
          <w:rFonts w:cs="Times New Roman"/>
          <w:sz w:val="20"/>
          <w:szCs w:val="20"/>
          <w:lang w:eastAsia="zh-CN"/>
        </w:rPr>
        <w:t>5</w:t>
      </w:r>
      <w:r w:rsidRPr="002E15EE">
        <w:rPr>
          <w:rFonts w:cs="Times New Roman"/>
          <w:sz w:val="20"/>
          <w:szCs w:val="20"/>
          <w:lang w:eastAsia="zh-CN"/>
        </w:rPr>
        <w:t xml:space="preserve">K: Peak expiratory flow </w:t>
      </w:r>
      <w:r w:rsidRPr="002E15EE">
        <w:rPr>
          <w:rFonts w:cs="Times New Roman"/>
          <w:sz w:val="20"/>
          <w:szCs w:val="20"/>
          <w:lang w:eastAsia="zh-CN"/>
        </w:rPr>
        <w:tab/>
        <w:t>monitor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845</w:t>
      </w:r>
      <w:r w:rsidRPr="002E15EE">
        <w:rPr>
          <w:rFonts w:cs="Times New Roman"/>
          <w:sz w:val="20"/>
          <w:szCs w:val="20"/>
          <w:lang w:eastAsia="zh-CN"/>
        </w:rPr>
        <w:t>.</w:t>
      </w:r>
      <w:r w:rsidRPr="00E82B44">
        <w:rPr>
          <w:rFonts w:cs="Times New Roman"/>
          <w:sz w:val="20"/>
          <w:szCs w:val="20"/>
          <w:lang w:eastAsia="zh-CN"/>
        </w:rPr>
        <w:t>12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PAN/LAN/TAN Interface Part </w:t>
      </w:r>
      <w:r w:rsidRPr="00E82B44">
        <w:rPr>
          <w:rFonts w:cs="Times New Roman"/>
          <w:sz w:val="20"/>
          <w:szCs w:val="20"/>
          <w:lang w:eastAsia="zh-CN"/>
        </w:rPr>
        <w:t>5</w:t>
      </w:r>
      <w:r w:rsidRPr="002E15EE">
        <w:rPr>
          <w:rFonts w:cs="Times New Roman"/>
          <w:sz w:val="20"/>
          <w:szCs w:val="20"/>
          <w:lang w:eastAsia="zh-CN"/>
        </w:rPr>
        <w:t xml:space="preserve">L: Body composition </w:t>
      </w:r>
      <w:r w:rsidRPr="002E15EE">
        <w:rPr>
          <w:rFonts w:cs="Times New Roman"/>
          <w:sz w:val="20"/>
          <w:szCs w:val="20"/>
          <w:lang w:eastAsia="zh-CN"/>
        </w:rPr>
        <w:tab/>
      </w:r>
      <w:proofErr w:type="spellStart"/>
      <w:r w:rsidRPr="002E15EE">
        <w:rPr>
          <w:rFonts w:cs="Times New Roman"/>
          <w:sz w:val="20"/>
          <w:szCs w:val="20"/>
          <w:lang w:eastAsia="zh-CN"/>
        </w:rPr>
        <w:t>analyser</w:t>
      </w:r>
      <w:proofErr w:type="spellEnd"/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845</w:t>
      </w:r>
      <w:r w:rsidRPr="002E15EE">
        <w:rPr>
          <w:rFonts w:cs="Times New Roman"/>
          <w:sz w:val="20"/>
          <w:szCs w:val="20"/>
          <w:lang w:eastAsia="zh-CN"/>
        </w:rPr>
        <w:t>.</w:t>
      </w:r>
      <w:r w:rsidRPr="00E82B44">
        <w:rPr>
          <w:rFonts w:cs="Times New Roman"/>
          <w:sz w:val="20"/>
          <w:szCs w:val="20"/>
          <w:lang w:eastAsia="zh-CN"/>
        </w:rPr>
        <w:t>13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PAN/LAN/TAN Interface Part </w:t>
      </w:r>
      <w:r w:rsidRPr="00E82B44">
        <w:rPr>
          <w:rFonts w:cs="Times New Roman"/>
          <w:sz w:val="20"/>
          <w:szCs w:val="20"/>
          <w:lang w:eastAsia="zh-CN"/>
        </w:rPr>
        <w:t>5</w:t>
      </w:r>
      <w:r w:rsidRPr="002E15EE">
        <w:rPr>
          <w:rFonts w:cs="Times New Roman"/>
          <w:sz w:val="20"/>
          <w:szCs w:val="20"/>
          <w:lang w:eastAsia="zh-CN"/>
        </w:rPr>
        <w:t xml:space="preserve">M: Basic </w:t>
      </w:r>
      <w:r w:rsidRPr="002E15EE">
        <w:rPr>
          <w:rFonts w:cs="Times New Roman"/>
          <w:sz w:val="20"/>
          <w:szCs w:val="20"/>
          <w:lang w:eastAsia="zh-CN"/>
        </w:rPr>
        <w:tab/>
        <w:t>electrocardiograph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845</w:t>
      </w:r>
      <w:r w:rsidRPr="002E15EE">
        <w:rPr>
          <w:rFonts w:cs="Times New Roman"/>
          <w:sz w:val="20"/>
          <w:szCs w:val="20"/>
          <w:lang w:eastAsia="zh-CN"/>
        </w:rPr>
        <w:t>.</w:t>
      </w:r>
      <w:r w:rsidRPr="00E82B44">
        <w:rPr>
          <w:rFonts w:cs="Times New Roman"/>
          <w:sz w:val="20"/>
          <w:szCs w:val="20"/>
          <w:lang w:eastAsia="zh-CN"/>
        </w:rPr>
        <w:t>14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PAN/LAN/TAN Interface Part </w:t>
      </w:r>
      <w:r w:rsidRPr="00E82B44">
        <w:rPr>
          <w:rFonts w:cs="Times New Roman"/>
          <w:sz w:val="20"/>
          <w:szCs w:val="20"/>
          <w:lang w:eastAsia="zh-CN"/>
        </w:rPr>
        <w:t>5</w:t>
      </w:r>
      <w:r w:rsidRPr="002E15EE">
        <w:rPr>
          <w:rFonts w:cs="Times New Roman"/>
          <w:sz w:val="20"/>
          <w:szCs w:val="20"/>
          <w:lang w:eastAsia="zh-CN"/>
        </w:rPr>
        <w:t xml:space="preserve">N: International normalized </w:t>
      </w:r>
      <w:r w:rsidRPr="002E15EE">
        <w:rPr>
          <w:rFonts w:cs="Times New Roman"/>
          <w:sz w:val="20"/>
          <w:szCs w:val="20"/>
          <w:lang w:eastAsia="zh-CN"/>
        </w:rPr>
        <w:tab/>
        <w:t>ratio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846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PAN/LAN/TAN Interface Part </w:t>
      </w:r>
      <w:r w:rsidRPr="00E82B44">
        <w:rPr>
          <w:rFonts w:cs="Times New Roman"/>
          <w:sz w:val="20"/>
          <w:szCs w:val="20"/>
          <w:lang w:eastAsia="zh-CN"/>
        </w:rPr>
        <w:t>6</w:t>
      </w:r>
      <w:r w:rsidRPr="002E15EE">
        <w:rPr>
          <w:rFonts w:cs="Times New Roman"/>
          <w:sz w:val="20"/>
          <w:szCs w:val="20"/>
          <w:lang w:eastAsia="zh-CN"/>
        </w:rPr>
        <w:t xml:space="preserve">: Device specializations: </w:t>
      </w:r>
      <w:r w:rsidRPr="002E15EE">
        <w:rPr>
          <w:rFonts w:cs="Times New Roman"/>
          <w:sz w:val="20"/>
          <w:szCs w:val="20"/>
          <w:lang w:eastAsia="zh-CN"/>
        </w:rPr>
        <w:tab/>
        <w:t>Manager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847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PAN/LAN/TAN Interface Part </w:t>
      </w:r>
      <w:r w:rsidRPr="00E82B44">
        <w:rPr>
          <w:rFonts w:cs="Times New Roman"/>
          <w:sz w:val="20"/>
          <w:szCs w:val="20"/>
          <w:lang w:eastAsia="zh-CN"/>
        </w:rPr>
        <w:t>7</w:t>
      </w:r>
      <w:r w:rsidRPr="002E15EE">
        <w:rPr>
          <w:rFonts w:cs="Times New Roman"/>
          <w:sz w:val="20"/>
          <w:szCs w:val="20"/>
          <w:lang w:eastAsia="zh-CN"/>
        </w:rPr>
        <w:t xml:space="preserve">: Continua Design Guidelines: </w:t>
      </w:r>
      <w:r w:rsidRPr="002E15EE">
        <w:rPr>
          <w:rFonts w:cs="Times New Roman"/>
          <w:sz w:val="20"/>
          <w:szCs w:val="20"/>
          <w:lang w:eastAsia="zh-CN"/>
        </w:rPr>
        <w:tab/>
        <w:t>Agent for Bluetooth Low Energy (BLE)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848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PAN/LAN/TAN Interface Part </w:t>
      </w:r>
      <w:r w:rsidRPr="00E82B44">
        <w:rPr>
          <w:rFonts w:cs="Times New Roman"/>
          <w:sz w:val="20"/>
          <w:szCs w:val="20"/>
          <w:lang w:eastAsia="zh-CN"/>
        </w:rPr>
        <w:t>8</w:t>
      </w:r>
      <w:r w:rsidRPr="002E15EE">
        <w:rPr>
          <w:rFonts w:cs="Times New Roman"/>
          <w:sz w:val="20"/>
          <w:szCs w:val="20"/>
          <w:lang w:eastAsia="zh-CN"/>
        </w:rPr>
        <w:t xml:space="preserve">: Continua Design Guidelines: </w:t>
      </w:r>
      <w:r w:rsidRPr="002E15EE">
        <w:rPr>
          <w:rFonts w:cs="Times New Roman"/>
          <w:sz w:val="20"/>
          <w:szCs w:val="20"/>
          <w:lang w:eastAsia="zh-CN"/>
        </w:rPr>
        <w:tab/>
        <w:t>Manager for Bluetooth Low Energy (BLE)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849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PAN/LAN/TAN Interface Part </w:t>
      </w:r>
      <w:r w:rsidRPr="00E82B44">
        <w:rPr>
          <w:rFonts w:cs="Times New Roman"/>
          <w:sz w:val="20"/>
          <w:szCs w:val="20"/>
          <w:lang w:eastAsia="zh-CN"/>
        </w:rPr>
        <w:t>9</w:t>
      </w:r>
      <w:r w:rsidRPr="002E15EE">
        <w:rPr>
          <w:rFonts w:cs="Times New Roman"/>
          <w:sz w:val="20"/>
          <w:szCs w:val="20"/>
          <w:lang w:eastAsia="zh-CN"/>
        </w:rPr>
        <w:t xml:space="preserve">: Personal Health Devices </w:t>
      </w:r>
      <w:r w:rsidRPr="002E15EE">
        <w:rPr>
          <w:rFonts w:cs="Times New Roman"/>
          <w:sz w:val="20"/>
          <w:szCs w:val="20"/>
          <w:lang w:eastAsia="zh-CN"/>
        </w:rPr>
        <w:tab/>
        <w:t>Transcoding: Agent for Bluetooth Low Energy (BLE)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H.</w:t>
      </w:r>
      <w:r w:rsidRPr="00E82B44">
        <w:rPr>
          <w:rFonts w:cs="Times New Roman"/>
          <w:sz w:val="20"/>
          <w:szCs w:val="20"/>
          <w:lang w:eastAsia="zh-CN"/>
        </w:rPr>
        <w:t>850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Conformance testing: PAN/LAN/TAN Interface Part </w:t>
      </w:r>
      <w:r w:rsidRPr="00E82B44">
        <w:rPr>
          <w:rFonts w:cs="Times New Roman"/>
          <w:sz w:val="20"/>
          <w:szCs w:val="20"/>
          <w:lang w:eastAsia="zh-CN"/>
        </w:rPr>
        <w:t>10</w:t>
      </w:r>
      <w:r w:rsidRPr="002E15EE">
        <w:rPr>
          <w:rFonts w:cs="Times New Roman"/>
          <w:sz w:val="20"/>
          <w:szCs w:val="20"/>
          <w:lang w:eastAsia="zh-CN"/>
        </w:rPr>
        <w:t xml:space="preserve">: Personal Health Devices </w:t>
      </w:r>
      <w:r w:rsidRPr="002E15EE">
        <w:rPr>
          <w:rFonts w:cs="Times New Roman"/>
          <w:sz w:val="20"/>
          <w:szCs w:val="20"/>
          <w:lang w:eastAsia="zh-CN"/>
        </w:rPr>
        <w:tab/>
        <w:t>Transcoding: Manager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L.</w:t>
      </w:r>
      <w:r w:rsidRPr="00E82B44">
        <w:rPr>
          <w:rFonts w:cs="Times New Roman"/>
          <w:sz w:val="20"/>
          <w:szCs w:val="20"/>
          <w:lang w:eastAsia="zh-CN"/>
        </w:rPr>
        <w:t>25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Optical </w:t>
      </w:r>
      <w:proofErr w:type="spellStart"/>
      <w:r w:rsidRPr="002E15EE">
        <w:rPr>
          <w:rFonts w:cs="Times New Roman"/>
          <w:sz w:val="20"/>
          <w:szCs w:val="20"/>
          <w:lang w:eastAsia="zh-CN"/>
        </w:rPr>
        <w:t>fibre</w:t>
      </w:r>
      <w:proofErr w:type="spellEnd"/>
      <w:r w:rsidRPr="002E15EE">
        <w:rPr>
          <w:rFonts w:cs="Times New Roman"/>
          <w:sz w:val="20"/>
          <w:szCs w:val="20"/>
          <w:lang w:eastAsia="zh-CN"/>
        </w:rPr>
        <w:t xml:space="preserve"> cable network maintenance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L.</w:t>
      </w:r>
      <w:r w:rsidRPr="00E82B44">
        <w:rPr>
          <w:rFonts w:cs="Times New Roman"/>
          <w:sz w:val="20"/>
          <w:szCs w:val="20"/>
          <w:lang w:eastAsia="zh-CN"/>
        </w:rPr>
        <w:t>36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Single-mode </w:t>
      </w:r>
      <w:proofErr w:type="spellStart"/>
      <w:r w:rsidRPr="002E15EE">
        <w:rPr>
          <w:rFonts w:cs="Times New Roman"/>
          <w:sz w:val="20"/>
          <w:szCs w:val="20"/>
          <w:lang w:eastAsia="zh-CN"/>
        </w:rPr>
        <w:t>fibre</w:t>
      </w:r>
      <w:proofErr w:type="spellEnd"/>
      <w:r w:rsidRPr="002E15EE">
        <w:rPr>
          <w:rFonts w:cs="Times New Roman"/>
          <w:sz w:val="20"/>
          <w:szCs w:val="20"/>
          <w:lang w:eastAsia="zh-CN"/>
        </w:rPr>
        <w:t xml:space="preserve"> optic connectors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L.</w:t>
      </w:r>
      <w:r w:rsidRPr="00E82B44">
        <w:rPr>
          <w:rFonts w:cs="Times New Roman"/>
          <w:sz w:val="20"/>
          <w:szCs w:val="20"/>
          <w:lang w:eastAsia="zh-CN"/>
        </w:rPr>
        <w:t>94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Use of the Global Navigation Satellite System (GNSS) to create a referenced network </w:t>
      </w:r>
      <w:r w:rsidRPr="002E15EE">
        <w:rPr>
          <w:rFonts w:cs="Times New Roman"/>
          <w:sz w:val="20"/>
          <w:szCs w:val="20"/>
          <w:lang w:eastAsia="zh-CN"/>
        </w:rPr>
        <w:tab/>
        <w:t>map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L.</w:t>
      </w:r>
      <w:r w:rsidRPr="00E82B44">
        <w:rPr>
          <w:rFonts w:cs="Times New Roman"/>
          <w:sz w:val="20"/>
          <w:szCs w:val="20"/>
          <w:lang w:eastAsia="zh-CN"/>
        </w:rPr>
        <w:t>1501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12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2014</w:t>
      </w:r>
      <w:r w:rsidRPr="002E15EE">
        <w:rPr>
          <w:rFonts w:cs="Times New Roman"/>
          <w:sz w:val="20"/>
          <w:szCs w:val="20"/>
          <w:lang w:eastAsia="zh-CN"/>
        </w:rPr>
        <w:t xml:space="preserve">): Best practices on how countries can utilize ICTs to adapt to the effects of climate </w:t>
      </w:r>
      <w:r w:rsidRPr="002E15EE">
        <w:rPr>
          <w:rFonts w:cs="Times New Roman"/>
          <w:sz w:val="20"/>
          <w:szCs w:val="20"/>
          <w:lang w:eastAsia="zh-CN"/>
        </w:rPr>
        <w:tab/>
        <w:t>change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P.</w:t>
      </w:r>
      <w:r w:rsidRPr="00E82B44">
        <w:rPr>
          <w:rFonts w:cs="Times New Roman"/>
          <w:sz w:val="20"/>
          <w:szCs w:val="20"/>
          <w:lang w:eastAsia="zh-CN"/>
        </w:rPr>
        <w:t>1100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): Narrow-band hands-free communication in motor vehicles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P.</w:t>
      </w:r>
      <w:r w:rsidRPr="00E82B44">
        <w:rPr>
          <w:rFonts w:cs="Times New Roman"/>
          <w:sz w:val="20"/>
          <w:szCs w:val="20"/>
          <w:lang w:eastAsia="zh-CN"/>
        </w:rPr>
        <w:t>1110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): Wideband hands-free communication in motor vehicles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P.</w:t>
      </w:r>
      <w:r w:rsidRPr="00E82B44">
        <w:rPr>
          <w:rFonts w:cs="Times New Roman"/>
          <w:sz w:val="20"/>
          <w:szCs w:val="20"/>
          <w:lang w:eastAsia="zh-CN"/>
        </w:rPr>
        <w:t>1311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12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2014</w:t>
      </w:r>
      <w:r w:rsidRPr="002E15EE">
        <w:rPr>
          <w:rFonts w:cs="Times New Roman"/>
          <w:sz w:val="20"/>
          <w:szCs w:val="20"/>
          <w:lang w:eastAsia="zh-CN"/>
        </w:rPr>
        <w:t>): Method for determining the intelligibility of multiple concurrent talkers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Q.</w:t>
      </w:r>
      <w:r w:rsidRPr="00E82B44">
        <w:rPr>
          <w:rFonts w:cs="Times New Roman"/>
          <w:sz w:val="20"/>
          <w:szCs w:val="20"/>
          <w:lang w:eastAsia="zh-CN"/>
        </w:rPr>
        <w:t>3315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</w:t>
      </w:r>
      <w:proofErr w:type="spellStart"/>
      <w:r w:rsidRPr="002E15EE">
        <w:rPr>
          <w:rFonts w:cs="Times New Roman"/>
          <w:sz w:val="20"/>
          <w:szCs w:val="20"/>
          <w:lang w:eastAsia="zh-CN"/>
        </w:rPr>
        <w:t>Signalling</w:t>
      </w:r>
      <w:proofErr w:type="spellEnd"/>
      <w:r w:rsidRPr="002E15EE">
        <w:rPr>
          <w:rFonts w:cs="Times New Roman"/>
          <w:sz w:val="20"/>
          <w:szCs w:val="20"/>
          <w:lang w:eastAsia="zh-CN"/>
        </w:rPr>
        <w:t xml:space="preserve"> requirements for flexible network service combination on broadband </w:t>
      </w:r>
      <w:r w:rsidRPr="002E15EE">
        <w:rPr>
          <w:rFonts w:cs="Times New Roman"/>
          <w:sz w:val="20"/>
          <w:szCs w:val="20"/>
          <w:lang w:eastAsia="zh-CN"/>
        </w:rPr>
        <w:tab/>
        <w:t>network gateway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Y.</w:t>
      </w:r>
      <w:r w:rsidRPr="00E82B44">
        <w:rPr>
          <w:rFonts w:cs="Times New Roman"/>
          <w:sz w:val="20"/>
          <w:szCs w:val="20"/>
          <w:lang w:eastAsia="zh-CN"/>
        </w:rPr>
        <w:t>2070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Requirements and architecture of home energy management system and home </w:t>
      </w:r>
      <w:r w:rsidRPr="002E15EE">
        <w:rPr>
          <w:rFonts w:cs="Times New Roman"/>
          <w:sz w:val="20"/>
          <w:szCs w:val="20"/>
          <w:lang w:eastAsia="zh-CN"/>
        </w:rPr>
        <w:tab/>
        <w:t>network services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Y.</w:t>
      </w:r>
      <w:r w:rsidRPr="00E82B44">
        <w:rPr>
          <w:rFonts w:cs="Times New Roman"/>
          <w:sz w:val="20"/>
          <w:szCs w:val="20"/>
          <w:lang w:eastAsia="zh-CN"/>
        </w:rPr>
        <w:t>2074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Requirements for internet of things devices and operation of internet of things </w:t>
      </w:r>
      <w:r w:rsidRPr="002E15EE">
        <w:rPr>
          <w:rFonts w:cs="Times New Roman"/>
          <w:sz w:val="20"/>
          <w:szCs w:val="20"/>
          <w:lang w:eastAsia="zh-CN"/>
        </w:rPr>
        <w:tab/>
        <w:t>applications during disaster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Y.</w:t>
      </w:r>
      <w:r w:rsidRPr="00E82B44">
        <w:rPr>
          <w:rFonts w:cs="Times New Roman"/>
          <w:sz w:val="20"/>
          <w:szCs w:val="20"/>
          <w:lang w:eastAsia="zh-CN"/>
        </w:rPr>
        <w:t>2303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 xml:space="preserve">): Network intelligence capability enhancement - Awareness functional architecture 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Z.</w:t>
      </w:r>
      <w:r w:rsidRPr="00E82B44">
        <w:rPr>
          <w:rFonts w:cs="Times New Roman"/>
          <w:sz w:val="20"/>
          <w:szCs w:val="20"/>
          <w:lang w:eastAsia="zh-CN"/>
        </w:rPr>
        <w:t>100</w:t>
      </w:r>
      <w:r w:rsidRPr="002E15EE">
        <w:rPr>
          <w:rFonts w:cs="Times New Roman"/>
          <w:sz w:val="20"/>
          <w:szCs w:val="20"/>
          <w:lang w:eastAsia="zh-CN"/>
        </w:rPr>
        <w:t xml:space="preserve"> Annex F</w:t>
      </w:r>
      <w:r w:rsidRPr="00E82B44">
        <w:rPr>
          <w:rFonts w:cs="Times New Roman"/>
          <w:sz w:val="20"/>
          <w:szCs w:val="20"/>
          <w:lang w:eastAsia="zh-CN"/>
        </w:rPr>
        <w:t>1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): Specification and Description Language - Overview of SDL-</w:t>
      </w:r>
      <w:r w:rsidRPr="00E82B44">
        <w:rPr>
          <w:rFonts w:cs="Times New Roman"/>
          <w:sz w:val="20"/>
          <w:szCs w:val="20"/>
          <w:lang w:eastAsia="zh-CN"/>
        </w:rPr>
        <w:t>2010</w:t>
      </w:r>
      <w:r w:rsidRPr="002E15EE">
        <w:rPr>
          <w:rFonts w:cs="Times New Roman"/>
          <w:sz w:val="20"/>
          <w:szCs w:val="20"/>
          <w:lang w:eastAsia="zh-CN"/>
        </w:rPr>
        <w:t xml:space="preserve"> - SDL </w:t>
      </w:r>
      <w:r w:rsidRPr="002E15EE">
        <w:rPr>
          <w:rFonts w:cs="Times New Roman"/>
          <w:sz w:val="20"/>
          <w:szCs w:val="20"/>
          <w:lang w:eastAsia="zh-CN"/>
        </w:rPr>
        <w:tab/>
        <w:t>formal definition: General overview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Z.</w:t>
      </w:r>
      <w:r w:rsidRPr="00E82B44">
        <w:rPr>
          <w:rFonts w:cs="Times New Roman"/>
          <w:sz w:val="20"/>
          <w:szCs w:val="20"/>
          <w:lang w:eastAsia="zh-CN"/>
        </w:rPr>
        <w:t>100</w:t>
      </w:r>
      <w:r w:rsidRPr="002E15EE">
        <w:rPr>
          <w:rFonts w:cs="Times New Roman"/>
          <w:sz w:val="20"/>
          <w:szCs w:val="20"/>
          <w:lang w:eastAsia="zh-CN"/>
        </w:rPr>
        <w:t xml:space="preserve"> Annex F</w:t>
      </w:r>
      <w:r w:rsidRPr="00E82B44">
        <w:rPr>
          <w:rFonts w:cs="Times New Roman"/>
          <w:sz w:val="20"/>
          <w:szCs w:val="20"/>
          <w:lang w:eastAsia="zh-CN"/>
        </w:rPr>
        <w:t>2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): Specification and Description Language - Overview of SDL-</w:t>
      </w:r>
      <w:r w:rsidRPr="00E82B44">
        <w:rPr>
          <w:rFonts w:cs="Times New Roman"/>
          <w:sz w:val="20"/>
          <w:szCs w:val="20"/>
          <w:lang w:eastAsia="zh-CN"/>
        </w:rPr>
        <w:t>2010</w:t>
      </w:r>
      <w:r w:rsidRPr="002E15EE">
        <w:rPr>
          <w:rFonts w:cs="Times New Roman"/>
          <w:sz w:val="20"/>
          <w:szCs w:val="20"/>
          <w:lang w:eastAsia="zh-CN"/>
        </w:rPr>
        <w:t xml:space="preserve"> - SDL </w:t>
      </w:r>
      <w:r w:rsidRPr="002E15EE">
        <w:rPr>
          <w:rFonts w:cs="Times New Roman"/>
          <w:sz w:val="20"/>
          <w:szCs w:val="20"/>
          <w:lang w:eastAsia="zh-CN"/>
        </w:rPr>
        <w:tab/>
        <w:t>formal definition: Static semantics</w:t>
      </w:r>
      <w:r w:rsidRPr="002E15EE">
        <w:rPr>
          <w:rFonts w:cs="Times New Roman"/>
          <w:sz w:val="20"/>
          <w:szCs w:val="20"/>
          <w:lang w:eastAsia="zh-CN"/>
        </w:rPr>
        <w:br/>
        <w:t>–</w:t>
      </w:r>
      <w:r w:rsidRPr="002E15EE">
        <w:rPr>
          <w:rFonts w:cs="Times New Roman"/>
          <w:sz w:val="20"/>
          <w:szCs w:val="20"/>
          <w:lang w:eastAsia="zh-CN"/>
        </w:rPr>
        <w:tab/>
        <w:t>ITU-T Z.</w:t>
      </w:r>
      <w:r w:rsidRPr="00E82B44">
        <w:rPr>
          <w:rFonts w:cs="Times New Roman"/>
          <w:sz w:val="20"/>
          <w:szCs w:val="20"/>
          <w:lang w:eastAsia="zh-CN"/>
        </w:rPr>
        <w:t>100</w:t>
      </w:r>
      <w:r w:rsidRPr="002E15EE">
        <w:rPr>
          <w:rFonts w:cs="Times New Roman"/>
          <w:sz w:val="20"/>
          <w:szCs w:val="20"/>
          <w:lang w:eastAsia="zh-CN"/>
        </w:rPr>
        <w:t xml:space="preserve"> Annex F</w:t>
      </w:r>
      <w:r w:rsidRPr="00E82B44">
        <w:rPr>
          <w:rFonts w:cs="Times New Roman"/>
          <w:sz w:val="20"/>
          <w:szCs w:val="20"/>
          <w:lang w:eastAsia="zh-CN"/>
        </w:rPr>
        <w:t>3</w:t>
      </w:r>
      <w:r w:rsidRPr="002E15EE">
        <w:rPr>
          <w:rFonts w:cs="Times New Roman"/>
          <w:sz w:val="20"/>
          <w:szCs w:val="20"/>
          <w:lang w:eastAsia="zh-CN"/>
        </w:rPr>
        <w:t xml:space="preserve"> (</w:t>
      </w:r>
      <w:r w:rsidRPr="00E82B44">
        <w:rPr>
          <w:rFonts w:cs="Times New Roman"/>
          <w:sz w:val="20"/>
          <w:szCs w:val="20"/>
          <w:lang w:eastAsia="zh-CN"/>
        </w:rPr>
        <w:t>01</w:t>
      </w:r>
      <w:r w:rsidRPr="002E15EE">
        <w:rPr>
          <w:rFonts w:cs="Times New Roman"/>
          <w:sz w:val="20"/>
          <w:szCs w:val="20"/>
          <w:lang w:eastAsia="zh-CN"/>
        </w:rPr>
        <w:t>/</w:t>
      </w:r>
      <w:r w:rsidRPr="00E82B44">
        <w:rPr>
          <w:rFonts w:cs="Times New Roman"/>
          <w:sz w:val="20"/>
          <w:szCs w:val="20"/>
          <w:lang w:eastAsia="zh-CN"/>
        </w:rPr>
        <w:t>2015</w:t>
      </w:r>
      <w:r w:rsidRPr="002E15EE">
        <w:rPr>
          <w:rFonts w:cs="Times New Roman"/>
          <w:sz w:val="20"/>
          <w:szCs w:val="20"/>
          <w:lang w:eastAsia="zh-CN"/>
        </w:rPr>
        <w:t>): Specification and Description Language - Overview of SDL-</w:t>
      </w:r>
      <w:r w:rsidRPr="00E82B44">
        <w:rPr>
          <w:rFonts w:cs="Times New Roman"/>
          <w:sz w:val="20"/>
          <w:szCs w:val="20"/>
          <w:lang w:eastAsia="zh-CN"/>
        </w:rPr>
        <w:t>2010</w:t>
      </w:r>
      <w:r w:rsidRPr="002E15EE">
        <w:rPr>
          <w:rFonts w:cs="Times New Roman"/>
          <w:sz w:val="20"/>
          <w:szCs w:val="20"/>
          <w:lang w:eastAsia="zh-CN"/>
        </w:rPr>
        <w:t xml:space="preserve"> - SDL </w:t>
      </w:r>
      <w:r w:rsidRPr="002E15EE">
        <w:rPr>
          <w:rFonts w:cs="Times New Roman"/>
          <w:sz w:val="20"/>
          <w:szCs w:val="20"/>
          <w:lang w:eastAsia="zh-CN"/>
        </w:rPr>
        <w:tab/>
        <w:t>formal definition: Dynamic semantics</w:t>
      </w:r>
    </w:p>
    <w:p w:rsidR="00F475E3" w:rsidRPr="009F7B75" w:rsidRDefault="00F475E3" w:rsidP="00F475E3">
      <w:pPr>
        <w:pStyle w:val="enumlev2"/>
        <w:rPr>
          <w:rtl/>
        </w:rPr>
      </w:pPr>
    </w:p>
    <w:p w:rsidR="00204F3E" w:rsidRPr="006026D8" w:rsidRDefault="00204F3E" w:rsidP="00204F3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SimSun"/>
          <w:szCs w:val="20"/>
          <w:lang w:eastAsia="zh-CN"/>
        </w:rPr>
      </w:pPr>
      <w:r w:rsidRPr="006026D8">
        <w:rPr>
          <w:rFonts w:eastAsia="SimSun"/>
          <w:szCs w:val="20"/>
          <w:lang w:eastAsia="zh-CN"/>
        </w:rPr>
        <w:br w:type="page"/>
      </w:r>
    </w:p>
    <w:p w:rsidR="007B7DA4" w:rsidRPr="005D00A5" w:rsidRDefault="007B7DA4" w:rsidP="007B7DA4">
      <w:pPr>
        <w:pStyle w:val="Heading2"/>
        <w:shd w:val="clear" w:color="auto" w:fill="D9D9D9"/>
        <w:rPr>
          <w:rFonts w:eastAsia="SimSun"/>
          <w:rtl/>
        </w:rPr>
      </w:pPr>
      <w:bookmarkStart w:id="127" w:name="_Toc411249970"/>
      <w:bookmarkEnd w:id="125"/>
      <w:r w:rsidRPr="00FB7A79">
        <w:rPr>
          <w:rFonts w:eastAsia="SimSun" w:hint="cs"/>
          <w:rtl/>
        </w:rPr>
        <w:lastRenderedPageBreak/>
        <w:t>خطة ترقيم الاتصالات العمومية الدولية</w:t>
      </w:r>
      <w:r w:rsidRPr="005D00A5">
        <w:rPr>
          <w:rFonts w:eastAsia="SimSun"/>
        </w:rPr>
        <w:br/>
      </w:r>
      <w:r w:rsidRPr="005D00A5">
        <w:rPr>
          <w:rFonts w:eastAsia="SimSun" w:hint="cs"/>
          <w:rtl/>
        </w:rPr>
        <w:t xml:space="preserve">(التوصية </w:t>
      </w:r>
      <w:r w:rsidRPr="005D00A5">
        <w:rPr>
          <w:rFonts w:eastAsia="SimSun"/>
        </w:rPr>
        <w:t>ITU</w:t>
      </w:r>
      <w:r w:rsidRPr="005D00A5">
        <w:rPr>
          <w:rFonts w:eastAsia="SimSun"/>
        </w:rPr>
        <w:noBreakHyphen/>
        <w:t>T E.</w:t>
      </w:r>
      <w:r w:rsidRPr="00E82B44">
        <w:rPr>
          <w:rFonts w:eastAsia="SimSun"/>
        </w:rPr>
        <w:t>164</w:t>
      </w:r>
      <w:r w:rsidRPr="005D00A5">
        <w:rPr>
          <w:rFonts w:eastAsia="SimSun" w:hint="cs"/>
          <w:rtl/>
        </w:rPr>
        <w:t xml:space="preserve"> </w:t>
      </w:r>
      <w:r w:rsidRPr="005D00A5">
        <w:rPr>
          <w:rFonts w:eastAsia="SimSun"/>
        </w:rPr>
        <w:t>(</w:t>
      </w:r>
      <w:r w:rsidRPr="00E82B44">
        <w:rPr>
          <w:rFonts w:eastAsia="SimSun"/>
        </w:rPr>
        <w:t>2010</w:t>
      </w:r>
      <w:r w:rsidRPr="005D00A5">
        <w:rPr>
          <w:rFonts w:eastAsia="SimSun"/>
        </w:rPr>
        <w:t>/</w:t>
      </w:r>
      <w:r w:rsidRPr="00E82B44">
        <w:rPr>
          <w:rFonts w:eastAsia="SimSun"/>
        </w:rPr>
        <w:t>11</w:t>
      </w:r>
      <w:r w:rsidRPr="005D00A5">
        <w:rPr>
          <w:rFonts w:eastAsia="SimSun"/>
        </w:rPr>
        <w:t>)</w:t>
      </w:r>
      <w:r w:rsidRPr="005D00A5">
        <w:rPr>
          <w:rFonts w:eastAsia="SimSun" w:hint="cs"/>
          <w:rtl/>
        </w:rPr>
        <w:t>)</w:t>
      </w:r>
      <w:bookmarkEnd w:id="127"/>
    </w:p>
    <w:p w:rsidR="005D00A5" w:rsidRDefault="005D00A5" w:rsidP="005D00A5">
      <w:pPr>
        <w:pStyle w:val="Headingb"/>
        <w:spacing w:before="360" w:after="60"/>
        <w:rPr>
          <w:b w:val="0"/>
          <w:rtl/>
        </w:rPr>
      </w:pPr>
      <w:r w:rsidRPr="00FB7A79">
        <w:rPr>
          <w:rFonts w:hint="cs"/>
          <w:rtl/>
          <w:lang w:bidi="ar-SY"/>
        </w:rPr>
        <w:t>ملاحظة من مكتب تقييس الاتصالات</w:t>
      </w:r>
    </w:p>
    <w:p w:rsidR="005D00A5" w:rsidRPr="00076F2A" w:rsidRDefault="00076F2A" w:rsidP="00076F2A">
      <w:pPr>
        <w:rPr>
          <w:rFonts w:eastAsia="SimSun"/>
          <w:rtl/>
        </w:rPr>
      </w:pPr>
      <w:r>
        <w:rPr>
          <w:rFonts w:eastAsia="SimSun" w:hint="cs"/>
          <w:rtl/>
          <w:lang w:bidi="ar-EG"/>
        </w:rPr>
        <w:t xml:space="preserve">تُدعى الإدارات ووكالات التشغيل المعترف بها إلى الإحاطة علماً أن شركة </w:t>
      </w:r>
      <w:r w:rsidRPr="00846CCD">
        <w:t>AT&amp;T</w:t>
      </w:r>
      <w:r>
        <w:rPr>
          <w:rFonts w:hint="cs"/>
          <w:rtl/>
        </w:rPr>
        <w:t xml:space="preserve"> </w:t>
      </w:r>
      <w:r>
        <w:rPr>
          <w:color w:val="000000"/>
          <w:rtl/>
        </w:rPr>
        <w:t xml:space="preserve">مخولة باستخدام الرمز الدليلي القطري ورمز تعرف الهوية </w:t>
      </w:r>
      <w:r w:rsidRPr="00E82B44">
        <w:t>882</w:t>
      </w:r>
      <w:r w:rsidRPr="00846CCD">
        <w:t xml:space="preserve"> </w:t>
      </w:r>
      <w:r w:rsidRPr="00E82B44">
        <w:t>37</w:t>
      </w:r>
      <w:r w:rsidRPr="00846CCD">
        <w:t xml:space="preserve"> 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 xml:space="preserve">المخصصين والمتقاسمين سابقاً حسب التوصية </w:t>
      </w:r>
      <w:r>
        <w:rPr>
          <w:color w:val="000000"/>
        </w:rPr>
        <w:t>E.</w:t>
      </w:r>
      <w:r w:rsidRPr="00E82B44">
        <w:rPr>
          <w:color w:val="000000"/>
        </w:rPr>
        <w:t>164</w:t>
      </w:r>
      <w:r>
        <w:rPr>
          <w:color w:val="000000"/>
          <w:rtl/>
        </w:rPr>
        <w:t xml:space="preserve"> لغرض التطبيقات من آلة إلى آلة.</w:t>
      </w:r>
    </w:p>
    <w:p w:rsidR="005D00A5" w:rsidRDefault="005D00A5" w:rsidP="005D00A5">
      <w:pPr>
        <w:rPr>
          <w:rFonts w:eastAsia="SimSun"/>
          <w:rtl/>
          <w:lang w:bidi="ar-SY"/>
        </w:rPr>
      </w:pPr>
    </w:p>
    <w:p w:rsidR="007B7DA4" w:rsidRPr="006026D8" w:rsidRDefault="007B7DA4" w:rsidP="007B7DA4">
      <w:pPr>
        <w:pStyle w:val="Heading2"/>
        <w:shd w:val="clear" w:color="auto" w:fill="D9D9D9"/>
        <w:rPr>
          <w:rFonts w:eastAsia="SimSun"/>
          <w:rtl/>
        </w:rPr>
      </w:pPr>
      <w:bookmarkStart w:id="128" w:name="_Toc359596903"/>
      <w:bookmarkStart w:id="129" w:name="_Toc411249971"/>
      <w:r w:rsidRPr="00FB7A79">
        <w:rPr>
          <w:rFonts w:eastAsia="SimSun" w:hint="cs"/>
          <w:rtl/>
        </w:rPr>
        <w:t xml:space="preserve">الخطة الدولية لتعرّف هوية الشبكات </w:t>
      </w:r>
      <w:r w:rsidRPr="00B356BE">
        <w:rPr>
          <w:rFonts w:hint="cs"/>
          <w:rtl/>
        </w:rPr>
        <w:t>العمومية</w:t>
      </w:r>
      <w:r w:rsidRPr="00FB7A79">
        <w:rPr>
          <w:rFonts w:eastAsia="SimSun" w:hint="cs"/>
          <w:rtl/>
        </w:rPr>
        <w:t xml:space="preserve"> والاشتراكات</w:t>
      </w:r>
      <w:bookmarkEnd w:id="128"/>
      <w:r w:rsidRPr="00FB7A79">
        <w:rPr>
          <w:rFonts w:eastAsia="SimSun"/>
          <w:rtl/>
        </w:rPr>
        <w:br/>
      </w:r>
      <w:r w:rsidRPr="00FB7A79">
        <w:rPr>
          <w:rFonts w:eastAsia="SimSun" w:hint="cs"/>
          <w:rtl/>
        </w:rPr>
        <w:t xml:space="preserve">(التوصية </w:t>
      </w:r>
      <w:r w:rsidRPr="00FB7A79">
        <w:rPr>
          <w:rFonts w:eastAsia="SimSun"/>
        </w:rPr>
        <w:t>ITU</w:t>
      </w:r>
      <w:r w:rsidRPr="00FB7A79">
        <w:rPr>
          <w:rFonts w:eastAsia="SimSun"/>
        </w:rPr>
        <w:noBreakHyphen/>
        <w:t>T E.</w:t>
      </w:r>
      <w:r w:rsidRPr="00E82B44">
        <w:rPr>
          <w:rFonts w:eastAsia="SimSun"/>
        </w:rPr>
        <w:t>212</w:t>
      </w:r>
      <w:r w:rsidRPr="00FB7A79">
        <w:rPr>
          <w:rFonts w:eastAsia="SimSun" w:hint="cs"/>
          <w:rtl/>
        </w:rPr>
        <w:t xml:space="preserve"> </w:t>
      </w:r>
      <w:r w:rsidRPr="00FB7A79">
        <w:rPr>
          <w:rFonts w:eastAsia="SimSun"/>
        </w:rPr>
        <w:t>(</w:t>
      </w:r>
      <w:r w:rsidRPr="00E82B44">
        <w:rPr>
          <w:rFonts w:eastAsia="SimSun"/>
        </w:rPr>
        <w:t>2008</w:t>
      </w:r>
      <w:r w:rsidRPr="00FB7A79">
        <w:rPr>
          <w:rFonts w:eastAsia="SimSun"/>
        </w:rPr>
        <w:t>/</w:t>
      </w:r>
      <w:r w:rsidRPr="00E82B44">
        <w:rPr>
          <w:rFonts w:eastAsia="SimSun"/>
        </w:rPr>
        <w:t>05</w:t>
      </w:r>
      <w:r w:rsidRPr="00FB7A79">
        <w:rPr>
          <w:rFonts w:eastAsia="SimSun"/>
        </w:rPr>
        <w:t>)</w:t>
      </w:r>
      <w:r w:rsidRPr="00FB7A79">
        <w:rPr>
          <w:rFonts w:eastAsia="SimSun" w:hint="cs"/>
          <w:rtl/>
        </w:rPr>
        <w:t>)</w:t>
      </w:r>
      <w:bookmarkEnd w:id="129"/>
    </w:p>
    <w:p w:rsidR="005D00A5" w:rsidRPr="00FB7A79" w:rsidRDefault="005D00A5" w:rsidP="005D00A5">
      <w:pPr>
        <w:pStyle w:val="Headingb"/>
        <w:spacing w:before="360" w:after="60"/>
        <w:rPr>
          <w:b w:val="0"/>
          <w:rtl/>
          <w:lang w:bidi="ar-SY"/>
        </w:rPr>
      </w:pPr>
      <w:r w:rsidRPr="00FB7A79">
        <w:rPr>
          <w:rFonts w:hint="cs"/>
          <w:rtl/>
          <w:lang w:bidi="ar-SY"/>
        </w:rPr>
        <w:t>ملاحظة من مكتب تقييس الاتصالات</w:t>
      </w:r>
    </w:p>
    <w:p w:rsidR="005D00A5" w:rsidRPr="00FB7A79" w:rsidRDefault="005D00A5" w:rsidP="005D00A5">
      <w:pPr>
        <w:jc w:val="center"/>
        <w:rPr>
          <w:rFonts w:eastAsia="SimSun"/>
          <w:i/>
          <w:iCs/>
          <w:rtl/>
          <w:lang w:bidi="ar-EG"/>
        </w:rPr>
      </w:pPr>
      <w:r w:rsidRPr="00FB7A79">
        <w:rPr>
          <w:rFonts w:eastAsia="SimSun" w:hint="cs"/>
          <w:i/>
          <w:iCs/>
          <w:rtl/>
          <w:lang w:bidi="ar-EG"/>
        </w:rPr>
        <w:t>رموز تعرف الهوية للشبكات المتنقلة الدولية</w:t>
      </w:r>
    </w:p>
    <w:p w:rsidR="005D00A5" w:rsidRDefault="005D00A5" w:rsidP="002716C1">
      <w:pPr>
        <w:spacing w:after="120"/>
        <w:rPr>
          <w:rFonts w:eastAsia="SimSun"/>
          <w:rtl/>
          <w:lang w:val="fr-FR" w:bidi="ar-EG"/>
        </w:rPr>
      </w:pPr>
      <w:r w:rsidRPr="00FB7A79">
        <w:rPr>
          <w:rFonts w:eastAsia="SimSun" w:hint="cs"/>
          <w:rtl/>
          <w:lang w:bidi="ar-EG"/>
        </w:rPr>
        <w:t xml:space="preserve">جرى تخصيص رمز الشبكة المتنقلة </w:t>
      </w:r>
      <w:r w:rsidRPr="00FB7A79">
        <w:rPr>
          <w:rFonts w:eastAsia="SimSun"/>
          <w:lang w:bidi="ar-EG"/>
        </w:rPr>
        <w:t>(MNC)</w:t>
      </w:r>
      <w:r w:rsidRPr="00FB7A79">
        <w:rPr>
          <w:rFonts w:eastAsia="SimSun" w:hint="cs"/>
          <w:rtl/>
          <w:lang w:bidi="ar-EG"/>
        </w:rPr>
        <w:t xml:space="preserve"> التالي المكون من رقمين والمرتبط بالرمز الدليلي القُطري </w:t>
      </w:r>
      <w:r w:rsidR="002716C1">
        <w:rPr>
          <w:rFonts w:eastAsia="SimSun" w:hint="cs"/>
          <w:rtl/>
          <w:lang w:bidi="ar-EG"/>
        </w:rPr>
        <w:t xml:space="preserve">للاتصالات المتنقلة </w:t>
      </w:r>
      <w:r w:rsidRPr="00FB7A79">
        <w:rPr>
          <w:rFonts w:eastAsia="SimSun" w:hint="cs"/>
          <w:rtl/>
          <w:lang w:bidi="ar-EG"/>
        </w:rPr>
        <w:t>المشترك</w:t>
      </w:r>
      <w:r w:rsidR="002716C1">
        <w:rPr>
          <w:rFonts w:eastAsia="SimSun" w:hint="eastAsia"/>
          <w:rtl/>
          <w:lang w:bidi="ar-EG"/>
        </w:rPr>
        <w:t> </w:t>
      </w:r>
      <w:r w:rsidRPr="00E82B44">
        <w:rPr>
          <w:rFonts w:eastAsia="SimSun"/>
          <w:lang w:bidi="ar-EG"/>
        </w:rPr>
        <w:t>901</w:t>
      </w:r>
      <w:r w:rsidRPr="00FB7A79">
        <w:rPr>
          <w:rFonts w:eastAsia="SimSun" w:hint="cs"/>
          <w:rtl/>
          <w:lang w:bidi="ar-EG"/>
        </w:rPr>
        <w:t xml:space="preserve"> </w:t>
      </w:r>
      <w:r w:rsidRPr="00FB7A79">
        <w:rPr>
          <w:rFonts w:eastAsia="SimSun"/>
          <w:lang w:bidi="ar-EG"/>
        </w:rPr>
        <w:t>(MCC)</w:t>
      </w:r>
      <w:r w:rsidR="0015377A">
        <w:rPr>
          <w:rFonts w:eastAsia="SimSun" w:hint="cs"/>
          <w:rtl/>
          <w:lang w:val="fr-FR" w:bidi="ar-EG"/>
        </w:rPr>
        <w:t xml:space="preserve"> في</w:t>
      </w:r>
      <w:r w:rsidR="002E15EE">
        <w:rPr>
          <w:rFonts w:eastAsia="SimSun" w:hint="eastAsia"/>
          <w:rtl/>
          <w:lang w:val="fr-FR" w:bidi="ar-EG"/>
        </w:rPr>
        <w:t> </w:t>
      </w:r>
      <w:r w:rsidR="0015377A" w:rsidRPr="00E82B44">
        <w:rPr>
          <w:rFonts w:eastAsia="SimSun"/>
          <w:lang w:bidi="ar-EG"/>
        </w:rPr>
        <w:t>9</w:t>
      </w:r>
      <w:r w:rsidR="002E15EE">
        <w:rPr>
          <w:rFonts w:eastAsia="SimSun" w:hint="eastAsia"/>
          <w:rtl/>
          <w:lang w:bidi="ar-EG"/>
        </w:rPr>
        <w:t> </w:t>
      </w:r>
      <w:r w:rsidR="0015377A">
        <w:rPr>
          <w:rFonts w:eastAsia="SimSun" w:hint="cs"/>
          <w:rtl/>
          <w:lang w:val="fr-FR" w:bidi="ar-EG"/>
        </w:rPr>
        <w:t xml:space="preserve">يناير </w:t>
      </w:r>
      <w:r w:rsidR="0015377A" w:rsidRPr="00E82B44">
        <w:rPr>
          <w:rFonts w:eastAsia="SimSun"/>
          <w:lang w:bidi="ar-EG"/>
        </w:rPr>
        <w:t>2015</w:t>
      </w:r>
      <w:r w:rsidR="0015377A">
        <w:rPr>
          <w:rFonts w:eastAsia="SimSun" w:hint="cs"/>
          <w:rtl/>
          <w:lang w:val="fr-FR" w:bidi="ar-EG"/>
        </w:rPr>
        <w:t>:</w:t>
      </w:r>
    </w:p>
    <w:p w:rsidR="005D00A5" w:rsidRPr="00D31292" w:rsidRDefault="005D00A5" w:rsidP="005D00A5">
      <w:pPr>
        <w:rPr>
          <w:sz w:val="4"/>
          <w:lang w:bidi="ar-EG"/>
        </w:rPr>
      </w:pPr>
    </w:p>
    <w:tbl>
      <w:tblPr>
        <w:bidiVisual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6474"/>
      </w:tblGrid>
      <w:tr w:rsidR="005D00A5" w:rsidRPr="00D31292" w:rsidTr="005D00A5">
        <w:trPr>
          <w:tblHeader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0A5" w:rsidRPr="00FB7A79" w:rsidRDefault="005D00A5" w:rsidP="005D00A5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iCs/>
                <w:position w:val="4"/>
                <w:szCs w:val="24"/>
                <w:lang w:val="en-US"/>
              </w:rPr>
            </w:pPr>
            <w:r w:rsidRPr="00FB7A79">
              <w:rPr>
                <w:rFonts w:ascii="Calibri" w:eastAsia="SimSun" w:hAnsi="Calibri" w:cs="Traditional Arabic" w:hint="cs"/>
                <w:i w:val="0"/>
                <w:iCs/>
                <w:position w:val="4"/>
                <w:szCs w:val="24"/>
                <w:rtl/>
              </w:rPr>
              <w:t>الشبكة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0A5" w:rsidRPr="00FB7A79" w:rsidRDefault="005D00A5" w:rsidP="005D00A5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position w:val="4"/>
                <w:szCs w:val="24"/>
                <w:rtl/>
                <w:lang w:val="en-US" w:bidi="ar-EG"/>
              </w:rPr>
            </w:pPr>
            <w:r w:rsidRPr="00FB7A79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الرمز الدليلي القُطري للاتصالات</w:t>
            </w:r>
            <w:r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 </w:t>
            </w:r>
            <w:r w:rsidRPr="00FB7A79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المتنقلة</w:t>
            </w:r>
            <w:r w:rsidRPr="00FB7A79">
              <w:rPr>
                <w:rFonts w:ascii="Calibri" w:eastAsia="SimSun" w:hAnsi="Calibri" w:cs="Traditional Arabic" w:hint="cs"/>
                <w:i w:val="0"/>
                <w:position w:val="4"/>
                <w:szCs w:val="24"/>
                <w:rtl/>
              </w:rPr>
              <w:t xml:space="preserve"> </w:t>
            </w:r>
            <w:r w:rsidRPr="00FB7A79">
              <w:rPr>
                <w:rFonts w:ascii="Calibri" w:eastAsia="SimSun" w:hAnsi="Calibri" w:cs="Traditional Arabic"/>
                <w:i w:val="0"/>
                <w:position w:val="4"/>
                <w:szCs w:val="24"/>
                <w:lang w:val="en-US" w:bidi="ar-EG"/>
              </w:rPr>
              <w:t>*</w:t>
            </w:r>
            <w:r w:rsidRPr="00FB7A79">
              <w:rPr>
                <w:rFonts w:ascii="Calibri" w:eastAsia="SimSun" w:hAnsi="Calibri" w:cs="Traditional Arabic"/>
                <w:iCs/>
                <w:position w:val="4"/>
                <w:szCs w:val="24"/>
                <w:lang w:val="en-US"/>
              </w:rPr>
              <w:t>(MCC)</w:t>
            </w:r>
            <w:r w:rsidRPr="00FB7A79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  <w:lang w:val="en-US"/>
              </w:rPr>
              <w:t xml:space="preserve"> </w:t>
            </w:r>
            <w:r w:rsidRPr="00FB7A79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  <w:lang w:val="en-US" w:bidi="ar-EG"/>
              </w:rPr>
              <w:t>والرمز الدليلي</w:t>
            </w:r>
            <w:r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  <w:lang w:val="en-US" w:bidi="ar-EG"/>
              </w:rPr>
              <w:t xml:space="preserve"> </w:t>
            </w:r>
            <w:r w:rsidRPr="00FB7A79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  <w:lang w:val="en-US" w:bidi="ar-EG"/>
              </w:rPr>
              <w:t>للشبكة المتنقلة</w:t>
            </w:r>
            <w:r w:rsidRPr="00FB7A79">
              <w:rPr>
                <w:rFonts w:ascii="Calibri" w:eastAsia="SimSun" w:hAnsi="Calibri" w:cs="Traditional Arabic" w:hint="cs"/>
                <w:i w:val="0"/>
                <w:position w:val="4"/>
                <w:szCs w:val="24"/>
                <w:rtl/>
                <w:lang w:val="en-US" w:bidi="ar-EG"/>
              </w:rPr>
              <w:t xml:space="preserve"> </w:t>
            </w:r>
            <w:r w:rsidRPr="00FB7A79">
              <w:rPr>
                <w:rFonts w:ascii="Calibri" w:eastAsia="SimSun" w:hAnsi="Calibri" w:cs="Traditional Arabic"/>
                <w:i w:val="0"/>
                <w:position w:val="4"/>
                <w:szCs w:val="24"/>
                <w:lang w:val="en-US" w:bidi="ar-EG"/>
              </w:rPr>
              <w:t>**</w:t>
            </w:r>
            <w:r w:rsidRPr="00FB7A79">
              <w:rPr>
                <w:rFonts w:ascii="Calibri" w:eastAsia="SimSun" w:hAnsi="Calibri" w:cs="Traditional Arabic"/>
                <w:iCs/>
                <w:position w:val="4"/>
                <w:szCs w:val="24"/>
                <w:lang w:val="en-US" w:bidi="ar-EG"/>
              </w:rPr>
              <w:t>(MNC)</w:t>
            </w:r>
          </w:p>
        </w:tc>
      </w:tr>
      <w:tr w:rsidR="005D00A5" w:rsidRPr="00D31292" w:rsidTr="005D00A5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5D00A5" w:rsidRPr="008C109B" w:rsidRDefault="008C109B" w:rsidP="008C109B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szCs w:val="24"/>
                <w:lang w:val="en-US" w:bidi="ar-EG"/>
              </w:rPr>
            </w:pPr>
            <w:r>
              <w:rPr>
                <w:rFonts w:ascii="Calibri" w:eastAsia="SimSun" w:hAnsi="Calibri" w:cs="Traditional Arabic" w:hint="cs"/>
                <w:i w:val="0"/>
                <w:szCs w:val="24"/>
                <w:rtl/>
                <w:lang w:val="en-US" w:bidi="ar-EG"/>
              </w:rPr>
              <w:t xml:space="preserve">شركة </w:t>
            </w:r>
            <w:r w:rsidRPr="00734C46">
              <w:rPr>
                <w:rFonts w:ascii="Calibri" w:eastAsia="SimSun" w:hAnsi="Calibri" w:cs="Traditional Arabic"/>
                <w:i w:val="0"/>
                <w:szCs w:val="24"/>
              </w:rPr>
              <w:t>AT&amp;T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5D00A5" w:rsidRPr="00734C46" w:rsidRDefault="005D00A5" w:rsidP="00734C46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szCs w:val="24"/>
              </w:rPr>
            </w:pPr>
            <w:r w:rsidRPr="00E82B44">
              <w:rPr>
                <w:rFonts w:ascii="Calibri" w:eastAsia="SimSun" w:hAnsi="Calibri" w:cs="Traditional Arabic"/>
                <w:i w:val="0"/>
                <w:szCs w:val="24"/>
                <w:lang w:val="en-US"/>
              </w:rPr>
              <w:t>901</w:t>
            </w:r>
            <w:r w:rsidRPr="00734C46">
              <w:rPr>
                <w:rFonts w:ascii="Calibri" w:eastAsia="SimSun" w:hAnsi="Calibri" w:cs="Traditional Arabic"/>
                <w:i w:val="0"/>
                <w:szCs w:val="24"/>
              </w:rPr>
              <w:t xml:space="preserve"> </w:t>
            </w:r>
            <w:r w:rsidRPr="00E82B44">
              <w:rPr>
                <w:rFonts w:ascii="Calibri" w:eastAsia="SimSun" w:hAnsi="Calibri" w:cs="Traditional Arabic"/>
                <w:i w:val="0"/>
                <w:szCs w:val="24"/>
                <w:lang w:val="en-US"/>
              </w:rPr>
              <w:t>44</w:t>
            </w:r>
          </w:p>
        </w:tc>
      </w:tr>
    </w:tbl>
    <w:p w:rsidR="005D00A5" w:rsidRPr="00FB7A79" w:rsidRDefault="005D00A5" w:rsidP="005D00A5">
      <w:pPr>
        <w:spacing w:before="0"/>
        <w:rPr>
          <w:rFonts w:eastAsia="SimSun"/>
          <w:rtl/>
          <w:lang w:val="fr-FR" w:bidi="ar-EG"/>
        </w:rPr>
      </w:pPr>
    </w:p>
    <w:p w:rsidR="005D00A5" w:rsidRPr="00FB7A79" w:rsidRDefault="005D00A5" w:rsidP="005D00A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eastAsia="SimSun"/>
          <w:rtl/>
          <w:lang w:bidi="ar-EG"/>
        </w:rPr>
      </w:pPr>
      <w:r w:rsidRPr="00FB7A79">
        <w:rPr>
          <w:rFonts w:eastAsia="SimSun" w:hint="cs"/>
          <w:rtl/>
          <w:lang w:bidi="ar-EG"/>
        </w:rPr>
        <w:t>_________</w:t>
      </w:r>
    </w:p>
    <w:p w:rsidR="005D00A5" w:rsidRPr="00FB7A79" w:rsidRDefault="005D00A5" w:rsidP="005D00A5">
      <w:pPr>
        <w:tabs>
          <w:tab w:val="left" w:pos="386"/>
        </w:tabs>
        <w:rPr>
          <w:rFonts w:eastAsia="SimSun"/>
          <w:sz w:val="18"/>
          <w:szCs w:val="24"/>
          <w:rtl/>
          <w:lang w:bidi="ar-EG"/>
        </w:rPr>
      </w:pPr>
      <w:r w:rsidRPr="00FB7A79">
        <w:rPr>
          <w:rFonts w:eastAsia="SimSun"/>
          <w:iCs/>
          <w:szCs w:val="24"/>
          <w:lang w:bidi="ar-EG"/>
        </w:rPr>
        <w:t>*</w:t>
      </w:r>
      <w:r w:rsidRPr="00FB7A79">
        <w:rPr>
          <w:rFonts w:eastAsia="SimSun" w:hint="cs"/>
          <w:sz w:val="18"/>
          <w:szCs w:val="24"/>
          <w:rtl/>
          <w:lang w:val="fr-FR" w:bidi="ar-EG"/>
        </w:rPr>
        <w:tab/>
      </w:r>
      <w:r w:rsidRPr="00FB7A79">
        <w:rPr>
          <w:rFonts w:eastAsia="SimSun"/>
          <w:sz w:val="18"/>
          <w:szCs w:val="24"/>
          <w:lang w:bidi="ar-EG"/>
        </w:rPr>
        <w:t>MCC</w:t>
      </w:r>
      <w:r w:rsidRPr="00FB7A79">
        <w:rPr>
          <w:rFonts w:eastAsia="SimSun" w:hint="cs"/>
          <w:sz w:val="18"/>
          <w:szCs w:val="24"/>
          <w:rtl/>
          <w:lang w:bidi="ar-EG"/>
        </w:rPr>
        <w:t>: الرمز الدليلي القُطري للاتصالات المتنقلة</w:t>
      </w:r>
      <w:r w:rsidRPr="00FB7A79">
        <w:rPr>
          <w:rFonts w:eastAsia="SimSun"/>
          <w:sz w:val="16"/>
          <w:szCs w:val="16"/>
        </w:rPr>
        <w:t xml:space="preserve">Mobile Country Code / </w:t>
      </w:r>
      <w:proofErr w:type="spellStart"/>
      <w:r w:rsidRPr="00FB7A79">
        <w:rPr>
          <w:rFonts w:eastAsia="SimSun"/>
          <w:sz w:val="16"/>
          <w:szCs w:val="16"/>
        </w:rPr>
        <w:t>Indicatif</w:t>
      </w:r>
      <w:proofErr w:type="spellEnd"/>
      <w:r w:rsidRPr="00FB7A79">
        <w:rPr>
          <w:rFonts w:eastAsia="SimSun"/>
          <w:sz w:val="16"/>
          <w:szCs w:val="16"/>
        </w:rPr>
        <w:t xml:space="preserve"> de pays du mobile /</w:t>
      </w:r>
    </w:p>
    <w:p w:rsidR="005D00A5" w:rsidRPr="00FB7A79" w:rsidRDefault="005D00A5" w:rsidP="005D00A5">
      <w:pPr>
        <w:tabs>
          <w:tab w:val="left" w:pos="386"/>
        </w:tabs>
        <w:spacing w:before="0"/>
        <w:rPr>
          <w:rFonts w:eastAsia="SimSun"/>
          <w:sz w:val="16"/>
          <w:szCs w:val="16"/>
          <w:rtl/>
        </w:rPr>
      </w:pPr>
      <w:r w:rsidRPr="00FB7A79">
        <w:rPr>
          <w:rFonts w:eastAsia="SimSun"/>
          <w:iCs/>
          <w:szCs w:val="24"/>
          <w:lang w:bidi="ar-EG"/>
        </w:rPr>
        <w:t>**</w:t>
      </w:r>
      <w:r w:rsidRPr="00FB7A79">
        <w:rPr>
          <w:rFonts w:eastAsia="SimSun" w:hint="cs"/>
          <w:sz w:val="18"/>
          <w:szCs w:val="24"/>
          <w:rtl/>
          <w:lang w:bidi="ar-EG"/>
        </w:rPr>
        <w:tab/>
      </w:r>
      <w:r w:rsidRPr="00FB7A79">
        <w:rPr>
          <w:rFonts w:eastAsia="SimSun"/>
          <w:sz w:val="18"/>
          <w:szCs w:val="24"/>
          <w:lang w:bidi="ar-EG"/>
        </w:rPr>
        <w:t>MNC</w:t>
      </w:r>
      <w:r w:rsidRPr="00FB7A79">
        <w:rPr>
          <w:rFonts w:eastAsia="SimSun" w:hint="cs"/>
          <w:sz w:val="18"/>
          <w:szCs w:val="24"/>
          <w:rtl/>
          <w:lang w:bidi="ar-EG"/>
        </w:rPr>
        <w:t>: الرمز الدليلي للشبكة المتنقلة</w:t>
      </w:r>
      <w:r w:rsidRPr="00FB7A79">
        <w:rPr>
          <w:rFonts w:eastAsia="SimSun"/>
          <w:sz w:val="16"/>
          <w:szCs w:val="16"/>
        </w:rPr>
        <w:t xml:space="preserve">Mobile Network Code / Code de </w:t>
      </w:r>
      <w:proofErr w:type="spellStart"/>
      <w:r w:rsidRPr="00FB7A79">
        <w:rPr>
          <w:rFonts w:eastAsia="SimSun"/>
          <w:sz w:val="16"/>
          <w:szCs w:val="16"/>
        </w:rPr>
        <w:t>réseau</w:t>
      </w:r>
      <w:proofErr w:type="spellEnd"/>
      <w:r w:rsidRPr="00FB7A79">
        <w:rPr>
          <w:rFonts w:eastAsia="SimSun"/>
          <w:sz w:val="16"/>
          <w:szCs w:val="16"/>
        </w:rPr>
        <w:t xml:space="preserve"> mobile /</w:t>
      </w:r>
    </w:p>
    <w:p w:rsidR="00734C46" w:rsidRDefault="00734C46" w:rsidP="00734C46">
      <w:pPr>
        <w:rPr>
          <w:rFonts w:eastAsia="SimSun"/>
          <w:rtl/>
          <w:lang w:bidi="ar-SY"/>
        </w:rPr>
      </w:pPr>
    </w:p>
    <w:p w:rsidR="007B7DA4" w:rsidRPr="006026D8" w:rsidRDefault="007B7DA4" w:rsidP="007B7DA4">
      <w:pPr>
        <w:pStyle w:val="Heading2"/>
        <w:shd w:val="clear" w:color="auto" w:fill="D9D9D9"/>
        <w:rPr>
          <w:rFonts w:eastAsia="SimSun"/>
          <w:rtl/>
        </w:rPr>
      </w:pPr>
      <w:bookmarkStart w:id="130" w:name="_Toc359596904"/>
      <w:bookmarkStart w:id="131" w:name="_Toc411249972"/>
      <w:r w:rsidRPr="001970C0">
        <w:rPr>
          <w:rFonts w:hint="cs"/>
          <w:rtl/>
        </w:rPr>
        <w:t xml:space="preserve">تخصيص الرموز الدليلية لمناطق/شبكات التشوير </w:t>
      </w:r>
      <w:r w:rsidRPr="001970C0">
        <w:t>(SANC)</w:t>
      </w:r>
      <w:r w:rsidRPr="001970C0">
        <w:rPr>
          <w:rtl/>
        </w:rPr>
        <w:br/>
      </w:r>
      <w:r w:rsidRPr="001970C0">
        <w:rPr>
          <w:rFonts w:hint="cs"/>
          <w:rtl/>
        </w:rPr>
        <w:t xml:space="preserve">(التوصية </w:t>
      </w:r>
      <w:r w:rsidRPr="001970C0">
        <w:t>ITU-T Q.</w:t>
      </w:r>
      <w:r w:rsidRPr="00E82B44">
        <w:t>708</w:t>
      </w:r>
      <w:r w:rsidRPr="001970C0">
        <w:rPr>
          <w:rFonts w:hint="cs"/>
          <w:rtl/>
        </w:rPr>
        <w:t xml:space="preserve"> </w:t>
      </w:r>
      <w:r w:rsidRPr="001970C0">
        <w:t>(</w:t>
      </w:r>
      <w:r w:rsidRPr="00E82B44">
        <w:t>99</w:t>
      </w:r>
      <w:r w:rsidRPr="001970C0">
        <w:t>/</w:t>
      </w:r>
      <w:r w:rsidRPr="00E82B44">
        <w:t>03</w:t>
      </w:r>
      <w:r w:rsidRPr="001970C0">
        <w:t>)</w:t>
      </w:r>
      <w:r w:rsidRPr="001970C0">
        <w:rPr>
          <w:rFonts w:hint="cs"/>
          <w:rtl/>
        </w:rPr>
        <w:t>)</w:t>
      </w:r>
      <w:bookmarkEnd w:id="130"/>
      <w:bookmarkEnd w:id="131"/>
    </w:p>
    <w:p w:rsidR="00734C46" w:rsidRPr="001970C0" w:rsidRDefault="00734C46" w:rsidP="00734C46">
      <w:pPr>
        <w:keepNext/>
        <w:spacing w:before="240" w:after="60"/>
        <w:jc w:val="left"/>
        <w:rPr>
          <w:rFonts w:eastAsia="SimSun"/>
          <w:b/>
          <w:bCs/>
          <w:kern w:val="14"/>
          <w:rtl/>
          <w:lang w:bidi="ar-SY"/>
        </w:rPr>
      </w:pPr>
      <w:r w:rsidRPr="001970C0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734C46" w:rsidRPr="001970C0" w:rsidRDefault="00734C46" w:rsidP="008C109B">
      <w:pPr>
        <w:spacing w:after="120"/>
        <w:rPr>
          <w:rFonts w:eastAsia="SimSun"/>
          <w:rtl/>
          <w:lang w:bidi="ar-EG"/>
        </w:rPr>
      </w:pPr>
      <w:r w:rsidRPr="001970C0">
        <w:rPr>
          <w:rFonts w:eastAsia="SimSun" w:hint="cs"/>
          <w:rtl/>
          <w:lang w:bidi="ar-EG"/>
        </w:rPr>
        <w:t xml:space="preserve">بناءً على طلب من إدارة </w:t>
      </w:r>
      <w:r w:rsidR="008C109B">
        <w:rPr>
          <w:rFonts w:eastAsia="SimSun" w:hint="cs"/>
          <w:rtl/>
          <w:lang w:bidi="ar-EG"/>
        </w:rPr>
        <w:t>سنغافورة</w:t>
      </w:r>
      <w:r w:rsidRPr="001970C0">
        <w:rPr>
          <w:rFonts w:eastAsia="SimSun" w:hint="cs"/>
          <w:rtl/>
          <w:lang w:bidi="ar-EG"/>
        </w:rPr>
        <w:t xml:space="preserve">، خصص مدير مكتب تقييس الاتصالات رمز منطقة/شبكة التشوير </w:t>
      </w:r>
      <w:r w:rsidRPr="001970C0">
        <w:rPr>
          <w:rFonts w:eastAsia="SimSun"/>
          <w:lang w:bidi="ar-EG"/>
        </w:rPr>
        <w:t>(SANC)</w:t>
      </w:r>
      <w:r w:rsidRPr="001970C0">
        <w:rPr>
          <w:rFonts w:eastAsia="SimSun" w:hint="cs"/>
          <w:rtl/>
          <w:lang w:bidi="ar-EG"/>
        </w:rPr>
        <w:t xml:space="preserve"> التالي من أجل استعماله في الجزء الدولي من شبكة نظام التشوير رقم </w:t>
      </w:r>
      <w:r w:rsidRPr="00E82B44">
        <w:rPr>
          <w:rFonts w:eastAsia="SimSun"/>
          <w:lang w:bidi="ar-EG"/>
        </w:rPr>
        <w:t>7</w:t>
      </w:r>
      <w:r w:rsidRPr="001970C0">
        <w:rPr>
          <w:rFonts w:eastAsia="SimSun" w:hint="cs"/>
          <w:rtl/>
          <w:lang w:bidi="ar-EG"/>
        </w:rPr>
        <w:t xml:space="preserve"> لهذا البلد/لهذه المنطقة الجغرافية، وفقاً للتوصية </w:t>
      </w:r>
      <w:r w:rsidRPr="001970C0">
        <w:rPr>
          <w:rFonts w:eastAsia="SimSun"/>
          <w:lang w:bidi="ar-EG"/>
        </w:rPr>
        <w:t>ITU</w:t>
      </w:r>
      <w:r w:rsidRPr="001970C0">
        <w:rPr>
          <w:rFonts w:eastAsia="SimSun"/>
          <w:lang w:bidi="ar-EG"/>
        </w:rPr>
        <w:noBreakHyphen/>
        <w:t>T Q.</w:t>
      </w:r>
      <w:r w:rsidRPr="00E82B44">
        <w:rPr>
          <w:rFonts w:eastAsia="SimSun"/>
          <w:lang w:bidi="ar-EG"/>
        </w:rPr>
        <w:t>708</w:t>
      </w:r>
      <w:r w:rsidRPr="001970C0">
        <w:rPr>
          <w:rFonts w:eastAsia="SimSun" w:hint="cs"/>
          <w:rtl/>
          <w:lang w:bidi="ar-EG"/>
        </w:rPr>
        <w:t xml:space="preserve"> </w:t>
      </w:r>
      <w:r w:rsidRPr="001970C0">
        <w:rPr>
          <w:rFonts w:eastAsia="SimSun"/>
          <w:lang w:bidi="ar-EG"/>
        </w:rPr>
        <w:t>(</w:t>
      </w:r>
      <w:r w:rsidRPr="00E82B44">
        <w:rPr>
          <w:rFonts w:eastAsia="SimSun"/>
          <w:lang w:bidi="ar-EG"/>
        </w:rPr>
        <w:t>99</w:t>
      </w:r>
      <w:r w:rsidRPr="001970C0">
        <w:rPr>
          <w:rFonts w:eastAsia="SimSun"/>
          <w:lang w:bidi="ar-EG"/>
        </w:rPr>
        <w:t>/</w:t>
      </w:r>
      <w:r w:rsidRPr="00E82B44">
        <w:rPr>
          <w:rFonts w:eastAsia="SimSun"/>
          <w:lang w:bidi="ar-EG"/>
        </w:rPr>
        <w:t>03</w:t>
      </w:r>
      <w:r w:rsidRPr="001970C0">
        <w:rPr>
          <w:rFonts w:eastAsia="SimSun"/>
          <w:lang w:bidi="ar-EG"/>
        </w:rPr>
        <w:t>)</w:t>
      </w:r>
      <w:r w:rsidRPr="001970C0">
        <w:rPr>
          <w:rFonts w:eastAsia="SimSun" w:hint="cs"/>
          <w:rtl/>
          <w:lang w:bidi="ar-EG"/>
        </w:rPr>
        <w:t>:</w:t>
      </w:r>
    </w:p>
    <w:tbl>
      <w:tblPr>
        <w:bidiVisual/>
        <w:tblW w:w="6308" w:type="dxa"/>
        <w:jc w:val="center"/>
        <w:tblLayout w:type="fixed"/>
        <w:tblLook w:val="0000" w:firstRow="0" w:lastRow="0" w:firstColumn="0" w:lastColumn="0" w:noHBand="0" w:noVBand="0"/>
      </w:tblPr>
      <w:tblGrid>
        <w:gridCol w:w="5033"/>
        <w:gridCol w:w="1275"/>
      </w:tblGrid>
      <w:tr w:rsidR="00734C46" w:rsidRPr="001970C0" w:rsidTr="00734C46">
        <w:trPr>
          <w:jc w:val="center"/>
        </w:trPr>
        <w:tc>
          <w:tcPr>
            <w:tcW w:w="5033" w:type="dxa"/>
          </w:tcPr>
          <w:p w:rsidR="00734C46" w:rsidRPr="001970C0" w:rsidRDefault="00734C46" w:rsidP="00734C46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778"/>
              <w:jc w:val="left"/>
              <w:textAlignment w:val="baseline"/>
              <w:rPr>
                <w:rFonts w:eastAsia="SimSun"/>
                <w:i/>
                <w:iCs/>
                <w:position w:val="4"/>
                <w:sz w:val="18"/>
                <w:szCs w:val="24"/>
                <w:lang w:val="en-GB"/>
              </w:rPr>
            </w:pPr>
            <w:r w:rsidRPr="001970C0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275" w:type="dxa"/>
          </w:tcPr>
          <w:p w:rsidR="00734C46" w:rsidRPr="001970C0" w:rsidRDefault="00734C46" w:rsidP="00734C4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/>
                <w:iCs/>
                <w:position w:val="4"/>
                <w:sz w:val="18"/>
                <w:szCs w:val="24"/>
                <w:lang w:val="en-GB"/>
              </w:rPr>
            </w:pPr>
            <w:r w:rsidRPr="001970C0">
              <w:rPr>
                <w:rFonts w:eastAsia="SimSun"/>
                <w:i/>
                <w:iCs/>
                <w:position w:val="4"/>
                <w:sz w:val="18"/>
                <w:szCs w:val="24"/>
                <w:lang w:val="en-GB"/>
              </w:rPr>
              <w:t>SANC</w:t>
            </w:r>
          </w:p>
        </w:tc>
      </w:tr>
      <w:tr w:rsidR="00734C46" w:rsidRPr="001970C0" w:rsidTr="00734C46">
        <w:trPr>
          <w:jc w:val="center"/>
        </w:trPr>
        <w:tc>
          <w:tcPr>
            <w:tcW w:w="5033" w:type="dxa"/>
          </w:tcPr>
          <w:p w:rsidR="00734C46" w:rsidRPr="001970C0" w:rsidRDefault="00593EC7" w:rsidP="00734C4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778"/>
              <w:jc w:val="left"/>
              <w:textAlignment w:val="baseline"/>
              <w:rPr>
                <w:rFonts w:eastAsia="SimSun"/>
                <w:position w:val="4"/>
                <w:sz w:val="18"/>
                <w:szCs w:val="24"/>
                <w:rtl/>
                <w:lang w:val="en-GB" w:bidi="ar-EG"/>
              </w:rPr>
            </w:pPr>
            <w:r>
              <w:rPr>
                <w:rFonts w:eastAsia="SimSun" w:hint="cs"/>
                <w:position w:val="4"/>
                <w:sz w:val="18"/>
                <w:szCs w:val="24"/>
                <w:rtl/>
                <w:lang w:bidi="ar-EG"/>
              </w:rPr>
              <w:t xml:space="preserve">جمهورية </w:t>
            </w:r>
            <w:r w:rsidR="00211D4C">
              <w:rPr>
                <w:rFonts w:eastAsia="SimSun" w:hint="cs"/>
                <w:position w:val="4"/>
                <w:sz w:val="18"/>
                <w:szCs w:val="24"/>
                <w:rtl/>
                <w:lang w:bidi="ar-EG"/>
              </w:rPr>
              <w:t>سنغافورة</w:t>
            </w:r>
          </w:p>
        </w:tc>
        <w:tc>
          <w:tcPr>
            <w:tcW w:w="1275" w:type="dxa"/>
          </w:tcPr>
          <w:p w:rsidR="00734C46" w:rsidRPr="001970C0" w:rsidRDefault="00211D4C" w:rsidP="00734C4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position w:val="4"/>
                <w:sz w:val="18"/>
                <w:szCs w:val="24"/>
                <w:lang w:val="en-GB"/>
              </w:rPr>
            </w:pPr>
            <w:r w:rsidRPr="00E82B44">
              <w:rPr>
                <w:rFonts w:asciiTheme="minorHAnsi" w:hAnsiTheme="minorHAnsi"/>
              </w:rPr>
              <w:t>5</w:t>
            </w:r>
            <w:r w:rsidRPr="00D02BCD">
              <w:rPr>
                <w:rFonts w:asciiTheme="minorHAnsi" w:hAnsiTheme="minorHAnsi"/>
              </w:rPr>
              <w:t>-</w:t>
            </w:r>
            <w:r w:rsidRPr="00E82B44">
              <w:rPr>
                <w:rFonts w:asciiTheme="minorHAnsi" w:hAnsiTheme="minorHAnsi"/>
              </w:rPr>
              <w:t>144</w:t>
            </w:r>
          </w:p>
        </w:tc>
      </w:tr>
    </w:tbl>
    <w:p w:rsidR="002E15EE" w:rsidRDefault="002E15EE" w:rsidP="002E15EE">
      <w:pPr>
        <w:bidi w:val="0"/>
        <w:rPr>
          <w:rFonts w:eastAsia="SimSun"/>
          <w:lang w:bidi="ar-EG"/>
        </w:rPr>
      </w:pPr>
    </w:p>
    <w:p w:rsidR="00734C46" w:rsidRPr="001970C0" w:rsidRDefault="00734C46" w:rsidP="00734C46">
      <w:pPr>
        <w:rPr>
          <w:rFonts w:eastAsia="SimSun"/>
          <w:rtl/>
          <w:lang w:bidi="ar-EG"/>
        </w:rPr>
      </w:pPr>
      <w:r w:rsidRPr="001970C0">
        <w:rPr>
          <w:rFonts w:eastAsia="SimSun" w:hint="cs"/>
          <w:rtl/>
          <w:lang w:bidi="ar-EG"/>
        </w:rPr>
        <w:t>_________</w:t>
      </w:r>
    </w:p>
    <w:p w:rsidR="00734C46" w:rsidRPr="001970C0" w:rsidRDefault="00734C46" w:rsidP="00734C46">
      <w:pPr>
        <w:tabs>
          <w:tab w:val="left" w:pos="567"/>
        </w:tabs>
        <w:spacing w:before="60" w:line="144" w:lineRule="auto"/>
        <w:jc w:val="left"/>
        <w:rPr>
          <w:rFonts w:eastAsia="SimSun"/>
          <w:sz w:val="18"/>
          <w:szCs w:val="24"/>
          <w:rtl/>
          <w:lang w:val="es-ES" w:bidi="ar-EG"/>
        </w:rPr>
      </w:pPr>
      <w:r w:rsidRPr="001970C0">
        <w:rPr>
          <w:rFonts w:eastAsia="SimSun"/>
          <w:sz w:val="18"/>
          <w:szCs w:val="24"/>
          <w:lang w:bidi="ar-EG"/>
        </w:rPr>
        <w:t>SANC</w:t>
      </w:r>
      <w:r w:rsidRPr="001970C0">
        <w:rPr>
          <w:rFonts w:eastAsia="SimSun" w:hint="cs"/>
          <w:sz w:val="18"/>
          <w:szCs w:val="24"/>
          <w:rtl/>
          <w:lang w:bidi="ar-EG"/>
        </w:rPr>
        <w:t>:</w:t>
      </w:r>
      <w:r w:rsidRPr="001970C0">
        <w:rPr>
          <w:rFonts w:eastAsia="SimSun" w:hint="cs"/>
          <w:sz w:val="18"/>
          <w:szCs w:val="24"/>
          <w:rtl/>
          <w:lang w:bidi="ar-EG"/>
        </w:rPr>
        <w:tab/>
        <w:t>رمز منطقة/شبكة التشوير</w:t>
      </w:r>
      <w:r w:rsidRPr="001970C0">
        <w:rPr>
          <w:rFonts w:eastAsia="SimSun" w:hint="cs"/>
          <w:sz w:val="18"/>
          <w:szCs w:val="24"/>
          <w:rtl/>
          <w:lang w:val="es-ES" w:bidi="ar-EG"/>
        </w:rPr>
        <w:t>.</w:t>
      </w:r>
    </w:p>
    <w:p w:rsidR="00734C46" w:rsidRPr="001970C0" w:rsidRDefault="00734C46" w:rsidP="00734C46">
      <w:pPr>
        <w:tabs>
          <w:tab w:val="left" w:pos="567"/>
        </w:tabs>
        <w:spacing w:before="0" w:line="240" w:lineRule="auto"/>
        <w:jc w:val="left"/>
        <w:rPr>
          <w:rFonts w:eastAsia="SimSun"/>
          <w:sz w:val="18"/>
          <w:szCs w:val="24"/>
          <w:rtl/>
          <w:lang w:bidi="ar-EG"/>
        </w:rPr>
      </w:pPr>
      <w:r w:rsidRPr="001970C0">
        <w:rPr>
          <w:rFonts w:eastAsia="SimSun"/>
          <w:sz w:val="18"/>
          <w:szCs w:val="24"/>
          <w:rtl/>
          <w:lang w:val="es-ES" w:bidi="ar-EG"/>
        </w:rPr>
        <w:tab/>
      </w:r>
      <w:proofErr w:type="spellStart"/>
      <w:r w:rsidRPr="001970C0">
        <w:rPr>
          <w:rFonts w:eastAsia="SimSun"/>
          <w:sz w:val="18"/>
          <w:szCs w:val="24"/>
          <w:lang w:val="fr-CH" w:bidi="ar-EG"/>
        </w:rPr>
        <w:t>Signalling</w:t>
      </w:r>
      <w:proofErr w:type="spellEnd"/>
      <w:r w:rsidRPr="001970C0">
        <w:rPr>
          <w:rFonts w:eastAsia="SimSun"/>
          <w:sz w:val="18"/>
          <w:szCs w:val="24"/>
          <w:lang w:val="fr-CH" w:bidi="ar-EG"/>
        </w:rPr>
        <w:t xml:space="preserve"> Area/Network Code</w:t>
      </w:r>
      <w:r w:rsidRPr="001970C0">
        <w:rPr>
          <w:rFonts w:eastAsia="SimSun"/>
          <w:sz w:val="18"/>
          <w:szCs w:val="24"/>
          <w:lang w:val="fr-CH" w:bidi="ar-EG"/>
        </w:rPr>
        <w:br/>
      </w:r>
      <w:r w:rsidRPr="001970C0">
        <w:rPr>
          <w:rFonts w:eastAsia="SimSun"/>
          <w:sz w:val="18"/>
          <w:szCs w:val="24"/>
          <w:rtl/>
          <w:lang w:val="fr-FR" w:bidi="ar-EG"/>
        </w:rPr>
        <w:tab/>
      </w:r>
      <w:r w:rsidRPr="001970C0">
        <w:rPr>
          <w:rFonts w:eastAsia="SimSun"/>
          <w:sz w:val="18"/>
          <w:szCs w:val="24"/>
          <w:lang w:val="fr-FR" w:bidi="ar-EG"/>
        </w:rPr>
        <w:t>Code de zone/réseau sémaphore (CZRS)</w:t>
      </w:r>
    </w:p>
    <w:p w:rsidR="00734C46" w:rsidRDefault="00734C46" w:rsidP="002E15EE">
      <w:pPr>
        <w:rPr>
          <w:rFonts w:eastAsia="SimSun"/>
          <w:rtl/>
          <w:lang w:bidi="ar-EG"/>
        </w:rPr>
      </w:pPr>
    </w:p>
    <w:p w:rsidR="00734C46" w:rsidRPr="005D00A5" w:rsidRDefault="00734C46" w:rsidP="005D00A5">
      <w:pPr>
        <w:rPr>
          <w:rFonts w:eastAsia="SimSun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5D00A5" w:rsidRPr="006026D8" w:rsidTr="00734C46">
        <w:tc>
          <w:tcPr>
            <w:tcW w:w="9639" w:type="dxa"/>
            <w:shd w:val="pct15" w:color="auto" w:fill="auto"/>
            <w:vAlign w:val="center"/>
          </w:tcPr>
          <w:p w:rsidR="005D00A5" w:rsidRPr="006026D8" w:rsidRDefault="005D00A5" w:rsidP="00734C46">
            <w:pPr>
              <w:pStyle w:val="Heading2"/>
              <w:rPr>
                <w:rFonts w:eastAsia="SimSun"/>
                <w:rtl/>
              </w:rPr>
            </w:pPr>
            <w:r>
              <w:rPr>
                <w:rFonts w:eastAsia="SimSun"/>
                <w:rtl/>
                <w:lang w:bidi="ar-SY"/>
              </w:rPr>
              <w:lastRenderedPageBreak/>
              <w:br w:type="page"/>
            </w:r>
            <w:bookmarkStart w:id="132" w:name="_Toc411249973"/>
            <w:r w:rsidRPr="006026D8">
              <w:rPr>
                <w:rFonts w:hint="cs"/>
                <w:rtl/>
              </w:rPr>
              <w:t xml:space="preserve">الخدمة </w:t>
            </w:r>
            <w:r w:rsidRPr="006026D8">
              <w:rPr>
                <w:rFonts w:eastAsia="SimSun" w:hint="cs"/>
                <w:rtl/>
              </w:rPr>
              <w:t>الهاتفية</w:t>
            </w:r>
            <w:r w:rsidRPr="006026D8">
              <w:rPr>
                <w:rFonts w:hint="cs"/>
                <w:rtl/>
              </w:rPr>
              <w:br/>
              <w:t xml:space="preserve">(التوصية </w:t>
            </w:r>
            <w:r w:rsidRPr="006026D8">
              <w:t>ITU-T E.</w:t>
            </w:r>
            <w:r w:rsidRPr="00E82B44">
              <w:t>164</w:t>
            </w:r>
            <w:r w:rsidRPr="006026D8">
              <w:rPr>
                <w:rFonts w:hint="cs"/>
                <w:rtl/>
              </w:rPr>
              <w:t>)</w:t>
            </w:r>
            <w:bookmarkEnd w:id="132"/>
          </w:p>
        </w:tc>
      </w:tr>
    </w:tbl>
    <w:p w:rsidR="005D00A5" w:rsidRPr="005D00A5" w:rsidRDefault="005D00A5" w:rsidP="005D00A5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6026D8">
        <w:rPr>
          <w:rFonts w:eastAsia="SimSun" w:hint="cs"/>
          <w:rtl/>
        </w:rPr>
        <w:t xml:space="preserve">الموقع الإلكتروني: </w:t>
      </w:r>
      <w:r w:rsidRPr="006026D8">
        <w:rPr>
          <w:rFonts w:eastAsia="SimSun"/>
        </w:rPr>
        <w:t>www.itu.int/itu-t/inr/nnp</w:t>
      </w:r>
    </w:p>
    <w:p w:rsidR="00B5368A" w:rsidRPr="006026D8" w:rsidRDefault="00436DA2" w:rsidP="003A73E8">
      <w:pPr>
        <w:pStyle w:val="Country"/>
        <w:keepLines w:val="0"/>
        <w:bidi/>
        <w:outlineLvl w:val="9"/>
        <w:rPr>
          <w:rFonts w:ascii="Calibri" w:eastAsia="SimSun" w:hAnsi="Calibri" w:cs="Traditional Arabic"/>
          <w:bCs/>
          <w:kern w:val="14"/>
          <w:sz w:val="22"/>
          <w:szCs w:val="30"/>
          <w:rtl/>
          <w:lang w:val="en-US" w:bidi="ar-SY"/>
        </w:rPr>
      </w:pPr>
      <w:r>
        <w:rPr>
          <w:rFonts w:ascii="Calibri" w:eastAsia="SimSun" w:hAnsi="Calibri" w:cs="Traditional Arabic" w:hint="cs"/>
          <w:bCs/>
          <w:kern w:val="14"/>
          <w:sz w:val="22"/>
          <w:szCs w:val="30"/>
          <w:rtl/>
          <w:lang w:val="en-US" w:bidi="ar-SY"/>
        </w:rPr>
        <w:t>أفغانستان</w:t>
      </w:r>
      <w:r w:rsidR="00B5368A" w:rsidRPr="006026D8">
        <w:rPr>
          <w:rFonts w:ascii="Calibri" w:eastAsia="SimSun" w:hAnsi="Calibri" w:cs="Traditional Arabic" w:hint="cs"/>
          <w:bCs/>
          <w:kern w:val="14"/>
          <w:sz w:val="22"/>
          <w:szCs w:val="30"/>
          <w:rtl/>
          <w:lang w:val="en-US" w:bidi="ar-SY"/>
        </w:rPr>
        <w:t xml:space="preserve"> (الرمز الدليلي للبلد </w:t>
      </w:r>
      <w:r w:rsidR="00B5368A" w:rsidRPr="006026D8">
        <w:rPr>
          <w:rFonts w:ascii="Calibri" w:eastAsia="SimSun" w:hAnsi="Calibri" w:cs="Traditional Arabic"/>
          <w:bCs/>
          <w:kern w:val="14"/>
          <w:sz w:val="22"/>
          <w:szCs w:val="30"/>
          <w:lang w:val="en-US" w:bidi="ar-SY"/>
        </w:rPr>
        <w:t>+</w:t>
      </w:r>
      <w:r w:rsidR="003A73E8" w:rsidRPr="00E82B44">
        <w:rPr>
          <w:rFonts w:ascii="Calibri" w:eastAsia="SimSun" w:hAnsi="Calibri" w:cs="Traditional Arabic"/>
          <w:bCs/>
          <w:kern w:val="14"/>
          <w:sz w:val="22"/>
          <w:szCs w:val="30"/>
          <w:lang w:val="en-US" w:bidi="ar-SY"/>
        </w:rPr>
        <w:t>93</w:t>
      </w:r>
      <w:r w:rsidR="00B5368A" w:rsidRPr="006026D8">
        <w:rPr>
          <w:rFonts w:ascii="Calibri" w:eastAsia="SimSun" w:hAnsi="Calibri" w:cs="Traditional Arabic" w:hint="cs"/>
          <w:bCs/>
          <w:kern w:val="14"/>
          <w:sz w:val="22"/>
          <w:szCs w:val="30"/>
          <w:rtl/>
          <w:lang w:val="en-US" w:bidi="ar-SY"/>
        </w:rPr>
        <w:t>)</w:t>
      </w:r>
    </w:p>
    <w:p w:rsidR="00B5368A" w:rsidRPr="006026D8" w:rsidRDefault="00B5368A" w:rsidP="00436DA2">
      <w:pPr>
        <w:spacing w:before="0"/>
        <w:rPr>
          <w:rtl/>
        </w:rPr>
      </w:pPr>
      <w:r w:rsidRPr="006026D8">
        <w:rPr>
          <w:rFonts w:hint="cs"/>
          <w:rtl/>
        </w:rPr>
        <w:t xml:space="preserve">تبليغ في </w:t>
      </w:r>
      <w:r w:rsidR="00436DA2" w:rsidRPr="00E82B44">
        <w:t>2015</w:t>
      </w:r>
      <w:r w:rsidR="00436DA2">
        <w:t>.</w:t>
      </w:r>
      <w:r w:rsidRPr="006026D8">
        <w:t>I.</w:t>
      </w:r>
      <w:r w:rsidR="00436DA2" w:rsidRPr="00E82B44">
        <w:t>13</w:t>
      </w:r>
      <w:r w:rsidRPr="006026D8">
        <w:rPr>
          <w:rFonts w:hint="cs"/>
          <w:rtl/>
        </w:rPr>
        <w:t>:</w:t>
      </w:r>
    </w:p>
    <w:p w:rsidR="002E15EE" w:rsidRDefault="003A73E8" w:rsidP="002E15EE">
      <w:pPr>
        <w:rPr>
          <w:rFonts w:eastAsia="SimSun"/>
          <w:rtl/>
          <w:lang w:bidi="ar-EG"/>
        </w:rPr>
      </w:pPr>
      <w:r>
        <w:rPr>
          <w:rFonts w:eastAsia="SimSun" w:hint="cs"/>
          <w:rtl/>
        </w:rPr>
        <w:t>تعلن</w:t>
      </w:r>
      <w:r w:rsidR="00B5368A" w:rsidRPr="00436DA2">
        <w:rPr>
          <w:rFonts w:eastAsia="SimSun" w:hint="cs"/>
          <w:rtl/>
        </w:rPr>
        <w:t xml:space="preserve"> </w:t>
      </w:r>
      <w:r w:rsidRPr="007B7DA4">
        <w:rPr>
          <w:rFonts w:eastAsia="SimSun" w:hint="cs"/>
          <w:i/>
          <w:iCs/>
          <w:rtl/>
        </w:rPr>
        <w:t>هيئة تنظيم الاتصالات في أفغانستان</w:t>
      </w:r>
      <w:r w:rsidR="002716C1">
        <w:rPr>
          <w:rFonts w:eastAsia="SimSun" w:hint="cs"/>
          <w:rtl/>
          <w:lang w:bidi="ar-EG"/>
        </w:rPr>
        <w:t xml:space="preserve"> </w:t>
      </w:r>
      <w:r w:rsidR="002716C1" w:rsidRPr="00FA66BC">
        <w:rPr>
          <w:i/>
          <w:iCs/>
        </w:rPr>
        <w:t>(Afghanistan</w:t>
      </w:r>
      <w:r w:rsidR="002716C1" w:rsidRPr="00FA66BC">
        <w:rPr>
          <w:i/>
          <w:iCs/>
          <w:lang w:eastAsia="zh-CN"/>
        </w:rPr>
        <w:t xml:space="preserve"> Telecommunication Regulatory Authority</w:t>
      </w:r>
      <w:r w:rsidR="002716C1">
        <w:rPr>
          <w:i/>
          <w:iCs/>
          <w:lang w:eastAsia="zh-CN"/>
        </w:rPr>
        <w:t>)</w:t>
      </w:r>
      <w:r>
        <w:rPr>
          <w:rFonts w:eastAsia="SimSun" w:hint="cs"/>
          <w:rtl/>
        </w:rPr>
        <w:t xml:space="preserve"> </w:t>
      </w:r>
      <w:r>
        <w:rPr>
          <w:rFonts w:eastAsia="SimSun"/>
        </w:rPr>
        <w:t>(ATRA)</w:t>
      </w:r>
      <w:r>
        <w:rPr>
          <w:rFonts w:eastAsia="SimSun" w:hint="cs"/>
          <w:rtl/>
          <w:lang w:bidi="ar-EG"/>
        </w:rPr>
        <w:t xml:space="preserve">، كابول عن التحديث التالي لخطة الترقيم الوطنية </w:t>
      </w:r>
      <w:r>
        <w:rPr>
          <w:rFonts w:eastAsia="SimSun"/>
          <w:lang w:bidi="ar-EG"/>
        </w:rPr>
        <w:t>ITU-T E.</w:t>
      </w:r>
      <w:r w:rsidRPr="00E82B44">
        <w:rPr>
          <w:rFonts w:eastAsia="SimSun"/>
          <w:lang w:bidi="ar-EG"/>
        </w:rPr>
        <w:t>164</w:t>
      </w:r>
      <w:r>
        <w:rPr>
          <w:rFonts w:eastAsia="SimSun" w:hint="cs"/>
          <w:rtl/>
          <w:lang w:bidi="ar-EG"/>
        </w:rPr>
        <w:t xml:space="preserve"> </w:t>
      </w:r>
      <w:r w:rsidR="00FE5C09">
        <w:rPr>
          <w:rFonts w:eastAsia="SimSun" w:hint="cs"/>
          <w:rtl/>
          <w:lang w:bidi="ar-EG"/>
        </w:rPr>
        <w:t>ل</w:t>
      </w:r>
      <w:r w:rsidR="002E15EE">
        <w:rPr>
          <w:rFonts w:eastAsia="SimSun" w:hint="cs"/>
          <w:rtl/>
          <w:lang w:bidi="ar-EG"/>
        </w:rPr>
        <w:t>أفغانستان:</w:t>
      </w:r>
    </w:p>
    <w:p w:rsidR="002E15EE" w:rsidRPr="003A73E8" w:rsidRDefault="002E15EE" w:rsidP="002E15EE">
      <w:pPr>
        <w:bidi w:val="0"/>
        <w:rPr>
          <w:rFonts w:eastAsia="SimSun"/>
          <w:lang w:bidi="ar-EG"/>
        </w:rPr>
      </w:pPr>
    </w:p>
    <w:p w:rsidR="00211D4C" w:rsidRPr="00185F42" w:rsidRDefault="00FE5C09" w:rsidP="00185F42">
      <w:pPr>
        <w:jc w:val="center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جدول - </w:t>
      </w:r>
      <w:r>
        <w:rPr>
          <w:color w:val="000000"/>
          <w:rtl/>
        </w:rPr>
        <w:t xml:space="preserve">وصف لعملية إدخال مورد جديد من أجل خطة الترقيم الوطنية </w:t>
      </w:r>
      <w:r w:rsidR="002716C1">
        <w:rPr>
          <w:color w:val="000000"/>
        </w:rPr>
        <w:t xml:space="preserve">ITU-T </w:t>
      </w:r>
      <w:r>
        <w:rPr>
          <w:color w:val="000000"/>
        </w:rPr>
        <w:t>E.</w:t>
      </w:r>
      <w:r w:rsidRPr="00E82B44">
        <w:rPr>
          <w:color w:val="000000"/>
        </w:rPr>
        <w:t>164</w:t>
      </w:r>
      <w:r>
        <w:rPr>
          <w:color w:val="000000"/>
          <w:rtl/>
        </w:rPr>
        <w:t xml:space="preserve"> للرمز الدليلي للبلد </w:t>
      </w:r>
      <w:r w:rsidR="00185F42">
        <w:rPr>
          <w:color w:val="000000"/>
        </w:rPr>
        <w:t>+</w:t>
      </w:r>
      <w:r w:rsidR="00185F42" w:rsidRPr="00E82B44">
        <w:rPr>
          <w:color w:val="000000"/>
        </w:rPr>
        <w:t>93</w:t>
      </w:r>
      <w:r w:rsidR="00185F42">
        <w:rPr>
          <w:rFonts w:eastAsia="SimSun" w:hint="cs"/>
          <w:rtl/>
          <w:lang w:bidi="ar-EG"/>
        </w:rPr>
        <w:t>:</w:t>
      </w:r>
    </w:p>
    <w:p w:rsidR="00211D4C" w:rsidRPr="006026D8" w:rsidRDefault="00211D4C" w:rsidP="002E15EE">
      <w:pPr>
        <w:bidi w:val="0"/>
        <w:rPr>
          <w:rFonts w:eastAsia="SimSun"/>
          <w:spacing w:val="-4"/>
          <w:lang w:bidi="ar-EG"/>
        </w:rPr>
      </w:pP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3969"/>
        <w:gridCol w:w="1134"/>
      </w:tblGrid>
      <w:tr w:rsidR="00211D4C" w:rsidRPr="00FA3FA2" w:rsidTr="002E15EE">
        <w:trPr>
          <w:tblHeader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4C" w:rsidRPr="00211D4C" w:rsidRDefault="007A38F2" w:rsidP="001D3A4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color w:val="000000"/>
                <w:rtl/>
              </w:rPr>
              <w:t xml:space="preserve">الرمز الدليلي الوطني للمقصد </w:t>
            </w:r>
            <w:r w:rsidR="002716C1">
              <w:rPr>
                <w:color w:val="000000"/>
              </w:rPr>
              <w:t>(</w:t>
            </w:r>
            <w:r>
              <w:rPr>
                <w:color w:val="000000"/>
              </w:rPr>
              <w:t>NDC</w:t>
            </w:r>
            <w:r w:rsidR="002716C1">
              <w:rPr>
                <w:color w:val="000000"/>
              </w:rPr>
              <w:t>)</w:t>
            </w:r>
            <w:r>
              <w:rPr>
                <w:color w:val="000000"/>
                <w:rtl/>
              </w:rPr>
              <w:t xml:space="preserve"> أو الأرقام الأولى في الرقم (الدلالي) الوطني </w:t>
            </w:r>
            <w:r w:rsidR="001D3A4E">
              <w:rPr>
                <w:color w:val="000000"/>
              </w:rPr>
              <w:t>(</w:t>
            </w:r>
            <w:r>
              <w:rPr>
                <w:color w:val="000000"/>
              </w:rPr>
              <w:t>N(S)N</w:t>
            </w:r>
            <w:r w:rsidR="001D3A4E">
              <w:rPr>
                <w:color w:val="00000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4C" w:rsidRPr="00211D4C" w:rsidRDefault="007A38F2" w:rsidP="00D4111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9F3D96">
              <w:rPr>
                <w:rFonts w:eastAsia="SimSun" w:hint="cs"/>
                <w:i/>
                <w:iCs/>
                <w:sz w:val="18"/>
                <w:szCs w:val="24"/>
                <w:rtl/>
              </w:rPr>
              <w:t>طول الرقم (الدلالي)</w:t>
            </w:r>
            <w:r w:rsidRPr="009F3D96">
              <w:rPr>
                <w:rFonts w:eastAsia="SimSun"/>
                <w:i/>
                <w:iCs/>
                <w:sz w:val="18"/>
                <w:szCs w:val="24"/>
                <w:rtl/>
              </w:rPr>
              <w:br/>
            </w:r>
            <w:r w:rsidRPr="009F3D96">
              <w:rPr>
                <w:rFonts w:eastAsia="SimSun" w:hint="cs"/>
                <w:i/>
                <w:iCs/>
                <w:sz w:val="18"/>
                <w:szCs w:val="24"/>
                <w:rtl/>
              </w:rPr>
              <w:t xml:space="preserve">الوطني </w:t>
            </w:r>
            <w:r w:rsidRPr="009F3D96">
              <w:rPr>
                <w:rFonts w:eastAsia="SimSun"/>
                <w:i/>
                <w:iCs/>
                <w:sz w:val="18"/>
                <w:szCs w:val="24"/>
              </w:rPr>
              <w:t>(N(S)N)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D4C" w:rsidRPr="00211D4C" w:rsidRDefault="00211D4C" w:rsidP="00D4111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sz w:val="18"/>
                <w:szCs w:val="18"/>
                <w:rtl/>
                <w:lang w:bidi="ar-EG"/>
              </w:rPr>
            </w:pPr>
            <w:r w:rsidRPr="00211D4C">
              <w:rPr>
                <w:rFonts w:hint="cs"/>
                <w:rtl/>
              </w:rPr>
              <w:t xml:space="preserve">التوصية </w:t>
            </w:r>
            <w:r w:rsidRPr="00211D4C">
              <w:t>ITU-T E.</w:t>
            </w:r>
            <w:r w:rsidRPr="00E82B44">
              <w:t>164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11D4C" w:rsidRPr="00211D4C" w:rsidRDefault="007A38F2" w:rsidP="007A38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F2002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</w:rPr>
              <w:t xml:space="preserve">تاريخ ووقت </w:t>
            </w:r>
            <w:r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</w:rPr>
              <w:t>الإدخال</w:t>
            </w:r>
          </w:p>
        </w:tc>
      </w:tr>
      <w:tr w:rsidR="00211D4C" w:rsidRPr="00FA3FA2" w:rsidTr="002E15EE">
        <w:trPr>
          <w:tblHeader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4C" w:rsidRPr="00211D4C" w:rsidRDefault="00211D4C" w:rsidP="00D41110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4C" w:rsidRPr="00211D4C" w:rsidRDefault="007A38F2" w:rsidP="00D4111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9F3D96">
              <w:rPr>
                <w:rFonts w:eastAsia="SimSun" w:hint="cs"/>
                <w:b/>
                <w:i/>
                <w:iCs/>
                <w:sz w:val="18"/>
                <w:szCs w:val="24"/>
                <w:rtl/>
              </w:rPr>
              <w:t>الحد الأقصى لطول الرقم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4C" w:rsidRPr="00211D4C" w:rsidRDefault="007A38F2" w:rsidP="00D4111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9F3D96">
              <w:rPr>
                <w:rFonts w:eastAsia="SimSun" w:hint="cs"/>
                <w:b/>
                <w:i/>
                <w:iCs/>
                <w:color w:val="000000"/>
                <w:sz w:val="18"/>
                <w:szCs w:val="24"/>
                <w:rtl/>
                <w:lang w:bidi="ar-EG"/>
              </w:rPr>
              <w:t>الحد الأدنى لطول الرقم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D4C" w:rsidRPr="00211D4C" w:rsidRDefault="00211D4C" w:rsidP="00D41110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D4C" w:rsidRPr="00211D4C" w:rsidRDefault="00211D4C" w:rsidP="00D41110">
            <w:pPr>
              <w:rPr>
                <w:b/>
                <w:sz w:val="18"/>
                <w:szCs w:val="18"/>
              </w:rPr>
            </w:pPr>
          </w:p>
        </w:tc>
      </w:tr>
      <w:tr w:rsidR="00211D4C" w:rsidRPr="00FA3FA2" w:rsidTr="002E15EE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72</w:t>
            </w:r>
            <w:r w:rsidRPr="00211D4C">
              <w:rPr>
                <w:sz w:val="18"/>
                <w:szCs w:val="26"/>
              </w:rPr>
              <w:t xml:space="preserve"> </w:t>
            </w:r>
            <w:r w:rsidRPr="00E82B44">
              <w:rPr>
                <w:sz w:val="18"/>
                <w:szCs w:val="26"/>
              </w:rPr>
              <w:t>9</w:t>
            </w:r>
            <w:r w:rsidRPr="00211D4C">
              <w:rPr>
                <w:sz w:val="18"/>
                <w:szCs w:val="26"/>
              </w:rPr>
              <w:t>XX 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9</w:t>
            </w:r>
            <w:r>
              <w:rPr>
                <w:sz w:val="18"/>
                <w:szCs w:val="26"/>
                <w:rtl/>
              </w:rPr>
              <w:t xml:space="preserve"> أرقام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9</w:t>
            </w:r>
            <w:r>
              <w:rPr>
                <w:sz w:val="18"/>
                <w:szCs w:val="26"/>
                <w:rtl/>
              </w:rPr>
              <w:t xml:space="preserve"> أرقام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D4C" w:rsidRPr="00211D4C" w:rsidRDefault="00211D4C" w:rsidP="00966E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sz w:val="18"/>
                <w:szCs w:val="26"/>
                <w:rtl/>
                <w:lang w:bidi="ar-EG"/>
              </w:rPr>
            </w:pPr>
            <w:bookmarkStart w:id="133" w:name="OLE_LINK5"/>
            <w:bookmarkStart w:id="134" w:name="OLE_LINK6"/>
            <w:r w:rsidRPr="00211D4C">
              <w:rPr>
                <w:sz w:val="18"/>
                <w:szCs w:val="26"/>
              </w:rPr>
              <w:t>ROSHAN</w:t>
            </w:r>
            <w:bookmarkEnd w:id="133"/>
            <w:bookmarkEnd w:id="134"/>
            <w:r w:rsidRPr="00211D4C">
              <w:rPr>
                <w:rFonts w:hint="cs"/>
                <w:sz w:val="18"/>
                <w:szCs w:val="26"/>
                <w:rtl/>
                <w:lang w:bidi="ar-EG"/>
              </w:rPr>
              <w:t xml:space="preserve"> </w:t>
            </w:r>
            <w:r w:rsidR="00D73A48">
              <w:rPr>
                <w:rFonts w:hint="cs"/>
                <w:sz w:val="18"/>
                <w:szCs w:val="26"/>
                <w:rtl/>
                <w:lang w:bidi="ar-EG"/>
              </w:rPr>
              <w:t>-</w:t>
            </w:r>
            <w:r w:rsidRPr="00211D4C">
              <w:rPr>
                <w:rFonts w:hint="cs"/>
                <w:sz w:val="18"/>
                <w:szCs w:val="26"/>
                <w:rtl/>
                <w:lang w:bidi="ar-EG"/>
              </w:rPr>
              <w:t xml:space="preserve"> </w:t>
            </w:r>
            <w:r w:rsidR="007411CC">
              <w:rPr>
                <w:rFonts w:hint="cs"/>
                <w:sz w:val="18"/>
                <w:szCs w:val="26"/>
                <w:rtl/>
                <w:lang w:bidi="ar-EG"/>
              </w:rPr>
              <w:t>شبكة متنقلة</w:t>
            </w:r>
            <w:r w:rsidR="00966E19">
              <w:rPr>
                <w:rFonts w:hint="cs"/>
                <w:sz w:val="18"/>
                <w:szCs w:val="26"/>
                <w:rtl/>
                <w:lang w:bidi="ar-EG"/>
              </w:rPr>
              <w:t xml:space="preserve"> خلوية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2012</w:t>
            </w:r>
            <w:r w:rsidR="001D3A4E">
              <w:rPr>
                <w:sz w:val="18"/>
                <w:szCs w:val="26"/>
              </w:rPr>
              <w:t>/9/06</w:t>
            </w:r>
          </w:p>
        </w:tc>
      </w:tr>
      <w:tr w:rsidR="00211D4C" w:rsidRPr="00FA3FA2" w:rsidTr="002E15EE">
        <w:trPr>
          <w:trHeight w:val="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72</w:t>
            </w:r>
            <w:r w:rsidRPr="00211D4C">
              <w:rPr>
                <w:sz w:val="18"/>
                <w:szCs w:val="26"/>
              </w:rPr>
              <w:t xml:space="preserve"> </w:t>
            </w:r>
            <w:r w:rsidRPr="00E82B44">
              <w:rPr>
                <w:sz w:val="18"/>
                <w:szCs w:val="26"/>
              </w:rPr>
              <w:t>80</w:t>
            </w:r>
            <w:r w:rsidRPr="00211D4C">
              <w:rPr>
                <w:sz w:val="18"/>
                <w:szCs w:val="26"/>
              </w:rPr>
              <w:t>X 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9</w:t>
            </w:r>
            <w:r>
              <w:rPr>
                <w:sz w:val="18"/>
                <w:szCs w:val="26"/>
                <w:rtl/>
              </w:rPr>
              <w:t xml:space="preserve"> أرقام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9</w:t>
            </w:r>
            <w:r>
              <w:rPr>
                <w:sz w:val="18"/>
                <w:szCs w:val="26"/>
                <w:rtl/>
              </w:rPr>
              <w:t xml:space="preserve"> أرقام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D4C" w:rsidRPr="00211D4C" w:rsidRDefault="00211D4C" w:rsidP="00211D4C">
            <w:pPr>
              <w:tabs>
                <w:tab w:val="left" w:pos="720"/>
              </w:tabs>
              <w:spacing w:before="60" w:after="60"/>
              <w:rPr>
                <w:sz w:val="18"/>
                <w:szCs w:val="26"/>
                <w:rtl/>
                <w:lang w:val="fr-CH" w:bidi="ar-EG"/>
              </w:rPr>
            </w:pPr>
            <w:r w:rsidRPr="00211D4C">
              <w:rPr>
                <w:sz w:val="18"/>
                <w:szCs w:val="26"/>
              </w:rPr>
              <w:t>ROSHAN</w:t>
            </w:r>
            <w:r w:rsidRPr="00211D4C">
              <w:rPr>
                <w:rFonts w:hint="cs"/>
                <w:sz w:val="18"/>
                <w:szCs w:val="26"/>
                <w:rtl/>
                <w:lang w:bidi="ar-EG"/>
              </w:rPr>
              <w:t xml:space="preserve"> - </w:t>
            </w:r>
            <w:r w:rsidR="00F54827">
              <w:rPr>
                <w:rFonts w:hint="cs"/>
                <w:sz w:val="18"/>
                <w:szCs w:val="26"/>
                <w:rtl/>
                <w:lang w:bidi="ar-EG"/>
              </w:rPr>
              <w:t>شبكة متنقلة خلوية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2014</w:t>
            </w:r>
            <w:r w:rsidR="001D3A4E">
              <w:rPr>
                <w:sz w:val="18"/>
                <w:szCs w:val="26"/>
              </w:rPr>
              <w:t>/5/04</w:t>
            </w:r>
          </w:p>
        </w:tc>
      </w:tr>
      <w:tr w:rsidR="00211D4C" w:rsidRPr="00FA3FA2" w:rsidTr="002E15EE">
        <w:trPr>
          <w:trHeight w:val="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76</w:t>
            </w:r>
            <w:r w:rsidRPr="00211D4C">
              <w:rPr>
                <w:sz w:val="18"/>
                <w:szCs w:val="26"/>
              </w:rPr>
              <w:t xml:space="preserve"> </w:t>
            </w:r>
            <w:r w:rsidRPr="00E82B44">
              <w:rPr>
                <w:sz w:val="18"/>
                <w:szCs w:val="26"/>
              </w:rPr>
              <w:t>6</w:t>
            </w:r>
            <w:r w:rsidRPr="00211D4C">
              <w:rPr>
                <w:sz w:val="18"/>
                <w:szCs w:val="26"/>
              </w:rPr>
              <w:t>XX 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9</w:t>
            </w:r>
            <w:r>
              <w:rPr>
                <w:sz w:val="18"/>
                <w:szCs w:val="26"/>
                <w:rtl/>
              </w:rPr>
              <w:t xml:space="preserve"> أرقام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9</w:t>
            </w:r>
            <w:r>
              <w:rPr>
                <w:sz w:val="18"/>
                <w:szCs w:val="26"/>
                <w:rtl/>
              </w:rPr>
              <w:t xml:space="preserve"> أرقام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D4C" w:rsidRPr="00211D4C" w:rsidRDefault="00211D4C" w:rsidP="00211D4C">
            <w:pPr>
              <w:tabs>
                <w:tab w:val="left" w:pos="720"/>
              </w:tabs>
              <w:spacing w:before="60" w:after="60"/>
              <w:rPr>
                <w:sz w:val="18"/>
                <w:szCs w:val="26"/>
                <w:rtl/>
                <w:lang w:val="fr-CH" w:bidi="ar-EG"/>
              </w:rPr>
            </w:pPr>
            <w:r w:rsidRPr="00211D4C">
              <w:rPr>
                <w:sz w:val="18"/>
                <w:szCs w:val="26"/>
              </w:rPr>
              <w:t>MTN</w:t>
            </w:r>
            <w:r w:rsidRPr="00211D4C">
              <w:rPr>
                <w:rFonts w:hint="cs"/>
                <w:sz w:val="18"/>
                <w:szCs w:val="26"/>
                <w:rtl/>
                <w:lang w:bidi="ar-EG"/>
              </w:rPr>
              <w:t xml:space="preserve"> - </w:t>
            </w:r>
            <w:r w:rsidR="00F54827">
              <w:rPr>
                <w:rFonts w:hint="cs"/>
                <w:sz w:val="18"/>
                <w:szCs w:val="26"/>
                <w:rtl/>
                <w:lang w:bidi="ar-EG"/>
              </w:rPr>
              <w:t>شبكة متنقلة خلوية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2012</w:t>
            </w:r>
            <w:r w:rsidR="001D3A4E">
              <w:rPr>
                <w:sz w:val="18"/>
                <w:szCs w:val="26"/>
              </w:rPr>
              <w:t>/</w:t>
            </w:r>
            <w:r w:rsidR="001D3A4E" w:rsidRPr="00E82B44">
              <w:rPr>
                <w:sz w:val="18"/>
                <w:szCs w:val="26"/>
              </w:rPr>
              <w:t>9</w:t>
            </w:r>
            <w:r w:rsidR="001D3A4E" w:rsidRPr="00211D4C">
              <w:rPr>
                <w:sz w:val="18"/>
                <w:szCs w:val="26"/>
              </w:rPr>
              <w:t>/</w:t>
            </w:r>
            <w:r w:rsidR="001D3A4E">
              <w:rPr>
                <w:sz w:val="18"/>
                <w:szCs w:val="26"/>
              </w:rPr>
              <w:t>0</w:t>
            </w:r>
            <w:r w:rsidR="001D3A4E" w:rsidRPr="00E82B44">
              <w:rPr>
                <w:sz w:val="18"/>
                <w:szCs w:val="26"/>
              </w:rPr>
              <w:t>9</w:t>
            </w:r>
          </w:p>
        </w:tc>
      </w:tr>
      <w:tr w:rsidR="00211D4C" w:rsidRPr="00FA3FA2" w:rsidTr="002E15EE">
        <w:trPr>
          <w:trHeight w:val="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720"/>
              </w:tabs>
              <w:spacing w:before="60" w:after="60"/>
              <w:jc w:val="center"/>
              <w:rPr>
                <w:sz w:val="18"/>
                <w:szCs w:val="26"/>
                <w:lang w:val="fr-CH"/>
              </w:rPr>
            </w:pPr>
            <w:r w:rsidRPr="00E82B44">
              <w:rPr>
                <w:sz w:val="18"/>
                <w:szCs w:val="26"/>
              </w:rPr>
              <w:t>76</w:t>
            </w:r>
            <w:r w:rsidRPr="00211D4C">
              <w:rPr>
                <w:sz w:val="18"/>
                <w:szCs w:val="26"/>
              </w:rPr>
              <w:t xml:space="preserve"> </w:t>
            </w:r>
            <w:r w:rsidRPr="00E82B44">
              <w:rPr>
                <w:sz w:val="18"/>
                <w:szCs w:val="26"/>
              </w:rPr>
              <w:t>7</w:t>
            </w:r>
            <w:r w:rsidRPr="00211D4C">
              <w:rPr>
                <w:sz w:val="18"/>
                <w:szCs w:val="26"/>
              </w:rPr>
              <w:t>XX 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9</w:t>
            </w:r>
            <w:r>
              <w:rPr>
                <w:sz w:val="18"/>
                <w:szCs w:val="26"/>
                <w:rtl/>
              </w:rPr>
              <w:t xml:space="preserve"> أرقام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9</w:t>
            </w:r>
            <w:r>
              <w:rPr>
                <w:sz w:val="18"/>
                <w:szCs w:val="26"/>
                <w:rtl/>
              </w:rPr>
              <w:t xml:space="preserve"> أرقام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720"/>
              </w:tabs>
              <w:spacing w:before="60" w:after="60"/>
              <w:rPr>
                <w:sz w:val="18"/>
                <w:szCs w:val="26"/>
                <w:rtl/>
                <w:lang w:val="fr-CH" w:bidi="ar-EG"/>
              </w:rPr>
            </w:pPr>
            <w:r w:rsidRPr="00211D4C">
              <w:rPr>
                <w:sz w:val="18"/>
                <w:szCs w:val="26"/>
              </w:rPr>
              <w:t>MTN</w:t>
            </w:r>
            <w:r w:rsidRPr="00211D4C">
              <w:rPr>
                <w:rFonts w:hint="cs"/>
                <w:sz w:val="18"/>
                <w:szCs w:val="26"/>
                <w:rtl/>
                <w:lang w:bidi="ar-EG"/>
              </w:rPr>
              <w:t xml:space="preserve"> -</w:t>
            </w:r>
            <w:r>
              <w:rPr>
                <w:rFonts w:hint="cs"/>
                <w:sz w:val="18"/>
                <w:szCs w:val="26"/>
                <w:rtl/>
                <w:lang w:bidi="ar-EG"/>
              </w:rPr>
              <w:t xml:space="preserve"> </w:t>
            </w:r>
            <w:r w:rsidR="00F54827">
              <w:rPr>
                <w:rFonts w:hint="cs"/>
                <w:sz w:val="18"/>
                <w:szCs w:val="26"/>
                <w:rtl/>
                <w:lang w:bidi="ar-EG"/>
              </w:rPr>
              <w:t>شبكة متنقلة خلوية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1D3A4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2013</w:t>
            </w:r>
            <w:r w:rsidR="001D3A4E">
              <w:rPr>
                <w:sz w:val="18"/>
                <w:szCs w:val="26"/>
              </w:rPr>
              <w:t>/7/21</w:t>
            </w:r>
          </w:p>
        </w:tc>
      </w:tr>
      <w:tr w:rsidR="00211D4C" w:rsidRPr="00FA3FA2" w:rsidTr="002E15EE">
        <w:trPr>
          <w:trHeight w:val="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720"/>
              </w:tabs>
              <w:spacing w:before="60" w:after="60"/>
              <w:jc w:val="center"/>
              <w:rPr>
                <w:sz w:val="18"/>
                <w:szCs w:val="26"/>
                <w:lang w:val="fr-CH"/>
              </w:rPr>
            </w:pPr>
            <w:r w:rsidRPr="00E82B44">
              <w:rPr>
                <w:sz w:val="18"/>
                <w:szCs w:val="26"/>
              </w:rPr>
              <w:t>76</w:t>
            </w:r>
            <w:r w:rsidRPr="00211D4C">
              <w:rPr>
                <w:sz w:val="18"/>
                <w:szCs w:val="26"/>
              </w:rPr>
              <w:t xml:space="preserve"> </w:t>
            </w:r>
            <w:r w:rsidRPr="00E82B44">
              <w:rPr>
                <w:sz w:val="18"/>
                <w:szCs w:val="26"/>
              </w:rPr>
              <w:t>5</w:t>
            </w:r>
            <w:r w:rsidRPr="00211D4C">
              <w:rPr>
                <w:sz w:val="18"/>
                <w:szCs w:val="26"/>
              </w:rPr>
              <w:t>XX 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9</w:t>
            </w:r>
            <w:r>
              <w:rPr>
                <w:sz w:val="18"/>
                <w:szCs w:val="26"/>
                <w:rtl/>
              </w:rPr>
              <w:t xml:space="preserve"> أرقام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9</w:t>
            </w:r>
            <w:r>
              <w:rPr>
                <w:sz w:val="18"/>
                <w:szCs w:val="26"/>
                <w:rtl/>
              </w:rPr>
              <w:t xml:space="preserve"> أرقام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720"/>
              </w:tabs>
              <w:spacing w:before="60" w:after="60"/>
              <w:rPr>
                <w:sz w:val="18"/>
                <w:szCs w:val="26"/>
                <w:rtl/>
                <w:lang w:val="fr-CH" w:bidi="ar-EG"/>
              </w:rPr>
            </w:pPr>
            <w:r w:rsidRPr="00211D4C">
              <w:rPr>
                <w:sz w:val="18"/>
                <w:szCs w:val="26"/>
              </w:rPr>
              <w:t>MTN</w:t>
            </w:r>
            <w:r>
              <w:rPr>
                <w:rFonts w:hint="cs"/>
                <w:sz w:val="18"/>
                <w:szCs w:val="26"/>
                <w:rtl/>
                <w:lang w:val="fr-CH" w:bidi="ar-EG"/>
              </w:rPr>
              <w:t xml:space="preserve"> </w:t>
            </w:r>
            <w:r>
              <w:rPr>
                <w:rFonts w:hint="cs"/>
                <w:sz w:val="18"/>
                <w:szCs w:val="26"/>
                <w:rtl/>
                <w:lang w:bidi="ar-EG"/>
              </w:rPr>
              <w:t xml:space="preserve">- </w:t>
            </w:r>
            <w:r w:rsidR="00F54827">
              <w:rPr>
                <w:rFonts w:hint="cs"/>
                <w:sz w:val="18"/>
                <w:szCs w:val="26"/>
                <w:rtl/>
                <w:lang w:bidi="ar-EG"/>
              </w:rPr>
              <w:t>شبكة متنقلة خلوية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2014</w:t>
            </w:r>
            <w:r w:rsidR="001D3A4E">
              <w:rPr>
                <w:sz w:val="18"/>
                <w:szCs w:val="26"/>
              </w:rPr>
              <w:t>/9/28</w:t>
            </w:r>
          </w:p>
        </w:tc>
      </w:tr>
      <w:tr w:rsidR="00211D4C" w:rsidRPr="00FA3FA2" w:rsidTr="002E15EE">
        <w:trPr>
          <w:trHeight w:val="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71</w:t>
            </w:r>
            <w:r w:rsidRPr="00211D4C">
              <w:rPr>
                <w:sz w:val="18"/>
                <w:szCs w:val="26"/>
              </w:rPr>
              <w:t xml:space="preserve"> </w:t>
            </w:r>
            <w:r w:rsidRPr="00E82B44">
              <w:rPr>
                <w:sz w:val="18"/>
                <w:szCs w:val="26"/>
              </w:rPr>
              <w:t>1</w:t>
            </w:r>
            <w:r w:rsidRPr="00211D4C">
              <w:rPr>
                <w:sz w:val="18"/>
                <w:szCs w:val="26"/>
              </w:rPr>
              <w:t>XX 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9</w:t>
            </w:r>
            <w:r>
              <w:rPr>
                <w:sz w:val="18"/>
                <w:szCs w:val="26"/>
                <w:rtl/>
              </w:rPr>
              <w:t xml:space="preserve"> أرقام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9</w:t>
            </w:r>
            <w:r>
              <w:rPr>
                <w:sz w:val="18"/>
                <w:szCs w:val="26"/>
                <w:rtl/>
              </w:rPr>
              <w:t xml:space="preserve"> أرقام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sz w:val="18"/>
                <w:szCs w:val="26"/>
                <w:rtl/>
                <w:lang w:bidi="ar-EG"/>
              </w:rPr>
            </w:pPr>
            <w:r w:rsidRPr="00211D4C">
              <w:rPr>
                <w:sz w:val="18"/>
                <w:szCs w:val="26"/>
              </w:rPr>
              <w:t>AWCC</w:t>
            </w:r>
            <w:r>
              <w:rPr>
                <w:rFonts w:hint="cs"/>
                <w:sz w:val="18"/>
                <w:szCs w:val="26"/>
                <w:rtl/>
                <w:lang w:bidi="ar-EG"/>
              </w:rPr>
              <w:t xml:space="preserve"> - </w:t>
            </w:r>
            <w:r w:rsidR="00F54827">
              <w:rPr>
                <w:rFonts w:hint="cs"/>
                <w:sz w:val="18"/>
                <w:szCs w:val="26"/>
                <w:rtl/>
                <w:lang w:bidi="ar-EG"/>
              </w:rPr>
              <w:t>شبكة متنقلة خلوية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2014</w:t>
            </w:r>
            <w:r w:rsidR="001D3A4E">
              <w:rPr>
                <w:sz w:val="18"/>
                <w:szCs w:val="26"/>
              </w:rPr>
              <w:t>/3/19</w:t>
            </w:r>
          </w:p>
        </w:tc>
      </w:tr>
      <w:tr w:rsidR="00211D4C" w:rsidRPr="00FA3FA2" w:rsidTr="002E15EE">
        <w:trPr>
          <w:trHeight w:val="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74</w:t>
            </w:r>
            <w:r w:rsidRPr="00211D4C">
              <w:rPr>
                <w:sz w:val="18"/>
                <w:szCs w:val="26"/>
              </w:rPr>
              <w:t xml:space="preserve"> </w:t>
            </w:r>
            <w:r w:rsidRPr="00E82B44">
              <w:rPr>
                <w:sz w:val="18"/>
                <w:szCs w:val="26"/>
              </w:rPr>
              <w:t>4</w:t>
            </w:r>
            <w:r w:rsidRPr="00211D4C">
              <w:rPr>
                <w:sz w:val="18"/>
                <w:szCs w:val="26"/>
              </w:rPr>
              <w:t>XX 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9</w:t>
            </w:r>
            <w:r>
              <w:rPr>
                <w:sz w:val="18"/>
                <w:szCs w:val="26"/>
                <w:rtl/>
              </w:rPr>
              <w:t xml:space="preserve"> أرقام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9</w:t>
            </w:r>
            <w:r>
              <w:rPr>
                <w:sz w:val="18"/>
                <w:szCs w:val="26"/>
                <w:rtl/>
              </w:rPr>
              <w:t xml:space="preserve"> أرقام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sz w:val="18"/>
                <w:szCs w:val="26"/>
                <w:rtl/>
                <w:lang w:bidi="ar-EG"/>
              </w:rPr>
            </w:pPr>
            <w:bookmarkStart w:id="135" w:name="OLE_LINK4"/>
            <w:r w:rsidRPr="00211D4C">
              <w:rPr>
                <w:sz w:val="18"/>
                <w:szCs w:val="26"/>
              </w:rPr>
              <w:t>Afghan telecom Salaam</w:t>
            </w:r>
            <w:bookmarkEnd w:id="135"/>
            <w:r>
              <w:rPr>
                <w:rFonts w:hint="cs"/>
                <w:sz w:val="18"/>
                <w:szCs w:val="26"/>
                <w:rtl/>
                <w:lang w:bidi="ar-EG"/>
              </w:rPr>
              <w:t xml:space="preserve"> - </w:t>
            </w:r>
            <w:r w:rsidR="00F54827">
              <w:rPr>
                <w:rFonts w:hint="cs"/>
                <w:sz w:val="18"/>
                <w:szCs w:val="26"/>
                <w:rtl/>
                <w:lang w:bidi="ar-EG"/>
              </w:rPr>
              <w:t>شبكة متنقلة خلوية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1D3A4E" w:rsidP="001D3A4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  <w:rtl/>
                <w:lang w:bidi="ar-EG"/>
              </w:rPr>
            </w:pPr>
            <w:r w:rsidRPr="00E82B44">
              <w:rPr>
                <w:sz w:val="18"/>
                <w:szCs w:val="26"/>
              </w:rPr>
              <w:t>2013</w:t>
            </w:r>
            <w:r>
              <w:rPr>
                <w:sz w:val="18"/>
                <w:szCs w:val="26"/>
              </w:rPr>
              <w:t>/</w:t>
            </w:r>
            <w:r w:rsidR="00211D4C" w:rsidRPr="00E82B44">
              <w:rPr>
                <w:sz w:val="18"/>
                <w:szCs w:val="26"/>
              </w:rPr>
              <w:t>9</w:t>
            </w:r>
            <w:r w:rsidR="00211D4C" w:rsidRPr="00211D4C">
              <w:rPr>
                <w:sz w:val="18"/>
                <w:szCs w:val="26"/>
              </w:rPr>
              <w:t>/</w:t>
            </w:r>
            <w:r>
              <w:rPr>
                <w:sz w:val="18"/>
                <w:szCs w:val="26"/>
              </w:rPr>
              <w:t>2</w:t>
            </w:r>
            <w:r w:rsidR="00211D4C" w:rsidRPr="00E82B44">
              <w:rPr>
                <w:sz w:val="18"/>
                <w:szCs w:val="26"/>
              </w:rPr>
              <w:t>9</w:t>
            </w:r>
          </w:p>
        </w:tc>
      </w:tr>
      <w:tr w:rsidR="00211D4C" w:rsidRPr="00FA3FA2" w:rsidTr="002E15EE">
        <w:trPr>
          <w:trHeight w:val="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74</w:t>
            </w:r>
            <w:r w:rsidRPr="00211D4C">
              <w:rPr>
                <w:sz w:val="18"/>
                <w:szCs w:val="26"/>
              </w:rPr>
              <w:t xml:space="preserve"> </w:t>
            </w:r>
            <w:r w:rsidRPr="00E82B44">
              <w:rPr>
                <w:sz w:val="18"/>
                <w:szCs w:val="26"/>
              </w:rPr>
              <w:t>7</w:t>
            </w:r>
            <w:r w:rsidRPr="00211D4C">
              <w:rPr>
                <w:sz w:val="18"/>
                <w:szCs w:val="26"/>
              </w:rPr>
              <w:t>XX 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9</w:t>
            </w:r>
            <w:r>
              <w:rPr>
                <w:sz w:val="18"/>
                <w:szCs w:val="26"/>
                <w:rtl/>
              </w:rPr>
              <w:t xml:space="preserve"> أرقام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</w:rPr>
            </w:pPr>
            <w:r w:rsidRPr="00E82B44">
              <w:rPr>
                <w:sz w:val="18"/>
                <w:szCs w:val="26"/>
              </w:rPr>
              <w:t>9</w:t>
            </w:r>
            <w:r>
              <w:rPr>
                <w:sz w:val="18"/>
                <w:szCs w:val="26"/>
                <w:rtl/>
              </w:rPr>
              <w:t xml:space="preserve"> أرقام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211D4C" w:rsidP="00211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sz w:val="18"/>
                <w:szCs w:val="26"/>
                <w:rtl/>
                <w:lang w:bidi="ar-EG"/>
              </w:rPr>
            </w:pPr>
            <w:r w:rsidRPr="00211D4C">
              <w:rPr>
                <w:sz w:val="18"/>
                <w:szCs w:val="26"/>
              </w:rPr>
              <w:t>Afghan telecom Salaam</w:t>
            </w:r>
            <w:r>
              <w:rPr>
                <w:rFonts w:hint="cs"/>
                <w:sz w:val="18"/>
                <w:szCs w:val="26"/>
                <w:rtl/>
                <w:lang w:bidi="ar-EG"/>
              </w:rPr>
              <w:t xml:space="preserve"> -</w:t>
            </w:r>
            <w:r w:rsidR="00F54827">
              <w:rPr>
                <w:rFonts w:hint="cs"/>
                <w:sz w:val="18"/>
                <w:szCs w:val="26"/>
                <w:rtl/>
                <w:lang w:bidi="ar-EG"/>
              </w:rPr>
              <w:t xml:space="preserve"> شبكة متنقلة خلوية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C" w:rsidRPr="00211D4C" w:rsidRDefault="001D3A4E" w:rsidP="001D3A4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26"/>
                <w:rtl/>
                <w:lang w:bidi="ar-EG"/>
              </w:rPr>
            </w:pPr>
            <w:r w:rsidRPr="00E82B44">
              <w:rPr>
                <w:sz w:val="18"/>
                <w:szCs w:val="26"/>
              </w:rPr>
              <w:t>2014</w:t>
            </w:r>
            <w:r>
              <w:rPr>
                <w:sz w:val="18"/>
                <w:szCs w:val="26"/>
              </w:rPr>
              <w:t>/</w:t>
            </w:r>
            <w:r w:rsidR="00211D4C" w:rsidRPr="00E82B44">
              <w:rPr>
                <w:sz w:val="18"/>
                <w:szCs w:val="26"/>
              </w:rPr>
              <w:t>5</w:t>
            </w:r>
            <w:r>
              <w:rPr>
                <w:sz w:val="18"/>
                <w:szCs w:val="26"/>
              </w:rPr>
              <w:t>/12</w:t>
            </w:r>
          </w:p>
        </w:tc>
      </w:tr>
    </w:tbl>
    <w:p w:rsidR="00937A9F" w:rsidRPr="006026D8" w:rsidRDefault="00937A9F" w:rsidP="00937A9F">
      <w:pPr>
        <w:bidi w:val="0"/>
        <w:rPr>
          <w:rStyle w:val="Hyperlink"/>
          <w:color w:val="auto"/>
          <w:u w:val="none"/>
        </w:rPr>
      </w:pPr>
    </w:p>
    <w:p w:rsidR="00B5368A" w:rsidRPr="006026D8" w:rsidRDefault="00B5368A" w:rsidP="00937A9F">
      <w:pPr>
        <w:pStyle w:val="ContactA"/>
        <w:rPr>
          <w:rtl/>
        </w:rPr>
      </w:pPr>
      <w:r w:rsidRPr="006026D8">
        <w:rPr>
          <w:rFonts w:hint="cs"/>
          <w:rtl/>
        </w:rPr>
        <w:t>للاتصال:</w:t>
      </w:r>
    </w:p>
    <w:p w:rsidR="00D73A48" w:rsidRDefault="00211D4C" w:rsidP="00D73A48">
      <w:pPr>
        <w:pStyle w:val="ContactA2"/>
        <w:spacing w:line="280" w:lineRule="exact"/>
        <w:rPr>
          <w:rFonts w:asciiTheme="minorHAnsi" w:hAnsiTheme="minorHAnsi" w:cs="Arial"/>
          <w:rtl/>
        </w:rPr>
      </w:pPr>
      <w:proofErr w:type="spellStart"/>
      <w:r w:rsidRPr="00FA3FA2">
        <w:rPr>
          <w:rFonts w:asciiTheme="minorHAnsi" w:hAnsiTheme="minorHAnsi" w:cs="Arial"/>
        </w:rPr>
        <w:t>Mr</w:t>
      </w:r>
      <w:proofErr w:type="spellEnd"/>
      <w:r w:rsidRPr="00FA3FA2">
        <w:rPr>
          <w:rFonts w:asciiTheme="minorHAnsi" w:hAnsiTheme="minorHAnsi" w:cs="Arial"/>
        </w:rPr>
        <w:t xml:space="preserve"> Mohammad </w:t>
      </w:r>
      <w:proofErr w:type="spellStart"/>
      <w:r w:rsidRPr="00FA3FA2">
        <w:rPr>
          <w:rFonts w:asciiTheme="minorHAnsi" w:hAnsiTheme="minorHAnsi" w:cs="Arial"/>
        </w:rPr>
        <w:t>Azim</w:t>
      </w:r>
      <w:proofErr w:type="spellEnd"/>
      <w:r w:rsidRPr="00FA3FA2">
        <w:rPr>
          <w:rFonts w:asciiTheme="minorHAnsi" w:hAnsiTheme="minorHAnsi" w:cs="Arial"/>
        </w:rPr>
        <w:t xml:space="preserve"> </w:t>
      </w:r>
      <w:proofErr w:type="spellStart"/>
      <w:r w:rsidRPr="00FA3FA2">
        <w:rPr>
          <w:rFonts w:asciiTheme="minorHAnsi" w:hAnsiTheme="minorHAnsi" w:cs="Arial"/>
        </w:rPr>
        <w:t>Sahbani</w:t>
      </w:r>
      <w:proofErr w:type="spellEnd"/>
      <w:r w:rsidRPr="00FA3FA2">
        <w:rPr>
          <w:rFonts w:asciiTheme="minorHAnsi" w:hAnsiTheme="minorHAnsi" w:cs="Arial"/>
        </w:rPr>
        <w:t>, Standardization Manager</w:t>
      </w:r>
      <w:r>
        <w:rPr>
          <w:rFonts w:asciiTheme="minorHAnsi" w:hAnsiTheme="minorHAnsi" w:cs="Arial"/>
        </w:rPr>
        <w:br/>
      </w:r>
      <w:r w:rsidRPr="00FA3FA2">
        <w:rPr>
          <w:rFonts w:asciiTheme="minorHAnsi" w:hAnsiTheme="minorHAnsi" w:cs="Arial"/>
        </w:rPr>
        <w:t>Afghanistan Telecommunication Regulatory Authority (ATRA)</w:t>
      </w:r>
      <w:r>
        <w:rPr>
          <w:rFonts w:asciiTheme="minorHAnsi" w:hAnsiTheme="minorHAnsi" w:cs="Arial"/>
        </w:rPr>
        <w:br/>
      </w:r>
      <w:r w:rsidRPr="00FA3FA2">
        <w:rPr>
          <w:rFonts w:asciiTheme="minorHAnsi" w:hAnsiTheme="minorHAnsi" w:cs="Arial"/>
        </w:rPr>
        <w:t>Ministry of Communication &amp; Information Technology</w:t>
      </w:r>
      <w:r>
        <w:rPr>
          <w:rFonts w:asciiTheme="minorHAnsi" w:hAnsiTheme="minorHAnsi" w:cs="Arial"/>
        </w:rPr>
        <w:br/>
      </w:r>
      <w:r w:rsidRPr="00FA3FA2">
        <w:rPr>
          <w:rFonts w:asciiTheme="minorHAnsi" w:hAnsiTheme="minorHAnsi" w:cs="Arial"/>
        </w:rPr>
        <w:t xml:space="preserve">MCIT Building, </w:t>
      </w:r>
      <w:r w:rsidRPr="00E82B44">
        <w:rPr>
          <w:rFonts w:asciiTheme="minorHAnsi" w:hAnsiTheme="minorHAnsi" w:cs="Arial"/>
        </w:rPr>
        <w:t>10</w:t>
      </w:r>
      <w:r w:rsidRPr="00FA3FA2">
        <w:rPr>
          <w:rFonts w:asciiTheme="minorHAnsi" w:hAnsiTheme="minorHAnsi" w:cs="Arial"/>
        </w:rPr>
        <w:t>th Floor</w:t>
      </w:r>
      <w:r>
        <w:rPr>
          <w:rFonts w:asciiTheme="minorHAnsi" w:hAnsiTheme="minorHAnsi" w:cs="Arial"/>
        </w:rPr>
        <w:br/>
      </w:r>
      <w:r w:rsidRPr="00FA3FA2">
        <w:rPr>
          <w:rFonts w:asciiTheme="minorHAnsi" w:hAnsiTheme="minorHAnsi" w:cs="Arial"/>
        </w:rPr>
        <w:t>KABUL</w:t>
      </w:r>
      <w:r>
        <w:rPr>
          <w:rFonts w:asciiTheme="minorHAnsi" w:hAnsiTheme="minorHAnsi" w:cs="Arial"/>
        </w:rPr>
        <w:br/>
      </w:r>
      <w:r w:rsidRPr="00FA3FA2">
        <w:rPr>
          <w:rFonts w:asciiTheme="minorHAnsi" w:hAnsiTheme="minorHAnsi" w:cs="Arial"/>
        </w:rPr>
        <w:t>Afghanistan</w:t>
      </w:r>
    </w:p>
    <w:p w:rsidR="00B5368A" w:rsidRPr="00211D4C" w:rsidRDefault="00211D4C" w:rsidP="00D73A48">
      <w:pPr>
        <w:pStyle w:val="ContactA2"/>
        <w:spacing w:line="280" w:lineRule="exact"/>
        <w:rPr>
          <w:rtl/>
        </w:rPr>
      </w:pPr>
      <w:r w:rsidRPr="006026D8">
        <w:rPr>
          <w:rFonts w:hint="cs"/>
          <w:position w:val="4"/>
          <w:rtl/>
        </w:rPr>
        <w:t>الهاتف:</w:t>
      </w:r>
      <w:r>
        <w:rPr>
          <w:rFonts w:asciiTheme="minorHAnsi" w:hAnsiTheme="minorHAnsi" w:cs="Arial"/>
          <w:lang w:val="pt-BR"/>
        </w:rPr>
        <w:tab/>
      </w:r>
      <w:r w:rsidRPr="00FA3FA2">
        <w:rPr>
          <w:rFonts w:asciiTheme="minorHAnsi" w:hAnsiTheme="minorHAnsi" w:cs="Arial"/>
          <w:lang w:val="pt-BR"/>
        </w:rPr>
        <w:t>+</w:t>
      </w:r>
      <w:r w:rsidRPr="00E82B44">
        <w:rPr>
          <w:rFonts w:asciiTheme="minorHAnsi" w:hAnsiTheme="minorHAnsi" w:cs="Arial"/>
        </w:rPr>
        <w:t>93</w:t>
      </w:r>
      <w:r w:rsidRPr="00FA3FA2">
        <w:rPr>
          <w:rFonts w:asciiTheme="minorHAnsi" w:hAnsiTheme="minorHAnsi" w:cs="Arial"/>
          <w:lang w:val="pt-BR"/>
        </w:rPr>
        <w:t xml:space="preserve"> </w:t>
      </w:r>
      <w:r w:rsidRPr="00E82B44">
        <w:rPr>
          <w:rFonts w:asciiTheme="minorHAnsi" w:hAnsiTheme="minorHAnsi" w:cs="Arial"/>
        </w:rPr>
        <w:t>202105968</w:t>
      </w:r>
      <w:r>
        <w:rPr>
          <w:rFonts w:asciiTheme="minorHAnsi" w:hAnsiTheme="minorHAnsi" w:cs="Arial"/>
          <w:lang w:val="pt-BR"/>
        </w:rPr>
        <w:br/>
      </w:r>
      <w:r w:rsidRPr="006026D8">
        <w:rPr>
          <w:rFonts w:hint="cs"/>
          <w:position w:val="4"/>
          <w:rtl/>
        </w:rPr>
        <w:t>البريد الإلكتروني:</w:t>
      </w:r>
      <w:r>
        <w:rPr>
          <w:rFonts w:asciiTheme="minorHAnsi" w:hAnsiTheme="minorHAnsi" w:cs="Arial"/>
          <w:lang w:val="pt-BR"/>
        </w:rPr>
        <w:tab/>
      </w:r>
      <w:hyperlink r:id="rId13" w:history="1">
        <w:r w:rsidRPr="00FA3FA2">
          <w:rPr>
            <w:lang w:val="pt-BR"/>
          </w:rPr>
          <w:t>azim.sahbani@atra.gov.af</w:t>
        </w:r>
      </w:hyperlink>
      <w:r w:rsidRPr="00FA3FA2">
        <w:br/>
      </w:r>
      <w:r w:rsidRPr="006026D8">
        <w:rPr>
          <w:rFonts w:hint="cs"/>
          <w:position w:val="4"/>
          <w:rtl/>
        </w:rPr>
        <w:t>الموقع الإلكتروني:</w:t>
      </w:r>
      <w:r>
        <w:rPr>
          <w:position w:val="4"/>
          <w:rtl/>
        </w:rPr>
        <w:tab/>
      </w:r>
      <w:r w:rsidRPr="00FA3FA2">
        <w:rPr>
          <w:rFonts w:asciiTheme="minorHAnsi" w:hAnsiTheme="minorHAnsi" w:cs="Arial"/>
        </w:rPr>
        <w:t>www.atra.gov.af</w:t>
      </w:r>
    </w:p>
    <w:p w:rsidR="00436DA2" w:rsidRPr="00F54827" w:rsidRDefault="00436DA2" w:rsidP="00F54827">
      <w:pPr>
        <w:spacing w:before="0" w:line="240" w:lineRule="auto"/>
        <w:jc w:val="left"/>
        <w:rPr>
          <w:b/>
          <w:bCs/>
          <w:rtl/>
          <w:lang w:bidi="ar-SY"/>
        </w:rPr>
      </w:pPr>
      <w:r>
        <w:rPr>
          <w:rFonts w:eastAsia="SimSun"/>
          <w:bCs/>
          <w:kern w:val="14"/>
          <w:rtl/>
          <w:lang w:bidi="ar-EG"/>
        </w:rPr>
        <w:br w:type="page"/>
      </w:r>
      <w:bookmarkStart w:id="136" w:name="_Toc369872543"/>
      <w:r w:rsidRPr="00F54827">
        <w:rPr>
          <w:rFonts w:hint="cs"/>
          <w:b/>
          <w:bCs/>
          <w:rtl/>
          <w:lang w:bidi="ar-SY"/>
        </w:rPr>
        <w:lastRenderedPageBreak/>
        <w:t xml:space="preserve">الدانمارك (الرمز الدليلي للبلد </w:t>
      </w:r>
      <w:r w:rsidRPr="00F54827">
        <w:rPr>
          <w:b/>
          <w:bCs/>
          <w:lang w:bidi="ar-SY"/>
        </w:rPr>
        <w:t>+</w:t>
      </w:r>
      <w:r w:rsidRPr="00E82B44">
        <w:rPr>
          <w:b/>
          <w:bCs/>
          <w:lang w:bidi="ar-SY"/>
        </w:rPr>
        <w:t>45</w:t>
      </w:r>
      <w:r w:rsidRPr="00F54827">
        <w:rPr>
          <w:rFonts w:hint="cs"/>
          <w:b/>
          <w:bCs/>
          <w:rtl/>
          <w:lang w:bidi="ar-SY"/>
        </w:rPr>
        <w:t>)</w:t>
      </w:r>
      <w:bookmarkEnd w:id="136"/>
    </w:p>
    <w:p w:rsidR="00436DA2" w:rsidRPr="001970C0" w:rsidRDefault="00436DA2" w:rsidP="00F54827">
      <w:pPr>
        <w:spacing w:before="0"/>
        <w:rPr>
          <w:rFonts w:eastAsia="SimSun"/>
          <w:rtl/>
          <w:lang w:bidi="ar-EG"/>
        </w:rPr>
      </w:pPr>
      <w:r w:rsidRPr="001970C0">
        <w:rPr>
          <w:rFonts w:eastAsia="SimSun" w:hint="cs"/>
          <w:rtl/>
          <w:lang w:bidi="ar-EG"/>
        </w:rPr>
        <w:t xml:space="preserve">تبليغ في </w:t>
      </w:r>
      <w:r w:rsidR="00F54827" w:rsidRPr="00E82B44">
        <w:rPr>
          <w:rFonts w:eastAsia="SimSun"/>
          <w:lang w:bidi="ar-EG"/>
        </w:rPr>
        <w:t>2015</w:t>
      </w:r>
      <w:r w:rsidR="00F54827">
        <w:rPr>
          <w:rFonts w:eastAsia="SimSun"/>
          <w:lang w:bidi="ar-EG"/>
        </w:rPr>
        <w:t>.</w:t>
      </w:r>
      <w:r w:rsidRPr="001970C0">
        <w:rPr>
          <w:rFonts w:eastAsia="SimSun"/>
          <w:lang w:bidi="ar-EG"/>
        </w:rPr>
        <w:t>I.</w:t>
      </w:r>
      <w:r w:rsidR="00F54827" w:rsidRPr="00E82B44">
        <w:rPr>
          <w:rFonts w:eastAsia="SimSun"/>
          <w:lang w:bidi="ar-EG"/>
        </w:rPr>
        <w:t>8</w:t>
      </w:r>
      <w:r w:rsidRPr="001970C0">
        <w:rPr>
          <w:rFonts w:eastAsia="SimSun" w:hint="cs"/>
          <w:rtl/>
          <w:lang w:bidi="ar-EG"/>
        </w:rPr>
        <w:t>:</w:t>
      </w:r>
    </w:p>
    <w:p w:rsidR="00436DA2" w:rsidRPr="001970C0" w:rsidRDefault="00436DA2" w:rsidP="00436DA2">
      <w:pPr>
        <w:rPr>
          <w:rFonts w:eastAsia="SimSun"/>
          <w:rtl/>
        </w:rPr>
      </w:pPr>
      <w:r w:rsidRPr="001970C0">
        <w:rPr>
          <w:rFonts w:eastAsia="SimSun"/>
          <w:color w:val="000000"/>
          <w:spacing w:val="2"/>
          <w:rtl/>
        </w:rPr>
        <w:t>تعلن</w:t>
      </w:r>
      <w:r w:rsidRPr="001970C0">
        <w:rPr>
          <w:rFonts w:eastAsia="SimSun"/>
          <w:i/>
          <w:iCs/>
          <w:color w:val="000000"/>
          <w:spacing w:val="2"/>
          <w:rtl/>
        </w:rPr>
        <w:t xml:space="preserve"> هيئة الأعمال التجارية الدانماركية </w:t>
      </w:r>
      <w:r w:rsidRPr="001970C0">
        <w:rPr>
          <w:rFonts w:eastAsia="SimSun"/>
          <w:i/>
          <w:iCs/>
          <w:color w:val="000000"/>
          <w:spacing w:val="2"/>
        </w:rPr>
        <w:t>(Danish Business Authority)</w:t>
      </w:r>
      <w:r w:rsidRPr="001970C0">
        <w:rPr>
          <w:rFonts w:eastAsia="SimSun"/>
          <w:color w:val="000000"/>
          <w:spacing w:val="2"/>
          <w:rtl/>
        </w:rPr>
        <w:t xml:space="preserve">، كوبنهاغن، عن التغييرات التالية التي طرأت على خطة </w:t>
      </w:r>
      <w:r w:rsidRPr="001970C0">
        <w:rPr>
          <w:rFonts w:eastAsia="SimSun"/>
          <w:color w:val="000000"/>
          <w:rtl/>
        </w:rPr>
        <w:t>الترقيم الهاتفية في الدانمارك</w:t>
      </w:r>
      <w:r w:rsidRPr="001970C0">
        <w:rPr>
          <w:rFonts w:eastAsia="SimSun" w:hint="cs"/>
          <w:rtl/>
        </w:rPr>
        <w:t>:</w:t>
      </w:r>
    </w:p>
    <w:p w:rsidR="00436DA2" w:rsidRPr="00436DA2" w:rsidRDefault="00436DA2" w:rsidP="00436DA2">
      <w:pPr>
        <w:bidi w:val="0"/>
        <w:rPr>
          <w:rFonts w:eastAsia="SimSun"/>
        </w:rPr>
      </w:pPr>
    </w:p>
    <w:p w:rsidR="00436DA2" w:rsidRDefault="00436DA2" w:rsidP="00436DA2">
      <w:pPr>
        <w:rPr>
          <w:rFonts w:eastAsia="SimSun"/>
          <w:rtl/>
          <w:lang w:eastAsia="zh-CN" w:bidi="ar-EG"/>
        </w:rPr>
      </w:pPr>
      <w:r w:rsidRPr="001970C0">
        <w:rPr>
          <w:rFonts w:eastAsia="SimSun" w:hint="cs"/>
          <w:lang w:eastAsia="zh-CN" w:bidi="ar-EG"/>
        </w:rPr>
        <w:sym w:font="Symbol" w:char="F0B7"/>
      </w:r>
      <w:r w:rsidRPr="001970C0">
        <w:rPr>
          <w:rFonts w:eastAsia="SimSun" w:hint="cs"/>
          <w:rtl/>
          <w:lang w:eastAsia="zh-CN" w:bidi="ar-EG"/>
        </w:rPr>
        <w:tab/>
        <w:t>تخصيص</w:t>
      </w:r>
      <w:r>
        <w:rPr>
          <w:rFonts w:eastAsia="SimSun" w:hint="cs"/>
          <w:rtl/>
          <w:lang w:eastAsia="zh-CN" w:bidi="ar-EG"/>
        </w:rPr>
        <w:t xml:space="preserve"> -</w:t>
      </w:r>
      <w:r w:rsidRPr="001970C0">
        <w:rPr>
          <w:rFonts w:eastAsia="SimSun" w:hint="cs"/>
          <w:rtl/>
          <w:lang w:eastAsia="zh-CN" w:bidi="ar-EG"/>
        </w:rPr>
        <w:t xml:space="preserve"> خدمة الاتصالات الثابتة</w:t>
      </w:r>
    </w:p>
    <w:p w:rsidR="00436DA2" w:rsidRPr="001970C0" w:rsidRDefault="00436DA2" w:rsidP="00436DA2">
      <w:pPr>
        <w:bidi w:val="0"/>
        <w:rPr>
          <w:rFonts w:eastAsia="SimSun"/>
          <w:lang w:eastAsia="zh-CN" w:bidi="ar-EG"/>
        </w:rPr>
      </w:pP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4999"/>
        <w:gridCol w:w="1947"/>
      </w:tblGrid>
      <w:tr w:rsidR="00436DA2" w:rsidRPr="001970C0" w:rsidTr="00436DA2">
        <w:trPr>
          <w:trHeight w:val="273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A2" w:rsidRPr="001970C0" w:rsidRDefault="00436DA2" w:rsidP="00EB1577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1970C0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مقدم الخدمة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A2" w:rsidRPr="001970C0" w:rsidRDefault="00436DA2" w:rsidP="00EB1577">
            <w:pPr>
              <w:tabs>
                <w:tab w:val="left" w:pos="825"/>
                <w:tab w:val="center" w:pos="2443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1970C0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سلاسل الأرقام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A2" w:rsidRPr="001970C0" w:rsidRDefault="00436DA2" w:rsidP="00EB1577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1970C0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تاريخ التخصيص</w:t>
            </w:r>
          </w:p>
        </w:tc>
      </w:tr>
      <w:tr w:rsidR="00436DA2" w:rsidRPr="001970C0" w:rsidTr="00436DA2">
        <w:trPr>
          <w:trHeight w:val="296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DA2" w:rsidRPr="00436DA2" w:rsidRDefault="00436DA2" w:rsidP="00EB1577">
            <w:pPr>
              <w:numPr>
                <w:ilvl w:val="12"/>
                <w:numId w:val="0"/>
              </w:numPr>
              <w:spacing w:before="60" w:after="60" w:line="240" w:lineRule="exact"/>
              <w:jc w:val="left"/>
              <w:rPr>
                <w:rFonts w:eastAsia="SimSun"/>
                <w:rtl/>
              </w:rPr>
            </w:pPr>
            <w:proofErr w:type="spellStart"/>
            <w:r w:rsidRPr="008D41FF">
              <w:rPr>
                <w:sz w:val="18"/>
                <w:szCs w:val="18"/>
              </w:rPr>
              <w:t>Flexfone</w:t>
            </w:r>
            <w:proofErr w:type="spellEnd"/>
            <w:r w:rsidRPr="008D41FF">
              <w:rPr>
                <w:sz w:val="18"/>
                <w:szCs w:val="18"/>
              </w:rPr>
              <w:t xml:space="preserve"> A/S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DA2" w:rsidRPr="001970C0" w:rsidRDefault="00436DA2" w:rsidP="00EB1577">
            <w:pPr>
              <w:numPr>
                <w:ilvl w:val="12"/>
                <w:numId w:val="0"/>
              </w:numPr>
              <w:spacing w:before="60" w:after="60" w:line="240" w:lineRule="exact"/>
              <w:jc w:val="left"/>
              <w:rPr>
                <w:rFonts w:eastAsia="SimSun"/>
                <w:sz w:val="18"/>
                <w:szCs w:val="24"/>
                <w:rtl/>
                <w:lang w:val="es-ES" w:bidi="ar-EG"/>
              </w:rPr>
            </w:pPr>
            <w:r w:rsidRPr="00E82B44">
              <w:rPr>
                <w:sz w:val="18"/>
                <w:szCs w:val="18"/>
              </w:rPr>
              <w:t>7848</w:t>
            </w:r>
            <w:r w:rsidRPr="008D41FF">
              <w:rPr>
                <w:sz w:val="18"/>
                <w:szCs w:val="18"/>
              </w:rPr>
              <w:t>efgh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DA2" w:rsidRPr="001970C0" w:rsidRDefault="00436DA2" w:rsidP="00436DA2">
            <w:pPr>
              <w:spacing w:before="80" w:after="80" w:line="24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E82B44">
              <w:rPr>
                <w:rFonts w:eastAsia="SimSun"/>
                <w:sz w:val="18"/>
                <w:szCs w:val="24"/>
              </w:rPr>
              <w:t>2014</w:t>
            </w:r>
            <w:r>
              <w:rPr>
                <w:rFonts w:eastAsia="SimSun"/>
                <w:sz w:val="18"/>
                <w:szCs w:val="24"/>
              </w:rPr>
              <w:t>.XII.</w:t>
            </w:r>
            <w:r w:rsidRPr="00E82B44">
              <w:rPr>
                <w:rFonts w:eastAsia="SimSun"/>
                <w:sz w:val="18"/>
                <w:szCs w:val="24"/>
              </w:rPr>
              <w:t>11</w:t>
            </w:r>
          </w:p>
        </w:tc>
      </w:tr>
    </w:tbl>
    <w:p w:rsidR="00436DA2" w:rsidRPr="00436DA2" w:rsidRDefault="00436DA2" w:rsidP="00436DA2">
      <w:pPr>
        <w:bidi w:val="0"/>
        <w:rPr>
          <w:rFonts w:eastAsia="SimSun"/>
        </w:rPr>
      </w:pPr>
    </w:p>
    <w:p w:rsidR="00436DA2" w:rsidRDefault="00436DA2" w:rsidP="00F54827">
      <w:pPr>
        <w:rPr>
          <w:rFonts w:eastAsia="SimSun"/>
          <w:rtl/>
          <w:lang w:eastAsia="zh-CN" w:bidi="ar-EG"/>
        </w:rPr>
      </w:pPr>
      <w:r w:rsidRPr="001970C0">
        <w:rPr>
          <w:rFonts w:eastAsia="SimSun" w:hint="cs"/>
          <w:lang w:eastAsia="zh-CN" w:bidi="ar-EG"/>
        </w:rPr>
        <w:sym w:font="Symbol" w:char="F0B7"/>
      </w:r>
      <w:r w:rsidRPr="001970C0">
        <w:rPr>
          <w:rFonts w:eastAsia="SimSun" w:hint="cs"/>
          <w:rtl/>
          <w:lang w:eastAsia="zh-CN" w:bidi="ar-EG"/>
        </w:rPr>
        <w:tab/>
      </w:r>
      <w:r w:rsidR="00F54827">
        <w:rPr>
          <w:rFonts w:eastAsia="SimSun" w:hint="cs"/>
          <w:rtl/>
          <w:lang w:eastAsia="zh-CN" w:bidi="ar-EG"/>
        </w:rPr>
        <w:t>سحب</w:t>
      </w:r>
      <w:r>
        <w:rPr>
          <w:rFonts w:eastAsia="SimSun" w:hint="cs"/>
          <w:rtl/>
          <w:lang w:eastAsia="zh-CN" w:bidi="ar-EG"/>
        </w:rPr>
        <w:t xml:space="preserve"> -</w:t>
      </w:r>
      <w:r w:rsidRPr="001970C0">
        <w:rPr>
          <w:rFonts w:eastAsia="SimSun" w:hint="cs"/>
          <w:rtl/>
          <w:lang w:eastAsia="zh-CN" w:bidi="ar-EG"/>
        </w:rPr>
        <w:t xml:space="preserve"> خدمة الاتصالات </w:t>
      </w:r>
      <w:r>
        <w:rPr>
          <w:rFonts w:eastAsia="SimSun" w:hint="cs"/>
          <w:rtl/>
          <w:lang w:eastAsia="zh-CN" w:bidi="ar-EG"/>
        </w:rPr>
        <w:t>المتنقلة</w:t>
      </w:r>
    </w:p>
    <w:p w:rsidR="00436DA2" w:rsidRPr="001970C0" w:rsidRDefault="00436DA2" w:rsidP="00436DA2">
      <w:pPr>
        <w:bidi w:val="0"/>
        <w:rPr>
          <w:rFonts w:eastAsia="SimSun"/>
          <w:lang w:eastAsia="zh-CN" w:bidi="ar-EG"/>
        </w:rPr>
      </w:pP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4999"/>
        <w:gridCol w:w="1947"/>
      </w:tblGrid>
      <w:tr w:rsidR="00436DA2" w:rsidRPr="001970C0" w:rsidTr="00EB1577">
        <w:trPr>
          <w:trHeight w:val="273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A2" w:rsidRPr="001970C0" w:rsidRDefault="00436DA2" w:rsidP="00EB1577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1970C0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مقدم الخدمة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A2" w:rsidRPr="001970C0" w:rsidRDefault="00436DA2" w:rsidP="00EB1577">
            <w:pPr>
              <w:tabs>
                <w:tab w:val="left" w:pos="825"/>
                <w:tab w:val="center" w:pos="2443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1970C0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سلاسل الأرقام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A2" w:rsidRPr="001970C0" w:rsidRDefault="00436DA2" w:rsidP="00E97217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1970C0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 xml:space="preserve">تاريخ </w:t>
            </w:r>
            <w:r w:rsidR="00E97217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السحب</w:t>
            </w:r>
          </w:p>
        </w:tc>
      </w:tr>
      <w:tr w:rsidR="00436DA2" w:rsidRPr="001970C0" w:rsidTr="00EB1577">
        <w:trPr>
          <w:trHeight w:val="296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DA2" w:rsidRPr="00436DA2" w:rsidRDefault="00436DA2" w:rsidP="00EB1577">
            <w:pPr>
              <w:numPr>
                <w:ilvl w:val="12"/>
                <w:numId w:val="0"/>
              </w:numPr>
              <w:spacing w:before="60" w:after="60" w:line="240" w:lineRule="exact"/>
              <w:jc w:val="left"/>
              <w:rPr>
                <w:rFonts w:eastAsia="SimSun"/>
                <w:rtl/>
                <w:lang w:bidi="ar-EG"/>
              </w:rPr>
            </w:pPr>
            <w:proofErr w:type="spellStart"/>
            <w:r w:rsidRPr="008D41FF">
              <w:rPr>
                <w:sz w:val="18"/>
                <w:szCs w:val="18"/>
              </w:rPr>
              <w:t>Mundio</w:t>
            </w:r>
            <w:proofErr w:type="spellEnd"/>
            <w:r w:rsidRPr="008D41FF">
              <w:rPr>
                <w:sz w:val="18"/>
                <w:szCs w:val="18"/>
              </w:rPr>
              <w:t xml:space="preserve"> Mobile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DA2" w:rsidRPr="001970C0" w:rsidRDefault="00436DA2" w:rsidP="00EB1577">
            <w:pPr>
              <w:numPr>
                <w:ilvl w:val="12"/>
                <w:numId w:val="0"/>
              </w:numPr>
              <w:spacing w:before="60" w:after="60" w:line="240" w:lineRule="exact"/>
              <w:jc w:val="left"/>
              <w:rPr>
                <w:rFonts w:eastAsia="SimSun"/>
                <w:sz w:val="18"/>
                <w:szCs w:val="24"/>
                <w:rtl/>
                <w:lang w:val="es-ES" w:bidi="ar-EG"/>
              </w:rPr>
            </w:pPr>
            <w:r w:rsidRPr="00E82B44">
              <w:rPr>
                <w:sz w:val="18"/>
                <w:szCs w:val="18"/>
              </w:rPr>
              <w:t>5069</w:t>
            </w:r>
            <w:r w:rsidRPr="008D41FF">
              <w:rPr>
                <w:sz w:val="18"/>
                <w:szCs w:val="18"/>
              </w:rPr>
              <w:t>efgh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DA2" w:rsidRPr="001970C0" w:rsidRDefault="00436DA2" w:rsidP="00436DA2">
            <w:pPr>
              <w:spacing w:before="80" w:after="80" w:line="24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E82B44">
              <w:rPr>
                <w:rFonts w:eastAsia="SimSun"/>
                <w:sz w:val="18"/>
                <w:szCs w:val="24"/>
              </w:rPr>
              <w:t>2014</w:t>
            </w:r>
            <w:r>
              <w:rPr>
                <w:rFonts w:eastAsia="SimSun"/>
                <w:sz w:val="18"/>
                <w:szCs w:val="24"/>
              </w:rPr>
              <w:t>.XII.</w:t>
            </w:r>
            <w:r w:rsidRPr="00E82B44">
              <w:rPr>
                <w:rFonts w:eastAsia="SimSun"/>
                <w:sz w:val="18"/>
                <w:szCs w:val="24"/>
              </w:rPr>
              <w:t>19</w:t>
            </w:r>
          </w:p>
        </w:tc>
      </w:tr>
    </w:tbl>
    <w:p w:rsidR="00436DA2" w:rsidRPr="00436DA2" w:rsidRDefault="00436DA2" w:rsidP="00436DA2">
      <w:pPr>
        <w:bidi w:val="0"/>
        <w:rPr>
          <w:rFonts w:eastAsia="SimSun"/>
        </w:rPr>
      </w:pPr>
    </w:p>
    <w:p w:rsidR="00436DA2" w:rsidRDefault="00436DA2" w:rsidP="00C84D98">
      <w:pPr>
        <w:rPr>
          <w:rFonts w:eastAsia="SimSun"/>
          <w:rtl/>
          <w:lang w:eastAsia="zh-CN" w:bidi="ar-EG"/>
        </w:rPr>
      </w:pPr>
      <w:r w:rsidRPr="001970C0">
        <w:rPr>
          <w:rFonts w:eastAsia="SimSun" w:hint="cs"/>
          <w:lang w:eastAsia="zh-CN" w:bidi="ar-EG"/>
        </w:rPr>
        <w:sym w:font="Symbol" w:char="F0B7"/>
      </w:r>
      <w:r w:rsidRPr="001970C0">
        <w:rPr>
          <w:rFonts w:eastAsia="SimSun" w:hint="cs"/>
          <w:rtl/>
          <w:lang w:eastAsia="zh-CN" w:bidi="ar-EG"/>
        </w:rPr>
        <w:tab/>
      </w:r>
      <w:r w:rsidR="00C84D98">
        <w:rPr>
          <w:rFonts w:eastAsia="SimSun" w:hint="cs"/>
          <w:rtl/>
          <w:lang w:eastAsia="zh-CN" w:bidi="ar-EG"/>
        </w:rPr>
        <w:t>تخصيص</w:t>
      </w:r>
      <w:r>
        <w:rPr>
          <w:rFonts w:eastAsia="SimSun" w:hint="cs"/>
          <w:rtl/>
          <w:lang w:eastAsia="zh-CN" w:bidi="ar-EG"/>
        </w:rPr>
        <w:t xml:space="preserve"> -</w:t>
      </w:r>
      <w:r w:rsidRPr="001970C0">
        <w:rPr>
          <w:rFonts w:eastAsia="SimSun" w:hint="cs"/>
          <w:rtl/>
          <w:lang w:eastAsia="zh-CN" w:bidi="ar-EG"/>
        </w:rPr>
        <w:t xml:space="preserve"> خدمة الاتصالات </w:t>
      </w:r>
      <w:r>
        <w:rPr>
          <w:rFonts w:eastAsia="SimSun" w:hint="cs"/>
          <w:rtl/>
          <w:lang w:eastAsia="zh-CN" w:bidi="ar-EG"/>
        </w:rPr>
        <w:t>المتنقلة</w:t>
      </w:r>
    </w:p>
    <w:p w:rsidR="00436DA2" w:rsidRPr="001970C0" w:rsidRDefault="00436DA2" w:rsidP="00436DA2">
      <w:pPr>
        <w:bidi w:val="0"/>
        <w:rPr>
          <w:rFonts w:eastAsia="SimSun"/>
          <w:lang w:eastAsia="zh-CN" w:bidi="ar-EG"/>
        </w:rPr>
      </w:pP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4999"/>
        <w:gridCol w:w="1947"/>
      </w:tblGrid>
      <w:tr w:rsidR="00436DA2" w:rsidRPr="001970C0" w:rsidTr="00EB1577">
        <w:trPr>
          <w:trHeight w:val="273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A2" w:rsidRPr="001970C0" w:rsidRDefault="00436DA2" w:rsidP="00EB1577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1970C0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مقدم الخدمة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A2" w:rsidRPr="001970C0" w:rsidRDefault="00436DA2" w:rsidP="00EB1577">
            <w:pPr>
              <w:tabs>
                <w:tab w:val="left" w:pos="825"/>
                <w:tab w:val="center" w:pos="2443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1970C0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سلاسل الأرقام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A2" w:rsidRPr="001970C0" w:rsidRDefault="00436DA2" w:rsidP="00463CE3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1970C0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 xml:space="preserve">تاريخ </w:t>
            </w:r>
            <w:r w:rsidR="00463CE3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التخصيص</w:t>
            </w:r>
          </w:p>
        </w:tc>
      </w:tr>
      <w:tr w:rsidR="00436DA2" w:rsidRPr="001970C0" w:rsidTr="00EB1577">
        <w:trPr>
          <w:trHeight w:val="296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DA2" w:rsidRPr="00415A2F" w:rsidRDefault="00436DA2" w:rsidP="00436DA2">
            <w:pPr>
              <w:numPr>
                <w:ilvl w:val="12"/>
                <w:numId w:val="0"/>
              </w:numPr>
              <w:spacing w:before="80" w:after="80"/>
              <w:rPr>
                <w:sz w:val="18"/>
                <w:szCs w:val="18"/>
              </w:rPr>
            </w:pPr>
            <w:proofErr w:type="spellStart"/>
            <w:r w:rsidRPr="008D41FF">
              <w:rPr>
                <w:sz w:val="18"/>
                <w:szCs w:val="18"/>
              </w:rPr>
              <w:t>Flexfone</w:t>
            </w:r>
            <w:proofErr w:type="spellEnd"/>
            <w:r w:rsidRPr="008D41FF">
              <w:rPr>
                <w:sz w:val="18"/>
                <w:szCs w:val="18"/>
              </w:rPr>
              <w:t xml:space="preserve"> A/S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DA2" w:rsidRPr="008D41FF" w:rsidRDefault="00436DA2" w:rsidP="00436DA2">
            <w:pPr>
              <w:spacing w:before="80" w:after="80"/>
              <w:rPr>
                <w:sz w:val="18"/>
                <w:szCs w:val="18"/>
              </w:rPr>
            </w:pPr>
            <w:r w:rsidRPr="00E82B44">
              <w:rPr>
                <w:sz w:val="18"/>
                <w:szCs w:val="18"/>
              </w:rPr>
              <w:t>9282</w:t>
            </w:r>
            <w:r w:rsidRPr="008D41FF">
              <w:rPr>
                <w:sz w:val="18"/>
                <w:szCs w:val="18"/>
              </w:rPr>
              <w:t>efgh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DA2" w:rsidRPr="008D41FF" w:rsidRDefault="000A5A29" w:rsidP="00436DA2">
            <w:pPr>
              <w:numPr>
                <w:ilvl w:val="12"/>
                <w:numId w:val="0"/>
              </w:numPr>
              <w:spacing w:before="80" w:after="80"/>
              <w:jc w:val="center"/>
              <w:rPr>
                <w:sz w:val="18"/>
                <w:szCs w:val="18"/>
              </w:rPr>
            </w:pPr>
            <w:r w:rsidRPr="00E82B44">
              <w:rPr>
                <w:rFonts w:eastAsia="SimSun"/>
                <w:sz w:val="18"/>
                <w:szCs w:val="24"/>
              </w:rPr>
              <w:t>2014</w:t>
            </w:r>
            <w:r>
              <w:rPr>
                <w:rFonts w:eastAsia="SimSun"/>
                <w:sz w:val="18"/>
                <w:szCs w:val="24"/>
              </w:rPr>
              <w:t>.XII.</w:t>
            </w:r>
            <w:r w:rsidRPr="00E82B44">
              <w:rPr>
                <w:rFonts w:eastAsia="SimSun"/>
                <w:sz w:val="18"/>
                <w:szCs w:val="24"/>
              </w:rPr>
              <w:t>1</w:t>
            </w:r>
            <w:r w:rsidRPr="00E82B44">
              <w:rPr>
                <w:rFonts w:eastAsia="SimSun"/>
                <w:sz w:val="18"/>
                <w:szCs w:val="24"/>
                <w:lang w:bidi="ar-EG"/>
              </w:rPr>
              <w:t>1</w:t>
            </w:r>
          </w:p>
        </w:tc>
      </w:tr>
      <w:tr w:rsidR="00436DA2" w:rsidRPr="001970C0" w:rsidTr="00EB1577">
        <w:trPr>
          <w:trHeight w:val="296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DA2" w:rsidRPr="008D41FF" w:rsidRDefault="00436DA2" w:rsidP="00436DA2">
            <w:pPr>
              <w:numPr>
                <w:ilvl w:val="12"/>
                <w:numId w:val="0"/>
              </w:numPr>
              <w:spacing w:before="80" w:after="80"/>
              <w:rPr>
                <w:sz w:val="18"/>
                <w:szCs w:val="18"/>
              </w:rPr>
            </w:pPr>
            <w:r w:rsidRPr="008D41FF">
              <w:rPr>
                <w:sz w:val="18"/>
                <w:szCs w:val="18"/>
              </w:rPr>
              <w:t xml:space="preserve">Telenor </w:t>
            </w:r>
            <w:proofErr w:type="spellStart"/>
            <w:r w:rsidRPr="008D41FF">
              <w:rPr>
                <w:sz w:val="18"/>
                <w:szCs w:val="18"/>
              </w:rPr>
              <w:t>Connexion</w:t>
            </w:r>
            <w:proofErr w:type="spellEnd"/>
            <w:r w:rsidRPr="008D41FF">
              <w:rPr>
                <w:sz w:val="18"/>
                <w:szCs w:val="18"/>
              </w:rPr>
              <w:t xml:space="preserve"> AB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DA2" w:rsidRPr="008D41FF" w:rsidRDefault="00436DA2" w:rsidP="007475D4">
            <w:pPr>
              <w:spacing w:before="80" w:after="80"/>
              <w:rPr>
                <w:sz w:val="18"/>
                <w:szCs w:val="18"/>
                <w:rtl/>
                <w:lang w:bidi="ar-EG"/>
              </w:rPr>
            </w:pPr>
            <w:r w:rsidRPr="00E82B44">
              <w:rPr>
                <w:sz w:val="18"/>
                <w:szCs w:val="18"/>
              </w:rPr>
              <w:t>926</w:t>
            </w:r>
            <w:r w:rsidR="007475D4" w:rsidRPr="00E82B44">
              <w:rPr>
                <w:sz w:val="18"/>
                <w:szCs w:val="18"/>
              </w:rPr>
              <w:t>4</w:t>
            </w:r>
            <w:r w:rsidRPr="008D41FF">
              <w:rPr>
                <w:sz w:val="18"/>
                <w:szCs w:val="18"/>
              </w:rPr>
              <w:t>efgh</w:t>
            </w:r>
            <w:r w:rsidR="007475D4"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  <w:r w:rsidR="007475D4" w:rsidRPr="007475D4">
              <w:rPr>
                <w:rFonts w:hint="cs"/>
                <w:sz w:val="26"/>
                <w:szCs w:val="26"/>
                <w:rtl/>
                <w:lang w:bidi="ar-EG"/>
              </w:rPr>
              <w:t>و</w:t>
            </w:r>
            <w:r w:rsidR="007475D4" w:rsidRPr="008D41FF">
              <w:rPr>
                <w:sz w:val="18"/>
                <w:szCs w:val="18"/>
              </w:rPr>
              <w:t xml:space="preserve"> </w:t>
            </w:r>
            <w:r w:rsidR="007475D4" w:rsidRPr="00E82B44">
              <w:rPr>
                <w:sz w:val="18"/>
                <w:szCs w:val="18"/>
              </w:rPr>
              <w:t>9265</w:t>
            </w:r>
            <w:r w:rsidR="007475D4" w:rsidRPr="008D41FF">
              <w:rPr>
                <w:sz w:val="18"/>
                <w:szCs w:val="18"/>
              </w:rPr>
              <w:t>efgh</w:t>
            </w:r>
            <w:r w:rsidR="007475D4" w:rsidRPr="007475D4">
              <w:rPr>
                <w:rFonts w:hint="cs"/>
                <w:sz w:val="26"/>
                <w:szCs w:val="26"/>
                <w:rtl/>
                <w:lang w:bidi="ar-EG"/>
              </w:rPr>
              <w:t>و</w:t>
            </w:r>
            <w:r w:rsidR="007475D4" w:rsidRPr="00E82B44">
              <w:rPr>
                <w:sz w:val="18"/>
                <w:szCs w:val="18"/>
              </w:rPr>
              <w:t>9266</w:t>
            </w:r>
            <w:r w:rsidR="007475D4" w:rsidRPr="008D41FF">
              <w:rPr>
                <w:sz w:val="18"/>
                <w:szCs w:val="18"/>
              </w:rPr>
              <w:t>efgh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DA2" w:rsidRPr="008D41FF" w:rsidRDefault="000A5A29" w:rsidP="000A5A29">
            <w:pPr>
              <w:numPr>
                <w:ilvl w:val="12"/>
                <w:numId w:val="0"/>
              </w:numPr>
              <w:spacing w:before="80" w:after="80"/>
              <w:jc w:val="center"/>
              <w:rPr>
                <w:sz w:val="18"/>
                <w:szCs w:val="18"/>
              </w:rPr>
            </w:pPr>
            <w:r w:rsidRPr="00E82B44">
              <w:rPr>
                <w:rFonts w:eastAsia="SimSun"/>
                <w:sz w:val="18"/>
                <w:szCs w:val="24"/>
              </w:rPr>
              <w:t>2014</w:t>
            </w:r>
            <w:r>
              <w:rPr>
                <w:rFonts w:eastAsia="SimSun"/>
                <w:sz w:val="18"/>
                <w:szCs w:val="24"/>
              </w:rPr>
              <w:t>.XII.</w:t>
            </w:r>
            <w:r w:rsidRPr="00E82B44">
              <w:rPr>
                <w:rFonts w:eastAsia="SimSun"/>
                <w:sz w:val="18"/>
                <w:szCs w:val="24"/>
              </w:rPr>
              <w:t>1</w:t>
            </w:r>
            <w:r w:rsidRPr="00E82B44">
              <w:rPr>
                <w:rFonts w:eastAsia="SimSun"/>
                <w:sz w:val="18"/>
                <w:szCs w:val="24"/>
                <w:lang w:bidi="ar-EG"/>
              </w:rPr>
              <w:t>6</w:t>
            </w:r>
          </w:p>
        </w:tc>
      </w:tr>
      <w:tr w:rsidR="00436DA2" w:rsidRPr="001970C0" w:rsidTr="00EB1577">
        <w:trPr>
          <w:trHeight w:val="296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DA2" w:rsidRPr="008D41FF" w:rsidRDefault="00436DA2" w:rsidP="00436DA2">
            <w:pPr>
              <w:numPr>
                <w:ilvl w:val="12"/>
                <w:numId w:val="0"/>
              </w:numPr>
              <w:spacing w:before="80" w:after="80"/>
              <w:rPr>
                <w:sz w:val="18"/>
                <w:szCs w:val="18"/>
              </w:rPr>
            </w:pPr>
            <w:proofErr w:type="spellStart"/>
            <w:r w:rsidRPr="008D41FF">
              <w:rPr>
                <w:sz w:val="18"/>
                <w:szCs w:val="18"/>
              </w:rPr>
              <w:t>Ipnordic</w:t>
            </w:r>
            <w:proofErr w:type="spellEnd"/>
            <w:r w:rsidRPr="008D41FF">
              <w:rPr>
                <w:sz w:val="18"/>
                <w:szCs w:val="18"/>
              </w:rPr>
              <w:t xml:space="preserve"> A/S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DA2" w:rsidRPr="008D41FF" w:rsidRDefault="00436DA2" w:rsidP="00436DA2">
            <w:pPr>
              <w:spacing w:before="80" w:after="80"/>
              <w:rPr>
                <w:sz w:val="18"/>
                <w:szCs w:val="18"/>
                <w:rtl/>
                <w:lang w:bidi="ar-EG"/>
              </w:rPr>
            </w:pPr>
            <w:r w:rsidRPr="00E82B44">
              <w:rPr>
                <w:sz w:val="18"/>
                <w:szCs w:val="18"/>
              </w:rPr>
              <w:t>9244</w:t>
            </w:r>
            <w:r w:rsidRPr="008D41FF">
              <w:rPr>
                <w:sz w:val="18"/>
                <w:szCs w:val="18"/>
              </w:rPr>
              <w:t>efgh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DA2" w:rsidRPr="008D41FF" w:rsidRDefault="000A5A29" w:rsidP="000A5A29">
            <w:pPr>
              <w:numPr>
                <w:ilvl w:val="12"/>
                <w:numId w:val="0"/>
              </w:numPr>
              <w:spacing w:before="80" w:after="80"/>
              <w:jc w:val="center"/>
              <w:rPr>
                <w:sz w:val="18"/>
                <w:szCs w:val="18"/>
              </w:rPr>
            </w:pPr>
            <w:r w:rsidRPr="00E82B44">
              <w:rPr>
                <w:rFonts w:eastAsia="SimSun"/>
                <w:sz w:val="18"/>
                <w:szCs w:val="24"/>
              </w:rPr>
              <w:t>2014</w:t>
            </w:r>
            <w:r>
              <w:rPr>
                <w:rFonts w:eastAsia="SimSun"/>
                <w:sz w:val="18"/>
                <w:szCs w:val="24"/>
              </w:rPr>
              <w:t>.XII.</w:t>
            </w:r>
            <w:r w:rsidRPr="00E82B44">
              <w:rPr>
                <w:rFonts w:eastAsia="SimSun"/>
                <w:sz w:val="18"/>
                <w:szCs w:val="24"/>
              </w:rPr>
              <w:t>18</w:t>
            </w:r>
          </w:p>
        </w:tc>
      </w:tr>
      <w:tr w:rsidR="00436DA2" w:rsidRPr="001970C0" w:rsidTr="00EB1577">
        <w:trPr>
          <w:trHeight w:val="296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DA2" w:rsidRPr="008D41FF" w:rsidRDefault="00436DA2" w:rsidP="00436DA2">
            <w:pPr>
              <w:numPr>
                <w:ilvl w:val="12"/>
                <w:numId w:val="0"/>
              </w:numPr>
              <w:spacing w:before="80" w:after="80"/>
              <w:rPr>
                <w:sz w:val="18"/>
                <w:szCs w:val="18"/>
              </w:rPr>
            </w:pPr>
            <w:proofErr w:type="spellStart"/>
            <w:r w:rsidRPr="008D41FF">
              <w:rPr>
                <w:sz w:val="18"/>
                <w:szCs w:val="18"/>
              </w:rPr>
              <w:t>SimService</w:t>
            </w:r>
            <w:proofErr w:type="spellEnd"/>
            <w:r w:rsidRPr="008D41FF">
              <w:rPr>
                <w:sz w:val="18"/>
                <w:szCs w:val="18"/>
              </w:rPr>
              <w:t xml:space="preserve"> A/S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DA2" w:rsidRPr="008D41FF" w:rsidRDefault="00436DA2" w:rsidP="001D5C50">
            <w:pPr>
              <w:spacing w:before="80" w:after="80"/>
              <w:rPr>
                <w:sz w:val="18"/>
                <w:szCs w:val="18"/>
                <w:rtl/>
                <w:lang w:bidi="ar-EG"/>
              </w:rPr>
            </w:pPr>
            <w:r w:rsidRPr="00E82B44">
              <w:rPr>
                <w:sz w:val="18"/>
                <w:szCs w:val="18"/>
              </w:rPr>
              <w:t>931</w:t>
            </w:r>
            <w:r w:rsidR="001D5C50" w:rsidRPr="00E82B44">
              <w:rPr>
                <w:sz w:val="18"/>
                <w:szCs w:val="18"/>
              </w:rPr>
              <w:t>4</w:t>
            </w:r>
            <w:r w:rsidRPr="008D41FF">
              <w:rPr>
                <w:sz w:val="18"/>
                <w:szCs w:val="18"/>
              </w:rPr>
              <w:t>efgh</w:t>
            </w:r>
            <w:r w:rsidR="001D5C50"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  <w:r w:rsidR="001D5C50" w:rsidRPr="001D5C50">
              <w:rPr>
                <w:rFonts w:hint="cs"/>
                <w:sz w:val="26"/>
                <w:szCs w:val="26"/>
                <w:rtl/>
                <w:lang w:bidi="ar-EG"/>
              </w:rPr>
              <w:t>و</w:t>
            </w:r>
            <w:r w:rsidR="001D5C50" w:rsidRPr="00E82B44">
              <w:rPr>
                <w:sz w:val="18"/>
                <w:szCs w:val="18"/>
              </w:rPr>
              <w:t>9315</w:t>
            </w:r>
            <w:r w:rsidR="001D5C50" w:rsidRPr="008D41FF">
              <w:rPr>
                <w:sz w:val="18"/>
                <w:szCs w:val="18"/>
              </w:rPr>
              <w:t>efgh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DA2" w:rsidRPr="008D41FF" w:rsidRDefault="000A5A29" w:rsidP="00436DA2">
            <w:pPr>
              <w:numPr>
                <w:ilvl w:val="12"/>
                <w:numId w:val="0"/>
              </w:numPr>
              <w:spacing w:before="80" w:after="80"/>
              <w:jc w:val="center"/>
              <w:rPr>
                <w:sz w:val="18"/>
                <w:szCs w:val="18"/>
                <w:rtl/>
                <w:lang w:bidi="ar-EG"/>
              </w:rPr>
            </w:pPr>
            <w:r w:rsidRPr="00E82B44">
              <w:rPr>
                <w:rFonts w:eastAsia="SimSun"/>
                <w:sz w:val="18"/>
                <w:szCs w:val="24"/>
              </w:rPr>
              <w:t>2014</w:t>
            </w:r>
            <w:r>
              <w:rPr>
                <w:rFonts w:eastAsia="SimSun"/>
                <w:sz w:val="18"/>
                <w:szCs w:val="24"/>
              </w:rPr>
              <w:t>.XII.</w:t>
            </w:r>
            <w:r w:rsidRPr="00E82B44">
              <w:rPr>
                <w:rFonts w:eastAsia="SimSun"/>
                <w:sz w:val="18"/>
                <w:szCs w:val="24"/>
              </w:rPr>
              <w:t>1</w:t>
            </w:r>
            <w:r w:rsidRPr="00E82B44">
              <w:rPr>
                <w:rFonts w:eastAsia="SimSun"/>
                <w:sz w:val="18"/>
                <w:szCs w:val="24"/>
                <w:lang w:bidi="ar-EG"/>
              </w:rPr>
              <w:t>9</w:t>
            </w:r>
          </w:p>
        </w:tc>
      </w:tr>
    </w:tbl>
    <w:p w:rsidR="00436DA2" w:rsidRDefault="00436DA2" w:rsidP="000A5A29">
      <w:pPr>
        <w:bidi w:val="0"/>
        <w:rPr>
          <w:lang w:bidi="ar-EG"/>
        </w:rPr>
      </w:pPr>
    </w:p>
    <w:p w:rsidR="00436DA2" w:rsidRPr="001970C0" w:rsidRDefault="00436DA2" w:rsidP="00436DA2">
      <w:pPr>
        <w:pStyle w:val="ContactA"/>
        <w:rPr>
          <w:rtl/>
        </w:rPr>
      </w:pPr>
      <w:r w:rsidRPr="001970C0">
        <w:rPr>
          <w:rFonts w:hint="cs"/>
          <w:rtl/>
        </w:rPr>
        <w:t>للاتصال:</w:t>
      </w:r>
    </w:p>
    <w:p w:rsidR="00436DA2" w:rsidRPr="001970C0" w:rsidRDefault="00436DA2" w:rsidP="00436DA2">
      <w:pPr>
        <w:pStyle w:val="ContactA1"/>
        <w:rPr>
          <w:rtl/>
          <w:lang w:bidi="ar-EG"/>
        </w:rPr>
      </w:pPr>
      <w:r w:rsidRPr="001970C0">
        <w:t>Danish Business Authority</w:t>
      </w:r>
      <w:r w:rsidRPr="001970C0">
        <w:br/>
      </w:r>
      <w:proofErr w:type="spellStart"/>
      <w:r w:rsidRPr="001970C0">
        <w:t>Dahlerups</w:t>
      </w:r>
      <w:proofErr w:type="spellEnd"/>
      <w:r w:rsidRPr="001970C0">
        <w:t xml:space="preserve"> </w:t>
      </w:r>
      <w:proofErr w:type="spellStart"/>
      <w:r w:rsidRPr="001970C0">
        <w:t>Pakhus</w:t>
      </w:r>
      <w:proofErr w:type="spellEnd"/>
      <w:r w:rsidRPr="001970C0">
        <w:br/>
      </w:r>
      <w:proofErr w:type="spellStart"/>
      <w:r w:rsidRPr="001970C0">
        <w:t>Langelinie</w:t>
      </w:r>
      <w:proofErr w:type="spellEnd"/>
      <w:r w:rsidRPr="001970C0">
        <w:t xml:space="preserve"> </w:t>
      </w:r>
      <w:proofErr w:type="spellStart"/>
      <w:r w:rsidRPr="001970C0">
        <w:t>Allé</w:t>
      </w:r>
      <w:proofErr w:type="spellEnd"/>
      <w:r w:rsidRPr="001970C0">
        <w:t xml:space="preserve"> </w:t>
      </w:r>
      <w:r w:rsidRPr="00E82B44">
        <w:t>17</w:t>
      </w:r>
      <w:r w:rsidRPr="001970C0">
        <w:br/>
        <w:t>DK-</w:t>
      </w:r>
      <w:r w:rsidRPr="00E82B44">
        <w:t>2100</w:t>
      </w:r>
      <w:r w:rsidRPr="001970C0">
        <w:t xml:space="preserve"> COPENHAGEN</w:t>
      </w:r>
      <w:r w:rsidRPr="001970C0">
        <w:br/>
        <w:t>Denmark</w:t>
      </w:r>
    </w:p>
    <w:p w:rsidR="00436DA2" w:rsidRPr="001970C0" w:rsidRDefault="00436DA2" w:rsidP="00436DA2">
      <w:pPr>
        <w:tabs>
          <w:tab w:val="left" w:pos="1984"/>
        </w:tabs>
        <w:spacing w:before="0" w:after="120" w:line="340" w:lineRule="exact"/>
        <w:ind w:left="567"/>
        <w:jc w:val="left"/>
        <w:rPr>
          <w:rFonts w:eastAsia="SimSun"/>
          <w:position w:val="4"/>
          <w:rtl/>
          <w:lang w:eastAsia="zh-CN"/>
        </w:rPr>
      </w:pPr>
      <w:r w:rsidRPr="001970C0">
        <w:rPr>
          <w:rFonts w:eastAsia="SimSun" w:hint="cs"/>
          <w:position w:val="4"/>
          <w:rtl/>
          <w:lang w:val="es-ES" w:eastAsia="zh-CN"/>
        </w:rPr>
        <w:t>الهاتف:</w:t>
      </w:r>
      <w:r w:rsidRPr="001970C0">
        <w:rPr>
          <w:rFonts w:eastAsia="SimSun"/>
          <w:position w:val="4"/>
          <w:lang w:val="es-ES" w:eastAsia="zh-CN"/>
        </w:rPr>
        <w:tab/>
      </w:r>
      <w:r w:rsidRPr="001970C0">
        <w:rPr>
          <w:rFonts w:eastAsia="SimSun"/>
          <w:position w:val="4"/>
          <w:lang w:eastAsia="zh-CN"/>
        </w:rPr>
        <w:t>+</w:t>
      </w:r>
      <w:r w:rsidRPr="00E82B44">
        <w:rPr>
          <w:rFonts w:eastAsia="SimSun"/>
          <w:position w:val="4"/>
          <w:lang w:eastAsia="zh-CN"/>
        </w:rPr>
        <w:t>45</w:t>
      </w:r>
      <w:r w:rsidRPr="001970C0">
        <w:rPr>
          <w:rFonts w:eastAsia="SimSun"/>
          <w:position w:val="4"/>
          <w:lang w:eastAsia="zh-CN"/>
        </w:rPr>
        <w:t xml:space="preserve"> </w:t>
      </w:r>
      <w:r w:rsidRPr="00E82B44">
        <w:rPr>
          <w:rFonts w:eastAsia="SimSun"/>
          <w:position w:val="4"/>
          <w:lang w:eastAsia="zh-CN"/>
        </w:rPr>
        <w:t>35</w:t>
      </w:r>
      <w:r w:rsidRPr="001970C0">
        <w:rPr>
          <w:rFonts w:eastAsia="SimSun"/>
          <w:position w:val="4"/>
          <w:lang w:eastAsia="zh-CN"/>
        </w:rPr>
        <w:t xml:space="preserve"> </w:t>
      </w:r>
      <w:r w:rsidRPr="00E82B44">
        <w:rPr>
          <w:rFonts w:eastAsia="SimSun"/>
          <w:position w:val="4"/>
          <w:lang w:eastAsia="zh-CN"/>
        </w:rPr>
        <w:t>29</w:t>
      </w:r>
      <w:r w:rsidRPr="001970C0">
        <w:rPr>
          <w:rFonts w:eastAsia="SimSun"/>
          <w:position w:val="4"/>
          <w:lang w:eastAsia="zh-CN"/>
        </w:rPr>
        <w:t xml:space="preserve"> </w:t>
      </w:r>
      <w:r w:rsidRPr="00E82B44">
        <w:rPr>
          <w:rFonts w:eastAsia="SimSun"/>
          <w:position w:val="4"/>
          <w:lang w:eastAsia="zh-CN"/>
        </w:rPr>
        <w:t>10</w:t>
      </w:r>
      <w:r w:rsidRPr="001970C0">
        <w:rPr>
          <w:rFonts w:eastAsia="SimSun"/>
          <w:position w:val="4"/>
          <w:lang w:eastAsia="zh-CN"/>
        </w:rPr>
        <w:t xml:space="preserve"> </w:t>
      </w:r>
      <w:r w:rsidRPr="00E82B44">
        <w:rPr>
          <w:rFonts w:eastAsia="SimSun"/>
          <w:position w:val="4"/>
          <w:lang w:eastAsia="zh-CN"/>
        </w:rPr>
        <w:t>00</w:t>
      </w:r>
      <w:r w:rsidRPr="001970C0">
        <w:rPr>
          <w:rFonts w:eastAsia="SimSun"/>
          <w:position w:val="4"/>
          <w:lang w:val="es-ES" w:eastAsia="zh-CN"/>
        </w:rPr>
        <w:br/>
      </w:r>
      <w:r w:rsidRPr="001970C0">
        <w:rPr>
          <w:rFonts w:eastAsia="SimSun" w:hint="cs"/>
          <w:position w:val="4"/>
          <w:rtl/>
          <w:lang w:val="es-ES" w:eastAsia="zh-CN"/>
        </w:rPr>
        <w:t>الفاكس:</w:t>
      </w:r>
      <w:r w:rsidRPr="001970C0">
        <w:rPr>
          <w:rFonts w:eastAsia="SimSun" w:hint="cs"/>
          <w:position w:val="4"/>
          <w:rtl/>
          <w:lang w:val="es-ES" w:eastAsia="zh-CN"/>
        </w:rPr>
        <w:tab/>
      </w:r>
      <w:r w:rsidRPr="001970C0">
        <w:rPr>
          <w:rFonts w:eastAsia="SimSun"/>
          <w:position w:val="4"/>
          <w:lang w:eastAsia="zh-CN"/>
        </w:rPr>
        <w:t>+</w:t>
      </w:r>
      <w:r w:rsidRPr="00E82B44">
        <w:rPr>
          <w:rFonts w:eastAsia="SimSun"/>
          <w:position w:val="4"/>
          <w:lang w:eastAsia="zh-CN"/>
        </w:rPr>
        <w:t>45</w:t>
      </w:r>
      <w:r w:rsidRPr="001970C0">
        <w:rPr>
          <w:rFonts w:eastAsia="SimSun"/>
          <w:position w:val="4"/>
          <w:lang w:eastAsia="zh-CN"/>
        </w:rPr>
        <w:t xml:space="preserve"> </w:t>
      </w:r>
      <w:r w:rsidRPr="00E82B44">
        <w:rPr>
          <w:rFonts w:eastAsia="SimSun"/>
          <w:position w:val="4"/>
          <w:lang w:eastAsia="zh-CN"/>
        </w:rPr>
        <w:t>35</w:t>
      </w:r>
      <w:r w:rsidRPr="001970C0">
        <w:rPr>
          <w:rFonts w:eastAsia="SimSun"/>
          <w:position w:val="4"/>
          <w:lang w:eastAsia="zh-CN"/>
        </w:rPr>
        <w:t xml:space="preserve"> </w:t>
      </w:r>
      <w:r w:rsidRPr="00E82B44">
        <w:rPr>
          <w:rFonts w:eastAsia="SimSun"/>
          <w:position w:val="4"/>
          <w:lang w:eastAsia="zh-CN"/>
        </w:rPr>
        <w:t>46</w:t>
      </w:r>
      <w:r w:rsidRPr="001970C0">
        <w:rPr>
          <w:rFonts w:eastAsia="SimSun"/>
          <w:position w:val="4"/>
          <w:lang w:eastAsia="zh-CN"/>
        </w:rPr>
        <w:t xml:space="preserve"> </w:t>
      </w:r>
      <w:r w:rsidRPr="00E82B44">
        <w:rPr>
          <w:rFonts w:eastAsia="SimSun"/>
          <w:position w:val="4"/>
          <w:lang w:eastAsia="zh-CN"/>
        </w:rPr>
        <w:t>60</w:t>
      </w:r>
      <w:r w:rsidRPr="001970C0">
        <w:rPr>
          <w:rFonts w:eastAsia="SimSun"/>
          <w:position w:val="4"/>
          <w:lang w:eastAsia="zh-CN"/>
        </w:rPr>
        <w:t xml:space="preserve"> </w:t>
      </w:r>
      <w:r w:rsidRPr="00E82B44">
        <w:rPr>
          <w:rFonts w:eastAsia="SimSun"/>
          <w:position w:val="4"/>
          <w:lang w:eastAsia="zh-CN"/>
        </w:rPr>
        <w:t>01</w:t>
      </w:r>
      <w:r w:rsidRPr="001970C0">
        <w:rPr>
          <w:rFonts w:eastAsia="SimSun"/>
          <w:position w:val="4"/>
          <w:lang w:val="es-ES" w:eastAsia="zh-CN"/>
        </w:rPr>
        <w:br/>
      </w:r>
      <w:r w:rsidRPr="001970C0">
        <w:rPr>
          <w:rFonts w:eastAsia="SimSun" w:hint="cs"/>
          <w:position w:val="4"/>
          <w:rtl/>
          <w:lang w:val="es-ES" w:eastAsia="zh-CN"/>
        </w:rPr>
        <w:t>البريد الإلكتروني:</w:t>
      </w:r>
      <w:r w:rsidRPr="001970C0">
        <w:rPr>
          <w:rFonts w:eastAsia="SimSun"/>
          <w:position w:val="4"/>
          <w:lang w:val="es-ES" w:eastAsia="zh-CN"/>
        </w:rPr>
        <w:tab/>
      </w:r>
      <w:r w:rsidRPr="001970C0">
        <w:rPr>
          <w:rFonts w:eastAsia="SimSun"/>
          <w:position w:val="4"/>
          <w:lang w:eastAsia="zh-CN"/>
        </w:rPr>
        <w:t>erst@erst.dk</w:t>
      </w:r>
      <w:r w:rsidRPr="001970C0">
        <w:rPr>
          <w:rFonts w:eastAsia="SimSun"/>
          <w:position w:val="4"/>
          <w:lang w:val="es-ES" w:eastAsia="zh-CN"/>
        </w:rPr>
        <w:br/>
      </w:r>
      <w:r w:rsidRPr="001970C0">
        <w:rPr>
          <w:rFonts w:eastAsia="SimSun" w:hint="cs"/>
          <w:position w:val="4"/>
          <w:rtl/>
          <w:lang w:val="es-ES" w:eastAsia="zh-CN"/>
        </w:rPr>
        <w:t>الموقع الإلكتروني:</w:t>
      </w:r>
      <w:r w:rsidRPr="001970C0">
        <w:rPr>
          <w:rFonts w:eastAsia="SimSun"/>
          <w:position w:val="4"/>
          <w:rtl/>
          <w:lang w:val="es-ES" w:eastAsia="zh-CN"/>
        </w:rPr>
        <w:tab/>
      </w:r>
      <w:r w:rsidRPr="001970C0">
        <w:rPr>
          <w:rFonts w:eastAsia="SimSun"/>
          <w:position w:val="4"/>
          <w:lang w:eastAsia="zh-CN"/>
        </w:rPr>
        <w:t>www.erst.dk</w:t>
      </w:r>
    </w:p>
    <w:p w:rsidR="00436DA2" w:rsidRDefault="00436DA2" w:rsidP="00D73A48">
      <w:pPr>
        <w:bidi w:val="0"/>
        <w:rPr>
          <w:rFonts w:eastAsia="SimSun"/>
          <w:lang w:bidi="ar-EG"/>
        </w:rPr>
      </w:pPr>
    </w:p>
    <w:p w:rsidR="000A5A29" w:rsidRDefault="000A5A29">
      <w:pPr>
        <w:bidi w:val="0"/>
        <w:spacing w:before="0" w:line="240" w:lineRule="auto"/>
        <w:jc w:val="left"/>
        <w:rPr>
          <w:rFonts w:eastAsia="SimSun"/>
          <w:b/>
          <w:bCs/>
          <w:kern w:val="14"/>
          <w:rtl/>
          <w:lang w:bidi="ar-EG"/>
        </w:rPr>
      </w:pPr>
      <w:r>
        <w:rPr>
          <w:rFonts w:eastAsia="SimSun"/>
          <w:bCs/>
          <w:kern w:val="14"/>
          <w:rtl/>
          <w:lang w:bidi="ar-EG"/>
        </w:rPr>
        <w:br w:type="page"/>
      </w:r>
    </w:p>
    <w:p w:rsidR="00B5368A" w:rsidRPr="006026D8" w:rsidRDefault="000A5A29" w:rsidP="000A5A29">
      <w:pPr>
        <w:pStyle w:val="Country"/>
        <w:keepLines w:val="0"/>
        <w:bidi/>
        <w:outlineLvl w:val="9"/>
        <w:rPr>
          <w:rFonts w:ascii="Calibri" w:eastAsia="SimSun" w:hAnsi="Calibri" w:cs="Traditional Arabic"/>
          <w:bCs/>
          <w:kern w:val="14"/>
          <w:sz w:val="22"/>
          <w:szCs w:val="30"/>
          <w:rtl/>
          <w:lang w:val="en-US" w:bidi="ar-EG"/>
        </w:rPr>
      </w:pPr>
      <w:r w:rsidRPr="000A5A29">
        <w:rPr>
          <w:rFonts w:ascii="Calibri" w:eastAsia="SimSun" w:hAnsi="Calibri" w:cs="Traditional Arabic"/>
          <w:bCs/>
          <w:kern w:val="14"/>
          <w:sz w:val="22"/>
          <w:szCs w:val="30"/>
          <w:rtl/>
          <w:lang w:val="en-US" w:bidi="ar-EG"/>
        </w:rPr>
        <w:lastRenderedPageBreak/>
        <w:t>أيسلندا</w:t>
      </w:r>
      <w:r w:rsidRPr="000A5A29">
        <w:rPr>
          <w:rFonts w:ascii="Calibri" w:eastAsia="SimSun" w:hAnsi="Calibri" w:cs="Traditional Arabic" w:hint="cs"/>
          <w:bCs/>
          <w:kern w:val="14"/>
          <w:sz w:val="22"/>
          <w:szCs w:val="30"/>
          <w:rtl/>
          <w:lang w:val="en-US" w:bidi="ar-EG"/>
        </w:rPr>
        <w:t xml:space="preserve"> </w:t>
      </w:r>
      <w:r w:rsidR="00B5368A" w:rsidRPr="006026D8">
        <w:rPr>
          <w:rFonts w:ascii="Calibri" w:eastAsia="SimSun" w:hAnsi="Calibri" w:cs="Traditional Arabic" w:hint="cs"/>
          <w:bCs/>
          <w:kern w:val="14"/>
          <w:sz w:val="22"/>
          <w:szCs w:val="30"/>
          <w:rtl/>
          <w:lang w:val="en-US" w:bidi="ar-EG"/>
        </w:rPr>
        <w:t xml:space="preserve">(الرمز الدليلي للبلد </w:t>
      </w:r>
      <w:r>
        <w:rPr>
          <w:rFonts w:ascii="Calibri" w:eastAsia="SimSun" w:hAnsi="Calibri" w:cs="Traditional Arabic"/>
          <w:bCs/>
          <w:kern w:val="14"/>
          <w:sz w:val="22"/>
          <w:szCs w:val="30"/>
          <w:lang w:val="en-US" w:bidi="ar-EG"/>
        </w:rPr>
        <w:t>+</w:t>
      </w:r>
      <w:r w:rsidRPr="00E82B44">
        <w:rPr>
          <w:rFonts w:ascii="Calibri" w:eastAsia="SimSun" w:hAnsi="Calibri" w:cs="Traditional Arabic"/>
          <w:bCs/>
          <w:kern w:val="14"/>
          <w:sz w:val="22"/>
          <w:szCs w:val="30"/>
          <w:lang w:val="en-US" w:bidi="ar-EG"/>
        </w:rPr>
        <w:t>354</w:t>
      </w:r>
      <w:r w:rsidR="00B5368A" w:rsidRPr="006026D8">
        <w:rPr>
          <w:rFonts w:ascii="Calibri" w:eastAsia="SimSun" w:hAnsi="Calibri" w:cs="Traditional Arabic" w:hint="cs"/>
          <w:bCs/>
          <w:kern w:val="14"/>
          <w:sz w:val="22"/>
          <w:szCs w:val="30"/>
          <w:rtl/>
          <w:lang w:val="en-US" w:bidi="ar-EG"/>
        </w:rPr>
        <w:t>)</w:t>
      </w:r>
    </w:p>
    <w:p w:rsidR="00B5368A" w:rsidRPr="006026D8" w:rsidRDefault="00B5368A" w:rsidP="000A5A29">
      <w:pPr>
        <w:spacing w:before="0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 xml:space="preserve">تبليغ في </w:t>
      </w:r>
      <w:r w:rsidRPr="00E82B44">
        <w:rPr>
          <w:rFonts w:eastAsia="SimSun"/>
        </w:rPr>
        <w:t>201</w:t>
      </w:r>
      <w:r w:rsidR="000A5A29" w:rsidRPr="00E82B44">
        <w:rPr>
          <w:rFonts w:eastAsia="SimSun"/>
        </w:rPr>
        <w:t>5</w:t>
      </w:r>
      <w:r w:rsidRPr="006026D8">
        <w:rPr>
          <w:rFonts w:eastAsia="SimSun"/>
        </w:rPr>
        <w:t>.I.</w:t>
      </w:r>
      <w:r w:rsidR="000A5A29" w:rsidRPr="00E82B44">
        <w:rPr>
          <w:rFonts w:eastAsia="SimSun"/>
        </w:rPr>
        <w:t>13</w:t>
      </w:r>
      <w:r w:rsidRPr="006026D8">
        <w:rPr>
          <w:rFonts w:eastAsia="SimSun"/>
          <w:rtl/>
          <w:lang w:bidi="ar-EG"/>
        </w:rPr>
        <w:t>:</w:t>
      </w:r>
    </w:p>
    <w:p w:rsidR="00B5368A" w:rsidRPr="00771411" w:rsidRDefault="00771411" w:rsidP="00B143A9">
      <w:pPr>
        <w:rPr>
          <w:rFonts w:asciiTheme="minorHAnsi" w:hAnsiTheme="minorHAnsi" w:cs="Arial"/>
          <w:rtl/>
          <w:lang w:bidi="ar-EG"/>
        </w:rPr>
      </w:pPr>
      <w:r>
        <w:rPr>
          <w:rFonts w:eastAsia="SimSun" w:hint="cs"/>
          <w:rtl/>
        </w:rPr>
        <w:t>تعلن هيئة البريد والاتصالات</w:t>
      </w:r>
      <w:r w:rsidR="001D3A4E">
        <w:rPr>
          <w:rFonts w:eastAsia="SimSun" w:hint="cs"/>
          <w:rtl/>
          <w:lang w:bidi="ar-EG"/>
        </w:rPr>
        <w:t xml:space="preserve"> </w:t>
      </w:r>
      <w:r w:rsidR="00BC7A8B" w:rsidRPr="00FA66BC">
        <w:rPr>
          <w:i/>
          <w:iCs/>
        </w:rPr>
        <w:t>(Post and Telecom Administration)</w:t>
      </w:r>
      <w:r>
        <w:rPr>
          <w:rFonts w:eastAsia="SimSun" w:hint="cs"/>
          <w:rtl/>
        </w:rPr>
        <w:t>، ريكيافيك عن استخدام سلاسل الأرقام الجديدة</w:t>
      </w:r>
      <w:r w:rsidR="002212E1">
        <w:rPr>
          <w:rFonts w:eastAsia="SimSun" w:hint="cs"/>
          <w:rtl/>
        </w:rPr>
        <w:t xml:space="preserve"> التالية</w:t>
      </w:r>
      <w:r>
        <w:rPr>
          <w:rFonts w:eastAsia="SimSun" w:hint="cs"/>
          <w:rtl/>
        </w:rPr>
        <w:t xml:space="preserve"> في أيسلندا، الرمز الدليلي للبلد </w:t>
      </w:r>
      <w:r>
        <w:rPr>
          <w:rFonts w:eastAsia="SimSun"/>
        </w:rPr>
        <w:t>+</w:t>
      </w:r>
      <w:r w:rsidRPr="00E82B44">
        <w:rPr>
          <w:rFonts w:eastAsia="SimSun"/>
        </w:rPr>
        <w:t>354</w:t>
      </w:r>
      <w:r>
        <w:rPr>
          <w:rFonts w:eastAsia="SimSun" w:hint="cs"/>
          <w:rtl/>
          <w:lang w:bidi="ar-EG"/>
        </w:rPr>
        <w:t>.</w:t>
      </w:r>
    </w:p>
    <w:p w:rsidR="000A5A29" w:rsidRDefault="000A5A29" w:rsidP="000A5A29">
      <w:pPr>
        <w:rPr>
          <w:rFonts w:eastAsia="SimSun"/>
          <w:rtl/>
          <w:lang w:eastAsia="zh-CN" w:bidi="ar-EG"/>
        </w:rPr>
      </w:pPr>
      <w:r w:rsidRPr="001970C0">
        <w:rPr>
          <w:rFonts w:eastAsia="SimSun" w:hint="cs"/>
          <w:lang w:eastAsia="zh-CN" w:bidi="ar-EG"/>
        </w:rPr>
        <w:sym w:font="Symbol" w:char="F0B7"/>
      </w:r>
      <w:r w:rsidRPr="001970C0">
        <w:rPr>
          <w:rFonts w:eastAsia="SimSun" w:hint="cs"/>
          <w:rtl/>
          <w:lang w:eastAsia="zh-CN" w:bidi="ar-EG"/>
        </w:rPr>
        <w:tab/>
      </w:r>
      <w:r w:rsidR="00771411">
        <w:rPr>
          <w:rFonts w:eastAsia="SimSun" w:hint="cs"/>
          <w:rtl/>
          <w:lang w:eastAsia="zh-CN" w:bidi="ar-EG"/>
        </w:rPr>
        <w:t>الأرقام المتنقلة</w:t>
      </w:r>
      <w:r w:rsidR="00F17B94">
        <w:rPr>
          <w:rFonts w:eastAsia="SimSun" w:hint="cs"/>
          <w:rtl/>
          <w:lang w:eastAsia="zh-CN" w:bidi="ar-EG"/>
        </w:rPr>
        <w:t>: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39"/>
      </w:tblGrid>
      <w:tr w:rsidR="000A5A29" w:rsidRPr="008D41FF" w:rsidTr="000A5A29">
        <w:trPr>
          <w:trHeight w:val="273"/>
          <w:jc w:val="center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A29" w:rsidRPr="008D41FF" w:rsidRDefault="00771411" w:rsidP="00EB1577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970C0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سلاسل الأرقام</w:t>
            </w:r>
          </w:p>
        </w:tc>
      </w:tr>
      <w:tr w:rsidR="000A5A29" w:rsidRPr="008D41FF" w:rsidTr="000A5A29">
        <w:trPr>
          <w:jc w:val="center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A29" w:rsidRPr="008D41FF" w:rsidRDefault="000A5A29" w:rsidP="00EB1577">
            <w:pPr>
              <w:spacing w:before="80" w:after="80"/>
              <w:rPr>
                <w:rFonts w:asciiTheme="minorHAnsi" w:hAnsiTheme="minorHAnsi" w:cs="Arial"/>
                <w:sz w:val="18"/>
                <w:szCs w:val="18"/>
              </w:rPr>
            </w:pPr>
            <w:r w:rsidRPr="00E82B44">
              <w:rPr>
                <w:rFonts w:asciiTheme="minorHAnsi" w:hAnsiTheme="minorHAnsi" w:cs="Arial"/>
                <w:sz w:val="18"/>
                <w:szCs w:val="18"/>
              </w:rPr>
              <w:t>760</w:t>
            </w:r>
            <w:r w:rsidRPr="008D41FF">
              <w:rPr>
                <w:rFonts w:asciiTheme="minorHAnsi" w:hAnsiTheme="minorHAnsi" w:cs="Arial"/>
                <w:sz w:val="18"/>
                <w:szCs w:val="18"/>
              </w:rPr>
              <w:t xml:space="preserve"> XXXX</w:t>
            </w:r>
          </w:p>
        </w:tc>
      </w:tr>
      <w:tr w:rsidR="000A5A29" w:rsidRPr="008D41FF" w:rsidTr="000A5A29">
        <w:trPr>
          <w:jc w:val="center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A29" w:rsidRPr="008D41FF" w:rsidRDefault="000A5A29" w:rsidP="00EB1577">
            <w:pPr>
              <w:spacing w:before="80" w:after="80"/>
              <w:rPr>
                <w:rFonts w:asciiTheme="minorHAnsi" w:hAnsiTheme="minorHAnsi" w:cs="Arial"/>
                <w:sz w:val="18"/>
                <w:szCs w:val="18"/>
              </w:rPr>
            </w:pPr>
            <w:r w:rsidRPr="00E82B44">
              <w:rPr>
                <w:rFonts w:asciiTheme="minorHAnsi" w:hAnsiTheme="minorHAnsi" w:cs="Arial"/>
                <w:sz w:val="18"/>
                <w:szCs w:val="18"/>
              </w:rPr>
              <w:t>761</w:t>
            </w:r>
            <w:r w:rsidRPr="008D41FF">
              <w:rPr>
                <w:rFonts w:asciiTheme="minorHAnsi" w:hAnsiTheme="minorHAnsi" w:cs="Arial"/>
                <w:sz w:val="18"/>
                <w:szCs w:val="18"/>
              </w:rPr>
              <w:t xml:space="preserve"> XXXX</w:t>
            </w:r>
          </w:p>
        </w:tc>
      </w:tr>
      <w:tr w:rsidR="000A5A29" w:rsidRPr="008D41FF" w:rsidTr="000A5A29">
        <w:trPr>
          <w:jc w:val="center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A29" w:rsidRPr="008D41FF" w:rsidRDefault="000A5A29" w:rsidP="00EB1577">
            <w:pPr>
              <w:spacing w:before="80" w:after="80"/>
              <w:rPr>
                <w:rFonts w:asciiTheme="minorHAnsi" w:hAnsiTheme="minorHAnsi" w:cs="Arial"/>
                <w:sz w:val="18"/>
                <w:szCs w:val="18"/>
              </w:rPr>
            </w:pPr>
            <w:r w:rsidRPr="00E82B44">
              <w:rPr>
                <w:rFonts w:asciiTheme="minorHAnsi" w:hAnsiTheme="minorHAnsi" w:cs="Arial"/>
                <w:sz w:val="18"/>
                <w:szCs w:val="18"/>
              </w:rPr>
              <w:t>762</w:t>
            </w:r>
            <w:r w:rsidRPr="008D41FF">
              <w:rPr>
                <w:rFonts w:asciiTheme="minorHAnsi" w:hAnsiTheme="minorHAnsi" w:cs="Arial"/>
                <w:sz w:val="18"/>
                <w:szCs w:val="18"/>
              </w:rPr>
              <w:t xml:space="preserve"> XXXX</w:t>
            </w:r>
          </w:p>
        </w:tc>
      </w:tr>
      <w:tr w:rsidR="000A5A29" w:rsidRPr="008D41FF" w:rsidTr="000A5A29">
        <w:trPr>
          <w:jc w:val="center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A29" w:rsidRPr="008D41FF" w:rsidRDefault="000A5A29" w:rsidP="00EB1577">
            <w:pPr>
              <w:spacing w:before="80" w:after="80"/>
              <w:rPr>
                <w:rFonts w:asciiTheme="minorHAnsi" w:hAnsiTheme="minorHAnsi" w:cs="Arial"/>
                <w:sz w:val="18"/>
                <w:szCs w:val="18"/>
                <w:rtl/>
                <w:lang w:bidi="ar-EG"/>
              </w:rPr>
            </w:pPr>
            <w:r w:rsidRPr="00E82B44">
              <w:rPr>
                <w:rFonts w:asciiTheme="minorHAnsi" w:hAnsiTheme="minorHAnsi" w:cs="Arial"/>
                <w:sz w:val="18"/>
                <w:szCs w:val="18"/>
              </w:rPr>
              <w:t>784</w:t>
            </w:r>
            <w:r w:rsidRPr="008D41FF">
              <w:rPr>
                <w:rFonts w:asciiTheme="minorHAnsi" w:hAnsiTheme="minorHAnsi" w:cs="Arial"/>
                <w:sz w:val="18"/>
                <w:szCs w:val="18"/>
              </w:rPr>
              <w:t xml:space="preserve"> XXXX</w:t>
            </w:r>
          </w:p>
        </w:tc>
      </w:tr>
      <w:tr w:rsidR="000A5A29" w:rsidRPr="00415A2F" w:rsidTr="000A5A29">
        <w:trPr>
          <w:jc w:val="center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A29" w:rsidRPr="00415A2F" w:rsidRDefault="000A5A29" w:rsidP="00EB1577">
            <w:pPr>
              <w:spacing w:before="80" w:after="80"/>
              <w:rPr>
                <w:rFonts w:asciiTheme="minorHAnsi" w:hAnsiTheme="minorHAnsi" w:cs="Arial"/>
                <w:sz w:val="18"/>
                <w:szCs w:val="18"/>
              </w:rPr>
            </w:pPr>
            <w:r w:rsidRPr="00E82B44">
              <w:rPr>
                <w:rFonts w:asciiTheme="minorHAnsi" w:hAnsiTheme="minorHAnsi" w:cs="Arial"/>
                <w:sz w:val="18"/>
                <w:szCs w:val="18"/>
              </w:rPr>
              <w:t>785</w:t>
            </w:r>
            <w:r w:rsidRPr="008D41FF">
              <w:rPr>
                <w:rFonts w:asciiTheme="minorHAnsi" w:hAnsiTheme="minorHAnsi" w:cs="Arial"/>
                <w:sz w:val="18"/>
                <w:szCs w:val="18"/>
              </w:rPr>
              <w:t xml:space="preserve"> XXXX</w:t>
            </w:r>
          </w:p>
        </w:tc>
      </w:tr>
      <w:tr w:rsidR="000A5A29" w:rsidRPr="008D41FF" w:rsidTr="000A5A29">
        <w:trPr>
          <w:jc w:val="center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A29" w:rsidRPr="008D41FF" w:rsidRDefault="000A5A29" w:rsidP="00EB1577">
            <w:pPr>
              <w:spacing w:before="80" w:after="80"/>
              <w:rPr>
                <w:rFonts w:asciiTheme="minorHAnsi" w:hAnsiTheme="minorHAnsi" w:cs="Arial"/>
                <w:sz w:val="18"/>
                <w:szCs w:val="18"/>
              </w:rPr>
            </w:pPr>
            <w:r w:rsidRPr="00E82B44">
              <w:rPr>
                <w:rFonts w:asciiTheme="minorHAnsi" w:hAnsiTheme="minorHAnsi" w:cs="Arial"/>
                <w:sz w:val="18"/>
                <w:szCs w:val="18"/>
              </w:rPr>
              <w:t>789</w:t>
            </w:r>
            <w:r w:rsidRPr="008D41FF">
              <w:rPr>
                <w:rFonts w:asciiTheme="minorHAnsi" w:hAnsiTheme="minorHAnsi" w:cs="Arial"/>
                <w:sz w:val="18"/>
                <w:szCs w:val="18"/>
              </w:rPr>
              <w:t xml:space="preserve"> XXXX</w:t>
            </w:r>
          </w:p>
        </w:tc>
      </w:tr>
    </w:tbl>
    <w:p w:rsidR="000A5A29" w:rsidRDefault="000A5A29" w:rsidP="000A5A29">
      <w:pPr>
        <w:bidi w:val="0"/>
        <w:rPr>
          <w:lang w:bidi="ar-EG"/>
        </w:rPr>
      </w:pPr>
    </w:p>
    <w:p w:rsidR="000A5A29" w:rsidRPr="001970C0" w:rsidRDefault="000A5A29" w:rsidP="000A5A29">
      <w:pPr>
        <w:pStyle w:val="ContactA"/>
        <w:rPr>
          <w:rtl/>
        </w:rPr>
      </w:pPr>
      <w:r w:rsidRPr="001970C0">
        <w:rPr>
          <w:rFonts w:hint="cs"/>
          <w:rtl/>
        </w:rPr>
        <w:t>للاتصال:</w:t>
      </w:r>
    </w:p>
    <w:p w:rsidR="000A5A29" w:rsidRPr="000A5A29" w:rsidRDefault="000A5A29" w:rsidP="000A5A29">
      <w:pPr>
        <w:pStyle w:val="ContactA1"/>
        <w:rPr>
          <w:rtl/>
          <w:lang w:bidi="ar-EG"/>
        </w:rPr>
      </w:pPr>
      <w:r w:rsidRPr="00FA3FA2">
        <w:t>Post and Telecom Administration</w:t>
      </w:r>
      <w:r>
        <w:br/>
      </w:r>
      <w:proofErr w:type="spellStart"/>
      <w:r w:rsidRPr="00FA3FA2">
        <w:rPr>
          <w:rFonts w:asciiTheme="minorHAnsi" w:hAnsiTheme="minorHAnsi" w:cs="Arial"/>
        </w:rPr>
        <w:t>Sudurlandsbraut</w:t>
      </w:r>
      <w:proofErr w:type="spellEnd"/>
      <w:r w:rsidRPr="00FA3FA2">
        <w:rPr>
          <w:rFonts w:asciiTheme="minorHAnsi" w:hAnsiTheme="minorHAnsi" w:cs="Arial"/>
        </w:rPr>
        <w:t xml:space="preserve"> </w:t>
      </w:r>
      <w:r w:rsidRPr="00E82B44">
        <w:rPr>
          <w:rFonts w:asciiTheme="minorHAnsi" w:hAnsiTheme="minorHAnsi" w:cs="Arial"/>
        </w:rPr>
        <w:t>4</w:t>
      </w:r>
      <w:r>
        <w:rPr>
          <w:rFonts w:asciiTheme="minorHAnsi" w:hAnsiTheme="minorHAnsi" w:cs="Arial"/>
        </w:rPr>
        <w:br/>
      </w:r>
      <w:r w:rsidRPr="00E82B44">
        <w:rPr>
          <w:rFonts w:asciiTheme="minorHAnsi" w:hAnsiTheme="minorHAnsi" w:cs="Arial"/>
        </w:rPr>
        <w:t>108</w:t>
      </w:r>
      <w:r w:rsidRPr="00FA3FA2">
        <w:rPr>
          <w:rFonts w:asciiTheme="minorHAnsi" w:hAnsiTheme="minorHAnsi" w:cs="Arial"/>
        </w:rPr>
        <w:t xml:space="preserve"> REYKJAVIK</w:t>
      </w:r>
      <w:r>
        <w:rPr>
          <w:rFonts w:asciiTheme="minorHAnsi" w:hAnsiTheme="minorHAnsi" w:cs="Arial"/>
        </w:rPr>
        <w:br/>
      </w:r>
      <w:r w:rsidRPr="00FA3FA2">
        <w:rPr>
          <w:rFonts w:asciiTheme="minorHAnsi" w:hAnsiTheme="minorHAnsi" w:cs="Arial"/>
        </w:rPr>
        <w:t>Iceland</w:t>
      </w:r>
    </w:p>
    <w:p w:rsidR="000A5A29" w:rsidRPr="000A5A29" w:rsidRDefault="000A5A29" w:rsidP="000A5A29">
      <w:pPr>
        <w:tabs>
          <w:tab w:val="left" w:pos="1984"/>
        </w:tabs>
        <w:spacing w:before="0" w:after="120" w:line="340" w:lineRule="exact"/>
        <w:ind w:left="567"/>
        <w:jc w:val="left"/>
        <w:rPr>
          <w:rFonts w:eastAsia="SimSun"/>
          <w:position w:val="4"/>
          <w:rtl/>
          <w:lang w:eastAsia="zh-CN" w:bidi="ar-EG"/>
        </w:rPr>
      </w:pPr>
      <w:r w:rsidRPr="001970C0">
        <w:rPr>
          <w:rFonts w:eastAsia="SimSun" w:hint="cs"/>
          <w:position w:val="4"/>
          <w:rtl/>
          <w:lang w:val="es-ES" w:eastAsia="zh-CN"/>
        </w:rPr>
        <w:t>الهاتف:</w:t>
      </w:r>
      <w:r w:rsidRPr="000A5A29">
        <w:rPr>
          <w:rFonts w:eastAsia="SimSun"/>
          <w:position w:val="4"/>
          <w:lang w:eastAsia="zh-CN"/>
        </w:rPr>
        <w:tab/>
      </w:r>
      <w:r w:rsidRPr="00FA3FA2">
        <w:rPr>
          <w:rFonts w:asciiTheme="minorHAnsi" w:hAnsiTheme="minorHAnsi" w:cs="Arial"/>
        </w:rPr>
        <w:t>+</w:t>
      </w:r>
      <w:r w:rsidRPr="00E82B44">
        <w:rPr>
          <w:rFonts w:asciiTheme="minorHAnsi" w:hAnsiTheme="minorHAnsi" w:cs="Arial"/>
        </w:rPr>
        <w:t>354</w:t>
      </w:r>
      <w:r w:rsidRPr="00FA3FA2">
        <w:rPr>
          <w:rFonts w:asciiTheme="minorHAnsi" w:hAnsiTheme="minorHAnsi" w:cs="Arial"/>
        </w:rPr>
        <w:t xml:space="preserve"> </w:t>
      </w:r>
      <w:r w:rsidRPr="00E82B44">
        <w:rPr>
          <w:rFonts w:asciiTheme="minorHAnsi" w:hAnsiTheme="minorHAnsi" w:cs="Arial"/>
        </w:rPr>
        <w:t>510</w:t>
      </w:r>
      <w:r w:rsidRPr="00FA3FA2">
        <w:rPr>
          <w:rFonts w:asciiTheme="minorHAnsi" w:hAnsiTheme="minorHAnsi" w:cs="Arial"/>
        </w:rPr>
        <w:t xml:space="preserve"> </w:t>
      </w:r>
      <w:r w:rsidRPr="00E82B44">
        <w:rPr>
          <w:rFonts w:asciiTheme="minorHAnsi" w:hAnsiTheme="minorHAnsi" w:cs="Arial"/>
        </w:rPr>
        <w:t>1500</w:t>
      </w:r>
      <w:r w:rsidRPr="000A5A29">
        <w:rPr>
          <w:rFonts w:eastAsia="SimSun"/>
          <w:position w:val="4"/>
          <w:lang w:eastAsia="zh-CN"/>
        </w:rPr>
        <w:br/>
      </w:r>
      <w:r w:rsidRPr="001970C0">
        <w:rPr>
          <w:rFonts w:eastAsia="SimSun" w:hint="cs"/>
          <w:position w:val="4"/>
          <w:rtl/>
          <w:lang w:val="es-ES" w:eastAsia="zh-CN"/>
        </w:rPr>
        <w:t>الفاكس:</w:t>
      </w:r>
      <w:r w:rsidRPr="001970C0">
        <w:rPr>
          <w:rFonts w:eastAsia="SimSun" w:hint="cs"/>
          <w:position w:val="4"/>
          <w:rtl/>
          <w:lang w:val="es-ES" w:eastAsia="zh-CN"/>
        </w:rPr>
        <w:tab/>
      </w:r>
      <w:r w:rsidRPr="00FA3FA2">
        <w:rPr>
          <w:rFonts w:asciiTheme="minorHAnsi" w:hAnsiTheme="minorHAnsi" w:cs="Arial"/>
        </w:rPr>
        <w:t>+</w:t>
      </w:r>
      <w:r w:rsidRPr="00E82B44">
        <w:rPr>
          <w:rFonts w:asciiTheme="minorHAnsi" w:hAnsiTheme="minorHAnsi" w:cs="Arial"/>
        </w:rPr>
        <w:t>354</w:t>
      </w:r>
      <w:r w:rsidRPr="00FA3FA2">
        <w:rPr>
          <w:rFonts w:asciiTheme="minorHAnsi" w:hAnsiTheme="minorHAnsi" w:cs="Arial"/>
        </w:rPr>
        <w:t xml:space="preserve"> </w:t>
      </w:r>
      <w:r w:rsidRPr="00E82B44">
        <w:rPr>
          <w:rFonts w:asciiTheme="minorHAnsi" w:hAnsiTheme="minorHAnsi" w:cs="Arial"/>
        </w:rPr>
        <w:t>510</w:t>
      </w:r>
      <w:r w:rsidRPr="00FA3FA2">
        <w:rPr>
          <w:rFonts w:asciiTheme="minorHAnsi" w:hAnsiTheme="minorHAnsi" w:cs="Arial"/>
        </w:rPr>
        <w:t xml:space="preserve"> </w:t>
      </w:r>
      <w:r w:rsidRPr="00E82B44">
        <w:rPr>
          <w:rFonts w:asciiTheme="minorHAnsi" w:hAnsiTheme="minorHAnsi" w:cs="Arial"/>
        </w:rPr>
        <w:t>1509</w:t>
      </w:r>
      <w:r w:rsidRPr="000A5A29">
        <w:rPr>
          <w:rFonts w:eastAsia="SimSun"/>
          <w:position w:val="4"/>
          <w:lang w:eastAsia="zh-CN"/>
        </w:rPr>
        <w:br/>
      </w:r>
      <w:r w:rsidRPr="001970C0">
        <w:rPr>
          <w:rFonts w:eastAsia="SimSun" w:hint="cs"/>
          <w:position w:val="4"/>
          <w:rtl/>
          <w:lang w:val="es-ES" w:eastAsia="zh-CN"/>
        </w:rPr>
        <w:t>البريد الإلكتروني:</w:t>
      </w:r>
      <w:r w:rsidRPr="000A5A29">
        <w:rPr>
          <w:rFonts w:eastAsia="SimSun"/>
          <w:position w:val="4"/>
          <w:lang w:eastAsia="zh-CN"/>
        </w:rPr>
        <w:tab/>
      </w:r>
      <w:hyperlink r:id="rId14" w:history="1">
        <w:r w:rsidRPr="008D41FF">
          <w:rPr>
            <w:lang w:val="pt-BR"/>
          </w:rPr>
          <w:t>pfs@pfs.is</w:t>
        </w:r>
      </w:hyperlink>
      <w:r w:rsidRPr="000A5A29">
        <w:rPr>
          <w:rFonts w:eastAsia="SimSun"/>
          <w:position w:val="4"/>
          <w:lang w:eastAsia="zh-CN"/>
        </w:rPr>
        <w:br/>
      </w:r>
      <w:r w:rsidRPr="001970C0">
        <w:rPr>
          <w:rFonts w:eastAsia="SimSun" w:hint="cs"/>
          <w:position w:val="4"/>
          <w:rtl/>
          <w:lang w:val="es-ES" w:eastAsia="zh-CN"/>
        </w:rPr>
        <w:t>الموقع الإلكتروني:</w:t>
      </w:r>
      <w:r w:rsidRPr="001970C0">
        <w:rPr>
          <w:rFonts w:eastAsia="SimSun"/>
          <w:position w:val="4"/>
          <w:rtl/>
          <w:lang w:val="es-ES" w:eastAsia="zh-CN"/>
        </w:rPr>
        <w:tab/>
      </w:r>
      <w:r w:rsidRPr="001970C0">
        <w:rPr>
          <w:rFonts w:eastAsia="SimSun"/>
          <w:position w:val="4"/>
          <w:lang w:eastAsia="zh-CN"/>
        </w:rPr>
        <w:t>www.</w:t>
      </w:r>
      <w:r>
        <w:rPr>
          <w:rFonts w:eastAsia="SimSun"/>
          <w:position w:val="4"/>
          <w:lang w:eastAsia="zh-CN"/>
        </w:rPr>
        <w:t>pfs.is</w:t>
      </w:r>
    </w:p>
    <w:p w:rsidR="000A5A29" w:rsidRDefault="000A5A29" w:rsidP="00070862">
      <w:pPr>
        <w:bidi w:val="0"/>
        <w:rPr>
          <w:rFonts w:eastAsia="SimSun"/>
        </w:rPr>
      </w:pPr>
    </w:p>
    <w:p w:rsidR="000A5A29" w:rsidRDefault="000A5A29">
      <w:pPr>
        <w:bidi w:val="0"/>
        <w:spacing w:before="0" w:line="240" w:lineRule="auto"/>
        <w:jc w:val="left"/>
        <w:rPr>
          <w:rFonts w:eastAsia="SimSun"/>
          <w:position w:val="2"/>
          <w:rtl/>
          <w:lang w:val="es-ES" w:eastAsia="zh-CN" w:bidi="ar-EG"/>
        </w:rPr>
      </w:pPr>
      <w:r>
        <w:rPr>
          <w:rFonts w:eastAsia="SimSun"/>
          <w:position w:val="2"/>
          <w:rtl/>
          <w:lang w:val="es-ES" w:eastAsia="zh-CN" w:bidi="ar-EG"/>
        </w:rPr>
        <w:br w:type="page"/>
      </w:r>
    </w:p>
    <w:p w:rsidR="007B7DA4" w:rsidRPr="006026D8" w:rsidRDefault="007B7DA4" w:rsidP="007B7DA4">
      <w:pPr>
        <w:pStyle w:val="Heading2"/>
        <w:shd w:val="clear" w:color="auto" w:fill="D9D9D9"/>
        <w:rPr>
          <w:rFonts w:eastAsia="SimSun"/>
          <w:rtl/>
        </w:rPr>
      </w:pPr>
      <w:bookmarkStart w:id="137" w:name="_Toc411249974"/>
      <w:r w:rsidRPr="006026D8">
        <w:rPr>
          <w:rFonts w:eastAsia="SimSun" w:hint="cs"/>
          <w:rtl/>
        </w:rPr>
        <w:lastRenderedPageBreak/>
        <w:t>تقييد الخدمة</w:t>
      </w:r>
      <w:bookmarkEnd w:id="137"/>
    </w:p>
    <w:p w:rsidR="00016F4D" w:rsidRPr="006026D8" w:rsidRDefault="00016F4D" w:rsidP="00016F4D">
      <w:pPr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val="es-ES" w:bidi="ar-EG"/>
        </w:rPr>
        <w:t xml:space="preserve">انظر الموقع: </w:t>
      </w:r>
      <w:hyperlink r:id="rId15" w:history="1">
        <w:r w:rsidRPr="006026D8">
          <w:rPr>
            <w:rFonts w:eastAsia="SimSun"/>
          </w:rPr>
          <w:t>www.itu.int/pub/T-SP-SR.</w:t>
        </w:r>
        <w:r w:rsidRPr="00E82B44">
          <w:rPr>
            <w:rFonts w:eastAsia="SimSun"/>
          </w:rPr>
          <w:t>1</w:t>
        </w:r>
        <w:r w:rsidRPr="006026D8">
          <w:rPr>
            <w:rFonts w:eastAsia="SimSun"/>
          </w:rPr>
          <w:t>-</w:t>
        </w:r>
        <w:r w:rsidRPr="00E82B44">
          <w:rPr>
            <w:rFonts w:eastAsia="SimSun"/>
          </w:rPr>
          <w:t>2012</w:t>
        </w:r>
      </w:hyperlink>
    </w:p>
    <w:p w:rsidR="00070862" w:rsidRDefault="00070862" w:rsidP="00070862">
      <w:pPr>
        <w:bidi w:val="0"/>
        <w:rPr>
          <w:rFonts w:eastAsia="SimSun"/>
          <w:lang w:bidi="ar-EG"/>
        </w:rPr>
      </w:pPr>
    </w:p>
    <w:p w:rsidR="00016F4D" w:rsidRPr="006026D8" w:rsidRDefault="00016F4D" w:rsidP="001055E1">
      <w:pPr>
        <w:tabs>
          <w:tab w:val="left" w:pos="2268"/>
        </w:tabs>
        <w:spacing w:before="240" w:line="204" w:lineRule="auto"/>
        <w:jc w:val="left"/>
        <w:rPr>
          <w:rFonts w:eastAsia="SimSun"/>
          <w:b/>
          <w:bCs/>
          <w:i/>
          <w:iCs/>
          <w:rtl/>
          <w:lang w:bidi="ar-EG"/>
        </w:rPr>
      </w:pPr>
      <w:r w:rsidRPr="006026D8">
        <w:rPr>
          <w:rFonts w:eastAsia="SimSun" w:hint="cs"/>
          <w:b/>
          <w:bCs/>
          <w:i/>
          <w:iCs/>
          <w:rtl/>
          <w:lang w:bidi="ar-EG"/>
        </w:rPr>
        <w:t>البلد/المنطقة الجغرافية</w:t>
      </w:r>
      <w:r w:rsidRPr="006026D8">
        <w:rPr>
          <w:rFonts w:eastAsia="SimSun" w:hint="cs"/>
          <w:b/>
          <w:bCs/>
          <w:i/>
          <w:iCs/>
          <w:rtl/>
          <w:lang w:bidi="ar-EG"/>
        </w:rPr>
        <w:tab/>
        <w:t>النشرة التشغيلية</w:t>
      </w:r>
    </w:p>
    <w:p w:rsidR="00016F4D" w:rsidRPr="00097991" w:rsidRDefault="00016F4D" w:rsidP="00070862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lang w:bidi="ar-EG"/>
        </w:rPr>
      </w:pPr>
      <w:r w:rsidRPr="006026D8">
        <w:rPr>
          <w:rFonts w:eastAsia="SimSun" w:hint="cs"/>
          <w:b/>
          <w:bCs/>
          <w:rtl/>
          <w:lang w:bidi="ar-EG"/>
        </w:rPr>
        <w:t>سيشيل</w:t>
      </w:r>
      <w:r w:rsidRPr="006026D8">
        <w:rPr>
          <w:rFonts w:eastAsia="SimSun" w:hint="cs"/>
          <w:b/>
          <w:bCs/>
          <w:rtl/>
          <w:lang w:bidi="ar-EG"/>
        </w:rPr>
        <w:tab/>
      </w:r>
      <w:r w:rsidRPr="00E82B44">
        <w:rPr>
          <w:rFonts w:eastAsia="SimSun"/>
          <w:b/>
          <w:bCs/>
          <w:lang w:bidi="ar-EG"/>
        </w:rPr>
        <w:t>1006</w:t>
      </w:r>
      <w:r w:rsidRPr="006026D8">
        <w:rPr>
          <w:rFonts w:eastAsia="SimSun" w:hint="cs"/>
          <w:b/>
          <w:bCs/>
          <w:rtl/>
          <w:lang w:bidi="ar-EG"/>
        </w:rPr>
        <w:t xml:space="preserve"> (صفحة </w:t>
      </w:r>
      <w:r w:rsidRPr="00E82B44">
        <w:rPr>
          <w:rFonts w:eastAsia="SimSun"/>
          <w:b/>
          <w:bCs/>
          <w:lang w:bidi="ar-EG"/>
        </w:rPr>
        <w:t>13</w:t>
      </w:r>
      <w:r w:rsidRPr="006026D8">
        <w:rPr>
          <w:rFonts w:eastAsia="SimSun" w:hint="cs"/>
          <w:b/>
          <w:bCs/>
          <w:rtl/>
          <w:lang w:bidi="ar-EG"/>
        </w:rPr>
        <w:t>)</w:t>
      </w:r>
      <w:r w:rsidRPr="006026D8">
        <w:rPr>
          <w:rFonts w:eastAsia="SimSun"/>
          <w:b/>
          <w:bCs/>
          <w:rtl/>
          <w:lang w:bidi="ar-EG"/>
        </w:rPr>
        <w:br/>
      </w:r>
      <w:r w:rsidRPr="006026D8">
        <w:rPr>
          <w:rFonts w:eastAsia="SimSun" w:hint="cs"/>
          <w:b/>
          <w:bCs/>
          <w:rtl/>
          <w:lang w:bidi="ar-EG"/>
        </w:rPr>
        <w:t>سلوفاكيا</w:t>
      </w:r>
      <w:r w:rsidRPr="006026D8">
        <w:rPr>
          <w:rFonts w:eastAsia="SimSun" w:hint="cs"/>
          <w:b/>
          <w:bCs/>
          <w:rtl/>
          <w:lang w:bidi="ar-EG"/>
        </w:rPr>
        <w:tab/>
      </w:r>
      <w:r w:rsidRPr="00E82B44">
        <w:rPr>
          <w:rFonts w:eastAsia="SimSun"/>
          <w:b/>
          <w:bCs/>
          <w:lang w:bidi="ar-EG"/>
        </w:rPr>
        <w:t>1007</w:t>
      </w:r>
      <w:r w:rsidRPr="006026D8">
        <w:rPr>
          <w:rFonts w:eastAsia="SimSun" w:hint="cs"/>
          <w:b/>
          <w:bCs/>
          <w:rtl/>
          <w:lang w:bidi="ar-EG"/>
        </w:rPr>
        <w:t xml:space="preserve"> (صفحة </w:t>
      </w:r>
      <w:r w:rsidRPr="00E82B44">
        <w:rPr>
          <w:rFonts w:eastAsia="SimSun"/>
          <w:b/>
          <w:bCs/>
          <w:lang w:bidi="ar-EG"/>
        </w:rPr>
        <w:t>12</w:t>
      </w:r>
      <w:r w:rsidRPr="006026D8">
        <w:rPr>
          <w:rFonts w:eastAsia="SimSun" w:hint="cs"/>
          <w:b/>
          <w:bCs/>
          <w:rtl/>
          <w:lang w:bidi="ar-EG"/>
        </w:rPr>
        <w:t>)</w:t>
      </w:r>
      <w:r w:rsidRPr="006026D8">
        <w:rPr>
          <w:rFonts w:eastAsia="SimSun"/>
          <w:b/>
          <w:bCs/>
          <w:rtl/>
          <w:lang w:bidi="ar-EG"/>
        </w:rPr>
        <w:br/>
      </w:r>
      <w:r w:rsidRPr="006026D8">
        <w:rPr>
          <w:rFonts w:eastAsia="SimSun" w:hint="cs"/>
          <w:b/>
          <w:bCs/>
          <w:rtl/>
          <w:lang w:bidi="ar-EG"/>
        </w:rPr>
        <w:t>تايلاند</w:t>
      </w:r>
      <w:r w:rsidRPr="006026D8">
        <w:rPr>
          <w:rFonts w:eastAsia="SimSun" w:hint="cs"/>
          <w:b/>
          <w:bCs/>
          <w:rtl/>
          <w:lang w:bidi="ar-EG"/>
        </w:rPr>
        <w:tab/>
      </w:r>
      <w:r w:rsidRPr="00E82B44">
        <w:rPr>
          <w:rFonts w:eastAsia="SimSun"/>
          <w:b/>
          <w:bCs/>
          <w:lang w:bidi="ar-EG"/>
        </w:rPr>
        <w:t>1034</w:t>
      </w:r>
      <w:r w:rsidRPr="006026D8">
        <w:rPr>
          <w:rFonts w:eastAsia="SimSun" w:hint="cs"/>
          <w:b/>
          <w:bCs/>
          <w:rtl/>
          <w:lang w:bidi="ar-EG"/>
        </w:rPr>
        <w:t xml:space="preserve"> (صفحة </w:t>
      </w:r>
      <w:r w:rsidRPr="00E82B44">
        <w:rPr>
          <w:rFonts w:eastAsia="SimSun"/>
          <w:b/>
          <w:bCs/>
          <w:lang w:bidi="ar-EG"/>
        </w:rPr>
        <w:t>5</w:t>
      </w:r>
      <w:r w:rsidRPr="006026D8">
        <w:rPr>
          <w:rFonts w:eastAsia="SimSun" w:hint="cs"/>
          <w:b/>
          <w:bCs/>
          <w:rtl/>
          <w:lang w:bidi="ar-EG"/>
        </w:rPr>
        <w:t>)</w:t>
      </w:r>
      <w:r w:rsidRPr="006026D8">
        <w:rPr>
          <w:rFonts w:eastAsia="SimSun"/>
          <w:b/>
          <w:bCs/>
          <w:rtl/>
          <w:lang w:bidi="ar-EG"/>
        </w:rPr>
        <w:br/>
      </w:r>
      <w:r w:rsidRPr="006026D8">
        <w:rPr>
          <w:rFonts w:eastAsia="SimSun" w:hint="cs"/>
          <w:b/>
          <w:bCs/>
          <w:rtl/>
          <w:lang w:bidi="ar-EG"/>
        </w:rPr>
        <w:t xml:space="preserve">سان تومي </w:t>
      </w:r>
      <w:proofErr w:type="spellStart"/>
      <w:r w:rsidRPr="006026D8">
        <w:rPr>
          <w:rFonts w:eastAsia="SimSun" w:hint="cs"/>
          <w:b/>
          <w:bCs/>
          <w:rtl/>
          <w:lang w:bidi="ar-EG"/>
        </w:rPr>
        <w:t>وبرينسيب‍ي</w:t>
      </w:r>
      <w:proofErr w:type="spellEnd"/>
      <w:r w:rsidRPr="006026D8">
        <w:rPr>
          <w:rFonts w:eastAsia="SimSun" w:hint="cs"/>
          <w:b/>
          <w:bCs/>
          <w:rtl/>
          <w:lang w:bidi="ar-EG"/>
        </w:rPr>
        <w:tab/>
      </w:r>
      <w:r w:rsidRPr="00E82B44">
        <w:rPr>
          <w:rFonts w:eastAsia="SimSun"/>
          <w:b/>
          <w:bCs/>
          <w:lang w:bidi="ar-EG"/>
        </w:rPr>
        <w:t>1039</w:t>
      </w:r>
      <w:r w:rsidRPr="006026D8">
        <w:rPr>
          <w:rFonts w:eastAsia="SimSun" w:hint="cs"/>
          <w:b/>
          <w:bCs/>
          <w:rtl/>
          <w:lang w:bidi="ar-EG"/>
        </w:rPr>
        <w:t xml:space="preserve"> (صفحة </w:t>
      </w:r>
      <w:r w:rsidRPr="00E82B44">
        <w:rPr>
          <w:rFonts w:eastAsia="SimSun"/>
          <w:b/>
          <w:bCs/>
          <w:lang w:bidi="ar-EG"/>
        </w:rPr>
        <w:t>14</w:t>
      </w:r>
      <w:r w:rsidRPr="006026D8">
        <w:rPr>
          <w:rFonts w:eastAsia="SimSun" w:hint="cs"/>
          <w:b/>
          <w:bCs/>
          <w:rtl/>
          <w:lang w:bidi="ar-EG"/>
        </w:rPr>
        <w:t>)</w:t>
      </w:r>
      <w:r w:rsidRPr="006026D8">
        <w:rPr>
          <w:rFonts w:eastAsia="SimSun"/>
          <w:b/>
          <w:bCs/>
          <w:rtl/>
          <w:lang w:bidi="ar-EG"/>
        </w:rPr>
        <w:br/>
      </w:r>
      <w:r w:rsidRPr="006026D8">
        <w:rPr>
          <w:rFonts w:eastAsia="SimSun" w:hint="cs"/>
          <w:b/>
          <w:bCs/>
          <w:rtl/>
          <w:lang w:bidi="ar-EG"/>
        </w:rPr>
        <w:t>أوروغواي</w:t>
      </w:r>
      <w:r w:rsidRPr="006026D8">
        <w:rPr>
          <w:rFonts w:eastAsia="SimSun" w:hint="cs"/>
          <w:b/>
          <w:bCs/>
          <w:rtl/>
          <w:lang w:bidi="ar-EG"/>
        </w:rPr>
        <w:tab/>
      </w:r>
      <w:r w:rsidRPr="00E82B44">
        <w:rPr>
          <w:rFonts w:eastAsia="SimSun"/>
          <w:b/>
          <w:bCs/>
          <w:lang w:bidi="ar-EG"/>
        </w:rPr>
        <w:t>1039</w:t>
      </w:r>
      <w:r w:rsidRPr="006026D8">
        <w:rPr>
          <w:rFonts w:eastAsia="SimSun" w:hint="cs"/>
          <w:b/>
          <w:bCs/>
          <w:rtl/>
          <w:lang w:bidi="ar-EG"/>
        </w:rPr>
        <w:t xml:space="preserve"> (صفحة </w:t>
      </w:r>
      <w:r w:rsidRPr="00E82B44">
        <w:rPr>
          <w:rFonts w:eastAsia="SimSun"/>
          <w:b/>
          <w:bCs/>
          <w:lang w:bidi="ar-EG"/>
        </w:rPr>
        <w:t>14</w:t>
      </w:r>
      <w:r w:rsidRPr="006026D8">
        <w:rPr>
          <w:rFonts w:eastAsia="SimSun" w:hint="cs"/>
          <w:b/>
          <w:bCs/>
          <w:rtl/>
          <w:lang w:bidi="ar-EG"/>
        </w:rPr>
        <w:t>)</w:t>
      </w:r>
      <w:r w:rsidR="00070862">
        <w:rPr>
          <w:rFonts w:eastAsia="SimSun"/>
          <w:b/>
          <w:bCs/>
          <w:rtl/>
          <w:lang w:bidi="ar-EG"/>
        </w:rPr>
        <w:br/>
      </w:r>
      <w:r w:rsidR="00097991" w:rsidRPr="00097991">
        <w:rPr>
          <w:rFonts w:eastAsia="SimSun" w:hint="cs"/>
          <w:b/>
          <w:bCs/>
          <w:rtl/>
          <w:lang w:bidi="ar-EG"/>
        </w:rPr>
        <w:t>هونغ كونغ، الصين</w:t>
      </w:r>
      <w:r w:rsidR="00097991">
        <w:rPr>
          <w:rFonts w:eastAsia="SimSun"/>
          <w:b/>
          <w:bCs/>
          <w:rtl/>
          <w:lang w:bidi="ar-EG"/>
        </w:rPr>
        <w:tab/>
      </w:r>
      <w:r w:rsidR="00097991" w:rsidRPr="00E82B44">
        <w:rPr>
          <w:rFonts w:eastAsia="SimSun"/>
          <w:b/>
          <w:bCs/>
          <w:lang w:bidi="ar-EG"/>
        </w:rPr>
        <w:t>1068</w:t>
      </w:r>
      <w:r w:rsidR="00097991" w:rsidRPr="006026D8">
        <w:rPr>
          <w:rFonts w:eastAsia="SimSun" w:hint="cs"/>
          <w:b/>
          <w:bCs/>
          <w:rtl/>
          <w:lang w:bidi="ar-EG"/>
        </w:rPr>
        <w:t xml:space="preserve"> (صفحة </w:t>
      </w:r>
      <w:r w:rsidR="00097991" w:rsidRPr="00E82B44">
        <w:rPr>
          <w:rFonts w:eastAsia="SimSun"/>
          <w:b/>
          <w:bCs/>
          <w:lang w:bidi="ar-EG"/>
        </w:rPr>
        <w:t>4</w:t>
      </w:r>
      <w:r w:rsidR="00097991" w:rsidRPr="006026D8">
        <w:rPr>
          <w:rFonts w:eastAsia="SimSun" w:hint="cs"/>
          <w:b/>
          <w:bCs/>
          <w:rtl/>
          <w:lang w:bidi="ar-EG"/>
        </w:rPr>
        <w:t>)</w:t>
      </w:r>
    </w:p>
    <w:p w:rsidR="00016F4D" w:rsidRDefault="00016F4D" w:rsidP="00070862">
      <w:pPr>
        <w:bidi w:val="0"/>
        <w:rPr>
          <w:rFonts w:eastAsia="SimSun"/>
        </w:rPr>
      </w:pPr>
    </w:p>
    <w:p w:rsidR="00070862" w:rsidRDefault="00070862" w:rsidP="00070862">
      <w:pPr>
        <w:bidi w:val="0"/>
        <w:rPr>
          <w:rFonts w:eastAsia="SimSun"/>
        </w:rPr>
      </w:pPr>
    </w:p>
    <w:p w:rsidR="00070862" w:rsidRDefault="00070862" w:rsidP="00070862">
      <w:pPr>
        <w:bidi w:val="0"/>
        <w:rPr>
          <w:rFonts w:eastAsia="SimSun"/>
        </w:rPr>
      </w:pPr>
    </w:p>
    <w:p w:rsidR="00070862" w:rsidRDefault="00070862" w:rsidP="00070862">
      <w:pPr>
        <w:bidi w:val="0"/>
        <w:rPr>
          <w:rFonts w:eastAsia="SimSun"/>
        </w:rPr>
      </w:pPr>
    </w:p>
    <w:p w:rsidR="00070862" w:rsidRPr="00070862" w:rsidRDefault="00070862" w:rsidP="00070862">
      <w:pPr>
        <w:bidi w:val="0"/>
        <w:rPr>
          <w:rFonts w:eastAsia="SimSun"/>
        </w:rPr>
      </w:pPr>
    </w:p>
    <w:p w:rsidR="001055E1" w:rsidRPr="006026D8" w:rsidRDefault="001055E1" w:rsidP="001055E1">
      <w:pPr>
        <w:bidi w:val="0"/>
      </w:pPr>
    </w:p>
    <w:p w:rsidR="007B7DA4" w:rsidRPr="006026D8" w:rsidRDefault="007B7DA4" w:rsidP="007B7DA4">
      <w:pPr>
        <w:pStyle w:val="Heading2"/>
        <w:shd w:val="clear" w:color="auto" w:fill="D9D9D9"/>
        <w:rPr>
          <w:rFonts w:eastAsia="SimSun"/>
          <w:rtl/>
        </w:rPr>
      </w:pPr>
      <w:bookmarkStart w:id="138" w:name="_Toc411249975"/>
      <w:r w:rsidRPr="006026D8">
        <w:rPr>
          <w:rFonts w:eastAsia="SimSun" w:hint="cs"/>
          <w:rtl/>
        </w:rPr>
        <w:t>إجراءات معاودة النداء</w:t>
      </w:r>
      <w:r w:rsidRPr="006026D8">
        <w:rPr>
          <w:rFonts w:eastAsia="SimSun"/>
          <w:rtl/>
        </w:rPr>
        <w:br/>
      </w:r>
      <w:r w:rsidRPr="006026D8">
        <w:rPr>
          <w:rFonts w:eastAsia="SimSun" w:hint="cs"/>
          <w:rtl/>
        </w:rPr>
        <w:t xml:space="preserve">وإجراءات النداء البديلة (القرار </w:t>
      </w:r>
      <w:r w:rsidRPr="00E82B44">
        <w:rPr>
          <w:rFonts w:eastAsia="SimSun"/>
        </w:rPr>
        <w:t>21</w:t>
      </w:r>
      <w:r w:rsidRPr="006026D8">
        <w:rPr>
          <w:rFonts w:eastAsia="SimSun" w:hint="cs"/>
          <w:rtl/>
        </w:rPr>
        <w:t xml:space="preserve"> المراجَع في مؤتمر المندوبين المفوضين لعام </w:t>
      </w:r>
      <w:r w:rsidRPr="00E82B44">
        <w:rPr>
          <w:rFonts w:eastAsia="SimSun"/>
        </w:rPr>
        <w:t>2006</w:t>
      </w:r>
      <w:r w:rsidRPr="006026D8">
        <w:rPr>
          <w:rFonts w:eastAsia="SimSun" w:hint="cs"/>
          <w:rtl/>
        </w:rPr>
        <w:t>)</w:t>
      </w:r>
      <w:bookmarkEnd w:id="138"/>
    </w:p>
    <w:p w:rsidR="00016F4D" w:rsidRPr="006026D8" w:rsidRDefault="00016F4D" w:rsidP="00016F4D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6026D8">
        <w:rPr>
          <w:rFonts w:eastAsia="SimSun" w:hint="cs"/>
          <w:rtl/>
          <w:lang w:bidi="ar-EG"/>
        </w:rPr>
        <w:t xml:space="preserve">انظر الموقع: </w:t>
      </w:r>
      <w:r w:rsidRPr="006026D8">
        <w:rPr>
          <w:rFonts w:eastAsia="SimSun"/>
        </w:rPr>
        <w:t>www.itu.int/pub/T-SP-PP.RES.</w:t>
      </w:r>
      <w:r w:rsidRPr="00E82B44">
        <w:rPr>
          <w:rFonts w:eastAsia="SimSun"/>
        </w:rPr>
        <w:t>21</w:t>
      </w:r>
      <w:r w:rsidRPr="006026D8">
        <w:rPr>
          <w:rFonts w:eastAsia="SimSun"/>
        </w:rPr>
        <w:t>-</w:t>
      </w:r>
      <w:r w:rsidRPr="00E82B44">
        <w:rPr>
          <w:rFonts w:eastAsia="SimSun"/>
        </w:rPr>
        <w:t>2011</w:t>
      </w:r>
      <w:r w:rsidRPr="006026D8">
        <w:rPr>
          <w:rFonts w:eastAsia="SimSun"/>
        </w:rPr>
        <w:t>/</w:t>
      </w:r>
    </w:p>
    <w:p w:rsidR="00016F4D" w:rsidRPr="006026D8" w:rsidRDefault="00016F4D" w:rsidP="00016F4D">
      <w:pPr>
        <w:rPr>
          <w:rFonts w:eastAsia="SimSun"/>
          <w:lang w:bidi="ar-EG"/>
        </w:rPr>
      </w:pPr>
    </w:p>
    <w:p w:rsidR="00016F4D" w:rsidRPr="006026D8" w:rsidRDefault="00016F4D" w:rsidP="00016F4D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 w:rsidRPr="006026D8">
        <w:rPr>
          <w:rFonts w:eastAsia="SimSun"/>
          <w:rtl/>
          <w:lang w:bidi="ar-EG"/>
        </w:rPr>
        <w:br w:type="page"/>
      </w:r>
    </w:p>
    <w:p w:rsidR="00016F4D" w:rsidRPr="006026D8" w:rsidRDefault="00016F4D" w:rsidP="00016F4D">
      <w:pPr>
        <w:pStyle w:val="Heading1"/>
        <w:rPr>
          <w:rFonts w:ascii="Calibri" w:eastAsia="SimSun" w:hAnsi="Calibri"/>
          <w:rtl/>
        </w:rPr>
      </w:pPr>
      <w:bookmarkStart w:id="139" w:name="_Toc411249976"/>
      <w:r w:rsidRPr="006026D8">
        <w:rPr>
          <w:rFonts w:ascii="Calibri" w:eastAsia="SimSun" w:hAnsi="Calibri" w:hint="cs"/>
          <w:rtl/>
        </w:rPr>
        <w:lastRenderedPageBreak/>
        <w:t>تعديلات على منشورات الخدمة</w:t>
      </w:r>
      <w:bookmarkEnd w:id="139"/>
    </w:p>
    <w:p w:rsidR="00016F4D" w:rsidRPr="006026D8" w:rsidRDefault="00016F4D" w:rsidP="00016F4D">
      <w:pPr>
        <w:keepNext/>
        <w:tabs>
          <w:tab w:val="left" w:pos="3892"/>
          <w:tab w:val="center" w:pos="4819"/>
        </w:tabs>
        <w:spacing w:after="240"/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016F4D" w:rsidRPr="006026D8" w:rsidTr="001055E1">
        <w:trPr>
          <w:trHeight w:val="41"/>
          <w:jc w:val="center"/>
        </w:trPr>
        <w:tc>
          <w:tcPr>
            <w:tcW w:w="878" w:type="dxa"/>
          </w:tcPr>
          <w:p w:rsidR="00016F4D" w:rsidRPr="006026D8" w:rsidRDefault="00016F4D" w:rsidP="009E7E1E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016F4D" w:rsidRPr="006026D8" w:rsidRDefault="00016F4D" w:rsidP="009E7E1E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016F4D" w:rsidRPr="006026D8" w:rsidRDefault="00016F4D" w:rsidP="009E7E1E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016F4D" w:rsidRPr="006026D8" w:rsidRDefault="00016F4D" w:rsidP="009E7E1E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016F4D" w:rsidRPr="006026D8" w:rsidRDefault="00016F4D" w:rsidP="009E7E1E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016F4D" w:rsidRPr="006026D8" w:rsidTr="001055E1">
        <w:trPr>
          <w:trHeight w:val="39"/>
          <w:jc w:val="center"/>
        </w:trPr>
        <w:tc>
          <w:tcPr>
            <w:tcW w:w="878" w:type="dxa"/>
          </w:tcPr>
          <w:p w:rsidR="00016F4D" w:rsidRPr="006026D8" w:rsidRDefault="00016F4D" w:rsidP="009E7E1E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016F4D" w:rsidRPr="006026D8" w:rsidRDefault="00016F4D" w:rsidP="009E7E1E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016F4D" w:rsidRPr="006026D8" w:rsidRDefault="00016F4D" w:rsidP="009E7E1E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016F4D" w:rsidRPr="006026D8" w:rsidRDefault="00016F4D" w:rsidP="009E7E1E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016F4D" w:rsidRPr="006026D8" w:rsidRDefault="00016F4D" w:rsidP="009E7E1E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016F4D" w:rsidRPr="006026D8" w:rsidTr="001055E1">
        <w:trPr>
          <w:trHeight w:val="39"/>
          <w:jc w:val="center"/>
        </w:trPr>
        <w:tc>
          <w:tcPr>
            <w:tcW w:w="878" w:type="dxa"/>
          </w:tcPr>
          <w:p w:rsidR="00016F4D" w:rsidRPr="006026D8" w:rsidRDefault="00016F4D" w:rsidP="009E7E1E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016F4D" w:rsidRPr="006026D8" w:rsidRDefault="00016F4D" w:rsidP="009E7E1E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016F4D" w:rsidRPr="006026D8" w:rsidRDefault="00016F4D" w:rsidP="009E7E1E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016F4D" w:rsidRPr="006026D8" w:rsidRDefault="00016F4D" w:rsidP="009E7E1E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016F4D" w:rsidRPr="006026D8" w:rsidRDefault="00016F4D" w:rsidP="009E7E1E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016F4D" w:rsidRPr="006026D8" w:rsidTr="001055E1">
        <w:trPr>
          <w:trHeight w:val="39"/>
          <w:jc w:val="center"/>
        </w:trPr>
        <w:tc>
          <w:tcPr>
            <w:tcW w:w="878" w:type="dxa"/>
          </w:tcPr>
          <w:p w:rsidR="00016F4D" w:rsidRPr="006026D8" w:rsidRDefault="00016F4D" w:rsidP="009E7E1E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016F4D" w:rsidRPr="006026D8" w:rsidRDefault="00016F4D" w:rsidP="009E7E1E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016F4D" w:rsidRPr="006026D8" w:rsidRDefault="00016F4D" w:rsidP="009E7E1E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016F4D" w:rsidRPr="006026D8" w:rsidRDefault="00016F4D" w:rsidP="009E7E1E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016F4D" w:rsidRPr="006026D8" w:rsidRDefault="00016F4D" w:rsidP="009E7E1E">
            <w:pPr>
              <w:tabs>
                <w:tab w:val="left" w:pos="850"/>
              </w:tabs>
              <w:spacing w:before="40" w:after="4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1055E1" w:rsidRDefault="001055E1" w:rsidP="00E912D7">
      <w:pPr>
        <w:bidi w:val="0"/>
      </w:pPr>
    </w:p>
    <w:p w:rsidR="00E912D7" w:rsidRPr="006026D8" w:rsidRDefault="00E912D7" w:rsidP="00E912D7">
      <w:pPr>
        <w:bidi w:val="0"/>
      </w:pPr>
    </w:p>
    <w:p w:rsidR="007B7DA4" w:rsidRPr="006026D8" w:rsidRDefault="007B7DA4" w:rsidP="007B7DA4">
      <w:pPr>
        <w:pStyle w:val="Heading2"/>
        <w:shd w:val="clear" w:color="auto" w:fill="D9D9D9"/>
        <w:rPr>
          <w:rFonts w:eastAsia="SimSun"/>
          <w:rtl/>
          <w:lang w:bidi="ar-EG"/>
        </w:rPr>
      </w:pPr>
      <w:bookmarkStart w:id="140" w:name="_Toc411249977"/>
      <w:r w:rsidRPr="006026D8">
        <w:rPr>
          <w:rFonts w:eastAsia="SimSun" w:hint="cs"/>
          <w:rtl/>
        </w:rPr>
        <w:t xml:space="preserve">قائمة </w:t>
      </w:r>
      <w:r w:rsidRPr="00E912D7">
        <w:rPr>
          <w:rFonts w:eastAsia="SimSun" w:hint="eastAsia"/>
          <w:rtl/>
        </w:rPr>
        <w:t>المحطات</w:t>
      </w:r>
      <w:r w:rsidRPr="00E912D7">
        <w:rPr>
          <w:rFonts w:eastAsia="SimSun"/>
          <w:rtl/>
        </w:rPr>
        <w:t xml:space="preserve"> </w:t>
      </w:r>
      <w:r w:rsidRPr="00E912D7">
        <w:rPr>
          <w:rFonts w:eastAsia="SimSun" w:hint="eastAsia"/>
          <w:rtl/>
        </w:rPr>
        <w:t>الساحلية</w:t>
      </w:r>
      <w:r w:rsidRPr="00E912D7">
        <w:rPr>
          <w:rFonts w:eastAsia="SimSun"/>
          <w:rtl/>
        </w:rPr>
        <w:t xml:space="preserve"> </w:t>
      </w:r>
      <w:r w:rsidRPr="00E912D7">
        <w:rPr>
          <w:rFonts w:eastAsia="SimSun" w:hint="eastAsia"/>
          <w:rtl/>
        </w:rPr>
        <w:t>ومحطات</w:t>
      </w:r>
      <w:r w:rsidRPr="00E912D7">
        <w:rPr>
          <w:rFonts w:eastAsia="SimSun"/>
          <w:rtl/>
        </w:rPr>
        <w:t xml:space="preserve"> </w:t>
      </w:r>
      <w:r w:rsidRPr="00E912D7">
        <w:rPr>
          <w:rFonts w:eastAsia="SimSun" w:hint="eastAsia"/>
          <w:rtl/>
        </w:rPr>
        <w:t>الخدمة</w:t>
      </w:r>
      <w:r w:rsidRPr="00E912D7">
        <w:rPr>
          <w:rFonts w:eastAsia="SimSun"/>
          <w:rtl/>
        </w:rPr>
        <w:t xml:space="preserve"> </w:t>
      </w:r>
      <w:r w:rsidRPr="00E912D7">
        <w:rPr>
          <w:rFonts w:eastAsia="SimSun" w:hint="eastAsia"/>
          <w:rtl/>
        </w:rPr>
        <w:t>الخاصة</w:t>
      </w:r>
      <w:r w:rsidRPr="006026D8">
        <w:rPr>
          <w:rFonts w:eastAsia="SimSun"/>
          <w:rtl/>
        </w:rPr>
        <w:br/>
      </w:r>
      <w:r w:rsidRPr="006026D8">
        <w:rPr>
          <w:rFonts w:eastAsia="SimSun" w:hint="cs"/>
          <w:rtl/>
        </w:rPr>
        <w:t xml:space="preserve">(القائمة </w:t>
      </w:r>
      <w:r>
        <w:rPr>
          <w:rFonts w:eastAsia="SimSun"/>
        </w:rPr>
        <w:t>I</w:t>
      </w:r>
      <w:r w:rsidRPr="006026D8">
        <w:rPr>
          <w:rFonts w:eastAsia="SimSun"/>
        </w:rPr>
        <w:t>V</w:t>
      </w:r>
      <w:r w:rsidRPr="006026D8">
        <w:rPr>
          <w:rFonts w:eastAsia="SimSun" w:hint="cs"/>
          <w:rtl/>
        </w:rPr>
        <w:t>)</w:t>
      </w:r>
      <w:r w:rsidRPr="006026D8">
        <w:rPr>
          <w:rFonts w:eastAsia="SimSun" w:hint="cs"/>
          <w:rtl/>
        </w:rPr>
        <w:br/>
      </w:r>
      <w:r>
        <w:rPr>
          <w:rFonts w:eastAsia="SimSun"/>
          <w:rtl/>
        </w:rPr>
        <w:br/>
      </w:r>
      <w:r w:rsidRPr="006026D8">
        <w:rPr>
          <w:rFonts w:eastAsia="SimSun" w:hint="cs"/>
          <w:rtl/>
        </w:rPr>
        <w:t xml:space="preserve">طبعة </w:t>
      </w:r>
      <w:r w:rsidRPr="00E82B44">
        <w:rPr>
          <w:rFonts w:eastAsia="SimSun"/>
        </w:rPr>
        <w:t>2013</w:t>
      </w:r>
      <w:r w:rsidRPr="006026D8">
        <w:rPr>
          <w:rFonts w:eastAsia="SimSun" w:hint="cs"/>
          <w:rtl/>
        </w:rPr>
        <w:br/>
      </w:r>
      <w:r w:rsidRPr="006026D8">
        <w:rPr>
          <w:rFonts w:eastAsia="SimSun"/>
          <w:rtl/>
        </w:rPr>
        <w:br/>
      </w:r>
      <w:r>
        <w:rPr>
          <w:rFonts w:eastAsia="SimSun" w:hint="cs"/>
          <w:rtl/>
        </w:rPr>
        <w:t>(</w:t>
      </w:r>
      <w:r w:rsidRPr="006026D8">
        <w:rPr>
          <w:rFonts w:eastAsia="SimSun" w:hint="cs"/>
          <w:rtl/>
        </w:rPr>
        <w:t>ال</w:t>
      </w:r>
      <w:r>
        <w:rPr>
          <w:rFonts w:eastAsia="SimSun" w:hint="cs"/>
          <w:rtl/>
        </w:rPr>
        <w:t>تعديل</w:t>
      </w:r>
      <w:r>
        <w:rPr>
          <w:rFonts w:eastAsia="SimSun" w:hint="cs"/>
          <w:rtl/>
          <w:lang w:bidi="ar-EG"/>
        </w:rPr>
        <w:t xml:space="preserve"> رقم</w:t>
      </w:r>
      <w:r w:rsidRPr="006026D8">
        <w:rPr>
          <w:rFonts w:eastAsia="SimSun" w:hint="cs"/>
          <w:rtl/>
        </w:rPr>
        <w:t xml:space="preserve"> </w:t>
      </w:r>
      <w:r w:rsidRPr="00E82B44">
        <w:rPr>
          <w:rFonts w:eastAsia="SimSun"/>
        </w:rPr>
        <w:t>3</w:t>
      </w:r>
      <w:r>
        <w:rPr>
          <w:rFonts w:eastAsia="SimSun" w:hint="cs"/>
          <w:rtl/>
          <w:lang w:bidi="ar-EG"/>
        </w:rPr>
        <w:t>)</w:t>
      </w:r>
      <w:bookmarkEnd w:id="140"/>
    </w:p>
    <w:p w:rsidR="00070862" w:rsidRDefault="00070862" w:rsidP="00070862">
      <w:pPr>
        <w:bidi w:val="0"/>
        <w:rPr>
          <w:rFonts w:eastAsia="SimSun"/>
          <w:lang w:bidi="ar-EG"/>
        </w:rPr>
      </w:pPr>
    </w:p>
    <w:p w:rsidR="00070862" w:rsidRDefault="00070862" w:rsidP="00070862">
      <w:pPr>
        <w:bidi w:val="0"/>
        <w:rPr>
          <w:rFonts w:eastAsia="SimSun"/>
          <w:lang w:bidi="ar-EG"/>
        </w:rPr>
      </w:pPr>
    </w:p>
    <w:p w:rsidR="00E912D7" w:rsidRPr="00E912D7" w:rsidRDefault="00E912D7" w:rsidP="00E912D7">
      <w:pPr>
        <w:spacing w:before="360"/>
        <w:rPr>
          <w:rFonts w:eastAsia="SimSun"/>
          <w:b/>
          <w:bCs/>
          <w:rtl/>
          <w:lang w:bidi="ar-EG"/>
        </w:rPr>
      </w:pPr>
      <w:r w:rsidRPr="00E912D7">
        <w:rPr>
          <w:rFonts w:eastAsia="SimSun"/>
          <w:b/>
          <w:bCs/>
          <w:lang w:bidi="ar-EG"/>
        </w:rPr>
        <w:t>DNK</w:t>
      </w:r>
      <w:r w:rsidRPr="00E912D7">
        <w:rPr>
          <w:rFonts w:eastAsia="SimSun"/>
          <w:b/>
          <w:bCs/>
          <w:lang w:bidi="ar-EG"/>
        </w:rPr>
        <w:tab/>
      </w:r>
      <w:r>
        <w:rPr>
          <w:rFonts w:eastAsia="SimSun" w:hint="cs"/>
          <w:b/>
          <w:bCs/>
          <w:rtl/>
          <w:lang w:bidi="ar-EG"/>
        </w:rPr>
        <w:t>الدانمارك</w:t>
      </w:r>
    </w:p>
    <w:p w:rsidR="00E912D7" w:rsidRPr="00632EDE" w:rsidRDefault="00E912D7" w:rsidP="00070862">
      <w:pPr>
        <w:bidi w:val="0"/>
      </w:pPr>
    </w:p>
    <w:p w:rsidR="00E912D7" w:rsidRPr="00E912D7" w:rsidRDefault="00E912D7" w:rsidP="00E912D7">
      <w:pPr>
        <w:spacing w:before="360"/>
        <w:rPr>
          <w:rFonts w:eastAsia="SimSun"/>
          <w:b/>
          <w:bCs/>
          <w:rtl/>
          <w:lang w:bidi="ar-EG"/>
        </w:rPr>
      </w:pPr>
      <w:r w:rsidRPr="00E912D7">
        <w:rPr>
          <w:rFonts w:eastAsia="SimSun"/>
          <w:b/>
          <w:bCs/>
          <w:lang w:bidi="ar-EG"/>
        </w:rPr>
        <w:t>SUP</w:t>
      </w:r>
      <w:r w:rsidRPr="00E912D7">
        <w:rPr>
          <w:rFonts w:eastAsia="SimSun"/>
          <w:b/>
          <w:bCs/>
          <w:lang w:bidi="ar-EG"/>
        </w:rPr>
        <w:tab/>
      </w:r>
      <w:r w:rsidRPr="00E912D7">
        <w:rPr>
          <w:rFonts w:eastAsia="SimSun" w:hint="cs"/>
          <w:rtl/>
          <w:lang w:bidi="ar-EG"/>
        </w:rPr>
        <w:t>الملاحظات ألف</w:t>
      </w:r>
      <w:r>
        <w:rPr>
          <w:rFonts w:eastAsia="SimSun" w:hint="cs"/>
          <w:rtl/>
          <w:lang w:bidi="ar-EG"/>
        </w:rPr>
        <w:t xml:space="preserve"> و</w:t>
      </w:r>
      <w:r w:rsidRPr="00E912D7">
        <w:rPr>
          <w:rFonts w:eastAsia="SimSun" w:hint="cs"/>
          <w:rtl/>
          <w:lang w:bidi="ar-EG"/>
        </w:rPr>
        <w:t>باء وحاء</w:t>
      </w:r>
    </w:p>
    <w:p w:rsidR="000A5A29" w:rsidRPr="006026D8" w:rsidRDefault="000A5A29" w:rsidP="000A5A29">
      <w:pPr>
        <w:bidi w:val="0"/>
      </w:pPr>
    </w:p>
    <w:p w:rsidR="007B7DA4" w:rsidRPr="006026D8" w:rsidRDefault="007B7DA4" w:rsidP="007B7DA4">
      <w:pPr>
        <w:pStyle w:val="Heading2"/>
        <w:shd w:val="clear" w:color="auto" w:fill="D9D9D9"/>
        <w:rPr>
          <w:rFonts w:eastAsia="SimSun"/>
          <w:rtl/>
        </w:rPr>
      </w:pPr>
      <w:bookmarkStart w:id="141" w:name="_Toc411249978"/>
      <w:r w:rsidRPr="006026D8">
        <w:rPr>
          <w:rFonts w:eastAsia="SimSun" w:hint="cs"/>
          <w:rtl/>
        </w:rPr>
        <w:t>قائمة محطات السفن وتخصيصات هويات الخدمة المتنقلة البحرية</w:t>
      </w:r>
      <w:r w:rsidRPr="006026D8">
        <w:rPr>
          <w:rFonts w:eastAsia="SimSun"/>
          <w:rtl/>
        </w:rPr>
        <w:br/>
      </w:r>
      <w:r w:rsidRPr="006026D8">
        <w:rPr>
          <w:rFonts w:eastAsia="SimSun" w:hint="cs"/>
          <w:rtl/>
        </w:rPr>
        <w:t xml:space="preserve">(القائمة </w:t>
      </w:r>
      <w:r w:rsidRPr="006026D8">
        <w:rPr>
          <w:rFonts w:eastAsia="SimSun"/>
        </w:rPr>
        <w:t>V</w:t>
      </w:r>
      <w:r w:rsidRPr="006026D8">
        <w:rPr>
          <w:rFonts w:eastAsia="SimSun" w:hint="cs"/>
          <w:rtl/>
        </w:rPr>
        <w:t>)</w:t>
      </w:r>
      <w:r w:rsidRPr="006026D8">
        <w:rPr>
          <w:rFonts w:eastAsia="SimSun" w:hint="cs"/>
          <w:rtl/>
        </w:rPr>
        <w:br/>
        <w:t xml:space="preserve">طبعة </w:t>
      </w:r>
      <w:r w:rsidRPr="00E82B44">
        <w:rPr>
          <w:rFonts w:eastAsia="SimSun"/>
        </w:rPr>
        <w:t>2014</w:t>
      </w:r>
      <w:r w:rsidRPr="006026D8">
        <w:rPr>
          <w:rFonts w:eastAsia="SimSun" w:hint="cs"/>
          <w:rtl/>
        </w:rPr>
        <w:br/>
      </w:r>
      <w:r w:rsidRPr="006026D8">
        <w:rPr>
          <w:rFonts w:eastAsia="SimSun"/>
          <w:rtl/>
        </w:rPr>
        <w:br/>
      </w:r>
      <w:r w:rsidRPr="006026D8">
        <w:rPr>
          <w:rFonts w:eastAsia="SimSun" w:hint="cs"/>
          <w:rtl/>
        </w:rPr>
        <w:t xml:space="preserve">القسم </w:t>
      </w:r>
      <w:r w:rsidRPr="006026D8">
        <w:rPr>
          <w:rFonts w:eastAsia="SimSun"/>
        </w:rPr>
        <w:t>VI</w:t>
      </w:r>
      <w:bookmarkEnd w:id="141"/>
    </w:p>
    <w:p w:rsidR="00070862" w:rsidRDefault="00070862" w:rsidP="00070862">
      <w:pPr>
        <w:bidi w:val="0"/>
        <w:rPr>
          <w:rFonts w:eastAsia="SimSun"/>
          <w:lang w:bidi="ar-EG"/>
        </w:rPr>
      </w:pPr>
    </w:p>
    <w:p w:rsidR="00070862" w:rsidRDefault="00070862" w:rsidP="00070862">
      <w:pPr>
        <w:bidi w:val="0"/>
        <w:rPr>
          <w:rFonts w:eastAsia="SimSun"/>
          <w:lang w:bidi="ar-EG"/>
        </w:rPr>
      </w:pPr>
    </w:p>
    <w:p w:rsidR="00016F4D" w:rsidRDefault="00E912D7" w:rsidP="00E912D7">
      <w:pPr>
        <w:spacing w:before="360"/>
        <w:rPr>
          <w:rFonts w:eastAsia="SimSun"/>
          <w:b/>
          <w:bCs/>
          <w:rtl/>
          <w:lang w:bidi="ar-EG"/>
        </w:rPr>
      </w:pPr>
      <w:r>
        <w:rPr>
          <w:rFonts w:eastAsia="SimSun"/>
          <w:b/>
          <w:bCs/>
          <w:lang w:bidi="ar-EG"/>
        </w:rPr>
        <w:t>REP</w:t>
      </w:r>
      <w:r w:rsidR="00016F4D" w:rsidRPr="006026D8">
        <w:rPr>
          <w:rFonts w:eastAsia="SimSun" w:hint="eastAsia"/>
          <w:b/>
          <w:bCs/>
          <w:rtl/>
          <w:lang w:bidi="ar-EG"/>
        </w:rPr>
        <w:t> </w:t>
      </w:r>
    </w:p>
    <w:p w:rsidR="00E912D7" w:rsidRPr="00EB1577" w:rsidRDefault="00E912D7" w:rsidP="00E912D7">
      <w:pPr>
        <w:pStyle w:val="ContactA2"/>
        <w:spacing w:after="60" w:line="280" w:lineRule="exact"/>
        <w:rPr>
          <w:position w:val="2"/>
        </w:rPr>
      </w:pPr>
      <w:r w:rsidRPr="00E912D7">
        <w:rPr>
          <w:b/>
          <w:bCs/>
        </w:rPr>
        <w:t>PL</w:t>
      </w:r>
      <w:r w:rsidRPr="00E82B44">
        <w:rPr>
          <w:b/>
          <w:bCs/>
        </w:rPr>
        <w:t>03</w:t>
      </w:r>
      <w:r w:rsidRPr="00EB1577">
        <w:rPr>
          <w:position w:val="2"/>
        </w:rPr>
        <w:tab/>
        <w:t xml:space="preserve">NSSL Global Sp. z </w:t>
      </w:r>
      <w:proofErr w:type="spellStart"/>
      <w:r w:rsidRPr="00EB1577">
        <w:rPr>
          <w:position w:val="2"/>
        </w:rPr>
        <w:t>o.o</w:t>
      </w:r>
      <w:proofErr w:type="spellEnd"/>
      <w:r w:rsidRPr="00EB1577">
        <w:rPr>
          <w:position w:val="2"/>
        </w:rPr>
        <w:t xml:space="preserve">., </w:t>
      </w:r>
      <w:proofErr w:type="spellStart"/>
      <w:r w:rsidRPr="00EB1577">
        <w:rPr>
          <w:position w:val="2"/>
        </w:rPr>
        <w:t>Gwiazdzista</w:t>
      </w:r>
      <w:proofErr w:type="spellEnd"/>
      <w:r w:rsidRPr="00EB1577">
        <w:rPr>
          <w:position w:val="2"/>
        </w:rPr>
        <w:t xml:space="preserve"> </w:t>
      </w:r>
      <w:r w:rsidRPr="00E82B44">
        <w:rPr>
          <w:position w:val="2"/>
        </w:rPr>
        <w:t>5</w:t>
      </w:r>
      <w:r w:rsidRPr="00EB1577">
        <w:rPr>
          <w:position w:val="2"/>
        </w:rPr>
        <w:t>C/</w:t>
      </w:r>
      <w:r w:rsidRPr="00E82B44">
        <w:rPr>
          <w:position w:val="2"/>
        </w:rPr>
        <w:t>1</w:t>
      </w:r>
      <w:r w:rsidRPr="00EB1577">
        <w:rPr>
          <w:position w:val="2"/>
        </w:rPr>
        <w:t xml:space="preserve">, </w:t>
      </w:r>
      <w:r w:rsidRPr="00E82B44">
        <w:rPr>
          <w:position w:val="2"/>
        </w:rPr>
        <w:t>01</w:t>
      </w:r>
      <w:r w:rsidRPr="00EB1577">
        <w:rPr>
          <w:position w:val="2"/>
        </w:rPr>
        <w:t>-</w:t>
      </w:r>
      <w:r w:rsidRPr="00E82B44">
        <w:rPr>
          <w:position w:val="2"/>
        </w:rPr>
        <w:t>652</w:t>
      </w:r>
      <w:r w:rsidRPr="00EB1577">
        <w:rPr>
          <w:position w:val="2"/>
        </w:rPr>
        <w:t xml:space="preserve"> Warsaw, Poland,</w:t>
      </w:r>
    </w:p>
    <w:p w:rsidR="00E912D7" w:rsidRPr="00E912D7" w:rsidRDefault="00E912D7" w:rsidP="00E912D7">
      <w:pPr>
        <w:tabs>
          <w:tab w:val="left" w:pos="1984"/>
        </w:tabs>
        <w:snapToGrid w:val="0"/>
        <w:spacing w:before="0" w:after="60" w:line="280" w:lineRule="exact"/>
        <w:ind w:left="1984"/>
        <w:jc w:val="left"/>
        <w:rPr>
          <w:rFonts w:eastAsia="SimSun"/>
          <w:position w:val="2"/>
          <w:rtl/>
          <w:lang w:val="es-ES" w:eastAsia="zh-CN"/>
        </w:rPr>
      </w:pPr>
      <w:r w:rsidRPr="006026D8">
        <w:rPr>
          <w:rFonts w:eastAsia="SimSun" w:hint="cs"/>
          <w:position w:val="2"/>
          <w:rtl/>
          <w:lang w:val="es-ES" w:eastAsia="zh-CN"/>
        </w:rPr>
        <w:t>الهاتف</w:t>
      </w:r>
      <w:r w:rsidRPr="00E912D7">
        <w:rPr>
          <w:rFonts w:eastAsia="SimSun" w:hint="cs"/>
          <w:position w:val="2"/>
          <w:rtl/>
          <w:lang w:val="es-ES" w:eastAsia="zh-CN"/>
        </w:rPr>
        <w:t xml:space="preserve">: </w:t>
      </w:r>
      <w:r w:rsidRPr="00E912D7">
        <w:rPr>
          <w:rFonts w:eastAsia="SimSun"/>
          <w:position w:val="2"/>
          <w:lang w:val="es-ES" w:eastAsia="zh-CN"/>
        </w:rPr>
        <w:t>+</w:t>
      </w:r>
      <w:r w:rsidRPr="00E82B44">
        <w:rPr>
          <w:rFonts w:eastAsia="SimSun"/>
          <w:position w:val="2"/>
          <w:lang w:eastAsia="zh-CN"/>
        </w:rPr>
        <w:t>48</w:t>
      </w:r>
      <w:r w:rsidRPr="00E912D7">
        <w:rPr>
          <w:rFonts w:eastAsia="SimSun"/>
          <w:position w:val="2"/>
          <w:lang w:val="es-ES" w:eastAsia="zh-CN"/>
        </w:rPr>
        <w:t xml:space="preserve"> </w:t>
      </w:r>
      <w:r w:rsidRPr="00E82B44">
        <w:rPr>
          <w:rFonts w:eastAsia="SimSun"/>
          <w:position w:val="2"/>
          <w:lang w:eastAsia="zh-CN"/>
        </w:rPr>
        <w:t>22</w:t>
      </w:r>
      <w:r w:rsidRPr="00E912D7">
        <w:rPr>
          <w:rFonts w:eastAsia="SimSun"/>
          <w:position w:val="2"/>
          <w:lang w:val="es-ES" w:eastAsia="zh-CN"/>
        </w:rPr>
        <w:t xml:space="preserve"> </w:t>
      </w:r>
      <w:r w:rsidRPr="00E82B44">
        <w:rPr>
          <w:rFonts w:eastAsia="SimSun"/>
          <w:position w:val="2"/>
          <w:lang w:eastAsia="zh-CN"/>
        </w:rPr>
        <w:t>404</w:t>
      </w:r>
      <w:r w:rsidRPr="00E912D7">
        <w:rPr>
          <w:rFonts w:eastAsia="SimSun"/>
          <w:position w:val="2"/>
          <w:lang w:val="es-ES" w:eastAsia="zh-CN"/>
        </w:rPr>
        <w:t xml:space="preserve"> </w:t>
      </w:r>
      <w:r w:rsidRPr="00E82B44">
        <w:rPr>
          <w:rFonts w:eastAsia="SimSun"/>
          <w:position w:val="2"/>
          <w:lang w:eastAsia="zh-CN"/>
        </w:rPr>
        <w:t>78</w:t>
      </w:r>
      <w:r w:rsidRPr="00E912D7">
        <w:rPr>
          <w:rFonts w:eastAsia="SimSun"/>
          <w:position w:val="2"/>
          <w:lang w:val="es-ES" w:eastAsia="zh-CN"/>
        </w:rPr>
        <w:t xml:space="preserve"> </w:t>
      </w:r>
      <w:r w:rsidRPr="00E82B44">
        <w:rPr>
          <w:rFonts w:eastAsia="SimSun"/>
          <w:position w:val="2"/>
          <w:lang w:eastAsia="zh-CN"/>
        </w:rPr>
        <w:t>64</w:t>
      </w:r>
      <w:r w:rsidRPr="00E912D7">
        <w:rPr>
          <w:rFonts w:eastAsia="SimSun" w:hint="cs"/>
          <w:position w:val="2"/>
          <w:rtl/>
          <w:lang w:val="es-ES" w:eastAsia="zh-CN"/>
        </w:rPr>
        <w:t>، الفاكس:</w:t>
      </w:r>
      <w:r w:rsidR="001D3A4E">
        <w:rPr>
          <w:rFonts w:eastAsia="SimSun" w:hint="cs"/>
          <w:position w:val="2"/>
          <w:rtl/>
          <w:lang w:val="es-ES" w:eastAsia="zh-CN"/>
        </w:rPr>
        <w:t xml:space="preserve"> </w:t>
      </w:r>
      <w:r w:rsidRPr="00E912D7">
        <w:rPr>
          <w:rFonts w:eastAsia="SimSun"/>
          <w:position w:val="2"/>
          <w:lang w:val="es-ES" w:eastAsia="zh-CN"/>
        </w:rPr>
        <w:t>+</w:t>
      </w:r>
      <w:r w:rsidRPr="00E82B44">
        <w:rPr>
          <w:rFonts w:eastAsia="SimSun"/>
          <w:position w:val="2"/>
          <w:lang w:eastAsia="zh-CN"/>
        </w:rPr>
        <w:t>48</w:t>
      </w:r>
      <w:r w:rsidRPr="00E912D7">
        <w:rPr>
          <w:rFonts w:eastAsia="SimSun"/>
          <w:position w:val="2"/>
          <w:lang w:val="es-ES" w:eastAsia="zh-CN"/>
        </w:rPr>
        <w:t xml:space="preserve"> </w:t>
      </w:r>
      <w:r w:rsidRPr="00E82B44">
        <w:rPr>
          <w:rFonts w:eastAsia="SimSun"/>
          <w:position w:val="2"/>
          <w:lang w:eastAsia="zh-CN"/>
        </w:rPr>
        <w:t>22</w:t>
      </w:r>
      <w:r w:rsidRPr="00E912D7">
        <w:rPr>
          <w:rFonts w:eastAsia="SimSun"/>
          <w:position w:val="2"/>
          <w:lang w:val="es-ES" w:eastAsia="zh-CN"/>
        </w:rPr>
        <w:t xml:space="preserve"> </w:t>
      </w:r>
      <w:r w:rsidRPr="00E82B44">
        <w:rPr>
          <w:rFonts w:eastAsia="SimSun"/>
          <w:position w:val="2"/>
          <w:lang w:eastAsia="zh-CN"/>
        </w:rPr>
        <w:t>119</w:t>
      </w:r>
      <w:r w:rsidRPr="00E912D7">
        <w:rPr>
          <w:rFonts w:eastAsia="SimSun"/>
          <w:position w:val="2"/>
          <w:lang w:val="es-ES" w:eastAsia="zh-CN"/>
        </w:rPr>
        <w:t xml:space="preserve"> </w:t>
      </w:r>
      <w:r w:rsidRPr="00E82B44">
        <w:rPr>
          <w:rFonts w:eastAsia="SimSun"/>
          <w:position w:val="2"/>
          <w:lang w:eastAsia="zh-CN"/>
        </w:rPr>
        <w:t>29</w:t>
      </w:r>
      <w:r w:rsidRPr="00E912D7">
        <w:rPr>
          <w:rFonts w:eastAsia="SimSun"/>
          <w:position w:val="2"/>
          <w:lang w:val="es-ES" w:eastAsia="zh-CN"/>
        </w:rPr>
        <w:t xml:space="preserve"> </w:t>
      </w:r>
      <w:r w:rsidRPr="00E82B44">
        <w:rPr>
          <w:rFonts w:eastAsia="SimSun"/>
          <w:position w:val="2"/>
          <w:lang w:eastAsia="zh-CN"/>
        </w:rPr>
        <w:t>60</w:t>
      </w:r>
      <w:r w:rsidRPr="00E912D7">
        <w:rPr>
          <w:rFonts w:eastAsia="SimSun" w:hint="cs"/>
          <w:position w:val="2"/>
          <w:rtl/>
          <w:lang w:val="es-ES" w:eastAsia="zh-CN"/>
        </w:rPr>
        <w:t>،</w:t>
      </w:r>
    </w:p>
    <w:p w:rsidR="00E912D7" w:rsidRDefault="00E912D7" w:rsidP="00E912D7">
      <w:pPr>
        <w:tabs>
          <w:tab w:val="left" w:pos="1984"/>
        </w:tabs>
        <w:snapToGrid w:val="0"/>
        <w:spacing w:before="0" w:after="60" w:line="280" w:lineRule="exact"/>
        <w:ind w:left="1984"/>
        <w:jc w:val="left"/>
        <w:rPr>
          <w:rFonts w:eastAsia="SimSun"/>
          <w:position w:val="2"/>
          <w:lang w:eastAsia="zh-CN"/>
        </w:rPr>
      </w:pPr>
      <w:r w:rsidRPr="006026D8">
        <w:rPr>
          <w:rFonts w:eastAsia="SimSun" w:hint="cs"/>
          <w:position w:val="2"/>
          <w:rtl/>
          <w:lang w:val="es-ES" w:eastAsia="zh-CN"/>
        </w:rPr>
        <w:t>البريد</w:t>
      </w:r>
      <w:r w:rsidRPr="006026D8">
        <w:rPr>
          <w:rFonts w:eastAsia="SimSun" w:hint="cs"/>
          <w:rtl/>
          <w:lang w:bidi="ar-EG"/>
        </w:rPr>
        <w:t xml:space="preserve"> الإلكتروني:</w:t>
      </w:r>
      <w:r>
        <w:rPr>
          <w:rFonts w:eastAsia="SimSun" w:hint="cs"/>
          <w:rtl/>
          <w:lang w:bidi="ar-EG"/>
        </w:rPr>
        <w:t xml:space="preserve"> </w:t>
      </w:r>
      <w:hyperlink r:id="rId16" w:history="1">
        <w:r w:rsidRPr="000E1359">
          <w:rPr>
            <w:rStyle w:val="Hyperlink"/>
            <w:rFonts w:eastAsia="SimSun"/>
            <w:position w:val="2"/>
            <w:lang w:val="es-ES" w:eastAsia="zh-CN"/>
          </w:rPr>
          <w:t>sales.pl@eurosatlink.co</w:t>
        </w:r>
        <w:r w:rsidRPr="000E1359">
          <w:rPr>
            <w:rStyle w:val="Hyperlink"/>
            <w:rFonts w:eastAsia="SimSun"/>
            <w:position w:val="2"/>
            <w:lang w:eastAsia="zh-CN"/>
          </w:rPr>
          <w:t>m</w:t>
        </w:r>
      </w:hyperlink>
    </w:p>
    <w:p w:rsidR="00E912D7" w:rsidRDefault="00E912D7" w:rsidP="00E912D7">
      <w:pPr>
        <w:tabs>
          <w:tab w:val="left" w:pos="1984"/>
        </w:tabs>
        <w:snapToGrid w:val="0"/>
        <w:spacing w:before="0" w:after="60" w:line="280" w:lineRule="exact"/>
        <w:ind w:left="1984"/>
        <w:jc w:val="left"/>
        <w:rPr>
          <w:rFonts w:eastAsia="SimSun"/>
          <w:position w:val="2"/>
          <w:lang w:val="es-ES" w:eastAsia="zh-CN"/>
        </w:rPr>
      </w:pPr>
      <w:r>
        <w:rPr>
          <w:rFonts w:eastAsia="SimSun" w:hint="cs"/>
          <w:position w:val="2"/>
          <w:rtl/>
          <w:lang w:eastAsia="zh-CN" w:bidi="ar-EG"/>
        </w:rPr>
        <w:t xml:space="preserve">الموقع الإلكتروني: </w:t>
      </w:r>
      <w:hyperlink r:id="rId17" w:history="1">
        <w:r w:rsidRPr="000E1359">
          <w:rPr>
            <w:rStyle w:val="Hyperlink"/>
            <w:rFonts w:eastAsia="SimSun"/>
            <w:position w:val="2"/>
            <w:lang w:val="es-ES" w:eastAsia="zh-CN"/>
          </w:rPr>
          <w:t>www.eurosatlink.pl</w:t>
        </w:r>
      </w:hyperlink>
    </w:p>
    <w:p w:rsidR="00E50F30" w:rsidRDefault="00E50F30" w:rsidP="00E50F30">
      <w:pPr>
        <w:bidi w:val="0"/>
      </w:pPr>
    </w:p>
    <w:p w:rsidR="006669B0" w:rsidRDefault="006669B0" w:rsidP="00070862">
      <w:pPr>
        <w:bidi w:val="0"/>
        <w:spacing w:before="240" w:after="240"/>
        <w:rPr>
          <w:rFonts w:eastAsia="SimSun"/>
          <w:lang w:bidi="ar-EG"/>
        </w:rPr>
      </w:pPr>
    </w:p>
    <w:p w:rsidR="006669B0" w:rsidRPr="002F2DCD" w:rsidRDefault="006669B0" w:rsidP="00070862">
      <w:pPr>
        <w:bidi w:val="0"/>
        <w:spacing w:before="0"/>
        <w:rPr>
          <w:rFonts w:eastAsia="SimSun"/>
        </w:rPr>
      </w:pPr>
    </w:p>
    <w:p w:rsidR="009313F3" w:rsidRPr="00B514D8" w:rsidRDefault="009313F3" w:rsidP="009313F3">
      <w:pPr>
        <w:pStyle w:val="Heading2"/>
        <w:shd w:val="clear" w:color="auto" w:fill="D9D9D9"/>
        <w:rPr>
          <w:rtl/>
        </w:rPr>
      </w:pPr>
      <w:bookmarkStart w:id="142" w:name="_Toc411249979"/>
      <w:r w:rsidRPr="00250D58">
        <w:rPr>
          <w:rFonts w:hint="cs"/>
          <w:rtl/>
        </w:rPr>
        <w:lastRenderedPageBreak/>
        <w:t xml:space="preserve">قائمة </w:t>
      </w:r>
      <w:r w:rsidRPr="002A5246">
        <w:rPr>
          <w:rFonts w:hint="cs"/>
          <w:rtl/>
        </w:rPr>
        <w:t>محطات</w:t>
      </w:r>
      <w:r w:rsidRPr="00250D58">
        <w:rPr>
          <w:rFonts w:hint="cs"/>
          <w:rtl/>
        </w:rPr>
        <w:t xml:space="preserve"> المراقبة الدولية</w:t>
      </w:r>
      <w:r w:rsidRPr="00250D58">
        <w:rPr>
          <w:rtl/>
        </w:rPr>
        <w:br/>
      </w:r>
      <w:r w:rsidRPr="00250D58">
        <w:rPr>
          <w:rFonts w:hint="cs"/>
          <w:rtl/>
        </w:rPr>
        <w:t xml:space="preserve">(القائمة </w:t>
      </w:r>
      <w:r w:rsidRPr="00250D58">
        <w:t>VIII</w:t>
      </w:r>
      <w:r w:rsidRPr="00250D58">
        <w:rPr>
          <w:rFonts w:hint="cs"/>
          <w:rtl/>
        </w:rPr>
        <w:t>)</w:t>
      </w:r>
      <w:r w:rsidRPr="00250D58">
        <w:rPr>
          <w:rtl/>
        </w:rPr>
        <w:br/>
      </w:r>
      <w:r w:rsidRPr="00250D58">
        <w:rPr>
          <w:rFonts w:hint="cs"/>
          <w:rtl/>
        </w:rPr>
        <w:t xml:space="preserve">طبعة </w:t>
      </w:r>
      <w:r w:rsidRPr="00E82B44">
        <w:t>2013</w:t>
      </w:r>
      <w:bookmarkEnd w:id="142"/>
    </w:p>
    <w:p w:rsidR="00B514D8" w:rsidRPr="002F2DCD" w:rsidRDefault="00B514D8" w:rsidP="007B68F4">
      <w:pPr>
        <w:spacing w:before="180"/>
        <w:jc w:val="center"/>
        <w:rPr>
          <w:rFonts w:eastAsia="SimSun"/>
          <w:rtl/>
          <w:lang w:bidi="ar-EG"/>
        </w:rPr>
      </w:pPr>
      <w:r w:rsidRPr="002F2DCD">
        <w:rPr>
          <w:rFonts w:eastAsia="SimSun" w:hint="cs"/>
          <w:rtl/>
          <w:lang w:bidi="ar-EG"/>
        </w:rPr>
        <w:t xml:space="preserve">(التعديل رقم </w:t>
      </w:r>
      <w:r w:rsidR="007B68F4" w:rsidRPr="00E82B44">
        <w:rPr>
          <w:rFonts w:eastAsia="SimSun"/>
          <w:lang w:bidi="ar-EG"/>
        </w:rPr>
        <w:t>5</w:t>
      </w:r>
      <w:r w:rsidRPr="002F2DCD">
        <w:rPr>
          <w:rFonts w:eastAsia="SimSun" w:hint="cs"/>
          <w:rtl/>
          <w:lang w:bidi="ar-EG"/>
        </w:rPr>
        <w:t>)</w:t>
      </w:r>
    </w:p>
    <w:p w:rsidR="00B514D8" w:rsidRPr="002F2DCD" w:rsidRDefault="00B514D8" w:rsidP="00B514D8">
      <w:pPr>
        <w:tabs>
          <w:tab w:val="left" w:pos="1275"/>
        </w:tabs>
        <w:spacing w:before="240"/>
        <w:jc w:val="center"/>
        <w:rPr>
          <w:rFonts w:eastAsia="SimSun"/>
          <w:b/>
          <w:bCs/>
          <w:rtl/>
          <w:lang w:bidi="ar-EG"/>
        </w:rPr>
      </w:pPr>
      <w:r w:rsidRPr="002F2DCD">
        <w:rPr>
          <w:rFonts w:eastAsia="SimSun" w:hint="cs"/>
          <w:b/>
          <w:bCs/>
          <w:rtl/>
          <w:lang w:bidi="ar-EG"/>
        </w:rPr>
        <w:t>الجزء الأول</w:t>
      </w:r>
    </w:p>
    <w:p w:rsidR="00B514D8" w:rsidRPr="002F2DCD" w:rsidRDefault="00B514D8" w:rsidP="00B514D8">
      <w:pPr>
        <w:tabs>
          <w:tab w:val="left" w:pos="1275"/>
        </w:tabs>
        <w:jc w:val="center"/>
        <w:rPr>
          <w:rFonts w:eastAsia="SimSun"/>
          <w:b/>
          <w:bCs/>
          <w:rtl/>
          <w:lang w:bidi="ar-EG"/>
        </w:rPr>
      </w:pPr>
      <w:r w:rsidRPr="002F2DCD">
        <w:rPr>
          <w:rFonts w:eastAsia="SimSun" w:hint="cs"/>
          <w:b/>
          <w:bCs/>
          <w:rtl/>
          <w:lang w:bidi="ar-EG"/>
        </w:rPr>
        <w:t>محطات في خدمات الاتصالات الراديوية للأرض</w:t>
      </w:r>
    </w:p>
    <w:p w:rsidR="00B514D8" w:rsidRPr="002F2DCD" w:rsidRDefault="00B514D8" w:rsidP="00070862">
      <w:pPr>
        <w:spacing w:before="240"/>
        <w:rPr>
          <w:rFonts w:eastAsia="SimSun"/>
          <w:b/>
          <w:bCs/>
          <w:rtl/>
          <w:lang w:bidi="ar-EG"/>
        </w:rPr>
      </w:pPr>
      <w:r>
        <w:rPr>
          <w:rFonts w:eastAsia="SimSun"/>
          <w:b/>
          <w:bCs/>
          <w:lang w:bidi="ar-EG"/>
        </w:rPr>
        <w:t>POR</w:t>
      </w:r>
      <w:r w:rsidRPr="002F2DCD">
        <w:rPr>
          <w:rFonts w:eastAsia="SimSun" w:hint="cs"/>
          <w:b/>
          <w:bCs/>
          <w:rtl/>
          <w:lang w:bidi="ar-EG"/>
        </w:rPr>
        <w:tab/>
      </w:r>
      <w:r>
        <w:rPr>
          <w:rFonts w:eastAsia="SimSun" w:hint="cs"/>
          <w:b/>
          <w:bCs/>
          <w:rtl/>
          <w:lang w:bidi="ar-EG"/>
        </w:rPr>
        <w:t>البرتغال</w:t>
      </w:r>
    </w:p>
    <w:p w:rsidR="00B514D8" w:rsidRDefault="00AE072A" w:rsidP="00070862">
      <w:pPr>
        <w:tabs>
          <w:tab w:val="left" w:pos="1275"/>
        </w:tabs>
        <w:spacing w:before="240"/>
        <w:rPr>
          <w:rFonts w:eastAsia="SimSun"/>
          <w:lang w:bidi="ar-EG"/>
        </w:rPr>
      </w:pPr>
      <w:r>
        <w:rPr>
          <w:rFonts w:eastAsia="SimSun" w:hint="cs"/>
          <w:b/>
          <w:rtl/>
        </w:rPr>
        <w:t xml:space="preserve">الصفحات </w:t>
      </w:r>
      <w:r w:rsidRPr="00E82B44">
        <w:rPr>
          <w:rFonts w:eastAsia="SimSun"/>
          <w:bCs/>
        </w:rPr>
        <w:t>318</w:t>
      </w:r>
      <w:r w:rsidRPr="00AE072A">
        <w:rPr>
          <w:rFonts w:eastAsia="SimSun"/>
          <w:bCs/>
        </w:rPr>
        <w:t>-</w:t>
      </w:r>
      <w:r w:rsidRPr="00E82B44">
        <w:rPr>
          <w:rFonts w:eastAsia="SimSun"/>
          <w:bCs/>
        </w:rPr>
        <w:t>313</w:t>
      </w:r>
      <w:r>
        <w:rPr>
          <w:rFonts w:eastAsia="SimSun" w:hint="cs"/>
          <w:b/>
          <w:rtl/>
          <w:lang w:bidi="ar-EG"/>
        </w:rPr>
        <w:t xml:space="preserve">   </w:t>
      </w:r>
      <w:r>
        <w:rPr>
          <w:rFonts w:eastAsia="SimSun"/>
          <w:b/>
          <w:lang w:bidi="ar-EG"/>
        </w:rPr>
        <w:t>REP</w:t>
      </w:r>
    </w:p>
    <w:tbl>
      <w:tblPr>
        <w:tblStyle w:val="TableGrid"/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016"/>
        <w:gridCol w:w="1902"/>
        <w:gridCol w:w="2360"/>
        <w:gridCol w:w="2361"/>
      </w:tblGrid>
      <w:tr w:rsidR="00B514D8" w:rsidRPr="002F2DCD" w:rsidTr="00070862">
        <w:trPr>
          <w:jc w:val="center"/>
        </w:trPr>
        <w:tc>
          <w:tcPr>
            <w:tcW w:w="9474" w:type="dxa"/>
            <w:gridSpan w:val="4"/>
            <w:tcBorders>
              <w:bottom w:val="single" w:sz="4" w:space="0" w:color="auto"/>
            </w:tcBorders>
            <w:shd w:val="clear" w:color="auto" w:fill="B0B0B0"/>
            <w:vAlign w:val="center"/>
          </w:tcPr>
          <w:p w:rsidR="00B514D8" w:rsidRPr="000139B5" w:rsidRDefault="00AE072A" w:rsidP="00AE072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>
              <w:rPr>
                <w:rFonts w:eastAsia="SimSun"/>
                <w:b/>
                <w:bCs/>
                <w:sz w:val="18"/>
                <w:szCs w:val="24"/>
              </w:rPr>
              <w:t>POR</w:t>
            </w:r>
            <w:r w:rsidR="00B514D8"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 xml:space="preserve"> - </w:t>
            </w:r>
            <w:r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البرتغال</w:t>
            </w:r>
          </w:p>
        </w:tc>
      </w:tr>
      <w:tr w:rsidR="00B514D8" w:rsidRPr="002F2DCD" w:rsidTr="00070862">
        <w:trPr>
          <w:jc w:val="center"/>
        </w:trPr>
        <w:tc>
          <w:tcPr>
            <w:tcW w:w="2964" w:type="dxa"/>
            <w:shd w:val="clear" w:color="auto" w:fill="D9D9D9"/>
            <w:vAlign w:val="center"/>
          </w:tcPr>
          <w:p w:rsidR="00B514D8" w:rsidRPr="000139B5" w:rsidRDefault="00B514D8" w:rsidP="003309F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المكتب المركزي</w:t>
            </w:r>
          </w:p>
        </w:tc>
        <w:tc>
          <w:tcPr>
            <w:tcW w:w="1869" w:type="dxa"/>
            <w:shd w:val="clear" w:color="auto" w:fill="D9D9D9"/>
            <w:vAlign w:val="center"/>
          </w:tcPr>
          <w:p w:rsidR="00B514D8" w:rsidRPr="000139B5" w:rsidRDefault="00B514D8" w:rsidP="003309F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العنوان البريدي</w:t>
            </w:r>
          </w:p>
        </w:tc>
        <w:tc>
          <w:tcPr>
            <w:tcW w:w="2320" w:type="dxa"/>
            <w:shd w:val="clear" w:color="auto" w:fill="D9D9D9"/>
            <w:vAlign w:val="center"/>
          </w:tcPr>
          <w:p w:rsidR="00B514D8" w:rsidRPr="000139B5" w:rsidRDefault="00B514D8" w:rsidP="003309F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الهاتف، الفاكس، البريد الإلكتروني</w:t>
            </w:r>
          </w:p>
        </w:tc>
        <w:tc>
          <w:tcPr>
            <w:tcW w:w="2321" w:type="dxa"/>
            <w:shd w:val="clear" w:color="auto" w:fill="D9D9D9"/>
            <w:vAlign w:val="center"/>
          </w:tcPr>
          <w:p w:rsidR="00B514D8" w:rsidRPr="000139B5" w:rsidRDefault="00B514D8" w:rsidP="003309F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ملاحظات</w:t>
            </w:r>
          </w:p>
        </w:tc>
      </w:tr>
      <w:tr w:rsidR="00055986" w:rsidRPr="002F2DCD" w:rsidTr="00070862">
        <w:trPr>
          <w:jc w:val="center"/>
        </w:trPr>
        <w:tc>
          <w:tcPr>
            <w:tcW w:w="2964" w:type="dxa"/>
            <w:vAlign w:val="center"/>
          </w:tcPr>
          <w:p w:rsidR="00055986" w:rsidRPr="002F36FF" w:rsidRDefault="00055986" w:rsidP="002F36FF">
            <w:pPr>
              <w:spacing w:before="200" w:after="1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2F36FF">
              <w:rPr>
                <w:sz w:val="18"/>
                <w:szCs w:val="24"/>
                <w:lang w:val="es-ES"/>
              </w:rPr>
              <w:t xml:space="preserve">ICP - </w:t>
            </w:r>
            <w:proofErr w:type="spellStart"/>
            <w:r w:rsidRPr="002F36FF">
              <w:rPr>
                <w:sz w:val="18"/>
                <w:szCs w:val="24"/>
                <w:lang w:val="es-ES"/>
              </w:rPr>
              <w:t>Autoridade</w:t>
            </w:r>
            <w:proofErr w:type="spellEnd"/>
            <w:r w:rsidRPr="002F36FF">
              <w:rPr>
                <w:sz w:val="18"/>
                <w:szCs w:val="24"/>
                <w:lang w:val="es-ES"/>
              </w:rPr>
              <w:t xml:space="preserve"> Nacional</w:t>
            </w:r>
            <w:r w:rsidRPr="002F36FF">
              <w:rPr>
                <w:sz w:val="18"/>
                <w:szCs w:val="24"/>
                <w:lang w:val="es-ES"/>
              </w:rPr>
              <w:br/>
              <w:t xml:space="preserve">de </w:t>
            </w:r>
            <w:proofErr w:type="spellStart"/>
            <w:r w:rsidRPr="002F36FF">
              <w:rPr>
                <w:sz w:val="18"/>
                <w:szCs w:val="24"/>
                <w:lang w:val="es-ES"/>
              </w:rPr>
              <w:t>Comunicações</w:t>
            </w:r>
            <w:proofErr w:type="spellEnd"/>
            <w:r w:rsidRPr="002F36FF">
              <w:rPr>
                <w:sz w:val="18"/>
                <w:szCs w:val="24"/>
                <w:lang w:val="es-ES"/>
              </w:rPr>
              <w:t xml:space="preserve"> (ICP-ANACOM)</w:t>
            </w:r>
          </w:p>
        </w:tc>
        <w:tc>
          <w:tcPr>
            <w:tcW w:w="1869" w:type="dxa"/>
            <w:vAlign w:val="center"/>
          </w:tcPr>
          <w:p w:rsidR="00055986" w:rsidRPr="002F36FF" w:rsidRDefault="00055986" w:rsidP="002F36FF">
            <w:pPr>
              <w:spacing w:before="200" w:after="120" w:line="220" w:lineRule="exact"/>
              <w:jc w:val="left"/>
              <w:rPr>
                <w:sz w:val="18"/>
                <w:szCs w:val="24"/>
              </w:rPr>
            </w:pPr>
            <w:r w:rsidRPr="002F36FF">
              <w:rPr>
                <w:sz w:val="18"/>
                <w:szCs w:val="24"/>
              </w:rPr>
              <w:t xml:space="preserve">Av. José </w:t>
            </w:r>
            <w:proofErr w:type="spellStart"/>
            <w:r w:rsidRPr="002F36FF">
              <w:rPr>
                <w:sz w:val="18"/>
                <w:szCs w:val="24"/>
              </w:rPr>
              <w:t>Malhoa</w:t>
            </w:r>
            <w:proofErr w:type="spellEnd"/>
            <w:r w:rsidRPr="002F36FF">
              <w:rPr>
                <w:sz w:val="18"/>
                <w:szCs w:val="24"/>
              </w:rPr>
              <w:t xml:space="preserve">, </w:t>
            </w:r>
            <w:r w:rsidRPr="00E82B44">
              <w:rPr>
                <w:sz w:val="18"/>
                <w:szCs w:val="24"/>
              </w:rPr>
              <w:t>12</w:t>
            </w:r>
            <w:r w:rsidRPr="002F36FF">
              <w:rPr>
                <w:sz w:val="18"/>
                <w:szCs w:val="24"/>
              </w:rPr>
              <w:br/>
            </w:r>
            <w:r w:rsidRPr="00E82B44">
              <w:rPr>
                <w:sz w:val="18"/>
                <w:szCs w:val="24"/>
              </w:rPr>
              <w:t>1099</w:t>
            </w:r>
            <w:r w:rsidRPr="002F36FF">
              <w:rPr>
                <w:sz w:val="18"/>
                <w:szCs w:val="24"/>
              </w:rPr>
              <w:t xml:space="preserve"> - </w:t>
            </w:r>
            <w:r w:rsidRPr="00E82B44">
              <w:rPr>
                <w:sz w:val="18"/>
                <w:szCs w:val="24"/>
              </w:rPr>
              <w:t>017</w:t>
            </w:r>
            <w:r w:rsidRPr="002F36FF">
              <w:rPr>
                <w:sz w:val="18"/>
                <w:szCs w:val="24"/>
              </w:rPr>
              <w:t xml:space="preserve"> </w:t>
            </w:r>
            <w:proofErr w:type="spellStart"/>
            <w:r w:rsidRPr="002F36FF">
              <w:rPr>
                <w:sz w:val="18"/>
                <w:szCs w:val="24"/>
              </w:rPr>
              <w:t>Lisboa</w:t>
            </w:r>
            <w:proofErr w:type="spellEnd"/>
          </w:p>
        </w:tc>
        <w:tc>
          <w:tcPr>
            <w:tcW w:w="2320" w:type="dxa"/>
            <w:vAlign w:val="center"/>
          </w:tcPr>
          <w:p w:rsidR="00055986" w:rsidRPr="002F36FF" w:rsidRDefault="002F36FF" w:rsidP="00701042">
            <w:pPr>
              <w:spacing w:before="200" w:after="120" w:line="220" w:lineRule="exact"/>
              <w:jc w:val="left"/>
              <w:rPr>
                <w:sz w:val="18"/>
                <w:szCs w:val="24"/>
              </w:rPr>
            </w:pPr>
            <w:r w:rsidRPr="002F36FF">
              <w:rPr>
                <w:rFonts w:hint="cs"/>
                <w:sz w:val="18"/>
                <w:szCs w:val="24"/>
                <w:rtl/>
              </w:rPr>
              <w:t>الهاتف:</w:t>
            </w:r>
            <w:r w:rsidR="00701042">
              <w:rPr>
                <w:sz w:val="18"/>
                <w:szCs w:val="24"/>
                <w:rtl/>
              </w:rPr>
              <w:tab/>
            </w:r>
            <w:r w:rsidR="00055986" w:rsidRPr="002F36FF">
              <w:rPr>
                <w:sz w:val="18"/>
                <w:szCs w:val="24"/>
              </w:rPr>
              <w:t>+</w:t>
            </w:r>
            <w:r w:rsidR="00055986" w:rsidRPr="00E82B44">
              <w:rPr>
                <w:sz w:val="18"/>
                <w:szCs w:val="24"/>
              </w:rPr>
              <w:t>351</w:t>
            </w:r>
            <w:r w:rsidR="00055986" w:rsidRPr="002F36FF">
              <w:rPr>
                <w:sz w:val="18"/>
                <w:szCs w:val="24"/>
              </w:rPr>
              <w:t xml:space="preserve"> </w:t>
            </w:r>
            <w:r w:rsidR="00055986" w:rsidRPr="00E82B44">
              <w:rPr>
                <w:sz w:val="18"/>
                <w:szCs w:val="24"/>
              </w:rPr>
              <w:t>21</w:t>
            </w:r>
            <w:r w:rsidR="00055986" w:rsidRPr="002F36FF">
              <w:rPr>
                <w:sz w:val="18"/>
                <w:szCs w:val="24"/>
              </w:rPr>
              <w:t xml:space="preserve"> </w:t>
            </w:r>
            <w:r w:rsidR="00055986" w:rsidRPr="00E82B44">
              <w:rPr>
                <w:sz w:val="18"/>
                <w:szCs w:val="24"/>
              </w:rPr>
              <w:t>7211000</w:t>
            </w:r>
            <w:r w:rsidR="00055986" w:rsidRPr="002F36FF">
              <w:rPr>
                <w:sz w:val="18"/>
                <w:szCs w:val="24"/>
              </w:rPr>
              <w:br/>
            </w:r>
            <w:r w:rsidRPr="002F36FF">
              <w:rPr>
                <w:rFonts w:hint="cs"/>
                <w:sz w:val="18"/>
                <w:szCs w:val="24"/>
                <w:rtl/>
              </w:rPr>
              <w:t>الفاكس:</w:t>
            </w:r>
            <w:r w:rsidR="00701042">
              <w:rPr>
                <w:sz w:val="18"/>
                <w:szCs w:val="24"/>
                <w:rtl/>
              </w:rPr>
              <w:tab/>
            </w:r>
            <w:r w:rsidR="00055986" w:rsidRPr="002F36FF">
              <w:rPr>
                <w:sz w:val="18"/>
                <w:szCs w:val="24"/>
              </w:rPr>
              <w:t>+</w:t>
            </w:r>
            <w:r w:rsidR="00055986" w:rsidRPr="00E82B44">
              <w:rPr>
                <w:sz w:val="18"/>
                <w:szCs w:val="24"/>
              </w:rPr>
              <w:t>351</w:t>
            </w:r>
            <w:r w:rsidR="00055986" w:rsidRPr="002F36FF">
              <w:rPr>
                <w:sz w:val="18"/>
                <w:szCs w:val="24"/>
              </w:rPr>
              <w:t xml:space="preserve"> </w:t>
            </w:r>
            <w:r w:rsidR="00055986" w:rsidRPr="00E82B44">
              <w:rPr>
                <w:sz w:val="18"/>
                <w:szCs w:val="24"/>
              </w:rPr>
              <w:t>21</w:t>
            </w:r>
            <w:r w:rsidR="00055986" w:rsidRPr="002F36FF">
              <w:rPr>
                <w:sz w:val="18"/>
                <w:szCs w:val="24"/>
              </w:rPr>
              <w:t xml:space="preserve"> </w:t>
            </w:r>
            <w:r w:rsidR="00055986" w:rsidRPr="00E82B44">
              <w:rPr>
                <w:sz w:val="18"/>
                <w:szCs w:val="24"/>
              </w:rPr>
              <w:t>7211001</w:t>
            </w:r>
          </w:p>
        </w:tc>
        <w:tc>
          <w:tcPr>
            <w:tcW w:w="2321" w:type="dxa"/>
            <w:vAlign w:val="center"/>
          </w:tcPr>
          <w:p w:rsidR="00055986" w:rsidRPr="002F36FF" w:rsidRDefault="00055986" w:rsidP="002F36FF">
            <w:pPr>
              <w:spacing w:before="200" w:after="120" w:line="220" w:lineRule="exact"/>
              <w:jc w:val="left"/>
              <w:rPr>
                <w:sz w:val="18"/>
                <w:szCs w:val="24"/>
              </w:rPr>
            </w:pPr>
          </w:p>
        </w:tc>
      </w:tr>
    </w:tbl>
    <w:p w:rsidR="006669B0" w:rsidRDefault="006669B0" w:rsidP="005C5783">
      <w:pPr>
        <w:bidi w:val="0"/>
        <w:rPr>
          <w:rFonts w:eastAsia="SimSun"/>
          <w:lang w:bidi="ar-EG"/>
        </w:rPr>
      </w:pPr>
    </w:p>
    <w:tbl>
      <w:tblPr>
        <w:tblStyle w:val="TableGrid"/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560"/>
        <w:gridCol w:w="2359"/>
        <w:gridCol w:w="4720"/>
      </w:tblGrid>
      <w:tr w:rsidR="00931025" w:rsidRPr="000139B5" w:rsidTr="009267CA">
        <w:trPr>
          <w:jc w:val="center"/>
        </w:trPr>
        <w:tc>
          <w:tcPr>
            <w:tcW w:w="25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31025" w:rsidRPr="000139B5" w:rsidRDefault="00931025" w:rsidP="003309F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اسم المحطة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1025" w:rsidRPr="000139B5" w:rsidRDefault="00931025" w:rsidP="003309F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العنوان البريدي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31025" w:rsidRPr="000139B5" w:rsidRDefault="00931025" w:rsidP="003309F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الهاتف، الفاكس، البريد الإلكتروني</w:t>
            </w:r>
          </w:p>
        </w:tc>
      </w:tr>
      <w:tr w:rsidR="00931025" w:rsidRPr="000139B5" w:rsidTr="009267CA">
        <w:trPr>
          <w:jc w:val="center"/>
        </w:trPr>
        <w:tc>
          <w:tcPr>
            <w:tcW w:w="2517" w:type="dxa"/>
            <w:vAlign w:val="center"/>
          </w:tcPr>
          <w:p w:rsidR="00931025" w:rsidRPr="002F36FF" w:rsidRDefault="00931025" w:rsidP="002F36FF">
            <w:pPr>
              <w:spacing w:before="200" w:after="120" w:line="220" w:lineRule="exact"/>
              <w:jc w:val="left"/>
              <w:rPr>
                <w:sz w:val="18"/>
                <w:szCs w:val="24"/>
              </w:rPr>
            </w:pPr>
            <w:proofErr w:type="spellStart"/>
            <w:r w:rsidRPr="002F36FF">
              <w:rPr>
                <w:sz w:val="18"/>
                <w:szCs w:val="24"/>
              </w:rPr>
              <w:t>Açores</w:t>
            </w:r>
            <w:proofErr w:type="spellEnd"/>
            <w:r w:rsidRPr="002F36FF">
              <w:rPr>
                <w:sz w:val="18"/>
                <w:szCs w:val="24"/>
              </w:rPr>
              <w:t xml:space="preserve"> (Ponta Delgada)</w:t>
            </w:r>
          </w:p>
        </w:tc>
        <w:tc>
          <w:tcPr>
            <w:tcW w:w="2320" w:type="dxa"/>
            <w:vAlign w:val="center"/>
          </w:tcPr>
          <w:p w:rsidR="00931025" w:rsidRPr="00805D17" w:rsidRDefault="00931025" w:rsidP="002F36FF">
            <w:pPr>
              <w:spacing w:before="200" w:after="1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805D17">
              <w:rPr>
                <w:sz w:val="18"/>
                <w:szCs w:val="24"/>
                <w:lang w:val="es-ES"/>
              </w:rPr>
              <w:t>CMCE-A</w:t>
            </w:r>
            <w:r w:rsidRPr="00805D17">
              <w:rPr>
                <w:sz w:val="18"/>
                <w:szCs w:val="24"/>
                <w:lang w:val="es-ES"/>
              </w:rPr>
              <w:br/>
            </w:r>
            <w:proofErr w:type="spellStart"/>
            <w:r w:rsidRPr="00805D17">
              <w:rPr>
                <w:sz w:val="18"/>
                <w:szCs w:val="24"/>
                <w:lang w:val="es-ES"/>
              </w:rPr>
              <w:t>Rua</w:t>
            </w:r>
            <w:proofErr w:type="spellEnd"/>
            <w:r w:rsidRPr="00805D17">
              <w:rPr>
                <w:sz w:val="18"/>
                <w:szCs w:val="24"/>
                <w:lang w:val="es-ES"/>
              </w:rPr>
              <w:t xml:space="preserve"> dos </w:t>
            </w:r>
            <w:proofErr w:type="spellStart"/>
            <w:r w:rsidRPr="00805D17">
              <w:rPr>
                <w:sz w:val="18"/>
                <w:szCs w:val="24"/>
                <w:lang w:val="es-ES"/>
              </w:rPr>
              <w:t>Valados</w:t>
            </w:r>
            <w:proofErr w:type="spellEnd"/>
            <w:r w:rsidRPr="00805D17">
              <w:rPr>
                <w:sz w:val="18"/>
                <w:szCs w:val="24"/>
                <w:lang w:val="es-ES"/>
              </w:rPr>
              <w:t xml:space="preserve">, </w:t>
            </w:r>
            <w:r w:rsidRPr="00EB1040">
              <w:rPr>
                <w:sz w:val="18"/>
                <w:szCs w:val="24"/>
                <w:lang w:val="es-ES"/>
              </w:rPr>
              <w:t>18</w:t>
            </w:r>
            <w:r w:rsidRPr="00805D17">
              <w:rPr>
                <w:sz w:val="18"/>
                <w:szCs w:val="24"/>
                <w:lang w:val="es-ES"/>
              </w:rPr>
              <w:br/>
              <w:t>Relva</w:t>
            </w:r>
            <w:r w:rsidRPr="00805D17">
              <w:rPr>
                <w:sz w:val="18"/>
                <w:szCs w:val="24"/>
                <w:lang w:val="es-ES"/>
              </w:rPr>
              <w:br/>
            </w:r>
            <w:r w:rsidRPr="00EB1040">
              <w:rPr>
                <w:sz w:val="18"/>
                <w:szCs w:val="24"/>
                <w:lang w:val="es-ES"/>
              </w:rPr>
              <w:t>9500</w:t>
            </w:r>
            <w:r w:rsidRPr="00805D17">
              <w:rPr>
                <w:sz w:val="18"/>
                <w:szCs w:val="24"/>
                <w:lang w:val="es-ES"/>
              </w:rPr>
              <w:t>-</w:t>
            </w:r>
            <w:r w:rsidRPr="00EB1040">
              <w:rPr>
                <w:sz w:val="18"/>
                <w:szCs w:val="24"/>
                <w:lang w:val="es-ES"/>
              </w:rPr>
              <w:t>652</w:t>
            </w:r>
            <w:r w:rsidRPr="00805D17">
              <w:rPr>
                <w:sz w:val="18"/>
                <w:szCs w:val="24"/>
                <w:lang w:val="es-ES"/>
              </w:rPr>
              <w:t xml:space="preserve"> Ponta Delgada</w:t>
            </w:r>
            <w:r w:rsidRPr="00805D17">
              <w:rPr>
                <w:sz w:val="18"/>
                <w:szCs w:val="24"/>
                <w:lang w:val="es-ES"/>
              </w:rPr>
              <w:br/>
              <w:t>Portugal</w:t>
            </w:r>
          </w:p>
        </w:tc>
        <w:tc>
          <w:tcPr>
            <w:tcW w:w="4641" w:type="dxa"/>
            <w:vAlign w:val="center"/>
          </w:tcPr>
          <w:p w:rsidR="00931025" w:rsidRPr="002F36FF" w:rsidRDefault="002F36FF" w:rsidP="002F36FF">
            <w:pPr>
              <w:spacing w:before="200" w:after="120" w:line="220" w:lineRule="exact"/>
              <w:jc w:val="left"/>
              <w:rPr>
                <w:sz w:val="18"/>
                <w:szCs w:val="24"/>
              </w:rPr>
            </w:pPr>
            <w:r w:rsidRPr="002F36FF">
              <w:rPr>
                <w:rFonts w:hint="cs"/>
                <w:sz w:val="18"/>
                <w:szCs w:val="24"/>
                <w:rtl/>
              </w:rPr>
              <w:t>الهاتف:</w:t>
            </w:r>
            <w:r w:rsidR="00701042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2F36FF">
              <w:rPr>
                <w:sz w:val="18"/>
                <w:szCs w:val="24"/>
              </w:rPr>
              <w:tab/>
            </w:r>
            <w:r w:rsidR="00931025" w:rsidRPr="002F36FF">
              <w:rPr>
                <w:sz w:val="18"/>
                <w:szCs w:val="24"/>
              </w:rPr>
              <w:t>+</w:t>
            </w:r>
            <w:r w:rsidR="00931025" w:rsidRPr="00E82B44">
              <w:rPr>
                <w:sz w:val="18"/>
                <w:szCs w:val="24"/>
              </w:rPr>
              <w:t>351</w:t>
            </w:r>
            <w:r w:rsidR="00931025" w:rsidRPr="002F36FF">
              <w:rPr>
                <w:sz w:val="18"/>
                <w:szCs w:val="24"/>
              </w:rPr>
              <w:t xml:space="preserve"> </w:t>
            </w:r>
            <w:r w:rsidR="00931025" w:rsidRPr="00E82B44">
              <w:rPr>
                <w:sz w:val="18"/>
                <w:szCs w:val="24"/>
              </w:rPr>
              <w:t>296</w:t>
            </w:r>
            <w:r w:rsidR="00931025" w:rsidRPr="002F36FF">
              <w:rPr>
                <w:sz w:val="18"/>
                <w:szCs w:val="24"/>
              </w:rPr>
              <w:t xml:space="preserve"> </w:t>
            </w:r>
            <w:r w:rsidR="00931025" w:rsidRPr="00E82B44">
              <w:rPr>
                <w:sz w:val="18"/>
                <w:szCs w:val="24"/>
              </w:rPr>
              <w:t>302040</w:t>
            </w:r>
            <w:r w:rsidR="00931025" w:rsidRPr="002F36FF">
              <w:rPr>
                <w:sz w:val="18"/>
                <w:szCs w:val="24"/>
              </w:rPr>
              <w:br/>
            </w:r>
            <w:r w:rsidRPr="002F36FF">
              <w:rPr>
                <w:rFonts w:hint="cs"/>
                <w:sz w:val="18"/>
                <w:szCs w:val="24"/>
                <w:rtl/>
              </w:rPr>
              <w:t>الفاكس:</w:t>
            </w:r>
            <w:r w:rsidRPr="002F36FF">
              <w:rPr>
                <w:rFonts w:hint="cs"/>
                <w:sz w:val="18"/>
                <w:szCs w:val="24"/>
                <w:rtl/>
              </w:rPr>
              <w:tab/>
            </w:r>
            <w:r w:rsidR="00931025" w:rsidRPr="002F36FF">
              <w:rPr>
                <w:sz w:val="18"/>
                <w:szCs w:val="24"/>
              </w:rPr>
              <w:t>+</w:t>
            </w:r>
            <w:r w:rsidR="00931025" w:rsidRPr="00E82B44">
              <w:rPr>
                <w:sz w:val="18"/>
                <w:szCs w:val="24"/>
              </w:rPr>
              <w:t>351</w:t>
            </w:r>
            <w:r w:rsidR="00931025" w:rsidRPr="002F36FF">
              <w:rPr>
                <w:sz w:val="18"/>
                <w:szCs w:val="24"/>
              </w:rPr>
              <w:t xml:space="preserve"> </w:t>
            </w:r>
            <w:r w:rsidR="00931025" w:rsidRPr="00E82B44">
              <w:rPr>
                <w:sz w:val="18"/>
                <w:szCs w:val="24"/>
              </w:rPr>
              <w:t>296</w:t>
            </w:r>
            <w:r w:rsidR="00931025" w:rsidRPr="002F36FF">
              <w:rPr>
                <w:sz w:val="18"/>
                <w:szCs w:val="24"/>
              </w:rPr>
              <w:t xml:space="preserve"> </w:t>
            </w:r>
            <w:r w:rsidR="00931025" w:rsidRPr="00E82B44">
              <w:rPr>
                <w:sz w:val="18"/>
                <w:szCs w:val="24"/>
              </w:rPr>
              <w:t>302041</w:t>
            </w:r>
            <w:r w:rsidR="00931025" w:rsidRPr="002F36FF">
              <w:rPr>
                <w:sz w:val="18"/>
                <w:szCs w:val="24"/>
              </w:rPr>
              <w:br/>
            </w:r>
            <w:r w:rsidRPr="002F36FF">
              <w:rPr>
                <w:rFonts w:hint="cs"/>
                <w:sz w:val="18"/>
                <w:szCs w:val="24"/>
                <w:rtl/>
              </w:rPr>
              <w:t xml:space="preserve">البريد الإلكتروني: </w:t>
            </w:r>
            <w:r w:rsidR="00931025" w:rsidRPr="002F36FF">
              <w:rPr>
                <w:sz w:val="18"/>
                <w:szCs w:val="24"/>
              </w:rPr>
              <w:t>Monitor.acores@anacom.pt</w:t>
            </w:r>
          </w:p>
        </w:tc>
      </w:tr>
    </w:tbl>
    <w:p w:rsidR="00931025" w:rsidRPr="005C5783" w:rsidRDefault="00931025" w:rsidP="00A067CA">
      <w:pPr>
        <w:bidi w:val="0"/>
        <w:rPr>
          <w:rFonts w:eastAsia="SimSun"/>
          <w:lang w:bidi="ar-EG"/>
        </w:rPr>
      </w:pPr>
    </w:p>
    <w:tbl>
      <w:tblPr>
        <w:tblStyle w:val="TableGrid"/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1701"/>
        <w:gridCol w:w="1984"/>
        <w:gridCol w:w="1985"/>
        <w:gridCol w:w="1275"/>
        <w:gridCol w:w="2694"/>
      </w:tblGrid>
      <w:tr w:rsidR="00B10DD4" w:rsidRPr="00D84A6F" w:rsidTr="00A067CA">
        <w:trPr>
          <w:tblHeader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DD4" w:rsidRPr="00A067CA" w:rsidRDefault="00B10DD4" w:rsidP="00A067CA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الإحداثيات الجغرافية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DD4" w:rsidRPr="000139B5" w:rsidRDefault="00B10DD4" w:rsidP="00A067CA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أنواع القياسات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DD4" w:rsidRPr="000139B5" w:rsidRDefault="00B10DD4" w:rsidP="00A067CA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مديات الترددات</w:t>
            </w:r>
            <w:r>
              <w:rPr>
                <w:rFonts w:eastAsia="SimSun"/>
                <w:b/>
                <w:bCs/>
                <w:sz w:val="18"/>
                <w:szCs w:val="24"/>
                <w:lang w:bidi="ar-EG"/>
              </w:rPr>
              <w:br/>
            </w: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فيما يتعلق بكل قياس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DD4" w:rsidRPr="000139B5" w:rsidRDefault="00B10DD4" w:rsidP="00A067CA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ساعات الخدمة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DD4" w:rsidRPr="000139B5" w:rsidRDefault="00B10DD4" w:rsidP="00A067CA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ملاحظات</w:t>
            </w:r>
          </w:p>
        </w:tc>
      </w:tr>
      <w:tr w:rsidR="00B10DD4" w:rsidRPr="00D84A6F" w:rsidTr="00A067CA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10DD4" w:rsidRPr="005C5783" w:rsidRDefault="00B10DD4" w:rsidP="005C578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37</w:t>
            </w:r>
            <w:r w:rsidRPr="005C578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45</w:t>
            </w:r>
            <w:r w:rsidRPr="005C578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18</w:t>
            </w:r>
            <w:r w:rsidRPr="005C5783">
              <w:rPr>
                <w:sz w:val="18"/>
                <w:szCs w:val="24"/>
                <w:lang w:val="es-ES"/>
              </w:rPr>
              <w:t>''</w:t>
            </w:r>
            <w:r w:rsidR="00F76E1D" w:rsidRPr="005C5783">
              <w:rPr>
                <w:rFonts w:hint="cs"/>
                <w:sz w:val="18"/>
                <w:szCs w:val="24"/>
                <w:rtl/>
                <w:lang w:val="es-ES"/>
              </w:rPr>
              <w:t xml:space="preserve"> شمالاً</w:t>
            </w:r>
            <w:r w:rsidRPr="005C5783">
              <w:rPr>
                <w:sz w:val="18"/>
                <w:szCs w:val="24"/>
                <w:lang w:val="es-ES"/>
              </w:rPr>
              <w:br/>
            </w:r>
            <w:r w:rsidRPr="00E82B44">
              <w:rPr>
                <w:sz w:val="18"/>
                <w:szCs w:val="24"/>
              </w:rPr>
              <w:t>025</w:t>
            </w:r>
            <w:r w:rsidRPr="005C578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42</w:t>
            </w:r>
            <w:r w:rsidRPr="005C578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28</w:t>
            </w:r>
            <w:r w:rsidRPr="005C5783">
              <w:rPr>
                <w:sz w:val="18"/>
                <w:szCs w:val="24"/>
                <w:lang w:val="es-ES"/>
              </w:rPr>
              <w:t>''</w:t>
            </w:r>
            <w:r w:rsidR="00F76E1D" w:rsidRPr="005C5783">
              <w:rPr>
                <w:rFonts w:hint="cs"/>
                <w:sz w:val="18"/>
                <w:szCs w:val="24"/>
                <w:rtl/>
                <w:lang w:val="es-ES"/>
              </w:rPr>
              <w:t xml:space="preserve"> شرقاً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10DD4" w:rsidRPr="005C5783" w:rsidRDefault="00F030C3" w:rsidP="005C5783">
            <w:pPr>
              <w:spacing w:after="120" w:line="260" w:lineRule="exact"/>
              <w:jc w:val="left"/>
              <w:rPr>
                <w:sz w:val="18"/>
                <w:szCs w:val="24"/>
                <w:rtl/>
                <w:lang w:val="es-ES"/>
              </w:rPr>
            </w:pPr>
            <w:r w:rsidRPr="005C5783">
              <w:rPr>
                <w:rFonts w:hint="cs"/>
                <w:sz w:val="18"/>
                <w:szCs w:val="24"/>
                <w:rtl/>
                <w:lang w:val="es-ES"/>
              </w:rPr>
              <w:t>قياسات الترددات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10DD4" w:rsidRPr="005C5783" w:rsidRDefault="00F030C3" w:rsidP="005C578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5C5783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1</w:t>
            </w:r>
            <w:r w:rsidR="00A067CA">
              <w:rPr>
                <w:sz w:val="18"/>
                <w:szCs w:val="24"/>
              </w:rPr>
              <w:t> </w:t>
            </w:r>
            <w:r w:rsidRPr="00E82B44">
              <w:rPr>
                <w:sz w:val="18"/>
                <w:szCs w:val="24"/>
              </w:rPr>
              <w:t>000</w:t>
            </w:r>
            <w:r w:rsidRPr="005C5783">
              <w:rPr>
                <w:sz w:val="18"/>
                <w:szCs w:val="24"/>
                <w:lang w:val="es-ES"/>
              </w:rPr>
              <w:t xml:space="preserve"> – kHz </w:t>
            </w:r>
            <w:r w:rsidRPr="00E82B44">
              <w:rPr>
                <w:sz w:val="18"/>
                <w:szCs w:val="24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DD4" w:rsidRPr="005C5783" w:rsidRDefault="00B10DD4" w:rsidP="00A067CA">
            <w:pPr>
              <w:spacing w:after="120" w:line="260" w:lineRule="exact"/>
              <w:jc w:val="left"/>
              <w:rPr>
                <w:sz w:val="18"/>
                <w:szCs w:val="24"/>
                <w:rtl/>
                <w:lang w:val="es-ES"/>
              </w:rPr>
            </w:pPr>
            <w:r w:rsidRPr="00E82B44">
              <w:rPr>
                <w:sz w:val="18"/>
                <w:szCs w:val="24"/>
              </w:rPr>
              <w:t>24</w:t>
            </w:r>
            <w:r w:rsidR="00F030C3" w:rsidRPr="005C5783">
              <w:rPr>
                <w:rFonts w:hint="cs"/>
                <w:sz w:val="18"/>
                <w:szCs w:val="24"/>
                <w:rtl/>
                <w:lang w:val="es-ES"/>
              </w:rPr>
              <w:t xml:space="preserve"> ساعة</w:t>
            </w:r>
            <w:r w:rsidR="00A067CA" w:rsidRPr="005C5783">
              <w:rPr>
                <w:sz w:val="18"/>
                <w:szCs w:val="24"/>
                <w:lang w:val="es-ES"/>
              </w:rPr>
              <w:t>*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0DD4" w:rsidRPr="005C5783" w:rsidRDefault="003074B4" w:rsidP="00A067CA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5C5783">
              <w:rPr>
                <w:rFonts w:hint="cs"/>
                <w:sz w:val="18"/>
                <w:szCs w:val="24"/>
                <w:rtl/>
                <w:lang w:val="es-ES"/>
              </w:rPr>
              <w:t>إمكانية استقبال إرسالات راديوية من</w:t>
            </w:r>
            <w:r w:rsidR="00A067CA">
              <w:rPr>
                <w:rFonts w:hint="eastAsia"/>
                <w:sz w:val="18"/>
                <w:szCs w:val="24"/>
                <w:rtl/>
                <w:lang w:val="es-ES"/>
              </w:rPr>
              <w:t> </w:t>
            </w:r>
            <w:r w:rsidRPr="005C5783">
              <w:rPr>
                <w:sz w:val="18"/>
                <w:szCs w:val="24"/>
                <w:lang w:val="es-ES"/>
              </w:rPr>
              <w:t>kHz </w:t>
            </w:r>
            <w:r w:rsidRPr="00E82B44">
              <w:rPr>
                <w:sz w:val="18"/>
                <w:szCs w:val="24"/>
              </w:rPr>
              <w:t>10</w:t>
            </w:r>
            <w:r w:rsidRPr="005C5783">
              <w:rPr>
                <w:rFonts w:hint="cs"/>
                <w:sz w:val="18"/>
                <w:szCs w:val="24"/>
                <w:rtl/>
                <w:lang w:val="es-ES"/>
              </w:rPr>
              <w:t xml:space="preserve"> حتى </w:t>
            </w:r>
            <w:r w:rsidR="008B6AD7" w:rsidRPr="005C5783">
              <w:rPr>
                <w:sz w:val="18"/>
                <w:szCs w:val="24"/>
                <w:lang w:val="es-ES"/>
              </w:rPr>
              <w:t>.</w:t>
            </w:r>
            <w:r w:rsidRPr="005C5783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6</w:t>
            </w:r>
            <w:r w:rsidR="00A067CA">
              <w:rPr>
                <w:sz w:val="18"/>
                <w:szCs w:val="24"/>
                <w:lang w:val="es-ES"/>
              </w:rPr>
              <w:t> </w:t>
            </w:r>
            <w:r w:rsidRPr="00E82B44">
              <w:rPr>
                <w:sz w:val="18"/>
                <w:szCs w:val="24"/>
              </w:rPr>
              <w:t>000</w:t>
            </w:r>
            <w:r w:rsidR="00DD11DA">
              <w:rPr>
                <w:sz w:val="18"/>
                <w:szCs w:val="24"/>
                <w:lang w:val="es-ES"/>
              </w:rPr>
              <w:pict>
                <v:rect id="_x0000_i1025" style="width:0;height:1.5pt" o:hralign="right" o:hrstd="t" o:hr="t" fillcolor="#a0a0a0" stroked="f"/>
              </w:pict>
            </w:r>
          </w:p>
          <w:p w:rsidR="00B10DD4" w:rsidRPr="005C5783" w:rsidRDefault="003074B4" w:rsidP="00A067CA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5C5783">
              <w:rPr>
                <w:rFonts w:hint="cs"/>
                <w:sz w:val="18"/>
                <w:szCs w:val="24"/>
                <w:rtl/>
                <w:lang w:val="es-ES"/>
              </w:rPr>
              <w:t>تجري القياسات أيضاً بواسطة محطات متنقلة (</w:t>
            </w:r>
            <w:r w:rsidRPr="005C5783">
              <w:rPr>
                <w:sz w:val="18"/>
                <w:szCs w:val="24"/>
                <w:lang w:val="es-ES"/>
              </w:rPr>
              <w:t>kHz </w:t>
            </w:r>
            <w:r w:rsidRPr="00E82B44">
              <w:rPr>
                <w:sz w:val="18"/>
                <w:szCs w:val="24"/>
              </w:rPr>
              <w:t>10</w:t>
            </w:r>
            <w:r w:rsidRPr="005C5783">
              <w:rPr>
                <w:rFonts w:hint="cs"/>
                <w:sz w:val="18"/>
                <w:szCs w:val="24"/>
                <w:rtl/>
                <w:lang w:val="es-ES"/>
              </w:rPr>
              <w:t xml:space="preserve"> حتى </w:t>
            </w:r>
            <w:r w:rsidRPr="005C5783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3</w:t>
            </w:r>
            <w:r w:rsidR="00A067CA">
              <w:rPr>
                <w:sz w:val="18"/>
                <w:szCs w:val="24"/>
                <w:lang w:val="es-ES"/>
              </w:rPr>
              <w:t> </w:t>
            </w:r>
            <w:r w:rsidRPr="00E82B44">
              <w:rPr>
                <w:sz w:val="18"/>
                <w:szCs w:val="24"/>
              </w:rPr>
              <w:t>000</w:t>
            </w:r>
            <w:r w:rsidR="00701042">
              <w:rPr>
                <w:rFonts w:hint="cs"/>
                <w:sz w:val="18"/>
                <w:szCs w:val="24"/>
                <w:rtl/>
                <w:lang w:val="es-ES" w:bidi="ar-EG"/>
              </w:rPr>
              <w:t>).</w:t>
            </w:r>
            <w:r w:rsidR="00DD11DA">
              <w:rPr>
                <w:sz w:val="18"/>
                <w:szCs w:val="24"/>
                <w:lang w:val="es-ES"/>
              </w:rPr>
              <w:pict>
                <v:rect id="_x0000_i1026" style="width:0;height:1.5pt" o:hralign="right" o:hrstd="t" o:hr="t" fillcolor="#a0a0a0" stroked="f"/>
              </w:pict>
            </w:r>
          </w:p>
          <w:p w:rsidR="00B10DD4" w:rsidRPr="005C5783" w:rsidRDefault="00003B34" w:rsidP="005C578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5C5783">
              <w:rPr>
                <w:rFonts w:hint="cs"/>
                <w:sz w:val="18"/>
                <w:szCs w:val="24"/>
                <w:rtl/>
                <w:lang w:val="es-ES"/>
              </w:rPr>
              <w:t xml:space="preserve">نظام تسجيل أوتوماتي مكون من جهاز استقبال وحاسوب وبرمجية </w:t>
            </w:r>
            <w:r w:rsidR="00C122A9" w:rsidRPr="005C5783">
              <w:rPr>
                <w:rFonts w:hint="cs"/>
                <w:sz w:val="18"/>
                <w:szCs w:val="24"/>
                <w:rtl/>
                <w:lang w:val="es-ES"/>
              </w:rPr>
              <w:t>ملائمة</w:t>
            </w:r>
            <w:r w:rsidR="00343631" w:rsidRPr="005C5783">
              <w:rPr>
                <w:rFonts w:hint="cs"/>
                <w:sz w:val="18"/>
                <w:szCs w:val="24"/>
                <w:rtl/>
                <w:lang w:val="es-ES"/>
              </w:rPr>
              <w:t>.</w:t>
            </w:r>
            <w:r w:rsidR="00DD11DA">
              <w:rPr>
                <w:sz w:val="18"/>
                <w:szCs w:val="24"/>
                <w:lang w:val="es-ES"/>
              </w:rPr>
              <w:pict>
                <v:rect id="_x0000_i1027" style="width:0;height:1.5pt" o:hralign="right" o:hrstd="t" o:hr="t" fillcolor="#a0a0a0" stroked="f"/>
              </w:pict>
            </w:r>
          </w:p>
          <w:p w:rsidR="00B10DD4" w:rsidRPr="005C5783" w:rsidRDefault="00343631" w:rsidP="00A067CA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5C5783">
              <w:rPr>
                <w:rFonts w:hint="cs"/>
                <w:sz w:val="18"/>
                <w:szCs w:val="24"/>
                <w:rtl/>
                <w:lang w:val="es-ES"/>
              </w:rPr>
              <w:t>محلل الطيف (</w:t>
            </w:r>
            <w:r w:rsidRPr="005C5783">
              <w:rPr>
                <w:sz w:val="18"/>
                <w:szCs w:val="24"/>
                <w:lang w:val="es-ES"/>
              </w:rPr>
              <w:t>kHz </w:t>
            </w:r>
            <w:r w:rsidR="00AA084F" w:rsidRPr="00E82B44">
              <w:rPr>
                <w:sz w:val="18"/>
                <w:szCs w:val="24"/>
              </w:rPr>
              <w:t>9</w:t>
            </w:r>
            <w:r w:rsidRPr="005C5783">
              <w:rPr>
                <w:rFonts w:hint="cs"/>
                <w:sz w:val="18"/>
                <w:szCs w:val="24"/>
                <w:rtl/>
                <w:lang w:val="es-ES"/>
              </w:rPr>
              <w:t xml:space="preserve"> حتى</w:t>
            </w:r>
            <w:r w:rsidR="00A067CA">
              <w:rPr>
                <w:rFonts w:hint="cs"/>
                <w:sz w:val="18"/>
                <w:szCs w:val="24"/>
                <w:rtl/>
                <w:lang w:val="es-ES"/>
              </w:rPr>
              <w:t xml:space="preserve"> </w:t>
            </w:r>
            <w:r w:rsidR="00AA084F" w:rsidRPr="005C5783">
              <w:rPr>
                <w:sz w:val="18"/>
                <w:szCs w:val="24"/>
                <w:lang w:val="es-ES"/>
              </w:rPr>
              <w:t>G</w:t>
            </w:r>
            <w:r w:rsidRPr="005C5783">
              <w:rPr>
                <w:sz w:val="18"/>
                <w:szCs w:val="24"/>
                <w:lang w:val="es-ES"/>
              </w:rPr>
              <w:t>Hz </w:t>
            </w:r>
            <w:r w:rsidR="00AA084F" w:rsidRPr="00E82B44">
              <w:rPr>
                <w:sz w:val="18"/>
                <w:szCs w:val="24"/>
              </w:rPr>
              <w:t>40</w:t>
            </w:r>
            <w:r w:rsidR="00A067CA">
              <w:rPr>
                <w:rFonts w:hint="cs"/>
                <w:sz w:val="18"/>
                <w:szCs w:val="24"/>
                <w:rtl/>
                <w:lang w:val="es-ES" w:bidi="ar-EG"/>
              </w:rPr>
              <w:t>)</w:t>
            </w:r>
            <w:r w:rsidR="00701042">
              <w:rPr>
                <w:rFonts w:hint="cs"/>
                <w:sz w:val="18"/>
                <w:szCs w:val="24"/>
                <w:rtl/>
                <w:lang w:val="es-ES" w:bidi="ar-EG"/>
              </w:rPr>
              <w:t>.</w:t>
            </w:r>
            <w:r w:rsidR="00DD11DA">
              <w:rPr>
                <w:sz w:val="18"/>
                <w:szCs w:val="24"/>
                <w:lang w:val="es-ES"/>
              </w:rPr>
              <w:pict>
                <v:rect id="_x0000_i1028" style="width:0;height:1.5pt" o:hralign="right" o:hrstd="t" o:hr="t" fillcolor="#a0a0a0" stroked="f"/>
              </w:pict>
            </w:r>
          </w:p>
          <w:p w:rsidR="00B10DD4" w:rsidRPr="005C5783" w:rsidRDefault="00B10DD4" w:rsidP="00A067CA">
            <w:pPr>
              <w:spacing w:after="120" w:line="260" w:lineRule="exact"/>
              <w:ind w:left="227" w:hanging="227"/>
              <w:jc w:val="left"/>
              <w:rPr>
                <w:sz w:val="18"/>
                <w:szCs w:val="24"/>
                <w:lang w:val="es-ES"/>
              </w:rPr>
            </w:pPr>
            <w:r w:rsidRPr="005C5783">
              <w:rPr>
                <w:sz w:val="18"/>
                <w:szCs w:val="24"/>
                <w:lang w:val="es-ES"/>
              </w:rPr>
              <w:t>*</w:t>
            </w:r>
            <w:r w:rsidRPr="005C5783">
              <w:rPr>
                <w:sz w:val="18"/>
                <w:szCs w:val="24"/>
                <w:lang w:val="es-ES"/>
              </w:rPr>
              <w:tab/>
            </w:r>
            <w:r w:rsidR="00FA7A21" w:rsidRPr="005C5783">
              <w:rPr>
                <w:rFonts w:hint="cs"/>
                <w:sz w:val="18"/>
                <w:szCs w:val="24"/>
                <w:rtl/>
                <w:lang w:val="es-ES"/>
              </w:rPr>
              <w:t>محلياً و</w:t>
            </w:r>
            <w:r w:rsidR="00701042">
              <w:rPr>
                <w:rFonts w:hint="cs"/>
                <w:sz w:val="18"/>
                <w:szCs w:val="24"/>
                <w:rtl/>
                <w:lang w:val="es-ES"/>
              </w:rPr>
              <w:t>عن بُعد</w:t>
            </w:r>
            <w:r w:rsidR="00FA7A21" w:rsidRPr="005C5783">
              <w:rPr>
                <w:rFonts w:hint="cs"/>
                <w:sz w:val="18"/>
                <w:szCs w:val="24"/>
                <w:rtl/>
                <w:lang w:val="es-ES"/>
              </w:rPr>
              <w:t xml:space="preserve"> مع فريق محلي يعنى بالوقاية الدائمة.</w:t>
            </w:r>
          </w:p>
        </w:tc>
      </w:tr>
    </w:tbl>
    <w:p w:rsidR="006669B0" w:rsidRPr="006669B0" w:rsidRDefault="006669B0" w:rsidP="00A067CA">
      <w:pPr>
        <w:bidi w:val="0"/>
        <w:rPr>
          <w:rFonts w:eastAsia="SimSun"/>
          <w:highlight w:val="yellow"/>
          <w:lang w:bidi="ar-EG"/>
        </w:rPr>
      </w:pPr>
    </w:p>
    <w:p w:rsidR="006669B0" w:rsidRDefault="006669B0" w:rsidP="00A067CA">
      <w:pPr>
        <w:jc w:val="right"/>
        <w:rPr>
          <w:rtl/>
        </w:rPr>
      </w:pPr>
      <w:r w:rsidRPr="00CA400F">
        <w:rPr>
          <w:rFonts w:hint="cs"/>
          <w:i/>
          <w:iCs/>
          <w:rtl/>
        </w:rPr>
        <w:t>(</w:t>
      </w:r>
      <w:r w:rsidR="00395DBC">
        <w:rPr>
          <w:rFonts w:hint="cs"/>
          <w:i/>
          <w:iCs/>
          <w:rtl/>
        </w:rPr>
        <w:t>تابع</w:t>
      </w:r>
      <w:r w:rsidRPr="00CA400F">
        <w:rPr>
          <w:rFonts w:hint="cs"/>
          <w:i/>
          <w:iCs/>
          <w:rtl/>
        </w:rPr>
        <w:t>)</w:t>
      </w:r>
      <w:r>
        <w:rPr>
          <w:rtl/>
        </w:rPr>
        <w:br w:type="page"/>
      </w:r>
    </w:p>
    <w:p w:rsidR="00CA400F" w:rsidRPr="00CA400F" w:rsidRDefault="00CA400F" w:rsidP="00CA400F">
      <w:pPr>
        <w:rPr>
          <w:rFonts w:eastAsia="SimSun"/>
          <w:rtl/>
        </w:rPr>
      </w:pPr>
      <w:r w:rsidRPr="00CA400F">
        <w:rPr>
          <w:b/>
          <w:bCs/>
        </w:rPr>
        <w:lastRenderedPageBreak/>
        <w:t>POR</w:t>
      </w:r>
      <w:r w:rsidRPr="00CA400F">
        <w:rPr>
          <w:rFonts w:eastAsia="SimSun"/>
          <w:rtl/>
        </w:rPr>
        <w:tab/>
      </w:r>
      <w:r w:rsidRPr="009313F3">
        <w:rPr>
          <w:rFonts w:eastAsia="SimSun" w:hint="cs"/>
          <w:b/>
          <w:bCs/>
          <w:rtl/>
        </w:rPr>
        <w:t>البرتغال</w:t>
      </w:r>
      <w:r w:rsidRPr="00CA400F">
        <w:rPr>
          <w:rFonts w:eastAsia="SimSun" w:hint="cs"/>
          <w:rtl/>
        </w:rPr>
        <w:t xml:space="preserve">  </w:t>
      </w:r>
      <w:r w:rsidRPr="00CA400F">
        <w:rPr>
          <w:rFonts w:eastAsia="SimSun" w:hint="cs"/>
          <w:i/>
          <w:iCs/>
          <w:rtl/>
        </w:rPr>
        <w:t>(تابع)</w:t>
      </w:r>
    </w:p>
    <w:p w:rsidR="00A067CA" w:rsidRDefault="00A067CA" w:rsidP="00A067CA">
      <w:pPr>
        <w:bidi w:val="0"/>
        <w:rPr>
          <w:lang w:bidi="ar-EG"/>
        </w:rPr>
      </w:pPr>
    </w:p>
    <w:tbl>
      <w:tblPr>
        <w:tblStyle w:val="TableGrid"/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1702"/>
        <w:gridCol w:w="1974"/>
        <w:gridCol w:w="1987"/>
        <w:gridCol w:w="1274"/>
        <w:gridCol w:w="2702"/>
      </w:tblGrid>
      <w:tr w:rsidR="00CA400F" w:rsidRPr="00D84A6F" w:rsidTr="00AE0C93">
        <w:trPr>
          <w:tblHeader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00F" w:rsidRPr="00CA400F" w:rsidRDefault="00CA400F" w:rsidP="00CA400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الإحداثيات الجغرافية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00F" w:rsidRPr="00CA400F" w:rsidRDefault="00CA400F" w:rsidP="00CA400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أنواع القياسات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00F" w:rsidRPr="00CA400F" w:rsidRDefault="00CA400F" w:rsidP="00CA400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مديات الترددات</w:t>
            </w:r>
            <w:r>
              <w:rPr>
                <w:rFonts w:eastAsia="SimSun"/>
                <w:b/>
                <w:bCs/>
                <w:sz w:val="18"/>
                <w:szCs w:val="24"/>
                <w:lang w:bidi="ar-EG"/>
              </w:rPr>
              <w:br/>
            </w: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فيما يتعلق بكل قياس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00F" w:rsidRPr="00CA400F" w:rsidRDefault="00CA400F" w:rsidP="00CA400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ساعات الخدمة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00F" w:rsidRPr="00CA400F" w:rsidRDefault="00CA400F" w:rsidP="00CA400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ملاحظات</w:t>
            </w:r>
          </w:p>
        </w:tc>
      </w:tr>
      <w:tr w:rsidR="00CA400F" w:rsidRPr="00D84A6F" w:rsidTr="00AE0C93">
        <w:tc>
          <w:tcPr>
            <w:tcW w:w="1702" w:type="dxa"/>
            <w:tcBorders>
              <w:top w:val="single" w:sz="4" w:space="0" w:color="auto"/>
              <w:bottom w:val="dashed" w:sz="4" w:space="0" w:color="1F59A2"/>
            </w:tcBorders>
            <w:vAlign w:val="center"/>
          </w:tcPr>
          <w:p w:rsidR="00CA400F" w:rsidRPr="00A067CA" w:rsidRDefault="00CA400F" w:rsidP="00A067CA">
            <w:pPr>
              <w:spacing w:after="120" w:line="260" w:lineRule="exact"/>
              <w:jc w:val="left"/>
              <w:rPr>
                <w:sz w:val="18"/>
                <w:szCs w:val="24"/>
                <w:rtl/>
                <w:lang w:val="es-ES"/>
              </w:rPr>
            </w:pPr>
            <w:r w:rsidRPr="00E82B44">
              <w:rPr>
                <w:sz w:val="18"/>
                <w:szCs w:val="24"/>
              </w:rPr>
              <w:t>37</w:t>
            </w:r>
            <w:r w:rsidRPr="00A067CA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45</w:t>
            </w:r>
            <w:r w:rsidRPr="00A067CA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18</w:t>
            </w:r>
            <w:r w:rsidRPr="00A067CA">
              <w:rPr>
                <w:sz w:val="18"/>
                <w:szCs w:val="24"/>
                <w:lang w:val="es-ES"/>
              </w:rPr>
              <w:t>''</w:t>
            </w:r>
            <w:r w:rsidR="00395DBC" w:rsidRPr="00A067CA">
              <w:rPr>
                <w:rFonts w:hint="cs"/>
                <w:sz w:val="18"/>
                <w:szCs w:val="24"/>
                <w:rtl/>
                <w:lang w:val="es-ES"/>
              </w:rPr>
              <w:t xml:space="preserve"> شمالاً</w:t>
            </w:r>
            <w:r w:rsidRPr="00A067CA">
              <w:rPr>
                <w:sz w:val="18"/>
                <w:szCs w:val="24"/>
                <w:lang w:val="es-ES"/>
              </w:rPr>
              <w:br/>
            </w:r>
            <w:r w:rsidRPr="00E82B44">
              <w:rPr>
                <w:sz w:val="18"/>
                <w:szCs w:val="24"/>
              </w:rPr>
              <w:t>025</w:t>
            </w:r>
            <w:r w:rsidRPr="00A067CA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42</w:t>
            </w:r>
            <w:r w:rsidRPr="00A067CA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28</w:t>
            </w:r>
            <w:r w:rsidRPr="00A067CA">
              <w:rPr>
                <w:sz w:val="18"/>
                <w:szCs w:val="24"/>
                <w:lang w:val="es-ES"/>
              </w:rPr>
              <w:t>''</w:t>
            </w:r>
            <w:r w:rsidR="00395DBC" w:rsidRPr="00A067CA">
              <w:rPr>
                <w:rFonts w:hint="cs"/>
                <w:sz w:val="18"/>
                <w:szCs w:val="24"/>
                <w:rtl/>
                <w:lang w:val="es-ES"/>
              </w:rPr>
              <w:t xml:space="preserve"> شرقاً</w:t>
            </w:r>
          </w:p>
        </w:tc>
        <w:tc>
          <w:tcPr>
            <w:tcW w:w="1974" w:type="dxa"/>
            <w:tcBorders>
              <w:top w:val="single" w:sz="4" w:space="0" w:color="auto"/>
              <w:bottom w:val="dashed" w:sz="4" w:space="0" w:color="1F59A2"/>
            </w:tcBorders>
            <w:vAlign w:val="center"/>
          </w:tcPr>
          <w:p w:rsidR="00CA400F" w:rsidRPr="00A067CA" w:rsidRDefault="00395DBC" w:rsidP="002F36FF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067CA">
              <w:rPr>
                <w:rFonts w:hint="cs"/>
                <w:sz w:val="18"/>
                <w:szCs w:val="24"/>
                <w:rtl/>
                <w:lang w:val="es-ES"/>
              </w:rPr>
              <w:t>قياسات شدة المجال أو</w:t>
            </w:r>
            <w:r w:rsidR="002F36FF">
              <w:rPr>
                <w:rFonts w:hint="eastAsia"/>
                <w:sz w:val="18"/>
                <w:szCs w:val="24"/>
                <w:rtl/>
                <w:lang w:val="es-ES"/>
              </w:rPr>
              <w:t> </w:t>
            </w:r>
            <w:r w:rsidRPr="00A067CA">
              <w:rPr>
                <w:rFonts w:hint="cs"/>
                <w:sz w:val="18"/>
                <w:szCs w:val="24"/>
                <w:rtl/>
                <w:lang w:val="es-ES"/>
              </w:rPr>
              <w:t>كثافة تدفق القدرة</w:t>
            </w:r>
          </w:p>
        </w:tc>
        <w:tc>
          <w:tcPr>
            <w:tcW w:w="1987" w:type="dxa"/>
            <w:tcBorders>
              <w:top w:val="single" w:sz="4" w:space="0" w:color="auto"/>
              <w:bottom w:val="dashed" w:sz="4" w:space="0" w:color="1F59A2"/>
            </w:tcBorders>
            <w:vAlign w:val="center"/>
          </w:tcPr>
          <w:p w:rsidR="00CA400F" w:rsidRPr="00A067CA" w:rsidRDefault="000556B1" w:rsidP="00A067CA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067CA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1</w:t>
            </w:r>
            <w:r w:rsidR="00AE0C93">
              <w:rPr>
                <w:sz w:val="18"/>
                <w:szCs w:val="24"/>
              </w:rPr>
              <w:t> </w:t>
            </w:r>
            <w:r w:rsidRPr="00E82B44">
              <w:rPr>
                <w:sz w:val="18"/>
                <w:szCs w:val="24"/>
              </w:rPr>
              <w:t>000</w:t>
            </w:r>
            <w:r w:rsidRPr="00A067CA">
              <w:rPr>
                <w:sz w:val="18"/>
                <w:szCs w:val="24"/>
                <w:lang w:val="es-ES"/>
              </w:rPr>
              <w:t xml:space="preserve"> – kHz </w:t>
            </w:r>
            <w:r w:rsidRPr="00E82B44">
              <w:rPr>
                <w:sz w:val="18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bottom w:val="dashed" w:sz="4" w:space="0" w:color="1F59A2"/>
              <w:right w:val="single" w:sz="4" w:space="0" w:color="auto"/>
            </w:tcBorders>
            <w:vAlign w:val="center"/>
          </w:tcPr>
          <w:p w:rsidR="00CA400F" w:rsidRPr="00A067CA" w:rsidRDefault="00A067CA" w:rsidP="00A067CA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24</w:t>
            </w:r>
            <w:r w:rsidRPr="005C5783">
              <w:rPr>
                <w:rFonts w:hint="cs"/>
                <w:sz w:val="18"/>
                <w:szCs w:val="24"/>
                <w:rtl/>
                <w:lang w:val="es-ES"/>
              </w:rPr>
              <w:t xml:space="preserve"> ساعة</w:t>
            </w:r>
            <w:r w:rsidRPr="005C5783">
              <w:rPr>
                <w:sz w:val="18"/>
                <w:szCs w:val="24"/>
                <w:lang w:val="es-ES"/>
              </w:rPr>
              <w:t>*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dashed" w:sz="4" w:space="0" w:color="1F59A2"/>
            </w:tcBorders>
            <w:vAlign w:val="center"/>
          </w:tcPr>
          <w:p w:rsidR="00CA400F" w:rsidRPr="00A067CA" w:rsidRDefault="00CA400F" w:rsidP="00AE0C93">
            <w:pPr>
              <w:spacing w:after="120" w:line="260" w:lineRule="exact"/>
              <w:ind w:left="227" w:hanging="227"/>
              <w:jc w:val="left"/>
              <w:rPr>
                <w:sz w:val="18"/>
                <w:szCs w:val="24"/>
                <w:lang w:val="es-ES"/>
              </w:rPr>
            </w:pPr>
            <w:r w:rsidRPr="00A067CA">
              <w:rPr>
                <w:sz w:val="18"/>
                <w:szCs w:val="24"/>
                <w:lang w:val="es-ES"/>
              </w:rPr>
              <w:t>*</w:t>
            </w:r>
            <w:r w:rsidRPr="00A067CA">
              <w:rPr>
                <w:sz w:val="18"/>
                <w:szCs w:val="24"/>
                <w:lang w:val="es-ES"/>
              </w:rPr>
              <w:tab/>
            </w:r>
            <w:r w:rsidR="00875F3A" w:rsidRPr="00A067CA">
              <w:rPr>
                <w:rFonts w:hint="cs"/>
                <w:sz w:val="18"/>
                <w:szCs w:val="24"/>
                <w:rtl/>
                <w:lang w:val="es-ES"/>
              </w:rPr>
              <w:t>محلياً و</w:t>
            </w:r>
            <w:r w:rsidR="00701042">
              <w:rPr>
                <w:rFonts w:hint="cs"/>
                <w:sz w:val="18"/>
                <w:szCs w:val="24"/>
                <w:rtl/>
                <w:lang w:val="es-ES"/>
              </w:rPr>
              <w:t>عن بُعد</w:t>
            </w:r>
            <w:r w:rsidR="00875F3A" w:rsidRPr="00A067CA">
              <w:rPr>
                <w:rFonts w:hint="cs"/>
                <w:sz w:val="18"/>
                <w:szCs w:val="24"/>
                <w:rtl/>
                <w:lang w:val="es-ES"/>
              </w:rPr>
              <w:t xml:space="preserve"> مع فريق محلي يعنى بالوقاية الدائمة.</w:t>
            </w:r>
          </w:p>
        </w:tc>
      </w:tr>
      <w:tr w:rsidR="006C0A14" w:rsidRPr="00D84A6F" w:rsidTr="00AE0C93">
        <w:tc>
          <w:tcPr>
            <w:tcW w:w="1702" w:type="dxa"/>
            <w:tcBorders>
              <w:top w:val="dashed" w:sz="4" w:space="0" w:color="1F59A2"/>
              <w:bottom w:val="dashed" w:sz="4" w:space="0" w:color="1F59A2"/>
            </w:tcBorders>
            <w:vAlign w:val="center"/>
          </w:tcPr>
          <w:p w:rsidR="006C0A14" w:rsidRPr="00A067CA" w:rsidRDefault="006C0A14" w:rsidP="00A067CA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37</w:t>
            </w:r>
            <w:r w:rsidRPr="00A067CA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45</w:t>
            </w:r>
            <w:r w:rsidRPr="00A067CA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18</w:t>
            </w:r>
            <w:r w:rsidRPr="00A067CA">
              <w:rPr>
                <w:sz w:val="18"/>
                <w:szCs w:val="24"/>
                <w:lang w:val="es-ES"/>
              </w:rPr>
              <w:t>''</w:t>
            </w:r>
            <w:r w:rsidRPr="00A067CA">
              <w:rPr>
                <w:rFonts w:hint="cs"/>
                <w:sz w:val="18"/>
                <w:szCs w:val="24"/>
                <w:rtl/>
                <w:lang w:val="es-ES"/>
              </w:rPr>
              <w:t xml:space="preserve"> شمالاً</w:t>
            </w:r>
            <w:r w:rsidRPr="00A067CA">
              <w:rPr>
                <w:sz w:val="18"/>
                <w:szCs w:val="24"/>
                <w:lang w:val="es-ES"/>
              </w:rPr>
              <w:br/>
            </w:r>
            <w:r w:rsidRPr="00E82B44">
              <w:rPr>
                <w:sz w:val="18"/>
                <w:szCs w:val="24"/>
              </w:rPr>
              <w:t>025</w:t>
            </w:r>
            <w:r w:rsidRPr="00A067CA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42</w:t>
            </w:r>
            <w:r w:rsidRPr="00A067CA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28</w:t>
            </w:r>
            <w:r w:rsidRPr="00A067CA">
              <w:rPr>
                <w:sz w:val="18"/>
                <w:szCs w:val="24"/>
                <w:lang w:val="es-ES"/>
              </w:rPr>
              <w:t>''</w:t>
            </w:r>
            <w:r w:rsidRPr="00A067CA">
              <w:rPr>
                <w:rFonts w:hint="cs"/>
                <w:sz w:val="18"/>
                <w:szCs w:val="24"/>
                <w:rtl/>
                <w:lang w:val="es-ES"/>
              </w:rPr>
              <w:t xml:space="preserve"> شرقاً</w:t>
            </w:r>
          </w:p>
        </w:tc>
        <w:tc>
          <w:tcPr>
            <w:tcW w:w="1974" w:type="dxa"/>
            <w:tcBorders>
              <w:top w:val="dashed" w:sz="4" w:space="0" w:color="1F59A2"/>
              <w:bottom w:val="dashed" w:sz="4" w:space="0" w:color="1F59A2"/>
            </w:tcBorders>
            <w:vAlign w:val="center"/>
          </w:tcPr>
          <w:p w:rsidR="006C0A14" w:rsidRPr="00A067CA" w:rsidRDefault="006C0A14" w:rsidP="00A067CA">
            <w:pPr>
              <w:spacing w:after="120" w:line="260" w:lineRule="exact"/>
              <w:jc w:val="left"/>
              <w:rPr>
                <w:sz w:val="18"/>
                <w:szCs w:val="24"/>
                <w:rtl/>
                <w:lang w:val="es-ES"/>
              </w:rPr>
            </w:pPr>
            <w:r w:rsidRPr="00A067CA">
              <w:rPr>
                <w:rFonts w:hint="cs"/>
                <w:sz w:val="18"/>
                <w:szCs w:val="24"/>
                <w:rtl/>
                <w:lang w:val="es-ES"/>
              </w:rPr>
              <w:t>قياسات تحديد الاتجاه</w:t>
            </w:r>
          </w:p>
        </w:tc>
        <w:tc>
          <w:tcPr>
            <w:tcW w:w="1987" w:type="dxa"/>
            <w:tcBorders>
              <w:top w:val="dashed" w:sz="4" w:space="0" w:color="1F59A2"/>
              <w:bottom w:val="dashed" w:sz="4" w:space="0" w:color="1F59A2"/>
            </w:tcBorders>
            <w:vAlign w:val="center"/>
          </w:tcPr>
          <w:p w:rsidR="006C0A14" w:rsidRPr="00A067CA" w:rsidRDefault="000556B1" w:rsidP="00A067CA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067CA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3</w:t>
            </w:r>
            <w:r w:rsidR="002F36FF">
              <w:rPr>
                <w:sz w:val="18"/>
                <w:szCs w:val="24"/>
                <w:lang w:val="es-ES"/>
              </w:rPr>
              <w:t xml:space="preserve"> </w:t>
            </w:r>
            <w:r w:rsidRPr="00E82B44">
              <w:rPr>
                <w:sz w:val="18"/>
                <w:szCs w:val="24"/>
              </w:rPr>
              <w:t>000</w:t>
            </w:r>
            <w:r w:rsidRPr="00A067CA">
              <w:rPr>
                <w:sz w:val="18"/>
                <w:szCs w:val="24"/>
                <w:lang w:val="es-ES"/>
              </w:rPr>
              <w:t xml:space="preserve"> – MHz </w:t>
            </w:r>
            <w:r w:rsidRPr="00E82B44">
              <w:rPr>
                <w:sz w:val="18"/>
                <w:szCs w:val="24"/>
              </w:rPr>
              <w:t>20</w:t>
            </w:r>
          </w:p>
        </w:tc>
        <w:tc>
          <w:tcPr>
            <w:tcW w:w="1274" w:type="dxa"/>
            <w:tcBorders>
              <w:top w:val="dashed" w:sz="4" w:space="0" w:color="1F59A2"/>
              <w:bottom w:val="dashed" w:sz="4" w:space="0" w:color="1F59A2"/>
              <w:right w:val="single" w:sz="4" w:space="0" w:color="auto"/>
            </w:tcBorders>
            <w:vAlign w:val="center"/>
          </w:tcPr>
          <w:p w:rsidR="006C0A14" w:rsidRPr="00A067CA" w:rsidRDefault="00A067CA" w:rsidP="00A067CA">
            <w:pPr>
              <w:spacing w:after="120" w:line="260" w:lineRule="exact"/>
              <w:jc w:val="left"/>
              <w:rPr>
                <w:sz w:val="18"/>
                <w:szCs w:val="24"/>
                <w:rtl/>
                <w:lang w:val="es-ES" w:bidi="ar-EG"/>
              </w:rPr>
            </w:pPr>
            <w:r w:rsidRPr="00E82B44">
              <w:rPr>
                <w:sz w:val="18"/>
                <w:szCs w:val="24"/>
              </w:rPr>
              <w:t>24</w:t>
            </w:r>
            <w:r w:rsidRPr="005C5783">
              <w:rPr>
                <w:rFonts w:hint="cs"/>
                <w:sz w:val="18"/>
                <w:szCs w:val="24"/>
                <w:rtl/>
                <w:lang w:val="es-ES"/>
              </w:rPr>
              <w:t xml:space="preserve"> ساعة</w:t>
            </w:r>
            <w:r w:rsidRPr="005C5783">
              <w:rPr>
                <w:sz w:val="18"/>
                <w:szCs w:val="24"/>
                <w:lang w:val="es-ES"/>
              </w:rPr>
              <w:t>*</w:t>
            </w:r>
          </w:p>
        </w:tc>
        <w:tc>
          <w:tcPr>
            <w:tcW w:w="2702" w:type="dxa"/>
            <w:tcBorders>
              <w:top w:val="dashed" w:sz="4" w:space="0" w:color="1F59A2"/>
              <w:left w:val="single" w:sz="4" w:space="0" w:color="auto"/>
              <w:bottom w:val="dashed" w:sz="4" w:space="0" w:color="1F59A2"/>
            </w:tcBorders>
            <w:vAlign w:val="center"/>
          </w:tcPr>
          <w:p w:rsidR="006C0A14" w:rsidRPr="00A067CA" w:rsidRDefault="00041A96" w:rsidP="00A067CA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067CA">
              <w:rPr>
                <w:rFonts w:hint="cs"/>
                <w:sz w:val="18"/>
                <w:szCs w:val="24"/>
                <w:rtl/>
                <w:lang w:val="es-ES"/>
              </w:rPr>
              <w:t xml:space="preserve">تشغيل </w:t>
            </w:r>
            <w:r w:rsidR="009B5B6A" w:rsidRPr="00A067CA">
              <w:rPr>
                <w:rFonts w:hint="cs"/>
                <w:sz w:val="18"/>
                <w:szCs w:val="24"/>
                <w:rtl/>
                <w:lang w:val="es-ES"/>
              </w:rPr>
              <w:t>يدوي.</w:t>
            </w:r>
            <w:r w:rsidR="00DD11DA">
              <w:rPr>
                <w:sz w:val="18"/>
                <w:szCs w:val="24"/>
                <w:lang w:val="es-ES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6C0A14" w:rsidRPr="00A067CA" w:rsidRDefault="00A1581D" w:rsidP="00A067CA">
            <w:pPr>
              <w:spacing w:after="120" w:line="260" w:lineRule="exact"/>
              <w:jc w:val="left"/>
              <w:rPr>
                <w:sz w:val="18"/>
                <w:szCs w:val="24"/>
                <w:rtl/>
                <w:lang w:val="es-ES" w:bidi="ar-EG"/>
              </w:rPr>
            </w:pPr>
            <w:r w:rsidRPr="00701042">
              <w:rPr>
                <w:rFonts w:hint="cs"/>
                <w:spacing w:val="-4"/>
                <w:sz w:val="18"/>
                <w:szCs w:val="24"/>
                <w:rtl/>
                <w:lang w:val="es-ES"/>
              </w:rPr>
              <w:t>تجري القياسات أيضاً بواسطة محطة متنقلة</w:t>
            </w:r>
            <w:r w:rsidR="00992350" w:rsidRPr="00701042">
              <w:rPr>
                <w:rFonts w:hint="cs"/>
                <w:spacing w:val="-4"/>
                <w:sz w:val="18"/>
                <w:szCs w:val="24"/>
                <w:rtl/>
                <w:lang w:val="es-ES"/>
              </w:rPr>
              <w:t>.</w:t>
            </w:r>
            <w:r w:rsidR="00DD11DA">
              <w:rPr>
                <w:sz w:val="18"/>
                <w:szCs w:val="24"/>
                <w:lang w:val="es-ES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6C0A14" w:rsidRPr="00A067CA" w:rsidRDefault="006C0A14" w:rsidP="00AE0C93">
            <w:pPr>
              <w:spacing w:after="120" w:line="260" w:lineRule="exact"/>
              <w:ind w:left="227" w:hanging="227"/>
              <w:jc w:val="left"/>
              <w:rPr>
                <w:sz w:val="18"/>
                <w:szCs w:val="24"/>
                <w:lang w:val="es-ES"/>
              </w:rPr>
            </w:pPr>
            <w:r w:rsidRPr="00A067CA">
              <w:rPr>
                <w:sz w:val="18"/>
                <w:szCs w:val="24"/>
                <w:lang w:val="es-ES"/>
              </w:rPr>
              <w:t>*</w:t>
            </w:r>
            <w:r w:rsidRPr="00A067CA">
              <w:rPr>
                <w:sz w:val="18"/>
                <w:szCs w:val="24"/>
                <w:lang w:val="es-ES"/>
              </w:rPr>
              <w:tab/>
            </w:r>
            <w:r w:rsidR="00875F3A" w:rsidRPr="00A067CA">
              <w:rPr>
                <w:rFonts w:hint="cs"/>
                <w:sz w:val="18"/>
                <w:szCs w:val="24"/>
                <w:rtl/>
                <w:lang w:val="es-ES"/>
              </w:rPr>
              <w:t>محلياً و</w:t>
            </w:r>
            <w:r w:rsidR="00701042">
              <w:rPr>
                <w:rFonts w:hint="cs"/>
                <w:sz w:val="18"/>
                <w:szCs w:val="24"/>
                <w:rtl/>
                <w:lang w:val="es-ES"/>
              </w:rPr>
              <w:t>عن بُعد</w:t>
            </w:r>
            <w:r w:rsidR="00875F3A" w:rsidRPr="00A067CA">
              <w:rPr>
                <w:rFonts w:hint="cs"/>
                <w:sz w:val="18"/>
                <w:szCs w:val="24"/>
                <w:rtl/>
                <w:lang w:val="es-ES"/>
              </w:rPr>
              <w:t xml:space="preserve"> مع فريق محلي يعنى بالوقاية الدائمة.</w:t>
            </w:r>
          </w:p>
        </w:tc>
      </w:tr>
      <w:tr w:rsidR="006C0A14" w:rsidRPr="00D84A6F" w:rsidTr="00AE0C93">
        <w:tc>
          <w:tcPr>
            <w:tcW w:w="1702" w:type="dxa"/>
            <w:tcBorders>
              <w:top w:val="dashed" w:sz="4" w:space="0" w:color="1F59A2"/>
              <w:bottom w:val="dashed" w:sz="6" w:space="0" w:color="1F59A2"/>
            </w:tcBorders>
            <w:vAlign w:val="center"/>
          </w:tcPr>
          <w:p w:rsidR="006C0A14" w:rsidRPr="00A067CA" w:rsidRDefault="006C0A14" w:rsidP="00A067CA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37</w:t>
            </w:r>
            <w:r w:rsidRPr="00A067CA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45</w:t>
            </w:r>
            <w:r w:rsidRPr="00A067CA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18</w:t>
            </w:r>
            <w:r w:rsidRPr="00A067CA">
              <w:rPr>
                <w:sz w:val="18"/>
                <w:szCs w:val="24"/>
                <w:lang w:val="es-ES"/>
              </w:rPr>
              <w:t>''</w:t>
            </w:r>
            <w:r w:rsidRPr="00A067CA">
              <w:rPr>
                <w:rFonts w:hint="cs"/>
                <w:sz w:val="18"/>
                <w:szCs w:val="24"/>
                <w:rtl/>
                <w:lang w:val="es-ES"/>
              </w:rPr>
              <w:t xml:space="preserve"> شمالاً</w:t>
            </w:r>
            <w:r w:rsidRPr="00A067CA">
              <w:rPr>
                <w:sz w:val="18"/>
                <w:szCs w:val="24"/>
                <w:lang w:val="es-ES"/>
              </w:rPr>
              <w:br/>
            </w:r>
            <w:r w:rsidRPr="00E82B44">
              <w:rPr>
                <w:sz w:val="18"/>
                <w:szCs w:val="24"/>
              </w:rPr>
              <w:t>025</w:t>
            </w:r>
            <w:r w:rsidRPr="00A067CA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42</w:t>
            </w:r>
            <w:r w:rsidRPr="00A067CA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28</w:t>
            </w:r>
            <w:r w:rsidRPr="00A067CA">
              <w:rPr>
                <w:sz w:val="18"/>
                <w:szCs w:val="24"/>
                <w:lang w:val="es-ES"/>
              </w:rPr>
              <w:t>''</w:t>
            </w:r>
            <w:r w:rsidRPr="00A067CA">
              <w:rPr>
                <w:rFonts w:hint="cs"/>
                <w:sz w:val="18"/>
                <w:szCs w:val="24"/>
                <w:rtl/>
                <w:lang w:val="es-ES"/>
              </w:rPr>
              <w:t xml:space="preserve"> شرقاً</w:t>
            </w:r>
          </w:p>
        </w:tc>
        <w:tc>
          <w:tcPr>
            <w:tcW w:w="1974" w:type="dxa"/>
            <w:tcBorders>
              <w:top w:val="dashed" w:sz="4" w:space="0" w:color="1F59A2"/>
              <w:bottom w:val="dashed" w:sz="6" w:space="0" w:color="1F59A2"/>
            </w:tcBorders>
            <w:vAlign w:val="center"/>
          </w:tcPr>
          <w:p w:rsidR="006C0A14" w:rsidRPr="00A067CA" w:rsidRDefault="006C0A14" w:rsidP="00A067CA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proofErr w:type="spellStart"/>
            <w:r w:rsidRPr="00A067CA">
              <w:rPr>
                <w:rFonts w:hint="cs"/>
                <w:sz w:val="18"/>
                <w:szCs w:val="24"/>
                <w:rtl/>
                <w:lang w:val="es-ES"/>
              </w:rPr>
              <w:t>قياساس</w:t>
            </w:r>
            <w:proofErr w:type="spellEnd"/>
            <w:r w:rsidRPr="00A067CA">
              <w:rPr>
                <w:rFonts w:hint="cs"/>
                <w:sz w:val="18"/>
                <w:szCs w:val="24"/>
                <w:rtl/>
                <w:lang w:val="es-ES"/>
              </w:rPr>
              <w:t xml:space="preserve"> عرض النطاق</w:t>
            </w:r>
          </w:p>
        </w:tc>
        <w:tc>
          <w:tcPr>
            <w:tcW w:w="1987" w:type="dxa"/>
            <w:tcBorders>
              <w:top w:val="dashed" w:sz="4" w:space="0" w:color="1F59A2"/>
              <w:bottom w:val="dashed" w:sz="6" w:space="0" w:color="1F59A2"/>
            </w:tcBorders>
            <w:vAlign w:val="center"/>
          </w:tcPr>
          <w:p w:rsidR="006C0A14" w:rsidRPr="00A067CA" w:rsidRDefault="000556B1" w:rsidP="00A067CA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067CA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1</w:t>
            </w:r>
            <w:r w:rsidR="002F36FF">
              <w:rPr>
                <w:sz w:val="18"/>
                <w:szCs w:val="24"/>
              </w:rPr>
              <w:t xml:space="preserve"> </w:t>
            </w:r>
            <w:r w:rsidRPr="00E82B44">
              <w:rPr>
                <w:sz w:val="18"/>
                <w:szCs w:val="24"/>
              </w:rPr>
              <w:t>000</w:t>
            </w:r>
            <w:r w:rsidRPr="00A067CA">
              <w:rPr>
                <w:sz w:val="18"/>
                <w:szCs w:val="24"/>
                <w:lang w:val="es-ES"/>
              </w:rPr>
              <w:t xml:space="preserve"> – kHz </w:t>
            </w:r>
            <w:r w:rsidRPr="00E82B44">
              <w:rPr>
                <w:sz w:val="18"/>
                <w:szCs w:val="24"/>
              </w:rPr>
              <w:t>10</w:t>
            </w:r>
          </w:p>
        </w:tc>
        <w:tc>
          <w:tcPr>
            <w:tcW w:w="1274" w:type="dxa"/>
            <w:tcBorders>
              <w:top w:val="dashed" w:sz="4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6C0A14" w:rsidRPr="00A067CA" w:rsidRDefault="00A067CA" w:rsidP="00A067CA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24</w:t>
            </w:r>
            <w:r w:rsidRPr="005C5783">
              <w:rPr>
                <w:rFonts w:hint="cs"/>
                <w:sz w:val="18"/>
                <w:szCs w:val="24"/>
                <w:rtl/>
                <w:lang w:val="es-ES"/>
              </w:rPr>
              <w:t xml:space="preserve"> ساعة</w:t>
            </w:r>
            <w:r w:rsidRPr="005C5783">
              <w:rPr>
                <w:sz w:val="18"/>
                <w:szCs w:val="24"/>
                <w:lang w:val="es-ES"/>
              </w:rPr>
              <w:t>*</w:t>
            </w:r>
          </w:p>
        </w:tc>
        <w:tc>
          <w:tcPr>
            <w:tcW w:w="2702" w:type="dxa"/>
            <w:tcBorders>
              <w:top w:val="dashed" w:sz="4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6C0A14" w:rsidRPr="00A067CA" w:rsidRDefault="00AE0C93" w:rsidP="00AE0C93">
            <w:pPr>
              <w:spacing w:after="120" w:line="260" w:lineRule="exact"/>
              <w:ind w:left="227" w:hanging="227"/>
              <w:jc w:val="left"/>
              <w:rPr>
                <w:sz w:val="18"/>
                <w:szCs w:val="24"/>
                <w:lang w:val="es-ES"/>
              </w:rPr>
            </w:pPr>
            <w:r w:rsidRPr="00A067CA">
              <w:rPr>
                <w:sz w:val="18"/>
                <w:szCs w:val="24"/>
                <w:lang w:val="es-ES"/>
              </w:rPr>
              <w:t>*</w:t>
            </w:r>
            <w:r w:rsidRPr="00A067CA">
              <w:rPr>
                <w:sz w:val="18"/>
                <w:szCs w:val="24"/>
                <w:lang w:val="es-ES"/>
              </w:rPr>
              <w:tab/>
            </w:r>
            <w:r w:rsidR="00875F3A" w:rsidRPr="00A067CA">
              <w:rPr>
                <w:rFonts w:hint="cs"/>
                <w:sz w:val="18"/>
                <w:szCs w:val="24"/>
                <w:rtl/>
                <w:lang w:val="es-ES"/>
              </w:rPr>
              <w:t>محلياً و</w:t>
            </w:r>
            <w:r w:rsidR="00701042">
              <w:rPr>
                <w:rFonts w:hint="cs"/>
                <w:sz w:val="18"/>
                <w:szCs w:val="24"/>
                <w:rtl/>
                <w:lang w:val="es-ES"/>
              </w:rPr>
              <w:t>عن بُعد</w:t>
            </w:r>
            <w:r w:rsidR="00875F3A" w:rsidRPr="00A067CA">
              <w:rPr>
                <w:rFonts w:hint="cs"/>
                <w:sz w:val="18"/>
                <w:szCs w:val="24"/>
                <w:rtl/>
                <w:lang w:val="es-ES"/>
              </w:rPr>
              <w:t xml:space="preserve"> مع فريق محلي يعنى بالوقاية الدائمة.</w:t>
            </w:r>
          </w:p>
        </w:tc>
      </w:tr>
      <w:tr w:rsidR="006C0A14" w:rsidRPr="00D84A6F" w:rsidTr="00AE0C93">
        <w:tc>
          <w:tcPr>
            <w:tcW w:w="1702" w:type="dxa"/>
            <w:tcBorders>
              <w:top w:val="dashed" w:sz="6" w:space="0" w:color="1F59A2"/>
              <w:bottom w:val="nil"/>
            </w:tcBorders>
            <w:vAlign w:val="center"/>
          </w:tcPr>
          <w:p w:rsidR="006C0A14" w:rsidRPr="00A067CA" w:rsidRDefault="006C0A14" w:rsidP="00A067CA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37</w:t>
            </w:r>
            <w:r w:rsidRPr="00A067CA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45</w:t>
            </w:r>
            <w:r w:rsidRPr="00A067CA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18</w:t>
            </w:r>
            <w:r w:rsidRPr="00A067CA">
              <w:rPr>
                <w:sz w:val="18"/>
                <w:szCs w:val="24"/>
                <w:lang w:val="es-ES"/>
              </w:rPr>
              <w:t>''</w:t>
            </w:r>
            <w:r w:rsidRPr="00A067CA">
              <w:rPr>
                <w:rFonts w:hint="cs"/>
                <w:sz w:val="18"/>
                <w:szCs w:val="24"/>
                <w:rtl/>
                <w:lang w:val="es-ES"/>
              </w:rPr>
              <w:t xml:space="preserve"> شمالاً</w:t>
            </w:r>
            <w:r w:rsidRPr="00A067CA">
              <w:rPr>
                <w:sz w:val="18"/>
                <w:szCs w:val="24"/>
                <w:lang w:val="es-ES"/>
              </w:rPr>
              <w:br/>
            </w:r>
            <w:r w:rsidRPr="00E82B44">
              <w:rPr>
                <w:sz w:val="18"/>
                <w:szCs w:val="24"/>
              </w:rPr>
              <w:t>025</w:t>
            </w:r>
            <w:r w:rsidRPr="00A067CA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42</w:t>
            </w:r>
            <w:r w:rsidRPr="00A067CA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28</w:t>
            </w:r>
            <w:r w:rsidRPr="00A067CA">
              <w:rPr>
                <w:sz w:val="18"/>
                <w:szCs w:val="24"/>
                <w:lang w:val="es-ES"/>
              </w:rPr>
              <w:t>''</w:t>
            </w:r>
            <w:r w:rsidRPr="00A067CA">
              <w:rPr>
                <w:rFonts w:hint="cs"/>
                <w:sz w:val="18"/>
                <w:szCs w:val="24"/>
                <w:rtl/>
                <w:lang w:val="es-ES"/>
              </w:rPr>
              <w:t xml:space="preserve"> شرقاً</w:t>
            </w:r>
          </w:p>
        </w:tc>
        <w:tc>
          <w:tcPr>
            <w:tcW w:w="1974" w:type="dxa"/>
            <w:tcBorders>
              <w:top w:val="dashed" w:sz="6" w:space="0" w:color="1F59A2"/>
              <w:bottom w:val="nil"/>
            </w:tcBorders>
            <w:vAlign w:val="center"/>
          </w:tcPr>
          <w:p w:rsidR="006C0A14" w:rsidRPr="00A067CA" w:rsidRDefault="006C0A14" w:rsidP="00A067CA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067CA">
              <w:rPr>
                <w:sz w:val="18"/>
                <w:szCs w:val="24"/>
                <w:rtl/>
                <w:lang w:val="es-ES"/>
              </w:rPr>
              <w:t>عمليات المسح الأوتوماتية لشغل الطيف</w:t>
            </w:r>
            <w:r w:rsidRPr="00A067CA">
              <w:rPr>
                <w:sz w:val="18"/>
                <w:szCs w:val="24"/>
                <w:lang w:val="es-ES"/>
              </w:rPr>
              <w:t xml:space="preserve">  </w:t>
            </w:r>
          </w:p>
        </w:tc>
        <w:tc>
          <w:tcPr>
            <w:tcW w:w="1987" w:type="dxa"/>
            <w:tcBorders>
              <w:top w:val="dashed" w:sz="6" w:space="0" w:color="1F59A2"/>
              <w:bottom w:val="nil"/>
            </w:tcBorders>
            <w:vAlign w:val="center"/>
          </w:tcPr>
          <w:p w:rsidR="006C0A14" w:rsidRPr="00A067CA" w:rsidRDefault="000556B1" w:rsidP="00A067CA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067CA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1</w:t>
            </w:r>
            <w:r w:rsidR="002F36FF">
              <w:rPr>
                <w:sz w:val="18"/>
                <w:szCs w:val="24"/>
                <w:lang w:val="es-ES"/>
              </w:rPr>
              <w:t xml:space="preserve"> </w:t>
            </w:r>
            <w:r w:rsidRPr="00E82B44">
              <w:rPr>
                <w:sz w:val="18"/>
                <w:szCs w:val="24"/>
              </w:rPr>
              <w:t>000</w:t>
            </w:r>
            <w:r w:rsidRPr="00A067CA">
              <w:rPr>
                <w:sz w:val="18"/>
                <w:szCs w:val="24"/>
                <w:lang w:val="es-ES"/>
              </w:rPr>
              <w:t xml:space="preserve"> – kHz </w:t>
            </w:r>
            <w:r w:rsidRPr="00E82B44">
              <w:rPr>
                <w:sz w:val="18"/>
                <w:szCs w:val="24"/>
              </w:rPr>
              <w:t>10</w:t>
            </w:r>
          </w:p>
        </w:tc>
        <w:tc>
          <w:tcPr>
            <w:tcW w:w="1274" w:type="dxa"/>
            <w:tcBorders>
              <w:top w:val="dashed" w:sz="6" w:space="0" w:color="1F59A2"/>
              <w:bottom w:val="nil"/>
              <w:right w:val="single" w:sz="4" w:space="0" w:color="auto"/>
            </w:tcBorders>
            <w:vAlign w:val="center"/>
          </w:tcPr>
          <w:p w:rsidR="006C0A14" w:rsidRPr="00A067CA" w:rsidRDefault="00A067CA" w:rsidP="00A067CA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24</w:t>
            </w:r>
            <w:r w:rsidRPr="005C5783">
              <w:rPr>
                <w:rFonts w:hint="cs"/>
                <w:sz w:val="18"/>
                <w:szCs w:val="24"/>
                <w:rtl/>
                <w:lang w:val="es-ES"/>
              </w:rPr>
              <w:t xml:space="preserve"> ساعة</w:t>
            </w:r>
            <w:r w:rsidRPr="005C5783">
              <w:rPr>
                <w:sz w:val="18"/>
                <w:szCs w:val="24"/>
                <w:lang w:val="es-ES"/>
              </w:rPr>
              <w:t>*</w:t>
            </w:r>
          </w:p>
        </w:tc>
        <w:tc>
          <w:tcPr>
            <w:tcW w:w="2702" w:type="dxa"/>
            <w:tcBorders>
              <w:top w:val="dashed" w:sz="6" w:space="0" w:color="1F59A2"/>
              <w:left w:val="single" w:sz="4" w:space="0" w:color="auto"/>
              <w:bottom w:val="nil"/>
            </w:tcBorders>
            <w:vAlign w:val="center"/>
          </w:tcPr>
          <w:p w:rsidR="006C0A14" w:rsidRPr="00A067CA" w:rsidRDefault="00AE0C93" w:rsidP="00AE0C93">
            <w:pPr>
              <w:spacing w:after="120" w:line="260" w:lineRule="exact"/>
              <w:ind w:left="227" w:hanging="227"/>
              <w:jc w:val="left"/>
              <w:rPr>
                <w:sz w:val="18"/>
                <w:szCs w:val="24"/>
                <w:lang w:val="es-ES"/>
              </w:rPr>
            </w:pPr>
            <w:r w:rsidRPr="00A067CA">
              <w:rPr>
                <w:sz w:val="18"/>
                <w:szCs w:val="24"/>
                <w:lang w:val="es-ES"/>
              </w:rPr>
              <w:t>*</w:t>
            </w:r>
            <w:r w:rsidRPr="00A067CA">
              <w:rPr>
                <w:sz w:val="18"/>
                <w:szCs w:val="24"/>
                <w:lang w:val="es-ES"/>
              </w:rPr>
              <w:tab/>
            </w:r>
            <w:r w:rsidR="00875F3A" w:rsidRPr="00A067CA">
              <w:rPr>
                <w:rFonts w:hint="cs"/>
                <w:sz w:val="18"/>
                <w:szCs w:val="24"/>
                <w:rtl/>
                <w:lang w:val="es-ES"/>
              </w:rPr>
              <w:t>محلياً و</w:t>
            </w:r>
            <w:r w:rsidR="00701042">
              <w:rPr>
                <w:rFonts w:hint="cs"/>
                <w:sz w:val="18"/>
                <w:szCs w:val="24"/>
                <w:rtl/>
                <w:lang w:val="es-ES"/>
              </w:rPr>
              <w:t>عن بُعد</w:t>
            </w:r>
            <w:r w:rsidR="00875F3A" w:rsidRPr="00A067CA">
              <w:rPr>
                <w:rFonts w:hint="cs"/>
                <w:sz w:val="18"/>
                <w:szCs w:val="24"/>
                <w:rtl/>
                <w:lang w:val="es-ES"/>
              </w:rPr>
              <w:t xml:space="preserve"> مع فريق محلي يعنى بالوقاية الدائمة.</w:t>
            </w:r>
          </w:p>
        </w:tc>
      </w:tr>
      <w:tr w:rsidR="00CA400F" w:rsidRPr="00D84A6F" w:rsidTr="00AE0C93">
        <w:tc>
          <w:tcPr>
            <w:tcW w:w="1702" w:type="dxa"/>
            <w:tcBorders>
              <w:top w:val="nil"/>
            </w:tcBorders>
          </w:tcPr>
          <w:p w:rsidR="00CA400F" w:rsidRPr="00D84A6F" w:rsidRDefault="00CA400F" w:rsidP="00EB1577">
            <w:pPr>
              <w:spacing w:before="0" w:line="40" w:lineRule="exact"/>
              <w:jc w:val="center"/>
              <w:rPr>
                <w:b/>
                <w:bCs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:rsidR="00CA400F" w:rsidRPr="00D84A6F" w:rsidRDefault="00CA400F" w:rsidP="00EB1577">
            <w:pPr>
              <w:spacing w:before="0" w:line="4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CA400F" w:rsidRPr="00D84A6F" w:rsidRDefault="00CA400F" w:rsidP="00EB1577">
            <w:pPr>
              <w:spacing w:before="0" w:line="40" w:lineRule="exact"/>
              <w:jc w:val="center"/>
            </w:pPr>
          </w:p>
        </w:tc>
        <w:tc>
          <w:tcPr>
            <w:tcW w:w="1274" w:type="dxa"/>
            <w:tcBorders>
              <w:top w:val="nil"/>
            </w:tcBorders>
          </w:tcPr>
          <w:p w:rsidR="00CA400F" w:rsidRPr="00D84A6F" w:rsidRDefault="00CA400F" w:rsidP="00EB1577">
            <w:pPr>
              <w:spacing w:before="0" w:line="40" w:lineRule="exact"/>
              <w:jc w:val="center"/>
            </w:pPr>
          </w:p>
        </w:tc>
        <w:tc>
          <w:tcPr>
            <w:tcW w:w="2702" w:type="dxa"/>
            <w:tcBorders>
              <w:top w:val="nil"/>
            </w:tcBorders>
          </w:tcPr>
          <w:p w:rsidR="00CA400F" w:rsidRPr="00D84A6F" w:rsidRDefault="00CA400F" w:rsidP="00EB1577">
            <w:pPr>
              <w:spacing w:before="0" w:line="40" w:lineRule="exact"/>
              <w:jc w:val="center"/>
            </w:pPr>
          </w:p>
        </w:tc>
      </w:tr>
    </w:tbl>
    <w:p w:rsidR="00CA400F" w:rsidRPr="00D84A6F" w:rsidRDefault="00CA400F" w:rsidP="00CA400F">
      <w:pPr>
        <w:bidi w:val="0"/>
      </w:pPr>
    </w:p>
    <w:tbl>
      <w:tblPr>
        <w:tblStyle w:val="TableGrid"/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4820"/>
      </w:tblGrid>
      <w:tr w:rsidR="00CA400F" w:rsidRPr="00D84A6F" w:rsidTr="00CA400F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00F" w:rsidRPr="00AE0C93" w:rsidRDefault="001D3A4E" w:rsidP="00AE0C93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اسم المحطة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00F" w:rsidRPr="00AE0C93" w:rsidRDefault="00CA400F" w:rsidP="00AE0C93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العنوان البريدي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00F" w:rsidRPr="00AE0C93" w:rsidRDefault="00CA400F" w:rsidP="00AE0C93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الهاتف، الفاكس، البريد الإلكتروني</w:t>
            </w:r>
          </w:p>
        </w:tc>
      </w:tr>
      <w:tr w:rsidR="00CA400F" w:rsidRPr="00D84A6F" w:rsidTr="00CA400F">
        <w:tc>
          <w:tcPr>
            <w:tcW w:w="2320" w:type="dxa"/>
            <w:vAlign w:val="center"/>
          </w:tcPr>
          <w:p w:rsidR="00CA400F" w:rsidRPr="002F36FF" w:rsidRDefault="00CA400F" w:rsidP="002F36FF">
            <w:pPr>
              <w:spacing w:before="200" w:after="120" w:line="220" w:lineRule="exact"/>
              <w:jc w:val="left"/>
              <w:rPr>
                <w:sz w:val="18"/>
                <w:szCs w:val="24"/>
              </w:rPr>
            </w:pPr>
            <w:proofErr w:type="spellStart"/>
            <w:r w:rsidRPr="002F36FF">
              <w:rPr>
                <w:sz w:val="18"/>
                <w:szCs w:val="24"/>
              </w:rPr>
              <w:t>Barcarena</w:t>
            </w:r>
            <w:proofErr w:type="spellEnd"/>
            <w:r w:rsidRPr="002F36FF">
              <w:rPr>
                <w:sz w:val="18"/>
                <w:szCs w:val="24"/>
              </w:rPr>
              <w:t xml:space="preserve"> (</w:t>
            </w:r>
            <w:proofErr w:type="spellStart"/>
            <w:r w:rsidRPr="002F36FF">
              <w:rPr>
                <w:sz w:val="18"/>
                <w:szCs w:val="24"/>
              </w:rPr>
              <w:t>Lisboa</w:t>
            </w:r>
            <w:proofErr w:type="spellEnd"/>
            <w:r w:rsidRPr="002F36FF">
              <w:rPr>
                <w:sz w:val="18"/>
                <w:szCs w:val="24"/>
              </w:rPr>
              <w:t>) (IMS)</w:t>
            </w:r>
          </w:p>
        </w:tc>
        <w:tc>
          <w:tcPr>
            <w:tcW w:w="2320" w:type="dxa"/>
            <w:vAlign w:val="center"/>
          </w:tcPr>
          <w:p w:rsidR="00CA400F" w:rsidRPr="002F36FF" w:rsidRDefault="00CA400F" w:rsidP="002F36FF">
            <w:pPr>
              <w:spacing w:before="200" w:after="120" w:line="220" w:lineRule="exact"/>
              <w:jc w:val="left"/>
              <w:rPr>
                <w:sz w:val="18"/>
                <w:szCs w:val="24"/>
                <w:rtl/>
              </w:rPr>
            </w:pPr>
            <w:r w:rsidRPr="00805D17">
              <w:rPr>
                <w:sz w:val="18"/>
                <w:szCs w:val="24"/>
                <w:lang w:val="es-ES"/>
              </w:rPr>
              <w:t>CMCE-S</w:t>
            </w:r>
            <w:r w:rsidRPr="00805D17">
              <w:rPr>
                <w:sz w:val="18"/>
                <w:szCs w:val="24"/>
                <w:lang w:val="es-ES"/>
              </w:rPr>
              <w:br/>
              <w:t xml:space="preserve">Alto do </w:t>
            </w:r>
            <w:proofErr w:type="spellStart"/>
            <w:r w:rsidRPr="00805D17">
              <w:rPr>
                <w:sz w:val="18"/>
                <w:szCs w:val="24"/>
                <w:lang w:val="es-ES"/>
              </w:rPr>
              <w:t>Paimão</w:t>
            </w:r>
            <w:proofErr w:type="spellEnd"/>
            <w:r w:rsidRPr="00805D17">
              <w:rPr>
                <w:sz w:val="18"/>
                <w:szCs w:val="24"/>
                <w:lang w:val="es-ES"/>
              </w:rPr>
              <w:br/>
            </w:r>
            <w:r w:rsidRPr="00EB1040">
              <w:rPr>
                <w:sz w:val="18"/>
                <w:szCs w:val="24"/>
                <w:lang w:val="es-ES"/>
              </w:rPr>
              <w:t>2730</w:t>
            </w:r>
            <w:r w:rsidRPr="00805D17">
              <w:rPr>
                <w:sz w:val="18"/>
                <w:szCs w:val="24"/>
                <w:lang w:val="es-ES"/>
              </w:rPr>
              <w:t>-</w:t>
            </w:r>
            <w:r w:rsidRPr="00EB1040">
              <w:rPr>
                <w:sz w:val="18"/>
                <w:szCs w:val="24"/>
                <w:lang w:val="es-ES"/>
              </w:rPr>
              <w:t>216</w:t>
            </w:r>
            <w:r w:rsidRPr="00805D17">
              <w:rPr>
                <w:sz w:val="18"/>
                <w:szCs w:val="24"/>
                <w:lang w:val="es-ES"/>
              </w:rPr>
              <w:t xml:space="preserve"> </w:t>
            </w:r>
            <w:proofErr w:type="spellStart"/>
            <w:r w:rsidRPr="00805D17">
              <w:rPr>
                <w:sz w:val="18"/>
                <w:szCs w:val="24"/>
                <w:lang w:val="es-ES"/>
              </w:rPr>
              <w:t>Barcarena</w:t>
            </w:r>
            <w:proofErr w:type="spellEnd"/>
            <w:r w:rsidRPr="00805D17">
              <w:rPr>
                <w:sz w:val="18"/>
                <w:szCs w:val="24"/>
                <w:lang w:val="es-ES"/>
              </w:rPr>
              <w:br/>
              <w:t>Portugal</w:t>
            </w:r>
          </w:p>
        </w:tc>
        <w:tc>
          <w:tcPr>
            <w:tcW w:w="4641" w:type="dxa"/>
            <w:vAlign w:val="center"/>
          </w:tcPr>
          <w:p w:rsidR="00CA400F" w:rsidRPr="002F36FF" w:rsidRDefault="002F36FF" w:rsidP="00701042">
            <w:pPr>
              <w:spacing w:before="200" w:after="120" w:line="220" w:lineRule="exact"/>
              <w:jc w:val="left"/>
              <w:rPr>
                <w:sz w:val="18"/>
                <w:szCs w:val="24"/>
              </w:rPr>
            </w:pPr>
            <w:r w:rsidRPr="002F36FF">
              <w:rPr>
                <w:rFonts w:hint="cs"/>
                <w:sz w:val="18"/>
                <w:szCs w:val="24"/>
                <w:rtl/>
              </w:rPr>
              <w:t>الهاتف:</w:t>
            </w:r>
            <w:r w:rsidR="00701042">
              <w:rPr>
                <w:sz w:val="18"/>
                <w:szCs w:val="24"/>
                <w:rtl/>
              </w:rPr>
              <w:tab/>
            </w:r>
            <w:r w:rsidR="00CA400F" w:rsidRPr="002F36FF">
              <w:rPr>
                <w:sz w:val="18"/>
                <w:szCs w:val="24"/>
              </w:rPr>
              <w:t>+</w:t>
            </w:r>
            <w:r w:rsidR="00CA400F" w:rsidRPr="00E82B44">
              <w:rPr>
                <w:sz w:val="18"/>
                <w:szCs w:val="24"/>
              </w:rPr>
              <w:t>351</w:t>
            </w:r>
            <w:r w:rsidR="00CA400F" w:rsidRPr="002F36FF">
              <w:rPr>
                <w:sz w:val="18"/>
                <w:szCs w:val="24"/>
              </w:rPr>
              <w:t xml:space="preserve"> </w:t>
            </w:r>
            <w:r w:rsidR="00CA400F" w:rsidRPr="00E82B44">
              <w:rPr>
                <w:sz w:val="18"/>
                <w:szCs w:val="24"/>
              </w:rPr>
              <w:t>21</w:t>
            </w:r>
            <w:r w:rsidR="00CA400F" w:rsidRPr="002F36FF">
              <w:rPr>
                <w:sz w:val="18"/>
                <w:szCs w:val="24"/>
              </w:rPr>
              <w:t xml:space="preserve"> </w:t>
            </w:r>
            <w:r w:rsidR="00CA400F" w:rsidRPr="00E82B44">
              <w:rPr>
                <w:sz w:val="18"/>
                <w:szCs w:val="24"/>
              </w:rPr>
              <w:t>4348500</w:t>
            </w:r>
            <w:r w:rsidR="00CA400F" w:rsidRPr="002F36FF">
              <w:rPr>
                <w:sz w:val="18"/>
                <w:szCs w:val="24"/>
              </w:rPr>
              <w:br/>
            </w:r>
            <w:r w:rsidRPr="002F36FF">
              <w:rPr>
                <w:rFonts w:hint="cs"/>
                <w:sz w:val="18"/>
                <w:szCs w:val="24"/>
                <w:rtl/>
              </w:rPr>
              <w:t>ال</w:t>
            </w:r>
            <w:r>
              <w:rPr>
                <w:rFonts w:hint="cs"/>
                <w:sz w:val="18"/>
                <w:szCs w:val="24"/>
                <w:rtl/>
              </w:rPr>
              <w:t>هاتف:</w:t>
            </w:r>
            <w:r w:rsidR="00701042">
              <w:rPr>
                <w:sz w:val="18"/>
                <w:szCs w:val="24"/>
                <w:rtl/>
              </w:rPr>
              <w:tab/>
            </w:r>
            <w:r w:rsidR="00CA400F" w:rsidRPr="002F36FF">
              <w:rPr>
                <w:sz w:val="18"/>
                <w:szCs w:val="24"/>
              </w:rPr>
              <w:t>+</w:t>
            </w:r>
            <w:r w:rsidR="00CA400F" w:rsidRPr="00E82B44">
              <w:rPr>
                <w:sz w:val="18"/>
                <w:szCs w:val="24"/>
              </w:rPr>
              <w:t>351</w:t>
            </w:r>
            <w:r w:rsidR="00CA400F" w:rsidRPr="002F36FF">
              <w:rPr>
                <w:sz w:val="18"/>
                <w:szCs w:val="24"/>
              </w:rPr>
              <w:t xml:space="preserve"> </w:t>
            </w:r>
            <w:r w:rsidR="00CA400F" w:rsidRPr="00E82B44">
              <w:rPr>
                <w:sz w:val="18"/>
                <w:szCs w:val="24"/>
              </w:rPr>
              <w:t>21</w:t>
            </w:r>
            <w:r w:rsidR="00CA400F" w:rsidRPr="002F36FF">
              <w:rPr>
                <w:sz w:val="18"/>
                <w:szCs w:val="24"/>
              </w:rPr>
              <w:t xml:space="preserve"> </w:t>
            </w:r>
            <w:r w:rsidR="00CA400F" w:rsidRPr="00E82B44">
              <w:rPr>
                <w:sz w:val="18"/>
                <w:szCs w:val="24"/>
              </w:rPr>
              <w:t>4348525</w:t>
            </w:r>
            <w:r w:rsidR="00CA400F" w:rsidRPr="002F36FF">
              <w:rPr>
                <w:sz w:val="18"/>
                <w:szCs w:val="24"/>
              </w:rPr>
              <w:br/>
            </w:r>
            <w:r w:rsidRPr="002F36FF">
              <w:rPr>
                <w:rFonts w:hint="cs"/>
                <w:sz w:val="18"/>
                <w:szCs w:val="24"/>
                <w:rtl/>
              </w:rPr>
              <w:t>الفاكس:</w:t>
            </w:r>
            <w:r w:rsidR="00701042">
              <w:rPr>
                <w:sz w:val="18"/>
                <w:szCs w:val="24"/>
                <w:rtl/>
              </w:rPr>
              <w:tab/>
            </w:r>
            <w:r w:rsidR="00CA400F" w:rsidRPr="002F36FF">
              <w:rPr>
                <w:sz w:val="18"/>
                <w:szCs w:val="24"/>
              </w:rPr>
              <w:t>+</w:t>
            </w:r>
            <w:r w:rsidR="00CA400F" w:rsidRPr="00E82B44">
              <w:rPr>
                <w:sz w:val="18"/>
                <w:szCs w:val="24"/>
              </w:rPr>
              <w:t>351</w:t>
            </w:r>
            <w:r w:rsidR="00CA400F" w:rsidRPr="002F36FF">
              <w:rPr>
                <w:sz w:val="18"/>
                <w:szCs w:val="24"/>
              </w:rPr>
              <w:t xml:space="preserve"> </w:t>
            </w:r>
            <w:r w:rsidR="00CA400F" w:rsidRPr="00E82B44">
              <w:rPr>
                <w:sz w:val="18"/>
                <w:szCs w:val="24"/>
              </w:rPr>
              <w:t>21</w:t>
            </w:r>
            <w:r w:rsidR="00CA400F" w:rsidRPr="002F36FF">
              <w:rPr>
                <w:sz w:val="18"/>
                <w:szCs w:val="24"/>
              </w:rPr>
              <w:t xml:space="preserve"> </w:t>
            </w:r>
            <w:r w:rsidR="00CA400F" w:rsidRPr="00E82B44">
              <w:rPr>
                <w:sz w:val="18"/>
                <w:szCs w:val="24"/>
              </w:rPr>
              <w:t>4348590</w:t>
            </w:r>
            <w:r w:rsidR="00CA400F" w:rsidRPr="002F36FF">
              <w:rPr>
                <w:sz w:val="18"/>
                <w:szCs w:val="24"/>
              </w:rPr>
              <w:br/>
            </w:r>
            <w:r w:rsidRPr="002F36FF">
              <w:rPr>
                <w:rFonts w:hint="cs"/>
                <w:sz w:val="18"/>
                <w:szCs w:val="24"/>
                <w:rtl/>
              </w:rPr>
              <w:t>البريد الإلكتروني:</w:t>
            </w:r>
            <w:r w:rsidR="00CA400F" w:rsidRPr="002F36FF">
              <w:rPr>
                <w:sz w:val="18"/>
                <w:szCs w:val="24"/>
              </w:rPr>
              <w:t>Monitor.sul@anacom.pt</w:t>
            </w:r>
            <w:r>
              <w:rPr>
                <w:sz w:val="18"/>
                <w:szCs w:val="24"/>
              </w:rPr>
              <w:t xml:space="preserve"> </w:t>
            </w:r>
          </w:p>
        </w:tc>
      </w:tr>
    </w:tbl>
    <w:p w:rsidR="00CA400F" w:rsidRDefault="00CA400F" w:rsidP="00CA400F">
      <w:pPr>
        <w:spacing w:before="0" w:line="40" w:lineRule="exact"/>
        <w:rPr>
          <w:sz w:val="4"/>
          <w:szCs w:val="4"/>
          <w:rtl/>
          <w:lang w:bidi="ar-EG"/>
        </w:rPr>
      </w:pPr>
    </w:p>
    <w:p w:rsidR="00AE0C93" w:rsidRDefault="00AE0C93" w:rsidP="00CA400F">
      <w:pPr>
        <w:spacing w:before="0" w:line="40" w:lineRule="exact"/>
        <w:rPr>
          <w:sz w:val="4"/>
          <w:szCs w:val="4"/>
          <w:rtl/>
          <w:lang w:bidi="ar-EG"/>
        </w:rPr>
      </w:pPr>
    </w:p>
    <w:tbl>
      <w:tblPr>
        <w:tblStyle w:val="TableGrid"/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1702"/>
        <w:gridCol w:w="1974"/>
        <w:gridCol w:w="2001"/>
        <w:gridCol w:w="1274"/>
        <w:gridCol w:w="2688"/>
      </w:tblGrid>
      <w:tr w:rsidR="00CA400F" w:rsidRPr="00D84A6F" w:rsidTr="00AE0C93">
        <w:trPr>
          <w:tblHeader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00F" w:rsidRPr="00CA400F" w:rsidRDefault="00AE0C93" w:rsidP="00CA400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>
              <w:rPr>
                <w:rFonts w:eastAsia="SimSun"/>
                <w:lang w:bidi="ar-EG"/>
              </w:rPr>
              <w:br w:type="page"/>
            </w:r>
            <w:r w:rsidR="00CA400F"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الإحداثيات الجغرافية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00F" w:rsidRPr="00CA400F" w:rsidRDefault="00CA400F" w:rsidP="00CA400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أنواع القياسات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00F" w:rsidRPr="00CA400F" w:rsidRDefault="00CA400F" w:rsidP="00CA400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مديات الترددات</w:t>
            </w:r>
            <w:r>
              <w:rPr>
                <w:rFonts w:eastAsia="SimSun"/>
                <w:b/>
                <w:bCs/>
                <w:sz w:val="18"/>
                <w:szCs w:val="24"/>
                <w:lang w:bidi="ar-EG"/>
              </w:rPr>
              <w:br/>
            </w: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فيما يتعلق بكل قياس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00F" w:rsidRPr="00CA400F" w:rsidRDefault="00CA400F" w:rsidP="00CA400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ساعات الخدمة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00F" w:rsidRPr="00CA400F" w:rsidRDefault="00CA400F" w:rsidP="00CA400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ملاحظات</w:t>
            </w:r>
          </w:p>
        </w:tc>
      </w:tr>
      <w:tr w:rsidR="00CA400F" w:rsidRPr="00D84A6F" w:rsidTr="00701042">
        <w:trPr>
          <w:trHeight w:val="5045"/>
        </w:trPr>
        <w:tc>
          <w:tcPr>
            <w:tcW w:w="1702" w:type="dxa"/>
            <w:vAlign w:val="center"/>
          </w:tcPr>
          <w:p w:rsidR="00CA400F" w:rsidRPr="00A067CA" w:rsidRDefault="00CA400F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38</w:t>
            </w:r>
            <w:r w:rsidRPr="00A067CA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43</w:t>
            </w:r>
            <w:r w:rsidRPr="00A067CA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45</w:t>
            </w:r>
            <w:r w:rsidRPr="00A067CA">
              <w:rPr>
                <w:sz w:val="18"/>
                <w:szCs w:val="24"/>
                <w:lang w:val="es-ES"/>
              </w:rPr>
              <w:t>''</w:t>
            </w:r>
            <w:r w:rsidR="00751567" w:rsidRPr="00A067CA">
              <w:rPr>
                <w:rFonts w:hint="cs"/>
                <w:sz w:val="18"/>
                <w:szCs w:val="24"/>
                <w:rtl/>
                <w:lang w:val="es-ES"/>
              </w:rPr>
              <w:t xml:space="preserve"> شمالاً</w:t>
            </w:r>
            <w:r w:rsidRPr="00A067CA">
              <w:rPr>
                <w:sz w:val="18"/>
                <w:szCs w:val="24"/>
                <w:lang w:val="es-ES"/>
              </w:rPr>
              <w:br/>
            </w:r>
            <w:r w:rsidRPr="00E82B44">
              <w:rPr>
                <w:sz w:val="18"/>
                <w:szCs w:val="24"/>
              </w:rPr>
              <w:t>009</w:t>
            </w:r>
            <w:r w:rsidRPr="00A067CA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15</w:t>
            </w:r>
            <w:r w:rsidRPr="00A067CA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47</w:t>
            </w:r>
            <w:r w:rsidRPr="00A067CA">
              <w:rPr>
                <w:sz w:val="18"/>
                <w:szCs w:val="24"/>
                <w:lang w:val="es-ES"/>
              </w:rPr>
              <w:t>''</w:t>
            </w:r>
            <w:r w:rsidR="00751567" w:rsidRPr="00A067CA">
              <w:rPr>
                <w:rFonts w:hint="cs"/>
                <w:sz w:val="18"/>
                <w:szCs w:val="24"/>
                <w:rtl/>
                <w:lang w:val="es-ES"/>
              </w:rPr>
              <w:t xml:space="preserve"> شرقاً</w:t>
            </w:r>
          </w:p>
        </w:tc>
        <w:tc>
          <w:tcPr>
            <w:tcW w:w="1974" w:type="dxa"/>
            <w:vAlign w:val="center"/>
          </w:tcPr>
          <w:p w:rsidR="00CA400F" w:rsidRPr="00A067CA" w:rsidRDefault="00FE14A1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067CA">
              <w:rPr>
                <w:rFonts w:hint="cs"/>
                <w:sz w:val="18"/>
                <w:szCs w:val="24"/>
                <w:rtl/>
                <w:lang w:val="es-ES"/>
              </w:rPr>
              <w:t>قياسات الترددات</w:t>
            </w:r>
          </w:p>
        </w:tc>
        <w:tc>
          <w:tcPr>
            <w:tcW w:w="2001" w:type="dxa"/>
            <w:vAlign w:val="center"/>
          </w:tcPr>
          <w:p w:rsidR="00CA400F" w:rsidRPr="00A067CA" w:rsidRDefault="001F0D05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067CA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3</w:t>
            </w:r>
            <w:r w:rsidR="002F36FF">
              <w:rPr>
                <w:sz w:val="18"/>
                <w:szCs w:val="24"/>
              </w:rPr>
              <w:t xml:space="preserve"> </w:t>
            </w:r>
            <w:r w:rsidRPr="00E82B44">
              <w:rPr>
                <w:sz w:val="18"/>
                <w:szCs w:val="24"/>
              </w:rPr>
              <w:t>600</w:t>
            </w:r>
            <w:r w:rsidRPr="00A067CA">
              <w:rPr>
                <w:sz w:val="18"/>
                <w:szCs w:val="24"/>
                <w:lang w:val="es-ES"/>
              </w:rPr>
              <w:t xml:space="preserve"> – kHz </w:t>
            </w:r>
            <w:r w:rsidRPr="00E82B44">
              <w:rPr>
                <w:sz w:val="18"/>
                <w:szCs w:val="24"/>
              </w:rPr>
              <w:t>10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CA400F" w:rsidRPr="00A067CA" w:rsidRDefault="00A067CA" w:rsidP="00AE0C93">
            <w:pPr>
              <w:spacing w:after="120" w:line="260" w:lineRule="exact"/>
              <w:jc w:val="left"/>
              <w:rPr>
                <w:sz w:val="18"/>
                <w:szCs w:val="24"/>
                <w:rtl/>
                <w:lang w:val="es-ES" w:bidi="ar-EG"/>
              </w:rPr>
            </w:pPr>
            <w:r w:rsidRPr="00E82B44">
              <w:rPr>
                <w:sz w:val="18"/>
                <w:szCs w:val="24"/>
              </w:rPr>
              <w:t>24</w:t>
            </w:r>
            <w:r w:rsidRPr="005C5783">
              <w:rPr>
                <w:rFonts w:hint="cs"/>
                <w:sz w:val="18"/>
                <w:szCs w:val="24"/>
                <w:rtl/>
                <w:lang w:val="es-ES"/>
              </w:rPr>
              <w:t xml:space="preserve"> ساعة</w:t>
            </w:r>
          </w:p>
        </w:tc>
        <w:tc>
          <w:tcPr>
            <w:tcW w:w="2688" w:type="dxa"/>
            <w:tcBorders>
              <w:left w:val="single" w:sz="4" w:space="0" w:color="auto"/>
            </w:tcBorders>
            <w:vAlign w:val="center"/>
          </w:tcPr>
          <w:p w:rsidR="00CA400F" w:rsidRPr="00A067CA" w:rsidRDefault="007F129E" w:rsidP="002F36FF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067CA">
              <w:rPr>
                <w:rFonts w:hint="cs"/>
                <w:sz w:val="18"/>
                <w:szCs w:val="24"/>
                <w:rtl/>
                <w:lang w:val="es-ES"/>
              </w:rPr>
              <w:t xml:space="preserve">إمكانية استقبال إرسالات راديوية من </w:t>
            </w:r>
            <w:r w:rsidRPr="00A067CA">
              <w:rPr>
                <w:sz w:val="18"/>
                <w:szCs w:val="24"/>
                <w:lang w:val="es-ES"/>
              </w:rPr>
              <w:t>kHz </w:t>
            </w:r>
            <w:r w:rsidRPr="00E82B44">
              <w:rPr>
                <w:sz w:val="18"/>
                <w:szCs w:val="24"/>
              </w:rPr>
              <w:t>10</w:t>
            </w:r>
            <w:r w:rsidRPr="00A067CA">
              <w:rPr>
                <w:rFonts w:hint="cs"/>
                <w:sz w:val="18"/>
                <w:szCs w:val="24"/>
                <w:rtl/>
                <w:lang w:val="es-ES"/>
              </w:rPr>
              <w:t xml:space="preserve"> حتى </w:t>
            </w:r>
            <w:r w:rsidRPr="00A067CA">
              <w:rPr>
                <w:sz w:val="18"/>
                <w:szCs w:val="24"/>
                <w:lang w:val="es-ES"/>
              </w:rPr>
              <w:t>GHz </w:t>
            </w:r>
            <w:r w:rsidRPr="00E82B44">
              <w:rPr>
                <w:sz w:val="18"/>
                <w:szCs w:val="24"/>
              </w:rPr>
              <w:t>50</w:t>
            </w:r>
            <w:r w:rsidR="001D3A4E">
              <w:rPr>
                <w:rFonts w:hint="cs"/>
                <w:sz w:val="18"/>
                <w:szCs w:val="24"/>
                <w:rtl/>
                <w:lang w:val="es-ES"/>
              </w:rPr>
              <w:t>.</w:t>
            </w:r>
          </w:p>
          <w:p w:rsidR="00CA400F" w:rsidRPr="00A067CA" w:rsidRDefault="00DD11DA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lang w:val="es-ES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702ED9" w:rsidRPr="00A067CA" w:rsidRDefault="00C46890" w:rsidP="002F36FF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067CA">
              <w:rPr>
                <w:rFonts w:hint="cs"/>
                <w:sz w:val="18"/>
                <w:szCs w:val="24"/>
                <w:rtl/>
                <w:lang w:val="es-ES"/>
              </w:rPr>
              <w:t>إمكانية استقبال و</w:t>
            </w:r>
            <w:r w:rsidR="007F129E" w:rsidRPr="00A067CA">
              <w:rPr>
                <w:rFonts w:hint="cs"/>
                <w:sz w:val="18"/>
                <w:szCs w:val="24"/>
                <w:rtl/>
                <w:lang w:val="es-ES"/>
              </w:rPr>
              <w:t xml:space="preserve">قياس وتعرف هوية الإرسالات البرقية مثل: </w:t>
            </w:r>
            <w:r w:rsidR="00E33B24" w:rsidRPr="00A067CA">
              <w:rPr>
                <w:rFonts w:hint="cs"/>
                <w:sz w:val="18"/>
                <w:szCs w:val="24"/>
                <w:rtl/>
                <w:lang w:val="es-ES"/>
              </w:rPr>
              <w:t>شفرة مورس</w:t>
            </w:r>
            <w:r w:rsidR="00702ED9" w:rsidRPr="00A067CA">
              <w:rPr>
                <w:rFonts w:hint="cs"/>
                <w:sz w:val="18"/>
                <w:szCs w:val="24"/>
                <w:rtl/>
                <w:lang w:val="es-ES"/>
              </w:rPr>
              <w:t>،</w:t>
            </w:r>
            <w:r w:rsidR="00E33B24" w:rsidRPr="00A067CA">
              <w:rPr>
                <w:rFonts w:hint="cs"/>
                <w:sz w:val="18"/>
                <w:szCs w:val="24"/>
                <w:rtl/>
                <w:lang w:val="es-ES"/>
              </w:rPr>
              <w:t xml:space="preserve"> و</w:t>
            </w:r>
            <w:r w:rsidR="003309FF" w:rsidRPr="00A067CA">
              <w:rPr>
                <w:sz w:val="18"/>
                <w:szCs w:val="24"/>
                <w:lang w:val="es-ES"/>
              </w:rPr>
              <w:t>RTTY</w:t>
            </w:r>
            <w:r w:rsidR="00702ED9" w:rsidRPr="00A067CA">
              <w:rPr>
                <w:rFonts w:hint="cs"/>
                <w:sz w:val="18"/>
                <w:szCs w:val="24"/>
                <w:rtl/>
                <w:lang w:val="es-ES"/>
              </w:rPr>
              <w:t>،</w:t>
            </w:r>
            <w:r w:rsidR="003309FF" w:rsidRPr="00A067CA">
              <w:rPr>
                <w:rFonts w:hint="cs"/>
                <w:sz w:val="18"/>
                <w:szCs w:val="24"/>
                <w:rtl/>
                <w:lang w:val="es-ES"/>
              </w:rPr>
              <w:t xml:space="preserve"> و</w:t>
            </w:r>
            <w:r w:rsidR="003309FF" w:rsidRPr="00A067CA">
              <w:rPr>
                <w:sz w:val="18"/>
                <w:szCs w:val="24"/>
                <w:lang w:val="es-ES"/>
              </w:rPr>
              <w:t>ARQ</w:t>
            </w:r>
            <w:r w:rsidR="00702ED9" w:rsidRPr="00A067CA">
              <w:rPr>
                <w:rFonts w:hint="cs"/>
                <w:sz w:val="18"/>
                <w:szCs w:val="24"/>
                <w:rtl/>
                <w:lang w:val="es-ES"/>
              </w:rPr>
              <w:t>،</w:t>
            </w:r>
            <w:r w:rsidR="003309FF" w:rsidRPr="00A067CA">
              <w:rPr>
                <w:rFonts w:hint="cs"/>
                <w:sz w:val="18"/>
                <w:szCs w:val="24"/>
                <w:rtl/>
                <w:lang w:val="es-ES"/>
              </w:rPr>
              <w:t xml:space="preserve"> و</w:t>
            </w:r>
            <w:r w:rsidR="003309FF" w:rsidRPr="00A067CA">
              <w:rPr>
                <w:sz w:val="18"/>
                <w:szCs w:val="24"/>
                <w:lang w:val="es-ES"/>
              </w:rPr>
              <w:t>FEC</w:t>
            </w:r>
            <w:r w:rsidR="00702ED9" w:rsidRPr="00A067CA">
              <w:rPr>
                <w:rFonts w:hint="cs"/>
                <w:sz w:val="18"/>
                <w:szCs w:val="24"/>
                <w:rtl/>
                <w:lang w:val="es-ES"/>
              </w:rPr>
              <w:t>،</w:t>
            </w:r>
            <w:r w:rsidR="003309FF" w:rsidRPr="00A067CA">
              <w:rPr>
                <w:rFonts w:hint="cs"/>
                <w:sz w:val="18"/>
                <w:szCs w:val="24"/>
                <w:rtl/>
                <w:lang w:val="es-ES"/>
              </w:rPr>
              <w:t xml:space="preserve"> و</w:t>
            </w:r>
            <w:r w:rsidR="003309FF" w:rsidRPr="00A067CA">
              <w:rPr>
                <w:sz w:val="18"/>
                <w:szCs w:val="24"/>
                <w:lang w:val="es-ES"/>
              </w:rPr>
              <w:t>SSTV</w:t>
            </w:r>
            <w:r w:rsidR="00702ED9" w:rsidRPr="00A067CA">
              <w:rPr>
                <w:rFonts w:hint="cs"/>
                <w:sz w:val="18"/>
                <w:szCs w:val="24"/>
                <w:rtl/>
                <w:lang w:val="es-ES"/>
              </w:rPr>
              <w:t>، و</w:t>
            </w:r>
            <w:r w:rsidR="00702ED9" w:rsidRPr="00A067CA">
              <w:rPr>
                <w:sz w:val="18"/>
                <w:szCs w:val="24"/>
                <w:lang w:val="es-ES"/>
              </w:rPr>
              <w:t>POCSAG</w:t>
            </w:r>
            <w:r w:rsidR="00701042">
              <w:rPr>
                <w:rFonts w:hint="cs"/>
                <w:sz w:val="18"/>
                <w:szCs w:val="24"/>
                <w:rtl/>
                <w:lang w:val="es-ES"/>
              </w:rPr>
              <w:t>؛</w:t>
            </w:r>
          </w:p>
          <w:p w:rsidR="00702ED9" w:rsidRPr="00A067CA" w:rsidRDefault="00702ED9" w:rsidP="00AE0C93">
            <w:pPr>
              <w:spacing w:after="120" w:line="260" w:lineRule="exact"/>
              <w:jc w:val="left"/>
              <w:rPr>
                <w:sz w:val="18"/>
                <w:szCs w:val="24"/>
                <w:rtl/>
                <w:lang w:val="es-ES"/>
              </w:rPr>
            </w:pPr>
            <w:r w:rsidRPr="00A067CA">
              <w:rPr>
                <w:rFonts w:hint="cs"/>
                <w:sz w:val="18"/>
                <w:szCs w:val="24"/>
                <w:rtl/>
                <w:lang w:val="es-ES"/>
              </w:rPr>
              <w:t>خدمة راديوية بأسلوب الرزم/</w:t>
            </w:r>
            <w:r w:rsidRPr="00A067CA">
              <w:rPr>
                <w:sz w:val="18"/>
                <w:szCs w:val="24"/>
                <w:lang w:val="es-ES"/>
              </w:rPr>
              <w:t>SITOR</w:t>
            </w:r>
            <w:r w:rsidRPr="00A067CA">
              <w:rPr>
                <w:rFonts w:hint="cs"/>
                <w:sz w:val="18"/>
                <w:szCs w:val="24"/>
                <w:rtl/>
                <w:lang w:val="es-ES"/>
              </w:rPr>
              <w:t>/</w:t>
            </w:r>
            <w:r w:rsidRPr="00A067CA">
              <w:rPr>
                <w:sz w:val="18"/>
                <w:szCs w:val="24"/>
                <w:lang w:val="es-ES"/>
              </w:rPr>
              <w:t>AMTOR</w:t>
            </w:r>
            <w:r w:rsidRPr="00A067CA">
              <w:rPr>
                <w:rFonts w:hint="cs"/>
                <w:sz w:val="18"/>
                <w:szCs w:val="24"/>
                <w:rtl/>
                <w:lang w:val="es-ES"/>
              </w:rPr>
              <w:t xml:space="preserve"> وغيرها</w:t>
            </w:r>
            <w:r w:rsidR="00433430" w:rsidRPr="00A067CA">
              <w:rPr>
                <w:rFonts w:hint="cs"/>
                <w:sz w:val="18"/>
                <w:szCs w:val="24"/>
                <w:rtl/>
                <w:lang w:val="es-ES"/>
              </w:rPr>
              <w:t>.</w:t>
            </w:r>
          </w:p>
          <w:p w:rsidR="00CA400F" w:rsidRPr="00A067CA" w:rsidRDefault="00DD11DA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lang w:val="es-ES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CA400F" w:rsidRPr="00A067CA" w:rsidRDefault="00FE14A1" w:rsidP="002F36FF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067CA">
              <w:rPr>
                <w:rFonts w:hint="cs"/>
                <w:sz w:val="18"/>
                <w:szCs w:val="24"/>
                <w:rtl/>
                <w:lang w:val="es-ES"/>
              </w:rPr>
              <w:t>تجري القياسات أيضاً بواسطة محطات متنقلة (</w:t>
            </w:r>
            <w:r w:rsidRPr="00A067CA">
              <w:rPr>
                <w:sz w:val="18"/>
                <w:szCs w:val="24"/>
                <w:lang w:val="es-ES"/>
              </w:rPr>
              <w:t>kHz </w:t>
            </w:r>
            <w:r w:rsidRPr="00E82B44">
              <w:rPr>
                <w:sz w:val="18"/>
                <w:szCs w:val="24"/>
              </w:rPr>
              <w:t>10</w:t>
            </w:r>
            <w:r w:rsidRPr="00A067CA">
              <w:rPr>
                <w:rFonts w:hint="cs"/>
                <w:sz w:val="18"/>
                <w:szCs w:val="24"/>
                <w:rtl/>
                <w:lang w:val="es-ES"/>
              </w:rPr>
              <w:t xml:space="preserve"> حتى </w:t>
            </w:r>
            <w:r w:rsidRPr="00A067CA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3</w:t>
            </w:r>
            <w:r w:rsidR="002F36FF">
              <w:rPr>
                <w:sz w:val="18"/>
                <w:szCs w:val="24"/>
              </w:rPr>
              <w:t> </w:t>
            </w:r>
            <w:r w:rsidRPr="00E82B44">
              <w:rPr>
                <w:sz w:val="18"/>
                <w:szCs w:val="24"/>
              </w:rPr>
              <w:t>000</w:t>
            </w:r>
            <w:r w:rsidR="002F36FF">
              <w:rPr>
                <w:rFonts w:hint="cs"/>
                <w:sz w:val="18"/>
                <w:szCs w:val="24"/>
                <w:rtl/>
                <w:lang w:val="es-ES" w:bidi="ar-EG"/>
              </w:rPr>
              <w:t>).</w:t>
            </w:r>
            <w:r w:rsidR="00DD11DA">
              <w:rPr>
                <w:sz w:val="18"/>
                <w:szCs w:val="24"/>
                <w:lang w:val="es-ES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CA400F" w:rsidRPr="00A067CA" w:rsidRDefault="00FE14A1" w:rsidP="002F36FF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2F36FF">
              <w:rPr>
                <w:rFonts w:hint="cs"/>
                <w:spacing w:val="-4"/>
                <w:sz w:val="18"/>
                <w:szCs w:val="24"/>
                <w:rtl/>
                <w:lang w:val="es-ES"/>
              </w:rPr>
              <w:t xml:space="preserve">محلل الطيف </w:t>
            </w:r>
            <w:r w:rsidRPr="002F36FF">
              <w:rPr>
                <w:spacing w:val="-4"/>
                <w:sz w:val="18"/>
                <w:szCs w:val="24"/>
                <w:lang w:val="es-ES"/>
              </w:rPr>
              <w:t>FTT</w:t>
            </w:r>
            <w:r w:rsidRPr="002F36FF">
              <w:rPr>
                <w:rFonts w:hint="cs"/>
                <w:spacing w:val="-4"/>
                <w:sz w:val="18"/>
                <w:szCs w:val="24"/>
                <w:rtl/>
                <w:lang w:val="es-ES"/>
              </w:rPr>
              <w:t xml:space="preserve"> (</w:t>
            </w:r>
            <w:r w:rsidRPr="002F36FF">
              <w:rPr>
                <w:spacing w:val="-4"/>
                <w:sz w:val="18"/>
                <w:szCs w:val="24"/>
                <w:lang w:val="es-ES"/>
              </w:rPr>
              <w:t>kHz </w:t>
            </w:r>
            <w:r w:rsidRPr="00E82B44">
              <w:rPr>
                <w:spacing w:val="-4"/>
                <w:sz w:val="18"/>
                <w:szCs w:val="24"/>
              </w:rPr>
              <w:t>9</w:t>
            </w:r>
            <w:r w:rsidRPr="002F36FF">
              <w:rPr>
                <w:rFonts w:hint="cs"/>
                <w:spacing w:val="-4"/>
                <w:sz w:val="18"/>
                <w:szCs w:val="24"/>
                <w:rtl/>
                <w:lang w:val="es-ES"/>
              </w:rPr>
              <w:t xml:space="preserve"> حتى </w:t>
            </w:r>
            <w:r w:rsidRPr="002F36FF">
              <w:rPr>
                <w:spacing w:val="-4"/>
                <w:sz w:val="18"/>
                <w:szCs w:val="24"/>
                <w:lang w:val="es-ES"/>
              </w:rPr>
              <w:t>GHz </w:t>
            </w:r>
            <w:r w:rsidRPr="00E82B44">
              <w:rPr>
                <w:spacing w:val="-4"/>
                <w:sz w:val="18"/>
                <w:szCs w:val="24"/>
              </w:rPr>
              <w:t>40</w:t>
            </w:r>
            <w:r w:rsidR="002F36FF" w:rsidRPr="002F36FF">
              <w:rPr>
                <w:rFonts w:hint="cs"/>
                <w:spacing w:val="-4"/>
                <w:sz w:val="18"/>
                <w:szCs w:val="24"/>
                <w:rtl/>
                <w:lang w:val="es-ES" w:bidi="ar-EG"/>
              </w:rPr>
              <w:t>).</w:t>
            </w:r>
            <w:r w:rsidR="00DD11DA">
              <w:rPr>
                <w:sz w:val="18"/>
                <w:szCs w:val="24"/>
                <w:lang w:val="es-ES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CA400F" w:rsidRPr="00701042" w:rsidRDefault="00CA400F" w:rsidP="00701042">
            <w:pPr>
              <w:spacing w:after="120" w:line="260" w:lineRule="exact"/>
              <w:jc w:val="right"/>
              <w:rPr>
                <w:sz w:val="18"/>
                <w:szCs w:val="24"/>
              </w:rPr>
            </w:pPr>
            <w:r w:rsidRPr="00A067CA">
              <w:rPr>
                <w:sz w:val="18"/>
                <w:szCs w:val="24"/>
                <w:lang w:val="es-ES"/>
              </w:rPr>
              <w:t>../..</w:t>
            </w:r>
          </w:p>
        </w:tc>
      </w:tr>
    </w:tbl>
    <w:p w:rsidR="005614A6" w:rsidRDefault="005614A6" w:rsidP="00701042">
      <w:pPr>
        <w:bidi w:val="0"/>
        <w:spacing w:before="0"/>
        <w:rPr>
          <w:lang w:bidi="ar-EG"/>
        </w:rPr>
      </w:pPr>
    </w:p>
    <w:p w:rsidR="00CA400F" w:rsidRDefault="00CA400F" w:rsidP="00701042">
      <w:pPr>
        <w:jc w:val="right"/>
      </w:pPr>
      <w:r w:rsidRPr="00CA400F">
        <w:rPr>
          <w:rFonts w:hint="cs"/>
          <w:i/>
          <w:iCs/>
          <w:rtl/>
        </w:rPr>
        <w:t>(</w:t>
      </w:r>
      <w:r w:rsidR="00C9183E">
        <w:rPr>
          <w:rFonts w:hint="cs"/>
          <w:i/>
          <w:iCs/>
          <w:rtl/>
        </w:rPr>
        <w:t>تابع</w:t>
      </w:r>
      <w:r w:rsidRPr="00CA400F">
        <w:rPr>
          <w:rFonts w:hint="cs"/>
          <w:i/>
          <w:iCs/>
          <w:rtl/>
        </w:rPr>
        <w:t>)</w:t>
      </w:r>
      <w:r>
        <w:rPr>
          <w:rtl/>
        </w:rPr>
        <w:br w:type="page"/>
      </w:r>
    </w:p>
    <w:p w:rsidR="00CA400F" w:rsidRPr="00CA400F" w:rsidRDefault="00CA400F" w:rsidP="00CA400F">
      <w:pPr>
        <w:rPr>
          <w:rFonts w:eastAsia="SimSun"/>
          <w:rtl/>
        </w:rPr>
      </w:pPr>
      <w:r w:rsidRPr="00CA400F">
        <w:rPr>
          <w:b/>
          <w:bCs/>
        </w:rPr>
        <w:lastRenderedPageBreak/>
        <w:t>POR</w:t>
      </w:r>
      <w:r w:rsidRPr="00CA400F">
        <w:rPr>
          <w:rFonts w:eastAsia="SimSun"/>
          <w:rtl/>
        </w:rPr>
        <w:tab/>
      </w:r>
      <w:r w:rsidRPr="009313F3">
        <w:rPr>
          <w:rFonts w:eastAsia="SimSun" w:hint="cs"/>
          <w:b/>
          <w:bCs/>
          <w:rtl/>
        </w:rPr>
        <w:t>البرتغال</w:t>
      </w:r>
      <w:r w:rsidRPr="00CA400F">
        <w:rPr>
          <w:rFonts w:eastAsia="SimSun" w:hint="cs"/>
          <w:rtl/>
        </w:rPr>
        <w:t xml:space="preserve">  </w:t>
      </w:r>
      <w:r w:rsidRPr="00CA400F">
        <w:rPr>
          <w:rFonts w:eastAsia="SimSun" w:hint="cs"/>
          <w:i/>
          <w:iCs/>
          <w:rtl/>
        </w:rPr>
        <w:t>(تابع)</w:t>
      </w:r>
    </w:p>
    <w:p w:rsidR="00CA400F" w:rsidRDefault="00CA400F" w:rsidP="00CA400F">
      <w:pPr>
        <w:bidi w:val="0"/>
        <w:spacing w:before="0"/>
        <w:jc w:val="left"/>
        <w:rPr>
          <w:lang w:bidi="ar-EG"/>
        </w:rPr>
      </w:pPr>
    </w:p>
    <w:tbl>
      <w:tblPr>
        <w:tblStyle w:val="TableGrid"/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1702"/>
        <w:gridCol w:w="1960"/>
        <w:gridCol w:w="2001"/>
        <w:gridCol w:w="1282"/>
        <w:gridCol w:w="2694"/>
      </w:tblGrid>
      <w:tr w:rsidR="00CA400F" w:rsidRPr="00D84A6F" w:rsidTr="00AE0C93">
        <w:trPr>
          <w:tblHeader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00F" w:rsidRPr="00CA400F" w:rsidRDefault="00CA400F" w:rsidP="00CA400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الإحداثيات الجغرافية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00F" w:rsidRPr="00CA400F" w:rsidRDefault="00CA400F" w:rsidP="00CA400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أنواع القياسات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00F" w:rsidRPr="00CA400F" w:rsidRDefault="00CA400F" w:rsidP="00CA400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مديات الترددات</w:t>
            </w:r>
            <w:r>
              <w:rPr>
                <w:rFonts w:eastAsia="SimSun"/>
                <w:b/>
                <w:bCs/>
                <w:sz w:val="18"/>
                <w:szCs w:val="24"/>
                <w:lang w:bidi="ar-EG"/>
              </w:rPr>
              <w:br/>
            </w: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فيما يتعلق بكل قياس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00F" w:rsidRPr="00CA400F" w:rsidRDefault="00CA400F" w:rsidP="00CA400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ساعات الخدمة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00F" w:rsidRPr="00CA400F" w:rsidRDefault="00CA400F" w:rsidP="00CA400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ملاحظات</w:t>
            </w:r>
          </w:p>
        </w:tc>
      </w:tr>
      <w:tr w:rsidR="00CA400F" w:rsidRPr="00D84A6F" w:rsidTr="00701042">
        <w:tc>
          <w:tcPr>
            <w:tcW w:w="1702" w:type="dxa"/>
            <w:tcBorders>
              <w:bottom w:val="dashed" w:sz="6" w:space="0" w:color="1F59A2"/>
            </w:tcBorders>
            <w:vAlign w:val="center"/>
          </w:tcPr>
          <w:p w:rsidR="00CA400F" w:rsidRPr="00AE0C93" w:rsidRDefault="00CA400F" w:rsidP="00AE0C93">
            <w:pPr>
              <w:spacing w:after="120" w:line="260" w:lineRule="exact"/>
              <w:jc w:val="left"/>
              <w:rPr>
                <w:sz w:val="18"/>
                <w:szCs w:val="24"/>
                <w:rtl/>
                <w:lang w:val="es-ES"/>
              </w:rPr>
            </w:pPr>
            <w:r w:rsidRPr="00E82B44">
              <w:rPr>
                <w:sz w:val="18"/>
                <w:szCs w:val="24"/>
              </w:rPr>
              <w:t>38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43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45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EF7ABD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شمالاً</w:t>
            </w:r>
            <w:r w:rsidRPr="00AE0C93">
              <w:rPr>
                <w:sz w:val="18"/>
                <w:szCs w:val="24"/>
                <w:lang w:val="es-ES"/>
              </w:rPr>
              <w:br/>
            </w:r>
            <w:r w:rsidRPr="00E82B44">
              <w:rPr>
                <w:sz w:val="18"/>
                <w:szCs w:val="24"/>
              </w:rPr>
              <w:t>009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15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47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EF7ABD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شرقاً</w:t>
            </w:r>
          </w:p>
        </w:tc>
        <w:tc>
          <w:tcPr>
            <w:tcW w:w="1960" w:type="dxa"/>
            <w:tcBorders>
              <w:bottom w:val="dashed" w:sz="6" w:space="0" w:color="1F59A2"/>
            </w:tcBorders>
            <w:vAlign w:val="center"/>
          </w:tcPr>
          <w:p w:rsidR="00CA400F" w:rsidRPr="00AE0C93" w:rsidRDefault="00EA6010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قياسات الترددات</w:t>
            </w:r>
            <w:r w:rsidR="00CA400F" w:rsidRPr="00AE0C93">
              <w:rPr>
                <w:sz w:val="18"/>
                <w:szCs w:val="24"/>
                <w:lang w:val="es-ES"/>
              </w:rPr>
              <w:br/>
            </w:r>
            <w:r w:rsidRPr="001D3A4E">
              <w:rPr>
                <w:rFonts w:hint="cs"/>
                <w:i/>
                <w:iCs/>
                <w:sz w:val="18"/>
                <w:szCs w:val="24"/>
                <w:rtl/>
                <w:lang w:val="es-ES"/>
              </w:rPr>
              <w:t>(تابع)</w:t>
            </w:r>
          </w:p>
        </w:tc>
        <w:tc>
          <w:tcPr>
            <w:tcW w:w="2001" w:type="dxa"/>
            <w:tcBorders>
              <w:bottom w:val="dashed" w:sz="6" w:space="0" w:color="1F59A2"/>
            </w:tcBorders>
            <w:vAlign w:val="center"/>
          </w:tcPr>
          <w:p w:rsidR="00CA400F" w:rsidRPr="00AE0C93" w:rsidRDefault="00EA6010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3</w:t>
            </w:r>
            <w:r w:rsidR="00701042">
              <w:rPr>
                <w:sz w:val="18"/>
                <w:szCs w:val="24"/>
              </w:rPr>
              <w:t xml:space="preserve"> </w:t>
            </w:r>
            <w:r w:rsidRPr="00E82B44">
              <w:rPr>
                <w:sz w:val="18"/>
                <w:szCs w:val="24"/>
              </w:rPr>
              <w:t>600</w:t>
            </w:r>
            <w:r w:rsidRPr="00AE0C93">
              <w:rPr>
                <w:sz w:val="18"/>
                <w:szCs w:val="24"/>
                <w:lang w:val="es-ES"/>
              </w:rPr>
              <w:t xml:space="preserve"> – kHz </w:t>
            </w:r>
            <w:r w:rsidRPr="00E82B44">
              <w:rPr>
                <w:sz w:val="18"/>
                <w:szCs w:val="24"/>
              </w:rPr>
              <w:t>10</w:t>
            </w:r>
          </w:p>
        </w:tc>
        <w:tc>
          <w:tcPr>
            <w:tcW w:w="1282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CA400F" w:rsidRPr="00AE0C93" w:rsidRDefault="00A40259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24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ساعة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CA400F" w:rsidRPr="00701042" w:rsidRDefault="00BC2D84" w:rsidP="00701042">
            <w:pPr>
              <w:spacing w:after="120" w:line="260" w:lineRule="exact"/>
              <w:jc w:val="left"/>
              <w:rPr>
                <w:spacing w:val="-4"/>
                <w:position w:val="2"/>
                <w:sz w:val="18"/>
                <w:szCs w:val="24"/>
                <w:rtl/>
                <w:lang w:val="es-ES"/>
              </w:rPr>
            </w:pPr>
            <w:r w:rsidRPr="00701042">
              <w:rPr>
                <w:rFonts w:hint="cs"/>
                <w:spacing w:val="-4"/>
                <w:position w:val="2"/>
                <w:sz w:val="18"/>
                <w:szCs w:val="24"/>
                <w:rtl/>
                <w:lang w:val="es-ES"/>
              </w:rPr>
              <w:t xml:space="preserve">نظام شبكي </w:t>
            </w:r>
            <w:r w:rsidR="00701042" w:rsidRPr="00701042">
              <w:rPr>
                <w:rFonts w:hint="cs"/>
                <w:spacing w:val="-4"/>
                <w:position w:val="2"/>
                <w:sz w:val="18"/>
                <w:szCs w:val="24"/>
                <w:rtl/>
                <w:lang w:val="es-ES"/>
              </w:rPr>
              <w:t>عن بُعد</w:t>
            </w:r>
            <w:r w:rsidRPr="00701042">
              <w:rPr>
                <w:rFonts w:hint="cs"/>
                <w:spacing w:val="-4"/>
                <w:position w:val="2"/>
                <w:sz w:val="18"/>
                <w:szCs w:val="24"/>
                <w:rtl/>
                <w:lang w:val="es-ES"/>
              </w:rPr>
              <w:t xml:space="preserve">. عشر محطات يُتحكم فيها بخطوط </w:t>
            </w:r>
            <w:r w:rsidRPr="00701042">
              <w:rPr>
                <w:spacing w:val="-4"/>
                <w:position w:val="2"/>
                <w:sz w:val="18"/>
                <w:szCs w:val="24"/>
                <w:lang w:val="es-ES"/>
              </w:rPr>
              <w:t>DSL</w:t>
            </w:r>
            <w:r w:rsidRPr="00701042">
              <w:rPr>
                <w:rFonts w:hint="cs"/>
                <w:spacing w:val="-4"/>
                <w:position w:val="2"/>
                <w:sz w:val="18"/>
                <w:szCs w:val="24"/>
                <w:rtl/>
                <w:lang w:val="es-ES"/>
              </w:rPr>
              <w:t xml:space="preserve">. تغطي خمس محطات منها الجزء الجنوبي من البلد وتغطي </w:t>
            </w:r>
            <w:r w:rsidR="004007C7" w:rsidRPr="00701042">
              <w:rPr>
                <w:rFonts w:hint="cs"/>
                <w:spacing w:val="-4"/>
                <w:position w:val="2"/>
                <w:sz w:val="18"/>
                <w:szCs w:val="24"/>
                <w:rtl/>
                <w:lang w:val="es-ES"/>
              </w:rPr>
              <w:t>المحطات</w:t>
            </w:r>
            <w:r w:rsidR="00BB27F8" w:rsidRPr="00701042">
              <w:rPr>
                <w:rFonts w:hint="cs"/>
                <w:spacing w:val="-4"/>
                <w:position w:val="2"/>
                <w:sz w:val="18"/>
                <w:szCs w:val="24"/>
                <w:rtl/>
                <w:lang w:val="es-ES"/>
              </w:rPr>
              <w:t xml:space="preserve"> الخمس</w:t>
            </w:r>
            <w:r w:rsidRPr="00701042">
              <w:rPr>
                <w:rFonts w:hint="cs"/>
                <w:spacing w:val="-4"/>
                <w:position w:val="2"/>
                <w:sz w:val="18"/>
                <w:szCs w:val="24"/>
                <w:rtl/>
                <w:lang w:val="es-ES"/>
              </w:rPr>
              <w:t xml:space="preserve"> الأخرى الجزء الشمالي. وتغطي هذه المحطات </w:t>
            </w:r>
            <w:r w:rsidR="005431FD" w:rsidRPr="00701042">
              <w:rPr>
                <w:rFonts w:hint="cs"/>
                <w:spacing w:val="-4"/>
                <w:position w:val="2"/>
                <w:sz w:val="18"/>
                <w:szCs w:val="24"/>
                <w:rtl/>
                <w:lang w:val="es-ES"/>
              </w:rPr>
              <w:t>كلها</w:t>
            </w:r>
            <w:r w:rsidRPr="00701042">
              <w:rPr>
                <w:rFonts w:hint="cs"/>
                <w:spacing w:val="-4"/>
                <w:position w:val="2"/>
                <w:sz w:val="18"/>
                <w:szCs w:val="24"/>
                <w:rtl/>
                <w:lang w:val="es-ES"/>
              </w:rPr>
              <w:t xml:space="preserve"> مدى التردد </w:t>
            </w:r>
            <w:r w:rsidRPr="00701042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 xml:space="preserve">من </w:t>
            </w:r>
            <w:r w:rsidRPr="00701042">
              <w:rPr>
                <w:position w:val="2"/>
                <w:sz w:val="18"/>
                <w:szCs w:val="24"/>
                <w:lang w:val="es-ES"/>
              </w:rPr>
              <w:t>kHz </w:t>
            </w:r>
            <w:r w:rsidRPr="00E82B44">
              <w:rPr>
                <w:position w:val="2"/>
                <w:sz w:val="18"/>
                <w:szCs w:val="24"/>
              </w:rPr>
              <w:t>10</w:t>
            </w:r>
            <w:r w:rsidRPr="00701042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 xml:space="preserve"> حتى </w:t>
            </w:r>
            <w:r w:rsidRPr="00701042">
              <w:rPr>
                <w:position w:val="2"/>
                <w:sz w:val="18"/>
                <w:szCs w:val="24"/>
                <w:lang w:val="es-ES"/>
              </w:rPr>
              <w:t>MHz </w:t>
            </w:r>
            <w:r w:rsidRPr="00E82B44">
              <w:rPr>
                <w:position w:val="2"/>
                <w:sz w:val="18"/>
                <w:szCs w:val="24"/>
              </w:rPr>
              <w:t>3</w:t>
            </w:r>
            <w:r w:rsidR="00701042" w:rsidRPr="00701042">
              <w:rPr>
                <w:position w:val="2"/>
                <w:sz w:val="18"/>
                <w:szCs w:val="24"/>
                <w:lang w:val="es-ES"/>
              </w:rPr>
              <w:t xml:space="preserve"> </w:t>
            </w:r>
            <w:r w:rsidRPr="00E82B44">
              <w:rPr>
                <w:position w:val="2"/>
                <w:sz w:val="18"/>
                <w:szCs w:val="24"/>
              </w:rPr>
              <w:t>600</w:t>
            </w:r>
            <w:r w:rsidRPr="00701042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 xml:space="preserve">. توفير أربع محطات مع نظام تحديد الاتجاه (قياس التداخل)، محطتان في </w:t>
            </w:r>
            <w:r w:rsidR="000A527B" w:rsidRPr="00701042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>ال</w:t>
            </w:r>
            <w:r w:rsidRPr="00701042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>جنوب (لشبونة) ومحطتان في</w:t>
            </w:r>
            <w:r w:rsidR="00701042" w:rsidRPr="00701042">
              <w:rPr>
                <w:rFonts w:hint="eastAsia"/>
                <w:position w:val="2"/>
                <w:sz w:val="18"/>
                <w:szCs w:val="24"/>
                <w:rtl/>
                <w:lang w:val="es-ES"/>
              </w:rPr>
              <w:t> </w:t>
            </w:r>
            <w:r w:rsidR="000A527B" w:rsidRPr="00701042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>ال</w:t>
            </w:r>
            <w:r w:rsidRPr="00701042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 xml:space="preserve">شمال (بورتو) من أجل مدى التردد من </w:t>
            </w:r>
            <w:r w:rsidRPr="00701042">
              <w:rPr>
                <w:position w:val="2"/>
                <w:sz w:val="18"/>
                <w:szCs w:val="24"/>
                <w:lang w:val="es-ES"/>
              </w:rPr>
              <w:t>MHz </w:t>
            </w:r>
            <w:r w:rsidRPr="00E82B44">
              <w:rPr>
                <w:position w:val="2"/>
                <w:sz w:val="18"/>
                <w:szCs w:val="24"/>
              </w:rPr>
              <w:t>20</w:t>
            </w:r>
            <w:r w:rsidRPr="00701042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 xml:space="preserve"> حتى</w:t>
            </w:r>
            <w:r w:rsidR="00701042" w:rsidRPr="00701042">
              <w:rPr>
                <w:rFonts w:hint="eastAsia"/>
                <w:position w:val="2"/>
                <w:sz w:val="18"/>
                <w:szCs w:val="24"/>
                <w:rtl/>
                <w:lang w:val="es-ES"/>
              </w:rPr>
              <w:t> </w:t>
            </w:r>
            <w:r w:rsidRPr="00701042">
              <w:rPr>
                <w:position w:val="2"/>
                <w:sz w:val="18"/>
                <w:szCs w:val="24"/>
                <w:lang w:val="es-ES"/>
              </w:rPr>
              <w:t>MHz </w:t>
            </w:r>
            <w:r w:rsidRPr="00E82B44">
              <w:rPr>
                <w:position w:val="2"/>
                <w:sz w:val="18"/>
                <w:szCs w:val="24"/>
              </w:rPr>
              <w:t>3</w:t>
            </w:r>
            <w:r w:rsidR="00701042" w:rsidRPr="00701042">
              <w:rPr>
                <w:position w:val="2"/>
                <w:sz w:val="18"/>
                <w:szCs w:val="24"/>
              </w:rPr>
              <w:t> </w:t>
            </w:r>
            <w:r w:rsidRPr="00E82B44">
              <w:rPr>
                <w:position w:val="2"/>
                <w:sz w:val="18"/>
                <w:szCs w:val="24"/>
              </w:rPr>
              <w:t>000</w:t>
            </w:r>
            <w:r w:rsidRPr="00701042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>.</w:t>
            </w:r>
          </w:p>
        </w:tc>
      </w:tr>
      <w:tr w:rsidR="00506B46" w:rsidRPr="00D84A6F" w:rsidTr="00701042">
        <w:tc>
          <w:tcPr>
            <w:tcW w:w="170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06B46" w:rsidRPr="00AE0C93" w:rsidRDefault="00506B46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38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43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45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EF7ABD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شمالاً</w:t>
            </w:r>
            <w:r w:rsidRPr="00AE0C93">
              <w:rPr>
                <w:sz w:val="18"/>
                <w:szCs w:val="24"/>
                <w:lang w:val="es-ES"/>
              </w:rPr>
              <w:br/>
            </w:r>
            <w:r w:rsidRPr="00E82B44">
              <w:rPr>
                <w:sz w:val="18"/>
                <w:szCs w:val="24"/>
              </w:rPr>
              <w:t>009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15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47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EF7ABD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شرقاً</w:t>
            </w:r>
          </w:p>
        </w:tc>
        <w:tc>
          <w:tcPr>
            <w:tcW w:w="196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06B46" w:rsidRPr="00AE0C93" w:rsidRDefault="00701042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rFonts w:hint="cs"/>
                <w:sz w:val="18"/>
                <w:szCs w:val="24"/>
                <w:rtl/>
                <w:lang w:val="es-ES"/>
              </w:rPr>
              <w:t>قياسات شدة المجال أو</w:t>
            </w:r>
            <w:r>
              <w:rPr>
                <w:rFonts w:hint="eastAsia"/>
                <w:sz w:val="18"/>
                <w:szCs w:val="24"/>
                <w:rtl/>
                <w:lang w:val="es-ES"/>
              </w:rPr>
              <w:t> </w:t>
            </w:r>
            <w:r w:rsidR="00506B46" w:rsidRPr="00AE0C93">
              <w:rPr>
                <w:rFonts w:hint="cs"/>
                <w:sz w:val="18"/>
                <w:szCs w:val="24"/>
                <w:rtl/>
                <w:lang w:val="es-ES"/>
              </w:rPr>
              <w:t>كثافة تدفق القدرة</w:t>
            </w:r>
          </w:p>
        </w:tc>
        <w:tc>
          <w:tcPr>
            <w:tcW w:w="2001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06B46" w:rsidRPr="00AE0C93" w:rsidRDefault="00506B46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30</w:t>
            </w:r>
            <w:r w:rsidRPr="00AE0C93">
              <w:rPr>
                <w:sz w:val="18"/>
                <w:szCs w:val="24"/>
                <w:lang w:val="es-ES"/>
              </w:rPr>
              <w:t xml:space="preserve"> – kHz </w:t>
            </w:r>
            <w:r w:rsidRPr="00E82B44">
              <w:rPr>
                <w:sz w:val="18"/>
                <w:szCs w:val="24"/>
              </w:rPr>
              <w:t>10</w:t>
            </w:r>
          </w:p>
        </w:tc>
        <w:tc>
          <w:tcPr>
            <w:tcW w:w="1282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506B46" w:rsidRPr="00AE0C93" w:rsidRDefault="00506B46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24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ساعة</w:t>
            </w:r>
          </w:p>
        </w:tc>
        <w:tc>
          <w:tcPr>
            <w:tcW w:w="2694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506B46" w:rsidRPr="00AE0C93" w:rsidRDefault="00506B46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</w:p>
        </w:tc>
      </w:tr>
      <w:tr w:rsidR="00506B46" w:rsidRPr="00D84A6F" w:rsidTr="00701042">
        <w:tc>
          <w:tcPr>
            <w:tcW w:w="170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06B46" w:rsidRPr="00AE0C93" w:rsidRDefault="00506B46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38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43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45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EF7ABD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شمالاً</w:t>
            </w:r>
            <w:r w:rsidRPr="00AE0C93">
              <w:rPr>
                <w:sz w:val="18"/>
                <w:szCs w:val="24"/>
                <w:lang w:val="es-ES"/>
              </w:rPr>
              <w:br/>
            </w:r>
            <w:r w:rsidRPr="00E82B44">
              <w:rPr>
                <w:sz w:val="18"/>
                <w:szCs w:val="24"/>
              </w:rPr>
              <w:t>009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15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47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EF7ABD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شرقاً</w:t>
            </w:r>
          </w:p>
        </w:tc>
        <w:tc>
          <w:tcPr>
            <w:tcW w:w="196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06B46" w:rsidRPr="00AE0C93" w:rsidRDefault="00701042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rFonts w:hint="cs"/>
                <w:sz w:val="18"/>
                <w:szCs w:val="24"/>
                <w:rtl/>
                <w:lang w:val="es-ES"/>
              </w:rPr>
              <w:t>قياسات شدة المجال أو</w:t>
            </w:r>
            <w:r>
              <w:rPr>
                <w:rFonts w:hint="eastAsia"/>
                <w:sz w:val="18"/>
                <w:szCs w:val="24"/>
                <w:rtl/>
                <w:lang w:val="es-ES"/>
              </w:rPr>
              <w:t> </w:t>
            </w:r>
            <w:r w:rsidR="00506B46" w:rsidRPr="00AE0C93">
              <w:rPr>
                <w:rFonts w:hint="cs"/>
                <w:sz w:val="18"/>
                <w:szCs w:val="24"/>
                <w:rtl/>
                <w:lang w:val="es-ES"/>
              </w:rPr>
              <w:t>كثافة تدفق القدرة</w:t>
            </w:r>
          </w:p>
        </w:tc>
        <w:tc>
          <w:tcPr>
            <w:tcW w:w="2001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06B46" w:rsidRPr="00AE0C93" w:rsidRDefault="00506B46" w:rsidP="001D3A4E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3</w:t>
            </w:r>
            <w:r w:rsidR="00701042">
              <w:rPr>
                <w:sz w:val="18"/>
                <w:szCs w:val="24"/>
                <w:lang w:val="es-ES"/>
              </w:rPr>
              <w:t xml:space="preserve"> </w:t>
            </w:r>
            <w:r w:rsidRPr="00E82B44">
              <w:rPr>
                <w:sz w:val="18"/>
                <w:szCs w:val="24"/>
              </w:rPr>
              <w:t>600</w:t>
            </w:r>
            <w:r w:rsidRPr="00AE0C93">
              <w:rPr>
                <w:sz w:val="18"/>
                <w:szCs w:val="24"/>
                <w:lang w:val="es-ES"/>
              </w:rPr>
              <w:t xml:space="preserve"> – MHz </w:t>
            </w:r>
            <w:r w:rsidRPr="00E82B44">
              <w:rPr>
                <w:sz w:val="18"/>
                <w:szCs w:val="24"/>
              </w:rPr>
              <w:t>20</w:t>
            </w:r>
          </w:p>
        </w:tc>
        <w:tc>
          <w:tcPr>
            <w:tcW w:w="1282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506B46" w:rsidRPr="00AE0C93" w:rsidRDefault="00506B46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24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ساعة</w:t>
            </w:r>
          </w:p>
        </w:tc>
        <w:tc>
          <w:tcPr>
            <w:tcW w:w="2694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506B46" w:rsidRPr="00AE0C93" w:rsidRDefault="00506B46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</w:p>
        </w:tc>
      </w:tr>
      <w:tr w:rsidR="00A40259" w:rsidRPr="00D84A6F" w:rsidTr="00701042">
        <w:tc>
          <w:tcPr>
            <w:tcW w:w="170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40259" w:rsidRPr="00AE0C93" w:rsidRDefault="00A40259" w:rsidP="00AE0C93">
            <w:pPr>
              <w:spacing w:after="120" w:line="260" w:lineRule="exact"/>
              <w:jc w:val="left"/>
              <w:rPr>
                <w:sz w:val="18"/>
                <w:szCs w:val="24"/>
                <w:rtl/>
                <w:lang w:val="es-ES"/>
              </w:rPr>
            </w:pPr>
            <w:r w:rsidRPr="00E82B44">
              <w:rPr>
                <w:sz w:val="18"/>
                <w:szCs w:val="24"/>
              </w:rPr>
              <w:t>38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43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45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EF7ABD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شمالاً</w:t>
            </w:r>
            <w:r w:rsidRPr="00AE0C93">
              <w:rPr>
                <w:sz w:val="18"/>
                <w:szCs w:val="24"/>
                <w:lang w:val="es-ES"/>
              </w:rPr>
              <w:br/>
            </w:r>
            <w:r w:rsidRPr="00E82B44">
              <w:rPr>
                <w:sz w:val="18"/>
                <w:szCs w:val="24"/>
              </w:rPr>
              <w:t>009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15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47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EF7ABD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شرقاً</w:t>
            </w:r>
          </w:p>
        </w:tc>
        <w:tc>
          <w:tcPr>
            <w:tcW w:w="196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40259" w:rsidRPr="00AE0C93" w:rsidRDefault="00506B46" w:rsidP="00AE0C93">
            <w:pPr>
              <w:spacing w:after="120" w:line="260" w:lineRule="exact"/>
              <w:jc w:val="left"/>
              <w:rPr>
                <w:sz w:val="18"/>
                <w:szCs w:val="24"/>
                <w:rtl/>
                <w:lang w:val="es-ES"/>
              </w:rPr>
            </w:pP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قياسات تحديد الاتجاه</w:t>
            </w:r>
          </w:p>
        </w:tc>
        <w:tc>
          <w:tcPr>
            <w:tcW w:w="2001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40259" w:rsidRPr="00AE0C93" w:rsidRDefault="00A40259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30</w:t>
            </w:r>
            <w:r w:rsidRPr="00AE0C93">
              <w:rPr>
                <w:sz w:val="18"/>
                <w:szCs w:val="24"/>
                <w:lang w:val="es-ES"/>
              </w:rPr>
              <w:t xml:space="preserve"> – kHz </w:t>
            </w:r>
            <w:r w:rsidRPr="00E82B44">
              <w:rPr>
                <w:sz w:val="18"/>
                <w:szCs w:val="24"/>
              </w:rPr>
              <w:t>300</w:t>
            </w:r>
          </w:p>
        </w:tc>
        <w:tc>
          <w:tcPr>
            <w:tcW w:w="1282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A40259" w:rsidRPr="00AE0C93" w:rsidRDefault="00A40259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24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ساعة</w:t>
            </w:r>
          </w:p>
        </w:tc>
        <w:tc>
          <w:tcPr>
            <w:tcW w:w="2694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A40259" w:rsidRPr="00AE0C93" w:rsidRDefault="00B80E6D" w:rsidP="00AE0C93">
            <w:pPr>
              <w:pageBreakBefore/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701042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 xml:space="preserve">صفيف هوائي </w:t>
            </w:r>
            <w:r w:rsidR="00FD18E5" w:rsidRPr="00701042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>ذو عرى</w:t>
            </w:r>
            <w:r w:rsidRPr="00701042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 xml:space="preserve"> متقاطعة</w:t>
            </w:r>
            <w:r w:rsidR="00025B88" w:rsidRPr="00701042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>.</w:t>
            </w:r>
            <w:r w:rsidR="00DD11DA">
              <w:rPr>
                <w:sz w:val="18"/>
                <w:szCs w:val="24"/>
                <w:lang w:val="es-ES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A40259" w:rsidRPr="00AE0C93" w:rsidRDefault="00765A03" w:rsidP="00AE0C93">
            <w:pPr>
              <w:pageBreakBefore/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تحديد الاتجاه بقياس التداخل </w:t>
            </w:r>
            <w:r w:rsidR="00960FAA" w:rsidRPr="00AE0C93">
              <w:rPr>
                <w:rFonts w:hint="cs"/>
                <w:sz w:val="18"/>
                <w:szCs w:val="24"/>
                <w:rtl/>
                <w:lang w:val="es-ES"/>
              </w:rPr>
              <w:t>الترابطي</w:t>
            </w:r>
            <w:r w:rsidR="00025B88" w:rsidRPr="00AE0C93">
              <w:rPr>
                <w:rFonts w:hint="cs"/>
                <w:sz w:val="18"/>
                <w:szCs w:val="24"/>
                <w:rtl/>
                <w:lang w:val="es-ES"/>
              </w:rPr>
              <w:t>.</w:t>
            </w:r>
          </w:p>
        </w:tc>
      </w:tr>
      <w:tr w:rsidR="00CA400F" w:rsidRPr="00D84A6F" w:rsidTr="00701042">
        <w:tc>
          <w:tcPr>
            <w:tcW w:w="170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CA400F" w:rsidRPr="00AE0C93" w:rsidRDefault="00CA400F" w:rsidP="00AE0C93">
            <w:pPr>
              <w:spacing w:after="120" w:line="260" w:lineRule="exact"/>
              <w:jc w:val="left"/>
              <w:rPr>
                <w:sz w:val="18"/>
                <w:szCs w:val="24"/>
                <w:rtl/>
                <w:lang w:val="es-ES"/>
              </w:rPr>
            </w:pPr>
            <w:r w:rsidRPr="00E82B44">
              <w:rPr>
                <w:sz w:val="18"/>
                <w:szCs w:val="24"/>
              </w:rPr>
              <w:t>38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43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45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EF7ABD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شمالاً</w:t>
            </w:r>
            <w:r w:rsidRPr="00AE0C93">
              <w:rPr>
                <w:sz w:val="18"/>
                <w:szCs w:val="24"/>
                <w:lang w:val="es-ES"/>
              </w:rPr>
              <w:br/>
            </w:r>
            <w:r w:rsidRPr="00E82B44">
              <w:rPr>
                <w:sz w:val="18"/>
                <w:szCs w:val="24"/>
              </w:rPr>
              <w:t>009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15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47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EF7ABD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شرقاً</w:t>
            </w:r>
          </w:p>
        </w:tc>
        <w:tc>
          <w:tcPr>
            <w:tcW w:w="196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CA400F" w:rsidRPr="00AE0C93" w:rsidRDefault="000D20AC" w:rsidP="00AE0C93">
            <w:pPr>
              <w:spacing w:after="120" w:line="260" w:lineRule="exact"/>
              <w:jc w:val="left"/>
              <w:rPr>
                <w:sz w:val="18"/>
                <w:szCs w:val="24"/>
                <w:rtl/>
                <w:lang w:val="es-ES"/>
              </w:rPr>
            </w:pP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قياسات تحديد الاتجاه</w:t>
            </w:r>
          </w:p>
        </w:tc>
        <w:tc>
          <w:tcPr>
            <w:tcW w:w="2001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CA400F" w:rsidRPr="00AE0C93" w:rsidRDefault="001E44C9" w:rsidP="001D3A4E">
            <w:pPr>
              <w:pageBreakBefore/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3</w:t>
            </w:r>
            <w:r w:rsidR="001D3A4E">
              <w:rPr>
                <w:sz w:val="18"/>
                <w:szCs w:val="24"/>
              </w:rPr>
              <w:t xml:space="preserve"> </w:t>
            </w:r>
            <w:r w:rsidRPr="00E82B44">
              <w:rPr>
                <w:sz w:val="18"/>
                <w:szCs w:val="24"/>
              </w:rPr>
              <w:t>000</w:t>
            </w:r>
            <w:r w:rsidRPr="00AE0C93">
              <w:rPr>
                <w:sz w:val="18"/>
                <w:szCs w:val="24"/>
                <w:lang w:val="es-ES"/>
              </w:rPr>
              <w:t xml:space="preserve"> – MHz </w:t>
            </w:r>
            <w:r w:rsidRPr="00E82B44">
              <w:rPr>
                <w:sz w:val="18"/>
                <w:szCs w:val="24"/>
              </w:rPr>
              <w:t>20</w:t>
            </w:r>
          </w:p>
        </w:tc>
        <w:tc>
          <w:tcPr>
            <w:tcW w:w="1282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CA400F" w:rsidRPr="00AE0C93" w:rsidRDefault="00D447B3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24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ساعة</w:t>
            </w:r>
          </w:p>
        </w:tc>
        <w:tc>
          <w:tcPr>
            <w:tcW w:w="2694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CA400F" w:rsidRPr="00AE0C93" w:rsidRDefault="000A527B" w:rsidP="00701042">
            <w:pPr>
              <w:pageBreakBefore/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تجري القياسات أيضاً بواسطة محطات متنقلة</w:t>
            </w:r>
            <w:r w:rsidR="00701042">
              <w:rPr>
                <w:rFonts w:hint="eastAsia"/>
                <w:sz w:val="18"/>
                <w:szCs w:val="24"/>
                <w:rtl/>
                <w:lang w:val="es-ES"/>
              </w:rPr>
              <w:t> 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(</w:t>
            </w:r>
            <w:r w:rsidRPr="00AE0C93">
              <w:rPr>
                <w:sz w:val="18"/>
                <w:szCs w:val="24"/>
                <w:lang w:val="es-ES"/>
              </w:rPr>
              <w:t>kHz </w:t>
            </w:r>
            <w:r w:rsidRPr="00E82B44">
              <w:rPr>
                <w:sz w:val="18"/>
                <w:szCs w:val="24"/>
              </w:rPr>
              <w:t>20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حتى </w:t>
            </w:r>
            <w:r w:rsidRPr="00AE0C93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3</w:t>
            </w:r>
            <w:r w:rsidR="00701042">
              <w:rPr>
                <w:sz w:val="18"/>
                <w:szCs w:val="24"/>
              </w:rPr>
              <w:t xml:space="preserve"> </w:t>
            </w:r>
            <w:r w:rsidRPr="00E82B44">
              <w:rPr>
                <w:sz w:val="18"/>
                <w:szCs w:val="24"/>
              </w:rPr>
              <w:t>000</w:t>
            </w:r>
            <w:r w:rsidR="00701042">
              <w:rPr>
                <w:rFonts w:hint="cs"/>
                <w:sz w:val="18"/>
                <w:szCs w:val="24"/>
                <w:rtl/>
                <w:lang w:val="es-ES" w:bidi="ar-EG"/>
              </w:rPr>
              <w:t>).</w:t>
            </w:r>
            <w:r w:rsidR="00DD11DA">
              <w:rPr>
                <w:sz w:val="18"/>
                <w:szCs w:val="24"/>
                <w:lang w:val="es-ES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CA400F" w:rsidRPr="00AE0C93" w:rsidRDefault="000A527B" w:rsidP="00AE0C93">
            <w:pPr>
              <w:pageBreakBefore/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701042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>تحديد الاتجاه بقياس التداخل الترابطي</w:t>
            </w:r>
            <w:r w:rsidR="00B05D04" w:rsidRPr="00701042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>.</w:t>
            </w:r>
            <w:r w:rsidR="00DD11DA">
              <w:rPr>
                <w:sz w:val="18"/>
                <w:szCs w:val="24"/>
                <w:lang w:val="es-ES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CA400F" w:rsidRPr="00AE0C93" w:rsidRDefault="000A527B" w:rsidP="00AE0C93">
            <w:pPr>
              <w:pageBreakBefore/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701042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 xml:space="preserve">نظام شبكي </w:t>
            </w:r>
            <w:r w:rsidR="00701042" w:rsidRPr="00701042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>عن بُعد</w:t>
            </w:r>
            <w:r w:rsidRPr="00701042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>. أربع محطات من بين عشر</w:t>
            </w:r>
            <w:r w:rsidR="002414F2" w:rsidRPr="00701042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 xml:space="preserve"> محطات</w:t>
            </w:r>
            <w:r w:rsidRPr="00701042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 xml:space="preserve"> مزودة بنظام تحديد الاتجاه (قياس التداخل)، محطتان في الجنوب (لشبونة) ومحطتان في الشم</w:t>
            </w:r>
            <w:r w:rsidR="00701042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>ال (بورتو) من أجل مدى التردد من</w:t>
            </w:r>
            <w:r w:rsidR="00701042">
              <w:rPr>
                <w:rFonts w:hint="eastAsia"/>
                <w:position w:val="2"/>
                <w:sz w:val="18"/>
                <w:szCs w:val="24"/>
                <w:rtl/>
                <w:lang w:val="es-ES"/>
              </w:rPr>
              <w:t> </w:t>
            </w:r>
            <w:r w:rsidRPr="00701042">
              <w:rPr>
                <w:position w:val="2"/>
                <w:sz w:val="18"/>
                <w:szCs w:val="24"/>
                <w:lang w:val="es-ES"/>
              </w:rPr>
              <w:t>MHz </w:t>
            </w:r>
            <w:r w:rsidRPr="00E82B44">
              <w:rPr>
                <w:position w:val="2"/>
                <w:sz w:val="18"/>
                <w:szCs w:val="24"/>
              </w:rPr>
              <w:t>20</w:t>
            </w:r>
            <w:r w:rsidRPr="00701042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 xml:space="preserve"> حتى </w:t>
            </w:r>
            <w:r w:rsidRPr="00701042">
              <w:rPr>
                <w:position w:val="2"/>
                <w:sz w:val="18"/>
                <w:szCs w:val="24"/>
                <w:lang w:val="es-ES"/>
              </w:rPr>
              <w:t>MHz </w:t>
            </w:r>
            <w:r w:rsidRPr="00E82B44">
              <w:rPr>
                <w:position w:val="2"/>
                <w:sz w:val="18"/>
                <w:szCs w:val="24"/>
              </w:rPr>
              <w:t>3</w:t>
            </w:r>
            <w:r w:rsidR="00701042">
              <w:rPr>
                <w:position w:val="2"/>
                <w:sz w:val="18"/>
                <w:szCs w:val="24"/>
                <w:lang w:val="es-ES"/>
              </w:rPr>
              <w:t xml:space="preserve"> </w:t>
            </w:r>
            <w:r w:rsidRPr="00E82B44">
              <w:rPr>
                <w:position w:val="2"/>
                <w:sz w:val="18"/>
                <w:szCs w:val="24"/>
              </w:rPr>
              <w:t>000</w:t>
            </w:r>
            <w:r w:rsidRPr="00701042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>.</w:t>
            </w:r>
            <w:r w:rsidR="00DD11DA">
              <w:rPr>
                <w:sz w:val="18"/>
                <w:szCs w:val="24"/>
                <w:lang w:val="es-ES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CA400F" w:rsidRPr="00701042" w:rsidRDefault="003F618F" w:rsidP="00701042">
            <w:pPr>
              <w:pageBreakBefore/>
              <w:spacing w:after="120" w:line="260" w:lineRule="exact"/>
              <w:jc w:val="left"/>
              <w:rPr>
                <w:position w:val="2"/>
                <w:sz w:val="18"/>
                <w:szCs w:val="24"/>
                <w:rtl/>
                <w:lang w:val="es-ES"/>
              </w:rPr>
            </w:pPr>
            <w:r w:rsidRPr="00701042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>جهاز قياس التداخل الترابطي المحمول</w:t>
            </w:r>
            <w:r w:rsidR="00701042">
              <w:rPr>
                <w:rFonts w:hint="eastAsia"/>
                <w:position w:val="2"/>
                <w:sz w:val="18"/>
                <w:szCs w:val="24"/>
                <w:rtl/>
                <w:lang w:val="es-ES"/>
              </w:rPr>
              <w:t> </w:t>
            </w:r>
            <w:r w:rsidRPr="00701042">
              <w:rPr>
                <w:position w:val="2"/>
                <w:sz w:val="18"/>
                <w:szCs w:val="24"/>
                <w:lang w:val="es-ES"/>
              </w:rPr>
              <w:t>DF</w:t>
            </w:r>
            <w:r w:rsidRPr="00701042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 xml:space="preserve"> (</w:t>
            </w:r>
            <w:r w:rsidR="002C3092" w:rsidRPr="00701042">
              <w:rPr>
                <w:position w:val="2"/>
                <w:sz w:val="18"/>
                <w:szCs w:val="24"/>
                <w:lang w:val="es-ES"/>
              </w:rPr>
              <w:t>MHz </w:t>
            </w:r>
            <w:r w:rsidR="002C3092" w:rsidRPr="00E82B44">
              <w:rPr>
                <w:position w:val="2"/>
                <w:sz w:val="18"/>
                <w:szCs w:val="24"/>
              </w:rPr>
              <w:t>20</w:t>
            </w:r>
            <w:r w:rsidR="002C3092" w:rsidRPr="00701042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 xml:space="preserve"> - </w:t>
            </w:r>
            <w:r w:rsidR="002C3092" w:rsidRPr="00701042">
              <w:rPr>
                <w:position w:val="2"/>
                <w:sz w:val="18"/>
                <w:szCs w:val="24"/>
                <w:lang w:val="es-ES"/>
              </w:rPr>
              <w:t>GHz </w:t>
            </w:r>
            <w:r w:rsidR="002C3092" w:rsidRPr="00E82B44">
              <w:rPr>
                <w:position w:val="2"/>
                <w:sz w:val="18"/>
                <w:szCs w:val="24"/>
              </w:rPr>
              <w:t>6</w:t>
            </w:r>
            <w:r w:rsidR="002C3092" w:rsidRPr="00701042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>).</w:t>
            </w:r>
          </w:p>
        </w:tc>
      </w:tr>
      <w:tr w:rsidR="00D447B3" w:rsidRPr="00D84A6F" w:rsidTr="00701042">
        <w:tc>
          <w:tcPr>
            <w:tcW w:w="170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447B3" w:rsidRPr="00AE0C93" w:rsidRDefault="00D447B3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38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43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45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EF7ABD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شمالاً</w:t>
            </w:r>
            <w:r w:rsidRPr="00AE0C93">
              <w:rPr>
                <w:sz w:val="18"/>
                <w:szCs w:val="24"/>
                <w:lang w:val="es-ES"/>
              </w:rPr>
              <w:br/>
            </w:r>
            <w:r w:rsidRPr="00E82B44">
              <w:rPr>
                <w:sz w:val="18"/>
                <w:szCs w:val="24"/>
              </w:rPr>
              <w:t>009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15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47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EF7ABD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شرقاً</w:t>
            </w:r>
          </w:p>
        </w:tc>
        <w:tc>
          <w:tcPr>
            <w:tcW w:w="196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447B3" w:rsidRPr="00AE0C93" w:rsidRDefault="00D447B3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قياسا</w:t>
            </w:r>
            <w:r w:rsidR="00511ECE" w:rsidRPr="00AE0C93">
              <w:rPr>
                <w:rFonts w:hint="cs"/>
                <w:sz w:val="18"/>
                <w:szCs w:val="24"/>
                <w:rtl/>
                <w:lang w:val="es-ES"/>
              </w:rPr>
              <w:t>ت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عرض النطاق</w:t>
            </w:r>
          </w:p>
        </w:tc>
        <w:tc>
          <w:tcPr>
            <w:tcW w:w="2001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447B3" w:rsidRPr="00AE0C93" w:rsidRDefault="00D447B3" w:rsidP="00AE0C93">
            <w:pPr>
              <w:pageBreakBefore/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sz w:val="18"/>
                <w:szCs w:val="24"/>
                <w:lang w:val="es-ES"/>
              </w:rPr>
              <w:t>GHz </w:t>
            </w:r>
            <w:r w:rsidRPr="00E82B44">
              <w:rPr>
                <w:sz w:val="18"/>
                <w:szCs w:val="24"/>
              </w:rPr>
              <w:t>40</w:t>
            </w:r>
            <w:r w:rsidRPr="00AE0C93">
              <w:rPr>
                <w:sz w:val="18"/>
                <w:szCs w:val="24"/>
                <w:lang w:val="es-ES"/>
              </w:rPr>
              <w:t xml:space="preserve"> – kHz </w:t>
            </w:r>
            <w:r w:rsidRPr="00E82B44">
              <w:rPr>
                <w:sz w:val="18"/>
                <w:szCs w:val="24"/>
              </w:rPr>
              <w:t>10</w:t>
            </w:r>
          </w:p>
        </w:tc>
        <w:tc>
          <w:tcPr>
            <w:tcW w:w="1282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D447B3" w:rsidRPr="00AE0C93" w:rsidRDefault="00D447B3" w:rsidP="00AE0C93">
            <w:pPr>
              <w:spacing w:after="120" w:line="260" w:lineRule="exact"/>
              <w:jc w:val="left"/>
              <w:rPr>
                <w:sz w:val="18"/>
                <w:szCs w:val="24"/>
                <w:rtl/>
                <w:lang w:val="es-ES" w:bidi="ar-EG"/>
              </w:rPr>
            </w:pPr>
            <w:r w:rsidRPr="00E82B44">
              <w:rPr>
                <w:sz w:val="18"/>
                <w:szCs w:val="24"/>
              </w:rPr>
              <w:t>24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ساعة</w:t>
            </w:r>
          </w:p>
        </w:tc>
        <w:tc>
          <w:tcPr>
            <w:tcW w:w="2694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D447B3" w:rsidRPr="00AE0C93" w:rsidRDefault="00D447B3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</w:p>
        </w:tc>
      </w:tr>
      <w:tr w:rsidR="00D447B3" w:rsidRPr="00D84A6F" w:rsidTr="00701042">
        <w:tc>
          <w:tcPr>
            <w:tcW w:w="1702" w:type="dxa"/>
            <w:tcBorders>
              <w:top w:val="dashed" w:sz="6" w:space="0" w:color="1F59A2"/>
              <w:bottom w:val="nil"/>
            </w:tcBorders>
            <w:vAlign w:val="center"/>
          </w:tcPr>
          <w:p w:rsidR="00D447B3" w:rsidRPr="00AE0C93" w:rsidRDefault="00D447B3" w:rsidP="00AE0C93">
            <w:pPr>
              <w:spacing w:after="120" w:line="260" w:lineRule="exact"/>
              <w:jc w:val="left"/>
              <w:rPr>
                <w:sz w:val="18"/>
                <w:szCs w:val="24"/>
                <w:rtl/>
                <w:lang w:val="es-ES"/>
              </w:rPr>
            </w:pPr>
            <w:r w:rsidRPr="00E82B44">
              <w:rPr>
                <w:sz w:val="18"/>
                <w:szCs w:val="24"/>
              </w:rPr>
              <w:t>38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43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45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EF7ABD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شمالاً</w:t>
            </w:r>
            <w:r w:rsidRPr="00AE0C93">
              <w:rPr>
                <w:sz w:val="18"/>
                <w:szCs w:val="24"/>
                <w:lang w:val="es-ES"/>
              </w:rPr>
              <w:br/>
            </w:r>
            <w:r w:rsidRPr="00E82B44">
              <w:rPr>
                <w:sz w:val="18"/>
                <w:szCs w:val="24"/>
              </w:rPr>
              <w:t>009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15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47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EF7ABD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شرقاً</w:t>
            </w:r>
          </w:p>
        </w:tc>
        <w:tc>
          <w:tcPr>
            <w:tcW w:w="1960" w:type="dxa"/>
            <w:tcBorders>
              <w:top w:val="dashed" w:sz="6" w:space="0" w:color="1F59A2"/>
              <w:bottom w:val="nil"/>
            </w:tcBorders>
            <w:vAlign w:val="center"/>
          </w:tcPr>
          <w:p w:rsidR="00D447B3" w:rsidRPr="00AE0C93" w:rsidRDefault="00D447B3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sz w:val="18"/>
                <w:szCs w:val="24"/>
                <w:rtl/>
                <w:lang w:val="es-ES"/>
              </w:rPr>
              <w:t>عمليات المسح الأوتوماتية لشغل الطيف</w:t>
            </w:r>
            <w:r w:rsidRPr="00AE0C93">
              <w:rPr>
                <w:sz w:val="18"/>
                <w:szCs w:val="24"/>
                <w:lang w:val="es-ES"/>
              </w:rPr>
              <w:t xml:space="preserve">  </w:t>
            </w:r>
          </w:p>
        </w:tc>
        <w:tc>
          <w:tcPr>
            <w:tcW w:w="2001" w:type="dxa"/>
            <w:tcBorders>
              <w:top w:val="dashed" w:sz="6" w:space="0" w:color="1F59A2"/>
              <w:bottom w:val="nil"/>
            </w:tcBorders>
            <w:vAlign w:val="center"/>
          </w:tcPr>
          <w:p w:rsidR="00D447B3" w:rsidRPr="00AE0C93" w:rsidRDefault="00982158" w:rsidP="00AE0C93">
            <w:pPr>
              <w:pageBreakBefore/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3</w:t>
            </w:r>
            <w:r w:rsidR="001D3A4E">
              <w:rPr>
                <w:sz w:val="18"/>
                <w:szCs w:val="24"/>
              </w:rPr>
              <w:t xml:space="preserve"> </w:t>
            </w:r>
            <w:r w:rsidRPr="00E82B44">
              <w:rPr>
                <w:sz w:val="18"/>
                <w:szCs w:val="24"/>
              </w:rPr>
              <w:t>600</w:t>
            </w:r>
            <w:r w:rsidRPr="00AE0C93">
              <w:rPr>
                <w:sz w:val="18"/>
                <w:szCs w:val="24"/>
                <w:lang w:val="es-ES"/>
              </w:rPr>
              <w:t xml:space="preserve"> – kHz </w:t>
            </w:r>
            <w:r w:rsidRPr="00E82B44">
              <w:rPr>
                <w:sz w:val="18"/>
                <w:szCs w:val="24"/>
              </w:rPr>
              <w:t>10</w:t>
            </w:r>
          </w:p>
        </w:tc>
        <w:tc>
          <w:tcPr>
            <w:tcW w:w="1282" w:type="dxa"/>
            <w:tcBorders>
              <w:top w:val="dashed" w:sz="6" w:space="0" w:color="1F59A2"/>
              <w:bottom w:val="nil"/>
              <w:right w:val="single" w:sz="4" w:space="0" w:color="auto"/>
            </w:tcBorders>
            <w:vAlign w:val="center"/>
          </w:tcPr>
          <w:p w:rsidR="00D447B3" w:rsidRPr="00AE0C93" w:rsidRDefault="00D447B3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24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ساعة</w:t>
            </w:r>
          </w:p>
        </w:tc>
        <w:tc>
          <w:tcPr>
            <w:tcW w:w="2694" w:type="dxa"/>
            <w:tcBorders>
              <w:top w:val="dashed" w:sz="6" w:space="0" w:color="1F59A2"/>
              <w:left w:val="single" w:sz="4" w:space="0" w:color="auto"/>
              <w:bottom w:val="nil"/>
            </w:tcBorders>
            <w:vAlign w:val="center"/>
          </w:tcPr>
          <w:p w:rsidR="00D447B3" w:rsidRPr="00AE0C93" w:rsidRDefault="00D447B3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</w:p>
        </w:tc>
      </w:tr>
      <w:tr w:rsidR="00CA400F" w:rsidRPr="00D84A6F" w:rsidTr="00AE0C93">
        <w:tc>
          <w:tcPr>
            <w:tcW w:w="1702" w:type="dxa"/>
            <w:tcBorders>
              <w:top w:val="nil"/>
            </w:tcBorders>
          </w:tcPr>
          <w:p w:rsidR="00CA400F" w:rsidRPr="00D84A6F" w:rsidRDefault="00CA400F" w:rsidP="00EB1577">
            <w:pPr>
              <w:spacing w:before="0" w:line="40" w:lineRule="exact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960" w:type="dxa"/>
            <w:tcBorders>
              <w:top w:val="nil"/>
            </w:tcBorders>
          </w:tcPr>
          <w:p w:rsidR="00CA400F" w:rsidRPr="00D84A6F" w:rsidRDefault="00CA400F" w:rsidP="00EB1577">
            <w:pPr>
              <w:spacing w:before="0" w:line="40" w:lineRule="exact"/>
              <w:jc w:val="center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CA400F" w:rsidRPr="00D84A6F" w:rsidRDefault="00CA400F" w:rsidP="00EB1577">
            <w:pPr>
              <w:spacing w:before="0" w:line="40" w:lineRule="exact"/>
              <w:jc w:val="center"/>
              <w:rPr>
                <w:lang w:val="fr-FR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 w:rsidR="00CA400F" w:rsidRPr="00D84A6F" w:rsidRDefault="00CA400F" w:rsidP="00EB1577">
            <w:pPr>
              <w:spacing w:before="0" w:line="40" w:lineRule="exact"/>
              <w:jc w:val="center"/>
              <w:rPr>
                <w:lang w:val="fr-FR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CA400F" w:rsidRPr="00D84A6F" w:rsidRDefault="00CA400F" w:rsidP="00EB1577">
            <w:pPr>
              <w:spacing w:before="0" w:line="40" w:lineRule="exact"/>
              <w:jc w:val="center"/>
              <w:rPr>
                <w:lang w:val="fr-FR"/>
              </w:rPr>
            </w:pPr>
          </w:p>
        </w:tc>
      </w:tr>
    </w:tbl>
    <w:p w:rsidR="00CA400F" w:rsidRPr="005614A6" w:rsidRDefault="00CA400F" w:rsidP="005614A6">
      <w:pPr>
        <w:bidi w:val="0"/>
        <w:rPr>
          <w:lang w:bidi="ar-EG"/>
        </w:rPr>
      </w:pPr>
    </w:p>
    <w:p w:rsidR="005614A6" w:rsidRPr="00CA400F" w:rsidRDefault="005614A6" w:rsidP="00F04962">
      <w:pPr>
        <w:jc w:val="right"/>
        <w:rPr>
          <w:i/>
          <w:iCs/>
        </w:rPr>
      </w:pPr>
      <w:r w:rsidRPr="00CA400F">
        <w:rPr>
          <w:rFonts w:hint="cs"/>
          <w:i/>
          <w:iCs/>
          <w:rtl/>
        </w:rPr>
        <w:t>(</w:t>
      </w:r>
      <w:r w:rsidR="00F04962">
        <w:rPr>
          <w:rFonts w:hint="cs"/>
          <w:i/>
          <w:iCs/>
          <w:rtl/>
        </w:rPr>
        <w:t>تابع</w:t>
      </w:r>
      <w:r w:rsidRPr="00CA400F">
        <w:rPr>
          <w:rFonts w:hint="cs"/>
          <w:i/>
          <w:iCs/>
          <w:rtl/>
        </w:rPr>
        <w:t>)</w:t>
      </w:r>
    </w:p>
    <w:p w:rsidR="005614A6" w:rsidRDefault="005614A6" w:rsidP="005614A6">
      <w:pPr>
        <w:bidi w:val="0"/>
        <w:spacing w:before="0" w:line="240" w:lineRule="auto"/>
        <w:jc w:val="left"/>
      </w:pPr>
      <w:r>
        <w:rPr>
          <w:rtl/>
        </w:rPr>
        <w:br w:type="page"/>
      </w:r>
    </w:p>
    <w:p w:rsidR="005614A6" w:rsidRPr="00CA400F" w:rsidRDefault="005614A6" w:rsidP="005614A6">
      <w:pPr>
        <w:rPr>
          <w:rFonts w:eastAsia="SimSun"/>
          <w:rtl/>
          <w:lang w:bidi="ar-EG"/>
        </w:rPr>
      </w:pPr>
      <w:r w:rsidRPr="00CA400F">
        <w:rPr>
          <w:b/>
          <w:bCs/>
        </w:rPr>
        <w:lastRenderedPageBreak/>
        <w:t>POR</w:t>
      </w:r>
      <w:r w:rsidRPr="00CA400F">
        <w:rPr>
          <w:rFonts w:eastAsia="SimSun"/>
          <w:rtl/>
        </w:rPr>
        <w:tab/>
      </w:r>
      <w:r w:rsidRPr="009313F3">
        <w:rPr>
          <w:rFonts w:eastAsia="SimSun" w:hint="cs"/>
          <w:b/>
          <w:bCs/>
          <w:rtl/>
        </w:rPr>
        <w:t>البرتغال</w:t>
      </w:r>
      <w:r w:rsidRPr="00CA400F">
        <w:rPr>
          <w:rFonts w:eastAsia="SimSun" w:hint="cs"/>
          <w:rtl/>
        </w:rPr>
        <w:t xml:space="preserve">  </w:t>
      </w:r>
      <w:r w:rsidRPr="00CA400F">
        <w:rPr>
          <w:rFonts w:eastAsia="SimSun" w:hint="cs"/>
          <w:i/>
          <w:iCs/>
          <w:rtl/>
        </w:rPr>
        <w:t>(تابع)</w:t>
      </w:r>
    </w:p>
    <w:p w:rsidR="005614A6" w:rsidRPr="00CA400F" w:rsidRDefault="005614A6" w:rsidP="005614A6">
      <w:pPr>
        <w:bidi w:val="0"/>
        <w:spacing w:before="0"/>
        <w:jc w:val="left"/>
        <w:rPr>
          <w:lang w:bidi="ar-EG"/>
        </w:rPr>
      </w:pPr>
    </w:p>
    <w:tbl>
      <w:tblPr>
        <w:tblStyle w:val="TableGrid"/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4820"/>
      </w:tblGrid>
      <w:tr w:rsidR="005614A6" w:rsidRPr="00D84A6F" w:rsidTr="005614A6">
        <w:tc>
          <w:tcPr>
            <w:tcW w:w="241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14A6" w:rsidRPr="00AE0C93" w:rsidRDefault="001D3A4E" w:rsidP="00AE0C93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اسم المحطة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14A6" w:rsidRPr="00AE0C93" w:rsidRDefault="005614A6" w:rsidP="00AE0C93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العنوان البريدي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14A6" w:rsidRPr="00AE0C93" w:rsidRDefault="005614A6" w:rsidP="00AE0C93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الهاتف، الفاكس، البريد الإلكتروني</w:t>
            </w:r>
          </w:p>
        </w:tc>
      </w:tr>
      <w:tr w:rsidR="00CA400F" w:rsidRPr="00D84A6F" w:rsidTr="005614A6">
        <w:tc>
          <w:tcPr>
            <w:tcW w:w="2410" w:type="dxa"/>
            <w:vAlign w:val="center"/>
          </w:tcPr>
          <w:p w:rsidR="00CA400F" w:rsidRPr="002F36FF" w:rsidRDefault="00CA400F" w:rsidP="002F36FF">
            <w:pPr>
              <w:spacing w:before="200" w:after="120" w:line="220" w:lineRule="exact"/>
              <w:jc w:val="left"/>
              <w:rPr>
                <w:sz w:val="18"/>
                <w:szCs w:val="24"/>
              </w:rPr>
            </w:pPr>
            <w:r w:rsidRPr="002F36FF">
              <w:rPr>
                <w:sz w:val="18"/>
                <w:szCs w:val="24"/>
              </w:rPr>
              <w:t>Madeira (</w:t>
            </w:r>
            <w:proofErr w:type="spellStart"/>
            <w:r w:rsidRPr="002F36FF">
              <w:rPr>
                <w:sz w:val="18"/>
                <w:szCs w:val="24"/>
              </w:rPr>
              <w:t>Funchal</w:t>
            </w:r>
            <w:proofErr w:type="spellEnd"/>
            <w:r w:rsidRPr="002F36FF">
              <w:rPr>
                <w:sz w:val="18"/>
                <w:szCs w:val="24"/>
              </w:rPr>
              <w:t>)</w:t>
            </w:r>
          </w:p>
        </w:tc>
        <w:tc>
          <w:tcPr>
            <w:tcW w:w="2409" w:type="dxa"/>
            <w:vAlign w:val="center"/>
          </w:tcPr>
          <w:p w:rsidR="00CA400F" w:rsidRPr="002F36FF" w:rsidRDefault="00CA400F" w:rsidP="002F36FF">
            <w:pPr>
              <w:spacing w:before="200" w:after="120" w:line="220" w:lineRule="exact"/>
              <w:jc w:val="left"/>
              <w:rPr>
                <w:sz w:val="18"/>
                <w:szCs w:val="24"/>
                <w:rtl/>
                <w:lang w:bidi="ar-EG"/>
              </w:rPr>
            </w:pPr>
            <w:r w:rsidRPr="00805D17">
              <w:rPr>
                <w:sz w:val="18"/>
                <w:szCs w:val="24"/>
                <w:lang w:val="es-ES"/>
              </w:rPr>
              <w:t>CMCE–M</w:t>
            </w:r>
            <w:r w:rsidRPr="00805D17">
              <w:rPr>
                <w:sz w:val="18"/>
                <w:szCs w:val="24"/>
                <w:lang w:val="es-ES"/>
              </w:rPr>
              <w:br/>
            </w:r>
            <w:proofErr w:type="spellStart"/>
            <w:r w:rsidRPr="00805D17">
              <w:rPr>
                <w:sz w:val="18"/>
                <w:szCs w:val="24"/>
                <w:lang w:val="es-ES"/>
              </w:rPr>
              <w:t>Rua</w:t>
            </w:r>
            <w:proofErr w:type="spellEnd"/>
            <w:r w:rsidRPr="00805D17">
              <w:rPr>
                <w:sz w:val="18"/>
                <w:szCs w:val="24"/>
                <w:lang w:val="es-ES"/>
              </w:rPr>
              <w:t xml:space="preserve"> Vale das </w:t>
            </w:r>
            <w:proofErr w:type="spellStart"/>
            <w:r w:rsidRPr="00805D17">
              <w:rPr>
                <w:sz w:val="18"/>
                <w:szCs w:val="24"/>
                <w:lang w:val="es-ES"/>
              </w:rPr>
              <w:t>Neves</w:t>
            </w:r>
            <w:proofErr w:type="spellEnd"/>
            <w:r w:rsidRPr="00805D17">
              <w:rPr>
                <w:sz w:val="18"/>
                <w:szCs w:val="24"/>
                <w:lang w:val="es-ES"/>
              </w:rPr>
              <w:t xml:space="preserve">, </w:t>
            </w:r>
            <w:r w:rsidRPr="00EB1040">
              <w:rPr>
                <w:sz w:val="18"/>
                <w:szCs w:val="24"/>
                <w:lang w:val="es-ES"/>
              </w:rPr>
              <w:t>19</w:t>
            </w:r>
            <w:r w:rsidRPr="00805D17">
              <w:rPr>
                <w:sz w:val="18"/>
                <w:szCs w:val="24"/>
                <w:lang w:val="es-ES"/>
              </w:rPr>
              <w:br/>
            </w:r>
            <w:r w:rsidRPr="00EB1040">
              <w:rPr>
                <w:sz w:val="18"/>
                <w:szCs w:val="24"/>
                <w:lang w:val="es-ES"/>
              </w:rPr>
              <w:t>9050</w:t>
            </w:r>
            <w:r w:rsidRPr="00805D17">
              <w:rPr>
                <w:sz w:val="18"/>
                <w:szCs w:val="24"/>
                <w:lang w:val="es-ES"/>
              </w:rPr>
              <w:t>-</w:t>
            </w:r>
            <w:r w:rsidRPr="00EB1040">
              <w:rPr>
                <w:sz w:val="18"/>
                <w:szCs w:val="24"/>
                <w:lang w:val="es-ES"/>
              </w:rPr>
              <w:t>325</w:t>
            </w:r>
            <w:r w:rsidRPr="00805D17">
              <w:rPr>
                <w:sz w:val="18"/>
                <w:szCs w:val="24"/>
                <w:lang w:val="es-ES"/>
              </w:rPr>
              <w:t xml:space="preserve"> Funchal</w:t>
            </w:r>
            <w:r w:rsidRPr="00805D17">
              <w:rPr>
                <w:sz w:val="18"/>
                <w:szCs w:val="24"/>
                <w:lang w:val="es-ES"/>
              </w:rPr>
              <w:br/>
              <w:t>Portugal</w:t>
            </w:r>
          </w:p>
        </w:tc>
        <w:tc>
          <w:tcPr>
            <w:tcW w:w="4820" w:type="dxa"/>
            <w:vAlign w:val="center"/>
          </w:tcPr>
          <w:p w:rsidR="00CA400F" w:rsidRPr="002F36FF" w:rsidRDefault="00701042" w:rsidP="00701042">
            <w:pPr>
              <w:spacing w:before="200" w:after="120" w:line="220" w:lineRule="exact"/>
              <w:jc w:val="left"/>
              <w:rPr>
                <w:sz w:val="18"/>
                <w:szCs w:val="24"/>
                <w:rtl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الهاتف:</w:t>
            </w:r>
            <w:r>
              <w:rPr>
                <w:sz w:val="18"/>
                <w:szCs w:val="24"/>
                <w:rtl/>
                <w:lang w:bidi="ar-EG"/>
              </w:rPr>
              <w:tab/>
            </w:r>
            <w:r w:rsidR="00CA400F" w:rsidRPr="002F36FF">
              <w:rPr>
                <w:sz w:val="18"/>
                <w:szCs w:val="24"/>
              </w:rPr>
              <w:t>+</w:t>
            </w:r>
            <w:r w:rsidR="00CA400F" w:rsidRPr="00E82B44">
              <w:rPr>
                <w:sz w:val="18"/>
                <w:szCs w:val="24"/>
              </w:rPr>
              <w:t>351</w:t>
            </w:r>
            <w:r w:rsidR="00CA400F" w:rsidRPr="002F36FF">
              <w:rPr>
                <w:sz w:val="18"/>
                <w:szCs w:val="24"/>
              </w:rPr>
              <w:t xml:space="preserve"> </w:t>
            </w:r>
            <w:r w:rsidR="00CA400F" w:rsidRPr="00E82B44">
              <w:rPr>
                <w:sz w:val="18"/>
                <w:szCs w:val="24"/>
              </w:rPr>
              <w:t>291</w:t>
            </w:r>
            <w:r w:rsidR="00CA400F" w:rsidRPr="002F36FF">
              <w:rPr>
                <w:sz w:val="18"/>
                <w:szCs w:val="24"/>
              </w:rPr>
              <w:t xml:space="preserve"> </w:t>
            </w:r>
            <w:r w:rsidR="00CA400F" w:rsidRPr="00E82B44">
              <w:rPr>
                <w:sz w:val="18"/>
                <w:szCs w:val="24"/>
              </w:rPr>
              <w:t>790200</w:t>
            </w:r>
            <w:r w:rsidR="00CA400F" w:rsidRPr="002F36FF">
              <w:rPr>
                <w:sz w:val="18"/>
                <w:szCs w:val="24"/>
              </w:rPr>
              <w:br/>
            </w:r>
            <w:r>
              <w:rPr>
                <w:rFonts w:hint="cs"/>
                <w:sz w:val="18"/>
                <w:szCs w:val="24"/>
                <w:rtl/>
                <w:lang w:bidi="ar-EG"/>
              </w:rPr>
              <w:t>الفاكس:</w:t>
            </w:r>
            <w:r>
              <w:rPr>
                <w:sz w:val="18"/>
                <w:szCs w:val="24"/>
                <w:rtl/>
                <w:lang w:bidi="ar-EG"/>
              </w:rPr>
              <w:tab/>
            </w:r>
            <w:r w:rsidR="00CA400F" w:rsidRPr="002F36FF">
              <w:rPr>
                <w:sz w:val="18"/>
                <w:szCs w:val="24"/>
              </w:rPr>
              <w:t>+</w:t>
            </w:r>
            <w:r w:rsidR="00CA400F" w:rsidRPr="00E82B44">
              <w:rPr>
                <w:sz w:val="18"/>
                <w:szCs w:val="24"/>
              </w:rPr>
              <w:t>351</w:t>
            </w:r>
            <w:r w:rsidR="00CA400F" w:rsidRPr="002F36FF">
              <w:rPr>
                <w:sz w:val="18"/>
                <w:szCs w:val="24"/>
              </w:rPr>
              <w:t xml:space="preserve"> </w:t>
            </w:r>
            <w:r w:rsidR="00CA400F" w:rsidRPr="00E82B44">
              <w:rPr>
                <w:sz w:val="18"/>
                <w:szCs w:val="24"/>
              </w:rPr>
              <w:t>291</w:t>
            </w:r>
            <w:r w:rsidR="00CA400F" w:rsidRPr="002F36FF">
              <w:rPr>
                <w:sz w:val="18"/>
                <w:szCs w:val="24"/>
              </w:rPr>
              <w:t xml:space="preserve"> </w:t>
            </w:r>
            <w:r w:rsidR="00CA400F" w:rsidRPr="00E82B44">
              <w:rPr>
                <w:sz w:val="18"/>
                <w:szCs w:val="24"/>
              </w:rPr>
              <w:t>790201</w:t>
            </w:r>
            <w:r w:rsidR="00CA400F" w:rsidRPr="002F36FF">
              <w:rPr>
                <w:sz w:val="18"/>
                <w:szCs w:val="24"/>
              </w:rPr>
              <w:br/>
            </w:r>
            <w:r>
              <w:rPr>
                <w:rFonts w:hint="cs"/>
                <w:sz w:val="18"/>
                <w:szCs w:val="24"/>
                <w:rtl/>
                <w:lang w:bidi="ar-EG"/>
              </w:rPr>
              <w:t xml:space="preserve">البريد الإلكتروني: </w:t>
            </w:r>
            <w:r w:rsidR="00CA400F" w:rsidRPr="002F36FF">
              <w:rPr>
                <w:sz w:val="18"/>
                <w:szCs w:val="24"/>
              </w:rPr>
              <w:t>Monitor.madeira@anacom.pt</w:t>
            </w:r>
          </w:p>
        </w:tc>
      </w:tr>
    </w:tbl>
    <w:p w:rsidR="00CA400F" w:rsidRDefault="00CA400F" w:rsidP="00CA400F">
      <w:pPr>
        <w:spacing w:before="0" w:line="40" w:lineRule="exact"/>
        <w:rPr>
          <w:sz w:val="4"/>
          <w:szCs w:val="4"/>
          <w:rtl/>
          <w:lang w:bidi="ar-EG"/>
        </w:rPr>
      </w:pPr>
    </w:p>
    <w:p w:rsidR="00AE0C93" w:rsidRPr="00D84A6F" w:rsidRDefault="00AE0C93" w:rsidP="00CA400F">
      <w:pPr>
        <w:spacing w:before="0" w:line="40" w:lineRule="exact"/>
        <w:rPr>
          <w:sz w:val="4"/>
          <w:szCs w:val="4"/>
          <w:lang w:bidi="ar-EG"/>
        </w:rPr>
      </w:pPr>
    </w:p>
    <w:tbl>
      <w:tblPr>
        <w:tblStyle w:val="TableGrid"/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1702"/>
        <w:gridCol w:w="1974"/>
        <w:gridCol w:w="2015"/>
        <w:gridCol w:w="1246"/>
        <w:gridCol w:w="2702"/>
      </w:tblGrid>
      <w:tr w:rsidR="005614A6" w:rsidRPr="00D84A6F" w:rsidTr="00AE0C93">
        <w:trPr>
          <w:tblHeader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14A6" w:rsidRPr="00CA400F" w:rsidRDefault="005614A6" w:rsidP="005614A6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الإحداثيات الجغرافية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14A6" w:rsidRPr="00CA400F" w:rsidRDefault="005614A6" w:rsidP="005614A6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أنواع القياسات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14A6" w:rsidRPr="00CA400F" w:rsidRDefault="005614A6" w:rsidP="005614A6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مديات الترددات</w:t>
            </w:r>
            <w:r>
              <w:rPr>
                <w:rFonts w:eastAsia="SimSun"/>
                <w:b/>
                <w:bCs/>
                <w:sz w:val="18"/>
                <w:szCs w:val="24"/>
                <w:lang w:bidi="ar-EG"/>
              </w:rPr>
              <w:br/>
            </w: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فيما يتعلق بكل قياس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14A6" w:rsidRPr="00CA400F" w:rsidRDefault="005614A6" w:rsidP="005614A6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ساعات الخدمة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14A6" w:rsidRPr="00CA400F" w:rsidRDefault="005614A6" w:rsidP="005614A6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ملاحظات</w:t>
            </w:r>
          </w:p>
        </w:tc>
      </w:tr>
      <w:tr w:rsidR="00CA400F" w:rsidRPr="00D84A6F" w:rsidTr="00AE0C93">
        <w:tc>
          <w:tcPr>
            <w:tcW w:w="1702" w:type="dxa"/>
            <w:tcBorders>
              <w:bottom w:val="dashed" w:sz="4" w:space="0" w:color="auto"/>
            </w:tcBorders>
            <w:vAlign w:val="center"/>
          </w:tcPr>
          <w:p w:rsidR="00CA400F" w:rsidRPr="00AE0C93" w:rsidRDefault="00CA400F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32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38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57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EF7ABD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شمالاً</w:t>
            </w:r>
            <w:r w:rsidRPr="00AE0C93">
              <w:rPr>
                <w:sz w:val="18"/>
                <w:szCs w:val="24"/>
                <w:lang w:val="es-ES"/>
              </w:rPr>
              <w:br/>
            </w:r>
            <w:r w:rsidRPr="00E82B44">
              <w:rPr>
                <w:sz w:val="18"/>
                <w:szCs w:val="24"/>
              </w:rPr>
              <w:t>016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52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04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EF7ABD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شرقاً</w:t>
            </w:r>
          </w:p>
        </w:tc>
        <w:tc>
          <w:tcPr>
            <w:tcW w:w="1974" w:type="dxa"/>
            <w:tcBorders>
              <w:bottom w:val="dashed" w:sz="4" w:space="0" w:color="auto"/>
            </w:tcBorders>
            <w:vAlign w:val="center"/>
          </w:tcPr>
          <w:p w:rsidR="00CA400F" w:rsidRPr="00AE0C93" w:rsidRDefault="002F3244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قياسات الترددات</w:t>
            </w:r>
          </w:p>
        </w:tc>
        <w:tc>
          <w:tcPr>
            <w:tcW w:w="2015" w:type="dxa"/>
            <w:tcBorders>
              <w:bottom w:val="dashed" w:sz="4" w:space="0" w:color="auto"/>
            </w:tcBorders>
            <w:vAlign w:val="center"/>
          </w:tcPr>
          <w:p w:rsidR="00CA400F" w:rsidRPr="00AE0C93" w:rsidRDefault="00982158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3</w:t>
            </w:r>
            <w:r w:rsidR="00D45C53">
              <w:rPr>
                <w:sz w:val="18"/>
                <w:szCs w:val="24"/>
                <w:lang w:val="es-ES"/>
              </w:rPr>
              <w:t xml:space="preserve"> </w:t>
            </w:r>
            <w:r w:rsidRPr="00E82B44">
              <w:rPr>
                <w:sz w:val="18"/>
                <w:szCs w:val="24"/>
              </w:rPr>
              <w:t>000</w:t>
            </w:r>
            <w:r w:rsidRPr="00AE0C93">
              <w:rPr>
                <w:sz w:val="18"/>
                <w:szCs w:val="24"/>
                <w:lang w:val="es-ES"/>
              </w:rPr>
              <w:t xml:space="preserve"> – kHz </w:t>
            </w:r>
            <w:r w:rsidRPr="00E82B44">
              <w:rPr>
                <w:sz w:val="18"/>
                <w:szCs w:val="24"/>
              </w:rPr>
              <w:t>10</w:t>
            </w:r>
          </w:p>
        </w:tc>
        <w:tc>
          <w:tcPr>
            <w:tcW w:w="124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CA400F" w:rsidRPr="00AE0C93" w:rsidRDefault="00816589" w:rsidP="00507FD0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24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ساعة</w:t>
            </w:r>
            <w:r w:rsidR="00CA400F" w:rsidRPr="00AE0C93">
              <w:rPr>
                <w:sz w:val="18"/>
                <w:szCs w:val="24"/>
                <w:lang w:val="es-ES"/>
              </w:rPr>
              <w:t>*</w:t>
            </w:r>
          </w:p>
        </w:tc>
        <w:tc>
          <w:tcPr>
            <w:tcW w:w="270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01042" w:rsidRDefault="00246EFF" w:rsidP="00701042">
            <w:pPr>
              <w:spacing w:after="120" w:line="260" w:lineRule="exact"/>
              <w:jc w:val="left"/>
              <w:rPr>
                <w:sz w:val="18"/>
                <w:szCs w:val="24"/>
                <w:rtl/>
                <w:lang w:val="es-ES"/>
              </w:rPr>
            </w:pP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إمكانية استقبال إرسالات راديوية من</w:t>
            </w:r>
            <w:r w:rsidR="00701042">
              <w:rPr>
                <w:rFonts w:hint="eastAsia"/>
                <w:sz w:val="18"/>
                <w:szCs w:val="24"/>
                <w:rtl/>
                <w:lang w:val="es-ES"/>
              </w:rPr>
              <w:t> </w:t>
            </w:r>
            <w:r w:rsidRPr="00AE0C93">
              <w:rPr>
                <w:sz w:val="18"/>
                <w:szCs w:val="24"/>
                <w:lang w:val="es-ES"/>
              </w:rPr>
              <w:t>kHz </w:t>
            </w:r>
            <w:r w:rsidRPr="00E82B44">
              <w:rPr>
                <w:sz w:val="18"/>
                <w:szCs w:val="24"/>
              </w:rPr>
              <w:t>10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حتى </w:t>
            </w:r>
            <w:r w:rsidRPr="00AE0C93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6</w:t>
            </w:r>
            <w:r w:rsidR="00701042">
              <w:rPr>
                <w:sz w:val="18"/>
                <w:szCs w:val="24"/>
              </w:rPr>
              <w:t xml:space="preserve"> </w:t>
            </w:r>
            <w:r w:rsidRPr="00E82B44">
              <w:rPr>
                <w:sz w:val="18"/>
                <w:szCs w:val="24"/>
              </w:rPr>
              <w:t>000</w:t>
            </w:r>
            <w:r w:rsidR="00701042">
              <w:rPr>
                <w:rFonts w:hint="cs"/>
                <w:sz w:val="18"/>
                <w:szCs w:val="24"/>
                <w:rtl/>
                <w:lang w:val="es-ES"/>
              </w:rPr>
              <w:t>.</w:t>
            </w:r>
          </w:p>
          <w:p w:rsidR="00CA400F" w:rsidRPr="00AE0C93" w:rsidRDefault="00DD11DA" w:rsidP="00701042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lang w:val="es-ES"/>
              </w:rPr>
              <w:pict>
                <v:rect id="_x0000_i1039" style="width:0;height:1.5pt" o:hralign="center" o:hrstd="t" o:hr="t" fillcolor="#a0a0a0" stroked="f"/>
              </w:pict>
            </w:r>
          </w:p>
          <w:p w:rsidR="00CA400F" w:rsidRPr="00AE0C93" w:rsidRDefault="00246EFF" w:rsidP="00701042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تجري القياسات أيضاً بواسطة محطات متنقلة</w:t>
            </w:r>
            <w:r w:rsidR="00701042">
              <w:rPr>
                <w:rFonts w:hint="eastAsia"/>
                <w:sz w:val="18"/>
                <w:szCs w:val="24"/>
                <w:rtl/>
                <w:lang w:val="es-ES"/>
              </w:rPr>
              <w:t> 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(</w:t>
            </w:r>
            <w:r w:rsidRPr="00AE0C93">
              <w:rPr>
                <w:sz w:val="18"/>
                <w:szCs w:val="24"/>
                <w:lang w:val="es-ES"/>
              </w:rPr>
              <w:t>kHz </w:t>
            </w:r>
            <w:r w:rsidRPr="00E82B44">
              <w:rPr>
                <w:sz w:val="18"/>
                <w:szCs w:val="24"/>
              </w:rPr>
              <w:t>10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حتى </w:t>
            </w:r>
            <w:r w:rsidRPr="00AE0C93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3</w:t>
            </w:r>
            <w:r w:rsidR="00701042">
              <w:rPr>
                <w:sz w:val="18"/>
                <w:szCs w:val="24"/>
                <w:lang w:val="es-ES"/>
              </w:rPr>
              <w:t xml:space="preserve"> </w:t>
            </w:r>
            <w:r w:rsidRPr="00E82B44">
              <w:rPr>
                <w:sz w:val="18"/>
                <w:szCs w:val="24"/>
              </w:rPr>
              <w:t>000</w:t>
            </w:r>
            <w:r w:rsidR="00701042">
              <w:rPr>
                <w:rFonts w:hint="cs"/>
                <w:sz w:val="18"/>
                <w:szCs w:val="24"/>
                <w:rtl/>
                <w:lang w:val="es-ES"/>
              </w:rPr>
              <w:t>).</w:t>
            </w:r>
            <w:r w:rsidR="00DD11DA">
              <w:rPr>
                <w:sz w:val="18"/>
                <w:szCs w:val="24"/>
                <w:lang w:val="es-ES"/>
              </w:rPr>
              <w:pict>
                <v:rect id="_x0000_i1040" style="width:0;height:1.5pt" o:hralign="center" o:hrstd="t" o:hr="t" fillcolor="#a0a0a0" stroked="f"/>
              </w:pict>
            </w:r>
          </w:p>
          <w:p w:rsidR="00CA400F" w:rsidRPr="00AE0C93" w:rsidRDefault="00246EFF" w:rsidP="00701042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محلل الطيف (</w:t>
            </w:r>
            <w:r w:rsidRPr="00AE0C93">
              <w:rPr>
                <w:sz w:val="18"/>
                <w:szCs w:val="24"/>
                <w:lang w:val="es-ES"/>
              </w:rPr>
              <w:t>kHz </w:t>
            </w:r>
            <w:r w:rsidRPr="00E82B44">
              <w:rPr>
                <w:sz w:val="18"/>
                <w:szCs w:val="24"/>
              </w:rPr>
              <w:t>9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حتى </w:t>
            </w:r>
            <w:r w:rsidRPr="00AE0C93">
              <w:rPr>
                <w:sz w:val="18"/>
                <w:szCs w:val="24"/>
                <w:lang w:val="es-ES"/>
              </w:rPr>
              <w:t>GHz </w:t>
            </w:r>
            <w:r w:rsidRPr="00E82B44">
              <w:rPr>
                <w:sz w:val="18"/>
                <w:szCs w:val="24"/>
              </w:rPr>
              <w:t>40</w:t>
            </w:r>
            <w:r w:rsidR="00701042">
              <w:rPr>
                <w:rFonts w:hint="cs"/>
                <w:sz w:val="18"/>
                <w:szCs w:val="24"/>
                <w:rtl/>
                <w:lang w:val="es-ES" w:bidi="ar-EG"/>
              </w:rPr>
              <w:t>).</w:t>
            </w:r>
            <w:r w:rsidR="00DD11DA">
              <w:rPr>
                <w:sz w:val="18"/>
                <w:szCs w:val="24"/>
                <w:lang w:val="es-ES"/>
              </w:rPr>
              <w:pict>
                <v:rect id="_x0000_i1041" style="width:0;height:1.5pt" o:hralign="center" o:hrstd="t" o:hr="t" fillcolor="#a0a0a0" stroked="f"/>
              </w:pict>
            </w:r>
          </w:p>
          <w:p w:rsidR="00CA400F" w:rsidRPr="00AE0C93" w:rsidRDefault="00246EFF" w:rsidP="00507FD0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507FD0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 xml:space="preserve">نظام شبكي </w:t>
            </w:r>
            <w:r w:rsidR="00701042" w:rsidRPr="00507FD0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>عن بُعد</w:t>
            </w:r>
            <w:r w:rsidRPr="00507FD0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 xml:space="preserve">. ثلاث محطات </w:t>
            </w:r>
            <w:r w:rsidR="00C37F45" w:rsidRPr="00507FD0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 xml:space="preserve">يُتحكم فيها بخدمة البيانات </w:t>
            </w:r>
            <w:r w:rsidR="00C37F45" w:rsidRPr="00507FD0">
              <w:rPr>
                <w:position w:val="2"/>
                <w:sz w:val="18"/>
                <w:szCs w:val="24"/>
                <w:lang w:val="es-ES"/>
              </w:rPr>
              <w:t>LTE</w:t>
            </w:r>
            <w:r w:rsidR="00C37F45" w:rsidRPr="00507FD0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>.</w:t>
            </w:r>
            <w:r w:rsidRPr="00507FD0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 xml:space="preserve"> </w:t>
            </w:r>
            <w:r w:rsidR="00C37F45" w:rsidRPr="00507FD0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 xml:space="preserve">تغطي </w:t>
            </w:r>
            <w:r w:rsidR="00DE6178" w:rsidRPr="00507FD0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>محطتان</w:t>
            </w:r>
            <w:r w:rsidR="00C37F45" w:rsidRPr="00507FD0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 xml:space="preserve"> منها جزيرة ماديرا وتغطي المحطة الأخرى جزيرة بورتو سانتو. وتغطي هذه المحطات </w:t>
            </w:r>
            <w:r w:rsidR="005431FD" w:rsidRPr="00507FD0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>كلها</w:t>
            </w:r>
            <w:r w:rsidR="00C37F45" w:rsidRPr="00507FD0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 xml:space="preserve"> مدى التردد من</w:t>
            </w:r>
            <w:r w:rsidR="00507FD0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 xml:space="preserve"> </w:t>
            </w:r>
            <w:r w:rsidR="00C37F45" w:rsidRPr="00507FD0">
              <w:rPr>
                <w:position w:val="2"/>
                <w:sz w:val="18"/>
                <w:szCs w:val="24"/>
                <w:lang w:val="es-ES"/>
              </w:rPr>
              <w:t>kHz </w:t>
            </w:r>
            <w:r w:rsidR="00C37F45" w:rsidRPr="00E82B44">
              <w:rPr>
                <w:position w:val="2"/>
                <w:sz w:val="18"/>
                <w:szCs w:val="24"/>
              </w:rPr>
              <w:t>20</w:t>
            </w:r>
            <w:r w:rsidR="00C37F45" w:rsidRPr="00507FD0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 xml:space="preserve"> حتى </w:t>
            </w:r>
            <w:r w:rsidR="00C37F45" w:rsidRPr="00507FD0">
              <w:rPr>
                <w:position w:val="2"/>
                <w:sz w:val="18"/>
                <w:szCs w:val="24"/>
                <w:lang w:val="es-ES"/>
              </w:rPr>
              <w:t>MHz </w:t>
            </w:r>
            <w:r w:rsidR="00C37F45" w:rsidRPr="00E82B44">
              <w:rPr>
                <w:position w:val="2"/>
                <w:sz w:val="18"/>
                <w:szCs w:val="24"/>
              </w:rPr>
              <w:t>2</w:t>
            </w:r>
            <w:r w:rsidR="00507FD0">
              <w:rPr>
                <w:position w:val="2"/>
                <w:sz w:val="18"/>
                <w:szCs w:val="24"/>
                <w:lang w:val="es-ES"/>
              </w:rPr>
              <w:t xml:space="preserve"> </w:t>
            </w:r>
            <w:r w:rsidR="00C37F45" w:rsidRPr="00E82B44">
              <w:rPr>
                <w:position w:val="2"/>
                <w:sz w:val="18"/>
                <w:szCs w:val="24"/>
              </w:rPr>
              <w:t>700</w:t>
            </w:r>
            <w:r w:rsidR="00507FD0">
              <w:rPr>
                <w:rFonts w:hint="cs"/>
                <w:position w:val="2"/>
                <w:sz w:val="18"/>
                <w:szCs w:val="24"/>
                <w:rtl/>
                <w:lang w:val="es-ES" w:bidi="ar-EG"/>
              </w:rPr>
              <w:t>.</w:t>
            </w:r>
            <w:r w:rsidR="00DD11DA">
              <w:rPr>
                <w:sz w:val="18"/>
                <w:szCs w:val="24"/>
                <w:lang w:val="es-ES"/>
              </w:rPr>
              <w:pict>
                <v:rect id="_x0000_i1042" style="width:0;height:1.5pt" o:hralign="center" o:hrstd="t" o:hr="t" fillcolor="#a0a0a0" stroked="f"/>
              </w:pict>
            </w:r>
          </w:p>
          <w:p w:rsidR="00CA400F" w:rsidRPr="00AE0C93" w:rsidRDefault="00CA400F" w:rsidP="00507FD0">
            <w:pPr>
              <w:spacing w:after="120" w:line="260" w:lineRule="exact"/>
              <w:ind w:left="227" w:hanging="227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sz w:val="18"/>
                <w:szCs w:val="24"/>
                <w:lang w:val="es-ES"/>
              </w:rPr>
              <w:t>*</w:t>
            </w:r>
            <w:r w:rsidRPr="00AE0C93">
              <w:rPr>
                <w:sz w:val="18"/>
                <w:szCs w:val="24"/>
                <w:lang w:val="es-ES"/>
              </w:rPr>
              <w:tab/>
            </w:r>
            <w:r w:rsidR="000A7BFD" w:rsidRPr="00AE0C93">
              <w:rPr>
                <w:rFonts w:hint="cs"/>
                <w:sz w:val="18"/>
                <w:szCs w:val="24"/>
                <w:rtl/>
                <w:lang w:val="es-ES"/>
              </w:rPr>
              <w:t>محلياً و</w:t>
            </w:r>
            <w:r w:rsidR="00701042">
              <w:rPr>
                <w:rFonts w:hint="cs"/>
                <w:sz w:val="18"/>
                <w:szCs w:val="24"/>
                <w:rtl/>
                <w:lang w:val="es-ES"/>
              </w:rPr>
              <w:t>عن بُعد</w:t>
            </w:r>
            <w:r w:rsidR="000A7BFD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مع فريق محلي يعنى بالوقاية الدائمة.</w:t>
            </w:r>
          </w:p>
        </w:tc>
      </w:tr>
      <w:tr w:rsidR="00CA400F" w:rsidRPr="00D84A6F" w:rsidTr="00AE0C93">
        <w:tc>
          <w:tcPr>
            <w:tcW w:w="1702" w:type="dxa"/>
            <w:tcBorders>
              <w:top w:val="dashed" w:sz="4" w:space="0" w:color="auto"/>
              <w:bottom w:val="dashed" w:sz="6" w:space="0" w:color="1F59A2"/>
            </w:tcBorders>
            <w:vAlign w:val="center"/>
          </w:tcPr>
          <w:p w:rsidR="00CA400F" w:rsidRPr="00AE0C93" w:rsidRDefault="00CA400F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32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38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57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8B4EFC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شمالاً</w:t>
            </w:r>
            <w:r w:rsidRPr="00AE0C93">
              <w:rPr>
                <w:sz w:val="18"/>
                <w:szCs w:val="24"/>
                <w:lang w:val="es-ES"/>
              </w:rPr>
              <w:br/>
            </w:r>
            <w:r w:rsidRPr="00E82B44">
              <w:rPr>
                <w:sz w:val="18"/>
                <w:szCs w:val="24"/>
              </w:rPr>
              <w:t>016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52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04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8B4EFC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شرقاً</w:t>
            </w:r>
          </w:p>
        </w:tc>
        <w:tc>
          <w:tcPr>
            <w:tcW w:w="1974" w:type="dxa"/>
            <w:tcBorders>
              <w:top w:val="dashed" w:sz="4" w:space="0" w:color="auto"/>
              <w:bottom w:val="dashed" w:sz="6" w:space="0" w:color="1F59A2"/>
            </w:tcBorders>
            <w:vAlign w:val="center"/>
          </w:tcPr>
          <w:p w:rsidR="00CA400F" w:rsidRPr="00AE0C93" w:rsidRDefault="00EA7665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قياسات شدة المجال أو كثافة تدفق القدرة</w:t>
            </w:r>
          </w:p>
        </w:tc>
        <w:tc>
          <w:tcPr>
            <w:tcW w:w="2015" w:type="dxa"/>
            <w:tcBorders>
              <w:top w:val="dashed" w:sz="4" w:space="0" w:color="auto"/>
              <w:bottom w:val="dashed" w:sz="6" w:space="0" w:color="1F59A2"/>
            </w:tcBorders>
            <w:vAlign w:val="center"/>
          </w:tcPr>
          <w:p w:rsidR="00CA400F" w:rsidRPr="00AE0C93" w:rsidRDefault="00982158" w:rsidP="001D3A4E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3</w:t>
            </w:r>
            <w:r w:rsidR="00D45C53">
              <w:rPr>
                <w:sz w:val="18"/>
                <w:szCs w:val="24"/>
                <w:lang w:val="es-ES"/>
              </w:rPr>
              <w:t xml:space="preserve"> </w:t>
            </w:r>
            <w:r w:rsidR="001D3A4E">
              <w:rPr>
                <w:sz w:val="18"/>
                <w:szCs w:val="24"/>
              </w:rPr>
              <w:t>0</w:t>
            </w:r>
            <w:r w:rsidRPr="00E82B44">
              <w:rPr>
                <w:sz w:val="18"/>
                <w:szCs w:val="24"/>
              </w:rPr>
              <w:t>00</w:t>
            </w:r>
            <w:r w:rsidRPr="00AE0C93">
              <w:rPr>
                <w:sz w:val="18"/>
                <w:szCs w:val="24"/>
                <w:lang w:val="es-ES"/>
              </w:rPr>
              <w:t xml:space="preserve"> – kHz </w:t>
            </w:r>
            <w:r w:rsidRPr="00E82B44">
              <w:rPr>
                <w:sz w:val="18"/>
                <w:szCs w:val="24"/>
              </w:rPr>
              <w:t>10</w:t>
            </w:r>
          </w:p>
        </w:tc>
        <w:tc>
          <w:tcPr>
            <w:tcW w:w="1246" w:type="dxa"/>
            <w:tcBorders>
              <w:top w:val="dashed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CA400F" w:rsidRPr="00AE0C93" w:rsidRDefault="00816589" w:rsidP="00D45C5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24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ساعة</w:t>
            </w:r>
            <w:r w:rsidR="00CA400F" w:rsidRPr="00AE0C93">
              <w:rPr>
                <w:sz w:val="18"/>
                <w:szCs w:val="24"/>
                <w:lang w:val="es-ES"/>
              </w:rPr>
              <w:t>*</w:t>
            </w:r>
          </w:p>
        </w:tc>
        <w:tc>
          <w:tcPr>
            <w:tcW w:w="2702" w:type="dxa"/>
            <w:tcBorders>
              <w:top w:val="dashed" w:sz="4" w:space="0" w:color="auto"/>
              <w:left w:val="single" w:sz="4" w:space="0" w:color="auto"/>
              <w:bottom w:val="dashed" w:sz="6" w:space="0" w:color="1F59A2"/>
            </w:tcBorders>
            <w:vAlign w:val="center"/>
          </w:tcPr>
          <w:p w:rsidR="00CA400F" w:rsidRPr="00AE0C93" w:rsidRDefault="000A7BFD" w:rsidP="00AE0C93">
            <w:pPr>
              <w:tabs>
                <w:tab w:val="left" w:pos="130"/>
              </w:tabs>
              <w:spacing w:after="120" w:line="260" w:lineRule="exact"/>
              <w:ind w:left="130" w:hanging="130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محلياً و</w:t>
            </w:r>
            <w:r w:rsidR="00701042">
              <w:rPr>
                <w:rFonts w:hint="cs"/>
                <w:sz w:val="18"/>
                <w:szCs w:val="24"/>
                <w:rtl/>
                <w:lang w:val="es-ES"/>
              </w:rPr>
              <w:t>عن بُعد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مع فريق محلي يعنى بالوقاية الدائمة.</w:t>
            </w:r>
          </w:p>
        </w:tc>
      </w:tr>
      <w:tr w:rsidR="00CA400F" w:rsidRPr="00D84A6F" w:rsidTr="00AE0C93">
        <w:tc>
          <w:tcPr>
            <w:tcW w:w="170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CA400F" w:rsidRPr="00AE0C93" w:rsidRDefault="00CA400F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32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38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57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8B4EFC" w:rsidRPr="00AE0C93">
              <w:rPr>
                <w:sz w:val="18"/>
                <w:szCs w:val="24"/>
                <w:lang w:val="es-ES"/>
              </w:rPr>
              <w:t xml:space="preserve"> </w:t>
            </w:r>
            <w:r w:rsidR="001D3A4E">
              <w:rPr>
                <w:rFonts w:hint="cs"/>
                <w:sz w:val="18"/>
                <w:szCs w:val="24"/>
                <w:rtl/>
                <w:lang w:val="es-ES"/>
              </w:rPr>
              <w:t xml:space="preserve"> </w:t>
            </w:r>
            <w:r w:rsidR="008B4EFC" w:rsidRPr="00AE0C93">
              <w:rPr>
                <w:rFonts w:hint="cs"/>
                <w:sz w:val="18"/>
                <w:szCs w:val="24"/>
                <w:rtl/>
                <w:lang w:val="es-ES"/>
              </w:rPr>
              <w:t>شمالاً</w:t>
            </w:r>
            <w:r w:rsidRPr="00AE0C93">
              <w:rPr>
                <w:sz w:val="18"/>
                <w:szCs w:val="24"/>
                <w:lang w:val="es-ES"/>
              </w:rPr>
              <w:br/>
            </w:r>
            <w:r w:rsidRPr="00E82B44">
              <w:rPr>
                <w:sz w:val="18"/>
                <w:szCs w:val="24"/>
              </w:rPr>
              <w:t>016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52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04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8B4EFC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شرقاً</w:t>
            </w:r>
          </w:p>
        </w:tc>
        <w:tc>
          <w:tcPr>
            <w:tcW w:w="197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CA400F" w:rsidRPr="00AE0C93" w:rsidRDefault="00E06B4D" w:rsidP="00AE0C93">
            <w:pPr>
              <w:pageBreakBefore/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قياسات تحديد الاتجاه</w:t>
            </w:r>
          </w:p>
        </w:tc>
        <w:tc>
          <w:tcPr>
            <w:tcW w:w="201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CA400F" w:rsidRPr="00AE0C93" w:rsidRDefault="00982158" w:rsidP="001D3A4E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3</w:t>
            </w:r>
            <w:r w:rsidR="00D45C53">
              <w:rPr>
                <w:sz w:val="18"/>
                <w:szCs w:val="24"/>
                <w:lang w:val="es-ES"/>
              </w:rPr>
              <w:t xml:space="preserve"> </w:t>
            </w:r>
            <w:r w:rsidRPr="00E82B44">
              <w:rPr>
                <w:sz w:val="18"/>
                <w:szCs w:val="24"/>
              </w:rPr>
              <w:t>000</w:t>
            </w:r>
            <w:r w:rsidRPr="00AE0C93">
              <w:rPr>
                <w:sz w:val="18"/>
                <w:szCs w:val="24"/>
                <w:lang w:val="es-ES"/>
              </w:rPr>
              <w:t xml:space="preserve"> – MHz </w:t>
            </w:r>
            <w:r w:rsidRPr="00E82B44">
              <w:rPr>
                <w:sz w:val="18"/>
                <w:szCs w:val="24"/>
              </w:rPr>
              <w:t>20</w:t>
            </w:r>
          </w:p>
        </w:tc>
        <w:tc>
          <w:tcPr>
            <w:tcW w:w="1246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CA400F" w:rsidRPr="00AE0C93" w:rsidRDefault="00816589" w:rsidP="00D45C5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24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ساعة</w:t>
            </w:r>
            <w:r w:rsidR="00CA400F" w:rsidRPr="00AE0C93">
              <w:rPr>
                <w:sz w:val="18"/>
                <w:szCs w:val="24"/>
                <w:lang w:val="es-ES"/>
              </w:rPr>
              <w:t>*</w:t>
            </w:r>
          </w:p>
        </w:tc>
        <w:tc>
          <w:tcPr>
            <w:tcW w:w="270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CA400F" w:rsidRPr="00AE0C93" w:rsidRDefault="000A7BFD" w:rsidP="00507FD0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507FD0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>تشغيل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يدوي.</w:t>
            </w:r>
            <w:r w:rsidR="00DD11DA">
              <w:rPr>
                <w:sz w:val="18"/>
                <w:szCs w:val="24"/>
                <w:lang w:val="es-ES"/>
              </w:rPr>
              <w:pict>
                <v:rect id="_x0000_i1043" style="width:0;height:1.5pt" o:hralign="center" o:hrstd="t" o:hr="t" fillcolor="gray" stroked="f"/>
              </w:pict>
            </w:r>
          </w:p>
          <w:p w:rsidR="00CA400F" w:rsidRPr="00AE0C93" w:rsidRDefault="00AA4E5A" w:rsidP="00D45C5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تجري القياسات أيضاً بواسطة محطة</w:t>
            </w:r>
            <w:r w:rsidR="00C20D98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</w:t>
            </w:r>
            <w:r w:rsidR="00C20D98" w:rsidRPr="00507FD0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>متنقلة</w:t>
            </w:r>
            <w:r w:rsidR="00D45C53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>.</w:t>
            </w:r>
            <w:r w:rsidR="00DD11DA">
              <w:rPr>
                <w:sz w:val="18"/>
                <w:szCs w:val="24"/>
                <w:lang w:val="es-ES"/>
              </w:rPr>
              <w:pict>
                <v:rect id="_x0000_i1044" style="width:0;height:1.5pt" o:hralign="center" o:hrstd="t" o:hr="t" fillcolor="#a0a0a0" stroked="f"/>
              </w:pict>
            </w:r>
          </w:p>
          <w:p w:rsidR="00CA400F" w:rsidRPr="00AE0C93" w:rsidRDefault="00CA400F" w:rsidP="00D45C53">
            <w:pPr>
              <w:spacing w:after="120" w:line="260" w:lineRule="exact"/>
              <w:ind w:left="227" w:hanging="227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sz w:val="18"/>
                <w:szCs w:val="24"/>
                <w:lang w:val="es-ES"/>
              </w:rPr>
              <w:t>*</w:t>
            </w:r>
            <w:r w:rsidRPr="00AE0C93">
              <w:rPr>
                <w:sz w:val="18"/>
                <w:szCs w:val="24"/>
                <w:lang w:val="es-ES"/>
              </w:rPr>
              <w:tab/>
            </w:r>
            <w:r w:rsidR="00444235" w:rsidRPr="00AE0C93">
              <w:rPr>
                <w:rFonts w:hint="cs"/>
                <w:sz w:val="18"/>
                <w:szCs w:val="24"/>
                <w:rtl/>
                <w:lang w:val="es-ES"/>
              </w:rPr>
              <w:t>محلياً و</w:t>
            </w:r>
            <w:r w:rsidR="00701042">
              <w:rPr>
                <w:rFonts w:hint="cs"/>
                <w:sz w:val="18"/>
                <w:szCs w:val="24"/>
                <w:rtl/>
                <w:lang w:val="es-ES"/>
              </w:rPr>
              <w:t>عن بُعد</w:t>
            </w:r>
            <w:r w:rsidR="00444235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مع فريق محلي يعنى بالوقاية الدائمة.</w:t>
            </w:r>
          </w:p>
        </w:tc>
      </w:tr>
      <w:tr w:rsidR="00CA400F" w:rsidRPr="00D84A6F" w:rsidTr="00AE0C93">
        <w:tc>
          <w:tcPr>
            <w:tcW w:w="170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CA400F" w:rsidRPr="00AE0C93" w:rsidRDefault="00CA400F" w:rsidP="001D3A4E">
            <w:pPr>
              <w:spacing w:after="120" w:line="260" w:lineRule="exact"/>
              <w:jc w:val="left"/>
              <w:rPr>
                <w:sz w:val="18"/>
                <w:szCs w:val="24"/>
                <w:rtl/>
                <w:lang w:val="es-ES"/>
              </w:rPr>
            </w:pPr>
            <w:r w:rsidRPr="00E82B44">
              <w:rPr>
                <w:sz w:val="18"/>
                <w:szCs w:val="24"/>
              </w:rPr>
              <w:t>32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38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57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1D3A4E">
              <w:rPr>
                <w:rFonts w:hint="cs"/>
                <w:sz w:val="18"/>
                <w:szCs w:val="24"/>
                <w:rtl/>
                <w:lang w:val="es-ES"/>
              </w:rPr>
              <w:t xml:space="preserve"> </w:t>
            </w:r>
            <w:r w:rsidR="008B4EFC" w:rsidRPr="00AE0C93">
              <w:rPr>
                <w:rFonts w:hint="cs"/>
                <w:sz w:val="18"/>
                <w:szCs w:val="24"/>
                <w:rtl/>
                <w:lang w:val="es-ES"/>
              </w:rPr>
              <w:t>شمالاً</w:t>
            </w:r>
            <w:r w:rsidRPr="00AE0C93">
              <w:rPr>
                <w:sz w:val="18"/>
                <w:szCs w:val="24"/>
                <w:lang w:val="es-ES"/>
              </w:rPr>
              <w:br/>
            </w:r>
            <w:r w:rsidRPr="00E82B44">
              <w:rPr>
                <w:sz w:val="18"/>
                <w:szCs w:val="24"/>
              </w:rPr>
              <w:t>016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52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04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8B4EFC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شرقاً</w:t>
            </w:r>
          </w:p>
        </w:tc>
        <w:tc>
          <w:tcPr>
            <w:tcW w:w="197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CA400F" w:rsidRPr="00AE0C93" w:rsidRDefault="00EA7665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قياسا</w:t>
            </w:r>
            <w:r w:rsidR="0074357E" w:rsidRPr="00AE0C93">
              <w:rPr>
                <w:rFonts w:hint="cs"/>
                <w:sz w:val="18"/>
                <w:szCs w:val="24"/>
                <w:rtl/>
                <w:lang w:val="es-ES"/>
              </w:rPr>
              <w:t>ت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عرض النطاق</w:t>
            </w:r>
          </w:p>
        </w:tc>
        <w:tc>
          <w:tcPr>
            <w:tcW w:w="201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CA400F" w:rsidRPr="00AE0C93" w:rsidRDefault="00D84DA5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3</w:t>
            </w:r>
            <w:r w:rsidR="00D45C53">
              <w:rPr>
                <w:sz w:val="18"/>
                <w:szCs w:val="24"/>
                <w:lang w:val="es-ES"/>
              </w:rPr>
              <w:t xml:space="preserve"> </w:t>
            </w:r>
            <w:r w:rsidR="001D3A4E">
              <w:rPr>
                <w:sz w:val="18"/>
                <w:szCs w:val="24"/>
              </w:rPr>
              <w:t>0</w:t>
            </w:r>
            <w:r w:rsidRPr="00E82B44">
              <w:rPr>
                <w:sz w:val="18"/>
                <w:szCs w:val="24"/>
              </w:rPr>
              <w:t>00</w:t>
            </w:r>
            <w:r w:rsidRPr="00AE0C93">
              <w:rPr>
                <w:sz w:val="18"/>
                <w:szCs w:val="24"/>
                <w:lang w:val="es-ES"/>
              </w:rPr>
              <w:t xml:space="preserve"> – kHz </w:t>
            </w:r>
            <w:r w:rsidRPr="00E82B44">
              <w:rPr>
                <w:sz w:val="18"/>
                <w:szCs w:val="24"/>
              </w:rPr>
              <w:t>10</w:t>
            </w:r>
          </w:p>
        </w:tc>
        <w:tc>
          <w:tcPr>
            <w:tcW w:w="1246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CA400F" w:rsidRPr="00AE0C93" w:rsidRDefault="00816589" w:rsidP="00D45C53">
            <w:pPr>
              <w:spacing w:after="120" w:line="260" w:lineRule="exact"/>
              <w:jc w:val="left"/>
              <w:rPr>
                <w:sz w:val="18"/>
                <w:szCs w:val="24"/>
                <w:rtl/>
                <w:lang w:val="es-ES" w:bidi="ar-EG"/>
              </w:rPr>
            </w:pPr>
            <w:r w:rsidRPr="00E82B44">
              <w:rPr>
                <w:sz w:val="18"/>
                <w:szCs w:val="24"/>
              </w:rPr>
              <w:t>24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ساعة</w:t>
            </w:r>
            <w:r w:rsidR="00CA400F" w:rsidRPr="00AE0C93">
              <w:rPr>
                <w:sz w:val="18"/>
                <w:szCs w:val="24"/>
                <w:lang w:val="es-ES"/>
              </w:rPr>
              <w:t>*</w:t>
            </w:r>
          </w:p>
        </w:tc>
        <w:tc>
          <w:tcPr>
            <w:tcW w:w="270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CA400F" w:rsidRPr="00AE0C93" w:rsidRDefault="00D45C53" w:rsidP="00507FD0">
            <w:pPr>
              <w:spacing w:after="120" w:line="260" w:lineRule="exact"/>
              <w:ind w:left="227" w:hanging="227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lang w:val="es-ES"/>
              </w:rPr>
              <w:t>*</w:t>
            </w:r>
            <w:r>
              <w:rPr>
                <w:sz w:val="18"/>
                <w:szCs w:val="24"/>
              </w:rPr>
              <w:tab/>
            </w:r>
            <w:r w:rsidR="00444235" w:rsidRPr="00AE0C93">
              <w:rPr>
                <w:rFonts w:hint="cs"/>
                <w:sz w:val="18"/>
                <w:szCs w:val="24"/>
                <w:rtl/>
                <w:lang w:val="es-ES"/>
              </w:rPr>
              <w:t>محلياً و</w:t>
            </w:r>
            <w:r w:rsidR="00701042">
              <w:rPr>
                <w:rFonts w:hint="cs"/>
                <w:sz w:val="18"/>
                <w:szCs w:val="24"/>
                <w:rtl/>
                <w:lang w:val="es-ES"/>
              </w:rPr>
              <w:t>عن بُعد</w:t>
            </w:r>
            <w:r w:rsidR="00444235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مع فريق محلي يعنى بالوقاية الدائمة.</w:t>
            </w:r>
          </w:p>
        </w:tc>
      </w:tr>
      <w:tr w:rsidR="00CA400F" w:rsidRPr="00D84A6F" w:rsidTr="00AE0C93">
        <w:tc>
          <w:tcPr>
            <w:tcW w:w="1702" w:type="dxa"/>
            <w:tcBorders>
              <w:top w:val="dashed" w:sz="6" w:space="0" w:color="1F59A2"/>
              <w:bottom w:val="nil"/>
            </w:tcBorders>
            <w:vAlign w:val="center"/>
          </w:tcPr>
          <w:p w:rsidR="00CA400F" w:rsidRPr="00AE0C93" w:rsidRDefault="00CA400F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32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38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57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8B4EFC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شمالاً</w:t>
            </w:r>
            <w:r w:rsidRPr="00AE0C93">
              <w:rPr>
                <w:sz w:val="18"/>
                <w:szCs w:val="24"/>
                <w:lang w:val="es-ES"/>
              </w:rPr>
              <w:br/>
            </w:r>
            <w:r w:rsidRPr="00E82B44">
              <w:rPr>
                <w:sz w:val="18"/>
                <w:szCs w:val="24"/>
              </w:rPr>
              <w:t>016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52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04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8B4EFC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شرقاً</w:t>
            </w:r>
          </w:p>
        </w:tc>
        <w:tc>
          <w:tcPr>
            <w:tcW w:w="1974" w:type="dxa"/>
            <w:tcBorders>
              <w:top w:val="dashed" w:sz="6" w:space="0" w:color="1F59A2"/>
              <w:bottom w:val="nil"/>
            </w:tcBorders>
            <w:vAlign w:val="center"/>
          </w:tcPr>
          <w:p w:rsidR="00CA400F" w:rsidRPr="00D45C53" w:rsidRDefault="00E06B4D" w:rsidP="00AE0C93">
            <w:pPr>
              <w:spacing w:after="120" w:line="260" w:lineRule="exact"/>
              <w:jc w:val="left"/>
              <w:rPr>
                <w:position w:val="2"/>
                <w:sz w:val="18"/>
                <w:szCs w:val="24"/>
                <w:rtl/>
                <w:lang w:bidi="ar-EG"/>
              </w:rPr>
            </w:pPr>
            <w:r w:rsidRPr="00D45C53">
              <w:rPr>
                <w:position w:val="2"/>
                <w:sz w:val="18"/>
                <w:szCs w:val="24"/>
                <w:rtl/>
                <w:lang w:val="es-ES"/>
              </w:rPr>
              <w:t>عمليات المسح الأوتوماتية لشغل الطيف</w:t>
            </w:r>
          </w:p>
        </w:tc>
        <w:tc>
          <w:tcPr>
            <w:tcW w:w="2015" w:type="dxa"/>
            <w:tcBorders>
              <w:top w:val="dashed" w:sz="6" w:space="0" w:color="1F59A2"/>
              <w:bottom w:val="nil"/>
            </w:tcBorders>
            <w:vAlign w:val="center"/>
          </w:tcPr>
          <w:p w:rsidR="00CA400F" w:rsidRPr="00AE0C93" w:rsidRDefault="00982158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3</w:t>
            </w:r>
            <w:r w:rsidR="00D45C53">
              <w:rPr>
                <w:sz w:val="18"/>
                <w:szCs w:val="24"/>
              </w:rPr>
              <w:t xml:space="preserve"> </w:t>
            </w:r>
            <w:r w:rsidR="001D3A4E">
              <w:rPr>
                <w:sz w:val="18"/>
                <w:szCs w:val="24"/>
              </w:rPr>
              <w:t>0</w:t>
            </w:r>
            <w:r w:rsidRPr="00E82B44">
              <w:rPr>
                <w:sz w:val="18"/>
                <w:szCs w:val="24"/>
              </w:rPr>
              <w:t>00</w:t>
            </w:r>
            <w:r w:rsidRPr="00AE0C93">
              <w:rPr>
                <w:sz w:val="18"/>
                <w:szCs w:val="24"/>
                <w:lang w:val="es-ES"/>
              </w:rPr>
              <w:t xml:space="preserve"> – kHz </w:t>
            </w:r>
            <w:r w:rsidRPr="00E82B44">
              <w:rPr>
                <w:sz w:val="18"/>
                <w:szCs w:val="24"/>
              </w:rPr>
              <w:t>10</w:t>
            </w:r>
          </w:p>
        </w:tc>
        <w:tc>
          <w:tcPr>
            <w:tcW w:w="1246" w:type="dxa"/>
            <w:tcBorders>
              <w:top w:val="dashed" w:sz="6" w:space="0" w:color="1F59A2"/>
              <w:bottom w:val="nil"/>
              <w:right w:val="single" w:sz="4" w:space="0" w:color="auto"/>
            </w:tcBorders>
            <w:vAlign w:val="center"/>
          </w:tcPr>
          <w:p w:rsidR="00CA400F" w:rsidRPr="00AE0C93" w:rsidRDefault="00816589" w:rsidP="00D45C5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24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ساعة</w:t>
            </w:r>
            <w:r w:rsidR="00CA400F" w:rsidRPr="00AE0C93">
              <w:rPr>
                <w:sz w:val="18"/>
                <w:szCs w:val="24"/>
                <w:lang w:val="es-ES"/>
              </w:rPr>
              <w:t>*</w:t>
            </w:r>
          </w:p>
        </w:tc>
        <w:tc>
          <w:tcPr>
            <w:tcW w:w="2702" w:type="dxa"/>
            <w:tcBorders>
              <w:top w:val="dashed" w:sz="6" w:space="0" w:color="1F59A2"/>
              <w:left w:val="single" w:sz="4" w:space="0" w:color="auto"/>
              <w:bottom w:val="nil"/>
            </w:tcBorders>
            <w:vAlign w:val="center"/>
          </w:tcPr>
          <w:p w:rsidR="00CA400F" w:rsidRPr="00AE0C93" w:rsidRDefault="00CA400F" w:rsidP="00D45C53">
            <w:pPr>
              <w:spacing w:after="120" w:line="260" w:lineRule="exact"/>
              <w:ind w:left="227" w:hanging="227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sz w:val="18"/>
                <w:szCs w:val="24"/>
                <w:lang w:val="es-ES"/>
              </w:rPr>
              <w:t>*</w:t>
            </w:r>
            <w:r w:rsidR="00D45C53">
              <w:rPr>
                <w:sz w:val="18"/>
                <w:szCs w:val="24"/>
              </w:rPr>
              <w:tab/>
            </w:r>
            <w:r w:rsidR="00444235" w:rsidRPr="00AE0C93">
              <w:rPr>
                <w:rFonts w:hint="cs"/>
                <w:sz w:val="18"/>
                <w:szCs w:val="24"/>
                <w:rtl/>
                <w:lang w:val="es-ES"/>
              </w:rPr>
              <w:t>محلياً و</w:t>
            </w:r>
            <w:r w:rsidR="00701042">
              <w:rPr>
                <w:rFonts w:hint="cs"/>
                <w:sz w:val="18"/>
                <w:szCs w:val="24"/>
                <w:rtl/>
                <w:lang w:val="es-ES"/>
              </w:rPr>
              <w:t>عن بُعد</w:t>
            </w:r>
            <w:r w:rsidR="00444235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مع فريق محلي يعنى بالوقاية الدائمة.</w:t>
            </w:r>
          </w:p>
        </w:tc>
      </w:tr>
      <w:tr w:rsidR="00CA400F" w:rsidRPr="00D84A6F" w:rsidTr="00AE0C93">
        <w:tc>
          <w:tcPr>
            <w:tcW w:w="1702" w:type="dxa"/>
            <w:tcBorders>
              <w:top w:val="nil"/>
            </w:tcBorders>
          </w:tcPr>
          <w:p w:rsidR="00CA400F" w:rsidRPr="00D84A6F" w:rsidRDefault="00CA400F" w:rsidP="00EB1577">
            <w:pPr>
              <w:spacing w:before="0" w:line="40" w:lineRule="exact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:rsidR="00CA400F" w:rsidRPr="00D84A6F" w:rsidRDefault="00CA400F" w:rsidP="00EB1577">
            <w:pPr>
              <w:spacing w:before="0" w:line="4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</w:tcBorders>
          </w:tcPr>
          <w:p w:rsidR="00CA400F" w:rsidRPr="00D84A6F" w:rsidRDefault="00CA400F" w:rsidP="00EB1577">
            <w:pPr>
              <w:spacing w:before="0" w:line="40" w:lineRule="exact"/>
              <w:jc w:val="center"/>
            </w:pPr>
          </w:p>
        </w:tc>
        <w:tc>
          <w:tcPr>
            <w:tcW w:w="1246" w:type="dxa"/>
            <w:tcBorders>
              <w:top w:val="nil"/>
            </w:tcBorders>
          </w:tcPr>
          <w:p w:rsidR="00CA400F" w:rsidRPr="00D84A6F" w:rsidRDefault="00CA400F" w:rsidP="00EB1577">
            <w:pPr>
              <w:spacing w:before="0" w:line="40" w:lineRule="exact"/>
              <w:jc w:val="center"/>
            </w:pPr>
          </w:p>
        </w:tc>
        <w:tc>
          <w:tcPr>
            <w:tcW w:w="2702" w:type="dxa"/>
            <w:tcBorders>
              <w:top w:val="nil"/>
            </w:tcBorders>
          </w:tcPr>
          <w:p w:rsidR="00CA400F" w:rsidRPr="00D84A6F" w:rsidRDefault="00CA400F" w:rsidP="00EB1577">
            <w:pPr>
              <w:spacing w:before="0" w:line="40" w:lineRule="exact"/>
              <w:jc w:val="center"/>
            </w:pPr>
          </w:p>
        </w:tc>
      </w:tr>
    </w:tbl>
    <w:p w:rsidR="00EB1577" w:rsidRPr="005614A6" w:rsidRDefault="00EB1577" w:rsidP="00EB1577">
      <w:pPr>
        <w:bidi w:val="0"/>
        <w:rPr>
          <w:lang w:bidi="ar-EG"/>
        </w:rPr>
      </w:pPr>
    </w:p>
    <w:p w:rsidR="00EB1577" w:rsidRPr="00CA400F" w:rsidRDefault="00EB1577" w:rsidP="00F87367">
      <w:pPr>
        <w:jc w:val="right"/>
        <w:rPr>
          <w:i/>
          <w:iCs/>
        </w:rPr>
      </w:pPr>
      <w:r w:rsidRPr="00CA400F">
        <w:rPr>
          <w:rFonts w:hint="cs"/>
          <w:i/>
          <w:iCs/>
          <w:rtl/>
        </w:rPr>
        <w:t>(</w:t>
      </w:r>
      <w:r w:rsidR="00F87367">
        <w:rPr>
          <w:rFonts w:hint="cs"/>
          <w:i/>
          <w:iCs/>
          <w:rtl/>
        </w:rPr>
        <w:t>تابع</w:t>
      </w:r>
      <w:r w:rsidRPr="00CA400F">
        <w:rPr>
          <w:rFonts w:hint="cs"/>
          <w:i/>
          <w:iCs/>
          <w:rtl/>
        </w:rPr>
        <w:t>)</w:t>
      </w:r>
    </w:p>
    <w:p w:rsidR="00EB1577" w:rsidRDefault="00EB1577" w:rsidP="00EB1577">
      <w:pPr>
        <w:bidi w:val="0"/>
        <w:spacing w:before="0" w:line="240" w:lineRule="auto"/>
        <w:jc w:val="left"/>
      </w:pPr>
      <w:r>
        <w:rPr>
          <w:rtl/>
        </w:rPr>
        <w:br w:type="page"/>
      </w:r>
    </w:p>
    <w:p w:rsidR="00EB1577" w:rsidRPr="00CA400F" w:rsidRDefault="00EB1577" w:rsidP="00EB1577">
      <w:pPr>
        <w:rPr>
          <w:rFonts w:eastAsia="SimSun"/>
          <w:rtl/>
        </w:rPr>
      </w:pPr>
      <w:r w:rsidRPr="00CA400F">
        <w:rPr>
          <w:b/>
          <w:bCs/>
        </w:rPr>
        <w:lastRenderedPageBreak/>
        <w:t>POR</w:t>
      </w:r>
      <w:r w:rsidRPr="00CA400F">
        <w:rPr>
          <w:rFonts w:eastAsia="SimSun"/>
          <w:rtl/>
        </w:rPr>
        <w:tab/>
      </w:r>
      <w:r w:rsidRPr="009313F3">
        <w:rPr>
          <w:rFonts w:eastAsia="SimSun" w:hint="cs"/>
          <w:b/>
          <w:bCs/>
          <w:rtl/>
        </w:rPr>
        <w:t>البرتغال</w:t>
      </w:r>
      <w:r w:rsidRPr="00CA400F">
        <w:rPr>
          <w:rFonts w:eastAsia="SimSun" w:hint="cs"/>
          <w:rtl/>
        </w:rPr>
        <w:t xml:space="preserve">  </w:t>
      </w:r>
      <w:r w:rsidRPr="00CA400F">
        <w:rPr>
          <w:rFonts w:eastAsia="SimSun" w:hint="cs"/>
          <w:i/>
          <w:iCs/>
          <w:rtl/>
        </w:rPr>
        <w:t>(تابع)</w:t>
      </w:r>
    </w:p>
    <w:p w:rsidR="00EB1577" w:rsidRPr="00CA400F" w:rsidRDefault="00EB1577" w:rsidP="00EB1577">
      <w:pPr>
        <w:bidi w:val="0"/>
        <w:spacing w:before="0"/>
        <w:jc w:val="left"/>
        <w:rPr>
          <w:lang w:bidi="ar-EG"/>
        </w:rPr>
      </w:pPr>
    </w:p>
    <w:tbl>
      <w:tblPr>
        <w:tblStyle w:val="TableGrid"/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4820"/>
      </w:tblGrid>
      <w:tr w:rsidR="00EB1577" w:rsidRPr="00D84A6F" w:rsidTr="00EB1577">
        <w:tc>
          <w:tcPr>
            <w:tcW w:w="241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577" w:rsidRPr="00AE0C93" w:rsidRDefault="0006566C" w:rsidP="00AE0C93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اسم المحطة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577" w:rsidRPr="00AE0C93" w:rsidRDefault="00EB1577" w:rsidP="00AE0C93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العنوان البريدي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577" w:rsidRPr="00AE0C93" w:rsidRDefault="00EB1577" w:rsidP="00AE0C93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الهاتف، الفاكس، البريد الإلكتروني</w:t>
            </w:r>
          </w:p>
        </w:tc>
      </w:tr>
      <w:tr w:rsidR="00CA400F" w:rsidRPr="00D84A6F" w:rsidTr="00EB1577">
        <w:tc>
          <w:tcPr>
            <w:tcW w:w="2410" w:type="dxa"/>
            <w:vAlign w:val="center"/>
          </w:tcPr>
          <w:p w:rsidR="00CA400F" w:rsidRPr="002F36FF" w:rsidRDefault="00CA400F" w:rsidP="002F36FF">
            <w:pPr>
              <w:spacing w:before="200" w:after="120" w:line="220" w:lineRule="exact"/>
              <w:jc w:val="left"/>
              <w:rPr>
                <w:sz w:val="18"/>
                <w:szCs w:val="24"/>
              </w:rPr>
            </w:pPr>
            <w:r w:rsidRPr="002F36FF">
              <w:rPr>
                <w:sz w:val="18"/>
                <w:szCs w:val="24"/>
              </w:rPr>
              <w:t>Porto</w:t>
            </w:r>
          </w:p>
        </w:tc>
        <w:tc>
          <w:tcPr>
            <w:tcW w:w="2409" w:type="dxa"/>
            <w:vAlign w:val="center"/>
          </w:tcPr>
          <w:p w:rsidR="00CA400F" w:rsidRPr="002F36FF" w:rsidRDefault="00CA400F" w:rsidP="002F36FF">
            <w:pPr>
              <w:spacing w:before="200" w:after="120" w:line="220" w:lineRule="exact"/>
              <w:jc w:val="left"/>
              <w:rPr>
                <w:sz w:val="18"/>
                <w:szCs w:val="24"/>
                <w:rtl/>
                <w:lang w:bidi="ar-EG"/>
              </w:rPr>
            </w:pPr>
            <w:r w:rsidRPr="00805D17">
              <w:rPr>
                <w:sz w:val="18"/>
                <w:szCs w:val="24"/>
                <w:lang w:val="es-ES"/>
              </w:rPr>
              <w:t>CMCE-N</w:t>
            </w:r>
            <w:r w:rsidRPr="00805D17">
              <w:rPr>
                <w:sz w:val="18"/>
                <w:szCs w:val="24"/>
                <w:lang w:val="es-ES"/>
              </w:rPr>
              <w:br/>
            </w:r>
            <w:proofErr w:type="spellStart"/>
            <w:r w:rsidRPr="00805D17">
              <w:rPr>
                <w:sz w:val="18"/>
                <w:szCs w:val="24"/>
                <w:lang w:val="es-ES"/>
              </w:rPr>
              <w:t>Rua</w:t>
            </w:r>
            <w:proofErr w:type="spellEnd"/>
            <w:r w:rsidRPr="00805D17">
              <w:rPr>
                <w:sz w:val="18"/>
                <w:szCs w:val="24"/>
                <w:lang w:val="es-ES"/>
              </w:rPr>
              <w:t xml:space="preserve"> </w:t>
            </w:r>
            <w:proofErr w:type="spellStart"/>
            <w:r w:rsidRPr="00805D17">
              <w:rPr>
                <w:sz w:val="18"/>
                <w:szCs w:val="24"/>
                <w:lang w:val="es-ES"/>
              </w:rPr>
              <w:t>Direita</w:t>
            </w:r>
            <w:proofErr w:type="spellEnd"/>
            <w:r w:rsidRPr="00805D17">
              <w:rPr>
                <w:sz w:val="18"/>
                <w:szCs w:val="24"/>
                <w:lang w:val="es-ES"/>
              </w:rPr>
              <w:t xml:space="preserve"> do Viso, </w:t>
            </w:r>
            <w:r w:rsidRPr="00EB1040">
              <w:rPr>
                <w:sz w:val="18"/>
                <w:szCs w:val="24"/>
                <w:lang w:val="es-ES"/>
              </w:rPr>
              <w:t>59</w:t>
            </w:r>
            <w:r w:rsidRPr="00805D17">
              <w:rPr>
                <w:sz w:val="18"/>
                <w:szCs w:val="24"/>
                <w:lang w:val="es-ES"/>
              </w:rPr>
              <w:br/>
            </w:r>
            <w:r w:rsidRPr="00EB1040">
              <w:rPr>
                <w:sz w:val="18"/>
                <w:szCs w:val="24"/>
                <w:lang w:val="es-ES"/>
              </w:rPr>
              <w:t>4250</w:t>
            </w:r>
            <w:r w:rsidRPr="00805D17">
              <w:rPr>
                <w:sz w:val="18"/>
                <w:szCs w:val="24"/>
                <w:lang w:val="es-ES"/>
              </w:rPr>
              <w:t>-</w:t>
            </w:r>
            <w:r w:rsidRPr="00EB1040">
              <w:rPr>
                <w:sz w:val="18"/>
                <w:szCs w:val="24"/>
                <w:lang w:val="es-ES"/>
              </w:rPr>
              <w:t>198</w:t>
            </w:r>
            <w:r w:rsidRPr="00805D17">
              <w:rPr>
                <w:sz w:val="18"/>
                <w:szCs w:val="24"/>
                <w:lang w:val="es-ES"/>
              </w:rPr>
              <w:t xml:space="preserve"> Porto</w:t>
            </w:r>
            <w:r w:rsidRPr="00805D17">
              <w:rPr>
                <w:sz w:val="18"/>
                <w:szCs w:val="24"/>
                <w:lang w:val="es-ES"/>
              </w:rPr>
              <w:br/>
              <w:t>Portugal</w:t>
            </w:r>
          </w:p>
        </w:tc>
        <w:tc>
          <w:tcPr>
            <w:tcW w:w="4820" w:type="dxa"/>
            <w:vAlign w:val="center"/>
          </w:tcPr>
          <w:p w:rsidR="00CA400F" w:rsidRPr="002F36FF" w:rsidRDefault="00D45C53" w:rsidP="00D45C53">
            <w:pPr>
              <w:spacing w:before="200" w:after="120" w:line="220" w:lineRule="exact"/>
              <w:jc w:val="lef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الهاتف:</w:t>
            </w:r>
            <w:r>
              <w:rPr>
                <w:sz w:val="18"/>
                <w:szCs w:val="24"/>
                <w:rtl/>
                <w:lang w:bidi="ar-EG"/>
              </w:rPr>
              <w:tab/>
            </w:r>
            <w:r w:rsidR="00CA400F" w:rsidRPr="002F36FF">
              <w:rPr>
                <w:sz w:val="18"/>
                <w:szCs w:val="24"/>
              </w:rPr>
              <w:t>+</w:t>
            </w:r>
            <w:r w:rsidR="00CA400F" w:rsidRPr="00E82B44">
              <w:rPr>
                <w:sz w:val="18"/>
                <w:szCs w:val="24"/>
              </w:rPr>
              <w:t>351</w:t>
            </w:r>
            <w:r w:rsidR="00CA400F" w:rsidRPr="002F36FF">
              <w:rPr>
                <w:sz w:val="18"/>
                <w:szCs w:val="24"/>
              </w:rPr>
              <w:t xml:space="preserve"> </w:t>
            </w:r>
            <w:r w:rsidR="00CA400F" w:rsidRPr="00E82B44">
              <w:rPr>
                <w:sz w:val="18"/>
                <w:szCs w:val="24"/>
              </w:rPr>
              <w:t>22</w:t>
            </w:r>
            <w:r w:rsidR="00CA400F" w:rsidRPr="002F36FF">
              <w:rPr>
                <w:sz w:val="18"/>
                <w:szCs w:val="24"/>
              </w:rPr>
              <w:t xml:space="preserve"> </w:t>
            </w:r>
            <w:r w:rsidR="00CA400F" w:rsidRPr="00E82B44">
              <w:rPr>
                <w:sz w:val="18"/>
                <w:szCs w:val="24"/>
              </w:rPr>
              <w:t>6198000</w:t>
            </w:r>
            <w:r w:rsidR="00CA400F" w:rsidRPr="002F36FF">
              <w:rPr>
                <w:sz w:val="18"/>
                <w:szCs w:val="24"/>
              </w:rPr>
              <w:br/>
            </w:r>
            <w:r>
              <w:rPr>
                <w:rFonts w:hint="cs"/>
                <w:sz w:val="18"/>
                <w:szCs w:val="24"/>
                <w:rtl/>
                <w:lang w:bidi="ar-EG"/>
              </w:rPr>
              <w:t>الهاتف:</w:t>
            </w:r>
            <w:r>
              <w:rPr>
                <w:sz w:val="18"/>
                <w:szCs w:val="24"/>
                <w:rtl/>
                <w:lang w:bidi="ar-EG"/>
              </w:rPr>
              <w:tab/>
            </w:r>
            <w:r w:rsidR="00CA400F" w:rsidRPr="002F36FF">
              <w:rPr>
                <w:sz w:val="18"/>
                <w:szCs w:val="24"/>
              </w:rPr>
              <w:t>+</w:t>
            </w:r>
            <w:r w:rsidR="00CA400F" w:rsidRPr="00E82B44">
              <w:rPr>
                <w:sz w:val="18"/>
                <w:szCs w:val="24"/>
              </w:rPr>
              <w:t>351</w:t>
            </w:r>
            <w:r w:rsidR="00CA400F" w:rsidRPr="002F36FF">
              <w:rPr>
                <w:sz w:val="18"/>
                <w:szCs w:val="24"/>
              </w:rPr>
              <w:t xml:space="preserve"> </w:t>
            </w:r>
            <w:r w:rsidR="00CA400F" w:rsidRPr="00E82B44">
              <w:rPr>
                <w:sz w:val="18"/>
                <w:szCs w:val="24"/>
              </w:rPr>
              <w:t>22</w:t>
            </w:r>
            <w:r w:rsidR="00CA400F" w:rsidRPr="002F36FF">
              <w:rPr>
                <w:sz w:val="18"/>
                <w:szCs w:val="24"/>
              </w:rPr>
              <w:t xml:space="preserve"> </w:t>
            </w:r>
            <w:r w:rsidR="00CA400F" w:rsidRPr="00E82B44">
              <w:rPr>
                <w:sz w:val="18"/>
                <w:szCs w:val="24"/>
              </w:rPr>
              <w:t>6198010</w:t>
            </w:r>
            <w:r w:rsidR="00CA400F" w:rsidRPr="002F36FF">
              <w:rPr>
                <w:sz w:val="18"/>
                <w:szCs w:val="24"/>
              </w:rPr>
              <w:br/>
            </w:r>
            <w:r>
              <w:rPr>
                <w:rFonts w:hint="cs"/>
                <w:sz w:val="18"/>
                <w:szCs w:val="24"/>
                <w:rtl/>
                <w:lang w:bidi="ar-EG"/>
              </w:rPr>
              <w:t>الفاكس:</w:t>
            </w:r>
            <w:r>
              <w:rPr>
                <w:sz w:val="18"/>
                <w:szCs w:val="24"/>
                <w:rtl/>
                <w:lang w:bidi="ar-EG"/>
              </w:rPr>
              <w:tab/>
            </w:r>
            <w:r w:rsidR="00CA400F" w:rsidRPr="002F36FF">
              <w:rPr>
                <w:sz w:val="18"/>
                <w:szCs w:val="24"/>
              </w:rPr>
              <w:t>+</w:t>
            </w:r>
            <w:r w:rsidR="00CA400F" w:rsidRPr="00E82B44">
              <w:rPr>
                <w:sz w:val="18"/>
                <w:szCs w:val="24"/>
              </w:rPr>
              <w:t>351</w:t>
            </w:r>
            <w:r w:rsidR="00CA400F" w:rsidRPr="002F36FF">
              <w:rPr>
                <w:sz w:val="18"/>
                <w:szCs w:val="24"/>
              </w:rPr>
              <w:t xml:space="preserve"> </w:t>
            </w:r>
            <w:r w:rsidR="00CA400F" w:rsidRPr="00E82B44">
              <w:rPr>
                <w:sz w:val="18"/>
                <w:szCs w:val="24"/>
              </w:rPr>
              <w:t>22</w:t>
            </w:r>
            <w:r w:rsidR="00CA400F" w:rsidRPr="002F36FF">
              <w:rPr>
                <w:sz w:val="18"/>
                <w:szCs w:val="24"/>
              </w:rPr>
              <w:t xml:space="preserve"> </w:t>
            </w:r>
            <w:r w:rsidR="00CA400F" w:rsidRPr="00E82B44">
              <w:rPr>
                <w:sz w:val="18"/>
                <w:szCs w:val="24"/>
              </w:rPr>
              <w:t>6198002</w:t>
            </w:r>
            <w:r w:rsidR="00CA400F" w:rsidRPr="002F36FF">
              <w:rPr>
                <w:sz w:val="18"/>
                <w:szCs w:val="24"/>
              </w:rPr>
              <w:br/>
            </w:r>
            <w:r>
              <w:rPr>
                <w:rFonts w:hint="cs"/>
                <w:sz w:val="18"/>
                <w:szCs w:val="24"/>
                <w:rtl/>
                <w:lang w:bidi="ar-EG"/>
              </w:rPr>
              <w:t xml:space="preserve">البريد الإلكتروني: </w:t>
            </w:r>
            <w:r w:rsidR="00CA400F" w:rsidRPr="002F36FF">
              <w:rPr>
                <w:sz w:val="18"/>
                <w:szCs w:val="24"/>
              </w:rPr>
              <w:t>Monitor.norte@anacom.pt</w:t>
            </w:r>
          </w:p>
        </w:tc>
      </w:tr>
    </w:tbl>
    <w:p w:rsidR="00CA400F" w:rsidRDefault="00CA400F" w:rsidP="00CA400F">
      <w:pPr>
        <w:spacing w:before="0" w:line="40" w:lineRule="exact"/>
        <w:rPr>
          <w:sz w:val="4"/>
          <w:szCs w:val="4"/>
          <w:rtl/>
        </w:rPr>
      </w:pPr>
    </w:p>
    <w:p w:rsidR="00AE0C93" w:rsidRDefault="00AE0C93" w:rsidP="00CA400F">
      <w:pPr>
        <w:spacing w:before="0" w:line="40" w:lineRule="exact"/>
        <w:rPr>
          <w:sz w:val="4"/>
          <w:szCs w:val="4"/>
          <w:rtl/>
        </w:rPr>
      </w:pPr>
    </w:p>
    <w:tbl>
      <w:tblPr>
        <w:tblStyle w:val="TableGrid"/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1702"/>
        <w:gridCol w:w="1974"/>
        <w:gridCol w:w="1987"/>
        <w:gridCol w:w="1274"/>
        <w:gridCol w:w="2702"/>
      </w:tblGrid>
      <w:tr w:rsidR="00EB1577" w:rsidRPr="00D84A6F" w:rsidTr="00AE0C93">
        <w:trPr>
          <w:tblHeader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577" w:rsidRPr="00CA400F" w:rsidRDefault="00EB1577" w:rsidP="00EB1577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الإحداثيات الجغرافية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577" w:rsidRPr="00CA400F" w:rsidRDefault="00EB1577" w:rsidP="00EB1577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أنواع القياسات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577" w:rsidRPr="00CA400F" w:rsidRDefault="00EB1577" w:rsidP="00EB1577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مديات الترددات</w:t>
            </w:r>
            <w:r>
              <w:rPr>
                <w:rFonts w:eastAsia="SimSun"/>
                <w:b/>
                <w:bCs/>
                <w:sz w:val="18"/>
                <w:szCs w:val="24"/>
                <w:lang w:bidi="ar-EG"/>
              </w:rPr>
              <w:br/>
            </w: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فيما يتعلق بكل قياس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577" w:rsidRPr="00CA400F" w:rsidRDefault="00EB1577" w:rsidP="00EB1577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ساعات الخدمة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577" w:rsidRPr="00CA400F" w:rsidRDefault="00EB1577" w:rsidP="00EB1577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ملاحظات</w:t>
            </w:r>
          </w:p>
        </w:tc>
      </w:tr>
      <w:tr w:rsidR="00EB1577" w:rsidRPr="00D84A6F" w:rsidTr="00AE0C93">
        <w:tc>
          <w:tcPr>
            <w:tcW w:w="1702" w:type="dxa"/>
            <w:tcBorders>
              <w:bottom w:val="dashed" w:sz="6" w:space="0" w:color="1F59A2"/>
            </w:tcBorders>
            <w:vAlign w:val="center"/>
          </w:tcPr>
          <w:p w:rsidR="00EB1577" w:rsidRPr="00AE0C93" w:rsidRDefault="00EB1577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41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10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43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3C6C81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شمالاً</w:t>
            </w:r>
            <w:r w:rsidRPr="00AE0C93">
              <w:rPr>
                <w:sz w:val="18"/>
                <w:szCs w:val="24"/>
                <w:lang w:val="es-ES"/>
              </w:rPr>
              <w:br/>
            </w:r>
            <w:r w:rsidRPr="00E82B44">
              <w:rPr>
                <w:sz w:val="18"/>
                <w:szCs w:val="24"/>
              </w:rPr>
              <w:t>008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38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28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3C6C81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شرقاً</w:t>
            </w:r>
          </w:p>
        </w:tc>
        <w:tc>
          <w:tcPr>
            <w:tcW w:w="1974" w:type="dxa"/>
            <w:tcBorders>
              <w:bottom w:val="dashed" w:sz="6" w:space="0" w:color="1F59A2"/>
            </w:tcBorders>
            <w:vAlign w:val="center"/>
          </w:tcPr>
          <w:p w:rsidR="00EB1577" w:rsidRPr="00AE0C93" w:rsidRDefault="002F3244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قياسات الترددات</w:t>
            </w:r>
          </w:p>
        </w:tc>
        <w:tc>
          <w:tcPr>
            <w:tcW w:w="1987" w:type="dxa"/>
            <w:tcBorders>
              <w:bottom w:val="dashed" w:sz="6" w:space="0" w:color="1F59A2"/>
            </w:tcBorders>
            <w:vAlign w:val="center"/>
          </w:tcPr>
          <w:p w:rsidR="00EB1577" w:rsidRPr="00AE0C93" w:rsidRDefault="00982158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3</w:t>
            </w:r>
            <w:r w:rsidR="00D45C53">
              <w:rPr>
                <w:sz w:val="18"/>
                <w:szCs w:val="24"/>
              </w:rPr>
              <w:t xml:space="preserve"> </w:t>
            </w:r>
            <w:r w:rsidR="001D3A4E">
              <w:rPr>
                <w:sz w:val="18"/>
                <w:szCs w:val="24"/>
              </w:rPr>
              <w:t>0</w:t>
            </w:r>
            <w:r w:rsidRPr="00E82B44">
              <w:rPr>
                <w:sz w:val="18"/>
                <w:szCs w:val="24"/>
              </w:rPr>
              <w:t>00</w:t>
            </w:r>
            <w:r w:rsidRPr="00AE0C93">
              <w:rPr>
                <w:sz w:val="18"/>
                <w:szCs w:val="24"/>
                <w:lang w:val="es-ES"/>
              </w:rPr>
              <w:t xml:space="preserve"> – kHz </w:t>
            </w:r>
            <w:r w:rsidRPr="00E82B44">
              <w:rPr>
                <w:sz w:val="18"/>
                <w:szCs w:val="24"/>
              </w:rPr>
              <w:t>10</w:t>
            </w:r>
          </w:p>
        </w:tc>
        <w:tc>
          <w:tcPr>
            <w:tcW w:w="1274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EB1577" w:rsidRPr="00AE0C93" w:rsidRDefault="00816589" w:rsidP="00AE0C93">
            <w:pPr>
              <w:spacing w:after="120" w:line="260" w:lineRule="exact"/>
              <w:jc w:val="left"/>
              <w:rPr>
                <w:sz w:val="18"/>
                <w:szCs w:val="24"/>
                <w:rtl/>
                <w:lang w:val="es-ES" w:bidi="ar-EG"/>
              </w:rPr>
            </w:pPr>
            <w:r w:rsidRPr="00E82B44">
              <w:rPr>
                <w:sz w:val="18"/>
                <w:szCs w:val="24"/>
              </w:rPr>
              <w:t>24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ساعة</w:t>
            </w:r>
          </w:p>
        </w:tc>
        <w:tc>
          <w:tcPr>
            <w:tcW w:w="270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767166" w:rsidRPr="00AE0C93" w:rsidRDefault="00767166" w:rsidP="00D45C5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إمكانية استقبال إرسالات راديوية من </w:t>
            </w:r>
            <w:r w:rsidRPr="00AE0C93">
              <w:rPr>
                <w:sz w:val="18"/>
                <w:szCs w:val="24"/>
                <w:lang w:val="es-ES"/>
              </w:rPr>
              <w:t>kHz </w:t>
            </w:r>
            <w:r w:rsidRPr="00E82B44">
              <w:rPr>
                <w:sz w:val="18"/>
                <w:szCs w:val="24"/>
              </w:rPr>
              <w:t>10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حتى </w:t>
            </w:r>
            <w:r w:rsidRPr="00AE0C93">
              <w:rPr>
                <w:sz w:val="18"/>
                <w:szCs w:val="24"/>
                <w:lang w:val="es-ES"/>
              </w:rPr>
              <w:t>GHz </w:t>
            </w:r>
            <w:r w:rsidRPr="00E82B44">
              <w:rPr>
                <w:sz w:val="18"/>
                <w:szCs w:val="24"/>
              </w:rPr>
              <w:t>50</w:t>
            </w:r>
            <w:r w:rsidR="009F6FDC" w:rsidRPr="00AE0C93">
              <w:rPr>
                <w:rFonts w:hint="cs"/>
                <w:sz w:val="18"/>
                <w:szCs w:val="24"/>
                <w:rtl/>
                <w:lang w:val="es-ES"/>
              </w:rPr>
              <w:t>.</w:t>
            </w:r>
          </w:p>
          <w:p w:rsidR="00EB1577" w:rsidRPr="00AE0C93" w:rsidRDefault="00DD11DA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lang w:val="es-ES"/>
              </w:rPr>
              <w:pict>
                <v:rect id="_x0000_i1045" style="width:0;height:1.5pt" o:hralign="center" o:hrstd="t" o:hr="t" fillcolor="#a0a0a0" stroked="f"/>
              </w:pict>
            </w:r>
          </w:p>
          <w:p w:rsidR="00767166" w:rsidRPr="00D45C53" w:rsidRDefault="00767166" w:rsidP="00D45C53">
            <w:pPr>
              <w:spacing w:after="120" w:line="260" w:lineRule="exact"/>
              <w:jc w:val="left"/>
              <w:rPr>
                <w:sz w:val="18"/>
                <w:szCs w:val="24"/>
              </w:rPr>
            </w:pP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إمكانية استقبال </w:t>
            </w:r>
            <w:r w:rsidR="00A77D05" w:rsidRPr="00AE0C93">
              <w:rPr>
                <w:rFonts w:hint="cs"/>
                <w:sz w:val="18"/>
                <w:szCs w:val="24"/>
                <w:rtl/>
                <w:lang w:val="es-ES"/>
              </w:rPr>
              <w:t>و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قياس وتعرف هوية الإرسالات البرقية مثل: شفرة مورس، و</w:t>
            </w:r>
            <w:r w:rsidRPr="00AE0C93">
              <w:rPr>
                <w:sz w:val="18"/>
                <w:szCs w:val="24"/>
                <w:lang w:val="es-ES"/>
              </w:rPr>
              <w:t>RTTY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، و</w:t>
            </w:r>
            <w:r w:rsidRPr="00AE0C93">
              <w:rPr>
                <w:sz w:val="18"/>
                <w:szCs w:val="24"/>
                <w:lang w:val="es-ES"/>
              </w:rPr>
              <w:t>ARQ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، و</w:t>
            </w:r>
            <w:r w:rsidRPr="00AE0C93">
              <w:rPr>
                <w:sz w:val="18"/>
                <w:szCs w:val="24"/>
                <w:lang w:val="es-ES"/>
              </w:rPr>
              <w:t>FEC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، و</w:t>
            </w:r>
            <w:r w:rsidRPr="00AE0C93">
              <w:rPr>
                <w:sz w:val="18"/>
                <w:szCs w:val="24"/>
                <w:lang w:val="es-ES"/>
              </w:rPr>
              <w:t>SSTV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، و</w:t>
            </w:r>
            <w:r w:rsidRPr="00AE0C93">
              <w:rPr>
                <w:sz w:val="18"/>
                <w:szCs w:val="24"/>
                <w:lang w:val="es-ES"/>
              </w:rPr>
              <w:t>POCSAG</w:t>
            </w:r>
            <w:r w:rsidR="00D45C53">
              <w:rPr>
                <w:rFonts w:hint="cs"/>
                <w:sz w:val="18"/>
                <w:szCs w:val="24"/>
                <w:rtl/>
                <w:lang w:val="es-ES"/>
              </w:rPr>
              <w:t>؛</w:t>
            </w:r>
          </w:p>
          <w:p w:rsidR="00767166" w:rsidRPr="00AE0C93" w:rsidRDefault="00767166" w:rsidP="00AE0C93">
            <w:pPr>
              <w:spacing w:after="120" w:line="260" w:lineRule="exact"/>
              <w:jc w:val="left"/>
              <w:rPr>
                <w:sz w:val="18"/>
                <w:szCs w:val="24"/>
                <w:rtl/>
                <w:lang w:val="es-ES"/>
              </w:rPr>
            </w:pP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خدمة راديوية بأسلوب الرزم/</w:t>
            </w:r>
            <w:r w:rsidRPr="00AE0C93">
              <w:rPr>
                <w:sz w:val="18"/>
                <w:szCs w:val="24"/>
                <w:lang w:val="es-ES"/>
              </w:rPr>
              <w:t>SITOR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/</w:t>
            </w:r>
            <w:r w:rsidRPr="00AE0C93">
              <w:rPr>
                <w:sz w:val="18"/>
                <w:szCs w:val="24"/>
                <w:lang w:val="es-ES"/>
              </w:rPr>
              <w:t>AMTOR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وغيرها.</w:t>
            </w:r>
          </w:p>
          <w:p w:rsidR="00EB1577" w:rsidRPr="00AE0C93" w:rsidRDefault="00DD11DA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lang w:val="es-ES"/>
              </w:rPr>
              <w:pict>
                <v:rect id="_x0000_i1046" style="width:0;height:1.5pt" o:hralign="center" o:hrstd="t" o:hr="t" fillcolor="#a0a0a0" stroked="f"/>
              </w:pict>
            </w:r>
          </w:p>
          <w:p w:rsidR="00EB1577" w:rsidRPr="00AE0C93" w:rsidRDefault="007720AF" w:rsidP="00D45C5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تجري القياسات أيضاً بواسطة محطات متنقلة (</w:t>
            </w:r>
            <w:r w:rsidRPr="00AE0C93">
              <w:rPr>
                <w:sz w:val="18"/>
                <w:szCs w:val="24"/>
                <w:lang w:val="es-ES"/>
              </w:rPr>
              <w:t>kHz </w:t>
            </w:r>
            <w:r w:rsidRPr="00E82B44">
              <w:rPr>
                <w:sz w:val="18"/>
                <w:szCs w:val="24"/>
              </w:rPr>
              <w:t>20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حتى </w:t>
            </w:r>
            <w:r w:rsidRPr="00AE0C93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3</w:t>
            </w:r>
            <w:r w:rsidR="00D45C53">
              <w:rPr>
                <w:sz w:val="18"/>
                <w:szCs w:val="24"/>
                <w:lang w:val="es-ES"/>
              </w:rPr>
              <w:t xml:space="preserve"> </w:t>
            </w:r>
            <w:r w:rsidRPr="00E82B44">
              <w:rPr>
                <w:sz w:val="18"/>
                <w:szCs w:val="24"/>
              </w:rPr>
              <w:t>000</w:t>
            </w:r>
            <w:r w:rsidR="00D45C53">
              <w:rPr>
                <w:rFonts w:hint="cs"/>
                <w:sz w:val="18"/>
                <w:szCs w:val="24"/>
                <w:rtl/>
                <w:lang w:val="es-ES" w:bidi="ar-EG"/>
              </w:rPr>
              <w:t>).</w:t>
            </w:r>
            <w:r w:rsidR="00DD11DA">
              <w:rPr>
                <w:sz w:val="18"/>
                <w:szCs w:val="24"/>
                <w:lang w:val="es-ES"/>
              </w:rPr>
              <w:pict>
                <v:rect id="_x0000_i1047" style="width:0;height:1.5pt" o:hralign="center" o:hrstd="t" o:hr="t" fillcolor="#a0a0a0" stroked="f"/>
              </w:pict>
            </w:r>
          </w:p>
          <w:p w:rsidR="00EB1577" w:rsidRPr="00AE0C93" w:rsidRDefault="007720AF" w:rsidP="00D45C5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D45C53">
              <w:rPr>
                <w:rFonts w:hint="cs"/>
                <w:spacing w:val="-4"/>
                <w:sz w:val="18"/>
                <w:szCs w:val="24"/>
                <w:rtl/>
                <w:lang w:val="es-ES"/>
              </w:rPr>
              <w:t xml:space="preserve">محلل الطيف </w:t>
            </w:r>
            <w:r w:rsidRPr="00D45C53">
              <w:rPr>
                <w:spacing w:val="-4"/>
                <w:sz w:val="18"/>
                <w:szCs w:val="24"/>
                <w:lang w:val="es-ES"/>
              </w:rPr>
              <w:t>FTT</w:t>
            </w:r>
            <w:r w:rsidRPr="00D45C53">
              <w:rPr>
                <w:rFonts w:hint="cs"/>
                <w:spacing w:val="-4"/>
                <w:sz w:val="18"/>
                <w:szCs w:val="24"/>
                <w:rtl/>
                <w:lang w:val="es-ES"/>
              </w:rPr>
              <w:t xml:space="preserve"> (</w:t>
            </w:r>
            <w:r w:rsidRPr="00D45C53">
              <w:rPr>
                <w:spacing w:val="-4"/>
                <w:sz w:val="18"/>
                <w:szCs w:val="24"/>
                <w:lang w:val="es-ES"/>
              </w:rPr>
              <w:t>kHz </w:t>
            </w:r>
            <w:r w:rsidRPr="00E82B44">
              <w:rPr>
                <w:spacing w:val="-4"/>
                <w:sz w:val="18"/>
                <w:szCs w:val="24"/>
              </w:rPr>
              <w:t>9</w:t>
            </w:r>
            <w:r w:rsidRPr="00D45C53">
              <w:rPr>
                <w:rFonts w:hint="cs"/>
                <w:spacing w:val="-4"/>
                <w:sz w:val="18"/>
                <w:szCs w:val="24"/>
                <w:rtl/>
                <w:lang w:val="es-ES"/>
              </w:rPr>
              <w:t xml:space="preserve"> حتى </w:t>
            </w:r>
            <w:r w:rsidRPr="00D45C53">
              <w:rPr>
                <w:spacing w:val="-4"/>
                <w:sz w:val="18"/>
                <w:szCs w:val="24"/>
                <w:lang w:val="es-ES"/>
              </w:rPr>
              <w:t>GHz </w:t>
            </w:r>
            <w:r w:rsidRPr="00E82B44">
              <w:rPr>
                <w:spacing w:val="-4"/>
                <w:sz w:val="18"/>
                <w:szCs w:val="24"/>
              </w:rPr>
              <w:t>40</w:t>
            </w:r>
            <w:r w:rsidR="00D45C53" w:rsidRPr="00D45C53">
              <w:rPr>
                <w:rFonts w:hint="cs"/>
                <w:spacing w:val="-4"/>
                <w:sz w:val="18"/>
                <w:szCs w:val="24"/>
                <w:rtl/>
                <w:lang w:val="es-ES" w:bidi="ar-EG"/>
              </w:rPr>
              <w:t>).</w:t>
            </w:r>
            <w:r w:rsidR="00DD11DA">
              <w:rPr>
                <w:sz w:val="18"/>
                <w:szCs w:val="24"/>
                <w:lang w:val="es-ES"/>
              </w:rPr>
              <w:pict>
                <v:rect id="_x0000_i1048" style="width:0;height:1.5pt" o:hralign="center" o:hrstd="t" o:hr="t" fillcolor="#a0a0a0" stroked="f"/>
              </w:pict>
            </w:r>
          </w:p>
          <w:p w:rsidR="00EB1577" w:rsidRPr="00AE0C93" w:rsidRDefault="00B05D04" w:rsidP="00D45C53">
            <w:pPr>
              <w:spacing w:after="120" w:line="260" w:lineRule="exact"/>
              <w:jc w:val="left"/>
              <w:rPr>
                <w:sz w:val="18"/>
                <w:szCs w:val="24"/>
                <w:rtl/>
                <w:lang w:val="es-ES"/>
              </w:rPr>
            </w:pP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نظام شبكي </w:t>
            </w:r>
            <w:r w:rsidR="00701042">
              <w:rPr>
                <w:rFonts w:hint="cs"/>
                <w:sz w:val="18"/>
                <w:szCs w:val="24"/>
                <w:rtl/>
                <w:lang w:val="es-ES"/>
              </w:rPr>
              <w:t>عن بُعد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. عشر محطات يُتحكم فيها بخطوط </w:t>
            </w:r>
            <w:r w:rsidRPr="00AE0C93">
              <w:rPr>
                <w:sz w:val="18"/>
                <w:szCs w:val="24"/>
                <w:lang w:val="es-ES"/>
              </w:rPr>
              <w:t>DSL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. تغطي خمس محطات منها الجزء الجنوبي من البلد وتغطي </w:t>
            </w:r>
            <w:r w:rsidR="00A77D05" w:rsidRPr="00AE0C93">
              <w:rPr>
                <w:rFonts w:hint="cs"/>
                <w:sz w:val="18"/>
                <w:szCs w:val="24"/>
                <w:rtl/>
                <w:lang w:val="es-ES"/>
              </w:rPr>
              <w:t>ال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محطات</w:t>
            </w:r>
            <w:r w:rsidR="00A77D05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الخمس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الأخرى الجزء الشمالي. وتغطي هذه المحطات </w:t>
            </w:r>
            <w:r w:rsidR="005431FD" w:rsidRPr="00AE0C93">
              <w:rPr>
                <w:rFonts w:hint="cs"/>
                <w:sz w:val="18"/>
                <w:szCs w:val="24"/>
                <w:rtl/>
                <w:lang w:val="es-ES"/>
              </w:rPr>
              <w:t>كلها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مدى التردد من </w:t>
            </w:r>
            <w:r w:rsidRPr="00AE0C93">
              <w:rPr>
                <w:sz w:val="18"/>
                <w:szCs w:val="24"/>
                <w:lang w:val="es-ES"/>
              </w:rPr>
              <w:t>kHz </w:t>
            </w:r>
            <w:r w:rsidRPr="00E82B44">
              <w:rPr>
                <w:sz w:val="18"/>
                <w:szCs w:val="24"/>
              </w:rPr>
              <w:t>10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حتى </w:t>
            </w:r>
            <w:r w:rsidRPr="00AE0C93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3</w:t>
            </w:r>
            <w:r w:rsidR="00D45C53">
              <w:rPr>
                <w:sz w:val="18"/>
                <w:szCs w:val="24"/>
              </w:rPr>
              <w:t> </w:t>
            </w:r>
            <w:r w:rsidRPr="00E82B44">
              <w:rPr>
                <w:sz w:val="18"/>
                <w:szCs w:val="24"/>
              </w:rPr>
              <w:t>600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. توفير أربع محطات مع نظام تحديد الاتجاه (قياس التداخل)، محطتان في الجنوب (لشبونة) ومحطتان في</w:t>
            </w:r>
            <w:r w:rsidR="00D45C53">
              <w:rPr>
                <w:rFonts w:hint="eastAsia"/>
                <w:sz w:val="18"/>
                <w:szCs w:val="24"/>
                <w:rtl/>
                <w:lang w:val="es-ES"/>
              </w:rPr>
              <w:t> 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الشمال (بورتو) من أجل مدى التردد من </w:t>
            </w:r>
            <w:r w:rsidRPr="00AE0C93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20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حتى </w:t>
            </w:r>
            <w:r w:rsidRPr="00AE0C93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3</w:t>
            </w:r>
            <w:r w:rsidR="00D45C53">
              <w:rPr>
                <w:sz w:val="18"/>
                <w:szCs w:val="24"/>
                <w:lang w:val="es-ES"/>
              </w:rPr>
              <w:t> </w:t>
            </w:r>
            <w:r w:rsidRPr="00E82B44">
              <w:rPr>
                <w:sz w:val="18"/>
                <w:szCs w:val="24"/>
              </w:rPr>
              <w:t>000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.</w:t>
            </w:r>
          </w:p>
        </w:tc>
      </w:tr>
      <w:tr w:rsidR="00EB1577" w:rsidRPr="00D84A6F" w:rsidTr="00AE0C93">
        <w:tc>
          <w:tcPr>
            <w:tcW w:w="1702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EB1577" w:rsidRPr="00AE0C93" w:rsidRDefault="00EB1577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41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10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43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3C6C81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شمالاً</w:t>
            </w:r>
            <w:r w:rsidRPr="00AE0C93">
              <w:rPr>
                <w:sz w:val="18"/>
                <w:szCs w:val="24"/>
                <w:lang w:val="es-ES"/>
              </w:rPr>
              <w:br/>
            </w:r>
            <w:r w:rsidRPr="00E82B44">
              <w:rPr>
                <w:sz w:val="18"/>
                <w:szCs w:val="24"/>
              </w:rPr>
              <w:t>008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38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28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3C6C81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شرقاً</w:t>
            </w:r>
          </w:p>
        </w:tc>
        <w:tc>
          <w:tcPr>
            <w:tcW w:w="1974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EB1577" w:rsidRPr="00AE0C93" w:rsidRDefault="002F3244" w:rsidP="00D45C5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قياسات شدة المجال أو</w:t>
            </w:r>
            <w:r w:rsidR="00D45C53">
              <w:rPr>
                <w:rFonts w:hint="eastAsia"/>
                <w:sz w:val="18"/>
                <w:szCs w:val="24"/>
                <w:rtl/>
                <w:lang w:val="es-ES"/>
              </w:rPr>
              <w:t> 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كثافة تدفق القدرة</w:t>
            </w:r>
          </w:p>
        </w:tc>
        <w:tc>
          <w:tcPr>
            <w:tcW w:w="1987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EB1577" w:rsidRPr="00AE0C93" w:rsidRDefault="00982158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sz w:val="18"/>
                <w:szCs w:val="24"/>
                <w:lang w:val="es-ES"/>
              </w:rPr>
              <w:t>MHz </w:t>
            </w:r>
            <w:r w:rsidR="001D3A4E">
              <w:rPr>
                <w:sz w:val="18"/>
                <w:szCs w:val="24"/>
              </w:rPr>
              <w:t>3 0</w:t>
            </w:r>
            <w:r w:rsidRPr="00E82B44">
              <w:rPr>
                <w:sz w:val="18"/>
                <w:szCs w:val="24"/>
              </w:rPr>
              <w:t>00</w:t>
            </w:r>
            <w:r w:rsidRPr="00AE0C93">
              <w:rPr>
                <w:sz w:val="18"/>
                <w:szCs w:val="24"/>
                <w:lang w:val="es-ES"/>
              </w:rPr>
              <w:t xml:space="preserve"> – kHz </w:t>
            </w:r>
            <w:r w:rsidRPr="00E82B44">
              <w:rPr>
                <w:sz w:val="18"/>
                <w:szCs w:val="24"/>
              </w:rPr>
              <w:t>10</w:t>
            </w:r>
          </w:p>
        </w:tc>
        <w:tc>
          <w:tcPr>
            <w:tcW w:w="1274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EB1577" w:rsidRPr="00AE0C93" w:rsidRDefault="00816589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24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ساعة</w:t>
            </w:r>
          </w:p>
        </w:tc>
        <w:tc>
          <w:tcPr>
            <w:tcW w:w="270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EB1577" w:rsidRPr="00AE0C93" w:rsidRDefault="00EB1577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</w:p>
        </w:tc>
      </w:tr>
    </w:tbl>
    <w:p w:rsidR="00EB1577" w:rsidRPr="005614A6" w:rsidRDefault="00EB1577" w:rsidP="00EB1577">
      <w:pPr>
        <w:bidi w:val="0"/>
        <w:rPr>
          <w:lang w:bidi="ar-EG"/>
        </w:rPr>
      </w:pPr>
    </w:p>
    <w:p w:rsidR="00EB1577" w:rsidRPr="00CA400F" w:rsidRDefault="00EB1577" w:rsidP="00B93E69">
      <w:pPr>
        <w:jc w:val="right"/>
        <w:rPr>
          <w:i/>
          <w:iCs/>
        </w:rPr>
      </w:pPr>
      <w:r w:rsidRPr="00CA400F">
        <w:rPr>
          <w:rFonts w:hint="cs"/>
          <w:i/>
          <w:iCs/>
          <w:rtl/>
        </w:rPr>
        <w:t>(</w:t>
      </w:r>
      <w:r w:rsidR="00B93E69">
        <w:rPr>
          <w:rFonts w:hint="cs"/>
          <w:i/>
          <w:iCs/>
          <w:rtl/>
        </w:rPr>
        <w:t>تابع</w:t>
      </w:r>
      <w:r w:rsidRPr="00CA400F">
        <w:rPr>
          <w:rFonts w:hint="cs"/>
          <w:i/>
          <w:iCs/>
          <w:rtl/>
        </w:rPr>
        <w:t>)</w:t>
      </w:r>
    </w:p>
    <w:p w:rsidR="00EB1577" w:rsidRDefault="00EB1577" w:rsidP="00EB1577">
      <w:pPr>
        <w:bidi w:val="0"/>
        <w:spacing w:before="0" w:line="240" w:lineRule="auto"/>
        <w:jc w:val="left"/>
      </w:pPr>
      <w:r>
        <w:rPr>
          <w:rtl/>
        </w:rPr>
        <w:br w:type="page"/>
      </w:r>
    </w:p>
    <w:p w:rsidR="00EB1577" w:rsidRPr="00CA400F" w:rsidRDefault="00EB1577" w:rsidP="00EB1577">
      <w:pPr>
        <w:rPr>
          <w:rFonts w:eastAsia="SimSun"/>
          <w:rtl/>
        </w:rPr>
      </w:pPr>
      <w:r w:rsidRPr="00CA400F">
        <w:rPr>
          <w:b/>
          <w:bCs/>
        </w:rPr>
        <w:lastRenderedPageBreak/>
        <w:t>POR</w:t>
      </w:r>
      <w:r w:rsidRPr="00CA400F">
        <w:rPr>
          <w:rFonts w:eastAsia="SimSun"/>
          <w:rtl/>
        </w:rPr>
        <w:tab/>
      </w:r>
      <w:r w:rsidRPr="009313F3">
        <w:rPr>
          <w:rFonts w:eastAsia="SimSun" w:hint="cs"/>
          <w:b/>
          <w:bCs/>
          <w:rtl/>
        </w:rPr>
        <w:t>البرتغال</w:t>
      </w:r>
      <w:r w:rsidRPr="00CA400F">
        <w:rPr>
          <w:rFonts w:eastAsia="SimSun" w:hint="cs"/>
          <w:rtl/>
        </w:rPr>
        <w:t xml:space="preserve">  </w:t>
      </w:r>
      <w:r w:rsidRPr="00CA400F">
        <w:rPr>
          <w:rFonts w:eastAsia="SimSun" w:hint="cs"/>
          <w:i/>
          <w:iCs/>
          <w:rtl/>
        </w:rPr>
        <w:t>(تابع)</w:t>
      </w:r>
    </w:p>
    <w:p w:rsidR="00AE0C93" w:rsidRPr="005C5783" w:rsidRDefault="00AE0C93" w:rsidP="00AE0C93">
      <w:pPr>
        <w:bidi w:val="0"/>
        <w:rPr>
          <w:rFonts w:eastAsia="SimSun"/>
          <w:lang w:bidi="ar-EG"/>
        </w:rPr>
      </w:pPr>
    </w:p>
    <w:tbl>
      <w:tblPr>
        <w:tblStyle w:val="TableGrid"/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1702"/>
        <w:gridCol w:w="1960"/>
        <w:gridCol w:w="2001"/>
        <w:gridCol w:w="1274"/>
        <w:gridCol w:w="2702"/>
      </w:tblGrid>
      <w:tr w:rsidR="00EB1577" w:rsidRPr="00D84A6F" w:rsidTr="00AE0C93">
        <w:trPr>
          <w:tblHeader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577" w:rsidRPr="00CA400F" w:rsidRDefault="00EB1577" w:rsidP="00EB1577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الإحداثيات الجغرافية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577" w:rsidRPr="00CA400F" w:rsidRDefault="00EB1577" w:rsidP="00EB1577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أنواع القياسات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577" w:rsidRPr="00CA400F" w:rsidRDefault="00EB1577" w:rsidP="00EB1577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مديات الترددات</w:t>
            </w:r>
            <w:r>
              <w:rPr>
                <w:rFonts w:eastAsia="SimSun"/>
                <w:b/>
                <w:bCs/>
                <w:sz w:val="18"/>
                <w:szCs w:val="24"/>
                <w:lang w:bidi="ar-EG"/>
              </w:rPr>
              <w:br/>
            </w: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فيما يتعلق بكل قياس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577" w:rsidRPr="00CA400F" w:rsidRDefault="00EB1577" w:rsidP="00EB1577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ساعات الخدمة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577" w:rsidRPr="00CA400F" w:rsidRDefault="00EB1577" w:rsidP="00EB1577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139B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ملاحظات</w:t>
            </w:r>
          </w:p>
        </w:tc>
      </w:tr>
      <w:tr w:rsidR="00CA400F" w:rsidRPr="00D84A6F" w:rsidTr="00AE0C93">
        <w:tc>
          <w:tcPr>
            <w:tcW w:w="170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CA400F" w:rsidRPr="00AE0C93" w:rsidRDefault="00CA400F" w:rsidP="00AE0C93">
            <w:pPr>
              <w:spacing w:after="120" w:line="260" w:lineRule="exact"/>
              <w:jc w:val="left"/>
              <w:rPr>
                <w:sz w:val="18"/>
                <w:szCs w:val="24"/>
                <w:rtl/>
                <w:lang w:val="es-ES"/>
              </w:rPr>
            </w:pPr>
            <w:r w:rsidRPr="00E82B44">
              <w:rPr>
                <w:sz w:val="18"/>
                <w:szCs w:val="24"/>
              </w:rPr>
              <w:t>41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10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43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515290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شمالاً</w:t>
            </w:r>
            <w:r w:rsidRPr="00AE0C93">
              <w:rPr>
                <w:sz w:val="18"/>
                <w:szCs w:val="24"/>
                <w:lang w:val="es-ES"/>
              </w:rPr>
              <w:br/>
            </w:r>
            <w:r w:rsidRPr="00E82B44">
              <w:rPr>
                <w:sz w:val="18"/>
                <w:szCs w:val="24"/>
              </w:rPr>
              <w:t>008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38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28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515290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شرقاً</w:t>
            </w:r>
          </w:p>
        </w:tc>
        <w:tc>
          <w:tcPr>
            <w:tcW w:w="196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CA400F" w:rsidRPr="00AE0C93" w:rsidRDefault="00E06B4D" w:rsidP="00AE0C93">
            <w:pPr>
              <w:pageBreakBefore/>
              <w:spacing w:after="120" w:line="260" w:lineRule="exact"/>
              <w:jc w:val="left"/>
              <w:rPr>
                <w:sz w:val="18"/>
                <w:szCs w:val="24"/>
                <w:rtl/>
                <w:lang w:val="es-ES"/>
              </w:rPr>
            </w:pP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قياسات تحديد الاتجاه</w:t>
            </w:r>
          </w:p>
        </w:tc>
        <w:tc>
          <w:tcPr>
            <w:tcW w:w="2001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CA400F" w:rsidRPr="00AE0C93" w:rsidRDefault="00982158" w:rsidP="00D45C5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3</w:t>
            </w:r>
            <w:r w:rsidR="001D3A4E">
              <w:rPr>
                <w:sz w:val="18"/>
                <w:szCs w:val="24"/>
              </w:rPr>
              <w:t xml:space="preserve"> </w:t>
            </w:r>
            <w:r w:rsidRPr="00E82B44">
              <w:rPr>
                <w:sz w:val="18"/>
                <w:szCs w:val="24"/>
              </w:rPr>
              <w:t>000</w:t>
            </w:r>
            <w:r w:rsidRPr="00AE0C93">
              <w:rPr>
                <w:sz w:val="18"/>
                <w:szCs w:val="24"/>
                <w:lang w:val="es-ES"/>
              </w:rPr>
              <w:t xml:space="preserve"> – MHz </w:t>
            </w:r>
            <w:r w:rsidRPr="00E82B44">
              <w:rPr>
                <w:sz w:val="18"/>
                <w:szCs w:val="24"/>
              </w:rPr>
              <w:t>20</w:t>
            </w:r>
          </w:p>
        </w:tc>
        <w:tc>
          <w:tcPr>
            <w:tcW w:w="1274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CA400F" w:rsidRPr="00AE0C93" w:rsidRDefault="00CF1A85" w:rsidP="00AE0C93">
            <w:pPr>
              <w:pageBreakBefore/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24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ساعة</w:t>
            </w:r>
          </w:p>
        </w:tc>
        <w:tc>
          <w:tcPr>
            <w:tcW w:w="270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CA400F" w:rsidRPr="00AE0C93" w:rsidRDefault="005841C8" w:rsidP="00D45C5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تجري القياسات أيضاً بواسطة محطات متنقلة (</w:t>
            </w:r>
            <w:r w:rsidRPr="00AE0C93">
              <w:rPr>
                <w:sz w:val="18"/>
                <w:szCs w:val="24"/>
                <w:lang w:val="es-ES"/>
              </w:rPr>
              <w:t>kHz </w:t>
            </w:r>
            <w:r w:rsidRPr="00E82B44">
              <w:rPr>
                <w:sz w:val="18"/>
                <w:szCs w:val="24"/>
              </w:rPr>
              <w:t>20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حتى </w:t>
            </w:r>
            <w:r w:rsidRPr="00AE0C93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3</w:t>
            </w:r>
            <w:r w:rsidR="00D45C53">
              <w:rPr>
                <w:sz w:val="18"/>
                <w:szCs w:val="24"/>
                <w:lang w:val="es-ES"/>
              </w:rPr>
              <w:t xml:space="preserve"> </w:t>
            </w:r>
            <w:r w:rsidRPr="00E82B44">
              <w:rPr>
                <w:sz w:val="18"/>
                <w:szCs w:val="24"/>
              </w:rPr>
              <w:t>000</w:t>
            </w:r>
            <w:r w:rsidR="00D45C53">
              <w:rPr>
                <w:rFonts w:hint="cs"/>
                <w:sz w:val="18"/>
                <w:szCs w:val="24"/>
                <w:rtl/>
                <w:lang w:val="es-ES" w:bidi="ar-EG"/>
              </w:rPr>
              <w:t>).</w:t>
            </w:r>
            <w:r w:rsidR="00DD11DA">
              <w:rPr>
                <w:sz w:val="18"/>
                <w:szCs w:val="24"/>
                <w:lang w:val="es-ES"/>
              </w:rPr>
              <w:pict>
                <v:rect id="_x0000_i1049" style="width:0;height:1.5pt" o:hralign="center" o:hrstd="t" o:hr="t" fillcolor="#a0a0a0" stroked="f"/>
              </w:pict>
            </w:r>
          </w:p>
          <w:p w:rsidR="00CA400F" w:rsidRPr="00AE0C93" w:rsidRDefault="005841C8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D45C53">
              <w:rPr>
                <w:rFonts w:hint="cs"/>
                <w:position w:val="2"/>
                <w:sz w:val="18"/>
                <w:szCs w:val="24"/>
                <w:rtl/>
                <w:lang w:val="es-ES"/>
              </w:rPr>
              <w:t>تحديد الاتجاه بقياس التداخل الترابطي</w:t>
            </w:r>
            <w:r w:rsidR="001D3A4E">
              <w:rPr>
                <w:rFonts w:hint="cs"/>
                <w:sz w:val="18"/>
                <w:szCs w:val="24"/>
                <w:rtl/>
                <w:lang w:val="es-ES"/>
              </w:rPr>
              <w:t>.</w:t>
            </w:r>
            <w:r w:rsidR="00DD11DA">
              <w:rPr>
                <w:sz w:val="18"/>
                <w:szCs w:val="24"/>
                <w:lang w:val="es-ES"/>
              </w:rPr>
              <w:pict>
                <v:rect id="_x0000_i1050" style="width:0;height:1.5pt" o:hralign="center" o:hrstd="t" o:hr="t" fillcolor="#a0a0a0" stroked="f"/>
              </w:pict>
            </w:r>
          </w:p>
          <w:p w:rsidR="00CA400F" w:rsidRPr="00AE0C93" w:rsidRDefault="005841C8" w:rsidP="00D45C5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D45C53">
              <w:rPr>
                <w:rFonts w:hint="cs"/>
                <w:spacing w:val="2"/>
                <w:position w:val="2"/>
                <w:sz w:val="18"/>
                <w:szCs w:val="24"/>
                <w:rtl/>
                <w:lang w:val="es-ES"/>
              </w:rPr>
              <w:t xml:space="preserve">نظام شبكي </w:t>
            </w:r>
            <w:r w:rsidR="00701042" w:rsidRPr="00D45C53">
              <w:rPr>
                <w:rFonts w:hint="cs"/>
                <w:spacing w:val="2"/>
                <w:position w:val="2"/>
                <w:sz w:val="18"/>
                <w:szCs w:val="24"/>
                <w:rtl/>
                <w:lang w:val="es-ES"/>
              </w:rPr>
              <w:t>عن بُعد</w:t>
            </w:r>
            <w:r w:rsidRPr="00D45C53">
              <w:rPr>
                <w:rFonts w:hint="cs"/>
                <w:spacing w:val="2"/>
                <w:position w:val="2"/>
                <w:sz w:val="18"/>
                <w:szCs w:val="24"/>
                <w:rtl/>
                <w:lang w:val="es-ES"/>
              </w:rPr>
              <w:t>. أربع محطات من</w:t>
            </w:r>
            <w:r w:rsidR="00D45C53" w:rsidRPr="00D45C53">
              <w:rPr>
                <w:rFonts w:hint="eastAsia"/>
                <w:spacing w:val="2"/>
                <w:position w:val="2"/>
                <w:sz w:val="18"/>
                <w:szCs w:val="24"/>
                <w:rtl/>
                <w:lang w:val="es-ES"/>
              </w:rPr>
              <w:t> </w:t>
            </w:r>
            <w:r w:rsidRPr="00D45C53">
              <w:rPr>
                <w:rFonts w:hint="cs"/>
                <w:spacing w:val="2"/>
                <w:position w:val="2"/>
                <w:sz w:val="18"/>
                <w:szCs w:val="24"/>
                <w:rtl/>
                <w:lang w:val="es-ES"/>
              </w:rPr>
              <w:t>بين عشر</w:t>
            </w:r>
            <w:r w:rsidR="00BF1848" w:rsidRPr="00D45C53">
              <w:rPr>
                <w:rFonts w:hint="cs"/>
                <w:spacing w:val="2"/>
                <w:position w:val="2"/>
                <w:sz w:val="18"/>
                <w:szCs w:val="24"/>
                <w:rtl/>
                <w:lang w:val="es-ES"/>
              </w:rPr>
              <w:t xml:space="preserve"> محطات </w:t>
            </w:r>
            <w:r w:rsidRPr="00D45C53">
              <w:rPr>
                <w:rFonts w:hint="cs"/>
                <w:spacing w:val="2"/>
                <w:position w:val="2"/>
                <w:sz w:val="18"/>
                <w:szCs w:val="24"/>
                <w:rtl/>
                <w:lang w:val="es-ES"/>
              </w:rPr>
              <w:t>مزودة بنظام تحديد</w:t>
            </w:r>
            <w:r w:rsidR="00D45C53" w:rsidRPr="00D45C53">
              <w:rPr>
                <w:rFonts w:hint="eastAsia"/>
                <w:spacing w:val="2"/>
                <w:position w:val="2"/>
                <w:sz w:val="18"/>
                <w:szCs w:val="24"/>
                <w:rtl/>
                <w:lang w:val="es-ES"/>
              </w:rPr>
              <w:t> </w:t>
            </w:r>
            <w:r w:rsidRPr="00D45C53">
              <w:rPr>
                <w:rFonts w:hint="cs"/>
                <w:spacing w:val="2"/>
                <w:position w:val="2"/>
                <w:sz w:val="18"/>
                <w:szCs w:val="24"/>
                <w:rtl/>
                <w:lang w:val="es-ES"/>
              </w:rPr>
              <w:t>الاتجاه (قياس التداخل)، محطتان في</w:t>
            </w:r>
            <w:r w:rsidR="00D45C53" w:rsidRPr="00D45C53">
              <w:rPr>
                <w:rFonts w:hint="eastAsia"/>
                <w:spacing w:val="2"/>
                <w:position w:val="2"/>
                <w:sz w:val="18"/>
                <w:szCs w:val="24"/>
                <w:rtl/>
                <w:lang w:val="es-ES"/>
              </w:rPr>
              <w:t> </w:t>
            </w:r>
            <w:r w:rsidRPr="00D45C53">
              <w:rPr>
                <w:rFonts w:hint="cs"/>
                <w:spacing w:val="2"/>
                <w:position w:val="2"/>
                <w:sz w:val="18"/>
                <w:szCs w:val="24"/>
                <w:rtl/>
                <w:lang w:val="es-ES"/>
              </w:rPr>
              <w:t>الجنوب (لشبونة) ومحطتان في</w:t>
            </w:r>
            <w:r w:rsidR="00D45C53">
              <w:rPr>
                <w:rFonts w:hint="eastAsia"/>
                <w:spacing w:val="2"/>
                <w:position w:val="2"/>
                <w:sz w:val="18"/>
                <w:szCs w:val="24"/>
                <w:rtl/>
                <w:lang w:val="es-ES"/>
              </w:rPr>
              <w:t> </w:t>
            </w:r>
            <w:r w:rsidRPr="00D45C53">
              <w:rPr>
                <w:rFonts w:hint="cs"/>
                <w:spacing w:val="2"/>
                <w:position w:val="2"/>
                <w:sz w:val="18"/>
                <w:szCs w:val="24"/>
                <w:rtl/>
                <w:lang w:val="es-ES"/>
              </w:rPr>
              <w:t xml:space="preserve">الشمال (بورتو) من أجل مدى التردد من </w:t>
            </w:r>
            <w:r w:rsidRPr="00D45C53">
              <w:rPr>
                <w:spacing w:val="2"/>
                <w:position w:val="2"/>
                <w:sz w:val="18"/>
                <w:szCs w:val="24"/>
                <w:lang w:val="es-ES"/>
              </w:rPr>
              <w:t>MHz </w:t>
            </w:r>
            <w:r w:rsidRPr="00E82B44">
              <w:rPr>
                <w:spacing w:val="2"/>
                <w:position w:val="2"/>
                <w:sz w:val="18"/>
                <w:szCs w:val="24"/>
              </w:rPr>
              <w:t>20</w:t>
            </w:r>
            <w:r w:rsidRPr="00D45C53">
              <w:rPr>
                <w:rFonts w:hint="cs"/>
                <w:spacing w:val="2"/>
                <w:position w:val="2"/>
                <w:sz w:val="18"/>
                <w:szCs w:val="24"/>
                <w:rtl/>
                <w:lang w:val="es-ES"/>
              </w:rPr>
              <w:t xml:space="preserve"> حتى </w:t>
            </w:r>
            <w:r w:rsidRPr="00D45C53">
              <w:rPr>
                <w:spacing w:val="2"/>
                <w:position w:val="2"/>
                <w:sz w:val="18"/>
                <w:szCs w:val="24"/>
                <w:lang w:val="es-ES"/>
              </w:rPr>
              <w:t>MHz </w:t>
            </w:r>
            <w:r w:rsidRPr="00E82B44">
              <w:rPr>
                <w:spacing w:val="2"/>
                <w:position w:val="2"/>
                <w:sz w:val="18"/>
                <w:szCs w:val="24"/>
              </w:rPr>
              <w:t>3</w:t>
            </w:r>
            <w:r w:rsidR="00D45C53" w:rsidRPr="00D45C53">
              <w:rPr>
                <w:spacing w:val="2"/>
                <w:position w:val="2"/>
                <w:sz w:val="18"/>
                <w:szCs w:val="24"/>
              </w:rPr>
              <w:t xml:space="preserve"> </w:t>
            </w:r>
            <w:r w:rsidRPr="00E82B44">
              <w:rPr>
                <w:spacing w:val="2"/>
                <w:position w:val="2"/>
                <w:sz w:val="18"/>
                <w:szCs w:val="24"/>
              </w:rPr>
              <w:t>000</w:t>
            </w:r>
            <w:r w:rsidR="001D3A4E">
              <w:rPr>
                <w:rFonts w:hint="cs"/>
                <w:spacing w:val="2"/>
                <w:position w:val="2"/>
                <w:sz w:val="18"/>
                <w:szCs w:val="24"/>
                <w:rtl/>
                <w:lang w:bidi="ar-EG"/>
              </w:rPr>
              <w:t>.</w:t>
            </w:r>
            <w:r w:rsidR="00DD11DA">
              <w:rPr>
                <w:sz w:val="18"/>
                <w:szCs w:val="24"/>
                <w:lang w:val="es-ES"/>
              </w:rPr>
              <w:pict>
                <v:rect id="_x0000_i1051" style="width:0;height:1.5pt" o:hralign="center" o:hrstd="t" o:hr="t" fillcolor="#a0a0a0" stroked="f"/>
              </w:pict>
            </w:r>
          </w:p>
          <w:p w:rsidR="00CA400F" w:rsidRPr="00D45C53" w:rsidRDefault="005841C8" w:rsidP="001D3A4E">
            <w:pPr>
              <w:spacing w:after="120" w:line="260" w:lineRule="exact"/>
              <w:jc w:val="left"/>
              <w:rPr>
                <w:sz w:val="18"/>
                <w:szCs w:val="24"/>
                <w:rtl/>
                <w:lang w:bidi="ar-EG"/>
              </w:rPr>
            </w:pP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جهاز قياس التداخل الترابطي المحمول</w:t>
            </w:r>
            <w:r w:rsidR="00D45C53">
              <w:rPr>
                <w:rFonts w:hint="eastAsia"/>
                <w:sz w:val="18"/>
                <w:szCs w:val="24"/>
                <w:rtl/>
                <w:lang w:val="es-ES"/>
              </w:rPr>
              <w:t> </w:t>
            </w:r>
            <w:r w:rsidRPr="00AE0C93">
              <w:rPr>
                <w:sz w:val="18"/>
                <w:szCs w:val="24"/>
                <w:lang w:val="es-ES"/>
              </w:rPr>
              <w:t>DF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</w:t>
            </w:r>
            <w:r w:rsidRPr="00AE0C93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20</w:t>
            </w:r>
            <w:r w:rsidR="001D3A4E">
              <w:rPr>
                <w:sz w:val="18"/>
                <w:szCs w:val="24"/>
              </w:rPr>
              <w:t>)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- </w:t>
            </w:r>
            <w:r w:rsidR="001D3A4E">
              <w:rPr>
                <w:sz w:val="18"/>
                <w:szCs w:val="24"/>
                <w:lang w:val="es-ES"/>
              </w:rPr>
              <w:t>(</w:t>
            </w:r>
            <w:r w:rsidRPr="00AE0C93">
              <w:rPr>
                <w:sz w:val="18"/>
                <w:szCs w:val="24"/>
                <w:lang w:val="es-ES"/>
              </w:rPr>
              <w:t>GHz </w:t>
            </w:r>
            <w:r w:rsidRPr="00E82B44">
              <w:rPr>
                <w:sz w:val="18"/>
                <w:szCs w:val="24"/>
              </w:rPr>
              <w:t>6</w:t>
            </w:r>
            <w:r w:rsidR="00D45C53">
              <w:rPr>
                <w:rFonts w:hint="cs"/>
                <w:sz w:val="18"/>
                <w:szCs w:val="24"/>
                <w:rtl/>
                <w:lang w:val="es-ES" w:bidi="ar-EG"/>
              </w:rPr>
              <w:t>.</w:t>
            </w:r>
          </w:p>
        </w:tc>
      </w:tr>
      <w:tr w:rsidR="00CA400F" w:rsidRPr="00D84A6F" w:rsidTr="00AE0C93">
        <w:tc>
          <w:tcPr>
            <w:tcW w:w="170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CA400F" w:rsidRPr="00AE0C93" w:rsidRDefault="00CA400F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41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10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43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515290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شمالاً</w:t>
            </w:r>
            <w:r w:rsidRPr="00AE0C93">
              <w:rPr>
                <w:sz w:val="18"/>
                <w:szCs w:val="24"/>
                <w:lang w:val="es-ES"/>
              </w:rPr>
              <w:br/>
            </w:r>
            <w:r w:rsidRPr="00E82B44">
              <w:rPr>
                <w:sz w:val="18"/>
                <w:szCs w:val="24"/>
              </w:rPr>
              <w:t>008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38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28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515290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شرقاً</w:t>
            </w:r>
          </w:p>
        </w:tc>
        <w:tc>
          <w:tcPr>
            <w:tcW w:w="196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CA400F" w:rsidRPr="00AE0C93" w:rsidRDefault="00EA7665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>قياسا</w:t>
            </w:r>
            <w:r w:rsidR="0074357E" w:rsidRPr="00AE0C93">
              <w:rPr>
                <w:rFonts w:hint="cs"/>
                <w:sz w:val="18"/>
                <w:szCs w:val="24"/>
                <w:rtl/>
                <w:lang w:val="es-ES"/>
              </w:rPr>
              <w:t>ت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عرض النطاق</w:t>
            </w:r>
          </w:p>
        </w:tc>
        <w:tc>
          <w:tcPr>
            <w:tcW w:w="2001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CA400F" w:rsidRPr="00AE0C93" w:rsidRDefault="00CA400F" w:rsidP="00D45C53">
            <w:pPr>
              <w:spacing w:after="120" w:line="260" w:lineRule="exact"/>
              <w:jc w:val="left"/>
              <w:rPr>
                <w:sz w:val="18"/>
                <w:szCs w:val="24"/>
                <w:rtl/>
                <w:lang w:val="es-ES" w:bidi="ar-EG"/>
              </w:rPr>
            </w:pPr>
            <w:r w:rsidRPr="00AE0C93">
              <w:rPr>
                <w:sz w:val="18"/>
                <w:szCs w:val="24"/>
                <w:lang w:val="es-ES"/>
              </w:rPr>
              <w:t xml:space="preserve">GHz </w:t>
            </w:r>
            <w:r w:rsidR="00D45C53" w:rsidRPr="00E82B44">
              <w:rPr>
                <w:sz w:val="18"/>
                <w:szCs w:val="24"/>
              </w:rPr>
              <w:t>40</w:t>
            </w:r>
            <w:r w:rsidR="00D45C53">
              <w:rPr>
                <w:sz w:val="18"/>
                <w:szCs w:val="24"/>
                <w:lang w:val="es-ES"/>
              </w:rPr>
              <w:t xml:space="preserve"> - </w:t>
            </w:r>
            <w:r w:rsidR="00D45C53" w:rsidRPr="00AE0C93">
              <w:rPr>
                <w:sz w:val="18"/>
                <w:szCs w:val="24"/>
                <w:lang w:val="es-ES"/>
              </w:rPr>
              <w:t xml:space="preserve">kHz </w:t>
            </w:r>
            <w:r w:rsidR="00D45C53" w:rsidRPr="00E82B44">
              <w:rPr>
                <w:sz w:val="18"/>
                <w:szCs w:val="24"/>
              </w:rPr>
              <w:t>10</w:t>
            </w:r>
          </w:p>
        </w:tc>
        <w:tc>
          <w:tcPr>
            <w:tcW w:w="1274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CA400F" w:rsidRPr="00AE0C93" w:rsidRDefault="00CF1A85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24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ساعة</w:t>
            </w:r>
          </w:p>
        </w:tc>
        <w:tc>
          <w:tcPr>
            <w:tcW w:w="270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CA400F" w:rsidRPr="00AE0C93" w:rsidRDefault="00CA400F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</w:p>
        </w:tc>
      </w:tr>
      <w:tr w:rsidR="00CA400F" w:rsidRPr="00D84A6F" w:rsidTr="00AE0C93">
        <w:tc>
          <w:tcPr>
            <w:tcW w:w="1702" w:type="dxa"/>
            <w:tcBorders>
              <w:top w:val="dashed" w:sz="6" w:space="0" w:color="1F59A2"/>
              <w:bottom w:val="nil"/>
            </w:tcBorders>
            <w:vAlign w:val="center"/>
          </w:tcPr>
          <w:p w:rsidR="00CA400F" w:rsidRPr="00AE0C93" w:rsidRDefault="00CA400F" w:rsidP="00AE0C93">
            <w:pPr>
              <w:spacing w:after="120" w:line="260" w:lineRule="exact"/>
              <w:jc w:val="left"/>
              <w:rPr>
                <w:sz w:val="18"/>
                <w:szCs w:val="24"/>
                <w:rtl/>
                <w:lang w:val="es-ES"/>
              </w:rPr>
            </w:pPr>
            <w:r w:rsidRPr="00E82B44">
              <w:rPr>
                <w:sz w:val="18"/>
                <w:szCs w:val="24"/>
              </w:rPr>
              <w:t>41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10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43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515290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شمالاً</w:t>
            </w:r>
            <w:r w:rsidRPr="00AE0C93">
              <w:rPr>
                <w:sz w:val="18"/>
                <w:szCs w:val="24"/>
                <w:lang w:val="es-ES"/>
              </w:rPr>
              <w:br/>
            </w:r>
            <w:r w:rsidRPr="00E82B44">
              <w:rPr>
                <w:sz w:val="18"/>
                <w:szCs w:val="24"/>
              </w:rPr>
              <w:t>008</w:t>
            </w:r>
            <w:r w:rsidRPr="00AE0C93">
              <w:rPr>
                <w:sz w:val="18"/>
                <w:szCs w:val="24"/>
                <w:lang w:val="es-ES"/>
              </w:rPr>
              <w:t>°</w:t>
            </w:r>
            <w:r w:rsidRPr="00E82B44">
              <w:rPr>
                <w:sz w:val="18"/>
                <w:szCs w:val="24"/>
              </w:rPr>
              <w:t>38</w:t>
            </w:r>
            <w:r w:rsidRPr="00AE0C93">
              <w:rPr>
                <w:sz w:val="18"/>
                <w:szCs w:val="24"/>
                <w:lang w:val="es-ES"/>
              </w:rPr>
              <w:t>'</w:t>
            </w:r>
            <w:r w:rsidRPr="00E82B44">
              <w:rPr>
                <w:sz w:val="18"/>
                <w:szCs w:val="24"/>
              </w:rPr>
              <w:t>28</w:t>
            </w:r>
            <w:r w:rsidRPr="00AE0C93">
              <w:rPr>
                <w:sz w:val="18"/>
                <w:szCs w:val="24"/>
                <w:lang w:val="es-ES"/>
              </w:rPr>
              <w:t>''</w:t>
            </w:r>
            <w:r w:rsidR="00515290"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شرقاً</w:t>
            </w:r>
          </w:p>
        </w:tc>
        <w:tc>
          <w:tcPr>
            <w:tcW w:w="1960" w:type="dxa"/>
            <w:tcBorders>
              <w:top w:val="dashed" w:sz="6" w:space="0" w:color="1F59A2"/>
              <w:bottom w:val="nil"/>
            </w:tcBorders>
            <w:vAlign w:val="center"/>
          </w:tcPr>
          <w:p w:rsidR="00CA400F" w:rsidRPr="00AE0C93" w:rsidRDefault="00E06B4D" w:rsidP="00AE0C93">
            <w:pPr>
              <w:spacing w:after="120" w:line="260" w:lineRule="exact"/>
              <w:jc w:val="left"/>
              <w:rPr>
                <w:sz w:val="18"/>
                <w:szCs w:val="24"/>
                <w:rtl/>
                <w:lang w:val="es-ES"/>
              </w:rPr>
            </w:pPr>
            <w:r w:rsidRPr="00AE0C93">
              <w:rPr>
                <w:sz w:val="18"/>
                <w:szCs w:val="24"/>
                <w:rtl/>
                <w:lang w:val="es-ES"/>
              </w:rPr>
              <w:t>عمليات المسح الأوتوماتية لشغل الطيف</w:t>
            </w:r>
            <w:r w:rsidRPr="00AE0C93">
              <w:rPr>
                <w:sz w:val="18"/>
                <w:szCs w:val="24"/>
                <w:lang w:val="es-ES"/>
              </w:rPr>
              <w:t xml:space="preserve">  </w:t>
            </w:r>
          </w:p>
        </w:tc>
        <w:tc>
          <w:tcPr>
            <w:tcW w:w="2001" w:type="dxa"/>
            <w:tcBorders>
              <w:top w:val="dashed" w:sz="6" w:space="0" w:color="1F59A2"/>
              <w:bottom w:val="nil"/>
            </w:tcBorders>
            <w:vAlign w:val="center"/>
          </w:tcPr>
          <w:p w:rsidR="00CA400F" w:rsidRPr="00AE0C93" w:rsidRDefault="00D84DA5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AE0C93">
              <w:rPr>
                <w:sz w:val="18"/>
                <w:szCs w:val="24"/>
                <w:lang w:val="es-ES"/>
              </w:rPr>
              <w:t>MHz </w:t>
            </w:r>
            <w:r w:rsidRPr="00E82B44">
              <w:rPr>
                <w:sz w:val="18"/>
                <w:szCs w:val="24"/>
              </w:rPr>
              <w:t>3</w:t>
            </w:r>
            <w:r w:rsidR="00D45C53">
              <w:rPr>
                <w:sz w:val="18"/>
                <w:szCs w:val="24"/>
              </w:rPr>
              <w:t xml:space="preserve"> </w:t>
            </w:r>
            <w:r w:rsidR="001D3A4E">
              <w:rPr>
                <w:sz w:val="18"/>
                <w:szCs w:val="24"/>
              </w:rPr>
              <w:t>0</w:t>
            </w:r>
            <w:r w:rsidRPr="00E82B44">
              <w:rPr>
                <w:sz w:val="18"/>
                <w:szCs w:val="24"/>
              </w:rPr>
              <w:t>00</w:t>
            </w:r>
            <w:r w:rsidRPr="00AE0C93">
              <w:rPr>
                <w:sz w:val="18"/>
                <w:szCs w:val="24"/>
                <w:lang w:val="es-ES"/>
              </w:rPr>
              <w:t xml:space="preserve"> – kHz </w:t>
            </w:r>
            <w:r w:rsidRPr="00E82B44">
              <w:rPr>
                <w:sz w:val="18"/>
                <w:szCs w:val="24"/>
              </w:rPr>
              <w:t>10</w:t>
            </w:r>
          </w:p>
        </w:tc>
        <w:tc>
          <w:tcPr>
            <w:tcW w:w="1274" w:type="dxa"/>
            <w:tcBorders>
              <w:top w:val="dashed" w:sz="6" w:space="0" w:color="1F59A2"/>
              <w:bottom w:val="nil"/>
              <w:right w:val="single" w:sz="4" w:space="0" w:color="auto"/>
            </w:tcBorders>
            <w:vAlign w:val="center"/>
          </w:tcPr>
          <w:p w:rsidR="00CA400F" w:rsidRPr="00AE0C93" w:rsidRDefault="00CF1A85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  <w:r w:rsidRPr="00E82B44">
              <w:rPr>
                <w:sz w:val="18"/>
                <w:szCs w:val="24"/>
              </w:rPr>
              <w:t>24</w:t>
            </w:r>
            <w:r w:rsidRPr="00AE0C93">
              <w:rPr>
                <w:rFonts w:hint="cs"/>
                <w:sz w:val="18"/>
                <w:szCs w:val="24"/>
                <w:rtl/>
                <w:lang w:val="es-ES"/>
              </w:rPr>
              <w:t xml:space="preserve"> ساعة</w:t>
            </w:r>
          </w:p>
        </w:tc>
        <w:tc>
          <w:tcPr>
            <w:tcW w:w="2702" w:type="dxa"/>
            <w:tcBorders>
              <w:top w:val="dashed" w:sz="6" w:space="0" w:color="1F59A2"/>
              <w:left w:val="single" w:sz="4" w:space="0" w:color="auto"/>
              <w:bottom w:val="nil"/>
            </w:tcBorders>
            <w:vAlign w:val="center"/>
          </w:tcPr>
          <w:p w:rsidR="00CA400F" w:rsidRPr="00AE0C93" w:rsidRDefault="00CA400F" w:rsidP="00AE0C93">
            <w:pPr>
              <w:spacing w:after="120" w:line="260" w:lineRule="exact"/>
              <w:jc w:val="left"/>
              <w:rPr>
                <w:sz w:val="18"/>
                <w:szCs w:val="24"/>
                <w:lang w:val="es-ES"/>
              </w:rPr>
            </w:pPr>
          </w:p>
        </w:tc>
      </w:tr>
      <w:tr w:rsidR="00CA400F" w:rsidRPr="00D84A6F" w:rsidTr="00AE0C93">
        <w:tc>
          <w:tcPr>
            <w:tcW w:w="1702" w:type="dxa"/>
            <w:tcBorders>
              <w:top w:val="nil"/>
            </w:tcBorders>
          </w:tcPr>
          <w:p w:rsidR="00CA400F" w:rsidRPr="00D84A6F" w:rsidRDefault="00CA400F" w:rsidP="00EB1577">
            <w:pPr>
              <w:spacing w:before="0" w:line="40" w:lineRule="exact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960" w:type="dxa"/>
            <w:tcBorders>
              <w:top w:val="nil"/>
            </w:tcBorders>
          </w:tcPr>
          <w:p w:rsidR="00CA400F" w:rsidRPr="00D84A6F" w:rsidRDefault="00CA400F" w:rsidP="00EB1577">
            <w:pPr>
              <w:spacing w:before="0" w:line="40" w:lineRule="exact"/>
              <w:jc w:val="center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CA400F" w:rsidRPr="00D84A6F" w:rsidRDefault="00CA400F" w:rsidP="00EB1577">
            <w:pPr>
              <w:spacing w:before="0" w:line="40" w:lineRule="exact"/>
              <w:jc w:val="center"/>
              <w:rPr>
                <w:lang w:val="fr-FR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CA400F" w:rsidRPr="00D84A6F" w:rsidRDefault="00CA400F" w:rsidP="00EB1577">
            <w:pPr>
              <w:spacing w:before="0" w:line="40" w:lineRule="exact"/>
              <w:jc w:val="center"/>
              <w:rPr>
                <w:lang w:val="fr-FR"/>
              </w:rPr>
            </w:pPr>
          </w:p>
        </w:tc>
        <w:tc>
          <w:tcPr>
            <w:tcW w:w="2702" w:type="dxa"/>
            <w:tcBorders>
              <w:top w:val="nil"/>
            </w:tcBorders>
          </w:tcPr>
          <w:p w:rsidR="00CA400F" w:rsidRPr="00D84A6F" w:rsidRDefault="00CA400F" w:rsidP="00EB1577">
            <w:pPr>
              <w:spacing w:before="0" w:line="40" w:lineRule="exact"/>
              <w:jc w:val="center"/>
              <w:rPr>
                <w:lang w:val="fr-FR"/>
              </w:rPr>
            </w:pPr>
          </w:p>
        </w:tc>
      </w:tr>
    </w:tbl>
    <w:p w:rsidR="00CA400F" w:rsidRDefault="00CA400F" w:rsidP="00CA400F">
      <w:pPr>
        <w:rPr>
          <w:lang w:val="fr-FR"/>
        </w:rPr>
      </w:pPr>
    </w:p>
    <w:p w:rsidR="00CA400F" w:rsidRPr="00CA400F" w:rsidRDefault="00CA400F" w:rsidP="00CA400F">
      <w:pPr>
        <w:rPr>
          <w:rtl/>
          <w:lang w:bidi="ar-EG"/>
        </w:rPr>
      </w:pPr>
    </w:p>
    <w:p w:rsidR="00CA400F" w:rsidRPr="00E912D7" w:rsidRDefault="00CA400F" w:rsidP="006669B0">
      <w:pPr>
        <w:rPr>
          <w:lang w:bidi="ar-EG"/>
        </w:rPr>
      </w:pPr>
    </w:p>
    <w:p w:rsidR="009313F3" w:rsidRPr="006026D8" w:rsidRDefault="009313F3" w:rsidP="009313F3">
      <w:pPr>
        <w:pStyle w:val="Heading2"/>
        <w:shd w:val="clear" w:color="auto" w:fill="D9D9D9"/>
        <w:rPr>
          <w:rFonts w:eastAsia="SimSun"/>
          <w:rtl/>
        </w:rPr>
      </w:pPr>
      <w:bookmarkStart w:id="143" w:name="_Toc411249980"/>
      <w:r w:rsidRPr="006026D8">
        <w:rPr>
          <w:rFonts w:eastAsia="SimSun" w:hint="cs"/>
          <w:rtl/>
        </w:rPr>
        <w:t>قائمة بأرقام تعرّف جهة الإصدار لبطاقة رسوم الاتصالات الدولية</w:t>
      </w:r>
      <w:r w:rsidRPr="006026D8">
        <w:rPr>
          <w:rFonts w:eastAsia="SimSun"/>
          <w:rtl/>
        </w:rPr>
        <w:br/>
      </w:r>
      <w:r w:rsidRPr="006026D8">
        <w:rPr>
          <w:rFonts w:eastAsia="SimSun" w:hint="cs"/>
          <w:rtl/>
        </w:rPr>
        <w:t xml:space="preserve">(وفقاً للتوصية </w:t>
      </w:r>
      <w:r w:rsidRPr="006026D8">
        <w:rPr>
          <w:rFonts w:eastAsia="SimSun"/>
        </w:rPr>
        <w:t>ITU</w:t>
      </w:r>
      <w:r w:rsidRPr="006026D8">
        <w:rPr>
          <w:rFonts w:eastAsia="SimSun"/>
        </w:rPr>
        <w:noBreakHyphen/>
        <w:t>T E.</w:t>
      </w:r>
      <w:r w:rsidRPr="00E82B44">
        <w:rPr>
          <w:rFonts w:eastAsia="SimSun"/>
        </w:rPr>
        <w:t>118</w:t>
      </w:r>
      <w:r w:rsidRPr="006026D8">
        <w:rPr>
          <w:rFonts w:eastAsia="SimSun" w:hint="cs"/>
          <w:rtl/>
        </w:rPr>
        <w:t xml:space="preserve"> </w:t>
      </w:r>
      <w:r w:rsidRPr="006026D8">
        <w:rPr>
          <w:rFonts w:eastAsia="SimSun"/>
        </w:rPr>
        <w:t>(</w:t>
      </w:r>
      <w:r w:rsidRPr="00E82B44">
        <w:rPr>
          <w:rFonts w:eastAsia="SimSun"/>
        </w:rPr>
        <w:t>2006</w:t>
      </w:r>
      <w:r w:rsidRPr="006026D8">
        <w:rPr>
          <w:rFonts w:eastAsia="SimSun"/>
        </w:rPr>
        <w:t>/</w:t>
      </w:r>
      <w:r w:rsidRPr="00E82B44">
        <w:rPr>
          <w:rFonts w:eastAsia="SimSun"/>
        </w:rPr>
        <w:t>05</w:t>
      </w:r>
      <w:r w:rsidRPr="006026D8">
        <w:rPr>
          <w:rFonts w:eastAsia="SimSun"/>
        </w:rPr>
        <w:t>)</w:t>
      </w:r>
      <w:r w:rsidRPr="006026D8">
        <w:rPr>
          <w:rFonts w:eastAsia="SimSun" w:hint="cs"/>
          <w:rtl/>
        </w:rPr>
        <w:t>)</w:t>
      </w:r>
      <w:r w:rsidRPr="006026D8">
        <w:rPr>
          <w:rFonts w:eastAsia="SimSun"/>
          <w:rtl/>
        </w:rPr>
        <w:br/>
      </w:r>
      <w:r w:rsidRPr="006026D8">
        <w:rPr>
          <w:rFonts w:eastAsia="SimSun" w:hint="cs"/>
          <w:rtl/>
        </w:rPr>
        <w:t xml:space="preserve">(الوضع في </w:t>
      </w:r>
      <w:r w:rsidRPr="00E82B44">
        <w:rPr>
          <w:rFonts w:eastAsia="SimSun"/>
        </w:rPr>
        <w:t>15</w:t>
      </w:r>
      <w:r w:rsidRPr="006026D8">
        <w:rPr>
          <w:rFonts w:eastAsia="SimSun" w:hint="cs"/>
          <w:rtl/>
        </w:rPr>
        <w:t xml:space="preserve"> نوفمبر </w:t>
      </w:r>
      <w:r w:rsidRPr="00E82B44">
        <w:rPr>
          <w:rFonts w:eastAsia="SimSun"/>
        </w:rPr>
        <w:t>2013</w:t>
      </w:r>
      <w:r w:rsidRPr="006026D8">
        <w:rPr>
          <w:rFonts w:eastAsia="SimSun" w:hint="cs"/>
          <w:rtl/>
        </w:rPr>
        <w:t>)</w:t>
      </w:r>
      <w:bookmarkEnd w:id="143"/>
    </w:p>
    <w:p w:rsidR="00016F4D" w:rsidRPr="006026D8" w:rsidRDefault="00016F4D" w:rsidP="00EB1577">
      <w:pPr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E82B44">
        <w:rPr>
          <w:rFonts w:eastAsia="SimSun"/>
          <w:lang w:bidi="ar-EG"/>
        </w:rPr>
        <w:t>1040</w:t>
      </w:r>
      <w:r w:rsidR="009E7E1E" w:rsidRPr="006026D8">
        <w:rPr>
          <w:rFonts w:eastAsia="SimSun" w:hint="cs"/>
          <w:rtl/>
          <w:lang w:bidi="ar-EG"/>
        </w:rPr>
        <w:t xml:space="preserve"> - </w:t>
      </w:r>
      <w:r w:rsidRPr="00E82B44">
        <w:rPr>
          <w:rFonts w:eastAsia="SimSun"/>
          <w:lang w:bidi="ar-EG"/>
        </w:rPr>
        <w:t>2013</w:t>
      </w:r>
      <w:r w:rsidRPr="006026D8">
        <w:rPr>
          <w:rFonts w:eastAsia="SimSun"/>
          <w:lang w:bidi="ar-EG"/>
        </w:rPr>
        <w:t>.XI.</w:t>
      </w:r>
      <w:r w:rsidRPr="00E82B44">
        <w:rPr>
          <w:rFonts w:eastAsia="SimSun"/>
          <w:lang w:bidi="ar-EG"/>
        </w:rPr>
        <w:t>15</w:t>
      </w:r>
      <w:r w:rsidRPr="006026D8">
        <w:rPr>
          <w:rFonts w:eastAsia="SimSun" w:hint="cs"/>
          <w:rtl/>
          <w:lang w:bidi="ar-EG"/>
        </w:rPr>
        <w:t>)</w:t>
      </w:r>
      <w:r w:rsidRPr="006026D8">
        <w:rPr>
          <w:rFonts w:eastAsia="SimSun"/>
          <w:rtl/>
          <w:lang w:bidi="ar-EG"/>
        </w:rPr>
        <w:br/>
      </w:r>
      <w:r w:rsidRPr="006026D8">
        <w:rPr>
          <w:rFonts w:eastAsia="SimSun" w:hint="cs"/>
          <w:rtl/>
          <w:lang w:bidi="ar-EG"/>
        </w:rPr>
        <w:t xml:space="preserve">(التعديل رقم </w:t>
      </w:r>
      <w:r w:rsidR="00EB1577" w:rsidRPr="00E82B44">
        <w:rPr>
          <w:rFonts w:eastAsia="SimSun"/>
          <w:lang w:bidi="ar-EG"/>
        </w:rPr>
        <w:t>20</w:t>
      </w:r>
      <w:r w:rsidRPr="006026D8">
        <w:rPr>
          <w:rFonts w:eastAsia="SimSun" w:hint="cs"/>
          <w:rtl/>
          <w:lang w:bidi="ar-EG"/>
        </w:rPr>
        <w:t>)</w:t>
      </w:r>
    </w:p>
    <w:p w:rsidR="00016F4D" w:rsidRPr="006026D8" w:rsidRDefault="00DC0716" w:rsidP="00EB1577">
      <w:pPr>
        <w:spacing w:before="0" w:after="12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t>أ</w:t>
      </w:r>
      <w:r w:rsidR="00EB1577">
        <w:rPr>
          <w:rFonts w:eastAsia="SimSun" w:hint="cs"/>
          <w:b/>
          <w:bCs/>
          <w:rtl/>
          <w:lang w:bidi="ar-EG"/>
        </w:rPr>
        <w:t>ذربيجان</w:t>
      </w:r>
      <w:r w:rsidR="00016F4D" w:rsidRPr="006026D8">
        <w:rPr>
          <w:rFonts w:eastAsia="SimSun" w:hint="cs"/>
          <w:b/>
          <w:bCs/>
          <w:rtl/>
          <w:lang w:bidi="ar-EG"/>
        </w:rPr>
        <w:t xml:space="preserve">    </w:t>
      </w:r>
      <w:r w:rsidR="00016F4D" w:rsidRPr="006026D8">
        <w:rPr>
          <w:rFonts w:eastAsia="SimSun"/>
          <w:b/>
          <w:bCs/>
          <w:lang w:bidi="ar-EG"/>
        </w:rPr>
        <w:t>ADD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047"/>
        <w:gridCol w:w="1133"/>
        <w:gridCol w:w="3738"/>
        <w:gridCol w:w="1162"/>
      </w:tblGrid>
      <w:tr w:rsidR="00016F4D" w:rsidRPr="006026D8" w:rsidTr="005C4963">
        <w:trPr>
          <w:trHeight w:val="738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F4D" w:rsidRPr="006026D8" w:rsidRDefault="00016F4D" w:rsidP="009E7E1E">
            <w:pPr>
              <w:jc w:val="center"/>
              <w:rPr>
                <w:rFonts w:eastAsia="SimSun"/>
                <w:i/>
                <w:iCs/>
                <w:sz w:val="18"/>
                <w:szCs w:val="26"/>
                <w:rtl/>
              </w:rPr>
            </w:pPr>
            <w:r w:rsidRPr="006026D8">
              <w:rPr>
                <w:rFonts w:eastAsia="SimSun" w:hint="cs"/>
                <w:i/>
                <w:iCs/>
                <w:sz w:val="18"/>
                <w:szCs w:val="26"/>
                <w:rtl/>
              </w:rPr>
              <w:t>البلد/المنطقة الجغرافية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F4D" w:rsidRPr="006026D8" w:rsidRDefault="00016F4D" w:rsidP="009E7E1E">
            <w:pPr>
              <w:jc w:val="center"/>
              <w:rPr>
                <w:rFonts w:eastAsia="SimSun"/>
                <w:i/>
                <w:iCs/>
                <w:sz w:val="18"/>
                <w:szCs w:val="26"/>
              </w:rPr>
            </w:pPr>
            <w:r w:rsidRPr="006026D8">
              <w:rPr>
                <w:rFonts w:eastAsia="SimSun" w:hint="cs"/>
                <w:i/>
                <w:iCs/>
                <w:sz w:val="18"/>
                <w:szCs w:val="26"/>
                <w:rtl/>
              </w:rPr>
              <w:t>اسم/عنوان الشركة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F4D" w:rsidRPr="006026D8" w:rsidRDefault="00016F4D" w:rsidP="009E7E1E">
            <w:pPr>
              <w:jc w:val="center"/>
              <w:rPr>
                <w:rFonts w:eastAsia="SimSun"/>
                <w:i/>
                <w:iCs/>
                <w:sz w:val="18"/>
                <w:szCs w:val="26"/>
              </w:rPr>
            </w:pPr>
            <w:r w:rsidRPr="006026D8">
              <w:rPr>
                <w:rFonts w:eastAsia="SimSun" w:hint="cs"/>
                <w:i/>
                <w:iCs/>
                <w:sz w:val="18"/>
                <w:szCs w:val="26"/>
                <w:rtl/>
              </w:rPr>
              <w:t>رقم تعّرف</w:t>
            </w:r>
            <w:r w:rsidRPr="006026D8">
              <w:rPr>
                <w:rFonts w:eastAsia="SimSun"/>
                <w:i/>
                <w:iCs/>
                <w:sz w:val="18"/>
                <w:szCs w:val="26"/>
                <w:rtl/>
              </w:rPr>
              <w:br/>
            </w:r>
            <w:r w:rsidRPr="006026D8">
              <w:rPr>
                <w:rFonts w:eastAsia="SimSun" w:hint="cs"/>
                <w:i/>
                <w:iCs/>
                <w:sz w:val="18"/>
                <w:szCs w:val="26"/>
                <w:rtl/>
              </w:rPr>
              <w:t>جهة الإصدار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F4D" w:rsidRPr="006026D8" w:rsidRDefault="00016F4D" w:rsidP="009E7E1E">
            <w:pPr>
              <w:jc w:val="center"/>
              <w:rPr>
                <w:rFonts w:eastAsia="SimSun"/>
                <w:i/>
                <w:iCs/>
                <w:sz w:val="18"/>
                <w:szCs w:val="26"/>
              </w:rPr>
            </w:pPr>
            <w:r w:rsidRPr="006026D8">
              <w:rPr>
                <w:rFonts w:eastAsia="SimSun" w:hint="cs"/>
                <w:i/>
                <w:iCs/>
                <w:sz w:val="18"/>
                <w:szCs w:val="26"/>
                <w:rtl/>
              </w:rPr>
              <w:t>الاتصال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F4D" w:rsidRPr="006026D8" w:rsidRDefault="00016F4D" w:rsidP="009E7E1E">
            <w:pPr>
              <w:jc w:val="center"/>
              <w:rPr>
                <w:rFonts w:eastAsia="SimSun"/>
                <w:i/>
                <w:iCs/>
                <w:sz w:val="18"/>
                <w:szCs w:val="26"/>
                <w:rtl/>
              </w:rPr>
            </w:pPr>
            <w:r w:rsidRPr="006026D8">
              <w:rPr>
                <w:rFonts w:eastAsia="SimSun" w:hint="cs"/>
                <w:i/>
                <w:iCs/>
                <w:sz w:val="18"/>
                <w:szCs w:val="26"/>
                <w:rtl/>
              </w:rPr>
              <w:t>التاريخ الفعلي للاستعمال</w:t>
            </w:r>
          </w:p>
        </w:tc>
      </w:tr>
      <w:tr w:rsidR="00016F4D" w:rsidRPr="006026D8" w:rsidTr="005C4963">
        <w:trPr>
          <w:trHeight w:val="1841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F4D" w:rsidRPr="00DC0716" w:rsidRDefault="00DC0716" w:rsidP="00EB1577">
            <w:pPr>
              <w:tabs>
                <w:tab w:val="left" w:pos="1268"/>
              </w:tabs>
              <w:spacing w:before="60" w:after="60" w:line="300" w:lineRule="exact"/>
              <w:jc w:val="left"/>
              <w:rPr>
                <w:rFonts w:eastAsia="SimSun"/>
                <w:sz w:val="18"/>
                <w:szCs w:val="26"/>
              </w:rPr>
            </w:pPr>
            <w:r w:rsidRPr="00DC0716">
              <w:rPr>
                <w:rFonts w:eastAsia="SimSun" w:hint="cs"/>
                <w:sz w:val="18"/>
                <w:szCs w:val="26"/>
                <w:rtl/>
              </w:rPr>
              <w:t>أذربيجان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F4D" w:rsidRPr="006026D8" w:rsidRDefault="00EB1577" w:rsidP="005C4963">
            <w:pPr>
              <w:spacing w:before="0" w:after="60" w:line="220" w:lineRule="exact"/>
              <w:jc w:val="left"/>
              <w:rPr>
                <w:rFonts w:eastAsia="SimSun"/>
                <w:sz w:val="18"/>
                <w:szCs w:val="26"/>
              </w:rPr>
            </w:pPr>
            <w:r w:rsidRPr="009C2CCE">
              <w:rPr>
                <w:rFonts w:cs="Arial"/>
                <w:b/>
                <w:bCs/>
                <w:sz w:val="18"/>
                <w:szCs w:val="18"/>
              </w:rPr>
              <w:t>Special State Protection Service of the Republic of Azerbaijan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</w:r>
            <w:r w:rsidRPr="00E82B44">
              <w:rPr>
                <w:rFonts w:cs="Arial"/>
                <w:sz w:val="18"/>
                <w:szCs w:val="18"/>
              </w:rPr>
              <w:t>68</w:t>
            </w:r>
            <w:r w:rsidRPr="009C2CCE">
              <w:rPr>
                <w:rFonts w:cs="Arial"/>
                <w:sz w:val="18"/>
                <w:szCs w:val="18"/>
              </w:rPr>
              <w:t>, Lermontov Str.,</w:t>
            </w:r>
            <w:r w:rsidRPr="009C2CCE">
              <w:rPr>
                <w:rFonts w:cs="Arial"/>
                <w:sz w:val="18"/>
                <w:szCs w:val="18"/>
              </w:rPr>
              <w:br/>
              <w:t>AZ</w:t>
            </w:r>
            <w:r w:rsidRPr="00E82B44">
              <w:rPr>
                <w:rFonts w:cs="Arial"/>
                <w:sz w:val="18"/>
                <w:szCs w:val="18"/>
              </w:rPr>
              <w:t>1066</w:t>
            </w:r>
            <w:r w:rsidRPr="009C2CCE">
              <w:rPr>
                <w:rFonts w:cs="Arial"/>
                <w:sz w:val="18"/>
                <w:szCs w:val="18"/>
              </w:rPr>
              <w:t xml:space="preserve"> BAKU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F4D" w:rsidRPr="006026D8" w:rsidRDefault="00EB1577" w:rsidP="005C4963">
            <w:pPr>
              <w:spacing w:before="60" w:after="60" w:line="300" w:lineRule="exact"/>
              <w:jc w:val="left"/>
              <w:rPr>
                <w:rFonts w:eastAsia="SimSun"/>
                <w:b/>
                <w:bCs/>
                <w:sz w:val="18"/>
                <w:szCs w:val="26"/>
              </w:rPr>
            </w:pPr>
            <w:r w:rsidRPr="00E82B44">
              <w:rPr>
                <w:rFonts w:cs="Arial"/>
                <w:b/>
                <w:sz w:val="18"/>
                <w:szCs w:val="18"/>
              </w:rPr>
              <w:t>89</w:t>
            </w:r>
            <w:r w:rsidRPr="009C2CCE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E82B44">
              <w:rPr>
                <w:rFonts w:cs="Arial"/>
                <w:b/>
                <w:sz w:val="18"/>
                <w:szCs w:val="18"/>
              </w:rPr>
              <w:t>994</w:t>
            </w:r>
            <w:r w:rsidRPr="009C2CCE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E82B44">
              <w:rPr>
                <w:rFonts w:cs="Arial"/>
                <w:b/>
                <w:sz w:val="18"/>
                <w:szCs w:val="18"/>
              </w:rPr>
              <w:t>05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F4D" w:rsidRPr="00EB1577" w:rsidRDefault="00EB1577" w:rsidP="005C4963">
            <w:pPr>
              <w:tabs>
                <w:tab w:val="left" w:pos="1338"/>
              </w:tabs>
              <w:spacing w:before="0" w:after="60" w:line="220" w:lineRule="exact"/>
              <w:jc w:val="left"/>
              <w:rPr>
                <w:rFonts w:eastAsia="SimSun"/>
                <w:sz w:val="18"/>
                <w:szCs w:val="26"/>
                <w:rtl/>
                <w:lang w:val="pt-BR" w:bidi="ar-EG"/>
              </w:rPr>
            </w:pPr>
            <w:proofErr w:type="spellStart"/>
            <w:r w:rsidRPr="009C2CCE">
              <w:rPr>
                <w:rFonts w:cs="Arial"/>
                <w:sz w:val="18"/>
                <w:szCs w:val="18"/>
              </w:rPr>
              <w:t>Mr</w:t>
            </w:r>
            <w:proofErr w:type="spellEnd"/>
            <w:r w:rsidRPr="009C2CCE">
              <w:rPr>
                <w:rFonts w:cs="Arial"/>
                <w:sz w:val="18"/>
                <w:szCs w:val="18"/>
              </w:rPr>
              <w:t xml:space="preserve"> Azar </w:t>
            </w:r>
            <w:proofErr w:type="spellStart"/>
            <w:r w:rsidRPr="009C2CCE">
              <w:rPr>
                <w:rFonts w:cs="Arial"/>
                <w:sz w:val="18"/>
                <w:szCs w:val="18"/>
              </w:rPr>
              <w:t>Ahadov</w:t>
            </w:r>
            <w:proofErr w:type="spellEnd"/>
            <w:r>
              <w:rPr>
                <w:rFonts w:cs="Arial"/>
                <w:sz w:val="18"/>
                <w:szCs w:val="18"/>
              </w:rPr>
              <w:br/>
            </w:r>
            <w:r w:rsidRPr="009C2CCE">
              <w:rPr>
                <w:rFonts w:cs="Arial"/>
                <w:sz w:val="18"/>
                <w:szCs w:val="18"/>
              </w:rPr>
              <w:t>Special State Protection Service of the Republic of Azerbaijan</w:t>
            </w:r>
            <w:r>
              <w:rPr>
                <w:rFonts w:cs="Arial"/>
                <w:sz w:val="18"/>
                <w:szCs w:val="18"/>
              </w:rPr>
              <w:br/>
            </w:r>
            <w:r w:rsidRPr="00E82B44">
              <w:rPr>
                <w:rFonts w:cs="Arial"/>
                <w:sz w:val="18"/>
                <w:szCs w:val="18"/>
              </w:rPr>
              <w:t>68</w:t>
            </w:r>
            <w:r w:rsidRPr="009C2CCE">
              <w:rPr>
                <w:rFonts w:cs="Arial"/>
                <w:sz w:val="18"/>
                <w:szCs w:val="18"/>
                <w:lang w:val="pt-BR"/>
              </w:rPr>
              <w:t>, Lermontov Str.,</w:t>
            </w:r>
            <w:r>
              <w:rPr>
                <w:rFonts w:cs="Arial"/>
                <w:sz w:val="18"/>
                <w:szCs w:val="18"/>
                <w:lang w:val="pt-BR"/>
              </w:rPr>
              <w:br/>
            </w:r>
            <w:r w:rsidRPr="009C2CCE">
              <w:rPr>
                <w:rFonts w:cs="Arial"/>
                <w:sz w:val="18"/>
                <w:szCs w:val="18"/>
                <w:lang w:val="pt-BR"/>
              </w:rPr>
              <w:t>AZ</w:t>
            </w:r>
            <w:r w:rsidRPr="00E82B44">
              <w:rPr>
                <w:rFonts w:cs="Arial"/>
                <w:sz w:val="18"/>
                <w:szCs w:val="18"/>
              </w:rPr>
              <w:t>1066</w:t>
            </w:r>
            <w:r w:rsidRPr="009C2CCE">
              <w:rPr>
                <w:rFonts w:cs="Arial"/>
                <w:sz w:val="18"/>
                <w:szCs w:val="18"/>
                <w:lang w:val="pt-BR"/>
              </w:rPr>
              <w:t xml:space="preserve"> BAKU</w:t>
            </w:r>
            <w:r w:rsidR="00016F4D" w:rsidRPr="006026D8">
              <w:rPr>
                <w:rFonts w:eastAsia="SimSun"/>
                <w:sz w:val="18"/>
                <w:szCs w:val="26"/>
              </w:rPr>
              <w:br/>
            </w:r>
            <w:r w:rsidR="00016F4D" w:rsidRPr="006026D8">
              <w:rPr>
                <w:rFonts w:eastAsia="SimSun" w:hint="cs"/>
                <w:sz w:val="18"/>
                <w:szCs w:val="26"/>
                <w:rtl/>
              </w:rPr>
              <w:t>الهاتف:</w:t>
            </w:r>
            <w:r w:rsidR="00016F4D" w:rsidRPr="006026D8">
              <w:rPr>
                <w:rFonts w:eastAsia="SimSun"/>
                <w:sz w:val="18"/>
                <w:szCs w:val="26"/>
              </w:rPr>
              <w:tab/>
            </w:r>
            <w:r w:rsidRPr="009C2CCE">
              <w:rPr>
                <w:rFonts w:cs="Arial"/>
                <w:sz w:val="18"/>
                <w:szCs w:val="18"/>
                <w:lang w:val="pt-BR"/>
              </w:rPr>
              <w:t>+</w:t>
            </w:r>
            <w:r w:rsidRPr="00E82B44">
              <w:rPr>
                <w:rFonts w:cs="Arial"/>
                <w:sz w:val="18"/>
                <w:szCs w:val="18"/>
              </w:rPr>
              <w:t>994</w:t>
            </w:r>
            <w:r w:rsidRPr="009C2CCE">
              <w:rPr>
                <w:rFonts w:cs="Arial"/>
                <w:sz w:val="18"/>
                <w:szCs w:val="18"/>
                <w:lang w:val="pt-BR"/>
              </w:rPr>
              <w:t xml:space="preserve"> </w:t>
            </w:r>
            <w:r w:rsidRPr="00E82B44">
              <w:rPr>
                <w:rFonts w:cs="Arial"/>
                <w:sz w:val="18"/>
                <w:szCs w:val="18"/>
              </w:rPr>
              <w:t>12</w:t>
            </w:r>
            <w:r w:rsidRPr="009C2CCE">
              <w:rPr>
                <w:rFonts w:cs="Arial"/>
                <w:sz w:val="18"/>
                <w:szCs w:val="18"/>
                <w:lang w:val="pt-BR"/>
              </w:rPr>
              <w:t xml:space="preserve"> </w:t>
            </w:r>
            <w:r w:rsidRPr="00E82B44">
              <w:rPr>
                <w:rFonts w:cs="Arial"/>
                <w:sz w:val="18"/>
                <w:szCs w:val="18"/>
              </w:rPr>
              <w:t>435</w:t>
            </w:r>
            <w:r w:rsidRPr="009C2CCE">
              <w:rPr>
                <w:rFonts w:cs="Arial"/>
                <w:sz w:val="18"/>
                <w:szCs w:val="18"/>
                <w:lang w:val="pt-BR"/>
              </w:rPr>
              <w:t xml:space="preserve"> </w:t>
            </w:r>
            <w:r w:rsidRPr="00E82B44">
              <w:rPr>
                <w:rFonts w:cs="Arial"/>
                <w:sz w:val="18"/>
                <w:szCs w:val="18"/>
              </w:rPr>
              <w:t>1602</w:t>
            </w:r>
            <w:r>
              <w:rPr>
                <w:rFonts w:eastAsia="SimSun"/>
                <w:sz w:val="18"/>
                <w:szCs w:val="26"/>
                <w:rtl/>
              </w:rPr>
              <w:br/>
            </w:r>
            <w:r>
              <w:rPr>
                <w:rFonts w:eastAsia="SimSun" w:hint="cs"/>
                <w:sz w:val="18"/>
                <w:szCs w:val="26"/>
                <w:rtl/>
              </w:rPr>
              <w:t>الفاكس:</w:t>
            </w:r>
            <w:r>
              <w:rPr>
                <w:rFonts w:eastAsia="SimSun"/>
                <w:sz w:val="18"/>
                <w:szCs w:val="26"/>
                <w:rtl/>
              </w:rPr>
              <w:tab/>
            </w:r>
            <w:r w:rsidRPr="009C2CCE">
              <w:rPr>
                <w:rFonts w:cs="Arial"/>
                <w:sz w:val="18"/>
                <w:szCs w:val="18"/>
                <w:lang w:val="pt-BR"/>
              </w:rPr>
              <w:t>+</w:t>
            </w:r>
            <w:r w:rsidRPr="00E82B44">
              <w:rPr>
                <w:rFonts w:cs="Arial"/>
                <w:sz w:val="18"/>
                <w:szCs w:val="18"/>
              </w:rPr>
              <w:t>994</w:t>
            </w:r>
            <w:r w:rsidRPr="009C2CCE">
              <w:rPr>
                <w:rFonts w:cs="Arial"/>
                <w:sz w:val="18"/>
                <w:szCs w:val="18"/>
                <w:lang w:val="pt-BR"/>
              </w:rPr>
              <w:t xml:space="preserve"> </w:t>
            </w:r>
            <w:r w:rsidRPr="00E82B44">
              <w:rPr>
                <w:rFonts w:cs="Arial"/>
                <w:sz w:val="18"/>
                <w:szCs w:val="18"/>
              </w:rPr>
              <w:t>12</w:t>
            </w:r>
            <w:r w:rsidRPr="009C2CCE">
              <w:rPr>
                <w:rFonts w:cs="Arial"/>
                <w:sz w:val="18"/>
                <w:szCs w:val="18"/>
                <w:lang w:val="pt-BR"/>
              </w:rPr>
              <w:t xml:space="preserve"> </w:t>
            </w:r>
            <w:r w:rsidRPr="00E82B44">
              <w:rPr>
                <w:rFonts w:cs="Arial"/>
                <w:sz w:val="18"/>
                <w:szCs w:val="18"/>
              </w:rPr>
              <w:t>435</w:t>
            </w:r>
            <w:r w:rsidRPr="009C2CCE">
              <w:rPr>
                <w:rFonts w:cs="Arial"/>
                <w:sz w:val="18"/>
                <w:szCs w:val="18"/>
                <w:lang w:val="pt-BR"/>
              </w:rPr>
              <w:t xml:space="preserve"> </w:t>
            </w:r>
            <w:r w:rsidRPr="00E82B44">
              <w:rPr>
                <w:rFonts w:cs="Arial"/>
                <w:sz w:val="18"/>
                <w:szCs w:val="18"/>
              </w:rPr>
              <w:t>1844</w:t>
            </w:r>
            <w:r w:rsidR="00016F4D" w:rsidRPr="006026D8">
              <w:rPr>
                <w:rFonts w:eastAsia="SimSun"/>
                <w:sz w:val="18"/>
                <w:szCs w:val="26"/>
              </w:rPr>
              <w:br/>
            </w:r>
            <w:r w:rsidR="00016F4D" w:rsidRPr="006026D8">
              <w:rPr>
                <w:rFonts w:eastAsia="SimSun" w:hint="cs"/>
                <w:sz w:val="18"/>
                <w:szCs w:val="26"/>
                <w:rtl/>
              </w:rPr>
              <w:t>البريد الإلكتروني:</w:t>
            </w:r>
            <w:r w:rsidR="00016F4D" w:rsidRPr="006026D8">
              <w:rPr>
                <w:rFonts w:eastAsia="SimSun"/>
                <w:sz w:val="18"/>
                <w:szCs w:val="26"/>
              </w:rPr>
              <w:tab/>
            </w:r>
            <w:r w:rsidRPr="009C2CCE">
              <w:rPr>
                <w:rFonts w:cs="Arial"/>
                <w:sz w:val="18"/>
                <w:szCs w:val="18"/>
                <w:lang w:val="pt-BR"/>
              </w:rPr>
              <w:t>azarahadov@dmx.gov.az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F4D" w:rsidRPr="006026D8" w:rsidRDefault="00DB499C" w:rsidP="00DC0716">
            <w:pPr>
              <w:spacing w:before="60" w:after="60" w:line="300" w:lineRule="exact"/>
              <w:jc w:val="center"/>
              <w:rPr>
                <w:rFonts w:eastAsia="SimSun"/>
                <w:sz w:val="18"/>
                <w:szCs w:val="26"/>
                <w:rtl/>
                <w:lang w:bidi="ar-EG"/>
              </w:rPr>
            </w:pPr>
            <w:r w:rsidRPr="00E82B44">
              <w:rPr>
                <w:rFonts w:eastAsia="SimSun"/>
                <w:sz w:val="18"/>
                <w:szCs w:val="26"/>
              </w:rPr>
              <w:t>20</w:t>
            </w:r>
            <w:r w:rsidR="00016F4D" w:rsidRPr="00E82B44">
              <w:rPr>
                <w:rFonts w:eastAsia="SimSun"/>
                <w:sz w:val="18"/>
                <w:szCs w:val="26"/>
              </w:rPr>
              <w:t>1</w:t>
            </w:r>
            <w:r w:rsidR="00DC0716" w:rsidRPr="00E82B44">
              <w:rPr>
                <w:rFonts w:eastAsia="SimSun"/>
                <w:sz w:val="18"/>
                <w:szCs w:val="26"/>
              </w:rPr>
              <w:t>4</w:t>
            </w:r>
            <w:r w:rsidR="00DC0716">
              <w:rPr>
                <w:rFonts w:eastAsia="SimSun"/>
                <w:sz w:val="18"/>
                <w:szCs w:val="26"/>
              </w:rPr>
              <w:t>.XII.</w:t>
            </w:r>
            <w:r w:rsidR="00DC0716" w:rsidRPr="00E82B44">
              <w:rPr>
                <w:rFonts w:eastAsia="SimSun"/>
                <w:sz w:val="18"/>
                <w:szCs w:val="26"/>
              </w:rPr>
              <w:t>8</w:t>
            </w:r>
          </w:p>
        </w:tc>
      </w:tr>
    </w:tbl>
    <w:p w:rsidR="00EB1577" w:rsidRDefault="00EB1577" w:rsidP="00016F4D">
      <w:pPr>
        <w:bidi w:val="0"/>
        <w:spacing w:before="0" w:line="240" w:lineRule="auto"/>
        <w:jc w:val="left"/>
        <w:rPr>
          <w:rFonts w:eastAsia="SimSun"/>
        </w:rPr>
      </w:pPr>
    </w:p>
    <w:p w:rsidR="00EB1577" w:rsidRDefault="00EB1577">
      <w:pPr>
        <w:bidi w:val="0"/>
        <w:spacing w:before="0" w:line="240" w:lineRule="auto"/>
        <w:jc w:val="left"/>
        <w:rPr>
          <w:rFonts w:eastAsia="SimSun"/>
        </w:rPr>
      </w:pPr>
      <w:r>
        <w:rPr>
          <w:rFonts w:eastAsia="SimSun"/>
        </w:rPr>
        <w:br w:type="page"/>
      </w:r>
    </w:p>
    <w:p w:rsidR="00EB1577" w:rsidRPr="006026D8" w:rsidRDefault="00EB1577" w:rsidP="00EB1577">
      <w:pPr>
        <w:spacing w:before="0" w:after="12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lastRenderedPageBreak/>
        <w:t>الدانمارك</w:t>
      </w:r>
      <w:r w:rsidRPr="006026D8">
        <w:rPr>
          <w:rFonts w:eastAsia="SimSun" w:hint="cs"/>
          <w:b/>
          <w:bCs/>
          <w:rtl/>
          <w:lang w:bidi="ar-EG"/>
        </w:rPr>
        <w:t xml:space="preserve">    </w:t>
      </w:r>
      <w:r w:rsidRPr="006026D8">
        <w:rPr>
          <w:rFonts w:eastAsia="SimSun"/>
          <w:b/>
          <w:bCs/>
          <w:lang w:bidi="ar-EG"/>
        </w:rPr>
        <w:t>ADD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047"/>
        <w:gridCol w:w="1133"/>
        <w:gridCol w:w="3738"/>
        <w:gridCol w:w="1162"/>
      </w:tblGrid>
      <w:tr w:rsidR="00EB1577" w:rsidRPr="006026D8" w:rsidTr="00EB1577">
        <w:trPr>
          <w:trHeight w:val="738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1577" w:rsidRPr="006026D8" w:rsidRDefault="00EB1577" w:rsidP="00EB1577">
            <w:pPr>
              <w:jc w:val="center"/>
              <w:rPr>
                <w:rFonts w:eastAsia="SimSun"/>
                <w:i/>
                <w:iCs/>
                <w:sz w:val="18"/>
                <w:szCs w:val="26"/>
                <w:rtl/>
              </w:rPr>
            </w:pPr>
            <w:r w:rsidRPr="006026D8">
              <w:rPr>
                <w:rFonts w:eastAsia="SimSun" w:hint="cs"/>
                <w:i/>
                <w:iCs/>
                <w:sz w:val="18"/>
                <w:szCs w:val="26"/>
                <w:rtl/>
              </w:rPr>
              <w:t>البلد/المنطقة الجغرافية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1577" w:rsidRPr="006026D8" w:rsidRDefault="00EB1577" w:rsidP="00EB1577">
            <w:pPr>
              <w:jc w:val="center"/>
              <w:rPr>
                <w:rFonts w:eastAsia="SimSun"/>
                <w:i/>
                <w:iCs/>
                <w:sz w:val="18"/>
                <w:szCs w:val="26"/>
              </w:rPr>
            </w:pPr>
            <w:r w:rsidRPr="006026D8">
              <w:rPr>
                <w:rFonts w:eastAsia="SimSun" w:hint="cs"/>
                <w:i/>
                <w:iCs/>
                <w:sz w:val="18"/>
                <w:szCs w:val="26"/>
                <w:rtl/>
              </w:rPr>
              <w:t>اسم/عنوان الشركة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1577" w:rsidRPr="006026D8" w:rsidRDefault="00EB1577" w:rsidP="00EB1577">
            <w:pPr>
              <w:jc w:val="center"/>
              <w:rPr>
                <w:rFonts w:eastAsia="SimSun"/>
                <w:i/>
                <w:iCs/>
                <w:sz w:val="18"/>
                <w:szCs w:val="26"/>
              </w:rPr>
            </w:pPr>
            <w:r w:rsidRPr="006026D8">
              <w:rPr>
                <w:rFonts w:eastAsia="SimSun" w:hint="cs"/>
                <w:i/>
                <w:iCs/>
                <w:sz w:val="18"/>
                <w:szCs w:val="26"/>
                <w:rtl/>
              </w:rPr>
              <w:t>رقم تعّرف</w:t>
            </w:r>
            <w:r w:rsidRPr="006026D8">
              <w:rPr>
                <w:rFonts w:eastAsia="SimSun"/>
                <w:i/>
                <w:iCs/>
                <w:sz w:val="18"/>
                <w:szCs w:val="26"/>
                <w:rtl/>
              </w:rPr>
              <w:br/>
            </w:r>
            <w:r w:rsidRPr="006026D8">
              <w:rPr>
                <w:rFonts w:eastAsia="SimSun" w:hint="cs"/>
                <w:i/>
                <w:iCs/>
                <w:sz w:val="18"/>
                <w:szCs w:val="26"/>
                <w:rtl/>
              </w:rPr>
              <w:t>جهة الإصدار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1577" w:rsidRPr="006026D8" w:rsidRDefault="00EB1577" w:rsidP="00EB1577">
            <w:pPr>
              <w:jc w:val="center"/>
              <w:rPr>
                <w:rFonts w:eastAsia="SimSun"/>
                <w:i/>
                <w:iCs/>
                <w:sz w:val="18"/>
                <w:szCs w:val="26"/>
              </w:rPr>
            </w:pPr>
            <w:r w:rsidRPr="006026D8">
              <w:rPr>
                <w:rFonts w:eastAsia="SimSun" w:hint="cs"/>
                <w:i/>
                <w:iCs/>
                <w:sz w:val="18"/>
                <w:szCs w:val="26"/>
                <w:rtl/>
              </w:rPr>
              <w:t>الاتصال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1577" w:rsidRPr="006026D8" w:rsidRDefault="00EB1577" w:rsidP="00EB1577">
            <w:pPr>
              <w:jc w:val="center"/>
              <w:rPr>
                <w:rFonts w:eastAsia="SimSun"/>
                <w:i/>
                <w:iCs/>
                <w:sz w:val="18"/>
                <w:szCs w:val="26"/>
                <w:rtl/>
              </w:rPr>
            </w:pPr>
            <w:r w:rsidRPr="006026D8">
              <w:rPr>
                <w:rFonts w:eastAsia="SimSun" w:hint="cs"/>
                <w:i/>
                <w:iCs/>
                <w:sz w:val="18"/>
                <w:szCs w:val="26"/>
                <w:rtl/>
              </w:rPr>
              <w:t>التاريخ الفعلي للاستعمال</w:t>
            </w:r>
          </w:p>
        </w:tc>
      </w:tr>
      <w:tr w:rsidR="00EB1577" w:rsidRPr="006026D8" w:rsidTr="00EB1577">
        <w:trPr>
          <w:trHeight w:val="1841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577" w:rsidRPr="001D3A4E" w:rsidRDefault="00EB1577" w:rsidP="00EB1577">
            <w:pPr>
              <w:tabs>
                <w:tab w:val="left" w:pos="1268"/>
              </w:tabs>
              <w:spacing w:before="60" w:after="60" w:line="300" w:lineRule="exact"/>
              <w:jc w:val="left"/>
              <w:rPr>
                <w:rFonts w:eastAsia="SimSun"/>
                <w:sz w:val="18"/>
                <w:szCs w:val="26"/>
                <w:rtl/>
                <w:lang w:bidi="ar-EG"/>
              </w:rPr>
            </w:pPr>
            <w:r w:rsidRPr="001D3A4E">
              <w:rPr>
                <w:rFonts w:eastAsia="SimSun" w:hint="cs"/>
                <w:sz w:val="18"/>
                <w:szCs w:val="26"/>
                <w:rtl/>
              </w:rPr>
              <w:t>الدانمارك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577" w:rsidRPr="006026D8" w:rsidRDefault="00DB499C" w:rsidP="00D45C53">
            <w:pPr>
              <w:spacing w:before="0" w:after="60" w:line="220" w:lineRule="exact"/>
              <w:jc w:val="left"/>
              <w:rPr>
                <w:rFonts w:eastAsia="SimSun"/>
                <w:sz w:val="18"/>
                <w:szCs w:val="26"/>
              </w:rPr>
            </w:pPr>
            <w:r w:rsidRPr="009C2CCE">
              <w:rPr>
                <w:rFonts w:cs="Arial"/>
                <w:b/>
                <w:bCs/>
                <w:sz w:val="18"/>
                <w:szCs w:val="18"/>
              </w:rPr>
              <w:t xml:space="preserve">Ice </w:t>
            </w:r>
            <w:proofErr w:type="spellStart"/>
            <w:r w:rsidRPr="009C2CCE">
              <w:rPr>
                <w:rFonts w:cs="Arial"/>
                <w:b/>
                <w:bCs/>
                <w:sz w:val="18"/>
                <w:szCs w:val="18"/>
              </w:rPr>
              <w:t>Danmark</w:t>
            </w:r>
            <w:proofErr w:type="spellEnd"/>
            <w:r w:rsidRPr="009C2CCE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C2CCE">
              <w:rPr>
                <w:rFonts w:cs="Arial"/>
                <w:b/>
                <w:bCs/>
                <w:sz w:val="18"/>
                <w:szCs w:val="18"/>
              </w:rPr>
              <w:t>ApS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br/>
            </w:r>
            <w:proofErr w:type="spellStart"/>
            <w:r w:rsidRPr="009C2CCE">
              <w:rPr>
                <w:rFonts w:cs="Arial"/>
                <w:sz w:val="18"/>
                <w:szCs w:val="18"/>
              </w:rPr>
              <w:t>Torveporten</w:t>
            </w:r>
            <w:proofErr w:type="spellEnd"/>
            <w:r w:rsidRPr="009C2CCE">
              <w:rPr>
                <w:rFonts w:cs="Arial"/>
                <w:sz w:val="18"/>
                <w:szCs w:val="18"/>
              </w:rPr>
              <w:t xml:space="preserve"> </w:t>
            </w:r>
            <w:r w:rsidRPr="00E82B44">
              <w:rPr>
                <w:rFonts w:cs="Arial"/>
                <w:sz w:val="18"/>
                <w:szCs w:val="18"/>
              </w:rPr>
              <w:t>2</w:t>
            </w:r>
            <w:r w:rsidRPr="009C2CCE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br/>
            </w:r>
            <w:r w:rsidRPr="00E82B44">
              <w:rPr>
                <w:rFonts w:cs="Arial"/>
                <w:sz w:val="18"/>
                <w:szCs w:val="18"/>
              </w:rPr>
              <w:t>2500</w:t>
            </w:r>
            <w:r w:rsidRPr="009C2CC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9C2CCE">
              <w:rPr>
                <w:rFonts w:cs="Arial"/>
                <w:sz w:val="18"/>
                <w:szCs w:val="18"/>
              </w:rPr>
              <w:t>Valby</w:t>
            </w:r>
            <w:proofErr w:type="spellEnd"/>
            <w:r>
              <w:rPr>
                <w:rFonts w:cs="Arial"/>
                <w:sz w:val="18"/>
                <w:szCs w:val="18"/>
              </w:rPr>
              <w:br/>
            </w:r>
            <w:r w:rsidRPr="009C2CCE">
              <w:rPr>
                <w:rFonts w:cs="Arial"/>
                <w:sz w:val="18"/>
                <w:szCs w:val="18"/>
              </w:rPr>
              <w:t>Denmark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577" w:rsidRPr="006026D8" w:rsidRDefault="00DB499C" w:rsidP="00EB1577">
            <w:pPr>
              <w:spacing w:before="60" w:after="60" w:line="300" w:lineRule="exact"/>
              <w:jc w:val="left"/>
              <w:rPr>
                <w:rFonts w:eastAsia="SimSun"/>
                <w:b/>
                <w:bCs/>
                <w:sz w:val="18"/>
                <w:szCs w:val="26"/>
              </w:rPr>
            </w:pPr>
            <w:r w:rsidRPr="00E82B44">
              <w:rPr>
                <w:rFonts w:cs="Arial"/>
                <w:b/>
                <w:sz w:val="18"/>
                <w:szCs w:val="18"/>
              </w:rPr>
              <w:t>89</w:t>
            </w:r>
            <w:r w:rsidRPr="009C2CCE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E82B44">
              <w:rPr>
                <w:rFonts w:cs="Arial"/>
                <w:b/>
                <w:sz w:val="18"/>
                <w:szCs w:val="18"/>
              </w:rPr>
              <w:t>45</w:t>
            </w:r>
            <w:r w:rsidRPr="009C2CCE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E82B44">
              <w:rPr>
                <w:rFonts w:cs="Arial"/>
                <w:b/>
                <w:sz w:val="18"/>
                <w:szCs w:val="18"/>
              </w:rPr>
              <w:t>05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577" w:rsidRPr="00EB1577" w:rsidRDefault="00DB499C" w:rsidP="00D45C53">
            <w:pPr>
              <w:tabs>
                <w:tab w:val="left" w:pos="1338"/>
              </w:tabs>
              <w:spacing w:before="0" w:after="60" w:line="220" w:lineRule="exact"/>
              <w:jc w:val="left"/>
              <w:rPr>
                <w:rFonts w:eastAsia="SimSun"/>
                <w:sz w:val="18"/>
                <w:szCs w:val="26"/>
                <w:lang w:val="pt-BR"/>
              </w:rPr>
            </w:pPr>
            <w:proofErr w:type="spellStart"/>
            <w:r w:rsidRPr="009C2CCE">
              <w:rPr>
                <w:rFonts w:cs="Arial"/>
                <w:sz w:val="18"/>
                <w:szCs w:val="18"/>
              </w:rPr>
              <w:t>Mr</w:t>
            </w:r>
            <w:proofErr w:type="spellEnd"/>
            <w:r w:rsidRPr="009C2CCE">
              <w:rPr>
                <w:rFonts w:cs="Arial"/>
                <w:sz w:val="18"/>
                <w:szCs w:val="18"/>
              </w:rPr>
              <w:t xml:space="preserve"> Johan </w:t>
            </w:r>
            <w:proofErr w:type="spellStart"/>
            <w:r w:rsidRPr="009C2CCE">
              <w:rPr>
                <w:rFonts w:cs="Arial"/>
                <w:sz w:val="18"/>
                <w:szCs w:val="18"/>
              </w:rPr>
              <w:t>Tinelius</w:t>
            </w:r>
            <w:proofErr w:type="spellEnd"/>
            <w:r>
              <w:rPr>
                <w:rFonts w:cs="Arial"/>
                <w:sz w:val="18"/>
                <w:szCs w:val="18"/>
              </w:rPr>
              <w:br/>
            </w:r>
            <w:r w:rsidRPr="009C2CCE">
              <w:rPr>
                <w:rFonts w:cs="Arial"/>
                <w:sz w:val="18"/>
                <w:szCs w:val="18"/>
              </w:rPr>
              <w:t>AINMT Holdings AB</w:t>
            </w:r>
            <w:r>
              <w:rPr>
                <w:rFonts w:cs="Arial"/>
                <w:sz w:val="18"/>
                <w:szCs w:val="18"/>
              </w:rPr>
              <w:br/>
            </w:r>
            <w:r w:rsidRPr="009C2CCE">
              <w:rPr>
                <w:rFonts w:cs="Arial"/>
                <w:sz w:val="18"/>
                <w:szCs w:val="18"/>
                <w:lang w:val="de-CH"/>
              </w:rPr>
              <w:t xml:space="preserve">Box </w:t>
            </w:r>
            <w:r w:rsidRPr="00E82B44">
              <w:rPr>
                <w:rFonts w:cs="Arial"/>
                <w:sz w:val="18"/>
                <w:szCs w:val="18"/>
              </w:rPr>
              <w:t>7460</w:t>
            </w:r>
            <w:r w:rsidRPr="009C2CCE">
              <w:rPr>
                <w:rFonts w:cs="Arial"/>
                <w:sz w:val="18"/>
                <w:szCs w:val="18"/>
                <w:lang w:val="de-CH"/>
              </w:rPr>
              <w:br/>
            </w:r>
            <w:r w:rsidRPr="00E82B44">
              <w:rPr>
                <w:rFonts w:cs="Arial"/>
                <w:sz w:val="18"/>
                <w:szCs w:val="18"/>
              </w:rPr>
              <w:t>10392</w:t>
            </w:r>
            <w:r w:rsidRPr="009C2CCE">
              <w:rPr>
                <w:rFonts w:cs="Arial"/>
                <w:sz w:val="18"/>
                <w:szCs w:val="18"/>
                <w:lang w:val="de-CH"/>
              </w:rPr>
              <w:t xml:space="preserve"> STOCKHOLM</w:t>
            </w:r>
            <w:r w:rsidRPr="009C2CCE">
              <w:rPr>
                <w:rFonts w:cs="Arial"/>
                <w:sz w:val="18"/>
                <w:szCs w:val="18"/>
                <w:lang w:val="de-CH"/>
              </w:rPr>
              <w:br/>
              <w:t>Sweden</w:t>
            </w:r>
            <w:r w:rsidR="00EB1577" w:rsidRPr="006026D8">
              <w:rPr>
                <w:rFonts w:eastAsia="SimSun"/>
                <w:sz w:val="18"/>
                <w:szCs w:val="26"/>
              </w:rPr>
              <w:br/>
            </w:r>
            <w:r w:rsidR="00EB1577" w:rsidRPr="006026D8">
              <w:rPr>
                <w:rFonts w:eastAsia="SimSun" w:hint="cs"/>
                <w:sz w:val="18"/>
                <w:szCs w:val="26"/>
                <w:rtl/>
              </w:rPr>
              <w:t>الهاتف:</w:t>
            </w:r>
            <w:r w:rsidR="00D45C53">
              <w:rPr>
                <w:rFonts w:eastAsia="SimSun" w:hint="cs"/>
                <w:sz w:val="18"/>
                <w:szCs w:val="26"/>
                <w:rtl/>
              </w:rPr>
              <w:t xml:space="preserve"> </w:t>
            </w:r>
            <w:r w:rsidRPr="009C2CCE">
              <w:rPr>
                <w:rFonts w:cs="Arial"/>
                <w:sz w:val="18"/>
                <w:szCs w:val="18"/>
                <w:lang w:val="de-CH"/>
              </w:rPr>
              <w:t>+</w:t>
            </w:r>
            <w:r w:rsidRPr="00E82B44">
              <w:rPr>
                <w:rFonts w:cs="Arial"/>
                <w:sz w:val="18"/>
                <w:szCs w:val="18"/>
              </w:rPr>
              <w:t>46</w:t>
            </w:r>
            <w:r w:rsidRPr="009C2CCE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E82B44">
              <w:rPr>
                <w:rFonts w:cs="Arial"/>
                <w:sz w:val="18"/>
                <w:szCs w:val="18"/>
              </w:rPr>
              <w:t>735927010</w:t>
            </w:r>
            <w:r w:rsidR="00EB1577">
              <w:rPr>
                <w:rFonts w:eastAsia="SimSun"/>
                <w:sz w:val="18"/>
                <w:szCs w:val="26"/>
                <w:rtl/>
              </w:rPr>
              <w:br/>
            </w:r>
            <w:r w:rsidR="00EB1577" w:rsidRPr="006026D8">
              <w:rPr>
                <w:rFonts w:eastAsia="SimSun" w:hint="cs"/>
                <w:sz w:val="18"/>
                <w:szCs w:val="26"/>
                <w:rtl/>
              </w:rPr>
              <w:t>البريد الإلكتروني:</w:t>
            </w:r>
            <w:r w:rsidR="00D45C53">
              <w:rPr>
                <w:rFonts w:eastAsia="SimSun" w:hint="cs"/>
                <w:sz w:val="18"/>
                <w:szCs w:val="26"/>
                <w:rtl/>
              </w:rPr>
              <w:t xml:space="preserve"> </w:t>
            </w:r>
            <w:r w:rsidRPr="009C2CCE">
              <w:rPr>
                <w:rFonts w:cs="Arial"/>
                <w:sz w:val="18"/>
                <w:szCs w:val="18"/>
                <w:lang w:val="de-CH"/>
              </w:rPr>
              <w:t>johan.tinelius@ainmt.com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577" w:rsidRPr="006026D8" w:rsidRDefault="00EB1577" w:rsidP="00EB1577">
            <w:pPr>
              <w:spacing w:before="60" w:after="60" w:line="300" w:lineRule="exact"/>
              <w:jc w:val="center"/>
              <w:rPr>
                <w:rFonts w:eastAsia="SimSun"/>
                <w:sz w:val="18"/>
                <w:szCs w:val="26"/>
              </w:rPr>
            </w:pPr>
            <w:r w:rsidRPr="00E82B44">
              <w:rPr>
                <w:rFonts w:eastAsia="SimSun"/>
                <w:sz w:val="18"/>
                <w:szCs w:val="26"/>
              </w:rPr>
              <w:t>1</w:t>
            </w:r>
            <w:r w:rsidRPr="006026D8">
              <w:rPr>
                <w:rFonts w:eastAsia="SimSun" w:hint="cs"/>
                <w:sz w:val="18"/>
                <w:szCs w:val="26"/>
                <w:rtl/>
              </w:rPr>
              <w:t>.</w:t>
            </w:r>
            <w:r w:rsidRPr="006026D8">
              <w:rPr>
                <w:rFonts w:eastAsia="SimSun"/>
                <w:sz w:val="18"/>
                <w:szCs w:val="26"/>
              </w:rPr>
              <w:t>I</w:t>
            </w:r>
            <w:r w:rsidRPr="006026D8">
              <w:rPr>
                <w:rFonts w:eastAsia="SimSun" w:hint="cs"/>
                <w:sz w:val="18"/>
                <w:szCs w:val="26"/>
                <w:rtl/>
              </w:rPr>
              <w:t>.</w:t>
            </w:r>
            <w:r w:rsidRPr="00E82B44">
              <w:rPr>
                <w:rFonts w:eastAsia="SimSun"/>
                <w:sz w:val="18"/>
                <w:szCs w:val="26"/>
              </w:rPr>
              <w:t>2015</w:t>
            </w:r>
          </w:p>
        </w:tc>
      </w:tr>
    </w:tbl>
    <w:p w:rsidR="00EB1577" w:rsidRPr="006026D8" w:rsidRDefault="00EB1577" w:rsidP="00EB1577">
      <w:pPr>
        <w:rPr>
          <w:rFonts w:eastAsia="SimSun"/>
          <w:rtl/>
        </w:rPr>
      </w:pPr>
    </w:p>
    <w:p w:rsidR="009313F3" w:rsidRPr="006026D8" w:rsidRDefault="009313F3" w:rsidP="009313F3">
      <w:pPr>
        <w:pStyle w:val="Heading2"/>
        <w:shd w:val="clear" w:color="auto" w:fill="D9D9D9"/>
        <w:rPr>
          <w:rFonts w:eastAsia="SimSun"/>
          <w:rtl/>
        </w:rPr>
      </w:pPr>
      <w:bookmarkStart w:id="144" w:name="_Toc411249981"/>
      <w:bookmarkStart w:id="145" w:name="Toc_18" w:colFirst="0" w:colLast="0"/>
      <w:r w:rsidRPr="006026D8">
        <w:rPr>
          <w:rFonts w:eastAsia="SimSun" w:hint="cs"/>
          <w:rtl/>
        </w:rPr>
        <w:t xml:space="preserve">الرموز الدليلية للشبكات المتنقلة </w:t>
      </w:r>
      <w:r w:rsidRPr="006026D8">
        <w:rPr>
          <w:rFonts w:eastAsia="SimSun"/>
        </w:rPr>
        <w:t>(MNC)</w:t>
      </w:r>
      <w:r w:rsidRPr="006026D8">
        <w:rPr>
          <w:rFonts w:eastAsia="SimSun" w:hint="cs"/>
          <w:rtl/>
        </w:rPr>
        <w:t xml:space="preserve"> فيما يتعلق بالخطة الدولية</w:t>
      </w:r>
      <w:r w:rsidRPr="006026D8">
        <w:rPr>
          <w:rFonts w:eastAsia="SimSun"/>
          <w:rtl/>
        </w:rPr>
        <w:br/>
      </w:r>
      <w:r w:rsidRPr="006026D8">
        <w:rPr>
          <w:rFonts w:eastAsia="SimSun" w:hint="cs"/>
          <w:rtl/>
        </w:rPr>
        <w:t>لتعرّف هوية الشبكات العمومية والاشتراكات</w:t>
      </w:r>
      <w:r w:rsidRPr="006026D8">
        <w:rPr>
          <w:rFonts w:eastAsia="SimSun"/>
          <w:rtl/>
        </w:rPr>
        <w:br/>
      </w:r>
      <w:r w:rsidRPr="006026D8">
        <w:rPr>
          <w:rFonts w:eastAsia="SimSun" w:hint="cs"/>
          <w:rtl/>
        </w:rPr>
        <w:t xml:space="preserve">(وفقاً للتوصية </w:t>
      </w:r>
      <w:r w:rsidRPr="006026D8">
        <w:rPr>
          <w:rFonts w:eastAsia="SimSun"/>
        </w:rPr>
        <w:t>ITU</w:t>
      </w:r>
      <w:r w:rsidRPr="006026D8">
        <w:rPr>
          <w:rFonts w:eastAsia="SimSun"/>
        </w:rPr>
        <w:noBreakHyphen/>
        <w:t>T E.</w:t>
      </w:r>
      <w:r w:rsidRPr="00E82B44">
        <w:rPr>
          <w:rFonts w:eastAsia="SimSun"/>
        </w:rPr>
        <w:t>212</w:t>
      </w:r>
      <w:r w:rsidRPr="006026D8">
        <w:rPr>
          <w:rFonts w:eastAsia="SimSun" w:hint="cs"/>
          <w:rtl/>
        </w:rPr>
        <w:t xml:space="preserve"> </w:t>
      </w:r>
      <w:r w:rsidRPr="006026D8">
        <w:rPr>
          <w:rFonts w:eastAsia="SimSun"/>
        </w:rPr>
        <w:t>(</w:t>
      </w:r>
      <w:r w:rsidRPr="00E82B44">
        <w:rPr>
          <w:rFonts w:eastAsia="SimSun"/>
        </w:rPr>
        <w:t>2008</w:t>
      </w:r>
      <w:r w:rsidRPr="006026D8">
        <w:rPr>
          <w:rFonts w:eastAsia="SimSun"/>
        </w:rPr>
        <w:t>/</w:t>
      </w:r>
      <w:r w:rsidRPr="00E82B44">
        <w:rPr>
          <w:rFonts w:eastAsia="SimSun"/>
        </w:rPr>
        <w:t>05</w:t>
      </w:r>
      <w:r w:rsidRPr="006026D8">
        <w:rPr>
          <w:rFonts w:eastAsia="SimSun"/>
        </w:rPr>
        <w:t>)</w:t>
      </w:r>
      <w:r w:rsidRPr="006026D8">
        <w:rPr>
          <w:rFonts w:eastAsia="SimSun" w:hint="cs"/>
          <w:rtl/>
        </w:rPr>
        <w:t>)</w:t>
      </w:r>
      <w:r w:rsidRPr="006026D8">
        <w:rPr>
          <w:rFonts w:eastAsia="SimSun" w:hint="cs"/>
          <w:rtl/>
        </w:rPr>
        <w:br/>
        <w:t xml:space="preserve">(الوضع في </w:t>
      </w:r>
      <w:r w:rsidRPr="00E82B44">
        <w:rPr>
          <w:rFonts w:eastAsia="SimSun"/>
        </w:rPr>
        <w:t>15</w:t>
      </w:r>
      <w:r w:rsidRPr="006026D8">
        <w:rPr>
          <w:rFonts w:eastAsia="SimSun" w:hint="cs"/>
          <w:rtl/>
        </w:rPr>
        <w:t xml:space="preserve"> يوليو </w:t>
      </w:r>
      <w:r w:rsidRPr="00E82B44">
        <w:rPr>
          <w:rFonts w:eastAsia="SimSun"/>
        </w:rPr>
        <w:t>2014</w:t>
      </w:r>
      <w:r w:rsidRPr="006026D8">
        <w:rPr>
          <w:rFonts w:eastAsia="SimSun" w:hint="cs"/>
          <w:rtl/>
        </w:rPr>
        <w:t>)</w:t>
      </w:r>
      <w:bookmarkEnd w:id="144"/>
    </w:p>
    <w:bookmarkEnd w:id="145"/>
    <w:p w:rsidR="00016F4D" w:rsidRPr="006026D8" w:rsidRDefault="00016F4D" w:rsidP="008352EE">
      <w:pPr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>(ملحق بالنشرة التشغيلية للاتحاد رقم</w:t>
      </w:r>
      <w:r w:rsidR="008352EE" w:rsidRPr="006026D8">
        <w:rPr>
          <w:rFonts w:eastAsia="SimSun" w:hint="cs"/>
          <w:rtl/>
          <w:lang w:bidi="ar-EG"/>
        </w:rPr>
        <w:t xml:space="preserve"> </w:t>
      </w:r>
      <w:r w:rsidRPr="00E82B44">
        <w:rPr>
          <w:rFonts w:eastAsia="SimSun"/>
          <w:lang w:bidi="ar-EG"/>
        </w:rPr>
        <w:t>1056</w:t>
      </w:r>
      <w:r w:rsidR="008352EE" w:rsidRPr="006026D8">
        <w:rPr>
          <w:rFonts w:eastAsia="SimSun" w:hint="cs"/>
          <w:rtl/>
          <w:lang w:bidi="ar-EG"/>
        </w:rPr>
        <w:t xml:space="preserve"> - </w:t>
      </w:r>
      <w:r w:rsidRPr="00E82B44">
        <w:rPr>
          <w:rFonts w:eastAsia="SimSun"/>
          <w:lang w:bidi="ar-EG"/>
        </w:rPr>
        <w:t>2014</w:t>
      </w:r>
      <w:r w:rsidRPr="006026D8">
        <w:rPr>
          <w:rFonts w:eastAsia="SimSun"/>
          <w:lang w:bidi="ar-EG"/>
        </w:rPr>
        <w:t>.VII.</w:t>
      </w:r>
      <w:r w:rsidRPr="00E82B44">
        <w:rPr>
          <w:rFonts w:eastAsia="SimSun"/>
          <w:lang w:bidi="ar-EG"/>
        </w:rPr>
        <w:t>15</w:t>
      </w:r>
      <w:r w:rsidRPr="006026D8">
        <w:rPr>
          <w:rFonts w:eastAsia="SimSun" w:hint="cs"/>
          <w:rtl/>
          <w:lang w:bidi="ar-EG"/>
        </w:rPr>
        <w:t>)</w:t>
      </w:r>
      <w:r w:rsidRPr="006026D8">
        <w:rPr>
          <w:rFonts w:eastAsia="SimSun"/>
          <w:rtl/>
          <w:lang w:bidi="ar-EG"/>
        </w:rPr>
        <w:br/>
      </w:r>
      <w:r w:rsidRPr="006026D8">
        <w:rPr>
          <w:rFonts w:eastAsia="SimSun" w:hint="cs"/>
          <w:rtl/>
          <w:lang w:bidi="ar-EG"/>
        </w:rPr>
        <w:t xml:space="preserve">(التعديل رقم </w:t>
      </w:r>
      <w:r w:rsidR="00DB499C" w:rsidRPr="00E82B44">
        <w:rPr>
          <w:rFonts w:eastAsia="SimSun"/>
          <w:lang w:bidi="ar-EG"/>
        </w:rPr>
        <w:t>11</w:t>
      </w:r>
      <w:r w:rsidRPr="006026D8">
        <w:rPr>
          <w:rFonts w:eastAsia="SimSun" w:hint="cs"/>
          <w:rtl/>
          <w:lang w:bidi="ar-EG"/>
        </w:rPr>
        <w:t>)</w:t>
      </w:r>
    </w:p>
    <w:p w:rsidR="00016F4D" w:rsidRPr="006026D8" w:rsidRDefault="00016F4D" w:rsidP="008352EE">
      <w:pPr>
        <w:tabs>
          <w:tab w:val="left" w:pos="6884"/>
        </w:tabs>
        <w:bidi w:val="0"/>
        <w:rPr>
          <w:rFonts w:eastAsia="SimSun"/>
          <w:sz w:val="4"/>
          <w:szCs w:val="10"/>
          <w:lang w:bidi="ar-EG"/>
        </w:rPr>
      </w:pPr>
    </w:p>
    <w:tbl>
      <w:tblPr>
        <w:tblStyle w:val="TableGrid"/>
        <w:bidiVisual/>
        <w:tblW w:w="9638" w:type="dxa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1406"/>
        <w:gridCol w:w="5985"/>
      </w:tblGrid>
      <w:tr w:rsidR="00016F4D" w:rsidRPr="006026D8" w:rsidTr="00DB499C">
        <w:tc>
          <w:tcPr>
            <w:tcW w:w="2247" w:type="dxa"/>
          </w:tcPr>
          <w:p w:rsidR="00016F4D" w:rsidRPr="006026D8" w:rsidRDefault="00016F4D" w:rsidP="00DB499C">
            <w:pPr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6026D8">
              <w:rPr>
                <w:rFonts w:eastAsia="SimSun" w:hint="cs"/>
                <w:b/>
                <w:bCs/>
                <w:i/>
                <w:iCs/>
                <w:rtl/>
                <w:lang w:bidi="ar-EG"/>
              </w:rPr>
              <w:t>البلد/المنطقة الجغرافية</w:t>
            </w:r>
          </w:p>
        </w:tc>
        <w:tc>
          <w:tcPr>
            <w:tcW w:w="1406" w:type="dxa"/>
          </w:tcPr>
          <w:p w:rsidR="00016F4D" w:rsidRPr="006026D8" w:rsidRDefault="00016F4D" w:rsidP="00DB499C">
            <w:pPr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6026D8">
              <w:rPr>
                <w:rFonts w:eastAsia="SimSun"/>
                <w:b/>
                <w:i/>
                <w:color w:val="000000"/>
              </w:rPr>
              <w:t>*MCC + MNC</w:t>
            </w:r>
          </w:p>
        </w:tc>
        <w:tc>
          <w:tcPr>
            <w:tcW w:w="5985" w:type="dxa"/>
          </w:tcPr>
          <w:p w:rsidR="00016F4D" w:rsidRPr="006026D8" w:rsidRDefault="00016F4D" w:rsidP="00DB499C">
            <w:pPr>
              <w:spacing w:before="60" w:after="60" w:line="260" w:lineRule="exact"/>
              <w:jc w:val="center"/>
              <w:rPr>
                <w:rFonts w:eastAsia="SimSun"/>
                <w:rtl/>
                <w:lang w:bidi="ar-EG"/>
              </w:rPr>
            </w:pPr>
            <w:r w:rsidRPr="006026D8">
              <w:rPr>
                <w:rFonts w:eastAsia="SimSun" w:hint="cs"/>
                <w:b/>
                <w:bCs/>
                <w:i/>
                <w:iCs/>
                <w:rtl/>
                <w:lang w:bidi="ar-EG"/>
              </w:rPr>
              <w:t>المشغل/الشبكة</w:t>
            </w:r>
          </w:p>
        </w:tc>
      </w:tr>
      <w:tr w:rsidR="00016F4D" w:rsidRPr="006026D8" w:rsidTr="00DB499C">
        <w:tc>
          <w:tcPr>
            <w:tcW w:w="3653" w:type="dxa"/>
            <w:gridSpan w:val="2"/>
          </w:tcPr>
          <w:p w:rsidR="00016F4D" w:rsidRPr="006026D8" w:rsidRDefault="00DB499C" w:rsidP="00DB499C">
            <w:pPr>
              <w:tabs>
                <w:tab w:val="left" w:pos="283"/>
                <w:tab w:val="left" w:pos="1025"/>
              </w:tabs>
              <w:spacing w:before="240" w:after="20" w:line="260" w:lineRule="exact"/>
              <w:jc w:val="left"/>
              <w:rPr>
                <w:rFonts w:eastAsia="SimSun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rtl/>
                <w:lang w:bidi="ar-EG"/>
              </w:rPr>
              <w:t>أذربيجان</w:t>
            </w:r>
            <w:r w:rsidR="00016F4D" w:rsidRPr="006026D8">
              <w:rPr>
                <w:rFonts w:eastAsia="SimSun"/>
                <w:b/>
                <w:bCs/>
                <w:rtl/>
                <w:lang w:bidi="ar-EG"/>
              </w:rPr>
              <w:tab/>
            </w:r>
            <w:r w:rsidR="00016F4D" w:rsidRPr="006026D8">
              <w:rPr>
                <w:rFonts w:eastAsia="SimSun"/>
                <w:b/>
                <w:bCs/>
                <w:lang w:bidi="ar-EG"/>
              </w:rPr>
              <w:t>ADD</w:t>
            </w:r>
          </w:p>
        </w:tc>
        <w:tc>
          <w:tcPr>
            <w:tcW w:w="5985" w:type="dxa"/>
          </w:tcPr>
          <w:p w:rsidR="00016F4D" w:rsidRPr="006026D8" w:rsidRDefault="00016F4D" w:rsidP="00DB499C">
            <w:pPr>
              <w:bidi w:val="0"/>
              <w:spacing w:before="20" w:after="20" w:line="260" w:lineRule="exact"/>
              <w:jc w:val="left"/>
              <w:rPr>
                <w:rFonts w:eastAsia="SimSun"/>
                <w:rtl/>
                <w:lang w:bidi="ar-EG"/>
              </w:rPr>
            </w:pPr>
          </w:p>
        </w:tc>
      </w:tr>
      <w:tr w:rsidR="00016F4D" w:rsidRPr="006026D8" w:rsidTr="00DB499C">
        <w:tc>
          <w:tcPr>
            <w:tcW w:w="2247" w:type="dxa"/>
          </w:tcPr>
          <w:p w:rsidR="00016F4D" w:rsidRPr="006026D8" w:rsidRDefault="00016F4D" w:rsidP="00DB499C">
            <w:pPr>
              <w:tabs>
                <w:tab w:val="left" w:pos="283"/>
                <w:tab w:val="left" w:pos="1025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</w:tc>
        <w:tc>
          <w:tcPr>
            <w:tcW w:w="1406" w:type="dxa"/>
          </w:tcPr>
          <w:p w:rsidR="00016F4D" w:rsidRPr="006026D8" w:rsidRDefault="00DB499C" w:rsidP="00DB499C">
            <w:pPr>
              <w:tabs>
                <w:tab w:val="left" w:pos="1025"/>
              </w:tabs>
              <w:spacing w:before="20" w:after="2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E82B44">
              <w:rPr>
                <w:rFonts w:eastAsia="Calibri"/>
                <w:color w:val="000000"/>
              </w:rPr>
              <w:t>400</w:t>
            </w:r>
            <w:r>
              <w:rPr>
                <w:rFonts w:eastAsia="Calibri"/>
                <w:color w:val="000000"/>
              </w:rPr>
              <w:t xml:space="preserve"> </w:t>
            </w:r>
            <w:r w:rsidRPr="00E82B44">
              <w:rPr>
                <w:rFonts w:eastAsia="Calibri"/>
                <w:color w:val="000000"/>
              </w:rPr>
              <w:t>05</w:t>
            </w:r>
          </w:p>
        </w:tc>
        <w:tc>
          <w:tcPr>
            <w:tcW w:w="5985" w:type="dxa"/>
          </w:tcPr>
          <w:p w:rsidR="00016F4D" w:rsidRPr="00DB499C" w:rsidRDefault="00AD7241" w:rsidP="00DB499C">
            <w:pPr>
              <w:bidi w:val="0"/>
              <w:spacing w:before="20" w:after="20" w:line="260" w:lineRule="exact"/>
              <w:jc w:val="right"/>
              <w:rPr>
                <w:rFonts w:eastAsia="SimSun"/>
                <w:color w:val="000000"/>
                <w:rtl/>
                <w:lang w:bidi="ar-EG"/>
              </w:rPr>
            </w:pPr>
            <w:r>
              <w:rPr>
                <w:rFonts w:eastAsia="SimSun" w:hint="cs"/>
                <w:color w:val="000000"/>
                <w:rtl/>
                <w:lang w:bidi="ar-EG"/>
              </w:rPr>
              <w:t>خدمة حماية الدولة الخاصة لجمهورية أذربيجان</w:t>
            </w:r>
          </w:p>
        </w:tc>
      </w:tr>
      <w:tr w:rsidR="00016F4D" w:rsidRPr="006026D8" w:rsidTr="00DB499C">
        <w:tc>
          <w:tcPr>
            <w:tcW w:w="3653" w:type="dxa"/>
            <w:gridSpan w:val="2"/>
          </w:tcPr>
          <w:p w:rsidR="00016F4D" w:rsidRPr="006026D8" w:rsidRDefault="00016F4D" w:rsidP="00DB499C">
            <w:pPr>
              <w:tabs>
                <w:tab w:val="left" w:pos="283"/>
                <w:tab w:val="left" w:pos="1025"/>
                <w:tab w:val="right" w:pos="5136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lang w:bidi="ar-EG"/>
              </w:rPr>
            </w:pPr>
          </w:p>
        </w:tc>
        <w:tc>
          <w:tcPr>
            <w:tcW w:w="5985" w:type="dxa"/>
          </w:tcPr>
          <w:p w:rsidR="00016F4D" w:rsidRPr="006026D8" w:rsidRDefault="00016F4D" w:rsidP="00DB499C">
            <w:pPr>
              <w:bidi w:val="0"/>
              <w:spacing w:before="20" w:after="20" w:line="260" w:lineRule="exact"/>
              <w:jc w:val="right"/>
              <w:rPr>
                <w:rFonts w:eastAsia="SimSun"/>
                <w:color w:val="000000"/>
              </w:rPr>
            </w:pPr>
          </w:p>
        </w:tc>
      </w:tr>
      <w:tr w:rsidR="00016F4D" w:rsidRPr="006026D8" w:rsidTr="00DB499C">
        <w:tc>
          <w:tcPr>
            <w:tcW w:w="2247" w:type="dxa"/>
          </w:tcPr>
          <w:p w:rsidR="00016F4D" w:rsidRPr="006026D8" w:rsidRDefault="00DB499C" w:rsidP="00D45C53">
            <w:pPr>
              <w:tabs>
                <w:tab w:val="left" w:pos="283"/>
                <w:tab w:val="left" w:pos="1025"/>
              </w:tabs>
              <w:spacing w:before="240" w:after="2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rtl/>
                <w:lang w:bidi="ar-EG"/>
              </w:rPr>
              <w:t>الدانمارك</w:t>
            </w:r>
            <w:r w:rsidR="00016F4D" w:rsidRPr="006026D8">
              <w:rPr>
                <w:rFonts w:eastAsia="SimSun"/>
                <w:b/>
                <w:bCs/>
                <w:rtl/>
                <w:lang w:bidi="ar-EG"/>
              </w:rPr>
              <w:tab/>
            </w:r>
            <w:r w:rsidRPr="006026D8">
              <w:rPr>
                <w:rFonts w:eastAsia="SimSun"/>
                <w:b/>
                <w:bCs/>
                <w:lang w:bidi="ar-EG"/>
              </w:rPr>
              <w:t>ADD</w:t>
            </w:r>
          </w:p>
        </w:tc>
        <w:tc>
          <w:tcPr>
            <w:tcW w:w="1406" w:type="dxa"/>
          </w:tcPr>
          <w:p w:rsidR="00016F4D" w:rsidRPr="00D45C53" w:rsidRDefault="00016F4D" w:rsidP="00D45C53">
            <w:pPr>
              <w:tabs>
                <w:tab w:val="left" w:pos="1025"/>
              </w:tabs>
              <w:spacing w:before="240" w:after="20" w:line="260" w:lineRule="exact"/>
              <w:jc w:val="left"/>
              <w:rPr>
                <w:rFonts w:eastAsia="SimSun"/>
                <w:b/>
                <w:bCs/>
                <w:lang w:bidi="ar-EG"/>
              </w:rPr>
            </w:pPr>
          </w:p>
        </w:tc>
        <w:tc>
          <w:tcPr>
            <w:tcW w:w="5985" w:type="dxa"/>
          </w:tcPr>
          <w:p w:rsidR="00016F4D" w:rsidRPr="00D45C53" w:rsidRDefault="00016F4D" w:rsidP="00D45C53">
            <w:pPr>
              <w:bidi w:val="0"/>
              <w:spacing w:before="240" w:after="20" w:line="260" w:lineRule="exact"/>
              <w:jc w:val="right"/>
              <w:rPr>
                <w:rFonts w:eastAsia="SimSun"/>
                <w:b/>
                <w:bCs/>
                <w:lang w:bidi="ar-EG"/>
              </w:rPr>
            </w:pPr>
          </w:p>
        </w:tc>
      </w:tr>
      <w:tr w:rsidR="00016F4D" w:rsidRPr="006026D8" w:rsidTr="00DB499C">
        <w:tc>
          <w:tcPr>
            <w:tcW w:w="2247" w:type="dxa"/>
          </w:tcPr>
          <w:p w:rsidR="00016F4D" w:rsidRPr="006026D8" w:rsidRDefault="00016F4D" w:rsidP="00DB499C">
            <w:pPr>
              <w:tabs>
                <w:tab w:val="left" w:pos="283"/>
                <w:tab w:val="left" w:pos="1701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</w:tc>
        <w:tc>
          <w:tcPr>
            <w:tcW w:w="1406" w:type="dxa"/>
          </w:tcPr>
          <w:p w:rsidR="00016F4D" w:rsidRPr="006026D8" w:rsidRDefault="00DB499C" w:rsidP="00DB499C">
            <w:pPr>
              <w:spacing w:before="20" w:after="20" w:line="260" w:lineRule="exact"/>
              <w:jc w:val="left"/>
              <w:rPr>
                <w:rFonts w:eastAsia="SimSun"/>
                <w:color w:val="000000"/>
              </w:rPr>
            </w:pPr>
            <w:r w:rsidRPr="00E82B44">
              <w:rPr>
                <w:rFonts w:eastAsia="Calibri"/>
                <w:color w:val="000000"/>
              </w:rPr>
              <w:t>238</w:t>
            </w:r>
            <w:r>
              <w:rPr>
                <w:rFonts w:eastAsia="Calibri"/>
                <w:color w:val="000000"/>
              </w:rPr>
              <w:t xml:space="preserve"> </w:t>
            </w:r>
            <w:r w:rsidRPr="00E82B44">
              <w:rPr>
                <w:rFonts w:eastAsia="Calibri"/>
                <w:color w:val="000000"/>
              </w:rPr>
              <w:t>15</w:t>
            </w:r>
          </w:p>
        </w:tc>
        <w:tc>
          <w:tcPr>
            <w:tcW w:w="5985" w:type="dxa"/>
          </w:tcPr>
          <w:p w:rsidR="00016F4D" w:rsidRPr="006026D8" w:rsidRDefault="00DB499C" w:rsidP="00DB499C">
            <w:pPr>
              <w:bidi w:val="0"/>
              <w:spacing w:before="20" w:after="20" w:line="260" w:lineRule="exact"/>
              <w:jc w:val="right"/>
              <w:rPr>
                <w:rFonts w:eastAsia="SimSun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Ice </w:t>
            </w:r>
            <w:proofErr w:type="spellStart"/>
            <w:r>
              <w:rPr>
                <w:rFonts w:eastAsia="Calibri"/>
                <w:color w:val="000000"/>
              </w:rPr>
              <w:t>Danmark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ApS</w:t>
            </w:r>
            <w:proofErr w:type="spellEnd"/>
          </w:p>
        </w:tc>
      </w:tr>
      <w:tr w:rsidR="00016F4D" w:rsidRPr="006026D8" w:rsidTr="00DB499C">
        <w:tc>
          <w:tcPr>
            <w:tcW w:w="2247" w:type="dxa"/>
          </w:tcPr>
          <w:p w:rsidR="00016F4D" w:rsidRPr="006026D8" w:rsidRDefault="00016F4D" w:rsidP="00DB499C">
            <w:pPr>
              <w:tabs>
                <w:tab w:val="left" w:pos="283"/>
                <w:tab w:val="left" w:pos="1701"/>
                <w:tab w:val="left" w:pos="2565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</w:tc>
        <w:tc>
          <w:tcPr>
            <w:tcW w:w="1406" w:type="dxa"/>
          </w:tcPr>
          <w:p w:rsidR="00016F4D" w:rsidRPr="006026D8" w:rsidRDefault="00016F4D" w:rsidP="00DB499C">
            <w:pPr>
              <w:spacing w:before="20" w:after="20" w:line="260" w:lineRule="exact"/>
              <w:jc w:val="left"/>
              <w:rPr>
                <w:rFonts w:eastAsia="SimSun"/>
                <w:color w:val="000000"/>
              </w:rPr>
            </w:pPr>
          </w:p>
        </w:tc>
        <w:tc>
          <w:tcPr>
            <w:tcW w:w="5985" w:type="dxa"/>
          </w:tcPr>
          <w:p w:rsidR="00016F4D" w:rsidRPr="006026D8" w:rsidRDefault="00016F4D" w:rsidP="00DB499C">
            <w:pPr>
              <w:spacing w:before="20" w:after="20" w:line="260" w:lineRule="exact"/>
              <w:jc w:val="left"/>
              <w:rPr>
                <w:rFonts w:eastAsia="SimSun"/>
                <w:color w:val="000000"/>
              </w:rPr>
            </w:pPr>
          </w:p>
        </w:tc>
      </w:tr>
      <w:tr w:rsidR="00016F4D" w:rsidRPr="006026D8" w:rsidTr="00DB499C">
        <w:tc>
          <w:tcPr>
            <w:tcW w:w="2247" w:type="dxa"/>
          </w:tcPr>
          <w:p w:rsidR="00016F4D" w:rsidRPr="006026D8" w:rsidRDefault="00DB499C" w:rsidP="00D45C53">
            <w:pPr>
              <w:tabs>
                <w:tab w:val="left" w:pos="283"/>
                <w:tab w:val="left" w:pos="1025"/>
              </w:tabs>
              <w:spacing w:before="240" w:after="20" w:line="260" w:lineRule="exact"/>
              <w:jc w:val="left"/>
              <w:rPr>
                <w:rFonts w:eastAsia="SimSun"/>
                <w:b/>
                <w:bCs/>
                <w:lang w:bidi="ar-EG"/>
              </w:rPr>
            </w:pPr>
            <w:r>
              <w:rPr>
                <w:rFonts w:eastAsia="SimSun" w:hint="cs"/>
                <w:b/>
                <w:bCs/>
                <w:rtl/>
                <w:lang w:bidi="ar-EG"/>
              </w:rPr>
              <w:t>مالطة</w:t>
            </w:r>
            <w:r>
              <w:rPr>
                <w:rFonts w:eastAsia="SimSun"/>
                <w:b/>
                <w:bCs/>
                <w:rtl/>
                <w:lang w:bidi="ar-EG"/>
              </w:rPr>
              <w:tab/>
            </w:r>
            <w:r>
              <w:rPr>
                <w:rFonts w:eastAsia="SimSun"/>
                <w:b/>
                <w:bCs/>
                <w:lang w:bidi="ar-EG"/>
              </w:rPr>
              <w:t>ADD</w:t>
            </w:r>
          </w:p>
        </w:tc>
        <w:tc>
          <w:tcPr>
            <w:tcW w:w="1406" w:type="dxa"/>
          </w:tcPr>
          <w:p w:rsidR="00016F4D" w:rsidRPr="00D45C53" w:rsidRDefault="00016F4D" w:rsidP="00D45C53">
            <w:pPr>
              <w:tabs>
                <w:tab w:val="left" w:pos="283"/>
                <w:tab w:val="left" w:pos="1025"/>
              </w:tabs>
              <w:spacing w:before="240" w:after="20" w:line="260" w:lineRule="exact"/>
              <w:jc w:val="left"/>
              <w:rPr>
                <w:rFonts w:eastAsia="SimSun"/>
                <w:b/>
                <w:bCs/>
                <w:lang w:bidi="ar-EG"/>
              </w:rPr>
            </w:pPr>
          </w:p>
        </w:tc>
        <w:tc>
          <w:tcPr>
            <w:tcW w:w="5985" w:type="dxa"/>
          </w:tcPr>
          <w:p w:rsidR="00016F4D" w:rsidRPr="00D45C53" w:rsidRDefault="00016F4D" w:rsidP="00D45C53">
            <w:pPr>
              <w:tabs>
                <w:tab w:val="left" w:pos="283"/>
                <w:tab w:val="left" w:pos="1025"/>
              </w:tabs>
              <w:spacing w:before="240" w:after="20" w:line="260" w:lineRule="exact"/>
              <w:jc w:val="left"/>
              <w:rPr>
                <w:rFonts w:eastAsia="SimSun"/>
                <w:b/>
                <w:bCs/>
                <w:lang w:bidi="ar-EG"/>
              </w:rPr>
            </w:pPr>
          </w:p>
        </w:tc>
      </w:tr>
      <w:tr w:rsidR="00DB499C" w:rsidRPr="006026D8" w:rsidTr="00DB499C">
        <w:tc>
          <w:tcPr>
            <w:tcW w:w="2247" w:type="dxa"/>
          </w:tcPr>
          <w:p w:rsidR="00DB499C" w:rsidRDefault="00DB499C" w:rsidP="00DB499C">
            <w:pPr>
              <w:tabs>
                <w:tab w:val="left" w:pos="283"/>
                <w:tab w:val="left" w:pos="1025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</w:tc>
        <w:tc>
          <w:tcPr>
            <w:tcW w:w="1406" w:type="dxa"/>
          </w:tcPr>
          <w:p w:rsidR="00DB499C" w:rsidRPr="00DB499C" w:rsidRDefault="00DB499C" w:rsidP="00DB499C">
            <w:pPr>
              <w:spacing w:before="20" w:after="20" w:line="260" w:lineRule="exact"/>
              <w:jc w:val="left"/>
              <w:rPr>
                <w:rFonts w:eastAsia="Calibri"/>
                <w:color w:val="000000"/>
                <w:rtl/>
                <w:lang w:bidi="ar-EG"/>
              </w:rPr>
            </w:pPr>
            <w:r w:rsidRPr="00E82B44">
              <w:rPr>
                <w:rFonts w:eastAsia="Calibri"/>
                <w:color w:val="000000"/>
              </w:rPr>
              <w:t>278</w:t>
            </w:r>
            <w:r>
              <w:rPr>
                <w:rFonts w:eastAsia="Calibri"/>
                <w:color w:val="000000"/>
              </w:rPr>
              <w:t xml:space="preserve"> </w:t>
            </w:r>
            <w:r w:rsidRPr="00E82B44">
              <w:rPr>
                <w:rFonts w:eastAsia="Calibri"/>
                <w:color w:val="000000"/>
              </w:rPr>
              <w:t>30</w:t>
            </w:r>
          </w:p>
        </w:tc>
        <w:tc>
          <w:tcPr>
            <w:tcW w:w="5985" w:type="dxa"/>
          </w:tcPr>
          <w:p w:rsidR="00DB499C" w:rsidRPr="00DB499C" w:rsidRDefault="00DB499C" w:rsidP="00DB499C">
            <w:pPr>
              <w:bidi w:val="0"/>
              <w:spacing w:before="20" w:after="20" w:line="260" w:lineRule="exact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GO Mobile</w:t>
            </w:r>
          </w:p>
        </w:tc>
      </w:tr>
      <w:tr w:rsidR="00DB499C" w:rsidRPr="006026D8" w:rsidTr="00DB499C">
        <w:tc>
          <w:tcPr>
            <w:tcW w:w="2247" w:type="dxa"/>
          </w:tcPr>
          <w:p w:rsidR="00DB499C" w:rsidRDefault="00DB499C" w:rsidP="00DB499C">
            <w:pPr>
              <w:tabs>
                <w:tab w:val="left" w:pos="283"/>
                <w:tab w:val="left" w:pos="1025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</w:tc>
        <w:tc>
          <w:tcPr>
            <w:tcW w:w="1406" w:type="dxa"/>
          </w:tcPr>
          <w:p w:rsidR="00DB499C" w:rsidRDefault="00DB499C" w:rsidP="00DB499C">
            <w:pPr>
              <w:spacing w:before="20" w:after="20" w:line="260" w:lineRule="exact"/>
              <w:jc w:val="left"/>
              <w:rPr>
                <w:rFonts w:eastAsia="Calibri"/>
                <w:color w:val="000000"/>
              </w:rPr>
            </w:pPr>
          </w:p>
        </w:tc>
        <w:tc>
          <w:tcPr>
            <w:tcW w:w="5985" w:type="dxa"/>
          </w:tcPr>
          <w:p w:rsidR="00DB499C" w:rsidRDefault="00DB499C" w:rsidP="00DB499C">
            <w:pPr>
              <w:bidi w:val="0"/>
              <w:spacing w:before="20" w:after="20" w:line="260" w:lineRule="exact"/>
              <w:jc w:val="right"/>
              <w:rPr>
                <w:rFonts w:eastAsia="Calibri"/>
                <w:color w:val="000000"/>
              </w:rPr>
            </w:pPr>
          </w:p>
        </w:tc>
      </w:tr>
      <w:tr w:rsidR="00DB499C" w:rsidRPr="006026D8" w:rsidTr="004F62A7">
        <w:tc>
          <w:tcPr>
            <w:tcW w:w="9638" w:type="dxa"/>
            <w:gridSpan w:val="3"/>
          </w:tcPr>
          <w:p w:rsidR="00DB499C" w:rsidRPr="00D45C53" w:rsidRDefault="00582345" w:rsidP="00D45C53">
            <w:pPr>
              <w:tabs>
                <w:tab w:val="left" w:pos="283"/>
                <w:tab w:val="left" w:pos="1025"/>
              </w:tabs>
              <w:spacing w:before="240" w:after="20" w:line="260" w:lineRule="exact"/>
              <w:jc w:val="left"/>
              <w:rPr>
                <w:rFonts w:eastAsia="SimSun"/>
                <w:b/>
                <w:bCs/>
                <w:lang w:bidi="ar-EG"/>
              </w:rPr>
            </w:pPr>
            <w:r w:rsidRPr="00D45C53">
              <w:rPr>
                <w:rFonts w:eastAsia="SimSun" w:hint="cs"/>
                <w:b/>
                <w:bCs/>
                <w:rtl/>
                <w:lang w:bidi="ar-EG"/>
              </w:rPr>
              <w:t xml:space="preserve">   الاتصالات المتنقلة، رمز دليلي مشترك</w:t>
            </w:r>
            <w:r w:rsidR="001D3A4E">
              <w:rPr>
                <w:rFonts w:eastAsia="SimSun" w:hint="cs"/>
                <w:b/>
                <w:bCs/>
                <w:rtl/>
                <w:lang w:bidi="ar-EG"/>
              </w:rPr>
              <w:t xml:space="preserve">  </w:t>
            </w:r>
            <w:r w:rsidR="00DB499C" w:rsidRPr="00D45C53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D45C53" w:rsidRPr="006026D8" w:rsidTr="00DB499C">
        <w:tc>
          <w:tcPr>
            <w:tcW w:w="2247" w:type="dxa"/>
          </w:tcPr>
          <w:p w:rsidR="00D45C53" w:rsidRDefault="00D45C53" w:rsidP="00DB499C">
            <w:pPr>
              <w:tabs>
                <w:tab w:val="left" w:pos="283"/>
                <w:tab w:val="left" w:pos="1025"/>
              </w:tabs>
              <w:spacing w:before="20" w:after="20" w:line="260" w:lineRule="exact"/>
              <w:jc w:val="left"/>
              <w:rPr>
                <w:rFonts w:eastAsia="Calibri"/>
                <w:b/>
                <w:color w:val="000000"/>
                <w:lang w:bidi="ar-EG"/>
              </w:rPr>
            </w:pPr>
          </w:p>
        </w:tc>
        <w:tc>
          <w:tcPr>
            <w:tcW w:w="1406" w:type="dxa"/>
          </w:tcPr>
          <w:p w:rsidR="00D45C53" w:rsidRDefault="00D45C53" w:rsidP="00DB499C">
            <w:pPr>
              <w:spacing w:before="20" w:after="20" w:line="260" w:lineRule="exact"/>
              <w:jc w:val="left"/>
              <w:rPr>
                <w:rFonts w:eastAsia="Calibri"/>
                <w:color w:val="000000"/>
              </w:rPr>
            </w:pPr>
          </w:p>
        </w:tc>
        <w:tc>
          <w:tcPr>
            <w:tcW w:w="5985" w:type="dxa"/>
          </w:tcPr>
          <w:p w:rsidR="00D45C53" w:rsidRDefault="00D45C53" w:rsidP="00DB499C">
            <w:pPr>
              <w:bidi w:val="0"/>
              <w:spacing w:before="20" w:after="20" w:line="260" w:lineRule="exact"/>
              <w:jc w:val="right"/>
              <w:rPr>
                <w:rFonts w:eastAsia="Calibri"/>
                <w:color w:val="000000"/>
              </w:rPr>
            </w:pPr>
          </w:p>
        </w:tc>
      </w:tr>
      <w:tr w:rsidR="00DB499C" w:rsidRPr="006026D8" w:rsidTr="00DB499C">
        <w:tc>
          <w:tcPr>
            <w:tcW w:w="2247" w:type="dxa"/>
          </w:tcPr>
          <w:p w:rsidR="00DB499C" w:rsidRDefault="00DB499C" w:rsidP="00DB499C">
            <w:pPr>
              <w:tabs>
                <w:tab w:val="left" w:pos="283"/>
                <w:tab w:val="left" w:pos="1025"/>
              </w:tabs>
              <w:spacing w:before="20" w:after="20" w:line="260" w:lineRule="exact"/>
              <w:jc w:val="left"/>
              <w:rPr>
                <w:rFonts w:eastAsia="Calibri"/>
                <w:b/>
                <w:color w:val="000000"/>
                <w:lang w:bidi="ar-EG"/>
              </w:rPr>
            </w:pPr>
          </w:p>
        </w:tc>
        <w:tc>
          <w:tcPr>
            <w:tcW w:w="1406" w:type="dxa"/>
          </w:tcPr>
          <w:p w:rsidR="00DB499C" w:rsidRDefault="00DB499C" w:rsidP="00DB499C">
            <w:pPr>
              <w:spacing w:before="20" w:after="20" w:line="260" w:lineRule="exact"/>
              <w:jc w:val="left"/>
              <w:rPr>
                <w:rFonts w:eastAsia="Calibri"/>
                <w:color w:val="000000"/>
              </w:rPr>
            </w:pPr>
            <w:r w:rsidRPr="00E82B44">
              <w:rPr>
                <w:rFonts w:eastAsia="Calibri"/>
                <w:color w:val="000000"/>
              </w:rPr>
              <w:t>901</w:t>
            </w:r>
            <w:r>
              <w:rPr>
                <w:rFonts w:eastAsia="Calibri"/>
                <w:color w:val="000000"/>
              </w:rPr>
              <w:t xml:space="preserve"> </w:t>
            </w:r>
            <w:r w:rsidRPr="00E82B44">
              <w:rPr>
                <w:rFonts w:eastAsia="Calibri"/>
                <w:color w:val="000000"/>
              </w:rPr>
              <w:t>44</w:t>
            </w:r>
          </w:p>
        </w:tc>
        <w:tc>
          <w:tcPr>
            <w:tcW w:w="5985" w:type="dxa"/>
          </w:tcPr>
          <w:p w:rsidR="00DB499C" w:rsidRDefault="00DB499C" w:rsidP="00DB499C">
            <w:pPr>
              <w:bidi w:val="0"/>
              <w:spacing w:before="20" w:after="20" w:line="260" w:lineRule="exact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AT&amp;T, Inc.</w:t>
            </w:r>
          </w:p>
        </w:tc>
      </w:tr>
      <w:tr w:rsidR="00DB499C" w:rsidRPr="006026D8" w:rsidTr="00DB499C">
        <w:tc>
          <w:tcPr>
            <w:tcW w:w="2247" w:type="dxa"/>
          </w:tcPr>
          <w:p w:rsidR="00DB499C" w:rsidRDefault="00DB499C" w:rsidP="00DB499C">
            <w:pPr>
              <w:tabs>
                <w:tab w:val="left" w:pos="283"/>
                <w:tab w:val="left" w:pos="1025"/>
              </w:tabs>
              <w:spacing w:before="20" w:after="20" w:line="260" w:lineRule="exact"/>
              <w:jc w:val="left"/>
              <w:rPr>
                <w:rFonts w:eastAsia="Calibri"/>
                <w:b/>
                <w:color w:val="000000"/>
                <w:lang w:bidi="ar-EG"/>
              </w:rPr>
            </w:pPr>
          </w:p>
        </w:tc>
        <w:tc>
          <w:tcPr>
            <w:tcW w:w="1406" w:type="dxa"/>
          </w:tcPr>
          <w:p w:rsidR="00DB499C" w:rsidRDefault="00DB499C" w:rsidP="00DB499C">
            <w:pPr>
              <w:spacing w:before="20" w:after="20" w:line="260" w:lineRule="exact"/>
              <w:jc w:val="left"/>
              <w:rPr>
                <w:rFonts w:eastAsia="Calibri"/>
                <w:color w:val="000000"/>
              </w:rPr>
            </w:pPr>
          </w:p>
        </w:tc>
        <w:tc>
          <w:tcPr>
            <w:tcW w:w="5985" w:type="dxa"/>
          </w:tcPr>
          <w:p w:rsidR="00DB499C" w:rsidRDefault="00DB499C" w:rsidP="00DB499C">
            <w:pPr>
              <w:bidi w:val="0"/>
              <w:spacing w:before="20" w:after="20" w:line="260" w:lineRule="exact"/>
              <w:jc w:val="right"/>
              <w:rPr>
                <w:rFonts w:eastAsia="Calibri"/>
                <w:color w:val="000000"/>
              </w:rPr>
            </w:pPr>
          </w:p>
        </w:tc>
      </w:tr>
    </w:tbl>
    <w:p w:rsidR="00016F4D" w:rsidRPr="006026D8" w:rsidRDefault="00016F4D" w:rsidP="00016F4D">
      <w:pPr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>_________</w:t>
      </w:r>
    </w:p>
    <w:p w:rsidR="00016F4D" w:rsidRPr="006026D8" w:rsidRDefault="00016F4D" w:rsidP="00016F4D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</w:rPr>
      </w:pPr>
      <w:r w:rsidRPr="006026D8">
        <w:rPr>
          <w:rFonts w:eastAsia="SimSun"/>
          <w:color w:val="000000"/>
          <w:position w:val="6"/>
          <w:sz w:val="18"/>
          <w:szCs w:val="24"/>
          <w:lang w:val="de-CH"/>
        </w:rPr>
        <w:t>*</w:t>
      </w:r>
      <w:r w:rsidRPr="006026D8">
        <w:rPr>
          <w:rFonts w:eastAsia="SimSun" w:hint="cs"/>
          <w:sz w:val="18"/>
          <w:szCs w:val="24"/>
          <w:rtl/>
          <w:lang w:bidi="ar-EG"/>
        </w:rPr>
        <w:tab/>
      </w:r>
      <w:r w:rsidRPr="006026D8">
        <w:rPr>
          <w:rFonts w:eastAsia="SimSun"/>
          <w:sz w:val="18"/>
          <w:szCs w:val="24"/>
          <w:lang w:val="de-CH" w:bidi="ar-EG"/>
        </w:rPr>
        <w:t>MCC</w:t>
      </w:r>
      <w:r w:rsidRPr="006026D8">
        <w:rPr>
          <w:rFonts w:eastAsia="SimSun" w:hint="cs"/>
          <w:sz w:val="18"/>
          <w:szCs w:val="24"/>
          <w:rtl/>
          <w:lang w:bidi="ar-EG"/>
        </w:rPr>
        <w:t>:</w:t>
      </w:r>
      <w:r w:rsidRPr="006026D8">
        <w:rPr>
          <w:rFonts w:eastAsia="SimSun" w:hint="cs"/>
          <w:sz w:val="18"/>
          <w:szCs w:val="24"/>
          <w:rtl/>
          <w:lang w:bidi="ar-EG"/>
        </w:rPr>
        <w:tab/>
        <w:t>الرمز الدليلي القُطري للاتصالات المتنقلة</w:t>
      </w:r>
      <w:r w:rsidRPr="006026D8">
        <w:rPr>
          <w:rFonts w:eastAsia="SimSun"/>
          <w:color w:val="000000"/>
          <w:sz w:val="16"/>
          <w:szCs w:val="16"/>
          <w:lang w:val="de-CH"/>
        </w:rPr>
        <w:t>Mobile Country Code / Indicatif de pays du mobile /</w:t>
      </w:r>
      <w:r w:rsidRPr="006026D8">
        <w:rPr>
          <w:rFonts w:eastAsia="SimSun" w:hint="cs"/>
          <w:sz w:val="18"/>
          <w:szCs w:val="24"/>
          <w:rtl/>
          <w:lang w:bidi="ar-EG"/>
        </w:rPr>
        <w:br/>
      </w:r>
      <w:r w:rsidRPr="006026D8">
        <w:rPr>
          <w:rFonts w:eastAsia="SimSun" w:hint="cs"/>
          <w:sz w:val="18"/>
          <w:szCs w:val="24"/>
          <w:rtl/>
          <w:lang w:bidi="ar-EG"/>
        </w:rPr>
        <w:tab/>
      </w:r>
      <w:r w:rsidRPr="006026D8">
        <w:rPr>
          <w:rFonts w:eastAsia="SimSun"/>
          <w:sz w:val="18"/>
          <w:szCs w:val="24"/>
          <w:lang w:val="de-CH" w:bidi="ar-EG"/>
        </w:rPr>
        <w:t>MNC</w:t>
      </w:r>
      <w:r w:rsidRPr="006026D8">
        <w:rPr>
          <w:rFonts w:eastAsia="SimSun" w:hint="cs"/>
          <w:sz w:val="18"/>
          <w:szCs w:val="24"/>
          <w:rtl/>
          <w:lang w:bidi="ar-EG"/>
        </w:rPr>
        <w:t>:</w:t>
      </w:r>
      <w:r w:rsidRPr="006026D8">
        <w:rPr>
          <w:rFonts w:eastAsia="SimSun" w:hint="cs"/>
          <w:sz w:val="18"/>
          <w:szCs w:val="24"/>
          <w:rtl/>
          <w:lang w:bidi="ar-EG"/>
        </w:rPr>
        <w:tab/>
        <w:t>الرمز الدليلي للشبكة المتنقلة</w:t>
      </w:r>
      <w:r w:rsidRPr="006026D8">
        <w:rPr>
          <w:rFonts w:eastAsia="SimSun"/>
          <w:color w:val="000000"/>
          <w:sz w:val="16"/>
          <w:szCs w:val="16"/>
          <w:lang w:val="de-CH"/>
        </w:rPr>
        <w:t>Mobile Network Code / Code de réseau mobile /</w:t>
      </w:r>
    </w:p>
    <w:p w:rsidR="008352EE" w:rsidRPr="006026D8" w:rsidRDefault="008352EE" w:rsidP="008352EE">
      <w:pPr>
        <w:bidi w:val="0"/>
      </w:pPr>
    </w:p>
    <w:p w:rsidR="009313F3" w:rsidRPr="006026D8" w:rsidRDefault="009313F3" w:rsidP="009313F3">
      <w:pPr>
        <w:pStyle w:val="Heading2"/>
        <w:shd w:val="clear" w:color="auto" w:fill="D9D9D9"/>
        <w:rPr>
          <w:rFonts w:eastAsia="SimSun"/>
          <w:rtl/>
        </w:rPr>
      </w:pPr>
      <w:bookmarkStart w:id="146" w:name="_Toc411249982"/>
      <w:r w:rsidRPr="001970C0">
        <w:rPr>
          <w:rFonts w:eastAsia="SimSun" w:hint="cs"/>
          <w:rtl/>
        </w:rPr>
        <w:lastRenderedPageBreak/>
        <w:t xml:space="preserve">قائمة بالرموز الدليلية لمناطق/شبكات التشوير </w:t>
      </w:r>
      <w:r w:rsidRPr="001970C0">
        <w:rPr>
          <w:rFonts w:eastAsia="SimSun"/>
        </w:rPr>
        <w:t>(SANC)</w:t>
      </w:r>
      <w:r w:rsidRPr="001970C0">
        <w:rPr>
          <w:rFonts w:eastAsia="SimSun"/>
          <w:rtl/>
        </w:rPr>
        <w:br/>
      </w:r>
      <w:r w:rsidRPr="001970C0">
        <w:rPr>
          <w:rFonts w:eastAsia="SimSun" w:hint="cs"/>
          <w:rtl/>
        </w:rPr>
        <w:t xml:space="preserve">(تكملة للتوصية </w:t>
      </w:r>
      <w:r w:rsidRPr="001970C0">
        <w:rPr>
          <w:rFonts w:eastAsia="SimSun"/>
        </w:rPr>
        <w:t>ITU-T Q.</w:t>
      </w:r>
      <w:r w:rsidRPr="00E82B44">
        <w:rPr>
          <w:rFonts w:eastAsia="SimSun"/>
        </w:rPr>
        <w:t>708</w:t>
      </w:r>
      <w:r w:rsidRPr="001970C0">
        <w:rPr>
          <w:rFonts w:eastAsia="SimSun" w:hint="cs"/>
          <w:rtl/>
        </w:rPr>
        <w:t xml:space="preserve"> </w:t>
      </w:r>
      <w:r w:rsidRPr="001970C0">
        <w:rPr>
          <w:rFonts w:eastAsia="SimSun"/>
        </w:rPr>
        <w:t>(</w:t>
      </w:r>
      <w:r w:rsidRPr="00E82B44">
        <w:rPr>
          <w:rFonts w:eastAsia="SimSun"/>
        </w:rPr>
        <w:t>1999</w:t>
      </w:r>
      <w:r w:rsidRPr="001970C0">
        <w:rPr>
          <w:rFonts w:eastAsia="SimSun"/>
        </w:rPr>
        <w:t>/</w:t>
      </w:r>
      <w:r w:rsidRPr="00E82B44">
        <w:rPr>
          <w:rFonts w:eastAsia="SimSun"/>
        </w:rPr>
        <w:t>03</w:t>
      </w:r>
      <w:r w:rsidRPr="001970C0">
        <w:rPr>
          <w:rFonts w:eastAsia="SimSun"/>
        </w:rPr>
        <w:t>)</w:t>
      </w:r>
      <w:r w:rsidRPr="001970C0">
        <w:rPr>
          <w:rFonts w:eastAsia="SimSun" w:hint="cs"/>
          <w:rtl/>
        </w:rPr>
        <w:t>)</w:t>
      </w:r>
      <w:r w:rsidRPr="001970C0">
        <w:rPr>
          <w:rFonts w:eastAsia="SimSun"/>
          <w:rtl/>
        </w:rPr>
        <w:br/>
      </w:r>
      <w:r w:rsidRPr="001970C0">
        <w:rPr>
          <w:rFonts w:eastAsia="SimSun" w:hint="cs"/>
          <w:rtl/>
        </w:rPr>
        <w:t xml:space="preserve">(الوضع في </w:t>
      </w:r>
      <w:r w:rsidRPr="00E82B44">
        <w:rPr>
          <w:rFonts w:eastAsia="SimSun"/>
        </w:rPr>
        <w:t>15</w:t>
      </w:r>
      <w:r>
        <w:rPr>
          <w:rFonts w:eastAsia="SimSun" w:hint="cs"/>
          <w:rtl/>
        </w:rPr>
        <w:t xml:space="preserve"> ديسمبر</w:t>
      </w:r>
      <w:r w:rsidRPr="001970C0">
        <w:rPr>
          <w:rFonts w:eastAsia="SimSun" w:hint="cs"/>
          <w:rtl/>
        </w:rPr>
        <w:t xml:space="preserve"> </w:t>
      </w:r>
      <w:r w:rsidRPr="00E82B44">
        <w:rPr>
          <w:rFonts w:eastAsia="SimSun"/>
        </w:rPr>
        <w:t>2014</w:t>
      </w:r>
      <w:r w:rsidRPr="001970C0">
        <w:rPr>
          <w:rFonts w:eastAsia="SimSun" w:hint="cs"/>
          <w:rtl/>
        </w:rPr>
        <w:t>)</w:t>
      </w:r>
      <w:bookmarkEnd w:id="146"/>
    </w:p>
    <w:p w:rsidR="00016F4D" w:rsidRPr="006026D8" w:rsidRDefault="00016F4D" w:rsidP="00117314">
      <w:pPr>
        <w:spacing w:after="120"/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="00117314" w:rsidRPr="00E82B44">
        <w:rPr>
          <w:rFonts w:eastAsia="SimSun"/>
          <w:lang w:bidi="ar-EG"/>
        </w:rPr>
        <w:t>1066</w:t>
      </w:r>
      <w:r w:rsidRPr="006026D8">
        <w:rPr>
          <w:rFonts w:eastAsia="SimSun" w:hint="cs"/>
          <w:rtl/>
          <w:lang w:bidi="ar-EG"/>
        </w:rPr>
        <w:t xml:space="preserve"> </w:t>
      </w:r>
      <w:r w:rsidR="008352EE" w:rsidRPr="006026D8">
        <w:rPr>
          <w:rFonts w:eastAsia="SimSun" w:hint="cs"/>
          <w:rtl/>
          <w:lang w:bidi="ar-EG"/>
        </w:rPr>
        <w:t>-</w:t>
      </w:r>
      <w:r w:rsidRPr="006026D8">
        <w:rPr>
          <w:rFonts w:eastAsia="SimSun" w:hint="cs"/>
          <w:rtl/>
          <w:lang w:bidi="ar-EG"/>
        </w:rPr>
        <w:t xml:space="preserve"> </w:t>
      </w:r>
      <w:r w:rsidR="00117314" w:rsidRPr="00E82B44">
        <w:rPr>
          <w:rFonts w:eastAsia="SimSun"/>
          <w:lang w:bidi="ar-EG"/>
        </w:rPr>
        <w:t>2014</w:t>
      </w:r>
      <w:r w:rsidR="00117314">
        <w:rPr>
          <w:rFonts w:eastAsia="SimSun"/>
          <w:lang w:bidi="ar-EG"/>
        </w:rPr>
        <w:t>.XII</w:t>
      </w:r>
      <w:r w:rsidRPr="006026D8">
        <w:rPr>
          <w:rFonts w:eastAsia="SimSun"/>
          <w:lang w:bidi="ar-EG"/>
        </w:rPr>
        <w:t>.</w:t>
      </w:r>
      <w:r w:rsidRPr="00E82B44">
        <w:rPr>
          <w:rFonts w:eastAsia="SimSun"/>
          <w:lang w:bidi="ar-EG"/>
        </w:rPr>
        <w:t>15</w:t>
      </w:r>
      <w:r w:rsidRPr="006026D8">
        <w:rPr>
          <w:rFonts w:eastAsia="SimSun" w:hint="cs"/>
          <w:rtl/>
          <w:lang w:bidi="ar-EG"/>
        </w:rPr>
        <w:t>)</w:t>
      </w:r>
      <w:r w:rsidRPr="006026D8">
        <w:rPr>
          <w:rFonts w:eastAsia="SimSun"/>
          <w:rtl/>
          <w:lang w:bidi="ar-EG"/>
        </w:rPr>
        <w:br/>
      </w:r>
      <w:r w:rsidRPr="006026D8">
        <w:rPr>
          <w:rFonts w:eastAsia="SimSun" w:hint="cs"/>
          <w:rtl/>
          <w:lang w:bidi="ar-EG"/>
        </w:rPr>
        <w:t xml:space="preserve">(التعديل رقم </w:t>
      </w:r>
      <w:r w:rsidR="00117314" w:rsidRPr="00E82B44">
        <w:rPr>
          <w:rFonts w:eastAsia="SimSun"/>
          <w:lang w:bidi="ar-EG"/>
        </w:rPr>
        <w:t>1</w:t>
      </w:r>
      <w:r w:rsidRPr="006026D8">
        <w:rPr>
          <w:rFonts w:eastAsia="SimSun" w:hint="cs"/>
          <w:rtl/>
          <w:lang w:bidi="ar-EG"/>
        </w:rPr>
        <w:t>)</w:t>
      </w:r>
    </w:p>
    <w:p w:rsidR="00117314" w:rsidRPr="001970C0" w:rsidRDefault="00117314" w:rsidP="00117314">
      <w:pPr>
        <w:bidi w:val="0"/>
        <w:rPr>
          <w:rFonts w:eastAsia="SimSun"/>
          <w:highlight w:val="yellow"/>
          <w:lang w:bidi="ar-EG"/>
        </w:rPr>
      </w:pPr>
    </w:p>
    <w:p w:rsidR="00117314" w:rsidRPr="001970C0" w:rsidRDefault="00117314" w:rsidP="00117314">
      <w:pPr>
        <w:jc w:val="left"/>
        <w:rPr>
          <w:rFonts w:eastAsia="SimSun"/>
          <w:sz w:val="2"/>
          <w:szCs w:val="2"/>
          <w:highlight w:val="yellow"/>
          <w:rtl/>
          <w:lang w:bidi="ar-EG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972"/>
        <w:gridCol w:w="8147"/>
      </w:tblGrid>
      <w:tr w:rsidR="00117314" w:rsidRPr="001970C0" w:rsidTr="004F62A7">
        <w:trPr>
          <w:jc w:val="center"/>
        </w:trPr>
        <w:tc>
          <w:tcPr>
            <w:tcW w:w="5000" w:type="pct"/>
            <w:gridSpan w:val="3"/>
          </w:tcPr>
          <w:p w:rsidR="00117314" w:rsidRPr="001970C0" w:rsidRDefault="00117314" w:rsidP="004F62A7">
            <w:pPr>
              <w:tabs>
                <w:tab w:val="left" w:pos="1559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position w:val="2"/>
                <w:highlight w:val="yellow"/>
                <w:rtl/>
                <w:lang w:bidi="ar-EG"/>
              </w:rPr>
            </w:pPr>
            <w:r w:rsidRPr="001970C0">
              <w:rPr>
                <w:rFonts w:eastAsia="SimSun" w:hint="cs"/>
                <w:b/>
                <w:bCs/>
                <w:position w:val="2"/>
                <w:rtl/>
                <w:lang w:bidi="ar-EG"/>
              </w:rPr>
              <w:t>الترتيب العددي</w:t>
            </w:r>
            <w:r w:rsidRPr="001970C0">
              <w:rPr>
                <w:rFonts w:eastAsia="SimSun" w:hint="cs"/>
                <w:b/>
                <w:bCs/>
                <w:position w:val="2"/>
                <w:rtl/>
                <w:lang w:bidi="ar-EG"/>
              </w:rPr>
              <w:tab/>
            </w:r>
            <w:r w:rsidRPr="001970C0">
              <w:rPr>
                <w:rFonts w:eastAsia="SimSun"/>
                <w:b/>
                <w:bCs/>
                <w:position w:val="2"/>
                <w:lang w:bidi="ar-EG"/>
              </w:rPr>
              <w:t>ADD</w:t>
            </w:r>
          </w:p>
        </w:tc>
      </w:tr>
      <w:tr w:rsidR="00117314" w:rsidRPr="001970C0" w:rsidTr="004F62A7">
        <w:trPr>
          <w:jc w:val="center"/>
        </w:trPr>
        <w:tc>
          <w:tcPr>
            <w:tcW w:w="270" w:type="pct"/>
          </w:tcPr>
          <w:p w:rsidR="00117314" w:rsidRPr="001970C0" w:rsidRDefault="00117314" w:rsidP="004F62A7">
            <w:pPr>
              <w:tabs>
                <w:tab w:val="left" w:pos="1559"/>
              </w:tabs>
              <w:spacing w:before="60" w:after="60" w:line="280" w:lineRule="exact"/>
              <w:jc w:val="left"/>
              <w:rPr>
                <w:rFonts w:eastAsia="SimSun"/>
                <w:rtl/>
                <w:lang w:bidi="ar-EG"/>
              </w:rPr>
            </w:pPr>
          </w:p>
        </w:tc>
        <w:tc>
          <w:tcPr>
            <w:tcW w:w="504" w:type="pct"/>
          </w:tcPr>
          <w:p w:rsidR="00117314" w:rsidRPr="00117314" w:rsidRDefault="00117314" w:rsidP="00117314">
            <w:pPr>
              <w:tabs>
                <w:tab w:val="right" w:pos="454"/>
              </w:tabs>
              <w:spacing w:before="40" w:after="40" w:line="280" w:lineRule="exact"/>
              <w:jc w:val="center"/>
              <w:rPr>
                <w:rFonts w:eastAsia="SimSun"/>
                <w:bCs/>
                <w:position w:val="2"/>
                <w:lang w:val="fr-FR" w:bidi="ar-EG"/>
              </w:rPr>
            </w:pPr>
            <w:r w:rsidRPr="00E82B44">
              <w:rPr>
                <w:rFonts w:eastAsia="SimSun"/>
                <w:bCs/>
                <w:position w:val="2"/>
                <w:lang w:bidi="ar-EG"/>
              </w:rPr>
              <w:t>5</w:t>
            </w:r>
            <w:r w:rsidRPr="00117314">
              <w:rPr>
                <w:rFonts w:eastAsia="SimSun"/>
                <w:bCs/>
                <w:position w:val="2"/>
                <w:lang w:val="fr-FR" w:bidi="ar-EG"/>
              </w:rPr>
              <w:t>-</w:t>
            </w:r>
            <w:r w:rsidRPr="00E82B44">
              <w:rPr>
                <w:rFonts w:eastAsia="SimSun"/>
                <w:bCs/>
                <w:position w:val="2"/>
                <w:lang w:bidi="ar-EG"/>
              </w:rPr>
              <w:t>144</w:t>
            </w:r>
          </w:p>
        </w:tc>
        <w:tc>
          <w:tcPr>
            <w:tcW w:w="4226" w:type="pct"/>
          </w:tcPr>
          <w:p w:rsidR="00117314" w:rsidRPr="00117314" w:rsidRDefault="00117314" w:rsidP="00117314">
            <w:pPr>
              <w:tabs>
                <w:tab w:val="left" w:pos="1559"/>
              </w:tabs>
              <w:spacing w:before="60" w:after="60" w:line="280" w:lineRule="exact"/>
              <w:jc w:val="left"/>
              <w:rPr>
                <w:rFonts w:eastAsia="SimSun"/>
                <w:position w:val="2"/>
                <w:rtl/>
                <w:lang w:bidi="ar-EG"/>
              </w:rPr>
            </w:pPr>
            <w:r w:rsidRPr="001970C0">
              <w:rPr>
                <w:rFonts w:eastAsia="SimSun" w:hint="cs"/>
                <w:position w:val="2"/>
                <w:rtl/>
                <w:lang w:bidi="ar-EG"/>
              </w:rPr>
              <w:t xml:space="preserve">جمهورية </w:t>
            </w:r>
            <w:r w:rsidRPr="00117314">
              <w:rPr>
                <w:rFonts w:eastAsia="SimSun"/>
                <w:position w:val="2"/>
                <w:rtl/>
                <w:lang w:bidi="ar-EG"/>
              </w:rPr>
              <w:t>سنغافورة</w:t>
            </w:r>
          </w:p>
        </w:tc>
      </w:tr>
      <w:tr w:rsidR="00117314" w:rsidRPr="001970C0" w:rsidTr="004F62A7">
        <w:trPr>
          <w:jc w:val="center"/>
        </w:trPr>
        <w:tc>
          <w:tcPr>
            <w:tcW w:w="5000" w:type="pct"/>
            <w:gridSpan w:val="3"/>
          </w:tcPr>
          <w:p w:rsidR="00117314" w:rsidRPr="001970C0" w:rsidRDefault="00117314" w:rsidP="004F62A7">
            <w:pPr>
              <w:tabs>
                <w:tab w:val="left" w:pos="1559"/>
              </w:tabs>
              <w:spacing w:before="60" w:after="60" w:line="260" w:lineRule="exact"/>
              <w:jc w:val="left"/>
              <w:rPr>
                <w:rFonts w:eastAsia="SimSun"/>
                <w:position w:val="2"/>
                <w:highlight w:val="yellow"/>
                <w:rtl/>
                <w:lang w:bidi="ar-EG"/>
              </w:rPr>
            </w:pPr>
          </w:p>
        </w:tc>
      </w:tr>
      <w:tr w:rsidR="00117314" w:rsidRPr="001970C0" w:rsidTr="004F62A7">
        <w:trPr>
          <w:jc w:val="center"/>
        </w:trPr>
        <w:tc>
          <w:tcPr>
            <w:tcW w:w="5000" w:type="pct"/>
            <w:gridSpan w:val="3"/>
          </w:tcPr>
          <w:p w:rsidR="00117314" w:rsidRPr="001970C0" w:rsidRDefault="00117314" w:rsidP="004F62A7">
            <w:pPr>
              <w:tabs>
                <w:tab w:val="left" w:pos="1559"/>
              </w:tabs>
              <w:spacing w:before="60" w:after="60" w:line="260" w:lineRule="exact"/>
              <w:jc w:val="left"/>
              <w:rPr>
                <w:rFonts w:eastAsia="SimSun"/>
                <w:position w:val="2"/>
                <w:highlight w:val="yellow"/>
                <w:rtl/>
                <w:lang w:bidi="ar-EG"/>
              </w:rPr>
            </w:pPr>
            <w:r w:rsidRPr="001970C0">
              <w:rPr>
                <w:rFonts w:eastAsia="SimSun" w:hint="cs"/>
                <w:b/>
                <w:bCs/>
                <w:position w:val="2"/>
                <w:rtl/>
                <w:lang w:bidi="ar-EG"/>
              </w:rPr>
              <w:t>الترتيب الهجائي</w:t>
            </w:r>
            <w:r w:rsidRPr="001970C0">
              <w:rPr>
                <w:rFonts w:eastAsia="SimSun"/>
                <w:b/>
                <w:bCs/>
                <w:position w:val="2"/>
                <w:rtl/>
                <w:lang w:bidi="ar-EG"/>
              </w:rPr>
              <w:tab/>
            </w:r>
            <w:r w:rsidRPr="001970C0">
              <w:rPr>
                <w:rFonts w:eastAsia="SimSun"/>
                <w:b/>
                <w:bCs/>
                <w:position w:val="2"/>
                <w:lang w:bidi="ar-EG"/>
              </w:rPr>
              <w:t>ADD</w:t>
            </w:r>
          </w:p>
        </w:tc>
      </w:tr>
      <w:tr w:rsidR="00117314" w:rsidRPr="001970C0" w:rsidTr="004F62A7">
        <w:trPr>
          <w:jc w:val="center"/>
        </w:trPr>
        <w:tc>
          <w:tcPr>
            <w:tcW w:w="270" w:type="pct"/>
          </w:tcPr>
          <w:p w:rsidR="00117314" w:rsidRPr="001970C0" w:rsidRDefault="00117314" w:rsidP="004F62A7">
            <w:pPr>
              <w:tabs>
                <w:tab w:val="left" w:pos="1559"/>
              </w:tabs>
              <w:spacing w:before="60" w:after="60" w:line="280" w:lineRule="exact"/>
              <w:jc w:val="left"/>
              <w:rPr>
                <w:rFonts w:eastAsia="SimSun"/>
                <w:rtl/>
                <w:lang w:bidi="ar-EG"/>
              </w:rPr>
            </w:pPr>
          </w:p>
        </w:tc>
        <w:tc>
          <w:tcPr>
            <w:tcW w:w="504" w:type="pct"/>
          </w:tcPr>
          <w:p w:rsidR="00117314" w:rsidRPr="001970C0" w:rsidRDefault="00117314" w:rsidP="004F62A7">
            <w:pPr>
              <w:tabs>
                <w:tab w:val="right" w:pos="454"/>
              </w:tabs>
              <w:spacing w:before="40" w:after="40" w:line="280" w:lineRule="exact"/>
              <w:jc w:val="center"/>
              <w:rPr>
                <w:rFonts w:eastAsia="SimSun"/>
                <w:position w:val="2"/>
                <w:rtl/>
                <w:lang w:bidi="ar-EG"/>
              </w:rPr>
            </w:pPr>
            <w:r w:rsidRPr="00E82B44">
              <w:rPr>
                <w:rFonts w:eastAsia="SimSun"/>
                <w:bCs/>
                <w:position w:val="2"/>
                <w:lang w:bidi="ar-EG"/>
              </w:rPr>
              <w:t>5</w:t>
            </w:r>
            <w:r w:rsidRPr="00117314">
              <w:rPr>
                <w:rFonts w:eastAsia="SimSun"/>
                <w:bCs/>
                <w:position w:val="2"/>
                <w:lang w:val="fr-FR" w:bidi="ar-EG"/>
              </w:rPr>
              <w:t>-</w:t>
            </w:r>
            <w:r w:rsidRPr="00E82B44">
              <w:rPr>
                <w:rFonts w:eastAsia="SimSun"/>
                <w:bCs/>
                <w:position w:val="2"/>
                <w:lang w:bidi="ar-EG"/>
              </w:rPr>
              <w:t>144</w:t>
            </w:r>
          </w:p>
        </w:tc>
        <w:tc>
          <w:tcPr>
            <w:tcW w:w="4226" w:type="pct"/>
          </w:tcPr>
          <w:p w:rsidR="00117314" w:rsidRPr="001970C0" w:rsidRDefault="00117314" w:rsidP="004F62A7">
            <w:pPr>
              <w:tabs>
                <w:tab w:val="left" w:pos="1559"/>
              </w:tabs>
              <w:spacing w:before="60" w:after="60" w:line="280" w:lineRule="exact"/>
              <w:jc w:val="left"/>
              <w:rPr>
                <w:rFonts w:eastAsia="SimSun"/>
                <w:position w:val="2"/>
                <w:rtl/>
                <w:lang w:bidi="ar-EG"/>
              </w:rPr>
            </w:pPr>
            <w:r w:rsidRPr="001970C0">
              <w:rPr>
                <w:rFonts w:eastAsia="SimSun" w:hint="cs"/>
                <w:position w:val="2"/>
                <w:rtl/>
                <w:lang w:bidi="ar-EG"/>
              </w:rPr>
              <w:t xml:space="preserve">جمهورية </w:t>
            </w:r>
            <w:r w:rsidRPr="00117314">
              <w:rPr>
                <w:rFonts w:eastAsia="SimSun"/>
                <w:position w:val="2"/>
                <w:rtl/>
                <w:lang w:bidi="ar-EG"/>
              </w:rPr>
              <w:t>سنغافورة</w:t>
            </w:r>
          </w:p>
        </w:tc>
      </w:tr>
    </w:tbl>
    <w:p w:rsidR="00117314" w:rsidRPr="001970C0" w:rsidRDefault="00117314" w:rsidP="00117314">
      <w:pPr>
        <w:rPr>
          <w:rFonts w:eastAsia="SimSun"/>
          <w:rtl/>
          <w:lang w:bidi="ar-EG"/>
        </w:rPr>
      </w:pPr>
      <w:r w:rsidRPr="001970C0">
        <w:rPr>
          <w:rFonts w:eastAsia="SimSun" w:hint="cs"/>
          <w:rtl/>
          <w:lang w:bidi="ar-EG"/>
        </w:rPr>
        <w:t>_________</w:t>
      </w:r>
    </w:p>
    <w:p w:rsidR="00117314" w:rsidRPr="001970C0" w:rsidRDefault="00117314" w:rsidP="00117314">
      <w:pPr>
        <w:tabs>
          <w:tab w:val="left" w:pos="708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  <w:r w:rsidRPr="001970C0">
        <w:rPr>
          <w:rFonts w:eastAsia="SimSun"/>
          <w:sz w:val="18"/>
          <w:szCs w:val="24"/>
          <w:lang w:bidi="ar-EG"/>
        </w:rPr>
        <w:t>SANC</w:t>
      </w:r>
      <w:r w:rsidRPr="001970C0">
        <w:rPr>
          <w:rFonts w:eastAsia="SimSun" w:hint="cs"/>
          <w:sz w:val="18"/>
          <w:szCs w:val="24"/>
          <w:rtl/>
          <w:lang w:bidi="ar-EG"/>
        </w:rPr>
        <w:t>:</w:t>
      </w:r>
      <w:r w:rsidRPr="001970C0">
        <w:rPr>
          <w:rFonts w:eastAsia="SimSun"/>
          <w:sz w:val="18"/>
          <w:szCs w:val="24"/>
          <w:rtl/>
          <w:lang w:bidi="ar-EG"/>
        </w:rPr>
        <w:tab/>
      </w:r>
      <w:r w:rsidRPr="001970C0">
        <w:rPr>
          <w:rFonts w:eastAsia="SimSun" w:hint="cs"/>
          <w:sz w:val="18"/>
          <w:szCs w:val="24"/>
          <w:rtl/>
          <w:lang w:bidi="ar-EG"/>
        </w:rPr>
        <w:t>الرمز الدليلي لمنطقة/شبكة التشوير</w:t>
      </w:r>
    </w:p>
    <w:p w:rsidR="00117314" w:rsidRPr="001970C0" w:rsidRDefault="00117314" w:rsidP="00117314">
      <w:pPr>
        <w:tabs>
          <w:tab w:val="left" w:pos="708"/>
        </w:tabs>
        <w:spacing w:before="0" w:line="240" w:lineRule="auto"/>
        <w:jc w:val="left"/>
        <w:rPr>
          <w:rFonts w:eastAsia="SimSun"/>
          <w:sz w:val="18"/>
          <w:szCs w:val="24"/>
          <w:rtl/>
          <w:lang w:val="es-ES" w:bidi="ar-EG"/>
        </w:rPr>
      </w:pPr>
      <w:r w:rsidRPr="001970C0">
        <w:rPr>
          <w:rFonts w:eastAsia="SimSun" w:hint="cs"/>
          <w:sz w:val="18"/>
          <w:szCs w:val="24"/>
          <w:rtl/>
          <w:lang w:bidi="ar-EG"/>
        </w:rPr>
        <w:tab/>
      </w:r>
      <w:proofErr w:type="spellStart"/>
      <w:r w:rsidRPr="001970C0">
        <w:rPr>
          <w:rFonts w:eastAsia="SimSun"/>
          <w:sz w:val="18"/>
          <w:szCs w:val="24"/>
          <w:lang w:val="fr-CH" w:bidi="ar-EG"/>
        </w:rPr>
        <w:t>Signalling</w:t>
      </w:r>
      <w:proofErr w:type="spellEnd"/>
      <w:r w:rsidRPr="001970C0">
        <w:rPr>
          <w:rFonts w:eastAsia="SimSun"/>
          <w:sz w:val="18"/>
          <w:szCs w:val="24"/>
          <w:lang w:val="fr-CH" w:bidi="ar-EG"/>
        </w:rPr>
        <w:t xml:space="preserve"> Area/Network Code</w:t>
      </w:r>
      <w:r w:rsidRPr="001970C0">
        <w:rPr>
          <w:rFonts w:eastAsia="SimSun"/>
          <w:sz w:val="18"/>
          <w:szCs w:val="24"/>
          <w:rtl/>
          <w:lang w:bidi="ar-EG"/>
        </w:rPr>
        <w:br/>
      </w:r>
      <w:r w:rsidRPr="001970C0">
        <w:rPr>
          <w:rFonts w:eastAsia="SimSun"/>
          <w:sz w:val="18"/>
          <w:szCs w:val="24"/>
          <w:lang w:val="fr-CH" w:bidi="ar-EG"/>
        </w:rPr>
        <w:tab/>
      </w:r>
      <w:r w:rsidRPr="001970C0">
        <w:rPr>
          <w:rFonts w:eastAsia="SimSun"/>
          <w:sz w:val="18"/>
          <w:szCs w:val="24"/>
          <w:lang w:val="fr-FR" w:bidi="ar-EG"/>
        </w:rPr>
        <w:t>Code de zone/réseau sémaphore (CZRS)</w:t>
      </w:r>
    </w:p>
    <w:p w:rsidR="00FD60CD" w:rsidRPr="00AE1FDC" w:rsidRDefault="00FD60CD" w:rsidP="00FD60CD">
      <w:pPr>
        <w:bidi w:val="0"/>
        <w:rPr>
          <w:lang w:val="fr-CH"/>
        </w:rPr>
      </w:pPr>
    </w:p>
    <w:p w:rsidR="009313F3" w:rsidRPr="006026D8" w:rsidRDefault="009313F3" w:rsidP="009313F3">
      <w:pPr>
        <w:pStyle w:val="Heading2"/>
        <w:shd w:val="clear" w:color="auto" w:fill="D9D9D9"/>
        <w:rPr>
          <w:rFonts w:eastAsia="SimSun"/>
          <w:rtl/>
        </w:rPr>
      </w:pPr>
      <w:bookmarkStart w:id="147" w:name="_Toc411249983"/>
      <w:r w:rsidRPr="006026D8">
        <w:rPr>
          <w:rFonts w:eastAsia="SimSun" w:hint="cs"/>
          <w:rtl/>
        </w:rPr>
        <w:t xml:space="preserve">قائمة برموز نقاط التشوير الدولية </w:t>
      </w:r>
      <w:r w:rsidRPr="006026D8">
        <w:rPr>
          <w:rFonts w:eastAsia="SimSun"/>
        </w:rPr>
        <w:t>(ISPC)</w:t>
      </w:r>
      <w:r w:rsidRPr="006026D8">
        <w:rPr>
          <w:rFonts w:eastAsia="SimSun"/>
          <w:rtl/>
        </w:rPr>
        <w:br/>
      </w:r>
      <w:r w:rsidRPr="006026D8">
        <w:rPr>
          <w:rFonts w:eastAsia="SimSun" w:hint="cs"/>
          <w:rtl/>
        </w:rPr>
        <w:t xml:space="preserve">(وفقاً للتوصية </w:t>
      </w:r>
      <w:r w:rsidRPr="006026D8">
        <w:rPr>
          <w:rFonts w:eastAsia="SimSun"/>
        </w:rPr>
        <w:t>ITU-T Q.</w:t>
      </w:r>
      <w:r w:rsidRPr="00E82B44">
        <w:rPr>
          <w:rFonts w:eastAsia="SimSun"/>
        </w:rPr>
        <w:t>708</w:t>
      </w:r>
      <w:r w:rsidRPr="006026D8">
        <w:rPr>
          <w:rFonts w:eastAsia="SimSun" w:hint="cs"/>
          <w:rtl/>
        </w:rPr>
        <w:t xml:space="preserve"> </w:t>
      </w:r>
      <w:r w:rsidRPr="006026D8">
        <w:rPr>
          <w:rFonts w:eastAsia="SimSun"/>
        </w:rPr>
        <w:t>(</w:t>
      </w:r>
      <w:r w:rsidRPr="00E82B44">
        <w:rPr>
          <w:rFonts w:eastAsia="SimSun"/>
        </w:rPr>
        <w:t>1999</w:t>
      </w:r>
      <w:r w:rsidRPr="006026D8">
        <w:rPr>
          <w:rFonts w:eastAsia="SimSun"/>
        </w:rPr>
        <w:t>/</w:t>
      </w:r>
      <w:r w:rsidRPr="00E82B44">
        <w:rPr>
          <w:rFonts w:eastAsia="SimSun"/>
        </w:rPr>
        <w:t>03</w:t>
      </w:r>
      <w:r w:rsidRPr="006026D8">
        <w:rPr>
          <w:rFonts w:eastAsia="SimSun"/>
        </w:rPr>
        <w:t>)</w:t>
      </w:r>
      <w:r w:rsidRPr="006026D8">
        <w:rPr>
          <w:rFonts w:eastAsia="SimSun" w:hint="cs"/>
          <w:rtl/>
        </w:rPr>
        <w:t>)</w:t>
      </w:r>
      <w:r w:rsidRPr="006026D8">
        <w:rPr>
          <w:rFonts w:eastAsia="SimSun"/>
          <w:rtl/>
        </w:rPr>
        <w:br/>
      </w:r>
      <w:r w:rsidRPr="006026D8">
        <w:rPr>
          <w:rFonts w:eastAsia="SimSun" w:hint="cs"/>
          <w:rtl/>
        </w:rPr>
        <w:t xml:space="preserve">(الوضع في </w:t>
      </w:r>
      <w:r w:rsidRPr="00E82B44">
        <w:rPr>
          <w:rFonts w:eastAsia="SimSun"/>
        </w:rPr>
        <w:t>1</w:t>
      </w:r>
      <w:r>
        <w:rPr>
          <w:rFonts w:eastAsia="SimSun" w:hint="cs"/>
          <w:rtl/>
        </w:rPr>
        <w:t xml:space="preserve"> يناير</w:t>
      </w:r>
      <w:r w:rsidRPr="006026D8">
        <w:rPr>
          <w:rFonts w:eastAsia="SimSun" w:hint="cs"/>
          <w:rtl/>
        </w:rPr>
        <w:t xml:space="preserve"> </w:t>
      </w:r>
      <w:r w:rsidRPr="00E82B44">
        <w:rPr>
          <w:rFonts w:eastAsia="SimSun"/>
        </w:rPr>
        <w:t>2015</w:t>
      </w:r>
      <w:r w:rsidRPr="006026D8">
        <w:rPr>
          <w:rFonts w:eastAsia="SimSun" w:hint="cs"/>
          <w:rtl/>
        </w:rPr>
        <w:t>)</w:t>
      </w:r>
      <w:bookmarkEnd w:id="147"/>
    </w:p>
    <w:p w:rsidR="00016F4D" w:rsidRPr="006026D8" w:rsidRDefault="00016F4D" w:rsidP="00117314">
      <w:pPr>
        <w:spacing w:after="120"/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E82B44">
        <w:rPr>
          <w:rFonts w:eastAsia="SimSun"/>
          <w:lang w:bidi="ar-EG"/>
        </w:rPr>
        <w:t>10</w:t>
      </w:r>
      <w:r w:rsidR="00117314" w:rsidRPr="00E82B44">
        <w:rPr>
          <w:rFonts w:eastAsia="SimSun"/>
          <w:lang w:bidi="ar-EG"/>
        </w:rPr>
        <w:t>67</w:t>
      </w:r>
      <w:r w:rsidRPr="006026D8">
        <w:rPr>
          <w:rFonts w:eastAsia="SimSun" w:hint="cs"/>
          <w:rtl/>
          <w:lang w:bidi="ar-EG"/>
        </w:rPr>
        <w:t xml:space="preserve"> </w:t>
      </w:r>
      <w:r w:rsidR="00F5282F" w:rsidRPr="006026D8">
        <w:rPr>
          <w:rFonts w:eastAsia="SimSun" w:hint="cs"/>
          <w:rtl/>
          <w:lang w:bidi="ar-EG"/>
        </w:rPr>
        <w:t>-</w:t>
      </w:r>
      <w:r w:rsidRPr="006026D8">
        <w:rPr>
          <w:rFonts w:eastAsia="SimSun" w:hint="cs"/>
          <w:rtl/>
          <w:lang w:bidi="ar-EG"/>
        </w:rPr>
        <w:t xml:space="preserve"> </w:t>
      </w:r>
      <w:r w:rsidRPr="00E82B44">
        <w:rPr>
          <w:rFonts w:eastAsia="SimSun"/>
          <w:lang w:bidi="ar-EG"/>
        </w:rPr>
        <w:t>201</w:t>
      </w:r>
      <w:r w:rsidR="00117314" w:rsidRPr="00E82B44">
        <w:rPr>
          <w:rFonts w:eastAsia="SimSun"/>
          <w:lang w:bidi="ar-EG"/>
        </w:rPr>
        <w:t>5</w:t>
      </w:r>
      <w:r w:rsidR="00117314">
        <w:rPr>
          <w:rFonts w:eastAsia="SimSun"/>
          <w:lang w:bidi="ar-EG"/>
        </w:rPr>
        <w:t>.</w:t>
      </w:r>
      <w:r w:rsidRPr="006026D8">
        <w:rPr>
          <w:rFonts w:eastAsia="SimSun"/>
          <w:lang w:bidi="ar-EG"/>
        </w:rPr>
        <w:t>I.</w:t>
      </w:r>
      <w:r w:rsidRPr="00E82B44">
        <w:rPr>
          <w:rFonts w:eastAsia="SimSun"/>
          <w:lang w:bidi="ar-EG"/>
        </w:rPr>
        <w:t>1</w:t>
      </w:r>
      <w:r w:rsidRPr="006026D8">
        <w:rPr>
          <w:rFonts w:eastAsia="SimSun" w:hint="cs"/>
          <w:rtl/>
          <w:lang w:bidi="ar-EG"/>
        </w:rPr>
        <w:t>)</w:t>
      </w:r>
      <w:r w:rsidRPr="006026D8">
        <w:rPr>
          <w:rFonts w:eastAsia="SimSun"/>
          <w:rtl/>
          <w:lang w:bidi="ar-EG"/>
        </w:rPr>
        <w:br/>
      </w:r>
      <w:r w:rsidRPr="006026D8">
        <w:rPr>
          <w:rFonts w:eastAsia="SimSun" w:hint="cs"/>
          <w:rtl/>
          <w:lang w:bidi="ar-EG"/>
        </w:rPr>
        <w:t xml:space="preserve">(التعديل رقم </w:t>
      </w:r>
      <w:r w:rsidR="00117314" w:rsidRPr="00E82B44">
        <w:rPr>
          <w:rFonts w:eastAsia="SimSun"/>
          <w:lang w:bidi="ar-EG"/>
        </w:rPr>
        <w:t>1</w:t>
      </w:r>
      <w:r w:rsidRPr="006026D8">
        <w:rPr>
          <w:rFonts w:eastAsia="SimSun" w:hint="cs"/>
          <w:rtl/>
          <w:lang w:bidi="ar-EG"/>
        </w:rPr>
        <w:t>)</w:t>
      </w:r>
    </w:p>
    <w:p w:rsidR="00FD60CD" w:rsidRPr="006026D8" w:rsidRDefault="00FD60CD" w:rsidP="009313F3">
      <w:pPr>
        <w:spacing w:before="0"/>
        <w:rPr>
          <w:rFonts w:eastAsia="SimSun"/>
          <w:rtl/>
          <w:lang w:bidi="ar-EG"/>
        </w:rPr>
      </w:pPr>
    </w:p>
    <w:p w:rsidR="00016F4D" w:rsidRPr="006026D8" w:rsidRDefault="00016F4D" w:rsidP="00016F4D">
      <w:pPr>
        <w:jc w:val="left"/>
        <w:rPr>
          <w:rFonts w:eastAsia="SimSun"/>
          <w:sz w:val="2"/>
          <w:szCs w:val="2"/>
          <w:highlight w:val="yellow"/>
          <w:rtl/>
          <w:lang w:bidi="ar-EG"/>
        </w:rPr>
      </w:pPr>
    </w:p>
    <w:tbl>
      <w:tblPr>
        <w:tblStyle w:val="TableGrid"/>
        <w:bidiVisual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142"/>
        <w:gridCol w:w="3228"/>
        <w:gridCol w:w="4009"/>
      </w:tblGrid>
      <w:tr w:rsidR="00016F4D" w:rsidRPr="006026D8" w:rsidTr="00FD60CD">
        <w:trPr>
          <w:cantSplit/>
          <w:trHeight w:val="227"/>
          <w:jc w:val="center"/>
        </w:trPr>
        <w:tc>
          <w:tcPr>
            <w:tcW w:w="2402" w:type="dxa"/>
            <w:gridSpan w:val="2"/>
          </w:tcPr>
          <w:p w:rsidR="00016F4D" w:rsidRPr="006026D8" w:rsidRDefault="00016F4D" w:rsidP="0071598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3228" w:type="dxa"/>
            <w:vMerge w:val="restart"/>
            <w:shd w:val="clear" w:color="auto" w:fill="auto"/>
          </w:tcPr>
          <w:p w:rsidR="00016F4D" w:rsidRPr="006026D8" w:rsidRDefault="00016F4D" w:rsidP="00FD60CD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الاسم الوحيد لنقطة التشوير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016F4D" w:rsidRPr="006026D8" w:rsidRDefault="00016F4D" w:rsidP="00FD60CD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016F4D" w:rsidRPr="006026D8" w:rsidTr="00FD60CD">
        <w:trPr>
          <w:cantSplit/>
          <w:trHeight w:val="227"/>
          <w:jc w:val="center"/>
        </w:trPr>
        <w:tc>
          <w:tcPr>
            <w:tcW w:w="1260" w:type="dxa"/>
          </w:tcPr>
          <w:p w:rsidR="00016F4D" w:rsidRPr="006026D8" w:rsidRDefault="00016F4D" w:rsidP="00715985">
            <w:pPr>
              <w:keepNext/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ISPC</w:t>
            </w:r>
          </w:p>
        </w:tc>
        <w:tc>
          <w:tcPr>
            <w:tcW w:w="1142" w:type="dxa"/>
            <w:shd w:val="clear" w:color="auto" w:fill="auto"/>
          </w:tcPr>
          <w:p w:rsidR="00016F4D" w:rsidRPr="006026D8" w:rsidRDefault="00016F4D" w:rsidP="00715985">
            <w:pPr>
              <w:keepNext/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DEC</w:t>
            </w:r>
          </w:p>
        </w:tc>
        <w:tc>
          <w:tcPr>
            <w:tcW w:w="3228" w:type="dxa"/>
            <w:vMerge/>
            <w:shd w:val="clear" w:color="auto" w:fill="auto"/>
          </w:tcPr>
          <w:p w:rsidR="00016F4D" w:rsidRPr="006026D8" w:rsidRDefault="00016F4D" w:rsidP="00715985">
            <w:pPr>
              <w:keepNext/>
              <w:spacing w:before="60" w:after="60"/>
              <w:jc w:val="left"/>
              <w:rPr>
                <w:rFonts w:eastAsia="SimSun"/>
                <w:i/>
                <w:szCs w:val="26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016F4D" w:rsidRPr="006026D8" w:rsidRDefault="00016F4D" w:rsidP="00715985">
            <w:pPr>
              <w:keepNext/>
              <w:spacing w:before="60" w:after="60"/>
              <w:jc w:val="left"/>
              <w:rPr>
                <w:rFonts w:eastAsia="SimSun"/>
                <w:i/>
                <w:szCs w:val="26"/>
                <w:lang w:val="fr-FR"/>
              </w:rPr>
            </w:pPr>
          </w:p>
        </w:tc>
      </w:tr>
    </w:tbl>
    <w:p w:rsidR="00FD60CD" w:rsidRPr="006026D8" w:rsidRDefault="00117314" w:rsidP="00117314">
      <w:pPr>
        <w:tabs>
          <w:tab w:val="left" w:pos="1275"/>
        </w:tabs>
        <w:spacing w:before="240"/>
        <w:rPr>
          <w:rtl/>
        </w:rPr>
      </w:pPr>
      <w:r>
        <w:rPr>
          <w:rFonts w:eastAsia="SimSun" w:hint="cs"/>
          <w:b/>
          <w:bCs/>
          <w:rtl/>
        </w:rPr>
        <w:t>أذربيجان</w:t>
      </w:r>
      <w:r w:rsidR="00FD60CD" w:rsidRPr="006026D8">
        <w:rPr>
          <w:rFonts w:eastAsia="SimSun"/>
          <w:b/>
          <w:bCs/>
          <w:rtl/>
        </w:rPr>
        <w:tab/>
      </w:r>
      <w:r>
        <w:rPr>
          <w:rFonts w:eastAsia="SimSun"/>
          <w:b/>
          <w:bCs/>
        </w:rPr>
        <w:t>LIR</w:t>
      </w:r>
    </w:p>
    <w:tbl>
      <w:tblPr>
        <w:tblStyle w:val="TableGrid"/>
        <w:bidiVisual/>
        <w:tblW w:w="96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149"/>
        <w:gridCol w:w="3221"/>
        <w:gridCol w:w="4009"/>
      </w:tblGrid>
      <w:tr w:rsidR="00016F4D" w:rsidRPr="006026D8" w:rsidTr="00FD60CD">
        <w:trPr>
          <w:cantSplit/>
          <w:trHeight w:val="240"/>
          <w:jc w:val="center"/>
        </w:trPr>
        <w:tc>
          <w:tcPr>
            <w:tcW w:w="1280" w:type="dxa"/>
            <w:shd w:val="clear" w:color="auto" w:fill="auto"/>
          </w:tcPr>
          <w:p w:rsidR="00016F4D" w:rsidRPr="00117314" w:rsidRDefault="00117314" w:rsidP="002F0A2B">
            <w:pPr>
              <w:tabs>
                <w:tab w:val="right" w:pos="454"/>
              </w:tabs>
              <w:spacing w:before="40" w:after="40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4</w:t>
            </w:r>
            <w:r w:rsidRPr="00117314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071</w:t>
            </w:r>
            <w:r w:rsidRPr="00117314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4</w:t>
            </w:r>
          </w:p>
        </w:tc>
        <w:tc>
          <w:tcPr>
            <w:tcW w:w="1149" w:type="dxa"/>
            <w:shd w:val="clear" w:color="auto" w:fill="auto"/>
          </w:tcPr>
          <w:p w:rsidR="00016F4D" w:rsidRPr="006026D8" w:rsidRDefault="00117314" w:rsidP="002F0A2B">
            <w:pPr>
              <w:tabs>
                <w:tab w:val="right" w:pos="454"/>
              </w:tabs>
              <w:bidi w:val="0"/>
              <w:spacing w:before="40" w:after="40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8764</w:t>
            </w:r>
          </w:p>
        </w:tc>
        <w:tc>
          <w:tcPr>
            <w:tcW w:w="3221" w:type="dxa"/>
            <w:shd w:val="clear" w:color="auto" w:fill="auto"/>
          </w:tcPr>
          <w:p w:rsidR="00016F4D" w:rsidRPr="006026D8" w:rsidRDefault="00117314" w:rsidP="002F0A2B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rtl/>
                <w:lang w:val="fr-FR"/>
              </w:rPr>
            </w:pPr>
            <w:r w:rsidRPr="00117314">
              <w:rPr>
                <w:bCs/>
                <w:szCs w:val="26"/>
                <w:lang w:val="fr-FR"/>
              </w:rPr>
              <w:t>Class-</w:t>
            </w:r>
            <w:r w:rsidRPr="00E82B44">
              <w:rPr>
                <w:bCs/>
                <w:szCs w:val="26"/>
              </w:rPr>
              <w:t>4</w:t>
            </w:r>
            <w:r w:rsidRPr="00117314">
              <w:rPr>
                <w:bCs/>
                <w:szCs w:val="26"/>
                <w:lang w:val="fr-FR"/>
              </w:rPr>
              <w:t xml:space="preserve"> IGW Network</w:t>
            </w:r>
          </w:p>
        </w:tc>
        <w:tc>
          <w:tcPr>
            <w:tcW w:w="4009" w:type="dxa"/>
          </w:tcPr>
          <w:p w:rsidR="00016F4D" w:rsidRPr="00AE1FDC" w:rsidRDefault="00117314" w:rsidP="002F0A2B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</w:rPr>
            </w:pPr>
            <w:r w:rsidRPr="00AE1FDC">
              <w:rPr>
                <w:bCs/>
                <w:szCs w:val="26"/>
              </w:rPr>
              <w:t>IRAC (International Relations and Accounting Center of the Ministry of Communications and High Technologies)</w:t>
            </w:r>
          </w:p>
        </w:tc>
      </w:tr>
    </w:tbl>
    <w:p w:rsidR="00FD60CD" w:rsidRPr="006026D8" w:rsidRDefault="00117314" w:rsidP="00117314">
      <w:pPr>
        <w:tabs>
          <w:tab w:val="left" w:pos="1275"/>
        </w:tabs>
        <w:spacing w:before="240"/>
        <w:rPr>
          <w:rFonts w:eastAsia="SimSun"/>
          <w:b/>
          <w:bCs/>
          <w:rtl/>
        </w:rPr>
      </w:pPr>
      <w:r>
        <w:rPr>
          <w:rFonts w:eastAsia="SimSun" w:hint="cs"/>
          <w:b/>
          <w:bCs/>
          <w:rtl/>
        </w:rPr>
        <w:t>إسبانيا</w:t>
      </w:r>
      <w:r w:rsidR="00FD60CD" w:rsidRPr="006026D8">
        <w:rPr>
          <w:rFonts w:eastAsia="SimSun"/>
          <w:b/>
          <w:bCs/>
          <w:rtl/>
        </w:rPr>
        <w:tab/>
      </w:r>
      <w:r>
        <w:rPr>
          <w:rFonts w:eastAsia="SimSun"/>
          <w:b/>
          <w:bCs/>
        </w:rPr>
        <w:t>SUP</w:t>
      </w:r>
    </w:p>
    <w:tbl>
      <w:tblPr>
        <w:tblStyle w:val="TableGrid"/>
        <w:bidiVisual/>
        <w:tblW w:w="96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149"/>
        <w:gridCol w:w="3221"/>
        <w:gridCol w:w="4009"/>
      </w:tblGrid>
      <w:tr w:rsidR="00117314" w:rsidRPr="006026D8" w:rsidTr="003350E3">
        <w:trPr>
          <w:cantSplit/>
          <w:trHeight w:val="240"/>
          <w:jc w:val="center"/>
        </w:trPr>
        <w:tc>
          <w:tcPr>
            <w:tcW w:w="1280" w:type="dxa"/>
            <w:shd w:val="clear" w:color="auto" w:fill="auto"/>
          </w:tcPr>
          <w:p w:rsidR="00117314" w:rsidRPr="00117314" w:rsidRDefault="00117314" w:rsidP="00117314">
            <w:pPr>
              <w:tabs>
                <w:tab w:val="right" w:pos="454"/>
              </w:tabs>
              <w:spacing w:before="40" w:after="40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2</w:t>
            </w:r>
            <w:r w:rsidRPr="00117314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239</w:t>
            </w:r>
            <w:r w:rsidRPr="00117314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0</w:t>
            </w:r>
          </w:p>
        </w:tc>
        <w:tc>
          <w:tcPr>
            <w:tcW w:w="1149" w:type="dxa"/>
            <w:shd w:val="clear" w:color="auto" w:fill="auto"/>
          </w:tcPr>
          <w:p w:rsidR="00117314" w:rsidRPr="00117314" w:rsidRDefault="00117314" w:rsidP="00117314">
            <w:pPr>
              <w:tabs>
                <w:tab w:val="right" w:pos="454"/>
              </w:tabs>
              <w:spacing w:before="40" w:after="40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6008</w:t>
            </w:r>
          </w:p>
        </w:tc>
        <w:tc>
          <w:tcPr>
            <w:tcW w:w="3221" w:type="dxa"/>
            <w:shd w:val="clear" w:color="auto" w:fill="auto"/>
          </w:tcPr>
          <w:p w:rsidR="00117314" w:rsidRPr="006026D8" w:rsidRDefault="00117314" w:rsidP="00117314">
            <w:pPr>
              <w:tabs>
                <w:tab w:val="right" w:pos="454"/>
              </w:tabs>
              <w:spacing w:before="40" w:after="40"/>
              <w:rPr>
                <w:bCs/>
                <w:szCs w:val="26"/>
                <w:lang w:val="fr-FR"/>
              </w:rPr>
            </w:pPr>
            <w:r w:rsidRPr="00117314">
              <w:rPr>
                <w:bCs/>
                <w:szCs w:val="26"/>
                <w:lang w:val="fr-FR"/>
              </w:rPr>
              <w:t>Madrid</w:t>
            </w:r>
          </w:p>
        </w:tc>
        <w:tc>
          <w:tcPr>
            <w:tcW w:w="4009" w:type="dxa"/>
          </w:tcPr>
          <w:p w:rsidR="00117314" w:rsidRPr="00117314" w:rsidRDefault="00117314" w:rsidP="00117314">
            <w:pPr>
              <w:tabs>
                <w:tab w:val="right" w:pos="454"/>
              </w:tabs>
              <w:spacing w:before="40" w:after="40"/>
              <w:rPr>
                <w:bCs/>
                <w:szCs w:val="26"/>
                <w:lang w:val="fr-FR"/>
              </w:rPr>
            </w:pPr>
            <w:r w:rsidRPr="00117314">
              <w:rPr>
                <w:bCs/>
                <w:szCs w:val="26"/>
                <w:lang w:val="fr-FR"/>
              </w:rPr>
              <w:t xml:space="preserve">Primus </w:t>
            </w:r>
            <w:proofErr w:type="spellStart"/>
            <w:r w:rsidRPr="00117314">
              <w:rPr>
                <w:bCs/>
                <w:szCs w:val="26"/>
                <w:lang w:val="fr-FR"/>
              </w:rPr>
              <w:t>Telecommunicationes</w:t>
            </w:r>
            <w:proofErr w:type="spellEnd"/>
            <w:r w:rsidRPr="00117314">
              <w:rPr>
                <w:bCs/>
                <w:szCs w:val="26"/>
                <w:lang w:val="fr-FR"/>
              </w:rPr>
              <w:t xml:space="preserve"> </w:t>
            </w:r>
            <w:proofErr w:type="spellStart"/>
            <w:r w:rsidRPr="00117314">
              <w:rPr>
                <w:bCs/>
                <w:szCs w:val="26"/>
                <w:lang w:val="fr-FR"/>
              </w:rPr>
              <w:t>Ibérica</w:t>
            </w:r>
            <w:proofErr w:type="spellEnd"/>
            <w:r w:rsidRPr="00117314">
              <w:rPr>
                <w:bCs/>
                <w:szCs w:val="26"/>
                <w:lang w:val="fr-FR"/>
              </w:rPr>
              <w:t>, S.A.</w:t>
            </w:r>
          </w:p>
        </w:tc>
      </w:tr>
      <w:tr w:rsidR="00117314" w:rsidRPr="006026D8" w:rsidTr="003350E3">
        <w:trPr>
          <w:cantSplit/>
          <w:trHeight w:val="240"/>
          <w:jc w:val="center"/>
        </w:trPr>
        <w:tc>
          <w:tcPr>
            <w:tcW w:w="1280" w:type="dxa"/>
            <w:shd w:val="clear" w:color="auto" w:fill="auto"/>
          </w:tcPr>
          <w:p w:rsidR="00117314" w:rsidRPr="00117314" w:rsidRDefault="00117314" w:rsidP="00117314">
            <w:pPr>
              <w:tabs>
                <w:tab w:val="right" w:pos="454"/>
              </w:tabs>
              <w:spacing w:before="40" w:after="40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2</w:t>
            </w:r>
            <w:r w:rsidRPr="00117314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239</w:t>
            </w:r>
            <w:r w:rsidRPr="00117314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4</w:t>
            </w:r>
          </w:p>
        </w:tc>
        <w:tc>
          <w:tcPr>
            <w:tcW w:w="1149" w:type="dxa"/>
            <w:shd w:val="clear" w:color="auto" w:fill="auto"/>
          </w:tcPr>
          <w:p w:rsidR="00117314" w:rsidRPr="00117314" w:rsidRDefault="00117314" w:rsidP="00117314">
            <w:pPr>
              <w:tabs>
                <w:tab w:val="right" w:pos="454"/>
              </w:tabs>
              <w:spacing w:before="40" w:after="40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6012</w:t>
            </w:r>
          </w:p>
        </w:tc>
        <w:tc>
          <w:tcPr>
            <w:tcW w:w="3221" w:type="dxa"/>
            <w:shd w:val="clear" w:color="auto" w:fill="auto"/>
          </w:tcPr>
          <w:p w:rsidR="00117314" w:rsidRPr="006026D8" w:rsidRDefault="00117314" w:rsidP="00117314">
            <w:pPr>
              <w:tabs>
                <w:tab w:val="right" w:pos="454"/>
              </w:tabs>
              <w:spacing w:before="40" w:after="40"/>
              <w:rPr>
                <w:bCs/>
                <w:szCs w:val="26"/>
                <w:lang w:val="fr-FR"/>
              </w:rPr>
            </w:pPr>
          </w:p>
        </w:tc>
        <w:tc>
          <w:tcPr>
            <w:tcW w:w="4009" w:type="dxa"/>
          </w:tcPr>
          <w:p w:rsidR="00117314" w:rsidRPr="00117314" w:rsidRDefault="00117314" w:rsidP="00117314">
            <w:pPr>
              <w:tabs>
                <w:tab w:val="right" w:pos="454"/>
              </w:tabs>
              <w:spacing w:before="40" w:after="40"/>
              <w:rPr>
                <w:bCs/>
                <w:szCs w:val="26"/>
                <w:lang w:val="fr-FR"/>
              </w:rPr>
            </w:pPr>
            <w:r w:rsidRPr="00117314">
              <w:rPr>
                <w:bCs/>
                <w:szCs w:val="26"/>
                <w:lang w:val="fr-FR"/>
              </w:rPr>
              <w:t>Net-</w:t>
            </w:r>
            <w:proofErr w:type="spellStart"/>
            <w:r w:rsidRPr="00117314">
              <w:rPr>
                <w:bCs/>
                <w:szCs w:val="26"/>
                <w:lang w:val="fr-FR"/>
              </w:rPr>
              <w:t>Connect</w:t>
            </w:r>
            <w:proofErr w:type="spellEnd"/>
            <w:r w:rsidRPr="00117314">
              <w:rPr>
                <w:bCs/>
                <w:szCs w:val="26"/>
                <w:lang w:val="fr-FR"/>
              </w:rPr>
              <w:t xml:space="preserve"> Internet, S.R.L.</w:t>
            </w:r>
          </w:p>
        </w:tc>
      </w:tr>
    </w:tbl>
    <w:p w:rsidR="00FD60CD" w:rsidRPr="006026D8" w:rsidRDefault="00117314" w:rsidP="00AE1FDC">
      <w:pPr>
        <w:tabs>
          <w:tab w:val="left" w:pos="1275"/>
        </w:tabs>
        <w:spacing w:before="24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</w:rPr>
        <w:t>الولايات المتحدة</w:t>
      </w:r>
      <w:r w:rsidR="00FD60CD" w:rsidRPr="006026D8">
        <w:rPr>
          <w:rFonts w:eastAsia="SimSun"/>
          <w:b/>
          <w:bCs/>
          <w:rtl/>
        </w:rPr>
        <w:tab/>
      </w:r>
      <w:r w:rsidR="00AE1FDC">
        <w:rPr>
          <w:rFonts w:eastAsia="SimSun"/>
          <w:b/>
          <w:bCs/>
        </w:rPr>
        <w:t>ADD</w:t>
      </w:r>
    </w:p>
    <w:tbl>
      <w:tblPr>
        <w:tblStyle w:val="TableGrid"/>
        <w:bidiVisual/>
        <w:tblW w:w="96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149"/>
        <w:gridCol w:w="3221"/>
        <w:gridCol w:w="4009"/>
      </w:tblGrid>
      <w:tr w:rsidR="00AE1FDC" w:rsidRPr="006026D8" w:rsidTr="003350E3">
        <w:trPr>
          <w:cantSplit/>
          <w:trHeight w:val="240"/>
          <w:jc w:val="center"/>
        </w:trPr>
        <w:tc>
          <w:tcPr>
            <w:tcW w:w="1280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3</w:t>
            </w:r>
            <w:r w:rsidRPr="00AE1FDC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180</w:t>
            </w:r>
            <w:r w:rsidRPr="00AE1FDC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3</w:t>
            </w:r>
          </w:p>
        </w:tc>
        <w:tc>
          <w:tcPr>
            <w:tcW w:w="1149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7587</w:t>
            </w:r>
          </w:p>
        </w:tc>
        <w:tc>
          <w:tcPr>
            <w:tcW w:w="3221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AE1FDC">
              <w:rPr>
                <w:bCs/>
                <w:szCs w:val="26"/>
                <w:lang w:val="fr-FR"/>
              </w:rPr>
              <w:t>New York</w:t>
            </w:r>
          </w:p>
        </w:tc>
        <w:tc>
          <w:tcPr>
            <w:tcW w:w="4009" w:type="dxa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AE1FDC">
              <w:rPr>
                <w:bCs/>
                <w:szCs w:val="26"/>
                <w:lang w:val="fr-FR"/>
              </w:rPr>
              <w:t xml:space="preserve">Belgacom International Carrier Services </w:t>
            </w:r>
            <w:proofErr w:type="spellStart"/>
            <w:r w:rsidRPr="00AE1FDC">
              <w:rPr>
                <w:bCs/>
                <w:szCs w:val="26"/>
                <w:lang w:val="fr-FR"/>
              </w:rPr>
              <w:t>North</w:t>
            </w:r>
            <w:proofErr w:type="spellEnd"/>
            <w:r w:rsidRPr="00AE1FDC">
              <w:rPr>
                <w:bCs/>
                <w:szCs w:val="26"/>
                <w:lang w:val="fr-FR"/>
              </w:rPr>
              <w:t xml:space="preserve"> </w:t>
            </w:r>
            <w:proofErr w:type="spellStart"/>
            <w:r w:rsidRPr="00AE1FDC">
              <w:rPr>
                <w:bCs/>
                <w:szCs w:val="26"/>
                <w:lang w:val="fr-FR"/>
              </w:rPr>
              <w:t>America</w:t>
            </w:r>
            <w:proofErr w:type="spellEnd"/>
            <w:r w:rsidRPr="00AE1FDC">
              <w:rPr>
                <w:bCs/>
                <w:szCs w:val="26"/>
                <w:lang w:val="fr-FR"/>
              </w:rPr>
              <w:t xml:space="preserve"> Inc.</w:t>
            </w:r>
          </w:p>
        </w:tc>
      </w:tr>
    </w:tbl>
    <w:p w:rsidR="00AE1FDC" w:rsidRPr="006026D8" w:rsidRDefault="00AE1FDC" w:rsidP="00AE1FDC">
      <w:pPr>
        <w:tabs>
          <w:tab w:val="left" w:pos="1275"/>
        </w:tabs>
        <w:spacing w:before="24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</w:rPr>
        <w:t>ز</w:t>
      </w:r>
      <w:r w:rsidR="008806CF">
        <w:rPr>
          <w:rFonts w:eastAsia="SimSun" w:hint="cs"/>
          <w:b/>
          <w:bCs/>
          <w:rtl/>
        </w:rPr>
        <w:t>ي</w:t>
      </w:r>
      <w:r>
        <w:rPr>
          <w:rFonts w:eastAsia="SimSun" w:hint="cs"/>
          <w:b/>
          <w:bCs/>
          <w:rtl/>
        </w:rPr>
        <w:t>مبابوي</w:t>
      </w:r>
      <w:r w:rsidRPr="006026D8">
        <w:rPr>
          <w:rFonts w:eastAsia="SimSun"/>
          <w:b/>
          <w:bCs/>
          <w:rtl/>
        </w:rPr>
        <w:tab/>
      </w:r>
      <w:r>
        <w:rPr>
          <w:rFonts w:eastAsia="SimSun"/>
          <w:b/>
          <w:bCs/>
        </w:rPr>
        <w:t>SUP</w:t>
      </w:r>
    </w:p>
    <w:tbl>
      <w:tblPr>
        <w:tblStyle w:val="TableGrid"/>
        <w:bidiVisual/>
        <w:tblW w:w="96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149"/>
        <w:gridCol w:w="3221"/>
        <w:gridCol w:w="4009"/>
      </w:tblGrid>
      <w:tr w:rsidR="00AE1FDC" w:rsidRPr="006026D8" w:rsidTr="004F62A7">
        <w:trPr>
          <w:cantSplit/>
          <w:trHeight w:val="240"/>
          <w:jc w:val="center"/>
        </w:trPr>
        <w:tc>
          <w:tcPr>
            <w:tcW w:w="1280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6</w:t>
            </w:r>
            <w:r w:rsidRPr="00AE1FDC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096</w:t>
            </w:r>
            <w:r w:rsidRPr="00AE1FDC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3</w:t>
            </w:r>
          </w:p>
        </w:tc>
        <w:tc>
          <w:tcPr>
            <w:tcW w:w="1149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13059</w:t>
            </w:r>
          </w:p>
        </w:tc>
        <w:tc>
          <w:tcPr>
            <w:tcW w:w="3221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proofErr w:type="spellStart"/>
            <w:r w:rsidRPr="00AE1FDC">
              <w:rPr>
                <w:bCs/>
                <w:szCs w:val="26"/>
                <w:lang w:val="fr-FR"/>
              </w:rPr>
              <w:t>Telecel</w:t>
            </w:r>
            <w:proofErr w:type="spellEnd"/>
            <w:r w:rsidRPr="00AE1FDC">
              <w:rPr>
                <w:bCs/>
                <w:szCs w:val="26"/>
                <w:lang w:val="fr-FR"/>
              </w:rPr>
              <w:t xml:space="preserve"> Zimbabwe</w:t>
            </w:r>
          </w:p>
        </w:tc>
        <w:tc>
          <w:tcPr>
            <w:tcW w:w="4009" w:type="dxa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proofErr w:type="spellStart"/>
            <w:r w:rsidRPr="00AE1FDC">
              <w:rPr>
                <w:bCs/>
                <w:szCs w:val="26"/>
                <w:lang w:val="fr-FR"/>
              </w:rPr>
              <w:t>Telecel</w:t>
            </w:r>
            <w:proofErr w:type="spellEnd"/>
            <w:r w:rsidRPr="00AE1FDC">
              <w:rPr>
                <w:bCs/>
                <w:szCs w:val="26"/>
                <w:lang w:val="fr-FR"/>
              </w:rPr>
              <w:t xml:space="preserve"> Zimbabwe</w:t>
            </w:r>
          </w:p>
        </w:tc>
      </w:tr>
    </w:tbl>
    <w:p w:rsidR="00AE1FDC" w:rsidRDefault="00AE1FDC">
      <w:pPr>
        <w:rPr>
          <w:lang w:bidi="ar-EG"/>
        </w:rPr>
      </w:pPr>
      <w:r>
        <w:br w:type="page"/>
      </w:r>
    </w:p>
    <w:p w:rsidR="00AE1FDC" w:rsidRPr="00AE1FDC" w:rsidRDefault="00AE1FDC" w:rsidP="00AE1FDC">
      <w:pPr>
        <w:tabs>
          <w:tab w:val="left" w:pos="1275"/>
        </w:tabs>
        <w:spacing w:before="24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</w:rPr>
        <w:lastRenderedPageBreak/>
        <w:t>ز</w:t>
      </w:r>
      <w:r w:rsidR="008806CF">
        <w:rPr>
          <w:rFonts w:eastAsia="SimSun" w:hint="cs"/>
          <w:b/>
          <w:bCs/>
          <w:rtl/>
        </w:rPr>
        <w:t>ي</w:t>
      </w:r>
      <w:r>
        <w:rPr>
          <w:rFonts w:eastAsia="SimSun" w:hint="cs"/>
          <w:b/>
          <w:bCs/>
          <w:rtl/>
        </w:rPr>
        <w:t>مبابوي</w:t>
      </w:r>
      <w:r w:rsidRPr="006026D8">
        <w:rPr>
          <w:rFonts w:eastAsia="SimSun"/>
          <w:b/>
          <w:bCs/>
          <w:rtl/>
        </w:rPr>
        <w:tab/>
      </w:r>
      <w:r>
        <w:rPr>
          <w:rFonts w:eastAsia="SimSun"/>
          <w:b/>
          <w:bCs/>
        </w:rPr>
        <w:t>ADD</w:t>
      </w:r>
    </w:p>
    <w:tbl>
      <w:tblPr>
        <w:tblStyle w:val="TableGrid"/>
        <w:bidiVisual/>
        <w:tblW w:w="96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149"/>
        <w:gridCol w:w="3221"/>
        <w:gridCol w:w="4009"/>
      </w:tblGrid>
      <w:tr w:rsidR="00AE1FDC" w:rsidRPr="00AE1FDC" w:rsidTr="004F62A7">
        <w:trPr>
          <w:cantSplit/>
          <w:trHeight w:val="240"/>
          <w:jc w:val="center"/>
        </w:trPr>
        <w:tc>
          <w:tcPr>
            <w:tcW w:w="1280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6</w:t>
            </w:r>
            <w:r w:rsidRPr="00AE1FDC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095</w:t>
            </w:r>
            <w:r w:rsidRPr="00AE1FDC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0</w:t>
            </w:r>
          </w:p>
        </w:tc>
        <w:tc>
          <w:tcPr>
            <w:tcW w:w="1149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13048</w:t>
            </w:r>
          </w:p>
        </w:tc>
        <w:tc>
          <w:tcPr>
            <w:tcW w:w="3221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AE1FDC">
              <w:rPr>
                <w:bCs/>
                <w:szCs w:val="26"/>
                <w:lang w:val="fr-FR"/>
              </w:rPr>
              <w:t>Harare STP-</w:t>
            </w:r>
            <w:r w:rsidRPr="00E82B44">
              <w:rPr>
                <w:bCs/>
                <w:szCs w:val="26"/>
              </w:rPr>
              <w:t>202</w:t>
            </w:r>
          </w:p>
        </w:tc>
        <w:tc>
          <w:tcPr>
            <w:tcW w:w="4009" w:type="dxa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proofErr w:type="spellStart"/>
            <w:r w:rsidRPr="00AE1FDC">
              <w:rPr>
                <w:bCs/>
                <w:szCs w:val="26"/>
                <w:lang w:val="fr-FR"/>
              </w:rPr>
              <w:t>Telecel</w:t>
            </w:r>
            <w:proofErr w:type="spellEnd"/>
            <w:r w:rsidRPr="00AE1FDC">
              <w:rPr>
                <w:bCs/>
                <w:szCs w:val="26"/>
                <w:lang w:val="fr-FR"/>
              </w:rPr>
              <w:t xml:space="preserve"> Zimbabwe</w:t>
            </w:r>
          </w:p>
        </w:tc>
      </w:tr>
      <w:tr w:rsidR="00AE1FDC" w:rsidRPr="00AE1FDC" w:rsidTr="004F62A7">
        <w:trPr>
          <w:cantSplit/>
          <w:trHeight w:val="240"/>
          <w:jc w:val="center"/>
        </w:trPr>
        <w:tc>
          <w:tcPr>
            <w:tcW w:w="1280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6</w:t>
            </w:r>
            <w:r w:rsidRPr="00AE1FDC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095</w:t>
            </w:r>
            <w:r w:rsidRPr="00AE1FDC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1</w:t>
            </w:r>
          </w:p>
        </w:tc>
        <w:tc>
          <w:tcPr>
            <w:tcW w:w="1149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13049</w:t>
            </w:r>
          </w:p>
        </w:tc>
        <w:tc>
          <w:tcPr>
            <w:tcW w:w="3221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proofErr w:type="spellStart"/>
            <w:r w:rsidRPr="00AE1FDC">
              <w:rPr>
                <w:bCs/>
                <w:szCs w:val="26"/>
                <w:lang w:val="fr-FR"/>
              </w:rPr>
              <w:t>Econet</w:t>
            </w:r>
            <w:proofErr w:type="spellEnd"/>
            <w:r w:rsidRPr="00AE1FDC">
              <w:rPr>
                <w:bCs/>
                <w:szCs w:val="26"/>
                <w:lang w:val="fr-FR"/>
              </w:rPr>
              <w:t xml:space="preserve"> </w:t>
            </w:r>
            <w:proofErr w:type="spellStart"/>
            <w:r w:rsidRPr="00AE1FDC">
              <w:rPr>
                <w:bCs/>
                <w:szCs w:val="26"/>
                <w:lang w:val="fr-FR"/>
              </w:rPr>
              <w:t>Pockets</w:t>
            </w:r>
            <w:proofErr w:type="spellEnd"/>
            <w:r w:rsidRPr="00AE1FDC">
              <w:rPr>
                <w:bCs/>
                <w:szCs w:val="26"/>
                <w:lang w:val="fr-FR"/>
              </w:rPr>
              <w:t xml:space="preserve"> Hill STP</w:t>
            </w:r>
          </w:p>
        </w:tc>
        <w:tc>
          <w:tcPr>
            <w:tcW w:w="4009" w:type="dxa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proofErr w:type="spellStart"/>
            <w:r w:rsidRPr="00AE1FDC">
              <w:rPr>
                <w:bCs/>
                <w:szCs w:val="26"/>
                <w:lang w:val="fr-FR"/>
              </w:rPr>
              <w:t>Econet</w:t>
            </w:r>
            <w:proofErr w:type="spellEnd"/>
            <w:r w:rsidRPr="00AE1FDC">
              <w:rPr>
                <w:bCs/>
                <w:szCs w:val="26"/>
                <w:lang w:val="fr-FR"/>
              </w:rPr>
              <w:t xml:space="preserve"> Wireless Zimbabwe</w:t>
            </w:r>
          </w:p>
        </w:tc>
      </w:tr>
      <w:tr w:rsidR="00AE1FDC" w:rsidRPr="00AE1FDC" w:rsidTr="004F62A7">
        <w:trPr>
          <w:cantSplit/>
          <w:trHeight w:val="240"/>
          <w:jc w:val="center"/>
        </w:trPr>
        <w:tc>
          <w:tcPr>
            <w:tcW w:w="1280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6</w:t>
            </w:r>
            <w:r w:rsidRPr="00AE1FDC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095</w:t>
            </w:r>
            <w:r w:rsidRPr="00AE1FDC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2</w:t>
            </w:r>
          </w:p>
        </w:tc>
        <w:tc>
          <w:tcPr>
            <w:tcW w:w="1149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13050</w:t>
            </w:r>
          </w:p>
        </w:tc>
        <w:tc>
          <w:tcPr>
            <w:tcW w:w="3221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proofErr w:type="spellStart"/>
            <w:r w:rsidRPr="00AE1FDC">
              <w:rPr>
                <w:bCs/>
                <w:szCs w:val="26"/>
                <w:lang w:val="fr-FR"/>
              </w:rPr>
              <w:t>Econet</w:t>
            </w:r>
            <w:proofErr w:type="spellEnd"/>
            <w:r w:rsidRPr="00AE1FDC">
              <w:rPr>
                <w:bCs/>
                <w:szCs w:val="26"/>
                <w:lang w:val="fr-FR"/>
              </w:rPr>
              <w:t xml:space="preserve"> </w:t>
            </w:r>
            <w:proofErr w:type="spellStart"/>
            <w:r w:rsidRPr="00AE1FDC">
              <w:rPr>
                <w:bCs/>
                <w:szCs w:val="26"/>
                <w:lang w:val="fr-FR"/>
              </w:rPr>
              <w:t>Willowvale</w:t>
            </w:r>
            <w:proofErr w:type="spellEnd"/>
            <w:r w:rsidRPr="00AE1FDC">
              <w:rPr>
                <w:bCs/>
                <w:szCs w:val="26"/>
                <w:lang w:val="fr-FR"/>
              </w:rPr>
              <w:t xml:space="preserve"> STP</w:t>
            </w:r>
          </w:p>
        </w:tc>
        <w:tc>
          <w:tcPr>
            <w:tcW w:w="4009" w:type="dxa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proofErr w:type="spellStart"/>
            <w:r w:rsidRPr="00AE1FDC">
              <w:rPr>
                <w:bCs/>
                <w:szCs w:val="26"/>
                <w:lang w:val="fr-FR"/>
              </w:rPr>
              <w:t>Econet</w:t>
            </w:r>
            <w:proofErr w:type="spellEnd"/>
            <w:r w:rsidRPr="00AE1FDC">
              <w:rPr>
                <w:bCs/>
                <w:szCs w:val="26"/>
                <w:lang w:val="fr-FR"/>
              </w:rPr>
              <w:t xml:space="preserve"> Wireless Zimbabwe</w:t>
            </w:r>
          </w:p>
        </w:tc>
      </w:tr>
      <w:tr w:rsidR="00AE1FDC" w:rsidRPr="00AE1FDC" w:rsidTr="004F62A7">
        <w:trPr>
          <w:cantSplit/>
          <w:trHeight w:val="240"/>
          <w:jc w:val="center"/>
        </w:trPr>
        <w:tc>
          <w:tcPr>
            <w:tcW w:w="1280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6</w:t>
            </w:r>
            <w:r w:rsidRPr="00AE1FDC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096</w:t>
            </w:r>
            <w:r w:rsidRPr="00AE1FDC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3</w:t>
            </w:r>
          </w:p>
        </w:tc>
        <w:tc>
          <w:tcPr>
            <w:tcW w:w="1149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13059</w:t>
            </w:r>
          </w:p>
        </w:tc>
        <w:tc>
          <w:tcPr>
            <w:tcW w:w="3221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AE1FDC">
              <w:rPr>
                <w:bCs/>
                <w:szCs w:val="26"/>
                <w:lang w:val="fr-FR"/>
              </w:rPr>
              <w:t>ZWNET</w:t>
            </w:r>
            <w:r w:rsidRPr="00E82B44">
              <w:rPr>
                <w:bCs/>
                <w:szCs w:val="26"/>
              </w:rPr>
              <w:t>1</w:t>
            </w:r>
            <w:r w:rsidRPr="00AE1FDC">
              <w:rPr>
                <w:bCs/>
                <w:szCs w:val="26"/>
                <w:lang w:val="fr-FR"/>
              </w:rPr>
              <w:t>B</w:t>
            </w:r>
          </w:p>
        </w:tc>
        <w:tc>
          <w:tcPr>
            <w:tcW w:w="4009" w:type="dxa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proofErr w:type="spellStart"/>
            <w:r w:rsidRPr="00AE1FDC">
              <w:rPr>
                <w:bCs/>
                <w:szCs w:val="26"/>
                <w:lang w:val="fr-FR"/>
              </w:rPr>
              <w:t>NetOne</w:t>
            </w:r>
            <w:proofErr w:type="spellEnd"/>
            <w:r w:rsidRPr="00AE1FDC">
              <w:rPr>
                <w:bCs/>
                <w:szCs w:val="26"/>
                <w:lang w:val="fr-FR"/>
              </w:rPr>
              <w:t xml:space="preserve"> (</w:t>
            </w:r>
            <w:proofErr w:type="spellStart"/>
            <w:r w:rsidRPr="00AE1FDC">
              <w:rPr>
                <w:bCs/>
                <w:szCs w:val="26"/>
                <w:lang w:val="fr-FR"/>
              </w:rPr>
              <w:t>Pvt</w:t>
            </w:r>
            <w:proofErr w:type="spellEnd"/>
            <w:r w:rsidRPr="00AE1FDC">
              <w:rPr>
                <w:bCs/>
                <w:szCs w:val="26"/>
                <w:lang w:val="fr-FR"/>
              </w:rPr>
              <w:t>) Ltd</w:t>
            </w:r>
          </w:p>
        </w:tc>
      </w:tr>
    </w:tbl>
    <w:p w:rsidR="00AE1FDC" w:rsidRPr="006026D8" w:rsidRDefault="00AE1FDC" w:rsidP="00AE1FDC">
      <w:pPr>
        <w:tabs>
          <w:tab w:val="left" w:pos="1275"/>
        </w:tabs>
        <w:spacing w:before="24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</w:rPr>
        <w:t>ز</w:t>
      </w:r>
      <w:r w:rsidR="008806CF">
        <w:rPr>
          <w:rFonts w:eastAsia="SimSun" w:hint="cs"/>
          <w:b/>
          <w:bCs/>
          <w:rtl/>
        </w:rPr>
        <w:t>ي</w:t>
      </w:r>
      <w:r>
        <w:rPr>
          <w:rFonts w:eastAsia="SimSun" w:hint="cs"/>
          <w:b/>
          <w:bCs/>
          <w:rtl/>
        </w:rPr>
        <w:t>مبابوي</w:t>
      </w:r>
      <w:r w:rsidRPr="006026D8">
        <w:rPr>
          <w:rFonts w:eastAsia="SimSun"/>
          <w:b/>
          <w:bCs/>
          <w:rtl/>
        </w:rPr>
        <w:tab/>
      </w:r>
      <w:r>
        <w:rPr>
          <w:rFonts w:eastAsia="SimSun"/>
          <w:b/>
          <w:bCs/>
        </w:rPr>
        <w:t>LIR</w:t>
      </w:r>
    </w:p>
    <w:tbl>
      <w:tblPr>
        <w:tblStyle w:val="TableGrid"/>
        <w:bidiVisual/>
        <w:tblW w:w="96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149"/>
        <w:gridCol w:w="3221"/>
        <w:gridCol w:w="4009"/>
      </w:tblGrid>
      <w:tr w:rsidR="00AE1FDC" w:rsidRPr="00AE1FDC" w:rsidTr="004F62A7">
        <w:trPr>
          <w:cantSplit/>
          <w:trHeight w:val="240"/>
          <w:jc w:val="center"/>
        </w:trPr>
        <w:tc>
          <w:tcPr>
            <w:tcW w:w="1280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6</w:t>
            </w:r>
            <w:r w:rsidRPr="00AE1FDC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096</w:t>
            </w:r>
            <w:r w:rsidRPr="00AE1FDC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2</w:t>
            </w:r>
          </w:p>
        </w:tc>
        <w:tc>
          <w:tcPr>
            <w:tcW w:w="1149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13058</w:t>
            </w:r>
          </w:p>
        </w:tc>
        <w:tc>
          <w:tcPr>
            <w:tcW w:w="3221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AE1FDC">
              <w:rPr>
                <w:bCs/>
                <w:szCs w:val="26"/>
                <w:lang w:val="fr-FR"/>
              </w:rPr>
              <w:t>ZWNET</w:t>
            </w:r>
            <w:r w:rsidRPr="00E82B44">
              <w:rPr>
                <w:bCs/>
                <w:szCs w:val="26"/>
              </w:rPr>
              <w:t>1</w:t>
            </w:r>
            <w:r w:rsidRPr="00AE1FDC">
              <w:rPr>
                <w:bCs/>
                <w:szCs w:val="26"/>
                <w:lang w:val="fr-FR"/>
              </w:rPr>
              <w:t>A</w:t>
            </w:r>
          </w:p>
        </w:tc>
        <w:tc>
          <w:tcPr>
            <w:tcW w:w="4009" w:type="dxa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proofErr w:type="spellStart"/>
            <w:r w:rsidRPr="00AE1FDC">
              <w:rPr>
                <w:bCs/>
                <w:szCs w:val="26"/>
                <w:lang w:val="fr-FR"/>
              </w:rPr>
              <w:t>NetOne</w:t>
            </w:r>
            <w:proofErr w:type="spellEnd"/>
            <w:r w:rsidRPr="00AE1FDC">
              <w:rPr>
                <w:bCs/>
                <w:szCs w:val="26"/>
                <w:lang w:val="fr-FR"/>
              </w:rPr>
              <w:t xml:space="preserve"> (</w:t>
            </w:r>
            <w:proofErr w:type="spellStart"/>
            <w:r w:rsidRPr="00AE1FDC">
              <w:rPr>
                <w:bCs/>
                <w:szCs w:val="26"/>
                <w:lang w:val="fr-FR"/>
              </w:rPr>
              <w:t>Pvt</w:t>
            </w:r>
            <w:proofErr w:type="spellEnd"/>
            <w:r w:rsidRPr="00AE1FDC">
              <w:rPr>
                <w:bCs/>
                <w:szCs w:val="26"/>
                <w:lang w:val="fr-FR"/>
              </w:rPr>
              <w:t>) Ltd</w:t>
            </w:r>
          </w:p>
        </w:tc>
      </w:tr>
      <w:tr w:rsidR="00AE1FDC" w:rsidRPr="00AE1FDC" w:rsidTr="004F62A7">
        <w:trPr>
          <w:cantSplit/>
          <w:trHeight w:val="240"/>
          <w:jc w:val="center"/>
        </w:trPr>
        <w:tc>
          <w:tcPr>
            <w:tcW w:w="1280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6</w:t>
            </w:r>
            <w:r w:rsidRPr="00AE1FDC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096</w:t>
            </w:r>
            <w:r w:rsidRPr="00AE1FDC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5</w:t>
            </w:r>
          </w:p>
        </w:tc>
        <w:tc>
          <w:tcPr>
            <w:tcW w:w="1149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13061</w:t>
            </w:r>
          </w:p>
        </w:tc>
        <w:tc>
          <w:tcPr>
            <w:tcW w:w="3221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proofErr w:type="spellStart"/>
            <w:r w:rsidRPr="00AE1FDC">
              <w:rPr>
                <w:bCs/>
                <w:szCs w:val="26"/>
                <w:lang w:val="fr-FR"/>
              </w:rPr>
              <w:t>Econet</w:t>
            </w:r>
            <w:proofErr w:type="spellEnd"/>
            <w:r w:rsidRPr="00AE1FDC">
              <w:rPr>
                <w:bCs/>
                <w:szCs w:val="26"/>
                <w:lang w:val="fr-FR"/>
              </w:rPr>
              <w:t xml:space="preserve"> </w:t>
            </w:r>
            <w:proofErr w:type="spellStart"/>
            <w:r w:rsidRPr="00AE1FDC">
              <w:rPr>
                <w:bCs/>
                <w:szCs w:val="26"/>
                <w:lang w:val="fr-FR"/>
              </w:rPr>
              <w:t>Pockets</w:t>
            </w:r>
            <w:proofErr w:type="spellEnd"/>
            <w:r w:rsidRPr="00AE1FDC">
              <w:rPr>
                <w:bCs/>
                <w:szCs w:val="26"/>
                <w:lang w:val="fr-FR"/>
              </w:rPr>
              <w:t xml:space="preserve"> Hill GMSC</w:t>
            </w:r>
          </w:p>
        </w:tc>
        <w:tc>
          <w:tcPr>
            <w:tcW w:w="4009" w:type="dxa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proofErr w:type="spellStart"/>
            <w:r w:rsidRPr="00AE1FDC">
              <w:rPr>
                <w:bCs/>
                <w:szCs w:val="26"/>
                <w:lang w:val="fr-FR"/>
              </w:rPr>
              <w:t>Econet</w:t>
            </w:r>
            <w:proofErr w:type="spellEnd"/>
            <w:r w:rsidRPr="00AE1FDC">
              <w:rPr>
                <w:bCs/>
                <w:szCs w:val="26"/>
                <w:lang w:val="fr-FR"/>
              </w:rPr>
              <w:t xml:space="preserve"> Wireless Zimbabwe</w:t>
            </w:r>
          </w:p>
        </w:tc>
      </w:tr>
      <w:tr w:rsidR="00AE1FDC" w:rsidRPr="00AE1FDC" w:rsidTr="004F62A7">
        <w:trPr>
          <w:cantSplit/>
          <w:trHeight w:val="240"/>
          <w:jc w:val="center"/>
        </w:trPr>
        <w:tc>
          <w:tcPr>
            <w:tcW w:w="1280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6</w:t>
            </w:r>
            <w:r w:rsidRPr="00AE1FDC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097</w:t>
            </w:r>
            <w:r w:rsidRPr="00AE1FDC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0</w:t>
            </w:r>
          </w:p>
        </w:tc>
        <w:tc>
          <w:tcPr>
            <w:tcW w:w="1149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13064</w:t>
            </w:r>
          </w:p>
        </w:tc>
        <w:tc>
          <w:tcPr>
            <w:tcW w:w="3221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proofErr w:type="spellStart"/>
            <w:r w:rsidRPr="00AE1FDC">
              <w:rPr>
                <w:bCs/>
                <w:szCs w:val="26"/>
                <w:lang w:val="fr-FR"/>
              </w:rPr>
              <w:t>Econet</w:t>
            </w:r>
            <w:proofErr w:type="spellEnd"/>
            <w:r w:rsidRPr="00AE1FDC">
              <w:rPr>
                <w:bCs/>
                <w:szCs w:val="26"/>
                <w:lang w:val="fr-FR"/>
              </w:rPr>
              <w:t xml:space="preserve"> </w:t>
            </w:r>
            <w:proofErr w:type="spellStart"/>
            <w:r w:rsidRPr="00AE1FDC">
              <w:rPr>
                <w:bCs/>
                <w:szCs w:val="26"/>
                <w:lang w:val="fr-FR"/>
              </w:rPr>
              <w:t>Willowvale</w:t>
            </w:r>
            <w:proofErr w:type="spellEnd"/>
            <w:r w:rsidRPr="00AE1FDC">
              <w:rPr>
                <w:bCs/>
                <w:szCs w:val="26"/>
                <w:lang w:val="fr-FR"/>
              </w:rPr>
              <w:t xml:space="preserve"> GMSC</w:t>
            </w:r>
          </w:p>
        </w:tc>
        <w:tc>
          <w:tcPr>
            <w:tcW w:w="4009" w:type="dxa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proofErr w:type="spellStart"/>
            <w:r w:rsidRPr="00AE1FDC">
              <w:rPr>
                <w:bCs/>
                <w:szCs w:val="26"/>
                <w:lang w:val="fr-FR"/>
              </w:rPr>
              <w:t>Econet</w:t>
            </w:r>
            <w:proofErr w:type="spellEnd"/>
            <w:r w:rsidRPr="00AE1FDC">
              <w:rPr>
                <w:bCs/>
                <w:szCs w:val="26"/>
                <w:lang w:val="fr-FR"/>
              </w:rPr>
              <w:t xml:space="preserve"> Wireless Zimbabwe</w:t>
            </w:r>
          </w:p>
        </w:tc>
      </w:tr>
      <w:tr w:rsidR="00AE1FDC" w:rsidRPr="00AE1FDC" w:rsidTr="004F62A7">
        <w:trPr>
          <w:cantSplit/>
          <w:trHeight w:val="240"/>
          <w:jc w:val="center"/>
        </w:trPr>
        <w:tc>
          <w:tcPr>
            <w:tcW w:w="1280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6</w:t>
            </w:r>
            <w:r w:rsidRPr="00AE1FDC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097</w:t>
            </w:r>
            <w:r w:rsidRPr="00AE1FDC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2</w:t>
            </w:r>
          </w:p>
        </w:tc>
        <w:tc>
          <w:tcPr>
            <w:tcW w:w="1149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13066</w:t>
            </w:r>
          </w:p>
        </w:tc>
        <w:tc>
          <w:tcPr>
            <w:tcW w:w="3221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AE1FDC">
              <w:rPr>
                <w:bCs/>
                <w:szCs w:val="26"/>
                <w:lang w:val="fr-FR"/>
              </w:rPr>
              <w:t>Harare STP-</w:t>
            </w:r>
            <w:r w:rsidRPr="00E82B44">
              <w:rPr>
                <w:bCs/>
                <w:szCs w:val="26"/>
              </w:rPr>
              <w:t>148</w:t>
            </w:r>
          </w:p>
        </w:tc>
        <w:tc>
          <w:tcPr>
            <w:tcW w:w="4009" w:type="dxa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proofErr w:type="spellStart"/>
            <w:r w:rsidRPr="00AE1FDC">
              <w:rPr>
                <w:bCs/>
                <w:szCs w:val="26"/>
                <w:lang w:val="fr-FR"/>
              </w:rPr>
              <w:t>Telecel</w:t>
            </w:r>
            <w:proofErr w:type="spellEnd"/>
            <w:r w:rsidRPr="00AE1FDC">
              <w:rPr>
                <w:bCs/>
                <w:szCs w:val="26"/>
                <w:lang w:val="fr-FR"/>
              </w:rPr>
              <w:t xml:space="preserve"> Zimbabwe</w:t>
            </w:r>
          </w:p>
        </w:tc>
      </w:tr>
      <w:tr w:rsidR="00AE1FDC" w:rsidRPr="00AE1FDC" w:rsidTr="004F62A7">
        <w:trPr>
          <w:cantSplit/>
          <w:trHeight w:val="240"/>
          <w:jc w:val="center"/>
        </w:trPr>
        <w:tc>
          <w:tcPr>
            <w:tcW w:w="1280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6</w:t>
            </w:r>
            <w:r w:rsidRPr="00AE1FDC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097</w:t>
            </w:r>
            <w:r w:rsidRPr="00AE1FDC">
              <w:rPr>
                <w:bCs/>
                <w:szCs w:val="26"/>
                <w:lang w:val="fr-FR"/>
              </w:rPr>
              <w:t>-</w:t>
            </w:r>
            <w:r w:rsidRPr="00E82B44">
              <w:rPr>
                <w:bCs/>
                <w:szCs w:val="26"/>
              </w:rPr>
              <w:t>3</w:t>
            </w:r>
          </w:p>
        </w:tc>
        <w:tc>
          <w:tcPr>
            <w:tcW w:w="1149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E82B44">
              <w:rPr>
                <w:bCs/>
                <w:szCs w:val="26"/>
              </w:rPr>
              <w:t>13067</w:t>
            </w:r>
          </w:p>
        </w:tc>
        <w:tc>
          <w:tcPr>
            <w:tcW w:w="3221" w:type="dxa"/>
            <w:shd w:val="clear" w:color="auto" w:fill="auto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r w:rsidRPr="00AE1FDC">
              <w:rPr>
                <w:bCs/>
                <w:szCs w:val="26"/>
                <w:lang w:val="fr-FR"/>
              </w:rPr>
              <w:t>Harare GMSC-</w:t>
            </w:r>
            <w:r w:rsidRPr="00E82B44">
              <w:rPr>
                <w:bCs/>
                <w:szCs w:val="26"/>
              </w:rPr>
              <w:t>148</w:t>
            </w:r>
          </w:p>
        </w:tc>
        <w:tc>
          <w:tcPr>
            <w:tcW w:w="4009" w:type="dxa"/>
          </w:tcPr>
          <w:p w:rsidR="00AE1FDC" w:rsidRPr="00AE1FDC" w:rsidRDefault="00AE1FDC" w:rsidP="00AE1FDC">
            <w:pPr>
              <w:tabs>
                <w:tab w:val="right" w:pos="454"/>
              </w:tabs>
              <w:spacing w:before="40" w:after="40"/>
              <w:jc w:val="left"/>
              <w:rPr>
                <w:bCs/>
                <w:szCs w:val="26"/>
                <w:lang w:val="fr-FR"/>
              </w:rPr>
            </w:pPr>
            <w:proofErr w:type="spellStart"/>
            <w:r w:rsidRPr="00AE1FDC">
              <w:rPr>
                <w:bCs/>
                <w:szCs w:val="26"/>
                <w:lang w:val="fr-FR"/>
              </w:rPr>
              <w:t>Telecel</w:t>
            </w:r>
            <w:proofErr w:type="spellEnd"/>
            <w:r w:rsidRPr="00AE1FDC">
              <w:rPr>
                <w:bCs/>
                <w:szCs w:val="26"/>
                <w:lang w:val="fr-FR"/>
              </w:rPr>
              <w:t xml:space="preserve"> Zimbabwe</w:t>
            </w:r>
          </w:p>
        </w:tc>
      </w:tr>
    </w:tbl>
    <w:p w:rsidR="00016F4D" w:rsidRPr="006026D8" w:rsidRDefault="00AE1FDC" w:rsidP="00016F4D">
      <w:pPr>
        <w:spacing w:before="360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>_</w:t>
      </w:r>
      <w:r w:rsidR="00016F4D" w:rsidRPr="006026D8">
        <w:rPr>
          <w:rFonts w:eastAsia="SimSun" w:hint="cs"/>
          <w:rtl/>
          <w:lang w:bidi="ar-EG"/>
        </w:rPr>
        <w:t>_________</w:t>
      </w:r>
    </w:p>
    <w:p w:rsidR="00016F4D" w:rsidRPr="006026D8" w:rsidRDefault="00016F4D" w:rsidP="00016F4D">
      <w:pPr>
        <w:tabs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  <w:r w:rsidRPr="006026D8">
        <w:rPr>
          <w:rFonts w:eastAsia="SimSun"/>
          <w:sz w:val="18"/>
          <w:szCs w:val="24"/>
          <w:lang w:bidi="ar-EG"/>
        </w:rPr>
        <w:t>ISPC</w:t>
      </w:r>
      <w:r w:rsidRPr="006026D8">
        <w:rPr>
          <w:rFonts w:eastAsia="SimSun" w:hint="cs"/>
          <w:sz w:val="18"/>
          <w:szCs w:val="24"/>
          <w:rtl/>
          <w:lang w:bidi="ar-EG"/>
        </w:rPr>
        <w:t>:</w:t>
      </w:r>
      <w:r w:rsidRPr="006026D8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</w:p>
    <w:p w:rsidR="00016F4D" w:rsidRDefault="00016F4D" w:rsidP="00016F4D">
      <w:pPr>
        <w:tabs>
          <w:tab w:val="left" w:pos="567"/>
        </w:tabs>
        <w:spacing w:before="0"/>
        <w:jc w:val="left"/>
        <w:rPr>
          <w:rFonts w:eastAsia="SimSun"/>
          <w:sz w:val="18"/>
          <w:szCs w:val="24"/>
          <w:rtl/>
          <w:lang w:val="es-ES" w:bidi="ar-EG"/>
        </w:rPr>
      </w:pPr>
      <w:r w:rsidRPr="006026D8">
        <w:rPr>
          <w:rFonts w:eastAsia="SimSun"/>
          <w:sz w:val="18"/>
          <w:szCs w:val="24"/>
          <w:rtl/>
          <w:lang w:val="fr-FR" w:bidi="ar-EG"/>
        </w:rPr>
        <w:tab/>
      </w:r>
      <w:r w:rsidRPr="006026D8">
        <w:rPr>
          <w:rFonts w:eastAsia="SimSun"/>
          <w:sz w:val="18"/>
          <w:szCs w:val="24"/>
          <w:lang w:val="fr-FR" w:bidi="ar-EG"/>
        </w:rPr>
        <w:t xml:space="preserve">International </w:t>
      </w:r>
      <w:proofErr w:type="spellStart"/>
      <w:r w:rsidRPr="006026D8">
        <w:rPr>
          <w:rFonts w:eastAsia="SimSun"/>
          <w:sz w:val="18"/>
          <w:szCs w:val="24"/>
          <w:lang w:val="fr-FR" w:bidi="ar-EG"/>
        </w:rPr>
        <w:t>Signalling</w:t>
      </w:r>
      <w:proofErr w:type="spellEnd"/>
      <w:r w:rsidRPr="006026D8">
        <w:rPr>
          <w:rFonts w:eastAsia="SimSun"/>
          <w:sz w:val="18"/>
          <w:szCs w:val="24"/>
          <w:lang w:val="fr-FR" w:bidi="ar-EG"/>
        </w:rPr>
        <w:t xml:space="preserve"> Point Codes</w:t>
      </w:r>
      <w:r w:rsidRPr="006026D8">
        <w:rPr>
          <w:rFonts w:eastAsia="SimSun" w:hint="eastAsia"/>
          <w:sz w:val="18"/>
          <w:szCs w:val="24"/>
          <w:rtl/>
          <w:lang w:val="fr-FR" w:bidi="ar-EG"/>
        </w:rPr>
        <w:t> </w:t>
      </w:r>
      <w:r w:rsidRPr="006026D8">
        <w:rPr>
          <w:rFonts w:eastAsia="SimSun"/>
          <w:sz w:val="18"/>
          <w:szCs w:val="24"/>
          <w:rtl/>
          <w:lang w:val="fr-FR" w:bidi="ar-EG"/>
        </w:rPr>
        <w:br/>
      </w:r>
      <w:r w:rsidRPr="006026D8">
        <w:rPr>
          <w:rFonts w:eastAsia="SimSun"/>
          <w:sz w:val="18"/>
          <w:szCs w:val="24"/>
          <w:lang w:val="fr-FR" w:bidi="ar-EG"/>
        </w:rPr>
        <w:tab/>
        <w:t>Codes de points sémaphores internationaux (CPSI)</w:t>
      </w:r>
      <w:r w:rsidRPr="006026D8">
        <w:rPr>
          <w:rFonts w:eastAsia="SimSun" w:hint="cs"/>
          <w:sz w:val="18"/>
          <w:szCs w:val="24"/>
          <w:rtl/>
          <w:lang w:val="fr-FR" w:bidi="ar-EG"/>
        </w:rPr>
        <w:t> </w:t>
      </w:r>
    </w:p>
    <w:p w:rsidR="00AE1FDC" w:rsidRPr="00805D17" w:rsidRDefault="00AE1FDC" w:rsidP="002F0A2B">
      <w:pPr>
        <w:tabs>
          <w:tab w:val="left" w:pos="567"/>
        </w:tabs>
        <w:bidi w:val="0"/>
        <w:spacing w:before="0"/>
        <w:jc w:val="left"/>
        <w:rPr>
          <w:rFonts w:eastAsia="SimSun"/>
          <w:sz w:val="18"/>
          <w:szCs w:val="24"/>
          <w:lang w:val="fr-CH" w:bidi="ar-EG"/>
        </w:rPr>
      </w:pPr>
    </w:p>
    <w:p w:rsidR="002F0A2B" w:rsidRPr="00805D17" w:rsidRDefault="002F0A2B" w:rsidP="002F0A2B">
      <w:pPr>
        <w:tabs>
          <w:tab w:val="left" w:pos="567"/>
        </w:tabs>
        <w:bidi w:val="0"/>
        <w:spacing w:before="0"/>
        <w:jc w:val="left"/>
        <w:rPr>
          <w:rFonts w:eastAsia="SimSun"/>
          <w:sz w:val="18"/>
          <w:szCs w:val="24"/>
          <w:lang w:val="fr-CH" w:bidi="ar-EG"/>
        </w:rPr>
      </w:pPr>
    </w:p>
    <w:p w:rsidR="00016F4D" w:rsidRPr="0013523F" w:rsidRDefault="00016F4D" w:rsidP="00016F4D">
      <w:pPr>
        <w:bidi w:val="0"/>
        <w:spacing w:before="0" w:line="240" w:lineRule="auto"/>
        <w:jc w:val="left"/>
        <w:rPr>
          <w:rFonts w:eastAsia="SimSun"/>
          <w:sz w:val="18"/>
          <w:szCs w:val="24"/>
          <w:lang w:val="fr-CH" w:bidi="ar-EG"/>
        </w:rPr>
      </w:pPr>
    </w:p>
    <w:p w:rsidR="009313F3" w:rsidRPr="006026D8" w:rsidRDefault="009313F3" w:rsidP="009313F3">
      <w:pPr>
        <w:pStyle w:val="Heading2"/>
        <w:shd w:val="clear" w:color="auto" w:fill="D9D9D9"/>
        <w:rPr>
          <w:rFonts w:eastAsia="SimSun"/>
          <w:rtl/>
        </w:rPr>
      </w:pPr>
      <w:bookmarkStart w:id="148" w:name="_Toc411249984"/>
      <w:r w:rsidRPr="006026D8">
        <w:rPr>
          <w:rFonts w:eastAsia="SimSun" w:hint="cs"/>
          <w:rtl/>
        </w:rPr>
        <w:t>خطة الترقيم الوطنية</w:t>
      </w:r>
      <w:r w:rsidRPr="006026D8">
        <w:rPr>
          <w:rFonts w:eastAsia="SimSun"/>
          <w:rtl/>
        </w:rPr>
        <w:br/>
      </w:r>
      <w:r w:rsidRPr="006026D8">
        <w:rPr>
          <w:rFonts w:eastAsia="SimSun" w:hint="cs"/>
          <w:rtl/>
        </w:rPr>
        <w:t xml:space="preserve">(وفقاً للتوصية </w:t>
      </w:r>
      <w:r w:rsidRPr="006026D8">
        <w:rPr>
          <w:rFonts w:eastAsia="SimSun"/>
        </w:rPr>
        <w:t>ITU</w:t>
      </w:r>
      <w:r w:rsidRPr="006026D8">
        <w:rPr>
          <w:rFonts w:eastAsia="SimSun"/>
        </w:rPr>
        <w:noBreakHyphen/>
        <w:t>T E.</w:t>
      </w:r>
      <w:r w:rsidRPr="00E82B44">
        <w:rPr>
          <w:rFonts w:eastAsia="SimSun"/>
        </w:rPr>
        <w:t>129</w:t>
      </w:r>
      <w:r w:rsidRPr="006026D8">
        <w:rPr>
          <w:rFonts w:eastAsia="SimSun" w:hint="cs"/>
          <w:rtl/>
        </w:rPr>
        <w:t xml:space="preserve"> </w:t>
      </w:r>
      <w:r w:rsidRPr="006026D8">
        <w:rPr>
          <w:rFonts w:eastAsia="SimSun"/>
        </w:rPr>
        <w:t>(</w:t>
      </w:r>
      <w:r w:rsidRPr="00E82B44">
        <w:rPr>
          <w:rFonts w:eastAsia="SimSun"/>
        </w:rPr>
        <w:t>2013</w:t>
      </w:r>
      <w:r w:rsidRPr="006026D8">
        <w:rPr>
          <w:rFonts w:eastAsia="SimSun"/>
        </w:rPr>
        <w:t>/</w:t>
      </w:r>
      <w:r w:rsidRPr="00E82B44">
        <w:rPr>
          <w:rFonts w:eastAsia="SimSun"/>
        </w:rPr>
        <w:t>01</w:t>
      </w:r>
      <w:r w:rsidRPr="006026D8">
        <w:rPr>
          <w:rFonts w:eastAsia="SimSun"/>
        </w:rPr>
        <w:t>)</w:t>
      </w:r>
      <w:r w:rsidRPr="006026D8">
        <w:rPr>
          <w:rFonts w:eastAsia="SimSun" w:hint="cs"/>
          <w:rtl/>
        </w:rPr>
        <w:t>)</w:t>
      </w:r>
      <w:bookmarkEnd w:id="148"/>
    </w:p>
    <w:p w:rsidR="00016F4D" w:rsidRPr="006026D8" w:rsidRDefault="00016F4D" w:rsidP="00016F4D">
      <w:pPr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 xml:space="preserve">الموقع الإلكتروني: </w:t>
      </w:r>
      <w:hyperlink r:id="rId18" w:history="1">
        <w:r w:rsidRPr="006026D8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:rsidR="00016F4D" w:rsidRPr="006026D8" w:rsidRDefault="00016F4D" w:rsidP="00016F4D">
      <w:pPr>
        <w:spacing w:before="360"/>
        <w:rPr>
          <w:rFonts w:eastAsia="SimSun"/>
          <w:spacing w:val="-4"/>
          <w:rtl/>
          <w:lang w:bidi="ar-EG"/>
        </w:rPr>
      </w:pPr>
      <w:r w:rsidRPr="006026D8">
        <w:rPr>
          <w:rFonts w:eastAsia="SimSun" w:hint="cs"/>
          <w:spacing w:val="-4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6026D8">
        <w:rPr>
          <w:rFonts w:eastAsia="SimSun" w:hint="eastAsia"/>
          <w:spacing w:val="-4"/>
          <w:rtl/>
          <w:lang w:bidi="ar-EG"/>
        </w:rPr>
        <w:t> </w:t>
      </w:r>
      <w:r w:rsidRPr="006026D8">
        <w:rPr>
          <w:rFonts w:eastAsia="SimSun" w:hint="cs"/>
          <w:spacing w:val="-4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016F4D" w:rsidRPr="006026D8" w:rsidRDefault="00016F4D" w:rsidP="00016F4D">
      <w:pPr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6026D8">
        <w:rPr>
          <w:rFonts w:eastAsia="SimSun"/>
          <w:lang w:bidi="ar-EG"/>
        </w:rPr>
        <w:t>ITU</w:t>
      </w:r>
      <w:r w:rsidRPr="006026D8">
        <w:rPr>
          <w:rFonts w:eastAsia="SimSun"/>
          <w:lang w:bidi="ar-EG"/>
        </w:rPr>
        <w:noBreakHyphen/>
        <w:t>T E.</w:t>
      </w:r>
      <w:r w:rsidRPr="00E82B44">
        <w:rPr>
          <w:rFonts w:eastAsia="SimSun"/>
          <w:lang w:bidi="ar-EG"/>
        </w:rPr>
        <w:t>129</w:t>
      </w:r>
      <w:r w:rsidRPr="006026D8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6026D8">
        <w:rPr>
          <w:rFonts w:eastAsia="SimSun" w:hint="eastAsia"/>
          <w:rtl/>
          <w:lang w:bidi="ar-EG"/>
        </w:rPr>
        <w:t> </w:t>
      </w:r>
      <w:r w:rsidRPr="006026D8">
        <w:rPr>
          <w:rFonts w:eastAsia="SimSun" w:hint="cs"/>
          <w:rtl/>
          <w:lang w:bidi="ar-EG"/>
        </w:rPr>
        <w:t xml:space="preserve">عند </w:t>
      </w:r>
      <w:r w:rsidRPr="006026D8">
        <w:rPr>
          <w:rFonts w:eastAsia="SimSun" w:hint="cs"/>
          <w:spacing w:val="-2"/>
          <w:rtl/>
          <w:lang w:bidi="ar-EG"/>
        </w:rPr>
        <w:t xml:space="preserve">إرسال معلوماتها إلى مكتب تقييس الاتصالات للاتحاد </w:t>
      </w:r>
      <w:bookmarkStart w:id="149" w:name="_GoBack"/>
      <w:bookmarkEnd w:id="149"/>
      <w:r w:rsidRPr="006026D8">
        <w:rPr>
          <w:rFonts w:eastAsia="SimSun" w:hint="cs"/>
          <w:spacing w:val="-2"/>
          <w:rtl/>
          <w:lang w:bidi="ar-EG"/>
        </w:rPr>
        <w:t xml:space="preserve">(البريد الإلكتروني: </w:t>
      </w:r>
      <w:hyperlink r:id="rId19" w:history="1">
        <w:r w:rsidRPr="006026D8">
          <w:rPr>
            <w:rStyle w:val="Hyperlink"/>
            <w:rFonts w:eastAsia="SimSun"/>
            <w:color w:val="auto"/>
            <w:spacing w:val="-2"/>
            <w:u w:val="none"/>
          </w:rPr>
          <w:t>tsbtson@itu.int</w:t>
        </w:r>
      </w:hyperlink>
      <w:r w:rsidRPr="006026D8">
        <w:rPr>
          <w:rFonts w:eastAsia="SimSun" w:hint="cs"/>
          <w:spacing w:val="-2"/>
          <w:rtl/>
          <w:lang w:bidi="ar-EG"/>
        </w:rPr>
        <w:t>)، ونذكّرها بأنها مسؤولة عن</w:t>
      </w:r>
      <w:r w:rsidRPr="006026D8">
        <w:rPr>
          <w:rFonts w:eastAsia="SimSun" w:hint="eastAsia"/>
          <w:spacing w:val="-2"/>
          <w:rtl/>
          <w:lang w:bidi="ar-EG"/>
        </w:rPr>
        <w:t> </w:t>
      </w:r>
      <w:r w:rsidRPr="006026D8">
        <w:rPr>
          <w:rFonts w:eastAsia="SimSun" w:hint="cs"/>
          <w:spacing w:val="-2"/>
          <w:rtl/>
          <w:lang w:bidi="ar-EG"/>
        </w:rPr>
        <w:t>تحديث</w:t>
      </w:r>
      <w:r w:rsidRPr="006026D8">
        <w:rPr>
          <w:rFonts w:eastAsia="SimSun" w:hint="cs"/>
          <w:rtl/>
          <w:lang w:bidi="ar-EG"/>
        </w:rPr>
        <w:t xml:space="preserve"> هذه المعلومات تباعاً.</w:t>
      </w:r>
    </w:p>
    <w:p w:rsidR="00016F4D" w:rsidRPr="006026D8" w:rsidRDefault="00016F4D" w:rsidP="00AE1FDC">
      <w:pPr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 xml:space="preserve">اعتباراً من </w:t>
      </w:r>
      <w:r w:rsidR="00AE1FDC" w:rsidRPr="00E82B44">
        <w:rPr>
          <w:rFonts w:eastAsia="SimSun"/>
          <w:lang w:bidi="ar-EG"/>
        </w:rPr>
        <w:t>2015</w:t>
      </w:r>
      <w:r w:rsidR="00AE1FDC">
        <w:rPr>
          <w:rFonts w:eastAsia="SimSun"/>
          <w:lang w:bidi="ar-EG"/>
        </w:rPr>
        <w:t>.</w:t>
      </w:r>
      <w:r w:rsidRPr="006026D8">
        <w:rPr>
          <w:rFonts w:eastAsia="SimSun"/>
          <w:lang w:bidi="ar-EG"/>
        </w:rPr>
        <w:t>I.</w:t>
      </w:r>
      <w:r w:rsidRPr="00E82B44">
        <w:rPr>
          <w:rFonts w:eastAsia="SimSun"/>
          <w:lang w:bidi="ar-EG"/>
        </w:rPr>
        <w:t>1</w:t>
      </w:r>
      <w:r w:rsidRPr="006026D8">
        <w:rPr>
          <w:rFonts w:eastAsia="SimSun" w:hint="cs"/>
          <w:rtl/>
          <w:lang w:bidi="ar-EG"/>
        </w:rPr>
        <w:t xml:space="preserve"> قامت البلدان التالية بتحديث خطة الترقيم الوطنية الخاصة بها في موقعنا الإلكتروني:</w:t>
      </w:r>
    </w:p>
    <w:p w:rsidR="00016F4D" w:rsidRPr="006026D8" w:rsidRDefault="00016F4D" w:rsidP="00F5282F">
      <w:pPr>
        <w:rPr>
          <w:rFonts w:eastAsia="SimSun"/>
          <w:sz w:val="2"/>
          <w:szCs w:val="2"/>
          <w:rtl/>
          <w:lang w:bidi="ar-EG"/>
        </w:rPr>
      </w:pPr>
    </w:p>
    <w:tbl>
      <w:tblPr>
        <w:bidiVisual/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4862"/>
      </w:tblGrid>
      <w:tr w:rsidR="00016F4D" w:rsidRPr="006026D8" w:rsidTr="00F5282F">
        <w:trPr>
          <w:jc w:val="center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4D" w:rsidRPr="006026D8" w:rsidRDefault="00016F4D" w:rsidP="00F5282F">
            <w:pPr>
              <w:jc w:val="center"/>
              <w:rPr>
                <w:rFonts w:eastAsia="SimSun"/>
                <w:i/>
                <w:iCs/>
                <w:rtl/>
              </w:rPr>
            </w:pPr>
            <w:r w:rsidRPr="006026D8">
              <w:rPr>
                <w:rFonts w:eastAsia="SimSun"/>
                <w:i/>
                <w:iCs/>
                <w:rtl/>
              </w:rPr>
              <w:t>البلد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4D" w:rsidRPr="006026D8" w:rsidRDefault="00016F4D" w:rsidP="00F5282F">
            <w:pPr>
              <w:jc w:val="center"/>
              <w:rPr>
                <w:rFonts w:eastAsia="SimSun"/>
                <w:i/>
                <w:iCs/>
              </w:rPr>
            </w:pPr>
            <w:r w:rsidRPr="006026D8">
              <w:rPr>
                <w:rFonts w:eastAsia="SimSun" w:hint="cs"/>
                <w:i/>
                <w:iCs/>
                <w:rtl/>
              </w:rPr>
              <w:t xml:space="preserve">الرمز الدليلي للبلد </w:t>
            </w:r>
            <w:r w:rsidRPr="006026D8">
              <w:rPr>
                <w:rFonts w:eastAsia="SimSun"/>
                <w:i/>
                <w:iCs/>
              </w:rPr>
              <w:t>(CC)</w:t>
            </w:r>
          </w:p>
        </w:tc>
      </w:tr>
      <w:tr w:rsidR="00AE1FDC" w:rsidRPr="006026D8" w:rsidTr="00F5282F">
        <w:trPr>
          <w:jc w:val="center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C" w:rsidRPr="006026D8" w:rsidRDefault="00AE1FDC" w:rsidP="00AE1FDC">
            <w:pPr>
              <w:jc w:val="left"/>
              <w:rPr>
                <w:rFonts w:eastAsia="SimSun"/>
                <w:rtl/>
                <w:lang w:bidi="ar-EG"/>
              </w:rPr>
            </w:pPr>
            <w:r>
              <w:rPr>
                <w:rFonts w:eastAsia="SimSun" w:hint="cs"/>
                <w:rtl/>
              </w:rPr>
              <w:t>غانا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DC" w:rsidRPr="00AE1FDC" w:rsidRDefault="00AE1FDC" w:rsidP="00AE1FDC">
            <w:pPr>
              <w:jc w:val="center"/>
              <w:rPr>
                <w:rFonts w:eastAsia="SimSun"/>
              </w:rPr>
            </w:pPr>
            <w:r w:rsidRPr="00AE1FDC">
              <w:rPr>
                <w:rFonts w:eastAsia="SimSun"/>
              </w:rPr>
              <w:t>+</w:t>
            </w:r>
            <w:r w:rsidRPr="00E82B44">
              <w:rPr>
                <w:rFonts w:eastAsia="SimSun"/>
              </w:rPr>
              <w:t>233</w:t>
            </w:r>
          </w:p>
        </w:tc>
      </w:tr>
      <w:tr w:rsidR="00AE1FDC" w:rsidRPr="006026D8" w:rsidTr="00F5282F">
        <w:trPr>
          <w:jc w:val="center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C" w:rsidRPr="006026D8" w:rsidRDefault="00AE1FDC" w:rsidP="00AE1FDC">
            <w:pPr>
              <w:jc w:val="left"/>
              <w:rPr>
                <w:rFonts w:eastAsia="SimSun"/>
                <w:rtl/>
                <w:lang w:bidi="ar-EG"/>
              </w:rPr>
            </w:pPr>
            <w:r>
              <w:rPr>
                <w:rFonts w:eastAsia="SimSun" w:hint="cs"/>
                <w:rtl/>
              </w:rPr>
              <w:t>الكويت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C" w:rsidRPr="00AE1FDC" w:rsidRDefault="00AE1FDC" w:rsidP="00AE1FDC">
            <w:pPr>
              <w:jc w:val="center"/>
              <w:rPr>
                <w:rFonts w:eastAsia="SimSun"/>
              </w:rPr>
            </w:pPr>
            <w:r w:rsidRPr="00AE1FDC">
              <w:rPr>
                <w:rFonts w:eastAsia="SimSun"/>
              </w:rPr>
              <w:t>+</w:t>
            </w:r>
            <w:r w:rsidRPr="00E82B44">
              <w:rPr>
                <w:rFonts w:eastAsia="SimSun"/>
              </w:rPr>
              <w:t>965</w:t>
            </w:r>
          </w:p>
        </w:tc>
      </w:tr>
      <w:tr w:rsidR="00AE1FDC" w:rsidRPr="006026D8" w:rsidTr="00F5282F">
        <w:trPr>
          <w:jc w:val="center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C" w:rsidRPr="006026D8" w:rsidRDefault="00AE1FDC" w:rsidP="00AE1FDC">
            <w:pPr>
              <w:jc w:val="left"/>
              <w:rPr>
                <w:rFonts w:eastAsia="SimSun"/>
                <w:rtl/>
              </w:rPr>
            </w:pPr>
            <w:r>
              <w:rPr>
                <w:rFonts w:eastAsia="SimSun" w:hint="cs"/>
                <w:rtl/>
              </w:rPr>
              <w:t>الجبل الأسود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C" w:rsidRPr="00AE1FDC" w:rsidRDefault="00AE1FDC" w:rsidP="00AE1FDC">
            <w:pPr>
              <w:jc w:val="center"/>
              <w:rPr>
                <w:rFonts w:eastAsia="SimSun"/>
              </w:rPr>
            </w:pPr>
            <w:r w:rsidRPr="00AE1FDC">
              <w:rPr>
                <w:rFonts w:eastAsia="SimSun"/>
              </w:rPr>
              <w:t>+</w:t>
            </w:r>
            <w:r w:rsidRPr="00E82B44">
              <w:rPr>
                <w:rFonts w:eastAsia="SimSun"/>
              </w:rPr>
              <w:t>382</w:t>
            </w:r>
          </w:p>
        </w:tc>
      </w:tr>
      <w:tr w:rsidR="00AE1FDC" w:rsidRPr="006026D8" w:rsidTr="00F5282F">
        <w:trPr>
          <w:jc w:val="center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C" w:rsidRPr="006026D8" w:rsidRDefault="00AE1FDC" w:rsidP="00AE1FDC">
            <w:pPr>
              <w:jc w:val="left"/>
              <w:rPr>
                <w:rFonts w:eastAsia="SimSun"/>
                <w:rtl/>
              </w:rPr>
            </w:pPr>
            <w:r>
              <w:rPr>
                <w:rFonts w:eastAsia="SimSun" w:hint="cs"/>
                <w:rtl/>
              </w:rPr>
              <w:t>جزر سليمان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C" w:rsidRPr="00AE1FDC" w:rsidRDefault="00AE1FDC" w:rsidP="00AE1FDC">
            <w:pPr>
              <w:jc w:val="center"/>
              <w:rPr>
                <w:rFonts w:eastAsia="SimSun"/>
              </w:rPr>
            </w:pPr>
            <w:r w:rsidRPr="00AE1FDC">
              <w:rPr>
                <w:rFonts w:eastAsia="SimSun"/>
              </w:rPr>
              <w:t>+</w:t>
            </w:r>
            <w:r w:rsidRPr="00E82B44">
              <w:rPr>
                <w:rFonts w:eastAsia="SimSun"/>
              </w:rPr>
              <w:t>677</w:t>
            </w:r>
          </w:p>
        </w:tc>
      </w:tr>
    </w:tbl>
    <w:p w:rsidR="00F5282F" w:rsidRPr="006026D8" w:rsidRDefault="00F5282F" w:rsidP="006669B0">
      <w:pPr>
        <w:rPr>
          <w:rFonts w:eastAsia="SimSun"/>
          <w:lang w:bidi="ar-EG"/>
        </w:rPr>
      </w:pPr>
    </w:p>
    <w:sectPr w:rsidR="00F5282F" w:rsidRPr="006026D8" w:rsidSect="00FA51E9">
      <w:footerReference w:type="even" r:id="rId20"/>
      <w:footerReference w:type="default" r:id="rId21"/>
      <w:footerReference w:type="first" r:id="rId22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1DA" w:rsidRDefault="00DD11DA" w:rsidP="00AA4E2E">
      <w:r>
        <w:separator/>
      </w:r>
    </w:p>
    <w:p w:rsidR="00DD11DA" w:rsidRDefault="00DD11DA" w:rsidP="00AA4E2E"/>
    <w:p w:rsidR="00DD11DA" w:rsidRDefault="00DD11DA" w:rsidP="00AA4E2E"/>
    <w:p w:rsidR="00DD11DA" w:rsidRDefault="00DD11DA" w:rsidP="00AA4E2E"/>
    <w:p w:rsidR="00DD11DA" w:rsidRDefault="00DD11DA" w:rsidP="00AA4E2E"/>
    <w:p w:rsidR="00DD11DA" w:rsidRDefault="00DD11DA"/>
    <w:p w:rsidR="00DD11DA" w:rsidRDefault="00DD11DA"/>
  </w:endnote>
  <w:endnote w:type="continuationSeparator" w:id="0">
    <w:p w:rsidR="00DD11DA" w:rsidRDefault="00DD11DA" w:rsidP="00AA4E2E">
      <w:r>
        <w:continuationSeparator/>
      </w:r>
    </w:p>
    <w:p w:rsidR="00DD11DA" w:rsidRDefault="00DD11DA" w:rsidP="00AA4E2E"/>
    <w:p w:rsidR="00DD11DA" w:rsidRDefault="00DD11DA" w:rsidP="00AA4E2E"/>
    <w:p w:rsidR="00DD11DA" w:rsidRDefault="00DD11DA" w:rsidP="00AA4E2E"/>
    <w:p w:rsidR="00DD11DA" w:rsidRDefault="00DD11DA" w:rsidP="00AA4E2E"/>
    <w:p w:rsidR="00DD11DA" w:rsidRDefault="00DD11DA"/>
    <w:p w:rsidR="00DD11DA" w:rsidRDefault="00DD1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Arial"/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DD11DA" w:rsidRPr="001012C6" w:rsidTr="00070862">
      <w:trPr>
        <w:cantSplit/>
      </w:trPr>
      <w:tc>
        <w:tcPr>
          <w:tcW w:w="1559" w:type="dxa"/>
          <w:shd w:val="clear" w:color="auto" w:fill="4C4C4C"/>
        </w:tcPr>
        <w:p w:rsidR="00DD11DA" w:rsidRPr="00016F4D" w:rsidRDefault="00DD11DA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sz w:val="20"/>
              <w:szCs w:val="26"/>
              <w:rtl/>
              <w:lang w:bidi="ar-EG"/>
            </w:rPr>
          </w:pPr>
          <w:r w:rsidRPr="00016F4D">
            <w:rPr>
              <w:rFonts w:hint="cs"/>
              <w:color w:val="FFFFFF"/>
              <w:sz w:val="20"/>
              <w:szCs w:val="26"/>
              <w:rtl/>
              <w:lang w:val="fr-CH"/>
            </w:rPr>
            <w:t xml:space="preserve">رقم </w:t>
          </w:r>
          <w:r w:rsidRPr="00E82B44">
            <w:rPr>
              <w:color w:val="FFFFFF"/>
              <w:sz w:val="20"/>
              <w:szCs w:val="26"/>
            </w:rPr>
            <w:t>1069</w:t>
          </w:r>
          <w:r w:rsidRPr="00016F4D">
            <w:rPr>
              <w:rFonts w:hint="cs"/>
              <w:color w:val="FFFFFF"/>
              <w:sz w:val="20"/>
              <w:szCs w:val="26"/>
              <w:rtl/>
              <w:lang w:bidi="ar-SY"/>
            </w:rPr>
            <w:t xml:space="preserve"> - </w:t>
          </w:r>
          <w:r w:rsidRPr="00016F4D">
            <w:rPr>
              <w:color w:val="FFFFFF"/>
              <w:sz w:val="20"/>
              <w:szCs w:val="20"/>
              <w:lang w:bidi="ar-SY"/>
            </w:rPr>
            <w:fldChar w:fldCharType="begin"/>
          </w:r>
          <w:r w:rsidRPr="00016F4D">
            <w:rPr>
              <w:color w:val="FFFFFF"/>
              <w:sz w:val="20"/>
              <w:szCs w:val="20"/>
              <w:lang w:bidi="ar-SY"/>
            </w:rPr>
            <w:instrText>PAGE</w:instrText>
          </w:r>
          <w:r w:rsidRPr="00016F4D">
            <w:rPr>
              <w:color w:val="FFFFFF"/>
              <w:sz w:val="20"/>
              <w:szCs w:val="20"/>
              <w:lang w:bidi="ar-SY"/>
            </w:rPr>
            <w:fldChar w:fldCharType="separate"/>
          </w:r>
          <w:r w:rsidR="008E6D6C">
            <w:rPr>
              <w:noProof/>
              <w:color w:val="FFFFFF"/>
              <w:sz w:val="20"/>
              <w:szCs w:val="20"/>
              <w:rtl/>
              <w:lang w:bidi="ar-SY"/>
            </w:rPr>
            <w:t>20</w:t>
          </w:r>
          <w:r w:rsidRPr="00016F4D">
            <w:rPr>
              <w:color w:val="FFFFFF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DD11DA" w:rsidRPr="00016F4D" w:rsidRDefault="00DD11DA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sz w:val="20"/>
              <w:szCs w:val="26"/>
              <w:rtl/>
              <w:lang w:val="fr-CH"/>
            </w:rPr>
          </w:pPr>
          <w:r w:rsidRPr="00016F4D">
            <w:rPr>
              <w:rFonts w:hint="cs"/>
              <w:color w:val="FFFFFF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DD11DA" w:rsidRPr="00FA51E9" w:rsidRDefault="00DD11DA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DD11DA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DD11DA" w:rsidRPr="00016F4D" w:rsidRDefault="00DD11DA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sz w:val="20"/>
              <w:szCs w:val="26"/>
              <w:rtl/>
              <w:lang w:bidi="ar-EG"/>
            </w:rPr>
          </w:pPr>
          <w:r w:rsidRPr="00016F4D">
            <w:rPr>
              <w:rFonts w:hint="cs"/>
              <w:color w:val="FFFFFF"/>
              <w:sz w:val="20"/>
              <w:szCs w:val="26"/>
              <w:rtl/>
              <w:lang w:val="fr-CH"/>
            </w:rPr>
            <w:t xml:space="preserve">رقم </w:t>
          </w:r>
          <w:r w:rsidRPr="00E82B44">
            <w:rPr>
              <w:color w:val="FFFFFF"/>
              <w:sz w:val="20"/>
              <w:szCs w:val="26"/>
            </w:rPr>
            <w:t>1069</w:t>
          </w:r>
          <w:r w:rsidRPr="00016F4D">
            <w:rPr>
              <w:rFonts w:hint="cs"/>
              <w:color w:val="FFFFFF"/>
              <w:sz w:val="20"/>
              <w:szCs w:val="26"/>
              <w:rtl/>
              <w:lang w:bidi="ar-SY"/>
            </w:rPr>
            <w:t xml:space="preserve"> - </w:t>
          </w:r>
          <w:r w:rsidRPr="00016F4D">
            <w:rPr>
              <w:color w:val="FFFFFF"/>
              <w:sz w:val="20"/>
              <w:szCs w:val="20"/>
              <w:lang w:bidi="ar-SY"/>
            </w:rPr>
            <w:fldChar w:fldCharType="begin"/>
          </w:r>
          <w:r w:rsidRPr="00016F4D">
            <w:rPr>
              <w:color w:val="FFFFFF"/>
              <w:sz w:val="20"/>
              <w:szCs w:val="20"/>
              <w:lang w:bidi="ar-SY"/>
            </w:rPr>
            <w:instrText>PAGE</w:instrText>
          </w:r>
          <w:r w:rsidRPr="00016F4D">
            <w:rPr>
              <w:color w:val="FFFFFF"/>
              <w:sz w:val="20"/>
              <w:szCs w:val="20"/>
              <w:lang w:bidi="ar-SY"/>
            </w:rPr>
            <w:fldChar w:fldCharType="separate"/>
          </w:r>
          <w:r w:rsidR="008E6D6C">
            <w:rPr>
              <w:noProof/>
              <w:color w:val="FFFFFF"/>
              <w:sz w:val="20"/>
              <w:szCs w:val="20"/>
              <w:rtl/>
              <w:lang w:bidi="ar-SY"/>
            </w:rPr>
            <w:t>19</w:t>
          </w:r>
          <w:r w:rsidRPr="00016F4D">
            <w:rPr>
              <w:color w:val="FFFFFF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DD11DA" w:rsidRPr="00016F4D" w:rsidRDefault="00DD11DA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sz w:val="20"/>
              <w:szCs w:val="26"/>
              <w:rtl/>
              <w:lang w:val="fr-CH"/>
            </w:rPr>
          </w:pPr>
          <w:r w:rsidRPr="00016F4D">
            <w:rPr>
              <w:rFonts w:hint="cs"/>
              <w:color w:val="FFFFFF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DD11DA" w:rsidRPr="00BB204E" w:rsidRDefault="00DD11DA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DD11DA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DD11DA" w:rsidRPr="00DA574F" w:rsidRDefault="00DD11DA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DA574F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D11DA" w:rsidRPr="00DA574F" w:rsidRDefault="00DD11DA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7" name="Picture 17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D11DA" w:rsidRPr="00FA51E9" w:rsidRDefault="00DD11DA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1DA" w:rsidRDefault="00DD11DA" w:rsidP="00AA4E2E">
      <w:r>
        <w:t>___________________</w:t>
      </w:r>
    </w:p>
    <w:p w:rsidR="00DD11DA" w:rsidRDefault="00DD11DA" w:rsidP="00AA4E2E"/>
    <w:p w:rsidR="00DD11DA" w:rsidRDefault="00DD11DA"/>
    <w:p w:rsidR="00DD11DA" w:rsidRDefault="00DD11DA"/>
  </w:footnote>
  <w:footnote w:type="continuationSeparator" w:id="0">
    <w:p w:rsidR="00DD11DA" w:rsidRDefault="00DD11DA" w:rsidP="00AA4E2E">
      <w:r>
        <w:continuationSeparator/>
      </w:r>
    </w:p>
    <w:p w:rsidR="00DD11DA" w:rsidRDefault="00DD11DA" w:rsidP="00AA4E2E"/>
    <w:p w:rsidR="00DD11DA" w:rsidRDefault="00DD11DA" w:rsidP="00AA4E2E"/>
    <w:p w:rsidR="00DD11DA" w:rsidRDefault="00DD11DA" w:rsidP="00AA4E2E"/>
    <w:p w:rsidR="00DD11DA" w:rsidRDefault="00DD11DA" w:rsidP="00AA4E2E"/>
    <w:p w:rsidR="00DD11DA" w:rsidRDefault="00DD11DA"/>
    <w:p w:rsidR="00DD11DA" w:rsidRDefault="00DD11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2"/>
  </w:num>
  <w:num w:numId="49">
    <w:abstractNumId w:val="4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933"/>
    <w:rsid w:val="00003796"/>
    <w:rsid w:val="00003B34"/>
    <w:rsid w:val="0000595C"/>
    <w:rsid w:val="00007B28"/>
    <w:rsid w:val="00010C30"/>
    <w:rsid w:val="00011021"/>
    <w:rsid w:val="000112A8"/>
    <w:rsid w:val="000114EC"/>
    <w:rsid w:val="00011786"/>
    <w:rsid w:val="00011F8C"/>
    <w:rsid w:val="0001330C"/>
    <w:rsid w:val="00013F3F"/>
    <w:rsid w:val="00016813"/>
    <w:rsid w:val="00016F4D"/>
    <w:rsid w:val="00017FD7"/>
    <w:rsid w:val="0002024B"/>
    <w:rsid w:val="00021B72"/>
    <w:rsid w:val="00021C18"/>
    <w:rsid w:val="00023400"/>
    <w:rsid w:val="000240CE"/>
    <w:rsid w:val="000245CF"/>
    <w:rsid w:val="00025B88"/>
    <w:rsid w:val="00025ED9"/>
    <w:rsid w:val="000272E9"/>
    <w:rsid w:val="00027938"/>
    <w:rsid w:val="00027DDB"/>
    <w:rsid w:val="00030750"/>
    <w:rsid w:val="00030A1B"/>
    <w:rsid w:val="00030F43"/>
    <w:rsid w:val="00032336"/>
    <w:rsid w:val="00032647"/>
    <w:rsid w:val="0003352E"/>
    <w:rsid w:val="000335F0"/>
    <w:rsid w:val="00033EDE"/>
    <w:rsid w:val="00033FBD"/>
    <w:rsid w:val="00036C5B"/>
    <w:rsid w:val="00040C94"/>
    <w:rsid w:val="00041A96"/>
    <w:rsid w:val="00041C30"/>
    <w:rsid w:val="000422CA"/>
    <w:rsid w:val="000425FC"/>
    <w:rsid w:val="00044D43"/>
    <w:rsid w:val="000456CA"/>
    <w:rsid w:val="000503C7"/>
    <w:rsid w:val="00051907"/>
    <w:rsid w:val="00051B6B"/>
    <w:rsid w:val="00051E6D"/>
    <w:rsid w:val="00051E92"/>
    <w:rsid w:val="00053DF9"/>
    <w:rsid w:val="000551C2"/>
    <w:rsid w:val="000556B1"/>
    <w:rsid w:val="00055986"/>
    <w:rsid w:val="0005611E"/>
    <w:rsid w:val="000566B4"/>
    <w:rsid w:val="000602C5"/>
    <w:rsid w:val="00060A35"/>
    <w:rsid w:val="00061529"/>
    <w:rsid w:val="0006446B"/>
    <w:rsid w:val="000644E5"/>
    <w:rsid w:val="0006555E"/>
    <w:rsid w:val="0006566C"/>
    <w:rsid w:val="0006654D"/>
    <w:rsid w:val="00070862"/>
    <w:rsid w:val="000708F3"/>
    <w:rsid w:val="00070BA5"/>
    <w:rsid w:val="00072067"/>
    <w:rsid w:val="000732AA"/>
    <w:rsid w:val="00074752"/>
    <w:rsid w:val="00075A3F"/>
    <w:rsid w:val="0007634C"/>
    <w:rsid w:val="00076F2A"/>
    <w:rsid w:val="0008168B"/>
    <w:rsid w:val="00081867"/>
    <w:rsid w:val="0008545F"/>
    <w:rsid w:val="000854C1"/>
    <w:rsid w:val="00086307"/>
    <w:rsid w:val="0008739F"/>
    <w:rsid w:val="000916CC"/>
    <w:rsid w:val="00092B28"/>
    <w:rsid w:val="00093FC7"/>
    <w:rsid w:val="00096275"/>
    <w:rsid w:val="00097182"/>
    <w:rsid w:val="00097991"/>
    <w:rsid w:val="000A000F"/>
    <w:rsid w:val="000A152D"/>
    <w:rsid w:val="000A1B16"/>
    <w:rsid w:val="000A202B"/>
    <w:rsid w:val="000A365E"/>
    <w:rsid w:val="000A370E"/>
    <w:rsid w:val="000A4382"/>
    <w:rsid w:val="000A527B"/>
    <w:rsid w:val="000A5A29"/>
    <w:rsid w:val="000A6EB6"/>
    <w:rsid w:val="000A7B86"/>
    <w:rsid w:val="000A7BFD"/>
    <w:rsid w:val="000B052C"/>
    <w:rsid w:val="000B1034"/>
    <w:rsid w:val="000B1F2B"/>
    <w:rsid w:val="000B30F2"/>
    <w:rsid w:val="000B32EF"/>
    <w:rsid w:val="000B67EE"/>
    <w:rsid w:val="000B70CA"/>
    <w:rsid w:val="000C0195"/>
    <w:rsid w:val="000C036B"/>
    <w:rsid w:val="000C32F6"/>
    <w:rsid w:val="000C503C"/>
    <w:rsid w:val="000C5636"/>
    <w:rsid w:val="000D12B0"/>
    <w:rsid w:val="000D20AC"/>
    <w:rsid w:val="000D2177"/>
    <w:rsid w:val="000D7907"/>
    <w:rsid w:val="000D7CC6"/>
    <w:rsid w:val="000E19F7"/>
    <w:rsid w:val="000E2AFC"/>
    <w:rsid w:val="000E3302"/>
    <w:rsid w:val="000E4DB0"/>
    <w:rsid w:val="000E5A67"/>
    <w:rsid w:val="000E6BB1"/>
    <w:rsid w:val="000E6D30"/>
    <w:rsid w:val="000E7D5E"/>
    <w:rsid w:val="000F05F5"/>
    <w:rsid w:val="000F1681"/>
    <w:rsid w:val="000F281D"/>
    <w:rsid w:val="000F3446"/>
    <w:rsid w:val="000F34BE"/>
    <w:rsid w:val="000F4D79"/>
    <w:rsid w:val="000F518F"/>
    <w:rsid w:val="000F6057"/>
    <w:rsid w:val="0010081C"/>
    <w:rsid w:val="001012C6"/>
    <w:rsid w:val="001013E3"/>
    <w:rsid w:val="0010225F"/>
    <w:rsid w:val="001025B3"/>
    <w:rsid w:val="00104CC6"/>
    <w:rsid w:val="00104EB9"/>
    <w:rsid w:val="001055E1"/>
    <w:rsid w:val="00106265"/>
    <w:rsid w:val="00110944"/>
    <w:rsid w:val="001141E5"/>
    <w:rsid w:val="001143BD"/>
    <w:rsid w:val="0011441D"/>
    <w:rsid w:val="001154CC"/>
    <w:rsid w:val="00116583"/>
    <w:rsid w:val="00117314"/>
    <w:rsid w:val="0011795F"/>
    <w:rsid w:val="00120371"/>
    <w:rsid w:val="00120F7A"/>
    <w:rsid w:val="00121ED8"/>
    <w:rsid w:val="00122705"/>
    <w:rsid w:val="00122D53"/>
    <w:rsid w:val="00123493"/>
    <w:rsid w:val="001257B5"/>
    <w:rsid w:val="0012647F"/>
    <w:rsid w:val="00126B4F"/>
    <w:rsid w:val="00127904"/>
    <w:rsid w:val="001324A0"/>
    <w:rsid w:val="0013426C"/>
    <w:rsid w:val="00134CCF"/>
    <w:rsid w:val="0013523F"/>
    <w:rsid w:val="0013696B"/>
    <w:rsid w:val="00140BEE"/>
    <w:rsid w:val="0014121D"/>
    <w:rsid w:val="00141508"/>
    <w:rsid w:val="001420D3"/>
    <w:rsid w:val="00143ECE"/>
    <w:rsid w:val="00144350"/>
    <w:rsid w:val="001459C3"/>
    <w:rsid w:val="00145DAB"/>
    <w:rsid w:val="001464F2"/>
    <w:rsid w:val="001532C2"/>
    <w:rsid w:val="0015377A"/>
    <w:rsid w:val="00153CF5"/>
    <w:rsid w:val="001559F3"/>
    <w:rsid w:val="001564D4"/>
    <w:rsid w:val="00160DDF"/>
    <w:rsid w:val="00160F40"/>
    <w:rsid w:val="00162D94"/>
    <w:rsid w:val="00163239"/>
    <w:rsid w:val="00167364"/>
    <w:rsid w:val="00167FF8"/>
    <w:rsid w:val="0017175B"/>
    <w:rsid w:val="00172A24"/>
    <w:rsid w:val="00173F68"/>
    <w:rsid w:val="00174F66"/>
    <w:rsid w:val="001757AD"/>
    <w:rsid w:val="001761EA"/>
    <w:rsid w:val="00177336"/>
    <w:rsid w:val="00177B7F"/>
    <w:rsid w:val="001822AD"/>
    <w:rsid w:val="00185F42"/>
    <w:rsid w:val="00187EA7"/>
    <w:rsid w:val="001903B2"/>
    <w:rsid w:val="0019244D"/>
    <w:rsid w:val="001937AF"/>
    <w:rsid w:val="001937F7"/>
    <w:rsid w:val="001955D0"/>
    <w:rsid w:val="001965CE"/>
    <w:rsid w:val="001A21FB"/>
    <w:rsid w:val="001A3E7A"/>
    <w:rsid w:val="001A3FD2"/>
    <w:rsid w:val="001A4633"/>
    <w:rsid w:val="001A4E2A"/>
    <w:rsid w:val="001A4F48"/>
    <w:rsid w:val="001A53D7"/>
    <w:rsid w:val="001A5672"/>
    <w:rsid w:val="001A70E2"/>
    <w:rsid w:val="001B0058"/>
    <w:rsid w:val="001B04B1"/>
    <w:rsid w:val="001B12E6"/>
    <w:rsid w:val="001B1B91"/>
    <w:rsid w:val="001B20FA"/>
    <w:rsid w:val="001B2578"/>
    <w:rsid w:val="001B2B35"/>
    <w:rsid w:val="001B3CBE"/>
    <w:rsid w:val="001B3E65"/>
    <w:rsid w:val="001B4D3F"/>
    <w:rsid w:val="001B6091"/>
    <w:rsid w:val="001B7B06"/>
    <w:rsid w:val="001B7E87"/>
    <w:rsid w:val="001C0960"/>
    <w:rsid w:val="001C296F"/>
    <w:rsid w:val="001C4C89"/>
    <w:rsid w:val="001C6018"/>
    <w:rsid w:val="001C7151"/>
    <w:rsid w:val="001C7446"/>
    <w:rsid w:val="001C7469"/>
    <w:rsid w:val="001D0536"/>
    <w:rsid w:val="001D0B43"/>
    <w:rsid w:val="001D0E0F"/>
    <w:rsid w:val="001D2BF6"/>
    <w:rsid w:val="001D3A4E"/>
    <w:rsid w:val="001D411F"/>
    <w:rsid w:val="001D4518"/>
    <w:rsid w:val="001D4B60"/>
    <w:rsid w:val="001D5C50"/>
    <w:rsid w:val="001D62ED"/>
    <w:rsid w:val="001E169B"/>
    <w:rsid w:val="001E190C"/>
    <w:rsid w:val="001E2EDE"/>
    <w:rsid w:val="001E31C7"/>
    <w:rsid w:val="001E37EB"/>
    <w:rsid w:val="001E44C9"/>
    <w:rsid w:val="001E54F6"/>
    <w:rsid w:val="001E5A8C"/>
    <w:rsid w:val="001F0D05"/>
    <w:rsid w:val="001F190C"/>
    <w:rsid w:val="001F1EAD"/>
    <w:rsid w:val="001F317B"/>
    <w:rsid w:val="001F336C"/>
    <w:rsid w:val="001F414C"/>
    <w:rsid w:val="001F494E"/>
    <w:rsid w:val="001F500A"/>
    <w:rsid w:val="0020014F"/>
    <w:rsid w:val="00200AF6"/>
    <w:rsid w:val="00201A0A"/>
    <w:rsid w:val="00201B4A"/>
    <w:rsid w:val="0020363F"/>
    <w:rsid w:val="0020386F"/>
    <w:rsid w:val="00203CFA"/>
    <w:rsid w:val="0020476F"/>
    <w:rsid w:val="00204CB4"/>
    <w:rsid w:val="00204F3E"/>
    <w:rsid w:val="002051DF"/>
    <w:rsid w:val="00205275"/>
    <w:rsid w:val="00206F79"/>
    <w:rsid w:val="002075D4"/>
    <w:rsid w:val="00211027"/>
    <w:rsid w:val="00211450"/>
    <w:rsid w:val="00211765"/>
    <w:rsid w:val="00211B2A"/>
    <w:rsid w:val="00211D4C"/>
    <w:rsid w:val="00212443"/>
    <w:rsid w:val="00213420"/>
    <w:rsid w:val="00213AC9"/>
    <w:rsid w:val="002175A1"/>
    <w:rsid w:val="002202B4"/>
    <w:rsid w:val="002212E1"/>
    <w:rsid w:val="00224C6B"/>
    <w:rsid w:val="002254BA"/>
    <w:rsid w:val="00225B9D"/>
    <w:rsid w:val="00225C84"/>
    <w:rsid w:val="00227EF1"/>
    <w:rsid w:val="002307DE"/>
    <w:rsid w:val="00232AF4"/>
    <w:rsid w:val="002333A0"/>
    <w:rsid w:val="002341CE"/>
    <w:rsid w:val="002343A6"/>
    <w:rsid w:val="00234FBA"/>
    <w:rsid w:val="002366A5"/>
    <w:rsid w:val="002414F2"/>
    <w:rsid w:val="00242737"/>
    <w:rsid w:val="002456DA"/>
    <w:rsid w:val="002460B4"/>
    <w:rsid w:val="00246EFF"/>
    <w:rsid w:val="00251882"/>
    <w:rsid w:val="002543C8"/>
    <w:rsid w:val="002543CF"/>
    <w:rsid w:val="00257178"/>
    <w:rsid w:val="0026062E"/>
    <w:rsid w:val="00261E7D"/>
    <w:rsid w:val="00261EF7"/>
    <w:rsid w:val="002643B8"/>
    <w:rsid w:val="0027069F"/>
    <w:rsid w:val="002716C1"/>
    <w:rsid w:val="00272C5E"/>
    <w:rsid w:val="002739D0"/>
    <w:rsid w:val="002766FF"/>
    <w:rsid w:val="0028089F"/>
    <w:rsid w:val="00281F5F"/>
    <w:rsid w:val="002843E4"/>
    <w:rsid w:val="002847C8"/>
    <w:rsid w:val="00290146"/>
    <w:rsid w:val="00290A8D"/>
    <w:rsid w:val="002919E1"/>
    <w:rsid w:val="00292574"/>
    <w:rsid w:val="00292784"/>
    <w:rsid w:val="0029311B"/>
    <w:rsid w:val="002953C1"/>
    <w:rsid w:val="00295917"/>
    <w:rsid w:val="00296071"/>
    <w:rsid w:val="00296133"/>
    <w:rsid w:val="002A017F"/>
    <w:rsid w:val="002A0CFE"/>
    <w:rsid w:val="002A0E6C"/>
    <w:rsid w:val="002A1A33"/>
    <w:rsid w:val="002A3F73"/>
    <w:rsid w:val="002A4312"/>
    <w:rsid w:val="002A4572"/>
    <w:rsid w:val="002A5246"/>
    <w:rsid w:val="002A7E2E"/>
    <w:rsid w:val="002B05A7"/>
    <w:rsid w:val="002B0D66"/>
    <w:rsid w:val="002B16D8"/>
    <w:rsid w:val="002B2600"/>
    <w:rsid w:val="002B39A4"/>
    <w:rsid w:val="002B41BC"/>
    <w:rsid w:val="002B4364"/>
    <w:rsid w:val="002B51B4"/>
    <w:rsid w:val="002B775C"/>
    <w:rsid w:val="002C0301"/>
    <w:rsid w:val="002C0FED"/>
    <w:rsid w:val="002C1D19"/>
    <w:rsid w:val="002C2F75"/>
    <w:rsid w:val="002C3092"/>
    <w:rsid w:val="002C5490"/>
    <w:rsid w:val="002C7E74"/>
    <w:rsid w:val="002D18BD"/>
    <w:rsid w:val="002D4364"/>
    <w:rsid w:val="002D5F64"/>
    <w:rsid w:val="002D63D2"/>
    <w:rsid w:val="002D6FBF"/>
    <w:rsid w:val="002D7F53"/>
    <w:rsid w:val="002E0953"/>
    <w:rsid w:val="002E15EE"/>
    <w:rsid w:val="002E1670"/>
    <w:rsid w:val="002E322F"/>
    <w:rsid w:val="002E48BF"/>
    <w:rsid w:val="002E538B"/>
    <w:rsid w:val="002E61C2"/>
    <w:rsid w:val="002E6AA2"/>
    <w:rsid w:val="002F0A2B"/>
    <w:rsid w:val="002F0FA1"/>
    <w:rsid w:val="002F216D"/>
    <w:rsid w:val="002F3244"/>
    <w:rsid w:val="002F36FF"/>
    <w:rsid w:val="002F51B5"/>
    <w:rsid w:val="002F6683"/>
    <w:rsid w:val="002F7A6C"/>
    <w:rsid w:val="003009FF"/>
    <w:rsid w:val="00300A73"/>
    <w:rsid w:val="00301678"/>
    <w:rsid w:val="003032F5"/>
    <w:rsid w:val="003041A8"/>
    <w:rsid w:val="003054CA"/>
    <w:rsid w:val="00305CCD"/>
    <w:rsid w:val="00306297"/>
    <w:rsid w:val="0030662F"/>
    <w:rsid w:val="003068D8"/>
    <w:rsid w:val="003074B4"/>
    <w:rsid w:val="003144D4"/>
    <w:rsid w:val="00315A41"/>
    <w:rsid w:val="00316CA7"/>
    <w:rsid w:val="003209CA"/>
    <w:rsid w:val="00321061"/>
    <w:rsid w:val="003225BF"/>
    <w:rsid w:val="003228FD"/>
    <w:rsid w:val="00322A3F"/>
    <w:rsid w:val="00323426"/>
    <w:rsid w:val="0032353F"/>
    <w:rsid w:val="0032392B"/>
    <w:rsid w:val="00323EB7"/>
    <w:rsid w:val="00326907"/>
    <w:rsid w:val="00327D7E"/>
    <w:rsid w:val="003309FF"/>
    <w:rsid w:val="003312D8"/>
    <w:rsid w:val="003329E1"/>
    <w:rsid w:val="003334F4"/>
    <w:rsid w:val="00333E92"/>
    <w:rsid w:val="003350E3"/>
    <w:rsid w:val="00343631"/>
    <w:rsid w:val="00344667"/>
    <w:rsid w:val="003461B8"/>
    <w:rsid w:val="00346990"/>
    <w:rsid w:val="00346CF7"/>
    <w:rsid w:val="00347D69"/>
    <w:rsid w:val="00350421"/>
    <w:rsid w:val="00350889"/>
    <w:rsid w:val="003509D2"/>
    <w:rsid w:val="00352712"/>
    <w:rsid w:val="0035420C"/>
    <w:rsid w:val="003550B7"/>
    <w:rsid w:val="0035523E"/>
    <w:rsid w:val="003569E1"/>
    <w:rsid w:val="00357FEE"/>
    <w:rsid w:val="00361ECE"/>
    <w:rsid w:val="003624EF"/>
    <w:rsid w:val="00364A26"/>
    <w:rsid w:val="00365A37"/>
    <w:rsid w:val="003660B2"/>
    <w:rsid w:val="00367872"/>
    <w:rsid w:val="00367CCA"/>
    <w:rsid w:val="00367CDC"/>
    <w:rsid w:val="00370178"/>
    <w:rsid w:val="0037141C"/>
    <w:rsid w:val="00371477"/>
    <w:rsid w:val="00371CA2"/>
    <w:rsid w:val="00376243"/>
    <w:rsid w:val="00376969"/>
    <w:rsid w:val="00377927"/>
    <w:rsid w:val="00377C02"/>
    <w:rsid w:val="00380158"/>
    <w:rsid w:val="003815E2"/>
    <w:rsid w:val="00381FAD"/>
    <w:rsid w:val="003833A1"/>
    <w:rsid w:val="003835A3"/>
    <w:rsid w:val="00386025"/>
    <w:rsid w:val="00387381"/>
    <w:rsid w:val="00387FBB"/>
    <w:rsid w:val="00390FE9"/>
    <w:rsid w:val="003923B1"/>
    <w:rsid w:val="003931E4"/>
    <w:rsid w:val="00393D91"/>
    <w:rsid w:val="00394723"/>
    <w:rsid w:val="00395DBC"/>
    <w:rsid w:val="00395E12"/>
    <w:rsid w:val="003965FE"/>
    <w:rsid w:val="0039729E"/>
    <w:rsid w:val="003A1257"/>
    <w:rsid w:val="003A1AAB"/>
    <w:rsid w:val="003A598F"/>
    <w:rsid w:val="003A6053"/>
    <w:rsid w:val="003A60DE"/>
    <w:rsid w:val="003A69EA"/>
    <w:rsid w:val="003A73E8"/>
    <w:rsid w:val="003B05F4"/>
    <w:rsid w:val="003B1E1D"/>
    <w:rsid w:val="003B27AD"/>
    <w:rsid w:val="003B4F23"/>
    <w:rsid w:val="003B56F5"/>
    <w:rsid w:val="003B5950"/>
    <w:rsid w:val="003B6A70"/>
    <w:rsid w:val="003C0AD3"/>
    <w:rsid w:val="003C12F6"/>
    <w:rsid w:val="003C3A13"/>
    <w:rsid w:val="003C3D39"/>
    <w:rsid w:val="003C4AD1"/>
    <w:rsid w:val="003C6C81"/>
    <w:rsid w:val="003C78F0"/>
    <w:rsid w:val="003D0884"/>
    <w:rsid w:val="003E02EF"/>
    <w:rsid w:val="003E1D90"/>
    <w:rsid w:val="003E272B"/>
    <w:rsid w:val="003E3183"/>
    <w:rsid w:val="003E3564"/>
    <w:rsid w:val="003E57D6"/>
    <w:rsid w:val="003F1CCB"/>
    <w:rsid w:val="003F3C69"/>
    <w:rsid w:val="003F4DFC"/>
    <w:rsid w:val="003F618F"/>
    <w:rsid w:val="003F73D7"/>
    <w:rsid w:val="003F7DBF"/>
    <w:rsid w:val="003F7EC2"/>
    <w:rsid w:val="004004C1"/>
    <w:rsid w:val="004007C7"/>
    <w:rsid w:val="00400CD4"/>
    <w:rsid w:val="004029BD"/>
    <w:rsid w:val="00403B46"/>
    <w:rsid w:val="00405DB4"/>
    <w:rsid w:val="00406CC4"/>
    <w:rsid w:val="004120BD"/>
    <w:rsid w:val="00412210"/>
    <w:rsid w:val="0041276F"/>
    <w:rsid w:val="00412D88"/>
    <w:rsid w:val="00413C2C"/>
    <w:rsid w:val="004147B9"/>
    <w:rsid w:val="0041683D"/>
    <w:rsid w:val="00417F18"/>
    <w:rsid w:val="0042005D"/>
    <w:rsid w:val="00422530"/>
    <w:rsid w:val="00422C04"/>
    <w:rsid w:val="00424F50"/>
    <w:rsid w:val="00425076"/>
    <w:rsid w:val="00426144"/>
    <w:rsid w:val="00427FD8"/>
    <w:rsid w:val="0043181C"/>
    <w:rsid w:val="00433430"/>
    <w:rsid w:val="00434678"/>
    <w:rsid w:val="00436279"/>
    <w:rsid w:val="00436DA2"/>
    <w:rsid w:val="00437EDE"/>
    <w:rsid w:val="004413E4"/>
    <w:rsid w:val="00444235"/>
    <w:rsid w:val="00445281"/>
    <w:rsid w:val="004465D2"/>
    <w:rsid w:val="00453CB0"/>
    <w:rsid w:val="00455E49"/>
    <w:rsid w:val="004560B5"/>
    <w:rsid w:val="00456B5F"/>
    <w:rsid w:val="00456C91"/>
    <w:rsid w:val="00461970"/>
    <w:rsid w:val="00462DD2"/>
    <w:rsid w:val="00463896"/>
    <w:rsid w:val="00463CE3"/>
    <w:rsid w:val="00464215"/>
    <w:rsid w:val="0046542B"/>
    <w:rsid w:val="0046640D"/>
    <w:rsid w:val="00466DAA"/>
    <w:rsid w:val="004704EC"/>
    <w:rsid w:val="00470CBD"/>
    <w:rsid w:val="00472C73"/>
    <w:rsid w:val="00474291"/>
    <w:rsid w:val="00474313"/>
    <w:rsid w:val="00475A1E"/>
    <w:rsid w:val="0047602E"/>
    <w:rsid w:val="00477B7A"/>
    <w:rsid w:val="00480328"/>
    <w:rsid w:val="00481260"/>
    <w:rsid w:val="0048156D"/>
    <w:rsid w:val="0048312D"/>
    <w:rsid w:val="00483758"/>
    <w:rsid w:val="004845A2"/>
    <w:rsid w:val="0048735B"/>
    <w:rsid w:val="00487E0E"/>
    <w:rsid w:val="004909DD"/>
    <w:rsid w:val="00490ED8"/>
    <w:rsid w:val="004916E1"/>
    <w:rsid w:val="004933BB"/>
    <w:rsid w:val="00494A0F"/>
    <w:rsid w:val="00494C20"/>
    <w:rsid w:val="0049642E"/>
    <w:rsid w:val="004964B3"/>
    <w:rsid w:val="00497007"/>
    <w:rsid w:val="004A028E"/>
    <w:rsid w:val="004A05E6"/>
    <w:rsid w:val="004A345D"/>
    <w:rsid w:val="004A4C02"/>
    <w:rsid w:val="004A523E"/>
    <w:rsid w:val="004A5F6B"/>
    <w:rsid w:val="004A6C66"/>
    <w:rsid w:val="004A79EF"/>
    <w:rsid w:val="004B0705"/>
    <w:rsid w:val="004B0BA2"/>
    <w:rsid w:val="004B10E2"/>
    <w:rsid w:val="004B1C44"/>
    <w:rsid w:val="004B38A3"/>
    <w:rsid w:val="004B43B0"/>
    <w:rsid w:val="004B54F5"/>
    <w:rsid w:val="004C11BC"/>
    <w:rsid w:val="004C4FF4"/>
    <w:rsid w:val="004D1247"/>
    <w:rsid w:val="004D1D14"/>
    <w:rsid w:val="004D2B8B"/>
    <w:rsid w:val="004D4AE6"/>
    <w:rsid w:val="004D52EF"/>
    <w:rsid w:val="004D6133"/>
    <w:rsid w:val="004E0182"/>
    <w:rsid w:val="004E07AD"/>
    <w:rsid w:val="004E1756"/>
    <w:rsid w:val="004E1852"/>
    <w:rsid w:val="004E50AC"/>
    <w:rsid w:val="004E72A0"/>
    <w:rsid w:val="004F007D"/>
    <w:rsid w:val="004F0285"/>
    <w:rsid w:val="004F4299"/>
    <w:rsid w:val="004F62A7"/>
    <w:rsid w:val="004F77BB"/>
    <w:rsid w:val="0050018E"/>
    <w:rsid w:val="0050175B"/>
    <w:rsid w:val="005023D1"/>
    <w:rsid w:val="005040AA"/>
    <w:rsid w:val="00505FCA"/>
    <w:rsid w:val="00506953"/>
    <w:rsid w:val="00506B46"/>
    <w:rsid w:val="00507FD0"/>
    <w:rsid w:val="0051011A"/>
    <w:rsid w:val="005109BF"/>
    <w:rsid w:val="00511ECE"/>
    <w:rsid w:val="00512D93"/>
    <w:rsid w:val="00515290"/>
    <w:rsid w:val="005163D3"/>
    <w:rsid w:val="005169F4"/>
    <w:rsid w:val="005203CF"/>
    <w:rsid w:val="00520545"/>
    <w:rsid w:val="005210D1"/>
    <w:rsid w:val="00523146"/>
    <w:rsid w:val="00523275"/>
    <w:rsid w:val="005234FB"/>
    <w:rsid w:val="0052602E"/>
    <w:rsid w:val="0052697C"/>
    <w:rsid w:val="00526A42"/>
    <w:rsid w:val="00527874"/>
    <w:rsid w:val="00527DA5"/>
    <w:rsid w:val="0053150D"/>
    <w:rsid w:val="0053431C"/>
    <w:rsid w:val="00534816"/>
    <w:rsid w:val="005350B0"/>
    <w:rsid w:val="00535B2E"/>
    <w:rsid w:val="0053717D"/>
    <w:rsid w:val="005419B3"/>
    <w:rsid w:val="00541E32"/>
    <w:rsid w:val="00541E47"/>
    <w:rsid w:val="0054296C"/>
    <w:rsid w:val="00542D9D"/>
    <w:rsid w:val="005431FD"/>
    <w:rsid w:val="005448B3"/>
    <w:rsid w:val="005461CB"/>
    <w:rsid w:val="00546A99"/>
    <w:rsid w:val="00547945"/>
    <w:rsid w:val="005500B8"/>
    <w:rsid w:val="00550803"/>
    <w:rsid w:val="00550FF2"/>
    <w:rsid w:val="005524E1"/>
    <w:rsid w:val="00552B8A"/>
    <w:rsid w:val="00553411"/>
    <w:rsid w:val="0055481C"/>
    <w:rsid w:val="005553AE"/>
    <w:rsid w:val="00556A09"/>
    <w:rsid w:val="005614A6"/>
    <w:rsid w:val="00561BC2"/>
    <w:rsid w:val="00562441"/>
    <w:rsid w:val="00562A05"/>
    <w:rsid w:val="00563B7E"/>
    <w:rsid w:val="00563C76"/>
    <w:rsid w:val="0056512C"/>
    <w:rsid w:val="00571326"/>
    <w:rsid w:val="00571A1D"/>
    <w:rsid w:val="00571A27"/>
    <w:rsid w:val="00573BDC"/>
    <w:rsid w:val="00574993"/>
    <w:rsid w:val="00576464"/>
    <w:rsid w:val="00576D0A"/>
    <w:rsid w:val="005802DA"/>
    <w:rsid w:val="00580A71"/>
    <w:rsid w:val="005814D0"/>
    <w:rsid w:val="00582345"/>
    <w:rsid w:val="005841C8"/>
    <w:rsid w:val="00584333"/>
    <w:rsid w:val="00584928"/>
    <w:rsid w:val="00584A12"/>
    <w:rsid w:val="00584F64"/>
    <w:rsid w:val="00585DF7"/>
    <w:rsid w:val="005876C0"/>
    <w:rsid w:val="005904C1"/>
    <w:rsid w:val="0059102E"/>
    <w:rsid w:val="0059156D"/>
    <w:rsid w:val="005922D9"/>
    <w:rsid w:val="00593EC7"/>
    <w:rsid w:val="00594376"/>
    <w:rsid w:val="00594C5C"/>
    <w:rsid w:val="005953EC"/>
    <w:rsid w:val="00595A8A"/>
    <w:rsid w:val="005963C8"/>
    <w:rsid w:val="005975FE"/>
    <w:rsid w:val="005A15C0"/>
    <w:rsid w:val="005A1EDA"/>
    <w:rsid w:val="005A5825"/>
    <w:rsid w:val="005A6CE5"/>
    <w:rsid w:val="005B00A1"/>
    <w:rsid w:val="005B00B4"/>
    <w:rsid w:val="005B0507"/>
    <w:rsid w:val="005B105A"/>
    <w:rsid w:val="005B1FDB"/>
    <w:rsid w:val="005B2674"/>
    <w:rsid w:val="005B2CFA"/>
    <w:rsid w:val="005B4486"/>
    <w:rsid w:val="005B4793"/>
    <w:rsid w:val="005C1DE3"/>
    <w:rsid w:val="005C21AE"/>
    <w:rsid w:val="005C258A"/>
    <w:rsid w:val="005C29C8"/>
    <w:rsid w:val="005C4963"/>
    <w:rsid w:val="005C4C76"/>
    <w:rsid w:val="005C5783"/>
    <w:rsid w:val="005C5D25"/>
    <w:rsid w:val="005C75F2"/>
    <w:rsid w:val="005C7D33"/>
    <w:rsid w:val="005D00A5"/>
    <w:rsid w:val="005D0748"/>
    <w:rsid w:val="005D0F25"/>
    <w:rsid w:val="005D36FC"/>
    <w:rsid w:val="005D3C31"/>
    <w:rsid w:val="005D450B"/>
    <w:rsid w:val="005D72A4"/>
    <w:rsid w:val="005E3904"/>
    <w:rsid w:val="005E4384"/>
    <w:rsid w:val="005E580A"/>
    <w:rsid w:val="005E6AB5"/>
    <w:rsid w:val="005F2762"/>
    <w:rsid w:val="005F399D"/>
    <w:rsid w:val="005F54FE"/>
    <w:rsid w:val="005F65DE"/>
    <w:rsid w:val="006026D8"/>
    <w:rsid w:val="006033BD"/>
    <w:rsid w:val="006050FC"/>
    <w:rsid w:val="00605CE0"/>
    <w:rsid w:val="00605D64"/>
    <w:rsid w:val="0060736B"/>
    <w:rsid w:val="00610095"/>
    <w:rsid w:val="0061338E"/>
    <w:rsid w:val="006165E4"/>
    <w:rsid w:val="00616ED7"/>
    <w:rsid w:val="006206BE"/>
    <w:rsid w:val="00620ACA"/>
    <w:rsid w:val="006233EE"/>
    <w:rsid w:val="00623761"/>
    <w:rsid w:val="0062495F"/>
    <w:rsid w:val="006249E9"/>
    <w:rsid w:val="006255F6"/>
    <w:rsid w:val="00627E51"/>
    <w:rsid w:val="00630994"/>
    <w:rsid w:val="00631843"/>
    <w:rsid w:val="0063323A"/>
    <w:rsid w:val="0063419E"/>
    <w:rsid w:val="0063655E"/>
    <w:rsid w:val="00637019"/>
    <w:rsid w:val="00637057"/>
    <w:rsid w:val="006417DA"/>
    <w:rsid w:val="00645A58"/>
    <w:rsid w:val="00647B78"/>
    <w:rsid w:val="00650BEE"/>
    <w:rsid w:val="00651BA1"/>
    <w:rsid w:val="00652C3E"/>
    <w:rsid w:val="00652EA7"/>
    <w:rsid w:val="006545CF"/>
    <w:rsid w:val="0065562F"/>
    <w:rsid w:val="0065627E"/>
    <w:rsid w:val="0065699D"/>
    <w:rsid w:val="00656DC2"/>
    <w:rsid w:val="00657537"/>
    <w:rsid w:val="00657660"/>
    <w:rsid w:val="00660CFE"/>
    <w:rsid w:val="00661A31"/>
    <w:rsid w:val="00662525"/>
    <w:rsid w:val="0066272B"/>
    <w:rsid w:val="006627A0"/>
    <w:rsid w:val="00662BD0"/>
    <w:rsid w:val="00663562"/>
    <w:rsid w:val="00664ED8"/>
    <w:rsid w:val="00664F37"/>
    <w:rsid w:val="00665EB6"/>
    <w:rsid w:val="006669B0"/>
    <w:rsid w:val="00667136"/>
    <w:rsid w:val="00670AA9"/>
    <w:rsid w:val="00670F89"/>
    <w:rsid w:val="00670FA9"/>
    <w:rsid w:val="00671DC5"/>
    <w:rsid w:val="00674193"/>
    <w:rsid w:val="00674996"/>
    <w:rsid w:val="00674AE7"/>
    <w:rsid w:val="00674DB7"/>
    <w:rsid w:val="00676017"/>
    <w:rsid w:val="00677106"/>
    <w:rsid w:val="00680A66"/>
    <w:rsid w:val="00681391"/>
    <w:rsid w:val="006817D8"/>
    <w:rsid w:val="00681DBA"/>
    <w:rsid w:val="006824EA"/>
    <w:rsid w:val="00682BA2"/>
    <w:rsid w:val="00692077"/>
    <w:rsid w:val="00695BCC"/>
    <w:rsid w:val="00695BFF"/>
    <w:rsid w:val="006969B4"/>
    <w:rsid w:val="00696F6B"/>
    <w:rsid w:val="00697349"/>
    <w:rsid w:val="0069778C"/>
    <w:rsid w:val="00697B97"/>
    <w:rsid w:val="00697C45"/>
    <w:rsid w:val="006A1076"/>
    <w:rsid w:val="006A12AC"/>
    <w:rsid w:val="006A2162"/>
    <w:rsid w:val="006A3512"/>
    <w:rsid w:val="006A3CB5"/>
    <w:rsid w:val="006A49F7"/>
    <w:rsid w:val="006A5021"/>
    <w:rsid w:val="006A769D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7896"/>
    <w:rsid w:val="006C0A14"/>
    <w:rsid w:val="006C359E"/>
    <w:rsid w:val="006C57BD"/>
    <w:rsid w:val="006C5ADD"/>
    <w:rsid w:val="006D00B3"/>
    <w:rsid w:val="006D0FC7"/>
    <w:rsid w:val="006D1308"/>
    <w:rsid w:val="006D1B74"/>
    <w:rsid w:val="006D2674"/>
    <w:rsid w:val="006D362F"/>
    <w:rsid w:val="006D4C52"/>
    <w:rsid w:val="006D654A"/>
    <w:rsid w:val="006E13BB"/>
    <w:rsid w:val="006E1D2A"/>
    <w:rsid w:val="006E2636"/>
    <w:rsid w:val="006E291F"/>
    <w:rsid w:val="006E38D0"/>
    <w:rsid w:val="006E465B"/>
    <w:rsid w:val="006E55C4"/>
    <w:rsid w:val="006E5C90"/>
    <w:rsid w:val="006E6AEA"/>
    <w:rsid w:val="006E6C9D"/>
    <w:rsid w:val="006F3E34"/>
    <w:rsid w:val="006F4E72"/>
    <w:rsid w:val="006F5F56"/>
    <w:rsid w:val="006F672E"/>
    <w:rsid w:val="006F70BF"/>
    <w:rsid w:val="00701042"/>
    <w:rsid w:val="00701909"/>
    <w:rsid w:val="00702C51"/>
    <w:rsid w:val="00702ED9"/>
    <w:rsid w:val="0070475C"/>
    <w:rsid w:val="00706B2E"/>
    <w:rsid w:val="00711AE6"/>
    <w:rsid w:val="00712E2D"/>
    <w:rsid w:val="007139C2"/>
    <w:rsid w:val="00714054"/>
    <w:rsid w:val="00715985"/>
    <w:rsid w:val="00716B1D"/>
    <w:rsid w:val="007222FE"/>
    <w:rsid w:val="00722461"/>
    <w:rsid w:val="007230D4"/>
    <w:rsid w:val="007248EC"/>
    <w:rsid w:val="0072551D"/>
    <w:rsid w:val="00725E30"/>
    <w:rsid w:val="00731150"/>
    <w:rsid w:val="00732EC5"/>
    <w:rsid w:val="00732F46"/>
    <w:rsid w:val="007331AF"/>
    <w:rsid w:val="007340D5"/>
    <w:rsid w:val="00734C46"/>
    <w:rsid w:val="00736682"/>
    <w:rsid w:val="00736DCC"/>
    <w:rsid w:val="00740473"/>
    <w:rsid w:val="0074088C"/>
    <w:rsid w:val="007411CC"/>
    <w:rsid w:val="00741855"/>
    <w:rsid w:val="00742B73"/>
    <w:rsid w:val="0074357E"/>
    <w:rsid w:val="00745D41"/>
    <w:rsid w:val="00746C0D"/>
    <w:rsid w:val="007475D4"/>
    <w:rsid w:val="00747882"/>
    <w:rsid w:val="00747C4A"/>
    <w:rsid w:val="00747DEA"/>
    <w:rsid w:val="00751251"/>
    <w:rsid w:val="00751567"/>
    <w:rsid w:val="00752458"/>
    <w:rsid w:val="007543FE"/>
    <w:rsid w:val="0075464D"/>
    <w:rsid w:val="007564B4"/>
    <w:rsid w:val="00757FDA"/>
    <w:rsid w:val="00761AE1"/>
    <w:rsid w:val="00762D6C"/>
    <w:rsid w:val="00762E19"/>
    <w:rsid w:val="0076505F"/>
    <w:rsid w:val="00765A03"/>
    <w:rsid w:val="00767166"/>
    <w:rsid w:val="0076741C"/>
    <w:rsid w:val="007708DA"/>
    <w:rsid w:val="00771411"/>
    <w:rsid w:val="00771F7E"/>
    <w:rsid w:val="007720AF"/>
    <w:rsid w:val="007723A7"/>
    <w:rsid w:val="0077286A"/>
    <w:rsid w:val="00772EE0"/>
    <w:rsid w:val="00773E9C"/>
    <w:rsid w:val="00774433"/>
    <w:rsid w:val="0077505A"/>
    <w:rsid w:val="00776F6B"/>
    <w:rsid w:val="00777694"/>
    <w:rsid w:val="00785183"/>
    <w:rsid w:val="00785424"/>
    <w:rsid w:val="00786A7E"/>
    <w:rsid w:val="00787D27"/>
    <w:rsid w:val="0079022A"/>
    <w:rsid w:val="00792DFC"/>
    <w:rsid w:val="0079383F"/>
    <w:rsid w:val="00796520"/>
    <w:rsid w:val="007A0802"/>
    <w:rsid w:val="007A0BFE"/>
    <w:rsid w:val="007A1A5B"/>
    <w:rsid w:val="007A35E5"/>
    <w:rsid w:val="007A38F2"/>
    <w:rsid w:val="007A3ABA"/>
    <w:rsid w:val="007A4034"/>
    <w:rsid w:val="007A5314"/>
    <w:rsid w:val="007A53A2"/>
    <w:rsid w:val="007A5605"/>
    <w:rsid w:val="007A5633"/>
    <w:rsid w:val="007A63DD"/>
    <w:rsid w:val="007A7F96"/>
    <w:rsid w:val="007B06C8"/>
    <w:rsid w:val="007B16A4"/>
    <w:rsid w:val="007B1754"/>
    <w:rsid w:val="007B1D53"/>
    <w:rsid w:val="007B1FCA"/>
    <w:rsid w:val="007B3E51"/>
    <w:rsid w:val="007B5B9B"/>
    <w:rsid w:val="007B68F4"/>
    <w:rsid w:val="007B7DA4"/>
    <w:rsid w:val="007C2C12"/>
    <w:rsid w:val="007C3945"/>
    <w:rsid w:val="007C39E0"/>
    <w:rsid w:val="007C3CFA"/>
    <w:rsid w:val="007C425E"/>
    <w:rsid w:val="007C471C"/>
    <w:rsid w:val="007C6232"/>
    <w:rsid w:val="007C7347"/>
    <w:rsid w:val="007C765A"/>
    <w:rsid w:val="007D13DB"/>
    <w:rsid w:val="007D2E48"/>
    <w:rsid w:val="007D31AE"/>
    <w:rsid w:val="007D3C53"/>
    <w:rsid w:val="007D4DEF"/>
    <w:rsid w:val="007D5F67"/>
    <w:rsid w:val="007E0E8B"/>
    <w:rsid w:val="007E22CB"/>
    <w:rsid w:val="007E2468"/>
    <w:rsid w:val="007E327E"/>
    <w:rsid w:val="007E387B"/>
    <w:rsid w:val="007E5B98"/>
    <w:rsid w:val="007E6013"/>
    <w:rsid w:val="007E6D3A"/>
    <w:rsid w:val="007F038F"/>
    <w:rsid w:val="007F08CA"/>
    <w:rsid w:val="007F1171"/>
    <w:rsid w:val="007F129E"/>
    <w:rsid w:val="007F1579"/>
    <w:rsid w:val="007F2081"/>
    <w:rsid w:val="007F5132"/>
    <w:rsid w:val="007F5D27"/>
    <w:rsid w:val="007F6F59"/>
    <w:rsid w:val="007F76CB"/>
    <w:rsid w:val="007F7FC3"/>
    <w:rsid w:val="0080240B"/>
    <w:rsid w:val="00804D56"/>
    <w:rsid w:val="00805D17"/>
    <w:rsid w:val="008067AD"/>
    <w:rsid w:val="00806FA2"/>
    <w:rsid w:val="00807C13"/>
    <w:rsid w:val="00810482"/>
    <w:rsid w:val="008111E1"/>
    <w:rsid w:val="00811F3C"/>
    <w:rsid w:val="00811FFA"/>
    <w:rsid w:val="00813BD0"/>
    <w:rsid w:val="0081419C"/>
    <w:rsid w:val="00815C18"/>
    <w:rsid w:val="00816589"/>
    <w:rsid w:val="00817568"/>
    <w:rsid w:val="00821111"/>
    <w:rsid w:val="0082184E"/>
    <w:rsid w:val="00821C8D"/>
    <w:rsid w:val="00824DBB"/>
    <w:rsid w:val="00824E37"/>
    <w:rsid w:val="008261C2"/>
    <w:rsid w:val="00827BF2"/>
    <w:rsid w:val="00827C85"/>
    <w:rsid w:val="008322B0"/>
    <w:rsid w:val="00833D9A"/>
    <w:rsid w:val="00834395"/>
    <w:rsid w:val="008352EE"/>
    <w:rsid w:val="00836E31"/>
    <w:rsid w:val="0083769E"/>
    <w:rsid w:val="00837D94"/>
    <w:rsid w:val="00840705"/>
    <w:rsid w:val="00841610"/>
    <w:rsid w:val="00841BC2"/>
    <w:rsid w:val="00842E9F"/>
    <w:rsid w:val="00845F7D"/>
    <w:rsid w:val="00846A04"/>
    <w:rsid w:val="00846ACE"/>
    <w:rsid w:val="008475BC"/>
    <w:rsid w:val="00851A8D"/>
    <w:rsid w:val="00852BA7"/>
    <w:rsid w:val="008540D7"/>
    <w:rsid w:val="008550C4"/>
    <w:rsid w:val="008555C8"/>
    <w:rsid w:val="0085569D"/>
    <w:rsid w:val="00855B59"/>
    <w:rsid w:val="00857C58"/>
    <w:rsid w:val="00861184"/>
    <w:rsid w:val="00862AB2"/>
    <w:rsid w:val="00863916"/>
    <w:rsid w:val="00863A59"/>
    <w:rsid w:val="00864C6D"/>
    <w:rsid w:val="00865B3E"/>
    <w:rsid w:val="00867432"/>
    <w:rsid w:val="0086749E"/>
    <w:rsid w:val="00867DDE"/>
    <w:rsid w:val="0087027D"/>
    <w:rsid w:val="00871213"/>
    <w:rsid w:val="0087169D"/>
    <w:rsid w:val="008749FE"/>
    <w:rsid w:val="00875F3A"/>
    <w:rsid w:val="008806CF"/>
    <w:rsid w:val="008808A0"/>
    <w:rsid w:val="00881E33"/>
    <w:rsid w:val="00881E52"/>
    <w:rsid w:val="008831FD"/>
    <w:rsid w:val="0088384B"/>
    <w:rsid w:val="0088385E"/>
    <w:rsid w:val="00887212"/>
    <w:rsid w:val="00891169"/>
    <w:rsid w:val="00891F20"/>
    <w:rsid w:val="00892E50"/>
    <w:rsid w:val="008937EA"/>
    <w:rsid w:val="00893E53"/>
    <w:rsid w:val="00894142"/>
    <w:rsid w:val="00897C49"/>
    <w:rsid w:val="008A1137"/>
    <w:rsid w:val="008A1788"/>
    <w:rsid w:val="008A2940"/>
    <w:rsid w:val="008A372E"/>
    <w:rsid w:val="008A3B48"/>
    <w:rsid w:val="008A4185"/>
    <w:rsid w:val="008A6552"/>
    <w:rsid w:val="008A7BAB"/>
    <w:rsid w:val="008B378C"/>
    <w:rsid w:val="008B4E93"/>
    <w:rsid w:val="008B4EFC"/>
    <w:rsid w:val="008B6AD7"/>
    <w:rsid w:val="008B6C46"/>
    <w:rsid w:val="008B7FB8"/>
    <w:rsid w:val="008C109B"/>
    <w:rsid w:val="008C40B3"/>
    <w:rsid w:val="008C4605"/>
    <w:rsid w:val="008C59CC"/>
    <w:rsid w:val="008C67F5"/>
    <w:rsid w:val="008C6CBC"/>
    <w:rsid w:val="008C70CA"/>
    <w:rsid w:val="008C7B24"/>
    <w:rsid w:val="008C7C15"/>
    <w:rsid w:val="008D01FA"/>
    <w:rsid w:val="008D13E9"/>
    <w:rsid w:val="008D1CE8"/>
    <w:rsid w:val="008D3178"/>
    <w:rsid w:val="008D359D"/>
    <w:rsid w:val="008D3FB4"/>
    <w:rsid w:val="008D4BFA"/>
    <w:rsid w:val="008D4DA1"/>
    <w:rsid w:val="008D7AF0"/>
    <w:rsid w:val="008E0CE1"/>
    <w:rsid w:val="008E27E8"/>
    <w:rsid w:val="008E3366"/>
    <w:rsid w:val="008E38BD"/>
    <w:rsid w:val="008E3FFA"/>
    <w:rsid w:val="008E4A4E"/>
    <w:rsid w:val="008E69D1"/>
    <w:rsid w:val="008E6D6C"/>
    <w:rsid w:val="008F3732"/>
    <w:rsid w:val="008F427E"/>
    <w:rsid w:val="008F4626"/>
    <w:rsid w:val="008F6816"/>
    <w:rsid w:val="009004DF"/>
    <w:rsid w:val="00904534"/>
    <w:rsid w:val="00904AA5"/>
    <w:rsid w:val="009052A2"/>
    <w:rsid w:val="009109EE"/>
    <w:rsid w:val="009137D6"/>
    <w:rsid w:val="00915C63"/>
    <w:rsid w:val="00917085"/>
    <w:rsid w:val="009208E3"/>
    <w:rsid w:val="00920BC9"/>
    <w:rsid w:val="00920E64"/>
    <w:rsid w:val="009223B8"/>
    <w:rsid w:val="00922AF4"/>
    <w:rsid w:val="0092338D"/>
    <w:rsid w:val="00924488"/>
    <w:rsid w:val="009250CC"/>
    <w:rsid w:val="009267CA"/>
    <w:rsid w:val="00931025"/>
    <w:rsid w:val="009313F3"/>
    <w:rsid w:val="009335A4"/>
    <w:rsid w:val="009336FA"/>
    <w:rsid w:val="009339F1"/>
    <w:rsid w:val="00934023"/>
    <w:rsid w:val="009359FE"/>
    <w:rsid w:val="009363A6"/>
    <w:rsid w:val="00937A9F"/>
    <w:rsid w:val="00941CE2"/>
    <w:rsid w:val="0094423E"/>
    <w:rsid w:val="00945C6C"/>
    <w:rsid w:val="00947617"/>
    <w:rsid w:val="00947C33"/>
    <w:rsid w:val="009509E6"/>
    <w:rsid w:val="00951718"/>
    <w:rsid w:val="00953918"/>
    <w:rsid w:val="0095737C"/>
    <w:rsid w:val="00957CE2"/>
    <w:rsid w:val="00960962"/>
    <w:rsid w:val="00960FAA"/>
    <w:rsid w:val="00962348"/>
    <w:rsid w:val="0096264C"/>
    <w:rsid w:val="00962BC6"/>
    <w:rsid w:val="00966E19"/>
    <w:rsid w:val="00967B27"/>
    <w:rsid w:val="00967EDC"/>
    <w:rsid w:val="00972848"/>
    <w:rsid w:val="00972CE0"/>
    <w:rsid w:val="00974FCE"/>
    <w:rsid w:val="00975A55"/>
    <w:rsid w:val="00975BED"/>
    <w:rsid w:val="0097647E"/>
    <w:rsid w:val="00980EBA"/>
    <w:rsid w:val="00982051"/>
    <w:rsid w:val="00982158"/>
    <w:rsid w:val="00982C99"/>
    <w:rsid w:val="00983FE8"/>
    <w:rsid w:val="00984D8C"/>
    <w:rsid w:val="00985485"/>
    <w:rsid w:val="00985718"/>
    <w:rsid w:val="00985A66"/>
    <w:rsid w:val="0098726A"/>
    <w:rsid w:val="00992350"/>
    <w:rsid w:val="009933D6"/>
    <w:rsid w:val="0099404F"/>
    <w:rsid w:val="00994CE6"/>
    <w:rsid w:val="00994F43"/>
    <w:rsid w:val="00996884"/>
    <w:rsid w:val="009A0A14"/>
    <w:rsid w:val="009A19A3"/>
    <w:rsid w:val="009A2C8B"/>
    <w:rsid w:val="009A2E87"/>
    <w:rsid w:val="009A3398"/>
    <w:rsid w:val="009A3B6F"/>
    <w:rsid w:val="009A3D30"/>
    <w:rsid w:val="009A4AC5"/>
    <w:rsid w:val="009A4F3A"/>
    <w:rsid w:val="009A6E04"/>
    <w:rsid w:val="009A70E1"/>
    <w:rsid w:val="009A7B59"/>
    <w:rsid w:val="009B03FF"/>
    <w:rsid w:val="009B04D8"/>
    <w:rsid w:val="009B2B49"/>
    <w:rsid w:val="009B2D9B"/>
    <w:rsid w:val="009B3745"/>
    <w:rsid w:val="009B3EBE"/>
    <w:rsid w:val="009B585B"/>
    <w:rsid w:val="009B5B6A"/>
    <w:rsid w:val="009B5F54"/>
    <w:rsid w:val="009B6C8E"/>
    <w:rsid w:val="009C06FC"/>
    <w:rsid w:val="009C1734"/>
    <w:rsid w:val="009C19F0"/>
    <w:rsid w:val="009C39CF"/>
    <w:rsid w:val="009C4179"/>
    <w:rsid w:val="009C4BC6"/>
    <w:rsid w:val="009C6272"/>
    <w:rsid w:val="009C750A"/>
    <w:rsid w:val="009D00C4"/>
    <w:rsid w:val="009D212A"/>
    <w:rsid w:val="009D27CD"/>
    <w:rsid w:val="009D34A1"/>
    <w:rsid w:val="009D5119"/>
    <w:rsid w:val="009D6348"/>
    <w:rsid w:val="009D71FA"/>
    <w:rsid w:val="009D792F"/>
    <w:rsid w:val="009D79E4"/>
    <w:rsid w:val="009E0D07"/>
    <w:rsid w:val="009E0DD8"/>
    <w:rsid w:val="009E1302"/>
    <w:rsid w:val="009E3AAA"/>
    <w:rsid w:val="009E4390"/>
    <w:rsid w:val="009E4E8D"/>
    <w:rsid w:val="009E613F"/>
    <w:rsid w:val="009E61A2"/>
    <w:rsid w:val="009E7E1E"/>
    <w:rsid w:val="009F042B"/>
    <w:rsid w:val="009F0462"/>
    <w:rsid w:val="009F1155"/>
    <w:rsid w:val="009F38CE"/>
    <w:rsid w:val="009F3D96"/>
    <w:rsid w:val="009F47F2"/>
    <w:rsid w:val="009F6632"/>
    <w:rsid w:val="009F6FDC"/>
    <w:rsid w:val="00A005E9"/>
    <w:rsid w:val="00A006A7"/>
    <w:rsid w:val="00A02BB8"/>
    <w:rsid w:val="00A03FD6"/>
    <w:rsid w:val="00A04963"/>
    <w:rsid w:val="00A05C4F"/>
    <w:rsid w:val="00A06073"/>
    <w:rsid w:val="00A067CA"/>
    <w:rsid w:val="00A116A8"/>
    <w:rsid w:val="00A11AAD"/>
    <w:rsid w:val="00A11C58"/>
    <w:rsid w:val="00A12182"/>
    <w:rsid w:val="00A142F7"/>
    <w:rsid w:val="00A14D5C"/>
    <w:rsid w:val="00A1518E"/>
    <w:rsid w:val="00A1581D"/>
    <w:rsid w:val="00A20C7E"/>
    <w:rsid w:val="00A21308"/>
    <w:rsid w:val="00A22696"/>
    <w:rsid w:val="00A22AE9"/>
    <w:rsid w:val="00A2406D"/>
    <w:rsid w:val="00A2586C"/>
    <w:rsid w:val="00A26D0E"/>
    <w:rsid w:val="00A2762D"/>
    <w:rsid w:val="00A278E9"/>
    <w:rsid w:val="00A27B6D"/>
    <w:rsid w:val="00A32818"/>
    <w:rsid w:val="00A3309C"/>
    <w:rsid w:val="00A34342"/>
    <w:rsid w:val="00A3451F"/>
    <w:rsid w:val="00A36268"/>
    <w:rsid w:val="00A36525"/>
    <w:rsid w:val="00A40259"/>
    <w:rsid w:val="00A4049A"/>
    <w:rsid w:val="00A40B2C"/>
    <w:rsid w:val="00A40BD5"/>
    <w:rsid w:val="00A42CB2"/>
    <w:rsid w:val="00A44A07"/>
    <w:rsid w:val="00A46E9D"/>
    <w:rsid w:val="00A476BB"/>
    <w:rsid w:val="00A47FCE"/>
    <w:rsid w:val="00A54125"/>
    <w:rsid w:val="00A56D07"/>
    <w:rsid w:val="00A6107F"/>
    <w:rsid w:val="00A617A5"/>
    <w:rsid w:val="00A640B5"/>
    <w:rsid w:val="00A66D2B"/>
    <w:rsid w:val="00A708EA"/>
    <w:rsid w:val="00A70A0C"/>
    <w:rsid w:val="00A72330"/>
    <w:rsid w:val="00A72BA7"/>
    <w:rsid w:val="00A72EC6"/>
    <w:rsid w:val="00A7425C"/>
    <w:rsid w:val="00A77D05"/>
    <w:rsid w:val="00A8017E"/>
    <w:rsid w:val="00A80FA5"/>
    <w:rsid w:val="00A8150C"/>
    <w:rsid w:val="00A818CD"/>
    <w:rsid w:val="00A83B18"/>
    <w:rsid w:val="00A84D63"/>
    <w:rsid w:val="00A84E63"/>
    <w:rsid w:val="00A8605C"/>
    <w:rsid w:val="00A91493"/>
    <w:rsid w:val="00A930C8"/>
    <w:rsid w:val="00A94B53"/>
    <w:rsid w:val="00A95960"/>
    <w:rsid w:val="00A9645C"/>
    <w:rsid w:val="00A96839"/>
    <w:rsid w:val="00A9711A"/>
    <w:rsid w:val="00AA0044"/>
    <w:rsid w:val="00AA084F"/>
    <w:rsid w:val="00AA168E"/>
    <w:rsid w:val="00AA1D38"/>
    <w:rsid w:val="00AA264B"/>
    <w:rsid w:val="00AA3842"/>
    <w:rsid w:val="00AA4E1E"/>
    <w:rsid w:val="00AA4E2E"/>
    <w:rsid w:val="00AA4E5A"/>
    <w:rsid w:val="00AA5255"/>
    <w:rsid w:val="00AA7735"/>
    <w:rsid w:val="00AB1669"/>
    <w:rsid w:val="00AB2B59"/>
    <w:rsid w:val="00AB3366"/>
    <w:rsid w:val="00AB3B85"/>
    <w:rsid w:val="00AB60B4"/>
    <w:rsid w:val="00AB6A5E"/>
    <w:rsid w:val="00AB7695"/>
    <w:rsid w:val="00AC1275"/>
    <w:rsid w:val="00AC2437"/>
    <w:rsid w:val="00AC3D08"/>
    <w:rsid w:val="00AC3E98"/>
    <w:rsid w:val="00AC6A06"/>
    <w:rsid w:val="00AC78B9"/>
    <w:rsid w:val="00AD04D4"/>
    <w:rsid w:val="00AD0534"/>
    <w:rsid w:val="00AD0850"/>
    <w:rsid w:val="00AD0CD1"/>
    <w:rsid w:val="00AD1823"/>
    <w:rsid w:val="00AD1EE0"/>
    <w:rsid w:val="00AD2199"/>
    <w:rsid w:val="00AD394F"/>
    <w:rsid w:val="00AD5D43"/>
    <w:rsid w:val="00AD690F"/>
    <w:rsid w:val="00AD69DD"/>
    <w:rsid w:val="00AD7241"/>
    <w:rsid w:val="00AD756E"/>
    <w:rsid w:val="00AD7C45"/>
    <w:rsid w:val="00AE072A"/>
    <w:rsid w:val="00AE0C93"/>
    <w:rsid w:val="00AE15FB"/>
    <w:rsid w:val="00AE1C46"/>
    <w:rsid w:val="00AE1FDC"/>
    <w:rsid w:val="00AE3EFB"/>
    <w:rsid w:val="00AF03DC"/>
    <w:rsid w:val="00AF2BE5"/>
    <w:rsid w:val="00AF41D1"/>
    <w:rsid w:val="00AF551A"/>
    <w:rsid w:val="00AF563E"/>
    <w:rsid w:val="00AF5B17"/>
    <w:rsid w:val="00AF5E03"/>
    <w:rsid w:val="00B01623"/>
    <w:rsid w:val="00B02A15"/>
    <w:rsid w:val="00B033DF"/>
    <w:rsid w:val="00B03D67"/>
    <w:rsid w:val="00B05D04"/>
    <w:rsid w:val="00B07CEE"/>
    <w:rsid w:val="00B10DD4"/>
    <w:rsid w:val="00B121CA"/>
    <w:rsid w:val="00B12266"/>
    <w:rsid w:val="00B12661"/>
    <w:rsid w:val="00B13840"/>
    <w:rsid w:val="00B143A9"/>
    <w:rsid w:val="00B17421"/>
    <w:rsid w:val="00B17843"/>
    <w:rsid w:val="00B209F2"/>
    <w:rsid w:val="00B22ABF"/>
    <w:rsid w:val="00B2464E"/>
    <w:rsid w:val="00B25A6C"/>
    <w:rsid w:val="00B260AB"/>
    <w:rsid w:val="00B2796D"/>
    <w:rsid w:val="00B3093F"/>
    <w:rsid w:val="00B31FA9"/>
    <w:rsid w:val="00B33806"/>
    <w:rsid w:val="00B33C89"/>
    <w:rsid w:val="00B357E9"/>
    <w:rsid w:val="00B3596F"/>
    <w:rsid w:val="00B361E0"/>
    <w:rsid w:val="00B376B2"/>
    <w:rsid w:val="00B37D30"/>
    <w:rsid w:val="00B40C03"/>
    <w:rsid w:val="00B4164D"/>
    <w:rsid w:val="00B4172E"/>
    <w:rsid w:val="00B4313F"/>
    <w:rsid w:val="00B4445D"/>
    <w:rsid w:val="00B45AF0"/>
    <w:rsid w:val="00B45C66"/>
    <w:rsid w:val="00B46D63"/>
    <w:rsid w:val="00B5105F"/>
    <w:rsid w:val="00B514D8"/>
    <w:rsid w:val="00B53492"/>
    <w:rsid w:val="00B5368A"/>
    <w:rsid w:val="00B56AE6"/>
    <w:rsid w:val="00B56E33"/>
    <w:rsid w:val="00B606BA"/>
    <w:rsid w:val="00B62355"/>
    <w:rsid w:val="00B65279"/>
    <w:rsid w:val="00B65753"/>
    <w:rsid w:val="00B66817"/>
    <w:rsid w:val="00B67779"/>
    <w:rsid w:val="00B679A4"/>
    <w:rsid w:val="00B7063A"/>
    <w:rsid w:val="00B70739"/>
    <w:rsid w:val="00B70EC0"/>
    <w:rsid w:val="00B71A9E"/>
    <w:rsid w:val="00B71E3B"/>
    <w:rsid w:val="00B721D5"/>
    <w:rsid w:val="00B73A86"/>
    <w:rsid w:val="00B74483"/>
    <w:rsid w:val="00B762D0"/>
    <w:rsid w:val="00B763DC"/>
    <w:rsid w:val="00B80E6D"/>
    <w:rsid w:val="00B815BF"/>
    <w:rsid w:val="00B81CB5"/>
    <w:rsid w:val="00B8351F"/>
    <w:rsid w:val="00B84039"/>
    <w:rsid w:val="00B84E18"/>
    <w:rsid w:val="00B8559E"/>
    <w:rsid w:val="00B861FC"/>
    <w:rsid w:val="00B8647D"/>
    <w:rsid w:val="00B86C44"/>
    <w:rsid w:val="00B9255B"/>
    <w:rsid w:val="00B93E69"/>
    <w:rsid w:val="00B94BF0"/>
    <w:rsid w:val="00B95482"/>
    <w:rsid w:val="00BA1000"/>
    <w:rsid w:val="00BA21AA"/>
    <w:rsid w:val="00BA3026"/>
    <w:rsid w:val="00BA30BD"/>
    <w:rsid w:val="00BA36BC"/>
    <w:rsid w:val="00BA3895"/>
    <w:rsid w:val="00BA3906"/>
    <w:rsid w:val="00BA3D06"/>
    <w:rsid w:val="00BA6AF4"/>
    <w:rsid w:val="00BA72EB"/>
    <w:rsid w:val="00BA7D44"/>
    <w:rsid w:val="00BB0556"/>
    <w:rsid w:val="00BB10A5"/>
    <w:rsid w:val="00BB204E"/>
    <w:rsid w:val="00BB27F8"/>
    <w:rsid w:val="00BB2B0A"/>
    <w:rsid w:val="00BB5A82"/>
    <w:rsid w:val="00BB5C7E"/>
    <w:rsid w:val="00BB5D0E"/>
    <w:rsid w:val="00BB6674"/>
    <w:rsid w:val="00BB6781"/>
    <w:rsid w:val="00BB7030"/>
    <w:rsid w:val="00BB727C"/>
    <w:rsid w:val="00BB7789"/>
    <w:rsid w:val="00BB78F6"/>
    <w:rsid w:val="00BC11DB"/>
    <w:rsid w:val="00BC2B66"/>
    <w:rsid w:val="00BC2D84"/>
    <w:rsid w:val="00BC416E"/>
    <w:rsid w:val="00BC44FA"/>
    <w:rsid w:val="00BC4E76"/>
    <w:rsid w:val="00BC625D"/>
    <w:rsid w:val="00BC6920"/>
    <w:rsid w:val="00BC7160"/>
    <w:rsid w:val="00BC7218"/>
    <w:rsid w:val="00BC7A8B"/>
    <w:rsid w:val="00BC7D31"/>
    <w:rsid w:val="00BD0D52"/>
    <w:rsid w:val="00BD2ABA"/>
    <w:rsid w:val="00BD2D40"/>
    <w:rsid w:val="00BD5D02"/>
    <w:rsid w:val="00BD6EF3"/>
    <w:rsid w:val="00BE146E"/>
    <w:rsid w:val="00BE18D4"/>
    <w:rsid w:val="00BE2607"/>
    <w:rsid w:val="00BE362B"/>
    <w:rsid w:val="00BE412B"/>
    <w:rsid w:val="00BE5A14"/>
    <w:rsid w:val="00BE61CD"/>
    <w:rsid w:val="00BE6350"/>
    <w:rsid w:val="00BE69C3"/>
    <w:rsid w:val="00BF1848"/>
    <w:rsid w:val="00BF2002"/>
    <w:rsid w:val="00BF30A0"/>
    <w:rsid w:val="00BF3B68"/>
    <w:rsid w:val="00BF3E44"/>
    <w:rsid w:val="00BF4DF0"/>
    <w:rsid w:val="00C001DB"/>
    <w:rsid w:val="00C0079D"/>
    <w:rsid w:val="00C02D1D"/>
    <w:rsid w:val="00C03B4F"/>
    <w:rsid w:val="00C03DC2"/>
    <w:rsid w:val="00C04A89"/>
    <w:rsid w:val="00C05DC3"/>
    <w:rsid w:val="00C064FE"/>
    <w:rsid w:val="00C07A4D"/>
    <w:rsid w:val="00C10992"/>
    <w:rsid w:val="00C11091"/>
    <w:rsid w:val="00C1165E"/>
    <w:rsid w:val="00C122A9"/>
    <w:rsid w:val="00C122C4"/>
    <w:rsid w:val="00C131AF"/>
    <w:rsid w:val="00C134A8"/>
    <w:rsid w:val="00C13F88"/>
    <w:rsid w:val="00C14B21"/>
    <w:rsid w:val="00C17444"/>
    <w:rsid w:val="00C177B0"/>
    <w:rsid w:val="00C2002B"/>
    <w:rsid w:val="00C20D98"/>
    <w:rsid w:val="00C22A22"/>
    <w:rsid w:val="00C22C5E"/>
    <w:rsid w:val="00C23204"/>
    <w:rsid w:val="00C23BED"/>
    <w:rsid w:val="00C24B1C"/>
    <w:rsid w:val="00C3194B"/>
    <w:rsid w:val="00C31A61"/>
    <w:rsid w:val="00C326A1"/>
    <w:rsid w:val="00C33228"/>
    <w:rsid w:val="00C33C96"/>
    <w:rsid w:val="00C342AA"/>
    <w:rsid w:val="00C3693C"/>
    <w:rsid w:val="00C36B41"/>
    <w:rsid w:val="00C36D4B"/>
    <w:rsid w:val="00C37F45"/>
    <w:rsid w:val="00C405B1"/>
    <w:rsid w:val="00C40761"/>
    <w:rsid w:val="00C4179D"/>
    <w:rsid w:val="00C4508B"/>
    <w:rsid w:val="00C45866"/>
    <w:rsid w:val="00C46890"/>
    <w:rsid w:val="00C473B8"/>
    <w:rsid w:val="00C47662"/>
    <w:rsid w:val="00C477DE"/>
    <w:rsid w:val="00C51364"/>
    <w:rsid w:val="00C519BC"/>
    <w:rsid w:val="00C52A22"/>
    <w:rsid w:val="00C52C9B"/>
    <w:rsid w:val="00C53235"/>
    <w:rsid w:val="00C538DD"/>
    <w:rsid w:val="00C53F6F"/>
    <w:rsid w:val="00C5508F"/>
    <w:rsid w:val="00C5510C"/>
    <w:rsid w:val="00C56B3A"/>
    <w:rsid w:val="00C5765B"/>
    <w:rsid w:val="00C57960"/>
    <w:rsid w:val="00C62C5D"/>
    <w:rsid w:val="00C62CBA"/>
    <w:rsid w:val="00C649AD"/>
    <w:rsid w:val="00C657F1"/>
    <w:rsid w:val="00C65943"/>
    <w:rsid w:val="00C675CE"/>
    <w:rsid w:val="00C676AC"/>
    <w:rsid w:val="00C71759"/>
    <w:rsid w:val="00C723E8"/>
    <w:rsid w:val="00C73EE5"/>
    <w:rsid w:val="00C74CE7"/>
    <w:rsid w:val="00C751E3"/>
    <w:rsid w:val="00C752E7"/>
    <w:rsid w:val="00C75E47"/>
    <w:rsid w:val="00C76444"/>
    <w:rsid w:val="00C7758A"/>
    <w:rsid w:val="00C8199C"/>
    <w:rsid w:val="00C824CA"/>
    <w:rsid w:val="00C82FAC"/>
    <w:rsid w:val="00C84112"/>
    <w:rsid w:val="00C841EB"/>
    <w:rsid w:val="00C847E3"/>
    <w:rsid w:val="00C84BEE"/>
    <w:rsid w:val="00C84D98"/>
    <w:rsid w:val="00C8665F"/>
    <w:rsid w:val="00C917B5"/>
    <w:rsid w:val="00C9183E"/>
    <w:rsid w:val="00C9266A"/>
    <w:rsid w:val="00C93058"/>
    <w:rsid w:val="00C94DFA"/>
    <w:rsid w:val="00C961D5"/>
    <w:rsid w:val="00C9709A"/>
    <w:rsid w:val="00CA1BC2"/>
    <w:rsid w:val="00CA2765"/>
    <w:rsid w:val="00CA28C9"/>
    <w:rsid w:val="00CA298C"/>
    <w:rsid w:val="00CA352E"/>
    <w:rsid w:val="00CA3A2E"/>
    <w:rsid w:val="00CA400F"/>
    <w:rsid w:val="00CA45F7"/>
    <w:rsid w:val="00CA5D28"/>
    <w:rsid w:val="00CA68A1"/>
    <w:rsid w:val="00CA7F23"/>
    <w:rsid w:val="00CB052D"/>
    <w:rsid w:val="00CB134D"/>
    <w:rsid w:val="00CB1672"/>
    <w:rsid w:val="00CB2843"/>
    <w:rsid w:val="00CB2BF9"/>
    <w:rsid w:val="00CB3C56"/>
    <w:rsid w:val="00CB4300"/>
    <w:rsid w:val="00CB4F52"/>
    <w:rsid w:val="00CB5297"/>
    <w:rsid w:val="00CB5331"/>
    <w:rsid w:val="00CB5985"/>
    <w:rsid w:val="00CB5DC7"/>
    <w:rsid w:val="00CB5EF6"/>
    <w:rsid w:val="00CB5F06"/>
    <w:rsid w:val="00CC030E"/>
    <w:rsid w:val="00CC05A0"/>
    <w:rsid w:val="00CC2EEB"/>
    <w:rsid w:val="00CC3361"/>
    <w:rsid w:val="00CC363D"/>
    <w:rsid w:val="00CC3BE0"/>
    <w:rsid w:val="00CC46C1"/>
    <w:rsid w:val="00CC48CE"/>
    <w:rsid w:val="00CC4921"/>
    <w:rsid w:val="00CC4E73"/>
    <w:rsid w:val="00CC507B"/>
    <w:rsid w:val="00CC5137"/>
    <w:rsid w:val="00CC5E50"/>
    <w:rsid w:val="00CC62B0"/>
    <w:rsid w:val="00CC68C4"/>
    <w:rsid w:val="00CC79A4"/>
    <w:rsid w:val="00CC7EB2"/>
    <w:rsid w:val="00CD01D1"/>
    <w:rsid w:val="00CD0482"/>
    <w:rsid w:val="00CD0FDE"/>
    <w:rsid w:val="00CD199B"/>
    <w:rsid w:val="00CD6111"/>
    <w:rsid w:val="00CD694C"/>
    <w:rsid w:val="00CD7480"/>
    <w:rsid w:val="00CD7943"/>
    <w:rsid w:val="00CE0C7D"/>
    <w:rsid w:val="00CE0E68"/>
    <w:rsid w:val="00CE2218"/>
    <w:rsid w:val="00CE3C32"/>
    <w:rsid w:val="00CE504F"/>
    <w:rsid w:val="00CE5BA4"/>
    <w:rsid w:val="00CE714E"/>
    <w:rsid w:val="00CE7651"/>
    <w:rsid w:val="00CE7971"/>
    <w:rsid w:val="00CF196E"/>
    <w:rsid w:val="00CF1A85"/>
    <w:rsid w:val="00CF2921"/>
    <w:rsid w:val="00CF3194"/>
    <w:rsid w:val="00CF3276"/>
    <w:rsid w:val="00CF4A37"/>
    <w:rsid w:val="00CF4EEA"/>
    <w:rsid w:val="00CF590A"/>
    <w:rsid w:val="00CF6875"/>
    <w:rsid w:val="00CF7BF4"/>
    <w:rsid w:val="00D000FC"/>
    <w:rsid w:val="00D055D9"/>
    <w:rsid w:val="00D06F1C"/>
    <w:rsid w:val="00D07099"/>
    <w:rsid w:val="00D076B5"/>
    <w:rsid w:val="00D122D2"/>
    <w:rsid w:val="00D12CAD"/>
    <w:rsid w:val="00D1363A"/>
    <w:rsid w:val="00D14271"/>
    <w:rsid w:val="00D14FC7"/>
    <w:rsid w:val="00D16040"/>
    <w:rsid w:val="00D2029D"/>
    <w:rsid w:val="00D244B4"/>
    <w:rsid w:val="00D24A4B"/>
    <w:rsid w:val="00D24DDD"/>
    <w:rsid w:val="00D25120"/>
    <w:rsid w:val="00D268DA"/>
    <w:rsid w:val="00D301CF"/>
    <w:rsid w:val="00D31A68"/>
    <w:rsid w:val="00D34419"/>
    <w:rsid w:val="00D34B95"/>
    <w:rsid w:val="00D34C3D"/>
    <w:rsid w:val="00D35403"/>
    <w:rsid w:val="00D372FE"/>
    <w:rsid w:val="00D41110"/>
    <w:rsid w:val="00D419CB"/>
    <w:rsid w:val="00D43129"/>
    <w:rsid w:val="00D43E0C"/>
    <w:rsid w:val="00D447B3"/>
    <w:rsid w:val="00D44E3F"/>
    <w:rsid w:val="00D45625"/>
    <w:rsid w:val="00D45C53"/>
    <w:rsid w:val="00D50E5C"/>
    <w:rsid w:val="00D525F5"/>
    <w:rsid w:val="00D52B3D"/>
    <w:rsid w:val="00D533D7"/>
    <w:rsid w:val="00D535D0"/>
    <w:rsid w:val="00D53AD6"/>
    <w:rsid w:val="00D549B7"/>
    <w:rsid w:val="00D54B6C"/>
    <w:rsid w:val="00D57677"/>
    <w:rsid w:val="00D57DB1"/>
    <w:rsid w:val="00D60AC4"/>
    <w:rsid w:val="00D64B9A"/>
    <w:rsid w:val="00D65226"/>
    <w:rsid w:val="00D65C88"/>
    <w:rsid w:val="00D66E2E"/>
    <w:rsid w:val="00D66E30"/>
    <w:rsid w:val="00D70E60"/>
    <w:rsid w:val="00D714FB"/>
    <w:rsid w:val="00D71854"/>
    <w:rsid w:val="00D73A48"/>
    <w:rsid w:val="00D75C73"/>
    <w:rsid w:val="00D76DC2"/>
    <w:rsid w:val="00D81703"/>
    <w:rsid w:val="00D82929"/>
    <w:rsid w:val="00D84DA5"/>
    <w:rsid w:val="00D90DD3"/>
    <w:rsid w:val="00D91B15"/>
    <w:rsid w:val="00D92743"/>
    <w:rsid w:val="00D94ADD"/>
    <w:rsid w:val="00D95B46"/>
    <w:rsid w:val="00D960C3"/>
    <w:rsid w:val="00D96B9D"/>
    <w:rsid w:val="00D96F25"/>
    <w:rsid w:val="00DA0DAA"/>
    <w:rsid w:val="00DA101F"/>
    <w:rsid w:val="00DA1AB5"/>
    <w:rsid w:val="00DA1AE0"/>
    <w:rsid w:val="00DA24A0"/>
    <w:rsid w:val="00DA2613"/>
    <w:rsid w:val="00DA574F"/>
    <w:rsid w:val="00DA5BD8"/>
    <w:rsid w:val="00DA62DB"/>
    <w:rsid w:val="00DA6A9A"/>
    <w:rsid w:val="00DA71CB"/>
    <w:rsid w:val="00DB12C2"/>
    <w:rsid w:val="00DB499C"/>
    <w:rsid w:val="00DB69D2"/>
    <w:rsid w:val="00DB71F2"/>
    <w:rsid w:val="00DC0716"/>
    <w:rsid w:val="00DC07D6"/>
    <w:rsid w:val="00DC29DD"/>
    <w:rsid w:val="00DC3E89"/>
    <w:rsid w:val="00DC577E"/>
    <w:rsid w:val="00DC64A3"/>
    <w:rsid w:val="00DC7C0E"/>
    <w:rsid w:val="00DD11DA"/>
    <w:rsid w:val="00DD1640"/>
    <w:rsid w:val="00DD1654"/>
    <w:rsid w:val="00DD173D"/>
    <w:rsid w:val="00DD2506"/>
    <w:rsid w:val="00DD2677"/>
    <w:rsid w:val="00DD540F"/>
    <w:rsid w:val="00DD56F6"/>
    <w:rsid w:val="00DD5ACA"/>
    <w:rsid w:val="00DD6531"/>
    <w:rsid w:val="00DD6910"/>
    <w:rsid w:val="00DE2DBF"/>
    <w:rsid w:val="00DE4B53"/>
    <w:rsid w:val="00DE594E"/>
    <w:rsid w:val="00DE5A98"/>
    <w:rsid w:val="00DE6178"/>
    <w:rsid w:val="00DE6269"/>
    <w:rsid w:val="00DF272F"/>
    <w:rsid w:val="00DF2A6A"/>
    <w:rsid w:val="00DF2B1F"/>
    <w:rsid w:val="00DF39CB"/>
    <w:rsid w:val="00DF3B72"/>
    <w:rsid w:val="00DF4862"/>
    <w:rsid w:val="00E021AC"/>
    <w:rsid w:val="00E0266A"/>
    <w:rsid w:val="00E03828"/>
    <w:rsid w:val="00E03F39"/>
    <w:rsid w:val="00E04C6F"/>
    <w:rsid w:val="00E06B44"/>
    <w:rsid w:val="00E06B4D"/>
    <w:rsid w:val="00E07A72"/>
    <w:rsid w:val="00E07B0A"/>
    <w:rsid w:val="00E10336"/>
    <w:rsid w:val="00E106A5"/>
    <w:rsid w:val="00E10754"/>
    <w:rsid w:val="00E11E01"/>
    <w:rsid w:val="00E124BA"/>
    <w:rsid w:val="00E1283D"/>
    <w:rsid w:val="00E129B1"/>
    <w:rsid w:val="00E1517D"/>
    <w:rsid w:val="00E168A3"/>
    <w:rsid w:val="00E16F77"/>
    <w:rsid w:val="00E21ABA"/>
    <w:rsid w:val="00E2489D"/>
    <w:rsid w:val="00E24FD0"/>
    <w:rsid w:val="00E26520"/>
    <w:rsid w:val="00E33B24"/>
    <w:rsid w:val="00E343A3"/>
    <w:rsid w:val="00E3668E"/>
    <w:rsid w:val="00E409DF"/>
    <w:rsid w:val="00E410B9"/>
    <w:rsid w:val="00E4233E"/>
    <w:rsid w:val="00E42EF8"/>
    <w:rsid w:val="00E44D95"/>
    <w:rsid w:val="00E50369"/>
    <w:rsid w:val="00E50F30"/>
    <w:rsid w:val="00E51BFA"/>
    <w:rsid w:val="00E52008"/>
    <w:rsid w:val="00E54303"/>
    <w:rsid w:val="00E56557"/>
    <w:rsid w:val="00E57126"/>
    <w:rsid w:val="00E57D77"/>
    <w:rsid w:val="00E60C58"/>
    <w:rsid w:val="00E61162"/>
    <w:rsid w:val="00E621A3"/>
    <w:rsid w:val="00E62271"/>
    <w:rsid w:val="00E64839"/>
    <w:rsid w:val="00E67A4F"/>
    <w:rsid w:val="00E70077"/>
    <w:rsid w:val="00E713F4"/>
    <w:rsid w:val="00E71BEA"/>
    <w:rsid w:val="00E7641C"/>
    <w:rsid w:val="00E76598"/>
    <w:rsid w:val="00E77B81"/>
    <w:rsid w:val="00E77CF2"/>
    <w:rsid w:val="00E80EDE"/>
    <w:rsid w:val="00E81A63"/>
    <w:rsid w:val="00E82538"/>
    <w:rsid w:val="00E82B44"/>
    <w:rsid w:val="00E82D9E"/>
    <w:rsid w:val="00E833BC"/>
    <w:rsid w:val="00E83529"/>
    <w:rsid w:val="00E83760"/>
    <w:rsid w:val="00E83C99"/>
    <w:rsid w:val="00E84F03"/>
    <w:rsid w:val="00E8580E"/>
    <w:rsid w:val="00E85C6F"/>
    <w:rsid w:val="00E85CAE"/>
    <w:rsid w:val="00E87904"/>
    <w:rsid w:val="00E87FA1"/>
    <w:rsid w:val="00E90818"/>
    <w:rsid w:val="00E912D7"/>
    <w:rsid w:val="00E91F52"/>
    <w:rsid w:val="00E94465"/>
    <w:rsid w:val="00E95136"/>
    <w:rsid w:val="00E96E2D"/>
    <w:rsid w:val="00E97217"/>
    <w:rsid w:val="00EA0E1D"/>
    <w:rsid w:val="00EA12EB"/>
    <w:rsid w:val="00EA174E"/>
    <w:rsid w:val="00EA1A7C"/>
    <w:rsid w:val="00EA1B76"/>
    <w:rsid w:val="00EA1F89"/>
    <w:rsid w:val="00EA26AE"/>
    <w:rsid w:val="00EA2CCB"/>
    <w:rsid w:val="00EA2E4E"/>
    <w:rsid w:val="00EA6010"/>
    <w:rsid w:val="00EA7037"/>
    <w:rsid w:val="00EA712B"/>
    <w:rsid w:val="00EA7665"/>
    <w:rsid w:val="00EA77D7"/>
    <w:rsid w:val="00EB0867"/>
    <w:rsid w:val="00EB1040"/>
    <w:rsid w:val="00EB1577"/>
    <w:rsid w:val="00EB2771"/>
    <w:rsid w:val="00EB56F8"/>
    <w:rsid w:val="00EB61BE"/>
    <w:rsid w:val="00EC089C"/>
    <w:rsid w:val="00EC09B9"/>
    <w:rsid w:val="00EC14B8"/>
    <w:rsid w:val="00EC5F54"/>
    <w:rsid w:val="00EC6525"/>
    <w:rsid w:val="00EC6B2F"/>
    <w:rsid w:val="00ED048C"/>
    <w:rsid w:val="00ED07A0"/>
    <w:rsid w:val="00ED31B7"/>
    <w:rsid w:val="00ED51EA"/>
    <w:rsid w:val="00ED6835"/>
    <w:rsid w:val="00ED6991"/>
    <w:rsid w:val="00ED76A8"/>
    <w:rsid w:val="00ED7704"/>
    <w:rsid w:val="00ED7AC2"/>
    <w:rsid w:val="00EE010B"/>
    <w:rsid w:val="00EE0468"/>
    <w:rsid w:val="00EE5B0D"/>
    <w:rsid w:val="00EF01B0"/>
    <w:rsid w:val="00EF105C"/>
    <w:rsid w:val="00EF38AF"/>
    <w:rsid w:val="00EF6724"/>
    <w:rsid w:val="00EF7ABD"/>
    <w:rsid w:val="00F00355"/>
    <w:rsid w:val="00F010C7"/>
    <w:rsid w:val="00F01768"/>
    <w:rsid w:val="00F030C3"/>
    <w:rsid w:val="00F032EF"/>
    <w:rsid w:val="00F04073"/>
    <w:rsid w:val="00F04962"/>
    <w:rsid w:val="00F055F8"/>
    <w:rsid w:val="00F05C19"/>
    <w:rsid w:val="00F05DAA"/>
    <w:rsid w:val="00F1061A"/>
    <w:rsid w:val="00F10CB4"/>
    <w:rsid w:val="00F11B3D"/>
    <w:rsid w:val="00F14763"/>
    <w:rsid w:val="00F15564"/>
    <w:rsid w:val="00F16212"/>
    <w:rsid w:val="00F17B94"/>
    <w:rsid w:val="00F2093C"/>
    <w:rsid w:val="00F2311E"/>
    <w:rsid w:val="00F24359"/>
    <w:rsid w:val="00F251A1"/>
    <w:rsid w:val="00F25402"/>
    <w:rsid w:val="00F25B80"/>
    <w:rsid w:val="00F267E0"/>
    <w:rsid w:val="00F2685F"/>
    <w:rsid w:val="00F27591"/>
    <w:rsid w:val="00F278B9"/>
    <w:rsid w:val="00F31525"/>
    <w:rsid w:val="00F325C1"/>
    <w:rsid w:val="00F350C8"/>
    <w:rsid w:val="00F35DF3"/>
    <w:rsid w:val="00F37512"/>
    <w:rsid w:val="00F44FF7"/>
    <w:rsid w:val="00F45066"/>
    <w:rsid w:val="00F456D5"/>
    <w:rsid w:val="00F45D63"/>
    <w:rsid w:val="00F45E54"/>
    <w:rsid w:val="00F475E3"/>
    <w:rsid w:val="00F52315"/>
    <w:rsid w:val="00F5282F"/>
    <w:rsid w:val="00F54827"/>
    <w:rsid w:val="00F60C73"/>
    <w:rsid w:val="00F60DEE"/>
    <w:rsid w:val="00F61C94"/>
    <w:rsid w:val="00F62AD1"/>
    <w:rsid w:val="00F63EE3"/>
    <w:rsid w:val="00F651F3"/>
    <w:rsid w:val="00F67454"/>
    <w:rsid w:val="00F67E55"/>
    <w:rsid w:val="00F70136"/>
    <w:rsid w:val="00F706DA"/>
    <w:rsid w:val="00F72368"/>
    <w:rsid w:val="00F7295C"/>
    <w:rsid w:val="00F72E7E"/>
    <w:rsid w:val="00F752FC"/>
    <w:rsid w:val="00F765E1"/>
    <w:rsid w:val="00F76E1D"/>
    <w:rsid w:val="00F80439"/>
    <w:rsid w:val="00F80D5E"/>
    <w:rsid w:val="00F82134"/>
    <w:rsid w:val="00F8213E"/>
    <w:rsid w:val="00F8251E"/>
    <w:rsid w:val="00F82779"/>
    <w:rsid w:val="00F82EAD"/>
    <w:rsid w:val="00F836CB"/>
    <w:rsid w:val="00F83C2D"/>
    <w:rsid w:val="00F85215"/>
    <w:rsid w:val="00F85E87"/>
    <w:rsid w:val="00F861A3"/>
    <w:rsid w:val="00F8654D"/>
    <w:rsid w:val="00F86A1D"/>
    <w:rsid w:val="00F86EE1"/>
    <w:rsid w:val="00F87367"/>
    <w:rsid w:val="00F900C9"/>
    <w:rsid w:val="00F915B7"/>
    <w:rsid w:val="00F92C96"/>
    <w:rsid w:val="00F93275"/>
    <w:rsid w:val="00F94218"/>
    <w:rsid w:val="00F94575"/>
    <w:rsid w:val="00F94A25"/>
    <w:rsid w:val="00F950A2"/>
    <w:rsid w:val="00F9595A"/>
    <w:rsid w:val="00F966ED"/>
    <w:rsid w:val="00F97C4B"/>
    <w:rsid w:val="00FA0D4E"/>
    <w:rsid w:val="00FA1FF9"/>
    <w:rsid w:val="00FA21A6"/>
    <w:rsid w:val="00FA39B5"/>
    <w:rsid w:val="00FA3E5F"/>
    <w:rsid w:val="00FA46C1"/>
    <w:rsid w:val="00FA51E9"/>
    <w:rsid w:val="00FA6E96"/>
    <w:rsid w:val="00FA7A21"/>
    <w:rsid w:val="00FB042E"/>
    <w:rsid w:val="00FB0753"/>
    <w:rsid w:val="00FB098F"/>
    <w:rsid w:val="00FB3AD6"/>
    <w:rsid w:val="00FB4EB7"/>
    <w:rsid w:val="00FB55D4"/>
    <w:rsid w:val="00FB580F"/>
    <w:rsid w:val="00FB5CCC"/>
    <w:rsid w:val="00FB5F2D"/>
    <w:rsid w:val="00FB6951"/>
    <w:rsid w:val="00FB7A79"/>
    <w:rsid w:val="00FC173A"/>
    <w:rsid w:val="00FC2CD0"/>
    <w:rsid w:val="00FC3776"/>
    <w:rsid w:val="00FC44D1"/>
    <w:rsid w:val="00FC6098"/>
    <w:rsid w:val="00FC761B"/>
    <w:rsid w:val="00FD0594"/>
    <w:rsid w:val="00FD18E5"/>
    <w:rsid w:val="00FD1EF5"/>
    <w:rsid w:val="00FD4178"/>
    <w:rsid w:val="00FD5D3B"/>
    <w:rsid w:val="00FD5F11"/>
    <w:rsid w:val="00FD60CD"/>
    <w:rsid w:val="00FD6FB1"/>
    <w:rsid w:val="00FE016C"/>
    <w:rsid w:val="00FE14A1"/>
    <w:rsid w:val="00FE1761"/>
    <w:rsid w:val="00FE2128"/>
    <w:rsid w:val="00FE3C67"/>
    <w:rsid w:val="00FE5265"/>
    <w:rsid w:val="00FE5C09"/>
    <w:rsid w:val="00FE5FA1"/>
    <w:rsid w:val="00FE6900"/>
    <w:rsid w:val="00FE720A"/>
    <w:rsid w:val="00FF08EF"/>
    <w:rsid w:val="00FF0C3A"/>
    <w:rsid w:val="00FF1D0E"/>
    <w:rsid w:val="00FF2688"/>
    <w:rsid w:val="00FF3A4A"/>
    <w:rsid w:val="00FF4BE3"/>
    <w:rsid w:val="00FF4E66"/>
    <w:rsid w:val="00FF4FFF"/>
    <w:rsid w:val="00FF53DB"/>
    <w:rsid w:val="00FF5CDE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8A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6627A0"/>
    <w:pPr>
      <w:ind w:left="200"/>
      <w:jc w:val="left"/>
    </w:pPr>
    <w:rPr>
      <w:rFonts w:asciiTheme="minorHAnsi" w:hAnsiTheme="minorHAnsi" w:cs="Times New Roman"/>
      <w:i/>
      <w:iCs/>
      <w:szCs w:val="24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uiPriority w:val="99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562441"/>
    <w:pPr>
      <w:spacing w:before="40" w:after="40" w:line="260" w:lineRule="exac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autoRedefine/>
    <w:qFormat/>
    <w:rsid w:val="00937A9F"/>
    <w:pPr>
      <w:keepNext/>
      <w:keepLines/>
      <w:tabs>
        <w:tab w:val="left" w:pos="1984"/>
      </w:tabs>
      <w:spacing w:before="0" w:after="120" w:line="28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uiPriority w:val="99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mailto:azim.sahbani@atra.gov.af" TargetMode="External"/><Relationship Id="rId18" Type="http://schemas.openxmlformats.org/officeDocument/2006/relationships/hyperlink" Target="http://www.itu.int/itu-t/inr/nnp/index.htm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http://www.eurosatlink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les.pl@eurosatlink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SP-SR.1-201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hyperlink" Target="file:///\\blue\dfs\pool\ARA\ITU-T\BUREAU\tsbtso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blue\dfs\pool\ARA\ITU-T\BUREAU\tsbtson@itu.int" TargetMode="External"/><Relationship Id="rId14" Type="http://schemas.openxmlformats.org/officeDocument/2006/relationships/hyperlink" Target="mailto:pfs@pfs.is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1ED35-DE77-4D55-9A77-B35C01DC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20</Pages>
  <Words>4315</Words>
  <Characters>27809</Characters>
  <Application>Microsoft Office Word</Application>
  <DocSecurity>0</DocSecurity>
  <Lines>231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32060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3</cp:revision>
  <cp:lastPrinted>2015-02-11T16:55:00Z</cp:lastPrinted>
  <dcterms:created xsi:type="dcterms:W3CDTF">2015-02-16T15:30:00Z</dcterms:created>
  <dcterms:modified xsi:type="dcterms:W3CDTF">2015-02-16T16:06:00Z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