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62"/>
        <w:gridCol w:w="4310"/>
        <w:gridCol w:w="2650"/>
      </w:tblGrid>
      <w:tr w:rsidR="008149B6" w:rsidRPr="00D6653F" w:rsidTr="00E230A8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D6653F" w:rsidTr="00D53400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5F13F4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264FF6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6</w:t>
            </w:r>
            <w:r w:rsidR="005F13F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</w:p>
        </w:tc>
        <w:tc>
          <w:tcPr>
            <w:tcW w:w="1162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5F13F4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D53400">
              <w:rPr>
                <w:color w:val="FFFFFF"/>
                <w:lang w:val="fr-FR"/>
              </w:rPr>
              <w:t>X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960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67385B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4847C2">
              <w:rPr>
                <w:color w:val="FFFFFF"/>
                <w:lang w:val="es-ES"/>
              </w:rPr>
              <w:t>1</w:t>
            </w:r>
            <w:r w:rsidR="005F13F4">
              <w:rPr>
                <w:color w:val="FFFFFF"/>
                <w:lang w:val="es-ES"/>
              </w:rPr>
              <w:t>7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174396">
              <w:rPr>
                <w:color w:val="FFFFFF"/>
                <w:lang w:val="es-ES"/>
              </w:rPr>
              <w:t xml:space="preserve">de </w:t>
            </w:r>
            <w:r w:rsidR="0067385B">
              <w:rPr>
                <w:color w:val="FFFFFF"/>
                <w:lang w:val="es-ES"/>
              </w:rPr>
              <w:t>septiembre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D6653F" w:rsidTr="00D53400">
        <w:tc>
          <w:tcPr>
            <w:tcW w:w="2362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10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61" w:name="_Toc286165545"/>
            <w:bookmarkStart w:id="62" w:name="_Toc295388390"/>
            <w:bookmarkStart w:id="63" w:name="_Toc296610503"/>
            <w:bookmarkStart w:id="64" w:name="_Toc321308873"/>
            <w:bookmarkStart w:id="65" w:name="_Toc323907406"/>
            <w:bookmarkStart w:id="66" w:name="_Toc332274656"/>
            <w:bookmarkStart w:id="67" w:name="_Toc334778508"/>
            <w:bookmarkStart w:id="68" w:name="_Toc337214299"/>
            <w:bookmarkStart w:id="69" w:name="_Toc340228236"/>
            <w:bookmarkStart w:id="70" w:name="_Toc341435079"/>
            <w:bookmarkStart w:id="71" w:name="_Toc342912212"/>
            <w:bookmarkStart w:id="72" w:name="_Toc343265186"/>
            <w:bookmarkStart w:id="73" w:name="_Toc345584972"/>
            <w:bookmarkStart w:id="74" w:name="_Toc348013759"/>
            <w:bookmarkStart w:id="75" w:name="_Toc349289473"/>
            <w:bookmarkStart w:id="76" w:name="_Toc350779886"/>
            <w:bookmarkStart w:id="77" w:name="_Toc351713747"/>
            <w:bookmarkStart w:id="78" w:name="_Toc353278378"/>
            <w:bookmarkStart w:id="79" w:name="_Toc354393665"/>
            <w:bookmarkStart w:id="80" w:name="_Toc355866556"/>
            <w:bookmarkStart w:id="81" w:name="_Toc357172128"/>
            <w:bookmarkStart w:id="82" w:name="_Toc359592112"/>
            <w:bookmarkStart w:id="83" w:name="_Toc361130952"/>
            <w:bookmarkStart w:id="84" w:name="_Toc361990636"/>
            <w:bookmarkStart w:id="85" w:name="_Toc363827499"/>
            <w:bookmarkStart w:id="86" w:name="_Toc364761754"/>
            <w:bookmarkStart w:id="87" w:name="_Toc366497567"/>
            <w:bookmarkStart w:id="88" w:name="_Toc367955884"/>
            <w:bookmarkStart w:id="89" w:name="_Toc369255101"/>
            <w:bookmarkStart w:id="90" w:name="_Toc370388928"/>
            <w:bookmarkStart w:id="91" w:name="_Toc371690025"/>
            <w:bookmarkStart w:id="92" w:name="_Toc373242807"/>
            <w:bookmarkStart w:id="93" w:name="_Toc374090734"/>
            <w:bookmarkStart w:id="94" w:name="_Toc374693360"/>
            <w:bookmarkStart w:id="95" w:name="_Toc377021945"/>
            <w:bookmarkStart w:id="96" w:name="_Toc378602301"/>
            <w:bookmarkStart w:id="97" w:name="_Toc379450024"/>
            <w:bookmarkStart w:id="98" w:name="_Toc380670198"/>
            <w:bookmarkStart w:id="99" w:name="_Toc381884133"/>
            <w:bookmarkStart w:id="100" w:name="_Toc383176314"/>
            <w:bookmarkStart w:id="101" w:name="_Toc384821873"/>
            <w:bookmarkStart w:id="102" w:name="_Toc385938596"/>
            <w:bookmarkStart w:id="103" w:name="_Toc389037496"/>
            <w:bookmarkStart w:id="104" w:name="_Toc390075806"/>
            <w:bookmarkStart w:id="105" w:name="_Toc391387207"/>
            <w:bookmarkStart w:id="106" w:name="_Toc392593308"/>
            <w:bookmarkStart w:id="107" w:name="_Toc393879044"/>
            <w:bookmarkStart w:id="108" w:name="_Toc395100068"/>
            <w:bookmarkStart w:id="109" w:name="_Toc396223653"/>
            <w:bookmarkStart w:id="110" w:name="_Toc397595046"/>
            <w:bookmarkStart w:id="111" w:name="_Toc399248270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12" w:name="_Toc286165546"/>
            <w:bookmarkStart w:id="113" w:name="_Toc295388391"/>
            <w:bookmarkStart w:id="114" w:name="_Toc296610504"/>
            <w:bookmarkStart w:id="115" w:name="_Toc321308874"/>
            <w:bookmarkStart w:id="116" w:name="_Toc323907407"/>
            <w:bookmarkStart w:id="117" w:name="_Toc332274657"/>
            <w:bookmarkStart w:id="118" w:name="_Toc334778509"/>
            <w:bookmarkStart w:id="119" w:name="_Toc337214300"/>
            <w:bookmarkStart w:id="120" w:name="_Toc340228237"/>
            <w:bookmarkStart w:id="121" w:name="_Toc341435080"/>
            <w:bookmarkStart w:id="122" w:name="_Toc342912213"/>
            <w:bookmarkStart w:id="123" w:name="_Toc343265187"/>
            <w:bookmarkStart w:id="124" w:name="_Toc345584973"/>
            <w:bookmarkStart w:id="125" w:name="_Toc348013760"/>
            <w:bookmarkStart w:id="126" w:name="_Toc349289474"/>
            <w:bookmarkStart w:id="127" w:name="_Toc350779887"/>
            <w:bookmarkStart w:id="128" w:name="_Toc351713748"/>
            <w:bookmarkStart w:id="129" w:name="_Toc353278379"/>
            <w:bookmarkStart w:id="130" w:name="_Toc354393666"/>
            <w:bookmarkStart w:id="131" w:name="_Toc355866557"/>
            <w:bookmarkStart w:id="132" w:name="_Toc357172129"/>
            <w:bookmarkStart w:id="133" w:name="_Toc359592113"/>
            <w:bookmarkStart w:id="134" w:name="_Toc361130953"/>
            <w:bookmarkStart w:id="135" w:name="_Toc361990637"/>
            <w:bookmarkStart w:id="136" w:name="_Toc363827500"/>
            <w:bookmarkStart w:id="137" w:name="_Toc364761755"/>
            <w:bookmarkStart w:id="138" w:name="_Toc366497568"/>
            <w:bookmarkStart w:id="139" w:name="_Toc367955885"/>
            <w:bookmarkStart w:id="140" w:name="_Toc369255102"/>
            <w:bookmarkStart w:id="141" w:name="_Toc370388929"/>
            <w:bookmarkStart w:id="142" w:name="_Toc371690026"/>
            <w:bookmarkStart w:id="143" w:name="_Toc373242808"/>
            <w:bookmarkStart w:id="144" w:name="_Toc374090735"/>
            <w:bookmarkStart w:id="145" w:name="_Toc374693361"/>
            <w:bookmarkStart w:id="146" w:name="_Toc377021946"/>
            <w:bookmarkStart w:id="147" w:name="_Toc378602302"/>
            <w:bookmarkStart w:id="148" w:name="_Toc379450025"/>
            <w:bookmarkStart w:id="149" w:name="_Toc380670199"/>
            <w:bookmarkStart w:id="150" w:name="_Toc381884134"/>
            <w:bookmarkStart w:id="151" w:name="_Toc383176315"/>
            <w:bookmarkStart w:id="152" w:name="_Toc384821874"/>
            <w:bookmarkStart w:id="153" w:name="_Toc385938597"/>
            <w:bookmarkStart w:id="154" w:name="_Toc389037497"/>
            <w:bookmarkStart w:id="155" w:name="_Toc390075807"/>
            <w:bookmarkStart w:id="156" w:name="_Toc391387208"/>
            <w:bookmarkStart w:id="157" w:name="_Toc392593309"/>
            <w:bookmarkStart w:id="158" w:name="_Toc393879045"/>
            <w:bookmarkStart w:id="159" w:name="_Toc395100069"/>
            <w:bookmarkStart w:id="160" w:name="_Toc396223654"/>
            <w:bookmarkStart w:id="161" w:name="_Toc397595047"/>
            <w:bookmarkStart w:id="162" w:name="_Toc399248271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63" w:name="_Toc253408616"/>
      <w:bookmarkStart w:id="164" w:name="_Toc255825117"/>
      <w:bookmarkStart w:id="165" w:name="_Toc259796933"/>
      <w:bookmarkStart w:id="166" w:name="_Toc262578224"/>
      <w:bookmarkStart w:id="167" w:name="_Toc265230206"/>
      <w:bookmarkStart w:id="168" w:name="_Toc266196246"/>
      <w:bookmarkStart w:id="169" w:name="_Toc266196851"/>
      <w:bookmarkStart w:id="170" w:name="_Toc268852783"/>
      <w:bookmarkStart w:id="171" w:name="_Toc271705005"/>
      <w:bookmarkStart w:id="172" w:name="_Toc273033460"/>
      <w:bookmarkStart w:id="173" w:name="_Toc274227192"/>
      <w:bookmarkStart w:id="174" w:name="_Toc276730705"/>
      <w:bookmarkStart w:id="175" w:name="_Toc279670829"/>
      <w:bookmarkStart w:id="176" w:name="_Toc280349882"/>
      <w:bookmarkStart w:id="177" w:name="_Toc282526514"/>
      <w:bookmarkStart w:id="178" w:name="_Toc283740089"/>
      <w:bookmarkStart w:id="179" w:name="_Toc286165547"/>
      <w:bookmarkStart w:id="180" w:name="_Toc288732119"/>
      <w:bookmarkStart w:id="181" w:name="_Toc291005937"/>
      <w:bookmarkStart w:id="182" w:name="_Toc292706388"/>
      <w:bookmarkStart w:id="183" w:name="_Toc295388392"/>
      <w:bookmarkStart w:id="184" w:name="_Toc296610505"/>
      <w:bookmarkStart w:id="185" w:name="_Toc297899981"/>
      <w:bookmarkStart w:id="186" w:name="_Toc301947203"/>
      <w:bookmarkStart w:id="187" w:name="_Toc303344655"/>
      <w:bookmarkStart w:id="188" w:name="_Toc304895924"/>
      <w:bookmarkStart w:id="189" w:name="_Toc308532549"/>
      <w:bookmarkStart w:id="190" w:name="_Toc313981343"/>
      <w:bookmarkStart w:id="191" w:name="_Toc316480891"/>
      <w:bookmarkStart w:id="192" w:name="_Toc319073131"/>
      <w:bookmarkStart w:id="193" w:name="_Toc320602811"/>
      <w:bookmarkStart w:id="194" w:name="_Toc321308875"/>
      <w:bookmarkStart w:id="195" w:name="_Toc323050811"/>
      <w:bookmarkStart w:id="196" w:name="_Toc323907408"/>
      <w:bookmarkStart w:id="197" w:name="_Toc331071411"/>
      <w:bookmarkStart w:id="198" w:name="_Toc332274658"/>
      <w:bookmarkStart w:id="199" w:name="_Toc334778510"/>
      <w:bookmarkStart w:id="200" w:name="_Toc336263067"/>
      <w:bookmarkStart w:id="201" w:name="_Toc337214301"/>
      <w:bookmarkStart w:id="202" w:name="_Toc338334117"/>
      <w:bookmarkStart w:id="203" w:name="_Toc340228238"/>
      <w:bookmarkStart w:id="204" w:name="_Toc341435081"/>
      <w:bookmarkStart w:id="205" w:name="_Toc342912214"/>
      <w:bookmarkStart w:id="206" w:name="_Toc343265188"/>
      <w:bookmarkStart w:id="207" w:name="_Toc345584974"/>
      <w:bookmarkStart w:id="208" w:name="_Toc346877106"/>
      <w:bookmarkStart w:id="209" w:name="_Toc348013761"/>
      <w:bookmarkStart w:id="210" w:name="_Toc349289475"/>
      <w:bookmarkStart w:id="211" w:name="_Toc350779888"/>
      <w:bookmarkStart w:id="212" w:name="_Toc351713749"/>
      <w:bookmarkStart w:id="213" w:name="_Toc353278380"/>
      <w:bookmarkStart w:id="214" w:name="_Toc354393667"/>
      <w:bookmarkStart w:id="215" w:name="_Toc355866558"/>
      <w:bookmarkStart w:id="216" w:name="_Toc357172130"/>
      <w:bookmarkStart w:id="217" w:name="_Toc358380584"/>
      <w:bookmarkStart w:id="218" w:name="_Toc359592114"/>
      <w:bookmarkStart w:id="219" w:name="_Toc361130954"/>
      <w:bookmarkStart w:id="220" w:name="_Toc361990638"/>
      <w:bookmarkStart w:id="221" w:name="_Toc363827501"/>
      <w:bookmarkStart w:id="222" w:name="_Toc364761756"/>
      <w:bookmarkStart w:id="223" w:name="_Toc366497569"/>
      <w:bookmarkStart w:id="224" w:name="_Toc367955886"/>
      <w:bookmarkStart w:id="225" w:name="_Toc369255103"/>
      <w:bookmarkStart w:id="226" w:name="_Toc370388930"/>
      <w:bookmarkStart w:id="227" w:name="_Toc371690027"/>
      <w:bookmarkStart w:id="228" w:name="_Toc373242809"/>
      <w:bookmarkStart w:id="229" w:name="_Toc374090736"/>
      <w:bookmarkStart w:id="230" w:name="_Toc374693362"/>
      <w:bookmarkStart w:id="231" w:name="_Toc377021947"/>
      <w:bookmarkStart w:id="232" w:name="_Toc378602303"/>
      <w:bookmarkStart w:id="233" w:name="_Toc379450026"/>
      <w:bookmarkStart w:id="234" w:name="_Toc380670200"/>
      <w:bookmarkStart w:id="235" w:name="_Toc381884135"/>
      <w:bookmarkStart w:id="236" w:name="_Toc383176316"/>
      <w:bookmarkStart w:id="237" w:name="_Toc384821875"/>
      <w:bookmarkStart w:id="238" w:name="_Toc385938598"/>
      <w:bookmarkStart w:id="239" w:name="_Toc389037498"/>
      <w:bookmarkStart w:id="240" w:name="_Toc390075808"/>
      <w:bookmarkStart w:id="241" w:name="_Toc391387209"/>
      <w:bookmarkStart w:id="242" w:name="_Toc392593310"/>
      <w:bookmarkStart w:id="243" w:name="_Toc393879046"/>
      <w:bookmarkStart w:id="244" w:name="_Toc395100070"/>
      <w:bookmarkStart w:id="245" w:name="_Toc396223655"/>
      <w:bookmarkStart w:id="246" w:name="_Toc397595048"/>
      <w:bookmarkStart w:id="247" w:name="_Toc399248272"/>
      <w:r w:rsidRPr="00D76B19">
        <w:rPr>
          <w:lang w:val="es-ES"/>
        </w:rPr>
        <w:lastRenderedPageBreak/>
        <w:t>Índice</w:t>
      </w:r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50AAB" w:rsidRPr="00050AAB" w:rsidRDefault="00050AAB" w:rsidP="004F39F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050AAB">
        <w:rPr>
          <w:lang w:val="es-ES_tradnl"/>
        </w:rPr>
        <w:t>Listas anexas al Boletín de Explotación de la UIT</w:t>
      </w:r>
      <w:r w:rsidR="00C23A31">
        <w:rPr>
          <w:lang w:val="es-ES_tradnl"/>
        </w:rPr>
        <w:t>:</w:t>
      </w:r>
      <w:r w:rsidR="00C23A31" w:rsidRPr="00C23A31">
        <w:rPr>
          <w:b/>
          <w:bCs/>
          <w:lang w:val="es-ES_tradnl"/>
        </w:rPr>
        <w:t xml:space="preserve"> </w:t>
      </w:r>
      <w:r w:rsidR="00C23A31" w:rsidRPr="00C23A31">
        <w:rPr>
          <w:i/>
          <w:iCs/>
          <w:lang w:val="es-ES_tradnl"/>
        </w:rPr>
        <w:t>Nota de la TSB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3</w:t>
      </w:r>
    </w:p>
    <w:p w:rsidR="00050AAB" w:rsidRPr="00050AAB" w:rsidRDefault="00050AAB" w:rsidP="00C11BE6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050AAB">
        <w:rPr>
          <w:lang w:val="es-ES_tradnl"/>
        </w:rPr>
        <w:t>Aprobación de Recomendaciones UIT-T</w:t>
      </w:r>
      <w:r w:rsidRPr="00050AA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F063A4">
        <w:rPr>
          <w:webHidden/>
          <w:lang w:val="es-ES_tradnl"/>
        </w:rPr>
        <w:t>4</w:t>
      </w:r>
    </w:p>
    <w:p w:rsidR="00E56D42" w:rsidRPr="00E56D42" w:rsidRDefault="00E56D42" w:rsidP="00C11BE6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56D42">
        <w:rPr>
          <w:lang w:val="es-ES_tradnl"/>
        </w:rPr>
        <w:t>Plan de numeración para las telecomunicaciones públicas internacionales (Recomendación UIT-T E.164 (11/2010))</w:t>
      </w:r>
      <w:r w:rsidR="004F39F2">
        <w:rPr>
          <w:lang w:val="es-ES_tradnl"/>
        </w:rPr>
        <w:t>:</w:t>
      </w:r>
      <w:r w:rsidR="004F39F2" w:rsidRPr="004F39F2">
        <w:rPr>
          <w:lang w:val="es-ES"/>
        </w:rPr>
        <w:t xml:space="preserve"> </w:t>
      </w:r>
      <w:r w:rsidR="004F39F2" w:rsidRPr="004F39F2">
        <w:rPr>
          <w:i/>
          <w:iCs/>
          <w:lang w:val="es-ES"/>
        </w:rPr>
        <w:t>Códigos de identificación de redes internacionales</w:t>
      </w:r>
      <w:r w:rsidRPr="00E56D42">
        <w:rPr>
          <w:webHidden/>
          <w:lang w:val="es-ES_tradnl"/>
        </w:rPr>
        <w:tab/>
      </w:r>
      <w:r w:rsidR="004F39F2">
        <w:rPr>
          <w:webHidden/>
          <w:lang w:val="es-ES_tradnl"/>
        </w:rPr>
        <w:tab/>
      </w:r>
      <w:r w:rsidRPr="00E56D42">
        <w:rPr>
          <w:webHidden/>
          <w:lang w:val="es-ES_tradnl"/>
        </w:rPr>
        <w:t>4</w:t>
      </w:r>
    </w:p>
    <w:p w:rsidR="00E56D42" w:rsidRPr="00E56D42" w:rsidRDefault="00E56D42" w:rsidP="00C11BE6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56D42">
        <w:rPr>
          <w:lang w:val="es-ES"/>
        </w:rPr>
        <w:t>Plan</w:t>
      </w:r>
      <w:r w:rsidRPr="00E56D42">
        <w:rPr>
          <w:lang w:val="es-ES_tradnl"/>
        </w:rPr>
        <w:t xml:space="preserve"> de identificación internacional para redes públicas y suscripciones (Recomendación UIT-T E.212</w:t>
      </w:r>
      <w:r w:rsidR="004F39F2">
        <w:rPr>
          <w:lang w:val="es-ES_tradnl"/>
        </w:rPr>
        <w:br/>
      </w:r>
      <w:r w:rsidRPr="00E56D42">
        <w:rPr>
          <w:lang w:val="es-ES_tradnl"/>
        </w:rPr>
        <w:t>(05/2008))</w:t>
      </w:r>
      <w:r w:rsidR="004F39F2">
        <w:rPr>
          <w:lang w:val="es-ES_tradnl"/>
        </w:rPr>
        <w:t>:</w:t>
      </w:r>
      <w:r w:rsidR="004F39F2" w:rsidRPr="004F39F2">
        <w:rPr>
          <w:i/>
          <w:iCs/>
          <w:lang w:val="es-ES_tradnl"/>
        </w:rPr>
        <w:t xml:space="preserve"> </w:t>
      </w:r>
      <w:r w:rsidR="004F39F2">
        <w:rPr>
          <w:i/>
          <w:iCs/>
          <w:lang w:val="es-ES_tradnl"/>
        </w:rPr>
        <w:t>Códigos de identificación de sistemas móviles internacionales</w:t>
      </w:r>
      <w:r w:rsidRPr="00E56D42">
        <w:rPr>
          <w:webHidden/>
          <w:lang w:val="es-ES_tradnl"/>
        </w:rPr>
        <w:tab/>
      </w:r>
      <w:r w:rsidR="004F39F2">
        <w:rPr>
          <w:webHidden/>
          <w:lang w:val="es-ES_tradnl"/>
        </w:rPr>
        <w:tab/>
      </w:r>
      <w:r w:rsidRPr="00E56D42">
        <w:rPr>
          <w:webHidden/>
          <w:lang w:val="es-ES_tradnl"/>
        </w:rPr>
        <w:t>4</w:t>
      </w:r>
    </w:p>
    <w:p w:rsidR="00E56D42" w:rsidRPr="00E56D42" w:rsidRDefault="00E56D42" w:rsidP="00C11BE6">
      <w:pPr>
        <w:pStyle w:val="TOC1"/>
        <w:tabs>
          <w:tab w:val="clear" w:pos="567"/>
          <w:tab w:val="center" w:leader="dot" w:pos="8505"/>
          <w:tab w:val="right" w:pos="9072"/>
        </w:tabs>
        <w:spacing w:before="60"/>
        <w:rPr>
          <w:rFonts w:eastAsiaTheme="minorEastAsia"/>
          <w:lang w:val="es-ES_tradnl"/>
        </w:rPr>
      </w:pPr>
      <w:r w:rsidRPr="00E56D42">
        <w:rPr>
          <w:lang w:val="es-ES_tradnl"/>
        </w:rPr>
        <w:t xml:space="preserve">Servicio </w:t>
      </w:r>
      <w:r w:rsidRPr="00E56D42">
        <w:rPr>
          <w:lang w:val="es-ES"/>
        </w:rPr>
        <w:t>telefónico</w:t>
      </w:r>
      <w:r w:rsidR="004F39F2">
        <w:rPr>
          <w:lang w:val="es-ES_tradnl"/>
        </w:rPr>
        <w:t>:</w:t>
      </w:r>
    </w:p>
    <w:p w:rsidR="00E56D42" w:rsidRPr="004F39F2" w:rsidRDefault="00E56D42" w:rsidP="004F39F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F39F2">
        <w:rPr>
          <w:i/>
          <w:iCs/>
          <w:lang w:val="es-ES_tradnl"/>
        </w:rPr>
        <w:t>Dinamarca</w:t>
      </w:r>
      <w:r w:rsidR="004F39F2" w:rsidRPr="004F39F2">
        <w:rPr>
          <w:i/>
          <w:iCs/>
          <w:lang w:val="es-ES_tradnl"/>
        </w:rPr>
        <w:t xml:space="preserve"> (Danish Business Authority, Copenhagen)</w:t>
      </w:r>
      <w:r w:rsidRPr="004F39F2">
        <w:rPr>
          <w:webHidden/>
          <w:lang w:val="es-ES_tradnl"/>
        </w:rPr>
        <w:tab/>
      </w:r>
      <w:r w:rsidR="004F39F2" w:rsidRPr="004F39F2">
        <w:rPr>
          <w:webHidden/>
          <w:lang w:val="es-ES_tradnl"/>
        </w:rPr>
        <w:tab/>
      </w:r>
      <w:r w:rsidRPr="004F39F2">
        <w:rPr>
          <w:webHidden/>
          <w:lang w:val="es-ES_tradnl"/>
        </w:rPr>
        <w:t>5</w:t>
      </w:r>
    </w:p>
    <w:p w:rsidR="00E56D42" w:rsidRPr="00D6653F" w:rsidRDefault="00E56D42" w:rsidP="00C11BE6">
      <w:pPr>
        <w:pStyle w:val="TOC2"/>
        <w:tabs>
          <w:tab w:val="clear" w:pos="567"/>
          <w:tab w:val="center" w:leader="dot" w:pos="8505"/>
          <w:tab w:val="right" w:pos="9072"/>
        </w:tabs>
        <w:spacing w:before="20" w:after="20"/>
        <w:rPr>
          <w:rFonts w:eastAsiaTheme="minorEastAsia"/>
          <w:lang w:val="es-ES_tradnl"/>
        </w:rPr>
      </w:pPr>
      <w:r w:rsidRPr="00D6653F">
        <w:rPr>
          <w:i/>
          <w:iCs/>
          <w:lang w:val="es-ES_tradnl"/>
        </w:rPr>
        <w:t>M</w:t>
      </w:r>
      <w:r w:rsidR="005D5E6B" w:rsidRPr="00D6653F">
        <w:rPr>
          <w:i/>
          <w:iCs/>
          <w:lang w:val="es-ES_tradnl"/>
        </w:rPr>
        <w:t>ó</w:t>
      </w:r>
      <w:r w:rsidRPr="00D6653F">
        <w:rPr>
          <w:i/>
          <w:iCs/>
          <w:lang w:val="es-ES_tradnl"/>
        </w:rPr>
        <w:t>naco</w:t>
      </w:r>
      <w:r w:rsidR="004F39F2" w:rsidRPr="00D6653F">
        <w:rPr>
          <w:i/>
          <w:iCs/>
          <w:lang w:val="es-ES_tradnl"/>
        </w:rPr>
        <w:t xml:space="preserve"> (Direction des Communications Electroniques, Monaco)</w:t>
      </w:r>
      <w:r w:rsidRPr="00D6653F">
        <w:rPr>
          <w:webHidden/>
          <w:lang w:val="es-ES_tradnl"/>
        </w:rPr>
        <w:tab/>
      </w:r>
      <w:r w:rsidR="004F39F2" w:rsidRPr="00D6653F">
        <w:rPr>
          <w:webHidden/>
          <w:lang w:val="es-ES_tradnl"/>
        </w:rPr>
        <w:tab/>
      </w:r>
      <w:r w:rsidRPr="00D6653F">
        <w:rPr>
          <w:webHidden/>
          <w:lang w:val="es-ES_tradnl"/>
        </w:rPr>
        <w:t>6</w:t>
      </w:r>
    </w:p>
    <w:p w:rsidR="00E56D42" w:rsidRPr="00E56D42" w:rsidRDefault="00E56D42" w:rsidP="00C11BE6">
      <w:pPr>
        <w:pStyle w:val="TOC2"/>
        <w:tabs>
          <w:tab w:val="clear" w:pos="567"/>
          <w:tab w:val="center" w:leader="dot" w:pos="8505"/>
          <w:tab w:val="right" w:pos="9072"/>
        </w:tabs>
        <w:spacing w:before="20" w:after="20"/>
        <w:rPr>
          <w:rFonts w:eastAsiaTheme="minorEastAsia"/>
          <w:lang w:val="es-ES_tradnl"/>
        </w:rPr>
      </w:pPr>
      <w:r w:rsidRPr="004F39F2">
        <w:rPr>
          <w:i/>
          <w:iCs/>
          <w:lang w:val="es-ES_tradnl"/>
        </w:rPr>
        <w:t>Solomon</w:t>
      </w:r>
      <w:r w:rsidRPr="004F39F2">
        <w:rPr>
          <w:i/>
          <w:iCs/>
          <w:lang w:val="es-ES"/>
        </w:rPr>
        <w:t xml:space="preserve"> (Islas)</w:t>
      </w:r>
      <w:r w:rsidR="004F39F2" w:rsidRPr="004F39F2">
        <w:rPr>
          <w:i/>
          <w:iCs/>
          <w:lang w:val="es-ES"/>
        </w:rPr>
        <w:t xml:space="preserve"> (Telecommunications </w:t>
      </w:r>
      <w:r w:rsidR="004F39F2" w:rsidRPr="004F39F2">
        <w:rPr>
          <w:i/>
          <w:iCs/>
          <w:lang w:val="es-ES_tradnl"/>
        </w:rPr>
        <w:t>Commission</w:t>
      </w:r>
      <w:r w:rsidR="004F39F2" w:rsidRPr="004F39F2">
        <w:rPr>
          <w:i/>
          <w:iCs/>
          <w:lang w:val="es-ES"/>
        </w:rPr>
        <w:t xml:space="preserve"> (TCSI), Honiara)</w:t>
      </w:r>
      <w:r w:rsidRPr="00E56D42">
        <w:rPr>
          <w:webHidden/>
          <w:lang w:val="es-ES_tradnl"/>
        </w:rPr>
        <w:tab/>
      </w:r>
      <w:r w:rsidR="004F39F2">
        <w:rPr>
          <w:webHidden/>
          <w:lang w:val="es-ES_tradnl"/>
        </w:rPr>
        <w:tab/>
      </w:r>
      <w:r w:rsidRPr="00E56D42">
        <w:rPr>
          <w:webHidden/>
          <w:lang w:val="es-ES_tradnl"/>
        </w:rPr>
        <w:t>7</w:t>
      </w:r>
    </w:p>
    <w:p w:rsidR="00E56D42" w:rsidRPr="00E56D42" w:rsidRDefault="00E56D42" w:rsidP="004F39F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56D42">
        <w:rPr>
          <w:lang w:val="es-ES_tradnl"/>
        </w:rPr>
        <w:t xml:space="preserve">Cambios en las </w:t>
      </w:r>
      <w:r w:rsidRPr="00E56D42">
        <w:rPr>
          <w:lang w:val="es-ES"/>
        </w:rPr>
        <w:t>Administraciones</w:t>
      </w:r>
      <w:r w:rsidRPr="00E56D42">
        <w:rPr>
          <w:lang w:val="es-ES_tradnl"/>
        </w:rPr>
        <w:t>/EER y otras entidades u Organizaciones</w:t>
      </w:r>
      <w:r w:rsidR="004F39F2">
        <w:rPr>
          <w:webHidden/>
          <w:lang w:val="es-ES_tradnl"/>
        </w:rPr>
        <w:t>:</w:t>
      </w:r>
    </w:p>
    <w:p w:rsidR="00E56D42" w:rsidRPr="00E56D42" w:rsidRDefault="004F39F2" w:rsidP="004F39F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F39F2">
        <w:rPr>
          <w:i/>
          <w:iCs/>
          <w:lang w:val="es-ES"/>
        </w:rPr>
        <w:t xml:space="preserve">China (China Mobile </w:t>
      </w:r>
      <w:r w:rsidRPr="004F39F2">
        <w:rPr>
          <w:i/>
          <w:iCs/>
          <w:lang w:val="es-ES_tradnl"/>
        </w:rPr>
        <w:t>Communications</w:t>
      </w:r>
      <w:r w:rsidRPr="004F39F2">
        <w:rPr>
          <w:i/>
          <w:iCs/>
          <w:lang w:val="es-ES"/>
        </w:rPr>
        <w:t xml:space="preserve"> Corporation, Beijing ): </w:t>
      </w:r>
      <w:r w:rsidR="00E56D42" w:rsidRPr="004F39F2">
        <w:rPr>
          <w:i/>
          <w:iCs/>
          <w:lang w:val="es-ES"/>
        </w:rPr>
        <w:t xml:space="preserve">Cambio de </w:t>
      </w:r>
      <w:r w:rsidR="00E56D42" w:rsidRPr="004F39F2">
        <w:rPr>
          <w:i/>
          <w:iCs/>
          <w:lang w:val="es-ES_tradnl"/>
        </w:rPr>
        <w:t xml:space="preserve">dirección </w:t>
      </w:r>
      <w:r w:rsidR="00E56D42" w:rsidRPr="004F39F2">
        <w:rPr>
          <w:i/>
          <w:iCs/>
          <w:lang w:val="es-ES"/>
        </w:rPr>
        <w:t>electrónica</w:t>
      </w:r>
      <w:r w:rsidR="00E56D42" w:rsidRPr="00E56D42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E56D42" w:rsidRPr="00E56D42">
        <w:rPr>
          <w:webHidden/>
          <w:lang w:val="es-ES_tradnl"/>
        </w:rPr>
        <w:t>8</w:t>
      </w:r>
    </w:p>
    <w:p w:rsidR="00E56D42" w:rsidRPr="00E56D42" w:rsidRDefault="00E56D42" w:rsidP="004F39F2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2B3973">
        <w:rPr>
          <w:i/>
          <w:iCs/>
          <w:lang w:val="es-ES_tradnl"/>
        </w:rPr>
        <w:t>Rumania</w:t>
      </w:r>
      <w:r w:rsidR="004F39F2" w:rsidRPr="002B3973">
        <w:rPr>
          <w:i/>
          <w:iCs/>
          <w:lang w:val="es-ES_tradnl"/>
        </w:rPr>
        <w:t xml:space="preserve"> (</w:t>
      </w:r>
      <w:r w:rsidR="004F39F2" w:rsidRPr="002B3973">
        <w:rPr>
          <w:i/>
          <w:iCs/>
          <w:lang w:val="es-ES"/>
        </w:rPr>
        <w:t xml:space="preserve">S.C. TELEKOM </w:t>
      </w:r>
      <w:r w:rsidR="004F39F2" w:rsidRPr="002B3973">
        <w:rPr>
          <w:i/>
          <w:iCs/>
          <w:lang w:val="es-ES_tradnl"/>
        </w:rPr>
        <w:t>ROMANIA</w:t>
      </w:r>
      <w:r w:rsidR="004F39F2" w:rsidRPr="002B3973">
        <w:rPr>
          <w:i/>
          <w:iCs/>
          <w:lang w:val="es-ES"/>
        </w:rPr>
        <w:t xml:space="preserve"> COMMUNICATIONS S.A., Bucharest): Cambio de </w:t>
      </w:r>
      <w:r w:rsidR="004F39F2" w:rsidRPr="002B3973">
        <w:rPr>
          <w:i/>
          <w:iCs/>
          <w:lang w:val="es-ES_tradnl"/>
        </w:rPr>
        <w:t>dirección</w:t>
      </w:r>
      <w:r w:rsidRPr="00E56D42">
        <w:rPr>
          <w:webHidden/>
          <w:lang w:val="es-ES_tradnl"/>
        </w:rPr>
        <w:tab/>
      </w:r>
      <w:r w:rsidR="004F39F2">
        <w:rPr>
          <w:webHidden/>
          <w:lang w:val="es-ES_tradnl"/>
        </w:rPr>
        <w:tab/>
      </w:r>
      <w:r w:rsidRPr="00E56D42">
        <w:rPr>
          <w:webHidden/>
          <w:lang w:val="es-ES_tradnl"/>
        </w:rPr>
        <w:t>8</w:t>
      </w:r>
    </w:p>
    <w:p w:rsidR="00E56D42" w:rsidRPr="00E56D42" w:rsidRDefault="00E56D42" w:rsidP="004F39F2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56D42">
        <w:rPr>
          <w:lang w:val="es-ES"/>
        </w:rPr>
        <w:t>Restricciones</w:t>
      </w:r>
      <w:r w:rsidRPr="00E56D42">
        <w:rPr>
          <w:lang w:val="es-ES_tradnl"/>
        </w:rPr>
        <w:t xml:space="preserve"> de servicio</w:t>
      </w:r>
      <w:r w:rsidRPr="00E56D42">
        <w:rPr>
          <w:webHidden/>
          <w:lang w:val="es-ES_tradnl"/>
        </w:rPr>
        <w:tab/>
      </w:r>
      <w:r w:rsidR="004F39F2">
        <w:rPr>
          <w:webHidden/>
          <w:lang w:val="es-ES_tradnl"/>
        </w:rPr>
        <w:tab/>
      </w:r>
      <w:r w:rsidRPr="00E56D42">
        <w:rPr>
          <w:webHidden/>
          <w:lang w:val="es-ES_tradnl"/>
        </w:rPr>
        <w:t>9</w:t>
      </w:r>
    </w:p>
    <w:p w:rsidR="00E56D42" w:rsidRPr="00E56D42" w:rsidRDefault="00E56D42" w:rsidP="00547E0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E56D42">
        <w:rPr>
          <w:lang w:val="es-ES"/>
        </w:rPr>
        <w:t>Comunicaciones</w:t>
      </w:r>
      <w:r w:rsidRPr="00E56D42">
        <w:rPr>
          <w:lang w:val="es-ES_tradnl"/>
        </w:rPr>
        <w:t xml:space="preserve"> por intermediario (Call-Back) y procedimientos alternativos de llamada</w:t>
      </w:r>
      <w:r w:rsidR="00547E03">
        <w:rPr>
          <w:lang w:val="es-ES_tradnl"/>
        </w:rPr>
        <w:br/>
      </w:r>
      <w:r w:rsidRPr="00E56D42">
        <w:rPr>
          <w:lang w:val="es-ES_tradnl"/>
        </w:rPr>
        <w:t>(Res. 21 Rev. PP-2006)</w:t>
      </w:r>
      <w:r w:rsidRPr="00E56D42">
        <w:rPr>
          <w:webHidden/>
          <w:lang w:val="es-ES_tradnl"/>
        </w:rPr>
        <w:tab/>
      </w:r>
      <w:r w:rsidR="00547E03">
        <w:rPr>
          <w:webHidden/>
          <w:lang w:val="es-ES_tradnl"/>
        </w:rPr>
        <w:tab/>
      </w:r>
      <w:r w:rsidRPr="00E56D42">
        <w:rPr>
          <w:webHidden/>
          <w:lang w:val="es-ES_tradnl"/>
        </w:rPr>
        <w:t>9</w:t>
      </w:r>
    </w:p>
    <w:p w:rsidR="00E56D42" w:rsidRPr="00815CDB" w:rsidRDefault="00E56D42" w:rsidP="004F39F2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b/>
          <w:bCs/>
          <w:lang w:val="es-ES_tradnl"/>
        </w:rPr>
      </w:pPr>
      <w:r w:rsidRPr="00815CDB">
        <w:rPr>
          <w:b/>
          <w:bCs/>
          <w:lang w:val="es-ES_tradnl"/>
        </w:rPr>
        <w:t>Enmiendas a las publicaciones de servicio</w:t>
      </w:r>
    </w:p>
    <w:p w:rsidR="00E56D42" w:rsidRPr="00E56D42" w:rsidRDefault="00E56D42" w:rsidP="004F39F2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E56D42">
        <w:rPr>
          <w:lang w:val="es-ES"/>
        </w:rPr>
        <w:t>Nomenclátor de las estaciones de barco y de las asignaciones a identidades del servicio móvil</w:t>
      </w:r>
      <w:r w:rsidR="004F39F2">
        <w:rPr>
          <w:lang w:val="es-ES"/>
        </w:rPr>
        <w:br/>
      </w:r>
      <w:r w:rsidRPr="00E56D42">
        <w:rPr>
          <w:lang w:val="es-ES"/>
        </w:rPr>
        <w:t>marítimo (Lista V)</w:t>
      </w:r>
      <w:r w:rsidRPr="00E56D42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E56D42">
        <w:rPr>
          <w:webHidden/>
          <w:lang w:val="es-ES"/>
        </w:rPr>
        <w:t>10</w:t>
      </w:r>
    </w:p>
    <w:p w:rsidR="00E56D42" w:rsidRPr="005D5E6B" w:rsidRDefault="005D5E6B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_tradnl"/>
        </w:rPr>
      </w:pPr>
      <w:r w:rsidRPr="00807F25">
        <w:rPr>
          <w:lang w:val="es-ES_tradnl"/>
        </w:rPr>
        <w:t>Estado de las radiocomunicaciones entre estaciones de aficionado de países distintos</w:t>
      </w:r>
      <w:r w:rsidR="00E56D42" w:rsidRPr="005D5E6B">
        <w:rPr>
          <w:webHidden/>
          <w:lang w:val="es-ES_tradnl"/>
        </w:rPr>
        <w:tab/>
      </w:r>
      <w:r w:rsidR="004F39F2" w:rsidRPr="005D5E6B">
        <w:rPr>
          <w:webHidden/>
          <w:lang w:val="es-ES_tradnl"/>
        </w:rPr>
        <w:tab/>
      </w:r>
      <w:r w:rsidR="00E56D42" w:rsidRPr="005D5E6B">
        <w:rPr>
          <w:webHidden/>
          <w:lang w:val="es-ES_tradnl"/>
        </w:rPr>
        <w:t>10</w:t>
      </w:r>
    </w:p>
    <w:p w:rsidR="00E56D42" w:rsidRPr="00E56D42" w:rsidRDefault="00E56D42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"/>
        </w:rPr>
      </w:pPr>
      <w:r w:rsidRPr="00E56D42">
        <w:rPr>
          <w:lang w:val="es-ES"/>
        </w:rPr>
        <w:t>Lista de números de identificación de expedidor de la tarjeta  con cargo a cuenta para</w:t>
      </w:r>
      <w:r w:rsidR="004F39F2">
        <w:rPr>
          <w:lang w:val="es-ES"/>
        </w:rPr>
        <w:br/>
      </w:r>
      <w:r w:rsidRPr="00E56D42">
        <w:rPr>
          <w:lang w:val="es-ES"/>
        </w:rPr>
        <w:t>telecomunicaciones internacionales</w:t>
      </w:r>
      <w:r w:rsidRPr="00E56D42">
        <w:rPr>
          <w:webHidden/>
          <w:lang w:val="es-ES"/>
        </w:rPr>
        <w:tab/>
      </w:r>
      <w:r w:rsidR="004F39F2">
        <w:rPr>
          <w:webHidden/>
          <w:lang w:val="es-ES"/>
        </w:rPr>
        <w:tab/>
      </w:r>
      <w:r w:rsidRPr="00E56D42">
        <w:rPr>
          <w:webHidden/>
          <w:lang w:val="es-ES"/>
        </w:rPr>
        <w:t>11</w:t>
      </w:r>
    </w:p>
    <w:p w:rsidR="00E56D42" w:rsidRPr="00E56D42" w:rsidRDefault="00E56D42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"/>
        </w:rPr>
      </w:pPr>
      <w:r w:rsidRPr="00E56D42">
        <w:rPr>
          <w:lang w:val="es-ES"/>
        </w:rPr>
        <w:t>Lista de indicativ</w:t>
      </w:r>
      <w:bookmarkStart w:id="248" w:name="_GoBack"/>
      <w:bookmarkEnd w:id="248"/>
      <w:r w:rsidRPr="00E56D42">
        <w:rPr>
          <w:lang w:val="es-ES"/>
        </w:rPr>
        <w:t>os de país de la Recomendación UIT-T E.164 asignados</w:t>
      </w:r>
      <w:r w:rsidRPr="00E56D42">
        <w:rPr>
          <w:webHidden/>
          <w:lang w:val="es-ES"/>
        </w:rPr>
        <w:tab/>
      </w:r>
      <w:r w:rsidR="004F39F2">
        <w:rPr>
          <w:webHidden/>
          <w:lang w:val="es-ES"/>
        </w:rPr>
        <w:tab/>
      </w:r>
      <w:r w:rsidRPr="00E56D42">
        <w:rPr>
          <w:webHidden/>
          <w:lang w:val="es-ES"/>
        </w:rPr>
        <w:t>11</w:t>
      </w:r>
    </w:p>
    <w:p w:rsidR="00E56D42" w:rsidRPr="00E56D42" w:rsidRDefault="00E56D42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"/>
        </w:rPr>
      </w:pPr>
      <w:r w:rsidRPr="00E56D42">
        <w:rPr>
          <w:lang w:val="es-ES"/>
        </w:rPr>
        <w:t>Indicativos de red para el servicio móvil (MNC) del plan de identificación internacional para redes</w:t>
      </w:r>
      <w:r w:rsidR="004F39F2">
        <w:rPr>
          <w:lang w:val="es-ES"/>
        </w:rPr>
        <w:br/>
      </w:r>
      <w:r w:rsidRPr="00E56D42">
        <w:rPr>
          <w:lang w:val="es-ES"/>
        </w:rPr>
        <w:t>públicas y suscripciones</w:t>
      </w:r>
      <w:r w:rsidRPr="00E56D42">
        <w:rPr>
          <w:webHidden/>
          <w:lang w:val="es-ES"/>
        </w:rPr>
        <w:tab/>
      </w:r>
      <w:r w:rsidR="004F39F2">
        <w:rPr>
          <w:webHidden/>
          <w:lang w:val="es-ES"/>
        </w:rPr>
        <w:tab/>
      </w:r>
      <w:r w:rsidRPr="00E56D42">
        <w:rPr>
          <w:webHidden/>
          <w:lang w:val="es-ES"/>
        </w:rPr>
        <w:t>12</w:t>
      </w:r>
    </w:p>
    <w:p w:rsidR="005D5E6B" w:rsidRDefault="005D5E6B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"/>
        </w:rPr>
      </w:pPr>
      <w:r>
        <w:rPr>
          <w:lang w:val="es-ES"/>
        </w:rPr>
        <w:t>Cuadro Burofax</w:t>
      </w:r>
      <w:r>
        <w:rPr>
          <w:lang w:val="es-ES"/>
        </w:rPr>
        <w:tab/>
      </w:r>
      <w:r>
        <w:rPr>
          <w:lang w:val="es-ES"/>
        </w:rPr>
        <w:tab/>
        <w:t>13</w:t>
      </w:r>
    </w:p>
    <w:p w:rsidR="00E56D42" w:rsidRPr="00E56D42" w:rsidRDefault="00E56D42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"/>
        </w:rPr>
      </w:pPr>
      <w:r w:rsidRPr="00E56D42">
        <w:rPr>
          <w:lang w:val="es-ES"/>
        </w:rPr>
        <w:t>Lista de códigos de operador de la UIT</w:t>
      </w:r>
      <w:r w:rsidRPr="00E56D42">
        <w:rPr>
          <w:webHidden/>
          <w:lang w:val="es-ES"/>
        </w:rPr>
        <w:tab/>
      </w:r>
      <w:r w:rsidR="004F39F2">
        <w:rPr>
          <w:webHidden/>
          <w:lang w:val="es-ES"/>
        </w:rPr>
        <w:tab/>
      </w:r>
      <w:r w:rsidRPr="00E56D42">
        <w:rPr>
          <w:webHidden/>
          <w:lang w:val="es-ES"/>
        </w:rPr>
        <w:t>14</w:t>
      </w:r>
    </w:p>
    <w:p w:rsidR="00E56D42" w:rsidRPr="00E56D42" w:rsidRDefault="00E56D42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"/>
        </w:rPr>
      </w:pPr>
      <w:r w:rsidRPr="00E56D42">
        <w:rPr>
          <w:lang w:val="es-ES"/>
        </w:rPr>
        <w:t>Lista de códigos de puntos de señalización internacional (ISPC)</w:t>
      </w:r>
      <w:r w:rsidRPr="00E56D42">
        <w:rPr>
          <w:webHidden/>
          <w:lang w:val="es-ES"/>
        </w:rPr>
        <w:tab/>
      </w:r>
      <w:r w:rsidR="004F39F2">
        <w:rPr>
          <w:webHidden/>
          <w:lang w:val="es-ES"/>
        </w:rPr>
        <w:tab/>
      </w:r>
      <w:r w:rsidRPr="00E56D42">
        <w:rPr>
          <w:webHidden/>
          <w:lang w:val="es-ES"/>
        </w:rPr>
        <w:t>16</w:t>
      </w:r>
    </w:p>
    <w:p w:rsidR="00E56D42" w:rsidRPr="00E56D42" w:rsidRDefault="00E56D42" w:rsidP="00547E03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E56D42">
        <w:rPr>
          <w:lang w:val="es-ES"/>
        </w:rPr>
        <w:t>Plan de numeración</w:t>
      </w:r>
      <w:r w:rsidRPr="00E56D42">
        <w:rPr>
          <w:lang w:val="es-ES_tradnl"/>
        </w:rPr>
        <w:t xml:space="preserve"> nacional</w:t>
      </w:r>
      <w:r w:rsidRPr="00E56D42">
        <w:rPr>
          <w:webHidden/>
          <w:lang w:val="es-ES_tradnl"/>
        </w:rPr>
        <w:tab/>
      </w:r>
      <w:r w:rsidR="004F39F2">
        <w:rPr>
          <w:webHidden/>
          <w:lang w:val="es-ES_tradnl"/>
        </w:rPr>
        <w:tab/>
      </w:r>
      <w:r w:rsidRPr="00E56D42">
        <w:rPr>
          <w:webHidden/>
          <w:lang w:val="es-ES_tradnl"/>
        </w:rPr>
        <w:t>16</w:t>
      </w:r>
    </w:p>
    <w:p w:rsidR="00547E03" w:rsidRDefault="00547E0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lastRenderedPageBreak/>
        <w:br w:type="page"/>
      </w:r>
    </w:p>
    <w:p w:rsidR="005A0742" w:rsidRPr="002D0223" w:rsidRDefault="005A0742" w:rsidP="00D20A66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F4CDB" w:rsidRPr="00D6653F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jc w:val="center"/>
        <w:rPr>
          <w:lang w:val="es-ES"/>
        </w:rPr>
      </w:pPr>
      <w:bookmarkStart w:id="249" w:name="_Toc252180814"/>
      <w:bookmarkStart w:id="250" w:name="_Toc253408617"/>
      <w:bookmarkStart w:id="251" w:name="_Toc255825118"/>
      <w:bookmarkStart w:id="252" w:name="_Toc259796934"/>
      <w:bookmarkStart w:id="253" w:name="_Toc262578225"/>
      <w:bookmarkStart w:id="254" w:name="_Toc265230207"/>
      <w:bookmarkStart w:id="255" w:name="_Toc266196247"/>
      <w:bookmarkStart w:id="256" w:name="_Toc266196852"/>
      <w:bookmarkStart w:id="257" w:name="_Toc268852784"/>
      <w:bookmarkStart w:id="258" w:name="_Toc271705006"/>
      <w:bookmarkStart w:id="259" w:name="_Toc273033461"/>
      <w:bookmarkStart w:id="260" w:name="_Toc274227193"/>
      <w:bookmarkStart w:id="261" w:name="_Toc276730706"/>
      <w:bookmarkStart w:id="262" w:name="_Toc279670830"/>
      <w:bookmarkStart w:id="263" w:name="_Toc280349883"/>
      <w:bookmarkStart w:id="264" w:name="_Toc282526515"/>
      <w:bookmarkStart w:id="265" w:name="_Toc283740090"/>
      <w:bookmarkStart w:id="266" w:name="_Toc286165548"/>
      <w:bookmarkStart w:id="267" w:name="_Toc288732120"/>
      <w:bookmarkStart w:id="268" w:name="_Toc291005938"/>
      <w:bookmarkStart w:id="269" w:name="_Toc292706389"/>
      <w:bookmarkStart w:id="270" w:name="_Toc295388393"/>
      <w:bookmarkStart w:id="271" w:name="_Toc296610506"/>
      <w:bookmarkStart w:id="272" w:name="_Toc297899982"/>
      <w:bookmarkStart w:id="273" w:name="_Toc301947204"/>
      <w:bookmarkStart w:id="274" w:name="_Toc303344656"/>
      <w:bookmarkStart w:id="275" w:name="_Toc304895925"/>
      <w:bookmarkStart w:id="276" w:name="_Toc308532550"/>
      <w:bookmarkStart w:id="277" w:name="_Toc313981344"/>
      <w:bookmarkStart w:id="278" w:name="_Toc316480892"/>
      <w:bookmarkStart w:id="279" w:name="_Toc319073132"/>
      <w:bookmarkStart w:id="280" w:name="_Toc320602812"/>
      <w:bookmarkStart w:id="281" w:name="_Toc321308876"/>
      <w:bookmarkStart w:id="282" w:name="_Toc323050812"/>
      <w:bookmarkStart w:id="283" w:name="_Toc323907409"/>
      <w:bookmarkStart w:id="284" w:name="_Toc331071412"/>
      <w:bookmarkStart w:id="285" w:name="_Toc332274659"/>
      <w:bookmarkStart w:id="286" w:name="_Toc334778511"/>
      <w:bookmarkStart w:id="287" w:name="_Toc336263068"/>
      <w:bookmarkStart w:id="288" w:name="_Toc337214302"/>
      <w:bookmarkStart w:id="289" w:name="_Toc338334118"/>
      <w:bookmarkStart w:id="290" w:name="_Toc340228239"/>
      <w:bookmarkStart w:id="291" w:name="_Toc341435082"/>
      <w:bookmarkStart w:id="292" w:name="_Toc342912215"/>
      <w:bookmarkStart w:id="293" w:name="_Toc343265189"/>
      <w:bookmarkStart w:id="294" w:name="_Toc345584975"/>
      <w:bookmarkStart w:id="295" w:name="_Toc346877107"/>
      <w:bookmarkStart w:id="296" w:name="_Toc348013762"/>
      <w:bookmarkStart w:id="297" w:name="_Toc349289476"/>
      <w:bookmarkStart w:id="298" w:name="_Toc350779889"/>
      <w:bookmarkStart w:id="299" w:name="_Toc351713750"/>
      <w:bookmarkStart w:id="300" w:name="_Toc353278381"/>
      <w:bookmarkStart w:id="301" w:name="_Toc354393668"/>
      <w:bookmarkStart w:id="302" w:name="_Toc355866559"/>
      <w:bookmarkStart w:id="303" w:name="_Toc357172131"/>
      <w:bookmarkStart w:id="304" w:name="_Toc358380585"/>
      <w:bookmarkStart w:id="305" w:name="_Toc359592115"/>
      <w:bookmarkStart w:id="306" w:name="_Toc361130955"/>
      <w:bookmarkStart w:id="307" w:name="_Toc361990639"/>
      <w:bookmarkStart w:id="308" w:name="_Toc363827502"/>
      <w:bookmarkStart w:id="309" w:name="_Toc364761757"/>
      <w:bookmarkStart w:id="310" w:name="_Toc366497570"/>
      <w:bookmarkStart w:id="311" w:name="_Toc367955887"/>
      <w:bookmarkStart w:id="312" w:name="_Toc369255104"/>
      <w:bookmarkStart w:id="313" w:name="_Toc370388931"/>
      <w:bookmarkStart w:id="314" w:name="_Toc371690028"/>
      <w:bookmarkStart w:id="315" w:name="_Toc373242810"/>
      <w:bookmarkStart w:id="316" w:name="_Toc374090737"/>
      <w:bookmarkStart w:id="317" w:name="_Toc374693363"/>
      <w:bookmarkStart w:id="318" w:name="_Toc377021948"/>
      <w:bookmarkStart w:id="319" w:name="_Toc378602304"/>
      <w:bookmarkStart w:id="320" w:name="_Toc379450027"/>
      <w:bookmarkStart w:id="321" w:name="_Toc380670201"/>
      <w:bookmarkStart w:id="322" w:name="_Toc381884136"/>
      <w:bookmarkStart w:id="323" w:name="_Toc383176317"/>
      <w:bookmarkStart w:id="324" w:name="_Toc384821876"/>
      <w:bookmarkStart w:id="325" w:name="_Toc385938599"/>
      <w:bookmarkStart w:id="326" w:name="_Toc389037499"/>
      <w:bookmarkStart w:id="327" w:name="_Toc390075809"/>
      <w:bookmarkStart w:id="328" w:name="_Toc391387210"/>
      <w:bookmarkStart w:id="329" w:name="_Toc392593311"/>
      <w:bookmarkStart w:id="330" w:name="_Toc393879047"/>
      <w:bookmarkStart w:id="331" w:name="_Toc395100071"/>
      <w:bookmarkStart w:id="332" w:name="_Toc396223656"/>
      <w:bookmarkStart w:id="333" w:name="_Toc397595049"/>
      <w:bookmarkStart w:id="334" w:name="_Toc399248273"/>
      <w:r w:rsidRPr="00FC5B29">
        <w:rPr>
          <w:lang w:val="es-ES"/>
        </w:rPr>
        <w:lastRenderedPageBreak/>
        <w:t>INFORMACIÓN  GENERAL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0A608F" w:rsidRPr="00F579A2" w:rsidRDefault="000A608F" w:rsidP="00293D43">
      <w:pPr>
        <w:pStyle w:val="Heading20"/>
        <w:spacing w:before="60" w:line="300" w:lineRule="exact"/>
        <w:rPr>
          <w:lang w:val="es-ES_tradnl"/>
        </w:rPr>
      </w:pPr>
      <w:bookmarkStart w:id="335" w:name="_Toc252180815"/>
      <w:bookmarkStart w:id="336" w:name="_Toc253408618"/>
      <w:bookmarkStart w:id="337" w:name="_Toc255825119"/>
      <w:bookmarkStart w:id="338" w:name="_Toc259796935"/>
      <w:bookmarkStart w:id="339" w:name="_Toc262578226"/>
      <w:bookmarkStart w:id="340" w:name="_Toc265230208"/>
      <w:bookmarkStart w:id="341" w:name="_Toc266196248"/>
      <w:bookmarkStart w:id="342" w:name="_Toc266196853"/>
      <w:bookmarkStart w:id="343" w:name="_Toc268852785"/>
      <w:bookmarkStart w:id="344" w:name="_Toc271705007"/>
      <w:bookmarkStart w:id="345" w:name="_Toc273033462"/>
      <w:bookmarkStart w:id="346" w:name="_Toc274227194"/>
      <w:bookmarkStart w:id="347" w:name="_Toc276730707"/>
      <w:bookmarkStart w:id="348" w:name="_Toc279670831"/>
      <w:bookmarkStart w:id="349" w:name="_Toc280349884"/>
      <w:bookmarkStart w:id="350" w:name="_Toc282526516"/>
      <w:bookmarkStart w:id="351" w:name="_Toc283740091"/>
      <w:bookmarkStart w:id="352" w:name="_Toc286165549"/>
      <w:bookmarkStart w:id="353" w:name="_Toc288732121"/>
      <w:bookmarkStart w:id="354" w:name="_Toc291005939"/>
      <w:bookmarkStart w:id="355" w:name="_Toc292706390"/>
      <w:bookmarkStart w:id="356" w:name="_Toc295388394"/>
      <w:bookmarkStart w:id="357" w:name="_Toc296610507"/>
      <w:bookmarkStart w:id="358" w:name="_Toc297899983"/>
      <w:bookmarkStart w:id="359" w:name="_Toc301947205"/>
      <w:bookmarkStart w:id="360" w:name="_Toc303344657"/>
      <w:bookmarkStart w:id="361" w:name="_Toc304895926"/>
      <w:bookmarkStart w:id="362" w:name="_Toc308532551"/>
      <w:bookmarkStart w:id="363" w:name="_Toc311112751"/>
      <w:bookmarkStart w:id="364" w:name="_Toc313981345"/>
      <w:bookmarkStart w:id="365" w:name="_Toc316480893"/>
      <w:bookmarkStart w:id="366" w:name="_Toc319073133"/>
      <w:bookmarkStart w:id="367" w:name="_Toc320602813"/>
      <w:bookmarkStart w:id="368" w:name="_Toc321308877"/>
      <w:bookmarkStart w:id="369" w:name="_Toc323050813"/>
      <w:bookmarkStart w:id="370" w:name="_Toc323907410"/>
      <w:bookmarkStart w:id="371" w:name="_Toc331071413"/>
      <w:bookmarkStart w:id="372" w:name="_Toc332274660"/>
      <w:bookmarkStart w:id="373" w:name="_Toc334778512"/>
      <w:bookmarkStart w:id="374" w:name="_Toc336263069"/>
      <w:bookmarkStart w:id="375" w:name="_Toc337214303"/>
      <w:bookmarkStart w:id="376" w:name="_Toc338334119"/>
      <w:bookmarkStart w:id="377" w:name="_Toc340228240"/>
      <w:bookmarkStart w:id="378" w:name="_Toc341435083"/>
      <w:bookmarkStart w:id="379" w:name="_Toc342912216"/>
      <w:bookmarkStart w:id="380" w:name="_Toc343265190"/>
      <w:bookmarkStart w:id="381" w:name="_Toc345584976"/>
      <w:bookmarkStart w:id="382" w:name="_Toc346877108"/>
      <w:bookmarkStart w:id="383" w:name="_Toc348013763"/>
      <w:bookmarkStart w:id="384" w:name="_Toc349289477"/>
      <w:bookmarkStart w:id="385" w:name="_Toc350779890"/>
      <w:bookmarkStart w:id="386" w:name="_Toc351713751"/>
      <w:bookmarkStart w:id="387" w:name="_Toc353278382"/>
      <w:bookmarkStart w:id="388" w:name="_Toc354393669"/>
      <w:bookmarkStart w:id="389" w:name="_Toc355866560"/>
      <w:bookmarkStart w:id="390" w:name="_Toc357172132"/>
      <w:bookmarkStart w:id="391" w:name="_Toc358380586"/>
      <w:bookmarkStart w:id="392" w:name="_Toc359592116"/>
      <w:bookmarkStart w:id="393" w:name="_Toc361130956"/>
      <w:bookmarkStart w:id="394" w:name="_Toc361990640"/>
      <w:bookmarkStart w:id="395" w:name="_Toc363827503"/>
      <w:bookmarkStart w:id="396" w:name="_Toc364761758"/>
      <w:bookmarkStart w:id="397" w:name="_Toc366497571"/>
      <w:bookmarkStart w:id="398" w:name="_Toc367955888"/>
      <w:bookmarkStart w:id="399" w:name="_Toc369255105"/>
      <w:bookmarkStart w:id="400" w:name="_Toc370388932"/>
      <w:bookmarkStart w:id="401" w:name="_Toc371690029"/>
      <w:bookmarkStart w:id="402" w:name="_Toc373242811"/>
      <w:bookmarkStart w:id="403" w:name="_Toc374090738"/>
      <w:bookmarkStart w:id="404" w:name="_Toc374693364"/>
      <w:bookmarkStart w:id="405" w:name="_Toc377021949"/>
      <w:bookmarkStart w:id="406" w:name="_Toc378602305"/>
      <w:bookmarkStart w:id="407" w:name="_Toc379450028"/>
      <w:bookmarkStart w:id="408" w:name="_Toc380670202"/>
      <w:bookmarkStart w:id="409" w:name="_Toc381884137"/>
      <w:bookmarkStart w:id="410" w:name="_Toc383176318"/>
      <w:bookmarkStart w:id="411" w:name="_Toc384821877"/>
      <w:bookmarkStart w:id="412" w:name="_Toc385938600"/>
      <w:bookmarkStart w:id="413" w:name="_Toc389037500"/>
      <w:bookmarkStart w:id="414" w:name="_Toc390075810"/>
      <w:bookmarkStart w:id="415" w:name="_Toc391387211"/>
      <w:bookmarkStart w:id="416" w:name="_Toc392593312"/>
      <w:bookmarkStart w:id="417" w:name="_Toc393879048"/>
      <w:bookmarkStart w:id="418" w:name="_Toc395100072"/>
      <w:bookmarkStart w:id="419" w:name="_Toc396223657"/>
      <w:bookmarkStart w:id="420" w:name="_Toc397595050"/>
      <w:bookmarkStart w:id="421" w:name="_Toc399248274"/>
      <w:r w:rsidRPr="00F579A2">
        <w:rPr>
          <w:lang w:val="es-ES_tradnl"/>
        </w:rPr>
        <w:t>Listas anexas al Boletín de Explotación de la UIT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7385B" w:rsidRDefault="0067385B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090C57" w:rsidRDefault="00090C5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1056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 w:rsidR="005622C0">
        <w:rPr>
          <w:lang w:val="es-ES_tradnl"/>
        </w:rPr>
        <w:t>s</w:t>
      </w:r>
      <w:r w:rsidR="005622C0" w:rsidRPr="007F6C3F">
        <w:rPr>
          <w:lang w:val="es-ES_tradnl"/>
        </w:rPr>
        <w:t>us</w:t>
      </w:r>
      <w:r w:rsidR="005622C0">
        <w:rPr>
          <w:lang w:val="es-ES_tradnl"/>
        </w:rPr>
        <w:t>cripc</w:t>
      </w:r>
      <w:r w:rsidR="005622C0" w:rsidRPr="007F6C3F">
        <w:rPr>
          <w:lang w:val="es-ES_tradnl"/>
        </w:rPr>
        <w:t>io</w:t>
      </w:r>
      <w:r w:rsidR="005622C0"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julio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4</w:t>
      </w:r>
      <w:r w:rsidRPr="00DB14E8">
        <w:rPr>
          <w:lang w:val="es-ES_tradnl"/>
        </w:rPr>
        <w:t>)</w:t>
      </w:r>
    </w:p>
    <w:p w:rsidR="0093051F" w:rsidRDefault="0093051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FF0BCE" w:rsidRPr="004A5832" w:rsidRDefault="00FF0BCE" w:rsidP="00293D43">
      <w:pPr>
        <w:spacing w:before="0" w:after="0" w:line="20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1049</w:t>
      </w:r>
      <w:r w:rsidRPr="004A5832">
        <w:rPr>
          <w:spacing w:val="-4"/>
          <w:lang w:val="es-ES"/>
        </w:rPr>
        <w:tab/>
        <w:t>Hora Legal 2014</w:t>
      </w:r>
    </w:p>
    <w:p w:rsidR="00EA0A00" w:rsidRDefault="00EA0A00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52644A" w:rsidRDefault="0052644A" w:rsidP="00293D43">
      <w:pPr>
        <w:spacing w:before="0" w:after="0" w:line="20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293D43">
      <w:pPr>
        <w:spacing w:before="0" w:after="0" w:line="20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293D43">
      <w:pPr>
        <w:spacing w:before="0" w:after="0" w:line="20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293D43">
      <w:pPr>
        <w:spacing w:before="0" w:after="0" w:line="20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D6653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837D04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422" w:name="_Toc10609490"/>
            <w:bookmarkStart w:id="423" w:name="_Toc7833766"/>
            <w:bookmarkStart w:id="424" w:name="_Toc8813736"/>
            <w:bookmarkStart w:id="425" w:name="_Toc10609497"/>
            <w:bookmarkStart w:id="426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B58E0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D6653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4B58E0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D6653F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4B58E0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422"/>
      <w:bookmarkEnd w:id="423"/>
      <w:bookmarkEnd w:id="424"/>
      <w:bookmarkEnd w:id="425"/>
      <w:bookmarkEnd w:id="426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F13F4" w:rsidRPr="009F0084" w:rsidRDefault="005F13F4" w:rsidP="005F13F4">
      <w:pPr>
        <w:pStyle w:val="Heading20"/>
        <w:spacing w:before="0" w:after="40"/>
        <w:rPr>
          <w:lang w:val="es-ES_tradnl"/>
        </w:rPr>
      </w:pPr>
      <w:bookmarkStart w:id="427" w:name="_Toc255825120"/>
      <w:bookmarkStart w:id="428" w:name="_Toc399248275"/>
      <w:r w:rsidRPr="009F0084">
        <w:rPr>
          <w:lang w:val="es-ES_tradnl"/>
        </w:rPr>
        <w:lastRenderedPageBreak/>
        <w:t>Aprobación</w:t>
      </w:r>
      <w:r w:rsidRPr="005F13F4">
        <w:rPr>
          <w:lang w:val="es-ES_tradnl"/>
        </w:rPr>
        <w:t xml:space="preserve"> </w:t>
      </w:r>
      <w:r w:rsidRPr="009F0084">
        <w:rPr>
          <w:lang w:val="es-ES_tradnl"/>
        </w:rPr>
        <w:t>de Recomendaciones UIT-T</w:t>
      </w:r>
      <w:bookmarkEnd w:id="427"/>
      <w:bookmarkEnd w:id="428"/>
    </w:p>
    <w:p w:rsidR="005F13F4" w:rsidRPr="009C3F47" w:rsidRDefault="005F13F4" w:rsidP="005F13F4">
      <w:pPr>
        <w:spacing w:before="240"/>
        <w:rPr>
          <w:lang w:val="es-ES"/>
        </w:rPr>
      </w:pPr>
      <w:r w:rsidRPr="009C3F47">
        <w:rPr>
          <w:lang w:val="es-ES"/>
        </w:rPr>
        <w:t>Por AAP-42, se anunció la aprobación de las Recomendaciones UIT-T siguientes, de conformidad con el procedimiento definido en la Recomendación UIT-T A.8:</w:t>
      </w:r>
    </w:p>
    <w:p w:rsidR="005F13F4" w:rsidRPr="009C3F47" w:rsidRDefault="005F13F4" w:rsidP="005F13F4">
      <w:pPr>
        <w:rPr>
          <w:lang w:val="es-ES"/>
        </w:rPr>
      </w:pPr>
      <w:r w:rsidRPr="009C3F47">
        <w:rPr>
          <w:lang w:val="es-ES"/>
        </w:rPr>
        <w:t>–</w:t>
      </w:r>
      <w:r>
        <w:rPr>
          <w:lang w:val="es-ES"/>
        </w:rPr>
        <w:tab/>
      </w:r>
      <w:r w:rsidRPr="009C3F47">
        <w:rPr>
          <w:lang w:val="es-ES"/>
        </w:rPr>
        <w:t>ITU-T P.863 (09/2014): Evaluación de la calidad de escucha objetiva por percepción</w:t>
      </w:r>
    </w:p>
    <w:p w:rsidR="005F13F4" w:rsidRPr="009C3F47" w:rsidRDefault="005F13F4" w:rsidP="005F13F4">
      <w:pPr>
        <w:rPr>
          <w:lang w:val="es-ES"/>
        </w:rPr>
      </w:pPr>
      <w:r w:rsidRPr="009C3F47">
        <w:rPr>
          <w:lang w:val="es-ES"/>
        </w:rPr>
        <w:t>–</w:t>
      </w:r>
      <w:r>
        <w:rPr>
          <w:lang w:val="es-ES"/>
        </w:rPr>
        <w:tab/>
      </w:r>
      <w:r w:rsidRPr="009C3F47">
        <w:rPr>
          <w:lang w:val="es-ES"/>
        </w:rPr>
        <w:t>ITU-T P.863.1 (09/2014): Guía para la aplicación de la Recomendación UIT-T P.863</w:t>
      </w:r>
    </w:p>
    <w:p w:rsidR="00DF6814" w:rsidRPr="00060E63" w:rsidRDefault="005F13F4" w:rsidP="005F13F4">
      <w:pPr>
        <w:ind w:left="567" w:hanging="567"/>
        <w:rPr>
          <w:rFonts w:asciiTheme="minorHAnsi" w:eastAsia="SimSun" w:hAnsiTheme="minorHAnsi"/>
          <w:color w:val="000000"/>
          <w:lang w:val="es-ES_tradnl"/>
        </w:rPr>
      </w:pPr>
      <w:r w:rsidRPr="009C3F47">
        <w:rPr>
          <w:lang w:val="es-ES"/>
        </w:rPr>
        <w:t>–</w:t>
      </w:r>
      <w:r>
        <w:rPr>
          <w:lang w:val="es-ES"/>
        </w:rPr>
        <w:tab/>
      </w:r>
      <w:r w:rsidRPr="009C3F47">
        <w:rPr>
          <w:lang w:val="es-ES"/>
        </w:rPr>
        <w:t>ITU-T X.911 (09/2014): Tecnología de la información – Procesamiento distribuido abierto – Modelo de referencia – Lenguaje de empresa</w:t>
      </w:r>
    </w:p>
    <w:p w:rsidR="00CB497B" w:rsidRDefault="00CB497B" w:rsidP="00A33AAE">
      <w:pPr>
        <w:rPr>
          <w:rFonts w:eastAsia="SimSun"/>
          <w:lang w:val="es-ES_tradnl"/>
        </w:rPr>
      </w:pPr>
    </w:p>
    <w:p w:rsidR="005F13F4" w:rsidRPr="005F13F4" w:rsidRDefault="005F13F4" w:rsidP="005F13F4">
      <w:pPr>
        <w:pStyle w:val="Heading20"/>
        <w:spacing w:before="0" w:after="40"/>
        <w:rPr>
          <w:lang w:val="es-ES_tradnl"/>
        </w:rPr>
      </w:pPr>
      <w:bookmarkStart w:id="429" w:name="_Toc399248276"/>
      <w:r w:rsidRPr="005F13F4">
        <w:rPr>
          <w:lang w:val="es-ES_tradnl"/>
        </w:rPr>
        <w:t>Plan de numeración para las telecomunicaciones públicas internacionales</w:t>
      </w:r>
      <w:r w:rsidRPr="005F13F4">
        <w:rPr>
          <w:lang w:val="es-ES_tradnl"/>
        </w:rPr>
        <w:br/>
        <w:t>(Recomendación UIT-T E.164 (11/2010))</w:t>
      </w:r>
      <w:bookmarkEnd w:id="429"/>
    </w:p>
    <w:p w:rsidR="005F13F4" w:rsidRDefault="005F13F4" w:rsidP="005F13F4">
      <w:pPr>
        <w:spacing w:before="240" w:after="120"/>
        <w:rPr>
          <w:b/>
          <w:lang w:val="es-ES"/>
        </w:rPr>
      </w:pPr>
      <w:r>
        <w:rPr>
          <w:b/>
          <w:lang w:val="es-ES"/>
        </w:rPr>
        <w:t>Nota de la TSB</w:t>
      </w:r>
    </w:p>
    <w:p w:rsidR="005F13F4" w:rsidRDefault="005F13F4" w:rsidP="005F13F4">
      <w:pPr>
        <w:spacing w:before="240"/>
        <w:jc w:val="center"/>
        <w:rPr>
          <w:i/>
          <w:iCs/>
          <w:lang w:val="es-ES"/>
        </w:rPr>
      </w:pPr>
      <w:r>
        <w:rPr>
          <w:i/>
          <w:iCs/>
          <w:lang w:val="es-ES"/>
        </w:rPr>
        <w:t>Códigos de identificación de redes internacionales</w:t>
      </w:r>
      <w:r>
        <w:rPr>
          <w:i/>
          <w:iCs/>
          <w:lang w:val="es-ES"/>
        </w:rPr>
        <w:fldChar w:fldCharType="begin"/>
      </w:r>
      <w:r w:rsidRPr="005F13F4">
        <w:rPr>
          <w:lang w:val="es-ES_tradnl"/>
        </w:rPr>
        <w:instrText xml:space="preserve"> TC "</w:instrText>
      </w:r>
      <w:bookmarkStart w:id="430" w:name="_Toc399248277"/>
      <w:r w:rsidRPr="004B6BBB">
        <w:rPr>
          <w:i/>
          <w:iCs/>
          <w:lang w:val="es-ES"/>
        </w:rPr>
        <w:instrText>Códigos de identificación de redes internacionales</w:instrText>
      </w:r>
      <w:bookmarkEnd w:id="430"/>
      <w:r w:rsidRPr="005F13F4">
        <w:rPr>
          <w:lang w:val="es-ES_tradnl"/>
        </w:rPr>
        <w:instrText xml:space="preserve">" \f C \l "1" </w:instrText>
      </w:r>
      <w:r>
        <w:rPr>
          <w:i/>
          <w:iCs/>
          <w:lang w:val="es-ES"/>
        </w:rPr>
        <w:fldChar w:fldCharType="end"/>
      </w:r>
    </w:p>
    <w:p w:rsidR="005F13F4" w:rsidRPr="00E242FF" w:rsidRDefault="005F13F4" w:rsidP="005F13F4">
      <w:pPr>
        <w:spacing w:before="240"/>
        <w:rPr>
          <w:color w:val="FF0000"/>
          <w:lang w:val="es-ES"/>
        </w:rPr>
      </w:pPr>
      <w:r>
        <w:rPr>
          <w:lang w:val="es-ES"/>
        </w:rPr>
        <w:t xml:space="preserve">Asociado con el indicativo de país 883 compartido para las redes internacionales, ha sido </w:t>
      </w:r>
      <w:r>
        <w:rPr>
          <w:b/>
          <w:bCs/>
          <w:lang w:val="es-ES"/>
        </w:rPr>
        <w:t>atribuido</w:t>
      </w:r>
      <w:r>
        <w:rPr>
          <w:lang w:val="es-ES"/>
        </w:rPr>
        <w:t xml:space="preserve"> el siguiente código de identificación de tres cifras a partir del 15 de septiembre de 2014:</w:t>
      </w:r>
      <w:r w:rsidRPr="00E242FF">
        <w:rPr>
          <w:color w:val="FF0000"/>
          <w:lang w:val="es-ES"/>
        </w:rPr>
        <w:t xml:space="preserve"> </w:t>
      </w:r>
    </w:p>
    <w:p w:rsidR="005F13F4" w:rsidRPr="00E242FF" w:rsidRDefault="005F13F4" w:rsidP="005F13F4">
      <w:pPr>
        <w:rPr>
          <w:lang w:val="es-ES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2688"/>
      </w:tblGrid>
      <w:tr w:rsidR="005F13F4" w:rsidRPr="00D6653F" w:rsidTr="007B70DB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F4" w:rsidRPr="005B76BD" w:rsidRDefault="005F13F4" w:rsidP="007B70DB">
            <w:pPr>
              <w:pStyle w:val="TableHead1"/>
              <w:spacing w:line="276" w:lineRule="auto"/>
            </w:pPr>
            <w:r w:rsidRPr="005B76BD">
              <w:t>Solicitante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F4" w:rsidRPr="005B76BD" w:rsidRDefault="005F13F4" w:rsidP="007B70DB">
            <w:pPr>
              <w:pStyle w:val="TableHead1"/>
              <w:spacing w:line="276" w:lineRule="auto"/>
              <w:rPr>
                <w:iCs/>
              </w:rPr>
            </w:pPr>
            <w:r w:rsidRPr="005B76BD">
              <w:rPr>
                <w:iCs/>
              </w:rPr>
              <w:t>Red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3F4" w:rsidRPr="005B76BD" w:rsidRDefault="005F13F4" w:rsidP="007B70DB">
            <w:pPr>
              <w:pStyle w:val="TableHead1"/>
              <w:spacing w:line="276" w:lineRule="auto"/>
              <w:rPr>
                <w:lang w:val="es-ES_tradnl"/>
              </w:rPr>
            </w:pPr>
            <w:r w:rsidRPr="005B76BD">
              <w:rPr>
                <w:lang w:val="es-ES"/>
              </w:rPr>
              <w:t>Indicativo de país y</w:t>
            </w:r>
            <w:r w:rsidRPr="005B76BD">
              <w:rPr>
                <w:lang w:val="es-ES"/>
              </w:rPr>
              <w:br/>
              <w:t>código de identificación</w:t>
            </w:r>
          </w:p>
        </w:tc>
      </w:tr>
      <w:tr w:rsidR="005F13F4" w:rsidTr="007B70DB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F4" w:rsidRDefault="005F13F4" w:rsidP="007B70D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DCN Hub ehf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F4" w:rsidRDefault="005F13F4" w:rsidP="007B70DB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DCN Hub ehf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F4" w:rsidRDefault="005F13F4" w:rsidP="007B70DB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</w:t>
            </w:r>
            <w:r>
              <w:rPr>
                <w:bCs/>
                <w:sz w:val="18"/>
                <w:szCs w:val="22"/>
              </w:rPr>
              <w:t>883 160</w:t>
            </w:r>
          </w:p>
        </w:tc>
      </w:tr>
    </w:tbl>
    <w:p w:rsidR="005F13F4" w:rsidRDefault="005F13F4" w:rsidP="005F13F4">
      <w:pPr>
        <w:rPr>
          <w:lang w:val="en-US"/>
        </w:rPr>
      </w:pPr>
    </w:p>
    <w:p w:rsidR="005F13F4" w:rsidRDefault="005F13F4" w:rsidP="005F13F4">
      <w:pPr>
        <w:pStyle w:val="Heading20"/>
        <w:spacing w:before="240"/>
        <w:rPr>
          <w:lang w:val="es-ES_tradnl"/>
        </w:rPr>
      </w:pPr>
      <w:bookmarkStart w:id="431" w:name="_Toc304895931"/>
      <w:bookmarkStart w:id="432" w:name="_Toc399248278"/>
      <w:r>
        <w:rPr>
          <w:lang w:val="es-ES_tradnl"/>
        </w:rPr>
        <w:t>Plan de identificación internacional para redes</w:t>
      </w:r>
      <w:r>
        <w:rPr>
          <w:lang w:val="es-ES_tradnl"/>
        </w:rPr>
        <w:br/>
        <w:t xml:space="preserve">públicas y </w:t>
      </w:r>
      <w:r w:rsidRPr="00090C57">
        <w:rPr>
          <w:lang w:val="es-ES_tradnl"/>
        </w:rPr>
        <w:t>suscripciones</w:t>
      </w:r>
      <w:r>
        <w:rPr>
          <w:lang w:val="es-ES_tradnl"/>
        </w:rPr>
        <w:t xml:space="preserve"> </w:t>
      </w:r>
      <w:r>
        <w:rPr>
          <w:lang w:val="es-ES_tradnl"/>
        </w:rPr>
        <w:br/>
        <w:t>(Recomendación UIT-T E.212 (05/2008))</w:t>
      </w:r>
      <w:bookmarkEnd w:id="431"/>
      <w:bookmarkEnd w:id="432"/>
    </w:p>
    <w:p w:rsidR="005F13F4" w:rsidRDefault="005F13F4" w:rsidP="005F13F4">
      <w:pPr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5F13F4" w:rsidRDefault="005F13F4" w:rsidP="005F13F4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</w:p>
    <w:p w:rsidR="005F13F4" w:rsidRDefault="005F13F4" w:rsidP="005804FB">
      <w:pPr>
        <w:rPr>
          <w:lang w:val="es-ES_tradnl"/>
        </w:rPr>
      </w:pPr>
      <w:r>
        <w:rPr>
          <w:lang w:val="es-ES_tradnl"/>
        </w:rPr>
        <w:t xml:space="preserve">Asociado con el indicativo de país para el servicio móvil 901 compartido (MCC), </w:t>
      </w:r>
      <w:r>
        <w:rPr>
          <w:lang w:val="es-ES"/>
        </w:rPr>
        <w:t xml:space="preserve">ha sido </w:t>
      </w:r>
      <w:r>
        <w:rPr>
          <w:bCs/>
          <w:lang w:val="es-ES"/>
        </w:rPr>
        <w:t>atribuido</w:t>
      </w:r>
      <w:r>
        <w:rPr>
          <w:lang w:val="es-ES_tradnl"/>
        </w:rPr>
        <w:t xml:space="preserve"> el siguiente indicativo de red para el servicio móvil (MNC) de dos cifras</w:t>
      </w:r>
      <w:r w:rsidR="005804FB">
        <w:rPr>
          <w:lang w:val="es-ES_tradnl"/>
        </w:rPr>
        <w:t>.</w:t>
      </w:r>
    </w:p>
    <w:p w:rsidR="005F13F4" w:rsidRDefault="005F13F4" w:rsidP="005F13F4">
      <w:pPr>
        <w:rPr>
          <w:lang w:val="es-ES_tradnl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2676"/>
        <w:gridCol w:w="2676"/>
      </w:tblGrid>
      <w:tr w:rsidR="005804FB" w:rsidRPr="005D5E6B" w:rsidTr="005804FB">
        <w:trPr>
          <w:tblHeader/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B" w:rsidRDefault="005804FB" w:rsidP="005804FB">
            <w:pPr>
              <w:pStyle w:val="Tablehead0"/>
              <w:spacing w:line="276" w:lineRule="auto"/>
            </w:pPr>
            <w:r>
              <w:t>Red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B" w:rsidRDefault="005804FB" w:rsidP="005804FB">
            <w:pPr>
              <w:pStyle w:val="Tablehead0"/>
              <w:spacing w:line="276" w:lineRule="auto"/>
              <w:rPr>
                <w:lang w:val="es-ES"/>
              </w:rPr>
            </w:pPr>
            <w:r>
              <w:rPr>
                <w:lang w:val="es-ES"/>
              </w:rPr>
              <w:t>Indicativo de país para el servicio móvil (MCC)* y Indicativo de red para el servicio móvil (MNC)**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4FB" w:rsidRPr="00A327C9" w:rsidRDefault="005804FB" w:rsidP="005804F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5804FB" w:rsidTr="005804FB">
        <w:trPr>
          <w:jc w:val="center"/>
        </w:trPr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804FB" w:rsidRDefault="005804FB" w:rsidP="005804FB">
            <w:pPr>
              <w:pStyle w:val="Tabletext0"/>
              <w:spacing w:line="276" w:lineRule="auto"/>
            </w:pPr>
            <w:r w:rsidRPr="00735C07">
              <w:t>DCN Hub ehf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5804FB" w:rsidRDefault="005804FB" w:rsidP="005804FB">
            <w:pPr>
              <w:pStyle w:val="Tabletext0"/>
              <w:spacing w:line="276" w:lineRule="auto"/>
              <w:jc w:val="center"/>
            </w:pPr>
            <w:r>
              <w:t>901 42</w:t>
            </w:r>
          </w:p>
        </w:tc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4FB" w:rsidRPr="00A327C9" w:rsidRDefault="005804FB" w:rsidP="005804FB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1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5</w:t>
            </w: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.I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t>X</w:t>
            </w: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.2014</w:t>
            </w:r>
          </w:p>
        </w:tc>
      </w:tr>
    </w:tbl>
    <w:p w:rsidR="005F13F4" w:rsidRPr="005804FB" w:rsidRDefault="005F13F4" w:rsidP="005F13F4">
      <w:pPr>
        <w:rPr>
          <w:lang w:val="fr-FR"/>
        </w:rPr>
      </w:pPr>
      <w:r w:rsidRPr="005804FB">
        <w:rPr>
          <w:lang w:val="fr-FR"/>
        </w:rPr>
        <w:t>______________</w:t>
      </w:r>
    </w:p>
    <w:p w:rsidR="005F13F4" w:rsidRPr="005804FB" w:rsidRDefault="005F13F4" w:rsidP="005F13F4">
      <w:pPr>
        <w:pStyle w:val="enumlev1"/>
        <w:tabs>
          <w:tab w:val="left" w:pos="426"/>
        </w:tabs>
        <w:spacing w:before="0"/>
        <w:ind w:hanging="992"/>
        <w:rPr>
          <w:rFonts w:cstheme="minorHAnsi"/>
          <w:sz w:val="16"/>
          <w:szCs w:val="16"/>
          <w:lang w:val="fr-FR"/>
        </w:rPr>
      </w:pPr>
      <w:r w:rsidRPr="005804FB">
        <w:rPr>
          <w:sz w:val="16"/>
          <w:szCs w:val="16"/>
          <w:lang w:val="fr-FR"/>
        </w:rPr>
        <w:t>*</w:t>
      </w:r>
      <w:r w:rsidRPr="005804FB">
        <w:rPr>
          <w:sz w:val="16"/>
          <w:szCs w:val="16"/>
          <w:lang w:val="fr-FR"/>
        </w:rPr>
        <w:tab/>
      </w:r>
      <w:r w:rsidRPr="005804FB">
        <w:rPr>
          <w:rFonts w:cstheme="minorHAnsi"/>
          <w:sz w:val="16"/>
          <w:szCs w:val="16"/>
          <w:lang w:val="fr-FR"/>
        </w:rPr>
        <w:t>MCC: Mobile Country Code / Indicatif de pays du mobile / Indicativo de país para el servicio móvil</w:t>
      </w:r>
    </w:p>
    <w:p w:rsidR="005F13F4" w:rsidRPr="005804FB" w:rsidRDefault="005F13F4" w:rsidP="005F13F4">
      <w:pPr>
        <w:pStyle w:val="enumlev1"/>
        <w:tabs>
          <w:tab w:val="left" w:pos="426"/>
        </w:tabs>
        <w:spacing w:before="0"/>
        <w:ind w:hanging="992"/>
        <w:rPr>
          <w:rFonts w:cstheme="minorHAnsi"/>
          <w:sz w:val="16"/>
          <w:szCs w:val="16"/>
          <w:lang w:val="fr-FR"/>
        </w:rPr>
      </w:pPr>
      <w:r w:rsidRPr="005804FB">
        <w:rPr>
          <w:rFonts w:cstheme="minorHAnsi"/>
          <w:sz w:val="16"/>
          <w:szCs w:val="16"/>
          <w:lang w:val="fr-FR"/>
        </w:rPr>
        <w:t>**</w:t>
      </w:r>
      <w:r w:rsidRPr="005804FB">
        <w:rPr>
          <w:rFonts w:cs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E038C6" w:rsidRPr="005804FB" w:rsidRDefault="00E038C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 w:rsidRPr="005804FB">
        <w:rPr>
          <w:lang w:val="fr-FR"/>
        </w:rPr>
        <w:br w:type="page"/>
      </w:r>
    </w:p>
    <w:p w:rsidR="00A327C9" w:rsidRPr="00A327C9" w:rsidRDefault="00A327C9" w:rsidP="00A327C9">
      <w:pPr>
        <w:pStyle w:val="Heading20"/>
        <w:spacing w:before="240"/>
        <w:rPr>
          <w:lang w:val="es-ES_tradnl"/>
        </w:rPr>
      </w:pPr>
      <w:bookmarkStart w:id="433" w:name="_Toc319073140"/>
      <w:bookmarkStart w:id="434" w:name="_Toc320602821"/>
      <w:bookmarkStart w:id="435" w:name="_Toc329611029"/>
      <w:bookmarkStart w:id="436" w:name="_Toc321308879"/>
      <w:bookmarkStart w:id="437" w:name="_Toc323050816"/>
      <w:bookmarkStart w:id="438" w:name="_Toc323907413"/>
      <w:bookmarkStart w:id="439" w:name="_Toc337214308"/>
      <w:bookmarkStart w:id="440" w:name="_Toc399248279"/>
      <w:r w:rsidRPr="00A327C9">
        <w:rPr>
          <w:lang w:val="es-ES_tradnl"/>
        </w:rPr>
        <w:lastRenderedPageBreak/>
        <w:t>Servicio telefóni</w:t>
      </w:r>
      <w:bookmarkEnd w:id="433"/>
      <w:r w:rsidRPr="00A327C9">
        <w:rPr>
          <w:lang w:val="es-ES_tradnl"/>
        </w:rPr>
        <w:t>co</w:t>
      </w:r>
      <w:bookmarkEnd w:id="434"/>
      <w:r w:rsidRPr="00A327C9">
        <w:rPr>
          <w:lang w:val="es-ES_tradnl"/>
        </w:rPr>
        <w:br/>
        <w:t>(Recomendación UIT-T E.164)</w:t>
      </w:r>
      <w:bookmarkEnd w:id="435"/>
      <w:bookmarkEnd w:id="436"/>
      <w:bookmarkEnd w:id="437"/>
      <w:bookmarkEnd w:id="438"/>
      <w:bookmarkEnd w:id="439"/>
      <w:bookmarkEnd w:id="440"/>
    </w:p>
    <w:p w:rsidR="00A327C9" w:rsidRPr="003505D5" w:rsidRDefault="00A327C9" w:rsidP="00A327C9">
      <w:pPr>
        <w:tabs>
          <w:tab w:val="clear" w:pos="1276"/>
          <w:tab w:val="clear" w:pos="1843"/>
          <w:tab w:val="left" w:pos="1560"/>
          <w:tab w:val="left" w:pos="2127"/>
        </w:tabs>
        <w:spacing w:before="0" w:after="0"/>
        <w:jc w:val="center"/>
        <w:outlineLvl w:val="3"/>
        <w:rPr>
          <w:lang w:val="en-US"/>
        </w:rPr>
      </w:pPr>
      <w:r w:rsidRPr="003505D5">
        <w:rPr>
          <w:lang w:val="en-US"/>
        </w:rPr>
        <w:t xml:space="preserve">url: </w:t>
      </w:r>
      <w:hyperlink r:id="rId16" w:history="1">
        <w:r w:rsidRPr="003505D5">
          <w:rPr>
            <w:lang w:val="en-US"/>
          </w:rPr>
          <w:t>www.itu.int/itu-t/inr/nnp</w:t>
        </w:r>
      </w:hyperlink>
    </w:p>
    <w:p w:rsidR="00A327C9" w:rsidRPr="00A327C9" w:rsidRDefault="00A327C9" w:rsidP="00A327C9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 w:cs="Arial"/>
          <w:b/>
          <w:lang w:val="es-ES"/>
        </w:rPr>
      </w:pPr>
      <w:r w:rsidRPr="00A327C9">
        <w:rPr>
          <w:rFonts w:asciiTheme="minorHAnsi" w:hAnsiTheme="minorHAnsi" w:cs="Arial"/>
          <w:b/>
          <w:lang w:val="es-ES"/>
        </w:rPr>
        <w:t>Dinamarca</w:t>
      </w:r>
      <w:r>
        <w:rPr>
          <w:rFonts w:asciiTheme="minorHAnsi" w:hAnsiTheme="minorHAnsi" w:cs="Arial"/>
          <w:b/>
          <w:lang w:val="es-ES"/>
        </w:rPr>
        <w:fldChar w:fldCharType="begin"/>
      </w:r>
      <w:r w:rsidRPr="00807F25">
        <w:rPr>
          <w:lang w:val="es-ES_tradnl"/>
        </w:rPr>
        <w:instrText xml:space="preserve"> TC "</w:instrText>
      </w:r>
      <w:bookmarkStart w:id="441" w:name="_Toc399248280"/>
      <w:r w:rsidRPr="00A327C9">
        <w:rPr>
          <w:rFonts w:asciiTheme="minorHAnsi" w:hAnsiTheme="minorHAnsi" w:cs="Arial"/>
          <w:b/>
          <w:lang w:val="es-ES"/>
        </w:rPr>
        <w:instrText>Dinamarca</w:instrText>
      </w:r>
      <w:bookmarkEnd w:id="441"/>
      <w:r w:rsidRPr="00807F25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A327C9">
        <w:rPr>
          <w:rFonts w:asciiTheme="minorHAnsi" w:hAnsiTheme="minorHAnsi" w:cs="Arial"/>
          <w:b/>
          <w:lang w:val="es-ES"/>
        </w:rPr>
        <w:t xml:space="preserve"> (indicativo de país +45)</w:t>
      </w:r>
    </w:p>
    <w:p w:rsidR="00A327C9" w:rsidRPr="00A327C9" w:rsidRDefault="00A327C9" w:rsidP="00A327C9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asciiTheme="minorHAnsi" w:hAnsiTheme="minorHAnsi" w:cs="Arial"/>
          <w:lang w:val="es-ES"/>
        </w:rPr>
      </w:pPr>
      <w:r w:rsidRPr="00A327C9">
        <w:rPr>
          <w:rFonts w:asciiTheme="minorHAnsi" w:hAnsiTheme="minorHAnsi" w:cs="Arial"/>
          <w:lang w:val="es-ES"/>
        </w:rPr>
        <w:t>Comunicación del 3.IX.2014:</w:t>
      </w:r>
    </w:p>
    <w:p w:rsidR="00A327C9" w:rsidRPr="00A327C9" w:rsidRDefault="00A327C9" w:rsidP="00A327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A327C9">
        <w:rPr>
          <w:rFonts w:asciiTheme="minorHAnsi" w:hAnsiTheme="minorHAnsi" w:cs="Arial"/>
          <w:lang w:val="es-ES"/>
        </w:rPr>
        <w:t xml:space="preserve">La </w:t>
      </w:r>
      <w:r w:rsidRPr="00A327C9">
        <w:rPr>
          <w:rFonts w:asciiTheme="minorHAnsi" w:hAnsiTheme="minorHAnsi" w:cs="Arial"/>
          <w:i/>
          <w:lang w:val="es-ES"/>
        </w:rPr>
        <w:t>Danish Business Authority</w:t>
      </w:r>
      <w:r w:rsidRPr="00A327C9">
        <w:rPr>
          <w:rFonts w:asciiTheme="minorHAnsi" w:hAnsiTheme="minorHAnsi" w:cs="Arial"/>
          <w:lang w:val="es-ES"/>
        </w:rPr>
        <w:t>, Copenhagen</w:t>
      </w:r>
      <w:r>
        <w:rPr>
          <w:rFonts w:asciiTheme="minorHAnsi" w:hAnsiTheme="minorHAnsi" w:cs="Arial"/>
          <w:lang w:val="es-ES"/>
        </w:rPr>
        <w:fldChar w:fldCharType="begin"/>
      </w:r>
      <w:r w:rsidRPr="00A327C9">
        <w:rPr>
          <w:lang w:val="es-ES_tradnl"/>
        </w:rPr>
        <w:instrText xml:space="preserve"> TC "</w:instrText>
      </w:r>
      <w:bookmarkStart w:id="442" w:name="_Toc399248281"/>
      <w:r w:rsidRPr="00A327C9">
        <w:rPr>
          <w:rFonts w:asciiTheme="minorHAnsi" w:hAnsiTheme="minorHAnsi" w:cs="Arial"/>
          <w:i/>
          <w:lang w:val="es-ES"/>
        </w:rPr>
        <w:instrText>Danish Business Authority</w:instrText>
      </w:r>
      <w:r w:rsidRPr="00A327C9">
        <w:rPr>
          <w:rFonts w:asciiTheme="minorHAnsi" w:hAnsiTheme="minorHAnsi" w:cs="Arial"/>
          <w:lang w:val="es-ES"/>
        </w:rPr>
        <w:instrText>, Copenhagen</w:instrText>
      </w:r>
      <w:bookmarkEnd w:id="442"/>
      <w:r w:rsidRPr="00A327C9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A327C9">
        <w:rPr>
          <w:rFonts w:asciiTheme="minorHAnsi" w:hAnsiTheme="minorHAnsi" w:cs="Arial"/>
          <w:lang w:val="es-ES"/>
        </w:rPr>
        <w:t xml:space="preserve">, </w:t>
      </w:r>
      <w:r w:rsidRPr="00A327C9">
        <w:rPr>
          <w:rFonts w:asciiTheme="minorHAnsi" w:hAnsiTheme="minorHAnsi" w:cs="Arial"/>
          <w:lang w:val="es-ES_tradnl"/>
        </w:rPr>
        <w:t>anuncia las siguientes modificaciones al Plan de Numeración Telefónica de Dinamarca</w:t>
      </w:r>
      <w:r w:rsidRPr="00A327C9">
        <w:rPr>
          <w:rFonts w:asciiTheme="minorHAnsi" w:hAnsiTheme="minorHAnsi" w:cs="Arial"/>
          <w:lang w:val="es-ES"/>
        </w:rPr>
        <w:t>:</w:t>
      </w:r>
    </w:p>
    <w:p w:rsidR="00A327C9" w:rsidRDefault="00A327C9" w:rsidP="00A327C9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A327C9">
        <w:rPr>
          <w:lang w:val="es-ES"/>
        </w:rPr>
        <w:t xml:space="preserve">atribución </w:t>
      </w:r>
      <w:r w:rsidRPr="00A327C9">
        <w:rPr>
          <w:iCs/>
          <w:lang w:val="es-ES"/>
        </w:rPr>
        <w:t xml:space="preserve">– </w:t>
      </w:r>
      <w:r w:rsidRPr="00A327C9">
        <w:rPr>
          <w:lang w:val="es-ES_tradnl"/>
        </w:rPr>
        <w:t>servicio de comunicación fijo</w:t>
      </w:r>
    </w:p>
    <w:p w:rsidR="00A327C9" w:rsidRPr="00A327C9" w:rsidRDefault="00A327C9" w:rsidP="00A327C9">
      <w:pPr>
        <w:rPr>
          <w:sz w:val="6"/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A327C9" w:rsidRPr="00A327C9" w:rsidTr="00A327C9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327C9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5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A327C9">
              <w:rPr>
                <w:rFonts w:asciiTheme="minorHAnsi" w:hAnsiTheme="minorHAnsi"/>
                <w:sz w:val="18"/>
                <w:szCs w:val="18"/>
                <w:lang w:val="en-US"/>
              </w:rPr>
              <w:t>Supertel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/>
                <w:sz w:val="18"/>
                <w:szCs w:val="18"/>
              </w:rPr>
              <w:t>7876efgh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80" w:after="8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1.XI.2014</w:t>
            </w:r>
          </w:p>
        </w:tc>
      </w:tr>
    </w:tbl>
    <w:p w:rsidR="00A327C9" w:rsidRPr="00A327C9" w:rsidRDefault="00A327C9" w:rsidP="00A327C9">
      <w:pPr>
        <w:rPr>
          <w:lang w:val="en-US"/>
        </w:rPr>
      </w:pPr>
    </w:p>
    <w:p w:rsidR="00A327C9" w:rsidRDefault="00A327C9" w:rsidP="00A327C9">
      <w:pPr>
        <w:rPr>
          <w:lang w:val="es-ES_tradnl"/>
        </w:rPr>
      </w:pPr>
      <w:r>
        <w:rPr>
          <w:lang w:val="es-ES"/>
        </w:rPr>
        <w:t>•</w:t>
      </w:r>
      <w:r>
        <w:rPr>
          <w:lang w:val="es-ES"/>
        </w:rPr>
        <w:tab/>
      </w:r>
      <w:r w:rsidRPr="00A327C9">
        <w:rPr>
          <w:lang w:val="es-ES"/>
        </w:rPr>
        <w:t xml:space="preserve">atribución </w:t>
      </w:r>
      <w:r w:rsidRPr="00A327C9">
        <w:rPr>
          <w:iCs/>
          <w:lang w:val="es-ES"/>
        </w:rPr>
        <w:t xml:space="preserve">– </w:t>
      </w:r>
      <w:r w:rsidRPr="00A327C9">
        <w:rPr>
          <w:lang w:val="es-ES_tradnl"/>
        </w:rPr>
        <w:t>servicio de comunicación móvil</w:t>
      </w:r>
    </w:p>
    <w:p w:rsidR="00A327C9" w:rsidRPr="00A327C9" w:rsidRDefault="00A327C9" w:rsidP="00A327C9">
      <w:pPr>
        <w:rPr>
          <w:sz w:val="6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9"/>
        <w:gridCol w:w="5071"/>
        <w:gridCol w:w="1742"/>
      </w:tblGrid>
      <w:tr w:rsidR="00A327C9" w:rsidRPr="00A327C9" w:rsidTr="00A327C9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327C9">
              <w:rPr>
                <w:rFonts w:asciiTheme="minorHAnsi" w:hAnsiTheme="minorHAnsi" w:cs="Arial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i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A327C9">
              <w:rPr>
                <w:rFonts w:asciiTheme="minorHAnsi" w:hAnsiTheme="minorHAnsi"/>
                <w:sz w:val="18"/>
                <w:szCs w:val="18"/>
                <w:lang w:val="en-US"/>
              </w:rPr>
              <w:t>Simpl Telecom ApS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A327C9">
              <w:rPr>
                <w:rFonts w:asciiTheme="minorHAnsi" w:hAnsiTheme="minorHAnsi"/>
                <w:sz w:val="18"/>
                <w:szCs w:val="18"/>
              </w:rPr>
              <w:t>8141efgh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27C9" w:rsidRPr="00A327C9" w:rsidRDefault="00A327C9" w:rsidP="00A327C9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ind w:right="511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1.XI.2014</w:t>
            </w:r>
          </w:p>
        </w:tc>
      </w:tr>
    </w:tbl>
    <w:p w:rsidR="00A327C9" w:rsidRPr="00A327C9" w:rsidRDefault="00A327C9" w:rsidP="00A327C9">
      <w:pPr>
        <w:rPr>
          <w:lang w:val="en-US"/>
        </w:rPr>
      </w:pPr>
    </w:p>
    <w:p w:rsidR="00A327C9" w:rsidRPr="00A327C9" w:rsidRDefault="00A327C9" w:rsidP="00A327C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ind w:left="1080" w:hanging="1080"/>
        <w:jc w:val="left"/>
        <w:rPr>
          <w:rFonts w:asciiTheme="minorHAnsi" w:hAnsiTheme="minorHAnsi" w:cs="Arial"/>
          <w:lang w:val="en-US"/>
        </w:rPr>
      </w:pPr>
      <w:r w:rsidRPr="00A327C9">
        <w:rPr>
          <w:rFonts w:asciiTheme="minorHAnsi" w:hAnsiTheme="minorHAnsi" w:cs="Arial"/>
          <w:lang w:val="en-US"/>
        </w:rPr>
        <w:t>Contacto:</w:t>
      </w:r>
    </w:p>
    <w:p w:rsidR="00A327C9" w:rsidRPr="005804FB" w:rsidRDefault="00A327C9" w:rsidP="00A327C9">
      <w:pPr>
        <w:ind w:left="567" w:hanging="567"/>
        <w:jc w:val="left"/>
        <w:rPr>
          <w:rFonts w:asciiTheme="minorHAnsi" w:hAnsiTheme="minorHAnsi" w:cs="Arial"/>
          <w:lang w:val="en-US"/>
        </w:rPr>
      </w:pPr>
      <w:r w:rsidRPr="00A327C9">
        <w:rPr>
          <w:lang w:val="en-US"/>
        </w:rPr>
        <w:tab/>
      </w:r>
      <w:r w:rsidRPr="005804FB">
        <w:t>Danish Business Authority</w:t>
      </w:r>
      <w:r w:rsidRPr="005804FB">
        <w:br/>
        <w:t>Dahlerups Pakhus</w:t>
      </w:r>
      <w:r w:rsidRPr="005804FB">
        <w:br/>
      </w:r>
      <w:r w:rsidRPr="005804FB">
        <w:rPr>
          <w:rFonts w:asciiTheme="minorHAnsi" w:hAnsiTheme="minorHAnsi" w:cs="Arial"/>
          <w:lang w:val="en-US"/>
        </w:rPr>
        <w:t>Langelinie Allé 17</w:t>
      </w:r>
      <w:r w:rsidRPr="005804FB">
        <w:rPr>
          <w:rFonts w:asciiTheme="minorHAnsi" w:hAnsiTheme="minorHAnsi" w:cs="Arial"/>
          <w:lang w:val="en-US"/>
        </w:rPr>
        <w:br/>
        <w:t>DK-2100 COPENHAGEN</w:t>
      </w:r>
      <w:r w:rsidRPr="005804FB">
        <w:rPr>
          <w:rFonts w:asciiTheme="minorHAnsi" w:hAnsiTheme="minorHAnsi" w:cs="Arial"/>
          <w:lang w:val="en-US"/>
        </w:rPr>
        <w:br/>
        <w:t>Dinamarca</w:t>
      </w:r>
      <w:r w:rsidRPr="005804FB">
        <w:rPr>
          <w:rFonts w:asciiTheme="minorHAnsi" w:hAnsiTheme="minorHAnsi" w:cs="Arial"/>
          <w:lang w:val="en-US"/>
        </w:rPr>
        <w:br/>
        <w:t>Tel:</w:t>
      </w:r>
      <w:r w:rsidRPr="005804FB">
        <w:rPr>
          <w:rFonts w:asciiTheme="minorHAnsi" w:hAnsiTheme="minorHAnsi" w:cs="Arial"/>
          <w:lang w:val="en-US"/>
        </w:rPr>
        <w:tab/>
        <w:t xml:space="preserve">+45 35 29 10 00 </w:t>
      </w:r>
      <w:r w:rsidRPr="005804FB">
        <w:rPr>
          <w:rFonts w:asciiTheme="minorHAnsi" w:hAnsiTheme="minorHAnsi" w:cs="Arial"/>
          <w:lang w:val="en-US"/>
        </w:rPr>
        <w:br/>
        <w:t>Fax:</w:t>
      </w:r>
      <w:r w:rsidRPr="005804FB">
        <w:rPr>
          <w:rFonts w:asciiTheme="minorHAnsi" w:hAnsiTheme="minorHAnsi" w:cs="Arial"/>
          <w:lang w:val="en-US"/>
        </w:rPr>
        <w:tab/>
        <w:t xml:space="preserve">+45 35 46 60 01 </w:t>
      </w:r>
      <w:r w:rsidRPr="005804FB">
        <w:rPr>
          <w:rFonts w:asciiTheme="minorHAnsi" w:hAnsiTheme="minorHAnsi" w:cs="Arial"/>
          <w:lang w:val="en-US"/>
        </w:rPr>
        <w:br/>
        <w:t>E-mail:</w:t>
      </w:r>
      <w:r w:rsidRPr="005804FB">
        <w:rPr>
          <w:rFonts w:asciiTheme="minorHAnsi" w:hAnsiTheme="minorHAnsi" w:cs="Arial"/>
          <w:lang w:val="en-US"/>
        </w:rPr>
        <w:tab/>
        <w:t xml:space="preserve">erst@erst.dk </w:t>
      </w:r>
      <w:r w:rsidRPr="005804FB">
        <w:rPr>
          <w:rFonts w:asciiTheme="minorHAnsi" w:hAnsiTheme="minorHAnsi" w:cs="Arial"/>
          <w:lang w:val="en-US"/>
        </w:rPr>
        <w:br/>
      </w:r>
      <w:r w:rsidRPr="005804FB">
        <w:rPr>
          <w:lang w:val="en-US"/>
        </w:rPr>
        <w:t>URL:</w:t>
      </w:r>
      <w:r w:rsidRPr="005804FB">
        <w:rPr>
          <w:lang w:val="en-US"/>
        </w:rPr>
        <w:tab/>
      </w:r>
      <w:hyperlink r:id="rId17" w:history="1">
        <w:r w:rsidRPr="005804FB">
          <w:rPr>
            <w:lang w:val="en-US"/>
          </w:rPr>
          <w:t>www.erst.dk</w:t>
        </w:r>
      </w:hyperlink>
      <w:r w:rsidRPr="005804FB">
        <w:rPr>
          <w:lang w:val="en-US"/>
        </w:rPr>
        <w:t xml:space="preserve"> </w:t>
      </w:r>
      <w:bookmarkStart w:id="443" w:name="dtmis_Start"/>
      <w:bookmarkStart w:id="444" w:name="dtmis_Underskriver"/>
      <w:bookmarkEnd w:id="443"/>
      <w:bookmarkEnd w:id="444"/>
    </w:p>
    <w:p w:rsidR="00934378" w:rsidRPr="00807F25" w:rsidRDefault="009343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/>
          <w:lang w:val="en-US"/>
        </w:rPr>
      </w:pPr>
      <w:r w:rsidRPr="00807F25">
        <w:rPr>
          <w:rFonts w:asciiTheme="minorHAnsi" w:hAnsiTheme="minorHAnsi" w:cs="Arial"/>
          <w:b/>
          <w:lang w:val="en-US"/>
        </w:rPr>
        <w:br w:type="page"/>
      </w:r>
    </w:p>
    <w:p w:rsidR="00A327C9" w:rsidRPr="00A327C9" w:rsidRDefault="00A327C9" w:rsidP="005804FB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asciiTheme="minorHAnsi" w:hAnsiTheme="minorHAnsi" w:cs="Arial"/>
          <w:b/>
          <w:lang w:val="es-ES"/>
        </w:rPr>
      </w:pPr>
      <w:r w:rsidRPr="00A327C9">
        <w:rPr>
          <w:rFonts w:asciiTheme="minorHAnsi" w:hAnsiTheme="minorHAnsi" w:cs="Arial"/>
          <w:b/>
          <w:lang w:val="es-ES"/>
        </w:rPr>
        <w:lastRenderedPageBreak/>
        <w:t>M</w:t>
      </w:r>
      <w:r w:rsidR="005804FB">
        <w:rPr>
          <w:rFonts w:asciiTheme="minorHAnsi" w:hAnsiTheme="minorHAnsi" w:cs="Arial"/>
          <w:b/>
          <w:lang w:val="es-ES"/>
        </w:rPr>
        <w:t>ó</w:t>
      </w:r>
      <w:r w:rsidRPr="00A327C9">
        <w:rPr>
          <w:rFonts w:asciiTheme="minorHAnsi" w:hAnsiTheme="minorHAnsi" w:cs="Arial"/>
          <w:b/>
          <w:lang w:val="es-ES"/>
        </w:rPr>
        <w:t>naco</w:t>
      </w:r>
      <w:r>
        <w:rPr>
          <w:rFonts w:asciiTheme="minorHAnsi" w:hAnsiTheme="minorHAnsi" w:cs="Arial"/>
          <w:b/>
          <w:lang w:val="es-ES"/>
        </w:rPr>
        <w:fldChar w:fldCharType="begin"/>
      </w:r>
      <w:r w:rsidRPr="00807F25">
        <w:rPr>
          <w:lang w:val="es-ES_tradnl"/>
        </w:rPr>
        <w:instrText xml:space="preserve"> TC "</w:instrText>
      </w:r>
      <w:bookmarkStart w:id="445" w:name="_Toc399248282"/>
      <w:r w:rsidRPr="00A327C9">
        <w:rPr>
          <w:rFonts w:asciiTheme="minorHAnsi" w:hAnsiTheme="minorHAnsi" w:cs="Arial"/>
          <w:b/>
          <w:lang w:val="es-ES"/>
        </w:rPr>
        <w:instrText>Monaco</w:instrText>
      </w:r>
      <w:bookmarkEnd w:id="445"/>
      <w:r w:rsidRPr="00807F25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lang w:val="es-ES"/>
        </w:rPr>
        <w:fldChar w:fldCharType="end"/>
      </w:r>
      <w:r w:rsidRPr="00A327C9">
        <w:rPr>
          <w:rFonts w:asciiTheme="minorHAnsi" w:hAnsiTheme="minorHAnsi" w:cs="Arial"/>
          <w:b/>
          <w:lang w:val="es-ES"/>
        </w:rPr>
        <w:t xml:space="preserve"> (indicativo de país +377)</w:t>
      </w:r>
      <w:r w:rsidRPr="00A327C9">
        <w:rPr>
          <w:rFonts w:asciiTheme="minorHAnsi" w:hAnsiTheme="minorHAnsi" w:cs="Arial"/>
          <w:b/>
          <w:i/>
          <w:noProof/>
          <w:lang w:val="es-ES" w:eastAsia="zh-CN"/>
        </w:rPr>
        <w:t xml:space="preserve"> </w:t>
      </w:r>
    </w:p>
    <w:p w:rsidR="00A327C9" w:rsidRPr="00A327C9" w:rsidRDefault="00A327C9" w:rsidP="00A327C9">
      <w:pPr>
        <w:spacing w:before="0"/>
        <w:rPr>
          <w:lang w:val="es-ES"/>
        </w:rPr>
      </w:pPr>
      <w:r w:rsidRPr="00A327C9">
        <w:rPr>
          <w:lang w:val="es-ES"/>
        </w:rPr>
        <w:t>Comunicación del 3.IX.2014:</w:t>
      </w:r>
    </w:p>
    <w:p w:rsidR="00A327C9" w:rsidRPr="00A327C9" w:rsidRDefault="00A327C9" w:rsidP="00A327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left"/>
        <w:rPr>
          <w:rFonts w:asciiTheme="minorHAnsi" w:hAnsiTheme="minorHAnsi" w:cs="Arial"/>
          <w:lang w:val="es-ES"/>
        </w:rPr>
      </w:pPr>
      <w:r w:rsidRPr="00A327C9">
        <w:rPr>
          <w:rFonts w:asciiTheme="minorHAnsi" w:hAnsiTheme="minorHAnsi" w:cs="Arial"/>
          <w:lang w:val="es-ES"/>
        </w:rPr>
        <w:t xml:space="preserve">La </w:t>
      </w:r>
      <w:r w:rsidRPr="00A327C9">
        <w:rPr>
          <w:rFonts w:asciiTheme="minorHAnsi" w:hAnsiTheme="minorHAnsi" w:cs="Arial"/>
          <w:i/>
          <w:iCs/>
          <w:lang w:val="es-ES"/>
        </w:rPr>
        <w:t>Direction des Communications Electroniques</w:t>
      </w:r>
      <w:r w:rsidRPr="00A327C9">
        <w:rPr>
          <w:rFonts w:asciiTheme="minorHAnsi" w:hAnsiTheme="minorHAnsi" w:cs="Arial"/>
          <w:lang w:val="es-ES"/>
        </w:rPr>
        <w:t>, Monaco</w:t>
      </w:r>
      <w:r>
        <w:rPr>
          <w:rFonts w:asciiTheme="minorHAnsi" w:hAnsiTheme="minorHAnsi" w:cs="Arial"/>
          <w:lang w:val="es-ES"/>
        </w:rPr>
        <w:fldChar w:fldCharType="begin"/>
      </w:r>
      <w:r w:rsidRPr="00DC20DD">
        <w:rPr>
          <w:lang w:val="es-ES_tradnl"/>
        </w:rPr>
        <w:instrText xml:space="preserve"> TC "</w:instrText>
      </w:r>
      <w:bookmarkStart w:id="446" w:name="_Toc399248283"/>
      <w:r w:rsidRPr="00A327C9">
        <w:rPr>
          <w:rFonts w:asciiTheme="minorHAnsi" w:hAnsiTheme="minorHAnsi" w:cs="Arial"/>
          <w:i/>
          <w:iCs/>
          <w:lang w:val="es-ES"/>
        </w:rPr>
        <w:instrText>Direction des Communications Electroniques</w:instrText>
      </w:r>
      <w:r w:rsidRPr="00A327C9">
        <w:rPr>
          <w:rFonts w:asciiTheme="minorHAnsi" w:hAnsiTheme="minorHAnsi" w:cs="Arial"/>
          <w:lang w:val="es-ES"/>
        </w:rPr>
        <w:instrText>, Monaco</w:instrText>
      </w:r>
      <w:bookmarkEnd w:id="446"/>
      <w:r w:rsidRPr="00DC20DD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A327C9">
        <w:rPr>
          <w:rFonts w:asciiTheme="minorHAnsi" w:hAnsiTheme="minorHAnsi" w:cs="Arial"/>
          <w:lang w:val="es-ES"/>
        </w:rPr>
        <w:t>,anuncia las siguientes modificaciones a Plan de Numeración Telefónica</w:t>
      </w:r>
      <w:r w:rsidR="005804FB">
        <w:rPr>
          <w:rFonts w:asciiTheme="minorHAnsi" w:hAnsiTheme="minorHAnsi" w:cs="Arial"/>
          <w:lang w:val="es-ES"/>
        </w:rPr>
        <w:t>.</w:t>
      </w:r>
    </w:p>
    <w:p w:rsidR="00FA4673" w:rsidRPr="00A327C9" w:rsidRDefault="00FA4673" w:rsidP="00A327C9">
      <w:pPr>
        <w:rPr>
          <w:lang w:val="es-E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3"/>
        <w:gridCol w:w="1075"/>
        <w:gridCol w:w="1075"/>
        <w:gridCol w:w="3055"/>
        <w:gridCol w:w="1864"/>
      </w:tblGrid>
      <w:tr w:rsidR="00A327C9" w:rsidRPr="00A327C9" w:rsidTr="00A327C9">
        <w:trPr>
          <w:trHeight w:val="20"/>
          <w:tblHeader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 w:eastAsia="ja-JP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" w:eastAsia="ja-JP"/>
              </w:rPr>
              <w:t>NDC (indicativo nacional de destino) o cifras</w:t>
            </w: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" w:eastAsia="ja-JP"/>
              </w:rPr>
              <w:br/>
              <w:t>iniciales del N(S)N</w:t>
            </w: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" w:eastAsia="ja-JP"/>
              </w:rPr>
              <w:br/>
              <w:t>(número nacional (significativo))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s-ES" w:eastAsia="ja-JP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s-ES" w:eastAsia="ja-JP"/>
              </w:rPr>
              <w:t>Longitud del N(S)N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 w:eastAsia="ja-JP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fr-FR" w:eastAsia="ja-JP"/>
              </w:rPr>
              <w:t>Utilización del</w:t>
            </w: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fr-FR" w:eastAsia="ja-JP"/>
              </w:rPr>
              <w:br/>
              <w:t>número E.164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en-US" w:eastAsia="ja-JP"/>
              </w:rPr>
            </w:pPr>
            <w:r w:rsidRPr="00A327C9">
              <w:rPr>
                <w:rFonts w:asciiTheme="minorHAnsi" w:hAnsiTheme="minorHAnsi" w:cs="Arial"/>
                <w:i/>
                <w:sz w:val="18"/>
                <w:szCs w:val="18"/>
                <w:lang w:val="en-US" w:eastAsia="ja-JP"/>
              </w:rPr>
              <w:t>Información complementaria</w:t>
            </w:r>
          </w:p>
        </w:tc>
      </w:tr>
      <w:tr w:rsidR="00A327C9" w:rsidRPr="00A327C9" w:rsidTr="00A327C9">
        <w:trPr>
          <w:trHeight w:val="20"/>
          <w:tblHeader/>
          <w:jc w:val="center"/>
        </w:trPr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 máxima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spacing w:before="0" w:after="0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 mínima</w:t>
            </w:r>
          </w:p>
        </w:tc>
        <w:tc>
          <w:tcPr>
            <w:tcW w:w="33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bCs/>
                <w:i/>
                <w:sz w:val="18"/>
                <w:szCs w:val="18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12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12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D6653F" w:rsidRDefault="00D6653F" w:rsidP="00D6653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</w:rPr>
              <w:t>Machine to Machine</w:t>
            </w: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459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9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870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D6653F" w:rsidP="00D6653F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</w:p>
        </w:tc>
      </w:tr>
      <w:tr w:rsidR="00A327C9" w:rsidRPr="00A327C9" w:rsidTr="00A327C9">
        <w:trPr>
          <w:trHeight w:val="20"/>
          <w:jc w:val="center"/>
        </w:trPr>
        <w:tc>
          <w:tcPr>
            <w:tcW w:w="21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  <w:t>8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D6653F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D6653F">
              <w:rPr>
                <w:sz w:val="18"/>
                <w:szCs w:val="18"/>
                <w:lang w:val="es-ES"/>
              </w:rPr>
              <w:t>Servicio de telefonía móvil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</w:p>
        </w:tc>
      </w:tr>
    </w:tbl>
    <w:p w:rsidR="00A327C9" w:rsidRDefault="00A327C9" w:rsidP="00A327C9">
      <w:pPr>
        <w:rPr>
          <w:lang w:val="es-ES_tradnl"/>
        </w:rPr>
      </w:pPr>
    </w:p>
    <w:p w:rsidR="00A327C9" w:rsidRDefault="00A327C9" w:rsidP="00A327C9">
      <w:pPr>
        <w:keepNext/>
        <w:keepLines/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 w:cs="Arial"/>
          <w:b/>
          <w:lang w:val="es-ES_tradnl"/>
        </w:rPr>
      </w:pPr>
      <w:r w:rsidRPr="00A327C9">
        <w:rPr>
          <w:rFonts w:asciiTheme="minorHAnsi" w:hAnsiTheme="minorHAnsi" w:cs="Arial"/>
          <w:b/>
          <w:lang w:val="es-ES_tradnl"/>
        </w:rPr>
        <w:t>Presentación de números importantes relacionados con los servicios de emergencia y otros</w:t>
      </w:r>
      <w:r>
        <w:rPr>
          <w:rFonts w:asciiTheme="minorHAnsi" w:hAnsiTheme="minorHAnsi" w:cs="Arial"/>
          <w:b/>
          <w:lang w:val="es-ES_tradnl"/>
        </w:rPr>
        <w:br/>
      </w:r>
      <w:r w:rsidRPr="00A327C9">
        <w:rPr>
          <w:rFonts w:asciiTheme="minorHAnsi" w:hAnsiTheme="minorHAnsi" w:cs="Arial"/>
          <w:b/>
          <w:lang w:val="es-ES_tradnl"/>
        </w:rPr>
        <w:t>servicios de valor social</w:t>
      </w:r>
    </w:p>
    <w:p w:rsidR="00A327C9" w:rsidRPr="00A327C9" w:rsidRDefault="00A327C9" w:rsidP="00A327C9">
      <w:pPr>
        <w:rPr>
          <w:sz w:val="8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0"/>
        <w:gridCol w:w="2268"/>
        <w:gridCol w:w="1881"/>
        <w:gridCol w:w="2372"/>
        <w:gridCol w:w="1271"/>
      </w:tblGrid>
      <w:tr w:rsidR="00A327C9" w:rsidRPr="00D6653F" w:rsidTr="00A327C9">
        <w:trPr>
          <w:trHeight w:val="424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C9" w:rsidRPr="00A327C9" w:rsidRDefault="00A327C9" w:rsidP="005804FB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A327C9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País: Principauté de M</w:t>
            </w:r>
            <w:r w:rsidR="005804FB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ó</w:t>
            </w:r>
            <w:r w:rsidRPr="00A327C9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naco (MCO)</w:t>
            </w:r>
          </w:p>
        </w:tc>
      </w:tr>
      <w:tr w:rsidR="00A327C9" w:rsidRPr="00A327C9" w:rsidTr="00A327C9">
        <w:trPr>
          <w:trHeight w:val="506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3033"/>
              </w:tabs>
              <w:overflowPunct/>
              <w:spacing w:before="0" w:after="0"/>
              <w:jc w:val="center"/>
              <w:textAlignment w:val="auto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b/>
                <w:sz w:val="18"/>
                <w:szCs w:val="18"/>
                <w:lang w:val="es-ES_tradnl"/>
              </w:rPr>
              <w:t>Número importante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C9" w:rsidRPr="00A327C9" w:rsidRDefault="00A327C9" w:rsidP="00A327C9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b/>
                <w:sz w:val="18"/>
                <w:szCs w:val="18"/>
              </w:rPr>
              <w:t>Servicio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C9" w:rsidRPr="00A327C9" w:rsidRDefault="00A327C9" w:rsidP="00A327C9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b/>
                <w:sz w:val="18"/>
                <w:szCs w:val="18"/>
              </w:rPr>
              <w:t>Atribuido o asignado</w:t>
            </w: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C9" w:rsidRPr="00A327C9" w:rsidRDefault="00A327C9" w:rsidP="00A327C9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  <w:r w:rsidRPr="00A327C9"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  <w:t>Número UIT-T E.164 o número exclusivamente nacional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C9" w:rsidRPr="00A327C9" w:rsidRDefault="00A327C9" w:rsidP="00A327C9">
            <w:pPr>
              <w:keepNext/>
              <w:keepLines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b/>
                <w:sz w:val="18"/>
                <w:szCs w:val="18"/>
              </w:rPr>
              <w:t>Nota</w:t>
            </w:r>
          </w:p>
        </w:tc>
      </w:tr>
      <w:tr w:rsidR="00A327C9" w:rsidRPr="00A327C9" w:rsidTr="00A327C9">
        <w:trPr>
          <w:trHeight w:val="1093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 de emergencia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580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Número exclusivamente </w:t>
            </w: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27C9" w:rsidRPr="00A327C9" w:rsidTr="00A327C9">
        <w:trPr>
          <w:trHeight w:val="816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s-ES"/>
              </w:rPr>
              <w:t>Información relativa a los médicos en servicio y las farmacias de guardia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Número exclusivamente </w:t>
            </w: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27C9" w:rsidRPr="00A327C9" w:rsidTr="00A327C9">
        <w:trPr>
          <w:trHeight w:val="55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fr-FR"/>
              </w:rPr>
              <w:t>Policía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Número exclusivamente </w:t>
            </w: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327C9" w:rsidRPr="00A327C9" w:rsidTr="00A327C9">
        <w:trPr>
          <w:trHeight w:val="53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Servicios de bomberos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>Atribuido en el NNP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Número exclusivamente </w:t>
            </w:r>
            <w:r w:rsidRPr="00A327C9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>nacional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C9" w:rsidRPr="00A327C9" w:rsidRDefault="00A327C9" w:rsidP="00A327C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327C9" w:rsidRPr="00934378" w:rsidRDefault="00A327C9" w:rsidP="00A327C9">
      <w:pPr>
        <w:rPr>
          <w:sz w:val="8"/>
        </w:rPr>
      </w:pPr>
    </w:p>
    <w:p w:rsidR="00934378" w:rsidRDefault="009343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>
        <w:rPr>
          <w:lang w:val="en-US"/>
        </w:rPr>
        <w:br w:type="page"/>
      </w:r>
    </w:p>
    <w:p w:rsidR="00A327C9" w:rsidRPr="00A327C9" w:rsidRDefault="00A327C9" w:rsidP="00934378">
      <w:pPr>
        <w:rPr>
          <w:lang w:val="en-US"/>
        </w:rPr>
      </w:pPr>
      <w:r w:rsidRPr="00A327C9">
        <w:rPr>
          <w:lang w:val="en-US"/>
        </w:rPr>
        <w:lastRenderedPageBreak/>
        <w:t>Contacto :</w:t>
      </w:r>
    </w:p>
    <w:p w:rsidR="00A327C9" w:rsidRPr="00A327C9" w:rsidRDefault="00A327C9" w:rsidP="005804FB">
      <w:pPr>
        <w:ind w:left="567" w:hanging="567"/>
        <w:jc w:val="left"/>
        <w:rPr>
          <w:lang w:val="fr-CH"/>
        </w:rPr>
      </w:pPr>
      <w:r>
        <w:rPr>
          <w:lang w:val="fr-FR"/>
        </w:rPr>
        <w:tab/>
      </w:r>
      <w:r w:rsidRPr="00A327C9">
        <w:rPr>
          <w:lang w:val="fr-FR"/>
        </w:rPr>
        <w:t>Direction des Communications Electroniques</w:t>
      </w:r>
      <w:r>
        <w:rPr>
          <w:lang w:val="fr-FR"/>
        </w:rPr>
        <w:br/>
      </w:r>
      <w:r w:rsidRPr="00A327C9">
        <w:rPr>
          <w:lang w:val="fr-CH"/>
        </w:rPr>
        <w:t>Division Ressources</w:t>
      </w:r>
      <w:r>
        <w:rPr>
          <w:lang w:val="fr-CH"/>
        </w:rPr>
        <w:br/>
      </w:r>
      <w:r w:rsidRPr="00A327C9">
        <w:rPr>
          <w:lang w:val="fr-CH"/>
        </w:rPr>
        <w:t xml:space="preserve">23, avenue Albert II </w:t>
      </w:r>
      <w:r>
        <w:rPr>
          <w:lang w:val="fr-CH"/>
        </w:rPr>
        <w:br/>
      </w:r>
      <w:r w:rsidRPr="00A327C9">
        <w:rPr>
          <w:lang w:val="fr-CH"/>
        </w:rPr>
        <w:t>98000 M</w:t>
      </w:r>
      <w:r w:rsidR="005804FB">
        <w:rPr>
          <w:lang w:val="fr-CH"/>
        </w:rPr>
        <w:t>ó</w:t>
      </w:r>
      <w:r w:rsidR="005804FB" w:rsidRPr="00A327C9">
        <w:rPr>
          <w:lang w:val="fr-CH"/>
        </w:rPr>
        <w:t>naco</w:t>
      </w:r>
      <w:r>
        <w:rPr>
          <w:lang w:val="fr-CH"/>
        </w:rPr>
        <w:br/>
      </w:r>
      <w:r w:rsidRPr="00A327C9">
        <w:rPr>
          <w:lang w:val="fr-CH"/>
        </w:rPr>
        <w:t xml:space="preserve">Tel: </w:t>
      </w:r>
      <w:r w:rsidRPr="00A327C9">
        <w:rPr>
          <w:lang w:val="fr-CH"/>
        </w:rPr>
        <w:tab/>
        <w:t>+377 98 98 88 00</w:t>
      </w:r>
      <w:r>
        <w:rPr>
          <w:lang w:val="fr-CH"/>
        </w:rPr>
        <w:br/>
      </w:r>
      <w:r w:rsidRPr="00A327C9">
        <w:rPr>
          <w:lang w:val="fr-CH"/>
        </w:rPr>
        <w:t xml:space="preserve">Fax: </w:t>
      </w:r>
      <w:r w:rsidRPr="00A327C9">
        <w:rPr>
          <w:lang w:val="fr-CH"/>
        </w:rPr>
        <w:tab/>
        <w:t>+377 97 98 56 57</w:t>
      </w:r>
      <w:r>
        <w:rPr>
          <w:lang w:val="fr-CH"/>
        </w:rPr>
        <w:br/>
      </w:r>
      <w:r w:rsidRPr="00A327C9">
        <w:rPr>
          <w:lang w:val="fr-CH"/>
        </w:rPr>
        <w:t xml:space="preserve">E-mail: </w:t>
      </w:r>
      <w:r w:rsidRPr="00A327C9">
        <w:rPr>
          <w:lang w:val="fr-CH"/>
        </w:rPr>
        <w:tab/>
      </w:r>
      <w:hyperlink r:id="rId18" w:history="1">
        <w:r w:rsidRPr="00A327C9">
          <w:rPr>
            <w:lang w:val="fr-CH"/>
          </w:rPr>
          <w:t>dce@gouv.mc</w:t>
        </w:r>
      </w:hyperlink>
      <w:r w:rsidRPr="00807F25">
        <w:rPr>
          <w:lang w:val="fr-CH"/>
        </w:rPr>
        <w:br/>
      </w:r>
      <w:r w:rsidRPr="00A327C9">
        <w:rPr>
          <w:lang w:val="fr-CH"/>
        </w:rPr>
        <w:t xml:space="preserve">URL: </w:t>
      </w:r>
      <w:r w:rsidRPr="00A327C9">
        <w:rPr>
          <w:lang w:val="fr-CH"/>
        </w:rPr>
        <w:tab/>
        <w:t>www.gouv.mc</w:t>
      </w:r>
    </w:p>
    <w:p w:rsidR="00A327C9" w:rsidRPr="00A327C9" w:rsidRDefault="00A327C9" w:rsidP="009958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/>
        <w:jc w:val="left"/>
        <w:rPr>
          <w:rFonts w:asciiTheme="minorHAnsi" w:hAnsiTheme="minorHAnsi" w:cs="Arial"/>
          <w:b/>
          <w:bCs/>
          <w:lang w:val="es-ES"/>
        </w:rPr>
      </w:pPr>
      <w:r w:rsidRPr="00A327C9">
        <w:rPr>
          <w:rFonts w:asciiTheme="minorHAnsi" w:hAnsiTheme="minorHAnsi" w:cs="Arial"/>
          <w:b/>
          <w:bCs/>
          <w:noProof/>
          <w:lang w:val="en-US" w:eastAsia="zh-CN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D5C12FB" wp14:editId="00512B4A">
                <wp:simplePos x="0" y="0"/>
                <wp:positionH relativeFrom="page">
                  <wp:posOffset>4850765</wp:posOffset>
                </wp:positionH>
                <wp:positionV relativeFrom="page">
                  <wp:posOffset>455930</wp:posOffset>
                </wp:positionV>
                <wp:extent cx="2129790" cy="1007745"/>
                <wp:effectExtent l="0" t="0" r="381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29790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6D42" w:rsidRDefault="00E56D42" w:rsidP="00A327C9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C12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1.95pt;margin-top:35.9pt;width:167.7pt;height:79.3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0i9wIAAJg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ilGnLSQogd61GgljmhqotN3KgGj+w7M9BGOIctWqeruRPFNIS6ymvAdXUop+pqSEtj5gHU6thoe&#10;HjsA9g2eOwIc0JWB3vYfRQk2ZK+FhT9WsjUBhRAh8Am5e7zkyxAs4HDiT+IwhqsC7nzPC8Ng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E56D42" w:rsidRDefault="00E56D42" w:rsidP="00A327C9"/>
                  </w:txbxContent>
                </v:textbox>
                <w10:wrap anchorx="page" anchory="page"/>
              </v:shape>
            </w:pict>
          </mc:Fallback>
        </mc:AlternateContent>
      </w:r>
      <w:r w:rsidRPr="00A327C9">
        <w:rPr>
          <w:rFonts w:asciiTheme="minorHAnsi" w:hAnsiTheme="minorHAnsi" w:cs="Arial"/>
          <w:b/>
          <w:bCs/>
          <w:lang w:val="es-ES"/>
        </w:rPr>
        <w:t>Solomon (Islas)</w:t>
      </w:r>
      <w:r w:rsidR="00934378">
        <w:rPr>
          <w:rFonts w:asciiTheme="minorHAnsi" w:hAnsiTheme="minorHAnsi" w:cs="Arial"/>
          <w:b/>
          <w:bCs/>
          <w:lang w:val="es-ES"/>
        </w:rPr>
        <w:fldChar w:fldCharType="begin"/>
      </w:r>
      <w:r w:rsidR="00934378" w:rsidRPr="00934378">
        <w:rPr>
          <w:lang w:val="es-ES_tradnl"/>
        </w:rPr>
        <w:instrText xml:space="preserve"> TC "</w:instrText>
      </w:r>
      <w:bookmarkStart w:id="447" w:name="_Toc399248284"/>
      <w:r w:rsidR="00934378" w:rsidRPr="00A327C9">
        <w:rPr>
          <w:rFonts w:asciiTheme="minorHAnsi" w:hAnsiTheme="minorHAnsi" w:cs="Arial"/>
          <w:b/>
          <w:bCs/>
          <w:lang w:val="es-ES"/>
        </w:rPr>
        <w:instrText>Solomon (Islas)</w:instrText>
      </w:r>
      <w:bookmarkEnd w:id="447"/>
      <w:r w:rsidR="00934378" w:rsidRPr="00934378">
        <w:rPr>
          <w:lang w:val="es-ES_tradnl"/>
        </w:rPr>
        <w:instrText xml:space="preserve">" \f C \l "1" </w:instrText>
      </w:r>
      <w:r w:rsidR="00934378">
        <w:rPr>
          <w:rFonts w:asciiTheme="minorHAnsi" w:hAnsiTheme="minorHAnsi" w:cs="Arial"/>
          <w:b/>
          <w:bCs/>
          <w:lang w:val="es-ES"/>
        </w:rPr>
        <w:fldChar w:fldCharType="end"/>
      </w:r>
      <w:r>
        <w:rPr>
          <w:rFonts w:asciiTheme="minorHAnsi" w:hAnsiTheme="minorHAnsi" w:cs="Arial"/>
          <w:b/>
          <w:bCs/>
          <w:lang w:val="es-ES"/>
        </w:rPr>
        <w:fldChar w:fldCharType="begin"/>
      </w:r>
      <w:r w:rsidRPr="00A327C9">
        <w:rPr>
          <w:lang w:val="es-ES_tradnl"/>
        </w:rPr>
        <w:instrText xml:space="preserve"> TC "</w:instrText>
      </w:r>
      <w:bookmarkStart w:id="448" w:name="_Toc399248285"/>
      <w:r w:rsidRPr="00A327C9">
        <w:rPr>
          <w:rFonts w:asciiTheme="minorHAnsi" w:hAnsiTheme="minorHAnsi" w:cs="Arial"/>
          <w:b/>
          <w:bCs/>
          <w:lang w:val="es-ES"/>
        </w:rPr>
        <w:instrText>Solomon (Islas)</w:instrText>
      </w:r>
      <w:bookmarkEnd w:id="448"/>
      <w:r w:rsidRPr="00A327C9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/>
          <w:bCs/>
          <w:lang w:val="es-ES"/>
        </w:rPr>
        <w:fldChar w:fldCharType="end"/>
      </w:r>
      <w:r w:rsidRPr="00A327C9">
        <w:rPr>
          <w:rFonts w:asciiTheme="minorHAnsi" w:hAnsiTheme="minorHAnsi" w:cs="Arial"/>
          <w:b/>
          <w:bCs/>
          <w:lang w:val="es-ES"/>
        </w:rPr>
        <w:t xml:space="preserve"> (indicativo de país +677)</w:t>
      </w:r>
    </w:p>
    <w:p w:rsidR="00A327C9" w:rsidRPr="00A327C9" w:rsidRDefault="00A327C9" w:rsidP="00A327C9">
      <w:pPr>
        <w:spacing w:before="0"/>
        <w:rPr>
          <w:rFonts w:eastAsiaTheme="majorEastAsia"/>
          <w:b/>
          <w:bCs/>
          <w:lang w:val="es-ES"/>
        </w:rPr>
      </w:pPr>
      <w:r w:rsidRPr="00A327C9">
        <w:rPr>
          <w:rFonts w:eastAsiaTheme="majorEastAsia"/>
          <w:lang w:val="es-ES"/>
        </w:rPr>
        <w:t>Comunicación del 9.IX.2014:</w:t>
      </w:r>
    </w:p>
    <w:p w:rsidR="00A327C9" w:rsidRPr="00A327C9" w:rsidRDefault="00A327C9" w:rsidP="009958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60" w:after="0"/>
        <w:jc w:val="left"/>
        <w:rPr>
          <w:rFonts w:asciiTheme="minorHAnsi" w:hAnsiTheme="minorHAnsi" w:cs="Arial"/>
          <w:lang w:val="es-ES_tradnl"/>
        </w:rPr>
      </w:pPr>
      <w:r w:rsidRPr="00A327C9">
        <w:rPr>
          <w:rFonts w:asciiTheme="minorHAnsi" w:hAnsiTheme="minorHAnsi" w:cs="Arial"/>
          <w:lang w:val="es-ES"/>
        </w:rPr>
        <w:t>La</w:t>
      </w:r>
      <w:r w:rsidRPr="00A327C9">
        <w:rPr>
          <w:rFonts w:asciiTheme="minorHAnsi" w:hAnsiTheme="minorHAnsi" w:cs="Arial"/>
          <w:i/>
          <w:iCs/>
          <w:lang w:val="es-ES"/>
        </w:rPr>
        <w:t xml:space="preserve"> Telecommunications Commission (TCSI)</w:t>
      </w:r>
      <w:r w:rsidRPr="00A327C9">
        <w:rPr>
          <w:rFonts w:asciiTheme="minorHAnsi" w:hAnsiTheme="minorHAnsi" w:cs="Arial"/>
          <w:lang w:val="es-ES"/>
        </w:rPr>
        <w:t>, Honiara</w:t>
      </w:r>
      <w:r>
        <w:rPr>
          <w:rFonts w:asciiTheme="minorHAnsi" w:hAnsiTheme="minorHAnsi" w:cs="Arial"/>
          <w:lang w:val="es-ES"/>
        </w:rPr>
        <w:fldChar w:fldCharType="begin"/>
      </w:r>
      <w:r w:rsidRPr="00A327C9">
        <w:rPr>
          <w:lang w:val="es-ES_tradnl"/>
        </w:rPr>
        <w:instrText xml:space="preserve"> TC "</w:instrText>
      </w:r>
      <w:bookmarkStart w:id="449" w:name="_Toc399248286"/>
      <w:r w:rsidRPr="00A327C9">
        <w:rPr>
          <w:rFonts w:asciiTheme="minorHAnsi" w:hAnsiTheme="minorHAnsi" w:cs="Arial"/>
          <w:i/>
          <w:iCs/>
          <w:lang w:val="es-ES"/>
        </w:rPr>
        <w:instrText>Telecommunications Commission (TCSI)</w:instrText>
      </w:r>
      <w:r w:rsidRPr="00A327C9">
        <w:rPr>
          <w:rFonts w:asciiTheme="minorHAnsi" w:hAnsiTheme="minorHAnsi" w:cs="Arial"/>
          <w:lang w:val="es-ES"/>
        </w:rPr>
        <w:instrText>, Honiara</w:instrText>
      </w:r>
      <w:bookmarkEnd w:id="449"/>
      <w:r w:rsidRPr="00A327C9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A327C9">
        <w:rPr>
          <w:rFonts w:asciiTheme="minorHAnsi" w:hAnsiTheme="minorHAnsi" w:cs="Arial"/>
          <w:lang w:val="es-ES"/>
        </w:rPr>
        <w:t xml:space="preserve">, </w:t>
      </w:r>
      <w:r w:rsidRPr="00A327C9">
        <w:rPr>
          <w:rFonts w:asciiTheme="minorHAnsi" w:hAnsiTheme="minorHAnsi" w:cs="Arial"/>
          <w:lang w:val="es-ES_tradnl"/>
        </w:rPr>
        <w:t>anuncia la introducción de la nueva serie de números de siete cifras prepagados de GSM para Honiara y otras provincias</w:t>
      </w:r>
      <w:r w:rsidR="005804FB">
        <w:rPr>
          <w:rFonts w:asciiTheme="minorHAnsi" w:hAnsiTheme="minorHAnsi" w:cs="Arial"/>
          <w:lang w:val="es-ES_tradnl"/>
        </w:rPr>
        <w:t>.</w:t>
      </w:r>
    </w:p>
    <w:p w:rsidR="00A327C9" w:rsidRPr="00A327C9" w:rsidRDefault="00A327C9" w:rsidP="00A327C9">
      <w:pPr>
        <w:rPr>
          <w:lang w:val="en-US"/>
        </w:rPr>
      </w:pPr>
      <w:r w:rsidRPr="00A327C9">
        <w:rPr>
          <w:lang w:val="en-US"/>
        </w:rPr>
        <w:t>Servicio GSM – Solomon Telekom Company Limited</w:t>
      </w:r>
    </w:p>
    <w:p w:rsidR="00FA4673" w:rsidRPr="00934378" w:rsidRDefault="00FA4673" w:rsidP="00A327C9">
      <w:pPr>
        <w:rPr>
          <w:sz w:val="6"/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8"/>
        <w:gridCol w:w="1008"/>
        <w:gridCol w:w="952"/>
        <w:gridCol w:w="2947"/>
        <w:gridCol w:w="1697"/>
      </w:tblGrid>
      <w:tr w:rsidR="00A327C9" w:rsidRPr="00A327C9" w:rsidTr="00995888">
        <w:trPr>
          <w:trHeight w:val="20"/>
          <w:tblHeader/>
          <w:jc w:val="center"/>
        </w:trPr>
        <w:tc>
          <w:tcPr>
            <w:tcW w:w="2468" w:type="dxa"/>
            <w:vMerge w:val="restart"/>
            <w:tcBorders>
              <w:top w:val="single" w:sz="4" w:space="0" w:color="auto"/>
            </w:tcBorders>
            <w:vAlign w:val="center"/>
          </w:tcPr>
          <w:p w:rsidR="00A327C9" w:rsidRPr="00A327C9" w:rsidRDefault="00A327C9" w:rsidP="009958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</w:tcBorders>
            <w:vAlign w:val="center"/>
          </w:tcPr>
          <w:p w:rsidR="00A327C9" w:rsidRPr="00A327C9" w:rsidRDefault="00A327C9" w:rsidP="009958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Longitud del número</w:t>
            </w: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N(S)N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</w:tcBorders>
            <w:vAlign w:val="center"/>
          </w:tcPr>
          <w:p w:rsidR="00A327C9" w:rsidRPr="00A327C9" w:rsidRDefault="00A327C9" w:rsidP="009958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 xml:space="preserve">Utilización del </w:t>
            </w: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br/>
              <w:t>número E.164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A327C9" w:rsidRPr="00A327C9" w:rsidRDefault="00A327C9" w:rsidP="0099588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Información adicional</w:t>
            </w:r>
          </w:p>
        </w:tc>
      </w:tr>
      <w:tr w:rsidR="00995888" w:rsidRPr="00A327C9" w:rsidTr="00995888">
        <w:trPr>
          <w:trHeight w:val="601"/>
          <w:tblHeader/>
          <w:jc w:val="center"/>
        </w:trPr>
        <w:tc>
          <w:tcPr>
            <w:tcW w:w="2468" w:type="dxa"/>
            <w:vMerge/>
            <w:vAlign w:val="center"/>
          </w:tcPr>
          <w:p w:rsidR="00A327C9" w:rsidRPr="00A327C9" w:rsidRDefault="00A327C9" w:rsidP="009958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A327C9" w:rsidRPr="00A327C9" w:rsidRDefault="00A327C9" w:rsidP="009958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 máxima</w:t>
            </w:r>
            <w:r w:rsidRPr="00A327C9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A327C9" w:rsidRPr="00A327C9" w:rsidRDefault="00A327C9" w:rsidP="009958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i/>
                <w:iCs/>
                <w:sz w:val="18"/>
                <w:szCs w:val="18"/>
                <w:lang w:val="en-US"/>
              </w:rPr>
              <w:t>Longitud mínima</w:t>
            </w:r>
            <w:r w:rsidRPr="00A327C9">
              <w:rPr>
                <w:rFonts w:asciiTheme="minorHAnsi" w:hAnsiTheme="minorHAnsi" w:cs="Arial"/>
                <w:b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947" w:type="dxa"/>
            <w:vMerge/>
            <w:vAlign w:val="center"/>
          </w:tcPr>
          <w:p w:rsidR="00A327C9" w:rsidRPr="00A327C9" w:rsidRDefault="00A327C9" w:rsidP="009958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697" w:type="dxa"/>
            <w:vMerge/>
            <w:vAlign w:val="center"/>
          </w:tcPr>
          <w:p w:rsidR="00A327C9" w:rsidRPr="00A327C9" w:rsidRDefault="00A327C9" w:rsidP="00995888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ind w:left="-113" w:right="-113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</w:p>
        </w:tc>
      </w:tr>
      <w:tr w:rsidR="00995888" w:rsidRPr="00A327C9" w:rsidTr="00995888">
        <w:trPr>
          <w:trHeight w:val="20"/>
          <w:tblHeader/>
          <w:jc w:val="center"/>
        </w:trPr>
        <w:tc>
          <w:tcPr>
            <w:tcW w:w="2468" w:type="dxa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7910000 – 7929999</w:t>
            </w:r>
          </w:p>
        </w:tc>
        <w:tc>
          <w:tcPr>
            <w:tcW w:w="1008" w:type="dxa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952" w:type="dxa"/>
          </w:tcPr>
          <w:p w:rsidR="00A327C9" w:rsidRPr="00A327C9" w:rsidRDefault="00A327C9" w:rsidP="00A327C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  <w:tc>
          <w:tcPr>
            <w:tcW w:w="2947" w:type="dxa"/>
          </w:tcPr>
          <w:p w:rsidR="00A327C9" w:rsidRPr="00A327C9" w:rsidRDefault="00A327C9" w:rsidP="005804F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  <w:lang w:val="es-ES_tradnl"/>
              </w:rPr>
              <w:t>Número no geográfico – servicios prepagados de GSM móvil digital – Honiara y otras provincias</w:t>
            </w:r>
          </w:p>
        </w:tc>
        <w:tc>
          <w:tcPr>
            <w:tcW w:w="1697" w:type="dxa"/>
          </w:tcPr>
          <w:p w:rsidR="00A327C9" w:rsidRPr="00A327C9" w:rsidRDefault="00A327C9" w:rsidP="00FA4673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40" w:after="4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A327C9">
              <w:rPr>
                <w:rFonts w:asciiTheme="minorHAnsi" w:hAnsiTheme="minorHAnsi" w:cs="Arial"/>
                <w:sz w:val="18"/>
                <w:szCs w:val="18"/>
              </w:rPr>
              <w:t>Solomon Telekom Company Limited</w:t>
            </w:r>
          </w:p>
        </w:tc>
      </w:tr>
    </w:tbl>
    <w:p w:rsidR="00FA4673" w:rsidRPr="00934378" w:rsidRDefault="00FA4673" w:rsidP="00FA4673">
      <w:pPr>
        <w:rPr>
          <w:sz w:val="6"/>
          <w:lang w:val="es-ES_tradnl"/>
        </w:rPr>
      </w:pPr>
    </w:p>
    <w:p w:rsidR="00A327C9" w:rsidRPr="00A327C9" w:rsidRDefault="00A327C9" w:rsidP="00A327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A327C9">
        <w:rPr>
          <w:rFonts w:asciiTheme="minorHAnsi" w:hAnsiTheme="minorHAnsi" w:cs="Arial"/>
          <w:i/>
          <w:iCs/>
          <w:lang w:val="es-ES_tradnl"/>
        </w:rPr>
        <w:t>Solomon Telekom Company Limited</w:t>
      </w:r>
      <w:r w:rsidRPr="00A327C9">
        <w:rPr>
          <w:rFonts w:asciiTheme="minorHAnsi" w:hAnsiTheme="minorHAnsi" w:cs="Arial"/>
          <w:lang w:val="es-ES_tradnl"/>
        </w:rPr>
        <w:t xml:space="preserve"> está en el proceso de apertura la nueva serie de números de 7 cifras adicionales prepagados de GSM en su interruptor efectiva a partir del 9 de septiembre de 2014 para Honiara y otras provincias</w:t>
      </w:r>
      <w:r w:rsidR="005804FB">
        <w:rPr>
          <w:rFonts w:asciiTheme="minorHAnsi" w:hAnsiTheme="minorHAnsi" w:cs="Arial"/>
          <w:lang w:val="es-ES_tradnl"/>
        </w:rPr>
        <w:t>.</w:t>
      </w:r>
    </w:p>
    <w:p w:rsidR="00A327C9" w:rsidRPr="00A327C9" w:rsidRDefault="00A327C9" w:rsidP="00FA4673">
      <w:pPr>
        <w:rPr>
          <w:lang w:val="es-ES"/>
        </w:rPr>
      </w:pPr>
      <w:r w:rsidRPr="00A327C9">
        <w:rPr>
          <w:lang w:val="es-ES_tradnl"/>
        </w:rPr>
        <w:t>Formato de marcación</w:t>
      </w:r>
      <w:r w:rsidR="005804FB">
        <w:rPr>
          <w:lang w:val="es-ES_tradnl"/>
        </w:rPr>
        <w:t>:</w:t>
      </w:r>
      <w:r w:rsidRPr="00A327C9">
        <w:rPr>
          <w:lang w:val="es-ES"/>
        </w:rPr>
        <w:t xml:space="preserve"> + 677 79 1XXXX</w:t>
      </w:r>
    </w:p>
    <w:p w:rsidR="00A327C9" w:rsidRPr="00A327C9" w:rsidRDefault="00A327C9" w:rsidP="00A327C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40" w:after="40"/>
        <w:jc w:val="left"/>
        <w:rPr>
          <w:rFonts w:asciiTheme="minorHAnsi" w:hAnsiTheme="minorHAnsi" w:cs="Arial"/>
          <w:lang w:val="es-ES_tradnl"/>
        </w:rPr>
      </w:pPr>
      <w:r w:rsidRPr="00A327C9">
        <w:rPr>
          <w:rFonts w:asciiTheme="minorHAnsi" w:hAnsiTheme="minorHAnsi" w:cs="Arial"/>
          <w:lang w:val="es-ES_tradnl"/>
        </w:rPr>
        <w:t>Se ruega a todas las administraciones que inicien en su red la programación necesaria para permitir a los abonados acceder a las nuevas gamas de números</w:t>
      </w:r>
      <w:r w:rsidR="005804FB">
        <w:rPr>
          <w:rFonts w:asciiTheme="minorHAnsi" w:hAnsiTheme="minorHAnsi" w:cs="Arial"/>
          <w:lang w:val="es-ES_tradnl"/>
        </w:rPr>
        <w:t>.</w:t>
      </w:r>
    </w:p>
    <w:p w:rsidR="00A327C9" w:rsidRPr="00807F25" w:rsidRDefault="00A327C9" w:rsidP="00FA4673">
      <w:pPr>
        <w:rPr>
          <w:lang w:val="es-ES_tradnl"/>
        </w:rPr>
      </w:pPr>
      <w:r w:rsidRPr="00807F25">
        <w:rPr>
          <w:lang w:val="es-ES_tradnl"/>
        </w:rPr>
        <w:t>Contactos:</w:t>
      </w:r>
    </w:p>
    <w:p w:rsidR="00A327C9" w:rsidRPr="00807F25" w:rsidRDefault="00A327C9" w:rsidP="00FA4673">
      <w:pPr>
        <w:rPr>
          <w:lang w:val="es-ES_tradnl"/>
        </w:rPr>
      </w:pPr>
      <w:r w:rsidRPr="00A327C9">
        <w:rPr>
          <w:lang w:val="es-ES_tradnl"/>
        </w:rPr>
        <w:t>Cuestiones administrativas</w:t>
      </w:r>
      <w:r w:rsidRPr="00807F25">
        <w:rPr>
          <w:lang w:val="es-ES_tradnl"/>
        </w:rPr>
        <w:t>:</w:t>
      </w:r>
    </w:p>
    <w:p w:rsidR="00FA4673" w:rsidRPr="00807F25" w:rsidRDefault="00FA4673" w:rsidP="00995888">
      <w:pPr>
        <w:spacing w:before="60" w:line="220" w:lineRule="exact"/>
        <w:ind w:left="567" w:hanging="567"/>
        <w:jc w:val="left"/>
        <w:rPr>
          <w:lang w:val="es-ES_tradnl"/>
        </w:rPr>
      </w:pPr>
      <w:r w:rsidRPr="00807F25">
        <w:rPr>
          <w:lang w:val="es-ES_tradnl"/>
        </w:rPr>
        <w:tab/>
        <w:t>Telecommunications Commissioner</w:t>
      </w:r>
      <w:r w:rsidRPr="00807F25">
        <w:rPr>
          <w:lang w:val="es-ES_tradnl"/>
        </w:rPr>
        <w:br/>
      </w:r>
      <w:r w:rsidRPr="00807F25">
        <w:rPr>
          <w:rFonts w:asciiTheme="minorHAnsi" w:hAnsiTheme="minorHAnsi" w:cs="Arial"/>
          <w:lang w:val="es-ES_tradnl"/>
        </w:rPr>
        <w:t>Telecommunications Commission (TCSI)</w:t>
      </w:r>
      <w:r w:rsidRPr="00807F25">
        <w:rPr>
          <w:rFonts w:asciiTheme="minorHAnsi" w:hAnsiTheme="minorHAnsi" w:cs="Arial"/>
          <w:lang w:val="es-ES_tradnl"/>
        </w:rPr>
        <w:br/>
        <w:t>PO Box 2180</w:t>
      </w:r>
      <w:r w:rsidRPr="00807F25">
        <w:rPr>
          <w:rFonts w:asciiTheme="minorHAnsi" w:hAnsiTheme="minorHAnsi" w:cs="Arial"/>
          <w:lang w:val="es-ES_tradnl"/>
        </w:rPr>
        <w:br/>
        <w:t xml:space="preserve">HONIARA </w:t>
      </w:r>
      <w:r w:rsidRPr="00807F25">
        <w:rPr>
          <w:rFonts w:asciiTheme="minorHAnsi" w:hAnsiTheme="minorHAnsi" w:cs="Arial"/>
          <w:lang w:val="es-ES_tradnl"/>
        </w:rPr>
        <w:br/>
        <w:t>Solomon (Islas)</w:t>
      </w:r>
      <w:r w:rsidRPr="00807F25">
        <w:rPr>
          <w:rFonts w:asciiTheme="minorHAnsi" w:hAnsiTheme="minorHAnsi" w:cs="Arial"/>
          <w:lang w:val="es-ES_tradnl"/>
        </w:rPr>
        <w:br/>
        <w:t>Tel:</w:t>
      </w:r>
      <w:r w:rsidRPr="00807F25">
        <w:rPr>
          <w:rFonts w:asciiTheme="minorHAnsi" w:hAnsiTheme="minorHAnsi" w:cs="Arial"/>
          <w:lang w:val="es-ES_tradnl"/>
        </w:rPr>
        <w:tab/>
        <w:t>+677 23855</w:t>
      </w:r>
      <w:r w:rsidRPr="00807F25">
        <w:rPr>
          <w:rFonts w:asciiTheme="minorHAnsi" w:hAnsiTheme="minorHAnsi" w:cs="Arial"/>
          <w:lang w:val="es-ES_tradnl"/>
        </w:rPr>
        <w:br/>
        <w:t xml:space="preserve">Fax: </w:t>
      </w:r>
      <w:r w:rsidRPr="00807F25">
        <w:rPr>
          <w:rFonts w:asciiTheme="minorHAnsi" w:hAnsiTheme="minorHAnsi" w:cs="Arial"/>
          <w:lang w:val="es-ES_tradnl"/>
        </w:rPr>
        <w:tab/>
        <w:t>+677 23861</w:t>
      </w:r>
      <w:r w:rsidRPr="00807F25">
        <w:rPr>
          <w:rFonts w:asciiTheme="minorHAnsi" w:hAnsiTheme="minorHAnsi" w:cs="Arial"/>
          <w:lang w:val="es-ES_tradnl"/>
        </w:rPr>
        <w:br/>
        <w:t xml:space="preserve">E-mail: </w:t>
      </w:r>
      <w:r w:rsidRPr="00807F25">
        <w:rPr>
          <w:rFonts w:asciiTheme="minorHAnsi" w:hAnsiTheme="minorHAnsi" w:cs="Arial"/>
          <w:lang w:val="es-ES_tradnl"/>
        </w:rPr>
        <w:tab/>
        <w:t>bernard.hill@tcsi.org.sb</w:t>
      </w:r>
    </w:p>
    <w:p w:rsidR="00A327C9" w:rsidRDefault="00A327C9" w:rsidP="00FA4673">
      <w:pPr>
        <w:rPr>
          <w:lang w:val="en-US"/>
        </w:rPr>
      </w:pPr>
      <w:r w:rsidRPr="00A327C9">
        <w:rPr>
          <w:lang w:val="en-US"/>
        </w:rPr>
        <w:t>Cuestiones técnicas:</w:t>
      </w:r>
    </w:p>
    <w:p w:rsidR="00FA4673" w:rsidRPr="00FA4673" w:rsidRDefault="00FA4673" w:rsidP="00995888">
      <w:pPr>
        <w:spacing w:before="60" w:line="220" w:lineRule="exact"/>
        <w:ind w:left="567" w:hanging="567"/>
        <w:jc w:val="left"/>
      </w:pPr>
      <w:r>
        <w:rPr>
          <w:lang w:val="en-US"/>
        </w:rPr>
        <w:tab/>
      </w:r>
      <w:r w:rsidRPr="00A327C9">
        <w:rPr>
          <w:lang w:val="en-US"/>
        </w:rPr>
        <w:t>Mr Martin Horika</w:t>
      </w:r>
      <w:r>
        <w:rPr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Team Leader Call Centre</w:t>
      </w:r>
      <w:r>
        <w:rPr>
          <w:rFonts w:asciiTheme="minorHAnsi" w:hAnsiTheme="minorHAnsi" w:cs="Arial"/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Solomon Telekom Company Limited</w:t>
      </w:r>
      <w:r>
        <w:rPr>
          <w:rFonts w:asciiTheme="minorHAnsi" w:hAnsiTheme="minorHAnsi" w:cs="Arial"/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Telekom House Mendana Avenue</w:t>
      </w:r>
      <w:r>
        <w:rPr>
          <w:rFonts w:asciiTheme="minorHAnsi" w:hAnsiTheme="minorHAnsi" w:cs="Arial"/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P.O. box 148</w:t>
      </w:r>
      <w:r w:rsidRPr="00FA4673">
        <w:rPr>
          <w:rFonts w:asciiTheme="minorHAnsi" w:hAnsiTheme="minorHAnsi" w:cs="Arial"/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HONIARA</w:t>
      </w:r>
      <w:r w:rsidRPr="00FA4673">
        <w:rPr>
          <w:rFonts w:asciiTheme="minorHAnsi" w:hAnsiTheme="minorHAnsi" w:cs="Arial"/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Solomon (Islas)</w:t>
      </w:r>
      <w:r w:rsidRPr="00FA4673">
        <w:rPr>
          <w:rFonts w:asciiTheme="minorHAnsi" w:hAnsiTheme="minorHAnsi" w:cs="Arial"/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Tel:</w:t>
      </w:r>
      <w:r w:rsidRPr="00A327C9">
        <w:rPr>
          <w:rFonts w:asciiTheme="minorHAnsi" w:hAnsiTheme="minorHAnsi" w:cs="Arial"/>
          <w:lang w:val="en-US"/>
        </w:rPr>
        <w:tab/>
        <w:t>+ 677 26766</w:t>
      </w:r>
      <w:r>
        <w:rPr>
          <w:rFonts w:asciiTheme="minorHAnsi" w:hAnsiTheme="minorHAnsi" w:cs="Arial"/>
          <w:lang w:val="en-US"/>
        </w:rPr>
        <w:br/>
      </w:r>
      <w:r w:rsidRPr="00A327C9">
        <w:rPr>
          <w:rFonts w:asciiTheme="minorHAnsi" w:hAnsiTheme="minorHAnsi" w:cs="Arial"/>
          <w:lang w:val="en-US"/>
        </w:rPr>
        <w:t>Fax:</w:t>
      </w:r>
      <w:r w:rsidRPr="00A327C9">
        <w:rPr>
          <w:rFonts w:asciiTheme="minorHAnsi" w:hAnsiTheme="minorHAnsi" w:cs="Arial"/>
          <w:lang w:val="en-US"/>
        </w:rPr>
        <w:tab/>
        <w:t>+ 677 21468</w:t>
      </w:r>
      <w:r>
        <w:rPr>
          <w:rFonts w:asciiTheme="minorHAnsi" w:hAnsiTheme="minorHAnsi" w:cs="Arial"/>
          <w:lang w:val="en-US"/>
        </w:rPr>
        <w:br/>
      </w:r>
      <w:r w:rsidRPr="00FA4673">
        <w:rPr>
          <w:lang w:val="en-US"/>
        </w:rPr>
        <w:t xml:space="preserve">E-mail: </w:t>
      </w:r>
      <w:r w:rsidRPr="00FA4673">
        <w:rPr>
          <w:lang w:val="en-US"/>
        </w:rPr>
        <w:tab/>
      </w:r>
      <w:hyperlink r:id="rId19" w:history="1">
        <w:r w:rsidRPr="00FA4673">
          <w:rPr>
            <w:lang w:val="en-US"/>
          </w:rPr>
          <w:t>martin.horika@telekom.com.sb</w:t>
        </w:r>
      </w:hyperlink>
    </w:p>
    <w:p w:rsidR="00934378" w:rsidRDefault="0093437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</w:pPr>
      <w:r>
        <w:br w:type="page"/>
      </w:r>
    </w:p>
    <w:p w:rsidR="004F38AC" w:rsidRPr="004F38AC" w:rsidRDefault="004F38AC" w:rsidP="004F38AC">
      <w:pPr>
        <w:pStyle w:val="Heading20"/>
        <w:spacing w:before="0" w:after="40"/>
        <w:rPr>
          <w:lang w:val="es-ES_tradnl"/>
        </w:rPr>
      </w:pPr>
      <w:bookmarkStart w:id="450" w:name="_Toc399248287"/>
      <w:r w:rsidRPr="004F38AC">
        <w:rPr>
          <w:lang w:val="es-ES_tradnl"/>
        </w:rPr>
        <w:lastRenderedPageBreak/>
        <w:t>Cambios en las Administraciones/EER y otras entidades</w:t>
      </w:r>
      <w:r w:rsidRPr="004F38AC">
        <w:rPr>
          <w:lang w:val="es-ES_tradnl"/>
        </w:rPr>
        <w:br/>
        <w:t>u Organizaciones</w:t>
      </w:r>
      <w:bookmarkEnd w:id="450"/>
    </w:p>
    <w:p w:rsidR="004F38AC" w:rsidRPr="004F38AC" w:rsidRDefault="004F38AC" w:rsidP="004F38A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4F38AC">
        <w:rPr>
          <w:rFonts w:asciiTheme="minorHAnsi" w:eastAsia="SimSun" w:hAnsiTheme="minorHAnsi" w:cs="Arial"/>
          <w:b/>
          <w:bCs/>
          <w:color w:val="000000"/>
          <w:lang w:val="es-ES"/>
        </w:rPr>
        <w:t>China</w:t>
      </w:r>
    </w:p>
    <w:p w:rsidR="004F38AC" w:rsidRPr="004F38AC" w:rsidRDefault="004F38AC" w:rsidP="005804F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0" w:after="0"/>
        <w:jc w:val="left"/>
        <w:textAlignment w:val="auto"/>
        <w:rPr>
          <w:rFonts w:asciiTheme="minorHAnsi" w:hAnsiTheme="minorHAnsi" w:cs="Arial"/>
          <w:lang w:val="es-ES"/>
        </w:rPr>
      </w:pPr>
      <w:r w:rsidRPr="004F38AC">
        <w:rPr>
          <w:rFonts w:asciiTheme="minorHAnsi" w:hAnsiTheme="minorHAnsi" w:cs="Arial"/>
          <w:lang w:val="es-ES"/>
        </w:rPr>
        <w:t>Comunicación del 17.IX.2014</w:t>
      </w:r>
    </w:p>
    <w:p w:rsidR="004F38AC" w:rsidRPr="004F38AC" w:rsidRDefault="004F38AC" w:rsidP="004F38A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 w:after="0"/>
        <w:jc w:val="center"/>
        <w:textAlignment w:val="auto"/>
        <w:rPr>
          <w:rFonts w:asciiTheme="minorHAnsi" w:hAnsiTheme="minorHAnsi" w:cs="Arial"/>
          <w:i/>
          <w:iCs/>
          <w:lang w:val="es-ES"/>
        </w:rPr>
      </w:pPr>
      <w:r w:rsidRPr="004F38AC">
        <w:rPr>
          <w:rFonts w:asciiTheme="minorHAnsi" w:hAnsiTheme="minorHAnsi" w:cs="Arial"/>
          <w:i/>
          <w:iCs/>
          <w:lang w:val="es-ES"/>
        </w:rPr>
        <w:t xml:space="preserve">Cambio de </w:t>
      </w:r>
      <w:r w:rsidRPr="004F38AC">
        <w:rPr>
          <w:rFonts w:asciiTheme="minorHAnsi" w:hAnsiTheme="minorHAnsi" w:cs="Arial"/>
          <w:bCs/>
          <w:i/>
          <w:iCs/>
          <w:lang w:val="es-ES_tradnl"/>
        </w:rPr>
        <w:t xml:space="preserve">dirección </w:t>
      </w:r>
      <w:r w:rsidRPr="004F38AC">
        <w:rPr>
          <w:rFonts w:asciiTheme="minorHAnsi" w:hAnsiTheme="minorHAnsi" w:cs="Arial"/>
          <w:bCs/>
          <w:i/>
          <w:iCs/>
          <w:lang w:val="es-ES"/>
        </w:rPr>
        <w:t>electrónica</w:t>
      </w:r>
      <w:r>
        <w:rPr>
          <w:rFonts w:asciiTheme="minorHAnsi" w:hAnsiTheme="minorHAnsi" w:cs="Arial"/>
          <w:bCs/>
          <w:i/>
          <w:iCs/>
          <w:lang w:val="es-ES"/>
        </w:rPr>
        <w:fldChar w:fldCharType="begin"/>
      </w:r>
      <w:r w:rsidRPr="004F38AC">
        <w:rPr>
          <w:lang w:val="es-ES_tradnl"/>
        </w:rPr>
        <w:instrText xml:space="preserve"> TC "</w:instrText>
      </w:r>
      <w:bookmarkStart w:id="451" w:name="_Toc399248288"/>
      <w:r w:rsidRPr="004F38AC">
        <w:rPr>
          <w:rFonts w:asciiTheme="minorHAnsi" w:hAnsiTheme="minorHAnsi" w:cs="Arial"/>
          <w:i/>
          <w:iCs/>
          <w:lang w:val="es-ES"/>
        </w:rPr>
        <w:instrText xml:space="preserve">Cambio de </w:instrText>
      </w:r>
      <w:r w:rsidRPr="004F38AC">
        <w:rPr>
          <w:rFonts w:asciiTheme="minorHAnsi" w:hAnsiTheme="minorHAnsi" w:cs="Arial"/>
          <w:bCs/>
          <w:i/>
          <w:iCs/>
          <w:lang w:val="es-ES_tradnl"/>
        </w:rPr>
        <w:instrText xml:space="preserve">dirección </w:instrText>
      </w:r>
      <w:r w:rsidRPr="004F38AC">
        <w:rPr>
          <w:rFonts w:asciiTheme="minorHAnsi" w:hAnsiTheme="minorHAnsi" w:cs="Arial"/>
          <w:bCs/>
          <w:i/>
          <w:iCs/>
          <w:lang w:val="es-ES"/>
        </w:rPr>
        <w:instrText>electrónica</w:instrText>
      </w:r>
      <w:bookmarkEnd w:id="451"/>
      <w:r w:rsidRPr="004F38AC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Cs/>
          <w:i/>
          <w:iCs/>
          <w:lang w:val="es-ES"/>
        </w:rPr>
        <w:fldChar w:fldCharType="end"/>
      </w:r>
    </w:p>
    <w:p w:rsidR="004F38AC" w:rsidRPr="004F38AC" w:rsidRDefault="004F38AC" w:rsidP="004F38A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4F38AC">
        <w:rPr>
          <w:rFonts w:asciiTheme="minorHAnsi" w:hAnsiTheme="minorHAnsi" w:cs="Arial"/>
          <w:i/>
          <w:iCs/>
          <w:lang w:val="es-ES"/>
        </w:rPr>
        <w:t xml:space="preserve">China Mobile Communications Corporation, </w:t>
      </w:r>
      <w:r w:rsidRPr="004F38AC">
        <w:rPr>
          <w:rFonts w:asciiTheme="minorHAnsi" w:hAnsiTheme="minorHAnsi" w:cs="Arial"/>
          <w:lang w:val="es-ES"/>
        </w:rPr>
        <w:t>Beijing</w:t>
      </w:r>
      <w:r>
        <w:rPr>
          <w:rFonts w:asciiTheme="minorHAnsi" w:hAnsiTheme="minorHAnsi" w:cs="Arial"/>
          <w:lang w:val="es-ES"/>
        </w:rPr>
        <w:fldChar w:fldCharType="begin"/>
      </w:r>
      <w:r w:rsidRPr="004F38AC">
        <w:rPr>
          <w:lang w:val="es-ES_tradnl"/>
        </w:rPr>
        <w:instrText xml:space="preserve"> TC "</w:instrText>
      </w:r>
      <w:bookmarkStart w:id="452" w:name="_Toc399248289"/>
      <w:r w:rsidRPr="004F38AC">
        <w:rPr>
          <w:rFonts w:asciiTheme="minorHAnsi" w:hAnsiTheme="minorHAnsi" w:cs="Arial"/>
          <w:i/>
          <w:iCs/>
          <w:lang w:val="es-ES"/>
        </w:rPr>
        <w:instrText xml:space="preserve">China Mobile Communications Corporation, </w:instrText>
      </w:r>
      <w:r w:rsidRPr="004F38AC">
        <w:rPr>
          <w:rFonts w:asciiTheme="minorHAnsi" w:hAnsiTheme="minorHAnsi" w:cs="Arial"/>
          <w:lang w:val="es-ES"/>
        </w:rPr>
        <w:instrText>Beijing</w:instrText>
      </w:r>
      <w:bookmarkEnd w:id="452"/>
      <w:r w:rsidRPr="004F38AC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4F38AC">
        <w:rPr>
          <w:rFonts w:asciiTheme="minorHAnsi" w:hAnsiTheme="minorHAnsi" w:cs="Arial"/>
          <w:i/>
          <w:iCs/>
          <w:lang w:val="es-ES"/>
        </w:rPr>
        <w:t xml:space="preserve">, </w:t>
      </w:r>
      <w:r w:rsidRPr="004F38AC">
        <w:rPr>
          <w:rFonts w:asciiTheme="minorHAnsi" w:hAnsiTheme="minorHAnsi" w:cs="Arial"/>
          <w:lang w:val="es-ES"/>
        </w:rPr>
        <w:t xml:space="preserve">anuncia que su dirección </w:t>
      </w:r>
      <w:r w:rsidRPr="004F38AC">
        <w:rPr>
          <w:rFonts w:asciiTheme="minorHAnsi" w:hAnsiTheme="minorHAnsi" w:cs="Arial"/>
          <w:bCs/>
          <w:lang w:val="es-ES"/>
        </w:rPr>
        <w:t>electrónica</w:t>
      </w:r>
      <w:r w:rsidRPr="004F38AC">
        <w:rPr>
          <w:rFonts w:asciiTheme="minorHAnsi" w:hAnsiTheme="minorHAnsi" w:cs="Arial"/>
          <w:lang w:val="es-ES"/>
        </w:rPr>
        <w:t xml:space="preserve"> ha cambiado</w:t>
      </w:r>
      <w:r w:rsidRPr="004F38AC">
        <w:rPr>
          <w:rFonts w:asciiTheme="minorHAnsi" w:hAnsiTheme="minorHAnsi" w:cs="Arial"/>
          <w:bCs/>
          <w:i/>
          <w:iCs/>
          <w:lang w:val="es-ES"/>
        </w:rPr>
        <w:t>.</w:t>
      </w:r>
    </w:p>
    <w:p w:rsidR="004F38AC" w:rsidRPr="004F38AC" w:rsidRDefault="004F38AC" w:rsidP="0073787D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807F25">
        <w:rPr>
          <w:rFonts w:eastAsia="SimSun"/>
          <w:lang w:val="es-ES_tradnl"/>
        </w:rPr>
        <w:tab/>
      </w:r>
      <w:r w:rsidRPr="004F38AC">
        <w:rPr>
          <w:rFonts w:eastAsia="SimSun"/>
          <w:lang w:val="en-US"/>
        </w:rPr>
        <w:t>China Mobile Communications Corporation</w:t>
      </w:r>
      <w:r>
        <w:rPr>
          <w:rFonts w:eastAsia="SimSun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29, Jinrong Avenue, Xicheng District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100032 BEIJING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China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Tel: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 xml:space="preserve">+86 10 66006688ext.1306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Fax: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 xml:space="preserve">+86 10 66006187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E-mail: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 xml:space="preserve">wangchongping@chinamobile.com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URL: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 xml:space="preserve">www.chinamobile.com </w:t>
      </w:r>
    </w:p>
    <w:p w:rsidR="004F38AC" w:rsidRPr="004F38AC" w:rsidRDefault="004F38AC" w:rsidP="004F38A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spacing w:before="240" w:after="0"/>
        <w:jc w:val="left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4F38AC">
        <w:rPr>
          <w:rFonts w:asciiTheme="minorHAnsi" w:eastAsia="SimSun" w:hAnsiTheme="minorHAnsi" w:cs="Arial"/>
          <w:b/>
          <w:bCs/>
          <w:color w:val="000000"/>
          <w:lang w:val="es-ES"/>
        </w:rPr>
        <w:t>Rumania</w:t>
      </w:r>
      <w:r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begin"/>
      </w:r>
      <w:r w:rsidRPr="00807F25">
        <w:rPr>
          <w:lang w:val="es-ES_tradnl"/>
        </w:rPr>
        <w:instrText xml:space="preserve"> TC "</w:instrText>
      </w:r>
      <w:bookmarkStart w:id="453" w:name="_Toc399248290"/>
      <w:r w:rsidRPr="004F38AC">
        <w:rPr>
          <w:rFonts w:asciiTheme="minorHAnsi" w:eastAsia="SimSun" w:hAnsiTheme="minorHAnsi" w:cs="Arial"/>
          <w:b/>
          <w:bCs/>
          <w:color w:val="000000"/>
          <w:lang w:val="es-ES"/>
        </w:rPr>
        <w:instrText>Rumania</w:instrText>
      </w:r>
      <w:bookmarkEnd w:id="453"/>
      <w:r w:rsidRPr="00807F25">
        <w:rPr>
          <w:lang w:val="es-ES_tradnl"/>
        </w:rPr>
        <w:instrText xml:space="preserve">" \f C \l "1" </w:instrText>
      </w:r>
      <w:r>
        <w:rPr>
          <w:rFonts w:asciiTheme="minorHAnsi" w:eastAsia="SimSun" w:hAnsiTheme="minorHAnsi" w:cs="Arial"/>
          <w:b/>
          <w:bCs/>
          <w:color w:val="000000"/>
          <w:lang w:val="es-ES"/>
        </w:rPr>
        <w:fldChar w:fldCharType="end"/>
      </w:r>
    </w:p>
    <w:p w:rsidR="004F38AC" w:rsidRPr="004F38AC" w:rsidRDefault="004F38AC" w:rsidP="005804FB">
      <w:pPr>
        <w:spacing w:before="0"/>
        <w:rPr>
          <w:lang w:val="es-ES"/>
        </w:rPr>
      </w:pPr>
      <w:r w:rsidRPr="004F38AC">
        <w:rPr>
          <w:lang w:val="es-ES"/>
        </w:rPr>
        <w:t>Comunicación del 17.IX.2014</w:t>
      </w:r>
    </w:p>
    <w:p w:rsidR="004F38AC" w:rsidRPr="004F38AC" w:rsidRDefault="004F38AC" w:rsidP="0073787D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ind w:firstLine="357"/>
        <w:jc w:val="center"/>
        <w:textAlignment w:val="auto"/>
        <w:rPr>
          <w:rFonts w:asciiTheme="minorHAnsi" w:hAnsiTheme="minorHAnsi" w:cs="Arial"/>
          <w:bCs/>
          <w:i/>
          <w:iCs/>
          <w:lang w:val="es-ES_tradnl"/>
        </w:rPr>
      </w:pPr>
      <w:r w:rsidRPr="004F38AC">
        <w:rPr>
          <w:rFonts w:asciiTheme="minorHAnsi" w:hAnsiTheme="minorHAnsi" w:cs="Arial"/>
          <w:i/>
          <w:iCs/>
          <w:lang w:val="es-ES"/>
        </w:rPr>
        <w:t xml:space="preserve">Cambio de </w:t>
      </w:r>
      <w:r w:rsidRPr="004F38AC">
        <w:rPr>
          <w:rFonts w:asciiTheme="minorHAnsi" w:hAnsiTheme="minorHAnsi" w:cs="Arial"/>
          <w:bCs/>
          <w:i/>
          <w:iCs/>
          <w:lang w:val="es-ES_tradnl"/>
        </w:rPr>
        <w:t>dirección</w:t>
      </w:r>
      <w:r>
        <w:rPr>
          <w:rFonts w:asciiTheme="minorHAnsi" w:hAnsiTheme="minorHAnsi" w:cs="Arial"/>
          <w:bCs/>
          <w:i/>
          <w:iCs/>
          <w:lang w:val="es-ES_tradnl"/>
        </w:rPr>
        <w:fldChar w:fldCharType="begin"/>
      </w:r>
      <w:r w:rsidRPr="004F38AC">
        <w:rPr>
          <w:lang w:val="es-ES_tradnl"/>
        </w:rPr>
        <w:instrText xml:space="preserve"> TC "</w:instrText>
      </w:r>
      <w:bookmarkStart w:id="454" w:name="_Toc399248291"/>
      <w:r w:rsidRPr="004F38AC">
        <w:rPr>
          <w:rFonts w:asciiTheme="minorHAnsi" w:hAnsiTheme="minorHAnsi" w:cs="Arial"/>
          <w:i/>
          <w:iCs/>
          <w:lang w:val="es-ES"/>
        </w:rPr>
        <w:instrText xml:space="preserve">Cambio de </w:instrText>
      </w:r>
      <w:r w:rsidRPr="004F38AC">
        <w:rPr>
          <w:rFonts w:asciiTheme="minorHAnsi" w:hAnsiTheme="minorHAnsi" w:cs="Arial"/>
          <w:bCs/>
          <w:i/>
          <w:iCs/>
          <w:lang w:val="es-ES_tradnl"/>
        </w:rPr>
        <w:instrText>dirección</w:instrText>
      </w:r>
      <w:bookmarkEnd w:id="454"/>
      <w:r w:rsidRPr="004F38AC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bCs/>
          <w:i/>
          <w:iCs/>
          <w:lang w:val="es-ES_tradnl"/>
        </w:rPr>
        <w:fldChar w:fldCharType="end"/>
      </w:r>
    </w:p>
    <w:p w:rsidR="004F38AC" w:rsidRPr="004F38AC" w:rsidRDefault="004F38AC" w:rsidP="004F38AC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240" w:after="0"/>
        <w:textAlignment w:val="auto"/>
        <w:rPr>
          <w:rFonts w:asciiTheme="minorHAnsi" w:eastAsia="SimSun" w:hAnsiTheme="minorHAnsi" w:cs="Arial"/>
          <w:b/>
          <w:bCs/>
          <w:color w:val="000000"/>
          <w:lang w:val="es-ES"/>
        </w:rPr>
      </w:pPr>
      <w:r w:rsidRPr="004F38AC">
        <w:rPr>
          <w:rFonts w:asciiTheme="minorHAnsi" w:hAnsiTheme="minorHAnsi" w:cs="Arial"/>
          <w:i/>
          <w:iCs/>
          <w:lang w:val="es-ES"/>
        </w:rPr>
        <w:t xml:space="preserve">S.C. TELEKOM ROMANIA COMMUNICATIONS S.A., </w:t>
      </w:r>
      <w:r w:rsidRPr="004F38AC">
        <w:rPr>
          <w:rFonts w:asciiTheme="minorHAnsi" w:hAnsiTheme="minorHAnsi" w:cs="Arial"/>
          <w:lang w:val="es-ES"/>
        </w:rPr>
        <w:t>Bucharest</w:t>
      </w:r>
      <w:r>
        <w:rPr>
          <w:rFonts w:asciiTheme="minorHAnsi" w:hAnsiTheme="minorHAnsi" w:cs="Arial"/>
          <w:lang w:val="es-ES"/>
        </w:rPr>
        <w:fldChar w:fldCharType="begin"/>
      </w:r>
      <w:r w:rsidRPr="004F38AC">
        <w:rPr>
          <w:lang w:val="es-ES_tradnl"/>
        </w:rPr>
        <w:instrText xml:space="preserve"> TC "</w:instrText>
      </w:r>
      <w:bookmarkStart w:id="455" w:name="_Toc399248292"/>
      <w:r w:rsidRPr="004F38AC">
        <w:rPr>
          <w:rFonts w:asciiTheme="minorHAnsi" w:hAnsiTheme="minorHAnsi" w:cs="Arial"/>
          <w:i/>
          <w:iCs/>
          <w:lang w:val="es-ES"/>
        </w:rPr>
        <w:instrText xml:space="preserve">S.C. TELEKOM ROMANIA COMMUNICATIONS S.A., </w:instrText>
      </w:r>
      <w:r w:rsidRPr="004F38AC">
        <w:rPr>
          <w:rFonts w:asciiTheme="minorHAnsi" w:hAnsiTheme="minorHAnsi" w:cs="Arial"/>
          <w:lang w:val="es-ES"/>
        </w:rPr>
        <w:instrText>Bucharest</w:instrText>
      </w:r>
      <w:bookmarkEnd w:id="455"/>
      <w:r w:rsidRPr="004F38AC">
        <w:rPr>
          <w:lang w:val="es-ES_tradnl"/>
        </w:rPr>
        <w:instrText xml:space="preserve">" \f C \l "1" </w:instrText>
      </w:r>
      <w:r>
        <w:rPr>
          <w:rFonts w:asciiTheme="minorHAnsi" w:hAnsiTheme="minorHAnsi" w:cs="Arial"/>
          <w:lang w:val="es-ES"/>
        </w:rPr>
        <w:fldChar w:fldCharType="end"/>
      </w:r>
      <w:r w:rsidRPr="004F38AC">
        <w:rPr>
          <w:rFonts w:asciiTheme="minorHAnsi" w:hAnsiTheme="minorHAnsi" w:cs="Arial"/>
          <w:i/>
          <w:iCs/>
          <w:lang w:val="es-ES"/>
        </w:rPr>
        <w:t xml:space="preserve">, </w:t>
      </w:r>
      <w:r w:rsidRPr="004F38AC">
        <w:rPr>
          <w:rFonts w:asciiTheme="minorHAnsi" w:hAnsiTheme="minorHAnsi" w:cs="Arial"/>
          <w:lang w:val="es-ES"/>
        </w:rPr>
        <w:t>anuncia que su dirección ha cambiado</w:t>
      </w:r>
      <w:r w:rsidR="005804FB">
        <w:rPr>
          <w:rFonts w:asciiTheme="minorHAnsi" w:hAnsiTheme="minorHAnsi" w:cs="Arial"/>
          <w:lang w:val="es-ES"/>
        </w:rPr>
        <w:t>.</w:t>
      </w:r>
    </w:p>
    <w:p w:rsidR="004F38AC" w:rsidRPr="004F38AC" w:rsidRDefault="004F38AC" w:rsidP="004F38AC">
      <w:pPr>
        <w:ind w:left="567" w:hanging="567"/>
        <w:jc w:val="left"/>
        <w:rPr>
          <w:rFonts w:asciiTheme="minorHAnsi" w:eastAsia="SimSun" w:hAnsiTheme="minorHAnsi" w:cs="Arial"/>
          <w:color w:val="000000"/>
          <w:lang w:val="en-US"/>
        </w:rPr>
      </w:pPr>
      <w:r w:rsidRPr="00807F25">
        <w:rPr>
          <w:rFonts w:eastAsia="SimSun"/>
          <w:lang w:val="es-ES_tradnl"/>
        </w:rPr>
        <w:tab/>
      </w:r>
      <w:r w:rsidRPr="004F38AC">
        <w:rPr>
          <w:rFonts w:eastAsia="SimSun"/>
          <w:lang w:val="en-US"/>
        </w:rPr>
        <w:t>S.C. TELEKOM ROMANIA COMMUNICATIONS S.A.</w:t>
      </w:r>
      <w:r w:rsidRPr="004F38AC">
        <w:rPr>
          <w:rFonts w:eastAsia="SimSun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7th - 18th floors - City Gate, North Tower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3-5 Piata Presei Libere</w:t>
      </w:r>
      <w:r w:rsidRPr="004F38AC">
        <w:rPr>
          <w:rFonts w:asciiTheme="minorHAnsi" w:eastAsia="SimSun" w:hAnsiTheme="minorHAnsi" w:cs="Arial"/>
          <w:color w:val="000000"/>
          <w:lang w:val="en-US"/>
        </w:rPr>
        <w:br/>
        <w:t>013702 BUCHAREST 1</w:t>
      </w:r>
      <w:r w:rsidRPr="004F38AC">
        <w:rPr>
          <w:rFonts w:asciiTheme="minorHAnsi" w:eastAsia="SimSun" w:hAnsiTheme="minorHAnsi" w:cs="Arial"/>
          <w:color w:val="000000"/>
          <w:lang w:val="en-US"/>
        </w:rPr>
        <w:br/>
        <w:t>Rumania</w:t>
      </w:r>
      <w:r w:rsidRPr="004F38AC">
        <w:rPr>
          <w:rFonts w:asciiTheme="minorHAnsi" w:eastAsia="SimSun" w:hAnsiTheme="minorHAnsi" w:cs="Arial"/>
          <w:color w:val="000000"/>
          <w:lang w:val="en-US"/>
        </w:rPr>
        <w:br/>
        <w:t>Tel: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 xml:space="preserve">+40 21 4005229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Fax: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 xml:space="preserve">+40 21 4005641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E-mail: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 xml:space="preserve">anca.ciocirlan@romtelecom.ro </w:t>
      </w:r>
      <w:r>
        <w:rPr>
          <w:rFonts w:asciiTheme="minorHAnsi" w:eastAsia="SimSun" w:hAnsiTheme="minorHAnsi" w:cs="Arial"/>
          <w:color w:val="000000"/>
          <w:lang w:val="en-US"/>
        </w:rPr>
        <w:br/>
      </w:r>
      <w:r w:rsidRPr="004F38AC">
        <w:rPr>
          <w:rFonts w:asciiTheme="minorHAnsi" w:eastAsia="SimSun" w:hAnsiTheme="minorHAnsi" w:cs="Arial"/>
          <w:color w:val="000000"/>
          <w:lang w:val="en-US"/>
        </w:rPr>
        <w:t>URL:</w:t>
      </w:r>
      <w:r w:rsidRPr="004F38AC">
        <w:rPr>
          <w:rFonts w:asciiTheme="minorHAnsi" w:eastAsia="SimSun" w:hAnsiTheme="minorHAnsi" w:cs="Arial"/>
          <w:color w:val="000000"/>
          <w:lang w:val="en-US"/>
        </w:rPr>
        <w:tab/>
        <w:t>www.romtelecom.ro</w:t>
      </w:r>
    </w:p>
    <w:p w:rsidR="00A10D94" w:rsidRPr="00FA4673" w:rsidRDefault="00A10D9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n-US"/>
        </w:rPr>
      </w:pPr>
      <w:r w:rsidRPr="00FA4673">
        <w:rPr>
          <w:lang w:val="en-US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456" w:name="_Toc329611052"/>
      <w:bookmarkStart w:id="457" w:name="_Toc331071427"/>
      <w:bookmarkStart w:id="458" w:name="_Toc332274686"/>
      <w:bookmarkStart w:id="459" w:name="_Toc334778524"/>
      <w:bookmarkStart w:id="460" w:name="_Toc336263091"/>
      <w:bookmarkStart w:id="461" w:name="_Toc337214319"/>
      <w:bookmarkStart w:id="462" w:name="_Toc338334134"/>
      <w:bookmarkStart w:id="463" w:name="_Toc340228265"/>
      <w:bookmarkStart w:id="464" w:name="_Toc341435113"/>
      <w:bookmarkStart w:id="465" w:name="_Toc342912242"/>
      <w:bookmarkStart w:id="466" w:name="_Toc343265202"/>
      <w:bookmarkStart w:id="467" w:name="_Toc345584990"/>
      <w:bookmarkStart w:id="468" w:name="_Toc346877133"/>
      <w:bookmarkStart w:id="469" w:name="_Toc348013791"/>
      <w:bookmarkStart w:id="470" w:name="_Toc349289500"/>
      <w:bookmarkStart w:id="471" w:name="_Toc350779899"/>
      <w:bookmarkStart w:id="472" w:name="_Toc351713782"/>
      <w:bookmarkStart w:id="473" w:name="_Toc353278418"/>
      <w:bookmarkStart w:id="474" w:name="_Toc354393698"/>
      <w:bookmarkStart w:id="475" w:name="_Toc355866596"/>
      <w:bookmarkStart w:id="476" w:name="_Toc357172163"/>
      <w:bookmarkStart w:id="477" w:name="_Toc358380615"/>
      <w:bookmarkStart w:id="478" w:name="_Toc359592140"/>
      <w:bookmarkStart w:id="479" w:name="_Toc361130977"/>
      <w:bookmarkStart w:id="480" w:name="_Toc361990659"/>
      <w:bookmarkStart w:id="481" w:name="_Toc363827525"/>
      <w:bookmarkStart w:id="482" w:name="_Toc364761779"/>
      <w:bookmarkStart w:id="483" w:name="_Toc366497608"/>
      <w:bookmarkStart w:id="484" w:name="_Toc367955924"/>
      <w:bookmarkStart w:id="485" w:name="_Toc369255134"/>
      <w:bookmarkStart w:id="486" w:name="_Toc370388963"/>
      <w:bookmarkStart w:id="487" w:name="_Toc371690055"/>
      <w:bookmarkStart w:id="488" w:name="_Toc373242826"/>
      <w:bookmarkStart w:id="489" w:name="_Toc374090752"/>
      <w:bookmarkStart w:id="490" w:name="_Toc374693375"/>
      <w:bookmarkStart w:id="491" w:name="_Toc377021958"/>
      <w:bookmarkStart w:id="492" w:name="_Toc378602320"/>
      <w:bookmarkStart w:id="493" w:name="_Toc379450038"/>
      <w:bookmarkStart w:id="494" w:name="_Toc380670212"/>
      <w:bookmarkStart w:id="495" w:name="_Toc381884148"/>
      <w:bookmarkStart w:id="496" w:name="_Toc383176335"/>
      <w:bookmarkStart w:id="497" w:name="_Toc384821902"/>
      <w:bookmarkStart w:id="498" w:name="_Toc385938619"/>
      <w:bookmarkStart w:id="499" w:name="_Toc389037529"/>
      <w:bookmarkStart w:id="500" w:name="_Toc390075826"/>
      <w:bookmarkStart w:id="501" w:name="_Toc391387219"/>
      <w:bookmarkStart w:id="502" w:name="_Toc392593330"/>
      <w:bookmarkStart w:id="503" w:name="_Toc393879073"/>
      <w:bookmarkStart w:id="504" w:name="_Toc395100090"/>
      <w:bookmarkStart w:id="505" w:name="_Toc396223679"/>
      <w:bookmarkStart w:id="506" w:name="_Toc397595071"/>
      <w:bookmarkStart w:id="507" w:name="_Toc399248293"/>
      <w:bookmarkStart w:id="508" w:name="_Toc128900391"/>
      <w:bookmarkStart w:id="509" w:name="_Toc130183952"/>
      <w:bookmarkStart w:id="510" w:name="_Toc131913218"/>
      <w:bookmarkStart w:id="511" w:name="_Toc133131469"/>
      <w:bookmarkStart w:id="512" w:name="_Toc133981567"/>
      <w:bookmarkStart w:id="513" w:name="_Toc135454494"/>
      <w:bookmarkStart w:id="514" w:name="_Toc136767332"/>
      <w:bookmarkStart w:id="515" w:name="_Toc138156910"/>
      <w:bookmarkStart w:id="516" w:name="_Toc139446185"/>
      <w:bookmarkStart w:id="517" w:name="_Toc140654884"/>
      <w:bookmarkStart w:id="518" w:name="_Toc141776072"/>
      <w:bookmarkStart w:id="519" w:name="_Toc143332395"/>
      <w:bookmarkStart w:id="520" w:name="_Toc144779070"/>
      <w:bookmarkStart w:id="521" w:name="_Toc145922014"/>
      <w:bookmarkStart w:id="522" w:name="_Toc147314830"/>
      <w:bookmarkStart w:id="523" w:name="_Toc150083965"/>
      <w:bookmarkStart w:id="524" w:name="_Toc151284367"/>
      <w:bookmarkStart w:id="525" w:name="_Toc152661262"/>
      <w:bookmarkStart w:id="526" w:name="_Toc153888796"/>
      <w:bookmarkStart w:id="527" w:name="_Toc155585439"/>
      <w:bookmarkStart w:id="528" w:name="_Toc158021926"/>
      <w:bookmarkStart w:id="529" w:name="_Toc160458504"/>
      <w:bookmarkStart w:id="530" w:name="_Toc161639153"/>
      <w:bookmarkStart w:id="531" w:name="_Toc163018317"/>
      <w:bookmarkStart w:id="532" w:name="_Toc163018694"/>
      <w:bookmarkStart w:id="533" w:name="_Toc164590464"/>
      <w:bookmarkStart w:id="534" w:name="_Toc165691498"/>
      <w:bookmarkStart w:id="535" w:name="_Toc166659692"/>
      <w:bookmarkStart w:id="536" w:name="_Toc168390252"/>
      <w:bookmarkStart w:id="537" w:name="_Toc169582936"/>
      <w:bookmarkStart w:id="538" w:name="_Toc170890151"/>
      <w:bookmarkStart w:id="539" w:name="_Toc170890330"/>
      <w:bookmarkStart w:id="540" w:name="_Toc174510803"/>
      <w:bookmarkStart w:id="541" w:name="_Toc176580229"/>
      <w:bookmarkStart w:id="542" w:name="_Toc177531942"/>
      <w:bookmarkStart w:id="543" w:name="_Toc178736065"/>
      <w:bookmarkStart w:id="544" w:name="_Toc179955702"/>
      <w:bookmarkStart w:id="545" w:name="_Toc183233125"/>
      <w:bookmarkStart w:id="546" w:name="_Toc184094591"/>
      <w:bookmarkStart w:id="547" w:name="_Toc187490331"/>
      <w:bookmarkStart w:id="548" w:name="_Toc188156119"/>
      <w:bookmarkStart w:id="549" w:name="_Toc188156995"/>
      <w:bookmarkStart w:id="550" w:name="_Toc196021177"/>
      <w:bookmarkStart w:id="551" w:name="_Toc197225816"/>
      <w:bookmarkStart w:id="552" w:name="_Toc198527968"/>
      <w:bookmarkStart w:id="553" w:name="_Toc199649491"/>
      <w:bookmarkStart w:id="554" w:name="_Toc200959397"/>
      <w:bookmarkStart w:id="555" w:name="_Toc202757060"/>
      <w:bookmarkStart w:id="556" w:name="_Toc203552871"/>
      <w:bookmarkStart w:id="557" w:name="_Toc204669190"/>
      <w:bookmarkStart w:id="558" w:name="_Toc206391072"/>
      <w:bookmarkStart w:id="559" w:name="_Toc208207543"/>
      <w:bookmarkStart w:id="560" w:name="_Toc211850032"/>
      <w:bookmarkStart w:id="561" w:name="_Toc211850502"/>
      <w:bookmarkStart w:id="562" w:name="_Toc214165433"/>
      <w:bookmarkStart w:id="563" w:name="_Toc218999657"/>
      <w:bookmarkStart w:id="564" w:name="_Toc219626317"/>
      <w:bookmarkStart w:id="565" w:name="_Toc220826253"/>
      <w:bookmarkStart w:id="566" w:name="_Toc222029766"/>
      <w:bookmarkStart w:id="567" w:name="_Toc223253032"/>
      <w:bookmarkStart w:id="568" w:name="_Toc225670366"/>
      <w:bookmarkStart w:id="569" w:name="_Toc228768530"/>
      <w:bookmarkStart w:id="570" w:name="_Toc229972276"/>
      <w:bookmarkStart w:id="571" w:name="_Toc231203583"/>
      <w:bookmarkStart w:id="572" w:name="_Toc232323931"/>
      <w:bookmarkStart w:id="573" w:name="_Toc233615138"/>
      <w:bookmarkStart w:id="574" w:name="_Toc236578791"/>
      <w:bookmarkStart w:id="575" w:name="_Toc240694043"/>
      <w:bookmarkStart w:id="576" w:name="_Toc242002347"/>
      <w:bookmarkStart w:id="577" w:name="_Toc243369564"/>
      <w:bookmarkStart w:id="578" w:name="_Toc244491423"/>
      <w:bookmarkStart w:id="579" w:name="_Toc246906798"/>
      <w:r w:rsidRPr="00BF5F97">
        <w:rPr>
          <w:lang w:val="es-ES_tradnl"/>
        </w:rPr>
        <w:lastRenderedPageBreak/>
        <w:t>Restricciones de servicio</w:t>
      </w:r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</w:p>
    <w:p w:rsidR="00CD1306" w:rsidRPr="004A04C0" w:rsidRDefault="00CD1306" w:rsidP="0088252E">
      <w:pPr>
        <w:jc w:val="center"/>
        <w:rPr>
          <w:lang w:val="es-ES_tradnl"/>
        </w:rPr>
      </w:pPr>
      <w:r w:rsidRPr="004A04C0">
        <w:rPr>
          <w:lang w:val="es-ES_tradnl"/>
        </w:rPr>
        <w:t xml:space="preserve">Véase URL: </w:t>
      </w:r>
      <w:hyperlink r:id="rId20" w:history="1">
        <w:r w:rsidRPr="004A04C0">
          <w:rPr>
            <w:lang w:val="es-ES_tradnl"/>
          </w:rPr>
          <w:t>www.itu.int/pub/T-SP-SR.1-2012</w:t>
        </w:r>
      </w:hyperlink>
    </w:p>
    <w:p w:rsidR="00CD1306" w:rsidRPr="004A04C0" w:rsidRDefault="00CD1306" w:rsidP="0088252E">
      <w:pPr>
        <w:rPr>
          <w:lang w:val="es-ES_tradnl"/>
        </w:rPr>
      </w:pPr>
    </w:p>
    <w:p w:rsidR="00CD54EF" w:rsidRPr="004A04C0" w:rsidRDefault="00CD54EF" w:rsidP="00CD54EF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80137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0137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801376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</w:t>
            </w:r>
            <w:r w:rsidR="00801376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4D5AF7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4D5AF7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4D5AF7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4D5AF7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</w:t>
            </w:r>
            <w:r w:rsidR="004D5AF7">
              <w:rPr>
                <w:sz w:val="20"/>
                <w:szCs w:val="20"/>
                <w:lang w:val="es-ES_tradnl"/>
              </w:rPr>
              <w:t>.</w:t>
            </w:r>
            <w:r>
              <w:rPr>
                <w:sz w:val="20"/>
                <w:szCs w:val="20"/>
                <w:lang w:val="es-ES_tradnl"/>
              </w:rPr>
              <w:t>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580" w:name="_Toc187490333"/>
      <w:bookmarkStart w:id="581" w:name="_Toc188156120"/>
      <w:bookmarkStart w:id="582" w:name="_Toc188156997"/>
      <w:bookmarkStart w:id="583" w:name="_Toc189469683"/>
      <w:bookmarkStart w:id="584" w:name="_Toc190582482"/>
      <w:bookmarkStart w:id="585" w:name="_Toc191706650"/>
      <w:bookmarkStart w:id="586" w:name="_Toc193011917"/>
      <w:bookmarkStart w:id="587" w:name="_Toc194812579"/>
      <w:bookmarkStart w:id="588" w:name="_Toc196021178"/>
      <w:bookmarkStart w:id="589" w:name="_Toc197225817"/>
      <w:bookmarkStart w:id="590" w:name="_Toc198527969"/>
      <w:bookmarkStart w:id="591" w:name="_Toc199649492"/>
      <w:bookmarkStart w:id="592" w:name="_Toc200959398"/>
      <w:bookmarkStart w:id="593" w:name="_Toc202757061"/>
      <w:bookmarkStart w:id="594" w:name="_Toc203552872"/>
      <w:bookmarkStart w:id="595" w:name="_Toc204669191"/>
      <w:bookmarkStart w:id="596" w:name="_Toc206391073"/>
      <w:bookmarkStart w:id="597" w:name="_Toc208207544"/>
      <w:bookmarkStart w:id="598" w:name="_Toc211850033"/>
      <w:bookmarkStart w:id="599" w:name="_Toc211850503"/>
      <w:bookmarkStart w:id="600" w:name="_Toc214165434"/>
      <w:bookmarkStart w:id="601" w:name="_Toc218999658"/>
      <w:bookmarkStart w:id="602" w:name="_Toc219626318"/>
      <w:bookmarkStart w:id="603" w:name="_Toc220826254"/>
      <w:bookmarkStart w:id="604" w:name="_Toc222029767"/>
      <w:bookmarkStart w:id="605" w:name="_Toc223253033"/>
      <w:bookmarkStart w:id="606" w:name="_Toc225670367"/>
      <w:bookmarkStart w:id="607" w:name="_Toc226866138"/>
      <w:bookmarkStart w:id="608" w:name="_Toc228768531"/>
      <w:bookmarkStart w:id="609" w:name="_Toc229972277"/>
      <w:bookmarkStart w:id="610" w:name="_Toc231203584"/>
      <w:bookmarkStart w:id="611" w:name="_Toc232323932"/>
      <w:bookmarkStart w:id="612" w:name="_Toc233615139"/>
      <w:bookmarkStart w:id="613" w:name="_Toc236578792"/>
      <w:bookmarkStart w:id="614" w:name="_Toc240694044"/>
      <w:bookmarkStart w:id="615" w:name="_Toc242002348"/>
      <w:bookmarkStart w:id="616" w:name="_Toc243369565"/>
      <w:bookmarkStart w:id="617" w:name="_Toc244491424"/>
      <w:bookmarkStart w:id="618" w:name="_Toc246906799"/>
      <w:bookmarkStart w:id="619" w:name="_Toc252180834"/>
      <w:bookmarkStart w:id="620" w:name="_Toc253408643"/>
      <w:bookmarkStart w:id="621" w:name="_Toc255825145"/>
      <w:bookmarkStart w:id="622" w:name="_Toc259796994"/>
      <w:bookmarkStart w:id="623" w:name="_Toc262578259"/>
      <w:bookmarkStart w:id="624" w:name="_Toc265230239"/>
      <w:bookmarkStart w:id="625" w:name="_Toc266196265"/>
      <w:bookmarkStart w:id="626" w:name="_Toc266196878"/>
      <w:bookmarkStart w:id="627" w:name="_Toc268852828"/>
      <w:bookmarkStart w:id="628" w:name="_Toc271705043"/>
      <w:bookmarkStart w:id="629" w:name="_Toc273033505"/>
      <w:bookmarkStart w:id="630" w:name="_Toc274227234"/>
      <w:bookmarkStart w:id="631" w:name="_Toc276730728"/>
      <w:bookmarkStart w:id="632" w:name="_Toc279670865"/>
      <w:bookmarkStart w:id="633" w:name="_Toc280349902"/>
      <w:bookmarkStart w:id="634" w:name="_Toc282526536"/>
      <w:bookmarkStart w:id="635" w:name="_Toc283740120"/>
      <w:bookmarkStart w:id="636" w:name="_Toc286165570"/>
      <w:bookmarkStart w:id="637" w:name="_Toc288732157"/>
      <w:bookmarkStart w:id="638" w:name="_Toc291005967"/>
      <w:bookmarkStart w:id="639" w:name="_Toc292706429"/>
      <w:bookmarkStart w:id="640" w:name="_Toc295388416"/>
      <w:bookmarkStart w:id="641" w:name="_Toc296610528"/>
      <w:bookmarkStart w:id="642" w:name="_Toc297900005"/>
      <w:bookmarkStart w:id="643" w:name="_Toc301947228"/>
      <w:bookmarkStart w:id="644" w:name="_Toc303344675"/>
      <w:bookmarkStart w:id="645" w:name="_Toc304895959"/>
      <w:bookmarkStart w:id="646" w:name="_Toc308532565"/>
      <w:bookmarkStart w:id="647" w:name="_Toc311112770"/>
      <w:bookmarkStart w:id="648" w:name="_Toc313981360"/>
      <w:bookmarkStart w:id="649" w:name="_Toc316480922"/>
      <w:bookmarkStart w:id="650" w:name="_Toc319073156"/>
      <w:bookmarkStart w:id="651" w:name="_Toc320602835"/>
      <w:bookmarkStart w:id="652" w:name="_Toc321308891"/>
      <w:bookmarkStart w:id="653" w:name="_Toc323050841"/>
      <w:bookmarkStart w:id="654" w:name="_Toc323907427"/>
      <w:bookmarkStart w:id="655" w:name="_Toc325642251"/>
      <w:bookmarkStart w:id="656" w:name="_Toc326830169"/>
      <w:bookmarkStart w:id="657" w:name="_Toc328478693"/>
      <w:bookmarkStart w:id="658" w:name="_Toc329611053"/>
      <w:bookmarkStart w:id="659" w:name="_Toc331071428"/>
      <w:bookmarkStart w:id="660" w:name="_Toc332274687"/>
      <w:bookmarkStart w:id="661" w:name="_Toc334778525"/>
      <w:bookmarkStart w:id="662" w:name="_Toc336263092"/>
      <w:bookmarkStart w:id="663" w:name="_Toc337214320"/>
      <w:bookmarkStart w:id="664" w:name="_Toc338334135"/>
      <w:bookmarkStart w:id="665" w:name="_Toc340228266"/>
      <w:bookmarkStart w:id="666" w:name="_Toc341435114"/>
      <w:bookmarkStart w:id="667" w:name="_Toc342912243"/>
      <w:bookmarkStart w:id="668" w:name="_Toc343265203"/>
      <w:bookmarkStart w:id="669" w:name="_Toc345584991"/>
      <w:bookmarkStart w:id="670" w:name="_Toc346877134"/>
      <w:bookmarkStart w:id="671" w:name="_Toc348013792"/>
      <w:bookmarkStart w:id="672" w:name="_Toc349289501"/>
      <w:bookmarkStart w:id="673" w:name="_Toc350779900"/>
      <w:bookmarkStart w:id="674" w:name="_Toc351713783"/>
      <w:bookmarkStart w:id="675" w:name="_Toc353278419"/>
      <w:bookmarkStart w:id="676" w:name="_Toc354393699"/>
      <w:bookmarkStart w:id="677" w:name="_Toc355866597"/>
      <w:bookmarkStart w:id="678" w:name="_Toc357172164"/>
      <w:bookmarkStart w:id="679" w:name="_Toc358380616"/>
      <w:bookmarkStart w:id="680" w:name="_Toc359592141"/>
      <w:bookmarkStart w:id="681" w:name="_Toc361130978"/>
      <w:bookmarkStart w:id="682" w:name="_Toc361990660"/>
      <w:bookmarkStart w:id="683" w:name="_Toc363827526"/>
      <w:bookmarkStart w:id="684" w:name="_Toc364761780"/>
      <w:bookmarkStart w:id="685" w:name="_Toc366497609"/>
      <w:bookmarkStart w:id="686" w:name="_Toc367955925"/>
      <w:bookmarkStart w:id="687" w:name="_Toc369255135"/>
      <w:bookmarkStart w:id="688" w:name="_Toc370388966"/>
      <w:bookmarkStart w:id="689" w:name="_Toc371690056"/>
      <w:bookmarkStart w:id="690" w:name="_Toc373242827"/>
      <w:bookmarkStart w:id="691" w:name="_Toc374090753"/>
      <w:bookmarkStart w:id="692" w:name="_Toc374693376"/>
      <w:bookmarkStart w:id="693" w:name="_Toc377021959"/>
      <w:bookmarkStart w:id="694" w:name="_Toc378602321"/>
      <w:bookmarkStart w:id="695" w:name="_Toc379450039"/>
      <w:bookmarkStart w:id="696" w:name="_Toc380670213"/>
      <w:bookmarkStart w:id="697" w:name="_Toc381884149"/>
      <w:bookmarkStart w:id="698" w:name="_Toc383176336"/>
      <w:bookmarkStart w:id="699" w:name="_Toc384821903"/>
      <w:bookmarkStart w:id="700" w:name="_Toc385938620"/>
      <w:bookmarkStart w:id="701" w:name="_Toc389037530"/>
      <w:bookmarkStart w:id="702" w:name="_Toc390075827"/>
      <w:bookmarkStart w:id="703" w:name="_Toc391387220"/>
      <w:bookmarkStart w:id="704" w:name="_Toc392593331"/>
      <w:bookmarkStart w:id="705" w:name="_Toc393879074"/>
      <w:bookmarkStart w:id="706" w:name="_Toc395100091"/>
      <w:bookmarkStart w:id="707" w:name="_Toc396223680"/>
      <w:bookmarkStart w:id="708" w:name="_Toc397595072"/>
      <w:bookmarkStart w:id="709" w:name="_Toc399248294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2377A6">
      <w:pPr>
        <w:pStyle w:val="Heading1"/>
        <w:spacing w:before="0"/>
        <w:ind w:left="142"/>
        <w:jc w:val="center"/>
        <w:rPr>
          <w:lang w:val="es-ES"/>
        </w:rPr>
      </w:pPr>
      <w:bookmarkStart w:id="710" w:name="_Toc253408645"/>
      <w:bookmarkStart w:id="711" w:name="_Toc255825147"/>
      <w:bookmarkStart w:id="712" w:name="_Toc259796996"/>
      <w:bookmarkStart w:id="713" w:name="_Toc262578261"/>
      <w:bookmarkStart w:id="714" w:name="_Toc265230241"/>
      <w:bookmarkStart w:id="715" w:name="_Toc266196267"/>
      <w:bookmarkStart w:id="716" w:name="_Toc266196880"/>
      <w:bookmarkStart w:id="717" w:name="_Toc268852829"/>
      <w:bookmarkStart w:id="718" w:name="_Toc271705044"/>
      <w:bookmarkStart w:id="719" w:name="_Toc273033506"/>
      <w:bookmarkStart w:id="720" w:name="_Toc274227235"/>
      <w:bookmarkStart w:id="721" w:name="_Toc276730729"/>
      <w:bookmarkStart w:id="722" w:name="_Toc279670866"/>
      <w:bookmarkStart w:id="723" w:name="_Toc280349903"/>
      <w:bookmarkStart w:id="724" w:name="_Toc282526537"/>
      <w:bookmarkStart w:id="725" w:name="_Toc283740121"/>
      <w:bookmarkStart w:id="726" w:name="_Toc286165571"/>
      <w:bookmarkStart w:id="727" w:name="_Toc288732158"/>
      <w:bookmarkStart w:id="728" w:name="_Toc291005968"/>
      <w:bookmarkStart w:id="729" w:name="_Toc292706430"/>
      <w:bookmarkStart w:id="730" w:name="_Toc295388417"/>
      <w:bookmarkStart w:id="731" w:name="_Toc296610529"/>
      <w:bookmarkStart w:id="732" w:name="_Toc297900006"/>
      <w:bookmarkStart w:id="733" w:name="_Toc301947229"/>
      <w:bookmarkStart w:id="734" w:name="_Toc303344676"/>
      <w:bookmarkStart w:id="735" w:name="_Toc304895960"/>
      <w:bookmarkStart w:id="736" w:name="_Toc308532566"/>
      <w:bookmarkStart w:id="737" w:name="_Toc313981361"/>
      <w:bookmarkStart w:id="738" w:name="_Toc316480923"/>
      <w:bookmarkStart w:id="739" w:name="_Toc319073157"/>
      <w:bookmarkStart w:id="740" w:name="_Toc320602836"/>
      <w:bookmarkStart w:id="741" w:name="_Toc321308892"/>
      <w:bookmarkStart w:id="742" w:name="_Toc323050842"/>
      <w:bookmarkStart w:id="743" w:name="_Toc323907428"/>
      <w:bookmarkStart w:id="744" w:name="_Toc331071429"/>
      <w:bookmarkStart w:id="745" w:name="_Toc332274688"/>
      <w:bookmarkStart w:id="746" w:name="_Toc334778526"/>
      <w:bookmarkStart w:id="747" w:name="_Toc336263093"/>
      <w:bookmarkStart w:id="748" w:name="_Toc337214321"/>
      <w:bookmarkStart w:id="749" w:name="_Toc338334136"/>
      <w:bookmarkStart w:id="750" w:name="_Toc340228267"/>
      <w:bookmarkStart w:id="751" w:name="_Toc341435115"/>
      <w:bookmarkStart w:id="752" w:name="_Toc342912244"/>
      <w:bookmarkStart w:id="753" w:name="_Toc343265204"/>
      <w:bookmarkStart w:id="754" w:name="_Toc345584992"/>
      <w:bookmarkStart w:id="755" w:name="_Toc346877135"/>
      <w:bookmarkStart w:id="756" w:name="_Toc348013793"/>
      <w:bookmarkStart w:id="757" w:name="_Toc349289502"/>
      <w:bookmarkStart w:id="758" w:name="_Toc350779901"/>
      <w:bookmarkStart w:id="759" w:name="_Toc351713784"/>
      <w:bookmarkStart w:id="760" w:name="_Toc353278420"/>
      <w:bookmarkStart w:id="761" w:name="_Toc354393700"/>
      <w:bookmarkStart w:id="762" w:name="_Toc355866598"/>
      <w:bookmarkStart w:id="763" w:name="_Toc357172165"/>
      <w:bookmarkStart w:id="764" w:name="_Toc358380617"/>
      <w:bookmarkStart w:id="765" w:name="_Toc359592142"/>
      <w:bookmarkStart w:id="766" w:name="_Toc361130979"/>
      <w:bookmarkStart w:id="767" w:name="_Toc361990661"/>
      <w:bookmarkStart w:id="768" w:name="_Toc363827527"/>
      <w:bookmarkStart w:id="769" w:name="_Toc364761781"/>
      <w:bookmarkStart w:id="770" w:name="_Toc366497610"/>
      <w:bookmarkStart w:id="771" w:name="_Toc367955926"/>
      <w:bookmarkStart w:id="772" w:name="_Toc369255136"/>
      <w:bookmarkStart w:id="773" w:name="_Toc370388967"/>
      <w:bookmarkStart w:id="774" w:name="_Toc371690057"/>
      <w:bookmarkStart w:id="775" w:name="_Toc373242828"/>
      <w:bookmarkStart w:id="776" w:name="_Toc374090754"/>
      <w:bookmarkStart w:id="777" w:name="_Toc374693377"/>
      <w:bookmarkStart w:id="778" w:name="_Toc377021960"/>
      <w:bookmarkStart w:id="779" w:name="_Toc378602322"/>
      <w:bookmarkStart w:id="780" w:name="_Toc379450040"/>
      <w:bookmarkStart w:id="781" w:name="_Toc380670214"/>
      <w:bookmarkStart w:id="782" w:name="_Toc381884150"/>
      <w:bookmarkStart w:id="783" w:name="_Toc383176337"/>
      <w:bookmarkStart w:id="784" w:name="_Toc384821904"/>
      <w:bookmarkStart w:id="785" w:name="_Toc385938621"/>
      <w:bookmarkStart w:id="786" w:name="_Toc389037531"/>
      <w:bookmarkStart w:id="787" w:name="_Toc390075828"/>
      <w:bookmarkStart w:id="788" w:name="_Toc391387221"/>
      <w:bookmarkStart w:id="789" w:name="_Toc392593332"/>
      <w:bookmarkStart w:id="790" w:name="_Toc393879075"/>
      <w:bookmarkStart w:id="791" w:name="_Toc395100092"/>
      <w:bookmarkStart w:id="792" w:name="_Toc396223681"/>
      <w:bookmarkStart w:id="793" w:name="_Toc397595073"/>
      <w:bookmarkStart w:id="794" w:name="_Toc399248295"/>
      <w:r w:rsidRPr="00D76B19">
        <w:rPr>
          <w:lang w:val="es-ES"/>
        </w:rPr>
        <w:lastRenderedPageBreak/>
        <w:t>ENMIENDAS  A  LAS  PUBLICACIONES  DE  SERVICIO</w:t>
      </w:r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BB74DF" w:rsidRDefault="00BB74DF" w:rsidP="00136988">
      <w:pPr>
        <w:rPr>
          <w:lang w:val="es-ES_tradnl"/>
        </w:rPr>
      </w:pPr>
      <w:bookmarkStart w:id="795" w:name="_Toc379450041"/>
    </w:p>
    <w:bookmarkEnd w:id="795"/>
    <w:p w:rsidR="009F48DB" w:rsidRPr="009F48DB" w:rsidRDefault="009F48DB" w:rsidP="009F48DB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</w:p>
    <w:p w:rsidR="00DC0C7E" w:rsidRPr="00DC0C7E" w:rsidRDefault="00DC0C7E" w:rsidP="00DC0C7E">
      <w:pPr>
        <w:pStyle w:val="Heading20"/>
        <w:spacing w:before="0"/>
        <w:rPr>
          <w:lang w:val="es-ES_tradnl"/>
        </w:rPr>
      </w:pPr>
      <w:bookmarkStart w:id="796" w:name="_Toc399248296"/>
      <w:r w:rsidRPr="00DC0C7E">
        <w:rPr>
          <w:lang w:val="es-ES_tradnl"/>
        </w:rPr>
        <w:t>Nomenclátor de las estaciones de barco y de las asignaciones</w:t>
      </w:r>
      <w:r w:rsidRPr="00DC0C7E">
        <w:rPr>
          <w:lang w:val="es-ES_tradnl"/>
        </w:rPr>
        <w:br/>
        <w:t>a identidades del servicio móvil marítimo</w:t>
      </w:r>
      <w:r w:rsidRPr="00DC0C7E">
        <w:rPr>
          <w:lang w:val="es-ES_tradnl"/>
        </w:rPr>
        <w:br/>
        <w:t>(Lista V)</w:t>
      </w:r>
      <w:r w:rsidRPr="00DC0C7E">
        <w:rPr>
          <w:lang w:val="es-ES_tradnl"/>
        </w:rPr>
        <w:br/>
        <w:t>Edición de 2014</w:t>
      </w:r>
      <w:r w:rsidRPr="00DC0C7E">
        <w:rPr>
          <w:lang w:val="es-ES_tradnl"/>
        </w:rPr>
        <w:br/>
      </w:r>
      <w:r w:rsidRPr="00DC0C7E">
        <w:rPr>
          <w:lang w:val="es-ES_tradnl"/>
        </w:rPr>
        <w:br/>
        <w:t>Sección VI</w:t>
      </w:r>
      <w:bookmarkEnd w:id="796"/>
    </w:p>
    <w:p w:rsidR="00DC0C7E" w:rsidRPr="00DC0C7E" w:rsidRDefault="00DC0C7E" w:rsidP="00DC0C7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color w:val="000000"/>
          <w:lang w:val="es-ES_tradnl"/>
        </w:rPr>
      </w:pPr>
      <w:r w:rsidRPr="00DC0C7E">
        <w:rPr>
          <w:rFonts w:asciiTheme="minorHAnsi" w:hAnsiTheme="minorHAnsi" w:cs="Arial"/>
          <w:b/>
          <w:bCs/>
          <w:color w:val="000000"/>
          <w:lang w:val="es-ES_tradnl"/>
        </w:rPr>
        <w:t>ADD</w:t>
      </w:r>
    </w:p>
    <w:p w:rsidR="00DC0C7E" w:rsidRPr="00DC0C7E" w:rsidRDefault="00DC0C7E" w:rsidP="00DC0C7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DC0C7E">
        <w:rPr>
          <w:rFonts w:asciiTheme="minorHAnsi" w:hAnsiTheme="minorHAnsi" w:cs="Arial"/>
          <w:b/>
          <w:bCs/>
          <w:color w:val="000000"/>
          <w:lang w:val="es-ES_tradnl"/>
        </w:rPr>
        <w:t>CV70</w:t>
      </w:r>
      <w:r w:rsidRPr="00DC0C7E">
        <w:rPr>
          <w:rFonts w:asciiTheme="minorHAnsi" w:hAnsiTheme="minorHAnsi" w:cs="Arial"/>
          <w:sz w:val="24"/>
          <w:szCs w:val="24"/>
          <w:lang w:val="es-ES_tradnl"/>
        </w:rPr>
        <w:tab/>
      </w:r>
      <w:r w:rsidRPr="00DC0C7E">
        <w:rPr>
          <w:rFonts w:asciiTheme="minorHAnsi" w:hAnsiTheme="minorHAnsi" w:cs="Arial"/>
          <w:sz w:val="24"/>
          <w:szCs w:val="24"/>
          <w:lang w:val="es-ES_tradnl"/>
        </w:rPr>
        <w:tab/>
      </w:r>
      <w:r w:rsidRPr="00DC0C7E">
        <w:rPr>
          <w:rFonts w:asciiTheme="minorHAnsi" w:hAnsiTheme="minorHAnsi" w:cs="Arial"/>
          <w:color w:val="000000"/>
          <w:lang w:val="es-ES_tradnl"/>
        </w:rPr>
        <w:t>ATUNSA CV LDA, Rua 19 de Setembro, C.P. No 38, São Vicente, Cabo Verde.</w:t>
      </w:r>
    </w:p>
    <w:p w:rsidR="00DC0C7E" w:rsidRPr="00DC0C7E" w:rsidRDefault="00DC0C7E" w:rsidP="00DC0C7E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DC0C7E">
        <w:rPr>
          <w:rFonts w:asciiTheme="minorHAnsi" w:hAnsiTheme="minorHAnsi" w:cs="Arial"/>
          <w:sz w:val="24"/>
          <w:szCs w:val="24"/>
          <w:lang w:val="es-ES_tradnl"/>
        </w:rPr>
        <w:tab/>
      </w:r>
      <w:r w:rsidRPr="00DC0C7E">
        <w:rPr>
          <w:rFonts w:asciiTheme="minorHAnsi" w:hAnsiTheme="minorHAnsi" w:cs="Arial"/>
          <w:sz w:val="24"/>
          <w:szCs w:val="24"/>
          <w:lang w:val="es-ES_tradnl"/>
        </w:rPr>
        <w:tab/>
      </w:r>
      <w:r w:rsidRPr="00DC0C7E">
        <w:rPr>
          <w:rFonts w:asciiTheme="minorHAnsi" w:hAnsiTheme="minorHAnsi" w:cs="Arial"/>
          <w:color w:val="000000"/>
          <w:lang w:val="es-ES_tradnl"/>
        </w:rPr>
        <w:t xml:space="preserve">Tel.: +238 2317481, Fax: +238 2317481, E-Mail: </w:t>
      </w:r>
      <w:hyperlink r:id="rId25" w:history="1">
        <w:r w:rsidRPr="00DC0C7E">
          <w:rPr>
            <w:rFonts w:asciiTheme="minorHAnsi" w:hAnsiTheme="minorHAnsi" w:cs="Arial"/>
            <w:color w:val="0000FF"/>
            <w:u w:val="single"/>
            <w:lang w:val="es-ES_tradnl"/>
          </w:rPr>
          <w:t>jpm@atunsa.com</w:t>
        </w:r>
      </w:hyperlink>
    </w:p>
    <w:p w:rsidR="00DC0C7E" w:rsidRPr="00DC0C7E" w:rsidRDefault="00DC0C7E" w:rsidP="00DC0C7E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DC0C7E">
        <w:rPr>
          <w:rFonts w:asciiTheme="minorHAnsi" w:hAnsiTheme="minorHAnsi" w:cs="Arial"/>
          <w:color w:val="000000"/>
          <w:lang w:val="es-ES_tradnl"/>
        </w:rPr>
        <w:tab/>
      </w:r>
      <w:r w:rsidRPr="00DC0C7E">
        <w:rPr>
          <w:rFonts w:asciiTheme="minorHAnsi" w:hAnsiTheme="minorHAnsi" w:cs="Arial"/>
          <w:color w:val="000000"/>
          <w:lang w:val="es-ES_tradnl"/>
        </w:rPr>
        <w:tab/>
        <w:t>Persona de contacto: Mr. JOSEBA PONCELA</w:t>
      </w:r>
    </w:p>
    <w:p w:rsidR="003505D5" w:rsidRDefault="003505D5" w:rsidP="00CB497B">
      <w:pPr>
        <w:rPr>
          <w:lang w:val="es-ES_tradnl"/>
        </w:rPr>
      </w:pPr>
    </w:p>
    <w:p w:rsidR="003505D5" w:rsidRPr="00DC0C7E" w:rsidRDefault="003505D5" w:rsidP="00CB497B">
      <w:pPr>
        <w:rPr>
          <w:lang w:val="es-ES_tradnl"/>
        </w:rPr>
      </w:pPr>
    </w:p>
    <w:p w:rsidR="00807F25" w:rsidRDefault="00807F25" w:rsidP="003505D5">
      <w:pPr>
        <w:pStyle w:val="Heading20"/>
        <w:spacing w:before="0"/>
        <w:rPr>
          <w:lang w:val="es-ES_tradnl"/>
        </w:rPr>
      </w:pPr>
      <w:r w:rsidRPr="00807F25">
        <w:rPr>
          <w:lang w:val="es-ES_tradnl"/>
        </w:rPr>
        <w:t>Estado de las radiocomunicaciones entre estaciones de aficionado de países distintos</w:t>
      </w:r>
      <w:r>
        <w:rPr>
          <w:lang w:val="es-ES_tradnl"/>
        </w:rPr>
        <w:t xml:space="preserve"> </w:t>
      </w:r>
      <w:r w:rsidRPr="00807F25">
        <w:rPr>
          <w:lang w:val="es-ES_tradnl"/>
        </w:rPr>
        <w:t>(De conformidad con la disposición facultativa N.</w:t>
      </w:r>
      <w:r w:rsidR="00DC20DD" w:rsidRPr="00DC20DD">
        <w:rPr>
          <w:vertAlign w:val="superscript"/>
          <w:lang w:val="es-ES_tradnl"/>
        </w:rPr>
        <w:t>o</w:t>
      </w:r>
      <w:r w:rsidRPr="00807F25">
        <w:rPr>
          <w:lang w:val="es-ES_tradnl"/>
        </w:rPr>
        <w:t xml:space="preserve"> 25.1 del Reglamento de Radiocomunicaciones) y</w:t>
      </w:r>
      <w:r>
        <w:rPr>
          <w:lang w:val="es-ES_tradnl"/>
        </w:rPr>
        <w:t xml:space="preserve"> </w:t>
      </w:r>
      <w:r w:rsidRPr="00807F25">
        <w:rPr>
          <w:lang w:val="es-ES_tradnl"/>
        </w:rPr>
        <w:t>Forma de los distintivos</w:t>
      </w:r>
      <w:r w:rsidR="00DC20DD">
        <w:rPr>
          <w:lang w:val="es-ES_tradnl"/>
        </w:rPr>
        <w:br/>
      </w:r>
      <w:r w:rsidRPr="00807F25">
        <w:rPr>
          <w:lang w:val="es-ES_tradnl"/>
        </w:rPr>
        <w:t>de llamada asignados por cada administración</w:t>
      </w:r>
      <w:r>
        <w:rPr>
          <w:lang w:val="es-ES_tradnl"/>
        </w:rPr>
        <w:t xml:space="preserve"> </w:t>
      </w:r>
      <w:r w:rsidRPr="00807F25">
        <w:rPr>
          <w:lang w:val="es-ES_tradnl"/>
        </w:rPr>
        <w:t>a sus estaciones</w:t>
      </w:r>
      <w:r w:rsidR="00DC20DD">
        <w:rPr>
          <w:lang w:val="es-ES_tradnl"/>
        </w:rPr>
        <w:br/>
      </w:r>
      <w:r w:rsidRPr="00807F25">
        <w:rPr>
          <w:lang w:val="es-ES_tradnl"/>
        </w:rPr>
        <w:t>de aficionado y a sus estaciones experimentales</w:t>
      </w:r>
    </w:p>
    <w:p w:rsidR="00807F25" w:rsidRPr="00807F25" w:rsidRDefault="00807F25" w:rsidP="00807F25">
      <w:pPr>
        <w:tabs>
          <w:tab w:val="clear" w:pos="1276"/>
          <w:tab w:val="clear" w:pos="1843"/>
          <w:tab w:val="left" w:pos="1560"/>
          <w:tab w:val="left" w:pos="2127"/>
        </w:tabs>
        <w:spacing w:before="180" w:after="0"/>
        <w:jc w:val="center"/>
        <w:outlineLvl w:val="6"/>
        <w:rPr>
          <w:lang w:val="es-ES"/>
        </w:rPr>
      </w:pPr>
      <w:r w:rsidRPr="00807F25">
        <w:rPr>
          <w:lang w:val="es-ES_tradnl"/>
        </w:rPr>
        <w:t>(</w:t>
      </w:r>
      <w:r w:rsidRPr="00807F25">
        <w:rPr>
          <w:lang w:val="es-ES"/>
        </w:rPr>
        <w:t>Anexo al Boletín de Explotación de la UIT N.</w:t>
      </w:r>
      <w:r w:rsidRPr="00807F25">
        <w:rPr>
          <w:vertAlign w:val="superscript"/>
          <w:lang w:val="es-ES_tradnl"/>
        </w:rPr>
        <w:t>o</w:t>
      </w:r>
      <w:r w:rsidRPr="00807F25">
        <w:rPr>
          <w:lang w:val="es-ES"/>
        </w:rPr>
        <w:t xml:space="preserve"> 1055 – 1.VII.2014)</w:t>
      </w:r>
      <w:r w:rsidRPr="00807F25">
        <w:rPr>
          <w:lang w:val="es-ES_tradnl"/>
        </w:rPr>
        <w:br/>
      </w:r>
      <w:r w:rsidRPr="00807F25">
        <w:rPr>
          <w:lang w:val="es-ES"/>
        </w:rPr>
        <w:t>(Enmienda N.</w:t>
      </w:r>
      <w:r w:rsidRPr="00807F25">
        <w:rPr>
          <w:vertAlign w:val="superscript"/>
          <w:lang w:val="es-ES_tradnl"/>
        </w:rPr>
        <w:t>o</w:t>
      </w:r>
      <w:r w:rsidRPr="00807F25">
        <w:rPr>
          <w:lang w:val="es-ES"/>
        </w:rPr>
        <w:t xml:space="preserve"> 1)</w:t>
      </w:r>
    </w:p>
    <w:p w:rsidR="00807F25" w:rsidRPr="00807F25" w:rsidRDefault="00807F25" w:rsidP="00807F25">
      <w:pPr>
        <w:tabs>
          <w:tab w:val="clear" w:pos="1276"/>
          <w:tab w:val="clear" w:pos="1843"/>
          <w:tab w:val="left" w:pos="1560"/>
          <w:tab w:val="left" w:pos="2127"/>
        </w:tabs>
        <w:spacing w:before="80" w:after="0"/>
        <w:rPr>
          <w:rFonts w:asciiTheme="minorHAnsi" w:hAnsiTheme="minorHAnsi"/>
          <w:b/>
          <w:lang w:val="es-ES_tradnl"/>
        </w:rPr>
      </w:pPr>
      <w:r w:rsidRPr="00807F25">
        <w:rPr>
          <w:rFonts w:asciiTheme="minorHAnsi" w:hAnsiTheme="minorHAnsi"/>
          <w:b/>
          <w:lang w:val="es-ES_tradnl"/>
        </w:rPr>
        <w:t>P</w:t>
      </w:r>
      <w:r w:rsidRPr="00807F25">
        <w:rPr>
          <w:rFonts w:asciiTheme="minorHAnsi" w:hAnsiTheme="minorHAnsi"/>
          <w:lang w:val="es-ES_tradnl"/>
        </w:rPr>
        <w:t xml:space="preserve">  </w:t>
      </w:r>
      <w:r w:rsidRPr="00807F25">
        <w:rPr>
          <w:rFonts w:asciiTheme="minorHAnsi" w:hAnsiTheme="minorHAnsi" w:cs="Arial"/>
          <w:b/>
          <w:bCs/>
          <w:lang w:val="es-ES_tradnl"/>
        </w:rPr>
        <w:t>30</w:t>
      </w:r>
      <w:r w:rsidRPr="00807F25">
        <w:rPr>
          <w:rFonts w:asciiTheme="minorHAnsi" w:hAnsiTheme="minorHAnsi" w:cs="Arial"/>
          <w:lang w:val="es-ES_tradnl"/>
        </w:rPr>
        <w:t xml:space="preserve">      </w:t>
      </w:r>
      <w:r w:rsidRPr="00807F25">
        <w:rPr>
          <w:rFonts w:asciiTheme="minorHAnsi" w:hAnsiTheme="minorHAnsi"/>
          <w:b/>
          <w:bCs/>
          <w:lang w:val="es-ES_tradnl"/>
        </w:rPr>
        <w:t>Malasia</w:t>
      </w:r>
      <w:r w:rsidRPr="00807F25">
        <w:rPr>
          <w:rFonts w:asciiTheme="minorHAnsi" w:hAnsiTheme="minorHAnsi" w:cs="Arial"/>
          <w:lang w:val="es-ES_tradnl"/>
        </w:rPr>
        <w:t xml:space="preserve"> </w:t>
      </w:r>
      <w:r w:rsidRPr="00807F25">
        <w:rPr>
          <w:rFonts w:asciiTheme="minorHAnsi" w:hAnsiTheme="minorHAnsi"/>
          <w:lang w:val="es-ES_tradnl"/>
        </w:rPr>
        <w:t xml:space="preserve">    </w:t>
      </w:r>
      <w:r w:rsidRPr="00807F25">
        <w:rPr>
          <w:rFonts w:asciiTheme="minorHAnsi" w:hAnsiTheme="minorHAnsi"/>
          <w:b/>
          <w:bCs/>
          <w:lang w:val="es-ES_tradnl"/>
        </w:rPr>
        <w:t>LIR</w:t>
      </w:r>
    </w:p>
    <w:p w:rsidR="00807F25" w:rsidRPr="00807F25" w:rsidRDefault="00807F25" w:rsidP="00807F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3402"/>
          <w:tab w:val="left" w:pos="4760"/>
        </w:tabs>
        <w:spacing w:before="200" w:after="0" w:line="199" w:lineRule="exact"/>
        <w:ind w:left="3402" w:hanging="3402"/>
        <w:rPr>
          <w:rFonts w:ascii="Arial" w:hAnsi="Arial" w:cs="Arial"/>
          <w:sz w:val="18"/>
          <w:lang w:val="es-ES_tradnl"/>
        </w:rPr>
      </w:pPr>
    </w:p>
    <w:tbl>
      <w:tblPr>
        <w:tblStyle w:val="TableGrid120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268"/>
      </w:tblGrid>
      <w:tr w:rsidR="00807F25" w:rsidRPr="00807F25" w:rsidTr="00A8022C">
        <w:tc>
          <w:tcPr>
            <w:tcW w:w="5103" w:type="dxa"/>
            <w:gridSpan w:val="3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es-ES_tradnl"/>
              </w:rPr>
            </w:pPr>
            <w:r w:rsidRPr="00807F25">
              <w:rPr>
                <w:rFonts w:asciiTheme="minorHAnsi" w:hAnsiTheme="minorHAnsi" w:cs="Arial"/>
                <w:sz w:val="18"/>
                <w:lang w:val="es-ES_tradnl"/>
              </w:rPr>
              <w:t>Estaciones de aficionado</w:t>
            </w:r>
          </w:p>
        </w:tc>
      </w:tr>
      <w:tr w:rsidR="00807F25" w:rsidRPr="00807F25" w:rsidTr="00A8022C">
        <w:tc>
          <w:tcPr>
            <w:tcW w:w="1985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es-ES_tradnl"/>
              </w:rPr>
            </w:pPr>
            <w:r w:rsidRPr="00807F25">
              <w:rPr>
                <w:rFonts w:asciiTheme="minorHAnsi" w:hAnsiTheme="minorHAnsi" w:cs="Arial"/>
                <w:sz w:val="18"/>
                <w:lang w:val="es-ES_tradnl"/>
              </w:rPr>
              <w:t>Distintivos de llamada</w:t>
            </w:r>
          </w:p>
        </w:tc>
        <w:tc>
          <w:tcPr>
            <w:tcW w:w="850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es-ES_tradnl"/>
              </w:rPr>
            </w:pPr>
            <w:r w:rsidRPr="00807F25">
              <w:rPr>
                <w:rFonts w:asciiTheme="minorHAnsi" w:hAnsiTheme="minorHAnsi" w:cs="Arial"/>
                <w:sz w:val="18"/>
                <w:lang w:val="es-ES_tradnl"/>
              </w:rPr>
              <w:t>Clase</w:t>
            </w:r>
          </w:p>
        </w:tc>
        <w:tc>
          <w:tcPr>
            <w:tcW w:w="2268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  <w:lang w:val="es-ES_tradnl"/>
              </w:rPr>
            </w:pPr>
            <w:r w:rsidRPr="00807F25">
              <w:rPr>
                <w:rFonts w:asciiTheme="minorHAnsi" w:hAnsiTheme="minorHAnsi" w:cs="Arial"/>
                <w:sz w:val="18"/>
                <w:lang w:val="es-ES_tradnl"/>
              </w:rPr>
              <w:t>Territorio</w:t>
            </w:r>
          </w:p>
        </w:tc>
      </w:tr>
      <w:tr w:rsidR="00807F25" w:rsidRPr="00807F25" w:rsidTr="00A8022C">
        <w:tc>
          <w:tcPr>
            <w:tcW w:w="1985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  <w:lang w:val="es-ES_tradnl"/>
              </w:rPr>
            </w:pPr>
            <w:r w:rsidRPr="00807F25">
              <w:rPr>
                <w:rFonts w:asciiTheme="minorHAnsi" w:hAnsiTheme="minorHAnsi" w:cs="Arial"/>
                <w:sz w:val="18"/>
                <w:lang w:val="es-ES_tradnl"/>
              </w:rPr>
              <w:t>9M2AAA-9M2ZZZ</w:t>
            </w:r>
          </w:p>
        </w:tc>
        <w:tc>
          <w:tcPr>
            <w:tcW w:w="850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  <w:lang w:val="es-ES_tradnl"/>
              </w:rPr>
            </w:pPr>
            <w:r w:rsidRPr="00807F25">
              <w:rPr>
                <w:rFonts w:asciiTheme="minorHAnsi" w:hAnsiTheme="minorHAnsi" w:cs="Arial"/>
                <w:sz w:val="18"/>
                <w:lang w:val="es-ES_tradnl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807F25" w:rsidRPr="00807F25" w:rsidRDefault="00807F25" w:rsidP="00807F25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  <w:lang w:val="es-ES_tradnl"/>
              </w:rPr>
              <w:t>Malasia peninsu</w:t>
            </w:r>
            <w:r w:rsidRPr="00807F25">
              <w:rPr>
                <w:rFonts w:asciiTheme="minorHAnsi" w:hAnsiTheme="minorHAnsi" w:cs="Arial"/>
                <w:sz w:val="18"/>
              </w:rPr>
              <w:t>lar</w:t>
            </w:r>
          </w:p>
        </w:tc>
      </w:tr>
      <w:tr w:rsidR="00807F25" w:rsidRPr="00807F25" w:rsidTr="00A8022C">
        <w:tc>
          <w:tcPr>
            <w:tcW w:w="1985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9W2AAA-9W2ZZZ</w:t>
            </w:r>
          </w:p>
        </w:tc>
        <w:tc>
          <w:tcPr>
            <w:tcW w:w="850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807F25" w:rsidRPr="00807F25" w:rsidRDefault="00807F25" w:rsidP="00807F25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</w:p>
        </w:tc>
      </w:tr>
      <w:tr w:rsidR="00807F25" w:rsidRPr="00807F25" w:rsidTr="00A8022C">
        <w:tc>
          <w:tcPr>
            <w:tcW w:w="1985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9M6AAA-9M6ZZZ</w:t>
            </w:r>
          </w:p>
        </w:tc>
        <w:tc>
          <w:tcPr>
            <w:tcW w:w="850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807F25" w:rsidRPr="00807F25" w:rsidRDefault="00807F25" w:rsidP="00807F25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Sabah</w:t>
            </w:r>
          </w:p>
        </w:tc>
      </w:tr>
      <w:tr w:rsidR="00807F25" w:rsidRPr="00807F25" w:rsidTr="00A8022C">
        <w:tc>
          <w:tcPr>
            <w:tcW w:w="1985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9W6AAA-9W6ZZZ</w:t>
            </w:r>
          </w:p>
        </w:tc>
        <w:tc>
          <w:tcPr>
            <w:tcW w:w="850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807F25" w:rsidRPr="00807F25" w:rsidRDefault="00807F25" w:rsidP="00807F25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</w:p>
        </w:tc>
      </w:tr>
      <w:tr w:rsidR="00807F25" w:rsidRPr="00807F25" w:rsidTr="00A8022C">
        <w:tc>
          <w:tcPr>
            <w:tcW w:w="1985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9M8AAA-9M8ZZZ</w:t>
            </w:r>
          </w:p>
        </w:tc>
        <w:tc>
          <w:tcPr>
            <w:tcW w:w="850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A</w:t>
            </w:r>
          </w:p>
        </w:tc>
        <w:tc>
          <w:tcPr>
            <w:tcW w:w="2268" w:type="dxa"/>
            <w:vMerge w:val="restart"/>
            <w:vAlign w:val="center"/>
          </w:tcPr>
          <w:p w:rsidR="00807F25" w:rsidRPr="00807F25" w:rsidRDefault="00807F25" w:rsidP="00807F25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Sarawak</w:t>
            </w:r>
          </w:p>
        </w:tc>
      </w:tr>
      <w:tr w:rsidR="00807F25" w:rsidRPr="00807F25" w:rsidTr="00A8022C">
        <w:tc>
          <w:tcPr>
            <w:tcW w:w="1985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9W8AAA-9W8ZZZ</w:t>
            </w:r>
          </w:p>
        </w:tc>
        <w:tc>
          <w:tcPr>
            <w:tcW w:w="850" w:type="dxa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B</w:t>
            </w:r>
          </w:p>
        </w:tc>
        <w:tc>
          <w:tcPr>
            <w:tcW w:w="2268" w:type="dxa"/>
            <w:vMerge/>
            <w:vAlign w:val="center"/>
          </w:tcPr>
          <w:p w:rsidR="00807F25" w:rsidRPr="00807F25" w:rsidRDefault="00807F25" w:rsidP="00807F25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/>
              <w:rPr>
                <w:rFonts w:asciiTheme="minorHAnsi" w:hAnsiTheme="minorHAnsi" w:cs="Arial"/>
                <w:sz w:val="18"/>
              </w:rPr>
            </w:pPr>
          </w:p>
        </w:tc>
      </w:tr>
      <w:tr w:rsidR="00807F25" w:rsidRPr="00807F25" w:rsidTr="00A8022C">
        <w:tc>
          <w:tcPr>
            <w:tcW w:w="5103" w:type="dxa"/>
            <w:gridSpan w:val="3"/>
            <w:vAlign w:val="center"/>
          </w:tcPr>
          <w:p w:rsidR="00807F25" w:rsidRPr="00807F25" w:rsidRDefault="00807F25" w:rsidP="00DC20DD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60" w:after="60"/>
              <w:jc w:val="center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Estaciones experimentales</w:t>
            </w:r>
          </w:p>
        </w:tc>
      </w:tr>
      <w:tr w:rsidR="00807F25" w:rsidRPr="00807F25" w:rsidTr="00A8022C">
        <w:tc>
          <w:tcPr>
            <w:tcW w:w="5103" w:type="dxa"/>
            <w:gridSpan w:val="3"/>
            <w:vAlign w:val="center"/>
          </w:tcPr>
          <w:p w:rsidR="00807F25" w:rsidRPr="00807F25" w:rsidRDefault="00807F25" w:rsidP="00807F25">
            <w:pPr>
              <w:framePr w:hSpace="181" w:wrap="notBeside" w:vAnchor="text" w:hAnchor="text" w:x="1696" w:y="1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3402"/>
                <w:tab w:val="left" w:pos="4760"/>
              </w:tabs>
              <w:spacing w:before="40" w:after="40"/>
              <w:rPr>
                <w:rFonts w:asciiTheme="minorHAnsi" w:hAnsiTheme="minorHAnsi" w:cs="Arial"/>
                <w:sz w:val="18"/>
              </w:rPr>
            </w:pPr>
            <w:r w:rsidRPr="00807F25">
              <w:rPr>
                <w:rFonts w:asciiTheme="minorHAnsi" w:hAnsiTheme="minorHAnsi" w:cs="Arial"/>
                <w:sz w:val="18"/>
              </w:rPr>
              <w:t>9M4EAA-9M4EZZ</w:t>
            </w:r>
          </w:p>
        </w:tc>
      </w:tr>
    </w:tbl>
    <w:p w:rsidR="00807F25" w:rsidRPr="00807F25" w:rsidRDefault="00807F25" w:rsidP="00807F2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  <w:tab w:val="left" w:pos="3402"/>
          <w:tab w:val="left" w:pos="4760"/>
        </w:tabs>
        <w:spacing w:before="200" w:after="0" w:line="199" w:lineRule="exact"/>
        <w:ind w:left="3402" w:hanging="3402"/>
        <w:rPr>
          <w:rFonts w:ascii="Arial" w:hAnsi="Arial" w:cs="Arial"/>
          <w:b/>
          <w:sz w:val="18"/>
          <w:szCs w:val="18"/>
          <w:lang w:val="es-ES_tradnl"/>
        </w:rPr>
      </w:pPr>
    </w:p>
    <w:p w:rsidR="009F48DB" w:rsidRDefault="009F48DB" w:rsidP="008D3BF4">
      <w:pPr>
        <w:rPr>
          <w:rFonts w:eastAsia="SimSun"/>
          <w:lang w:val="es-ES_tradnl"/>
        </w:rPr>
      </w:pPr>
    </w:p>
    <w:p w:rsidR="002D29EE" w:rsidRDefault="002D29E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p w:rsidR="002D29EE" w:rsidRPr="002D29EE" w:rsidRDefault="002D29EE" w:rsidP="002D29EE">
      <w:pPr>
        <w:pStyle w:val="Heading20"/>
        <w:spacing w:before="0"/>
        <w:rPr>
          <w:lang w:val="es-ES_tradnl"/>
        </w:rPr>
      </w:pPr>
      <w:bookmarkStart w:id="797" w:name="_Toc295388418"/>
      <w:bookmarkStart w:id="798" w:name="_Toc399248298"/>
      <w:r w:rsidRPr="002D29EE">
        <w:rPr>
          <w:lang w:val="es-ES_tradnl"/>
        </w:rPr>
        <w:lastRenderedPageBreak/>
        <w:t xml:space="preserve">Lista de números de identificación de expedidor de la tarjeta </w:t>
      </w:r>
      <w:r w:rsidRPr="002D29EE">
        <w:rPr>
          <w:lang w:val="es-ES_tradnl"/>
        </w:rPr>
        <w:br/>
        <w:t xml:space="preserve">con cargo a cuenta para telecomunicaciones internacionales </w:t>
      </w:r>
      <w:r w:rsidRPr="002D29EE">
        <w:rPr>
          <w:lang w:val="es-ES_tradnl"/>
        </w:rPr>
        <w:br/>
        <w:t>(Según la Recomendación UIT-T E.118 (05/2006))</w:t>
      </w:r>
      <w:r w:rsidRPr="002D29EE">
        <w:rPr>
          <w:lang w:val="es-ES_tradnl"/>
        </w:rPr>
        <w:br/>
        <w:t>(Situación al 15 de noviembre de 2013)</w:t>
      </w:r>
      <w:bookmarkEnd w:id="797"/>
      <w:bookmarkEnd w:id="798"/>
    </w:p>
    <w:p w:rsidR="002D29EE" w:rsidRPr="002D29EE" w:rsidRDefault="002D29EE" w:rsidP="002D29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</w:tabs>
        <w:spacing w:before="240" w:after="0"/>
        <w:jc w:val="center"/>
        <w:rPr>
          <w:lang w:val="es-ES"/>
        </w:rPr>
      </w:pPr>
      <w:r w:rsidRPr="002D29EE">
        <w:rPr>
          <w:lang w:val="es-ES_tradnl"/>
        </w:rPr>
        <w:t xml:space="preserve">(Anexo al Boletín de Explotación de la UIT N.° 1040 </w:t>
      </w:r>
      <w:r>
        <w:rPr>
          <w:lang w:val="es-ES_tradnl"/>
        </w:rPr>
        <w:t>–</w:t>
      </w:r>
      <w:r w:rsidRPr="002D29EE">
        <w:rPr>
          <w:lang w:val="es-ES_tradnl"/>
        </w:rPr>
        <w:t xml:space="preserve"> 15.XI.2013)</w:t>
      </w:r>
      <w:r w:rsidRPr="002D29EE">
        <w:rPr>
          <w:lang w:val="es-ES_tradnl"/>
        </w:rPr>
        <w:br/>
      </w:r>
      <w:r w:rsidRPr="002D29EE">
        <w:rPr>
          <w:lang w:val="es-ES"/>
        </w:rPr>
        <w:t xml:space="preserve">(Enmienda No 15) </w:t>
      </w:r>
    </w:p>
    <w:p w:rsidR="002D29EE" w:rsidRPr="002D29EE" w:rsidRDefault="002D29EE" w:rsidP="002D29E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34"/>
          <w:tab w:val="left" w:pos="4140"/>
          <w:tab w:val="left" w:pos="4230"/>
        </w:tabs>
        <w:spacing w:before="240" w:after="0"/>
        <w:ind w:right="-425"/>
        <w:jc w:val="left"/>
        <w:rPr>
          <w:b/>
          <w:bCs/>
          <w:lang w:val="en-US"/>
        </w:rPr>
      </w:pPr>
      <w:r w:rsidRPr="002D29EE">
        <w:rPr>
          <w:b/>
          <w:bCs/>
          <w:lang w:val="en-US"/>
        </w:rPr>
        <w:t>Hong Kong</w:t>
      </w:r>
      <w:r>
        <w:rPr>
          <w:b/>
          <w:bCs/>
          <w:lang w:val="en-US"/>
        </w:rPr>
        <w:fldChar w:fldCharType="begin"/>
      </w:r>
      <w:r>
        <w:instrText xml:space="preserve"> TC "</w:instrText>
      </w:r>
      <w:bookmarkStart w:id="799" w:name="_Toc399248299"/>
      <w:r w:rsidRPr="004A3804">
        <w:rPr>
          <w:b/>
          <w:bCs/>
          <w:lang w:val="en-US"/>
        </w:rPr>
        <w:instrText>Hong Kong</w:instrText>
      </w:r>
      <w:bookmarkEnd w:id="799"/>
      <w:r>
        <w:instrText xml:space="preserve">" \f C \l "1" </w:instrText>
      </w:r>
      <w:r>
        <w:rPr>
          <w:b/>
          <w:bCs/>
          <w:lang w:val="en-US"/>
        </w:rPr>
        <w:fldChar w:fldCharType="end"/>
      </w:r>
      <w:r w:rsidRPr="002D29EE">
        <w:rPr>
          <w:b/>
          <w:bCs/>
          <w:lang w:val="en-US"/>
        </w:rPr>
        <w:t xml:space="preserve">   ADD</w:t>
      </w:r>
    </w:p>
    <w:p w:rsidR="002D29EE" w:rsidRPr="002D29EE" w:rsidRDefault="002D29EE" w:rsidP="002D29EE">
      <w:pPr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2258"/>
        <w:gridCol w:w="1207"/>
        <w:gridCol w:w="2986"/>
        <w:gridCol w:w="1413"/>
      </w:tblGrid>
      <w:tr w:rsidR="002D29EE" w:rsidRPr="002D29EE" w:rsidTr="002D29EE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País/zona geográfica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Empresa/Dirección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Identificación de expedidor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Contacto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/>
                <w:i/>
                <w:iCs/>
                <w:sz w:val="18"/>
                <w:szCs w:val="18"/>
                <w:lang w:val="en-US"/>
              </w:rPr>
              <w:t>Fecha efectiva de aplicación</w:t>
            </w:r>
          </w:p>
        </w:tc>
      </w:tr>
      <w:tr w:rsidR="002D29EE" w:rsidRPr="002D29EE" w:rsidTr="002D29EE">
        <w:trPr>
          <w:jc w:val="center"/>
        </w:trPr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t>Hong Kong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de-CH"/>
              </w:rPr>
            </w:pP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t>21 Vianet Mobile Limited</w:t>
            </w: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Suite D, 19/F, </w:t>
            </w: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  <w:t xml:space="preserve">Ritz Plaza 122,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D29EE">
              <w:rPr>
                <w:rFonts w:asciiTheme="minorHAnsi" w:hAnsiTheme="minorHAnsi" w:cs="Arial"/>
                <w:sz w:val="18"/>
                <w:szCs w:val="18"/>
                <w:lang w:val="de-CH"/>
              </w:rPr>
              <w:t>Austin Rd,TST, Kowloon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89 852 21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t>Mr Ho Yuen Kei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t>21 Vianet Mobile Limited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D29EE">
              <w:rPr>
                <w:rFonts w:asciiTheme="minorHAnsi" w:hAnsiTheme="minorHAnsi"/>
                <w:sz w:val="18"/>
                <w:szCs w:val="18"/>
                <w:lang w:val="nl-NL"/>
              </w:rPr>
              <w:t>Unit 716, 7/F, 12W</w:t>
            </w:r>
            <w:r>
              <w:rPr>
                <w:rFonts w:asciiTheme="minorHAnsi" w:hAnsiTheme="minorHAnsi"/>
                <w:sz w:val="18"/>
                <w:szCs w:val="18"/>
                <w:lang w:val="nl-NL"/>
              </w:rPr>
              <w:br/>
            </w:r>
            <w:r w:rsidRPr="002D29EE">
              <w:rPr>
                <w:rFonts w:asciiTheme="minorHAnsi" w:hAnsiTheme="minorHAnsi"/>
                <w:sz w:val="18"/>
                <w:szCs w:val="18"/>
                <w:lang w:val="nl-NL"/>
              </w:rPr>
              <w:t>Phase 3, Hong Kong Science Park</w:t>
            </w:r>
            <w:r>
              <w:rPr>
                <w:rFonts w:asciiTheme="minorHAnsi" w:hAnsiTheme="minorHAnsi"/>
                <w:sz w:val="18"/>
                <w:szCs w:val="18"/>
                <w:lang w:val="nl-NL"/>
              </w:rPr>
              <w:br/>
            </w:r>
            <w:r w:rsidRPr="002D29EE">
              <w:rPr>
                <w:rFonts w:asciiTheme="minorHAnsi" w:hAnsiTheme="minorHAnsi"/>
                <w:sz w:val="18"/>
                <w:szCs w:val="18"/>
                <w:lang w:val="nl-NL"/>
              </w:rPr>
              <w:t>Pak Shek Kok</w:t>
            </w:r>
            <w:r>
              <w:rPr>
                <w:rFonts w:asciiTheme="minorHAnsi" w:hAnsiTheme="minorHAnsi"/>
                <w:sz w:val="18"/>
                <w:szCs w:val="18"/>
                <w:lang w:val="nl-NL"/>
              </w:rPr>
              <w:br/>
            </w: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t>New Territories, Hong Kong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t>Tel: +852 3565 4905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2D29EE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Fax: +852 3565 4903 </w:t>
            </w:r>
            <w:r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DC20DD">
              <w:rPr>
                <w:rFonts w:asciiTheme="minorHAnsi" w:hAnsiTheme="minorHAnsi" w:cs="Arial"/>
                <w:sz w:val="18"/>
                <w:szCs w:val="18"/>
                <w:lang w:val="en-US"/>
              </w:rPr>
              <w:t>E-mail: yk.ho@21vianet.com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9EE" w:rsidRPr="002D29EE" w:rsidRDefault="002D29EE" w:rsidP="002D29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</w:pPr>
            <w:r w:rsidRPr="002D29EE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1.IX.2014</w:t>
            </w:r>
          </w:p>
        </w:tc>
      </w:tr>
    </w:tbl>
    <w:p w:rsidR="002D29EE" w:rsidRDefault="002D29EE" w:rsidP="002D29EE">
      <w:pPr>
        <w:rPr>
          <w:lang w:val="en-US"/>
        </w:rPr>
      </w:pPr>
    </w:p>
    <w:p w:rsidR="00C61854" w:rsidRPr="002D29EE" w:rsidRDefault="00C61854" w:rsidP="002D29EE">
      <w:pPr>
        <w:rPr>
          <w:lang w:val="en-US"/>
        </w:rPr>
      </w:pPr>
    </w:p>
    <w:p w:rsidR="002D29EE" w:rsidRPr="004B5D7E" w:rsidRDefault="002D29EE" w:rsidP="00B80A63">
      <w:pPr>
        <w:pStyle w:val="Heading20"/>
        <w:spacing w:before="240"/>
        <w:rPr>
          <w:lang w:val="es-ES_tradnl"/>
        </w:rPr>
      </w:pPr>
      <w:bookmarkStart w:id="800" w:name="_Toc358380620"/>
      <w:bookmarkStart w:id="801" w:name="_Toc399248300"/>
      <w:r w:rsidRPr="004B5D7E">
        <w:rPr>
          <w:lang w:val="es-ES_tradnl"/>
        </w:rPr>
        <w:t>Lista de indicativos de país de la</w:t>
      </w:r>
      <w:r w:rsidRPr="004B5D7E">
        <w:rPr>
          <w:lang w:val="es-ES_tradnl"/>
        </w:rPr>
        <w:br/>
        <w:t>Recomendación UIT-T E.164 asignados</w:t>
      </w:r>
      <w:r w:rsidRPr="004B5D7E">
        <w:rPr>
          <w:lang w:val="es-ES_tradnl"/>
        </w:rPr>
        <w:br/>
        <w:t>(Complemento de la Recomendación UIT-T E.164 (11/2010))</w:t>
      </w:r>
      <w:r w:rsidRPr="004B5D7E">
        <w:rPr>
          <w:lang w:val="es-ES_tradnl"/>
        </w:rPr>
        <w:br/>
        <w:t>(Situación al 1 de noviembre de 2011)</w:t>
      </w:r>
      <w:bookmarkEnd w:id="800"/>
      <w:bookmarkEnd w:id="801"/>
    </w:p>
    <w:p w:rsidR="002D29EE" w:rsidRPr="002D29EE" w:rsidRDefault="002D29EE" w:rsidP="002D29EE">
      <w:pPr>
        <w:jc w:val="center"/>
        <w:rPr>
          <w:lang w:val="es-ES_tradnl"/>
        </w:rPr>
      </w:pPr>
      <w:r w:rsidRPr="002D29EE">
        <w:rPr>
          <w:lang w:val="es-ES_tradnl"/>
        </w:rPr>
        <w:t>(Anexo al Boletín de Explotación de la UIT N.° 991 – 1.XI.2011)</w:t>
      </w:r>
    </w:p>
    <w:p w:rsidR="002D29EE" w:rsidRPr="00807F25" w:rsidRDefault="002D29EE" w:rsidP="002D29EE">
      <w:pPr>
        <w:spacing w:before="0"/>
        <w:jc w:val="center"/>
        <w:rPr>
          <w:lang w:val="es-ES_tradnl"/>
        </w:rPr>
      </w:pPr>
      <w:r w:rsidRPr="00807F25">
        <w:rPr>
          <w:lang w:val="es-ES_tradnl"/>
        </w:rPr>
        <w:t>(Enmienda N.° 11)</w:t>
      </w:r>
    </w:p>
    <w:p w:rsidR="002D29EE" w:rsidRPr="004B5D7E" w:rsidRDefault="002D29EE" w:rsidP="002D29EE">
      <w:pPr>
        <w:spacing w:before="240"/>
        <w:rPr>
          <w:b/>
          <w:lang w:val="es-ES_tradnl"/>
        </w:rPr>
      </w:pPr>
      <w:r w:rsidRPr="004B5D7E">
        <w:rPr>
          <w:b/>
          <w:lang w:val="es-ES_tradnl"/>
        </w:rPr>
        <w:t>Notas comunes a las listas numérica y alfabética de indicativos de país de la Recomendación UIT-T E.164 asignados</w:t>
      </w:r>
    </w:p>
    <w:p w:rsidR="002D29EE" w:rsidRPr="001E2BF2" w:rsidRDefault="001E2BF2" w:rsidP="001E2BF2">
      <w:pPr>
        <w:ind w:left="567" w:hanging="567"/>
        <w:rPr>
          <w:lang w:val="es-ES"/>
        </w:rPr>
      </w:pPr>
      <w:r w:rsidRPr="001E2BF2">
        <w:rPr>
          <w:lang w:val="es-ES_tradnl"/>
        </w:rPr>
        <w:t>p</w:t>
      </w:r>
      <w:r w:rsidR="002D29EE" w:rsidRPr="001E2BF2">
        <w:rPr>
          <w:lang w:val="es-ES_tradnl"/>
        </w:rPr>
        <w:tab/>
        <w:t>Asociado  con el indicativo de país 883 compartido, el siguiente código de identificación de tres cifras ha sido asignado para la red internacional siguiente</w:t>
      </w:r>
      <w:r>
        <w:rPr>
          <w:lang w:val="es-ES"/>
        </w:rPr>
        <w:t>:</w:t>
      </w:r>
    </w:p>
    <w:p w:rsidR="002D29EE" w:rsidRPr="004B5D7E" w:rsidRDefault="002D29EE" w:rsidP="001E2BF2">
      <w:pPr>
        <w:widowControl w:val="0"/>
        <w:tabs>
          <w:tab w:val="left" w:pos="0"/>
          <w:tab w:val="left" w:pos="340"/>
        </w:tabs>
        <w:spacing w:before="240"/>
        <w:rPr>
          <w:b/>
        </w:rPr>
      </w:pPr>
      <w:r w:rsidRPr="004B5D7E">
        <w:rPr>
          <w:b/>
          <w:bCs/>
          <w:i/>
          <w:lang w:val="es-ES"/>
        </w:rPr>
        <w:t xml:space="preserve">Note </w:t>
      </w:r>
      <w:r w:rsidR="001E2BF2">
        <w:rPr>
          <w:b/>
          <w:bCs/>
          <w:i/>
          <w:lang w:val="es-ES"/>
        </w:rPr>
        <w:t>p</w:t>
      </w:r>
      <w:r w:rsidRPr="004B5D7E">
        <w:rPr>
          <w:b/>
          <w:bCs/>
          <w:i/>
          <w:lang w:val="es-ES"/>
        </w:rPr>
        <w:t>)</w:t>
      </w:r>
      <w:r w:rsidRPr="004B5D7E">
        <w:rPr>
          <w:b/>
          <w:lang w:val="es-ES"/>
        </w:rPr>
        <w:t xml:space="preserve">   </w:t>
      </w:r>
      <w:r>
        <w:rPr>
          <w:b/>
          <w:lang w:val="es-ES"/>
        </w:rPr>
        <w:t xml:space="preserve">+883 160 </w:t>
      </w:r>
      <w:r w:rsidRPr="004B5D7E">
        <w:rPr>
          <w:b/>
          <w:lang w:val="es-ES"/>
        </w:rPr>
        <w:t xml:space="preserve">    ADD</w:t>
      </w:r>
      <w:r>
        <w:rPr>
          <w:b/>
        </w:rPr>
        <w:t>*</w:t>
      </w: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403"/>
        <w:gridCol w:w="2101"/>
        <w:gridCol w:w="1299"/>
      </w:tblGrid>
      <w:tr w:rsidR="002D29EE" w:rsidRPr="004B5D7E" w:rsidTr="001E2BF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9EE" w:rsidRPr="004B5D7E" w:rsidRDefault="002D29EE" w:rsidP="00E56D42">
            <w:pPr>
              <w:pStyle w:val="Tablehead0"/>
            </w:pPr>
            <w:r w:rsidRPr="004B5D7E">
              <w:rPr>
                <w:lang w:val="es-ES_tradnl"/>
              </w:rPr>
              <w:t>Solicitante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9EE" w:rsidRPr="004B5D7E" w:rsidRDefault="002D29EE" w:rsidP="00E56D42">
            <w:pPr>
              <w:pStyle w:val="Tablehead0"/>
            </w:pPr>
            <w:r w:rsidRPr="004B5D7E">
              <w:t>Red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9EE" w:rsidRPr="004B5D7E" w:rsidRDefault="002D29EE" w:rsidP="00E56D42">
            <w:pPr>
              <w:pStyle w:val="Tablehead0"/>
              <w:rPr>
                <w:lang w:val="es-ES"/>
              </w:rPr>
            </w:pPr>
            <w:r w:rsidRPr="004B5D7E">
              <w:rPr>
                <w:lang w:val="es-ES_tradnl"/>
              </w:rPr>
              <w:t>Indicativo de país y</w:t>
            </w:r>
            <w:r w:rsidRPr="004B5D7E">
              <w:rPr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9EE" w:rsidRPr="004B5D7E" w:rsidRDefault="002D29EE" w:rsidP="00E56D42">
            <w:pPr>
              <w:pStyle w:val="Tablehead0"/>
            </w:pPr>
            <w:r w:rsidRPr="004B5D7E">
              <w:rPr>
                <w:lang w:val="es-ES_tradnl"/>
              </w:rPr>
              <w:t>Situación</w:t>
            </w:r>
          </w:p>
        </w:tc>
      </w:tr>
      <w:tr w:rsidR="002D29EE" w:rsidRPr="004B5D7E" w:rsidTr="001E2BF2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9EE" w:rsidRPr="00E16C74" w:rsidRDefault="002D29EE" w:rsidP="00E56D42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C542C2">
              <w:rPr>
                <w:bCs/>
                <w:sz w:val="18"/>
                <w:szCs w:val="22"/>
              </w:rPr>
              <w:t>DCN Hub ehf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9EE" w:rsidRPr="00E16C74" w:rsidRDefault="002D29EE" w:rsidP="00E56D42">
            <w:pPr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C542C2">
              <w:rPr>
                <w:bCs/>
                <w:sz w:val="18"/>
                <w:szCs w:val="22"/>
              </w:rPr>
              <w:t>DCN Hub ehf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9EE" w:rsidRPr="004B5D7E" w:rsidRDefault="002D29EE" w:rsidP="00E56D42">
            <w:pPr>
              <w:tabs>
                <w:tab w:val="clear" w:pos="567"/>
                <w:tab w:val="clear" w:pos="5387"/>
                <w:tab w:val="clear" w:pos="5954"/>
              </w:tabs>
              <w:spacing w:before="80" w:after="80"/>
              <w:jc w:val="center"/>
              <w:rPr>
                <w:bCs/>
                <w:sz w:val="18"/>
                <w:szCs w:val="22"/>
                <w:lang w:val="fr-FR"/>
              </w:rPr>
            </w:pPr>
            <w:r>
              <w:rPr>
                <w:bCs/>
                <w:sz w:val="18"/>
                <w:szCs w:val="22"/>
                <w:lang w:val="fr-FR"/>
              </w:rPr>
              <w:t>+883 16</w:t>
            </w:r>
            <w:r w:rsidRPr="004B5D7E">
              <w:rPr>
                <w:bCs/>
                <w:sz w:val="18"/>
                <w:szCs w:val="22"/>
                <w:lang w:val="fr-FR"/>
              </w:rPr>
              <w:t xml:space="preserve">0 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9EE" w:rsidRPr="004B5D7E" w:rsidRDefault="002D29EE" w:rsidP="001E2BF2">
            <w:pPr>
              <w:pStyle w:val="Tabletext0"/>
              <w:spacing w:before="80" w:after="80"/>
              <w:jc w:val="center"/>
            </w:pPr>
            <w:r>
              <w:t>A</w:t>
            </w:r>
            <w:r w:rsidRPr="004B5D7E">
              <w:t>signado</w:t>
            </w:r>
          </w:p>
        </w:tc>
      </w:tr>
    </w:tbl>
    <w:p w:rsidR="002D29EE" w:rsidRDefault="002D29EE" w:rsidP="002D29EE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>
        <w:rPr>
          <w:b/>
          <w:bCs/>
          <w:sz w:val="18"/>
          <w:szCs w:val="18"/>
        </w:rPr>
        <w:t>*</w:t>
      </w:r>
      <w:r>
        <w:rPr>
          <w:b/>
          <w:bCs/>
          <w:sz w:val="18"/>
          <w:szCs w:val="18"/>
        </w:rPr>
        <w:tab/>
      </w:r>
      <w:r>
        <w:rPr>
          <w:sz w:val="18"/>
          <w:szCs w:val="18"/>
        </w:rPr>
        <w:t>15 de septiembre de 2014</w:t>
      </w:r>
    </w:p>
    <w:p w:rsidR="00C61854" w:rsidRDefault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  <w:r w:rsidRPr="00C61854">
        <w:rPr>
          <w:rFonts w:ascii="Times New Roman" w:hAnsi="Times New Roman"/>
          <w:sz w:val="2"/>
          <w:lang w:val="en-US"/>
        </w:rPr>
        <w:lastRenderedPageBreak/>
        <w:tab/>
      </w:r>
      <w:r w:rsidRPr="00C61854">
        <w:rPr>
          <w:rFonts w:ascii="Times New Roman" w:hAnsi="Times New Roman"/>
          <w:sz w:val="2"/>
          <w:lang w:val="en-US"/>
        </w:rPr>
        <w:tab/>
      </w:r>
    </w:p>
    <w:p w:rsidR="00C61854" w:rsidRPr="00C61854" w:rsidRDefault="00C61854" w:rsidP="007B0921">
      <w:pPr>
        <w:pStyle w:val="Heading20"/>
        <w:spacing w:before="240"/>
        <w:rPr>
          <w:lang w:val="es-ES_tradnl"/>
        </w:rPr>
      </w:pPr>
      <w:bookmarkStart w:id="802" w:name="_Toc399248301"/>
      <w:r w:rsidRPr="00C61854">
        <w:rPr>
          <w:lang w:val="es-ES_tradnl"/>
        </w:rPr>
        <w:t>Indicativos de red para el servicio móvil (MNC) del plan de identificación internacional para redes públicas y suscripciones</w:t>
      </w:r>
      <w:r w:rsidRPr="00C61854">
        <w:rPr>
          <w:lang w:val="es-ES_tradnl"/>
        </w:rPr>
        <w:br/>
        <w:t>(Según la Recomendación UIT-T E.212 (05/2008))</w:t>
      </w:r>
      <w:r w:rsidRPr="00C61854">
        <w:rPr>
          <w:lang w:val="es-ES_tradnl"/>
        </w:rPr>
        <w:br/>
        <w:t>(Situación al 15 de julio de 2014)</w:t>
      </w:r>
      <w:bookmarkEnd w:id="802"/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C61854">
        <w:rPr>
          <w:rFonts w:ascii="Times New Roman" w:hAnsi="Times New Roman"/>
          <w:lang w:val="es-ES"/>
        </w:rPr>
        <w:tab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C61854">
        <w:rPr>
          <w:rFonts w:ascii="Times New Roman" w:hAnsi="Times New Roman"/>
          <w:sz w:val="2"/>
          <w:lang w:val="es-ES"/>
        </w:rPr>
        <w:tab/>
      </w:r>
      <w:r w:rsidRPr="00C61854">
        <w:rPr>
          <w:rFonts w:ascii="Times New Roman" w:hAnsi="Times New Roman"/>
          <w:sz w:val="2"/>
          <w:lang w:val="es-ES"/>
        </w:rPr>
        <w:tab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r w:rsidRPr="00C61854">
        <w:rPr>
          <w:rFonts w:eastAsia="Arial"/>
          <w:lang w:val="es-ES"/>
        </w:rPr>
        <w:t xml:space="preserve">(Anexo al Boletín de Explotación de la UIT N.° 1056 </w:t>
      </w:r>
      <w:r>
        <w:rPr>
          <w:rFonts w:eastAsia="Arial"/>
          <w:lang w:val="es-ES"/>
        </w:rPr>
        <w:t>–</w:t>
      </w:r>
      <w:r w:rsidRPr="00C61854">
        <w:rPr>
          <w:rFonts w:eastAsia="Arial"/>
          <w:lang w:val="es-ES"/>
        </w:rPr>
        <w:t xml:space="preserve"> 15.VII.2014)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40"/>
        <w:jc w:val="center"/>
        <w:textAlignment w:val="auto"/>
        <w:rPr>
          <w:lang w:val="es-ES_tradnl"/>
        </w:rPr>
      </w:pPr>
      <w:r w:rsidRPr="00C61854">
        <w:rPr>
          <w:rFonts w:eastAsia="Arial"/>
          <w:lang w:val="es-ES_tradnl"/>
        </w:rPr>
        <w:t xml:space="preserve">(Enmienda </w:t>
      </w:r>
      <w:r w:rsidRPr="00C61854">
        <w:rPr>
          <w:rFonts w:eastAsia="Calibri"/>
          <w:lang w:val="es-ES_tradnl"/>
        </w:rPr>
        <w:t>N.°</w:t>
      </w:r>
      <w:r w:rsidRPr="00C61854">
        <w:rPr>
          <w:rFonts w:eastAsia="Arial"/>
          <w:lang w:val="es-ES_tradnl"/>
        </w:rPr>
        <w:t>4)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C61854">
        <w:rPr>
          <w:rFonts w:ascii="Times New Roman" w:hAnsi="Times New Roman"/>
          <w:lang w:val="es-ES_tradnl"/>
        </w:rPr>
        <w:tab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10"/>
          <w:tab w:val="left" w:pos="838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C61854">
        <w:rPr>
          <w:rFonts w:ascii="Times New Roman" w:hAnsi="Times New Roman"/>
          <w:sz w:val="2"/>
          <w:lang w:val="es-ES_tradnl"/>
        </w:rPr>
        <w:tab/>
      </w:r>
      <w:r w:rsidRPr="00C61854">
        <w:rPr>
          <w:rFonts w:ascii="Times New Roman" w:hAnsi="Times New Roman"/>
          <w:sz w:val="2"/>
          <w:lang w:val="es-ES_tradnl"/>
        </w:rPr>
        <w:tab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_tradnl"/>
        </w:rPr>
      </w:pPr>
      <w:r w:rsidRPr="00C61854">
        <w:rPr>
          <w:rFonts w:ascii="Times New Roman" w:hAnsi="Times New Roman"/>
          <w:sz w:val="2"/>
          <w:lang w:val="es-ES_tradnl"/>
        </w:rPr>
        <w:tab/>
      </w:r>
      <w:r w:rsidRPr="00C61854">
        <w:rPr>
          <w:rFonts w:ascii="Times New Roman" w:hAnsi="Times New Roman"/>
          <w:sz w:val="2"/>
          <w:lang w:val="es-ES_tradnl"/>
        </w:rPr>
        <w:tab/>
      </w:r>
      <w:r w:rsidRPr="00C61854">
        <w:rPr>
          <w:rFonts w:ascii="Times New Roman" w:hAnsi="Times New Roman"/>
          <w:sz w:val="2"/>
          <w:lang w:val="es-ES_tradnl"/>
        </w:rPr>
        <w:tab/>
      </w:r>
      <w:r w:rsidRPr="00C61854">
        <w:rPr>
          <w:rFonts w:ascii="Times New Roman" w:hAnsi="Times New Roman"/>
          <w:sz w:val="2"/>
          <w:lang w:val="es-ES_tradnl"/>
        </w:rPr>
        <w:tab/>
      </w:r>
      <w:r w:rsidRPr="00C61854">
        <w:rPr>
          <w:rFonts w:ascii="Times New Roman" w:hAnsi="Times New Roman"/>
          <w:sz w:val="2"/>
          <w:lang w:val="es-ES_tradnl"/>
        </w:rPr>
        <w:tab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C61854">
        <w:rPr>
          <w:rFonts w:eastAsia="Calibri"/>
          <w:b/>
          <w:i/>
          <w:color w:val="000000"/>
          <w:sz w:val="22"/>
          <w:lang w:val="es-ES_tradnl"/>
        </w:rPr>
        <w:t>País o Zona geografica</w:t>
      </w:r>
      <w:r w:rsidRPr="00C61854">
        <w:rPr>
          <w:rFonts w:ascii="Times New Roman" w:hAnsi="Times New Roman"/>
          <w:lang w:val="es-ES_tradnl"/>
        </w:rPr>
        <w:tab/>
      </w:r>
      <w:r w:rsidRPr="00C61854">
        <w:rPr>
          <w:rFonts w:ascii="Arial" w:eastAsia="Arial" w:hAnsi="Arial"/>
          <w:b/>
          <w:i/>
          <w:color w:val="000000"/>
          <w:lang w:val="es-ES_tradnl"/>
        </w:rPr>
        <w:t>MCC+MNC *</w:t>
      </w:r>
      <w:r w:rsidRPr="00C61854">
        <w:rPr>
          <w:rFonts w:ascii="Times New Roman" w:hAnsi="Times New Roman"/>
          <w:lang w:val="es-ES_tradnl"/>
        </w:rPr>
        <w:tab/>
      </w:r>
      <w:r w:rsidRPr="00C61854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C61854">
        <w:rPr>
          <w:rFonts w:eastAsia="Calibri"/>
          <w:b/>
          <w:color w:val="000000"/>
          <w:lang w:val="es-ES_tradnl"/>
        </w:rPr>
        <w:t>Georgia ADD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0" w:after="0"/>
        <w:ind w:left="50"/>
        <w:jc w:val="left"/>
        <w:textAlignment w:val="auto"/>
        <w:rPr>
          <w:rFonts w:ascii="Times New Roman" w:hAnsi="Times New Roman"/>
          <w:lang w:val="es-ES_tradnl"/>
        </w:rPr>
      </w:pPr>
      <w:r w:rsidRPr="00C61854">
        <w:rPr>
          <w:rFonts w:ascii="Times New Roman" w:hAnsi="Times New Roman"/>
          <w:lang w:val="es-ES_tradnl"/>
        </w:rPr>
        <w:tab/>
      </w:r>
      <w:r w:rsidRPr="00C61854">
        <w:rPr>
          <w:rFonts w:eastAsia="Calibri"/>
          <w:color w:val="000000"/>
          <w:lang w:val="es-ES_tradnl"/>
        </w:rPr>
        <w:t>282 08</w:t>
      </w:r>
      <w:r w:rsidRPr="00C61854">
        <w:rPr>
          <w:rFonts w:ascii="Times New Roman" w:hAnsi="Times New Roman"/>
          <w:lang w:val="es-ES_tradnl"/>
        </w:rPr>
        <w:tab/>
      </w:r>
      <w:r w:rsidRPr="00C61854">
        <w:rPr>
          <w:rFonts w:eastAsia="Calibri"/>
          <w:color w:val="000000"/>
          <w:lang w:val="es-ES_tradnl"/>
        </w:rPr>
        <w:t>Silknet GSC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C61854">
        <w:rPr>
          <w:rFonts w:eastAsia="Calibri"/>
          <w:b/>
          <w:color w:val="000000"/>
          <w:lang w:val="es-ES"/>
        </w:rPr>
        <w:t>Móvil internacional, indicativo compartido ADD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746"/>
          <w:tab w:val="left" w:pos="4305"/>
        </w:tabs>
        <w:overflowPunct/>
        <w:autoSpaceDE/>
        <w:autoSpaceDN/>
        <w:adjustRightInd/>
        <w:spacing w:before="240" w:after="0"/>
        <w:ind w:left="50"/>
        <w:jc w:val="left"/>
        <w:textAlignment w:val="auto"/>
        <w:rPr>
          <w:rFonts w:ascii="Times New Roman" w:hAnsi="Times New Roman"/>
          <w:lang w:val="es-ES"/>
        </w:rPr>
      </w:pPr>
      <w:r w:rsidRPr="00C61854">
        <w:rPr>
          <w:rFonts w:ascii="Times New Roman" w:hAnsi="Times New Roman"/>
          <w:lang w:val="es-ES"/>
        </w:rPr>
        <w:tab/>
      </w:r>
      <w:r w:rsidRPr="00C61854">
        <w:rPr>
          <w:rFonts w:eastAsia="Calibri"/>
          <w:color w:val="000000"/>
          <w:lang w:val="es-ES"/>
        </w:rPr>
        <w:t>901 42</w:t>
      </w:r>
      <w:r w:rsidRPr="00C61854">
        <w:rPr>
          <w:rFonts w:ascii="Times New Roman" w:hAnsi="Times New Roman"/>
          <w:lang w:val="es-ES"/>
        </w:rPr>
        <w:tab/>
      </w:r>
      <w:r w:rsidRPr="00C61854">
        <w:rPr>
          <w:rFonts w:eastAsia="Calibri"/>
          <w:color w:val="000000"/>
          <w:lang w:val="es-ES"/>
        </w:rPr>
        <w:t>DCN Hub ehf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C61854">
        <w:rPr>
          <w:rFonts w:ascii="Times New Roman" w:hAnsi="Times New Roman"/>
          <w:lang w:val="es-ES"/>
        </w:rPr>
        <w:tab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01"/>
          <w:tab w:val="left" w:pos="219"/>
          <w:tab w:val="left" w:pos="8007"/>
          <w:tab w:val="left" w:pos="8019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s-ES"/>
        </w:rPr>
      </w:pPr>
      <w:r w:rsidRPr="00C61854">
        <w:rPr>
          <w:rFonts w:ascii="Times New Roman" w:hAnsi="Times New Roman"/>
          <w:sz w:val="2"/>
          <w:lang w:val="es-ES"/>
        </w:rPr>
        <w:tab/>
      </w:r>
      <w:r w:rsidRPr="00C61854">
        <w:rPr>
          <w:rFonts w:ascii="Times New Roman" w:hAnsi="Times New Roman"/>
          <w:sz w:val="2"/>
          <w:lang w:val="es-ES"/>
        </w:rPr>
        <w:tab/>
      </w:r>
      <w:r w:rsidRPr="00C61854">
        <w:rPr>
          <w:rFonts w:ascii="Times New Roman" w:hAnsi="Times New Roman"/>
          <w:sz w:val="2"/>
          <w:lang w:val="es-ES"/>
        </w:rPr>
        <w:tab/>
      </w:r>
      <w:r w:rsidRPr="00C61854">
        <w:rPr>
          <w:rFonts w:ascii="Times New Roman" w:hAnsi="Times New Roman"/>
          <w:sz w:val="2"/>
          <w:lang w:val="es-ES"/>
        </w:rPr>
        <w:tab/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  <w:r w:rsidRPr="00C61854">
        <w:rPr>
          <w:rFonts w:ascii="Times New Roman" w:hAnsi="Times New Roman"/>
          <w:sz w:val="2"/>
          <w:lang w:val="es-ES"/>
        </w:rPr>
        <w:tab/>
      </w:r>
      <w:r w:rsidRPr="00C61854">
        <w:rPr>
          <w:rFonts w:ascii="Arial" w:eastAsia="Arial" w:hAnsi="Arial"/>
          <w:color w:val="000000"/>
          <w:sz w:val="16"/>
          <w:lang w:val="es-ES"/>
        </w:rPr>
        <w:t>____________</w:t>
      </w:r>
    </w:p>
    <w:p w:rsidR="00C61854" w:rsidRPr="00C61854" w:rsidRDefault="00C61854" w:rsidP="00C61854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s-ES"/>
        </w:rPr>
      </w:pPr>
      <w:r w:rsidRPr="00C61854">
        <w:rPr>
          <w:rFonts w:eastAsia="Calibri"/>
          <w:color w:val="000000"/>
          <w:sz w:val="16"/>
          <w:lang w:val="es-ES"/>
        </w:rPr>
        <w:t>*</w:t>
      </w:r>
      <w:r>
        <w:rPr>
          <w:rFonts w:eastAsia="Calibri"/>
          <w:color w:val="000000"/>
          <w:sz w:val="16"/>
          <w:lang w:val="es-ES"/>
        </w:rPr>
        <w:tab/>
      </w:r>
      <w:r w:rsidRPr="00C61854">
        <w:rPr>
          <w:rFonts w:eastAsia="Calibri"/>
          <w:color w:val="000000"/>
          <w:sz w:val="18"/>
          <w:lang w:val="es-ES"/>
        </w:rPr>
        <w:t>MCC:  Country Code / Indicatif de pays du mobile / Indicativo de país para el servicio móvil</w:t>
      </w:r>
      <w:r>
        <w:rPr>
          <w:rFonts w:eastAsia="Calibri"/>
          <w:color w:val="000000"/>
          <w:sz w:val="18"/>
          <w:lang w:val="es-ES"/>
        </w:rPr>
        <w:br/>
      </w:r>
      <w:r>
        <w:rPr>
          <w:rFonts w:eastAsia="Calibri"/>
          <w:color w:val="000000"/>
          <w:sz w:val="18"/>
          <w:lang w:val="es-ES"/>
        </w:rPr>
        <w:tab/>
      </w:r>
      <w:r w:rsidRPr="00C61854">
        <w:rPr>
          <w:rFonts w:eastAsia="Calibri"/>
          <w:color w:val="000000"/>
          <w:sz w:val="18"/>
          <w:lang w:val="es-ES"/>
        </w:rPr>
        <w:t>MNC:  Network Code / Code de réseau mobile / Indicativo de red para el servicio móvil</w:t>
      </w:r>
    </w:p>
    <w:p w:rsidR="008D3BF4" w:rsidRDefault="008D3BF4" w:rsidP="00C61854">
      <w:pPr>
        <w:rPr>
          <w:rFonts w:eastAsia="SimSun"/>
          <w:lang w:val="es-ES"/>
        </w:rPr>
      </w:pPr>
    </w:p>
    <w:p w:rsidR="007B0921" w:rsidRDefault="007B0921" w:rsidP="00C61854">
      <w:pPr>
        <w:rPr>
          <w:rFonts w:eastAsia="SimSun"/>
          <w:lang w:val="es-ES"/>
        </w:rPr>
      </w:pPr>
    </w:p>
    <w:p w:rsidR="007B0921" w:rsidRDefault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tbl>
      <w:tblPr>
        <w:tblW w:w="0" w:type="auto"/>
        <w:tblInd w:w="-120" w:type="dxa"/>
        <w:tblLayout w:type="fixed"/>
        <w:tblLook w:val="04A0" w:firstRow="1" w:lastRow="0" w:firstColumn="1" w:lastColumn="0" w:noHBand="0" w:noVBand="1"/>
      </w:tblPr>
      <w:tblGrid>
        <w:gridCol w:w="1113"/>
        <w:gridCol w:w="12"/>
        <w:gridCol w:w="45"/>
        <w:gridCol w:w="8091"/>
        <w:gridCol w:w="13"/>
        <w:gridCol w:w="1098"/>
      </w:tblGrid>
      <w:tr w:rsidR="007B0921" w:rsidRPr="00D6653F" w:rsidTr="00E56D42">
        <w:trPr>
          <w:cantSplit/>
        </w:trPr>
        <w:tc>
          <w:tcPr>
            <w:tcW w:w="1113" w:type="dxa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828"/>
              </w:tabs>
              <w:spacing w:before="0" w:after="120" w:line="240" w:lineRule="atLeast"/>
              <w:jc w:val="left"/>
              <w:textAlignment w:val="auto"/>
              <w:rPr>
                <w:rFonts w:asciiTheme="minorHAnsi" w:hAnsiTheme="minorHAnsi"/>
                <w:sz w:val="22"/>
                <w:lang w:val="es-ES_tradnl"/>
              </w:rPr>
            </w:pP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828"/>
              </w:tabs>
              <w:spacing w:before="0" w:after="120" w:line="240" w:lineRule="atLeast"/>
              <w:jc w:val="left"/>
              <w:textAlignment w:val="auto"/>
              <w:rPr>
                <w:rFonts w:asciiTheme="minorHAnsi" w:hAnsiTheme="minorHAnsi"/>
                <w:sz w:val="36"/>
                <w:lang w:val="es-ES_tradnl"/>
              </w:rPr>
            </w:pPr>
          </w:p>
        </w:tc>
        <w:tc>
          <w:tcPr>
            <w:tcW w:w="8148" w:type="dxa"/>
            <w:gridSpan w:val="3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7B0921">
              <w:rPr>
                <w:rFonts w:asciiTheme="minorHAnsi" w:hAnsiTheme="minorHAnsi"/>
                <w:b/>
                <w:sz w:val="22"/>
                <w:lang w:val="es-ES_tradnl"/>
              </w:rPr>
              <w:t>UNIÓN INTERNACIONAL DE TELECOMUNICACIONES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7B0921">
              <w:rPr>
                <w:rFonts w:asciiTheme="minorHAnsi" w:hAnsiTheme="minorHAnsi"/>
                <w:b/>
                <w:sz w:val="22"/>
                <w:lang w:val="es-ES_tradnl"/>
              </w:rPr>
              <w:t>UNIÓN POSTAL UNIVERSAL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sz w:val="22"/>
                <w:lang w:val="es-ES_tradnl"/>
              </w:rPr>
            </w:pPr>
          </w:p>
        </w:tc>
        <w:tc>
          <w:tcPr>
            <w:tcW w:w="1111" w:type="dxa"/>
            <w:gridSpan w:val="2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3828"/>
              </w:tabs>
              <w:spacing w:before="0" w:after="120" w:line="240" w:lineRule="atLeast"/>
              <w:jc w:val="left"/>
              <w:textAlignment w:val="auto"/>
              <w:rPr>
                <w:rFonts w:asciiTheme="minorHAnsi" w:hAnsiTheme="minorHAnsi"/>
                <w:sz w:val="36"/>
                <w:lang w:val="es-ES_tradnl"/>
              </w:rPr>
            </w:pPr>
          </w:p>
        </w:tc>
      </w:tr>
      <w:tr w:rsidR="007B0921" w:rsidRPr="00D6653F" w:rsidTr="00E56D42">
        <w:trPr>
          <w:gridBefore w:val="2"/>
          <w:gridAfter w:val="1"/>
          <w:wBefore w:w="1125" w:type="dxa"/>
          <w:wAfter w:w="1098" w:type="dxa"/>
          <w:cantSplit/>
        </w:trPr>
        <w:tc>
          <w:tcPr>
            <w:tcW w:w="814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asciiTheme="minorHAnsi" w:hAnsiTheme="minorHAnsi"/>
                <w:sz w:val="18"/>
                <w:lang w:val="es-ES_tradnl"/>
              </w:rPr>
            </w:pPr>
          </w:p>
        </w:tc>
      </w:tr>
      <w:tr w:rsidR="007B0921" w:rsidRPr="00D6653F" w:rsidTr="00E56D42">
        <w:trPr>
          <w:gridBefore w:val="3"/>
          <w:gridAfter w:val="1"/>
          <w:wBefore w:w="1170" w:type="dxa"/>
          <w:wAfter w:w="1098" w:type="dxa"/>
          <w:cantSplit/>
        </w:trPr>
        <w:tc>
          <w:tcPr>
            <w:tcW w:w="8104" w:type="dxa"/>
            <w:gridSpan w:val="2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sz w:val="22"/>
                <w:lang w:val="es-ES_tradnl"/>
              </w:rPr>
            </w:pPr>
            <w:r w:rsidRPr="007B0921">
              <w:rPr>
                <w:rFonts w:asciiTheme="minorHAnsi" w:hAnsiTheme="minorHAnsi"/>
                <w:b/>
                <w:sz w:val="22"/>
                <w:lang w:val="es-ES_tradnl"/>
              </w:rPr>
              <w:t>CUADRO BUROFAX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sz w:val="22"/>
                <w:lang w:val="es-ES_tradnl"/>
              </w:rPr>
            </w:pPr>
            <w:r w:rsidRPr="007B0921">
              <w:rPr>
                <w:rFonts w:asciiTheme="minorHAnsi" w:hAnsiTheme="minorHAnsi"/>
                <w:sz w:val="22"/>
                <w:lang w:val="es-ES_tradnl"/>
              </w:rPr>
              <w:t>Servicio facsímil público internacional entre oficinas públicas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sz w:val="22"/>
                <w:lang w:val="es-ES_tradnl"/>
              </w:rPr>
            </w:pPr>
            <w:r w:rsidRPr="007B0921">
              <w:rPr>
                <w:rFonts w:asciiTheme="minorHAnsi" w:hAnsiTheme="minorHAnsi"/>
                <w:sz w:val="22"/>
                <w:lang w:val="es-ES_tradnl"/>
              </w:rPr>
              <w:t xml:space="preserve">Versión electrónica:  </w:t>
            </w:r>
            <w:hyperlink r:id="rId26" w:history="1">
              <w:r w:rsidRPr="007B0921">
                <w:rPr>
                  <w:rFonts w:asciiTheme="minorHAnsi" w:hAnsiTheme="minorHAnsi"/>
                  <w:sz w:val="22"/>
                  <w:u w:val="single"/>
                  <w:lang w:val="es-ES_tradnl"/>
                </w:rPr>
                <w:t>http://www.itu.int/itu-t/bureaufax</w:t>
              </w:r>
            </w:hyperlink>
            <w:r w:rsidRPr="007B0921">
              <w:rPr>
                <w:rFonts w:asciiTheme="minorHAnsi" w:hAnsiTheme="minorHAnsi"/>
                <w:sz w:val="22"/>
                <w:u w:val="single"/>
                <w:lang w:val="es-ES_tradnl"/>
              </w:rPr>
              <w:t xml:space="preserve"> 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textAlignment w:val="auto"/>
              <w:rPr>
                <w:rFonts w:asciiTheme="minorHAnsi" w:hAnsiTheme="minorHAnsi"/>
                <w:b/>
                <w:sz w:val="22"/>
                <w:lang w:val="es-ES_tradnl"/>
              </w:rPr>
            </w:pPr>
          </w:p>
        </w:tc>
      </w:tr>
    </w:tbl>
    <w:p w:rsidR="007B0921" w:rsidRPr="007B0921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textAlignment w:val="auto"/>
        <w:rPr>
          <w:rFonts w:asciiTheme="minorHAnsi" w:hAnsiTheme="minorHAnsi"/>
          <w:sz w:val="22"/>
          <w:lang w:val="fr-FR"/>
        </w:rPr>
      </w:pPr>
      <w:r w:rsidRPr="007B0921">
        <w:rPr>
          <w:rFonts w:asciiTheme="minorHAnsi" w:hAnsiTheme="minorHAnsi"/>
          <w:sz w:val="22"/>
          <w:lang w:val="fr-FR"/>
        </w:rPr>
        <w:t>(Rec. UIT-T F.170)</w:t>
      </w:r>
    </w:p>
    <w:p w:rsidR="007B0921" w:rsidRPr="007B0921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center"/>
        <w:textAlignment w:val="auto"/>
        <w:rPr>
          <w:rFonts w:asciiTheme="minorHAnsi" w:hAnsiTheme="minorHAnsi"/>
          <w:sz w:val="22"/>
          <w:lang w:val="fr-FR"/>
        </w:rPr>
      </w:pPr>
    </w:p>
    <w:p w:rsidR="007B0921" w:rsidRPr="007B0921" w:rsidRDefault="007B0921" w:rsidP="007B0921">
      <w:pPr>
        <w:numPr>
          <w:ilvl w:val="0"/>
          <w:numId w:val="31"/>
        </w:num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26"/>
          <w:tab w:val="left" w:pos="720"/>
          <w:tab w:val="left" w:pos="2835"/>
          <w:tab w:val="left" w:pos="3969"/>
        </w:tabs>
        <w:spacing w:before="0" w:after="0"/>
        <w:ind w:right="284"/>
        <w:jc w:val="left"/>
        <w:textAlignment w:val="auto"/>
        <w:rPr>
          <w:rFonts w:asciiTheme="minorHAnsi" w:hAnsiTheme="minorHAnsi" w:cs="Arial"/>
          <w:b/>
          <w:caps/>
          <w:sz w:val="22"/>
          <w:lang w:val="es-ES"/>
        </w:rPr>
      </w:pPr>
      <w:r w:rsidRPr="007B0921">
        <w:rPr>
          <w:rFonts w:asciiTheme="minorHAnsi" w:hAnsiTheme="minorHAnsi" w:cs="Arial"/>
          <w:sz w:val="22"/>
          <w:lang w:val="es-ES_tradnl"/>
        </w:rPr>
        <w:t xml:space="preserve">Bajo el título </w:t>
      </w:r>
      <w:r w:rsidRPr="007B0921">
        <w:rPr>
          <w:rFonts w:asciiTheme="minorHAnsi" w:hAnsiTheme="minorHAnsi" w:cs="Arial"/>
          <w:b/>
          <w:sz w:val="22"/>
          <w:lang w:val="es-ES"/>
        </w:rPr>
        <w:t>Data 1: Algeria - Azerbaijan</w:t>
      </w:r>
      <w:r w:rsidRPr="007B0921">
        <w:rPr>
          <w:rFonts w:asciiTheme="minorHAnsi" w:hAnsiTheme="minorHAnsi" w:cs="Arial"/>
          <w:b/>
          <w:sz w:val="22"/>
          <w:lang w:val="es-ES"/>
        </w:rPr>
        <w:br/>
      </w:r>
      <w:r w:rsidRPr="007B0921">
        <w:rPr>
          <w:rFonts w:asciiTheme="minorHAnsi" w:hAnsiTheme="minorHAnsi" w:cs="Arial"/>
          <w:caps/>
          <w:sz w:val="22"/>
          <w:lang w:val="es-ES_tradnl"/>
        </w:rPr>
        <w:t xml:space="preserve">las informaciones con referencia a </w:t>
      </w:r>
      <w:r w:rsidRPr="007B0921">
        <w:rPr>
          <w:rFonts w:asciiTheme="minorHAnsi" w:hAnsiTheme="minorHAnsi" w:cs="Arial"/>
          <w:b/>
          <w:caps/>
          <w:sz w:val="22"/>
          <w:lang w:val="es-ES_tradnl"/>
        </w:rPr>
        <w:t xml:space="preserve">ARGENTINA </w:t>
      </w:r>
      <w:r w:rsidRPr="007B0921">
        <w:rPr>
          <w:rFonts w:asciiTheme="minorHAnsi" w:hAnsiTheme="minorHAnsi" w:cs="Arial"/>
          <w:caps/>
          <w:sz w:val="22"/>
          <w:lang w:val="es-ES_tradnl"/>
        </w:rPr>
        <w:t xml:space="preserve">SON </w:t>
      </w:r>
      <w:r w:rsidRPr="007B0921">
        <w:rPr>
          <w:rFonts w:asciiTheme="minorHAnsi" w:hAnsiTheme="minorHAnsi" w:cs="Arial"/>
          <w:b/>
          <w:caps/>
          <w:sz w:val="22"/>
          <w:lang w:val="es-ES_tradnl"/>
        </w:rPr>
        <w:t>ACTUALIZADAS</w:t>
      </w:r>
      <w:r w:rsidRPr="007B0921">
        <w:rPr>
          <w:rFonts w:asciiTheme="minorHAnsi" w:hAnsiTheme="minorHAnsi" w:cs="Arial"/>
          <w:caps/>
          <w:sz w:val="22"/>
          <w:lang w:val="es-ES"/>
        </w:rPr>
        <w:t>:</w:t>
      </w:r>
    </w:p>
    <w:p w:rsidR="007B0921" w:rsidRPr="007B0921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es-ES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943"/>
        <w:gridCol w:w="346"/>
        <w:gridCol w:w="93"/>
        <w:gridCol w:w="871"/>
        <w:gridCol w:w="1285"/>
        <w:gridCol w:w="949"/>
        <w:gridCol w:w="62"/>
        <w:gridCol w:w="29"/>
        <w:gridCol w:w="1729"/>
        <w:gridCol w:w="1866"/>
      </w:tblGrid>
      <w:tr w:rsidR="007B0921" w:rsidRPr="007B0921" w:rsidTr="007B0921">
        <w:trPr>
          <w:cantSplit/>
        </w:trPr>
        <w:tc>
          <w:tcPr>
            <w:tcW w:w="3416" w:type="dxa"/>
            <w:gridSpan w:val="4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mallCaps/>
                <w:lang w:val="fr-FR"/>
              </w:rPr>
            </w:pPr>
            <w:r w:rsidRPr="007B0921">
              <w:rPr>
                <w:rFonts w:asciiTheme="minorHAnsi" w:hAnsiTheme="minorHAnsi"/>
                <w:smallCaps/>
                <w:lang w:val="es-ES"/>
              </w:rPr>
              <w:br w:type="page"/>
            </w:r>
            <w:r w:rsidRPr="007B0921">
              <w:rPr>
                <w:rFonts w:asciiTheme="minorHAnsi" w:hAnsiTheme="minorHAnsi"/>
                <w:b/>
                <w:smallCaps/>
                <w:lang w:val="fr-FR"/>
              </w:rPr>
              <w:t>Derniere modification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mallCaps/>
                <w:lang w:val="fr-FR"/>
              </w:rPr>
            </w:pPr>
            <w:r w:rsidRPr="007B0921">
              <w:rPr>
                <w:rFonts w:asciiTheme="minorHAnsi" w:hAnsiTheme="minorHAnsi"/>
                <w:b/>
                <w:smallCaps/>
                <w:lang w:val="fr-FR"/>
              </w:rPr>
              <w:t>1.X.2014</w:t>
            </w:r>
          </w:p>
        </w:tc>
        <w:tc>
          <w:tcPr>
            <w:tcW w:w="3167" w:type="dxa"/>
            <w:gridSpan w:val="4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mallCaps/>
              </w:rPr>
            </w:pPr>
            <w:r w:rsidRPr="007B0921">
              <w:rPr>
                <w:rFonts w:asciiTheme="minorHAnsi" w:hAnsiTheme="minorHAnsi"/>
                <w:b/>
                <w:smallCaps/>
              </w:rPr>
              <w:t>Last modification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mallCaps/>
              </w:rPr>
            </w:pPr>
            <w:r w:rsidRPr="007B0921">
              <w:rPr>
                <w:rFonts w:asciiTheme="minorHAnsi" w:hAnsiTheme="minorHAnsi"/>
                <w:b/>
                <w:smallCaps/>
                <w:lang w:val="fr-FR"/>
              </w:rPr>
              <w:t>1.X.2014</w:t>
            </w:r>
          </w:p>
        </w:tc>
        <w:tc>
          <w:tcPr>
            <w:tcW w:w="3624" w:type="dxa"/>
            <w:gridSpan w:val="3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mallCaps/>
                <w:lang w:val="es-ES_tradnl"/>
              </w:rPr>
            </w:pPr>
            <w:r w:rsidRPr="007B0921">
              <w:rPr>
                <w:rFonts w:asciiTheme="minorHAnsi" w:hAnsiTheme="minorHAnsi"/>
                <w:b/>
                <w:smallCaps/>
                <w:lang w:val="es-ES_tradnl"/>
              </w:rPr>
              <w:t>Ultima modificación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mallCaps/>
                <w:lang w:val="es-ES_tradnl"/>
              </w:rPr>
            </w:pPr>
            <w:r w:rsidRPr="007B0921">
              <w:rPr>
                <w:rFonts w:asciiTheme="minorHAnsi" w:hAnsiTheme="minorHAnsi"/>
                <w:b/>
                <w:smallCaps/>
                <w:lang w:val="fr-FR"/>
              </w:rPr>
              <w:t>1.X.2014</w:t>
            </w:r>
          </w:p>
        </w:tc>
      </w:tr>
      <w:tr w:rsidR="007B0921" w:rsidRPr="007B0921" w:rsidTr="007B0921">
        <w:trPr>
          <w:gridBefore w:val="1"/>
          <w:wBefore w:w="34" w:type="dxa"/>
          <w:cantSplit/>
        </w:trPr>
        <w:tc>
          <w:tcPr>
            <w:tcW w:w="3289" w:type="dxa"/>
            <w:gridSpan w:val="2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ARGENTINE</w:t>
            </w:r>
          </w:p>
        </w:tc>
        <w:tc>
          <w:tcPr>
            <w:tcW w:w="3289" w:type="dxa"/>
            <w:gridSpan w:val="6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ARGENTINA</w:t>
            </w:r>
          </w:p>
        </w:tc>
        <w:tc>
          <w:tcPr>
            <w:tcW w:w="3595" w:type="dxa"/>
            <w:gridSpan w:val="2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ARGENTINA</w:t>
            </w:r>
          </w:p>
        </w:tc>
      </w:tr>
      <w:tr w:rsidR="007B0921" w:rsidRPr="00DC20DD" w:rsidTr="007B0921">
        <w:trPr>
          <w:gridBefore w:val="1"/>
          <w:gridAfter w:val="1"/>
          <w:wBefore w:w="34" w:type="dxa"/>
          <w:wAfter w:w="1866" w:type="dxa"/>
          <w:cantSplit/>
        </w:trPr>
        <w:tc>
          <w:tcPr>
            <w:tcW w:w="2943" w:type="dxa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/>
                <w:lang w:val="fr-FR"/>
              </w:rPr>
            </w:pPr>
          </w:p>
          <w:p w:rsidR="007B0921" w:rsidRPr="00DC20DD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/>
                <w:lang w:val="fr-FR"/>
              </w:rPr>
            </w:pPr>
            <w:r w:rsidRPr="00DC20DD">
              <w:rPr>
                <w:rFonts w:asciiTheme="minorHAnsi" w:hAnsiTheme="minorHAnsi"/>
                <w:b/>
                <w:lang w:val="fr-FR"/>
              </w:rPr>
              <w:t>BUROFAX</w:t>
            </w:r>
          </w:p>
          <w:p w:rsidR="007B0921" w:rsidRPr="00DC20DD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/>
                <w:lang w:val="fr-FR"/>
              </w:rPr>
            </w:pPr>
            <w:r w:rsidRPr="00DC20DD">
              <w:rPr>
                <w:rFonts w:asciiTheme="minorHAnsi" w:hAnsiTheme="minorHAnsi"/>
                <w:b/>
                <w:lang w:val="fr-FR"/>
              </w:rPr>
              <w:t>POSTE</w:t>
            </w:r>
          </w:p>
          <w:p w:rsidR="007B0921" w:rsidRPr="00DC20DD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/>
                <w:lang w:val="fr-FR"/>
              </w:rPr>
            </w:pPr>
            <w:r w:rsidRPr="00DC20DD">
              <w:rPr>
                <w:rFonts w:asciiTheme="minorHAnsi" w:hAnsiTheme="minorHAnsi"/>
                <w:b/>
                <w:lang w:val="fr-FR"/>
              </w:rPr>
              <w:t>TELECOMMUNICATIONS</w:t>
            </w:r>
          </w:p>
          <w:p w:rsidR="007B0921" w:rsidRPr="00DC20DD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b/>
                <w:sz w:val="22"/>
                <w:lang w:val="fr-FR"/>
              </w:rPr>
            </w:pPr>
            <w:r w:rsidRPr="00DC20DD">
              <w:rPr>
                <w:rFonts w:asciiTheme="minorHAnsi" w:hAnsiTheme="minorHAnsi"/>
                <w:b/>
                <w:sz w:val="22"/>
                <w:lang w:val="fr-FR"/>
              </w:rPr>
              <w:t>CONTACT/CONTACTO:</w:t>
            </w:r>
          </w:p>
        </w:tc>
        <w:tc>
          <w:tcPr>
            <w:tcW w:w="2595" w:type="dxa"/>
            <w:gridSpan w:val="4"/>
          </w:tcPr>
          <w:p w:rsidR="007B0921" w:rsidRPr="00DC20DD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</w:p>
        </w:tc>
        <w:tc>
          <w:tcPr>
            <w:tcW w:w="2769" w:type="dxa"/>
            <w:gridSpan w:val="4"/>
          </w:tcPr>
          <w:p w:rsidR="007B0921" w:rsidRPr="00DC20DD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</w:p>
        </w:tc>
      </w:tr>
      <w:tr w:rsidR="007B0921" w:rsidRPr="00D6653F" w:rsidTr="007B0921">
        <w:trPr>
          <w:gridBefore w:val="1"/>
          <w:wBefore w:w="34" w:type="dxa"/>
          <w:cantSplit/>
        </w:trPr>
        <w:tc>
          <w:tcPr>
            <w:tcW w:w="4253" w:type="dxa"/>
            <w:gridSpan w:val="4"/>
          </w:tcPr>
          <w:p w:rsidR="007B0921" w:rsidRPr="003505D5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Correo Oficial de la República Argentina S.A.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Coordinación de Operaciones Monetarias y Telegráficas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 xml:space="preserve">San Juan 1349 Primer Piso 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1148 CIUDAD AUTONOMA DE BUENOS AIRES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ARGENTINA</w:t>
            </w:r>
          </w:p>
        </w:tc>
        <w:tc>
          <w:tcPr>
            <w:tcW w:w="2234" w:type="dxa"/>
            <w:gridSpan w:val="2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TG</w:t>
            </w:r>
            <w:r w:rsidRPr="007B0921">
              <w:rPr>
                <w:rFonts w:asciiTheme="minorHAnsi" w:hAnsiTheme="minorHAnsi"/>
                <w:sz w:val="18"/>
                <w:lang w:val="fr-FR"/>
              </w:rPr>
              <w:tab/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TLX</w:t>
            </w:r>
            <w:r w:rsidRPr="007B0921">
              <w:rPr>
                <w:rFonts w:asciiTheme="minorHAnsi" w:hAnsiTheme="minorHAnsi"/>
                <w:sz w:val="18"/>
                <w:lang w:val="fr-FR"/>
              </w:rPr>
              <w:tab/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</w:p>
        </w:tc>
        <w:tc>
          <w:tcPr>
            <w:tcW w:w="3686" w:type="dxa"/>
            <w:gridSpan w:val="4"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</w:p>
          <w:p w:rsidR="007B0921" w:rsidRPr="00D6653F" w:rsidRDefault="007B0921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D6653F">
              <w:rPr>
                <w:rFonts w:asciiTheme="minorHAnsi" w:hAnsiTheme="minorHAnsi"/>
                <w:sz w:val="18"/>
                <w:lang w:val="fr-FR"/>
              </w:rPr>
              <w:t>FAX</w:t>
            </w:r>
            <w:r w:rsidR="00234314" w:rsidRPr="00D6653F">
              <w:rPr>
                <w:rFonts w:asciiTheme="minorHAnsi" w:hAnsiTheme="minorHAnsi"/>
                <w:sz w:val="18"/>
                <w:lang w:val="fr-FR"/>
              </w:rPr>
              <w:t xml:space="preserve">: </w:t>
            </w:r>
            <w:r w:rsidRPr="00D6653F">
              <w:rPr>
                <w:rFonts w:asciiTheme="minorHAnsi" w:hAnsiTheme="minorHAnsi"/>
                <w:sz w:val="18"/>
                <w:lang w:val="fr-FR"/>
              </w:rPr>
              <w:tab/>
              <w:t>+54 11 6316 1005</w:t>
            </w:r>
          </w:p>
          <w:p w:rsidR="007B0921" w:rsidRPr="00D6653F" w:rsidRDefault="007B0921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D6653F">
              <w:rPr>
                <w:rFonts w:asciiTheme="minorHAnsi" w:hAnsiTheme="minorHAnsi"/>
                <w:sz w:val="18"/>
                <w:lang w:val="fr-FR"/>
              </w:rPr>
              <w:t>TF</w:t>
            </w:r>
            <w:r w:rsidR="00234314" w:rsidRPr="00D6653F">
              <w:rPr>
                <w:rFonts w:asciiTheme="minorHAnsi" w:hAnsiTheme="minorHAnsi"/>
                <w:sz w:val="18"/>
                <w:lang w:val="fr-FR"/>
              </w:rPr>
              <w:t xml:space="preserve">: </w:t>
            </w:r>
            <w:r w:rsidRPr="00D6653F">
              <w:rPr>
                <w:rFonts w:asciiTheme="minorHAnsi" w:hAnsiTheme="minorHAnsi"/>
                <w:sz w:val="18"/>
                <w:lang w:val="fr-FR"/>
              </w:rPr>
              <w:tab/>
              <w:t>+54 11 5861 8895</w:t>
            </w:r>
          </w:p>
          <w:p w:rsidR="007B0921" w:rsidRPr="00D6653F" w:rsidRDefault="007B0921" w:rsidP="00D6653F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2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D6653F">
              <w:rPr>
                <w:rFonts w:asciiTheme="minorHAnsi" w:hAnsiTheme="minorHAnsi"/>
                <w:sz w:val="18"/>
                <w:lang w:val="fr-FR"/>
              </w:rPr>
              <w:t>E-mail:</w:t>
            </w:r>
            <w:r w:rsidR="00D6653F" w:rsidRPr="00D6653F">
              <w:rPr>
                <w:rFonts w:asciiTheme="minorHAnsi" w:hAnsiTheme="minorHAnsi"/>
                <w:sz w:val="18"/>
                <w:lang w:val="fr-FR"/>
              </w:rPr>
              <w:tab/>
            </w:r>
            <w:r w:rsidRPr="00D6653F">
              <w:rPr>
                <w:rFonts w:asciiTheme="minorHAnsi" w:hAnsiTheme="minorHAnsi"/>
                <w:sz w:val="18"/>
                <w:lang w:val="fr-FR"/>
              </w:rPr>
              <w:t>Sopsegim@correoargentino.com.ar</w:t>
            </w:r>
          </w:p>
        </w:tc>
      </w:tr>
    </w:tbl>
    <w:p w:rsidR="007B0921" w:rsidRPr="00D6653F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18"/>
          <w:lang w:val="fr-FR"/>
        </w:rPr>
      </w:pPr>
    </w:p>
    <w:tbl>
      <w:tblPr>
        <w:tblW w:w="0" w:type="auto"/>
        <w:tblInd w:w="570" w:type="dxa"/>
        <w:tblLayout w:type="fixed"/>
        <w:tblLook w:val="04A0" w:firstRow="1" w:lastRow="0" w:firstColumn="1" w:lastColumn="0" w:noHBand="0" w:noVBand="1"/>
      </w:tblPr>
      <w:tblGrid>
        <w:gridCol w:w="2769"/>
        <w:gridCol w:w="3402"/>
        <w:gridCol w:w="2769"/>
      </w:tblGrid>
      <w:tr w:rsidR="007B0921" w:rsidRPr="00D6653F" w:rsidTr="00E56D42">
        <w:trPr>
          <w:cantSplit/>
        </w:trPr>
        <w:tc>
          <w:tcPr>
            <w:tcW w:w="2769" w:type="dxa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PARTIE II</w:t>
            </w:r>
          </w:p>
        </w:tc>
        <w:tc>
          <w:tcPr>
            <w:tcW w:w="3402" w:type="dxa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PART II</w:t>
            </w:r>
          </w:p>
        </w:tc>
        <w:tc>
          <w:tcPr>
            <w:tcW w:w="2769" w:type="dxa"/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D6653F">
              <w:rPr>
                <w:rFonts w:asciiTheme="minorHAnsi" w:hAnsiTheme="minorHAnsi"/>
                <w:b/>
                <w:sz w:val="22"/>
                <w:lang w:val="fr-FR"/>
              </w:rPr>
              <w:t>PARTE II</w:t>
            </w:r>
          </w:p>
        </w:tc>
      </w:tr>
    </w:tbl>
    <w:p w:rsidR="007B0921" w:rsidRPr="00D6653F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18"/>
          <w:lang w:val="fr-FR"/>
        </w:rPr>
      </w:pPr>
    </w:p>
    <w:tbl>
      <w:tblPr>
        <w:tblW w:w="0" w:type="auto"/>
        <w:tblInd w:w="30" w:type="dxa"/>
        <w:tblLayout w:type="fixed"/>
        <w:tblLook w:val="04A0" w:firstRow="1" w:lastRow="0" w:firstColumn="1" w:lastColumn="0" w:noHBand="0" w:noVBand="1"/>
      </w:tblPr>
      <w:tblGrid>
        <w:gridCol w:w="881"/>
        <w:gridCol w:w="1038"/>
        <w:gridCol w:w="1038"/>
        <w:gridCol w:w="1038"/>
        <w:gridCol w:w="1038"/>
        <w:gridCol w:w="1038"/>
        <w:gridCol w:w="1038"/>
        <w:gridCol w:w="1038"/>
        <w:gridCol w:w="1038"/>
      </w:tblGrid>
      <w:tr w:rsidR="007B0921" w:rsidRPr="00D6653F" w:rsidTr="00E56D42">
        <w:trPr>
          <w:cantSplit/>
        </w:trPr>
        <w:tc>
          <w:tcPr>
            <w:tcW w:w="881" w:type="dxa"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D6653F">
              <w:rPr>
                <w:rFonts w:asciiTheme="minorHAnsi" w:hAnsiTheme="minorHAnsi"/>
                <w:lang w:val="fr-FR"/>
              </w:rPr>
              <w:t>COL A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D6653F">
              <w:rPr>
                <w:rFonts w:asciiTheme="minorHAnsi" w:hAnsiTheme="minorHAnsi"/>
                <w:lang w:val="fr-FR"/>
              </w:rPr>
              <w:t>COL B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D6653F">
              <w:rPr>
                <w:rFonts w:asciiTheme="minorHAnsi" w:hAnsiTheme="minorHAnsi"/>
                <w:lang w:val="fr-FR"/>
              </w:rPr>
              <w:t>COL C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D6653F">
              <w:rPr>
                <w:rFonts w:asciiTheme="minorHAnsi" w:hAnsiTheme="minorHAnsi"/>
                <w:lang w:val="fr-FR"/>
              </w:rPr>
              <w:t>COL D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D6653F">
              <w:rPr>
                <w:rFonts w:asciiTheme="minorHAnsi" w:hAnsiTheme="minorHAnsi"/>
                <w:lang w:val="fr-FR"/>
              </w:rPr>
              <w:t>COL E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D6653F">
              <w:rPr>
                <w:rFonts w:asciiTheme="minorHAnsi" w:hAnsiTheme="minorHAnsi"/>
                <w:lang w:val="fr-FR"/>
              </w:rPr>
              <w:t>COL F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7B0921" w:rsidRPr="00D6653F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D6653F">
              <w:rPr>
                <w:rFonts w:asciiTheme="minorHAnsi" w:hAnsiTheme="minorHAnsi"/>
                <w:lang w:val="fr-FR"/>
              </w:rPr>
              <w:t xml:space="preserve"> COL G</w:t>
            </w:r>
          </w:p>
        </w:tc>
        <w:tc>
          <w:tcPr>
            <w:tcW w:w="103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lang w:val="fr-FR"/>
              </w:rPr>
            </w:pPr>
            <w:r w:rsidRPr="00234314">
              <w:rPr>
                <w:rFonts w:asciiTheme="minorHAnsi" w:hAnsiTheme="minorHAnsi"/>
                <w:lang w:val="fr-FR"/>
              </w:rPr>
              <w:t>COL T</w:t>
            </w:r>
          </w:p>
        </w:tc>
      </w:tr>
      <w:tr w:rsidR="007B0921" w:rsidRPr="00D6653F" w:rsidTr="00E56D42">
        <w:trPr>
          <w:cantSplit/>
        </w:trPr>
        <w:tc>
          <w:tcPr>
            <w:tcW w:w="881" w:type="dxa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  <w:tr w:rsidR="007B0921" w:rsidRPr="00D6653F" w:rsidTr="00E56D42">
        <w:trPr>
          <w:cantSplit/>
        </w:trPr>
        <w:tc>
          <w:tcPr>
            <w:tcW w:w="881" w:type="dxa"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22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  <w:r w:rsidRPr="00234314">
              <w:rPr>
                <w:rFonts w:asciiTheme="minorHAnsi" w:hAnsiTheme="minorHAnsi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  <w:r w:rsidRPr="00234314">
              <w:rPr>
                <w:rFonts w:asciiTheme="minorHAnsi" w:hAnsiTheme="minorHAnsi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  <w:r w:rsidRPr="00234314">
              <w:rPr>
                <w:rFonts w:asciiTheme="minorHAnsi" w:hAnsiTheme="minorHAnsi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  <w:r w:rsidRPr="00234314">
              <w:rPr>
                <w:rFonts w:asciiTheme="minorHAnsi" w:hAnsiTheme="minorHAnsi"/>
                <w:lang w:val="fr-FR"/>
              </w:rPr>
              <w:t>X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234314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lang w:val="fr-FR"/>
              </w:rPr>
            </w:pPr>
          </w:p>
        </w:tc>
      </w:tr>
    </w:tbl>
    <w:p w:rsidR="007B0921" w:rsidRPr="007B0921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18"/>
          <w:lang w:val="fr-FR"/>
        </w:rPr>
      </w:pPr>
    </w:p>
    <w:tbl>
      <w:tblPr>
        <w:tblW w:w="0" w:type="auto"/>
        <w:tblInd w:w="570" w:type="dxa"/>
        <w:tblLayout w:type="fixed"/>
        <w:tblLook w:val="04A0" w:firstRow="1" w:lastRow="0" w:firstColumn="1" w:lastColumn="0" w:noHBand="0" w:noVBand="1"/>
      </w:tblPr>
      <w:tblGrid>
        <w:gridCol w:w="2769"/>
        <w:gridCol w:w="3402"/>
        <w:gridCol w:w="2769"/>
      </w:tblGrid>
      <w:tr w:rsidR="007B0921" w:rsidRPr="007B0921" w:rsidTr="00E56D42">
        <w:trPr>
          <w:cantSplit/>
        </w:trPr>
        <w:tc>
          <w:tcPr>
            <w:tcW w:w="2769" w:type="dxa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PARTIE III</w:t>
            </w:r>
          </w:p>
        </w:tc>
        <w:tc>
          <w:tcPr>
            <w:tcW w:w="3402" w:type="dxa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PART III</w:t>
            </w:r>
          </w:p>
        </w:tc>
        <w:tc>
          <w:tcPr>
            <w:tcW w:w="2769" w:type="dxa"/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b/>
                <w:sz w:val="22"/>
                <w:lang w:val="fr-FR"/>
              </w:rPr>
            </w:pPr>
            <w:r w:rsidRPr="007B0921">
              <w:rPr>
                <w:rFonts w:asciiTheme="minorHAnsi" w:hAnsiTheme="minorHAnsi"/>
                <w:b/>
                <w:sz w:val="22"/>
                <w:lang w:val="fr-FR"/>
              </w:rPr>
              <w:t>PARTE III</w:t>
            </w:r>
          </w:p>
        </w:tc>
      </w:tr>
    </w:tbl>
    <w:p w:rsidR="007B0921" w:rsidRPr="007B0921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lang w:val="fr-FR"/>
        </w:rPr>
      </w:pPr>
    </w:p>
    <w:tbl>
      <w:tblPr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1209"/>
        <w:gridCol w:w="2715"/>
        <w:gridCol w:w="2041"/>
        <w:gridCol w:w="567"/>
        <w:gridCol w:w="1134"/>
        <w:gridCol w:w="1134"/>
        <w:gridCol w:w="1134"/>
      </w:tblGrid>
      <w:tr w:rsidR="007B0921" w:rsidRPr="007B0921" w:rsidTr="00E56D42">
        <w:trPr>
          <w:cantSplit/>
        </w:trPr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7B0921">
              <w:rPr>
                <w:rFonts w:asciiTheme="minorHAnsi" w:hAnsiTheme="minorHAnsi"/>
                <w:sz w:val="18"/>
                <w:lang w:val="en-US"/>
              </w:rPr>
              <w:t>1a</w:t>
            </w: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7B0921">
              <w:rPr>
                <w:rFonts w:asciiTheme="minorHAnsi" w:hAnsiTheme="minorHAnsi"/>
                <w:sz w:val="18"/>
                <w:lang w:val="en-US"/>
              </w:rPr>
              <w:t>1b</w:t>
            </w: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7B0921">
              <w:rPr>
                <w:rFonts w:asciiTheme="minorHAnsi" w:hAnsiTheme="minorHAnsi"/>
                <w:sz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7B0921">
              <w:rPr>
                <w:rFonts w:asciiTheme="minorHAnsi" w:hAnsiTheme="minorHAnsi"/>
                <w:sz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7B0921">
              <w:rPr>
                <w:rFonts w:asciiTheme="minorHAnsi" w:hAnsiTheme="minorHAnsi"/>
                <w:sz w:val="18"/>
                <w:lang w:val="en-US"/>
              </w:rPr>
              <w:t>4a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4b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4c</w:t>
            </w:r>
          </w:p>
        </w:tc>
      </w:tr>
      <w:tr w:rsidR="007B0921" w:rsidRPr="007B0921" w:rsidTr="00E56D42">
        <w:trPr>
          <w:cantSplit/>
        </w:trPr>
        <w:tc>
          <w:tcPr>
            <w:tcW w:w="120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fr-FR"/>
              </w:rPr>
            </w:pPr>
          </w:p>
        </w:tc>
        <w:tc>
          <w:tcPr>
            <w:tcW w:w="27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TETE DE LIGNE/</w:t>
            </w:r>
            <w:r w:rsidRPr="007B0921">
              <w:rPr>
                <w:rFonts w:asciiTheme="minorHAnsi" w:hAnsiTheme="minorHAnsi"/>
                <w:i/>
                <w:sz w:val="18"/>
                <w:lang w:val="es-ES_tradnl"/>
              </w:rPr>
              <w:t>GATEWAY</w:t>
            </w:r>
            <w:r w:rsidRPr="007B0921">
              <w:rPr>
                <w:rFonts w:asciiTheme="minorHAnsi" w:hAnsiTheme="minorHAnsi"/>
                <w:sz w:val="18"/>
                <w:lang w:val="es-ES_tradnl"/>
              </w:rPr>
              <w:t>/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CABEZA DE LINEA</w:t>
            </w:r>
          </w:p>
        </w:tc>
        <w:tc>
          <w:tcPr>
            <w:tcW w:w="20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i/>
                <w:sz w:val="18"/>
                <w:lang w:val="en-US"/>
              </w:rPr>
            </w:pPr>
            <w:r w:rsidRPr="007B0921">
              <w:rPr>
                <w:rFonts w:asciiTheme="minorHAnsi" w:hAnsiTheme="minorHAnsi"/>
                <w:sz w:val="18"/>
                <w:lang w:val="en-US"/>
              </w:rPr>
              <w:t>RESEAU</w:t>
            </w:r>
            <w:r w:rsidRPr="007B0921">
              <w:rPr>
                <w:rFonts w:asciiTheme="minorHAnsi" w:hAnsiTheme="minorHAnsi"/>
                <w:i/>
                <w:sz w:val="18"/>
                <w:lang w:val="en-US"/>
              </w:rPr>
              <w:t>/NETWORK/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  <w:r w:rsidRPr="007B0921">
              <w:rPr>
                <w:rFonts w:asciiTheme="minorHAnsi" w:hAnsiTheme="minorHAnsi"/>
                <w:sz w:val="18"/>
                <w:lang w:val="en-US"/>
              </w:rPr>
              <w:t>RED</w:t>
            </w:r>
            <w:r w:rsidRPr="007B0921">
              <w:rPr>
                <w:rFonts w:asciiTheme="minorHAnsi" w:hAnsiTheme="minorHAnsi"/>
                <w:i/>
                <w:sz w:val="18"/>
                <w:lang w:val="en-US"/>
              </w:rPr>
              <w:t>-</w:t>
            </w:r>
            <w:r w:rsidRPr="007B0921">
              <w:rPr>
                <w:rFonts w:asciiTheme="minorHAnsi" w:hAnsiTheme="minorHAnsi"/>
                <w:sz w:val="18"/>
                <w:lang w:val="en-US"/>
              </w:rPr>
              <w:t>RTPC/</w:t>
            </w:r>
            <w:r w:rsidRPr="007B0921">
              <w:rPr>
                <w:rFonts w:asciiTheme="minorHAnsi" w:hAnsiTheme="minorHAnsi"/>
                <w:i/>
                <w:sz w:val="18"/>
                <w:lang w:val="en-US"/>
              </w:rPr>
              <w:t>PSTN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7B0921" w:rsidRPr="007B0921" w:rsidTr="00E56D42">
        <w:trPr>
          <w:cantSplit/>
        </w:trPr>
        <w:tc>
          <w:tcPr>
            <w:tcW w:w="120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71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204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en-US"/>
              </w:rPr>
            </w:pPr>
          </w:p>
        </w:tc>
      </w:tr>
      <w:tr w:rsidR="007B0921" w:rsidRPr="007B0921" w:rsidTr="00E56D42">
        <w:trPr>
          <w:cantSplit/>
        </w:trPr>
        <w:tc>
          <w:tcPr>
            <w:tcW w:w="12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1000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BUENOS AIRES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Tte. Gral. Juan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  <w:r w:rsidRPr="007B0921">
              <w:rPr>
                <w:rFonts w:asciiTheme="minorHAnsi" w:hAnsiTheme="minorHAnsi"/>
                <w:sz w:val="18"/>
                <w:lang w:val="es-ES_tradnl"/>
              </w:rPr>
              <w:t>Domingo Peron 242</w:t>
            </w:r>
          </w:p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es-ES_tradn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+54 11 4316 3455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3/2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0800-2000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0900-1300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B0921" w:rsidRPr="007B0921" w:rsidRDefault="007B0921" w:rsidP="007B092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hAnsiTheme="minorHAnsi"/>
                <w:sz w:val="18"/>
                <w:lang w:val="fr-FR"/>
              </w:rPr>
            </w:pPr>
            <w:r w:rsidRPr="007B0921">
              <w:rPr>
                <w:rFonts w:asciiTheme="minorHAnsi" w:hAnsiTheme="minorHAnsi"/>
                <w:sz w:val="18"/>
                <w:lang w:val="fr-FR"/>
              </w:rPr>
              <w:t>-</w:t>
            </w:r>
          </w:p>
        </w:tc>
      </w:tr>
    </w:tbl>
    <w:p w:rsidR="007B0921" w:rsidRPr="007B0921" w:rsidRDefault="007B0921" w:rsidP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/>
          <w:sz w:val="22"/>
          <w:lang w:val="en-US"/>
        </w:rPr>
      </w:pPr>
    </w:p>
    <w:p w:rsidR="007B0921" w:rsidRDefault="007B092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2029C2" w:rsidRPr="002029C2" w:rsidRDefault="002029C2" w:rsidP="002029C2">
      <w:pPr>
        <w:pStyle w:val="Heading20"/>
        <w:spacing w:before="240"/>
        <w:rPr>
          <w:lang w:val="es-ES_tradnl"/>
        </w:rPr>
      </w:pPr>
      <w:bookmarkStart w:id="803" w:name="_Toc303344679"/>
      <w:bookmarkStart w:id="804" w:name="_Toc321308898"/>
      <w:bookmarkStart w:id="805" w:name="_Toc399248302"/>
      <w:r w:rsidRPr="002029C2">
        <w:rPr>
          <w:lang w:val="es-ES_tradnl"/>
        </w:rPr>
        <w:lastRenderedPageBreak/>
        <w:t>Lista de códigos de operador de la UIT</w:t>
      </w:r>
      <w:r w:rsidRPr="002029C2">
        <w:rPr>
          <w:lang w:val="es-ES_tradnl"/>
        </w:rPr>
        <w:br/>
        <w:t>(Según la Recomendación UIT-T M.1400 (03/2013))</w:t>
      </w:r>
      <w:bookmarkEnd w:id="803"/>
      <w:r w:rsidRPr="002029C2">
        <w:rPr>
          <w:lang w:val="es-ES_tradnl"/>
        </w:rPr>
        <w:br/>
        <w:t>(Situación al 15 de septiembre de 2014)</w:t>
      </w:r>
      <w:bookmarkEnd w:id="804"/>
      <w:bookmarkEnd w:id="805"/>
    </w:p>
    <w:p w:rsidR="002029C2" w:rsidRPr="002029C2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/>
        <w:jc w:val="center"/>
        <w:rPr>
          <w:lang w:val="es-ES"/>
        </w:rPr>
      </w:pPr>
      <w:r w:rsidRPr="002029C2">
        <w:rPr>
          <w:lang w:val="es-ES"/>
        </w:rPr>
        <w:t xml:space="preserve">(Anexo al Boletín de Explotación de la UIT N.° 1060 </w:t>
      </w:r>
      <w:r>
        <w:rPr>
          <w:lang w:val="es-ES"/>
        </w:rPr>
        <w:t>–</w:t>
      </w:r>
      <w:r w:rsidRPr="002029C2">
        <w:rPr>
          <w:lang w:val="es-ES"/>
        </w:rPr>
        <w:t xml:space="preserve"> 15.IX.2014)</w:t>
      </w:r>
      <w:r w:rsidRPr="002029C2">
        <w:rPr>
          <w:lang w:val="es-ES"/>
        </w:rPr>
        <w:br/>
        <w:t>(Enmienda N.° 1)</w:t>
      </w:r>
    </w:p>
    <w:p w:rsidR="002029C2" w:rsidRPr="002029C2" w:rsidRDefault="002029C2" w:rsidP="002029C2">
      <w:pPr>
        <w:rPr>
          <w:sz w:val="6"/>
          <w:lang w:val="es-ES"/>
        </w:rPr>
      </w:pPr>
    </w:p>
    <w:tbl>
      <w:tblPr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2463"/>
        <w:gridCol w:w="2901"/>
      </w:tblGrid>
      <w:tr w:rsidR="002029C2" w:rsidRPr="002029C2" w:rsidTr="002029C2">
        <w:trPr>
          <w:jc w:val="center"/>
        </w:trPr>
        <w:tc>
          <w:tcPr>
            <w:tcW w:w="412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left" w:pos="720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País o zona/código ISO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2731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left" w:pos="720"/>
              </w:tabs>
              <w:spacing w:before="6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>Código de la empresa</w:t>
            </w:r>
          </w:p>
        </w:tc>
        <w:tc>
          <w:tcPr>
            <w:tcW w:w="3222" w:type="dxa"/>
            <w:hideMark/>
          </w:tcPr>
          <w:p w:rsidR="002029C2" w:rsidRPr="002029C2" w:rsidRDefault="002029C2" w:rsidP="002029C2">
            <w:pPr>
              <w:widowControl w:val="0"/>
              <w:tabs>
                <w:tab w:val="left" w:pos="318"/>
              </w:tabs>
              <w:spacing w:before="6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n-US"/>
              </w:rPr>
              <w:tab/>
              <w:t>Contacto</w:t>
            </w:r>
          </w:p>
        </w:tc>
      </w:tr>
      <w:tr w:rsidR="002029C2" w:rsidRPr="00D6653F" w:rsidTr="002029C2">
        <w:trPr>
          <w:jc w:val="center"/>
        </w:trPr>
        <w:tc>
          <w:tcPr>
            <w:tcW w:w="412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left" w:pos="720"/>
              </w:tabs>
              <w:spacing w:beforeLines="20" w:before="48" w:after="2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Nombre de la Empresa/Dirección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ab/>
            </w:r>
          </w:p>
        </w:tc>
        <w:tc>
          <w:tcPr>
            <w:tcW w:w="2731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left" w:pos="720"/>
              </w:tabs>
              <w:spacing w:beforeLines="20" w:before="48" w:after="2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  <w:tc>
          <w:tcPr>
            <w:tcW w:w="3222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left" w:pos="720"/>
              </w:tabs>
              <w:spacing w:beforeLines="20" w:before="48" w:after="2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</w:pPr>
          </w:p>
        </w:tc>
      </w:tr>
    </w:tbl>
    <w:p w:rsidR="002029C2" w:rsidRPr="002029C2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eastAsia="SimSun" w:hAnsiTheme="minorHAnsi" w:cs="Arial"/>
          <w:b/>
          <w:bCs/>
          <w:i/>
          <w:iCs/>
          <w:lang w:val="es-ES"/>
        </w:rPr>
      </w:pPr>
    </w:p>
    <w:p w:rsidR="002029C2" w:rsidRPr="002029C2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sz w:val="24"/>
          <w:szCs w:val="24"/>
          <w:lang w:val="es-ES"/>
        </w:rPr>
      </w:pPr>
      <w:r w:rsidRPr="002029C2">
        <w:rPr>
          <w:rFonts w:asciiTheme="minorHAnsi" w:eastAsia="SimSun" w:hAnsiTheme="minorHAnsi" w:cs="Arial"/>
          <w:b/>
          <w:bCs/>
          <w:i/>
          <w:iCs/>
          <w:lang w:val="es-ES"/>
        </w:rPr>
        <w:t xml:space="preserve">Alemania (República Federal de) </w:t>
      </w:r>
      <w:r w:rsidRPr="002029C2">
        <w:rPr>
          <w:rFonts w:asciiTheme="minorHAnsi" w:eastAsia="SimSun" w:hAnsiTheme="minorHAnsi"/>
          <w:b/>
          <w:i/>
          <w:sz w:val="22"/>
          <w:lang w:val="es-ES"/>
        </w:rPr>
        <w:t>/ DEU</w:t>
      </w:r>
      <w:r w:rsidRPr="002029C2">
        <w:rPr>
          <w:rFonts w:asciiTheme="minorHAnsi" w:hAnsiTheme="minorHAnsi" w:cs="Calibri"/>
          <w:b/>
          <w:i/>
          <w:color w:val="00B050"/>
          <w:sz w:val="24"/>
          <w:szCs w:val="24"/>
          <w:lang w:val="es-ES"/>
        </w:rPr>
        <w:tab/>
      </w:r>
      <w:r w:rsidRPr="002029C2">
        <w:rPr>
          <w:rFonts w:asciiTheme="minorHAnsi" w:hAnsiTheme="minorHAnsi" w:cs="Calibri"/>
          <w:b/>
          <w:sz w:val="22"/>
          <w:szCs w:val="22"/>
          <w:lang w:val="es-ES"/>
        </w:rPr>
        <w:t>ADD</w:t>
      </w:r>
    </w:p>
    <w:p w:rsidR="002029C2" w:rsidRPr="00807F25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Comptertechnik Trenkle e.K.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0 7 0 4 6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Calibri"/>
                <w:color w:val="000000"/>
                <w:lang w:val="en-US"/>
              </w:rPr>
              <w:t>Mrs. Anja Zibold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Calibri"/>
                <w:color w:val="000000"/>
                <w:lang w:val="en-US"/>
              </w:rPr>
              <w:t>Im Luckenloch 3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hAnsiTheme="minorHAnsi" w:cs="Calibri"/>
                <w:lang w:val="en-US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7824 7039911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/>
              </w:rPr>
            </w:pPr>
            <w:r w:rsidRPr="002029C2">
              <w:rPr>
                <w:rFonts w:asciiTheme="minorHAnsi" w:eastAsia="SimSun" w:hAnsiTheme="minorHAnsi" w:cs="Calibri"/>
                <w:lang w:val="en-US"/>
              </w:rPr>
              <w:t>77974 MEISSENHEIM-KUERZELL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+ 49 7221 70102786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asciiTheme="minorHAnsi" w:eastAsia="SimSun" w:hAnsiTheme="minorHAnsi" w:cs="Arial"/>
                <w:color w:val="000000"/>
                <w:lang w:val="it-IT"/>
              </w:rPr>
            </w:pPr>
            <w:r w:rsidRPr="00DC20DD">
              <w:rPr>
                <w:rFonts w:asciiTheme="minorHAnsi" w:eastAsia="SimSun" w:hAnsiTheme="minorHAnsi" w:cs="Calibri"/>
                <w:color w:val="000000"/>
                <w:lang w:val="it-IT"/>
              </w:rPr>
              <w:t>E-mail:</w:t>
            </w:r>
            <w:r w:rsidRPr="00DC20DD">
              <w:rPr>
                <w:rFonts w:asciiTheme="minorHAnsi" w:eastAsia="SimSun" w:hAnsiTheme="minorHAnsi" w:cs="Arial"/>
                <w:lang w:val="it-IT" w:eastAsia="zh-CN"/>
              </w:rPr>
              <w:t xml:space="preserve"> </w:t>
            </w: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anja.zibold@ortenau-dsl.de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 xml:space="preserve">Hofmeir Media GmbH 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BELSIP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Stefan Hofmeir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Kranzhornstrasse 3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+49 89 48951048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81825 MUNCHEN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+49 89 4487505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portierung@bellsip.com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="SimSun" w:hAnsiTheme="minorHAnsi" w:cs="Arial"/>
          <w:lang w:val="it-IT" w:eastAsia="zh-CN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3505D5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3505D5">
              <w:rPr>
                <w:rFonts w:asciiTheme="minorHAnsi" w:eastAsia="SimSun" w:hAnsiTheme="minorHAnsi" w:cs="Calibri"/>
                <w:lang w:val="en-US" w:eastAsia="zh-CN"/>
              </w:rPr>
              <w:t>Breitbandnetz Südermarsch UG &amp; Co.KG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BNS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Carsten Paustian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Mutter-Teresa-Strasse 13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+ 49 170 3413522</w:t>
            </w:r>
          </w:p>
        </w:tc>
      </w:tr>
      <w:tr w:rsidR="002029C2" w:rsidRPr="00DC20DD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25709 MARNE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carstenpaustian@aol.com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</w:p>
        </w:tc>
        <w:tc>
          <w:tcPr>
            <w:tcW w:w="1560" w:type="dxa"/>
          </w:tcPr>
          <w:p w:rsidR="002029C2" w:rsidRPr="00DC20DD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it-IT"/>
              </w:rPr>
            </w:pPr>
          </w:p>
        </w:tc>
        <w:tc>
          <w:tcPr>
            <w:tcW w:w="5103" w:type="dxa"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Cs/>
          <w:i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süc // dacor GmbH</w:t>
            </w:r>
          </w:p>
        </w:tc>
        <w:tc>
          <w:tcPr>
            <w:tcW w:w="1560" w:type="dxa"/>
            <w:hideMark/>
          </w:tcPr>
          <w:p w:rsidR="002029C2" w:rsidRPr="002029C2" w:rsidRDefault="002029C2" w:rsidP="00D665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DACOR</w:t>
            </w:r>
          </w:p>
        </w:tc>
        <w:tc>
          <w:tcPr>
            <w:tcW w:w="5103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Schillerplatz 1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9561 97621 22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96450 COBURG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+ 49 9561 97621 10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info@dacor.de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s-ES_tradnl" w:eastAsia="zh-CN"/>
              </w:rPr>
            </w:pPr>
            <w:r w:rsidRPr="00DC20DD">
              <w:rPr>
                <w:rFonts w:asciiTheme="minorHAnsi" w:eastAsia="SimSun" w:hAnsiTheme="minorHAnsi" w:cs="Calibri"/>
                <w:lang w:val="es-ES_tradnl" w:eastAsia="zh-CN"/>
              </w:rPr>
              <w:t>Dialogika Gesellschaft für angewandte Informatik mbH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DIALOG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Rainer Kirchhoff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Pascalschacht 1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6897 935 138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66125 SAARBRUECKEN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+ 49 6897 935 438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rainer.kirchhoff@dialogika.de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HNS UG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HNS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Philipp Hoffmann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Eckenerstrasse 2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+ 49 211 95263 100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45470 MUEHLHEIM/ RUHR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+ 49 211 95263 111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philip.hoffmann@hns-telecom.de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sz w:val="6"/>
          <w:lang w:val="it-IT"/>
        </w:rPr>
      </w:pPr>
    </w:p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Theme="minorHAnsi" w:hAnsiTheme="minorHAnsi" w:cs="Calibri"/>
          <w:color w:val="000000"/>
          <w:lang w:val="it-IT"/>
        </w:rPr>
      </w:pPr>
      <w:r w:rsidRPr="00DC20DD">
        <w:rPr>
          <w:rFonts w:asciiTheme="minorHAnsi" w:hAnsiTheme="minorHAnsi" w:cs="Calibri"/>
          <w:color w:val="000000"/>
          <w:lang w:val="it-IT"/>
        </w:rPr>
        <w:br w:type="page"/>
      </w:r>
    </w:p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 xml:space="preserve">Kai Rottleb </w:t>
            </w:r>
          </w:p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 xml:space="preserve">KNT Internet  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KNTI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Kai Rottleb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Riethnordhaeuserstrasse 71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36201 61055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99189 HASSLEBEN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+ 49 36201 249890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kai.rottleb@gmail.com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color w:val="000000"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KomMITT - Ratingen GmbH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KOMMIT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Peter Thulke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Kaiserswerther Strasse 85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+49 2102 48 280- 60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40878 RATINGEN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+49 2102 48 280 -99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peter.thulke@kommitt.de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Michael Rack</w:t>
            </w:r>
          </w:p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RSM Freilassing</w:t>
            </w:r>
          </w:p>
        </w:tc>
        <w:tc>
          <w:tcPr>
            <w:tcW w:w="1560" w:type="dxa"/>
            <w:hideMark/>
          </w:tcPr>
          <w:p w:rsidR="002029C2" w:rsidRPr="002029C2" w:rsidRDefault="002029C2" w:rsidP="00D665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RSMBGL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Michael Rack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Nocksteinstrasse 13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8654 607110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83395  FREILASSING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+ 49 8654 670438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support@rsm-freilassing.de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it-IT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Telepark Passau GmbH</w:t>
            </w:r>
          </w:p>
        </w:tc>
        <w:tc>
          <w:tcPr>
            <w:tcW w:w="1560" w:type="dxa"/>
            <w:hideMark/>
          </w:tcPr>
          <w:p w:rsidR="002029C2" w:rsidRPr="002029C2" w:rsidRDefault="002029C2" w:rsidP="00D6653F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TPPASS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Thomas Greiner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Regensburger Strasse 29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+ 49 851 560 398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94036  PASSAU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+ 49 851 560 393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support@telepark-passau.de</w:t>
            </w:r>
          </w:p>
        </w:tc>
      </w:tr>
    </w:tbl>
    <w:p w:rsidR="002029C2" w:rsidRPr="00DC20DD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rPr>
          <w:rFonts w:asciiTheme="minorHAnsi" w:eastAsia="SimSun" w:hAnsiTheme="minorHAnsi" w:cs="Arial"/>
          <w:lang w:val="it-IT" w:eastAsia="zh-CN"/>
        </w:rPr>
      </w:pPr>
    </w:p>
    <w:p w:rsidR="002029C2" w:rsidRPr="002029C2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asciiTheme="minorHAnsi" w:hAnsiTheme="minorHAnsi" w:cs="Calibri"/>
          <w:b/>
          <w:i/>
          <w:lang w:val="es-ES_tradnl"/>
        </w:rPr>
      </w:pPr>
      <w:r w:rsidRPr="002029C2">
        <w:rPr>
          <w:rFonts w:asciiTheme="minorHAnsi" w:eastAsia="SimSun" w:hAnsiTheme="minorHAnsi" w:cs="Arial"/>
          <w:b/>
          <w:bCs/>
          <w:i/>
          <w:iCs/>
          <w:lang w:val="es-ES"/>
        </w:rPr>
        <w:t>Alemania (República Federal de)</w:t>
      </w:r>
      <w:r w:rsidRPr="002029C2">
        <w:rPr>
          <w:rFonts w:asciiTheme="minorHAnsi" w:eastAsia="SimSun" w:hAnsiTheme="minorHAnsi"/>
          <w:b/>
          <w:i/>
          <w:lang w:val="es-ES_tradnl"/>
        </w:rPr>
        <w:t xml:space="preserve"> / DEU</w:t>
      </w:r>
      <w:r w:rsidRPr="002029C2">
        <w:rPr>
          <w:rFonts w:asciiTheme="minorHAnsi" w:hAnsiTheme="minorHAnsi" w:cs="Calibri"/>
          <w:b/>
          <w:i/>
          <w:color w:val="00B050"/>
          <w:lang w:val="es-ES_tradnl"/>
        </w:rPr>
        <w:tab/>
      </w:r>
      <w:r w:rsidRPr="002029C2">
        <w:rPr>
          <w:rFonts w:asciiTheme="minorHAnsi" w:hAnsiTheme="minorHAnsi" w:cs="Calibri"/>
          <w:b/>
          <w:i/>
          <w:color w:val="00B050"/>
          <w:lang w:val="es-ES_tradnl"/>
        </w:rPr>
        <w:tab/>
      </w:r>
      <w:r w:rsidRPr="002029C2">
        <w:rPr>
          <w:rFonts w:asciiTheme="minorHAnsi" w:hAnsiTheme="minorHAnsi" w:cs="Calibri"/>
          <w:b/>
          <w:lang w:val="es-ES_tradnl"/>
        </w:rPr>
        <w:t>LIR</w:t>
      </w:r>
    </w:p>
    <w:p w:rsidR="002029C2" w:rsidRPr="002029C2" w:rsidRDefault="002029C2" w:rsidP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rFonts w:asciiTheme="minorHAnsi" w:hAnsiTheme="minorHAnsi" w:cs="Calibri"/>
          <w:color w:val="000000"/>
          <w:lang w:val="es-ES_tradnl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103"/>
      </w:tblGrid>
      <w:tr w:rsidR="002029C2" w:rsidRPr="00D6653F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lang w:val="es-ES"/>
              </w:rPr>
              <w:t>Alemania (República Federal de)</w:t>
            </w:r>
            <w:r w:rsidRPr="002029C2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  <w:t xml:space="preserve"> / DEU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  <w:tc>
          <w:tcPr>
            <w:tcW w:w="5103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71" w:after="0" w:line="276" w:lineRule="auto"/>
              <w:jc w:val="left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_tradnl"/>
              </w:rPr>
            </w:pP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XConnect GmbH</w:t>
            </w:r>
          </w:p>
        </w:tc>
        <w:tc>
          <w:tcPr>
            <w:tcW w:w="1560" w:type="dxa"/>
            <w:hideMark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  <w:r w:rsidRPr="002029C2">
              <w:rPr>
                <w:rFonts w:asciiTheme="minorHAnsi" w:eastAsia="SimSun" w:hAnsiTheme="minorHAnsi" w:cs="Arial"/>
                <w:b/>
                <w:bCs/>
                <w:color w:val="000000"/>
                <w:lang w:val="fr-FR"/>
              </w:rPr>
              <w:t>SMS</w:t>
            </w: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Mr. Elmar Koerner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Willi-Bleicher-Strasse 9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Tel.: +49 2421 9857 20</w:t>
            </w:r>
          </w:p>
        </w:tc>
      </w:tr>
      <w:tr w:rsidR="002029C2" w:rsidRPr="002029C2" w:rsidTr="00E56D42">
        <w:tc>
          <w:tcPr>
            <w:tcW w:w="4077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52353 DUEREN</w:t>
            </w: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  <w:r w:rsidRPr="002029C2">
              <w:rPr>
                <w:rFonts w:asciiTheme="minorHAnsi" w:eastAsia="SimSun" w:hAnsiTheme="minorHAnsi" w:cs="Calibri"/>
                <w:lang w:val="en-US" w:eastAsia="zh-CN"/>
              </w:rPr>
              <w:t>Fax: +49 2421 9857 57</w:t>
            </w:r>
          </w:p>
        </w:tc>
      </w:tr>
      <w:tr w:rsidR="002029C2" w:rsidRPr="00DC20DD" w:rsidTr="00E56D42">
        <w:trPr>
          <w:trHeight w:val="211"/>
        </w:trPr>
        <w:tc>
          <w:tcPr>
            <w:tcW w:w="4077" w:type="dxa"/>
          </w:tcPr>
          <w:p w:rsidR="002029C2" w:rsidRPr="002029C2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en-US" w:eastAsia="zh-CN"/>
              </w:rPr>
            </w:pPr>
          </w:p>
        </w:tc>
        <w:tc>
          <w:tcPr>
            <w:tcW w:w="1560" w:type="dxa"/>
          </w:tcPr>
          <w:p w:rsidR="002029C2" w:rsidRPr="002029C2" w:rsidRDefault="002029C2" w:rsidP="002029C2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asciiTheme="minorHAnsi" w:eastAsia="SimSun" w:hAnsiTheme="minorHAnsi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5103" w:type="dxa"/>
            <w:hideMark/>
          </w:tcPr>
          <w:p w:rsidR="002029C2" w:rsidRPr="00DC20DD" w:rsidRDefault="002029C2" w:rsidP="002029C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asciiTheme="minorHAnsi" w:eastAsia="SimSun" w:hAnsiTheme="minorHAnsi" w:cs="Calibri"/>
                <w:lang w:val="it-IT" w:eastAsia="zh-CN"/>
              </w:rPr>
            </w:pPr>
            <w:r w:rsidRPr="00DC20DD">
              <w:rPr>
                <w:rFonts w:asciiTheme="minorHAnsi" w:eastAsia="SimSun" w:hAnsiTheme="minorHAnsi" w:cs="Calibri"/>
                <w:lang w:val="it-IT" w:eastAsia="zh-CN"/>
              </w:rPr>
              <w:t>E-mail: e.koerner@sms-holding.de</w:t>
            </w:r>
          </w:p>
        </w:tc>
      </w:tr>
    </w:tbl>
    <w:p w:rsidR="002029C2" w:rsidRPr="00DC20DD" w:rsidRDefault="002029C2" w:rsidP="002029C2">
      <w:pPr>
        <w:spacing w:after="0"/>
        <w:rPr>
          <w:rFonts w:eastAsia="SimSun"/>
          <w:lang w:val="it-IT" w:eastAsia="zh-CN"/>
        </w:rPr>
      </w:pPr>
    </w:p>
    <w:p w:rsidR="002029C2" w:rsidRPr="00DC20DD" w:rsidRDefault="002029C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it-IT" w:eastAsia="zh-CN"/>
        </w:rPr>
      </w:pPr>
      <w:r w:rsidRPr="00DC20DD">
        <w:rPr>
          <w:rFonts w:eastAsia="SimSun"/>
          <w:lang w:val="it-IT" w:eastAsia="zh-CN"/>
        </w:rPr>
        <w:br w:type="page"/>
      </w:r>
    </w:p>
    <w:p w:rsidR="00A61919" w:rsidRPr="00A61919" w:rsidRDefault="00A61919" w:rsidP="00A61919">
      <w:pPr>
        <w:pStyle w:val="Heading20"/>
        <w:spacing w:before="240"/>
        <w:rPr>
          <w:lang w:val="es-ES_tradnl"/>
        </w:rPr>
      </w:pPr>
      <w:bookmarkStart w:id="806" w:name="_Toc399248303"/>
      <w:r w:rsidRPr="00A61919">
        <w:rPr>
          <w:lang w:val="es-ES_tradnl"/>
        </w:rPr>
        <w:lastRenderedPageBreak/>
        <w:t>Lista de códigos de puntos de señalización internacional (ISPC)</w:t>
      </w:r>
      <w:r w:rsidRPr="00A61919">
        <w:rPr>
          <w:lang w:val="es-ES_tradnl"/>
        </w:rPr>
        <w:br/>
        <w:t>(Según la Recomendación UIT-T Q.708 (03/1999))</w:t>
      </w:r>
      <w:r w:rsidRPr="00A61919">
        <w:rPr>
          <w:lang w:val="es-ES_tradnl"/>
        </w:rPr>
        <w:br/>
        <w:t>(Situación al 1 de agosto de 2013)</w:t>
      </w:r>
      <w:bookmarkEnd w:id="806"/>
    </w:p>
    <w:p w:rsidR="00A61919" w:rsidRPr="00A61919" w:rsidRDefault="00A61919" w:rsidP="00A61919">
      <w:pPr>
        <w:pStyle w:val="Heading70"/>
        <w:keepNext/>
        <w:spacing w:before="240"/>
        <w:rPr>
          <w:lang w:val="es-ES_tradnl"/>
        </w:rPr>
      </w:pPr>
      <w:r w:rsidRPr="00A61919">
        <w:rPr>
          <w:lang w:val="es-ES_tradnl"/>
        </w:rPr>
        <w:t>(Anexo al Boletín de Explotación de la UIT No. 1033 – 1.VIII.2013)</w:t>
      </w:r>
      <w:r w:rsidRPr="00A61919">
        <w:rPr>
          <w:lang w:val="es-ES_tradnl"/>
        </w:rPr>
        <w:br/>
        <w:t>(Enmienda No. 27)</w:t>
      </w:r>
    </w:p>
    <w:p w:rsidR="00A61919" w:rsidRPr="00B66C29" w:rsidRDefault="00A61919" w:rsidP="00A61919">
      <w:pPr>
        <w:keepNext/>
        <w:rPr>
          <w:lang w:val="es-ES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A61919" w:rsidRPr="00D6653F" w:rsidTr="00E56D42">
        <w:trPr>
          <w:cantSplit/>
          <w:trHeight w:val="227"/>
        </w:trPr>
        <w:tc>
          <w:tcPr>
            <w:tcW w:w="1818" w:type="dxa"/>
            <w:gridSpan w:val="2"/>
          </w:tcPr>
          <w:p w:rsidR="00A61919" w:rsidRPr="00A61919" w:rsidRDefault="00A61919" w:rsidP="00E56D42">
            <w:pPr>
              <w:pStyle w:val="Tablehead0"/>
              <w:jc w:val="left"/>
              <w:rPr>
                <w:sz w:val="20"/>
              </w:rPr>
            </w:pPr>
            <w:r w:rsidRPr="00A61919">
              <w:rPr>
                <w:sz w:val="20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A61919" w:rsidRPr="00A61919" w:rsidRDefault="00A61919" w:rsidP="00E56D42">
            <w:pPr>
              <w:pStyle w:val="Tablehead0"/>
              <w:jc w:val="left"/>
              <w:rPr>
                <w:sz w:val="20"/>
                <w:lang w:val="es-ES"/>
              </w:rPr>
            </w:pPr>
            <w:r w:rsidRPr="00A61919">
              <w:rPr>
                <w:sz w:val="20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A61919" w:rsidRPr="00A61919" w:rsidRDefault="00A61919" w:rsidP="00E56D42">
            <w:pPr>
              <w:pStyle w:val="Tablehead0"/>
              <w:jc w:val="left"/>
              <w:rPr>
                <w:sz w:val="20"/>
                <w:lang w:val="es-ES"/>
              </w:rPr>
            </w:pPr>
            <w:r w:rsidRPr="00A61919">
              <w:rPr>
                <w:sz w:val="20"/>
                <w:lang w:val="es-ES"/>
              </w:rPr>
              <w:t>Nombre del operador del punto de señalización</w:t>
            </w:r>
          </w:p>
        </w:tc>
      </w:tr>
      <w:tr w:rsidR="00A61919" w:rsidRPr="00B62253" w:rsidTr="00E56D42">
        <w:trPr>
          <w:cantSplit/>
          <w:trHeight w:val="227"/>
        </w:trPr>
        <w:tc>
          <w:tcPr>
            <w:tcW w:w="909" w:type="dxa"/>
          </w:tcPr>
          <w:p w:rsidR="00A61919" w:rsidRPr="00A61919" w:rsidRDefault="00A61919" w:rsidP="00E56D42">
            <w:pPr>
              <w:pStyle w:val="Tablehead0"/>
              <w:jc w:val="left"/>
              <w:rPr>
                <w:sz w:val="20"/>
              </w:rPr>
            </w:pPr>
            <w:r w:rsidRPr="00A61919">
              <w:rPr>
                <w:sz w:val="20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A61919" w:rsidRPr="00A61919" w:rsidRDefault="00A61919" w:rsidP="00E56D42">
            <w:pPr>
              <w:pStyle w:val="Tablehead0"/>
              <w:jc w:val="left"/>
              <w:rPr>
                <w:sz w:val="20"/>
              </w:rPr>
            </w:pPr>
            <w:r w:rsidRPr="00A61919">
              <w:rPr>
                <w:sz w:val="20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A61919" w:rsidRPr="00A61919" w:rsidRDefault="00A61919" w:rsidP="00E56D42">
            <w:pPr>
              <w:pStyle w:val="Tablehead0"/>
              <w:jc w:val="left"/>
              <w:rPr>
                <w:sz w:val="20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A61919" w:rsidRPr="00A61919" w:rsidRDefault="00A61919" w:rsidP="00E56D42">
            <w:pPr>
              <w:pStyle w:val="Tablehead0"/>
              <w:jc w:val="left"/>
              <w:rPr>
                <w:sz w:val="20"/>
              </w:rPr>
            </w:pPr>
          </w:p>
        </w:tc>
      </w:tr>
      <w:tr w:rsidR="00A61919" w:rsidRPr="00870C6B" w:rsidTr="00E56D4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A61919" w:rsidRPr="00A61919" w:rsidRDefault="00A61919" w:rsidP="00E56D42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A61919">
              <w:rPr>
                <w:b/>
                <w:bCs/>
              </w:rPr>
              <w:t>Seychelles    ADD</w:t>
            </w:r>
          </w:p>
        </w:tc>
      </w:tr>
      <w:tr w:rsidR="00A61919" w:rsidRPr="00870C6B" w:rsidTr="00E56D42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A61919" w:rsidRPr="00A61919" w:rsidRDefault="00A61919" w:rsidP="00E56D42">
            <w:pPr>
              <w:pStyle w:val="StyleTabletextLeft"/>
              <w:rPr>
                <w:sz w:val="20"/>
                <w:szCs w:val="20"/>
              </w:rPr>
            </w:pPr>
            <w:r w:rsidRPr="00A61919">
              <w:rPr>
                <w:sz w:val="20"/>
                <w:szCs w:val="20"/>
              </w:rPr>
              <w:t>6-067-3</w:t>
            </w:r>
          </w:p>
        </w:tc>
        <w:tc>
          <w:tcPr>
            <w:tcW w:w="909" w:type="dxa"/>
            <w:shd w:val="clear" w:color="auto" w:fill="auto"/>
          </w:tcPr>
          <w:p w:rsidR="00A61919" w:rsidRPr="00A61919" w:rsidRDefault="00A61919" w:rsidP="00E56D42">
            <w:pPr>
              <w:pStyle w:val="StyleTabletextLeft"/>
              <w:rPr>
                <w:sz w:val="20"/>
                <w:szCs w:val="20"/>
              </w:rPr>
            </w:pPr>
            <w:r w:rsidRPr="00A61919">
              <w:rPr>
                <w:sz w:val="20"/>
                <w:szCs w:val="20"/>
              </w:rPr>
              <w:t>12827</w:t>
            </w:r>
          </w:p>
        </w:tc>
        <w:tc>
          <w:tcPr>
            <w:tcW w:w="2640" w:type="dxa"/>
            <w:shd w:val="clear" w:color="auto" w:fill="auto"/>
          </w:tcPr>
          <w:p w:rsidR="00A61919" w:rsidRPr="00A61919" w:rsidRDefault="00A61919" w:rsidP="00E56D42">
            <w:pPr>
              <w:pStyle w:val="StyleTabletextLeft"/>
              <w:rPr>
                <w:sz w:val="20"/>
                <w:szCs w:val="20"/>
              </w:rPr>
            </w:pPr>
            <w:r w:rsidRPr="00A61919">
              <w:rPr>
                <w:sz w:val="20"/>
                <w:szCs w:val="20"/>
              </w:rPr>
              <w:t>MSC-SC 01</w:t>
            </w:r>
          </w:p>
        </w:tc>
        <w:tc>
          <w:tcPr>
            <w:tcW w:w="4009" w:type="dxa"/>
          </w:tcPr>
          <w:p w:rsidR="00A61919" w:rsidRPr="00A61919" w:rsidRDefault="00A61919" w:rsidP="00E56D42">
            <w:pPr>
              <w:pStyle w:val="StyleTabletextLeft"/>
              <w:rPr>
                <w:sz w:val="20"/>
                <w:szCs w:val="20"/>
              </w:rPr>
            </w:pPr>
            <w:r w:rsidRPr="00A61919">
              <w:rPr>
                <w:sz w:val="20"/>
                <w:szCs w:val="20"/>
              </w:rPr>
              <w:t>Airtel Seychelles</w:t>
            </w:r>
          </w:p>
        </w:tc>
      </w:tr>
    </w:tbl>
    <w:p w:rsidR="00A61919" w:rsidRPr="00FF621E" w:rsidRDefault="00A61919" w:rsidP="00A61919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A61919" w:rsidRDefault="00A61919" w:rsidP="00A61919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A61919" w:rsidRDefault="00A61919" w:rsidP="00A6191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A61919" w:rsidRPr="00756D3F" w:rsidRDefault="00A61919" w:rsidP="00A61919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7B0921" w:rsidRPr="00A61919" w:rsidRDefault="007B0921" w:rsidP="00C61854">
      <w:pPr>
        <w:rPr>
          <w:rFonts w:eastAsia="SimSun"/>
          <w:lang w:val="es-ES"/>
        </w:rPr>
      </w:pPr>
    </w:p>
    <w:p w:rsidR="00A61919" w:rsidRPr="00A61919" w:rsidRDefault="00A61919" w:rsidP="00A61919">
      <w:pPr>
        <w:pStyle w:val="Heading20"/>
        <w:spacing w:before="240"/>
        <w:rPr>
          <w:lang w:val="es-ES_tradnl"/>
        </w:rPr>
      </w:pPr>
      <w:bookmarkStart w:id="807" w:name="_Toc36876175"/>
      <w:bookmarkStart w:id="808" w:name="_Toc399248304"/>
      <w:r w:rsidRPr="00A61919">
        <w:rPr>
          <w:lang w:val="es-ES_tradnl"/>
        </w:rPr>
        <w:t>Plan de nu</w:t>
      </w:r>
      <w:smartTag w:uri="urn:schemas-microsoft-com:office:smarttags" w:element="PersonName">
        <w:r w:rsidRPr="00A61919">
          <w:rPr>
            <w:lang w:val="es-ES_tradnl"/>
          </w:rPr>
          <w:t>m</w:t>
        </w:r>
      </w:smartTag>
      <w:r w:rsidRPr="00A61919">
        <w:rPr>
          <w:lang w:val="es-ES_tradnl"/>
        </w:rPr>
        <w:t>eración nacional</w:t>
      </w:r>
      <w:r w:rsidRPr="00A61919">
        <w:rPr>
          <w:lang w:val="es-ES_tradnl"/>
        </w:rPr>
        <w:br/>
        <w:t>(Según la Reco</w:t>
      </w:r>
      <w:smartTag w:uri="urn:schemas-microsoft-com:office:smarttags" w:element="PersonName">
        <w:r w:rsidRPr="00A61919">
          <w:rPr>
            <w:lang w:val="es-ES_tradnl"/>
          </w:rPr>
          <w:t>m</w:t>
        </w:r>
      </w:smartTag>
      <w:r w:rsidRPr="00A61919">
        <w:rPr>
          <w:lang w:val="es-ES_tradnl"/>
        </w:rPr>
        <w:t>endación UIT-T E. 129 (01/2013))</w:t>
      </w:r>
      <w:bookmarkEnd w:id="807"/>
      <w:bookmarkEnd w:id="808"/>
    </w:p>
    <w:p w:rsidR="00A61919" w:rsidRPr="00A61919" w:rsidRDefault="00A61919" w:rsidP="00A6191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lang w:val="es-ES"/>
        </w:rPr>
      </w:pPr>
      <w:bookmarkStart w:id="809" w:name="_Toc36876176"/>
      <w:bookmarkStart w:id="810" w:name="_Toc36875244"/>
      <w:r w:rsidRPr="00A61919">
        <w:rPr>
          <w:lang w:val="es-ES"/>
        </w:rPr>
        <w:t>Web:</w:t>
      </w:r>
      <w:hyperlink r:id="rId27" w:history="1">
        <w:r w:rsidRPr="00A61919">
          <w:rPr>
            <w:lang w:val="es-ES"/>
          </w:rPr>
          <w:t>www.itu.int/itu-t/inr/nnp/index.html</w:t>
        </w:r>
      </w:hyperlink>
    </w:p>
    <w:bookmarkEnd w:id="809"/>
    <w:bookmarkEnd w:id="810"/>
    <w:p w:rsidR="00A61919" w:rsidRPr="00A61919" w:rsidRDefault="00A61919" w:rsidP="00A61919">
      <w:pPr>
        <w:spacing w:before="240"/>
        <w:rPr>
          <w:rFonts w:eastAsia="SimSun"/>
          <w:lang w:val="es-ES"/>
        </w:rPr>
      </w:pPr>
      <w:r w:rsidRPr="00A61919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información, de consulta gratuita para todas las Administraciones/EER y todos los proveedores de servicios, se incorporará en la página web del UIT-T.</w:t>
      </w:r>
    </w:p>
    <w:p w:rsidR="00A61919" w:rsidRPr="00A61919" w:rsidRDefault="00A61919" w:rsidP="00A61919">
      <w:pPr>
        <w:rPr>
          <w:rFonts w:eastAsia="SimSun"/>
          <w:szCs w:val="24"/>
          <w:lang w:val="es-ES"/>
        </w:rPr>
      </w:pPr>
      <w:r w:rsidRPr="00A61919">
        <w:rPr>
          <w:rFonts w:eastAsia="SimSun"/>
          <w:szCs w:val="24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A61919" w:rsidRPr="00A61919" w:rsidRDefault="00A61919" w:rsidP="00A61919">
      <w:pPr>
        <w:rPr>
          <w:rFonts w:eastAsia="SimSun"/>
          <w:szCs w:val="24"/>
          <w:lang w:val="es-ES"/>
        </w:rPr>
      </w:pPr>
      <w:r w:rsidRPr="00A61919">
        <w:rPr>
          <w:rFonts w:eastAsia="SimSun"/>
          <w:szCs w:val="24"/>
          <w:lang w:val="es-ES"/>
        </w:rPr>
        <w:t>El 1.IX.2014 han actualizado sus planes de numeración nacional de los siguientes países en las páginas web:</w:t>
      </w:r>
    </w:p>
    <w:p w:rsidR="00A61919" w:rsidRPr="00A61919" w:rsidRDefault="00A61919" w:rsidP="00A61919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5246"/>
        <w:gridCol w:w="3817"/>
      </w:tblGrid>
      <w:tr w:rsidR="00A61919" w:rsidRPr="00A61919" w:rsidTr="00A61919">
        <w:trPr>
          <w:gridBefore w:val="1"/>
          <w:wBefore w:w="7" w:type="dxa"/>
          <w:jc w:val="center"/>
        </w:trPr>
        <w:tc>
          <w:tcPr>
            <w:tcW w:w="4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</w:pPr>
            <w:r w:rsidRPr="00A61919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fr-CH"/>
              </w:rPr>
            </w:pPr>
            <w:r w:rsidRPr="00A61919">
              <w:rPr>
                <w:rFonts w:asciiTheme="minorHAnsi" w:eastAsia="SimSun" w:hAnsiTheme="minorHAnsi" w:cs="Arial"/>
                <w:bCs/>
                <w:i/>
                <w:iCs/>
                <w:sz w:val="18"/>
                <w:szCs w:val="18"/>
                <w:lang w:val="en-US"/>
              </w:rPr>
              <w:t>Indicativo de país</w:t>
            </w:r>
            <w:r w:rsidRPr="00A61919"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en-US"/>
              </w:rPr>
              <w:t xml:space="preserve"> (CC)</w:t>
            </w:r>
          </w:p>
        </w:tc>
      </w:tr>
      <w:tr w:rsidR="00A61919" w:rsidRPr="00A61919" w:rsidTr="00A61919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61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Senegal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61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+221</w:t>
            </w:r>
          </w:p>
        </w:tc>
      </w:tr>
      <w:tr w:rsidR="00A61919" w:rsidRPr="00A61919" w:rsidTr="00A61919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61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Solomon (Islas)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61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+677</w:t>
            </w:r>
          </w:p>
        </w:tc>
      </w:tr>
      <w:tr w:rsidR="00A61919" w:rsidRPr="00A61919" w:rsidTr="00A61919">
        <w:trPr>
          <w:jc w:val="center"/>
        </w:trPr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left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61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Túnez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919" w:rsidRPr="00A61919" w:rsidRDefault="00A61919" w:rsidP="00A6191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/>
              <w:jc w:val="center"/>
              <w:textAlignment w:val="auto"/>
              <w:rPr>
                <w:rFonts w:asciiTheme="minorHAnsi" w:eastAsia="SimSun" w:hAnsiTheme="minorHAnsi"/>
                <w:sz w:val="18"/>
                <w:szCs w:val="18"/>
                <w:lang w:val="en-US"/>
              </w:rPr>
            </w:pPr>
            <w:r w:rsidRPr="00A61919">
              <w:rPr>
                <w:rFonts w:asciiTheme="minorHAnsi" w:eastAsia="SimSun" w:hAnsiTheme="minorHAnsi"/>
                <w:sz w:val="18"/>
                <w:szCs w:val="18"/>
                <w:lang w:val="en-US"/>
              </w:rPr>
              <w:t>+216</w:t>
            </w:r>
          </w:p>
        </w:tc>
      </w:tr>
    </w:tbl>
    <w:p w:rsidR="007B0921" w:rsidRPr="00C61854" w:rsidRDefault="007B0921" w:rsidP="00C61854">
      <w:pPr>
        <w:rPr>
          <w:rFonts w:eastAsia="SimSun"/>
          <w:lang w:val="es-ES"/>
        </w:rPr>
      </w:pPr>
    </w:p>
    <w:p w:rsidR="00D1748C" w:rsidRPr="00C61854" w:rsidRDefault="00D1748C" w:rsidP="0088252E">
      <w:pPr>
        <w:rPr>
          <w:lang w:val="es-ES"/>
        </w:rPr>
        <w:sectPr w:rsidR="00D1748C" w:rsidRPr="00C61854" w:rsidSect="00316B64">
          <w:footerReference w:type="first" r:id="rId28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745290" w:rsidRPr="00C61854" w:rsidRDefault="00745290" w:rsidP="003515E2">
      <w:pPr>
        <w:rPr>
          <w:lang w:val="es-ES"/>
        </w:rPr>
      </w:pPr>
    </w:p>
    <w:sectPr w:rsidR="00745290" w:rsidRPr="00C61854" w:rsidSect="00316B64">
      <w:footerReference w:type="first" r:id="rId29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42" w:rsidRDefault="00E56D42">
      <w:r>
        <w:separator/>
      </w:r>
    </w:p>
  </w:endnote>
  <w:endnote w:type="continuationSeparator" w:id="0">
    <w:p w:rsidR="00E56D42" w:rsidRDefault="00E5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E56D42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E56D42" w:rsidRDefault="00E56D42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E56D42" w:rsidRPr="007F091C" w:rsidRDefault="00E56D42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6D42" w:rsidRDefault="00E56D42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E56D42" w:rsidRPr="00D6653F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E56D42" w:rsidRPr="007F091C" w:rsidRDefault="00E56D42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58E0">
            <w:rPr>
              <w:noProof/>
              <w:color w:val="FFFFFF"/>
              <w:lang w:val="es-ES_tradnl"/>
            </w:rPr>
            <w:t>1061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B58E0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E56D42" w:rsidRPr="00D76B19" w:rsidRDefault="00E56D42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E56D42" w:rsidRPr="00D76B19" w:rsidRDefault="00E56D42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56D42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E56D42" w:rsidRPr="00D76B19" w:rsidRDefault="00E56D42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E56D42" w:rsidRPr="007F091C" w:rsidRDefault="00E56D42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58E0">
            <w:rPr>
              <w:noProof/>
              <w:color w:val="FFFFFF"/>
              <w:lang w:val="es-ES_tradnl"/>
            </w:rPr>
            <w:t>1061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B58E0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56D42" w:rsidRPr="008149B6" w:rsidRDefault="00E56D4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E56D42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E56D42" w:rsidRPr="00D76B19" w:rsidRDefault="00E56D42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E56D42" w:rsidRPr="007F091C" w:rsidRDefault="00E56D42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4B58E0">
            <w:rPr>
              <w:noProof/>
              <w:color w:val="FFFFFF"/>
              <w:lang w:val="es-ES_tradnl"/>
            </w:rPr>
            <w:t>1061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4B58E0"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E56D42" w:rsidRPr="0085234F" w:rsidRDefault="00E56D42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2" w:rsidRPr="00D1748C" w:rsidRDefault="00E56D42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42" w:rsidRDefault="00E56D42">
      <w:r>
        <w:separator/>
      </w:r>
    </w:p>
  </w:footnote>
  <w:footnote w:type="continuationSeparator" w:id="0">
    <w:p w:rsidR="00E56D42" w:rsidRDefault="00E56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2" w:rsidRDefault="00E56D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42" w:rsidRDefault="00E56D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4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21F1E"/>
    <w:multiLevelType w:val="hybridMultilevel"/>
    <w:tmpl w:val="8C342156"/>
    <w:lvl w:ilvl="0" w:tplc="82C2DD62">
      <w:start w:val="77"/>
      <w:numFmt w:val="decimal"/>
      <w:lvlText w:val="%1"/>
      <w:lvlJc w:val="left"/>
      <w:pPr>
        <w:ind w:left="11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06B82"/>
    <w:multiLevelType w:val="hybridMultilevel"/>
    <w:tmpl w:val="23DC2F2C"/>
    <w:lvl w:ilvl="0" w:tplc="04090005">
      <w:start w:val="1"/>
      <w:numFmt w:val="bullet"/>
      <w:lvlText w:val=""/>
      <w:lvlJc w:val="left"/>
      <w:pPr>
        <w:ind w:left="930" w:hanging="5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066FE"/>
    <w:multiLevelType w:val="hybridMultilevel"/>
    <w:tmpl w:val="BAA2711E"/>
    <w:lvl w:ilvl="0" w:tplc="F48C3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480C34"/>
    <w:multiLevelType w:val="hybridMultilevel"/>
    <w:tmpl w:val="8318933E"/>
    <w:lvl w:ilvl="0" w:tplc="D806E5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1F60"/>
    <w:multiLevelType w:val="hybridMultilevel"/>
    <w:tmpl w:val="BEDC8C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83401"/>
    <w:multiLevelType w:val="hybridMultilevel"/>
    <w:tmpl w:val="74B6EF0E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400F13"/>
    <w:multiLevelType w:val="hybridMultilevel"/>
    <w:tmpl w:val="7F08E3B8"/>
    <w:lvl w:ilvl="0" w:tplc="A5426372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>
      <w:start w:val="1"/>
      <w:numFmt w:val="lowerRoman"/>
      <w:lvlText w:val="%3."/>
      <w:lvlJc w:val="right"/>
      <w:pPr>
        <w:ind w:left="2378" w:hanging="180"/>
      </w:pPr>
    </w:lvl>
    <w:lvl w:ilvl="3" w:tplc="0409000F">
      <w:start w:val="1"/>
      <w:numFmt w:val="decimal"/>
      <w:lvlText w:val="%4."/>
      <w:lvlJc w:val="left"/>
      <w:pPr>
        <w:ind w:left="3098" w:hanging="360"/>
      </w:pPr>
    </w:lvl>
    <w:lvl w:ilvl="4" w:tplc="04090019">
      <w:start w:val="1"/>
      <w:numFmt w:val="lowerLetter"/>
      <w:lvlText w:val="%5."/>
      <w:lvlJc w:val="left"/>
      <w:pPr>
        <w:ind w:left="3818" w:hanging="360"/>
      </w:pPr>
    </w:lvl>
    <w:lvl w:ilvl="5" w:tplc="0409001B">
      <w:start w:val="1"/>
      <w:numFmt w:val="lowerRoman"/>
      <w:lvlText w:val="%6."/>
      <w:lvlJc w:val="right"/>
      <w:pPr>
        <w:ind w:left="4538" w:hanging="180"/>
      </w:pPr>
    </w:lvl>
    <w:lvl w:ilvl="6" w:tplc="0409000F">
      <w:start w:val="1"/>
      <w:numFmt w:val="decimal"/>
      <w:lvlText w:val="%7."/>
      <w:lvlJc w:val="left"/>
      <w:pPr>
        <w:ind w:left="5258" w:hanging="360"/>
      </w:pPr>
    </w:lvl>
    <w:lvl w:ilvl="7" w:tplc="04090019">
      <w:start w:val="1"/>
      <w:numFmt w:val="lowerLetter"/>
      <w:lvlText w:val="%8."/>
      <w:lvlJc w:val="left"/>
      <w:pPr>
        <w:ind w:left="5978" w:hanging="360"/>
      </w:pPr>
    </w:lvl>
    <w:lvl w:ilvl="8" w:tplc="0409001B">
      <w:start w:val="1"/>
      <w:numFmt w:val="lowerRoman"/>
      <w:lvlText w:val="%9."/>
      <w:lvlJc w:val="right"/>
      <w:pPr>
        <w:ind w:left="6698" w:hanging="180"/>
      </w:pPr>
    </w:lvl>
  </w:abstractNum>
  <w:abstractNum w:abstractNumId="25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9"/>
  </w:num>
  <w:num w:numId="5">
    <w:abstractNumId w:val="3"/>
  </w:num>
  <w:num w:numId="6">
    <w:abstractNumId w:val="11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23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4">
    <w:abstractNumId w:val="7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"/>
  </w:num>
  <w:num w:numId="21">
    <w:abstractNumId w:val="18"/>
  </w:num>
  <w:num w:numId="22">
    <w:abstractNumId w:val="12"/>
  </w:num>
  <w:num w:numId="23">
    <w:abstractNumId w:val="6"/>
  </w:num>
  <w:num w:numId="24">
    <w:abstractNumId w:val="4"/>
  </w:num>
  <w:num w:numId="25">
    <w:abstractNumId w:val="13"/>
  </w:num>
  <w:num w:numId="26">
    <w:abstractNumId w:val="15"/>
  </w:num>
  <w:num w:numId="27">
    <w:abstractNumId w:val="21"/>
  </w:num>
  <w:num w:numId="28">
    <w:abstractNumId w:val="5"/>
  </w:num>
  <w:num w:numId="29">
    <w:abstractNumId w:val="17"/>
  </w:num>
  <w:num w:numId="30">
    <w:abstractNumId w:val="8"/>
  </w:num>
  <w:num w:numId="31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377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040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27D0B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988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34C"/>
    <w:rsid w:val="00162C55"/>
    <w:rsid w:val="001632A2"/>
    <w:rsid w:val="0016332E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77B"/>
    <w:rsid w:val="002042AB"/>
    <w:rsid w:val="0020464D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D33"/>
    <w:rsid w:val="00212AFE"/>
    <w:rsid w:val="00212D78"/>
    <w:rsid w:val="00214271"/>
    <w:rsid w:val="002152C6"/>
    <w:rsid w:val="002156F1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8E8"/>
    <w:rsid w:val="002309C4"/>
    <w:rsid w:val="00230AC5"/>
    <w:rsid w:val="00230E36"/>
    <w:rsid w:val="0023283F"/>
    <w:rsid w:val="00232C8B"/>
    <w:rsid w:val="00232D12"/>
    <w:rsid w:val="002335B8"/>
    <w:rsid w:val="00233A4C"/>
    <w:rsid w:val="00233FC3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2D77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2687"/>
    <w:rsid w:val="002630C6"/>
    <w:rsid w:val="002634EE"/>
    <w:rsid w:val="00264FF6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640D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1BAC"/>
    <w:rsid w:val="002B1CF3"/>
    <w:rsid w:val="002B1CF9"/>
    <w:rsid w:val="002B24C0"/>
    <w:rsid w:val="002B2504"/>
    <w:rsid w:val="002B2AEE"/>
    <w:rsid w:val="002B2D45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A58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CA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56F8"/>
    <w:rsid w:val="0041648E"/>
    <w:rsid w:val="00417765"/>
    <w:rsid w:val="00417774"/>
    <w:rsid w:val="00417847"/>
    <w:rsid w:val="00417C52"/>
    <w:rsid w:val="00420F95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D5"/>
    <w:rsid w:val="0044262C"/>
    <w:rsid w:val="00442AD4"/>
    <w:rsid w:val="004430B3"/>
    <w:rsid w:val="004430E6"/>
    <w:rsid w:val="004436FB"/>
    <w:rsid w:val="00443B8F"/>
    <w:rsid w:val="00443D6D"/>
    <w:rsid w:val="00444B2B"/>
    <w:rsid w:val="0044535B"/>
    <w:rsid w:val="00446509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4F03"/>
    <w:rsid w:val="00495DAF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484"/>
    <w:rsid w:val="004B4F5A"/>
    <w:rsid w:val="004B5098"/>
    <w:rsid w:val="004B58E0"/>
    <w:rsid w:val="004B59B8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8A"/>
    <w:rsid w:val="004F36CB"/>
    <w:rsid w:val="004F3803"/>
    <w:rsid w:val="004F38AC"/>
    <w:rsid w:val="004F39D3"/>
    <w:rsid w:val="004F39EE"/>
    <w:rsid w:val="004F39F2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60F4"/>
    <w:rsid w:val="0057653D"/>
    <w:rsid w:val="0057678A"/>
    <w:rsid w:val="005769F2"/>
    <w:rsid w:val="00577862"/>
    <w:rsid w:val="00580394"/>
    <w:rsid w:val="005804FB"/>
    <w:rsid w:val="0058100C"/>
    <w:rsid w:val="005818EC"/>
    <w:rsid w:val="00582251"/>
    <w:rsid w:val="00582F9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C1A"/>
    <w:rsid w:val="005D5E6B"/>
    <w:rsid w:val="005D6896"/>
    <w:rsid w:val="005D6AE9"/>
    <w:rsid w:val="005D723F"/>
    <w:rsid w:val="005D781E"/>
    <w:rsid w:val="005E0175"/>
    <w:rsid w:val="005E05AC"/>
    <w:rsid w:val="005E09AF"/>
    <w:rsid w:val="005E0A85"/>
    <w:rsid w:val="005E2AE0"/>
    <w:rsid w:val="005E2DC6"/>
    <w:rsid w:val="005E3AC1"/>
    <w:rsid w:val="005E41BA"/>
    <w:rsid w:val="005E4A01"/>
    <w:rsid w:val="005E5F8F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1D2"/>
    <w:rsid w:val="00634872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2A5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B02"/>
    <w:rsid w:val="006B733A"/>
    <w:rsid w:val="006B78B0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290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324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2E6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5B32"/>
    <w:rsid w:val="007A67B5"/>
    <w:rsid w:val="007A7683"/>
    <w:rsid w:val="007B020E"/>
    <w:rsid w:val="007B0921"/>
    <w:rsid w:val="007B1B4D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048"/>
    <w:rsid w:val="007E55B7"/>
    <w:rsid w:val="007E5A51"/>
    <w:rsid w:val="007E6652"/>
    <w:rsid w:val="007E6FBA"/>
    <w:rsid w:val="007E7086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7879"/>
    <w:rsid w:val="0082044C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CB0"/>
    <w:rsid w:val="008429B6"/>
    <w:rsid w:val="00842A62"/>
    <w:rsid w:val="00843215"/>
    <w:rsid w:val="008446FC"/>
    <w:rsid w:val="00845434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34"/>
    <w:rsid w:val="008B2D95"/>
    <w:rsid w:val="008B2FEE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47C"/>
    <w:rsid w:val="008B77E9"/>
    <w:rsid w:val="008B7FB4"/>
    <w:rsid w:val="008C00A6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50A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63D3"/>
    <w:rsid w:val="00946B02"/>
    <w:rsid w:val="00946C06"/>
    <w:rsid w:val="0094708F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5B7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D4C"/>
    <w:rsid w:val="00986EA9"/>
    <w:rsid w:val="009871EA"/>
    <w:rsid w:val="0098769B"/>
    <w:rsid w:val="0098779E"/>
    <w:rsid w:val="00987D60"/>
    <w:rsid w:val="00987DD1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AAE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AF5"/>
    <w:rsid w:val="00A45137"/>
    <w:rsid w:val="00A45174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C8E"/>
    <w:rsid w:val="00A91CAD"/>
    <w:rsid w:val="00A92188"/>
    <w:rsid w:val="00A928ED"/>
    <w:rsid w:val="00A929E1"/>
    <w:rsid w:val="00A92AB2"/>
    <w:rsid w:val="00A93269"/>
    <w:rsid w:val="00A93990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6636"/>
    <w:rsid w:val="00AD71A2"/>
    <w:rsid w:val="00AD71F7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AE1"/>
    <w:rsid w:val="00B0229F"/>
    <w:rsid w:val="00B02841"/>
    <w:rsid w:val="00B0285C"/>
    <w:rsid w:val="00B02B3E"/>
    <w:rsid w:val="00B02CB4"/>
    <w:rsid w:val="00B03A11"/>
    <w:rsid w:val="00B03A80"/>
    <w:rsid w:val="00B03E7B"/>
    <w:rsid w:val="00B04AEB"/>
    <w:rsid w:val="00B04F8B"/>
    <w:rsid w:val="00B0566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1FF"/>
    <w:rsid w:val="00B423BC"/>
    <w:rsid w:val="00B425B9"/>
    <w:rsid w:val="00B42DF3"/>
    <w:rsid w:val="00B43078"/>
    <w:rsid w:val="00B4339F"/>
    <w:rsid w:val="00B434A1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585"/>
    <w:rsid w:val="00B64BD3"/>
    <w:rsid w:val="00B64D0D"/>
    <w:rsid w:val="00B6576C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7C5"/>
    <w:rsid w:val="00BA194D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3A31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A8B"/>
    <w:rsid w:val="00C32EA0"/>
    <w:rsid w:val="00C330A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52"/>
    <w:rsid w:val="00CC307B"/>
    <w:rsid w:val="00CC3087"/>
    <w:rsid w:val="00CC342B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04E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4CBA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653F"/>
    <w:rsid w:val="00D67D65"/>
    <w:rsid w:val="00D67FAE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D41"/>
    <w:rsid w:val="00E166F9"/>
    <w:rsid w:val="00E1701F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35F0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FF3"/>
    <w:rsid w:val="00E55329"/>
    <w:rsid w:val="00E555E7"/>
    <w:rsid w:val="00E55C93"/>
    <w:rsid w:val="00E561BB"/>
    <w:rsid w:val="00E563DB"/>
    <w:rsid w:val="00E5656B"/>
    <w:rsid w:val="00E56D42"/>
    <w:rsid w:val="00E576C4"/>
    <w:rsid w:val="00E578BF"/>
    <w:rsid w:val="00E57B9E"/>
    <w:rsid w:val="00E57ED7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56C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73B6"/>
    <w:rsid w:val="00EF74E2"/>
    <w:rsid w:val="00EF751F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3D46"/>
    <w:rsid w:val="00F0420E"/>
    <w:rsid w:val="00F043FB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614"/>
    <w:rsid w:val="00F176B9"/>
    <w:rsid w:val="00F17BF7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D66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4929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613"/>
    <w:rsid w:val="00FA277D"/>
    <w:rsid w:val="00FA2F25"/>
    <w:rsid w:val="00FA33E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029"/>
    <w:rsid w:val="00FD13FB"/>
    <w:rsid w:val="00FD1BBF"/>
    <w:rsid w:val="00FD1C6A"/>
    <w:rsid w:val="00FD20AD"/>
    <w:rsid w:val="00FD20BB"/>
    <w:rsid w:val="00FD25D0"/>
    <w:rsid w:val="00FD2779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77729"/>
    <o:shapelayout v:ext="edit">
      <o:idmap v:ext="edit" data="1"/>
    </o:shapelayout>
  </w:shapeDefaults>
  <w:decimalSymbol w:val="."/>
  <w:listSeparator w:val=","/>
  <w15:docId w15:val="{CABD5196-22F8-482B-A4FC-6395B6CD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uiPriority w:val="99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dce@gouv.mc" TargetMode="External"/><Relationship Id="rId26" Type="http://schemas.openxmlformats.org/officeDocument/2006/relationships/hyperlink" Target="http://www.itu.int/itu-t/bureaufax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rst.dk" TargetMode="External"/><Relationship Id="rId25" Type="http://schemas.openxmlformats.org/officeDocument/2006/relationships/hyperlink" Target="mailto:jpm@atuns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martin.horika@telekom.com.sb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itu.int/itu-t/inr/nnp/index.html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2B872-F886-41BD-8AC4-EBE39B7F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17</Pages>
  <Words>3612</Words>
  <Characters>20590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24154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42</cp:revision>
  <cp:lastPrinted>2014-09-29T13:47:00Z</cp:lastPrinted>
  <dcterms:created xsi:type="dcterms:W3CDTF">2014-08-27T08:59:00Z</dcterms:created>
  <dcterms:modified xsi:type="dcterms:W3CDTF">2014-09-29T13:47:00Z</dcterms:modified>
</cp:coreProperties>
</file>