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FB7CA9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B7CA9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7C4A4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EF769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  <w:r w:rsidR="007C4A4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2F7E98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852DB">
              <w:rPr>
                <w:color w:val="FFFFFF"/>
                <w:lang w:val="fr-FR"/>
              </w:rPr>
              <w:t>I</w:t>
            </w:r>
            <w:r w:rsidR="002F7E98">
              <w:rPr>
                <w:color w:val="FFFFFF"/>
                <w:lang w:val="fr-FR"/>
              </w:rPr>
              <w:t>I</w:t>
            </w:r>
            <w:r w:rsidR="00447CE5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2F7E9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2F7E98">
              <w:rPr>
                <w:color w:val="FFFFFF"/>
                <w:lang w:val="es-ES"/>
              </w:rPr>
              <w:t>17</w:t>
            </w:r>
            <w:r w:rsidR="00E07179">
              <w:rPr>
                <w:color w:val="FFFFFF"/>
                <w:lang w:val="es-ES"/>
              </w:rPr>
              <w:t xml:space="preserve"> </w:t>
            </w:r>
            <w:r w:rsidR="00594088">
              <w:rPr>
                <w:color w:val="FFFFFF"/>
                <w:lang w:val="es-ES"/>
              </w:rPr>
              <w:t xml:space="preserve">de </w:t>
            </w:r>
            <w:r w:rsidR="00B96820">
              <w:rPr>
                <w:color w:val="FFFFFF"/>
                <w:lang w:val="es-ES"/>
              </w:rPr>
              <w:t>feb</w:t>
            </w:r>
            <w:r w:rsidR="005956ED">
              <w:rPr>
                <w:color w:val="FFFFFF"/>
                <w:lang w:val="es-ES"/>
              </w:rPr>
              <w:t>r</w:t>
            </w:r>
            <w:r w:rsidR="00B96820">
              <w:rPr>
                <w:color w:val="FFFFFF"/>
                <w:lang w:val="es-ES"/>
              </w:rPr>
              <w:t xml:space="preserve">ero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FB7CA9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48" w:name="_Toc286165545"/>
            <w:bookmarkStart w:id="49" w:name="_Toc295388390"/>
            <w:bookmarkStart w:id="50" w:name="_Toc296610503"/>
            <w:bookmarkStart w:id="51" w:name="_Toc321308873"/>
            <w:bookmarkStart w:id="52" w:name="_Toc323907406"/>
            <w:bookmarkStart w:id="53" w:name="_Toc332274656"/>
            <w:bookmarkStart w:id="54" w:name="_Toc334778508"/>
            <w:bookmarkStart w:id="55" w:name="_Toc337214299"/>
            <w:bookmarkStart w:id="56" w:name="_Toc340228236"/>
            <w:bookmarkStart w:id="57" w:name="_Toc341435079"/>
            <w:bookmarkStart w:id="58" w:name="_Toc342912212"/>
            <w:bookmarkStart w:id="59" w:name="_Toc343265186"/>
            <w:bookmarkStart w:id="60" w:name="_Toc345584972"/>
            <w:bookmarkStart w:id="61" w:name="_Toc348013759"/>
            <w:bookmarkStart w:id="62" w:name="_Toc349289473"/>
            <w:bookmarkStart w:id="63" w:name="_Toc350779886"/>
            <w:bookmarkStart w:id="64" w:name="_Toc351713747"/>
            <w:bookmarkStart w:id="65" w:name="_Toc353278378"/>
            <w:bookmarkStart w:id="66" w:name="_Toc354393665"/>
            <w:bookmarkStart w:id="67" w:name="_Toc355866556"/>
            <w:bookmarkStart w:id="68" w:name="_Toc357172128"/>
            <w:bookmarkStart w:id="69" w:name="_Toc359592112"/>
            <w:bookmarkStart w:id="70" w:name="_Toc361130952"/>
            <w:bookmarkStart w:id="71" w:name="_Toc361990636"/>
            <w:bookmarkStart w:id="72" w:name="_Toc363827499"/>
            <w:bookmarkStart w:id="73" w:name="_Toc364761754"/>
            <w:bookmarkStart w:id="74" w:name="_Toc366497567"/>
            <w:bookmarkStart w:id="75" w:name="_Toc367955884"/>
            <w:bookmarkStart w:id="76" w:name="_Toc369255101"/>
            <w:bookmarkStart w:id="77" w:name="_Toc370388928"/>
            <w:bookmarkStart w:id="78" w:name="_Toc371690025"/>
            <w:bookmarkStart w:id="79" w:name="_Toc373242807"/>
            <w:bookmarkStart w:id="80" w:name="_Toc374090734"/>
            <w:bookmarkStart w:id="81" w:name="_Toc374693360"/>
            <w:bookmarkStart w:id="82" w:name="_Toc377021945"/>
            <w:bookmarkStart w:id="83" w:name="_Toc378602301"/>
            <w:bookmarkStart w:id="84" w:name="_Toc379450024"/>
            <w:bookmarkStart w:id="85" w:name="_Toc380670198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86" w:name="_Toc286165546"/>
            <w:bookmarkStart w:id="87" w:name="_Toc295388391"/>
            <w:bookmarkStart w:id="88" w:name="_Toc296610504"/>
            <w:bookmarkStart w:id="89" w:name="_Toc321308874"/>
            <w:bookmarkStart w:id="90" w:name="_Toc323907407"/>
            <w:bookmarkStart w:id="91" w:name="_Toc332274657"/>
            <w:bookmarkStart w:id="92" w:name="_Toc334778509"/>
            <w:bookmarkStart w:id="93" w:name="_Toc337214300"/>
            <w:bookmarkStart w:id="94" w:name="_Toc340228237"/>
            <w:bookmarkStart w:id="95" w:name="_Toc341435080"/>
            <w:bookmarkStart w:id="96" w:name="_Toc342912213"/>
            <w:bookmarkStart w:id="97" w:name="_Toc343265187"/>
            <w:bookmarkStart w:id="98" w:name="_Toc345584973"/>
            <w:bookmarkStart w:id="99" w:name="_Toc348013760"/>
            <w:bookmarkStart w:id="100" w:name="_Toc349289474"/>
            <w:bookmarkStart w:id="101" w:name="_Toc350779887"/>
            <w:bookmarkStart w:id="102" w:name="_Toc351713748"/>
            <w:bookmarkStart w:id="103" w:name="_Toc353278379"/>
            <w:bookmarkStart w:id="104" w:name="_Toc354393666"/>
            <w:bookmarkStart w:id="105" w:name="_Toc355866557"/>
            <w:bookmarkStart w:id="106" w:name="_Toc357172129"/>
            <w:bookmarkStart w:id="107" w:name="_Toc359592113"/>
            <w:bookmarkStart w:id="108" w:name="_Toc361130953"/>
            <w:bookmarkStart w:id="109" w:name="_Toc361990637"/>
            <w:bookmarkStart w:id="110" w:name="_Toc363827500"/>
            <w:bookmarkStart w:id="111" w:name="_Toc364761755"/>
            <w:bookmarkStart w:id="112" w:name="_Toc366497568"/>
            <w:bookmarkStart w:id="113" w:name="_Toc367955885"/>
            <w:bookmarkStart w:id="114" w:name="_Toc369255102"/>
            <w:bookmarkStart w:id="115" w:name="_Toc370388929"/>
            <w:bookmarkStart w:id="116" w:name="_Toc371690026"/>
            <w:bookmarkStart w:id="117" w:name="_Toc373242808"/>
            <w:bookmarkStart w:id="118" w:name="_Toc374090735"/>
            <w:bookmarkStart w:id="119" w:name="_Toc374693361"/>
            <w:bookmarkStart w:id="120" w:name="_Toc377021946"/>
            <w:bookmarkStart w:id="121" w:name="_Toc378602302"/>
            <w:bookmarkStart w:id="122" w:name="_Toc379450025"/>
            <w:bookmarkStart w:id="123" w:name="_Toc380670199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24" w:name="_Toc253408616"/>
      <w:bookmarkStart w:id="125" w:name="_Toc255825117"/>
      <w:bookmarkStart w:id="126" w:name="_Toc259796933"/>
      <w:bookmarkStart w:id="127" w:name="_Toc262578224"/>
      <w:bookmarkStart w:id="128" w:name="_Toc265230206"/>
      <w:bookmarkStart w:id="129" w:name="_Toc266196246"/>
      <w:bookmarkStart w:id="130" w:name="_Toc266196851"/>
      <w:bookmarkStart w:id="131" w:name="_Toc268852783"/>
      <w:bookmarkStart w:id="132" w:name="_Toc271705005"/>
      <w:bookmarkStart w:id="133" w:name="_Toc273033460"/>
      <w:bookmarkStart w:id="134" w:name="_Toc274227192"/>
      <w:bookmarkStart w:id="135" w:name="_Toc276730705"/>
      <w:bookmarkStart w:id="136" w:name="_Toc279670829"/>
      <w:bookmarkStart w:id="137" w:name="_Toc280349882"/>
      <w:bookmarkStart w:id="138" w:name="_Toc282526514"/>
      <w:bookmarkStart w:id="139" w:name="_Toc283740089"/>
      <w:bookmarkStart w:id="140" w:name="_Toc286165547"/>
      <w:bookmarkStart w:id="141" w:name="_Toc288732119"/>
      <w:bookmarkStart w:id="142" w:name="_Toc291005937"/>
      <w:bookmarkStart w:id="143" w:name="_Toc292706388"/>
      <w:bookmarkStart w:id="144" w:name="_Toc295388392"/>
      <w:bookmarkStart w:id="145" w:name="_Toc296610505"/>
      <w:bookmarkStart w:id="146" w:name="_Toc297899981"/>
      <w:bookmarkStart w:id="147" w:name="_Toc301947203"/>
      <w:bookmarkStart w:id="148" w:name="_Toc303344655"/>
      <w:bookmarkStart w:id="149" w:name="_Toc304895924"/>
      <w:bookmarkStart w:id="150" w:name="_Toc308532549"/>
      <w:bookmarkStart w:id="151" w:name="_Toc313981343"/>
      <w:bookmarkStart w:id="152" w:name="_Toc316480891"/>
      <w:bookmarkStart w:id="153" w:name="_Toc319073131"/>
      <w:bookmarkStart w:id="154" w:name="_Toc320602811"/>
      <w:bookmarkStart w:id="155" w:name="_Toc321308875"/>
      <w:bookmarkStart w:id="156" w:name="_Toc323050811"/>
      <w:bookmarkStart w:id="157" w:name="_Toc323907408"/>
      <w:bookmarkStart w:id="158" w:name="_Toc331071411"/>
      <w:bookmarkStart w:id="159" w:name="_Toc332274658"/>
      <w:bookmarkStart w:id="160" w:name="_Toc334778510"/>
      <w:bookmarkStart w:id="161" w:name="_Toc336263067"/>
      <w:bookmarkStart w:id="162" w:name="_Toc337214301"/>
      <w:bookmarkStart w:id="163" w:name="_Toc338334117"/>
      <w:bookmarkStart w:id="164" w:name="_Toc340228238"/>
      <w:bookmarkStart w:id="165" w:name="_Toc341435081"/>
      <w:bookmarkStart w:id="166" w:name="_Toc342912214"/>
      <w:bookmarkStart w:id="167" w:name="_Toc343265188"/>
      <w:bookmarkStart w:id="168" w:name="_Toc345584974"/>
      <w:bookmarkStart w:id="169" w:name="_Toc346877106"/>
      <w:bookmarkStart w:id="170" w:name="_Toc348013761"/>
      <w:bookmarkStart w:id="171" w:name="_Toc349289475"/>
      <w:bookmarkStart w:id="172" w:name="_Toc350779888"/>
      <w:bookmarkStart w:id="173" w:name="_Toc351713749"/>
      <w:bookmarkStart w:id="174" w:name="_Toc353278380"/>
      <w:bookmarkStart w:id="175" w:name="_Toc354393667"/>
      <w:bookmarkStart w:id="176" w:name="_Toc355866558"/>
      <w:bookmarkStart w:id="177" w:name="_Toc357172130"/>
      <w:bookmarkStart w:id="178" w:name="_Toc358380584"/>
      <w:bookmarkStart w:id="179" w:name="_Toc359592114"/>
      <w:bookmarkStart w:id="180" w:name="_Toc361130954"/>
      <w:bookmarkStart w:id="181" w:name="_Toc361990638"/>
      <w:bookmarkStart w:id="182" w:name="_Toc363827501"/>
      <w:bookmarkStart w:id="183" w:name="_Toc364761756"/>
      <w:bookmarkStart w:id="184" w:name="_Toc366497569"/>
      <w:bookmarkStart w:id="185" w:name="_Toc367955886"/>
      <w:bookmarkStart w:id="186" w:name="_Toc369255103"/>
      <w:bookmarkStart w:id="187" w:name="_Toc370388930"/>
      <w:bookmarkStart w:id="188" w:name="_Toc371690027"/>
      <w:bookmarkStart w:id="189" w:name="_Toc373242809"/>
      <w:bookmarkStart w:id="190" w:name="_Toc374090736"/>
      <w:bookmarkStart w:id="191" w:name="_Toc374693362"/>
      <w:bookmarkStart w:id="192" w:name="_Toc377021947"/>
      <w:bookmarkStart w:id="193" w:name="_Toc378602303"/>
      <w:bookmarkStart w:id="194" w:name="_Toc379450026"/>
      <w:bookmarkStart w:id="195" w:name="_Toc380670200"/>
      <w:r w:rsidRPr="00D76B19">
        <w:rPr>
          <w:lang w:val="es-ES"/>
        </w:rPr>
        <w:lastRenderedPageBreak/>
        <w:t>Índice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B7297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953637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6E77FD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0679FA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503080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</w:t>
      </w:r>
      <w:r w:rsidR="00FB1087">
        <w:rPr>
          <w:lang w:val="es-ES_tradnl"/>
        </w:rPr>
        <w:t xml:space="preserve"> </w:t>
      </w:r>
      <w:r w:rsidRPr="003C2351">
        <w:rPr>
          <w:lang w:val="es-ES_tradnl"/>
        </w:rPr>
        <w:t>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2F2C0D">
        <w:rPr>
          <w:lang w:val="es-ES_tradnl"/>
        </w:rPr>
        <w:t>3</w:t>
      </w:r>
    </w:p>
    <w:p w:rsidR="00D73144" w:rsidRDefault="00D73144" w:rsidP="006E379B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DE58BB">
        <w:rPr>
          <w:lang w:val="es-ES"/>
        </w:rPr>
        <w:t>Aprobación de Recomendaciones UIT-T</w:t>
      </w:r>
      <w:r w:rsidRPr="00622AA6">
        <w:rPr>
          <w:webHidden/>
          <w:lang w:val="es-ES"/>
        </w:rPr>
        <w:tab/>
      </w:r>
      <w:r w:rsidRPr="00622AA6">
        <w:rPr>
          <w:webHidden/>
          <w:lang w:val="es-ES"/>
        </w:rPr>
        <w:tab/>
      </w:r>
      <w:r w:rsidR="00E23B7A" w:rsidRPr="00622AA6">
        <w:rPr>
          <w:webHidden/>
          <w:lang w:val="es-ES"/>
        </w:rPr>
        <w:t>4</w:t>
      </w:r>
    </w:p>
    <w:p w:rsidR="001F297A" w:rsidRDefault="001F297A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1F297A">
        <w:rPr>
          <w:lang w:val="es-ES"/>
        </w:rPr>
        <w:t>Utilización extraterritorial del indicativo de país para el</w:t>
      </w:r>
      <w:r>
        <w:rPr>
          <w:lang w:val="es-ES"/>
        </w:rPr>
        <w:t xml:space="preserve"> </w:t>
      </w:r>
      <w:r w:rsidRPr="001F297A">
        <w:rPr>
          <w:lang w:val="es-ES"/>
        </w:rPr>
        <w:t>servicio móvil (MCC) y del indicativo de red</w:t>
      </w:r>
      <w:r>
        <w:rPr>
          <w:lang w:val="es-ES"/>
        </w:rPr>
        <w:br/>
      </w:r>
      <w:r w:rsidRPr="001F297A">
        <w:rPr>
          <w:lang w:val="es-ES"/>
        </w:rPr>
        <w:t>móvil (MNC)</w:t>
      </w:r>
      <w:r>
        <w:rPr>
          <w:lang w:val="es-ES"/>
        </w:rPr>
        <w:tab/>
      </w:r>
      <w:r>
        <w:rPr>
          <w:lang w:val="es-ES"/>
        </w:rPr>
        <w:tab/>
        <w:t>4</w:t>
      </w:r>
    </w:p>
    <w:p w:rsidR="001C2059" w:rsidRPr="001C2059" w:rsidRDefault="001C2059" w:rsidP="001C205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"/>
        </w:rPr>
        <w:t>Servicio</w:t>
      </w:r>
      <w:r w:rsidRPr="001C2059">
        <w:rPr>
          <w:lang w:val="es-ES_tradnl"/>
        </w:rPr>
        <w:t xml:space="preserve"> telefónico</w:t>
      </w:r>
      <w:r>
        <w:rPr>
          <w:lang w:val="es-ES_tradnl"/>
        </w:rPr>
        <w:t>:</w:t>
      </w:r>
    </w:p>
    <w:p w:rsidR="001C2059" w:rsidRPr="001C2059" w:rsidRDefault="001C2059" w:rsidP="001F297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i/>
          <w:iCs/>
          <w:lang w:val="es-ES_tradnl"/>
        </w:rPr>
        <w:t>Chile (</w:t>
      </w:r>
      <w:r w:rsidRPr="001C2059">
        <w:rPr>
          <w:i/>
          <w:iCs/>
          <w:lang w:val="es-ES" w:eastAsia="zh-CN"/>
        </w:rPr>
        <w:t xml:space="preserve">Subsecretaría de </w:t>
      </w:r>
      <w:r w:rsidRPr="001C2059">
        <w:rPr>
          <w:i/>
          <w:iCs/>
          <w:lang w:val="es-ES_tradnl"/>
        </w:rPr>
        <w:t>Telecomunicaciones</w:t>
      </w:r>
      <w:r w:rsidRPr="001C2059">
        <w:rPr>
          <w:i/>
          <w:iCs/>
          <w:lang w:val="es-ES" w:eastAsia="zh-CN"/>
        </w:rPr>
        <w:t xml:space="preserve"> de Chile (Subtel), Santiago de Chile)</w:t>
      </w:r>
      <w:r w:rsidRPr="001C2059">
        <w:rPr>
          <w:webHidden/>
        </w:rPr>
        <w:tab/>
      </w:r>
      <w:r w:rsidR="001F297A">
        <w:rPr>
          <w:webHidden/>
        </w:rPr>
        <w:tab/>
        <w:t>5</w:t>
      </w:r>
    </w:p>
    <w:p w:rsidR="001C2059" w:rsidRPr="001C2059" w:rsidRDefault="001C2059" w:rsidP="001F297A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i/>
          <w:iCs/>
          <w:lang w:val="es-ES_tradnl"/>
        </w:rPr>
        <w:t>Dinamarca (</w:t>
      </w:r>
      <w:r w:rsidRPr="001C2059">
        <w:rPr>
          <w:i/>
          <w:iCs/>
          <w:lang w:val="es-ES"/>
        </w:rPr>
        <w:t xml:space="preserve">Danish Business </w:t>
      </w:r>
      <w:r w:rsidRPr="001C2059">
        <w:rPr>
          <w:i/>
          <w:iCs/>
          <w:lang w:val="es-ES_tradnl"/>
        </w:rPr>
        <w:t>Authority</w:t>
      </w:r>
      <w:r w:rsidRPr="001C2059">
        <w:rPr>
          <w:i/>
          <w:iCs/>
          <w:lang w:val="es-ES"/>
        </w:rPr>
        <w:t>, Copenhagen)</w:t>
      </w:r>
      <w:r w:rsidRPr="001C2059">
        <w:rPr>
          <w:webHidden/>
        </w:rPr>
        <w:tab/>
      </w:r>
      <w:r w:rsidR="001F297A">
        <w:rPr>
          <w:webHidden/>
        </w:rPr>
        <w:tab/>
        <w:t>5</w:t>
      </w:r>
    </w:p>
    <w:p w:rsidR="001C2059" w:rsidRPr="001C2059" w:rsidRDefault="001C2059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_tradnl"/>
        </w:rPr>
        <w:t xml:space="preserve">Otras </w:t>
      </w:r>
      <w:r w:rsidRPr="001C2059">
        <w:rPr>
          <w:lang w:val="es-ES"/>
        </w:rPr>
        <w:t>comunicaciones</w:t>
      </w:r>
      <w:r w:rsidR="00FA4F7B">
        <w:rPr>
          <w:lang w:val="es-ES"/>
        </w:rPr>
        <w:t xml:space="preserve">: </w:t>
      </w:r>
      <w:r w:rsidR="00FA4F7B" w:rsidRPr="00FA4F7B">
        <w:rPr>
          <w:i/>
          <w:iCs/>
          <w:lang w:val="es-ES_tradnl"/>
        </w:rPr>
        <w:t>Austria y Serbia</w:t>
      </w:r>
      <w:r w:rsidR="00FA4F7B">
        <w:rPr>
          <w:i/>
          <w:iCs/>
          <w:lang w:val="es-ES_tradnl"/>
        </w:rPr>
        <w:tab/>
      </w:r>
      <w:r w:rsidR="00FA4F7B">
        <w:rPr>
          <w:i/>
          <w:iCs/>
          <w:lang w:val="es-ES_tradnl"/>
        </w:rPr>
        <w:tab/>
      </w:r>
      <w:r w:rsidR="001F297A">
        <w:rPr>
          <w:i/>
          <w:iCs/>
          <w:lang w:val="es-ES_tradnl"/>
        </w:rPr>
        <w:t>6</w:t>
      </w:r>
    </w:p>
    <w:p w:rsidR="001C2059" w:rsidRPr="001C2059" w:rsidRDefault="001C2059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_tradnl"/>
        </w:rPr>
        <w:t>Restricciones de servicio</w:t>
      </w:r>
      <w:r w:rsidRPr="001C2059">
        <w:rPr>
          <w:webHidden/>
        </w:rPr>
        <w:tab/>
      </w:r>
      <w:r w:rsidR="00FA4F7B">
        <w:rPr>
          <w:webHidden/>
        </w:rPr>
        <w:tab/>
      </w:r>
      <w:r w:rsidR="001F297A">
        <w:rPr>
          <w:webHidden/>
        </w:rPr>
        <w:t>7</w:t>
      </w:r>
    </w:p>
    <w:p w:rsidR="001C2059" w:rsidRPr="001C2059" w:rsidRDefault="001C2059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"/>
        </w:rPr>
        <w:t>Comunicaciones</w:t>
      </w:r>
      <w:r w:rsidRPr="001C2059">
        <w:rPr>
          <w:lang w:val="es-ES_tradnl"/>
        </w:rPr>
        <w:t xml:space="preserve"> por intermediario (Call-Back) y procedimientos alternativos de llamada</w:t>
      </w:r>
      <w:r w:rsidR="00FA4F7B">
        <w:rPr>
          <w:lang w:val="es-ES_tradnl"/>
        </w:rPr>
        <w:br/>
      </w:r>
      <w:r w:rsidRPr="001C2059">
        <w:rPr>
          <w:lang w:val="es-ES_tradnl"/>
        </w:rPr>
        <w:t>(Res. 21 Rev. PP-2006)</w:t>
      </w:r>
      <w:r w:rsidRPr="001C2059">
        <w:rPr>
          <w:webHidden/>
        </w:rPr>
        <w:tab/>
      </w:r>
      <w:r w:rsidR="00FA4F7B">
        <w:rPr>
          <w:webHidden/>
        </w:rPr>
        <w:tab/>
      </w:r>
      <w:r w:rsidR="001F297A">
        <w:rPr>
          <w:webHidden/>
        </w:rPr>
        <w:t>7</w:t>
      </w:r>
    </w:p>
    <w:p w:rsidR="001C2059" w:rsidRPr="009674E6" w:rsidRDefault="001C2059" w:rsidP="00FA4F7B">
      <w:pPr>
        <w:pStyle w:val="TOC1"/>
        <w:spacing w:before="240"/>
        <w:rPr>
          <w:rFonts w:eastAsiaTheme="minorEastAsia"/>
        </w:rPr>
      </w:pPr>
      <w:r w:rsidRPr="008149B1">
        <w:rPr>
          <w:b/>
          <w:bCs/>
          <w:lang w:val="es-ES"/>
        </w:rPr>
        <w:t>Enmiendas a las publicaciones</w:t>
      </w:r>
      <w:r>
        <w:rPr>
          <w:b/>
          <w:bCs/>
          <w:lang w:val="es-ES"/>
        </w:rPr>
        <w:t xml:space="preserve"> </w:t>
      </w:r>
      <w:r w:rsidRPr="008149B1">
        <w:rPr>
          <w:b/>
          <w:bCs/>
          <w:lang w:val="es-ES"/>
        </w:rPr>
        <w:t>de servicio</w:t>
      </w:r>
    </w:p>
    <w:p w:rsidR="001C2059" w:rsidRPr="001C2059" w:rsidRDefault="001C2059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_tradnl"/>
        </w:rPr>
        <w:t>Nomenclátor de las estaciones de barco y de las asignaciones a identidades del servicio móvil</w:t>
      </w:r>
      <w:r w:rsidR="00FA4F7B">
        <w:rPr>
          <w:lang w:val="es-ES_tradnl"/>
        </w:rPr>
        <w:br/>
      </w:r>
      <w:r w:rsidRPr="001C2059">
        <w:rPr>
          <w:lang w:val="es-ES_tradnl"/>
        </w:rPr>
        <w:t>marítimo (Lista V)</w:t>
      </w:r>
      <w:r w:rsidRPr="001C2059">
        <w:rPr>
          <w:webHidden/>
        </w:rPr>
        <w:tab/>
      </w:r>
      <w:r w:rsidR="00FA4F7B">
        <w:rPr>
          <w:webHidden/>
        </w:rPr>
        <w:tab/>
      </w:r>
      <w:r w:rsidR="001F297A">
        <w:rPr>
          <w:webHidden/>
        </w:rPr>
        <w:t>8</w:t>
      </w:r>
    </w:p>
    <w:p w:rsidR="001C2059" w:rsidRPr="001C2059" w:rsidRDefault="001C2059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"/>
        </w:rPr>
        <w:t>Indicativos</w:t>
      </w:r>
      <w:r w:rsidRPr="001C2059">
        <w:rPr>
          <w:lang w:val="es-ES_tradnl"/>
        </w:rPr>
        <w:t xml:space="preserve"> de red para el servicio móvil (MNC) del  plan de identificación internacional para redes</w:t>
      </w:r>
      <w:r w:rsidR="00FA4F7B">
        <w:rPr>
          <w:lang w:val="es-ES_tradnl"/>
        </w:rPr>
        <w:br/>
      </w:r>
      <w:r w:rsidRPr="001C2059">
        <w:rPr>
          <w:lang w:val="es-ES_tradnl"/>
        </w:rPr>
        <w:t>públicas y usuarios</w:t>
      </w:r>
      <w:r w:rsidRPr="001C2059">
        <w:rPr>
          <w:webHidden/>
        </w:rPr>
        <w:tab/>
      </w:r>
      <w:r w:rsidR="00FA4F7B">
        <w:rPr>
          <w:webHidden/>
        </w:rPr>
        <w:tab/>
      </w:r>
      <w:r w:rsidR="001F297A">
        <w:rPr>
          <w:webHidden/>
        </w:rPr>
        <w:t>8</w:t>
      </w:r>
    </w:p>
    <w:p w:rsidR="001C2059" w:rsidRPr="001C2059" w:rsidRDefault="001C2059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_tradnl"/>
        </w:rPr>
        <w:t>Lista de códigos de operador de la UIT</w:t>
      </w:r>
      <w:r w:rsidRPr="001C2059">
        <w:rPr>
          <w:webHidden/>
        </w:rPr>
        <w:tab/>
      </w:r>
      <w:r w:rsidR="00FA4F7B">
        <w:rPr>
          <w:webHidden/>
        </w:rPr>
        <w:tab/>
      </w:r>
      <w:r w:rsidR="001F297A">
        <w:rPr>
          <w:webHidden/>
        </w:rPr>
        <w:t>9</w:t>
      </w:r>
    </w:p>
    <w:p w:rsidR="001C2059" w:rsidRPr="001C2059" w:rsidRDefault="001C2059" w:rsidP="001F297A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_tradnl"/>
        </w:rPr>
        <w:t xml:space="preserve">Lista </w:t>
      </w:r>
      <w:r w:rsidRPr="001C2059">
        <w:rPr>
          <w:lang w:val="es-ES"/>
        </w:rPr>
        <w:t>de</w:t>
      </w:r>
      <w:r w:rsidRPr="001C2059">
        <w:rPr>
          <w:lang w:val="es-ES_tradnl"/>
        </w:rPr>
        <w:t xml:space="preserve"> códigos de puntos de señalización internacional (ISPC)</w:t>
      </w:r>
      <w:r w:rsidRPr="001C2059">
        <w:rPr>
          <w:webHidden/>
        </w:rPr>
        <w:tab/>
      </w:r>
      <w:r w:rsidR="00FA4F7B">
        <w:rPr>
          <w:webHidden/>
        </w:rPr>
        <w:tab/>
      </w:r>
      <w:r w:rsidRPr="001C2059">
        <w:rPr>
          <w:webHidden/>
        </w:rPr>
        <w:t>1</w:t>
      </w:r>
      <w:r w:rsidR="001F297A">
        <w:rPr>
          <w:webHidden/>
        </w:rPr>
        <w:t>0</w:t>
      </w:r>
    </w:p>
    <w:p w:rsidR="001C2059" w:rsidRPr="001C2059" w:rsidRDefault="001C2059" w:rsidP="00FA4F7B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C2059">
        <w:rPr>
          <w:lang w:val="es-ES_tradnl"/>
        </w:rPr>
        <w:t xml:space="preserve">Plan de </w:t>
      </w:r>
      <w:r w:rsidRPr="001C2059">
        <w:rPr>
          <w:lang w:val="es-ES"/>
        </w:rPr>
        <w:t>numeración</w:t>
      </w:r>
      <w:r w:rsidRPr="001C2059">
        <w:rPr>
          <w:lang w:val="es-ES_tradnl"/>
        </w:rPr>
        <w:t xml:space="preserve"> nacional</w:t>
      </w:r>
      <w:r w:rsidRPr="001C2059">
        <w:rPr>
          <w:webHidden/>
        </w:rPr>
        <w:tab/>
      </w:r>
      <w:r w:rsidR="00FA4F7B">
        <w:rPr>
          <w:webHidden/>
        </w:rPr>
        <w:tab/>
      </w:r>
      <w:r w:rsidRPr="001C2059">
        <w:rPr>
          <w:webHidden/>
        </w:rPr>
        <w:t>11</w:t>
      </w:r>
    </w:p>
    <w:p w:rsidR="003D4801" w:rsidRPr="003D4801" w:rsidRDefault="003D4801" w:rsidP="003D4801">
      <w:pPr>
        <w:rPr>
          <w:webHidden/>
          <w:lang w:val="es-ES"/>
        </w:rPr>
      </w:pPr>
    </w:p>
    <w:p w:rsidR="007C4A4B" w:rsidRDefault="007C4A4B" w:rsidP="0079485C">
      <w:pPr>
        <w:rPr>
          <w:webHidden/>
          <w:lang w:val="es-ES"/>
        </w:rPr>
      </w:pPr>
    </w:p>
    <w:p w:rsidR="0079485C" w:rsidRPr="0079485C" w:rsidRDefault="0079485C" w:rsidP="0079485C">
      <w:pPr>
        <w:rPr>
          <w:webHidden/>
          <w:lang w:val="es-ES"/>
        </w:rPr>
      </w:pPr>
    </w:p>
    <w:p w:rsidR="00F03BF0" w:rsidRDefault="00F03B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F03BF0" w:rsidRDefault="00F03BF0" w:rsidP="00D20A66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4F4CDB" w:rsidRPr="00FB7CA9" w:rsidTr="004F4CD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DB" w:rsidRPr="001B31EE" w:rsidRDefault="004F4CDB" w:rsidP="004F4CDB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49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</w:t>
            </w:r>
            <w:r w:rsidRPr="00677B65">
              <w:rPr>
                <w:rFonts w:eastAsia="SimSun"/>
                <w:lang w:eastAsia="zh-CN"/>
              </w:rPr>
              <w:t>I</w:t>
            </w:r>
            <w:r>
              <w:rPr>
                <w:rFonts w:eastAsia="SimSun"/>
                <w:lang w:eastAsia="zh-CN"/>
              </w:rPr>
              <w:t>V</w:t>
            </w:r>
            <w:r w:rsidRPr="00677B65">
              <w:rPr>
                <w:rFonts w:eastAsia="SimSun"/>
                <w:lang w:eastAsia="zh-CN"/>
              </w:rPr>
              <w:t>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677B65">
              <w:rPr>
                <w:rFonts w:eastAsia="SimSun"/>
                <w:lang w:eastAsia="zh-CN"/>
              </w:rPr>
              <w:t>.IV.201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</w:t>
            </w:r>
            <w:r w:rsidRPr="00677B65">
              <w:rPr>
                <w:rFonts w:eastAsia="SimSun"/>
                <w:lang w:eastAsia="zh-CN"/>
              </w:rPr>
              <w:t>V.201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.VI.201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57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18.VII.201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58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15.VIII.201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59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</w:t>
            </w:r>
            <w:r w:rsidRPr="00677B65">
              <w:rPr>
                <w:rFonts w:eastAsia="SimSun"/>
                <w:lang w:eastAsia="zh-CN"/>
              </w:rPr>
              <w:t>.VIII.201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60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15.IX.201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61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17.IX.201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62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63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</w:t>
            </w:r>
            <w:r w:rsidRPr="00677B65">
              <w:rPr>
                <w:rFonts w:eastAsia="SimSun"/>
                <w:lang w:eastAsia="zh-CN"/>
              </w:rPr>
              <w:t>.X.201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64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3.XI.201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65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1.XII.201</w:t>
            </w:r>
            <w:r>
              <w:rPr>
                <w:rFonts w:eastAsia="SimSun"/>
                <w:lang w:eastAsia="zh-CN"/>
              </w:rPr>
              <w:t>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677B65">
              <w:rPr>
                <w:rFonts w:eastAsia="SimSun"/>
                <w:lang w:eastAsia="zh-CN"/>
              </w:rPr>
              <w:t>.XI.201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  <w:tr w:rsidR="004F4CDB" w:rsidRPr="00677B65" w:rsidTr="004F4CDB">
        <w:trPr>
          <w:tblHeader/>
          <w:jc w:val="center"/>
        </w:trPr>
        <w:tc>
          <w:tcPr>
            <w:tcW w:w="1008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10</w:t>
            </w:r>
            <w:r>
              <w:rPr>
                <w:rFonts w:eastAsia="SimSun"/>
                <w:lang w:eastAsia="zh-CN"/>
              </w:rPr>
              <w:t>66</w:t>
            </w:r>
          </w:p>
        </w:tc>
        <w:tc>
          <w:tcPr>
            <w:tcW w:w="198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677B65">
              <w:rPr>
                <w:rFonts w:eastAsia="SimSun"/>
                <w:lang w:eastAsia="zh-CN"/>
              </w:rPr>
              <w:t>15.XII.20</w:t>
            </w:r>
            <w:r>
              <w:rPr>
                <w:rFonts w:eastAsia="SimSun"/>
                <w:lang w:eastAsia="zh-CN"/>
              </w:rPr>
              <w:t>14</w:t>
            </w:r>
          </w:p>
        </w:tc>
        <w:tc>
          <w:tcPr>
            <w:tcW w:w="2520" w:type="dxa"/>
          </w:tcPr>
          <w:p w:rsidR="004F4CDB" w:rsidRPr="00677B65" w:rsidRDefault="004F4CDB" w:rsidP="004F4CDB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677B65">
              <w:rPr>
                <w:rFonts w:eastAsia="SimSun"/>
                <w:lang w:eastAsia="zh-CN"/>
              </w:rPr>
              <w:t>.XII.201</w:t>
            </w:r>
            <w:r>
              <w:rPr>
                <w:rFonts w:eastAsia="SimSun"/>
                <w:lang w:eastAsia="zh-CN"/>
              </w:rPr>
              <w:t>4</w:t>
            </w:r>
          </w:p>
        </w:tc>
      </w:tr>
    </w:tbl>
    <w:p w:rsidR="00C2174F" w:rsidRPr="00C2174F" w:rsidRDefault="00C2174F" w:rsidP="00C2174F">
      <w:pPr>
        <w:rPr>
          <w:rFonts w:eastAsiaTheme="minorEastAsia"/>
          <w:lang w:val="fr-FR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96" w:name="_Toc252180814"/>
      <w:bookmarkStart w:id="197" w:name="_Toc253408617"/>
      <w:bookmarkStart w:id="198" w:name="_Toc255825118"/>
      <w:bookmarkStart w:id="199" w:name="_Toc259796934"/>
      <w:bookmarkStart w:id="200" w:name="_Toc262578225"/>
      <w:bookmarkStart w:id="201" w:name="_Toc265230207"/>
      <w:bookmarkStart w:id="202" w:name="_Toc266196247"/>
      <w:bookmarkStart w:id="203" w:name="_Toc266196852"/>
      <w:bookmarkStart w:id="204" w:name="_Toc268852784"/>
      <w:bookmarkStart w:id="205" w:name="_Toc271705006"/>
      <w:bookmarkStart w:id="206" w:name="_Toc273033461"/>
      <w:bookmarkStart w:id="207" w:name="_Toc274227193"/>
      <w:bookmarkStart w:id="208" w:name="_Toc276730706"/>
      <w:bookmarkStart w:id="209" w:name="_Toc279670830"/>
      <w:bookmarkStart w:id="210" w:name="_Toc280349883"/>
      <w:bookmarkStart w:id="211" w:name="_Toc282526515"/>
      <w:bookmarkStart w:id="212" w:name="_Toc283740090"/>
      <w:bookmarkStart w:id="213" w:name="_Toc286165548"/>
      <w:bookmarkStart w:id="214" w:name="_Toc288732120"/>
      <w:bookmarkStart w:id="215" w:name="_Toc291005938"/>
      <w:bookmarkStart w:id="216" w:name="_Toc292706389"/>
      <w:bookmarkStart w:id="217" w:name="_Toc295388393"/>
      <w:bookmarkStart w:id="218" w:name="_Toc296610506"/>
      <w:bookmarkStart w:id="219" w:name="_Toc297899982"/>
      <w:bookmarkStart w:id="220" w:name="_Toc301947204"/>
      <w:bookmarkStart w:id="221" w:name="_Toc303344656"/>
      <w:bookmarkStart w:id="222" w:name="_Toc304895925"/>
      <w:bookmarkStart w:id="223" w:name="_Toc308532550"/>
      <w:bookmarkStart w:id="224" w:name="_Toc313981344"/>
      <w:bookmarkStart w:id="225" w:name="_Toc316480892"/>
      <w:bookmarkStart w:id="226" w:name="_Toc319073132"/>
      <w:bookmarkStart w:id="227" w:name="_Toc320602812"/>
      <w:bookmarkStart w:id="228" w:name="_Toc321308876"/>
      <w:bookmarkStart w:id="229" w:name="_Toc323050812"/>
      <w:bookmarkStart w:id="230" w:name="_Toc323907409"/>
      <w:bookmarkStart w:id="231" w:name="_Toc331071412"/>
      <w:bookmarkStart w:id="232" w:name="_Toc332274659"/>
      <w:bookmarkStart w:id="233" w:name="_Toc334778511"/>
      <w:bookmarkStart w:id="234" w:name="_Toc336263068"/>
      <w:bookmarkStart w:id="235" w:name="_Toc337214302"/>
      <w:bookmarkStart w:id="236" w:name="_Toc338334118"/>
      <w:bookmarkStart w:id="237" w:name="_Toc340228239"/>
      <w:bookmarkStart w:id="238" w:name="_Toc341435082"/>
      <w:bookmarkStart w:id="239" w:name="_Toc342912215"/>
      <w:bookmarkStart w:id="240" w:name="_Toc343265189"/>
      <w:bookmarkStart w:id="241" w:name="_Toc345584975"/>
      <w:bookmarkStart w:id="242" w:name="_Toc346877107"/>
      <w:bookmarkStart w:id="243" w:name="_Toc348013762"/>
      <w:bookmarkStart w:id="244" w:name="_Toc349289476"/>
      <w:bookmarkStart w:id="245" w:name="_Toc350779889"/>
      <w:bookmarkStart w:id="246" w:name="_Toc351713750"/>
      <w:bookmarkStart w:id="247" w:name="_Toc353278381"/>
      <w:bookmarkStart w:id="248" w:name="_Toc354393668"/>
      <w:bookmarkStart w:id="249" w:name="_Toc355866559"/>
      <w:bookmarkStart w:id="250" w:name="_Toc357172131"/>
      <w:bookmarkStart w:id="251" w:name="_Toc358380585"/>
      <w:bookmarkStart w:id="252" w:name="_Toc359592115"/>
      <w:bookmarkStart w:id="253" w:name="_Toc361130955"/>
      <w:bookmarkStart w:id="254" w:name="_Toc361990639"/>
      <w:bookmarkStart w:id="255" w:name="_Toc363827502"/>
      <w:bookmarkStart w:id="256" w:name="_Toc364761757"/>
      <w:bookmarkStart w:id="257" w:name="_Toc366497570"/>
      <w:bookmarkStart w:id="258" w:name="_Toc367955887"/>
      <w:bookmarkStart w:id="259" w:name="_Toc369255104"/>
      <w:bookmarkStart w:id="260" w:name="_Toc370388931"/>
      <w:bookmarkStart w:id="261" w:name="_Toc371690028"/>
      <w:bookmarkStart w:id="262" w:name="_Toc373242810"/>
      <w:bookmarkStart w:id="263" w:name="_Toc374090737"/>
      <w:bookmarkStart w:id="264" w:name="_Toc374693363"/>
      <w:bookmarkStart w:id="265" w:name="_Toc377021948"/>
      <w:bookmarkStart w:id="266" w:name="_Toc378602304"/>
      <w:bookmarkStart w:id="267" w:name="_Toc379450027"/>
      <w:bookmarkStart w:id="268" w:name="_Toc380670201"/>
      <w:r w:rsidRPr="00FC5B29">
        <w:rPr>
          <w:lang w:val="es-ES"/>
        </w:rPr>
        <w:lastRenderedPageBreak/>
        <w:t>INFORMACIÓN  GENERAL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269" w:name="_Toc252180815"/>
      <w:bookmarkStart w:id="270" w:name="_Toc253408618"/>
      <w:bookmarkStart w:id="271" w:name="_Toc255825119"/>
      <w:bookmarkStart w:id="272" w:name="_Toc259796935"/>
      <w:bookmarkStart w:id="273" w:name="_Toc262578226"/>
      <w:bookmarkStart w:id="274" w:name="_Toc265230208"/>
      <w:bookmarkStart w:id="275" w:name="_Toc266196248"/>
      <w:bookmarkStart w:id="276" w:name="_Toc266196853"/>
      <w:bookmarkStart w:id="277" w:name="_Toc268852785"/>
      <w:bookmarkStart w:id="278" w:name="_Toc271705007"/>
      <w:bookmarkStart w:id="279" w:name="_Toc273033462"/>
      <w:bookmarkStart w:id="280" w:name="_Toc274227194"/>
      <w:bookmarkStart w:id="281" w:name="_Toc276730707"/>
      <w:bookmarkStart w:id="282" w:name="_Toc279670831"/>
      <w:bookmarkStart w:id="283" w:name="_Toc280349884"/>
      <w:bookmarkStart w:id="284" w:name="_Toc282526516"/>
      <w:bookmarkStart w:id="285" w:name="_Toc283740091"/>
      <w:bookmarkStart w:id="286" w:name="_Toc286165549"/>
      <w:bookmarkStart w:id="287" w:name="_Toc288732121"/>
      <w:bookmarkStart w:id="288" w:name="_Toc291005939"/>
      <w:bookmarkStart w:id="289" w:name="_Toc292706390"/>
      <w:bookmarkStart w:id="290" w:name="_Toc295388394"/>
      <w:bookmarkStart w:id="291" w:name="_Toc296610507"/>
      <w:bookmarkStart w:id="292" w:name="_Toc297899983"/>
      <w:bookmarkStart w:id="293" w:name="_Toc301947205"/>
      <w:bookmarkStart w:id="294" w:name="_Toc303344657"/>
      <w:bookmarkStart w:id="295" w:name="_Toc304895926"/>
      <w:bookmarkStart w:id="296" w:name="_Toc308532551"/>
      <w:bookmarkStart w:id="297" w:name="_Toc311112751"/>
      <w:bookmarkStart w:id="298" w:name="_Toc313981345"/>
      <w:bookmarkStart w:id="299" w:name="_Toc316480893"/>
      <w:bookmarkStart w:id="300" w:name="_Toc319073133"/>
      <w:bookmarkStart w:id="301" w:name="_Toc320602813"/>
      <w:bookmarkStart w:id="302" w:name="_Toc321308877"/>
      <w:bookmarkStart w:id="303" w:name="_Toc323050813"/>
      <w:bookmarkStart w:id="304" w:name="_Toc323907410"/>
      <w:bookmarkStart w:id="305" w:name="_Toc331071413"/>
      <w:bookmarkStart w:id="306" w:name="_Toc332274660"/>
      <w:bookmarkStart w:id="307" w:name="_Toc334778512"/>
      <w:bookmarkStart w:id="308" w:name="_Toc336263069"/>
      <w:bookmarkStart w:id="309" w:name="_Toc337214303"/>
      <w:bookmarkStart w:id="310" w:name="_Toc338334119"/>
      <w:bookmarkStart w:id="311" w:name="_Toc340228240"/>
      <w:bookmarkStart w:id="312" w:name="_Toc341435083"/>
      <w:bookmarkStart w:id="313" w:name="_Toc342912216"/>
      <w:bookmarkStart w:id="314" w:name="_Toc343265190"/>
      <w:bookmarkStart w:id="315" w:name="_Toc345584976"/>
      <w:bookmarkStart w:id="316" w:name="_Toc346877108"/>
      <w:bookmarkStart w:id="317" w:name="_Toc348013763"/>
      <w:bookmarkStart w:id="318" w:name="_Toc349289477"/>
      <w:bookmarkStart w:id="319" w:name="_Toc350779890"/>
      <w:bookmarkStart w:id="320" w:name="_Toc351713751"/>
      <w:bookmarkStart w:id="321" w:name="_Toc353278382"/>
      <w:bookmarkStart w:id="322" w:name="_Toc354393669"/>
      <w:bookmarkStart w:id="323" w:name="_Toc355866560"/>
      <w:bookmarkStart w:id="324" w:name="_Toc357172132"/>
      <w:bookmarkStart w:id="325" w:name="_Toc358380586"/>
      <w:bookmarkStart w:id="326" w:name="_Toc359592116"/>
      <w:bookmarkStart w:id="327" w:name="_Toc361130956"/>
      <w:bookmarkStart w:id="328" w:name="_Toc361990640"/>
      <w:bookmarkStart w:id="329" w:name="_Toc363827503"/>
      <w:bookmarkStart w:id="330" w:name="_Toc364761758"/>
      <w:bookmarkStart w:id="331" w:name="_Toc366497571"/>
      <w:bookmarkStart w:id="332" w:name="_Toc367955888"/>
      <w:bookmarkStart w:id="333" w:name="_Toc369255105"/>
      <w:bookmarkStart w:id="334" w:name="_Toc370388932"/>
      <w:bookmarkStart w:id="335" w:name="_Toc371690029"/>
      <w:bookmarkStart w:id="336" w:name="_Toc373242811"/>
      <w:bookmarkStart w:id="337" w:name="_Toc374090738"/>
      <w:bookmarkStart w:id="338" w:name="_Toc374693364"/>
      <w:bookmarkStart w:id="339" w:name="_Toc377021949"/>
      <w:bookmarkStart w:id="340" w:name="_Toc378602305"/>
      <w:bookmarkStart w:id="341" w:name="_Toc379450028"/>
      <w:bookmarkStart w:id="342" w:name="_Toc380670202"/>
      <w:r w:rsidRPr="00F579A2">
        <w:rPr>
          <w:lang w:val="es-ES_tradnl"/>
        </w:rPr>
        <w:t>Listas anexas al Boletín de Explotación de la UIT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Pr="000B151F" w:rsidRDefault="00D4347F" w:rsidP="000B151F">
      <w:pPr>
        <w:spacing w:before="0" w:after="0" w:line="240" w:lineRule="exact"/>
        <w:ind w:left="567" w:hanging="567"/>
        <w:rPr>
          <w:sz w:val="4"/>
          <w:lang w:val="es-ES"/>
        </w:rPr>
      </w:pPr>
    </w:p>
    <w:p w:rsidR="00EA0A00" w:rsidRDefault="00EA0A00" w:rsidP="00EA0A00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4A60D7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D07C4D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C70C96" w:rsidRPr="00D76B19" w:rsidRDefault="00C70C96" w:rsidP="00C70C96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1027</w:t>
      </w:r>
      <w:r w:rsidRPr="00D76B19">
        <w:rPr>
          <w:lang w:val="es-ES"/>
        </w:rPr>
        <w:tab/>
        <w:t>Hora Legal 201</w:t>
      </w:r>
      <w:r>
        <w:rPr>
          <w:lang w:val="es-ES"/>
        </w:rPr>
        <w:t>3</w:t>
      </w: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0B151F">
      <w:pPr>
        <w:spacing w:before="0" w:after="0" w:line="24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343" w:name="_Toc10609490"/>
            <w:bookmarkStart w:id="344" w:name="_Toc7833766"/>
            <w:bookmarkStart w:id="345" w:name="_Toc8813736"/>
            <w:bookmarkStart w:id="346" w:name="_Toc10609497"/>
            <w:bookmarkStart w:id="34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76E3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76E3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FB7CA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376E3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343"/>
      <w:bookmarkEnd w:id="344"/>
      <w:bookmarkEnd w:id="345"/>
      <w:bookmarkEnd w:id="346"/>
      <w:bookmarkEnd w:id="34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F7E98" w:rsidRPr="002F7E98" w:rsidRDefault="002F7E98" w:rsidP="002F7E98">
      <w:pPr>
        <w:pStyle w:val="Heading20"/>
        <w:spacing w:before="240" w:after="40"/>
        <w:rPr>
          <w:lang w:val="es-ES_tradnl"/>
        </w:rPr>
      </w:pPr>
      <w:bookmarkStart w:id="348" w:name="_Toc255825120"/>
      <w:bookmarkStart w:id="349" w:name="_Toc380670203"/>
      <w:r w:rsidRPr="002F7E98">
        <w:rPr>
          <w:lang w:val="es-ES_tradnl"/>
        </w:rPr>
        <w:lastRenderedPageBreak/>
        <w:t>Aprobación de Recomendaciones UIT-T</w:t>
      </w:r>
      <w:bookmarkEnd w:id="348"/>
      <w:bookmarkEnd w:id="349"/>
    </w:p>
    <w:p w:rsidR="002F7E98" w:rsidRDefault="002F7E98" w:rsidP="00335EFD">
      <w:pPr>
        <w:spacing w:before="240"/>
        <w:jc w:val="left"/>
        <w:rPr>
          <w:lang w:val="es-ES"/>
        </w:rPr>
      </w:pPr>
      <w:r w:rsidRPr="002F7E98">
        <w:rPr>
          <w:lang w:val="es-ES"/>
        </w:rPr>
        <w:t>Por</w:t>
      </w:r>
      <w:r w:rsidR="00127D0B">
        <w:rPr>
          <w:lang w:val="es-ES"/>
        </w:rPr>
        <w:t xml:space="preserve"> </w:t>
      </w:r>
      <w:r w:rsidRPr="002F7E98">
        <w:rPr>
          <w:lang w:val="es-ES"/>
        </w:rPr>
        <w:t>AAP-28, se anunció la aprobación de las Recomendaciones UIT-T siguientes, de conformidad con el procedimiento definido en la Recomendación UIT-T A.8: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E.804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E.807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F.746.2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>ITU-T G.107 (02/2014): El modelo E: un modelo informático para utilización en planificación de la transmisión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G.1029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>ITU-T G.1030 (02/2014): Estimación de la calidad de funcionamiento de extremo a extremo en redes IP para aplicaciones de datos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G.1031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>ITU-T H.264 (V9) (02/2014): Codificación de vídeo avanzada para los servicios audiovisuales genéricos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K.58 (02/2014): </w:t>
      </w:r>
      <w:r w:rsidRPr="002F7E98">
        <w:rPr>
          <w:i/>
          <w:iCs/>
          <w:lang w:val="es-ES"/>
        </w:rPr>
        <w:t>Ninguna traducción disponible - Texto revisado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K.95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K.96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K.97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L.1005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L.1010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L.1340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>ITU-T P.381 (02/2014): Requisitos técnicos y métodos de prueba aplicables a la interfaz universal de auriculares con cable de terminales digitales móviles</w:t>
      </w:r>
    </w:p>
    <w:p w:rsidR="002F7E98" w:rsidRDefault="002F7E98" w:rsidP="002F7E98">
      <w:pPr>
        <w:ind w:left="567" w:hanging="567"/>
        <w:jc w:val="left"/>
        <w:rPr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>ITU-T P.581 (02/2014): Uso del simulador de cabeza y torso para pruebas de terminales manos libres y con microteléfono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P.806 (02/2014): </w:t>
      </w:r>
      <w:r w:rsidRPr="002F7E98">
        <w:rPr>
          <w:i/>
          <w:iCs/>
          <w:lang w:val="es-ES"/>
        </w:rPr>
        <w:t>Ninguna traducción disponible – Nuevo texto</w:t>
      </w:r>
    </w:p>
    <w:p w:rsidR="002F7E98" w:rsidRDefault="002F7E98" w:rsidP="002F7E98">
      <w:pPr>
        <w:ind w:left="567" w:hanging="567"/>
        <w:jc w:val="left"/>
        <w:rPr>
          <w:i/>
          <w:iCs/>
          <w:lang w:val="es-ES"/>
        </w:rPr>
      </w:pPr>
      <w:r w:rsidRPr="002F7E98">
        <w:rPr>
          <w:lang w:val="es-ES"/>
        </w:rPr>
        <w:t>–</w:t>
      </w:r>
      <w:r>
        <w:rPr>
          <w:lang w:val="es-ES"/>
        </w:rPr>
        <w:tab/>
      </w:r>
      <w:r w:rsidRPr="002F7E98">
        <w:rPr>
          <w:lang w:val="es-ES"/>
        </w:rPr>
        <w:t xml:space="preserve">ITU-T P.1501 (02/2014): </w:t>
      </w:r>
      <w:r w:rsidRPr="002F7E98">
        <w:rPr>
          <w:i/>
          <w:iCs/>
          <w:lang w:val="es-ES"/>
        </w:rPr>
        <w:t>Ninguna traducción disponible – Nuevo texto</w:t>
      </w:r>
    </w:p>
    <w:p w:rsidR="00AA2981" w:rsidRDefault="00AA2981" w:rsidP="002F7E98">
      <w:pPr>
        <w:ind w:left="567" w:hanging="567"/>
        <w:jc w:val="left"/>
        <w:rPr>
          <w:i/>
          <w:iCs/>
          <w:lang w:val="es-ES"/>
        </w:rPr>
      </w:pPr>
    </w:p>
    <w:p w:rsidR="00AA2981" w:rsidRPr="001F297A" w:rsidRDefault="00AA2981" w:rsidP="001F297A">
      <w:pPr>
        <w:pStyle w:val="Heading20"/>
        <w:spacing w:before="240" w:after="40"/>
        <w:rPr>
          <w:lang w:val="es-ES_tradnl"/>
        </w:rPr>
      </w:pPr>
      <w:r w:rsidRPr="001F297A">
        <w:rPr>
          <w:lang w:val="es-ES_tradnl"/>
        </w:rPr>
        <w:t>Utilización extraterritorial del indicativo de país para el</w:t>
      </w:r>
      <w:r w:rsidRPr="001F297A">
        <w:rPr>
          <w:lang w:val="es-ES_tradnl"/>
        </w:rPr>
        <w:br/>
        <w:t>servicio móvil (MCC) y del indicativo de red móvil (MNC)</w:t>
      </w:r>
      <w:r w:rsidRPr="001F297A">
        <w:rPr>
          <w:lang w:val="es-ES_tradnl"/>
        </w:rPr>
        <w:br/>
        <w:t xml:space="preserve">(De acuerdo con el Anexo E de la Recomendación UIT-T E.212 (05/2008)) </w:t>
      </w:r>
    </w:p>
    <w:p w:rsidR="00AA2981" w:rsidRPr="001F297A" w:rsidRDefault="00AA2981" w:rsidP="001F29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bCs/>
          <w:lang w:val="es-ES_tradnl"/>
        </w:rPr>
      </w:pPr>
      <w:r w:rsidRPr="001F297A">
        <w:rPr>
          <w:b/>
          <w:bCs/>
          <w:lang w:val="es-ES_tradnl"/>
        </w:rPr>
        <w:t>Nota de la TSB*</w:t>
      </w:r>
    </w:p>
    <w:p w:rsidR="001F297A" w:rsidRDefault="00AA2981" w:rsidP="001F297A">
      <w:pPr>
        <w:rPr>
          <w:lang w:val="es-ES_tradnl"/>
        </w:rPr>
      </w:pPr>
      <w:r w:rsidRPr="00EE6C80">
        <w:rPr>
          <w:lang w:val="es-ES_tradnl"/>
        </w:rPr>
        <w:t xml:space="preserve">Con arreglo a lo dispuesto en el Anexo E de la Recomendación UIT-T E.212, la </w:t>
      </w:r>
      <w:r w:rsidRPr="0009405B">
        <w:rPr>
          <w:i/>
          <w:iCs/>
          <w:lang w:val="es-ES_tradnl"/>
        </w:rPr>
        <w:t>Swedish Post and Telecom Authority (PTS)</w:t>
      </w:r>
      <w:r w:rsidRPr="00EE6C80">
        <w:rPr>
          <w:lang w:val="es-ES_tradnl"/>
        </w:rPr>
        <w:t xml:space="preserve"> de Suecia, y la </w:t>
      </w:r>
      <w:r w:rsidRPr="00EE6C80">
        <w:rPr>
          <w:i/>
          <w:iCs/>
          <w:lang w:val="es-ES"/>
        </w:rPr>
        <w:t>Independent Post and Telecommunications Authority (OPTA)</w:t>
      </w:r>
      <w:r w:rsidRPr="00EE6C80">
        <w:rPr>
          <w:lang w:val="es-ES_tradnl"/>
        </w:rPr>
        <w:t>de los Países Bajos han notificado a la TSB de la supresión</w:t>
      </w:r>
      <w:r w:rsidRPr="00EE6C80">
        <w:rPr>
          <w:lang w:val="es-ES"/>
        </w:rPr>
        <w:t xml:space="preserve"> de la utilización extraterritorial de MCC + MNC 240 07</w:t>
      </w:r>
      <w:r w:rsidRPr="00EE6C80">
        <w:rPr>
          <w:lang w:val="es-ES_tradnl"/>
        </w:rPr>
        <w:t xml:space="preserve"> </w:t>
      </w:r>
    </w:p>
    <w:p w:rsidR="00AA2981" w:rsidRPr="000A218F" w:rsidRDefault="00AA2981" w:rsidP="001F297A">
      <w:pPr>
        <w:rPr>
          <w:sz w:val="16"/>
          <w:szCs w:val="16"/>
          <w:lang w:val="es-ES_tradnl"/>
        </w:rPr>
      </w:pPr>
      <w:r w:rsidRPr="000A218F">
        <w:rPr>
          <w:sz w:val="16"/>
          <w:szCs w:val="16"/>
          <w:lang w:val="es-ES_tradnl"/>
        </w:rPr>
        <w:t>____________</w:t>
      </w:r>
    </w:p>
    <w:p w:rsidR="00AA2981" w:rsidRPr="000A218F" w:rsidRDefault="00AA2981" w:rsidP="00861BE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autoSpaceDE/>
        <w:autoSpaceDN/>
        <w:adjustRightInd/>
        <w:spacing w:before="60"/>
        <w:jc w:val="left"/>
        <w:textAlignment w:val="auto"/>
        <w:rPr>
          <w:sz w:val="16"/>
          <w:szCs w:val="16"/>
          <w:lang w:val="es-ES_tradnl"/>
        </w:rPr>
      </w:pPr>
      <w:r w:rsidRPr="000A218F">
        <w:rPr>
          <w:sz w:val="16"/>
          <w:szCs w:val="16"/>
          <w:lang w:val="es-ES_tradnl"/>
        </w:rPr>
        <w:t>*</w:t>
      </w:r>
      <w:r w:rsidR="001F297A" w:rsidRPr="000A218F">
        <w:rPr>
          <w:sz w:val="16"/>
          <w:szCs w:val="16"/>
          <w:lang w:val="es-ES_tradnl"/>
        </w:rPr>
        <w:tab/>
      </w:r>
      <w:r w:rsidRPr="000A218F">
        <w:rPr>
          <w:sz w:val="16"/>
          <w:szCs w:val="16"/>
          <w:lang w:val="es-ES_tradnl"/>
        </w:rPr>
        <w:t>Véase el presente Boletín de Explotación de la UIT N.</w:t>
      </w:r>
      <w:r w:rsidR="001F297A" w:rsidRPr="000A218F">
        <w:rPr>
          <w:sz w:val="16"/>
          <w:szCs w:val="16"/>
          <w:lang w:val="es-ES_tradnl"/>
        </w:rPr>
        <w:t xml:space="preserve">° </w:t>
      </w:r>
      <w:r w:rsidRPr="000A218F">
        <w:rPr>
          <w:sz w:val="16"/>
          <w:szCs w:val="16"/>
          <w:lang w:val="es-ES_tradnl"/>
        </w:rPr>
        <w:t xml:space="preserve">1047 del 1.III.2014, página </w:t>
      </w:r>
      <w:r w:rsidR="00861BE5" w:rsidRPr="000A218F">
        <w:rPr>
          <w:sz w:val="16"/>
          <w:szCs w:val="16"/>
          <w:lang w:val="es-ES_tradnl"/>
        </w:rPr>
        <w:t>9</w:t>
      </w:r>
      <w:r w:rsidRPr="000A218F">
        <w:rPr>
          <w:sz w:val="16"/>
          <w:szCs w:val="16"/>
          <w:lang w:val="es-ES_tradnl"/>
        </w:rPr>
        <w:t>.</w:t>
      </w:r>
    </w:p>
    <w:p w:rsidR="00AA2981" w:rsidRPr="002F7E98" w:rsidRDefault="00AA2981" w:rsidP="002F7E98">
      <w:pPr>
        <w:ind w:left="567" w:hanging="567"/>
        <w:jc w:val="left"/>
        <w:rPr>
          <w:lang w:val="es-ES"/>
        </w:rPr>
      </w:pPr>
    </w:p>
    <w:p w:rsidR="002F7E98" w:rsidRDefault="002F7E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2F7E98" w:rsidRPr="002F7E98" w:rsidRDefault="002F7E98" w:rsidP="002F7E98">
      <w:pPr>
        <w:pStyle w:val="Heading20"/>
        <w:spacing w:before="240" w:after="40"/>
        <w:rPr>
          <w:lang w:val="es-ES_tradnl"/>
        </w:rPr>
      </w:pPr>
      <w:bookmarkStart w:id="350" w:name="_Toc319073140"/>
      <w:bookmarkStart w:id="351" w:name="_Toc320602821"/>
      <w:bookmarkStart w:id="352" w:name="_Toc337214308"/>
      <w:bookmarkStart w:id="353" w:name="_Toc323907413"/>
      <w:bookmarkStart w:id="354" w:name="_Toc323050816"/>
      <w:bookmarkStart w:id="355" w:name="_Toc321308879"/>
      <w:bookmarkStart w:id="356" w:name="_Toc329611029"/>
      <w:bookmarkStart w:id="357" w:name="_Toc380670204"/>
      <w:r w:rsidRPr="002F7E98">
        <w:rPr>
          <w:lang w:val="es-ES_tradnl"/>
        </w:rPr>
        <w:lastRenderedPageBreak/>
        <w:t>Servicio telefóni</w:t>
      </w:r>
      <w:bookmarkEnd w:id="350"/>
      <w:r w:rsidRPr="002F7E98">
        <w:rPr>
          <w:lang w:val="es-ES_tradnl"/>
        </w:rPr>
        <w:t>co</w:t>
      </w:r>
      <w:bookmarkEnd w:id="351"/>
      <w:r w:rsidRPr="002F7E98">
        <w:rPr>
          <w:lang w:val="es-ES_tradnl"/>
        </w:rPr>
        <w:br/>
        <w:t>(Recomendación UIT-T E.164)</w:t>
      </w:r>
      <w:bookmarkEnd w:id="352"/>
      <w:bookmarkEnd w:id="353"/>
      <w:bookmarkEnd w:id="354"/>
      <w:bookmarkEnd w:id="355"/>
      <w:bookmarkEnd w:id="356"/>
      <w:bookmarkEnd w:id="357"/>
    </w:p>
    <w:p w:rsidR="002F7E98" w:rsidRPr="002F7E98" w:rsidRDefault="002F7E98" w:rsidP="002F7E98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center"/>
        <w:textAlignment w:val="auto"/>
        <w:outlineLvl w:val="3"/>
        <w:rPr>
          <w:lang w:val="en-US"/>
        </w:rPr>
      </w:pPr>
      <w:r w:rsidRPr="002F7E98">
        <w:t xml:space="preserve">url: </w:t>
      </w:r>
      <w:hyperlink r:id="rId16" w:history="1">
        <w:r w:rsidRPr="002F7E98">
          <w:t>www.itu.int/itu-t/inr/nnp</w:t>
        </w:r>
      </w:hyperlink>
    </w:p>
    <w:p w:rsidR="002F7E98" w:rsidRPr="002F7E98" w:rsidRDefault="002F7E98" w:rsidP="002F7E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 w:line="276" w:lineRule="auto"/>
        <w:jc w:val="left"/>
        <w:textAlignment w:val="auto"/>
        <w:rPr>
          <w:rFonts w:asciiTheme="minorHAnsi" w:eastAsiaTheme="minorEastAsia" w:hAnsiTheme="minorHAnsi" w:cs="Arial"/>
          <w:b/>
          <w:bCs/>
          <w:lang w:val="es-ES" w:eastAsia="zh-CN"/>
        </w:rPr>
      </w:pPr>
      <w:r w:rsidRPr="002F7E98">
        <w:rPr>
          <w:rFonts w:asciiTheme="minorHAnsi" w:eastAsiaTheme="minorEastAsia" w:hAnsiTheme="minorHAnsi" w:cs="Arial"/>
          <w:b/>
          <w:bCs/>
          <w:lang w:val="es-ES" w:eastAsia="zh-CN"/>
        </w:rPr>
        <w:t>Chile</w:t>
      </w:r>
      <w:r w:rsidR="00376E32">
        <w:rPr>
          <w:rFonts w:asciiTheme="minorHAnsi" w:eastAsiaTheme="minorEastAsia" w:hAnsiTheme="minorHAnsi" w:cs="Arial"/>
          <w:b/>
          <w:bCs/>
          <w:lang w:val="es-ES" w:eastAsia="zh-CN"/>
        </w:rPr>
        <w:fldChar w:fldCharType="begin"/>
      </w:r>
      <w:r>
        <w:instrText xml:space="preserve"> TC "</w:instrText>
      </w:r>
      <w:bookmarkStart w:id="358" w:name="_Toc380670205"/>
      <w:r w:rsidRPr="002F7E98">
        <w:rPr>
          <w:rFonts w:asciiTheme="minorHAnsi" w:eastAsiaTheme="minorEastAsia" w:hAnsiTheme="minorHAnsi" w:cs="Arial"/>
          <w:b/>
          <w:bCs/>
          <w:lang w:val="es-ES" w:eastAsia="zh-CN"/>
        </w:rPr>
        <w:instrText>Chile</w:instrText>
      </w:r>
      <w:bookmarkEnd w:id="358"/>
      <w:r>
        <w:instrText xml:space="preserve">" \f C \l "1" </w:instrText>
      </w:r>
      <w:r w:rsidR="00376E32">
        <w:rPr>
          <w:rFonts w:asciiTheme="minorHAnsi" w:eastAsiaTheme="minorEastAsia" w:hAnsiTheme="minorHAnsi" w:cs="Arial"/>
          <w:b/>
          <w:bCs/>
          <w:lang w:val="es-ES" w:eastAsia="zh-CN"/>
        </w:rPr>
        <w:fldChar w:fldCharType="end"/>
      </w:r>
      <w:r w:rsidRPr="002F7E98">
        <w:rPr>
          <w:rFonts w:asciiTheme="minorHAnsi" w:eastAsiaTheme="minorEastAsia" w:hAnsiTheme="minorHAnsi" w:cs="Arial"/>
          <w:b/>
          <w:bCs/>
          <w:lang w:val="es-ES" w:eastAsia="zh-CN"/>
        </w:rPr>
        <w:t xml:space="preserve"> (indicativo de país +56)</w:t>
      </w:r>
    </w:p>
    <w:p w:rsidR="002F7E98" w:rsidRPr="002F7E98" w:rsidRDefault="00335EFD" w:rsidP="00335E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76" w:lineRule="auto"/>
        <w:jc w:val="left"/>
        <w:textAlignment w:val="auto"/>
        <w:rPr>
          <w:rFonts w:asciiTheme="minorHAnsi" w:eastAsiaTheme="minorEastAsia" w:hAnsiTheme="minorHAnsi" w:cs="Arial"/>
          <w:bCs/>
          <w:lang w:val="es-ES" w:eastAsia="zh-CN"/>
        </w:rPr>
      </w:pPr>
      <w:r w:rsidRPr="002F7E98">
        <w:rPr>
          <w:rFonts w:asciiTheme="minorHAnsi" w:hAnsiTheme="minorHAnsi" w:cs="Arial"/>
          <w:lang w:val="es-ES_tradnl"/>
        </w:rPr>
        <w:t>Comunicación</w:t>
      </w:r>
      <w:r w:rsidR="002F7E98" w:rsidRPr="002F7E98">
        <w:rPr>
          <w:rFonts w:asciiTheme="minorHAnsi" w:eastAsiaTheme="minorEastAsia" w:hAnsiTheme="minorHAnsi" w:cs="Arial"/>
          <w:bCs/>
          <w:lang w:val="es-ES" w:eastAsia="zh-CN"/>
        </w:rPr>
        <w:t xml:space="preserve"> </w:t>
      </w:r>
      <w:r>
        <w:rPr>
          <w:rFonts w:asciiTheme="minorHAnsi" w:eastAsiaTheme="minorEastAsia" w:hAnsiTheme="minorHAnsi" w:cs="Arial"/>
          <w:bCs/>
          <w:lang w:val="es-ES" w:eastAsia="zh-CN"/>
        </w:rPr>
        <w:t>del</w:t>
      </w:r>
      <w:r w:rsidR="002F7E98" w:rsidRPr="002F7E98">
        <w:rPr>
          <w:rFonts w:asciiTheme="minorHAnsi" w:eastAsiaTheme="minorEastAsia" w:hAnsiTheme="minorHAnsi" w:cs="Arial"/>
          <w:bCs/>
          <w:lang w:val="es-ES" w:eastAsia="zh-CN"/>
        </w:rPr>
        <w:t xml:space="preserve"> 12.II.2014:</w:t>
      </w:r>
    </w:p>
    <w:p w:rsidR="002F7E98" w:rsidRDefault="002F7E98" w:rsidP="002F7E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 w:line="276" w:lineRule="auto"/>
        <w:jc w:val="left"/>
        <w:textAlignment w:val="auto"/>
        <w:rPr>
          <w:rFonts w:asciiTheme="minorHAnsi" w:hAnsiTheme="minorHAnsi" w:cs="Arial"/>
          <w:color w:val="222222"/>
          <w:lang w:val="es-ES" w:eastAsia="zh-CN"/>
        </w:rPr>
      </w:pPr>
      <w:r w:rsidRPr="002F7E98">
        <w:rPr>
          <w:rFonts w:asciiTheme="minorHAnsi" w:eastAsiaTheme="minorEastAsia" w:hAnsiTheme="minorHAnsi" w:cs="Arial"/>
          <w:iCs/>
          <w:lang w:val="es-ES" w:eastAsia="zh-CN"/>
        </w:rPr>
        <w:t>La</w:t>
      </w:r>
      <w:r w:rsidRPr="002F7E98">
        <w:rPr>
          <w:rFonts w:asciiTheme="minorHAnsi" w:eastAsiaTheme="minorEastAsia" w:hAnsiTheme="minorHAnsi" w:cs="Arial"/>
          <w:i/>
          <w:iCs/>
          <w:lang w:val="es-ES" w:eastAsia="zh-CN"/>
        </w:rPr>
        <w:t xml:space="preserve"> </w:t>
      </w:r>
      <w:r w:rsidRPr="002F7E98">
        <w:rPr>
          <w:rFonts w:asciiTheme="minorHAnsi" w:eastAsiaTheme="minorEastAsia" w:hAnsiTheme="minorHAnsi" w:cs="Arial"/>
          <w:i/>
          <w:lang w:val="es-ES" w:eastAsia="zh-CN"/>
        </w:rPr>
        <w:t>Subsecretaría de Telecomunicaciones de Chile (Subtel),</w:t>
      </w:r>
      <w:r w:rsidRPr="002F7E98">
        <w:rPr>
          <w:rFonts w:asciiTheme="minorHAnsi" w:eastAsiaTheme="minorEastAsia" w:hAnsiTheme="minorHAnsi" w:cs="Arial"/>
          <w:lang w:val="es-ES" w:eastAsia="zh-CN"/>
        </w:rPr>
        <w:t xml:space="preserve"> Santiago de Chile</w:t>
      </w:r>
      <w:r w:rsidR="00376E32">
        <w:rPr>
          <w:rFonts w:asciiTheme="minorHAnsi" w:eastAsiaTheme="minorEastAsia" w:hAnsiTheme="minorHAnsi" w:cs="Arial"/>
          <w:lang w:val="es-ES" w:eastAsia="zh-CN"/>
        </w:rPr>
        <w:fldChar w:fldCharType="begin"/>
      </w:r>
      <w:r>
        <w:instrText xml:space="preserve"> TC "</w:instrText>
      </w:r>
      <w:bookmarkStart w:id="359" w:name="_Toc380670206"/>
      <w:r w:rsidRPr="002F7E98">
        <w:rPr>
          <w:rFonts w:asciiTheme="minorHAnsi" w:eastAsiaTheme="minorEastAsia" w:hAnsiTheme="minorHAnsi" w:cs="Arial"/>
          <w:i/>
          <w:lang w:val="es-ES" w:eastAsia="zh-CN"/>
        </w:rPr>
        <w:instrText>Subsecretaría de Telecomunicaciones de Chile (Subtel),</w:instrText>
      </w:r>
      <w:r w:rsidRPr="002F7E98">
        <w:rPr>
          <w:rFonts w:asciiTheme="minorHAnsi" w:eastAsiaTheme="minorEastAsia" w:hAnsiTheme="minorHAnsi" w:cs="Arial"/>
          <w:lang w:val="es-ES" w:eastAsia="zh-CN"/>
        </w:rPr>
        <w:instrText xml:space="preserve"> Santiago de Chile</w:instrText>
      </w:r>
      <w:bookmarkEnd w:id="359"/>
      <w:r>
        <w:instrText xml:space="preserve">" \f C \l "1" </w:instrText>
      </w:r>
      <w:r w:rsidR="00376E32">
        <w:rPr>
          <w:rFonts w:asciiTheme="minorHAnsi" w:eastAsiaTheme="minorEastAsia" w:hAnsiTheme="minorHAnsi" w:cs="Arial"/>
          <w:lang w:val="es-ES" w:eastAsia="zh-CN"/>
        </w:rPr>
        <w:fldChar w:fldCharType="end"/>
      </w:r>
      <w:r w:rsidRPr="002F7E98">
        <w:rPr>
          <w:rFonts w:asciiTheme="minorHAnsi" w:eastAsiaTheme="minorEastAsia" w:hAnsiTheme="minorHAnsi" w:cs="Arial"/>
          <w:lang w:val="es-ES" w:eastAsia="zh-CN"/>
        </w:rPr>
        <w:t xml:space="preserve">, </w:t>
      </w:r>
      <w:r w:rsidRPr="002F7E98">
        <w:rPr>
          <w:rFonts w:asciiTheme="minorHAnsi" w:hAnsiTheme="minorHAnsi" w:cs="Arial"/>
          <w:color w:val="222222"/>
          <w:lang w:val="es-ES" w:eastAsia="zh-CN"/>
        </w:rPr>
        <w:t>anuncia que a partir del 15 de febrero de 2014, habrá un cambio en la telefonía fija en Chile. La modificación consiste en añadir la cifra “2”a los números , en particular de la empresa rural CTR.</w:t>
      </w:r>
    </w:p>
    <w:p w:rsidR="002F7E98" w:rsidRDefault="002F7E98" w:rsidP="002F7E98">
      <w:pPr>
        <w:rPr>
          <w:rFonts w:eastAsiaTheme="minorEastAsia"/>
          <w:lang w:val="es-ES" w:eastAsia="zh-CN"/>
        </w:rPr>
      </w:pPr>
      <w:r w:rsidRPr="002F7E98">
        <w:rPr>
          <w:rFonts w:eastAsiaTheme="minorEastAsia"/>
          <w:lang w:val="es-ES" w:eastAsia="zh-CN"/>
        </w:rPr>
        <w:t>Marcar:</w:t>
      </w:r>
    </w:p>
    <w:p w:rsidR="002F7E98" w:rsidRDefault="002F7E98" w:rsidP="002F7E98">
      <w:pPr>
        <w:rPr>
          <w:rFonts w:eastAsiaTheme="minorEastAsia"/>
          <w:lang w:val="es-ES" w:eastAsia="zh-CN"/>
        </w:rPr>
      </w:pPr>
      <w:r w:rsidRPr="002F7E98">
        <w:rPr>
          <w:rFonts w:eastAsiaTheme="minorEastAsia"/>
          <w:lang w:val="es-ES" w:eastAsia="zh-CN"/>
        </w:rPr>
        <w:t>Ahora 56 2196 XXXX</w:t>
      </w:r>
    </w:p>
    <w:p w:rsidR="002F7E98" w:rsidRDefault="002F7E98" w:rsidP="002F7E98">
      <w:pPr>
        <w:rPr>
          <w:rFonts w:eastAsiaTheme="minorEastAsia"/>
          <w:lang w:val="es-ES" w:eastAsia="zh-CN"/>
        </w:rPr>
      </w:pPr>
      <w:r w:rsidRPr="002F7E98">
        <w:rPr>
          <w:rFonts w:eastAsiaTheme="minorEastAsia"/>
          <w:lang w:val="es-ES" w:eastAsia="zh-CN"/>
        </w:rPr>
        <w:t>Nuevo: 56 2196</w:t>
      </w:r>
      <w:r w:rsidRPr="002F7E98">
        <w:rPr>
          <w:rFonts w:eastAsiaTheme="minorEastAsia"/>
          <w:b/>
          <w:bCs/>
          <w:lang w:val="es-ES" w:eastAsia="zh-CN"/>
        </w:rPr>
        <w:t>2</w:t>
      </w:r>
      <w:r w:rsidRPr="002F7E98">
        <w:rPr>
          <w:rFonts w:eastAsiaTheme="minorEastAsia"/>
          <w:lang w:val="es-ES" w:eastAsia="zh-CN"/>
        </w:rPr>
        <w:t xml:space="preserve"> XXXX</w:t>
      </w:r>
    </w:p>
    <w:p w:rsidR="002F7E98" w:rsidRPr="002F7E98" w:rsidRDefault="002F7E98" w:rsidP="002F7E98">
      <w:pPr>
        <w:rPr>
          <w:lang w:val="es-ES"/>
        </w:rPr>
      </w:pPr>
      <w:r w:rsidRPr="002F7E98">
        <w:rPr>
          <w:lang w:val="es-ES"/>
        </w:rPr>
        <w:t>Contacto:</w:t>
      </w:r>
    </w:p>
    <w:p w:rsidR="002F7E98" w:rsidRPr="002F7E98" w:rsidRDefault="002F7E98" w:rsidP="002F7E98">
      <w:pPr>
        <w:tabs>
          <w:tab w:val="clear" w:pos="1276"/>
          <w:tab w:val="left" w:pos="1246"/>
        </w:tabs>
        <w:ind w:left="567" w:hanging="567"/>
        <w:jc w:val="left"/>
        <w:rPr>
          <w:lang w:val="es-ES"/>
        </w:rPr>
      </w:pPr>
      <w:r>
        <w:tab/>
      </w:r>
      <w:r w:rsidRPr="002F7E98">
        <w:t xml:space="preserve">Mr César Serrailler </w:t>
      </w:r>
      <w:r>
        <w:br/>
      </w:r>
      <w:r w:rsidRPr="002F7E98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r w:rsidRPr="002F7E98">
        <w:rPr>
          <w:rFonts w:asciiTheme="minorHAnsi" w:hAnsiTheme="minorHAnsi" w:cs="Arial"/>
          <w:lang w:val="es-ES"/>
        </w:rPr>
        <w:t>Entel Chile S.A.</w:t>
      </w:r>
      <w:r>
        <w:rPr>
          <w:rFonts w:asciiTheme="minorHAnsi" w:hAnsiTheme="minorHAnsi" w:cs="Arial"/>
          <w:lang w:val="es-ES"/>
        </w:rPr>
        <w:br/>
      </w:r>
      <w:r w:rsidRPr="002F7E98">
        <w:rPr>
          <w:rFonts w:asciiTheme="minorHAnsi" w:hAnsiTheme="minorHAnsi" w:cs="Arial"/>
          <w:lang w:val="es-ES"/>
        </w:rPr>
        <w:t>Amunategui 20, piso 10</w:t>
      </w:r>
      <w:r>
        <w:rPr>
          <w:rFonts w:asciiTheme="minorHAnsi" w:hAnsiTheme="minorHAnsi" w:cs="Arial"/>
          <w:lang w:val="es-ES"/>
        </w:rPr>
        <w:br/>
      </w:r>
      <w:r w:rsidRPr="002F7E98">
        <w:rPr>
          <w:rFonts w:asciiTheme="minorHAnsi" w:hAnsiTheme="minorHAnsi" w:cs="Arial"/>
          <w:lang w:val="es-ES"/>
        </w:rPr>
        <w:t>SANTIAGO DE CHILI</w:t>
      </w:r>
      <w:r>
        <w:rPr>
          <w:rFonts w:asciiTheme="minorHAnsi" w:hAnsiTheme="minorHAnsi" w:cs="Arial"/>
          <w:lang w:val="es-ES"/>
        </w:rPr>
        <w:br/>
      </w:r>
      <w:r w:rsidRPr="002F7E98">
        <w:rPr>
          <w:rFonts w:asciiTheme="minorHAnsi" w:hAnsiTheme="minorHAnsi" w:cs="Arial"/>
          <w:lang w:val="es-ES"/>
        </w:rPr>
        <w:t>Chile</w:t>
      </w:r>
      <w:r>
        <w:rPr>
          <w:rFonts w:asciiTheme="minorHAnsi" w:hAnsiTheme="minorHAnsi" w:cs="Arial"/>
          <w:lang w:val="es-ES"/>
        </w:rPr>
        <w:br/>
      </w:r>
      <w:r w:rsidRPr="002F7E98">
        <w:rPr>
          <w:rFonts w:asciiTheme="minorHAnsi" w:hAnsiTheme="minorHAnsi" w:cs="Arial"/>
          <w:lang w:val="es-ES"/>
        </w:rPr>
        <w:t>Tel:</w:t>
      </w:r>
      <w:r>
        <w:rPr>
          <w:rFonts w:asciiTheme="minorHAnsi" w:hAnsiTheme="minorHAnsi" w:cs="Arial"/>
          <w:lang w:val="es-ES"/>
        </w:rPr>
        <w:tab/>
      </w:r>
      <w:r w:rsidRPr="002F7E98">
        <w:rPr>
          <w:rFonts w:asciiTheme="minorHAnsi" w:hAnsiTheme="minorHAnsi" w:cs="Arial"/>
          <w:lang w:val="es-ES"/>
        </w:rPr>
        <w:t>+56 2 4234730</w:t>
      </w:r>
      <w:r>
        <w:rPr>
          <w:rFonts w:asciiTheme="minorHAnsi" w:hAnsiTheme="minorHAnsi" w:cs="Arial"/>
          <w:lang w:val="es-ES"/>
        </w:rPr>
        <w:br/>
      </w:r>
      <w:r w:rsidRPr="002F7E98">
        <w:rPr>
          <w:lang w:val="es-ES"/>
        </w:rPr>
        <w:t>E-mail:</w:t>
      </w:r>
      <w:r>
        <w:rPr>
          <w:lang w:val="es-ES"/>
        </w:rPr>
        <w:tab/>
      </w:r>
      <w:hyperlink r:id="rId17" w:history="1">
        <w:r w:rsidRPr="002F7E98">
          <w:rPr>
            <w:lang w:val="es-ES"/>
          </w:rPr>
          <w:t>PlanNum@entel.cl</w:t>
        </w:r>
      </w:hyperlink>
    </w:p>
    <w:p w:rsidR="002F7E98" w:rsidRPr="002F7E98" w:rsidRDefault="002F7E98" w:rsidP="002F7E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b/>
          <w:lang w:val="es-ES"/>
        </w:rPr>
      </w:pPr>
      <w:r w:rsidRPr="002F7E98">
        <w:rPr>
          <w:rFonts w:asciiTheme="minorHAnsi" w:hAnsiTheme="minorHAnsi" w:cs="Arial"/>
          <w:b/>
          <w:lang w:val="es-ES"/>
        </w:rPr>
        <w:t>Dinamarca</w:t>
      </w:r>
      <w:r w:rsidR="00376E32">
        <w:rPr>
          <w:rFonts w:asciiTheme="minorHAnsi" w:hAnsiTheme="minorHAnsi" w:cs="Arial"/>
          <w:b/>
          <w:lang w:val="es-ES"/>
        </w:rPr>
        <w:fldChar w:fldCharType="begin"/>
      </w:r>
      <w:r>
        <w:instrText xml:space="preserve"> TC "</w:instrText>
      </w:r>
      <w:bookmarkStart w:id="360" w:name="_Toc380670207"/>
      <w:r w:rsidRPr="002F7E98">
        <w:rPr>
          <w:rFonts w:asciiTheme="minorHAnsi" w:hAnsiTheme="minorHAnsi" w:cs="Arial"/>
          <w:b/>
          <w:lang w:val="es-ES"/>
        </w:rPr>
        <w:instrText>Dinamarca</w:instrText>
      </w:r>
      <w:bookmarkEnd w:id="360"/>
      <w:r>
        <w:instrText xml:space="preserve">" \f C \l "1" </w:instrText>
      </w:r>
      <w:r w:rsidR="00376E32">
        <w:rPr>
          <w:rFonts w:asciiTheme="minorHAnsi" w:hAnsiTheme="minorHAnsi" w:cs="Arial"/>
          <w:b/>
          <w:lang w:val="es-ES"/>
        </w:rPr>
        <w:fldChar w:fldCharType="end"/>
      </w:r>
      <w:r w:rsidRPr="002F7E98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2F7E98" w:rsidRPr="002F7E98" w:rsidRDefault="002F7E98" w:rsidP="002F7E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2F7E98">
        <w:rPr>
          <w:rFonts w:asciiTheme="minorHAnsi" w:hAnsiTheme="minorHAnsi" w:cs="Arial"/>
          <w:lang w:val="es-ES_tradnl"/>
        </w:rPr>
        <w:t>Comunicación del</w:t>
      </w:r>
      <w:r w:rsidRPr="002F7E98">
        <w:rPr>
          <w:rFonts w:asciiTheme="minorHAnsi" w:hAnsiTheme="minorHAnsi" w:cs="Arial"/>
          <w:lang w:val="es-ES"/>
        </w:rPr>
        <w:t xml:space="preserve"> 12.II.2014:</w:t>
      </w:r>
    </w:p>
    <w:p w:rsidR="002F7E98" w:rsidRPr="002F7E98" w:rsidRDefault="002F7E98" w:rsidP="002F7E9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bCs/>
          <w:lang w:val="es-ES"/>
        </w:rPr>
      </w:pPr>
      <w:r w:rsidRPr="002F7E98">
        <w:rPr>
          <w:rFonts w:asciiTheme="minorHAnsi" w:hAnsiTheme="minorHAnsi" w:cs="Arial"/>
          <w:lang w:val="es-ES"/>
        </w:rPr>
        <w:t xml:space="preserve">La </w:t>
      </w:r>
      <w:r w:rsidRPr="002F7E98">
        <w:rPr>
          <w:rFonts w:asciiTheme="minorHAnsi" w:hAnsiTheme="minorHAnsi" w:cs="Arial"/>
          <w:i/>
          <w:lang w:val="es-ES"/>
        </w:rPr>
        <w:t>Danish Business Authority</w:t>
      </w:r>
      <w:r w:rsidRPr="002F7E98">
        <w:rPr>
          <w:rFonts w:asciiTheme="minorHAnsi" w:hAnsiTheme="minorHAnsi" w:cs="Arial"/>
          <w:lang w:val="es-ES"/>
        </w:rPr>
        <w:t>, Copenhagen</w:t>
      </w:r>
      <w:r w:rsidR="00376E32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361" w:name="_Toc380670208"/>
      <w:r w:rsidRPr="002F7E98">
        <w:rPr>
          <w:rFonts w:asciiTheme="minorHAnsi" w:hAnsiTheme="minorHAnsi" w:cs="Arial"/>
          <w:i/>
          <w:lang w:val="es-ES"/>
        </w:rPr>
        <w:instrText>Danish Business Authority</w:instrText>
      </w:r>
      <w:r w:rsidRPr="002F7E98">
        <w:rPr>
          <w:rFonts w:asciiTheme="minorHAnsi" w:hAnsiTheme="minorHAnsi" w:cs="Arial"/>
          <w:lang w:val="es-ES"/>
        </w:rPr>
        <w:instrText>, Copenhagen</w:instrText>
      </w:r>
      <w:bookmarkEnd w:id="361"/>
      <w:r>
        <w:instrText xml:space="preserve">" \f C \l "1" </w:instrText>
      </w:r>
      <w:r w:rsidR="00376E32">
        <w:rPr>
          <w:rFonts w:asciiTheme="minorHAnsi" w:hAnsiTheme="minorHAnsi" w:cs="Arial"/>
          <w:lang w:val="es-ES"/>
        </w:rPr>
        <w:fldChar w:fldCharType="end"/>
      </w:r>
      <w:r w:rsidRPr="002F7E98">
        <w:rPr>
          <w:rFonts w:asciiTheme="minorHAnsi" w:hAnsiTheme="minorHAnsi" w:cs="Arial"/>
          <w:lang w:val="es-ES"/>
        </w:rPr>
        <w:t xml:space="preserve">, </w:t>
      </w:r>
      <w:r w:rsidRPr="002F7E98">
        <w:rPr>
          <w:rFonts w:asciiTheme="minorHAnsi" w:hAnsiTheme="minorHAnsi" w:cs="Arial"/>
          <w:lang w:val="es-ES_tradnl"/>
        </w:rPr>
        <w:t>anuncia las siguientes modificaciones al Plan de Numeración Telefónica de Dinamarca:</w:t>
      </w:r>
    </w:p>
    <w:p w:rsidR="002F7E98" w:rsidRDefault="002F7E98" w:rsidP="002F7E98">
      <w:pPr>
        <w:rPr>
          <w:lang w:val="es-ES_tradnl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Pr="002F7E98">
        <w:rPr>
          <w:lang w:val="es-ES"/>
        </w:rPr>
        <w:t xml:space="preserve">atribución </w:t>
      </w:r>
      <w:r w:rsidRPr="002F7E98">
        <w:rPr>
          <w:iCs/>
          <w:lang w:val="es-ES"/>
        </w:rPr>
        <w:t xml:space="preserve">– </w:t>
      </w:r>
      <w:r w:rsidRPr="002F7E98">
        <w:rPr>
          <w:lang w:val="es-ES_tradnl"/>
        </w:rPr>
        <w:t>servicio de comunicación móvil</w:t>
      </w:r>
    </w:p>
    <w:p w:rsidR="002F7E98" w:rsidRPr="002F7E98" w:rsidRDefault="002F7E98" w:rsidP="002F7E98">
      <w:pPr>
        <w:rPr>
          <w:iCs/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2F7E98" w:rsidRPr="002F7E98" w:rsidTr="002F7E98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2F7E98" w:rsidRPr="002F7E98" w:rsidTr="002F7E98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NEZT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7191efgh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en-US"/>
              </w:rPr>
              <w:t>30.I.2014</w:t>
            </w:r>
          </w:p>
        </w:tc>
      </w:tr>
      <w:tr w:rsidR="002F7E98" w:rsidRPr="002F7E98" w:rsidTr="002F7E98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CoolTEL ApS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5220efgh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en-US"/>
              </w:rPr>
              <w:t>13.I.2014</w:t>
            </w:r>
          </w:p>
        </w:tc>
      </w:tr>
      <w:tr w:rsidR="002F7E98" w:rsidRPr="002F7E98" w:rsidTr="002F7E98">
        <w:trPr>
          <w:trHeight w:val="20"/>
          <w:jc w:val="center"/>
        </w:trPr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SimService A/S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9296efgh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en-US"/>
              </w:rPr>
              <w:t>13.I.2014</w:t>
            </w:r>
          </w:p>
        </w:tc>
      </w:tr>
    </w:tbl>
    <w:p w:rsidR="002F7E98" w:rsidRPr="002F7E98" w:rsidRDefault="002F7E98" w:rsidP="00ED38BD">
      <w:pPr>
        <w:spacing w:before="0"/>
        <w:rPr>
          <w:lang w:val="en-US"/>
        </w:rPr>
      </w:pPr>
    </w:p>
    <w:p w:rsidR="002F7E98" w:rsidRPr="002F7E98" w:rsidRDefault="002F7E98" w:rsidP="002F7E98">
      <w:pPr>
        <w:rPr>
          <w:iCs/>
          <w:lang w:val="en-U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Pr="002F7E98">
        <w:rPr>
          <w:lang w:val="es-ES"/>
        </w:rPr>
        <w:t xml:space="preserve">atribución </w:t>
      </w:r>
      <w:r w:rsidRPr="002F7E98">
        <w:rPr>
          <w:iCs/>
          <w:lang w:val="es-ES"/>
        </w:rPr>
        <w:t xml:space="preserve">– </w:t>
      </w:r>
      <w:r w:rsidRPr="002F7E98">
        <w:rPr>
          <w:lang w:val="es-ES_tradnl"/>
        </w:rPr>
        <w:t>servicio de comunicación 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2F7E98" w:rsidRPr="002F7E98" w:rsidTr="002F7E98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72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7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2F7E98" w:rsidRPr="002F7E98" w:rsidTr="002F7E98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335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 xml:space="preserve">NEZT </w:t>
            </w:r>
            <w:r w:rsidRPr="00335EFD">
              <w:rPr>
                <w:rFonts w:asciiTheme="minorHAnsi" w:hAnsiTheme="minorHAnsi" w:cs="Arial"/>
                <w:sz w:val="18"/>
                <w:szCs w:val="18"/>
                <w:lang w:val="da-DK"/>
              </w:rPr>
              <w:t>ApS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335EF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70305fgh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en-US"/>
              </w:rPr>
              <w:t>30.I.2014</w:t>
            </w:r>
          </w:p>
        </w:tc>
      </w:tr>
    </w:tbl>
    <w:p w:rsidR="002F7E98" w:rsidRDefault="002F7E98" w:rsidP="00ED38BD">
      <w:pPr>
        <w:spacing w:before="0"/>
        <w:rPr>
          <w:lang w:val="es-ES"/>
        </w:rPr>
      </w:pPr>
    </w:p>
    <w:p w:rsidR="002F7E98" w:rsidRPr="002F7E98" w:rsidRDefault="002F7E98" w:rsidP="002F7E98">
      <w:pPr>
        <w:rPr>
          <w:iCs/>
          <w:lang w:val="es-ES"/>
        </w:rPr>
      </w:pPr>
      <w:r>
        <w:rPr>
          <w:rFonts w:ascii="Times New Roman" w:hAnsi="Times New Roman"/>
          <w:lang w:val="es-ES"/>
        </w:rPr>
        <w:t>•</w:t>
      </w:r>
      <w:r>
        <w:rPr>
          <w:lang w:val="es-ES"/>
        </w:rPr>
        <w:tab/>
      </w:r>
      <w:r w:rsidRPr="002F7E98">
        <w:rPr>
          <w:lang w:val="es-ES"/>
        </w:rPr>
        <w:t xml:space="preserve">supresión </w:t>
      </w:r>
      <w:r w:rsidRPr="002F7E98">
        <w:rPr>
          <w:iCs/>
          <w:lang w:val="es-ES"/>
        </w:rPr>
        <w:t xml:space="preserve">– </w:t>
      </w:r>
      <w:r w:rsidRPr="002F7E98">
        <w:rPr>
          <w:lang w:val="es-ES_tradnl"/>
        </w:rPr>
        <w:t>servicio de comunicación fijo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2F7E98" w:rsidRPr="002F7E98" w:rsidTr="002F7E98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72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left="7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2F7E98" w:rsidRPr="002F7E98" w:rsidTr="002F7E98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da-DK"/>
              </w:rPr>
              <w:t>Verizon Denmark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6911efgh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en-US"/>
              </w:rPr>
              <w:t>31.I.2014</w:t>
            </w:r>
          </w:p>
        </w:tc>
      </w:tr>
    </w:tbl>
    <w:p w:rsidR="002F7E98" w:rsidRPr="002F7E98" w:rsidRDefault="002F7E98" w:rsidP="00ED38BD">
      <w:pPr>
        <w:spacing w:before="0"/>
        <w:rPr>
          <w:lang w:val="en-US"/>
        </w:rPr>
      </w:pPr>
    </w:p>
    <w:p w:rsidR="00ED38BD" w:rsidRDefault="00ED38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br w:type="page"/>
      </w:r>
    </w:p>
    <w:p w:rsidR="002F7E98" w:rsidRPr="002F7E98" w:rsidRDefault="002F7E98" w:rsidP="002F7E98">
      <w:pPr>
        <w:rPr>
          <w:lang w:val="da-DK"/>
        </w:rPr>
      </w:pPr>
      <w:r>
        <w:rPr>
          <w:rFonts w:ascii="Times New Roman" w:hAnsi="Times New Roman"/>
          <w:lang w:val="es-ES"/>
        </w:rPr>
        <w:lastRenderedPageBreak/>
        <w:t>•</w:t>
      </w:r>
      <w:r>
        <w:rPr>
          <w:lang w:val="es-ES"/>
        </w:rPr>
        <w:tab/>
      </w:r>
      <w:r w:rsidRPr="002F7E98">
        <w:rPr>
          <w:bCs/>
          <w:lang w:val="es-ES"/>
        </w:rPr>
        <w:t>su</w:t>
      </w:r>
      <w:r w:rsidRPr="002F7E98">
        <w:t>p</w:t>
      </w:r>
      <w:r w:rsidRPr="002F7E98">
        <w:rPr>
          <w:bCs/>
          <w:lang w:val="es-ES"/>
        </w:rPr>
        <w:t xml:space="preserve">resión – </w:t>
      </w:r>
      <w:r w:rsidRPr="002F7E98">
        <w:rPr>
          <w:lang w:val="es-ES"/>
        </w:rPr>
        <w:t>código de selección de operador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259"/>
        <w:gridCol w:w="5071"/>
        <w:gridCol w:w="1742"/>
      </w:tblGrid>
      <w:tr w:rsidR="002F7E98" w:rsidRPr="002F7E98" w:rsidTr="002F7E98">
        <w:trPr>
          <w:trHeight w:val="273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2F7E98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supresión</w:t>
            </w:r>
          </w:p>
        </w:tc>
      </w:tr>
      <w:tr w:rsidR="002F7E98" w:rsidRPr="002F7E98" w:rsidTr="002F7E98">
        <w:trPr>
          <w:trHeight w:val="49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8" w:rsidRPr="002F7E98" w:rsidRDefault="002F7E98" w:rsidP="00ED38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da-DK"/>
              </w:rPr>
              <w:t>Siminn Danmark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98" w:rsidRPr="002F7E98" w:rsidRDefault="002F7E98" w:rsidP="00ED38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</w:rPr>
              <w:t>1050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E98" w:rsidRPr="002F7E98" w:rsidRDefault="002F7E98" w:rsidP="002F7E9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2F7E98">
              <w:rPr>
                <w:rFonts w:asciiTheme="minorHAnsi" w:hAnsiTheme="minorHAnsi" w:cs="Arial"/>
                <w:sz w:val="18"/>
                <w:szCs w:val="18"/>
                <w:lang w:val="en-US"/>
              </w:rPr>
              <w:t>31.I.2014</w:t>
            </w:r>
          </w:p>
        </w:tc>
      </w:tr>
    </w:tbl>
    <w:p w:rsidR="002F7E98" w:rsidRPr="002F7E98" w:rsidRDefault="002F7E98" w:rsidP="002F7E98">
      <w:pPr>
        <w:rPr>
          <w:lang w:val="fr-FR"/>
        </w:rPr>
      </w:pPr>
    </w:p>
    <w:p w:rsidR="002F7E98" w:rsidRPr="002F7E98" w:rsidRDefault="002F7E98" w:rsidP="00ED38BD">
      <w:pPr>
        <w:rPr>
          <w:lang w:val="en-US"/>
        </w:rPr>
      </w:pPr>
      <w:r w:rsidRPr="002F7E98">
        <w:rPr>
          <w:lang w:val="en-US"/>
        </w:rPr>
        <w:t>Contacto:</w:t>
      </w:r>
    </w:p>
    <w:p w:rsidR="002F7E98" w:rsidRPr="002F7E98" w:rsidRDefault="00ED38BD" w:rsidP="00ED38BD">
      <w:pPr>
        <w:ind w:left="567" w:hanging="567"/>
        <w:jc w:val="left"/>
        <w:rPr>
          <w:rFonts w:asciiTheme="minorHAnsi" w:hAnsiTheme="minorHAnsi" w:cs="Arial"/>
          <w:lang w:val="es-ES"/>
        </w:rPr>
      </w:pPr>
      <w:r>
        <w:tab/>
      </w:r>
      <w:r w:rsidR="002F7E98" w:rsidRPr="002F7E98">
        <w:t>Danish Business Authority</w:t>
      </w:r>
      <w:r w:rsidR="002F7E98" w:rsidRPr="002F7E98">
        <w:br/>
        <w:t>Dahlerups Pakhus</w:t>
      </w:r>
      <w:r>
        <w:br/>
      </w:r>
      <w:r w:rsidR="002F7E98" w:rsidRPr="002F7E98">
        <w:rPr>
          <w:rFonts w:asciiTheme="minorHAnsi" w:hAnsiTheme="minorHAnsi" w:cs="Arial"/>
          <w:lang w:val="fr-FR"/>
        </w:rPr>
        <w:t>Langelinie Allé 17</w:t>
      </w:r>
      <w:r>
        <w:rPr>
          <w:rFonts w:asciiTheme="minorHAnsi" w:hAnsiTheme="minorHAnsi" w:cs="Arial"/>
          <w:lang w:val="fr-FR"/>
        </w:rPr>
        <w:br/>
      </w:r>
      <w:r w:rsidR="002F7E98" w:rsidRPr="002F7E98">
        <w:rPr>
          <w:rFonts w:asciiTheme="minorHAnsi" w:hAnsiTheme="minorHAnsi" w:cs="Arial"/>
          <w:lang w:val="es-ES"/>
        </w:rPr>
        <w:t>DK-2100 COPENHAGEN</w:t>
      </w:r>
      <w:r w:rsidR="002F7E98" w:rsidRPr="002F7E98">
        <w:rPr>
          <w:rFonts w:asciiTheme="minorHAnsi" w:hAnsiTheme="minorHAnsi" w:cs="Arial"/>
          <w:lang w:val="es-ES"/>
        </w:rPr>
        <w:br/>
        <w:t>Dinamarca</w:t>
      </w:r>
      <w:r w:rsidR="002F7E98" w:rsidRPr="002F7E98">
        <w:rPr>
          <w:rFonts w:asciiTheme="minorHAnsi" w:hAnsiTheme="minorHAnsi" w:cs="Arial"/>
          <w:lang w:val="es-ES"/>
        </w:rPr>
        <w:br/>
        <w:t>Tel:</w:t>
      </w:r>
      <w:r w:rsidR="002F7E98" w:rsidRPr="002F7E98">
        <w:rPr>
          <w:rFonts w:asciiTheme="minorHAnsi" w:hAnsiTheme="minorHAnsi" w:cs="Arial"/>
          <w:lang w:val="es-ES"/>
        </w:rPr>
        <w:tab/>
        <w:t xml:space="preserve">+45 35 29 10 00 </w:t>
      </w:r>
      <w:r w:rsidR="002F7E98" w:rsidRPr="002F7E98">
        <w:rPr>
          <w:rFonts w:asciiTheme="minorHAnsi" w:hAnsiTheme="minorHAnsi" w:cs="Arial"/>
          <w:lang w:val="es-ES"/>
        </w:rPr>
        <w:br/>
        <w:t>Fax:</w:t>
      </w:r>
      <w:r w:rsidR="002F7E98" w:rsidRPr="002F7E98">
        <w:rPr>
          <w:rFonts w:asciiTheme="minorHAnsi" w:hAnsiTheme="minorHAnsi" w:cs="Arial"/>
          <w:lang w:val="es-ES"/>
        </w:rPr>
        <w:tab/>
        <w:t xml:space="preserve">+45 35 46 60 01 </w:t>
      </w:r>
      <w:r w:rsidR="002F7E98" w:rsidRPr="002F7E98">
        <w:rPr>
          <w:rFonts w:asciiTheme="minorHAnsi" w:hAnsiTheme="minorHAnsi" w:cs="Arial"/>
          <w:lang w:val="es-ES"/>
        </w:rPr>
        <w:br/>
        <w:t>E-mail:</w:t>
      </w:r>
      <w:r w:rsidR="002F7E98" w:rsidRPr="002F7E98">
        <w:rPr>
          <w:rFonts w:asciiTheme="minorHAnsi" w:hAnsiTheme="minorHAnsi" w:cs="Arial"/>
          <w:lang w:val="es-ES"/>
        </w:rPr>
        <w:tab/>
        <w:t xml:space="preserve">erst@erst.dk </w:t>
      </w:r>
      <w:r w:rsidR="002F7E98" w:rsidRPr="002F7E98">
        <w:rPr>
          <w:rFonts w:asciiTheme="minorHAnsi" w:hAnsiTheme="minorHAnsi" w:cs="Arial"/>
          <w:lang w:val="es-ES"/>
        </w:rPr>
        <w:br/>
        <w:t>URL:</w:t>
      </w:r>
      <w:r w:rsidR="002F7E98" w:rsidRPr="002F7E98">
        <w:rPr>
          <w:rFonts w:asciiTheme="minorHAnsi" w:hAnsiTheme="minorHAnsi" w:cs="Arial"/>
          <w:lang w:val="es-ES"/>
        </w:rPr>
        <w:tab/>
        <w:t xml:space="preserve">www.erst.dk </w:t>
      </w:r>
    </w:p>
    <w:p w:rsidR="00B96820" w:rsidRDefault="00B96820" w:rsidP="002F7E98"/>
    <w:p w:rsidR="006D2087" w:rsidRPr="000949BC" w:rsidRDefault="006D2087" w:rsidP="002F7E98"/>
    <w:p w:rsidR="006D2087" w:rsidRPr="00935A29" w:rsidRDefault="006D2087" w:rsidP="006D2087">
      <w:pPr>
        <w:pStyle w:val="Heading20"/>
        <w:spacing w:before="240"/>
        <w:rPr>
          <w:lang w:val="es-ES_tradnl"/>
        </w:rPr>
      </w:pPr>
      <w:bookmarkStart w:id="362" w:name="_Toc380670209"/>
      <w:r w:rsidRPr="00935A29">
        <w:rPr>
          <w:lang w:val="es-ES_tradnl"/>
        </w:rPr>
        <w:t>Otras comunicaciones</w:t>
      </w:r>
      <w:bookmarkEnd w:id="362"/>
    </w:p>
    <w:p w:rsidR="006D2087" w:rsidRPr="00935A29" w:rsidRDefault="006D2087" w:rsidP="006D208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935A29">
        <w:rPr>
          <w:b/>
          <w:bCs/>
          <w:lang w:val="es-ES_tradnl"/>
        </w:rPr>
        <w:t>Austria</w:t>
      </w:r>
      <w:r w:rsidR="00376E32"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363" w:name="_Toc380670210"/>
      <w:r w:rsidRPr="00935A29">
        <w:rPr>
          <w:b/>
          <w:bCs/>
          <w:lang w:val="es-ES_tradnl"/>
        </w:rPr>
        <w:instrText>Austria</w:instrText>
      </w:r>
      <w:bookmarkEnd w:id="363"/>
      <w:r>
        <w:instrText xml:space="preserve">" \f C \l "1" </w:instrText>
      </w:r>
      <w:r w:rsidR="00376E32">
        <w:rPr>
          <w:b/>
          <w:bCs/>
          <w:lang w:val="es-ES_tradnl"/>
        </w:rPr>
        <w:fldChar w:fldCharType="end"/>
      </w:r>
    </w:p>
    <w:p w:rsidR="006D2087" w:rsidRPr="00935A29" w:rsidRDefault="006D2087" w:rsidP="006D208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935A29">
        <w:rPr>
          <w:szCs w:val="18"/>
          <w:lang w:val="es-ES_tradnl"/>
        </w:rPr>
        <w:t>Comunicación del 12.II.2014:</w:t>
      </w:r>
    </w:p>
    <w:p w:rsidR="006D2087" w:rsidRPr="00935A29" w:rsidRDefault="006D2087" w:rsidP="006D208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 w:line="240" w:lineRule="exact"/>
        <w:outlineLvl w:val="4"/>
        <w:rPr>
          <w:b/>
          <w:bCs/>
          <w:szCs w:val="18"/>
          <w:lang w:val="es-ES_tradnl"/>
        </w:rPr>
      </w:pPr>
      <w:r w:rsidRPr="00935A29">
        <w:rPr>
          <w:szCs w:val="18"/>
          <w:lang w:val="es-ES_tradnl"/>
        </w:rPr>
        <w:t xml:space="preserve">Con motivo del Día Internacional de Marconi, la Administración austriaca autoriza a una estación de aficionado </w:t>
      </w:r>
      <w:r w:rsidR="00BD2C09">
        <w:rPr>
          <w:szCs w:val="18"/>
          <w:lang w:val="es-ES_tradnl"/>
        </w:rPr>
        <w:t xml:space="preserve">austriaca </w:t>
      </w:r>
      <w:r w:rsidRPr="00935A29">
        <w:rPr>
          <w:szCs w:val="18"/>
          <w:lang w:val="es-ES_tradnl"/>
        </w:rPr>
        <w:t xml:space="preserve">a utilizar el distintivo de llamada especial </w:t>
      </w:r>
      <w:r w:rsidRPr="00935A29">
        <w:rPr>
          <w:b/>
          <w:bCs/>
          <w:szCs w:val="18"/>
          <w:lang w:val="es-ES_tradnl"/>
        </w:rPr>
        <w:t>OE14M</w:t>
      </w:r>
      <w:r w:rsidRPr="00935A29">
        <w:rPr>
          <w:szCs w:val="18"/>
          <w:lang w:val="es-ES_tradnl"/>
        </w:rPr>
        <w:t xml:space="preserve"> durante el periodo comprendido entre el 25 </w:t>
      </w:r>
      <w:bookmarkStart w:id="364" w:name="_GoBack"/>
      <w:bookmarkEnd w:id="364"/>
      <w:r w:rsidRPr="00935A29">
        <w:rPr>
          <w:szCs w:val="18"/>
          <w:lang w:val="es-ES_tradnl"/>
        </w:rPr>
        <w:t>y el 27 de abril de 2014.</w:t>
      </w:r>
    </w:p>
    <w:p w:rsidR="006D2087" w:rsidRPr="00935A29" w:rsidRDefault="006D2087" w:rsidP="006D208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935A29">
        <w:rPr>
          <w:b/>
          <w:bCs/>
          <w:lang w:val="es-ES_tradnl"/>
        </w:rPr>
        <w:t>Serbia</w:t>
      </w:r>
      <w:r w:rsidR="00376E32">
        <w:rPr>
          <w:b/>
          <w:bCs/>
          <w:lang w:val="es-ES_tradnl"/>
        </w:rPr>
        <w:fldChar w:fldCharType="begin"/>
      </w:r>
      <w:r>
        <w:instrText xml:space="preserve"> TC "</w:instrText>
      </w:r>
      <w:bookmarkStart w:id="365" w:name="_Toc380670211"/>
      <w:r w:rsidRPr="00935A29">
        <w:rPr>
          <w:b/>
          <w:bCs/>
          <w:lang w:val="es-ES_tradnl"/>
        </w:rPr>
        <w:instrText>Serbia</w:instrText>
      </w:r>
      <w:bookmarkEnd w:id="365"/>
      <w:r>
        <w:instrText xml:space="preserve">" \f C \l "1" </w:instrText>
      </w:r>
      <w:r w:rsidR="00376E32">
        <w:rPr>
          <w:b/>
          <w:bCs/>
          <w:lang w:val="es-ES_tradnl"/>
        </w:rPr>
        <w:fldChar w:fldCharType="end"/>
      </w:r>
    </w:p>
    <w:p w:rsidR="006D2087" w:rsidRPr="00935A29" w:rsidRDefault="006D2087" w:rsidP="006D208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935A29">
        <w:rPr>
          <w:szCs w:val="18"/>
          <w:lang w:val="es-ES_tradnl"/>
        </w:rPr>
        <w:t>Comunicaciones del 10.II.2014:</w:t>
      </w:r>
    </w:p>
    <w:p w:rsidR="006D2087" w:rsidRPr="00935A29" w:rsidRDefault="006D2087" w:rsidP="006D2087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 w:line="240" w:lineRule="exact"/>
        <w:outlineLvl w:val="4"/>
        <w:rPr>
          <w:szCs w:val="18"/>
          <w:lang w:val="es-ES_tradnl"/>
        </w:rPr>
      </w:pPr>
      <w:r w:rsidRPr="00935A29">
        <w:rPr>
          <w:szCs w:val="18"/>
          <w:lang w:val="es-ES_tradnl"/>
        </w:rPr>
        <w:t xml:space="preserve">Con motivo de los 120 años de la implantación de la escuela primaria "VOJVODA STEPA" en Belgrado, la República de Serbia autoriza a varias estaciones de aficionado serbias a utilizar el distintivo de llamada especial </w:t>
      </w:r>
      <w:r w:rsidRPr="00935A29">
        <w:rPr>
          <w:b/>
          <w:bCs/>
          <w:szCs w:val="18"/>
          <w:lang w:val="es-ES_tradnl"/>
        </w:rPr>
        <w:t>YU120STEPA</w:t>
      </w:r>
      <w:r w:rsidRPr="00935A29">
        <w:rPr>
          <w:szCs w:val="18"/>
          <w:lang w:val="es-ES_tradnl"/>
        </w:rPr>
        <w:t xml:space="preserve"> durante el periodo comprendido entre el 1 y el 31 de marzo de 2014.</w:t>
      </w:r>
    </w:p>
    <w:p w:rsidR="006D2087" w:rsidRDefault="006D2087" w:rsidP="006D2087">
      <w:pPr>
        <w:rPr>
          <w:rFonts w:asciiTheme="minorHAnsi" w:hAnsiTheme="minorHAnsi"/>
        </w:rPr>
      </w:pPr>
      <w:r w:rsidRPr="00935A29">
        <w:rPr>
          <w:lang w:val="es-ES_tradnl"/>
        </w:rPr>
        <w:t>Con motivo del 100.</w:t>
      </w:r>
      <w:r w:rsidRPr="00935A29">
        <w:rPr>
          <w:position w:val="4"/>
          <w:sz w:val="18"/>
          <w:lang w:val="es-ES"/>
        </w:rPr>
        <w:t>o</w:t>
      </w:r>
      <w:r w:rsidRPr="00935A29">
        <w:rPr>
          <w:lang w:val="es-ES_tradnl"/>
        </w:rPr>
        <w:t xml:space="preserve"> aniversario de la Batalla de Cer, la República de Serbia autoriza a varias estaciones de aficionado serbias a utilizar el distintivo de llamada especial </w:t>
      </w:r>
      <w:r w:rsidRPr="00BD2C09">
        <w:rPr>
          <w:b/>
          <w:bCs/>
          <w:lang w:val="es-ES_tradnl"/>
        </w:rPr>
        <w:t>YU100CER</w:t>
      </w:r>
      <w:r w:rsidRPr="00935A29">
        <w:rPr>
          <w:lang w:val="es-ES_tradnl"/>
        </w:rPr>
        <w:t xml:space="preserve"> durante el periodo comprendido entre el 1 de marzo y el 31 de diciembre de 2014.</w:t>
      </w:r>
    </w:p>
    <w:p w:rsidR="00153C1D" w:rsidRPr="0022302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2302E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366" w:name="_Toc329611052"/>
      <w:bookmarkStart w:id="367" w:name="_Toc331071427"/>
      <w:bookmarkStart w:id="368" w:name="_Toc332274686"/>
      <w:bookmarkStart w:id="369" w:name="_Toc334778524"/>
      <w:bookmarkStart w:id="370" w:name="_Toc336263091"/>
      <w:bookmarkStart w:id="371" w:name="_Toc337214319"/>
      <w:bookmarkStart w:id="372" w:name="_Toc338334134"/>
      <w:bookmarkStart w:id="373" w:name="_Toc340228265"/>
      <w:bookmarkStart w:id="374" w:name="_Toc341435113"/>
      <w:bookmarkStart w:id="375" w:name="_Toc342912242"/>
      <w:bookmarkStart w:id="376" w:name="_Toc343265202"/>
      <w:bookmarkStart w:id="377" w:name="_Toc345584990"/>
      <w:bookmarkStart w:id="378" w:name="_Toc346877133"/>
      <w:bookmarkStart w:id="379" w:name="_Toc348013791"/>
      <w:bookmarkStart w:id="380" w:name="_Toc349289500"/>
      <w:bookmarkStart w:id="381" w:name="_Toc350779899"/>
      <w:bookmarkStart w:id="382" w:name="_Toc351713782"/>
      <w:bookmarkStart w:id="383" w:name="_Toc353278418"/>
      <w:bookmarkStart w:id="384" w:name="_Toc354393698"/>
      <w:bookmarkStart w:id="385" w:name="_Toc355866596"/>
      <w:bookmarkStart w:id="386" w:name="_Toc357172163"/>
      <w:bookmarkStart w:id="387" w:name="_Toc358380615"/>
      <w:bookmarkStart w:id="388" w:name="_Toc359592140"/>
      <w:bookmarkStart w:id="389" w:name="_Toc361130977"/>
      <w:bookmarkStart w:id="390" w:name="_Toc361990659"/>
      <w:bookmarkStart w:id="391" w:name="_Toc363827525"/>
      <w:bookmarkStart w:id="392" w:name="_Toc364761779"/>
      <w:bookmarkStart w:id="393" w:name="_Toc366497608"/>
      <w:bookmarkStart w:id="394" w:name="_Toc367955924"/>
      <w:bookmarkStart w:id="395" w:name="_Toc369255134"/>
      <w:bookmarkStart w:id="396" w:name="_Toc370388963"/>
      <w:bookmarkStart w:id="397" w:name="_Toc371690055"/>
      <w:bookmarkStart w:id="398" w:name="_Toc373242826"/>
      <w:bookmarkStart w:id="399" w:name="_Toc374090752"/>
      <w:bookmarkStart w:id="400" w:name="_Toc374693375"/>
      <w:bookmarkStart w:id="401" w:name="_Toc377021958"/>
      <w:bookmarkStart w:id="402" w:name="_Toc378602320"/>
      <w:bookmarkStart w:id="403" w:name="_Toc379450038"/>
      <w:bookmarkStart w:id="404" w:name="_Toc380670212"/>
      <w:bookmarkStart w:id="405" w:name="_Toc128900391"/>
      <w:bookmarkStart w:id="406" w:name="_Toc130183952"/>
      <w:bookmarkStart w:id="407" w:name="_Toc131913218"/>
      <w:bookmarkStart w:id="408" w:name="_Toc133131469"/>
      <w:bookmarkStart w:id="409" w:name="_Toc133981567"/>
      <w:bookmarkStart w:id="410" w:name="_Toc135454494"/>
      <w:bookmarkStart w:id="411" w:name="_Toc136767332"/>
      <w:bookmarkStart w:id="412" w:name="_Toc138156910"/>
      <w:bookmarkStart w:id="413" w:name="_Toc139446185"/>
      <w:bookmarkStart w:id="414" w:name="_Toc140654884"/>
      <w:bookmarkStart w:id="415" w:name="_Toc141776072"/>
      <w:bookmarkStart w:id="416" w:name="_Toc143332395"/>
      <w:bookmarkStart w:id="417" w:name="_Toc144779070"/>
      <w:bookmarkStart w:id="418" w:name="_Toc145922014"/>
      <w:bookmarkStart w:id="419" w:name="_Toc147314830"/>
      <w:bookmarkStart w:id="420" w:name="_Toc150083965"/>
      <w:bookmarkStart w:id="421" w:name="_Toc151284367"/>
      <w:bookmarkStart w:id="422" w:name="_Toc152661262"/>
      <w:bookmarkStart w:id="423" w:name="_Toc153888796"/>
      <w:bookmarkStart w:id="424" w:name="_Toc155585439"/>
      <w:bookmarkStart w:id="425" w:name="_Toc158021926"/>
      <w:bookmarkStart w:id="426" w:name="_Toc160458504"/>
      <w:bookmarkStart w:id="427" w:name="_Toc161639153"/>
      <w:bookmarkStart w:id="428" w:name="_Toc163018317"/>
      <w:bookmarkStart w:id="429" w:name="_Toc163018694"/>
      <w:bookmarkStart w:id="430" w:name="_Toc164590464"/>
      <w:bookmarkStart w:id="431" w:name="_Toc165691498"/>
      <w:bookmarkStart w:id="432" w:name="_Toc166659692"/>
      <w:bookmarkStart w:id="433" w:name="_Toc168390252"/>
      <w:bookmarkStart w:id="434" w:name="_Toc169582936"/>
      <w:bookmarkStart w:id="435" w:name="_Toc170890151"/>
      <w:bookmarkStart w:id="436" w:name="_Toc170890330"/>
      <w:bookmarkStart w:id="437" w:name="_Toc174510803"/>
      <w:bookmarkStart w:id="438" w:name="_Toc176580229"/>
      <w:bookmarkStart w:id="439" w:name="_Toc177531942"/>
      <w:bookmarkStart w:id="440" w:name="_Toc178736065"/>
      <w:bookmarkStart w:id="441" w:name="_Toc179955702"/>
      <w:bookmarkStart w:id="442" w:name="_Toc183233125"/>
      <w:bookmarkStart w:id="443" w:name="_Toc184094591"/>
      <w:bookmarkStart w:id="444" w:name="_Toc187490331"/>
      <w:bookmarkStart w:id="445" w:name="_Toc188156119"/>
      <w:bookmarkStart w:id="446" w:name="_Toc188156995"/>
      <w:bookmarkStart w:id="447" w:name="_Toc196021177"/>
      <w:bookmarkStart w:id="448" w:name="_Toc197225816"/>
      <w:bookmarkStart w:id="449" w:name="_Toc198527968"/>
      <w:bookmarkStart w:id="450" w:name="_Toc199649491"/>
      <w:bookmarkStart w:id="451" w:name="_Toc200959397"/>
      <w:bookmarkStart w:id="452" w:name="_Toc202757060"/>
      <w:bookmarkStart w:id="453" w:name="_Toc203552871"/>
      <w:bookmarkStart w:id="454" w:name="_Toc204669190"/>
      <w:bookmarkStart w:id="455" w:name="_Toc206391072"/>
      <w:bookmarkStart w:id="456" w:name="_Toc208207543"/>
      <w:bookmarkStart w:id="457" w:name="_Toc211850032"/>
      <w:bookmarkStart w:id="458" w:name="_Toc211850502"/>
      <w:bookmarkStart w:id="459" w:name="_Toc214165433"/>
      <w:bookmarkStart w:id="460" w:name="_Toc218999657"/>
      <w:bookmarkStart w:id="461" w:name="_Toc219626317"/>
      <w:bookmarkStart w:id="462" w:name="_Toc220826253"/>
      <w:bookmarkStart w:id="463" w:name="_Toc222029766"/>
      <w:bookmarkStart w:id="464" w:name="_Toc223253032"/>
      <w:bookmarkStart w:id="465" w:name="_Toc225670366"/>
      <w:bookmarkStart w:id="466" w:name="_Toc228768530"/>
      <w:bookmarkStart w:id="467" w:name="_Toc229972276"/>
      <w:bookmarkStart w:id="468" w:name="_Toc231203583"/>
      <w:bookmarkStart w:id="469" w:name="_Toc232323931"/>
      <w:bookmarkStart w:id="470" w:name="_Toc233615138"/>
      <w:bookmarkStart w:id="471" w:name="_Toc236578791"/>
      <w:bookmarkStart w:id="472" w:name="_Toc240694043"/>
      <w:bookmarkStart w:id="473" w:name="_Toc242002347"/>
      <w:bookmarkStart w:id="474" w:name="_Toc243369564"/>
      <w:bookmarkStart w:id="475" w:name="_Toc244491423"/>
      <w:bookmarkStart w:id="476" w:name="_Toc246906798"/>
      <w:r w:rsidRPr="00BF5F97">
        <w:rPr>
          <w:lang w:val="es-ES_tradnl"/>
        </w:rPr>
        <w:lastRenderedPageBreak/>
        <w:t>Restricciones de servicio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18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p w:rsidR="00CD54EF" w:rsidRPr="00883214" w:rsidRDefault="00CD54EF" w:rsidP="00CD54EF">
      <w:pPr>
        <w:rPr>
          <w:lang w:val="es-ES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54EF" w:rsidRPr="00880BB6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 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880BB6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477" w:name="_Toc187490333"/>
      <w:bookmarkStart w:id="478" w:name="_Toc188156120"/>
      <w:bookmarkStart w:id="479" w:name="_Toc188156997"/>
      <w:bookmarkStart w:id="480" w:name="_Toc189469683"/>
      <w:bookmarkStart w:id="481" w:name="_Toc190582482"/>
      <w:bookmarkStart w:id="482" w:name="_Toc191706650"/>
      <w:bookmarkStart w:id="483" w:name="_Toc193011917"/>
      <w:bookmarkStart w:id="484" w:name="_Toc194812579"/>
      <w:bookmarkStart w:id="485" w:name="_Toc196021178"/>
      <w:bookmarkStart w:id="486" w:name="_Toc197225817"/>
      <w:bookmarkStart w:id="487" w:name="_Toc198527969"/>
      <w:bookmarkStart w:id="488" w:name="_Toc199649492"/>
      <w:bookmarkStart w:id="489" w:name="_Toc200959398"/>
      <w:bookmarkStart w:id="490" w:name="_Toc202757061"/>
      <w:bookmarkStart w:id="491" w:name="_Toc203552872"/>
      <w:bookmarkStart w:id="492" w:name="_Toc204669191"/>
      <w:bookmarkStart w:id="493" w:name="_Toc206391073"/>
      <w:bookmarkStart w:id="494" w:name="_Toc208207544"/>
      <w:bookmarkStart w:id="495" w:name="_Toc211850033"/>
      <w:bookmarkStart w:id="496" w:name="_Toc211850503"/>
      <w:bookmarkStart w:id="497" w:name="_Toc214165434"/>
      <w:bookmarkStart w:id="498" w:name="_Toc218999658"/>
      <w:bookmarkStart w:id="499" w:name="_Toc219626318"/>
      <w:bookmarkStart w:id="500" w:name="_Toc220826254"/>
      <w:bookmarkStart w:id="501" w:name="_Toc222029767"/>
      <w:bookmarkStart w:id="502" w:name="_Toc223253033"/>
      <w:bookmarkStart w:id="503" w:name="_Toc225670367"/>
      <w:bookmarkStart w:id="504" w:name="_Toc226866138"/>
      <w:bookmarkStart w:id="505" w:name="_Toc228768531"/>
      <w:bookmarkStart w:id="506" w:name="_Toc229972277"/>
      <w:bookmarkStart w:id="507" w:name="_Toc231203584"/>
      <w:bookmarkStart w:id="508" w:name="_Toc232323932"/>
      <w:bookmarkStart w:id="509" w:name="_Toc233615139"/>
      <w:bookmarkStart w:id="510" w:name="_Toc236578792"/>
      <w:bookmarkStart w:id="511" w:name="_Toc240694044"/>
      <w:bookmarkStart w:id="512" w:name="_Toc242002348"/>
      <w:bookmarkStart w:id="513" w:name="_Toc243369565"/>
      <w:bookmarkStart w:id="514" w:name="_Toc244491424"/>
      <w:bookmarkStart w:id="515" w:name="_Toc246906799"/>
      <w:bookmarkStart w:id="516" w:name="_Toc252180834"/>
      <w:bookmarkStart w:id="517" w:name="_Toc253408643"/>
      <w:bookmarkStart w:id="518" w:name="_Toc255825145"/>
      <w:bookmarkStart w:id="519" w:name="_Toc259796994"/>
      <w:bookmarkStart w:id="520" w:name="_Toc262578259"/>
      <w:bookmarkStart w:id="521" w:name="_Toc265230239"/>
      <w:bookmarkStart w:id="522" w:name="_Toc266196265"/>
      <w:bookmarkStart w:id="523" w:name="_Toc266196878"/>
      <w:bookmarkStart w:id="524" w:name="_Toc268852828"/>
      <w:bookmarkStart w:id="525" w:name="_Toc271705043"/>
      <w:bookmarkStart w:id="526" w:name="_Toc273033505"/>
      <w:bookmarkStart w:id="527" w:name="_Toc274227234"/>
      <w:bookmarkStart w:id="528" w:name="_Toc276730728"/>
      <w:bookmarkStart w:id="529" w:name="_Toc279670865"/>
      <w:bookmarkStart w:id="530" w:name="_Toc280349902"/>
      <w:bookmarkStart w:id="531" w:name="_Toc282526536"/>
      <w:bookmarkStart w:id="532" w:name="_Toc283740120"/>
      <w:bookmarkStart w:id="533" w:name="_Toc286165570"/>
      <w:bookmarkStart w:id="534" w:name="_Toc288732157"/>
      <w:bookmarkStart w:id="535" w:name="_Toc291005967"/>
      <w:bookmarkStart w:id="536" w:name="_Toc292706429"/>
      <w:bookmarkStart w:id="537" w:name="_Toc295388416"/>
      <w:bookmarkStart w:id="538" w:name="_Toc296610528"/>
      <w:bookmarkStart w:id="539" w:name="_Toc297900005"/>
      <w:bookmarkStart w:id="540" w:name="_Toc301947228"/>
      <w:bookmarkStart w:id="541" w:name="_Toc303344675"/>
      <w:bookmarkStart w:id="542" w:name="_Toc304895959"/>
      <w:bookmarkStart w:id="543" w:name="_Toc308532565"/>
      <w:bookmarkStart w:id="544" w:name="_Toc311112770"/>
      <w:bookmarkStart w:id="545" w:name="_Toc313981360"/>
      <w:bookmarkStart w:id="546" w:name="_Toc316480922"/>
      <w:bookmarkStart w:id="547" w:name="_Toc319073156"/>
      <w:bookmarkStart w:id="548" w:name="_Toc320602835"/>
      <w:bookmarkStart w:id="549" w:name="_Toc321308891"/>
      <w:bookmarkStart w:id="550" w:name="_Toc323050841"/>
      <w:bookmarkStart w:id="551" w:name="_Toc323907427"/>
      <w:bookmarkStart w:id="552" w:name="_Toc325642251"/>
      <w:bookmarkStart w:id="553" w:name="_Toc326830169"/>
      <w:bookmarkStart w:id="554" w:name="_Toc328478693"/>
      <w:bookmarkStart w:id="555" w:name="_Toc329611053"/>
      <w:bookmarkStart w:id="556" w:name="_Toc331071428"/>
      <w:bookmarkStart w:id="557" w:name="_Toc332274687"/>
      <w:bookmarkStart w:id="558" w:name="_Toc334778525"/>
      <w:bookmarkStart w:id="559" w:name="_Toc336263092"/>
      <w:bookmarkStart w:id="560" w:name="_Toc337214320"/>
      <w:bookmarkStart w:id="561" w:name="_Toc338334135"/>
      <w:bookmarkStart w:id="562" w:name="_Toc340228266"/>
      <w:bookmarkStart w:id="563" w:name="_Toc341435114"/>
      <w:bookmarkStart w:id="564" w:name="_Toc342912243"/>
      <w:bookmarkStart w:id="565" w:name="_Toc343265203"/>
      <w:bookmarkStart w:id="566" w:name="_Toc345584991"/>
      <w:bookmarkStart w:id="567" w:name="_Toc346877134"/>
      <w:bookmarkStart w:id="568" w:name="_Toc348013792"/>
      <w:bookmarkStart w:id="569" w:name="_Toc349289501"/>
      <w:bookmarkStart w:id="570" w:name="_Toc350779900"/>
      <w:bookmarkStart w:id="571" w:name="_Toc351713783"/>
      <w:bookmarkStart w:id="572" w:name="_Toc353278419"/>
      <w:bookmarkStart w:id="573" w:name="_Toc354393699"/>
      <w:bookmarkStart w:id="574" w:name="_Toc355866597"/>
      <w:bookmarkStart w:id="575" w:name="_Toc357172164"/>
      <w:bookmarkStart w:id="576" w:name="_Toc358380616"/>
      <w:bookmarkStart w:id="577" w:name="_Toc359592141"/>
      <w:bookmarkStart w:id="578" w:name="_Toc361130978"/>
      <w:bookmarkStart w:id="579" w:name="_Toc361990660"/>
      <w:bookmarkStart w:id="580" w:name="_Toc363827526"/>
      <w:bookmarkStart w:id="581" w:name="_Toc364761780"/>
      <w:bookmarkStart w:id="582" w:name="_Toc366497609"/>
      <w:bookmarkStart w:id="583" w:name="_Toc367955925"/>
      <w:bookmarkStart w:id="584" w:name="_Toc369255135"/>
      <w:bookmarkStart w:id="585" w:name="_Toc370388966"/>
      <w:bookmarkStart w:id="586" w:name="_Toc371690056"/>
      <w:bookmarkStart w:id="587" w:name="_Toc373242827"/>
      <w:bookmarkStart w:id="588" w:name="_Toc374090753"/>
      <w:bookmarkStart w:id="589" w:name="_Toc374693376"/>
      <w:bookmarkStart w:id="590" w:name="_Toc377021959"/>
      <w:bookmarkStart w:id="591" w:name="_Toc378602321"/>
      <w:bookmarkStart w:id="592" w:name="_Toc379450039"/>
      <w:bookmarkStart w:id="593" w:name="_Toc380670213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594" w:name="_Toc253408645"/>
      <w:bookmarkStart w:id="595" w:name="_Toc255825147"/>
      <w:bookmarkStart w:id="596" w:name="_Toc259796996"/>
      <w:bookmarkStart w:id="597" w:name="_Toc262578261"/>
      <w:bookmarkStart w:id="598" w:name="_Toc265230241"/>
      <w:bookmarkStart w:id="599" w:name="_Toc266196267"/>
      <w:bookmarkStart w:id="600" w:name="_Toc266196880"/>
      <w:bookmarkStart w:id="601" w:name="_Toc268852829"/>
      <w:bookmarkStart w:id="602" w:name="_Toc271705044"/>
      <w:bookmarkStart w:id="603" w:name="_Toc273033506"/>
      <w:bookmarkStart w:id="604" w:name="_Toc274227235"/>
      <w:bookmarkStart w:id="605" w:name="_Toc276730729"/>
      <w:bookmarkStart w:id="606" w:name="_Toc279670866"/>
      <w:bookmarkStart w:id="607" w:name="_Toc280349903"/>
      <w:bookmarkStart w:id="608" w:name="_Toc282526537"/>
      <w:bookmarkStart w:id="609" w:name="_Toc283740121"/>
      <w:bookmarkStart w:id="610" w:name="_Toc286165571"/>
      <w:bookmarkStart w:id="611" w:name="_Toc288732158"/>
      <w:bookmarkStart w:id="612" w:name="_Toc291005968"/>
      <w:bookmarkStart w:id="613" w:name="_Toc292706430"/>
      <w:bookmarkStart w:id="614" w:name="_Toc295388417"/>
      <w:bookmarkStart w:id="615" w:name="_Toc296610529"/>
      <w:bookmarkStart w:id="616" w:name="_Toc297900006"/>
      <w:bookmarkStart w:id="617" w:name="_Toc301947229"/>
      <w:bookmarkStart w:id="618" w:name="_Toc303344676"/>
      <w:bookmarkStart w:id="619" w:name="_Toc304895960"/>
      <w:bookmarkStart w:id="620" w:name="_Toc308532566"/>
      <w:bookmarkStart w:id="621" w:name="_Toc313981361"/>
      <w:bookmarkStart w:id="622" w:name="_Toc316480923"/>
      <w:bookmarkStart w:id="623" w:name="_Toc319073157"/>
      <w:bookmarkStart w:id="624" w:name="_Toc320602836"/>
      <w:bookmarkStart w:id="625" w:name="_Toc321308892"/>
      <w:bookmarkStart w:id="626" w:name="_Toc323050842"/>
      <w:bookmarkStart w:id="627" w:name="_Toc323907428"/>
      <w:bookmarkStart w:id="628" w:name="_Toc331071429"/>
      <w:bookmarkStart w:id="629" w:name="_Toc332274688"/>
      <w:bookmarkStart w:id="630" w:name="_Toc334778526"/>
      <w:bookmarkStart w:id="631" w:name="_Toc336263093"/>
      <w:bookmarkStart w:id="632" w:name="_Toc337214321"/>
      <w:bookmarkStart w:id="633" w:name="_Toc338334136"/>
      <w:bookmarkStart w:id="634" w:name="_Toc340228267"/>
      <w:bookmarkStart w:id="635" w:name="_Toc341435115"/>
      <w:bookmarkStart w:id="636" w:name="_Toc342912244"/>
      <w:bookmarkStart w:id="637" w:name="_Toc343265204"/>
      <w:bookmarkStart w:id="638" w:name="_Toc345584992"/>
      <w:bookmarkStart w:id="639" w:name="_Toc346877135"/>
      <w:bookmarkStart w:id="640" w:name="_Toc348013793"/>
      <w:bookmarkStart w:id="641" w:name="_Toc349289502"/>
      <w:bookmarkStart w:id="642" w:name="_Toc350779901"/>
      <w:bookmarkStart w:id="643" w:name="_Toc351713784"/>
      <w:bookmarkStart w:id="644" w:name="_Toc353278420"/>
      <w:bookmarkStart w:id="645" w:name="_Toc354393700"/>
      <w:bookmarkStart w:id="646" w:name="_Toc355866598"/>
      <w:bookmarkStart w:id="647" w:name="_Toc357172165"/>
      <w:bookmarkStart w:id="648" w:name="_Toc358380617"/>
      <w:bookmarkStart w:id="649" w:name="_Toc359592142"/>
      <w:bookmarkStart w:id="650" w:name="_Toc361130979"/>
      <w:bookmarkStart w:id="651" w:name="_Toc361990661"/>
      <w:bookmarkStart w:id="652" w:name="_Toc363827527"/>
      <w:bookmarkStart w:id="653" w:name="_Toc364761781"/>
      <w:bookmarkStart w:id="654" w:name="_Toc366497610"/>
      <w:bookmarkStart w:id="655" w:name="_Toc367955926"/>
      <w:bookmarkStart w:id="656" w:name="_Toc369255136"/>
      <w:bookmarkStart w:id="657" w:name="_Toc370388967"/>
      <w:bookmarkStart w:id="658" w:name="_Toc371690057"/>
      <w:bookmarkStart w:id="659" w:name="_Toc373242828"/>
      <w:bookmarkStart w:id="660" w:name="_Toc374090754"/>
      <w:bookmarkStart w:id="661" w:name="_Toc374693377"/>
      <w:bookmarkStart w:id="662" w:name="_Toc377021960"/>
      <w:bookmarkStart w:id="663" w:name="_Toc378602322"/>
      <w:bookmarkStart w:id="664" w:name="_Toc379450040"/>
      <w:bookmarkStart w:id="665" w:name="_Toc380670214"/>
      <w:r w:rsidRPr="00D76B19">
        <w:rPr>
          <w:lang w:val="es-ES"/>
        </w:rPr>
        <w:lastRenderedPageBreak/>
        <w:t>ENMIENDAS</w:t>
      </w:r>
      <w:r w:rsidR="002E60D3">
        <w:rPr>
          <w:lang w:val="es-ES"/>
        </w:rPr>
        <w:t xml:space="preserve"> </w:t>
      </w:r>
      <w:r w:rsidRPr="00D76B19">
        <w:rPr>
          <w:lang w:val="es-ES"/>
        </w:rPr>
        <w:t xml:space="preserve">  A  LAS  PUBLICACIONES  DE  SERVICIO</w:t>
      </w:r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584157" w:rsidRDefault="00584157" w:rsidP="00136988">
      <w:pPr>
        <w:rPr>
          <w:lang w:val="es-ES_tradnl"/>
        </w:rPr>
      </w:pPr>
      <w:bookmarkStart w:id="666" w:name="_Toc379450041"/>
    </w:p>
    <w:p w:rsidR="00136988" w:rsidRDefault="00136988" w:rsidP="00136988">
      <w:pPr>
        <w:rPr>
          <w:lang w:val="es-ES_tradnl"/>
        </w:rPr>
      </w:pPr>
    </w:p>
    <w:p w:rsidR="00136988" w:rsidRPr="00584157" w:rsidRDefault="00136988" w:rsidP="00136988">
      <w:pPr>
        <w:rPr>
          <w:lang w:val="es-ES_tradnl"/>
        </w:rPr>
      </w:pPr>
    </w:p>
    <w:p w:rsidR="00584157" w:rsidRPr="00584157" w:rsidRDefault="00584157" w:rsidP="00584157">
      <w:pPr>
        <w:pStyle w:val="Heading20"/>
        <w:spacing w:before="240"/>
        <w:rPr>
          <w:lang w:val="es-ES_tradnl"/>
        </w:rPr>
      </w:pPr>
      <w:bookmarkStart w:id="667" w:name="_Toc380670215"/>
      <w:r w:rsidRPr="00584157">
        <w:rPr>
          <w:lang w:val="es-ES_tradnl"/>
        </w:rPr>
        <w:t>Nomenclátor de las estaciones de barco y de las asignaciones</w:t>
      </w:r>
      <w:r w:rsidRPr="00584157">
        <w:rPr>
          <w:lang w:val="es-ES_tradnl"/>
        </w:rPr>
        <w:br/>
        <w:t>a identidades del servicio móvil marítimo</w:t>
      </w:r>
      <w:r w:rsidRPr="00584157">
        <w:rPr>
          <w:lang w:val="es-ES_tradnl"/>
        </w:rPr>
        <w:br/>
        <w:t>(Lista V)</w:t>
      </w:r>
      <w:r w:rsidRPr="00584157">
        <w:rPr>
          <w:lang w:val="es-ES_tradnl"/>
        </w:rPr>
        <w:br/>
        <w:t>Edición de 2013</w:t>
      </w:r>
      <w:r w:rsidRPr="00584157">
        <w:rPr>
          <w:lang w:val="es-ES_tradnl"/>
        </w:rPr>
        <w:br/>
      </w:r>
      <w:r w:rsidRPr="00584157">
        <w:rPr>
          <w:lang w:val="es-ES_tradnl"/>
        </w:rPr>
        <w:br/>
        <w:t>Sección VI</w:t>
      </w:r>
      <w:bookmarkEnd w:id="667"/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sz w:val="25"/>
          <w:szCs w:val="25"/>
          <w:lang w:val="en-US"/>
        </w:rPr>
      </w:pPr>
      <w:r w:rsidRPr="0058415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70"/>
          <w:tab w:val="left" w:pos="2127"/>
        </w:tabs>
        <w:spacing w:before="0" w:after="0"/>
        <w:ind w:right="-284" w:firstLine="567"/>
        <w:jc w:val="left"/>
        <w:rPr>
          <w:rFonts w:asciiTheme="minorHAnsi" w:hAnsiTheme="minorHAnsi" w:cs="Arial"/>
          <w:color w:val="000000"/>
          <w:sz w:val="25"/>
          <w:szCs w:val="25"/>
        </w:rPr>
      </w:pPr>
      <w:r w:rsidRPr="00584157">
        <w:rPr>
          <w:rFonts w:asciiTheme="minorHAnsi" w:hAnsiTheme="minorHAnsi" w:cs="Arial"/>
          <w:b/>
          <w:bCs/>
          <w:color w:val="000000"/>
        </w:rPr>
        <w:t>UX02</w:t>
      </w:r>
      <w:r w:rsidRPr="00584157">
        <w:rPr>
          <w:rFonts w:asciiTheme="minorHAnsi" w:hAnsiTheme="minorHAnsi" w:cs="Arial"/>
          <w:sz w:val="24"/>
          <w:szCs w:val="24"/>
        </w:rPr>
        <w:tab/>
      </w:r>
      <w:r w:rsidRPr="00584157">
        <w:rPr>
          <w:rFonts w:asciiTheme="minorHAnsi" w:hAnsiTheme="minorHAnsi" w:cs="Arial"/>
          <w:sz w:val="24"/>
          <w:szCs w:val="24"/>
        </w:rPr>
        <w:tab/>
      </w:r>
      <w:r w:rsidRPr="00584157">
        <w:rPr>
          <w:rFonts w:asciiTheme="minorHAnsi" w:hAnsiTheme="minorHAnsi" w:cs="Arial"/>
          <w:color w:val="000000"/>
        </w:rPr>
        <w:t>MSRS Branch of SE USPA, 1, Lanjeronovskaya Street, Odessa 65026, Ukraine.</w:t>
      </w:r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1133"/>
          <w:tab w:val="left" w:pos="147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584157">
        <w:rPr>
          <w:rFonts w:asciiTheme="minorHAnsi" w:hAnsiTheme="minorHAnsi" w:cs="Arial"/>
          <w:sz w:val="24"/>
          <w:szCs w:val="24"/>
        </w:rPr>
        <w:tab/>
      </w:r>
      <w:r w:rsidRPr="00584157">
        <w:rPr>
          <w:rFonts w:asciiTheme="minorHAnsi" w:hAnsiTheme="minorHAnsi" w:cs="Arial"/>
          <w:sz w:val="24"/>
          <w:szCs w:val="24"/>
        </w:rPr>
        <w:tab/>
      </w:r>
      <w:r w:rsidRPr="00584157">
        <w:rPr>
          <w:rFonts w:asciiTheme="minorHAnsi" w:hAnsiTheme="minorHAnsi" w:cs="Arial"/>
          <w:color w:val="000000"/>
          <w:lang w:val="es-ES_tradnl"/>
        </w:rPr>
        <w:t xml:space="preserve">Tel.: +380 48 7854461, Fax: +380 48 7854461, </w:t>
      </w:r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1133"/>
          <w:tab w:val="left" w:pos="1470"/>
          <w:tab w:val="left" w:pos="2127"/>
        </w:tabs>
        <w:spacing w:before="0" w:after="0"/>
        <w:ind w:firstLine="567"/>
        <w:rPr>
          <w:rFonts w:asciiTheme="minorHAnsi" w:hAnsiTheme="minorHAnsi" w:cs="Arial"/>
          <w:color w:val="000000"/>
          <w:lang w:val="es-ES_tradnl"/>
        </w:rPr>
      </w:pPr>
      <w:r w:rsidRPr="00584157">
        <w:rPr>
          <w:rFonts w:asciiTheme="minorHAnsi" w:hAnsiTheme="minorHAnsi" w:cs="Arial"/>
          <w:color w:val="000000"/>
          <w:lang w:val="es-ES_tradnl"/>
        </w:rPr>
        <w:tab/>
      </w:r>
      <w:r w:rsidRPr="00584157">
        <w:rPr>
          <w:rFonts w:asciiTheme="minorHAnsi" w:hAnsiTheme="minorHAnsi" w:cs="Arial"/>
          <w:color w:val="000000"/>
          <w:lang w:val="es-ES_tradnl"/>
        </w:rPr>
        <w:tab/>
        <w:t xml:space="preserve">E-Mail: </w:t>
      </w:r>
      <w:hyperlink r:id="rId23" w:history="1">
        <w:r w:rsidRPr="00584157">
          <w:rPr>
            <w:rFonts w:asciiTheme="minorHAnsi" w:hAnsiTheme="minorHAnsi" w:cs="Arial"/>
            <w:color w:val="0000FF"/>
            <w:u w:val="single"/>
            <w:lang w:val="es-ES_tradnl"/>
          </w:rPr>
          <w:t>bux@te.net.ua</w:t>
        </w:r>
      </w:hyperlink>
      <w:r w:rsidRPr="00584157">
        <w:rPr>
          <w:rFonts w:asciiTheme="minorHAnsi" w:hAnsiTheme="minorHAnsi" w:cs="Arial"/>
          <w:color w:val="000000"/>
          <w:lang w:val="es-ES_tradnl"/>
        </w:rPr>
        <w:t xml:space="preserve">, </w:t>
      </w:r>
      <w:hyperlink r:id="rId24" w:history="1">
        <w:r w:rsidRPr="00584157">
          <w:rPr>
            <w:rFonts w:asciiTheme="minorHAnsi" w:hAnsiTheme="minorHAnsi" w:cs="Arial"/>
            <w:color w:val="0000FF"/>
            <w:u w:val="single"/>
            <w:lang w:val="es-ES_tradnl"/>
          </w:rPr>
          <w:t>platzerova@sar.gov.ua</w:t>
        </w:r>
      </w:hyperlink>
      <w:r w:rsidRPr="00584157">
        <w:rPr>
          <w:rFonts w:asciiTheme="minorHAnsi" w:hAnsiTheme="minorHAnsi" w:cs="Arial"/>
          <w:color w:val="000000"/>
          <w:lang w:val="es-ES_tradnl"/>
        </w:rPr>
        <w:t>,</w:t>
      </w:r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70"/>
          <w:tab w:val="left" w:pos="2127"/>
        </w:tabs>
        <w:spacing w:before="0" w:after="0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584157">
        <w:rPr>
          <w:rFonts w:asciiTheme="minorHAnsi" w:hAnsiTheme="minorHAnsi" w:cs="Arial"/>
          <w:color w:val="000000"/>
          <w:lang w:val="es-ES_tradnl"/>
        </w:rPr>
        <w:tab/>
      </w:r>
      <w:r w:rsidRPr="00584157">
        <w:rPr>
          <w:rFonts w:asciiTheme="minorHAnsi" w:hAnsiTheme="minorHAnsi" w:cs="Arial"/>
          <w:color w:val="000000"/>
          <w:lang w:val="es-ES_tradnl"/>
        </w:rPr>
        <w:tab/>
      </w:r>
      <w:r w:rsidRPr="00584157">
        <w:rPr>
          <w:rFonts w:asciiTheme="minorHAnsi" w:hAnsiTheme="minorHAnsi" w:cs="Arial"/>
          <w:i/>
          <w:iCs/>
          <w:color w:val="000000"/>
          <w:lang w:val="es-ES_tradnl"/>
        </w:rPr>
        <w:t>Persona de contacto: Natalia Platzerova</w:t>
      </w:r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7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70"/>
          <w:tab w:val="left" w:pos="2127"/>
        </w:tabs>
        <w:spacing w:before="19" w:after="0"/>
        <w:rPr>
          <w:rFonts w:asciiTheme="minorHAnsi" w:hAnsiTheme="minorHAnsi" w:cs="Arial"/>
          <w:b/>
          <w:bCs/>
          <w:color w:val="000000"/>
          <w:lang w:val="es-ES_tradnl"/>
        </w:rPr>
      </w:pPr>
      <w:r w:rsidRPr="00584157">
        <w:rPr>
          <w:rFonts w:asciiTheme="minorHAnsi" w:hAnsiTheme="minorHAnsi" w:cs="Arial"/>
          <w:b/>
          <w:bCs/>
          <w:color w:val="000000"/>
          <w:lang w:val="es-ES_tradnl"/>
        </w:rPr>
        <w:t>SUP</w:t>
      </w:r>
    </w:p>
    <w:p w:rsidR="00584157" w:rsidRPr="00584157" w:rsidRDefault="00584157" w:rsidP="0058415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70"/>
          <w:tab w:val="left" w:pos="2127"/>
        </w:tabs>
        <w:spacing w:before="0" w:after="0"/>
        <w:ind w:firstLine="567"/>
        <w:jc w:val="left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584157">
        <w:rPr>
          <w:rFonts w:asciiTheme="minorHAnsi" w:hAnsiTheme="minorHAnsi" w:cs="Arial"/>
          <w:b/>
          <w:bCs/>
          <w:color w:val="000000"/>
          <w:lang w:val="es-ES_tradnl"/>
        </w:rPr>
        <w:t>MC01</w:t>
      </w:r>
      <w:r w:rsidRPr="0058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58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584157">
        <w:rPr>
          <w:rFonts w:asciiTheme="minorHAnsi" w:hAnsiTheme="minorHAnsi" w:cs="Arial"/>
          <w:color w:val="000000"/>
          <w:lang w:val="es-ES_tradnl"/>
        </w:rPr>
        <w:t>Monaco Telecom, 25, Boulevard de Suisse, MC-98000 Monaco Cédex, Monaco.</w:t>
      </w:r>
    </w:p>
    <w:p w:rsidR="00584157" w:rsidRPr="00584157" w:rsidRDefault="00584157" w:rsidP="00400CAD">
      <w:pPr>
        <w:widowControl w:val="0"/>
        <w:tabs>
          <w:tab w:val="clear" w:pos="1276"/>
          <w:tab w:val="clear" w:pos="1843"/>
          <w:tab w:val="left" w:pos="1133"/>
          <w:tab w:val="left" w:pos="1470"/>
          <w:tab w:val="left" w:pos="2127"/>
        </w:tabs>
        <w:spacing w:before="0" w:after="0"/>
        <w:ind w:right="-425" w:firstLine="567"/>
        <w:jc w:val="left"/>
        <w:rPr>
          <w:rFonts w:asciiTheme="minorHAnsi" w:hAnsiTheme="minorHAnsi" w:cs="Arial"/>
          <w:i/>
          <w:iCs/>
          <w:color w:val="000000"/>
          <w:sz w:val="25"/>
          <w:szCs w:val="25"/>
          <w:lang w:val="es-ES_tradnl"/>
        </w:rPr>
      </w:pPr>
      <w:r w:rsidRPr="0058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584157">
        <w:rPr>
          <w:rFonts w:asciiTheme="minorHAnsi" w:hAnsiTheme="minorHAnsi" w:cs="Arial"/>
          <w:sz w:val="24"/>
          <w:szCs w:val="24"/>
          <w:lang w:val="es-ES_tradnl"/>
        </w:rPr>
        <w:tab/>
      </w:r>
      <w:r w:rsidRPr="00584157">
        <w:rPr>
          <w:rFonts w:asciiTheme="minorHAnsi" w:hAnsiTheme="minorHAnsi" w:cs="Arial"/>
          <w:color w:val="000000"/>
          <w:lang w:val="es-ES_tradnl"/>
        </w:rPr>
        <w:t xml:space="preserve">Tel.: +377 99666300, Fax: +377 99666301, E-Mail: </w:t>
      </w:r>
      <w:hyperlink r:id="rId25" w:history="1">
        <w:r w:rsidRPr="00584157">
          <w:rPr>
            <w:rFonts w:asciiTheme="minorHAnsi" w:hAnsiTheme="minorHAnsi" w:cs="Arial"/>
            <w:color w:val="0000FF"/>
            <w:u w:val="single"/>
            <w:lang w:val="es-ES_tradnl"/>
          </w:rPr>
          <w:t>a.masnata@monaco-telecom.mc</w:t>
        </w:r>
      </w:hyperlink>
      <w:r w:rsidRPr="00584157">
        <w:rPr>
          <w:rFonts w:asciiTheme="minorHAnsi" w:hAnsiTheme="minorHAnsi" w:cs="Arial"/>
          <w:color w:val="000000"/>
          <w:lang w:val="es-ES_tradnl"/>
        </w:rPr>
        <w:t>,</w:t>
      </w:r>
      <w:r w:rsidR="00400CAD">
        <w:rPr>
          <w:rFonts w:asciiTheme="minorHAnsi" w:hAnsiTheme="minorHAnsi" w:cs="Arial"/>
          <w:color w:val="000000"/>
          <w:lang w:val="es-ES_tradnl"/>
        </w:rPr>
        <w:br/>
      </w:r>
      <w:r w:rsidR="00400CAD">
        <w:rPr>
          <w:rFonts w:asciiTheme="minorHAnsi" w:hAnsiTheme="minorHAnsi" w:cs="Arial"/>
          <w:color w:val="000000"/>
          <w:sz w:val="25"/>
          <w:szCs w:val="25"/>
          <w:lang w:val="es-ES_tradnl"/>
        </w:rPr>
        <w:tab/>
      </w:r>
      <w:r w:rsidRPr="00584157">
        <w:rPr>
          <w:rFonts w:asciiTheme="minorHAnsi" w:hAnsiTheme="minorHAnsi" w:cs="Arial"/>
          <w:color w:val="000000"/>
          <w:sz w:val="25"/>
          <w:szCs w:val="25"/>
          <w:lang w:val="es-ES_tradnl"/>
        </w:rPr>
        <w:tab/>
      </w:r>
      <w:r w:rsidRPr="00584157">
        <w:rPr>
          <w:rFonts w:asciiTheme="minorHAnsi" w:hAnsiTheme="minorHAnsi" w:cs="Arial"/>
          <w:color w:val="000000"/>
          <w:sz w:val="25"/>
          <w:szCs w:val="25"/>
          <w:lang w:val="es-ES_tradnl"/>
        </w:rPr>
        <w:tab/>
      </w:r>
      <w:r w:rsidRPr="00584157">
        <w:rPr>
          <w:rFonts w:asciiTheme="minorHAnsi" w:hAnsiTheme="minorHAnsi" w:cs="Arial"/>
          <w:i/>
          <w:iCs/>
          <w:color w:val="000000"/>
          <w:lang w:val="es-ES_tradnl"/>
        </w:rPr>
        <w:t>Persona de contacto: Andrea Masnata, Tel: +377 99666334</w:t>
      </w:r>
    </w:p>
    <w:bookmarkEnd w:id="666"/>
    <w:p w:rsidR="00861BE5" w:rsidRDefault="00861B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sz w:val="18"/>
          <w:szCs w:val="22"/>
          <w:lang w:val="es-ES"/>
        </w:rPr>
      </w:pPr>
      <w:r>
        <w:rPr>
          <w:b/>
          <w:sz w:val="18"/>
          <w:szCs w:val="22"/>
          <w:lang w:val="es-ES"/>
        </w:rPr>
        <w:br w:type="page"/>
      </w:r>
    </w:p>
    <w:p w:rsidR="00584157" w:rsidRPr="00584157" w:rsidRDefault="00584157" w:rsidP="00584157">
      <w:pPr>
        <w:pStyle w:val="Heading20"/>
        <w:spacing w:before="240"/>
        <w:rPr>
          <w:lang w:val="es-ES_tradnl"/>
        </w:rPr>
      </w:pPr>
      <w:bookmarkStart w:id="668" w:name="_Toc380670216"/>
      <w:r w:rsidRPr="00584157">
        <w:rPr>
          <w:lang w:val="es-ES_tradnl"/>
        </w:rPr>
        <w:lastRenderedPageBreak/>
        <w:t xml:space="preserve">Indicativos de red para el servicio móvil (MNC) del </w:t>
      </w:r>
      <w:r w:rsidRPr="00584157">
        <w:rPr>
          <w:lang w:val="es-ES_tradnl"/>
        </w:rPr>
        <w:br/>
        <w:t xml:space="preserve">plan de identificación internacional para redes públicas y usuarios </w:t>
      </w:r>
      <w:r w:rsidRPr="00584157">
        <w:rPr>
          <w:lang w:val="es-ES_tradnl"/>
        </w:rPr>
        <w:br/>
        <w:t>(Según la Recomendación UIT-T E.212 (05/2008))</w:t>
      </w:r>
      <w:r w:rsidRPr="00584157">
        <w:rPr>
          <w:lang w:val="es-ES_tradnl"/>
        </w:rPr>
        <w:br/>
        <w:t>(Situación al 1 de enero de 2013)</w:t>
      </w:r>
      <w:bookmarkEnd w:id="668"/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4157">
        <w:rPr>
          <w:rFonts w:ascii="Times New Roman" w:hAnsi="Times New Roman"/>
          <w:lang w:val="es-ES"/>
        </w:rPr>
        <w:tab/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"/>
        </w:rPr>
      </w:pPr>
      <w:r w:rsidRPr="00584157">
        <w:rPr>
          <w:rFonts w:ascii="Times New Roman" w:hAnsi="Times New Roman"/>
          <w:sz w:val="2"/>
          <w:lang w:val="es-ES"/>
        </w:rPr>
        <w:tab/>
      </w:r>
      <w:r w:rsidRPr="00584157">
        <w:rPr>
          <w:rFonts w:ascii="Times New Roman" w:hAnsi="Times New Roman"/>
          <w:sz w:val="2"/>
          <w:lang w:val="es-ES"/>
        </w:rPr>
        <w:tab/>
      </w:r>
    </w:p>
    <w:p w:rsid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Arial"/>
          <w:lang w:val="en-US"/>
        </w:rPr>
      </w:pPr>
      <w:r w:rsidRPr="00584157">
        <w:rPr>
          <w:rFonts w:eastAsia="Arial"/>
          <w:lang w:val="es-ES"/>
        </w:rPr>
        <w:t xml:space="preserve">(Anexo al Boletín de Explotación de la UIT N.° 1019 </w:t>
      </w:r>
      <w:r>
        <w:rPr>
          <w:rFonts w:eastAsia="Arial"/>
          <w:lang w:val="es-ES"/>
        </w:rPr>
        <w:t>–</w:t>
      </w:r>
      <w:r w:rsidRPr="00584157">
        <w:rPr>
          <w:rFonts w:eastAsia="Arial"/>
          <w:lang w:val="es-ES"/>
        </w:rPr>
        <w:t xml:space="preserve"> 1.I.2013)</w:t>
      </w:r>
      <w:r>
        <w:rPr>
          <w:rFonts w:eastAsia="Arial"/>
          <w:lang w:val="es-ES"/>
        </w:rPr>
        <w:br/>
      </w:r>
      <w:r w:rsidRPr="00584157">
        <w:rPr>
          <w:rFonts w:eastAsia="Arial"/>
          <w:lang w:val="en-US"/>
        </w:rPr>
        <w:t xml:space="preserve">(Enmienda </w:t>
      </w:r>
      <w:r w:rsidRPr="00584157">
        <w:rPr>
          <w:rFonts w:eastAsia="Calibri"/>
          <w:lang w:val="en-US"/>
        </w:rPr>
        <w:t>N.°</w:t>
      </w:r>
      <w:r w:rsidRPr="00584157">
        <w:rPr>
          <w:rFonts w:eastAsia="Arial"/>
          <w:lang w:val="en-US"/>
        </w:rPr>
        <w:t>23 )</w:t>
      </w:r>
    </w:p>
    <w:p w:rsidR="00AA2981" w:rsidRPr="00AA2981" w:rsidRDefault="00AA2981" w:rsidP="00AA2981">
      <w:pPr>
        <w:pStyle w:val="Pays"/>
        <w:tabs>
          <w:tab w:val="clear" w:pos="765"/>
          <w:tab w:val="left" w:pos="1985"/>
        </w:tabs>
        <w:spacing w:after="240"/>
        <w:ind w:left="1985" w:hanging="1985"/>
        <w:rPr>
          <w:rStyle w:val="PageNumber"/>
          <w:rFonts w:asciiTheme="minorHAnsi" w:hAnsiTheme="minorHAnsi" w:cs="Arial"/>
          <w:b w:val="0"/>
          <w:bCs w:val="0"/>
          <w:lang w:val="es-ES"/>
        </w:rPr>
      </w:pPr>
      <w:r w:rsidRPr="00AA2981">
        <w:rPr>
          <w:rStyle w:val="PageNumber"/>
          <w:rFonts w:asciiTheme="minorHAnsi" w:hAnsiTheme="minorHAnsi" w:cs="Arial"/>
          <w:lang w:val="es-ES"/>
        </w:rPr>
        <w:t>Sweden</w:t>
      </w:r>
      <w:r w:rsidRPr="00AA2981">
        <w:rPr>
          <w:rStyle w:val="PageNumber"/>
          <w:rFonts w:asciiTheme="minorHAnsi" w:hAnsiTheme="minorHAnsi" w:cs="Arial"/>
          <w:b w:val="0"/>
          <w:bCs w:val="0"/>
          <w:color w:val="FF0000"/>
          <w:lang w:val="es-ES"/>
        </w:rPr>
        <w:t> </w:t>
      </w:r>
      <w:r w:rsidRPr="00AA2981">
        <w:rPr>
          <w:rStyle w:val="PageNumber"/>
          <w:rFonts w:asciiTheme="minorHAnsi" w:hAnsiTheme="minorHAnsi" w:cs="Arial"/>
          <w:lang w:val="es-ES"/>
        </w:rPr>
        <w:t>SUP</w:t>
      </w:r>
      <w:r w:rsidRPr="00AA2981">
        <w:rPr>
          <w:rStyle w:val="PageNumber"/>
          <w:rFonts w:asciiTheme="minorHAnsi" w:hAnsiTheme="minorHAnsi" w:cs="Arial"/>
          <w:b w:val="0"/>
          <w:bCs w:val="0"/>
          <w:color w:val="FF0000"/>
          <w:lang w:val="es-ES"/>
        </w:rPr>
        <w:t> </w:t>
      </w:r>
      <w:r w:rsidRPr="00AA2981">
        <w:rPr>
          <w:rStyle w:val="PageNumber"/>
          <w:rFonts w:asciiTheme="minorHAnsi" w:hAnsiTheme="minorHAnsi" w:cs="Arial"/>
          <w:b w:val="0"/>
          <w:bCs w:val="0"/>
          <w:lang w:val="es-ES"/>
        </w:rPr>
        <w:t>(Utilización extraterritorial de MCC/MNC, Anexo E a la Recomendación UIT T E.212)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2"/>
        <w:gridCol w:w="1748"/>
        <w:gridCol w:w="2183"/>
        <w:gridCol w:w="1935"/>
        <w:gridCol w:w="1814"/>
      </w:tblGrid>
      <w:tr w:rsidR="00AA2981" w:rsidRPr="00AA2981" w:rsidTr="00AA2981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81" w:rsidRPr="00AA2981" w:rsidRDefault="00AA2981" w:rsidP="00AA2981">
            <w:pPr>
              <w:pStyle w:val="Tablehead"/>
              <w:framePr w:hSpace="181" w:wrap="around" w:vAnchor="text" w:hAnchor="margin" w:xAlign="center" w:y="1"/>
              <w:spacing w:before="60" w:after="6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AA2981">
              <w:rPr>
                <w:rFonts w:asciiTheme="minorHAnsi" w:hAnsiTheme="minorHAnsi" w:cs="Arial"/>
                <w:b w:val="0"/>
                <w:szCs w:val="18"/>
              </w:rPr>
              <w:t>MCC*</w:t>
            </w:r>
            <w:r w:rsidRPr="00AA2981">
              <w:rPr>
                <w:rFonts w:asciiTheme="minorHAnsi" w:hAnsiTheme="minorHAnsi" w:cs="Arial"/>
                <w:b w:val="0"/>
                <w:iCs/>
                <w:szCs w:val="18"/>
              </w:rPr>
              <w:t>/</w:t>
            </w:r>
            <w:r w:rsidRPr="00AA2981">
              <w:rPr>
                <w:rFonts w:asciiTheme="minorHAnsi" w:hAnsiTheme="minorHAnsi" w:cs="Arial"/>
                <w:b w:val="0"/>
                <w:szCs w:val="18"/>
              </w:rPr>
              <w:t>MNC**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81" w:rsidRPr="00AA2981" w:rsidRDefault="00AA2981" w:rsidP="00AA2981">
            <w:pPr>
              <w:framePr w:hSpace="181" w:wrap="around" w:vAnchor="text" w:hAnchor="margin" w:xAlign="center" w:y="1"/>
              <w:spacing w:before="60"/>
              <w:ind w:left="-57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AA298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Nombre del (de los) operador(es)</w:t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</w:r>
            <w:r w:rsidRPr="00AA2981">
              <w:rPr>
                <w:rFonts w:asciiTheme="minorHAnsi" w:hAnsiTheme="minorHAnsi" w:cs="Arial"/>
                <w:sz w:val="18"/>
                <w:szCs w:val="18"/>
                <w:lang w:val="es-ES_tradnl"/>
              </w:rPr>
              <w:t>Países A y B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81" w:rsidRPr="00AA2981" w:rsidRDefault="00AA2981" w:rsidP="00AA2981">
            <w:pPr>
              <w:pStyle w:val="Tablehead"/>
              <w:framePr w:hSpace="181" w:wrap="around" w:vAnchor="text" w:hAnchor="margin" w:xAlign="center" w:y="1"/>
              <w:spacing w:before="60" w:after="60"/>
              <w:ind w:left="-57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AA2981">
              <w:rPr>
                <w:rFonts w:asciiTheme="minorHAnsi" w:hAnsiTheme="minorHAnsi" w:cs="Arial"/>
                <w:b w:val="0"/>
                <w:szCs w:val="18"/>
                <w:lang w:val="es-ES_tradnl"/>
              </w:rPr>
              <w:t>País B – en el que</w:t>
            </w:r>
            <w:r w:rsidRPr="00AA2981">
              <w:rPr>
                <w:rFonts w:asciiTheme="minorHAnsi" w:hAnsiTheme="minorHAnsi" w:cs="Arial"/>
                <w:b w:val="0"/>
                <w:szCs w:val="18"/>
                <w:lang w:val="es-ES_tradnl"/>
              </w:rPr>
              <w:br/>
              <w:t>MCC</w:t>
            </w:r>
            <w:r w:rsidRPr="00AA2981">
              <w:rPr>
                <w:rFonts w:asciiTheme="minorHAnsi" w:hAnsiTheme="minorHAnsi" w:cs="Arial"/>
                <w:b w:val="0"/>
                <w:iCs/>
                <w:szCs w:val="18"/>
                <w:lang w:val="es-ES_tradnl"/>
              </w:rPr>
              <w:t>/</w:t>
            </w:r>
            <w:r w:rsidRPr="00AA2981">
              <w:rPr>
                <w:rFonts w:asciiTheme="minorHAnsi" w:hAnsiTheme="minorHAnsi" w:cs="Arial"/>
                <w:b w:val="0"/>
                <w:szCs w:val="18"/>
                <w:lang w:val="es-ES_tradnl"/>
              </w:rPr>
              <w:t>MNC se</w:t>
            </w:r>
            <w:r w:rsidRPr="00AA2981">
              <w:rPr>
                <w:rFonts w:asciiTheme="minorHAnsi" w:hAnsiTheme="minorHAnsi" w:cs="Arial"/>
                <w:b w:val="0"/>
                <w:szCs w:val="18"/>
                <w:lang w:val="es-ES_tradnl"/>
              </w:rPr>
              <w:br/>
              <w:t>utilizará de manera extraterritorial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81" w:rsidRPr="00AA2981" w:rsidRDefault="00AA2981" w:rsidP="00AA2981">
            <w:pPr>
              <w:pStyle w:val="Tablehead"/>
              <w:framePr w:hSpace="181" w:wrap="around" w:vAnchor="text" w:hAnchor="margin" w:xAlign="center" w:y="1"/>
              <w:spacing w:before="60" w:after="60"/>
              <w:ind w:left="-57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AA2981">
              <w:rPr>
                <w:rFonts w:asciiTheme="minorHAnsi" w:hAnsiTheme="minorHAnsi" w:cs="Arial"/>
                <w:b w:val="0"/>
                <w:szCs w:val="18"/>
                <w:lang w:val="es-ES_tradnl"/>
              </w:rPr>
              <w:t>Gama de NIEM (MSIN) que se utilizará en el país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81" w:rsidRPr="00AA2981" w:rsidRDefault="00AA2981" w:rsidP="00AA2981">
            <w:pPr>
              <w:pStyle w:val="Tablehead"/>
              <w:framePr w:hSpace="181" w:wrap="around" w:vAnchor="text" w:hAnchor="margin" w:xAlign="center" w:y="1"/>
              <w:spacing w:before="60" w:after="60"/>
              <w:ind w:left="-57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AA2981">
              <w:rPr>
                <w:rFonts w:asciiTheme="minorHAnsi" w:hAnsiTheme="minorHAnsi" w:cs="Arial"/>
                <w:b w:val="0"/>
                <w:szCs w:val="18"/>
                <w:lang w:val="es-ES_tradnl"/>
              </w:rPr>
              <w:t>Gama de NIEM (MSIN) que se utilizará en el país B</w:t>
            </w:r>
          </w:p>
        </w:tc>
      </w:tr>
      <w:tr w:rsidR="00AA2981" w:rsidRPr="00AA2981" w:rsidTr="00AA2981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1" w:rsidRPr="00AA2981" w:rsidRDefault="00AA2981" w:rsidP="00AA2981">
            <w:pPr>
              <w:pStyle w:val="Tabletext"/>
              <w:framePr w:hSpace="181" w:wrap="around" w:vAnchor="text" w:hAnchor="margin" w:xAlign="center" w:y="1"/>
              <w:spacing w:before="60" w:after="60"/>
              <w:ind w:left="-57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AA2981">
              <w:rPr>
                <w:rFonts w:asciiTheme="minorHAnsi" w:eastAsia="Batang" w:hAnsiTheme="minorHAnsi" w:cs="Arial"/>
                <w:b w:val="0"/>
                <w:szCs w:val="18"/>
                <w:lang w:val="en-GB"/>
              </w:rPr>
              <w:t>240 07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1" w:rsidRPr="00AA2981" w:rsidRDefault="00AA2981" w:rsidP="00AA2981">
            <w:pPr>
              <w:pStyle w:val="Tabletext"/>
              <w:framePr w:hSpace="181" w:wrap="around" w:vAnchor="text" w:hAnchor="margin" w:xAlign="center" w:y="1"/>
              <w:spacing w:before="60" w:after="60"/>
              <w:ind w:left="-57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AA2981">
              <w:rPr>
                <w:rFonts w:asciiTheme="minorHAnsi" w:eastAsia="Batang" w:hAnsiTheme="minorHAnsi" w:cs="Arial"/>
                <w:b w:val="0"/>
                <w:szCs w:val="18"/>
                <w:lang w:val="en-GB"/>
              </w:rPr>
              <w:t xml:space="preserve">Tele 2 </w:t>
            </w:r>
            <w:r w:rsidRPr="00AA2981">
              <w:rPr>
                <w:rFonts w:asciiTheme="minorHAnsi" w:hAnsiTheme="minorHAnsi"/>
                <w:b w:val="0"/>
                <w:szCs w:val="18"/>
                <w:lang w:val="en-GB"/>
              </w:rPr>
              <w:t xml:space="preserve"> </w:t>
            </w:r>
            <w:r w:rsidRPr="00AA2981">
              <w:rPr>
                <w:rFonts w:asciiTheme="minorHAnsi" w:eastAsia="Batang" w:hAnsiTheme="minorHAnsi" w:cs="Arial"/>
                <w:b w:val="0"/>
                <w:szCs w:val="18"/>
              </w:rPr>
              <w:t>Sverige AB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1" w:rsidRPr="00AA2981" w:rsidRDefault="00AA2981" w:rsidP="00AA2981">
            <w:pPr>
              <w:pStyle w:val="Tabletext"/>
              <w:framePr w:hSpace="181" w:wrap="around" w:vAnchor="text" w:hAnchor="margin" w:xAlign="center" w:y="1"/>
              <w:spacing w:before="60" w:after="60"/>
              <w:ind w:left="-57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AA2981">
              <w:rPr>
                <w:rFonts w:asciiTheme="minorHAnsi" w:hAnsiTheme="minorHAnsi" w:cs="Arial"/>
                <w:b w:val="0"/>
                <w:szCs w:val="18"/>
                <w:lang w:val="en-GB"/>
              </w:rPr>
              <w:t>Países Bajos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1" w:rsidRPr="00AA2981" w:rsidRDefault="00AA2981" w:rsidP="00AA2981">
            <w:pPr>
              <w:pStyle w:val="Tabletext"/>
              <w:framePr w:hSpace="181" w:wrap="around" w:vAnchor="text" w:hAnchor="margin" w:xAlign="center" w:y="1"/>
              <w:spacing w:before="60" w:after="60"/>
              <w:ind w:left="-57"/>
              <w:rPr>
                <w:rFonts w:asciiTheme="minorHAnsi" w:hAnsiTheme="minorHAnsi" w:cs="Arial"/>
                <w:b w:val="0"/>
                <w:szCs w:val="18"/>
                <w:lang w:val="es-ES"/>
              </w:rPr>
            </w:pPr>
            <w:r w:rsidRPr="00AA2981">
              <w:rPr>
                <w:rFonts w:asciiTheme="minorHAnsi" w:hAnsiTheme="minorHAnsi" w:cs="Arial"/>
                <w:b w:val="0"/>
                <w:szCs w:val="18"/>
                <w:lang w:val="es-ES"/>
              </w:rPr>
              <w:t xml:space="preserve">La gama dedicada para Países Bajos no será usada en Suecia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981" w:rsidRPr="00AA2981" w:rsidRDefault="00AA2981" w:rsidP="00AA2981">
            <w:pPr>
              <w:pStyle w:val="Tabletext"/>
              <w:framePr w:hSpace="181" w:wrap="around" w:vAnchor="text" w:hAnchor="margin" w:xAlign="center" w:y="1"/>
              <w:spacing w:before="60" w:after="60"/>
              <w:ind w:left="-57"/>
              <w:rPr>
                <w:rFonts w:asciiTheme="minorHAnsi" w:hAnsiTheme="minorHAnsi" w:cs="Arial"/>
                <w:b w:val="0"/>
                <w:color w:val="FF0000"/>
                <w:szCs w:val="18"/>
                <w:lang w:val="en-GB"/>
              </w:rPr>
            </w:pPr>
            <w:r w:rsidRPr="00AA2981">
              <w:rPr>
                <w:rFonts w:asciiTheme="minorHAnsi" w:hAnsiTheme="minorHAnsi" w:cs="Arial"/>
                <w:b w:val="0"/>
                <w:szCs w:val="18"/>
                <w:lang w:val="en-GB"/>
              </w:rPr>
              <w:t>6680000000-</w:t>
            </w:r>
            <w:r>
              <w:rPr>
                <w:rFonts w:asciiTheme="minorHAnsi" w:hAnsiTheme="minorHAnsi" w:cs="Arial"/>
                <w:b w:val="0"/>
                <w:szCs w:val="18"/>
                <w:lang w:val="en-GB"/>
              </w:rPr>
              <w:br/>
            </w:r>
            <w:r w:rsidRPr="00AA2981">
              <w:rPr>
                <w:rFonts w:asciiTheme="minorHAnsi" w:hAnsiTheme="minorHAnsi" w:cs="Arial"/>
                <w:b w:val="0"/>
                <w:szCs w:val="18"/>
                <w:lang w:val="en-GB"/>
              </w:rPr>
              <w:t>6689999999)</w:t>
            </w:r>
            <w:r w:rsidRPr="00AA2981">
              <w:rPr>
                <w:rFonts w:asciiTheme="minorHAnsi" w:hAnsiTheme="minorHAnsi" w:cs="Arial"/>
                <w:b w:val="0"/>
                <w:szCs w:val="18"/>
                <w:lang w:val="en-GB"/>
              </w:rPr>
              <w:br/>
              <w:t>(Países Bajos)</w:t>
            </w:r>
          </w:p>
        </w:tc>
      </w:tr>
    </w:tbl>
    <w:p w:rsidR="00AA2981" w:rsidRDefault="00AA2981" w:rsidP="00AA2981">
      <w:pPr>
        <w:pStyle w:val="Tablefin"/>
        <w:rPr>
          <w:rFonts w:ascii="Arial" w:hAnsi="Arial"/>
          <w:b w:val="0"/>
        </w:rPr>
      </w:pP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584157">
        <w:rPr>
          <w:rFonts w:ascii="Times New Roman" w:hAnsi="Times New Roman"/>
          <w:lang w:val="en-US"/>
        </w:rPr>
        <w:tab/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584157">
        <w:rPr>
          <w:rFonts w:ascii="Times New Roman" w:hAnsi="Times New Roman"/>
          <w:sz w:val="2"/>
          <w:lang w:val="en-US"/>
        </w:rPr>
        <w:tab/>
      </w:r>
      <w:r w:rsidRPr="00584157">
        <w:rPr>
          <w:rFonts w:ascii="Times New Roman" w:hAnsi="Times New Roman"/>
          <w:sz w:val="2"/>
          <w:lang w:val="en-US"/>
        </w:rPr>
        <w:tab/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584157">
        <w:rPr>
          <w:rFonts w:eastAsia="Calibri"/>
          <w:b/>
          <w:i/>
          <w:color w:val="000000"/>
          <w:sz w:val="22"/>
          <w:lang w:val="en-US"/>
        </w:rPr>
        <w:t>País o Zona geografica</w:t>
      </w:r>
      <w:r w:rsidRPr="00584157">
        <w:rPr>
          <w:rFonts w:ascii="Times New Roman" w:hAnsi="Times New Roman"/>
          <w:lang w:val="en-US"/>
        </w:rPr>
        <w:tab/>
      </w:r>
      <w:r w:rsidRPr="00584157">
        <w:rPr>
          <w:rFonts w:ascii="Arial" w:eastAsia="Arial" w:hAnsi="Arial"/>
          <w:b/>
          <w:i/>
          <w:color w:val="000000"/>
          <w:lang w:val="en-US"/>
        </w:rPr>
        <w:t>MCC+MNC *</w:t>
      </w:r>
      <w:r w:rsidRPr="00584157">
        <w:rPr>
          <w:rFonts w:ascii="Times New Roman" w:hAnsi="Times New Roman"/>
          <w:lang w:val="en-US"/>
        </w:rPr>
        <w:tab/>
      </w:r>
      <w:r w:rsidRPr="00584157">
        <w:rPr>
          <w:rFonts w:ascii="Arial" w:eastAsia="Arial" w:hAnsi="Arial"/>
          <w:b/>
          <w:i/>
          <w:color w:val="000000"/>
          <w:lang w:val="es-ES"/>
        </w:rPr>
        <w:t>Nombre de la Red/Operador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24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eastAsia="Calibri"/>
          <w:b/>
          <w:color w:val="000000"/>
          <w:lang w:val="en-US"/>
        </w:rPr>
        <w:t>Estonia ADD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248 09</w:t>
      </w: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Bravo Telecom OÜ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eastAsia="Calibri"/>
          <w:b/>
          <w:color w:val="000000"/>
          <w:lang w:val="en-US"/>
        </w:rPr>
        <w:t>Feroe (Islas) SUP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288 03</w:t>
      </w: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Edge Mobile Sp/F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eastAsia="Calibri"/>
          <w:b/>
          <w:color w:val="000000"/>
          <w:lang w:val="en-US"/>
        </w:rPr>
        <w:t>Países Bajos SUP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240 07</w:t>
      </w: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Tele2 Sverige AB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eastAsia="Calibri"/>
          <w:b/>
          <w:color w:val="000000"/>
          <w:lang w:val="en-US"/>
        </w:rPr>
        <w:t>Suecia SUP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240 07</w:t>
      </w: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Tele2 Sverige AB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eastAsia="Calibri"/>
          <w:b/>
          <w:color w:val="000000"/>
          <w:lang w:val="en-US"/>
        </w:rPr>
        <w:t>Yemen ADD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overflowPunct/>
        <w:autoSpaceDE/>
        <w:autoSpaceDN/>
        <w:adjustRightInd/>
        <w:spacing w:before="0" w:after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421 04</w:t>
      </w:r>
      <w:r w:rsidRPr="00584157">
        <w:rPr>
          <w:rFonts w:ascii="Times New Roman" w:hAnsi="Times New Roman"/>
          <w:lang w:val="en-US"/>
        </w:rPr>
        <w:tab/>
      </w:r>
      <w:r w:rsidRPr="00584157">
        <w:rPr>
          <w:rFonts w:eastAsia="Calibri"/>
          <w:color w:val="000000"/>
          <w:lang w:val="en-US"/>
        </w:rPr>
        <w:t>Y-Telecom</w:t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584157">
        <w:rPr>
          <w:rFonts w:ascii="Times New Roman" w:hAnsi="Times New Roman"/>
          <w:lang w:val="en-US"/>
        </w:rPr>
        <w:tab/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  <w:r w:rsidRPr="00584157">
        <w:rPr>
          <w:rFonts w:ascii="Times New Roman" w:hAnsi="Times New Roman"/>
          <w:sz w:val="2"/>
          <w:lang w:val="en-US"/>
        </w:rPr>
        <w:tab/>
      </w:r>
      <w:r w:rsidRPr="00584157">
        <w:rPr>
          <w:rFonts w:ascii="Times New Roman" w:hAnsi="Times New Roman"/>
          <w:sz w:val="2"/>
          <w:lang w:val="en-US"/>
        </w:rPr>
        <w:tab/>
      </w:r>
      <w:r w:rsidRPr="00584157">
        <w:rPr>
          <w:rFonts w:ascii="Times New Roman" w:hAnsi="Times New Roman"/>
          <w:sz w:val="2"/>
          <w:lang w:val="en-US"/>
        </w:rPr>
        <w:tab/>
      </w:r>
      <w:r w:rsidRPr="00584157">
        <w:rPr>
          <w:rFonts w:ascii="Times New Roman" w:hAnsi="Times New Roman"/>
          <w:sz w:val="2"/>
          <w:lang w:val="en-US"/>
        </w:rPr>
        <w:tab/>
      </w:r>
    </w:p>
    <w:p w:rsidR="00584157" w:rsidRP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  <w:r w:rsidRPr="00584157">
        <w:rPr>
          <w:rFonts w:ascii="Times New Roman" w:hAnsi="Times New Roman"/>
          <w:sz w:val="2"/>
          <w:lang w:val="en-US"/>
        </w:rPr>
        <w:tab/>
      </w:r>
      <w:r w:rsidRPr="00584157">
        <w:rPr>
          <w:rFonts w:ascii="Arial" w:eastAsia="Arial" w:hAnsi="Arial"/>
          <w:color w:val="000000"/>
          <w:sz w:val="16"/>
          <w:lang w:val="en-US"/>
        </w:rPr>
        <w:t>____________</w:t>
      </w:r>
    </w:p>
    <w:p w:rsidR="00584157" w:rsidRPr="00AA2981" w:rsidRDefault="00584157" w:rsidP="00AA29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52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16"/>
          <w:szCs w:val="16"/>
          <w:lang w:val="en-US"/>
        </w:rPr>
      </w:pPr>
      <w:r w:rsidRPr="00AA2981">
        <w:rPr>
          <w:rFonts w:eastAsia="Calibri"/>
          <w:color w:val="000000"/>
          <w:sz w:val="16"/>
          <w:szCs w:val="16"/>
          <w:lang w:val="en-US"/>
        </w:rPr>
        <w:t>*</w:t>
      </w:r>
      <w:r w:rsidRPr="00AA2981">
        <w:rPr>
          <w:rFonts w:eastAsia="Calibri"/>
          <w:color w:val="000000"/>
          <w:sz w:val="16"/>
          <w:szCs w:val="16"/>
          <w:lang w:val="en-US"/>
        </w:rPr>
        <w:tab/>
        <w:t>MCC:  Country Code / Indicatif de pays du mobile / Indicativo de país para el servicio móvil</w:t>
      </w:r>
      <w:r w:rsidRPr="00AA2981">
        <w:rPr>
          <w:rFonts w:eastAsia="Calibri"/>
          <w:color w:val="000000"/>
          <w:sz w:val="16"/>
          <w:szCs w:val="16"/>
          <w:lang w:val="en-US"/>
        </w:rPr>
        <w:br/>
      </w:r>
      <w:r w:rsidRPr="00AA2981">
        <w:rPr>
          <w:rFonts w:eastAsia="Calibri"/>
          <w:color w:val="000000"/>
          <w:sz w:val="16"/>
          <w:szCs w:val="16"/>
          <w:lang w:val="en-US"/>
        </w:rPr>
        <w:tab/>
        <w:t>MNC:  Network Code / Code de réseau mobile / Indicativo de red para el servicio móvil</w:t>
      </w:r>
    </w:p>
    <w:p w:rsidR="00584157" w:rsidRPr="00861BE5" w:rsidRDefault="00584157" w:rsidP="00AA2981">
      <w:pPr>
        <w:rPr>
          <w:sz w:val="6"/>
          <w:lang w:val="es-ES"/>
        </w:rPr>
      </w:pPr>
    </w:p>
    <w:p w:rsidR="00584157" w:rsidRPr="009E1A9E" w:rsidRDefault="00584157" w:rsidP="00584157">
      <w:pPr>
        <w:pStyle w:val="Heading20"/>
        <w:spacing w:before="240"/>
        <w:rPr>
          <w:lang w:val="es-ES_tradnl"/>
        </w:rPr>
      </w:pPr>
      <w:bookmarkStart w:id="669" w:name="_Toc303344679"/>
      <w:bookmarkStart w:id="670" w:name="_Toc321308898"/>
      <w:bookmarkStart w:id="671" w:name="_Toc380670217"/>
      <w:r w:rsidRPr="009E1A9E">
        <w:rPr>
          <w:lang w:val="es-ES_tradnl"/>
        </w:rPr>
        <w:t>Lista de códigos de operador de la UIT</w:t>
      </w:r>
      <w:r w:rsidRPr="009E1A9E">
        <w:rPr>
          <w:lang w:val="es-ES_tradnl"/>
        </w:rPr>
        <w:br/>
        <w:t>(Según la Recomendación UIT-T M.1400 (07/2006))</w:t>
      </w:r>
      <w:bookmarkEnd w:id="669"/>
      <w:r w:rsidRPr="009E1A9E">
        <w:rPr>
          <w:lang w:val="es-ES_tradnl"/>
        </w:rPr>
        <w:br/>
        <w:t>(Situación al 1 de junio de 2011)</w:t>
      </w:r>
      <w:bookmarkEnd w:id="670"/>
      <w:bookmarkEnd w:id="671"/>
    </w:p>
    <w:p w:rsidR="00584157" w:rsidRPr="009E1A9E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"/>
        </w:rPr>
      </w:pPr>
      <w:r w:rsidRPr="009E1A9E">
        <w:rPr>
          <w:lang w:val="es-ES"/>
        </w:rPr>
        <w:t>(Anexo al Boletín de Explotación de la UIT N.° 981 – 1.VI.2011)</w:t>
      </w:r>
      <w:r w:rsidRPr="009E1A9E">
        <w:rPr>
          <w:lang w:val="es-ES"/>
        </w:rPr>
        <w:br/>
        <w:t>(Enmienda N.° 26)</w:t>
      </w:r>
    </w:p>
    <w:p w:rsidR="00584157" w:rsidRPr="00861BE5" w:rsidRDefault="00584157" w:rsidP="00584157">
      <w:pPr>
        <w:rPr>
          <w:sz w:val="6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4182"/>
        <w:gridCol w:w="2037"/>
        <w:gridCol w:w="2853"/>
      </w:tblGrid>
      <w:tr w:rsidR="00584157" w:rsidRPr="009E1A9E" w:rsidTr="00893381">
        <w:trPr>
          <w:jc w:val="center"/>
        </w:trPr>
        <w:tc>
          <w:tcPr>
            <w:tcW w:w="4182" w:type="dxa"/>
            <w:hideMark/>
          </w:tcPr>
          <w:p w:rsidR="00584157" w:rsidRPr="007020EE" w:rsidRDefault="00584157" w:rsidP="00584157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 w:rsidRPr="007020EE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2037" w:type="dxa"/>
            <w:hideMark/>
          </w:tcPr>
          <w:p w:rsidR="00584157" w:rsidRPr="007020EE" w:rsidRDefault="00584157" w:rsidP="00584157">
            <w:pPr>
              <w:widowControl w:val="0"/>
              <w:tabs>
                <w:tab w:val="clear" w:pos="567"/>
                <w:tab w:val="left" w:pos="720"/>
              </w:tabs>
              <w:spacing w:before="6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7020EE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Código de la empresa</w:t>
            </w:r>
          </w:p>
        </w:tc>
        <w:tc>
          <w:tcPr>
            <w:tcW w:w="2853" w:type="dxa"/>
            <w:hideMark/>
          </w:tcPr>
          <w:p w:rsidR="00584157" w:rsidRPr="007020EE" w:rsidRDefault="00584157" w:rsidP="00584157">
            <w:pPr>
              <w:widowControl w:val="0"/>
              <w:tabs>
                <w:tab w:val="left" w:pos="318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</w:pPr>
            <w:r w:rsidRPr="007020EE">
              <w:rPr>
                <w:rFonts w:asciiTheme="minorHAnsi" w:eastAsia="SimSun" w:hAnsiTheme="minorHAnsi" w:cs="Arial"/>
                <w:b/>
                <w:bCs/>
                <w:i/>
                <w:iCs/>
                <w:lang w:val="en-US"/>
              </w:rPr>
              <w:t>Contacto</w:t>
            </w:r>
          </w:p>
        </w:tc>
      </w:tr>
      <w:tr w:rsidR="00584157" w:rsidRPr="009E1A9E" w:rsidTr="00893381">
        <w:trPr>
          <w:jc w:val="center"/>
        </w:trPr>
        <w:tc>
          <w:tcPr>
            <w:tcW w:w="4182" w:type="dxa"/>
            <w:hideMark/>
          </w:tcPr>
          <w:p w:rsidR="00584157" w:rsidRPr="007020EE" w:rsidRDefault="00584157" w:rsidP="00584157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 w:rsidRPr="007020EE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2037" w:type="dxa"/>
          </w:tcPr>
          <w:p w:rsidR="00584157" w:rsidRPr="007020EE" w:rsidRDefault="00584157" w:rsidP="00584157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2853" w:type="dxa"/>
          </w:tcPr>
          <w:p w:rsidR="00584157" w:rsidRPr="007020EE" w:rsidRDefault="00584157" w:rsidP="00584157">
            <w:pPr>
              <w:widowControl w:val="0"/>
              <w:tabs>
                <w:tab w:val="clear" w:pos="567"/>
                <w:tab w:val="left" w:pos="720"/>
              </w:tabs>
              <w:spacing w:beforeLines="20" w:after="2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</w:tbl>
    <w:p w:rsidR="00584157" w:rsidRPr="009E1A9E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eastAsia="SimSun" w:hAnsiTheme="minorHAnsi" w:cs="Arial"/>
          <w:b/>
          <w:bCs/>
          <w:i/>
          <w:iCs/>
          <w:lang w:val="es-ES"/>
        </w:rPr>
      </w:pPr>
    </w:p>
    <w:p w:rsidR="00584157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Arial"/>
          <w:b/>
          <w:bCs/>
          <w:lang w:val="es-ES"/>
        </w:rPr>
      </w:pPr>
      <w:r w:rsidRPr="009E1A9E">
        <w:rPr>
          <w:rFonts w:asciiTheme="minorHAnsi" w:eastAsia="SimSun" w:hAnsiTheme="minorHAnsi" w:cs="Arial"/>
          <w:b/>
          <w:bCs/>
          <w:i/>
          <w:iCs/>
          <w:lang w:val="es-ES"/>
        </w:rPr>
        <w:t>Alemania (República Federal de) / DEU</w:t>
      </w:r>
      <w:r>
        <w:rPr>
          <w:rFonts w:asciiTheme="minorHAnsi" w:eastAsia="SimSun" w:hAnsiTheme="minorHAnsi" w:cs="Arial"/>
          <w:b/>
          <w:bCs/>
          <w:i/>
          <w:iCs/>
          <w:lang w:val="es-ES"/>
        </w:rPr>
        <w:t xml:space="preserve">     </w:t>
      </w:r>
      <w:r w:rsidRPr="009E1A9E">
        <w:rPr>
          <w:rFonts w:asciiTheme="minorHAnsi" w:hAnsiTheme="minorHAnsi" w:cs="Arial"/>
          <w:b/>
          <w:bCs/>
          <w:lang w:val="es-ES"/>
        </w:rPr>
        <w:t>ADD</w:t>
      </w:r>
    </w:p>
    <w:p w:rsidR="00584157" w:rsidRPr="009E1A9E" w:rsidRDefault="00584157" w:rsidP="0058415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Arial Bold"/>
          <w:b/>
          <w:bCs/>
          <w:i/>
          <w:sz w:val="6"/>
          <w:lang w:val="es-ES"/>
        </w:rPr>
      </w:pPr>
    </w:p>
    <w:tbl>
      <w:tblPr>
        <w:tblW w:w="9072" w:type="dxa"/>
        <w:jc w:val="center"/>
        <w:tblLayout w:type="fixed"/>
        <w:tblLook w:val="04A0"/>
      </w:tblPr>
      <w:tblGrid>
        <w:gridCol w:w="4363"/>
        <w:gridCol w:w="1534"/>
        <w:gridCol w:w="3175"/>
      </w:tblGrid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E1A9E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34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175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BiTel Gesellschaft fuer Telekommunikation mbH</w:t>
            </w:r>
          </w:p>
        </w:tc>
        <w:tc>
          <w:tcPr>
            <w:tcW w:w="1534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BITEL</w:t>
            </w: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Mr. Michael Jesdinsky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Berliner Strasse 260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Tel: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+ 49 521 51 7753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33330 Guetersloh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Fax: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+ 49 521 51 7766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E-mail: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jesdinsky@bitel.de</w:t>
            </w:r>
          </w:p>
        </w:tc>
      </w:tr>
      <w:tr w:rsidR="00893381" w:rsidRPr="009E1A9E" w:rsidTr="00893381">
        <w:trPr>
          <w:jc w:val="center"/>
        </w:trPr>
        <w:tc>
          <w:tcPr>
            <w:tcW w:w="4363" w:type="dxa"/>
            <w:hideMark/>
          </w:tcPr>
          <w:p w:rsidR="00893381" w:rsidRPr="009E1A9E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E1A9E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lastRenderedPageBreak/>
              <w:t>Alemania (República Federal de) / DEU</w:t>
            </w:r>
          </w:p>
        </w:tc>
        <w:tc>
          <w:tcPr>
            <w:tcW w:w="1534" w:type="dxa"/>
          </w:tcPr>
          <w:p w:rsidR="00893381" w:rsidRPr="009E1A9E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175" w:type="dxa"/>
          </w:tcPr>
          <w:p w:rsidR="00893381" w:rsidRPr="009E1A9E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893381" w:rsidRPr="009E1A9E" w:rsidTr="00893381">
        <w:trPr>
          <w:jc w:val="center"/>
        </w:trPr>
        <w:tc>
          <w:tcPr>
            <w:tcW w:w="4363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Colt Technology Services GmbH</w:t>
            </w:r>
          </w:p>
        </w:tc>
        <w:tc>
          <w:tcPr>
            <w:tcW w:w="1534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COLTDE</w:t>
            </w:r>
          </w:p>
        </w:tc>
        <w:tc>
          <w:tcPr>
            <w:tcW w:w="3175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Mrs. Sabine Hennig</w:t>
            </w:r>
          </w:p>
        </w:tc>
      </w:tr>
      <w:tr w:rsidR="00893381" w:rsidRPr="009E1A9E" w:rsidTr="00893381">
        <w:trPr>
          <w:jc w:val="center"/>
        </w:trPr>
        <w:tc>
          <w:tcPr>
            <w:tcW w:w="4363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Herriotstrasse 4</w:t>
            </w:r>
          </w:p>
        </w:tc>
        <w:tc>
          <w:tcPr>
            <w:tcW w:w="1534" w:type="dxa"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>+ 49 69 56606 6528</w:t>
            </w:r>
          </w:p>
        </w:tc>
      </w:tr>
      <w:tr w:rsidR="00893381" w:rsidRPr="009E1A9E" w:rsidTr="00893381">
        <w:trPr>
          <w:jc w:val="center"/>
        </w:trPr>
        <w:tc>
          <w:tcPr>
            <w:tcW w:w="4363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60528 Frankfurt</w:t>
            </w:r>
          </w:p>
        </w:tc>
        <w:tc>
          <w:tcPr>
            <w:tcW w:w="1534" w:type="dxa"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ab/>
              <w:t>+ 49 69 56606 1200</w:t>
            </w:r>
          </w:p>
        </w:tc>
      </w:tr>
      <w:tr w:rsidR="00893381" w:rsidRPr="009E1A9E" w:rsidTr="00893381">
        <w:trPr>
          <w:jc w:val="center"/>
        </w:trPr>
        <w:tc>
          <w:tcPr>
            <w:tcW w:w="4363" w:type="dxa"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534" w:type="dxa"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893381" w:rsidRPr="00584157" w:rsidRDefault="00893381" w:rsidP="001C205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sabine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.hennig@colt.net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E1A9E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34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175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en-US"/>
              </w:rPr>
            </w:pPr>
            <w:r w:rsidRPr="00584157">
              <w:rPr>
                <w:rFonts w:asciiTheme="minorHAnsi" w:hAnsiTheme="minorHAnsi" w:cstheme="minorBidi"/>
                <w:lang w:val="en-US"/>
              </w:rPr>
              <w:t xml:space="preserve">DOKOM 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Gesellschaft</w:t>
            </w:r>
            <w:r w:rsidRPr="00584157">
              <w:rPr>
                <w:rFonts w:asciiTheme="minorHAnsi" w:hAnsiTheme="minorHAnsi" w:cstheme="minorBidi"/>
                <w:lang w:val="en-US"/>
              </w:rPr>
              <w:t xml:space="preserve"> für Telekommunikation mbH</w:t>
            </w:r>
          </w:p>
        </w:tc>
        <w:tc>
          <w:tcPr>
            <w:tcW w:w="1534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DOKOM</w:t>
            </w: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Mr. Christoph Meckel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Stockholmer Allee 24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584157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>+ 49 231 930 4471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44269 Dortmund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49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231 930 9300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</w:tcPr>
          <w:p w:rsidR="00584157" w:rsidRPr="00584157" w:rsidRDefault="00584157" w:rsidP="00861BE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c.meckel@dokom21.de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9E1A9E" w:rsidRDefault="00584157" w:rsidP="00861BE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E1A9E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34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175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HFO Telecom Vertriebs GmbH</w:t>
            </w:r>
          </w:p>
        </w:tc>
        <w:tc>
          <w:tcPr>
            <w:tcW w:w="1534" w:type="dxa"/>
            <w:hideMark/>
          </w:tcPr>
          <w:p w:rsidR="00584157" w:rsidRPr="00584157" w:rsidRDefault="007020EE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en-US"/>
              </w:rPr>
              <w:t>HFO</w:t>
            </w: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Mrs. Stefanie Krause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Bahnhofstrasse 18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584157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49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9281 1448 100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95028 Hof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Theme="minorEastAsia" w:hAnsiTheme="minorHAnsi" w:cstheme="minorBidi"/>
                <w:lang w:val="fr-FR" w:eastAsia="zh-CN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>Fax: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584157">
              <w:rPr>
                <w:rFonts w:asciiTheme="minorHAnsi" w:eastAsiaTheme="minorEastAsia" w:hAnsiTheme="minorHAnsi" w:cstheme="minorBidi"/>
                <w:lang w:val="fr-FR" w:eastAsia="zh-CN"/>
              </w:rPr>
              <w:t xml:space="preserve">+ 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49</w:t>
            </w:r>
            <w:r w:rsidRPr="00584157">
              <w:rPr>
                <w:rFonts w:asciiTheme="minorHAnsi" w:eastAsiaTheme="minorEastAsia" w:hAnsiTheme="minorHAnsi" w:cstheme="minorBidi"/>
                <w:lang w:val="fr-FR" w:eastAsia="zh-CN"/>
              </w:rPr>
              <w:t xml:space="preserve"> 9281 1448 123</w:t>
            </w:r>
          </w:p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Theme="minorEastAsia" w:hAnsiTheme="minorHAnsi" w:cstheme="minorBidi"/>
                <w:lang w:val="fr-FR" w:eastAsia="zh-CN"/>
              </w:rPr>
            </w:pPr>
            <w:r w:rsidRPr="00584157">
              <w:rPr>
                <w:rFonts w:asciiTheme="minorHAnsi" w:eastAsiaTheme="minorEastAsia" w:hAnsiTheme="minorHAnsi" w:cstheme="minorBidi"/>
                <w:lang w:val="fr-FR" w:eastAsia="zh-CN"/>
              </w:rPr>
              <w:t>E-mail:</w:t>
            </w:r>
            <w:r w:rsidRPr="00584157">
              <w:rPr>
                <w:rFonts w:asciiTheme="minorHAnsi" w:eastAsiaTheme="minorEastAsia" w:hAnsiTheme="minorHAnsi" w:cstheme="minorBidi"/>
                <w:lang w:val="fr-FR" w:eastAsia="zh-CN"/>
              </w:rPr>
              <w:tab/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krause</w:t>
            </w:r>
            <w:r w:rsidRPr="00584157">
              <w:rPr>
                <w:rFonts w:asciiTheme="minorHAnsi" w:eastAsiaTheme="minorEastAsia" w:hAnsiTheme="minorHAnsi" w:cstheme="minorBidi"/>
                <w:lang w:val="fr-FR" w:eastAsia="zh-CN"/>
              </w:rPr>
              <w:t>@hfo-telecom.de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E1A9E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Alemania (República Federal de) / DEU</w:t>
            </w:r>
          </w:p>
        </w:tc>
        <w:tc>
          <w:tcPr>
            <w:tcW w:w="1534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3175" w:type="dxa"/>
          </w:tcPr>
          <w:p w:rsidR="00584157" w:rsidRPr="009E1A9E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hAnsiTheme="minorHAnsi" w:cstheme="minorBidi"/>
                <w:lang w:val="en-US"/>
              </w:rPr>
            </w:pPr>
            <w:r w:rsidRPr="00584157">
              <w:rPr>
                <w:rFonts w:asciiTheme="minorHAnsi" w:hAnsiTheme="minorHAnsi" w:cstheme="minorBidi"/>
                <w:lang w:val="en-US"/>
              </w:rPr>
              <w:t xml:space="preserve">TELCAT 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MULTICOM</w:t>
            </w:r>
            <w:r w:rsidRPr="00584157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34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TELCAT</w:t>
            </w:r>
          </w:p>
        </w:tc>
        <w:tc>
          <w:tcPr>
            <w:tcW w:w="3175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Sudetenstrasse 10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lang w:val="en-US"/>
              </w:rPr>
              <w:t>Tel:</w:t>
            </w:r>
            <w:r w:rsidRPr="00584157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+ 49 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800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8888200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38239 Salzgitter</w:t>
            </w: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Theme="minorEastAsia" w:hAnsiTheme="minorHAnsi" w:cstheme="minorBidi"/>
                <w:lang w:val="en-US" w:eastAsia="zh-CN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Fax: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+ 49 </w:t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800</w:t>
            </w:r>
            <w:r w:rsidRPr="00584157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8888188</w:t>
            </w:r>
          </w:p>
        </w:tc>
      </w:tr>
      <w:tr w:rsidR="00584157" w:rsidRPr="009E1A9E" w:rsidTr="00893381">
        <w:trPr>
          <w:jc w:val="center"/>
        </w:trPr>
        <w:tc>
          <w:tcPr>
            <w:tcW w:w="4363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534" w:type="dxa"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175" w:type="dxa"/>
            <w:hideMark/>
          </w:tcPr>
          <w:p w:rsidR="00584157" w:rsidRPr="00584157" w:rsidRDefault="00584157" w:rsidP="0058415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4"/>
              </w:tabs>
              <w:spacing w:before="71" w:after="0" w:line="276" w:lineRule="auto"/>
              <w:jc w:val="left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>E-mail: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</w:r>
            <w:r w:rsidRPr="00584157">
              <w:rPr>
                <w:rFonts w:asciiTheme="minorHAnsi" w:eastAsia="SimSun" w:hAnsiTheme="minorHAnsi" w:cs="Arial"/>
                <w:color w:val="000000"/>
                <w:lang w:val="en-US"/>
              </w:rPr>
              <w:t>netzdienste</w:t>
            </w:r>
            <w:r w:rsidRPr="00584157">
              <w:rPr>
                <w:rFonts w:asciiTheme="minorHAnsi" w:eastAsia="SimSun" w:hAnsiTheme="minorHAnsi" w:cstheme="minorBidi"/>
                <w:color w:val="000000"/>
                <w:lang w:val="en-US"/>
              </w:rPr>
              <w:t>@telcat.de</w:t>
            </w:r>
          </w:p>
        </w:tc>
      </w:tr>
    </w:tbl>
    <w:p w:rsidR="00AA2981" w:rsidRPr="009E1A9E" w:rsidRDefault="00AA2981" w:rsidP="00893381">
      <w:pPr>
        <w:rPr>
          <w:lang w:val="fr-FR"/>
        </w:rPr>
      </w:pPr>
    </w:p>
    <w:p w:rsidR="00893381" w:rsidRPr="00893381" w:rsidRDefault="00893381" w:rsidP="00893381">
      <w:pPr>
        <w:pStyle w:val="Heading20"/>
        <w:spacing w:before="240"/>
        <w:rPr>
          <w:lang w:val="es-ES_tradnl"/>
        </w:rPr>
      </w:pPr>
      <w:bookmarkStart w:id="672" w:name="_Toc380670218"/>
      <w:r w:rsidRPr="00893381">
        <w:rPr>
          <w:lang w:val="es-ES_tradnl"/>
        </w:rPr>
        <w:t>Lista de códigos de puntos de señalización internacional (ISPC)</w:t>
      </w:r>
      <w:r w:rsidRPr="00893381">
        <w:rPr>
          <w:lang w:val="es-ES_tradnl"/>
        </w:rPr>
        <w:br/>
        <w:t>(Según la Recomendación UIT-T Q.708 (03/1999))</w:t>
      </w:r>
      <w:r w:rsidRPr="00893381">
        <w:rPr>
          <w:lang w:val="es-ES_tradnl"/>
        </w:rPr>
        <w:br/>
        <w:t>(Situación al 1 de agosto de 2013)</w:t>
      </w:r>
      <w:bookmarkEnd w:id="672"/>
    </w:p>
    <w:p w:rsidR="00893381" w:rsidRPr="00893381" w:rsidRDefault="00893381" w:rsidP="0089338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893381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893381">
        <w:rPr>
          <w:lang w:val="es-ES"/>
        </w:rPr>
        <w:t xml:space="preserve"> 1.VIII.2013)</w:t>
      </w:r>
      <w:r w:rsidRPr="00893381">
        <w:rPr>
          <w:lang w:val="es-ES"/>
        </w:rPr>
        <w:br/>
        <w:t>(Enmienda No. 13)</w:t>
      </w:r>
    </w:p>
    <w:p w:rsidR="00893381" w:rsidRPr="00893381" w:rsidRDefault="00893381" w:rsidP="00893381">
      <w:pPr>
        <w:rPr>
          <w:lang w:val="es-ES"/>
        </w:rPr>
      </w:pPr>
    </w:p>
    <w:tbl>
      <w:tblPr>
        <w:tblStyle w:val="TableGrid9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1061"/>
        <w:gridCol w:w="3500"/>
        <w:gridCol w:w="3818"/>
      </w:tblGrid>
      <w:tr w:rsidR="00893381" w:rsidRPr="00893381" w:rsidTr="00893381">
        <w:trPr>
          <w:cantSplit/>
          <w:trHeight w:val="227"/>
        </w:trPr>
        <w:tc>
          <w:tcPr>
            <w:tcW w:w="1970" w:type="dxa"/>
            <w:gridSpan w:val="2"/>
          </w:tcPr>
          <w:p w:rsidR="00893381" w:rsidRPr="00893381" w:rsidRDefault="00893381" w:rsidP="0089338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93381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500" w:type="dxa"/>
            <w:vMerge w:val="restart"/>
            <w:shd w:val="clear" w:color="auto" w:fill="auto"/>
          </w:tcPr>
          <w:p w:rsidR="00893381" w:rsidRPr="00893381" w:rsidRDefault="00893381" w:rsidP="0089338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93381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893381" w:rsidRPr="00893381" w:rsidRDefault="00893381" w:rsidP="0089338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893381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893381" w:rsidRPr="00893381" w:rsidTr="00893381">
        <w:trPr>
          <w:cantSplit/>
          <w:trHeight w:val="227"/>
        </w:trPr>
        <w:tc>
          <w:tcPr>
            <w:tcW w:w="909" w:type="dxa"/>
          </w:tcPr>
          <w:p w:rsidR="00893381" w:rsidRPr="00893381" w:rsidRDefault="00893381" w:rsidP="0089338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9338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061" w:type="dxa"/>
            <w:shd w:val="clear" w:color="auto" w:fill="auto"/>
          </w:tcPr>
          <w:p w:rsidR="00893381" w:rsidRPr="00893381" w:rsidRDefault="00893381" w:rsidP="0089338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89338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500" w:type="dxa"/>
            <w:vMerge/>
            <w:shd w:val="clear" w:color="auto" w:fill="auto"/>
          </w:tcPr>
          <w:p w:rsidR="00893381" w:rsidRPr="00893381" w:rsidRDefault="00893381" w:rsidP="0089338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3818" w:type="dxa"/>
            <w:vMerge/>
            <w:shd w:val="clear" w:color="auto" w:fill="auto"/>
          </w:tcPr>
          <w:p w:rsidR="00893381" w:rsidRPr="00893381" w:rsidRDefault="00893381" w:rsidP="0089338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893381" w:rsidRPr="00893381" w:rsidTr="001C205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3381" w:rsidRPr="00893381" w:rsidRDefault="00893381" w:rsidP="0089338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93381">
              <w:rPr>
                <w:b/>
              </w:rPr>
              <w:t>Estonia    ADD</w:t>
            </w:r>
          </w:p>
        </w:tc>
      </w:tr>
      <w:tr w:rsidR="00893381" w:rsidRPr="00893381" w:rsidTr="00893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3-244-3</w:t>
            </w:r>
          </w:p>
        </w:tc>
        <w:tc>
          <w:tcPr>
            <w:tcW w:w="1061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8099</w:t>
            </w:r>
          </w:p>
        </w:tc>
        <w:tc>
          <w:tcPr>
            <w:tcW w:w="3500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3818" w:type="dxa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Bravo Telecom OÜ</w:t>
            </w:r>
          </w:p>
        </w:tc>
      </w:tr>
      <w:tr w:rsidR="00893381" w:rsidRPr="00893381" w:rsidTr="00893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6-227-5</w:t>
            </w:r>
          </w:p>
        </w:tc>
        <w:tc>
          <w:tcPr>
            <w:tcW w:w="1061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14109</w:t>
            </w:r>
          </w:p>
        </w:tc>
        <w:tc>
          <w:tcPr>
            <w:tcW w:w="3500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Tallinn</w:t>
            </w:r>
          </w:p>
        </w:tc>
        <w:tc>
          <w:tcPr>
            <w:tcW w:w="3818" w:type="dxa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Nord Connect OÜ</w:t>
            </w:r>
          </w:p>
        </w:tc>
      </w:tr>
      <w:tr w:rsidR="00893381" w:rsidRPr="00893381" w:rsidTr="001C205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893381" w:rsidRPr="00893381" w:rsidRDefault="00893381" w:rsidP="0089338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893381">
              <w:rPr>
                <w:b/>
              </w:rPr>
              <w:t>Feroe (Islas)    SUP</w:t>
            </w:r>
          </w:p>
        </w:tc>
      </w:tr>
      <w:tr w:rsidR="00893381" w:rsidRPr="00893381" w:rsidTr="00893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3-179-3</w:t>
            </w:r>
          </w:p>
        </w:tc>
        <w:tc>
          <w:tcPr>
            <w:tcW w:w="1061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7579</w:t>
            </w:r>
          </w:p>
        </w:tc>
        <w:tc>
          <w:tcPr>
            <w:tcW w:w="3500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EMI001</w:t>
            </w:r>
          </w:p>
        </w:tc>
        <w:tc>
          <w:tcPr>
            <w:tcW w:w="3818" w:type="dxa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Edge Mobile Sp/f</w:t>
            </w:r>
          </w:p>
        </w:tc>
      </w:tr>
      <w:tr w:rsidR="00893381" w:rsidRPr="00893381" w:rsidTr="00893381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3-179-4</w:t>
            </w:r>
          </w:p>
        </w:tc>
        <w:tc>
          <w:tcPr>
            <w:tcW w:w="1061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7580</w:t>
            </w:r>
          </w:p>
        </w:tc>
        <w:tc>
          <w:tcPr>
            <w:tcW w:w="3500" w:type="dxa"/>
            <w:shd w:val="clear" w:color="auto" w:fill="auto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EMI002</w:t>
            </w:r>
          </w:p>
        </w:tc>
        <w:tc>
          <w:tcPr>
            <w:tcW w:w="3818" w:type="dxa"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93381">
              <w:rPr>
                <w:bCs/>
                <w:sz w:val="18"/>
                <w:szCs w:val="22"/>
                <w:lang w:val="fr-FR"/>
              </w:rPr>
              <w:t>Edge Mobile Sp/f</w:t>
            </w:r>
          </w:p>
        </w:tc>
      </w:tr>
    </w:tbl>
    <w:p w:rsidR="00893381" w:rsidRPr="00893381" w:rsidRDefault="00893381" w:rsidP="00893381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893381">
        <w:rPr>
          <w:position w:val="6"/>
          <w:sz w:val="16"/>
          <w:szCs w:val="16"/>
          <w:lang w:val="fr-FR"/>
        </w:rPr>
        <w:t>____________</w:t>
      </w:r>
    </w:p>
    <w:p w:rsidR="00893381" w:rsidRPr="00893381" w:rsidRDefault="00893381" w:rsidP="00893381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893381">
        <w:rPr>
          <w:sz w:val="16"/>
          <w:szCs w:val="16"/>
          <w:lang w:val="fr-FR"/>
        </w:rPr>
        <w:t>ISPC:</w:t>
      </w:r>
      <w:r w:rsidRPr="00893381">
        <w:rPr>
          <w:sz w:val="16"/>
          <w:szCs w:val="16"/>
          <w:lang w:val="fr-FR"/>
        </w:rPr>
        <w:tab/>
        <w:t>International Signalling Point Codes.</w:t>
      </w:r>
    </w:p>
    <w:p w:rsidR="00893381" w:rsidRPr="00893381" w:rsidRDefault="00893381" w:rsidP="0089338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893381">
        <w:rPr>
          <w:sz w:val="16"/>
          <w:szCs w:val="16"/>
          <w:lang w:val="fr-FR"/>
        </w:rPr>
        <w:tab/>
        <w:t>Codes de points sémaphores internationaux (CPSI).</w:t>
      </w:r>
    </w:p>
    <w:p w:rsidR="00893381" w:rsidRPr="00893381" w:rsidRDefault="00893381" w:rsidP="0089338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893381">
        <w:rPr>
          <w:sz w:val="16"/>
          <w:szCs w:val="16"/>
          <w:lang w:val="fr-FR"/>
        </w:rPr>
        <w:tab/>
      </w:r>
      <w:r w:rsidRPr="00893381">
        <w:rPr>
          <w:sz w:val="16"/>
          <w:szCs w:val="16"/>
          <w:lang w:val="es-ES"/>
        </w:rPr>
        <w:t>Códigos de puntos de señalización internacional (CPSI).</w:t>
      </w:r>
    </w:p>
    <w:p w:rsidR="00AA2981" w:rsidRDefault="00AA29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sz w:val="18"/>
          <w:szCs w:val="22"/>
          <w:lang w:val="es-ES"/>
        </w:rPr>
      </w:pPr>
      <w:r>
        <w:rPr>
          <w:b/>
          <w:sz w:val="18"/>
          <w:szCs w:val="22"/>
          <w:lang w:val="es-ES"/>
        </w:rPr>
        <w:br w:type="page"/>
      </w:r>
    </w:p>
    <w:p w:rsidR="00893381" w:rsidRPr="00893381" w:rsidRDefault="00893381" w:rsidP="00893381">
      <w:pPr>
        <w:pStyle w:val="Heading20"/>
        <w:spacing w:before="240"/>
        <w:rPr>
          <w:lang w:val="es-ES_tradnl"/>
        </w:rPr>
      </w:pPr>
      <w:bookmarkStart w:id="673" w:name="_Toc380670219"/>
      <w:r w:rsidRPr="00893381">
        <w:rPr>
          <w:lang w:val="es-ES_tradnl"/>
        </w:rPr>
        <w:lastRenderedPageBreak/>
        <w:t>Plan de nu</w:t>
      </w:r>
      <w:smartTag w:uri="urn:schemas-microsoft-com:office:smarttags" w:element="PersonName">
        <w:r w:rsidRPr="00893381">
          <w:rPr>
            <w:lang w:val="es-ES_tradnl"/>
          </w:rPr>
          <w:t>m</w:t>
        </w:r>
      </w:smartTag>
      <w:r w:rsidRPr="00893381">
        <w:rPr>
          <w:lang w:val="es-ES_tradnl"/>
        </w:rPr>
        <w:t>eración nacional</w:t>
      </w:r>
      <w:r w:rsidRPr="00893381">
        <w:rPr>
          <w:lang w:val="es-ES_tradnl"/>
        </w:rPr>
        <w:br/>
        <w:t>(Según la Reco</w:t>
      </w:r>
      <w:smartTag w:uri="urn:schemas-microsoft-com:office:smarttags" w:element="PersonName">
        <w:r w:rsidRPr="00893381">
          <w:rPr>
            <w:lang w:val="es-ES_tradnl"/>
          </w:rPr>
          <w:t>m</w:t>
        </w:r>
      </w:smartTag>
      <w:r w:rsidRPr="00893381">
        <w:rPr>
          <w:lang w:val="es-ES_tradnl"/>
        </w:rPr>
        <w:t>endación UIT-T E. 129 (01/2013))</w:t>
      </w:r>
      <w:bookmarkEnd w:id="673"/>
    </w:p>
    <w:p w:rsidR="00893381" w:rsidRPr="00893381" w:rsidRDefault="00893381" w:rsidP="0089338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r w:rsidRPr="00893381">
        <w:rPr>
          <w:lang w:val="es-ES"/>
        </w:rPr>
        <w:t>Web:</w:t>
      </w:r>
      <w:hyperlink r:id="rId26" w:history="1">
        <w:r w:rsidRPr="00893381">
          <w:rPr>
            <w:lang w:val="es-ES"/>
          </w:rPr>
          <w:t>www.itu.int/itu-t/inr/nnp/index.html</w:t>
        </w:r>
      </w:hyperlink>
    </w:p>
    <w:p w:rsidR="00893381" w:rsidRPr="00893381" w:rsidRDefault="00893381" w:rsidP="00893381">
      <w:pPr>
        <w:spacing w:before="240"/>
        <w:rPr>
          <w:lang w:val="es-ES"/>
        </w:rPr>
      </w:pPr>
      <w:r w:rsidRPr="00893381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893381" w:rsidRPr="00893381" w:rsidRDefault="00893381" w:rsidP="00893381">
      <w:pPr>
        <w:rPr>
          <w:szCs w:val="24"/>
          <w:lang w:val="es-ES"/>
        </w:rPr>
      </w:pPr>
      <w:r w:rsidRPr="00893381">
        <w:rPr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893381" w:rsidRPr="00893381" w:rsidRDefault="00893381" w:rsidP="00893381">
      <w:pPr>
        <w:rPr>
          <w:szCs w:val="24"/>
          <w:lang w:val="es-ES"/>
        </w:rPr>
      </w:pPr>
      <w:r w:rsidRPr="00893381">
        <w:rPr>
          <w:szCs w:val="24"/>
          <w:lang w:val="es-ES"/>
        </w:rPr>
        <w:t>El 1.II.2014 han actualizado sus planes de numeración nacional de los siguientes países en las páginas web:</w:t>
      </w:r>
    </w:p>
    <w:p w:rsidR="00893381" w:rsidRPr="00893381" w:rsidRDefault="00893381" w:rsidP="00893381">
      <w:pPr>
        <w:rPr>
          <w:rFonts w:eastAsia="SimSun"/>
          <w:sz w:val="22"/>
          <w:szCs w:val="24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49"/>
        <w:gridCol w:w="3923"/>
      </w:tblGrid>
      <w:tr w:rsidR="00893381" w:rsidRPr="00893381" w:rsidTr="0089338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893381">
              <w:rPr>
                <w:rFonts w:asciiTheme="minorHAnsi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893381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893381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893381" w:rsidRPr="00893381" w:rsidTr="0089338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es-ES"/>
              </w:rPr>
            </w:pPr>
            <w:r w:rsidRPr="00893381">
              <w:rPr>
                <w:rFonts w:asciiTheme="minorHAnsi" w:eastAsia="SimSun" w:hAnsiTheme="minorHAnsi" w:cs="Arial"/>
                <w:bCs/>
                <w:lang w:val="es-E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893381">
              <w:rPr>
                <w:rFonts w:asciiTheme="minorHAnsi" w:eastAsia="SimSun" w:hAnsiTheme="minorHAnsi" w:cs="Arial"/>
                <w:bCs/>
                <w:lang w:val="fr-CH"/>
              </w:rPr>
              <w:t>+226</w:t>
            </w:r>
          </w:p>
        </w:tc>
      </w:tr>
      <w:tr w:rsidR="00893381" w:rsidRPr="00893381" w:rsidTr="0089338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es-ES"/>
              </w:rPr>
            </w:pPr>
            <w:r w:rsidRPr="00893381">
              <w:rPr>
                <w:rFonts w:asciiTheme="minorHAnsi" w:eastAsia="SimSun" w:hAnsiTheme="minorHAnsi" w:cs="Arial"/>
                <w:bCs/>
                <w:lang w:val="es-ES"/>
              </w:rPr>
              <w:t>Costa Rica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893381">
              <w:rPr>
                <w:rFonts w:asciiTheme="minorHAnsi" w:eastAsia="SimSun" w:hAnsiTheme="minorHAnsi" w:cs="Arial"/>
                <w:bCs/>
                <w:lang w:val="fr-CH"/>
              </w:rPr>
              <w:t>+506</w:t>
            </w:r>
          </w:p>
        </w:tc>
      </w:tr>
      <w:tr w:rsidR="00893381" w:rsidRPr="00893381" w:rsidTr="0089338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es-ES"/>
              </w:rPr>
            </w:pPr>
            <w:r w:rsidRPr="00893381">
              <w:rPr>
                <w:rFonts w:asciiTheme="minorHAnsi" w:eastAsia="SimSun" w:hAnsiTheme="minorHAnsi" w:cs="Arial"/>
                <w:bCs/>
                <w:lang w:val="es-ES"/>
              </w:rPr>
              <w:t>Sipme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893381">
              <w:rPr>
                <w:rFonts w:asciiTheme="minorHAnsi" w:eastAsia="SimSun" w:hAnsiTheme="minorHAnsi" w:cs="Arial"/>
                <w:bCs/>
                <w:lang w:val="fr-CH"/>
              </w:rPr>
              <w:t>+883 (5130)</w:t>
            </w:r>
          </w:p>
        </w:tc>
      </w:tr>
      <w:tr w:rsidR="00893381" w:rsidRPr="00893381" w:rsidTr="00893381">
        <w:trPr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bCs/>
                <w:lang w:val="es-ES"/>
              </w:rPr>
            </w:pPr>
            <w:r w:rsidRPr="00893381">
              <w:rPr>
                <w:rFonts w:asciiTheme="minorHAnsi" w:eastAsia="SimSun" w:hAnsiTheme="minorHAnsi" w:cs="Arial"/>
                <w:bCs/>
                <w:lang w:val="es-ES"/>
              </w:rPr>
              <w:t>Vanuatu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81" w:rsidRPr="00893381" w:rsidRDefault="00893381" w:rsidP="0089338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bCs/>
                <w:lang w:val="fr-CH"/>
              </w:rPr>
            </w:pPr>
            <w:r w:rsidRPr="00893381">
              <w:rPr>
                <w:rFonts w:asciiTheme="minorHAnsi" w:eastAsia="SimSun" w:hAnsiTheme="minorHAnsi" w:cs="Arial"/>
                <w:bCs/>
                <w:lang w:val="fr-CH"/>
              </w:rPr>
              <w:t>+678</w:t>
            </w:r>
          </w:p>
        </w:tc>
      </w:tr>
    </w:tbl>
    <w:p w:rsidR="00893381" w:rsidRPr="00893381" w:rsidRDefault="00893381" w:rsidP="00893381">
      <w:pPr>
        <w:rPr>
          <w:lang w:val="en-US"/>
        </w:rPr>
      </w:pPr>
    </w:p>
    <w:p w:rsidR="00584157" w:rsidRPr="00FE6518" w:rsidRDefault="00584157" w:rsidP="007D4CD4">
      <w:pPr>
        <w:rPr>
          <w:b/>
          <w:sz w:val="18"/>
          <w:szCs w:val="22"/>
          <w:lang w:val="es-E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C4A4B" w:rsidRDefault="007C4A4B" w:rsidP="002B5AAE">
      <w:pPr>
        <w:rPr>
          <w:rFonts w:asciiTheme="minorHAnsi" w:hAnsiTheme="minorHAnsi"/>
        </w:rPr>
      </w:pPr>
    </w:p>
    <w:sectPr w:rsidR="007C4A4B" w:rsidSect="00316B6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8F" w:rsidRDefault="000A218F">
      <w:r>
        <w:separator/>
      </w:r>
    </w:p>
  </w:endnote>
  <w:endnote w:type="continuationSeparator" w:id="0">
    <w:p w:rsidR="000A218F" w:rsidRDefault="000A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0A218F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A218F" w:rsidRDefault="000A218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A218F" w:rsidRPr="007F091C" w:rsidRDefault="000A218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18F" w:rsidRDefault="000A218F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0A218F" w:rsidRPr="00FB7CA9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A218F" w:rsidRPr="007F091C" w:rsidRDefault="000A218F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76E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76E32" w:rsidRPr="007F091C">
            <w:rPr>
              <w:color w:val="FFFFFF"/>
              <w:lang w:val="es-ES_tradnl"/>
            </w:rPr>
            <w:fldChar w:fldCharType="separate"/>
          </w:r>
          <w:r w:rsidR="00136988">
            <w:rPr>
              <w:noProof/>
              <w:color w:val="FFFFFF"/>
              <w:lang w:val="es-ES_tradnl"/>
            </w:rPr>
            <w:t>1047</w:t>
          </w:r>
          <w:r w:rsidR="00376E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76E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76E32" w:rsidRPr="007F091C">
            <w:rPr>
              <w:color w:val="FFFFFF"/>
              <w:lang w:val="en-US"/>
            </w:rPr>
            <w:fldChar w:fldCharType="separate"/>
          </w:r>
          <w:r w:rsidR="00136988">
            <w:rPr>
              <w:noProof/>
              <w:color w:val="FFFFFF"/>
              <w:lang w:val="en-US"/>
            </w:rPr>
            <w:t>10</w:t>
          </w:r>
          <w:r w:rsidR="00376E3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A218F" w:rsidRPr="00D76B19" w:rsidRDefault="000A218F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0A218F" w:rsidRPr="00D76B19" w:rsidRDefault="000A218F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A218F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A218F" w:rsidRPr="00D76B19" w:rsidRDefault="000A218F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A218F" w:rsidRPr="007F091C" w:rsidRDefault="000A218F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76E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76E32" w:rsidRPr="007F091C">
            <w:rPr>
              <w:color w:val="FFFFFF"/>
              <w:lang w:val="es-ES_tradnl"/>
            </w:rPr>
            <w:fldChar w:fldCharType="separate"/>
          </w:r>
          <w:r w:rsidR="00136988">
            <w:rPr>
              <w:noProof/>
              <w:color w:val="FFFFFF"/>
              <w:lang w:val="es-ES_tradnl"/>
            </w:rPr>
            <w:t>1047</w:t>
          </w:r>
          <w:r w:rsidR="00376E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76E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76E32" w:rsidRPr="007F091C">
            <w:rPr>
              <w:color w:val="FFFFFF"/>
              <w:lang w:val="en-US"/>
            </w:rPr>
            <w:fldChar w:fldCharType="separate"/>
          </w:r>
          <w:r w:rsidR="00136988">
            <w:rPr>
              <w:noProof/>
              <w:color w:val="FFFFFF"/>
              <w:lang w:val="en-US"/>
            </w:rPr>
            <w:t>11</w:t>
          </w:r>
          <w:r w:rsidR="00376E3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A218F" w:rsidRPr="008149B6" w:rsidRDefault="000A218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0A218F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0A218F" w:rsidRPr="00D76B19" w:rsidRDefault="000A218F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0A218F" w:rsidRPr="007F091C" w:rsidRDefault="000A218F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76E3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76E32" w:rsidRPr="007F091C">
            <w:rPr>
              <w:color w:val="FFFFFF"/>
              <w:lang w:val="es-ES_tradnl"/>
            </w:rPr>
            <w:fldChar w:fldCharType="separate"/>
          </w:r>
          <w:r w:rsidR="00136988">
            <w:rPr>
              <w:noProof/>
              <w:color w:val="FFFFFF"/>
              <w:lang w:val="es-ES_tradnl"/>
            </w:rPr>
            <w:t>1047</w:t>
          </w:r>
          <w:r w:rsidR="00376E3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76E3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76E32" w:rsidRPr="007F091C">
            <w:rPr>
              <w:color w:val="FFFFFF"/>
              <w:lang w:val="en-US"/>
            </w:rPr>
            <w:fldChar w:fldCharType="separate"/>
          </w:r>
          <w:r w:rsidR="00136988">
            <w:rPr>
              <w:noProof/>
              <w:color w:val="FFFFFF"/>
              <w:lang w:val="en-US"/>
            </w:rPr>
            <w:t>8</w:t>
          </w:r>
          <w:r w:rsidR="00376E3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A218F" w:rsidRPr="0085234F" w:rsidRDefault="000A218F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8F" w:rsidRPr="00D1748C" w:rsidRDefault="000A218F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8F" w:rsidRDefault="000A218F">
      <w:r>
        <w:separator/>
      </w:r>
    </w:p>
  </w:footnote>
  <w:footnote w:type="continuationSeparator" w:id="0">
    <w:p w:rsidR="000A218F" w:rsidRDefault="000A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8F" w:rsidRDefault="000A21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18F" w:rsidRDefault="000A21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A9C43EF"/>
    <w:multiLevelType w:val="hybridMultilevel"/>
    <w:tmpl w:val="C4D83C3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EE0B2B"/>
    <w:multiLevelType w:val="hybridMultilevel"/>
    <w:tmpl w:val="5D0AA7C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556FFB"/>
    <w:multiLevelType w:val="hybridMultilevel"/>
    <w:tmpl w:val="8724FE08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42632F"/>
    <w:multiLevelType w:val="hybridMultilevel"/>
    <w:tmpl w:val="89560A4C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B42638"/>
    <w:multiLevelType w:val="hybridMultilevel"/>
    <w:tmpl w:val="CE32CF4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>
    <w:nsid w:val="1CB03148"/>
    <w:multiLevelType w:val="hybridMultilevel"/>
    <w:tmpl w:val="ADA87CC4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E27A1"/>
    <w:multiLevelType w:val="hybridMultilevel"/>
    <w:tmpl w:val="26669DC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429D4595"/>
    <w:multiLevelType w:val="hybridMultilevel"/>
    <w:tmpl w:val="30D2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A6156"/>
    <w:multiLevelType w:val="hybridMultilevel"/>
    <w:tmpl w:val="BD54B988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5F17442A"/>
    <w:multiLevelType w:val="hybridMultilevel"/>
    <w:tmpl w:val="F492459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8BA8A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29E1B46">
      <w:start w:val="1"/>
      <w:numFmt w:val="lowerLetter"/>
      <w:lvlText w:val="(%3)"/>
      <w:lvlJc w:val="left"/>
      <w:pPr>
        <w:tabs>
          <w:tab w:val="num" w:pos="1992"/>
        </w:tabs>
        <w:ind w:left="1992" w:hanging="372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916059"/>
    <w:multiLevelType w:val="hybridMultilevel"/>
    <w:tmpl w:val="C0586404"/>
    <w:lvl w:ilvl="0" w:tplc="485C537A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55F37"/>
    <w:multiLevelType w:val="hybridMultilevel"/>
    <w:tmpl w:val="E51AA4E4"/>
    <w:lvl w:ilvl="0" w:tplc="778818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67B3867"/>
    <w:multiLevelType w:val="hybridMultilevel"/>
    <w:tmpl w:val="589E1E86"/>
    <w:lvl w:ilvl="0" w:tplc="ADD8BA8A">
      <w:start w:val="1"/>
      <w:numFmt w:val="lowerRoman"/>
      <w:lvlText w:val="(%1)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5F56F49E">
      <w:start w:val="1"/>
      <w:numFmt w:val="lowerLetter"/>
      <w:lvlText w:val="(%2)"/>
      <w:lvlJc w:val="left"/>
      <w:pPr>
        <w:tabs>
          <w:tab w:val="num" w:pos="1824"/>
        </w:tabs>
        <w:ind w:left="1824" w:hanging="372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229D8"/>
    <w:multiLevelType w:val="hybridMultilevel"/>
    <w:tmpl w:val="0C1291BE"/>
    <w:lvl w:ilvl="0" w:tplc="5F56F49E">
      <w:start w:val="1"/>
      <w:numFmt w:val="lowerLetter"/>
      <w:lvlText w:val="(%1)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32513C"/>
    <w:multiLevelType w:val="hybridMultilevel"/>
    <w:tmpl w:val="67D86110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9D3F35"/>
    <w:multiLevelType w:val="hybridMultilevel"/>
    <w:tmpl w:val="37BA302A"/>
    <w:lvl w:ilvl="0" w:tplc="5F56F49E">
      <w:start w:val="1"/>
      <w:numFmt w:val="lowerLetter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4C71CB"/>
    <w:multiLevelType w:val="hybridMultilevel"/>
    <w:tmpl w:val="8A00919A"/>
    <w:lvl w:ilvl="0" w:tplc="5F56F49E">
      <w:start w:val="1"/>
      <w:numFmt w:val="lowerLetter"/>
      <w:lvlText w:val="(%1)"/>
      <w:lvlJc w:val="left"/>
      <w:pPr>
        <w:tabs>
          <w:tab w:val="num" w:pos="1452"/>
        </w:tabs>
        <w:ind w:left="145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20"/>
  </w:num>
  <w:num w:numId="19">
    <w:abstractNumId w:val="25"/>
  </w:num>
  <w:num w:numId="20">
    <w:abstractNumId w:val="23"/>
  </w:num>
  <w:num w:numId="21">
    <w:abstractNumId w:val="17"/>
  </w:num>
  <w:num w:numId="22">
    <w:abstractNumId w:val="29"/>
  </w:num>
  <w:num w:numId="23">
    <w:abstractNumId w:val="22"/>
  </w:num>
  <w:num w:numId="24">
    <w:abstractNumId w:val="9"/>
  </w:num>
  <w:num w:numId="25">
    <w:abstractNumId w:val="26"/>
  </w:num>
  <w:num w:numId="26">
    <w:abstractNumId w:val="4"/>
  </w:num>
  <w:num w:numId="27">
    <w:abstractNumId w:val="2"/>
  </w:num>
  <w:num w:numId="28">
    <w:abstractNumId w:val="27"/>
  </w:num>
  <w:num w:numId="29">
    <w:abstractNumId w:val="3"/>
  </w:num>
  <w:num w:numId="30">
    <w:abstractNumId w:val="5"/>
  </w:num>
  <w:num w:numId="31">
    <w:abstractNumId w:val="12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2207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2D8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CDA"/>
    <w:rsid w:val="00056E7F"/>
    <w:rsid w:val="00057AF0"/>
    <w:rsid w:val="00057B08"/>
    <w:rsid w:val="0006077D"/>
    <w:rsid w:val="00060909"/>
    <w:rsid w:val="00060B54"/>
    <w:rsid w:val="0006112D"/>
    <w:rsid w:val="00061277"/>
    <w:rsid w:val="000617BD"/>
    <w:rsid w:val="00061B19"/>
    <w:rsid w:val="000623EF"/>
    <w:rsid w:val="00062ED7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213E"/>
    <w:rsid w:val="00073829"/>
    <w:rsid w:val="00073C87"/>
    <w:rsid w:val="00074134"/>
    <w:rsid w:val="000744ED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CA"/>
    <w:rsid w:val="000909F4"/>
    <w:rsid w:val="00090B43"/>
    <w:rsid w:val="00090BB8"/>
    <w:rsid w:val="00090C97"/>
    <w:rsid w:val="00090CC7"/>
    <w:rsid w:val="00091041"/>
    <w:rsid w:val="00091679"/>
    <w:rsid w:val="000918F8"/>
    <w:rsid w:val="00091E78"/>
    <w:rsid w:val="0009244C"/>
    <w:rsid w:val="00092791"/>
    <w:rsid w:val="00092A22"/>
    <w:rsid w:val="0009333A"/>
    <w:rsid w:val="000942FA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7FE"/>
    <w:rsid w:val="000A2830"/>
    <w:rsid w:val="000A2944"/>
    <w:rsid w:val="000A2C91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D9A"/>
    <w:rsid w:val="000B6AAE"/>
    <w:rsid w:val="000B6C1D"/>
    <w:rsid w:val="000B71BF"/>
    <w:rsid w:val="000B722A"/>
    <w:rsid w:val="000B7B67"/>
    <w:rsid w:val="000B7D9F"/>
    <w:rsid w:val="000B7E21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7086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70F7"/>
    <w:rsid w:val="000D784D"/>
    <w:rsid w:val="000E0865"/>
    <w:rsid w:val="000E0D18"/>
    <w:rsid w:val="000E1526"/>
    <w:rsid w:val="000E178B"/>
    <w:rsid w:val="000E1E30"/>
    <w:rsid w:val="000E2159"/>
    <w:rsid w:val="000E245B"/>
    <w:rsid w:val="000E2B7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988"/>
    <w:rsid w:val="00136FA1"/>
    <w:rsid w:val="0013762A"/>
    <w:rsid w:val="00140458"/>
    <w:rsid w:val="001409D5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167C"/>
    <w:rsid w:val="00172F58"/>
    <w:rsid w:val="00173032"/>
    <w:rsid w:val="00173656"/>
    <w:rsid w:val="001738F8"/>
    <w:rsid w:val="00173D50"/>
    <w:rsid w:val="00173EF3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24ED"/>
    <w:rsid w:val="001B265B"/>
    <w:rsid w:val="001B2E0B"/>
    <w:rsid w:val="001B3080"/>
    <w:rsid w:val="001B31ED"/>
    <w:rsid w:val="001B31EE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D97"/>
    <w:rsid w:val="001E31E1"/>
    <w:rsid w:val="001E3394"/>
    <w:rsid w:val="001E352E"/>
    <w:rsid w:val="001E3773"/>
    <w:rsid w:val="001E38AF"/>
    <w:rsid w:val="001E38B1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98A"/>
    <w:rsid w:val="00201994"/>
    <w:rsid w:val="002025B0"/>
    <w:rsid w:val="00202631"/>
    <w:rsid w:val="0020270A"/>
    <w:rsid w:val="00202B35"/>
    <w:rsid w:val="0020377B"/>
    <w:rsid w:val="002042AB"/>
    <w:rsid w:val="0020464D"/>
    <w:rsid w:val="0020588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93"/>
    <w:rsid w:val="002115D2"/>
    <w:rsid w:val="00211D33"/>
    <w:rsid w:val="00212AFE"/>
    <w:rsid w:val="00212D78"/>
    <w:rsid w:val="00214271"/>
    <w:rsid w:val="002152C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9C4"/>
    <w:rsid w:val="00230AC5"/>
    <w:rsid w:val="0023283F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E21"/>
    <w:rsid w:val="00244493"/>
    <w:rsid w:val="00244B40"/>
    <w:rsid w:val="00244FC7"/>
    <w:rsid w:val="00245112"/>
    <w:rsid w:val="0024565F"/>
    <w:rsid w:val="0024606B"/>
    <w:rsid w:val="00246659"/>
    <w:rsid w:val="00246765"/>
    <w:rsid w:val="00246A86"/>
    <w:rsid w:val="00247641"/>
    <w:rsid w:val="002500B9"/>
    <w:rsid w:val="00250260"/>
    <w:rsid w:val="00251108"/>
    <w:rsid w:val="00251946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FC4"/>
    <w:rsid w:val="002940AF"/>
    <w:rsid w:val="002943D8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24C0"/>
    <w:rsid w:val="002B2504"/>
    <w:rsid w:val="002B2D45"/>
    <w:rsid w:val="002B3749"/>
    <w:rsid w:val="002B47E5"/>
    <w:rsid w:val="002B5378"/>
    <w:rsid w:val="002B5AAE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CA9"/>
    <w:rsid w:val="002D04B2"/>
    <w:rsid w:val="002D07DE"/>
    <w:rsid w:val="002D0886"/>
    <w:rsid w:val="002D0906"/>
    <w:rsid w:val="002D0FE0"/>
    <w:rsid w:val="002D2355"/>
    <w:rsid w:val="002D2657"/>
    <w:rsid w:val="002D26A8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034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73"/>
    <w:rsid w:val="00315CBC"/>
    <w:rsid w:val="00315EC0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6F8"/>
    <w:rsid w:val="0035089D"/>
    <w:rsid w:val="00350AA2"/>
    <w:rsid w:val="00351595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7D5"/>
    <w:rsid w:val="00356877"/>
    <w:rsid w:val="003579CB"/>
    <w:rsid w:val="00360B39"/>
    <w:rsid w:val="00361038"/>
    <w:rsid w:val="00361332"/>
    <w:rsid w:val="00362401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F84"/>
    <w:rsid w:val="003862B9"/>
    <w:rsid w:val="00386CA3"/>
    <w:rsid w:val="00387251"/>
    <w:rsid w:val="00387AA0"/>
    <w:rsid w:val="00387B17"/>
    <w:rsid w:val="00387CFE"/>
    <w:rsid w:val="003902D6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16C"/>
    <w:rsid w:val="003963FF"/>
    <w:rsid w:val="00396C3F"/>
    <w:rsid w:val="00397316"/>
    <w:rsid w:val="003A0A5E"/>
    <w:rsid w:val="003A241D"/>
    <w:rsid w:val="003A26BD"/>
    <w:rsid w:val="003A290F"/>
    <w:rsid w:val="003A3676"/>
    <w:rsid w:val="003A3AAC"/>
    <w:rsid w:val="003A3EF6"/>
    <w:rsid w:val="003A4D4C"/>
    <w:rsid w:val="003A4DC5"/>
    <w:rsid w:val="003A4E9F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648E"/>
    <w:rsid w:val="00417765"/>
    <w:rsid w:val="00417774"/>
    <w:rsid w:val="00417847"/>
    <w:rsid w:val="00417C52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30D57"/>
    <w:rsid w:val="00431054"/>
    <w:rsid w:val="00431482"/>
    <w:rsid w:val="00431608"/>
    <w:rsid w:val="0043314D"/>
    <w:rsid w:val="0043346D"/>
    <w:rsid w:val="0043365D"/>
    <w:rsid w:val="00433D5C"/>
    <w:rsid w:val="0043450D"/>
    <w:rsid w:val="00434690"/>
    <w:rsid w:val="00434837"/>
    <w:rsid w:val="00434CBA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2AD4"/>
    <w:rsid w:val="004430B3"/>
    <w:rsid w:val="004430E6"/>
    <w:rsid w:val="004436FB"/>
    <w:rsid w:val="00443B8F"/>
    <w:rsid w:val="00443D6D"/>
    <w:rsid w:val="00444B2B"/>
    <w:rsid w:val="0044535B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2DB"/>
    <w:rsid w:val="0048533C"/>
    <w:rsid w:val="00485D91"/>
    <w:rsid w:val="00485F22"/>
    <w:rsid w:val="00486030"/>
    <w:rsid w:val="00486124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DAE"/>
    <w:rsid w:val="004A60D7"/>
    <w:rsid w:val="004A6855"/>
    <w:rsid w:val="004A6BCE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662D"/>
    <w:rsid w:val="004B6B29"/>
    <w:rsid w:val="004B798F"/>
    <w:rsid w:val="004B7B9C"/>
    <w:rsid w:val="004B7BDF"/>
    <w:rsid w:val="004B7C86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5F5"/>
    <w:rsid w:val="004D4C64"/>
    <w:rsid w:val="004D4F51"/>
    <w:rsid w:val="004D5EBA"/>
    <w:rsid w:val="004D60E1"/>
    <w:rsid w:val="004D6379"/>
    <w:rsid w:val="004D66F7"/>
    <w:rsid w:val="004D6748"/>
    <w:rsid w:val="004D69A3"/>
    <w:rsid w:val="004D7A95"/>
    <w:rsid w:val="004E0841"/>
    <w:rsid w:val="004E0AB3"/>
    <w:rsid w:val="004E0B6B"/>
    <w:rsid w:val="004E0F53"/>
    <w:rsid w:val="004E11F2"/>
    <w:rsid w:val="004E1ABA"/>
    <w:rsid w:val="004E1B0C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4CDB"/>
    <w:rsid w:val="004F5B53"/>
    <w:rsid w:val="004F5BD9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4E6"/>
    <w:rsid w:val="00506020"/>
    <w:rsid w:val="00506388"/>
    <w:rsid w:val="00506929"/>
    <w:rsid w:val="005074D2"/>
    <w:rsid w:val="00507ACE"/>
    <w:rsid w:val="00507B45"/>
    <w:rsid w:val="00507CDE"/>
    <w:rsid w:val="00507F65"/>
    <w:rsid w:val="00511486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26A8"/>
    <w:rsid w:val="00572F3C"/>
    <w:rsid w:val="00572F4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678A"/>
    <w:rsid w:val="00577862"/>
    <w:rsid w:val="0058100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7333"/>
    <w:rsid w:val="005973BD"/>
    <w:rsid w:val="005A0185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2F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7F2"/>
    <w:rsid w:val="005D4FBE"/>
    <w:rsid w:val="005D5C1A"/>
    <w:rsid w:val="005D6896"/>
    <w:rsid w:val="005D723F"/>
    <w:rsid w:val="005D781E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C8"/>
    <w:rsid w:val="00673C41"/>
    <w:rsid w:val="006743E5"/>
    <w:rsid w:val="00674496"/>
    <w:rsid w:val="0067455B"/>
    <w:rsid w:val="0067470F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B74"/>
    <w:rsid w:val="006A0DCF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A8"/>
    <w:rsid w:val="006B32EE"/>
    <w:rsid w:val="006B34F2"/>
    <w:rsid w:val="006B372F"/>
    <w:rsid w:val="006B3A73"/>
    <w:rsid w:val="006B3E29"/>
    <w:rsid w:val="006B4167"/>
    <w:rsid w:val="006B440F"/>
    <w:rsid w:val="006B4606"/>
    <w:rsid w:val="006B4898"/>
    <w:rsid w:val="006B6B02"/>
    <w:rsid w:val="006B733A"/>
    <w:rsid w:val="006C0304"/>
    <w:rsid w:val="006C07BC"/>
    <w:rsid w:val="006C0A5C"/>
    <w:rsid w:val="006C0D59"/>
    <w:rsid w:val="006C1340"/>
    <w:rsid w:val="006C13B6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1D2D"/>
    <w:rsid w:val="006E1E76"/>
    <w:rsid w:val="006E323B"/>
    <w:rsid w:val="006E35F6"/>
    <w:rsid w:val="006E36C2"/>
    <w:rsid w:val="006E379B"/>
    <w:rsid w:val="006E3813"/>
    <w:rsid w:val="006E39AE"/>
    <w:rsid w:val="006E3E3C"/>
    <w:rsid w:val="006E3F9D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E8D"/>
    <w:rsid w:val="0070617C"/>
    <w:rsid w:val="0070646C"/>
    <w:rsid w:val="00706506"/>
    <w:rsid w:val="0070688B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DEF"/>
    <w:rsid w:val="007B1F53"/>
    <w:rsid w:val="007B235D"/>
    <w:rsid w:val="007B23A1"/>
    <w:rsid w:val="007B3748"/>
    <w:rsid w:val="007B38DB"/>
    <w:rsid w:val="007B42EA"/>
    <w:rsid w:val="007B43D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120"/>
    <w:rsid w:val="007B786F"/>
    <w:rsid w:val="007B7BF0"/>
    <w:rsid w:val="007C0463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4CD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5B7"/>
    <w:rsid w:val="007E5A51"/>
    <w:rsid w:val="007E6652"/>
    <w:rsid w:val="007E6FBA"/>
    <w:rsid w:val="007E7086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408B6"/>
    <w:rsid w:val="00840CB0"/>
    <w:rsid w:val="008429B6"/>
    <w:rsid w:val="00842A62"/>
    <w:rsid w:val="00843215"/>
    <w:rsid w:val="008446FC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52E"/>
    <w:rsid w:val="00882A65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904DF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95"/>
    <w:rsid w:val="008B33AF"/>
    <w:rsid w:val="008B3533"/>
    <w:rsid w:val="008B364C"/>
    <w:rsid w:val="008B3A14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B77E9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1A3"/>
    <w:rsid w:val="008F09D8"/>
    <w:rsid w:val="008F0C51"/>
    <w:rsid w:val="008F0F1A"/>
    <w:rsid w:val="008F14AA"/>
    <w:rsid w:val="008F17C6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2F13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5F88"/>
    <w:rsid w:val="00926D57"/>
    <w:rsid w:val="00927177"/>
    <w:rsid w:val="0092748B"/>
    <w:rsid w:val="009279FA"/>
    <w:rsid w:val="00927A2B"/>
    <w:rsid w:val="00930484"/>
    <w:rsid w:val="00930C5C"/>
    <w:rsid w:val="00931166"/>
    <w:rsid w:val="00931774"/>
    <w:rsid w:val="00931DB9"/>
    <w:rsid w:val="00932220"/>
    <w:rsid w:val="00932244"/>
    <w:rsid w:val="009323DE"/>
    <w:rsid w:val="00932ABC"/>
    <w:rsid w:val="00932ADA"/>
    <w:rsid w:val="00932AF1"/>
    <w:rsid w:val="00932CFD"/>
    <w:rsid w:val="00933589"/>
    <w:rsid w:val="00933A65"/>
    <w:rsid w:val="00934BDA"/>
    <w:rsid w:val="009350F5"/>
    <w:rsid w:val="0093584A"/>
    <w:rsid w:val="00935A29"/>
    <w:rsid w:val="00935C25"/>
    <w:rsid w:val="009375DC"/>
    <w:rsid w:val="0094090A"/>
    <w:rsid w:val="00940BE9"/>
    <w:rsid w:val="00940C9A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6D2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3B18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DB6"/>
    <w:rsid w:val="009B706D"/>
    <w:rsid w:val="009B70E5"/>
    <w:rsid w:val="009B763E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359"/>
    <w:rsid w:val="009D0870"/>
    <w:rsid w:val="009D0EA5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50FC"/>
    <w:rsid w:val="009F52BF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103E3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7BF"/>
    <w:rsid w:val="00A30AE9"/>
    <w:rsid w:val="00A31119"/>
    <w:rsid w:val="00A31194"/>
    <w:rsid w:val="00A317AF"/>
    <w:rsid w:val="00A31C8E"/>
    <w:rsid w:val="00A3267A"/>
    <w:rsid w:val="00A331B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4AF5"/>
    <w:rsid w:val="00A45137"/>
    <w:rsid w:val="00A45B05"/>
    <w:rsid w:val="00A46254"/>
    <w:rsid w:val="00A4666A"/>
    <w:rsid w:val="00A50408"/>
    <w:rsid w:val="00A5141C"/>
    <w:rsid w:val="00A515E2"/>
    <w:rsid w:val="00A518F0"/>
    <w:rsid w:val="00A522B1"/>
    <w:rsid w:val="00A52A9C"/>
    <w:rsid w:val="00A52D7D"/>
    <w:rsid w:val="00A5319B"/>
    <w:rsid w:val="00A53534"/>
    <w:rsid w:val="00A538F6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6140D"/>
    <w:rsid w:val="00A61655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3990"/>
    <w:rsid w:val="00A94FB4"/>
    <w:rsid w:val="00A95C1A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C4C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65DC"/>
    <w:rsid w:val="00AD661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4F8B"/>
    <w:rsid w:val="00B057BC"/>
    <w:rsid w:val="00B05A49"/>
    <w:rsid w:val="00B05B68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413C"/>
    <w:rsid w:val="00B34D8F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F95"/>
    <w:rsid w:val="00B40272"/>
    <w:rsid w:val="00B4082B"/>
    <w:rsid w:val="00B412A7"/>
    <w:rsid w:val="00B41EFF"/>
    <w:rsid w:val="00B421FF"/>
    <w:rsid w:val="00B423BC"/>
    <w:rsid w:val="00B425B9"/>
    <w:rsid w:val="00B43078"/>
    <w:rsid w:val="00B4339F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5C6"/>
    <w:rsid w:val="00B77A99"/>
    <w:rsid w:val="00B77DA7"/>
    <w:rsid w:val="00B8052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EFB"/>
    <w:rsid w:val="00B86F1F"/>
    <w:rsid w:val="00B871C1"/>
    <w:rsid w:val="00B877BA"/>
    <w:rsid w:val="00B878DD"/>
    <w:rsid w:val="00B87A41"/>
    <w:rsid w:val="00B87CB1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2FA"/>
    <w:rsid w:val="00BF060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9AF"/>
    <w:rsid w:val="00C10C9D"/>
    <w:rsid w:val="00C10DC4"/>
    <w:rsid w:val="00C10E65"/>
    <w:rsid w:val="00C11250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EA0"/>
    <w:rsid w:val="00C330A1"/>
    <w:rsid w:val="00C33289"/>
    <w:rsid w:val="00C3342B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6AC"/>
    <w:rsid w:val="00C86601"/>
    <w:rsid w:val="00C867F1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A03A0"/>
    <w:rsid w:val="00CA0A31"/>
    <w:rsid w:val="00CA1179"/>
    <w:rsid w:val="00CA12F5"/>
    <w:rsid w:val="00CA18DD"/>
    <w:rsid w:val="00CA1E7D"/>
    <w:rsid w:val="00CA1FA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FFE"/>
    <w:rsid w:val="00D223CF"/>
    <w:rsid w:val="00D22583"/>
    <w:rsid w:val="00D2274A"/>
    <w:rsid w:val="00D22AB7"/>
    <w:rsid w:val="00D23237"/>
    <w:rsid w:val="00D233F9"/>
    <w:rsid w:val="00D234CB"/>
    <w:rsid w:val="00D23ED8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CE3"/>
    <w:rsid w:val="00D44D73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7D65"/>
    <w:rsid w:val="00D67FAE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8"/>
    <w:rsid w:val="00D974C9"/>
    <w:rsid w:val="00D97B5F"/>
    <w:rsid w:val="00D97E21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1DE8"/>
    <w:rsid w:val="00DC2012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D0"/>
    <w:rsid w:val="00DD4AED"/>
    <w:rsid w:val="00DD57A8"/>
    <w:rsid w:val="00DD666B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58B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BBB"/>
    <w:rsid w:val="00E21FF6"/>
    <w:rsid w:val="00E22578"/>
    <w:rsid w:val="00E22C2D"/>
    <w:rsid w:val="00E22F3D"/>
    <w:rsid w:val="00E23B7A"/>
    <w:rsid w:val="00E23CF9"/>
    <w:rsid w:val="00E23E45"/>
    <w:rsid w:val="00E240A4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4341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3DA"/>
    <w:rsid w:val="00E636FC"/>
    <w:rsid w:val="00E638EC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06D"/>
    <w:rsid w:val="00E838AB"/>
    <w:rsid w:val="00E83B8A"/>
    <w:rsid w:val="00E83CDC"/>
    <w:rsid w:val="00E83D48"/>
    <w:rsid w:val="00E84ABE"/>
    <w:rsid w:val="00E85046"/>
    <w:rsid w:val="00E851BB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EF74E2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420E"/>
    <w:rsid w:val="00F043FB"/>
    <w:rsid w:val="00F04B3A"/>
    <w:rsid w:val="00F05A6E"/>
    <w:rsid w:val="00F05AE0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57F"/>
    <w:rsid w:val="00F10642"/>
    <w:rsid w:val="00F10C30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5276"/>
    <w:rsid w:val="00F85E0A"/>
    <w:rsid w:val="00F85EEE"/>
    <w:rsid w:val="00F86A06"/>
    <w:rsid w:val="00F873CA"/>
    <w:rsid w:val="00F87491"/>
    <w:rsid w:val="00F87582"/>
    <w:rsid w:val="00F87A6B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3EE"/>
    <w:rsid w:val="00FA3DE0"/>
    <w:rsid w:val="00FA3FEC"/>
    <w:rsid w:val="00FA4127"/>
    <w:rsid w:val="00FA448F"/>
    <w:rsid w:val="00FA4F7B"/>
    <w:rsid w:val="00FA51E6"/>
    <w:rsid w:val="00FA52F9"/>
    <w:rsid w:val="00FA530E"/>
    <w:rsid w:val="00FA5347"/>
    <w:rsid w:val="00FA676E"/>
    <w:rsid w:val="00FA76B7"/>
    <w:rsid w:val="00FA7868"/>
    <w:rsid w:val="00FA79B0"/>
    <w:rsid w:val="00FA7F38"/>
    <w:rsid w:val="00FB0168"/>
    <w:rsid w:val="00FB0454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18A1"/>
    <w:rsid w:val="00FC19AB"/>
    <w:rsid w:val="00FC1B83"/>
    <w:rsid w:val="00FC2848"/>
    <w:rsid w:val="00FC2B30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3FB"/>
    <w:rsid w:val="00FD1BBF"/>
    <w:rsid w:val="00FD1C6A"/>
    <w:rsid w:val="00FD20AD"/>
    <w:rsid w:val="00FD20BB"/>
    <w:rsid w:val="00FD25D0"/>
    <w:rsid w:val="00FD2779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0D1"/>
    <w:rsid w:val="00FF24E8"/>
    <w:rsid w:val="00FF35F8"/>
    <w:rsid w:val="00FF3B62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07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1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1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1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hyperlink" Target="http://www.itu.int/itu-t/inr/nnp/index.html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PlanNum@entel.cl" TargetMode="External"/><Relationship Id="rId25" Type="http://schemas.openxmlformats.org/officeDocument/2006/relationships/hyperlink" Target="mailto:a.masnata@monaco-telecom.m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platzerova@sar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bux@te.net.ua" TargetMode="External"/><Relationship Id="rId28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BC1B-B0B6-499D-A1A3-986E8AA8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12</Pages>
  <Words>2530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18003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43</cp:revision>
  <cp:lastPrinted>2014-02-25T13:55:00Z</cp:lastPrinted>
  <dcterms:created xsi:type="dcterms:W3CDTF">2014-01-14T10:14:00Z</dcterms:created>
  <dcterms:modified xsi:type="dcterms:W3CDTF">2014-02-25T15:30:00Z</dcterms:modified>
</cp:coreProperties>
</file>