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E633AA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633AA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EA7CA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proofErr w:type="spellStart"/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proofErr w:type="spellEnd"/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101A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7D44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01</w:t>
            </w:r>
            <w:r w:rsidR="00EA7CA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4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BB4BAC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EA7CAD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DC3D54">
              <w:rPr>
                <w:color w:val="FFFFFF"/>
                <w:lang w:val="fr-FR"/>
              </w:rPr>
              <w:t>X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A7CA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B4BAC">
              <w:rPr>
                <w:color w:val="FFFFFF"/>
                <w:lang w:val="es-ES"/>
              </w:rPr>
              <w:t>1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EA7CAD">
              <w:rPr>
                <w:color w:val="FFFFFF"/>
                <w:lang w:val="es-ES"/>
              </w:rPr>
              <w:t>octubre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E633AA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8" w:name="_Toc286165545"/>
            <w:bookmarkStart w:id="19" w:name="_Toc295388390"/>
            <w:bookmarkStart w:id="20" w:name="_Toc296610503"/>
            <w:bookmarkStart w:id="21" w:name="_Toc321308873"/>
            <w:bookmarkStart w:id="22" w:name="_Toc323907406"/>
            <w:bookmarkStart w:id="23" w:name="_Toc332274656"/>
            <w:bookmarkStart w:id="24" w:name="_Toc334778508"/>
            <w:bookmarkStart w:id="25" w:name="_Toc337214299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6" w:name="_Toc286165546"/>
            <w:bookmarkStart w:id="27" w:name="_Toc295388391"/>
            <w:bookmarkStart w:id="28" w:name="_Toc296610504"/>
            <w:bookmarkStart w:id="29" w:name="_Toc321308874"/>
            <w:bookmarkStart w:id="30" w:name="_Toc323907407"/>
            <w:bookmarkStart w:id="31" w:name="_Toc332274657"/>
            <w:bookmarkStart w:id="32" w:name="_Toc334778509"/>
            <w:bookmarkStart w:id="33" w:name="_Toc337214300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26"/>
              <w:bookmarkEnd w:id="27"/>
              <w:bookmarkEnd w:id="28"/>
              <w:bookmarkEnd w:id="29"/>
              <w:bookmarkEnd w:id="30"/>
              <w:bookmarkEnd w:id="31"/>
              <w:bookmarkEnd w:id="32"/>
              <w:bookmarkEnd w:id="3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34" w:name="_Toc253408616"/>
      <w:bookmarkStart w:id="35" w:name="_Toc255825117"/>
      <w:bookmarkStart w:id="36" w:name="_Toc259796933"/>
      <w:bookmarkStart w:id="37" w:name="_Toc262578224"/>
      <w:bookmarkStart w:id="38" w:name="_Toc265230206"/>
      <w:bookmarkStart w:id="39" w:name="_Toc266196246"/>
      <w:bookmarkStart w:id="40" w:name="_Toc266196851"/>
      <w:bookmarkStart w:id="41" w:name="_Toc268852783"/>
      <w:bookmarkStart w:id="42" w:name="_Toc271705005"/>
      <w:bookmarkStart w:id="43" w:name="_Toc273033460"/>
      <w:bookmarkStart w:id="44" w:name="_Toc274227192"/>
      <w:bookmarkStart w:id="45" w:name="_Toc276730705"/>
      <w:bookmarkStart w:id="46" w:name="_Toc279670829"/>
      <w:bookmarkStart w:id="47" w:name="_Toc280349882"/>
      <w:bookmarkStart w:id="48" w:name="_Toc282526514"/>
      <w:bookmarkStart w:id="49" w:name="_Toc283740089"/>
      <w:bookmarkStart w:id="50" w:name="_Toc286165547"/>
      <w:bookmarkStart w:id="51" w:name="_Toc288732119"/>
      <w:bookmarkStart w:id="52" w:name="_Toc291005937"/>
      <w:bookmarkStart w:id="53" w:name="_Toc292706388"/>
      <w:bookmarkStart w:id="54" w:name="_Toc295388392"/>
      <w:bookmarkStart w:id="55" w:name="_Toc296610505"/>
      <w:bookmarkStart w:id="56" w:name="_Toc297899981"/>
      <w:bookmarkStart w:id="57" w:name="_Toc301947203"/>
      <w:bookmarkStart w:id="58" w:name="_Toc303344655"/>
      <w:bookmarkStart w:id="59" w:name="_Toc304895924"/>
      <w:bookmarkStart w:id="60" w:name="_Toc308532549"/>
      <w:bookmarkStart w:id="61" w:name="_Toc313981343"/>
      <w:bookmarkStart w:id="62" w:name="_Toc316480891"/>
      <w:bookmarkStart w:id="63" w:name="_Toc319073131"/>
      <w:bookmarkStart w:id="64" w:name="_Toc320602811"/>
      <w:bookmarkStart w:id="65" w:name="_Toc321308875"/>
      <w:bookmarkStart w:id="66" w:name="_Toc323050811"/>
      <w:bookmarkStart w:id="67" w:name="_Toc323907408"/>
      <w:bookmarkStart w:id="68" w:name="_Toc331071411"/>
      <w:bookmarkStart w:id="69" w:name="_Toc332274658"/>
      <w:bookmarkStart w:id="70" w:name="_Toc334778510"/>
      <w:bookmarkStart w:id="71" w:name="_Toc336263067"/>
      <w:bookmarkStart w:id="72" w:name="_Toc337214301"/>
      <w:r w:rsidRPr="00D76B19">
        <w:rPr>
          <w:lang w:val="es-ES"/>
        </w:rPr>
        <w:lastRenderedPageBreak/>
        <w:t>Índice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9553D5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6264C6" w:rsidRPr="00D54342" w:rsidRDefault="006264C6" w:rsidP="002408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6264C6">
        <w:rPr>
          <w:lang w:val="es-ES_tradnl"/>
        </w:rPr>
        <w:t>Aprobación</w:t>
      </w:r>
      <w:r w:rsidRPr="006264C6">
        <w:rPr>
          <w:lang w:val="es-ES"/>
        </w:rPr>
        <w:t xml:space="preserve"> </w:t>
      </w:r>
      <w:r w:rsidRPr="006264C6">
        <w:rPr>
          <w:lang w:val="es-ES_tradnl"/>
        </w:rPr>
        <w:t>de Recomendaciones UIT-T</w:t>
      </w:r>
      <w:r w:rsidRPr="00D54342">
        <w:rPr>
          <w:webHidden/>
          <w:lang w:val="es-ES"/>
        </w:rPr>
        <w:tab/>
      </w:r>
      <w:r w:rsidRPr="00D54342">
        <w:rPr>
          <w:webHidden/>
          <w:lang w:val="es-ES"/>
        </w:rPr>
        <w:tab/>
      </w:r>
      <w:r w:rsidR="00240872">
        <w:rPr>
          <w:webHidden/>
          <w:lang w:val="es-ES"/>
        </w:rPr>
        <w:t>4</w:t>
      </w:r>
    </w:p>
    <w:p w:rsidR="00B126AC" w:rsidRPr="00E633AA" w:rsidRDefault="00B126AC" w:rsidP="002408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B126AC">
        <w:rPr>
          <w:lang w:val="es-ES"/>
        </w:rPr>
        <w:t>Plan de numeración para las telecomunicaciones públicas internacionales (Recomendación UIT-T E.164 (11/2010))</w:t>
      </w:r>
      <w:r w:rsidR="00240872">
        <w:rPr>
          <w:lang w:val="es-ES"/>
        </w:rPr>
        <w:t xml:space="preserve">: </w:t>
      </w:r>
      <w:r w:rsidR="00240872" w:rsidRPr="00240872">
        <w:rPr>
          <w:i/>
          <w:iCs/>
          <w:lang w:val="es-ES"/>
        </w:rPr>
        <w:t>Códigos de identificación de redes internacionales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="00E22578" w:rsidRPr="00E633AA">
        <w:rPr>
          <w:webHidden/>
          <w:lang w:val="es-ES"/>
        </w:rPr>
        <w:t>4</w:t>
      </w:r>
    </w:p>
    <w:p w:rsidR="00F30F09" w:rsidRDefault="00F30F09" w:rsidP="00F30F0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F30F09">
        <w:rPr>
          <w:lang w:val="es-ES"/>
        </w:rPr>
        <w:t xml:space="preserve">Plan de identificación internacional para </w:t>
      </w:r>
      <w:r>
        <w:rPr>
          <w:lang w:val="es-ES"/>
        </w:rPr>
        <w:t xml:space="preserve">redes públicas y suscripciones </w:t>
      </w:r>
      <w:r>
        <w:rPr>
          <w:lang w:val="es-ES_tradnl"/>
        </w:rPr>
        <w:t>(Recomendación UIT-T E.212</w:t>
      </w:r>
      <w:r>
        <w:rPr>
          <w:lang w:val="es-ES_tradnl"/>
        </w:rPr>
        <w:br/>
        <w:t xml:space="preserve">(05/2008)) </w:t>
      </w:r>
      <w:r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tab/>
      </w:r>
      <w:r>
        <w:rPr>
          <w:i/>
          <w:iCs/>
          <w:lang w:val="es-ES_tradnl"/>
        </w:rPr>
        <w:tab/>
      </w:r>
      <w:r w:rsidRPr="00F30F09">
        <w:rPr>
          <w:iCs/>
          <w:lang w:val="es-ES_tradnl"/>
        </w:rPr>
        <w:t>4</w:t>
      </w:r>
    </w:p>
    <w:p w:rsidR="00B126AC" w:rsidRPr="00E633AA" w:rsidRDefault="00B126AC" w:rsidP="0024087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766B5">
        <w:rPr>
          <w:lang w:val="es-ES"/>
        </w:rPr>
        <w:t>Asignación</w:t>
      </w:r>
      <w:r w:rsidRPr="00B126AC">
        <w:rPr>
          <w:lang w:val="es-ES_tradnl"/>
        </w:rPr>
        <w:t xml:space="preserve"> de códigos de zona/red de señalización (SANC) (Recomendación UIT-T Q.708 (03/99))</w:t>
      </w:r>
      <w:r w:rsidR="00240872">
        <w:rPr>
          <w:lang w:val="es-ES_tradnl"/>
        </w:rPr>
        <w:t>:</w:t>
      </w:r>
      <w:r w:rsidR="00240872">
        <w:rPr>
          <w:lang w:val="es-ES_tradnl"/>
        </w:rPr>
        <w:br/>
      </w:r>
      <w:r w:rsidR="00240872" w:rsidRPr="00240872">
        <w:rPr>
          <w:i/>
          <w:iCs/>
          <w:lang w:val="es-ES_tradnl"/>
        </w:rPr>
        <w:t>Bahrein y Costa Rica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="00240872" w:rsidRPr="00E633AA">
        <w:rPr>
          <w:webHidden/>
          <w:lang w:val="es-ES"/>
        </w:rPr>
        <w:t>5</w:t>
      </w:r>
    </w:p>
    <w:p w:rsidR="00FD1BBF" w:rsidRDefault="00F30F09" w:rsidP="00EC3EC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>
        <w:rPr>
          <w:lang w:val="es-ES"/>
        </w:rPr>
        <w:t>Servicio de transmisión de datos (Recomendación UIT-T X.121 (10/2000))</w:t>
      </w:r>
      <w:r w:rsidR="00485D91">
        <w:rPr>
          <w:lang w:val="es-ES"/>
        </w:rPr>
        <w:t>:</w:t>
      </w:r>
      <w:r w:rsidR="00485D91" w:rsidRPr="00485D91">
        <w:rPr>
          <w:rFonts w:cs="Arial"/>
          <w:b/>
          <w:lang w:val="es-ES"/>
        </w:rPr>
        <w:t xml:space="preserve"> </w:t>
      </w:r>
      <w:r w:rsidR="00485D91" w:rsidRPr="00485D91">
        <w:rPr>
          <w:rFonts w:cs="Arial"/>
          <w:i/>
          <w:lang w:val="es-ES"/>
        </w:rPr>
        <w:t>Bélgica</w:t>
      </w:r>
      <w:r>
        <w:rPr>
          <w:lang w:val="es-ES"/>
        </w:rPr>
        <w:tab/>
      </w:r>
      <w:r>
        <w:rPr>
          <w:lang w:val="es-ES"/>
        </w:rPr>
        <w:tab/>
        <w:t>5</w:t>
      </w:r>
    </w:p>
    <w:p w:rsidR="00B126AC" w:rsidRPr="00E633AA" w:rsidRDefault="00B126AC" w:rsidP="00EC3EC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E633AA">
        <w:rPr>
          <w:lang w:val="en-US"/>
        </w:rPr>
        <w:t>Servicio telefónico</w:t>
      </w:r>
      <w:r w:rsidR="007766B5" w:rsidRPr="00E633AA">
        <w:rPr>
          <w:lang w:val="en-US"/>
        </w:rPr>
        <w:t>:</w:t>
      </w:r>
    </w:p>
    <w:p w:rsidR="00B126AC" w:rsidRPr="00B126AC" w:rsidRDefault="00B126AC" w:rsidP="00EC3EC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E633AA">
        <w:rPr>
          <w:i/>
          <w:iCs/>
          <w:lang w:val="en-US"/>
        </w:rPr>
        <w:t>Dinamarca</w:t>
      </w:r>
      <w:proofErr w:type="spellEnd"/>
      <w:r w:rsidR="007766B5" w:rsidRPr="00E633AA">
        <w:rPr>
          <w:i/>
          <w:iCs/>
          <w:lang w:val="en-US"/>
        </w:rPr>
        <w:t xml:space="preserve"> (Danish Business Authority, Copenhagen)</w:t>
      </w:r>
      <w:r w:rsidRPr="00B126AC">
        <w:rPr>
          <w:webHidden/>
        </w:rPr>
        <w:tab/>
      </w:r>
      <w:r w:rsidR="00EC3EC2">
        <w:rPr>
          <w:webHidden/>
        </w:rPr>
        <w:tab/>
      </w:r>
      <w:r w:rsidR="00E22578">
        <w:rPr>
          <w:webHidden/>
        </w:rPr>
        <w:t>6</w:t>
      </w:r>
    </w:p>
    <w:p w:rsidR="00B126AC" w:rsidRPr="00B126AC" w:rsidRDefault="00B126AC" w:rsidP="00EC3EC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E633AA">
        <w:rPr>
          <w:i/>
          <w:iCs/>
          <w:lang w:val="en-US"/>
        </w:rPr>
        <w:t>Jordania</w:t>
      </w:r>
      <w:proofErr w:type="spellEnd"/>
      <w:r w:rsidR="007766B5" w:rsidRPr="00E633AA">
        <w:rPr>
          <w:i/>
          <w:iCs/>
          <w:lang w:val="en-US"/>
        </w:rPr>
        <w:t xml:space="preserve"> (Telecommunications Regulatory Commission (TRC), Amman)</w:t>
      </w:r>
      <w:r w:rsidRPr="00B126AC">
        <w:rPr>
          <w:webHidden/>
        </w:rPr>
        <w:tab/>
      </w:r>
      <w:r w:rsidR="00EC3EC2">
        <w:rPr>
          <w:webHidden/>
        </w:rPr>
        <w:tab/>
      </w:r>
      <w:r w:rsidR="00E22578">
        <w:rPr>
          <w:webHidden/>
        </w:rPr>
        <w:t>7</w:t>
      </w:r>
    </w:p>
    <w:p w:rsidR="00B126AC" w:rsidRPr="00E633AA" w:rsidRDefault="00B126AC" w:rsidP="00EC3EC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766B5">
        <w:rPr>
          <w:i/>
          <w:iCs/>
          <w:lang w:val="es-ES_tradnl"/>
        </w:rPr>
        <w:t>Vanuatu</w:t>
      </w:r>
      <w:r w:rsidR="007766B5" w:rsidRPr="007766B5">
        <w:rPr>
          <w:i/>
          <w:iCs/>
          <w:lang w:val="es-ES_tradnl"/>
        </w:rPr>
        <w:t xml:space="preserve"> (</w:t>
      </w:r>
      <w:proofErr w:type="spellStart"/>
      <w:r w:rsidR="007766B5" w:rsidRPr="007766B5">
        <w:rPr>
          <w:i/>
          <w:iCs/>
          <w:lang w:val="es-ES"/>
        </w:rPr>
        <w:t>Telecommunications</w:t>
      </w:r>
      <w:proofErr w:type="spellEnd"/>
      <w:r w:rsidR="007766B5" w:rsidRPr="007766B5">
        <w:rPr>
          <w:i/>
          <w:iCs/>
          <w:lang w:val="es-ES"/>
        </w:rPr>
        <w:t xml:space="preserve"> and </w:t>
      </w:r>
      <w:proofErr w:type="spellStart"/>
      <w:r w:rsidR="007766B5" w:rsidRPr="007766B5">
        <w:rPr>
          <w:i/>
          <w:iCs/>
          <w:lang w:val="es-ES"/>
        </w:rPr>
        <w:t>Radiocommunications</w:t>
      </w:r>
      <w:proofErr w:type="spellEnd"/>
      <w:r w:rsidR="007766B5" w:rsidRPr="007766B5">
        <w:rPr>
          <w:i/>
          <w:iCs/>
          <w:lang w:val="es-ES"/>
        </w:rPr>
        <w:t xml:space="preserve"> </w:t>
      </w:r>
      <w:proofErr w:type="spellStart"/>
      <w:r w:rsidR="007766B5" w:rsidRPr="007766B5">
        <w:rPr>
          <w:i/>
          <w:iCs/>
          <w:lang w:val="es-ES"/>
        </w:rPr>
        <w:t>Regulator</w:t>
      </w:r>
      <w:proofErr w:type="spellEnd"/>
      <w:r w:rsidR="007766B5" w:rsidRPr="007766B5">
        <w:rPr>
          <w:i/>
          <w:iCs/>
          <w:lang w:val="es-ES"/>
        </w:rPr>
        <w:t>, Port Vila)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="00E22578" w:rsidRPr="00E633AA">
        <w:rPr>
          <w:webHidden/>
          <w:lang w:val="es-ES"/>
        </w:rPr>
        <w:t>7</w:t>
      </w:r>
    </w:p>
    <w:p w:rsidR="00B126AC" w:rsidRPr="00E633AA" w:rsidRDefault="00B126AC" w:rsidP="00EC3EC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B126AC">
        <w:rPr>
          <w:lang w:val="es-ES_tradnl"/>
        </w:rPr>
        <w:t>Cambios en las Administraciones/EER y otras entidades u Organizaciones</w:t>
      </w:r>
      <w:r w:rsidR="007766B5" w:rsidRPr="00E633AA">
        <w:rPr>
          <w:webHidden/>
          <w:lang w:val="es-ES"/>
        </w:rPr>
        <w:t>:</w:t>
      </w:r>
    </w:p>
    <w:p w:rsidR="00B126AC" w:rsidRPr="00E633AA" w:rsidRDefault="00B126AC" w:rsidP="00EC3EC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E633AA">
        <w:rPr>
          <w:i/>
          <w:iCs/>
          <w:lang w:val="en-US"/>
        </w:rPr>
        <w:t>Filipinas</w:t>
      </w:r>
      <w:r w:rsidR="007766B5" w:rsidRPr="00E633AA">
        <w:rPr>
          <w:i/>
          <w:iCs/>
          <w:lang w:val="en-US"/>
        </w:rPr>
        <w:t xml:space="preserve"> (Philippine</w:t>
      </w:r>
      <w:r w:rsidR="007766B5" w:rsidRPr="007766B5">
        <w:rPr>
          <w:i/>
          <w:iCs/>
          <w:lang w:val="en-US"/>
        </w:rPr>
        <w:t xml:space="preserve"> Long Distance Telephone Co. </w:t>
      </w:r>
      <w:r w:rsidR="007766B5" w:rsidRPr="007766B5">
        <w:rPr>
          <w:i/>
          <w:iCs/>
          <w:lang w:val="es-ES"/>
        </w:rPr>
        <w:t xml:space="preserve">(PLDT), </w:t>
      </w:r>
      <w:proofErr w:type="spellStart"/>
      <w:r w:rsidR="007766B5" w:rsidRPr="007766B5">
        <w:rPr>
          <w:i/>
          <w:iCs/>
          <w:lang w:val="es-ES"/>
        </w:rPr>
        <w:t>Makati</w:t>
      </w:r>
      <w:proofErr w:type="spellEnd"/>
      <w:r w:rsidR="007766B5" w:rsidRPr="007766B5">
        <w:rPr>
          <w:i/>
          <w:iCs/>
          <w:lang w:val="es-ES"/>
        </w:rPr>
        <w:t xml:space="preserve"> City):</w:t>
      </w:r>
      <w:r w:rsidR="007766B5" w:rsidRPr="007766B5">
        <w:rPr>
          <w:i/>
          <w:iCs/>
          <w:lang w:val="es-ES_tradnl"/>
        </w:rPr>
        <w:t xml:space="preserve"> Cambio</w:t>
      </w:r>
      <w:r w:rsidR="007766B5" w:rsidRPr="007766B5">
        <w:rPr>
          <w:i/>
          <w:iCs/>
          <w:lang w:val="es-ES"/>
        </w:rPr>
        <w:t xml:space="preserve"> de dirección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="00E22578" w:rsidRPr="00E633AA">
        <w:rPr>
          <w:webHidden/>
          <w:lang w:val="es-ES"/>
        </w:rPr>
        <w:t>10</w:t>
      </w:r>
    </w:p>
    <w:p w:rsidR="00B126AC" w:rsidRPr="00E633AA" w:rsidRDefault="00B126AC" w:rsidP="00EC3EC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B126AC">
        <w:rPr>
          <w:lang w:val="es-ES_tradnl"/>
        </w:rPr>
        <w:t>Restricciones de servicio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Pr="00E633AA">
        <w:rPr>
          <w:webHidden/>
          <w:lang w:val="es-ES"/>
        </w:rPr>
        <w:t>1</w:t>
      </w:r>
      <w:r w:rsidR="00E22578" w:rsidRPr="00E633AA">
        <w:rPr>
          <w:webHidden/>
          <w:lang w:val="es-ES"/>
        </w:rPr>
        <w:t>1</w:t>
      </w:r>
    </w:p>
    <w:p w:rsidR="00B126AC" w:rsidRPr="00E633AA" w:rsidRDefault="00B126AC" w:rsidP="00EC3EC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766B5">
        <w:rPr>
          <w:lang w:val="es-ES"/>
        </w:rPr>
        <w:t>Comunicaciones</w:t>
      </w:r>
      <w:r w:rsidRPr="00B126AC">
        <w:rPr>
          <w:lang w:val="es-ES_tradnl"/>
        </w:rPr>
        <w:t xml:space="preserve"> por intermediario (Call-Back) y procedimientos alternativos de llamada</w:t>
      </w:r>
      <w:r w:rsidR="007766B5">
        <w:rPr>
          <w:lang w:val="es-ES_tradnl"/>
        </w:rPr>
        <w:br/>
      </w:r>
      <w:r w:rsidRPr="00B126AC">
        <w:rPr>
          <w:lang w:val="es-ES_tradnl"/>
        </w:rPr>
        <w:t>(Res. 21 Rev. PP-2006)</w:t>
      </w:r>
      <w:r w:rsidRPr="00E633AA">
        <w:rPr>
          <w:webHidden/>
          <w:lang w:val="es-ES"/>
        </w:rPr>
        <w:tab/>
      </w:r>
      <w:r w:rsidR="00EC3EC2" w:rsidRPr="00E633AA">
        <w:rPr>
          <w:webHidden/>
          <w:lang w:val="es-ES"/>
        </w:rPr>
        <w:tab/>
      </w:r>
      <w:r w:rsidRPr="00E633AA">
        <w:rPr>
          <w:webHidden/>
          <w:lang w:val="es-ES"/>
        </w:rPr>
        <w:t>1</w:t>
      </w:r>
      <w:r w:rsidR="00E22578" w:rsidRPr="00E633AA">
        <w:rPr>
          <w:webHidden/>
          <w:lang w:val="es-ES"/>
        </w:rPr>
        <w:t>1</w:t>
      </w:r>
    </w:p>
    <w:p w:rsidR="007766B5" w:rsidRPr="00FC5B29" w:rsidRDefault="007766B5" w:rsidP="007766B5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7766B5">
        <w:rPr>
          <w:lang w:val="es-ES"/>
        </w:rPr>
        <w:t>Nomenclátor de las estaciones de barco y de las asignaciones a identidades del servicio móvil marítimo</w:t>
      </w:r>
      <w:r w:rsidR="007766B5">
        <w:rPr>
          <w:lang w:val="es-ES"/>
        </w:rPr>
        <w:br/>
      </w:r>
      <w:r w:rsidRPr="007766B5">
        <w:rPr>
          <w:lang w:val="es-ES"/>
        </w:rPr>
        <w:t>(Lista V)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2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7766B5">
        <w:rPr>
          <w:lang w:val="es-ES"/>
        </w:rPr>
        <w:t>Lista de números de identificación de expedidor de la tarjeta  con cargo a cuenta para</w:t>
      </w:r>
      <w:r w:rsidR="007766B5">
        <w:rPr>
          <w:lang w:val="es-ES"/>
        </w:rPr>
        <w:br/>
      </w:r>
      <w:r w:rsidRPr="007766B5">
        <w:rPr>
          <w:lang w:val="es-ES"/>
        </w:rPr>
        <w:t>telecomunicaciones internacionales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3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7766B5">
        <w:rPr>
          <w:lang w:val="es-ES"/>
        </w:rPr>
        <w:t>Lista de indicativos de país de la Recomendación UIT-T E.164 asignados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4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7766B5">
        <w:rPr>
          <w:lang w:val="es-ES"/>
        </w:rPr>
        <w:t>Indicativos/números de acceso a las redes móviles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4</w:t>
      </w:r>
    </w:p>
    <w:p w:rsidR="00B126AC" w:rsidRPr="007766B5" w:rsidRDefault="00B126AC" w:rsidP="00F30F09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</w:p>
    <w:p w:rsidR="00EC3EC2" w:rsidRDefault="00EC3E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noProof/>
          <w:szCs w:val="32"/>
          <w:lang w:val="es-ES"/>
        </w:rPr>
      </w:pPr>
      <w:r>
        <w:rPr>
          <w:lang w:val="es-ES"/>
        </w:rPr>
        <w:br w:type="page"/>
      </w:r>
    </w:p>
    <w:p w:rsidR="00EC3EC2" w:rsidRPr="00F32645" w:rsidRDefault="00EC3EC2" w:rsidP="00EC3EC2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124137" w:rsidRPr="00F30F09" w:rsidRDefault="00124137" w:rsidP="00124137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B126AC">
        <w:rPr>
          <w:lang w:val="es-ES"/>
        </w:rPr>
        <w:t>Procedimientos de marcación</w:t>
      </w:r>
      <w:r>
        <w:rPr>
          <w:lang w:val="es-ES"/>
        </w:rPr>
        <w:t xml:space="preserve"> (Prefijo internacional, prefijo (interurbano) nacional y número nacional</w:t>
      </w:r>
      <w:r>
        <w:rPr>
          <w:lang w:val="es-ES"/>
        </w:rPr>
        <w:br/>
        <w:t>(</w:t>
      </w:r>
      <w:r w:rsidRPr="00F30F09">
        <w:rPr>
          <w:lang w:val="es-ES_tradnl"/>
        </w:rPr>
        <w:t>significativo</w:t>
      </w:r>
      <w:r>
        <w:rPr>
          <w:lang w:val="es-ES"/>
        </w:rPr>
        <w:t>))</w:t>
      </w:r>
      <w:r w:rsidRPr="007766B5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>
        <w:rPr>
          <w:webHidden/>
          <w:lang w:val="es-ES"/>
        </w:rPr>
        <w:t>5</w:t>
      </w:r>
    </w:p>
    <w:p w:rsidR="00E22578" w:rsidRPr="007766B5" w:rsidRDefault="00E22578" w:rsidP="00E22578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B126AC">
        <w:rPr>
          <w:lang w:val="es-ES"/>
        </w:rPr>
        <w:t>Indicativos de red para el servicio móvil (MNC) del  plan de identificación internacional para redes</w:t>
      </w:r>
      <w:r>
        <w:rPr>
          <w:lang w:val="es-ES"/>
        </w:rPr>
        <w:br/>
      </w:r>
      <w:r w:rsidRPr="00B126AC">
        <w:rPr>
          <w:lang w:val="es-ES"/>
        </w:rPr>
        <w:t>públicas y usuarios</w:t>
      </w:r>
      <w:r w:rsidRPr="007766B5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>
        <w:rPr>
          <w:webHidden/>
          <w:lang w:val="es-ES"/>
        </w:rPr>
        <w:t>5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B126AC">
        <w:rPr>
          <w:lang w:val="es-ES"/>
        </w:rPr>
        <w:t>Lista de códigos de zona/red de señalización (SANC)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6</w:t>
      </w:r>
    </w:p>
    <w:p w:rsidR="00B126AC" w:rsidRPr="007766B5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 w:rsidRPr="00B126AC">
        <w:rPr>
          <w:lang w:val="es-ES"/>
        </w:rPr>
        <w:t>Lista de códigos de puntos de señalización internacional (ISPC)</w:t>
      </w:r>
      <w:r w:rsidRPr="007766B5">
        <w:rPr>
          <w:webHidden/>
          <w:lang w:val="es-ES"/>
        </w:rPr>
        <w:tab/>
      </w:r>
      <w:r w:rsidR="007766B5">
        <w:rPr>
          <w:webHidden/>
          <w:lang w:val="es-ES"/>
        </w:rPr>
        <w:tab/>
      </w:r>
      <w:r w:rsidRPr="007766B5">
        <w:rPr>
          <w:webHidden/>
          <w:lang w:val="es-ES"/>
        </w:rPr>
        <w:t>1</w:t>
      </w:r>
      <w:r w:rsidR="00E22578">
        <w:rPr>
          <w:webHidden/>
          <w:lang w:val="es-ES"/>
        </w:rPr>
        <w:t>6</w:t>
      </w:r>
    </w:p>
    <w:p w:rsidR="00F30F09" w:rsidRDefault="00F30F09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es-ES"/>
        </w:rPr>
      </w:pPr>
      <w:r>
        <w:rPr>
          <w:lang w:val="es-ES"/>
        </w:rPr>
        <w:t>Lista de códigos de identificación de red de datos (CIRD)</w:t>
      </w:r>
      <w:r>
        <w:rPr>
          <w:lang w:val="es-ES"/>
        </w:rPr>
        <w:tab/>
      </w:r>
      <w:r>
        <w:rPr>
          <w:lang w:val="es-ES"/>
        </w:rPr>
        <w:tab/>
      </w:r>
      <w:r w:rsidR="00E22578">
        <w:rPr>
          <w:lang w:val="es-ES"/>
        </w:rPr>
        <w:t>17</w:t>
      </w:r>
    </w:p>
    <w:p w:rsidR="00B126AC" w:rsidRPr="00B126AC" w:rsidRDefault="00B126AC" w:rsidP="007766B5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rFonts w:eastAsiaTheme="minorEastAsia"/>
        </w:rPr>
      </w:pPr>
      <w:r w:rsidRPr="00B126AC">
        <w:rPr>
          <w:lang w:val="es-ES"/>
        </w:rPr>
        <w:t>Plan de numeración nacional</w:t>
      </w:r>
      <w:r w:rsidRPr="00B126AC">
        <w:rPr>
          <w:webHidden/>
        </w:rPr>
        <w:tab/>
      </w:r>
      <w:r w:rsidR="007766B5">
        <w:rPr>
          <w:webHidden/>
        </w:rPr>
        <w:tab/>
      </w:r>
      <w:r w:rsidRPr="00B126AC">
        <w:rPr>
          <w:webHidden/>
        </w:rPr>
        <w:t>1</w:t>
      </w:r>
      <w:r w:rsidR="00E22578">
        <w:rPr>
          <w:webHidden/>
        </w:rPr>
        <w:t>8</w:t>
      </w:r>
    </w:p>
    <w:p w:rsidR="00B126AC" w:rsidRPr="00B126AC" w:rsidRDefault="00B126AC" w:rsidP="00B126AC">
      <w:pPr>
        <w:rPr>
          <w:rFonts w:eastAsiaTheme="minorEastAsia"/>
          <w:lang w:val="es-ES"/>
        </w:rPr>
      </w:pPr>
    </w:p>
    <w:p w:rsidR="00BF0E9F" w:rsidRDefault="00BF0E9F" w:rsidP="002B5AB8">
      <w:pPr>
        <w:ind w:left="567" w:hanging="567"/>
        <w:rPr>
          <w:lang w:val="es-ES"/>
        </w:rPr>
      </w:pPr>
    </w:p>
    <w:p w:rsidR="00BF0E9F" w:rsidRPr="002B5AB8" w:rsidRDefault="00BF0E9F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016162" w:rsidRPr="00E633AA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 xml:space="preserve">Incluidas las informaciones recibidas hasta </w:t>
            </w:r>
            <w:proofErr w:type="spellStart"/>
            <w:r w:rsidRPr="001B31EE">
              <w:rPr>
                <w:rFonts w:eastAsia="SimSun"/>
                <w:lang w:val="es-ES_tradnl" w:eastAsia="zh-CN"/>
              </w:rPr>
              <w:t>el</w:t>
            </w:r>
            <w:proofErr w:type="spellEnd"/>
            <w:r w:rsidRPr="001B31EE">
              <w:rPr>
                <w:rFonts w:eastAsia="SimSun"/>
                <w:lang w:val="es-ES_tradnl" w:eastAsia="zh-CN"/>
              </w:rPr>
              <w:t>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49299C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DA583D" w:rsidRDefault="00DA5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73" w:name="_Toc252180814"/>
      <w:bookmarkStart w:id="74" w:name="_Toc253408617"/>
      <w:bookmarkStart w:id="75" w:name="_Toc255825118"/>
      <w:bookmarkStart w:id="76" w:name="_Toc259796934"/>
      <w:bookmarkStart w:id="77" w:name="_Toc262578225"/>
      <w:bookmarkStart w:id="78" w:name="_Toc265230207"/>
      <w:bookmarkStart w:id="79" w:name="_Toc266196247"/>
      <w:bookmarkStart w:id="80" w:name="_Toc266196852"/>
      <w:bookmarkStart w:id="81" w:name="_Toc268852784"/>
      <w:bookmarkStart w:id="82" w:name="_Toc271705006"/>
      <w:bookmarkStart w:id="83" w:name="_Toc273033461"/>
      <w:bookmarkStart w:id="84" w:name="_Toc274227193"/>
      <w:bookmarkStart w:id="85" w:name="_Toc276730706"/>
      <w:bookmarkStart w:id="86" w:name="_Toc279670830"/>
      <w:bookmarkStart w:id="87" w:name="_Toc280349883"/>
      <w:bookmarkStart w:id="88" w:name="_Toc282526515"/>
      <w:bookmarkStart w:id="89" w:name="_Toc283740090"/>
      <w:bookmarkStart w:id="90" w:name="_Toc286165548"/>
      <w:bookmarkStart w:id="91" w:name="_Toc288732120"/>
      <w:bookmarkStart w:id="92" w:name="_Toc291005938"/>
      <w:bookmarkStart w:id="93" w:name="_Toc292706389"/>
      <w:bookmarkStart w:id="94" w:name="_Toc295388393"/>
      <w:bookmarkStart w:id="95" w:name="_Toc296610506"/>
      <w:bookmarkStart w:id="96" w:name="_Toc297899982"/>
      <w:bookmarkStart w:id="97" w:name="_Toc301947204"/>
      <w:bookmarkStart w:id="98" w:name="_Toc303344656"/>
      <w:bookmarkStart w:id="99" w:name="_Toc304895925"/>
      <w:bookmarkStart w:id="100" w:name="_Toc308532550"/>
      <w:bookmarkStart w:id="101" w:name="_Toc313981344"/>
      <w:bookmarkStart w:id="102" w:name="_Toc316480892"/>
      <w:bookmarkStart w:id="103" w:name="_Toc319073132"/>
      <w:bookmarkStart w:id="104" w:name="_Toc320602812"/>
      <w:bookmarkStart w:id="105" w:name="_Toc321308876"/>
      <w:bookmarkStart w:id="106" w:name="_Toc323050812"/>
      <w:bookmarkStart w:id="107" w:name="_Toc323907409"/>
      <w:bookmarkStart w:id="108" w:name="_Toc331071412"/>
      <w:bookmarkStart w:id="109" w:name="_Toc332274659"/>
      <w:bookmarkStart w:id="110" w:name="_Toc334778511"/>
      <w:bookmarkStart w:id="111" w:name="_Toc336263068"/>
      <w:bookmarkStart w:id="112" w:name="_Toc337214302"/>
      <w:r w:rsidRPr="00FC5B29">
        <w:rPr>
          <w:lang w:val="es-ES"/>
        </w:rPr>
        <w:lastRenderedPageBreak/>
        <w:t>INFORMACIÓN  GENERAL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13" w:name="_Toc252180815"/>
      <w:bookmarkStart w:id="114" w:name="_Toc253408618"/>
      <w:bookmarkStart w:id="115" w:name="_Toc255825119"/>
      <w:bookmarkStart w:id="116" w:name="_Toc259796935"/>
      <w:bookmarkStart w:id="117" w:name="_Toc262578226"/>
      <w:bookmarkStart w:id="118" w:name="_Toc265230208"/>
      <w:bookmarkStart w:id="119" w:name="_Toc266196248"/>
      <w:bookmarkStart w:id="120" w:name="_Toc266196853"/>
      <w:bookmarkStart w:id="121" w:name="_Toc268852785"/>
      <w:bookmarkStart w:id="122" w:name="_Toc271705007"/>
      <w:bookmarkStart w:id="123" w:name="_Toc273033462"/>
      <w:bookmarkStart w:id="124" w:name="_Toc274227194"/>
      <w:bookmarkStart w:id="125" w:name="_Toc276730707"/>
      <w:bookmarkStart w:id="126" w:name="_Toc279670831"/>
      <w:bookmarkStart w:id="127" w:name="_Toc280349884"/>
      <w:bookmarkStart w:id="128" w:name="_Toc282526516"/>
      <w:bookmarkStart w:id="129" w:name="_Toc283740091"/>
      <w:bookmarkStart w:id="130" w:name="_Toc286165549"/>
      <w:bookmarkStart w:id="131" w:name="_Toc288732121"/>
      <w:bookmarkStart w:id="132" w:name="_Toc291005939"/>
      <w:bookmarkStart w:id="133" w:name="_Toc292706390"/>
      <w:bookmarkStart w:id="134" w:name="_Toc295388394"/>
      <w:bookmarkStart w:id="135" w:name="_Toc296610507"/>
      <w:bookmarkStart w:id="136" w:name="_Toc297899983"/>
      <w:bookmarkStart w:id="137" w:name="_Toc301947205"/>
      <w:bookmarkStart w:id="138" w:name="_Toc303344657"/>
      <w:bookmarkStart w:id="139" w:name="_Toc304895926"/>
      <w:bookmarkStart w:id="140" w:name="_Toc308532551"/>
      <w:bookmarkStart w:id="141" w:name="_Toc311112751"/>
      <w:bookmarkStart w:id="142" w:name="_Toc313981345"/>
      <w:bookmarkStart w:id="143" w:name="_Toc316480893"/>
      <w:bookmarkStart w:id="144" w:name="_Toc319073133"/>
      <w:bookmarkStart w:id="145" w:name="_Toc320602813"/>
      <w:bookmarkStart w:id="146" w:name="_Toc321308877"/>
      <w:bookmarkStart w:id="147" w:name="_Toc323050813"/>
      <w:bookmarkStart w:id="148" w:name="_Toc323907410"/>
      <w:bookmarkStart w:id="149" w:name="_Toc331071413"/>
      <w:bookmarkStart w:id="150" w:name="_Toc332274660"/>
      <w:bookmarkStart w:id="151" w:name="_Toc334778512"/>
      <w:bookmarkStart w:id="152" w:name="_Toc336263069"/>
      <w:bookmarkStart w:id="153" w:name="_Toc337214303"/>
      <w:r w:rsidRPr="00F579A2">
        <w:rPr>
          <w:lang w:val="es-ES_tradnl"/>
        </w:rPr>
        <w:t>Listas anexas al Boletín de Explotación de la UIT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E633A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54" w:name="_Toc10609490"/>
            <w:bookmarkStart w:id="155" w:name="_Toc7833766"/>
            <w:bookmarkStart w:id="156" w:name="_Toc8813736"/>
            <w:bookmarkStart w:id="157" w:name="_Toc10609497"/>
            <w:bookmarkStart w:id="15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</w:t>
            </w:r>
            <w:proofErr w:type="spellStart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F670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633A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Rec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F670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E633A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F670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54"/>
      <w:bookmarkEnd w:id="155"/>
      <w:bookmarkEnd w:id="156"/>
      <w:bookmarkEnd w:id="157"/>
      <w:bookmarkEnd w:id="158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A7CAD" w:rsidRPr="00EA7CAD" w:rsidRDefault="00EA7CAD" w:rsidP="00EA7CAD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159" w:name="_Toc255825120"/>
      <w:bookmarkStart w:id="160" w:name="_Toc337214304"/>
      <w:r w:rsidRPr="00EA7CAD">
        <w:rPr>
          <w:rFonts w:ascii="Arial" w:hAnsi="Arial" w:cs="Arial"/>
          <w:b/>
          <w:bCs/>
          <w:sz w:val="26"/>
          <w:szCs w:val="28"/>
          <w:lang w:val="es-ES"/>
        </w:rPr>
        <w:lastRenderedPageBreak/>
        <w:t>Aprobación</w:t>
      </w:r>
      <w:r w:rsidRPr="00EA7CAD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EA7CAD">
        <w:rPr>
          <w:rFonts w:ascii="Arial" w:hAnsi="Arial" w:cs="Arial"/>
          <w:b/>
          <w:bCs/>
          <w:sz w:val="26"/>
          <w:szCs w:val="28"/>
          <w:lang w:val="es-ES"/>
        </w:rPr>
        <w:t>de Recomendaciones UIT-T</w:t>
      </w:r>
      <w:bookmarkEnd w:id="159"/>
      <w:bookmarkEnd w:id="160"/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asciiTheme="minorHAnsi" w:eastAsia="SimSun" w:hAnsiTheme="minorHAnsi" w:cs="Arial"/>
          <w:lang w:val="es-ES" w:eastAsia="zh-CN"/>
        </w:rPr>
      </w:pPr>
      <w:r w:rsidRPr="00EA7CAD">
        <w:rPr>
          <w:rFonts w:asciiTheme="minorHAnsi" w:eastAsia="SimSun" w:hAnsiTheme="minorHAnsi" w:cs="Arial"/>
          <w:lang w:val="es-ES" w:eastAsia="zh-CN"/>
        </w:rPr>
        <w:t>Por AAP-91, se anunció la aprobación de las Recomendaciones UIT-T siguientes, de conformidad con el procedimiento definido en la Recomendación UIT-T A.8:</w:t>
      </w:r>
    </w:p>
    <w:p w:rsidR="00EA7CAD" w:rsidRPr="00EA7CAD" w:rsidRDefault="00EA7CAD" w:rsidP="00EA7CAD">
      <w:pPr>
        <w:spacing w:before="240"/>
        <w:ind w:left="567" w:hanging="567"/>
        <w:rPr>
          <w:rFonts w:eastAsia="SimSun"/>
          <w:lang w:val="es-ES" w:eastAsia="zh-CN"/>
        </w:rPr>
      </w:pPr>
      <w:r w:rsidRPr="00EA7CAD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EA7CAD">
        <w:rPr>
          <w:rFonts w:eastAsia="SimSun"/>
          <w:lang w:val="es-ES" w:eastAsia="zh-CN"/>
        </w:rPr>
        <w:t>Recomendación UIT-T G.8121/Y.1381 (21/09/2012): Características de los bloques funcionales de los equipos de red MPLS-TP</w:t>
      </w:r>
    </w:p>
    <w:p w:rsidR="00EA7CAD" w:rsidRPr="00EA7CAD" w:rsidRDefault="00EA7CAD" w:rsidP="00EA7CAD">
      <w:pPr>
        <w:rPr>
          <w:rFonts w:eastAsia="SimSun"/>
          <w:lang w:val="es-ES" w:eastAsia="zh-CN"/>
        </w:rPr>
      </w:pPr>
      <w:r w:rsidRPr="00EA7CAD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EA7CAD">
        <w:rPr>
          <w:rFonts w:eastAsia="SimSun"/>
          <w:lang w:val="es-ES" w:eastAsia="zh-CN"/>
        </w:rPr>
        <w:t xml:space="preserve">Recomendación UIT-T G.9956 (2011) </w:t>
      </w:r>
      <w:proofErr w:type="spellStart"/>
      <w:r w:rsidRPr="00EA7CAD">
        <w:rPr>
          <w:rFonts w:eastAsia="SimSun"/>
          <w:lang w:val="es-ES" w:eastAsia="zh-CN"/>
        </w:rPr>
        <w:t>Cor.</w:t>
      </w:r>
      <w:proofErr w:type="spellEnd"/>
      <w:r w:rsidRPr="00EA7CAD">
        <w:rPr>
          <w:rFonts w:eastAsia="SimSun"/>
          <w:lang w:val="es-ES" w:eastAsia="zh-CN"/>
        </w:rPr>
        <w:t xml:space="preserve"> 1 (21/09/2012)</w:t>
      </w:r>
    </w:p>
    <w:p w:rsidR="00EA7CAD" w:rsidRPr="00EA7CAD" w:rsidRDefault="00EA7CAD" w:rsidP="00EA7CAD">
      <w:pPr>
        <w:rPr>
          <w:rFonts w:eastAsia="SimSun"/>
          <w:lang w:val="es-ES" w:eastAsia="zh-CN"/>
        </w:rPr>
      </w:pPr>
      <w:r w:rsidRPr="00EA7CAD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EA7CAD">
        <w:rPr>
          <w:rFonts w:eastAsia="SimSun"/>
          <w:lang w:val="es-ES" w:eastAsia="zh-CN"/>
        </w:rPr>
        <w:t xml:space="preserve">Recomendación UIT-T G.9961 (2010) </w:t>
      </w:r>
      <w:proofErr w:type="spellStart"/>
      <w:r w:rsidRPr="00EA7CAD">
        <w:rPr>
          <w:rFonts w:eastAsia="SimSun"/>
          <w:lang w:val="es-ES" w:eastAsia="zh-CN"/>
        </w:rPr>
        <w:t>Amd</w:t>
      </w:r>
      <w:proofErr w:type="spellEnd"/>
      <w:r w:rsidRPr="00EA7CAD">
        <w:rPr>
          <w:rFonts w:eastAsia="SimSun"/>
          <w:lang w:val="es-ES" w:eastAsia="zh-CN"/>
        </w:rPr>
        <w:t>. 1 (21/09/2012)</w:t>
      </w:r>
    </w:p>
    <w:p w:rsidR="00EA7CAD" w:rsidRPr="00EA7CAD" w:rsidRDefault="00EA7CAD" w:rsidP="00EA7CAD">
      <w:pPr>
        <w:ind w:left="567" w:hanging="567"/>
        <w:rPr>
          <w:rFonts w:eastAsia="SimSun"/>
          <w:lang w:val="es-ES" w:eastAsia="zh-CN"/>
        </w:rPr>
      </w:pPr>
      <w:r w:rsidRPr="00EA7CAD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EA7CAD">
        <w:rPr>
          <w:rFonts w:eastAsia="SimSun"/>
          <w:lang w:val="es-ES" w:eastAsia="zh-CN"/>
        </w:rPr>
        <w:t xml:space="preserve">Recomendación UIT-T J.381 (22/09/2012): Requisitos para las tecnologías avanzadas de transmisión digital por cable </w:t>
      </w:r>
    </w:p>
    <w:p w:rsidR="00EA7CAD" w:rsidRPr="00EA7CAD" w:rsidRDefault="00EA7CAD" w:rsidP="00EA7CAD">
      <w:pPr>
        <w:ind w:left="567" w:hanging="567"/>
        <w:rPr>
          <w:rFonts w:eastAsia="SimSun"/>
          <w:lang w:val="es-ES" w:eastAsia="zh-CN"/>
        </w:rPr>
      </w:pPr>
      <w:r w:rsidRPr="00EA7CAD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EA7CAD">
        <w:rPr>
          <w:rFonts w:eastAsia="SimSun"/>
          <w:lang w:val="es-ES" w:eastAsia="zh-CN"/>
        </w:rPr>
        <w:t xml:space="preserve">Recomendación UIT-T P.381 (22/08/2012): Requisitos técnicos y métodos de prueba para auriculares </w:t>
      </w:r>
      <w:proofErr w:type="spellStart"/>
      <w:r w:rsidRPr="00EA7CAD">
        <w:rPr>
          <w:rFonts w:eastAsia="SimSun"/>
          <w:lang w:val="es-ES" w:eastAsia="zh-CN"/>
        </w:rPr>
        <w:t>alámbricos</w:t>
      </w:r>
      <w:proofErr w:type="spellEnd"/>
      <w:r w:rsidRPr="00EA7CAD">
        <w:rPr>
          <w:rFonts w:eastAsia="SimSun"/>
          <w:lang w:val="es-ES" w:eastAsia="zh-CN"/>
        </w:rPr>
        <w:t xml:space="preserve"> o la interfaz de auricular de los terminales digitales inalámbricos</w:t>
      </w:r>
    </w:p>
    <w:p w:rsidR="00EA7CAD" w:rsidRDefault="00EA7CAD" w:rsidP="00EA7CAD">
      <w:pPr>
        <w:pStyle w:val="Heading20"/>
        <w:spacing w:before="240"/>
        <w:rPr>
          <w:lang w:val="es-ES"/>
        </w:rPr>
      </w:pPr>
      <w:bookmarkStart w:id="161" w:name="_Toc337214305"/>
      <w:r>
        <w:rPr>
          <w:lang w:val="es-ES"/>
        </w:rPr>
        <w:t>Plan de numeración para las telecomunicaciones públicas internacionales</w:t>
      </w:r>
      <w:r>
        <w:rPr>
          <w:lang w:val="es-ES"/>
        </w:rPr>
        <w:br/>
        <w:t>(Recomendación UIT-T E.164 (11/2010))</w:t>
      </w:r>
      <w:bookmarkEnd w:id="161"/>
    </w:p>
    <w:p w:rsidR="00EA7CAD" w:rsidRDefault="00EA7CAD" w:rsidP="00EA7CAD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EA7CAD" w:rsidRDefault="00EA7CAD" w:rsidP="00EA7CAD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  <w:r w:rsidR="007F670A">
        <w:rPr>
          <w:i/>
          <w:iCs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62" w:name="_Toc337214306"/>
      <w:r w:rsidRPr="002E037C">
        <w:rPr>
          <w:i/>
          <w:iCs/>
          <w:lang w:val="es-ES"/>
        </w:rPr>
        <w:instrText>Códigos de identificación de redes internacionales</w:instrText>
      </w:r>
      <w:bookmarkEnd w:id="162"/>
      <w:r w:rsidRPr="00E633AA">
        <w:rPr>
          <w:lang w:val="es-ES"/>
        </w:rPr>
        <w:instrText xml:space="preserve">" \f C \l "1" </w:instrText>
      </w:r>
      <w:r w:rsidR="007F670A">
        <w:rPr>
          <w:i/>
          <w:iCs/>
          <w:lang w:val="es-ES"/>
        </w:rPr>
        <w:fldChar w:fldCharType="end"/>
      </w:r>
    </w:p>
    <w:p w:rsidR="00EA7CAD" w:rsidRDefault="00EA7CAD" w:rsidP="00EA7CAD">
      <w:pPr>
        <w:spacing w:before="100"/>
        <w:rPr>
          <w:lang w:val="es-ES"/>
        </w:rPr>
      </w:pPr>
      <w:r>
        <w:rPr>
          <w:lang w:val="es-ES"/>
        </w:rPr>
        <w:t xml:space="preserve">Asociado con el indicativo de país 882 compartido para las redes internacionales, ha sido </w:t>
      </w:r>
      <w:r>
        <w:rPr>
          <w:b/>
          <w:bCs/>
          <w:lang w:val="es-ES"/>
        </w:rPr>
        <w:t>atribuido</w:t>
      </w:r>
      <w:r>
        <w:rPr>
          <w:lang w:val="es-ES"/>
        </w:rPr>
        <w:t xml:space="preserve"> el siguiente código de identificación de dos cifras el 15 de septiembre de 2012:</w:t>
      </w:r>
    </w:p>
    <w:p w:rsidR="00EA7CAD" w:rsidRDefault="00EA7CAD" w:rsidP="00EA7CAD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EA7CAD" w:rsidRPr="00E633AA" w:rsidTr="00EA7CA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D" w:rsidRDefault="00EA7CAD" w:rsidP="00EA7CAD">
            <w:pPr>
              <w:pStyle w:val="TableHead1"/>
            </w:pPr>
            <w:proofErr w:type="spellStart"/>
            <w:r>
              <w:t>Solicitante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D" w:rsidRDefault="00EA7CAD" w:rsidP="00EA7CAD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D" w:rsidRDefault="00EA7CAD" w:rsidP="00EA7CAD">
            <w:pPr>
              <w:pStyle w:val="TableHead1"/>
              <w:spacing w:line="276" w:lineRule="auto"/>
              <w:rPr>
                <w:lang w:val="es-ES_tradnl"/>
              </w:rPr>
            </w:pPr>
            <w:r>
              <w:rPr>
                <w:lang w:val="es-ES"/>
              </w:rPr>
              <w:t>Indicativo de país y</w:t>
            </w:r>
            <w:r>
              <w:rPr>
                <w:lang w:val="es-ES"/>
              </w:rPr>
              <w:br/>
              <w:t>código de identificación</w:t>
            </w:r>
          </w:p>
        </w:tc>
      </w:tr>
      <w:tr w:rsidR="00EA7CAD" w:rsidTr="00EA7CA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460526" w:rsidRDefault="00EA7CAD" w:rsidP="00EA7CAD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60526">
              <w:rPr>
                <w:bCs/>
                <w:sz w:val="18"/>
                <w:szCs w:val="22"/>
                <w:lang w:val="fr-FR"/>
              </w:rPr>
              <w:t>Transatel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460526" w:rsidRDefault="00EA7CAD" w:rsidP="00EA7CAD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460526">
              <w:rPr>
                <w:bCs/>
                <w:sz w:val="18"/>
                <w:szCs w:val="22"/>
                <w:lang w:val="fr-FR"/>
              </w:rPr>
              <w:t>Transatel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460526" w:rsidRDefault="00EA7CAD" w:rsidP="00EA7CAD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bCs/>
                <w:sz w:val="18"/>
                <w:szCs w:val="22"/>
                <w:lang w:val="fr-FR"/>
              </w:rPr>
            </w:pPr>
            <w:r w:rsidRPr="00460526">
              <w:rPr>
                <w:bCs/>
                <w:sz w:val="18"/>
                <w:szCs w:val="22"/>
                <w:lang w:val="fr-FR"/>
              </w:rPr>
              <w:t>+882 47</w:t>
            </w:r>
          </w:p>
        </w:tc>
      </w:tr>
    </w:tbl>
    <w:p w:rsidR="00EA7CAD" w:rsidRDefault="00EA7CAD" w:rsidP="00F30F09">
      <w:pPr>
        <w:spacing w:before="0"/>
        <w:rPr>
          <w:lang w:val="es-ES_tradnl"/>
        </w:rPr>
      </w:pPr>
    </w:p>
    <w:p w:rsidR="00F30F09" w:rsidRDefault="00F30F09" w:rsidP="00F30F09">
      <w:pPr>
        <w:pStyle w:val="Heading20"/>
        <w:rPr>
          <w:lang w:val="es-ES"/>
        </w:rPr>
      </w:pPr>
      <w:r>
        <w:rPr>
          <w:lang w:val="es-ES_tradnl"/>
        </w:rPr>
        <w:t xml:space="preserve">Plan de identificación internacional para </w:t>
      </w:r>
      <w:r>
        <w:rPr>
          <w:lang w:val="es-ES"/>
        </w:rPr>
        <w:t>redes públicas y suscripciones</w:t>
      </w:r>
    </w:p>
    <w:p w:rsidR="00F30F09" w:rsidRDefault="00F30F09" w:rsidP="00F30F09">
      <w:pPr>
        <w:pStyle w:val="Heading20"/>
        <w:spacing w:before="0"/>
        <w:rPr>
          <w:lang w:val="es-ES_tradnl"/>
        </w:rPr>
      </w:pPr>
      <w:r>
        <w:rPr>
          <w:lang w:val="es-ES_tradnl"/>
        </w:rPr>
        <w:t>(Recomendación UIT-T E.212 (05/2008))</w:t>
      </w:r>
    </w:p>
    <w:p w:rsidR="00F30F09" w:rsidRDefault="00F30F09" w:rsidP="00F30F09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F30F09" w:rsidRDefault="00F30F09" w:rsidP="00F30F09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  <w:r w:rsidR="007F670A">
        <w:rPr>
          <w:i/>
          <w:iCs/>
          <w:lang w:val="es-ES_tradnl"/>
        </w:rPr>
        <w:fldChar w:fldCharType="begin"/>
      </w:r>
      <w:r w:rsidRPr="00E633AA">
        <w:rPr>
          <w:lang w:val="es-ES"/>
        </w:rPr>
        <w:instrText xml:space="preserve"> TC "</w:instrText>
      </w:r>
      <w:r w:rsidRPr="004F2008">
        <w:rPr>
          <w:i/>
          <w:iCs/>
          <w:lang w:val="es-ES_tradnl"/>
        </w:rPr>
        <w:instrText>Códigos de identificación de sistemas móviles internacionales</w:instrText>
      </w:r>
      <w:r w:rsidRPr="00E633AA">
        <w:rPr>
          <w:lang w:val="es-ES"/>
        </w:rPr>
        <w:instrText xml:space="preserve">" \f C \l "1" </w:instrText>
      </w:r>
      <w:r w:rsidR="007F670A">
        <w:rPr>
          <w:i/>
          <w:iCs/>
          <w:lang w:val="es-ES_tradnl"/>
        </w:rPr>
        <w:fldChar w:fldCharType="end"/>
      </w:r>
    </w:p>
    <w:p w:rsidR="00F30F09" w:rsidRDefault="00F30F09" w:rsidP="00F30F09">
      <w:pPr>
        <w:rPr>
          <w:lang w:val="es-ES_tradnl"/>
        </w:rPr>
      </w:pPr>
      <w:r>
        <w:rPr>
          <w:lang w:val="es-ES_tradnl"/>
        </w:rPr>
        <w:t xml:space="preserve">Asociados con el indicativo de país para el servicio móvil 901 compartido (MCC), </w:t>
      </w:r>
      <w:r>
        <w:rPr>
          <w:lang w:val="es-ES"/>
        </w:rPr>
        <w:t xml:space="preserve">ha sido </w:t>
      </w:r>
      <w:r>
        <w:rPr>
          <w:b/>
          <w:bCs/>
          <w:lang w:val="es-ES"/>
        </w:rPr>
        <w:t>atribuido</w:t>
      </w:r>
      <w:r>
        <w:rPr>
          <w:lang w:val="es-ES_tradnl"/>
        </w:rPr>
        <w:t xml:space="preserve"> el siguiente indicativo de red para el servicio móvil (MNC) de dos cifras:</w:t>
      </w:r>
    </w:p>
    <w:p w:rsidR="00F30F09" w:rsidRDefault="00F30F09" w:rsidP="00F30F09">
      <w:pPr>
        <w:rPr>
          <w:color w:val="FF0000"/>
          <w:sz w:val="4"/>
          <w:lang w:val="es-ES"/>
        </w:rPr>
      </w:pP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3"/>
        <w:gridCol w:w="2876"/>
        <w:gridCol w:w="2876"/>
      </w:tblGrid>
      <w:tr w:rsidR="00F30F09" w:rsidTr="001A0DCC">
        <w:trPr>
          <w:tblHeader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09" w:rsidRDefault="00F30F09" w:rsidP="001A0DCC">
            <w:pPr>
              <w:pStyle w:val="Tablehead0"/>
              <w:rPr>
                <w:color w:val="FF0000"/>
              </w:rPr>
            </w:pPr>
            <w:proofErr w:type="spellStart"/>
            <w:r>
              <w:t>Red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09" w:rsidRDefault="00F30F09" w:rsidP="001A0DCC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F09" w:rsidRDefault="00F30F09" w:rsidP="001A0DCC">
            <w:pPr>
              <w:pStyle w:val="Tablehead0"/>
              <w:rPr>
                <w:color w:val="FF0000"/>
                <w:lang w:val="en-US"/>
              </w:rPr>
            </w:pPr>
            <w:proofErr w:type="spellStart"/>
            <w:r>
              <w:rPr>
                <w:lang w:val="en-US"/>
              </w:rPr>
              <w:t>Fecha</w:t>
            </w:r>
            <w:proofErr w:type="spellEnd"/>
            <w:r>
              <w:rPr>
                <w:lang w:val="en-US"/>
              </w:rPr>
              <w:t xml:space="preserve"> de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lang w:val="es-ES"/>
              </w:rPr>
              <w:t>atribución</w:t>
            </w:r>
          </w:p>
        </w:tc>
      </w:tr>
      <w:tr w:rsidR="00F30F09" w:rsidTr="001A0DCC">
        <w:trPr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F30F09" w:rsidRPr="00FC5253" w:rsidRDefault="00F30F09" w:rsidP="001A0DC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>
              <w:rPr>
                <w:bCs/>
                <w:sz w:val="18"/>
                <w:szCs w:val="22"/>
                <w:lang w:val="fr-FR"/>
              </w:rPr>
              <w:t>Transatel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F30F09" w:rsidRPr="00FC5253" w:rsidRDefault="00F30F09" w:rsidP="001A0DC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FC5253">
              <w:rPr>
                <w:bCs/>
                <w:sz w:val="18"/>
                <w:szCs w:val="22"/>
                <w:lang w:val="fr-FR"/>
              </w:rPr>
              <w:t>901 3</w:t>
            </w:r>
            <w:r>
              <w:rPr>
                <w:bCs/>
                <w:sz w:val="18"/>
                <w:szCs w:val="22"/>
                <w:lang w:val="fr-FR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F30F09" w:rsidRPr="00FC5253" w:rsidRDefault="00F30F09" w:rsidP="001A0DC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15</w:t>
            </w:r>
            <w:r w:rsidRPr="00FC5253">
              <w:rPr>
                <w:bCs/>
                <w:sz w:val="18"/>
                <w:szCs w:val="22"/>
                <w:lang w:val="fr-FR"/>
              </w:rPr>
              <w:t>.</w:t>
            </w:r>
            <w:r>
              <w:rPr>
                <w:bCs/>
                <w:sz w:val="18"/>
                <w:szCs w:val="22"/>
                <w:lang w:val="fr-FR"/>
              </w:rPr>
              <w:t>I</w:t>
            </w:r>
            <w:r w:rsidRPr="00FC5253">
              <w:rPr>
                <w:bCs/>
                <w:sz w:val="18"/>
                <w:szCs w:val="22"/>
                <w:lang w:val="fr-FR"/>
              </w:rPr>
              <w:t>X.201</w:t>
            </w:r>
            <w:r>
              <w:rPr>
                <w:bCs/>
                <w:sz w:val="18"/>
                <w:szCs w:val="22"/>
                <w:lang w:val="fr-FR"/>
              </w:rPr>
              <w:t>2</w:t>
            </w:r>
          </w:p>
        </w:tc>
      </w:tr>
    </w:tbl>
    <w:p w:rsidR="00F30F09" w:rsidRPr="00F30F09" w:rsidRDefault="00F30F09" w:rsidP="00F30F09">
      <w:pPr>
        <w:spacing w:before="0"/>
        <w:rPr>
          <w:sz w:val="4"/>
          <w:lang w:val="fr-FR"/>
        </w:rPr>
      </w:pPr>
    </w:p>
    <w:p w:rsidR="00F30F09" w:rsidRPr="00FC5253" w:rsidRDefault="00F30F09" w:rsidP="00F30F09">
      <w:pPr>
        <w:rPr>
          <w:lang w:val="fr-FR"/>
        </w:rPr>
      </w:pPr>
      <w:r w:rsidRPr="00FC5253">
        <w:rPr>
          <w:lang w:val="fr-FR"/>
        </w:rPr>
        <w:t>______________</w:t>
      </w:r>
    </w:p>
    <w:p w:rsidR="00F30F09" w:rsidRDefault="00F30F09" w:rsidP="00F30F09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FC5253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FC5253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F30F09" w:rsidRPr="00E633AA" w:rsidRDefault="00F30F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 w:rsidRPr="00E633AA">
        <w:rPr>
          <w:lang w:val="fr-FR"/>
        </w:rPr>
        <w:br w:type="page"/>
      </w:r>
    </w:p>
    <w:p w:rsidR="00EA7CAD" w:rsidRPr="00EA7CAD" w:rsidRDefault="00EA7CAD" w:rsidP="00EA7CAD">
      <w:pPr>
        <w:pStyle w:val="Heading20"/>
        <w:spacing w:before="0" w:after="40"/>
        <w:rPr>
          <w:lang w:val="es-ES_tradnl"/>
        </w:rPr>
      </w:pPr>
      <w:bookmarkStart w:id="163" w:name="_Toc232323903"/>
      <w:bookmarkStart w:id="164" w:name="_Toc337214307"/>
      <w:r w:rsidRPr="00EA7CAD">
        <w:rPr>
          <w:lang w:val="es-ES_tradnl"/>
        </w:rPr>
        <w:lastRenderedPageBreak/>
        <w:t>Asignación de códigos de zona/red de señalización (SANC)</w:t>
      </w:r>
      <w:r w:rsidRPr="00EA7CAD">
        <w:rPr>
          <w:lang w:val="es-ES_tradnl"/>
        </w:rPr>
        <w:br/>
        <w:t>(Recomendación UIT-T Q.708 (03/99))</w:t>
      </w:r>
      <w:bookmarkEnd w:id="163"/>
      <w:bookmarkEnd w:id="164"/>
    </w:p>
    <w:p w:rsidR="00EA7CAD" w:rsidRPr="00EA7CAD" w:rsidRDefault="00EA7CAD" w:rsidP="00EA7CAD">
      <w:pPr>
        <w:spacing w:before="240"/>
        <w:rPr>
          <w:b/>
          <w:lang w:val="es-ES_tradnl"/>
        </w:rPr>
      </w:pPr>
      <w:bookmarkStart w:id="165" w:name="_Toc219001156"/>
      <w:bookmarkStart w:id="166" w:name="_Toc232323904"/>
      <w:r w:rsidRPr="00EA7CAD">
        <w:rPr>
          <w:b/>
          <w:lang w:val="es-ES_tradnl"/>
        </w:rPr>
        <w:t>Nota de la TSB</w:t>
      </w:r>
      <w:bookmarkEnd w:id="165"/>
      <w:bookmarkEnd w:id="166"/>
    </w:p>
    <w:p w:rsidR="00EA7CAD" w:rsidRPr="00EA7CAD" w:rsidRDefault="00EA7CAD" w:rsidP="00EA7CAD">
      <w:pPr>
        <w:rPr>
          <w:lang w:val="es-ES_tradnl"/>
        </w:rPr>
      </w:pPr>
      <w:r w:rsidRPr="00EA7CAD">
        <w:rPr>
          <w:lang w:val="es-ES_tradnl"/>
        </w:rPr>
        <w:t xml:space="preserve">A petición de las Administraciones de </w:t>
      </w:r>
      <w:proofErr w:type="spellStart"/>
      <w:r w:rsidRPr="00EA7CAD">
        <w:rPr>
          <w:lang w:val="es-ES_tradnl"/>
        </w:rPr>
        <w:t>Bahrein</w:t>
      </w:r>
      <w:proofErr w:type="spellEnd"/>
      <w:r w:rsidRPr="00EA7CAD">
        <w:rPr>
          <w:lang w:val="es-ES_tradnl"/>
        </w:rPr>
        <w:t xml:space="preserve"> y de Costa Rica, el Director de la TSB ha asignado los siguientes códigos de zona/red de señalización (SANC) para uso en la parte internacional de la</w:t>
      </w:r>
      <w:r w:rsidR="002C53C6">
        <w:rPr>
          <w:lang w:val="es-ES_tradnl"/>
        </w:rPr>
        <w:t>s</w:t>
      </w:r>
      <w:r w:rsidRPr="00EA7CAD">
        <w:rPr>
          <w:lang w:val="es-ES_tradnl"/>
        </w:rPr>
        <w:t xml:space="preserve"> red</w:t>
      </w:r>
      <w:r w:rsidR="00F30F09">
        <w:rPr>
          <w:lang w:val="es-ES_tradnl"/>
        </w:rPr>
        <w:t>es</w:t>
      </w:r>
      <w:r w:rsidRPr="00EA7CAD">
        <w:rPr>
          <w:lang w:val="es-ES_tradnl"/>
        </w:rPr>
        <w:t xml:space="preserve"> de estos países/zonas geográficas que utilizan el sistema de señalización N. 7, de conformidad con la Recomendación UIT-T Q.708 (03/99):</w:t>
      </w:r>
    </w:p>
    <w:p w:rsidR="00EA7CAD" w:rsidRPr="00EA7CAD" w:rsidRDefault="00EA7CAD" w:rsidP="00EA7CAD">
      <w:pPr>
        <w:spacing w:before="0"/>
        <w:rPr>
          <w:rFonts w:eastAsia="SimSun"/>
          <w:lang w:val="es-ES_tradnl"/>
        </w:rPr>
      </w:pPr>
    </w:p>
    <w:tbl>
      <w:tblPr>
        <w:tblW w:w="9072" w:type="dxa"/>
        <w:jc w:val="center"/>
        <w:tblLayout w:type="fixed"/>
        <w:tblLook w:val="04A0"/>
      </w:tblPr>
      <w:tblGrid>
        <w:gridCol w:w="7210"/>
        <w:gridCol w:w="1862"/>
      </w:tblGrid>
      <w:tr w:rsidR="00EA7CAD" w:rsidRPr="00EA7CAD" w:rsidTr="00EA7CAD">
        <w:trPr>
          <w:jc w:val="center"/>
        </w:trPr>
        <w:tc>
          <w:tcPr>
            <w:tcW w:w="6056" w:type="dxa"/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EA7CA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EA7CA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EA7CA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EA7CAD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EA7CAD" w:rsidRPr="00EA7CAD" w:rsidTr="00EA7CAD">
        <w:trPr>
          <w:jc w:val="center"/>
        </w:trPr>
        <w:tc>
          <w:tcPr>
            <w:tcW w:w="6056" w:type="dxa"/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proofErr w:type="spellStart"/>
            <w:r w:rsidRPr="00EA7CAD">
              <w:rPr>
                <w:rFonts w:asciiTheme="minorHAnsi" w:hAnsiTheme="minorHAnsi" w:cs="Arial"/>
                <w:lang w:val="es-ES"/>
              </w:rPr>
              <w:t>Bahrein</w:t>
            </w:r>
            <w:proofErr w:type="spellEnd"/>
            <w:r w:rsidRPr="00EA7CAD">
              <w:rPr>
                <w:rFonts w:asciiTheme="minorHAnsi" w:hAnsiTheme="minorHAnsi" w:cs="Arial"/>
                <w:lang w:val="es-ES"/>
              </w:rPr>
              <w:t xml:space="preserve"> (Reino de)</w:t>
            </w:r>
          </w:p>
        </w:tc>
        <w:tc>
          <w:tcPr>
            <w:tcW w:w="1564" w:type="dxa"/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jc w:val="center"/>
              <w:rPr>
                <w:rFonts w:asciiTheme="minorHAnsi" w:eastAsia="SimSun" w:hAnsiTheme="minorHAnsi"/>
              </w:rPr>
            </w:pPr>
            <w:r w:rsidRPr="00EA7CAD">
              <w:rPr>
                <w:rFonts w:asciiTheme="minorHAnsi" w:hAnsiTheme="minorHAnsi"/>
                <w:lang w:val="en-US"/>
              </w:rPr>
              <w:t>4-089</w:t>
            </w:r>
          </w:p>
        </w:tc>
      </w:tr>
      <w:tr w:rsidR="00EA7CAD" w:rsidRPr="00EA7CAD" w:rsidTr="00EA7CAD">
        <w:trPr>
          <w:jc w:val="center"/>
        </w:trPr>
        <w:tc>
          <w:tcPr>
            <w:tcW w:w="6056" w:type="dxa"/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 w:after="0"/>
              <w:ind w:firstLine="533"/>
              <w:jc w:val="left"/>
              <w:rPr>
                <w:rFonts w:asciiTheme="minorHAnsi" w:eastAsia="SimSun" w:hAnsiTheme="minorHAnsi"/>
              </w:rPr>
            </w:pPr>
            <w:r w:rsidRPr="00EA7CAD">
              <w:rPr>
                <w:rFonts w:asciiTheme="minorHAnsi" w:eastAsia="SimSun" w:hAnsiTheme="minorHAnsi"/>
              </w:rPr>
              <w:t>Costa Rica</w:t>
            </w:r>
          </w:p>
        </w:tc>
        <w:tc>
          <w:tcPr>
            <w:tcW w:w="1564" w:type="dxa"/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 w:after="0"/>
              <w:jc w:val="center"/>
              <w:rPr>
                <w:rFonts w:asciiTheme="minorHAnsi" w:hAnsiTheme="minorHAnsi"/>
                <w:lang w:val="en-US"/>
              </w:rPr>
            </w:pPr>
            <w:r w:rsidRPr="00EA7CAD">
              <w:rPr>
                <w:rFonts w:asciiTheme="minorHAnsi" w:hAnsiTheme="minorHAnsi"/>
                <w:lang w:val="es-ES_tradnl"/>
              </w:rPr>
              <w:t>7-025</w:t>
            </w:r>
          </w:p>
        </w:tc>
      </w:tr>
    </w:tbl>
    <w:p w:rsidR="00EA7CAD" w:rsidRPr="00EA7CAD" w:rsidRDefault="00EA7CAD" w:rsidP="00EA7CAD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="Times New Roman" w:hAnsi="Times New Roman"/>
          <w:b/>
          <w:sz w:val="12"/>
          <w:szCs w:val="22"/>
          <w:lang w:val="es-ES_tradnl"/>
        </w:rPr>
      </w:pP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EA7CAD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EA7CAD">
        <w:rPr>
          <w:rFonts w:asciiTheme="minorHAnsi" w:hAnsiTheme="minorHAnsi"/>
          <w:sz w:val="16"/>
          <w:szCs w:val="16"/>
          <w:lang w:val="en-US"/>
        </w:rPr>
        <w:t>SANC:</w:t>
      </w:r>
      <w:r w:rsidRPr="00EA7CAD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EA7CAD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EA7CAD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EA7CAD">
        <w:rPr>
          <w:rFonts w:asciiTheme="minorHAnsi" w:hAnsiTheme="minorHAnsi"/>
          <w:sz w:val="16"/>
          <w:szCs w:val="16"/>
          <w:lang w:val="en-US"/>
        </w:rPr>
        <w:br/>
      </w:r>
      <w:r w:rsidRPr="00EA7CA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EA7CAD">
        <w:rPr>
          <w:rFonts w:asciiTheme="minorHAnsi" w:hAnsiTheme="minorHAnsi"/>
          <w:sz w:val="16"/>
          <w:szCs w:val="16"/>
          <w:lang w:val="fr-FR"/>
        </w:rPr>
        <w:br/>
      </w:r>
      <w:r w:rsidRPr="00EA7CAD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F30F09" w:rsidRDefault="00F30F09" w:rsidP="00F30F09">
      <w:pPr>
        <w:rPr>
          <w:lang w:val="es-ES_tradnl"/>
        </w:rPr>
      </w:pPr>
    </w:p>
    <w:p w:rsidR="00FD1BBF" w:rsidRDefault="00FD1BBF" w:rsidP="00FD1BBF">
      <w:pPr>
        <w:pStyle w:val="Heading20"/>
        <w:spacing w:before="0"/>
        <w:rPr>
          <w:lang w:val="es-ES"/>
        </w:rPr>
      </w:pPr>
      <w:bookmarkStart w:id="167" w:name="_Toc295388397"/>
      <w:bookmarkStart w:id="168" w:name="_Toc468594634"/>
      <w:r>
        <w:rPr>
          <w:lang w:val="es-ES"/>
        </w:rPr>
        <w:t>Servicio de transmisión de datos</w:t>
      </w:r>
      <w:r>
        <w:rPr>
          <w:lang w:val="es-ES"/>
        </w:rPr>
        <w:br/>
        <w:t>(Recomendación UIT-T X.121 (10/2000))</w:t>
      </w:r>
      <w:bookmarkEnd w:id="167"/>
    </w:p>
    <w:p w:rsidR="00FD1BBF" w:rsidRPr="00E633AA" w:rsidRDefault="00FD1BBF" w:rsidP="00FD1BBF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val="es-ES"/>
        </w:rPr>
      </w:pPr>
      <w:bookmarkStart w:id="169" w:name="_Toc295388398"/>
      <w:bookmarkEnd w:id="168"/>
      <w:r w:rsidRPr="00E633AA">
        <w:rPr>
          <w:lang w:val="es-ES"/>
        </w:rPr>
        <w:t>Plan de numeración internacional para redes públicas de datos</w:t>
      </w:r>
      <w:bookmarkEnd w:id="169"/>
    </w:p>
    <w:p w:rsidR="00FD1BBF" w:rsidRPr="001B6EE6" w:rsidRDefault="00FD1BBF" w:rsidP="00FD1BBF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cs="Arial"/>
          <w:b/>
          <w:lang w:val="es-ES"/>
        </w:rPr>
      </w:pPr>
      <w:r w:rsidRPr="001B6EE6">
        <w:rPr>
          <w:rFonts w:cs="Arial"/>
          <w:b/>
          <w:lang w:val="es-ES"/>
        </w:rPr>
        <w:t>Bélgica</w:t>
      </w:r>
      <w:r w:rsidR="007F670A">
        <w:rPr>
          <w:rFonts w:cs="Arial"/>
          <w:b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r w:rsidRPr="0081599D">
        <w:rPr>
          <w:rFonts w:cs="Arial"/>
          <w:b/>
          <w:lang w:val="es-ES"/>
        </w:rPr>
        <w:instrText>Bélgica</w:instrText>
      </w:r>
      <w:r w:rsidRPr="00E633AA">
        <w:rPr>
          <w:lang w:val="es-ES"/>
        </w:rPr>
        <w:instrText xml:space="preserve">" \f C \l "1" </w:instrText>
      </w:r>
      <w:r w:rsidR="007F670A">
        <w:rPr>
          <w:rFonts w:cs="Arial"/>
          <w:b/>
          <w:lang w:val="es-ES"/>
        </w:rPr>
        <w:fldChar w:fldCharType="end"/>
      </w:r>
    </w:p>
    <w:p w:rsidR="00FD1BBF" w:rsidRPr="001B6EE6" w:rsidRDefault="00FD1BBF" w:rsidP="00FD1BBF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val="es-ES"/>
        </w:rPr>
      </w:pPr>
      <w:r w:rsidRPr="001B6EE6">
        <w:rPr>
          <w:rFonts w:cs="Arial"/>
          <w:lang w:val="es-ES_tradnl"/>
        </w:rPr>
        <w:t>Comunicación del</w:t>
      </w:r>
      <w:r w:rsidRPr="001B6EE6">
        <w:rPr>
          <w:rFonts w:cs="Arial"/>
          <w:lang w:val="es-ES"/>
        </w:rPr>
        <w:t xml:space="preserve"> 16.VIII.2012:</w:t>
      </w:r>
    </w:p>
    <w:p w:rsidR="00FD1BBF" w:rsidRPr="001B6EE6" w:rsidRDefault="00FD1BBF" w:rsidP="00FD1BBF">
      <w:pPr>
        <w:tabs>
          <w:tab w:val="left" w:pos="1134"/>
          <w:tab w:val="left" w:pos="1560"/>
          <w:tab w:val="left" w:pos="2127"/>
        </w:tabs>
        <w:spacing w:before="240"/>
        <w:rPr>
          <w:rFonts w:cs="Arial"/>
          <w:lang w:val="es-ES"/>
        </w:rPr>
      </w:pPr>
      <w:r w:rsidRPr="001B6EE6">
        <w:rPr>
          <w:rFonts w:cs="Arial"/>
          <w:lang w:val="es-ES"/>
        </w:rPr>
        <w:t xml:space="preserve">El </w:t>
      </w:r>
      <w:proofErr w:type="spellStart"/>
      <w:r w:rsidRPr="001B6EE6">
        <w:rPr>
          <w:rFonts w:cs="Arial"/>
          <w:i/>
          <w:iCs/>
          <w:lang w:val="es-ES"/>
        </w:rPr>
        <w:t>Institut</w:t>
      </w:r>
      <w:proofErr w:type="spellEnd"/>
      <w:r w:rsidRPr="001B6EE6">
        <w:rPr>
          <w:rFonts w:cs="Arial"/>
          <w:i/>
          <w:iCs/>
          <w:lang w:val="es-ES"/>
        </w:rPr>
        <w:t xml:space="preserve"> </w:t>
      </w:r>
      <w:proofErr w:type="spellStart"/>
      <w:r w:rsidRPr="001B6EE6">
        <w:rPr>
          <w:rFonts w:cs="Arial"/>
          <w:i/>
          <w:iCs/>
          <w:lang w:val="es-ES"/>
        </w:rPr>
        <w:t>Belge</w:t>
      </w:r>
      <w:proofErr w:type="spellEnd"/>
      <w:r w:rsidRPr="001B6EE6">
        <w:rPr>
          <w:rFonts w:cs="Arial"/>
          <w:i/>
          <w:iCs/>
          <w:lang w:val="es-ES"/>
        </w:rPr>
        <w:t xml:space="preserve"> des </w:t>
      </w:r>
      <w:proofErr w:type="spellStart"/>
      <w:r w:rsidRPr="001B6EE6">
        <w:rPr>
          <w:rFonts w:cs="Arial"/>
          <w:i/>
          <w:iCs/>
          <w:lang w:val="es-ES"/>
        </w:rPr>
        <w:t>services</w:t>
      </w:r>
      <w:proofErr w:type="spellEnd"/>
      <w:r w:rsidRPr="001B6EE6">
        <w:rPr>
          <w:rFonts w:cs="Arial"/>
          <w:i/>
          <w:iCs/>
          <w:lang w:val="es-ES"/>
        </w:rPr>
        <w:t xml:space="preserve"> </w:t>
      </w:r>
      <w:proofErr w:type="spellStart"/>
      <w:r w:rsidRPr="001B6EE6">
        <w:rPr>
          <w:rFonts w:cs="Arial"/>
          <w:i/>
          <w:iCs/>
          <w:lang w:val="es-ES"/>
        </w:rPr>
        <w:t>Postaux</w:t>
      </w:r>
      <w:proofErr w:type="spellEnd"/>
      <w:r w:rsidRPr="001B6EE6">
        <w:rPr>
          <w:rFonts w:cs="Arial"/>
          <w:i/>
          <w:iCs/>
          <w:lang w:val="es-ES"/>
        </w:rPr>
        <w:t xml:space="preserve"> et des </w:t>
      </w:r>
      <w:proofErr w:type="spellStart"/>
      <w:r w:rsidRPr="001B6EE6">
        <w:rPr>
          <w:rFonts w:cs="Arial"/>
          <w:i/>
          <w:iCs/>
          <w:lang w:val="es-ES"/>
        </w:rPr>
        <w:t>Télécommunications</w:t>
      </w:r>
      <w:proofErr w:type="spellEnd"/>
      <w:r w:rsidRPr="001B6EE6">
        <w:rPr>
          <w:rFonts w:cs="Arial"/>
          <w:lang w:val="es-ES"/>
        </w:rPr>
        <w:t xml:space="preserve">, </w:t>
      </w:r>
      <w:proofErr w:type="spellStart"/>
      <w:r w:rsidRPr="001B6EE6">
        <w:rPr>
          <w:rFonts w:cs="Arial"/>
          <w:lang w:val="es-ES"/>
        </w:rPr>
        <w:t>Bruxelles</w:t>
      </w:r>
      <w:proofErr w:type="spellEnd"/>
      <w:r w:rsidR="007F670A">
        <w:rPr>
          <w:rFonts w:cs="Arial"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proofErr w:type="spellStart"/>
      <w:r w:rsidRPr="00964CDD">
        <w:rPr>
          <w:rFonts w:cs="Arial"/>
          <w:i/>
          <w:iCs/>
          <w:lang w:val="es-ES"/>
        </w:rPr>
        <w:instrText>Institut</w:instrText>
      </w:r>
      <w:proofErr w:type="spellEnd"/>
      <w:r w:rsidRPr="00964CDD">
        <w:rPr>
          <w:rFonts w:cs="Arial"/>
          <w:i/>
          <w:iCs/>
          <w:lang w:val="es-ES"/>
        </w:rPr>
        <w:instrText xml:space="preserve"> </w:instrText>
      </w:r>
      <w:proofErr w:type="spellStart"/>
      <w:r w:rsidRPr="00964CDD">
        <w:rPr>
          <w:rFonts w:cs="Arial"/>
          <w:i/>
          <w:iCs/>
          <w:lang w:val="es-ES"/>
        </w:rPr>
        <w:instrText>Belge</w:instrText>
      </w:r>
      <w:proofErr w:type="spellEnd"/>
      <w:r w:rsidRPr="00964CDD">
        <w:rPr>
          <w:rFonts w:cs="Arial"/>
          <w:i/>
          <w:iCs/>
          <w:lang w:val="es-ES"/>
        </w:rPr>
        <w:instrText xml:space="preserve"> des </w:instrText>
      </w:r>
      <w:proofErr w:type="spellStart"/>
      <w:r w:rsidRPr="00964CDD">
        <w:rPr>
          <w:rFonts w:cs="Arial"/>
          <w:i/>
          <w:iCs/>
          <w:lang w:val="es-ES"/>
        </w:rPr>
        <w:instrText>services</w:instrText>
      </w:r>
      <w:proofErr w:type="spellEnd"/>
      <w:r w:rsidRPr="00964CDD">
        <w:rPr>
          <w:rFonts w:cs="Arial"/>
          <w:i/>
          <w:iCs/>
          <w:lang w:val="es-ES"/>
        </w:rPr>
        <w:instrText xml:space="preserve"> </w:instrText>
      </w:r>
      <w:proofErr w:type="spellStart"/>
      <w:r w:rsidRPr="00964CDD">
        <w:rPr>
          <w:rFonts w:cs="Arial"/>
          <w:i/>
          <w:iCs/>
          <w:lang w:val="es-ES"/>
        </w:rPr>
        <w:instrText>Postaux</w:instrText>
      </w:r>
      <w:proofErr w:type="spellEnd"/>
      <w:r w:rsidRPr="00964CDD">
        <w:rPr>
          <w:rFonts w:cs="Arial"/>
          <w:i/>
          <w:iCs/>
          <w:lang w:val="es-ES"/>
        </w:rPr>
        <w:instrText xml:space="preserve"> et des </w:instrText>
      </w:r>
      <w:proofErr w:type="spellStart"/>
      <w:r w:rsidRPr="00964CDD">
        <w:rPr>
          <w:rFonts w:cs="Arial"/>
          <w:i/>
          <w:iCs/>
          <w:lang w:val="es-ES"/>
        </w:rPr>
        <w:instrText>Télécommunications</w:instrText>
      </w:r>
      <w:proofErr w:type="spellEnd"/>
      <w:r w:rsidRPr="00964CDD">
        <w:rPr>
          <w:rFonts w:cs="Arial"/>
          <w:lang w:val="es-ES"/>
        </w:rPr>
        <w:instrText xml:space="preserve">, </w:instrText>
      </w:r>
      <w:proofErr w:type="spellStart"/>
      <w:r w:rsidRPr="00964CDD">
        <w:rPr>
          <w:rFonts w:cs="Arial"/>
          <w:lang w:val="es-ES"/>
        </w:rPr>
        <w:instrText>Bruxelles</w:instrText>
      </w:r>
      <w:proofErr w:type="spellEnd"/>
      <w:r w:rsidRPr="00E633AA">
        <w:rPr>
          <w:lang w:val="es-ES"/>
        </w:rPr>
        <w:instrText xml:space="preserve">" \f C \l "1" </w:instrText>
      </w:r>
      <w:r w:rsidR="007F670A">
        <w:rPr>
          <w:rFonts w:cs="Arial"/>
          <w:lang w:val="es-ES"/>
        </w:rPr>
        <w:fldChar w:fldCharType="end"/>
      </w:r>
      <w:r w:rsidRPr="001B6EE6">
        <w:rPr>
          <w:rFonts w:cs="Arial"/>
          <w:lang w:val="es-ES"/>
        </w:rPr>
        <w:t xml:space="preserve">, anuncia que el código de identificación de la red de datos (CIRD) </w:t>
      </w:r>
      <w:r w:rsidRPr="001B6EE6">
        <w:rPr>
          <w:rFonts w:cs="Arial"/>
          <w:b/>
          <w:bCs/>
          <w:lang w:val="es-ES"/>
        </w:rPr>
        <w:t>206 6</w:t>
      </w:r>
      <w:r w:rsidRPr="001B6EE6">
        <w:rPr>
          <w:rFonts w:cs="Arial"/>
          <w:lang w:val="es-ES"/>
        </w:rPr>
        <w:t xml:space="preserve"> asignado a la red “ </w:t>
      </w:r>
      <w:proofErr w:type="spellStart"/>
      <w:r w:rsidRPr="001B6EE6">
        <w:rPr>
          <w:rFonts w:cs="Arial"/>
          <w:lang w:val="es-ES"/>
        </w:rPr>
        <w:t>Unisource</w:t>
      </w:r>
      <w:proofErr w:type="spellEnd"/>
      <w:r w:rsidRPr="001B6EE6">
        <w:rPr>
          <w:rFonts w:cs="Arial"/>
          <w:lang w:val="es-ES"/>
        </w:rPr>
        <w:t xml:space="preserve"> </w:t>
      </w:r>
      <w:proofErr w:type="spellStart"/>
      <w:r w:rsidRPr="001B6EE6">
        <w:rPr>
          <w:rFonts w:cs="Arial"/>
          <w:lang w:val="es-ES"/>
        </w:rPr>
        <w:t>Belgium</w:t>
      </w:r>
      <w:proofErr w:type="spellEnd"/>
      <w:r w:rsidRPr="001B6EE6">
        <w:rPr>
          <w:rFonts w:cs="Arial"/>
          <w:lang w:val="es-ES"/>
        </w:rPr>
        <w:t xml:space="preserve"> X.25 Service ” ha sido </w:t>
      </w:r>
      <w:r w:rsidRPr="001B6EE6">
        <w:rPr>
          <w:rFonts w:cs="Arial"/>
          <w:b/>
          <w:bCs/>
          <w:lang w:val="es-ES"/>
        </w:rPr>
        <w:t>suprimido</w:t>
      </w:r>
      <w:r w:rsidRPr="001B6EE6">
        <w:rPr>
          <w:rFonts w:cs="Arial"/>
          <w:lang w:val="es-ES"/>
        </w:rPr>
        <w:t>.</w:t>
      </w:r>
    </w:p>
    <w:p w:rsidR="00FD1BBF" w:rsidRPr="001B6EE6" w:rsidRDefault="00FD1BBF" w:rsidP="00FD1BBF">
      <w:pPr>
        <w:rPr>
          <w:rFonts w:cs="Arial"/>
          <w:lang w:val="es-ES"/>
        </w:rPr>
      </w:pPr>
      <w:r w:rsidRPr="001B6EE6">
        <w:rPr>
          <w:rFonts w:cs="Arial"/>
          <w:lang w:val="es-ES_tradnl"/>
        </w:rPr>
        <w:t>Por consiguiente, los siguientes códigos de identificación de la red de datos (CIRD) y el nombre de las redes que se han utilizando en Bélgica son los siguientes:</w:t>
      </w:r>
    </w:p>
    <w:p w:rsidR="00FD1BBF" w:rsidRPr="00F30F09" w:rsidRDefault="00FD1BBF" w:rsidP="00FD1BBF">
      <w:pPr>
        <w:rPr>
          <w:rFonts w:cs="Arial"/>
          <w:sz w:val="8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915"/>
        <w:gridCol w:w="6001"/>
      </w:tblGrid>
      <w:tr w:rsidR="00FD1BBF" w:rsidRPr="00E633AA" w:rsidTr="00E22578">
        <w:trPr>
          <w:cantSplit/>
          <w:trHeight w:val="20"/>
        </w:trPr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proofErr w:type="spellStart"/>
            <w:r w:rsidRPr="00FD1BBF">
              <w:rPr>
                <w:rFonts w:cs="Arial"/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FD1BBF">
              <w:rPr>
                <w:rFonts w:cs="Arial"/>
                <w:i/>
                <w:sz w:val="18"/>
                <w:szCs w:val="18"/>
                <w:lang w:val="fr-FR"/>
              </w:rPr>
              <w:t>/Zona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FD1BBF">
              <w:rPr>
                <w:rFonts w:cs="Arial"/>
                <w:i/>
                <w:sz w:val="18"/>
                <w:szCs w:val="18"/>
                <w:lang w:val="fr-FR"/>
              </w:rPr>
              <w:t>CIRD N.°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FD1BBF">
              <w:rPr>
                <w:rFonts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FD1BBF" w:rsidRPr="00E633AA" w:rsidTr="00E22578">
        <w:trPr>
          <w:cantSplit/>
          <w:trHeight w:val="20"/>
        </w:trPr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Cs/>
                <w:sz w:val="18"/>
                <w:szCs w:val="18"/>
              </w:rPr>
            </w:pPr>
            <w:r w:rsidRPr="00FD1BBF">
              <w:rPr>
                <w:rFonts w:cs="Arial"/>
                <w:iCs/>
                <w:sz w:val="18"/>
                <w:szCs w:val="18"/>
              </w:rPr>
              <w:t>BELGIQUE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206 2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FD1BBF">
              <w:rPr>
                <w:rFonts w:cs="Arial"/>
                <w:sz w:val="18"/>
                <w:szCs w:val="18"/>
                <w:lang w:val="fr-FR"/>
              </w:rPr>
              <w:t>Réseau de transmission de données à commutation par paquets (DCS)</w:t>
            </w:r>
          </w:p>
        </w:tc>
      </w:tr>
      <w:tr w:rsidR="00FD1BBF" w:rsidRPr="001B6EE6" w:rsidTr="00E22578">
        <w:trPr>
          <w:cantSplit/>
          <w:trHeight w:val="20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/>
                <w:sz w:val="18"/>
                <w:szCs w:val="18"/>
              </w:rPr>
            </w:pPr>
            <w:r w:rsidRPr="00FD1BBF">
              <w:rPr>
                <w:rFonts w:cs="Arial"/>
                <w:i/>
                <w:sz w:val="18"/>
                <w:szCs w:val="18"/>
              </w:rPr>
              <w:t>BELGIUM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206 4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CODENET</w:t>
            </w:r>
          </w:p>
        </w:tc>
      </w:tr>
      <w:tr w:rsidR="00FD1BBF" w:rsidRPr="00E633AA" w:rsidTr="00E22578">
        <w:trPr>
          <w:cantSplit/>
          <w:trHeight w:val="20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Cs/>
                <w:sz w:val="18"/>
                <w:szCs w:val="18"/>
              </w:rPr>
            </w:pPr>
            <w:r w:rsidRPr="00FD1BBF">
              <w:rPr>
                <w:rFonts w:cs="Arial"/>
                <w:iCs/>
                <w:sz w:val="18"/>
                <w:szCs w:val="18"/>
              </w:rPr>
              <w:t>BÉLGICA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206 5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FD1BBF">
              <w:rPr>
                <w:rFonts w:cs="Arial"/>
                <w:sz w:val="18"/>
                <w:szCs w:val="18"/>
                <w:lang w:val="fr-FR"/>
              </w:rPr>
              <w:t>(Le code est utilisé au niveau national pour le réseau DCS)</w:t>
            </w:r>
          </w:p>
        </w:tc>
      </w:tr>
      <w:tr w:rsidR="00FD1BBF" w:rsidRPr="001B6EE6" w:rsidTr="00E22578">
        <w:trPr>
          <w:cantSplit/>
          <w:trHeight w:val="20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206 7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MOBISTAR</w:t>
            </w:r>
          </w:p>
        </w:tc>
      </w:tr>
      <w:tr w:rsidR="00FD1BBF" w:rsidRPr="00E633AA" w:rsidTr="00E22578">
        <w:trPr>
          <w:cantSplit/>
          <w:trHeight w:val="20"/>
        </w:trPr>
        <w:tc>
          <w:tcPr>
            <w:tcW w:w="23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206 8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FD1BBF">
              <w:rPr>
                <w:rFonts w:cs="Arial"/>
                <w:sz w:val="18"/>
                <w:szCs w:val="18"/>
                <w:lang w:val="fr-FR"/>
              </w:rPr>
              <w:t>Accès au réseau DCS via le réseau télex commuté national</w:t>
            </w:r>
          </w:p>
        </w:tc>
      </w:tr>
      <w:tr w:rsidR="00FD1BBF" w:rsidRPr="00E633AA" w:rsidTr="00E22578">
        <w:trPr>
          <w:cantSplit/>
          <w:trHeight w:val="20"/>
        </w:trPr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1BBF">
              <w:rPr>
                <w:rFonts w:cs="Arial"/>
                <w:sz w:val="18"/>
                <w:szCs w:val="18"/>
              </w:rPr>
              <w:t>206 9</w:t>
            </w: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BF" w:rsidRPr="00FD1BBF" w:rsidRDefault="00FD1BBF" w:rsidP="00FD1BBF">
            <w:pPr>
              <w:spacing w:before="6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FD1BBF">
              <w:rPr>
                <w:rFonts w:cs="Arial"/>
                <w:sz w:val="18"/>
                <w:szCs w:val="18"/>
                <w:lang w:val="fr-FR"/>
              </w:rPr>
              <w:t>Accès au réseau DCS via le réseau téléphonique commuté national</w:t>
            </w:r>
          </w:p>
        </w:tc>
      </w:tr>
    </w:tbl>
    <w:p w:rsidR="00FD1BBF" w:rsidRPr="00F30F09" w:rsidRDefault="00FD1BBF" w:rsidP="00F30F09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sz w:val="8"/>
          <w:lang w:val="fr-FR"/>
        </w:rPr>
      </w:pPr>
    </w:p>
    <w:p w:rsidR="00FD1BBF" w:rsidRPr="001B6EE6" w:rsidRDefault="00FD1BBF" w:rsidP="00FD1BBF">
      <w:pPr>
        <w:rPr>
          <w:lang w:val="es-ES"/>
        </w:rPr>
      </w:pPr>
      <w:r w:rsidRPr="001B6EE6">
        <w:rPr>
          <w:lang w:val="es-ES_tradnl"/>
        </w:rPr>
        <w:t>Para cualquier otra información, sírvase dirigirse a:</w:t>
      </w:r>
    </w:p>
    <w:p w:rsidR="00FD1BBF" w:rsidRPr="001B6EE6" w:rsidRDefault="00FD1BBF" w:rsidP="00FD1BBF">
      <w:pPr>
        <w:ind w:left="567" w:hanging="567"/>
        <w:jc w:val="left"/>
        <w:rPr>
          <w:rFonts w:cs="Arial"/>
        </w:rPr>
      </w:pPr>
      <w:r w:rsidRPr="00E633AA">
        <w:rPr>
          <w:lang w:val="es-ES" w:bidi="ar-JO"/>
        </w:rPr>
        <w:tab/>
      </w:r>
      <w:r w:rsidRPr="00203FC1">
        <w:rPr>
          <w:lang w:bidi="ar-JO"/>
        </w:rPr>
        <w:t>Scarlet Business NV</w:t>
      </w:r>
      <w:r>
        <w:rPr>
          <w:lang w:bidi="ar-JO"/>
        </w:rPr>
        <w:br/>
      </w:r>
      <w:proofErr w:type="spellStart"/>
      <w:r w:rsidRPr="00203FC1">
        <w:rPr>
          <w:rFonts w:cs="Arial"/>
          <w:lang w:bidi="ar-JO"/>
        </w:rPr>
        <w:t>Carlisstraat</w:t>
      </w:r>
      <w:proofErr w:type="spellEnd"/>
      <w:r w:rsidRPr="00203FC1">
        <w:rPr>
          <w:rFonts w:cs="Arial"/>
          <w:lang w:bidi="ar-JO"/>
        </w:rPr>
        <w:t xml:space="preserve"> 2</w:t>
      </w:r>
      <w:r>
        <w:rPr>
          <w:rFonts w:cs="Arial"/>
          <w:lang w:bidi="ar-JO"/>
        </w:rPr>
        <w:br/>
      </w:r>
      <w:r w:rsidRPr="00203FC1">
        <w:rPr>
          <w:rFonts w:cs="Arial"/>
          <w:lang w:bidi="ar-JO"/>
        </w:rPr>
        <w:t>1040 BRUXELLES</w:t>
      </w:r>
      <w:r>
        <w:rPr>
          <w:rFonts w:cs="Arial"/>
          <w:lang w:bidi="ar-JO"/>
        </w:rPr>
        <w:br/>
      </w:r>
      <w:proofErr w:type="spellStart"/>
      <w:r w:rsidRPr="00203FC1">
        <w:rPr>
          <w:rFonts w:cs="Arial"/>
          <w:lang w:bidi="ar-JO"/>
        </w:rPr>
        <w:t>Bélgica</w:t>
      </w:r>
      <w:proofErr w:type="spellEnd"/>
      <w:r>
        <w:rPr>
          <w:rFonts w:cs="Arial"/>
          <w:lang w:bidi="ar-JO"/>
        </w:rPr>
        <w:br/>
      </w:r>
      <w:r w:rsidRPr="00E633AA">
        <w:rPr>
          <w:rFonts w:cs="Arial"/>
          <w:lang w:val="en-US" w:bidi="ar-JO"/>
        </w:rPr>
        <w:t>Tel:</w:t>
      </w:r>
      <w:r w:rsidRPr="00E633AA">
        <w:rPr>
          <w:rFonts w:cs="Arial"/>
          <w:lang w:val="en-US" w:bidi="ar-JO"/>
        </w:rPr>
        <w:tab/>
        <w:t>+32 2 275 3331</w:t>
      </w:r>
      <w:r w:rsidRPr="00E633AA">
        <w:rPr>
          <w:rFonts w:cs="Arial"/>
          <w:lang w:val="en-US" w:bidi="ar-JO"/>
        </w:rPr>
        <w:br/>
        <w:t>Fax:</w:t>
      </w:r>
      <w:r w:rsidRPr="00E633AA">
        <w:rPr>
          <w:rFonts w:cs="Arial"/>
          <w:lang w:val="en-US" w:bidi="ar-JO"/>
        </w:rPr>
        <w:tab/>
        <w:t>+32 2 275 3333</w:t>
      </w:r>
      <w:r w:rsidRPr="00E633AA">
        <w:rPr>
          <w:rFonts w:cs="Arial"/>
          <w:lang w:val="en-US" w:bidi="ar-JO"/>
        </w:rPr>
        <w:br/>
        <w:t>E-mail:</w:t>
      </w:r>
      <w:r w:rsidRPr="00E633AA">
        <w:rPr>
          <w:rFonts w:cs="Arial"/>
          <w:lang w:val="en-US" w:bidi="ar-JO"/>
        </w:rPr>
        <w:tab/>
      </w:r>
      <w:r w:rsidRPr="00E633AA">
        <w:rPr>
          <w:rFonts w:cs="Arial"/>
          <w:lang w:val="en-US"/>
        </w:rPr>
        <w:t>tomas.cautereels@scarlet.biz</w:t>
      </w:r>
    </w:p>
    <w:p w:rsidR="00EA7CAD" w:rsidRPr="00E633AA" w:rsidRDefault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sz w:val="16"/>
          <w:szCs w:val="16"/>
          <w:lang w:val="en-US"/>
        </w:rPr>
      </w:pPr>
      <w:r w:rsidRPr="00E633AA">
        <w:rPr>
          <w:rFonts w:asciiTheme="minorHAnsi" w:hAnsiTheme="minorHAnsi"/>
          <w:sz w:val="16"/>
          <w:szCs w:val="16"/>
          <w:lang w:val="en-US"/>
        </w:rPr>
        <w:br w:type="page"/>
      </w:r>
    </w:p>
    <w:p w:rsidR="00EA7CAD" w:rsidRPr="00EA7CAD" w:rsidRDefault="00EA7CAD" w:rsidP="00EA7CAD">
      <w:pPr>
        <w:pStyle w:val="Heading20"/>
        <w:spacing w:before="0" w:after="40"/>
        <w:rPr>
          <w:lang w:val="es-ES_tradnl"/>
        </w:rPr>
      </w:pPr>
      <w:bookmarkStart w:id="170" w:name="_Toc319073140"/>
      <w:bookmarkStart w:id="171" w:name="_Toc320602821"/>
      <w:bookmarkStart w:id="172" w:name="_Toc329611029"/>
      <w:bookmarkStart w:id="173" w:name="_Toc321308879"/>
      <w:bookmarkStart w:id="174" w:name="_Toc323050816"/>
      <w:bookmarkStart w:id="175" w:name="_Toc323907413"/>
      <w:bookmarkStart w:id="176" w:name="_Toc337214308"/>
      <w:r w:rsidRPr="00EA7CAD">
        <w:rPr>
          <w:lang w:val="es-ES_tradnl"/>
        </w:rPr>
        <w:lastRenderedPageBreak/>
        <w:t>Servicio telefóni</w:t>
      </w:r>
      <w:bookmarkEnd w:id="170"/>
      <w:r w:rsidRPr="00EA7CAD">
        <w:rPr>
          <w:lang w:val="es-ES_tradnl"/>
        </w:rPr>
        <w:t>co</w:t>
      </w:r>
      <w:bookmarkEnd w:id="171"/>
      <w:r w:rsidRPr="00EA7CAD">
        <w:rPr>
          <w:lang w:val="es-ES_tradnl"/>
        </w:rPr>
        <w:br/>
        <w:t>(Recomendación UIT-T E.164)</w:t>
      </w:r>
      <w:bookmarkEnd w:id="172"/>
      <w:bookmarkEnd w:id="173"/>
      <w:bookmarkEnd w:id="174"/>
      <w:bookmarkEnd w:id="175"/>
      <w:bookmarkEnd w:id="176"/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60" w:after="0"/>
        <w:jc w:val="center"/>
        <w:rPr>
          <w:lang w:val="en-US"/>
        </w:rPr>
      </w:pPr>
      <w:r w:rsidRPr="00EA7CAD">
        <w:rPr>
          <w:lang w:val="en-US"/>
        </w:rPr>
        <w:t>url: www.itu.int/itu-t/inr/nnp</w:t>
      </w:r>
    </w:p>
    <w:p w:rsidR="00EA7CAD" w:rsidRPr="00EA7CAD" w:rsidRDefault="00EA7CAD" w:rsidP="00EA7CAD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left"/>
        <w:outlineLvl w:val="3"/>
        <w:rPr>
          <w:rFonts w:asciiTheme="minorHAnsi" w:hAnsiTheme="minorHAnsi" w:cs="Arial"/>
          <w:b/>
          <w:lang w:val="es-ES"/>
        </w:rPr>
      </w:pPr>
      <w:r w:rsidRPr="00EA7CAD">
        <w:rPr>
          <w:rFonts w:asciiTheme="minorHAnsi" w:hAnsiTheme="minorHAnsi" w:cs="Arial"/>
          <w:b/>
          <w:lang w:val="es-ES"/>
        </w:rPr>
        <w:t>Dinamarca</w:t>
      </w:r>
      <w:r w:rsidR="007F670A">
        <w:rPr>
          <w:rFonts w:asciiTheme="minorHAnsi" w:hAnsiTheme="minorHAnsi" w:cs="Arial"/>
          <w:b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77" w:name="_Toc337214309"/>
      <w:r w:rsidRPr="00EA7CAD">
        <w:rPr>
          <w:rFonts w:asciiTheme="minorHAnsi" w:hAnsiTheme="minorHAnsi" w:cs="Arial"/>
          <w:b/>
          <w:lang w:val="es-ES"/>
        </w:rPr>
        <w:instrText>Dinamarca</w:instrText>
      </w:r>
      <w:bookmarkEnd w:id="177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b/>
          <w:lang w:val="es-ES"/>
        </w:rPr>
        <w:fldChar w:fldCharType="end"/>
      </w:r>
      <w:r w:rsidRPr="00EA7CAD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EA7CAD" w:rsidRPr="00EA7CAD" w:rsidRDefault="00EA7CAD" w:rsidP="00EA7CA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/>
          <w:lang w:val="es-ES"/>
        </w:rPr>
      </w:pPr>
      <w:r w:rsidRPr="00EA7CAD">
        <w:rPr>
          <w:rFonts w:asciiTheme="minorHAnsi" w:hAnsiTheme="minorHAnsi" w:cs="Arial"/>
          <w:lang w:val="es-ES_tradnl"/>
        </w:rPr>
        <w:t>Comunicación del</w:t>
      </w:r>
      <w:r w:rsidRPr="00EA7CAD">
        <w:rPr>
          <w:rFonts w:asciiTheme="minorHAnsi" w:hAnsiTheme="minorHAnsi"/>
          <w:lang w:val="es-ES"/>
        </w:rPr>
        <w:t xml:space="preserve"> 14.VIII.2012: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EA7CAD">
        <w:rPr>
          <w:rFonts w:asciiTheme="minorHAnsi" w:hAnsiTheme="minorHAnsi" w:cs="Arial"/>
          <w:lang w:val="es-ES"/>
        </w:rPr>
        <w:t xml:space="preserve">La </w:t>
      </w:r>
      <w:proofErr w:type="spellStart"/>
      <w:r w:rsidRPr="00EA7CAD">
        <w:rPr>
          <w:rFonts w:asciiTheme="minorHAnsi" w:hAnsiTheme="minorHAnsi" w:cs="Arial"/>
          <w:i/>
          <w:lang w:val="es-ES"/>
        </w:rPr>
        <w:t>Danish</w:t>
      </w:r>
      <w:proofErr w:type="spellEnd"/>
      <w:r w:rsidRPr="00EA7CAD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EA7CAD">
        <w:rPr>
          <w:rFonts w:asciiTheme="minorHAnsi" w:hAnsiTheme="minorHAnsi" w:cs="Arial"/>
          <w:i/>
          <w:lang w:val="es-ES"/>
        </w:rPr>
        <w:t>Authority</w:t>
      </w:r>
      <w:proofErr w:type="spellEnd"/>
      <w:r w:rsidRPr="00EA7CAD">
        <w:rPr>
          <w:rFonts w:asciiTheme="minorHAnsi" w:hAnsiTheme="minorHAnsi" w:cs="Arial"/>
          <w:lang w:val="es-ES"/>
        </w:rPr>
        <w:t xml:space="preserve">, </w:t>
      </w:r>
      <w:proofErr w:type="spellStart"/>
      <w:r w:rsidRPr="00EA7CAD">
        <w:rPr>
          <w:rFonts w:asciiTheme="minorHAnsi" w:hAnsiTheme="minorHAnsi" w:cs="Arial"/>
          <w:lang w:val="es-ES"/>
        </w:rPr>
        <w:t>Copenhagen</w:t>
      </w:r>
      <w:proofErr w:type="spellEnd"/>
      <w:r w:rsidR="007F670A">
        <w:rPr>
          <w:rFonts w:asciiTheme="minorHAnsi" w:hAnsiTheme="minorHAnsi" w:cs="Arial"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78" w:name="_Toc337214310"/>
      <w:proofErr w:type="spellStart"/>
      <w:r w:rsidRPr="00EA7CAD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Pr="00EA7CAD">
        <w:rPr>
          <w:rFonts w:asciiTheme="minorHAnsi" w:hAnsiTheme="minorHAnsi" w:cs="Arial"/>
          <w:i/>
          <w:lang w:val="es-ES"/>
        </w:rPr>
        <w:instrText xml:space="preserve"> Business </w:instrText>
      </w:r>
      <w:proofErr w:type="spellStart"/>
      <w:r w:rsidRPr="00EA7CAD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Pr="00EA7CAD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EA7CAD">
        <w:rPr>
          <w:rFonts w:asciiTheme="minorHAnsi" w:hAnsiTheme="minorHAnsi" w:cs="Arial"/>
          <w:lang w:val="es-ES"/>
        </w:rPr>
        <w:instrText>Copenhagen</w:instrText>
      </w:r>
      <w:bookmarkEnd w:id="178"/>
      <w:proofErr w:type="spellEnd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lang w:val="es-ES"/>
        </w:rPr>
        <w:fldChar w:fldCharType="end"/>
      </w:r>
      <w:r w:rsidRPr="00EA7CAD">
        <w:rPr>
          <w:rFonts w:asciiTheme="minorHAnsi" w:hAnsiTheme="minorHAnsi" w:cs="Arial"/>
          <w:lang w:val="es-ES"/>
        </w:rPr>
        <w:t xml:space="preserve">, </w:t>
      </w:r>
      <w:r w:rsidRPr="00EA7CAD">
        <w:rPr>
          <w:rFonts w:asciiTheme="minorHAnsi" w:hAnsiTheme="minorHAnsi" w:cs="Arial"/>
          <w:lang w:val="es-ES_tradnl"/>
        </w:rPr>
        <w:t>anuncia las siguientes modificaciones al Plan de Numeración Telefónica de Dinamarca:</w:t>
      </w:r>
    </w:p>
    <w:p w:rsidR="00EA7CAD" w:rsidRPr="00EA7CAD" w:rsidRDefault="00F30F09" w:rsidP="00EA7CAD">
      <w:pPr>
        <w:rPr>
          <w:iCs/>
          <w:lang w:val="en-US"/>
        </w:rPr>
      </w:pPr>
      <w:r>
        <w:rPr>
          <w:rFonts w:ascii="Times New Roman" w:hAnsi="Times New Roman"/>
          <w:lang w:val="fr-FR"/>
        </w:rPr>
        <w:t>•</w:t>
      </w:r>
      <w:r w:rsidR="00EA7CAD">
        <w:rPr>
          <w:lang w:val="es-ES_tradnl"/>
        </w:rPr>
        <w:tab/>
      </w:r>
      <w:r w:rsidR="00EA7CAD" w:rsidRPr="00EA7CAD">
        <w:rPr>
          <w:lang w:val="es-ES_tradnl"/>
        </w:rPr>
        <w:t xml:space="preserve">atribución </w:t>
      </w:r>
      <w:r w:rsidR="00EA7CAD" w:rsidRPr="00EA7CAD">
        <w:rPr>
          <w:iCs/>
          <w:lang w:val="es-ES_tradnl"/>
        </w:rPr>
        <w:t xml:space="preserve">– </w:t>
      </w:r>
      <w:r w:rsidR="00EA7CAD" w:rsidRPr="00EA7CAD">
        <w:rPr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92"/>
        <w:gridCol w:w="4591"/>
        <w:gridCol w:w="1789"/>
      </w:tblGrid>
      <w:tr w:rsidR="00EA7CAD" w:rsidRPr="00EA7CAD" w:rsidTr="00F30F09">
        <w:trPr>
          <w:trHeight w:val="27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atribución</w:t>
            </w:r>
            <w:proofErr w:type="spellEnd"/>
          </w:p>
        </w:tc>
      </w:tr>
      <w:tr w:rsidR="00EA7CAD" w:rsidRPr="00EA7CAD" w:rsidTr="00F30F09">
        <w:trPr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Companymobile</w:t>
            </w:r>
            <w:proofErr w:type="spellEnd"/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9210XXXX, 9211XXXX, 9212XXXX, 9213XXXX,</w:t>
            </w:r>
          </w:p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9214XXXX, 9215XXXX, 9216XXXX y 9217XXXX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6.VIII.2012</w:t>
            </w:r>
          </w:p>
        </w:tc>
      </w:tr>
    </w:tbl>
    <w:p w:rsidR="00EA7CAD" w:rsidRPr="00EA7CAD" w:rsidRDefault="00EA7CAD" w:rsidP="00EA7CAD">
      <w:pPr>
        <w:rPr>
          <w:lang w:val="en-US"/>
        </w:rPr>
      </w:pPr>
    </w:p>
    <w:p w:rsidR="00EA7CAD" w:rsidRPr="00EA7CAD" w:rsidRDefault="00F30F09" w:rsidP="00EA7CAD">
      <w:pPr>
        <w:rPr>
          <w:iCs/>
          <w:lang w:val="es-ES"/>
        </w:rPr>
      </w:pPr>
      <w:r>
        <w:rPr>
          <w:rFonts w:ascii="Times New Roman" w:hAnsi="Times New Roman"/>
          <w:lang w:val="fr-FR"/>
        </w:rPr>
        <w:t>•</w:t>
      </w:r>
      <w:r w:rsidR="00EA7CAD">
        <w:rPr>
          <w:lang w:val="es-ES"/>
        </w:rPr>
        <w:tab/>
      </w:r>
      <w:r w:rsidR="00EA7CAD" w:rsidRPr="00EA7CAD">
        <w:rPr>
          <w:lang w:val="es-ES"/>
        </w:rPr>
        <w:t>supresión</w:t>
      </w:r>
      <w:r w:rsidR="00EA7CAD" w:rsidRPr="00EA7CAD">
        <w:rPr>
          <w:iCs/>
          <w:lang w:val="es-ES"/>
        </w:rPr>
        <w:t xml:space="preserve"> – </w:t>
      </w:r>
      <w:r w:rsidR="00EA7CAD" w:rsidRPr="00EA7CAD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720"/>
        <w:gridCol w:w="4577"/>
        <w:gridCol w:w="1775"/>
      </w:tblGrid>
      <w:tr w:rsidR="00EA7CAD" w:rsidRPr="00EA7CAD" w:rsidTr="00F30F09">
        <w:trPr>
          <w:trHeight w:val="273"/>
          <w:jc w:val="center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EA7CAD" w:rsidRPr="00EA7CAD" w:rsidTr="00F30F09">
        <w:trPr>
          <w:jc w:val="center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85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Lebara</w:t>
            </w:r>
            <w:proofErr w:type="spellEnd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Mobile </w:t>
            </w:r>
            <w:proofErr w:type="spellStart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Danmark</w:t>
            </w:r>
            <w:proofErr w:type="spellEnd"/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5010XXXX, 5011XXXX, 5012XXXX, 5013XXXX y 5014XXXX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26.VI.2012</w:t>
            </w:r>
          </w:p>
        </w:tc>
      </w:tr>
    </w:tbl>
    <w:p w:rsidR="00EA7CAD" w:rsidRPr="00EA7CAD" w:rsidRDefault="00EA7CAD" w:rsidP="00EA7CAD">
      <w:pPr>
        <w:rPr>
          <w:lang w:val="en-US"/>
        </w:rPr>
      </w:pPr>
    </w:p>
    <w:p w:rsidR="00EA7CAD" w:rsidRPr="00EA7CAD" w:rsidRDefault="00F30F09" w:rsidP="00EA7CAD">
      <w:pPr>
        <w:rPr>
          <w:iCs/>
          <w:lang w:val="es-ES"/>
        </w:rPr>
      </w:pPr>
      <w:r>
        <w:rPr>
          <w:rFonts w:ascii="Times New Roman" w:hAnsi="Times New Roman"/>
          <w:lang w:val="fr-FR"/>
        </w:rPr>
        <w:t>•</w:t>
      </w:r>
      <w:r w:rsidR="00EA7CAD">
        <w:rPr>
          <w:lang w:val="es-ES_tradnl"/>
        </w:rPr>
        <w:tab/>
      </w:r>
      <w:r w:rsidR="00EA7CAD" w:rsidRPr="00EA7CAD">
        <w:rPr>
          <w:lang w:val="es-ES_tradnl"/>
        </w:rPr>
        <w:t>atribución</w:t>
      </w:r>
      <w:r w:rsidR="00EA7CAD" w:rsidRPr="00EA7CAD">
        <w:rPr>
          <w:lang w:val="es-ES"/>
        </w:rPr>
        <w:t xml:space="preserve"> </w:t>
      </w:r>
      <w:r w:rsidR="00EA7CAD" w:rsidRPr="00EA7CAD">
        <w:rPr>
          <w:iCs/>
          <w:lang w:val="es-ES"/>
        </w:rPr>
        <w:t xml:space="preserve">– </w:t>
      </w:r>
      <w:r w:rsidR="00EA7CAD" w:rsidRPr="00EA7CAD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734"/>
        <w:gridCol w:w="4577"/>
        <w:gridCol w:w="1761"/>
      </w:tblGrid>
      <w:tr w:rsidR="00EA7CAD" w:rsidRPr="00EA7CAD" w:rsidTr="00F30F09">
        <w:trPr>
          <w:trHeight w:val="273"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F30F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A7CAD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atribución</w:t>
            </w:r>
            <w:proofErr w:type="spellEnd"/>
          </w:p>
        </w:tc>
      </w:tr>
      <w:tr w:rsidR="00EA7CAD" w:rsidRPr="00EA7CAD" w:rsidTr="00F30F09">
        <w:trPr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Orange Business Sweden AB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3515XXXX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13.VIII.2012</w:t>
            </w:r>
          </w:p>
        </w:tc>
      </w:tr>
      <w:tr w:rsidR="00EA7CAD" w:rsidRPr="00EA7CAD" w:rsidTr="00F30F09">
        <w:trPr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Lebara</w:t>
            </w:r>
            <w:proofErr w:type="spellEnd"/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Limited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5010XXXX, 5011XXXX, 5012XXXX, 5013XXXX y 5014XXXX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/>
                <w:sz w:val="18"/>
                <w:szCs w:val="18"/>
                <w:lang w:val="en-US"/>
              </w:rPr>
              <w:t>26.VI.2012</w:t>
            </w:r>
          </w:p>
        </w:tc>
      </w:tr>
    </w:tbl>
    <w:p w:rsidR="00EA7CAD" w:rsidRPr="00EA7CAD" w:rsidRDefault="00EA7CAD" w:rsidP="00EA7CAD">
      <w:pPr>
        <w:rPr>
          <w:lang w:val="en-US"/>
        </w:rPr>
      </w:pPr>
    </w:p>
    <w:p w:rsidR="00EA7CAD" w:rsidRPr="00EA7CAD" w:rsidRDefault="00EA7CAD" w:rsidP="00EA7CAD">
      <w:pPr>
        <w:rPr>
          <w:lang w:val="en-US"/>
        </w:rPr>
      </w:pPr>
      <w:r w:rsidRPr="00EA7CAD">
        <w:rPr>
          <w:lang w:val="en-US"/>
        </w:rPr>
        <w:t>Contact:</w:t>
      </w:r>
      <w:r w:rsidRPr="00EA7CAD">
        <w:rPr>
          <w:lang w:val="en-US"/>
        </w:rPr>
        <w:tab/>
      </w:r>
    </w:p>
    <w:p w:rsidR="00EA7CAD" w:rsidRPr="00E633AA" w:rsidRDefault="00EA7CAD" w:rsidP="00EA7CAD">
      <w:pPr>
        <w:ind w:left="567" w:hanging="567"/>
        <w:jc w:val="left"/>
        <w:rPr>
          <w:lang w:val="en-US"/>
        </w:rPr>
      </w:pPr>
      <w:r w:rsidRPr="00EA7CAD">
        <w:rPr>
          <w:lang w:val="en-US"/>
        </w:rPr>
        <w:tab/>
      </w:r>
      <w:r w:rsidRPr="00EA7CAD">
        <w:t>The Danish Business Authority</w:t>
      </w:r>
      <w:r w:rsidRPr="00EA7CAD">
        <w:br/>
      </w:r>
      <w:proofErr w:type="spellStart"/>
      <w:r w:rsidRPr="00EA7CAD">
        <w:t>Dahlerups</w:t>
      </w:r>
      <w:proofErr w:type="spellEnd"/>
      <w:r w:rsidRPr="00EA7CAD">
        <w:t xml:space="preserve"> </w:t>
      </w:r>
      <w:proofErr w:type="spellStart"/>
      <w:r w:rsidRPr="00EA7CAD">
        <w:t>Pakhus</w:t>
      </w:r>
      <w:proofErr w:type="spellEnd"/>
      <w:r>
        <w:br/>
      </w:r>
      <w:r w:rsidRPr="00E633AA">
        <w:rPr>
          <w:lang w:val="en-US"/>
        </w:rPr>
        <w:t>DK-2100 Copenhagen</w:t>
      </w:r>
      <w:r w:rsidRPr="00E633AA">
        <w:rPr>
          <w:lang w:val="en-US"/>
        </w:rPr>
        <w:br/>
      </w:r>
      <w:proofErr w:type="spellStart"/>
      <w:r w:rsidRPr="00E633AA">
        <w:rPr>
          <w:lang w:val="en-US"/>
        </w:rPr>
        <w:t>Dinamarca</w:t>
      </w:r>
      <w:proofErr w:type="spellEnd"/>
      <w:r w:rsidRPr="00E633AA">
        <w:rPr>
          <w:lang w:val="en-US"/>
        </w:rPr>
        <w:br/>
        <w:t>Tel:</w:t>
      </w:r>
      <w:r w:rsidRPr="00E633AA">
        <w:rPr>
          <w:lang w:val="en-US"/>
        </w:rPr>
        <w:tab/>
        <w:t xml:space="preserve">+45 35 29 10 00 </w:t>
      </w:r>
      <w:r w:rsidRPr="00E633AA">
        <w:rPr>
          <w:lang w:val="en-US"/>
        </w:rPr>
        <w:br/>
        <w:t>Fax:</w:t>
      </w:r>
      <w:r w:rsidRPr="00E633AA">
        <w:rPr>
          <w:lang w:val="en-US"/>
        </w:rPr>
        <w:tab/>
        <w:t xml:space="preserve">+45 35 46 60 01 </w:t>
      </w:r>
      <w:r w:rsidRPr="00E633AA">
        <w:rPr>
          <w:lang w:val="en-US"/>
        </w:rPr>
        <w:br/>
        <w:t>E-mail:</w:t>
      </w:r>
      <w:r w:rsidRPr="00E633AA">
        <w:rPr>
          <w:lang w:val="en-US"/>
        </w:rPr>
        <w:tab/>
        <w:t xml:space="preserve">erst@erst.dk </w:t>
      </w:r>
      <w:r w:rsidRPr="00E633AA">
        <w:rPr>
          <w:lang w:val="en-US"/>
        </w:rPr>
        <w:br/>
        <w:t>URL:</w:t>
      </w:r>
      <w:r w:rsidRPr="00E633AA">
        <w:rPr>
          <w:lang w:val="en-US"/>
        </w:rPr>
        <w:tab/>
        <w:t xml:space="preserve">www.erst.dk </w:t>
      </w:r>
    </w:p>
    <w:p w:rsidR="00EA7CAD" w:rsidRPr="00E633AA" w:rsidRDefault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E633AA">
        <w:rPr>
          <w:rFonts w:asciiTheme="minorHAnsi" w:hAnsiTheme="minorHAnsi" w:cs="Arial"/>
          <w:b/>
          <w:lang w:val="en-US"/>
        </w:rPr>
        <w:br w:type="page"/>
      </w:r>
    </w:p>
    <w:p w:rsidR="00EA7CAD" w:rsidRPr="00EA7CAD" w:rsidRDefault="00EA7CAD" w:rsidP="00EA7CAD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outlineLvl w:val="3"/>
        <w:rPr>
          <w:rFonts w:asciiTheme="minorHAnsi" w:hAnsiTheme="minorHAnsi" w:cs="Arial"/>
          <w:b/>
          <w:lang w:val="es-ES"/>
        </w:rPr>
      </w:pPr>
      <w:r w:rsidRPr="00EA7CAD">
        <w:rPr>
          <w:rFonts w:asciiTheme="minorHAnsi" w:hAnsiTheme="minorHAnsi" w:cs="Arial"/>
          <w:b/>
          <w:lang w:val="es-ES"/>
        </w:rPr>
        <w:lastRenderedPageBreak/>
        <w:t>Jordania</w:t>
      </w:r>
      <w:r w:rsidR="007F670A">
        <w:rPr>
          <w:rFonts w:asciiTheme="minorHAnsi" w:hAnsiTheme="minorHAnsi" w:cs="Arial"/>
          <w:b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79" w:name="_Toc337214311"/>
      <w:r w:rsidRPr="00EA7CAD">
        <w:rPr>
          <w:rFonts w:asciiTheme="minorHAnsi" w:hAnsiTheme="minorHAnsi" w:cs="Arial"/>
          <w:b/>
          <w:lang w:val="es-ES"/>
        </w:rPr>
        <w:instrText>Jordania</w:instrText>
      </w:r>
      <w:bookmarkEnd w:id="179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b/>
          <w:lang w:val="es-ES"/>
        </w:rPr>
        <w:fldChar w:fldCharType="end"/>
      </w:r>
      <w:r w:rsidRPr="00EA7CAD">
        <w:rPr>
          <w:rFonts w:asciiTheme="minorHAnsi" w:hAnsiTheme="minorHAnsi" w:cs="Arial"/>
          <w:b/>
          <w:lang w:val="es-ES"/>
        </w:rPr>
        <w:t xml:space="preserve"> (indicativo de país +962)</w:t>
      </w:r>
    </w:p>
    <w:p w:rsidR="00EA7CAD" w:rsidRPr="00EA7CAD" w:rsidRDefault="00EA7CAD" w:rsidP="00EA7CA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outlineLvl w:val="4"/>
        <w:rPr>
          <w:rFonts w:asciiTheme="minorHAnsi" w:eastAsiaTheme="majorEastAsia" w:hAnsiTheme="minorHAnsi" w:cs="Arial"/>
          <w:bCs/>
          <w:lang w:val="es-ES"/>
        </w:rPr>
      </w:pPr>
      <w:r w:rsidRPr="00EA7CAD">
        <w:rPr>
          <w:rFonts w:asciiTheme="minorHAnsi" w:eastAsiaTheme="majorEastAsia" w:hAnsiTheme="minorHAnsi" w:cs="Arial"/>
          <w:bCs/>
          <w:lang w:val="es-ES"/>
        </w:rPr>
        <w:t>Comunicación del 26.VIII.2012 :</w:t>
      </w:r>
    </w:p>
    <w:p w:rsidR="00EA7CAD" w:rsidRPr="00EA7CAD" w:rsidRDefault="00EA7CAD" w:rsidP="00EA7CAD">
      <w:pPr>
        <w:rPr>
          <w:lang w:val="es-ES"/>
        </w:rPr>
      </w:pPr>
      <w:r w:rsidRPr="00EA7CAD">
        <w:rPr>
          <w:lang w:val="es-ES"/>
        </w:rPr>
        <w:t xml:space="preserve">La </w:t>
      </w:r>
      <w:proofErr w:type="spellStart"/>
      <w:r w:rsidRPr="00EA7CAD">
        <w:rPr>
          <w:i/>
          <w:lang w:val="es-ES"/>
        </w:rPr>
        <w:t>Telecommunications</w:t>
      </w:r>
      <w:proofErr w:type="spellEnd"/>
      <w:r w:rsidRPr="00EA7CAD">
        <w:rPr>
          <w:i/>
          <w:lang w:val="es-ES"/>
        </w:rPr>
        <w:t xml:space="preserve"> </w:t>
      </w:r>
      <w:proofErr w:type="spellStart"/>
      <w:r w:rsidRPr="00EA7CAD">
        <w:rPr>
          <w:i/>
          <w:lang w:val="es-ES"/>
        </w:rPr>
        <w:t>Regulatory</w:t>
      </w:r>
      <w:proofErr w:type="spellEnd"/>
      <w:r w:rsidRPr="00EA7CAD">
        <w:rPr>
          <w:i/>
          <w:lang w:val="es-ES"/>
        </w:rPr>
        <w:t xml:space="preserve"> </w:t>
      </w:r>
      <w:proofErr w:type="spellStart"/>
      <w:r w:rsidRPr="00EA7CAD">
        <w:rPr>
          <w:i/>
          <w:lang w:val="es-ES"/>
        </w:rPr>
        <w:t>Commission</w:t>
      </w:r>
      <w:proofErr w:type="spellEnd"/>
      <w:r w:rsidRPr="00EA7CAD">
        <w:rPr>
          <w:i/>
          <w:lang w:val="es-ES"/>
        </w:rPr>
        <w:t xml:space="preserve"> (TRC), </w:t>
      </w:r>
      <w:r w:rsidRPr="00EA7CAD">
        <w:rPr>
          <w:lang w:val="es-ES"/>
        </w:rPr>
        <w:t>Amman, anuncia las siguientes modificaciones como sigue: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</w:p>
    <w:tbl>
      <w:tblPr>
        <w:tblpPr w:leftFromText="180" w:rightFromText="180" w:bottomFromText="200" w:vertAnchor="text" w:tblpXSpec="center" w:tblpY="1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7"/>
        <w:gridCol w:w="2732"/>
        <w:gridCol w:w="2232"/>
        <w:gridCol w:w="2021"/>
      </w:tblGrid>
      <w:tr w:rsidR="00EA7CAD" w:rsidRPr="00EA7CAD" w:rsidTr="00EA7CAD">
        <w:trPr>
          <w:tblHeader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sz w:val="18"/>
                <w:szCs w:val="18"/>
              </w:rPr>
              <w:t>Servicio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sz w:val="18"/>
                <w:szCs w:val="18"/>
              </w:rPr>
              <w:t>Operador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Nueva </w:t>
            </w:r>
            <w:r w:rsidR="00F30F09" w:rsidRPr="00EA7CAD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s</w:t>
            </w:r>
            <w:r w:rsidRPr="00EA7CAD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erie de números asignada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sz w:val="18"/>
                <w:szCs w:val="18"/>
              </w:rPr>
              <w:t>Fecha</w:t>
            </w:r>
            <w:proofErr w:type="spellEnd"/>
            <w:r w:rsidRPr="00EA7CAD">
              <w:rPr>
                <w:rFonts w:asciiTheme="minorHAnsi" w:hAnsiTheme="minorHAnsi"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EA7CAD">
              <w:rPr>
                <w:rFonts w:asciiTheme="minorHAnsi" w:hAnsiTheme="minorHAnsi" w:cs="Arial"/>
                <w:i/>
                <w:sz w:val="18"/>
                <w:szCs w:val="18"/>
              </w:rPr>
              <w:t>activación</w:t>
            </w:r>
            <w:proofErr w:type="spellEnd"/>
          </w:p>
        </w:tc>
      </w:tr>
      <w:tr w:rsidR="00EA7CAD" w:rsidRPr="00EA7CAD" w:rsidTr="00EA7CAD">
        <w:trPr>
          <w:tblHeader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EA7CAD">
              <w:rPr>
                <w:rFonts w:asciiTheme="minorHAnsi" w:hAnsiTheme="minorHAnsi" w:cs="Arial"/>
                <w:bCs/>
                <w:sz w:val="18"/>
                <w:szCs w:val="18"/>
                <w:lang w:val="es-ES_tradnl" w:bidi="ar-JO"/>
              </w:rPr>
              <w:t>Servicio de telecomunicación móvil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sz w:val="18"/>
                <w:szCs w:val="18"/>
              </w:rPr>
              <w:t>Petra Jordanian Mobile Telecommunication Company – Orange Mobile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EA7CAD">
              <w:rPr>
                <w:rFonts w:asciiTheme="minorHAnsi" w:hAnsiTheme="minorHAnsi" w:cs="Arial"/>
                <w:sz w:val="18"/>
                <w:szCs w:val="18"/>
              </w:rPr>
              <w:t xml:space="preserve">+962 778 XX </w:t>
            </w: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EA7CA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</w:rPr>
              <w:t>immediatamente</w:t>
            </w:r>
            <w:proofErr w:type="spellEnd"/>
          </w:p>
        </w:tc>
      </w:tr>
    </w:tbl>
    <w:p w:rsidR="00EA7CAD" w:rsidRPr="00EA7CAD" w:rsidRDefault="00EA7CAD" w:rsidP="00EA7CAD">
      <w:pPr>
        <w:rPr>
          <w:lang w:val="en-US"/>
        </w:rPr>
      </w:pP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Contacto: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Mr. Zeid Alkadi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 xml:space="preserve">Technical Department 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Telecommunications Regulatory Commission (TRC)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P.O. Box 850967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AMMAN 11185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Jordan</w:t>
      </w:r>
      <w:r w:rsidR="0097302C">
        <w:rPr>
          <w:rFonts w:asciiTheme="minorHAnsi" w:hAnsiTheme="minorHAnsi"/>
          <w:lang w:val="it-IT"/>
        </w:rPr>
        <w:t>ia</w:t>
      </w:r>
      <w:r w:rsidRPr="00EA7CAD">
        <w:rPr>
          <w:rFonts w:asciiTheme="minorHAnsi" w:hAnsiTheme="minorHAnsi"/>
          <w:lang w:val="it-IT"/>
        </w:rPr>
        <w:t xml:space="preserve"> 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Tel:</w:t>
      </w:r>
      <w:r w:rsidRPr="00EA7CAD">
        <w:rPr>
          <w:rFonts w:asciiTheme="minorHAnsi" w:hAnsiTheme="minorHAnsi"/>
          <w:lang w:val="it-IT"/>
        </w:rPr>
        <w:tab/>
        <w:t>+962 6 550 1120 ext: 3144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Fax:</w:t>
      </w:r>
      <w:r w:rsidRPr="00EA7CAD">
        <w:rPr>
          <w:rFonts w:asciiTheme="minorHAnsi" w:hAnsiTheme="minorHAnsi"/>
          <w:lang w:val="it-IT"/>
        </w:rPr>
        <w:tab/>
        <w:t>+962 6 569 0830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98"/>
        </w:tabs>
        <w:spacing w:before="0" w:after="0"/>
        <w:ind w:left="720"/>
        <w:jc w:val="left"/>
        <w:rPr>
          <w:rFonts w:asciiTheme="minorHAnsi" w:hAnsiTheme="minorHAnsi"/>
          <w:lang w:val="it-IT"/>
        </w:rPr>
      </w:pPr>
      <w:r w:rsidRPr="00EA7CAD">
        <w:rPr>
          <w:rFonts w:asciiTheme="minorHAnsi" w:hAnsiTheme="minorHAnsi"/>
          <w:lang w:val="it-IT"/>
        </w:rPr>
        <w:t>E-mail:</w:t>
      </w:r>
      <w:r w:rsidRPr="00EA7CAD">
        <w:rPr>
          <w:rFonts w:asciiTheme="minorHAnsi" w:hAnsiTheme="minorHAnsi"/>
          <w:lang w:val="it-IT"/>
        </w:rPr>
        <w:tab/>
        <w:t>zeid.alkadi@trc.gov.jo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b/>
          <w:bCs/>
          <w:lang w:val="es-ES"/>
        </w:rPr>
      </w:pPr>
      <w:r w:rsidRPr="00EA7CAD">
        <w:rPr>
          <w:rFonts w:asciiTheme="minorHAnsi" w:hAnsiTheme="minorHAnsi" w:cs="Arial"/>
          <w:b/>
          <w:bCs/>
          <w:lang w:val="es-ES"/>
        </w:rPr>
        <w:t>Vanuatu</w:t>
      </w:r>
      <w:r w:rsidR="007F670A">
        <w:rPr>
          <w:rFonts w:asciiTheme="minorHAnsi" w:hAnsiTheme="minorHAnsi" w:cs="Arial"/>
          <w:b/>
          <w:bCs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80" w:name="_Toc337214312"/>
      <w:r w:rsidRPr="00EA7CAD">
        <w:rPr>
          <w:rFonts w:asciiTheme="minorHAnsi" w:hAnsiTheme="minorHAnsi" w:cs="Arial"/>
          <w:b/>
          <w:bCs/>
          <w:lang w:val="es-ES"/>
        </w:rPr>
        <w:instrText>Vanuatu</w:instrText>
      </w:r>
      <w:bookmarkEnd w:id="180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b/>
          <w:bCs/>
          <w:lang w:val="es-ES"/>
        </w:rPr>
        <w:fldChar w:fldCharType="end"/>
      </w:r>
      <w:r w:rsidRPr="00EA7CAD">
        <w:rPr>
          <w:rFonts w:asciiTheme="minorHAnsi" w:hAnsiTheme="minorHAnsi" w:cs="Arial"/>
          <w:b/>
          <w:bCs/>
          <w:lang w:val="es-ES"/>
        </w:rPr>
        <w:t xml:space="preserve"> (indicativo de país +678)  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567" w:hanging="567"/>
        <w:jc w:val="left"/>
        <w:rPr>
          <w:rFonts w:asciiTheme="minorHAnsi" w:hAnsiTheme="minorHAnsi" w:cs="Arial"/>
          <w:lang w:val="es-ES"/>
        </w:rPr>
      </w:pPr>
      <w:r w:rsidRPr="00EA7CAD">
        <w:rPr>
          <w:rFonts w:asciiTheme="minorHAnsi" w:hAnsiTheme="minorHAnsi" w:cs="Arial"/>
          <w:lang w:val="es-ES"/>
        </w:rPr>
        <w:t>Comunicación del 17.VIII.2012:</w:t>
      </w:r>
    </w:p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asciiTheme="minorHAnsi" w:hAnsiTheme="minorHAnsi" w:cs="Arial"/>
          <w:lang w:val="es-ES"/>
        </w:rPr>
      </w:pPr>
      <w:r w:rsidRPr="00EA7CAD">
        <w:rPr>
          <w:rFonts w:asciiTheme="minorHAnsi" w:hAnsiTheme="minorHAnsi" w:cs="Arial"/>
          <w:lang w:val="es-ES"/>
        </w:rPr>
        <w:t>El</w:t>
      </w:r>
      <w:r w:rsidRPr="00EA7CAD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A7CAD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EA7CAD">
        <w:rPr>
          <w:rFonts w:asciiTheme="minorHAnsi" w:hAnsiTheme="minorHAnsi" w:cs="Arial"/>
          <w:i/>
          <w:iCs/>
          <w:lang w:val="es-ES"/>
        </w:rPr>
        <w:t xml:space="preserve"> and </w:t>
      </w:r>
      <w:proofErr w:type="spellStart"/>
      <w:r w:rsidRPr="00EA7CAD">
        <w:rPr>
          <w:rFonts w:asciiTheme="minorHAnsi" w:hAnsiTheme="minorHAnsi" w:cs="Arial"/>
          <w:i/>
          <w:iCs/>
          <w:lang w:val="es-ES"/>
        </w:rPr>
        <w:t>Radiocommunications</w:t>
      </w:r>
      <w:proofErr w:type="spellEnd"/>
      <w:r w:rsidRPr="00EA7CAD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A7CAD">
        <w:rPr>
          <w:rFonts w:asciiTheme="minorHAnsi" w:hAnsiTheme="minorHAnsi" w:cs="Arial"/>
          <w:i/>
          <w:iCs/>
          <w:lang w:val="es-ES"/>
        </w:rPr>
        <w:t>Regulator</w:t>
      </w:r>
      <w:proofErr w:type="spellEnd"/>
      <w:r w:rsidRPr="00EA7CAD">
        <w:rPr>
          <w:rFonts w:asciiTheme="minorHAnsi" w:hAnsiTheme="minorHAnsi" w:cs="Arial"/>
          <w:lang w:val="es-ES"/>
        </w:rPr>
        <w:t>, Port Vila</w:t>
      </w:r>
      <w:r w:rsidR="007F670A">
        <w:rPr>
          <w:rFonts w:asciiTheme="minorHAnsi" w:hAnsiTheme="minorHAnsi" w:cs="Arial"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81" w:name="_Toc337214313"/>
      <w:proofErr w:type="spellStart"/>
      <w:r w:rsidRPr="00EA7CAD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Pr="00EA7CAD">
        <w:rPr>
          <w:rFonts w:asciiTheme="minorHAnsi" w:hAnsiTheme="minorHAnsi" w:cs="Arial"/>
          <w:i/>
          <w:iCs/>
          <w:lang w:val="es-ES"/>
        </w:rPr>
        <w:instrText xml:space="preserve"> and </w:instrText>
      </w:r>
      <w:proofErr w:type="spellStart"/>
      <w:r w:rsidRPr="00EA7CAD">
        <w:rPr>
          <w:rFonts w:asciiTheme="minorHAnsi" w:hAnsiTheme="minorHAnsi" w:cs="Arial"/>
          <w:i/>
          <w:iCs/>
          <w:lang w:val="es-ES"/>
        </w:rPr>
        <w:instrText>Radiocommunications</w:instrText>
      </w:r>
      <w:proofErr w:type="spellEnd"/>
      <w:r w:rsidRPr="00EA7CAD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Pr="00EA7CAD">
        <w:rPr>
          <w:rFonts w:asciiTheme="minorHAnsi" w:hAnsiTheme="minorHAnsi" w:cs="Arial"/>
          <w:i/>
          <w:iCs/>
          <w:lang w:val="es-ES"/>
        </w:rPr>
        <w:instrText>Regulator</w:instrText>
      </w:r>
      <w:proofErr w:type="spellEnd"/>
      <w:r w:rsidRPr="00EA7CAD">
        <w:rPr>
          <w:rFonts w:asciiTheme="minorHAnsi" w:hAnsiTheme="minorHAnsi" w:cs="Arial"/>
          <w:lang w:val="es-ES"/>
        </w:rPr>
        <w:instrText>, Port Vila</w:instrText>
      </w:r>
      <w:bookmarkEnd w:id="181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lang w:val="es-ES"/>
        </w:rPr>
        <w:fldChar w:fldCharType="end"/>
      </w:r>
      <w:r w:rsidRPr="00EA7CAD">
        <w:rPr>
          <w:rFonts w:asciiTheme="minorHAnsi" w:hAnsiTheme="minorHAnsi" w:cs="Arial"/>
          <w:lang w:val="es-ES"/>
        </w:rPr>
        <w:t xml:space="preserve">, anuncia que la siguiente serie de números fijos han </w:t>
      </w:r>
      <w:r w:rsidRPr="00EA7CAD">
        <w:rPr>
          <w:lang w:val="es-ES"/>
        </w:rPr>
        <w:t>s</w:t>
      </w:r>
      <w:r w:rsidRPr="00EA7CAD">
        <w:rPr>
          <w:rFonts w:asciiTheme="minorHAnsi" w:hAnsiTheme="minorHAnsi" w:cs="Arial"/>
          <w:lang w:val="es-ES"/>
        </w:rPr>
        <w:t>ido atribuida en Vanuatu:</w:t>
      </w:r>
    </w:p>
    <w:p w:rsidR="00EA7CAD" w:rsidRPr="00EA7CAD" w:rsidRDefault="00EA7CAD" w:rsidP="00EA7CAD">
      <w:pPr>
        <w:rPr>
          <w:lang w:val="es-ES"/>
        </w:rPr>
      </w:pPr>
    </w:p>
    <w:tbl>
      <w:tblPr>
        <w:tblStyle w:val="TableGrid44"/>
        <w:tblW w:w="9072" w:type="dxa"/>
        <w:jc w:val="center"/>
        <w:tblLook w:val="04A0"/>
      </w:tblPr>
      <w:tblGrid>
        <w:gridCol w:w="3008"/>
        <w:gridCol w:w="3025"/>
        <w:gridCol w:w="3039"/>
      </w:tblGrid>
      <w:tr w:rsidR="00EA7CAD" w:rsidRPr="00EA7CAD" w:rsidTr="00EA7CAD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Servic</w:t>
            </w:r>
            <w:r w:rsidR="00F30F0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Serie</w:t>
            </w:r>
            <w:proofErr w:type="spellEnd"/>
            <w:r w:rsidRPr="00EA7CA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A7CA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números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Operador</w:t>
            </w:r>
            <w:proofErr w:type="spellEnd"/>
          </w:p>
        </w:tc>
      </w:tr>
      <w:tr w:rsidR="00EA7CAD" w:rsidRPr="00EA7CAD" w:rsidTr="00EA7CAD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Fijo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+678 33XXX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Digicel</w:t>
            </w:r>
            <w:proofErr w:type="spellEnd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Vanuatu Ltd</w:t>
            </w:r>
          </w:p>
        </w:tc>
      </w:tr>
      <w:tr w:rsidR="00EA7CAD" w:rsidRPr="00EA7CAD" w:rsidTr="00EA7CAD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Fijo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+678 35XXX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AD" w:rsidRPr="00EA7CAD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>Digicel</w:t>
            </w:r>
            <w:proofErr w:type="spellEnd"/>
            <w:r w:rsidRPr="00EA7CA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Vanuatu Ltd</w:t>
            </w:r>
          </w:p>
        </w:tc>
      </w:tr>
    </w:tbl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n-US"/>
        </w:rPr>
      </w:pPr>
    </w:p>
    <w:p w:rsidR="00EA7CAD" w:rsidRPr="00EA7CAD" w:rsidRDefault="00EA7CAD" w:rsidP="00F30F09">
      <w:pPr>
        <w:jc w:val="center"/>
        <w:rPr>
          <w:lang w:val="es-ES"/>
        </w:rPr>
      </w:pPr>
      <w:r w:rsidRPr="00EA7CAD">
        <w:rPr>
          <w:lang w:val="es-ES"/>
        </w:rPr>
        <w:t>Presentación del plan de numeración nacional (NNP) para el indicativo de país 678 (Vanuatu)</w:t>
      </w:r>
      <w:r w:rsidR="00F30F09">
        <w:rPr>
          <w:lang w:val="es-ES"/>
        </w:rPr>
        <w:t>.</w:t>
      </w:r>
    </w:p>
    <w:p w:rsidR="00EA7CAD" w:rsidRPr="00EA7CAD" w:rsidRDefault="00EA7CAD" w:rsidP="00EA7CAD">
      <w:pPr>
        <w:rPr>
          <w:lang w:val="es-ES"/>
        </w:rPr>
      </w:pPr>
      <w:r w:rsidRPr="00EA7CAD">
        <w:rPr>
          <w:lang w:val="es-ES"/>
        </w:rPr>
        <w:t>El plan de numeración nacional a partir del 31 de agosto de 2012.</w:t>
      </w:r>
    </w:p>
    <w:p w:rsidR="00EA7CAD" w:rsidRPr="00EA7CAD" w:rsidRDefault="00EA7CAD" w:rsidP="00EA7CAD">
      <w:pPr>
        <w:rPr>
          <w:lang w:val="es-ES"/>
        </w:rPr>
      </w:pPr>
      <w:r w:rsidRPr="00EA7CAD">
        <w:rPr>
          <w:lang w:val="es-ES"/>
        </w:rPr>
        <w:t>a)</w:t>
      </w:r>
      <w:r w:rsidRPr="00EA7CAD">
        <w:rPr>
          <w:lang w:val="es-ES"/>
        </w:rPr>
        <w:tab/>
        <w:t>Generalidades:</w:t>
      </w:r>
    </w:p>
    <w:p w:rsidR="00EA7CAD" w:rsidRPr="00EA7CAD" w:rsidRDefault="00EA7CAD" w:rsidP="00EA7CAD">
      <w:pPr>
        <w:tabs>
          <w:tab w:val="clear" w:pos="1276"/>
          <w:tab w:val="left" w:pos="882"/>
        </w:tabs>
        <w:jc w:val="left"/>
        <w:rPr>
          <w:lang w:val="es-ES"/>
        </w:rPr>
      </w:pPr>
      <w:r w:rsidRPr="00EA7CAD">
        <w:rPr>
          <w:lang w:val="es-ES"/>
        </w:rPr>
        <w:tab/>
        <w:t>–</w:t>
      </w:r>
      <w:r w:rsidRPr="00EA7CAD">
        <w:rPr>
          <w:lang w:val="es-ES"/>
        </w:rPr>
        <w:tab/>
        <w:t>Longitud mínima de número (excluido el indicativo de país):</w:t>
      </w:r>
      <w:r w:rsidRPr="00EA7CAD">
        <w:rPr>
          <w:lang w:val="es-ES"/>
        </w:rPr>
        <w:tab/>
        <w:t>cinco (5) cifras.</w:t>
      </w:r>
      <w:r w:rsidRPr="00EA7CAD">
        <w:rPr>
          <w:lang w:val="es-ES"/>
        </w:rPr>
        <w:br/>
      </w:r>
      <w:r w:rsidRPr="00EA7CAD">
        <w:rPr>
          <w:lang w:val="es-ES"/>
        </w:rPr>
        <w:tab/>
        <w:t>–</w:t>
      </w:r>
      <w:r w:rsidRPr="00EA7CAD">
        <w:rPr>
          <w:lang w:val="es-ES"/>
        </w:rPr>
        <w:tab/>
        <w:t>Longitud máxima de número (excluido el indicativo de país):</w:t>
      </w:r>
      <w:r w:rsidRPr="00EA7CAD">
        <w:rPr>
          <w:lang w:val="es-ES"/>
        </w:rPr>
        <w:tab/>
        <w:t>siete (7) cifras.</w:t>
      </w:r>
    </w:p>
    <w:p w:rsidR="002500B9" w:rsidRDefault="002500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A7CAD" w:rsidRPr="00EA7CAD" w:rsidRDefault="00EA7CAD" w:rsidP="00EA7CAD">
      <w:pPr>
        <w:rPr>
          <w:color w:val="00B050"/>
          <w:lang w:val="es-ES"/>
        </w:rPr>
      </w:pPr>
      <w:r w:rsidRPr="00EA7CAD">
        <w:rPr>
          <w:lang w:val="es-ES"/>
        </w:rPr>
        <w:lastRenderedPageBreak/>
        <w:t>b)</w:t>
      </w:r>
      <w:r w:rsidRPr="00EA7CAD">
        <w:rPr>
          <w:lang w:val="es-ES"/>
        </w:rPr>
        <w:tab/>
        <w:t>Detalles del</w:t>
      </w:r>
      <w:r w:rsidRPr="00EA7CAD">
        <w:rPr>
          <w:color w:val="00B050"/>
          <w:lang w:val="es-ES"/>
        </w:rPr>
        <w:t xml:space="preserve"> </w:t>
      </w:r>
      <w:r w:rsidRPr="00EA7CAD">
        <w:rPr>
          <w:lang w:val="es-ES"/>
        </w:rPr>
        <w:t>plan de numeración:</w:t>
      </w:r>
    </w:p>
    <w:p w:rsidR="00EA7CAD" w:rsidRPr="00EA7CAD" w:rsidRDefault="00EA7CAD" w:rsidP="00EA7CAD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1572"/>
        <w:gridCol w:w="1702"/>
        <w:gridCol w:w="1748"/>
        <w:gridCol w:w="2086"/>
      </w:tblGrid>
      <w:tr w:rsidR="00EA7CAD" w:rsidRPr="00EA7CAD" w:rsidTr="00CC6FB2">
        <w:trPr>
          <w:trHeight w:val="498"/>
          <w:tblHeader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(1)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(2)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2500B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(3)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(4)</w:t>
            </w:r>
          </w:p>
        </w:tc>
      </w:tr>
      <w:tr w:rsidR="00EA7CAD" w:rsidRPr="00EA7CAD" w:rsidTr="00CC6FB2">
        <w:trPr>
          <w:trHeight w:val="498"/>
          <w:tblHeader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2500B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Utilización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del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</w: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E.164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Información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adicional</w:t>
            </w:r>
            <w:proofErr w:type="spellEnd"/>
          </w:p>
        </w:tc>
      </w:tr>
      <w:tr w:rsidR="00EA7CAD" w:rsidRPr="00EA7CAD" w:rsidTr="00CC6FB2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AD" w:rsidRPr="00CC6FB2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</w:t>
            </w: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</w: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máxima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</w:t>
            </w:r>
            <w:proofErr w:type="spellEnd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</w:t>
            </w:r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</w:r>
            <w:proofErr w:type="spellStart"/>
            <w:r w:rsidRPr="00CC6FB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mínima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EA7C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00-09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00-09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10-19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10-19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20-21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20-21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22-29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22XXX-29XXX son válidos, Provincia de  SHEFA y regiones de Port-Vila 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No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geográfico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30XXX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31-32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31</w:t>
            </w:r>
            <w:r w:rsidR="00F30F09"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="004D5AFE">
              <w:rPr>
                <w:rFonts w:asciiTheme="minorHAnsi" w:hAnsiTheme="minorHAnsi" w:cs="Arial"/>
                <w:sz w:val="18"/>
                <w:szCs w:val="18"/>
                <w:lang w:val="en-US"/>
              </w:rPr>
              <w:t>-32XXX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Gobierno</w:t>
            </w:r>
            <w:proofErr w:type="spellEnd"/>
          </w:p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Red </w:t>
            </w: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fija</w:t>
            </w:r>
            <w:proofErr w:type="spellEnd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Digicel</w:t>
            </w:r>
            <w:proofErr w:type="spellEnd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33</w:t>
            </w:r>
            <w:r w:rsidR="00F30F09"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s-ES"/>
              </w:rPr>
              <w:t>son válidos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34</w:t>
            </w:r>
            <w:r w:rsidR="00F30F09"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telefonía fija  (</w:t>
            </w:r>
            <w:proofErr w:type="spellStart"/>
            <w:r w:rsidRPr="00CC6FB2">
              <w:rPr>
                <w:rFonts w:asciiTheme="minorHAnsi" w:hAnsiTheme="minorHAnsi" w:cs="Arial"/>
                <w:sz w:val="18"/>
                <w:szCs w:val="18"/>
                <w:lang w:val="es-ES"/>
              </w:rPr>
              <w:t>Digicel</w:t>
            </w:r>
            <w:proofErr w:type="spellEnd"/>
            <w:r w:rsidRPr="00CC6FB2">
              <w:rPr>
                <w:rFonts w:asciiTheme="minorHAnsi" w:hAnsiTheme="minorHAnsi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F30F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35</w:t>
            </w:r>
            <w:r w:rsidR="00F30F09"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>XXX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CC6FB2">
              <w:rPr>
                <w:rFonts w:asciiTheme="minorHAnsi" w:hAnsiTheme="minorHAnsi" w:cs="Arial"/>
                <w:sz w:val="18"/>
                <w:szCs w:val="18"/>
                <w:lang w:val="es-ES"/>
              </w:rPr>
              <w:t>son válidos</w:t>
            </w:r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36XXX son válidos, Provincia de SANMA </w:t>
            </w:r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37XXX son válidos, Región de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Luganville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380-388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380XX-388XX son válidos, Provincias de  PENAMA y TORBA 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389XX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390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390XX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40-47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40XXX-47XXX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480-483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keepNext/>
              <w:keepLines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480XX-483XX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484-489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484XX-489XX son válidos, Provincia de MALAMPA 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50-52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50XXXXX-52XXXXX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53-56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móvil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celular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Digicel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53XXXXX-56XXXXX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570-571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570XXXX-571XXXX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lastRenderedPageBreak/>
              <w:t>572-575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móvil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celular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Digicel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572XXXX-575XXXX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576-579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576XXXX-579XXXX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58XXXXX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trHeight w:val="269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Servicio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móvil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celular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Digicel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59XXXXX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633AA" w:rsidTr="00CC6FB2">
        <w:trPr>
          <w:trHeight w:val="737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Todos los números empezando por 6 son inválidos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70-71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móvil celular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70XXXXX-71XXXXX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72XXXXX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73-76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móvil celular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73XXXXX-76XXXXX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móvil celular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77XXXXX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78-79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78XXXXX – 79XXXXX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80-87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80XXX-87XXX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633AA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Cinco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Servicio de telefonía fija  (Telecom Vanuatu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Ltd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88XXX son válidos, Provincia de TAFEA </w:t>
            </w:r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89XXX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9000-9009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Siete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Can’l</w:t>
            </w:r>
            <w:proofErr w:type="spellEnd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Holding Ltd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900XXXX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901-989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901XXXX – 989XXXX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  <w:tr w:rsidR="00EA7CAD" w:rsidRPr="00EA7CAD" w:rsidTr="00CC6FB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D" w:rsidRPr="00CC6FB2" w:rsidRDefault="00EA7CAD" w:rsidP="002500B9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AD" w:rsidRPr="00CC6FB2" w:rsidRDefault="00EA7CAD" w:rsidP="00CC6FB2">
            <w:pPr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99XXXXX son </w:t>
            </w:r>
            <w:proofErr w:type="spellStart"/>
            <w:r w:rsidRPr="00CC6FB2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inválidos</w:t>
            </w:r>
            <w:proofErr w:type="spellEnd"/>
          </w:p>
        </w:tc>
      </w:tr>
    </w:tbl>
    <w:p w:rsidR="00EA7CAD" w:rsidRPr="00EA7CAD" w:rsidRDefault="00EA7CAD" w:rsidP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</w:rPr>
      </w:pPr>
    </w:p>
    <w:p w:rsidR="00EA7CAD" w:rsidRPr="00EA7CAD" w:rsidRDefault="00EA7CAD" w:rsidP="00CC6FB2">
      <w:pPr>
        <w:rPr>
          <w:lang w:val="en-US"/>
        </w:rPr>
      </w:pPr>
      <w:proofErr w:type="spellStart"/>
      <w:r w:rsidRPr="00EA7CAD">
        <w:rPr>
          <w:lang w:val="en-US"/>
        </w:rPr>
        <w:t>Contacto</w:t>
      </w:r>
      <w:proofErr w:type="spellEnd"/>
      <w:r w:rsidRPr="00EA7CAD">
        <w:rPr>
          <w:lang w:val="en-US"/>
        </w:rPr>
        <w:t>:</w:t>
      </w:r>
    </w:p>
    <w:p w:rsidR="00EA7CAD" w:rsidRPr="00EA7CAD" w:rsidRDefault="00EA7CAD" w:rsidP="00CC6FB2">
      <w:pPr>
        <w:ind w:left="567" w:hanging="567"/>
        <w:jc w:val="left"/>
        <w:rPr>
          <w:lang w:val="es-ES_tradnl"/>
        </w:rPr>
      </w:pPr>
      <w:r w:rsidRPr="00EA7CAD">
        <w:rPr>
          <w:lang w:val="en-US"/>
        </w:rPr>
        <w:tab/>
        <w:t>Mr.  Alan Horne, Vanuatu Telecommunications Regulator</w:t>
      </w:r>
      <w:r w:rsidRPr="00EA7CAD">
        <w:rPr>
          <w:lang w:val="en-US"/>
        </w:rPr>
        <w:br/>
        <w:t>P.O. Box 3547</w:t>
      </w:r>
      <w:r w:rsidRPr="00EA7CAD">
        <w:rPr>
          <w:lang w:val="en-US"/>
        </w:rPr>
        <w:br/>
        <w:t>PORT</w:t>
      </w:r>
      <w:r w:rsidR="00E13FAE">
        <w:rPr>
          <w:lang w:val="en-US"/>
        </w:rPr>
        <w:t xml:space="preserve"> </w:t>
      </w:r>
      <w:r w:rsidRPr="00EA7CAD">
        <w:rPr>
          <w:lang w:val="en-US"/>
        </w:rPr>
        <w:t>VILA</w:t>
      </w:r>
      <w:r w:rsidRPr="00EA7CAD">
        <w:rPr>
          <w:lang w:val="en-US"/>
        </w:rPr>
        <w:br/>
        <w:t>Vanuatu</w:t>
      </w:r>
      <w:r w:rsidRPr="00EA7CAD">
        <w:rPr>
          <w:lang w:val="en-US"/>
        </w:rPr>
        <w:br/>
        <w:t xml:space="preserve">Tel: </w:t>
      </w:r>
      <w:r w:rsidRPr="00EA7CAD">
        <w:rPr>
          <w:lang w:val="en-US"/>
        </w:rPr>
        <w:tab/>
        <w:t>+678 27621</w:t>
      </w:r>
      <w:r w:rsidRPr="00EA7CAD">
        <w:rPr>
          <w:lang w:val="en-US"/>
        </w:rPr>
        <w:br/>
        <w:t>Fax:</w:t>
      </w:r>
      <w:r w:rsidRPr="00EA7CAD">
        <w:rPr>
          <w:lang w:val="en-US"/>
        </w:rPr>
        <w:tab/>
        <w:t>+678 27440</w:t>
      </w:r>
      <w:r w:rsidRPr="00EA7CAD">
        <w:rPr>
          <w:lang w:val="en-US"/>
        </w:rPr>
        <w:br/>
        <w:t>E-mail:</w:t>
      </w:r>
      <w:r w:rsidRPr="00EA7CAD">
        <w:rPr>
          <w:lang w:val="en-US"/>
        </w:rPr>
        <w:tab/>
        <w:t>enquiries@trr.vu</w:t>
      </w:r>
    </w:p>
    <w:p w:rsidR="00CC6FB2" w:rsidRDefault="00CC6F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CC6FB2" w:rsidRPr="00CC6FB2" w:rsidRDefault="00CC6FB2" w:rsidP="00CC6FB2">
      <w:pPr>
        <w:pStyle w:val="Heading20"/>
        <w:spacing w:before="0" w:after="40"/>
        <w:rPr>
          <w:lang w:val="es-ES_tradnl"/>
        </w:rPr>
      </w:pPr>
      <w:bookmarkStart w:id="182" w:name="_Toc323907424"/>
      <w:bookmarkStart w:id="183" w:name="_Toc323050834"/>
      <w:bookmarkStart w:id="184" w:name="_Toc337214314"/>
      <w:r w:rsidRPr="00CC6FB2">
        <w:rPr>
          <w:lang w:val="es-ES_tradnl"/>
        </w:rPr>
        <w:lastRenderedPageBreak/>
        <w:t>Cambios en las Administraciones/EER y otras entidades</w:t>
      </w:r>
      <w:r w:rsidRPr="00CC6FB2">
        <w:rPr>
          <w:lang w:val="es-ES_tradnl"/>
        </w:rPr>
        <w:br/>
        <w:t>u Organizaciones</w:t>
      </w:r>
      <w:bookmarkEnd w:id="182"/>
      <w:bookmarkEnd w:id="183"/>
      <w:bookmarkEnd w:id="184"/>
    </w:p>
    <w:p w:rsidR="00CC6FB2" w:rsidRPr="00CC6FB2" w:rsidRDefault="00CC6FB2" w:rsidP="00CC6FB2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r w:rsidRPr="00CC6FB2">
        <w:rPr>
          <w:rFonts w:asciiTheme="minorHAnsi" w:hAnsiTheme="minorHAnsi" w:cs="Arial"/>
          <w:b/>
          <w:bCs/>
          <w:lang w:val="es-ES"/>
        </w:rPr>
        <w:t>Filipinas</w:t>
      </w:r>
      <w:r w:rsidR="007F670A">
        <w:rPr>
          <w:rFonts w:asciiTheme="minorHAnsi" w:hAnsiTheme="minorHAnsi" w:cs="Arial"/>
          <w:b/>
          <w:bCs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85" w:name="_Toc337214315"/>
      <w:r w:rsidRPr="006341A8">
        <w:rPr>
          <w:rFonts w:asciiTheme="minorHAnsi" w:hAnsiTheme="minorHAnsi" w:cs="Arial"/>
          <w:b/>
          <w:bCs/>
          <w:lang w:val="es-ES"/>
        </w:rPr>
        <w:instrText>Filipinas</w:instrText>
      </w:r>
      <w:bookmarkEnd w:id="185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b/>
          <w:bCs/>
          <w:lang w:val="es-ES"/>
        </w:rPr>
        <w:fldChar w:fldCharType="end"/>
      </w:r>
    </w:p>
    <w:p w:rsidR="00CC6FB2" w:rsidRPr="00CC6FB2" w:rsidRDefault="00CC6FB2" w:rsidP="00CC6FB2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i/>
          <w:iCs/>
          <w:lang w:val="es-ES"/>
        </w:rPr>
      </w:pPr>
      <w:r w:rsidRPr="00CC6FB2">
        <w:rPr>
          <w:rFonts w:asciiTheme="minorHAnsi" w:hAnsiTheme="minorHAnsi" w:cs="Arial"/>
          <w:lang w:val="es-ES" w:bidi="he-IL"/>
        </w:rPr>
        <w:t>Comunicación del</w:t>
      </w:r>
      <w:r w:rsidRPr="00CC6FB2">
        <w:rPr>
          <w:rFonts w:asciiTheme="minorHAnsi" w:hAnsiTheme="minorHAnsi" w:cs="Arial"/>
          <w:lang w:val="es-ES"/>
        </w:rPr>
        <w:t xml:space="preserve"> 1.X.2012:</w:t>
      </w:r>
    </w:p>
    <w:p w:rsidR="00CC6FB2" w:rsidRPr="00CC6FB2" w:rsidRDefault="00CC6FB2" w:rsidP="00467BFE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bookmarkStart w:id="186" w:name="_Toc337214316"/>
      <w:r w:rsidRPr="00CC6FB2">
        <w:rPr>
          <w:rFonts w:asciiTheme="minorHAnsi" w:hAnsiTheme="minorHAnsi" w:cs="Arial"/>
          <w:i/>
          <w:iCs/>
          <w:lang w:val="es-ES"/>
        </w:rPr>
        <w:t>Cambio de dirección</w:t>
      </w:r>
      <w:bookmarkEnd w:id="186"/>
      <w:r w:rsidR="007F670A">
        <w:rPr>
          <w:rFonts w:asciiTheme="minorHAnsi" w:hAnsiTheme="minorHAnsi" w:cs="Arial"/>
          <w:i/>
          <w:iCs/>
          <w:lang w:val="es-ES"/>
        </w:rPr>
        <w:fldChar w:fldCharType="begin"/>
      </w:r>
      <w:r w:rsidRPr="00E633AA">
        <w:rPr>
          <w:lang w:val="es-ES"/>
        </w:rPr>
        <w:instrText xml:space="preserve"> TC "</w:instrText>
      </w:r>
      <w:bookmarkStart w:id="187" w:name="_Toc337214317"/>
      <w:r w:rsidRPr="00A32FDD">
        <w:rPr>
          <w:rFonts w:asciiTheme="minorHAnsi" w:hAnsiTheme="minorHAnsi" w:cs="Arial"/>
          <w:i/>
          <w:iCs/>
          <w:lang w:val="es-ES"/>
        </w:rPr>
        <w:instrText>Cambio de dirección</w:instrText>
      </w:r>
      <w:bookmarkEnd w:id="187"/>
      <w:r w:rsidRPr="00E633AA">
        <w:rPr>
          <w:lang w:val="es-ES"/>
        </w:rPr>
        <w:instrText xml:space="preserve">" \f C \l "1" </w:instrText>
      </w:r>
      <w:r w:rsidR="007F670A">
        <w:rPr>
          <w:rFonts w:asciiTheme="minorHAnsi" w:hAnsiTheme="minorHAnsi" w:cs="Arial"/>
          <w:i/>
          <w:iCs/>
          <w:lang w:val="es-ES"/>
        </w:rPr>
        <w:fldChar w:fldCharType="end"/>
      </w:r>
    </w:p>
    <w:p w:rsidR="00CC6FB2" w:rsidRPr="00E633AA" w:rsidRDefault="00CC6FB2" w:rsidP="00CC6FB2">
      <w:pPr>
        <w:spacing w:before="240"/>
        <w:rPr>
          <w:rFonts w:asciiTheme="minorHAnsi" w:hAnsiTheme="minorHAnsi" w:cs="Arial"/>
          <w:bCs/>
          <w:i/>
          <w:lang w:val="en-US"/>
        </w:rPr>
      </w:pPr>
      <w:r w:rsidRPr="00CC6FB2">
        <w:rPr>
          <w:rFonts w:asciiTheme="minorHAnsi" w:hAnsiTheme="minorHAnsi" w:cs="Arial"/>
          <w:lang w:val="en-US"/>
        </w:rPr>
        <w:t>La</w:t>
      </w:r>
      <w:r w:rsidRPr="00CC6FB2">
        <w:rPr>
          <w:rFonts w:asciiTheme="minorHAnsi" w:hAnsiTheme="minorHAnsi" w:cs="Arial"/>
          <w:i/>
          <w:iCs/>
          <w:lang w:val="en-US"/>
        </w:rPr>
        <w:t xml:space="preserve"> Philippine Long Distance Telephone Co. </w:t>
      </w:r>
      <w:r w:rsidRPr="00E633AA">
        <w:rPr>
          <w:rFonts w:asciiTheme="minorHAnsi" w:hAnsiTheme="minorHAnsi" w:cs="Arial"/>
          <w:i/>
          <w:iCs/>
          <w:lang w:val="en-US"/>
        </w:rPr>
        <w:t>(PLDT)</w:t>
      </w:r>
      <w:r w:rsidRPr="00E633AA">
        <w:rPr>
          <w:rFonts w:asciiTheme="minorHAnsi" w:hAnsiTheme="minorHAnsi" w:cs="Arial"/>
          <w:lang w:val="en-US"/>
        </w:rPr>
        <w:t>, Makati City</w:t>
      </w:r>
      <w:r w:rsidR="007F670A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188" w:name="_Toc337214318"/>
      <w:r w:rsidRPr="00A72DDE">
        <w:rPr>
          <w:rFonts w:asciiTheme="minorHAnsi" w:hAnsiTheme="minorHAnsi" w:cs="Arial"/>
          <w:i/>
          <w:iCs/>
          <w:lang w:val="en-US"/>
        </w:rPr>
        <w:instrText xml:space="preserve">Philippine Long Distance Telephone Co. </w:instrText>
      </w:r>
      <w:r w:rsidRPr="00E633AA">
        <w:rPr>
          <w:rFonts w:asciiTheme="minorHAnsi" w:hAnsiTheme="minorHAnsi" w:cs="Arial"/>
          <w:i/>
          <w:iCs/>
          <w:lang w:val="en-US"/>
        </w:rPr>
        <w:instrText>(PLDT)</w:instrText>
      </w:r>
      <w:r w:rsidRPr="00E633AA">
        <w:rPr>
          <w:rFonts w:asciiTheme="minorHAnsi" w:hAnsiTheme="minorHAnsi" w:cs="Arial"/>
          <w:lang w:val="en-US"/>
        </w:rPr>
        <w:instrText>, Makati City</w:instrText>
      </w:r>
      <w:bookmarkEnd w:id="188"/>
      <w:r>
        <w:instrText xml:space="preserve">" \f C \l "1" </w:instrText>
      </w:r>
      <w:r w:rsidR="007F670A">
        <w:rPr>
          <w:rFonts w:asciiTheme="minorHAnsi" w:hAnsiTheme="minorHAnsi" w:cs="Arial"/>
          <w:lang w:val="es-ES"/>
        </w:rPr>
        <w:fldChar w:fldCharType="end"/>
      </w:r>
      <w:r w:rsidRPr="00E633AA">
        <w:rPr>
          <w:rFonts w:asciiTheme="minorHAnsi" w:hAnsiTheme="minorHAnsi" w:cs="Arial"/>
          <w:lang w:val="en-US"/>
        </w:rPr>
        <w:t xml:space="preserve">, </w:t>
      </w:r>
      <w:proofErr w:type="spellStart"/>
      <w:r w:rsidRPr="00E633AA">
        <w:rPr>
          <w:rFonts w:asciiTheme="minorHAnsi" w:hAnsiTheme="minorHAnsi" w:cs="Arial"/>
          <w:lang w:val="en-US"/>
        </w:rPr>
        <w:t>anuncia</w:t>
      </w:r>
      <w:proofErr w:type="spellEnd"/>
      <w:r w:rsidRPr="00E633AA">
        <w:rPr>
          <w:rFonts w:asciiTheme="minorHAnsi" w:hAnsiTheme="minorHAnsi" w:cs="Arial"/>
          <w:lang w:val="en-US"/>
        </w:rPr>
        <w:t xml:space="preserve"> </w:t>
      </w:r>
      <w:proofErr w:type="spellStart"/>
      <w:r w:rsidRPr="00E633AA">
        <w:rPr>
          <w:rFonts w:asciiTheme="minorHAnsi" w:hAnsiTheme="minorHAnsi" w:cs="Arial"/>
          <w:lang w:val="en-US"/>
        </w:rPr>
        <w:t>que</w:t>
      </w:r>
      <w:proofErr w:type="spellEnd"/>
      <w:r w:rsidRPr="00E633AA">
        <w:rPr>
          <w:rFonts w:asciiTheme="minorHAnsi" w:hAnsiTheme="minorHAnsi" w:cs="Arial"/>
          <w:lang w:val="en-US"/>
        </w:rPr>
        <w:t xml:space="preserve"> ha </w:t>
      </w:r>
      <w:proofErr w:type="spellStart"/>
      <w:r w:rsidRPr="00E633AA">
        <w:rPr>
          <w:rFonts w:asciiTheme="minorHAnsi" w:hAnsiTheme="minorHAnsi" w:cs="Arial"/>
          <w:lang w:val="en-US"/>
        </w:rPr>
        <w:t>cambiado</w:t>
      </w:r>
      <w:proofErr w:type="spellEnd"/>
      <w:r w:rsidRPr="00E633AA">
        <w:rPr>
          <w:rFonts w:asciiTheme="minorHAnsi" w:hAnsiTheme="minorHAnsi" w:cs="Arial"/>
          <w:lang w:val="en-US"/>
        </w:rPr>
        <w:t xml:space="preserve"> de </w:t>
      </w:r>
      <w:proofErr w:type="spellStart"/>
      <w:r w:rsidRPr="00E633AA">
        <w:rPr>
          <w:rFonts w:asciiTheme="minorHAnsi" w:hAnsiTheme="minorHAnsi" w:cs="Arial"/>
          <w:lang w:val="en-US"/>
        </w:rPr>
        <w:t>dirección</w:t>
      </w:r>
      <w:proofErr w:type="spellEnd"/>
      <w:r w:rsidRPr="00E633AA">
        <w:rPr>
          <w:rFonts w:asciiTheme="minorHAnsi" w:hAnsiTheme="minorHAnsi" w:cs="Arial"/>
          <w:lang w:val="en-US"/>
        </w:rPr>
        <w:t>:</w:t>
      </w:r>
    </w:p>
    <w:p w:rsidR="00CC6FB2" w:rsidRPr="00CC6FB2" w:rsidRDefault="00CC6FB2" w:rsidP="00CC6FB2">
      <w:pPr>
        <w:ind w:left="567" w:hanging="567"/>
        <w:jc w:val="left"/>
        <w:rPr>
          <w:rFonts w:asciiTheme="minorHAnsi" w:hAnsiTheme="minorHAnsi" w:cs="Arial"/>
        </w:rPr>
      </w:pPr>
      <w:r>
        <w:tab/>
      </w:r>
      <w:r w:rsidRPr="00CC6FB2">
        <w:t>Philippine Long Distance Telephone Co. (PLDT)</w:t>
      </w:r>
      <w:r>
        <w:br/>
      </w:r>
      <w:r w:rsidRPr="00CC6FB2">
        <w:rPr>
          <w:rFonts w:asciiTheme="minorHAnsi" w:hAnsiTheme="minorHAnsi" w:cs="Arial"/>
        </w:rPr>
        <w:t xml:space="preserve">3rd floor, PLDT Ramon </w:t>
      </w:r>
      <w:proofErr w:type="spellStart"/>
      <w:r w:rsidRPr="00CC6FB2">
        <w:rPr>
          <w:rFonts w:asciiTheme="minorHAnsi" w:hAnsiTheme="minorHAnsi" w:cs="Arial"/>
        </w:rPr>
        <w:t>Cojuangco</w:t>
      </w:r>
      <w:proofErr w:type="spellEnd"/>
      <w:r w:rsidRPr="00CC6FB2">
        <w:rPr>
          <w:rFonts w:asciiTheme="minorHAnsi" w:hAnsiTheme="minorHAnsi" w:cs="Arial"/>
        </w:rPr>
        <w:t xml:space="preserve"> Building</w:t>
      </w:r>
      <w:r>
        <w:rPr>
          <w:rFonts w:asciiTheme="minorHAnsi" w:hAnsiTheme="minorHAnsi" w:cs="Arial"/>
        </w:rPr>
        <w:br/>
      </w:r>
      <w:r w:rsidRPr="00CC6FB2">
        <w:rPr>
          <w:rFonts w:asciiTheme="minorHAnsi" w:hAnsiTheme="minorHAnsi" w:cs="Arial"/>
        </w:rPr>
        <w:t>Makati Avenue</w:t>
      </w:r>
      <w:r>
        <w:rPr>
          <w:rFonts w:asciiTheme="minorHAnsi" w:hAnsiTheme="minorHAnsi" w:cs="Arial"/>
        </w:rPr>
        <w:br/>
      </w:r>
      <w:r w:rsidRPr="00CC6FB2">
        <w:rPr>
          <w:rFonts w:asciiTheme="minorHAnsi" w:hAnsiTheme="minorHAnsi" w:cs="Arial"/>
        </w:rPr>
        <w:t>MAKATI CITY 0721</w:t>
      </w:r>
      <w:r>
        <w:rPr>
          <w:rFonts w:asciiTheme="minorHAnsi" w:hAnsiTheme="minorHAnsi" w:cs="Arial"/>
        </w:rPr>
        <w:br/>
      </w:r>
      <w:r w:rsidRPr="00CC6FB2">
        <w:rPr>
          <w:rFonts w:asciiTheme="minorHAnsi" w:hAnsiTheme="minorHAnsi" w:cs="Arial"/>
        </w:rPr>
        <w:t xml:space="preserve">Filipinas </w:t>
      </w:r>
      <w:r>
        <w:rPr>
          <w:rFonts w:asciiTheme="minorHAnsi" w:hAnsiTheme="minorHAnsi" w:cs="Arial"/>
        </w:rPr>
        <w:br/>
      </w:r>
      <w:r w:rsidRPr="00CC6FB2">
        <w:rPr>
          <w:rFonts w:asciiTheme="minorHAnsi" w:hAnsiTheme="minorHAnsi" w:cs="Arial"/>
        </w:rPr>
        <w:t>Tel:</w:t>
      </w:r>
      <w:r w:rsidRPr="00CC6FB2">
        <w:rPr>
          <w:rFonts w:asciiTheme="minorHAnsi" w:hAnsiTheme="minorHAnsi" w:cs="Arial"/>
        </w:rPr>
        <w:tab/>
        <w:t xml:space="preserve">+63 2 8168298/+63 2 8172476  </w:t>
      </w:r>
      <w:r>
        <w:rPr>
          <w:rFonts w:asciiTheme="minorHAnsi" w:hAnsiTheme="minorHAnsi" w:cs="Arial"/>
        </w:rPr>
        <w:br/>
      </w:r>
      <w:r w:rsidRPr="00E633AA">
        <w:rPr>
          <w:rFonts w:asciiTheme="minorHAnsi" w:hAnsiTheme="minorHAnsi" w:cs="Arial"/>
          <w:lang w:val="en-US"/>
        </w:rPr>
        <w:t>Fax:</w:t>
      </w:r>
      <w:r w:rsidRPr="00E633AA">
        <w:rPr>
          <w:rFonts w:asciiTheme="minorHAnsi" w:hAnsiTheme="minorHAnsi" w:cs="Arial"/>
          <w:lang w:val="en-US"/>
        </w:rPr>
        <w:tab/>
        <w:t xml:space="preserve">+63 2 8122697 </w:t>
      </w:r>
      <w:r w:rsidRPr="00E633AA">
        <w:rPr>
          <w:rFonts w:asciiTheme="minorHAnsi" w:hAnsiTheme="minorHAnsi" w:cs="Arial"/>
          <w:lang w:val="en-US"/>
        </w:rPr>
        <w:br/>
        <w:t>E-mail:</w:t>
      </w:r>
      <w:r w:rsidRPr="00E633AA">
        <w:rPr>
          <w:rFonts w:asciiTheme="minorHAnsi" w:hAnsiTheme="minorHAnsi" w:cs="Arial"/>
          <w:lang w:val="en-US"/>
        </w:rPr>
        <w:tab/>
        <w:t xml:space="preserve">esantonio@pldt.com.ph </w:t>
      </w:r>
      <w:r w:rsidRPr="00E633AA">
        <w:rPr>
          <w:rFonts w:asciiTheme="minorHAnsi" w:hAnsiTheme="minorHAnsi" w:cs="Arial"/>
          <w:lang w:val="en-US"/>
        </w:rPr>
        <w:br/>
      </w:r>
      <w:r w:rsidRPr="00CC6FB2">
        <w:rPr>
          <w:rFonts w:asciiTheme="minorHAnsi" w:hAnsiTheme="minorHAnsi" w:cs="Arial"/>
        </w:rPr>
        <w:t>URL:</w:t>
      </w:r>
      <w:r w:rsidRPr="00CC6FB2">
        <w:rPr>
          <w:rFonts w:asciiTheme="minorHAnsi" w:hAnsiTheme="minorHAnsi" w:cs="Arial"/>
        </w:rPr>
        <w:tab/>
        <w:t xml:space="preserve">www.pldt.com.ph </w:t>
      </w:r>
    </w:p>
    <w:p w:rsidR="00CC6FB2" w:rsidRPr="00E633AA" w:rsidRDefault="00CC6FB2" w:rsidP="00CC6FB2">
      <w:pPr>
        <w:rPr>
          <w:lang w:val="en-US"/>
        </w:rPr>
      </w:pPr>
    </w:p>
    <w:p w:rsidR="00153C1D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081984">
        <w:rPr>
          <w:lang w:val="en-US"/>
        </w:rPr>
        <w:br w:type="page"/>
      </w:r>
    </w:p>
    <w:p w:rsidR="00EA7CAD" w:rsidRPr="00081984" w:rsidRDefault="00EA7C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CD1306" w:rsidRPr="00BF5F97" w:rsidRDefault="00CD1306" w:rsidP="00CD1306">
      <w:pPr>
        <w:pStyle w:val="Heading20"/>
        <w:spacing w:before="0" w:after="40"/>
        <w:rPr>
          <w:lang w:val="es-ES_tradnl"/>
        </w:rPr>
      </w:pPr>
      <w:bookmarkStart w:id="189" w:name="_Toc329611052"/>
      <w:bookmarkStart w:id="190" w:name="_Toc331071427"/>
      <w:bookmarkStart w:id="191" w:name="_Toc332274686"/>
      <w:bookmarkStart w:id="192" w:name="_Toc334778524"/>
      <w:bookmarkStart w:id="193" w:name="_Toc336263091"/>
      <w:bookmarkStart w:id="194" w:name="_Toc337214319"/>
      <w:bookmarkStart w:id="195" w:name="_Toc128900391"/>
      <w:bookmarkStart w:id="196" w:name="_Toc130183952"/>
      <w:bookmarkStart w:id="197" w:name="_Toc131913218"/>
      <w:bookmarkStart w:id="198" w:name="_Toc133131469"/>
      <w:bookmarkStart w:id="199" w:name="_Toc133981567"/>
      <w:bookmarkStart w:id="200" w:name="_Toc135454494"/>
      <w:bookmarkStart w:id="201" w:name="_Toc136767332"/>
      <w:bookmarkStart w:id="202" w:name="_Toc138156910"/>
      <w:bookmarkStart w:id="203" w:name="_Toc139446185"/>
      <w:bookmarkStart w:id="204" w:name="_Toc140654884"/>
      <w:bookmarkStart w:id="205" w:name="_Toc141776072"/>
      <w:bookmarkStart w:id="206" w:name="_Toc143332395"/>
      <w:bookmarkStart w:id="207" w:name="_Toc144779070"/>
      <w:bookmarkStart w:id="208" w:name="_Toc145922014"/>
      <w:bookmarkStart w:id="209" w:name="_Toc147314830"/>
      <w:bookmarkStart w:id="210" w:name="_Toc150083965"/>
      <w:bookmarkStart w:id="211" w:name="_Toc151284367"/>
      <w:bookmarkStart w:id="212" w:name="_Toc152661262"/>
      <w:bookmarkStart w:id="213" w:name="_Toc153888796"/>
      <w:bookmarkStart w:id="214" w:name="_Toc155585439"/>
      <w:bookmarkStart w:id="215" w:name="_Toc158021926"/>
      <w:bookmarkStart w:id="216" w:name="_Toc160458504"/>
      <w:bookmarkStart w:id="217" w:name="_Toc161639153"/>
      <w:bookmarkStart w:id="218" w:name="_Toc163018317"/>
      <w:bookmarkStart w:id="219" w:name="_Toc163018694"/>
      <w:bookmarkStart w:id="220" w:name="_Toc164590464"/>
      <w:bookmarkStart w:id="221" w:name="_Toc165691498"/>
      <w:bookmarkStart w:id="222" w:name="_Toc166659692"/>
      <w:bookmarkStart w:id="223" w:name="_Toc168390252"/>
      <w:bookmarkStart w:id="224" w:name="_Toc169582936"/>
      <w:bookmarkStart w:id="225" w:name="_Toc170890151"/>
      <w:bookmarkStart w:id="226" w:name="_Toc170890330"/>
      <w:bookmarkStart w:id="227" w:name="_Toc174510803"/>
      <w:bookmarkStart w:id="228" w:name="_Toc176580229"/>
      <w:bookmarkStart w:id="229" w:name="_Toc177531942"/>
      <w:bookmarkStart w:id="230" w:name="_Toc178736065"/>
      <w:bookmarkStart w:id="231" w:name="_Toc179955702"/>
      <w:bookmarkStart w:id="232" w:name="_Toc183233125"/>
      <w:bookmarkStart w:id="233" w:name="_Toc184094591"/>
      <w:bookmarkStart w:id="234" w:name="_Toc187490331"/>
      <w:bookmarkStart w:id="235" w:name="_Toc188156119"/>
      <w:bookmarkStart w:id="236" w:name="_Toc188156995"/>
      <w:bookmarkStart w:id="237" w:name="_Toc196021177"/>
      <w:bookmarkStart w:id="238" w:name="_Toc197225816"/>
      <w:bookmarkStart w:id="239" w:name="_Toc198527968"/>
      <w:bookmarkStart w:id="240" w:name="_Toc199649491"/>
      <w:bookmarkStart w:id="241" w:name="_Toc200959397"/>
      <w:bookmarkStart w:id="242" w:name="_Toc202757060"/>
      <w:bookmarkStart w:id="243" w:name="_Toc203552871"/>
      <w:bookmarkStart w:id="244" w:name="_Toc204669190"/>
      <w:bookmarkStart w:id="245" w:name="_Toc206391072"/>
      <w:bookmarkStart w:id="246" w:name="_Toc208207543"/>
      <w:bookmarkStart w:id="247" w:name="_Toc211850032"/>
      <w:bookmarkStart w:id="248" w:name="_Toc211850502"/>
      <w:bookmarkStart w:id="249" w:name="_Toc214165433"/>
      <w:bookmarkStart w:id="250" w:name="_Toc218999657"/>
      <w:bookmarkStart w:id="251" w:name="_Toc219626317"/>
      <w:bookmarkStart w:id="252" w:name="_Toc220826253"/>
      <w:bookmarkStart w:id="253" w:name="_Toc222029766"/>
      <w:bookmarkStart w:id="254" w:name="_Toc223253032"/>
      <w:bookmarkStart w:id="255" w:name="_Toc225670366"/>
      <w:bookmarkStart w:id="256" w:name="_Toc228768530"/>
      <w:bookmarkStart w:id="257" w:name="_Toc229972276"/>
      <w:bookmarkStart w:id="258" w:name="_Toc231203583"/>
      <w:bookmarkStart w:id="259" w:name="_Toc232323931"/>
      <w:bookmarkStart w:id="260" w:name="_Toc233615138"/>
      <w:bookmarkStart w:id="261" w:name="_Toc236578791"/>
      <w:bookmarkStart w:id="262" w:name="_Toc240694043"/>
      <w:bookmarkStart w:id="263" w:name="_Toc242002347"/>
      <w:bookmarkStart w:id="264" w:name="_Toc243369564"/>
      <w:bookmarkStart w:id="265" w:name="_Toc244491423"/>
      <w:bookmarkStart w:id="266" w:name="_Toc246906798"/>
      <w:r w:rsidRPr="00BF5F97">
        <w:rPr>
          <w:lang w:val="es-ES_tradnl"/>
        </w:rPr>
        <w:t>Restricciones de servicio</w:t>
      </w:r>
      <w:bookmarkEnd w:id="189"/>
      <w:bookmarkEnd w:id="190"/>
      <w:bookmarkEnd w:id="191"/>
      <w:bookmarkEnd w:id="192"/>
      <w:bookmarkEnd w:id="193"/>
      <w:bookmarkEnd w:id="194"/>
    </w:p>
    <w:p w:rsidR="00CD1306" w:rsidRPr="00C961B5" w:rsidRDefault="00CD1306" w:rsidP="00CD1306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15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CD1306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p w:rsidR="00CD1306" w:rsidRPr="00C9287E" w:rsidRDefault="00CD1306" w:rsidP="00CD1306">
      <w:pPr>
        <w:pStyle w:val="blanc"/>
        <w:rPr>
          <w:sz w:val="4"/>
          <w:lang w:val="es-ES_tradnl"/>
        </w:rPr>
      </w:pPr>
    </w:p>
    <w:p w:rsidR="00CD1306" w:rsidRPr="009F59EC" w:rsidRDefault="00CD1306" w:rsidP="00CD1306">
      <w:pPr>
        <w:pStyle w:val="Heading20"/>
        <w:spacing w:before="0"/>
        <w:rPr>
          <w:lang w:val="es-ES_tradnl"/>
        </w:rPr>
      </w:pPr>
      <w:bookmarkStart w:id="267" w:name="_Toc187490333"/>
      <w:bookmarkStart w:id="268" w:name="_Toc188156120"/>
      <w:bookmarkStart w:id="269" w:name="_Toc188156997"/>
      <w:bookmarkStart w:id="270" w:name="_Toc189469683"/>
      <w:bookmarkStart w:id="271" w:name="_Toc190582482"/>
      <w:bookmarkStart w:id="272" w:name="_Toc191706650"/>
      <w:bookmarkStart w:id="273" w:name="_Toc193011917"/>
      <w:bookmarkStart w:id="274" w:name="_Toc194812579"/>
      <w:bookmarkStart w:id="275" w:name="_Toc196021178"/>
      <w:bookmarkStart w:id="276" w:name="_Toc197225817"/>
      <w:bookmarkStart w:id="277" w:name="_Toc198527969"/>
      <w:bookmarkStart w:id="278" w:name="_Toc199649492"/>
      <w:bookmarkStart w:id="279" w:name="_Toc200959398"/>
      <w:bookmarkStart w:id="280" w:name="_Toc202757061"/>
      <w:bookmarkStart w:id="281" w:name="_Toc203552872"/>
      <w:bookmarkStart w:id="282" w:name="_Toc204669191"/>
      <w:bookmarkStart w:id="283" w:name="_Toc206391073"/>
      <w:bookmarkStart w:id="284" w:name="_Toc208207544"/>
      <w:bookmarkStart w:id="285" w:name="_Toc211850033"/>
      <w:bookmarkStart w:id="286" w:name="_Toc211850503"/>
      <w:bookmarkStart w:id="287" w:name="_Toc214165434"/>
      <w:bookmarkStart w:id="288" w:name="_Toc218999658"/>
      <w:bookmarkStart w:id="289" w:name="_Toc219626318"/>
      <w:bookmarkStart w:id="290" w:name="_Toc220826254"/>
      <w:bookmarkStart w:id="291" w:name="_Toc222029767"/>
      <w:bookmarkStart w:id="292" w:name="_Toc223253033"/>
      <w:bookmarkStart w:id="293" w:name="_Toc225670367"/>
      <w:bookmarkStart w:id="294" w:name="_Toc226866138"/>
      <w:bookmarkStart w:id="295" w:name="_Toc228768531"/>
      <w:bookmarkStart w:id="296" w:name="_Toc229972277"/>
      <w:bookmarkStart w:id="297" w:name="_Toc231203584"/>
      <w:bookmarkStart w:id="298" w:name="_Toc232323932"/>
      <w:bookmarkStart w:id="299" w:name="_Toc233615139"/>
      <w:bookmarkStart w:id="300" w:name="_Toc236578792"/>
      <w:bookmarkStart w:id="301" w:name="_Toc240694044"/>
      <w:bookmarkStart w:id="302" w:name="_Toc242002348"/>
      <w:bookmarkStart w:id="303" w:name="_Toc243369565"/>
      <w:bookmarkStart w:id="304" w:name="_Toc244491424"/>
      <w:bookmarkStart w:id="305" w:name="_Toc246906799"/>
      <w:bookmarkStart w:id="306" w:name="_Toc252180834"/>
      <w:bookmarkStart w:id="307" w:name="_Toc253408643"/>
      <w:bookmarkStart w:id="308" w:name="_Toc255825145"/>
      <w:bookmarkStart w:id="309" w:name="_Toc259796994"/>
      <w:bookmarkStart w:id="310" w:name="_Toc262578259"/>
      <w:bookmarkStart w:id="311" w:name="_Toc265230239"/>
      <w:bookmarkStart w:id="312" w:name="_Toc266196265"/>
      <w:bookmarkStart w:id="313" w:name="_Toc266196878"/>
      <w:bookmarkStart w:id="314" w:name="_Toc268852828"/>
      <w:bookmarkStart w:id="315" w:name="_Toc271705043"/>
      <w:bookmarkStart w:id="316" w:name="_Toc273033505"/>
      <w:bookmarkStart w:id="317" w:name="_Toc274227234"/>
      <w:bookmarkStart w:id="318" w:name="_Toc276730728"/>
      <w:bookmarkStart w:id="319" w:name="_Toc279670865"/>
      <w:bookmarkStart w:id="320" w:name="_Toc280349902"/>
      <w:bookmarkStart w:id="321" w:name="_Toc282526536"/>
      <w:bookmarkStart w:id="322" w:name="_Toc283740120"/>
      <w:bookmarkStart w:id="323" w:name="_Toc286165570"/>
      <w:bookmarkStart w:id="324" w:name="_Toc288732157"/>
      <w:bookmarkStart w:id="325" w:name="_Toc291005967"/>
      <w:bookmarkStart w:id="326" w:name="_Toc292706429"/>
      <w:bookmarkStart w:id="327" w:name="_Toc295388416"/>
      <w:bookmarkStart w:id="328" w:name="_Toc296610528"/>
      <w:bookmarkStart w:id="329" w:name="_Toc297900005"/>
      <w:bookmarkStart w:id="330" w:name="_Toc301947228"/>
      <w:bookmarkStart w:id="331" w:name="_Toc303344675"/>
      <w:bookmarkStart w:id="332" w:name="_Toc304895959"/>
      <w:bookmarkStart w:id="333" w:name="_Toc308532565"/>
      <w:bookmarkStart w:id="334" w:name="_Toc311112770"/>
      <w:bookmarkStart w:id="335" w:name="_Toc313981360"/>
      <w:bookmarkStart w:id="336" w:name="_Toc316480922"/>
      <w:bookmarkStart w:id="337" w:name="_Toc319073156"/>
      <w:bookmarkStart w:id="338" w:name="_Toc320602835"/>
      <w:bookmarkStart w:id="339" w:name="_Toc321308891"/>
      <w:bookmarkStart w:id="340" w:name="_Toc323050841"/>
      <w:bookmarkStart w:id="341" w:name="_Toc323907427"/>
      <w:bookmarkStart w:id="342" w:name="_Toc325642251"/>
      <w:bookmarkStart w:id="343" w:name="_Toc326830169"/>
      <w:bookmarkStart w:id="344" w:name="_Toc328478693"/>
      <w:bookmarkStart w:id="345" w:name="_Toc329611053"/>
      <w:bookmarkStart w:id="346" w:name="_Toc331071428"/>
      <w:bookmarkStart w:id="347" w:name="_Toc332274687"/>
      <w:bookmarkStart w:id="348" w:name="_Toc334778525"/>
      <w:bookmarkStart w:id="349" w:name="_Toc336263092"/>
      <w:bookmarkStart w:id="350" w:name="_Toc337214320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CD1306" w:rsidRPr="009F59EC" w:rsidRDefault="00CD1306" w:rsidP="00CD1306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CD1306">
      <w:pPr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3236A1" w:rsidRDefault="003236A1" w:rsidP="003236A1">
      <w:pPr>
        <w:rPr>
          <w:lang w:val="es-ES_tradnl"/>
        </w:rPr>
      </w:pPr>
    </w:p>
    <w:p w:rsidR="00CD1306" w:rsidRDefault="00CD1306" w:rsidP="003236A1">
      <w:pPr>
        <w:rPr>
          <w:lang w:val="es-ES_tradnl"/>
        </w:rPr>
      </w:pPr>
    </w:p>
    <w:p w:rsidR="00CD1306" w:rsidRPr="009F59EC" w:rsidRDefault="00CD1306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51" w:name="_Toc253408645"/>
      <w:bookmarkStart w:id="352" w:name="_Toc255825147"/>
      <w:bookmarkStart w:id="353" w:name="_Toc259796996"/>
      <w:bookmarkStart w:id="354" w:name="_Toc262578261"/>
      <w:bookmarkStart w:id="355" w:name="_Toc265230241"/>
      <w:bookmarkStart w:id="356" w:name="_Toc266196267"/>
      <w:bookmarkStart w:id="357" w:name="_Toc266196880"/>
      <w:bookmarkStart w:id="358" w:name="_Toc268852829"/>
      <w:bookmarkStart w:id="359" w:name="_Toc271705044"/>
      <w:bookmarkStart w:id="360" w:name="_Toc273033506"/>
      <w:bookmarkStart w:id="361" w:name="_Toc274227235"/>
      <w:bookmarkStart w:id="362" w:name="_Toc276730729"/>
      <w:bookmarkStart w:id="363" w:name="_Toc279670866"/>
      <w:bookmarkStart w:id="364" w:name="_Toc280349903"/>
      <w:bookmarkStart w:id="365" w:name="_Toc282526537"/>
      <w:bookmarkStart w:id="366" w:name="_Toc283740121"/>
      <w:bookmarkStart w:id="367" w:name="_Toc286165571"/>
      <w:bookmarkStart w:id="368" w:name="_Toc288732158"/>
      <w:bookmarkStart w:id="369" w:name="_Toc291005968"/>
      <w:bookmarkStart w:id="370" w:name="_Toc292706430"/>
      <w:bookmarkStart w:id="371" w:name="_Toc295388417"/>
      <w:bookmarkStart w:id="372" w:name="_Toc296610529"/>
      <w:bookmarkStart w:id="373" w:name="_Toc297900006"/>
      <w:bookmarkStart w:id="374" w:name="_Toc301947229"/>
      <w:bookmarkStart w:id="375" w:name="_Toc303344676"/>
      <w:bookmarkStart w:id="376" w:name="_Toc304895960"/>
      <w:bookmarkStart w:id="377" w:name="_Toc308532566"/>
      <w:bookmarkStart w:id="378" w:name="_Toc313981361"/>
      <w:bookmarkStart w:id="379" w:name="_Toc316480923"/>
      <w:bookmarkStart w:id="380" w:name="_Toc319073157"/>
      <w:bookmarkStart w:id="381" w:name="_Toc320602836"/>
      <w:bookmarkStart w:id="382" w:name="_Toc321308892"/>
      <w:bookmarkStart w:id="383" w:name="_Toc323050842"/>
      <w:bookmarkStart w:id="384" w:name="_Toc323907428"/>
      <w:bookmarkStart w:id="385" w:name="_Toc331071429"/>
      <w:bookmarkStart w:id="386" w:name="_Toc332274688"/>
      <w:bookmarkStart w:id="387" w:name="_Toc334778526"/>
      <w:bookmarkStart w:id="388" w:name="_Toc336263093"/>
      <w:bookmarkStart w:id="389" w:name="_Toc337214321"/>
      <w:r w:rsidRPr="00D76B19">
        <w:rPr>
          <w:lang w:val="es-ES"/>
        </w:rPr>
        <w:lastRenderedPageBreak/>
        <w:t>ENMIENDAS  A  LAS  PUBLICACIONES  DE  SERVICIO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7F1EF1" w:rsidRDefault="007F1EF1" w:rsidP="00D35390">
      <w:pPr>
        <w:rPr>
          <w:lang w:val="es-ES_tradnl"/>
        </w:rPr>
      </w:pPr>
    </w:p>
    <w:p w:rsidR="002500B9" w:rsidRDefault="002500B9" w:rsidP="00D35390">
      <w:pPr>
        <w:rPr>
          <w:lang w:val="es-ES_tradnl"/>
        </w:rPr>
      </w:pPr>
    </w:p>
    <w:p w:rsidR="002500B9" w:rsidRPr="002500B9" w:rsidRDefault="002500B9" w:rsidP="002500B9">
      <w:pPr>
        <w:pStyle w:val="Heading20"/>
        <w:spacing w:before="0"/>
        <w:rPr>
          <w:lang w:val="es-ES_tradnl"/>
        </w:rPr>
      </w:pPr>
      <w:bookmarkStart w:id="390" w:name="_Toc337214322"/>
      <w:r w:rsidRPr="002500B9">
        <w:rPr>
          <w:lang w:val="es-ES_tradnl"/>
        </w:rPr>
        <w:t>Nomenclátor de las estaciones de barco y de las asignaciones</w:t>
      </w:r>
      <w:r w:rsidRPr="002500B9">
        <w:rPr>
          <w:lang w:val="es-ES_tradnl"/>
        </w:rPr>
        <w:br/>
        <w:t>a identidades del servicio móvil marítimo</w:t>
      </w:r>
      <w:r w:rsidRPr="002500B9">
        <w:rPr>
          <w:lang w:val="es-ES_tradnl"/>
        </w:rPr>
        <w:br/>
        <w:t>(Lista V)</w:t>
      </w:r>
      <w:r w:rsidRPr="002500B9">
        <w:rPr>
          <w:lang w:val="es-ES_tradnl"/>
        </w:rPr>
        <w:br/>
        <w:t>2a edición, 2012</w:t>
      </w:r>
      <w:r w:rsidRPr="002500B9">
        <w:rPr>
          <w:lang w:val="es-ES_tradnl"/>
        </w:rPr>
        <w:br/>
      </w:r>
      <w:r w:rsidRPr="002500B9">
        <w:rPr>
          <w:lang w:val="es-ES_tradnl"/>
        </w:rPr>
        <w:br/>
        <w:t>Sección VI</w:t>
      </w:r>
      <w:bookmarkEnd w:id="390"/>
    </w:p>
    <w:p w:rsidR="002500B9" w:rsidRPr="00E633AA" w:rsidRDefault="002500B9" w:rsidP="002500B9">
      <w:pPr>
        <w:rPr>
          <w:lang w:val="es-ES"/>
        </w:rPr>
      </w:pP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s-ES"/>
        </w:rPr>
      </w:pPr>
      <w:r w:rsidRPr="00E633AA">
        <w:rPr>
          <w:rFonts w:asciiTheme="minorHAnsi" w:hAnsiTheme="minorHAnsi" w:cs="Arial"/>
          <w:b/>
          <w:bCs/>
          <w:color w:val="000000"/>
          <w:lang w:val="es-ES"/>
        </w:rPr>
        <w:t>ADD</w:t>
      </w:r>
    </w:p>
    <w:p w:rsidR="002500B9" w:rsidRPr="00E633AA" w:rsidRDefault="002500B9" w:rsidP="002500B9">
      <w:pPr>
        <w:rPr>
          <w:lang w:val="es-ES"/>
        </w:rPr>
      </w:pP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lang w:val="es-ES"/>
        </w:rPr>
      </w:pPr>
      <w:r w:rsidRPr="00E633AA">
        <w:rPr>
          <w:rFonts w:asciiTheme="minorHAnsi" w:hAnsiTheme="minorHAnsi" w:cs="Arial"/>
          <w:b/>
          <w:bCs/>
          <w:color w:val="000000"/>
          <w:lang w:val="es-ES"/>
        </w:rPr>
        <w:t>LE01</w:t>
      </w:r>
      <w:r w:rsidRPr="00E633AA">
        <w:rPr>
          <w:rFonts w:asciiTheme="minorHAnsi" w:hAnsiTheme="minorHAnsi" w:cs="Arial"/>
          <w:sz w:val="24"/>
          <w:szCs w:val="24"/>
          <w:lang w:val="es-ES"/>
        </w:rPr>
        <w:tab/>
      </w:r>
      <w:r w:rsidRPr="00E633AA">
        <w:rPr>
          <w:rFonts w:asciiTheme="minorHAnsi" w:hAnsiTheme="minorHAnsi" w:cs="Arial"/>
          <w:color w:val="000000"/>
          <w:lang w:val="es-ES"/>
        </w:rPr>
        <w:t xml:space="preserve">MURR Marine </w:t>
      </w:r>
      <w:proofErr w:type="spellStart"/>
      <w:r w:rsidRPr="00E633AA">
        <w:rPr>
          <w:rFonts w:asciiTheme="minorHAnsi" w:hAnsiTheme="minorHAnsi" w:cs="Arial"/>
          <w:color w:val="000000"/>
          <w:lang w:val="es-ES"/>
        </w:rPr>
        <w:t>Electronics</w:t>
      </w:r>
      <w:proofErr w:type="spellEnd"/>
      <w:r w:rsidRPr="00E633AA">
        <w:rPr>
          <w:rFonts w:asciiTheme="minorHAnsi" w:hAnsiTheme="minorHAnsi" w:cs="Arial"/>
          <w:color w:val="000000"/>
          <w:lang w:val="es-ES"/>
        </w:rPr>
        <w:t xml:space="preserve"> S.A.R.L., </w:t>
      </w:r>
      <w:proofErr w:type="spellStart"/>
      <w:r w:rsidRPr="00E633AA">
        <w:rPr>
          <w:rFonts w:asciiTheme="minorHAnsi" w:hAnsiTheme="minorHAnsi" w:cs="Arial"/>
          <w:color w:val="000000"/>
          <w:lang w:val="es-ES"/>
        </w:rPr>
        <w:t>Quarantaine</w:t>
      </w:r>
      <w:proofErr w:type="spellEnd"/>
      <w:r w:rsidRPr="00E633AA">
        <w:rPr>
          <w:rFonts w:asciiTheme="minorHAnsi" w:hAnsiTheme="minorHAnsi" w:cs="Arial"/>
          <w:color w:val="000000"/>
          <w:lang w:val="es-ES"/>
        </w:rPr>
        <w:t xml:space="preserve"> - Mina </w:t>
      </w:r>
      <w:proofErr w:type="spellStart"/>
      <w:r w:rsidRPr="00E633AA">
        <w:rPr>
          <w:rFonts w:asciiTheme="minorHAnsi" w:hAnsiTheme="minorHAnsi" w:cs="Arial"/>
          <w:color w:val="000000"/>
          <w:lang w:val="es-ES"/>
        </w:rPr>
        <w:t>tower</w:t>
      </w:r>
      <w:proofErr w:type="spellEnd"/>
      <w:r w:rsidRPr="00E633AA">
        <w:rPr>
          <w:rFonts w:asciiTheme="minorHAnsi" w:hAnsiTheme="minorHAnsi" w:cs="Arial"/>
          <w:color w:val="000000"/>
          <w:lang w:val="es-ES"/>
        </w:rPr>
        <w:t>,</w:t>
      </w: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sz w:val="25"/>
          <w:szCs w:val="25"/>
          <w:lang w:val="es-ES"/>
        </w:rPr>
      </w:pPr>
      <w:r w:rsidRPr="00E633AA">
        <w:rPr>
          <w:rFonts w:asciiTheme="minorHAnsi" w:hAnsiTheme="minorHAnsi" w:cs="Arial"/>
          <w:color w:val="000000"/>
          <w:lang w:val="es-ES"/>
        </w:rPr>
        <w:tab/>
      </w:r>
      <w:r w:rsidRPr="00E633AA">
        <w:rPr>
          <w:rFonts w:asciiTheme="minorHAnsi" w:hAnsiTheme="minorHAnsi" w:cs="Arial"/>
          <w:color w:val="000000"/>
          <w:lang w:val="es-ES"/>
        </w:rPr>
        <w:tab/>
      </w:r>
      <w:proofErr w:type="spellStart"/>
      <w:r w:rsidRPr="00E633AA">
        <w:rPr>
          <w:rFonts w:asciiTheme="minorHAnsi" w:hAnsiTheme="minorHAnsi" w:cs="Arial"/>
          <w:color w:val="000000"/>
          <w:lang w:val="es-ES"/>
        </w:rPr>
        <w:t>P.O.Box</w:t>
      </w:r>
      <w:proofErr w:type="spellEnd"/>
      <w:r w:rsidRPr="00E633AA">
        <w:rPr>
          <w:rFonts w:asciiTheme="minorHAnsi" w:hAnsiTheme="minorHAnsi" w:cs="Arial"/>
          <w:color w:val="000000"/>
          <w:lang w:val="es-ES"/>
        </w:rPr>
        <w:t xml:space="preserve">: 175712 </w:t>
      </w:r>
      <w:proofErr w:type="spellStart"/>
      <w:r w:rsidRPr="00E633AA">
        <w:rPr>
          <w:rFonts w:asciiTheme="minorHAnsi" w:hAnsiTheme="minorHAnsi" w:cs="Arial"/>
          <w:color w:val="000000"/>
          <w:lang w:val="es-ES"/>
        </w:rPr>
        <w:t>Gemayzee</w:t>
      </w:r>
      <w:proofErr w:type="spellEnd"/>
      <w:r w:rsidRPr="00E633AA">
        <w:rPr>
          <w:rFonts w:asciiTheme="minorHAnsi" w:hAnsiTheme="minorHAnsi" w:cs="Arial"/>
          <w:color w:val="000000"/>
          <w:lang w:val="es-ES"/>
        </w:rPr>
        <w:t>, Lebanon.</w:t>
      </w: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lang w:val="es-ES"/>
        </w:rPr>
      </w:pPr>
      <w:r w:rsidRPr="00E633AA">
        <w:rPr>
          <w:lang w:val="es-ES"/>
        </w:rPr>
        <w:tab/>
        <w:t>Tel: +961 1</w:t>
      </w:r>
      <w:r w:rsidR="007F6E01" w:rsidRPr="00E633AA">
        <w:rPr>
          <w:lang w:val="es-ES"/>
        </w:rPr>
        <w:t xml:space="preserve"> </w:t>
      </w:r>
      <w:r w:rsidRPr="00E633AA">
        <w:rPr>
          <w:lang w:val="es-ES"/>
        </w:rPr>
        <w:t>566171, Fax: +961 1</w:t>
      </w:r>
      <w:r w:rsidR="007F6E01" w:rsidRPr="00E633AA">
        <w:rPr>
          <w:lang w:val="es-ES"/>
        </w:rPr>
        <w:t xml:space="preserve"> </w:t>
      </w:r>
      <w:r w:rsidRPr="00E633AA">
        <w:rPr>
          <w:lang w:val="es-ES"/>
        </w:rPr>
        <w:t xml:space="preserve">562995, E-Mail: </w:t>
      </w:r>
      <w:hyperlink r:id="rId20" w:history="1">
        <w:r w:rsidRPr="00E633AA">
          <w:rPr>
            <w:lang w:val="es-ES"/>
          </w:rPr>
          <w:t>info@murrmarine.com</w:t>
        </w:r>
      </w:hyperlink>
    </w:p>
    <w:p w:rsidR="002500B9" w:rsidRPr="00E633AA" w:rsidRDefault="002500B9" w:rsidP="002500B9">
      <w:pPr>
        <w:rPr>
          <w:lang w:val="es-ES"/>
        </w:rPr>
      </w:pP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2500B9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2500B9" w:rsidRPr="002500B9" w:rsidRDefault="002500B9" w:rsidP="002500B9">
      <w:pPr>
        <w:rPr>
          <w:lang w:val="en-US"/>
        </w:rPr>
      </w:pP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2500B9">
        <w:rPr>
          <w:rFonts w:asciiTheme="minorHAnsi" w:hAnsiTheme="minorHAnsi" w:cs="Arial"/>
          <w:b/>
          <w:bCs/>
          <w:color w:val="000000"/>
          <w:lang w:val="en-US"/>
        </w:rPr>
        <w:t>UN01</w:t>
      </w:r>
      <w:r w:rsidRPr="002500B9">
        <w:rPr>
          <w:rFonts w:asciiTheme="minorHAnsi" w:hAnsiTheme="minorHAnsi" w:cs="Arial"/>
          <w:sz w:val="24"/>
          <w:szCs w:val="24"/>
          <w:lang w:val="en-US"/>
        </w:rPr>
        <w:tab/>
      </w:r>
      <w:r w:rsidRPr="002500B9">
        <w:rPr>
          <w:rFonts w:asciiTheme="minorHAnsi" w:hAnsiTheme="minorHAnsi" w:cs="Arial"/>
          <w:color w:val="000000"/>
          <w:lang w:val="en-US"/>
        </w:rPr>
        <w:t>Telecom Egypt Co, B7-Smart Village, Giza, Egypt.</w:t>
      </w: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es-ES"/>
        </w:rPr>
      </w:pPr>
      <w:r w:rsidRPr="002500B9">
        <w:rPr>
          <w:rFonts w:asciiTheme="minorHAnsi" w:hAnsiTheme="minorHAnsi" w:cs="Arial"/>
          <w:sz w:val="24"/>
          <w:szCs w:val="24"/>
          <w:lang w:val="en-US"/>
        </w:rPr>
        <w:tab/>
      </w:r>
      <w:r w:rsidRPr="00E633AA">
        <w:rPr>
          <w:rFonts w:asciiTheme="minorHAnsi" w:hAnsiTheme="minorHAnsi" w:cs="Arial"/>
          <w:color w:val="000000"/>
          <w:lang w:val="es-ES"/>
        </w:rPr>
        <w:t>Tel: +20</w:t>
      </w:r>
      <w:r w:rsidR="007F6E01" w:rsidRPr="00E633AA">
        <w:rPr>
          <w:rFonts w:asciiTheme="minorHAnsi" w:hAnsiTheme="minorHAnsi" w:cs="Arial"/>
          <w:color w:val="000000"/>
          <w:lang w:val="es-ES"/>
        </w:rPr>
        <w:t xml:space="preserve"> </w:t>
      </w:r>
      <w:r w:rsidRPr="00E633AA">
        <w:rPr>
          <w:rFonts w:asciiTheme="minorHAnsi" w:hAnsiTheme="minorHAnsi" w:cs="Arial"/>
          <w:color w:val="000000"/>
          <w:lang w:val="es-ES"/>
        </w:rPr>
        <w:t>2 31315891, Fax: +20</w:t>
      </w:r>
      <w:r w:rsidR="007F6E01" w:rsidRPr="00E633AA">
        <w:rPr>
          <w:rFonts w:asciiTheme="minorHAnsi" w:hAnsiTheme="minorHAnsi" w:cs="Arial"/>
          <w:color w:val="000000"/>
          <w:lang w:val="es-ES"/>
        </w:rPr>
        <w:t xml:space="preserve"> </w:t>
      </w:r>
      <w:r w:rsidRPr="00E633AA">
        <w:rPr>
          <w:rFonts w:asciiTheme="minorHAnsi" w:hAnsiTheme="minorHAnsi" w:cs="Arial"/>
          <w:color w:val="000000"/>
          <w:lang w:val="es-ES"/>
        </w:rPr>
        <w:t xml:space="preserve">2 31315897, </w:t>
      </w: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lang w:val="es-ES"/>
        </w:rPr>
      </w:pPr>
      <w:r w:rsidRPr="00E633AA">
        <w:rPr>
          <w:rFonts w:asciiTheme="minorHAnsi" w:hAnsiTheme="minorHAnsi" w:cs="Arial"/>
          <w:color w:val="000000"/>
          <w:lang w:val="es-ES"/>
        </w:rPr>
        <w:tab/>
        <w:t>E-M</w:t>
      </w:r>
      <w:r w:rsidRPr="00E633AA">
        <w:rPr>
          <w:lang w:val="es-ES"/>
        </w:rPr>
        <w:t xml:space="preserve">ail: </w:t>
      </w:r>
      <w:hyperlink r:id="rId21" w:history="1">
        <w:r w:rsidRPr="00E633AA">
          <w:rPr>
            <w:lang w:val="es-ES"/>
          </w:rPr>
          <w:t>adel.abdelfatah@telecomegypt.com.eg</w:t>
        </w:r>
      </w:hyperlink>
      <w:r w:rsidRPr="00E633AA">
        <w:rPr>
          <w:lang w:val="es-ES"/>
        </w:rPr>
        <w:t xml:space="preserve"> , URL: </w:t>
      </w:r>
      <w:hyperlink r:id="rId22" w:history="1">
        <w:r w:rsidRPr="00E633AA">
          <w:rPr>
            <w:lang w:val="es-ES"/>
          </w:rPr>
          <w:t>www.telecomegypt.com.eg</w:t>
        </w:r>
      </w:hyperlink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E633AA">
        <w:rPr>
          <w:rFonts w:asciiTheme="minorHAnsi" w:hAnsiTheme="minorHAnsi" w:cs="Arial"/>
          <w:sz w:val="24"/>
          <w:szCs w:val="24"/>
          <w:lang w:val="es-ES"/>
        </w:rPr>
        <w:tab/>
      </w:r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Mr. </w:t>
      </w:r>
      <w:proofErr w:type="spellStart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Adel</w:t>
      </w:r>
      <w:proofErr w:type="spellEnd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Abdel</w:t>
      </w:r>
      <w:proofErr w:type="spellEnd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Monem</w:t>
      </w:r>
      <w:proofErr w:type="spellEnd"/>
    </w:p>
    <w:p w:rsidR="002500B9" w:rsidRPr="002500B9" w:rsidRDefault="002500B9" w:rsidP="002500B9">
      <w:pPr>
        <w:rPr>
          <w:lang w:val="es-ES_tradnl"/>
        </w:rPr>
      </w:pP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2500B9">
        <w:rPr>
          <w:rFonts w:asciiTheme="minorHAnsi" w:hAnsiTheme="minorHAnsi" w:cs="Arial"/>
          <w:b/>
          <w:bCs/>
          <w:color w:val="000000"/>
          <w:lang w:val="fr-CH"/>
        </w:rPr>
        <w:t>UN02</w:t>
      </w:r>
      <w:r w:rsidRPr="002500B9">
        <w:rPr>
          <w:rFonts w:asciiTheme="minorHAnsi" w:hAnsiTheme="minorHAnsi" w:cs="Arial"/>
          <w:sz w:val="24"/>
          <w:szCs w:val="24"/>
          <w:lang w:val="fr-CH"/>
        </w:rPr>
        <w:tab/>
      </w:r>
      <w:r w:rsidRPr="002500B9">
        <w:rPr>
          <w:rFonts w:asciiTheme="minorHAnsi" w:hAnsiTheme="minorHAnsi" w:cs="Arial"/>
          <w:color w:val="000000"/>
          <w:lang w:val="fr-CH"/>
        </w:rPr>
        <w:t xml:space="preserve">SAKR, </w:t>
      </w:r>
      <w:proofErr w:type="spellStart"/>
      <w:r w:rsidRPr="002500B9">
        <w:rPr>
          <w:rFonts w:asciiTheme="minorHAnsi" w:hAnsiTheme="minorHAnsi" w:cs="Arial"/>
          <w:color w:val="000000"/>
          <w:lang w:val="fr-CH"/>
        </w:rPr>
        <w:t>Egyptian</w:t>
      </w:r>
      <w:proofErr w:type="spellEnd"/>
      <w:r w:rsidRPr="002500B9">
        <w:rPr>
          <w:rFonts w:asciiTheme="minorHAnsi" w:hAnsiTheme="minorHAnsi" w:cs="Arial"/>
          <w:color w:val="000000"/>
          <w:lang w:val="fr-CH"/>
        </w:rPr>
        <w:t xml:space="preserve"> Air Force, </w:t>
      </w:r>
      <w:proofErr w:type="spellStart"/>
      <w:r w:rsidRPr="002500B9">
        <w:rPr>
          <w:rFonts w:asciiTheme="minorHAnsi" w:hAnsiTheme="minorHAnsi" w:cs="Arial"/>
          <w:color w:val="000000"/>
          <w:lang w:val="fr-CH"/>
        </w:rPr>
        <w:t>Roxy</w:t>
      </w:r>
      <w:proofErr w:type="spellEnd"/>
      <w:r w:rsidRPr="002500B9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2500B9">
        <w:rPr>
          <w:rFonts w:asciiTheme="minorHAnsi" w:hAnsiTheme="minorHAnsi" w:cs="Arial"/>
          <w:color w:val="000000"/>
          <w:lang w:val="fr-CH"/>
        </w:rPr>
        <w:t>Cairo</w:t>
      </w:r>
      <w:proofErr w:type="spellEnd"/>
      <w:r w:rsidRPr="002500B9">
        <w:rPr>
          <w:rFonts w:asciiTheme="minorHAnsi" w:hAnsiTheme="minorHAnsi" w:cs="Arial"/>
          <w:color w:val="000000"/>
          <w:lang w:val="fr-CH"/>
        </w:rPr>
        <w:t>, Egypt.</w:t>
      </w:r>
    </w:p>
    <w:p w:rsidR="002500B9" w:rsidRPr="00E633AA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2500B9">
        <w:rPr>
          <w:rFonts w:asciiTheme="minorHAnsi" w:hAnsiTheme="minorHAnsi" w:cs="Arial"/>
          <w:sz w:val="24"/>
          <w:szCs w:val="24"/>
          <w:lang w:val="fr-CH"/>
        </w:rPr>
        <w:tab/>
      </w:r>
      <w:r w:rsidRPr="00E633AA">
        <w:rPr>
          <w:rFonts w:asciiTheme="minorHAnsi" w:hAnsiTheme="minorHAnsi" w:cs="Arial"/>
          <w:color w:val="000000"/>
          <w:lang w:val="en-US"/>
        </w:rPr>
        <w:t>Tel: +20</w:t>
      </w:r>
      <w:r w:rsidR="007F6E01" w:rsidRPr="00E633AA">
        <w:rPr>
          <w:rFonts w:asciiTheme="minorHAnsi" w:hAnsiTheme="minorHAnsi" w:cs="Arial"/>
          <w:color w:val="000000"/>
          <w:lang w:val="en-US"/>
        </w:rPr>
        <w:t xml:space="preserve"> </w:t>
      </w:r>
      <w:r w:rsidRPr="00E633AA">
        <w:rPr>
          <w:rFonts w:asciiTheme="minorHAnsi" w:hAnsiTheme="minorHAnsi" w:cs="Arial"/>
          <w:color w:val="000000"/>
          <w:lang w:val="en-US"/>
        </w:rPr>
        <w:t>2 22601143, +20</w:t>
      </w:r>
      <w:r w:rsidR="007F6E01" w:rsidRPr="00E633AA">
        <w:rPr>
          <w:rFonts w:asciiTheme="minorHAnsi" w:hAnsiTheme="minorHAnsi" w:cs="Arial"/>
          <w:color w:val="000000"/>
          <w:lang w:val="en-US"/>
        </w:rPr>
        <w:t xml:space="preserve"> </w:t>
      </w:r>
      <w:r w:rsidRPr="00E633AA">
        <w:rPr>
          <w:rFonts w:asciiTheme="minorHAnsi" w:hAnsiTheme="minorHAnsi" w:cs="Arial"/>
          <w:color w:val="000000"/>
          <w:lang w:val="en-US"/>
        </w:rPr>
        <w:t>2 24057056, Fax: +20</w:t>
      </w:r>
      <w:r w:rsidR="007F6E01" w:rsidRPr="00E633AA">
        <w:rPr>
          <w:rFonts w:asciiTheme="minorHAnsi" w:hAnsiTheme="minorHAnsi" w:cs="Arial"/>
          <w:color w:val="000000"/>
          <w:lang w:val="en-US"/>
        </w:rPr>
        <w:t xml:space="preserve"> </w:t>
      </w:r>
      <w:r w:rsidRPr="00E633AA">
        <w:rPr>
          <w:rFonts w:asciiTheme="minorHAnsi" w:hAnsiTheme="minorHAnsi" w:cs="Arial"/>
          <w:color w:val="000000"/>
          <w:lang w:val="en-US"/>
        </w:rPr>
        <w:t>2 22639483</w:t>
      </w:r>
    </w:p>
    <w:p w:rsidR="002500B9" w:rsidRPr="00E633AA" w:rsidRDefault="002500B9" w:rsidP="002500B9">
      <w:pPr>
        <w:rPr>
          <w:lang w:val="en-US"/>
        </w:rPr>
      </w:pP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lang w:val="en-US"/>
        </w:rPr>
      </w:pPr>
      <w:r w:rsidRPr="002500B9">
        <w:rPr>
          <w:rFonts w:asciiTheme="minorHAnsi" w:hAnsiTheme="minorHAnsi" w:cs="Arial"/>
          <w:b/>
          <w:bCs/>
          <w:color w:val="000000"/>
          <w:lang w:val="en-US"/>
        </w:rPr>
        <w:t>UN04</w:t>
      </w:r>
      <w:r w:rsidRPr="002500B9">
        <w:rPr>
          <w:rFonts w:asciiTheme="minorHAnsi" w:hAnsiTheme="minorHAnsi" w:cs="Arial"/>
          <w:sz w:val="24"/>
          <w:szCs w:val="24"/>
          <w:lang w:val="en-US"/>
        </w:rPr>
        <w:tab/>
      </w:r>
      <w:r w:rsidRPr="002500B9">
        <w:rPr>
          <w:rFonts w:asciiTheme="minorHAnsi" w:hAnsiTheme="minorHAnsi" w:cs="Arial"/>
          <w:color w:val="000000"/>
          <w:lang w:val="en-US"/>
        </w:rPr>
        <w:t xml:space="preserve">Egyptian Navigation Co, 2 </w:t>
      </w:r>
      <w:proofErr w:type="spellStart"/>
      <w:r w:rsidRPr="002500B9">
        <w:rPr>
          <w:rFonts w:asciiTheme="minorHAnsi" w:hAnsiTheme="minorHAnsi" w:cs="Arial"/>
          <w:color w:val="000000"/>
          <w:lang w:val="en-US"/>
        </w:rPr>
        <w:t>Elnasr</w:t>
      </w:r>
      <w:proofErr w:type="spellEnd"/>
      <w:r w:rsidRPr="002500B9">
        <w:rPr>
          <w:rFonts w:asciiTheme="minorHAnsi" w:hAnsiTheme="minorHAnsi" w:cs="Arial"/>
          <w:color w:val="000000"/>
          <w:lang w:val="en-US"/>
        </w:rPr>
        <w:t xml:space="preserve"> Street – </w:t>
      </w:r>
      <w:proofErr w:type="spellStart"/>
      <w:r w:rsidRPr="002500B9">
        <w:rPr>
          <w:rFonts w:asciiTheme="minorHAnsi" w:hAnsiTheme="minorHAnsi" w:cs="Arial"/>
          <w:color w:val="000000"/>
          <w:lang w:val="en-US"/>
        </w:rPr>
        <w:t>Elgomrok</w:t>
      </w:r>
      <w:proofErr w:type="spellEnd"/>
      <w:r w:rsidRPr="002500B9">
        <w:rPr>
          <w:rFonts w:asciiTheme="minorHAnsi" w:hAnsiTheme="minorHAnsi" w:cs="Arial"/>
          <w:color w:val="000000"/>
          <w:lang w:val="en-US"/>
        </w:rPr>
        <w:t xml:space="preserve">, Alexandria, </w:t>
      </w: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284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2500B9">
        <w:rPr>
          <w:rFonts w:asciiTheme="minorHAnsi" w:hAnsiTheme="minorHAnsi" w:cs="Arial"/>
          <w:color w:val="000000"/>
          <w:lang w:val="en-US"/>
        </w:rPr>
        <w:tab/>
      </w:r>
      <w:r w:rsidRPr="002500B9">
        <w:rPr>
          <w:rFonts w:asciiTheme="minorHAnsi" w:hAnsiTheme="minorHAnsi" w:cs="Arial"/>
          <w:color w:val="000000"/>
          <w:lang w:val="en-US"/>
        </w:rPr>
        <w:tab/>
      </w:r>
      <w:proofErr w:type="spellStart"/>
      <w:r w:rsidRPr="002500B9">
        <w:rPr>
          <w:rFonts w:asciiTheme="minorHAnsi" w:hAnsiTheme="minorHAnsi" w:cs="Arial"/>
          <w:color w:val="000000"/>
          <w:lang w:val="en-US"/>
        </w:rPr>
        <w:t>P.o.Box</w:t>
      </w:r>
      <w:proofErr w:type="spellEnd"/>
      <w:r w:rsidRPr="002500B9">
        <w:rPr>
          <w:rFonts w:asciiTheme="minorHAnsi" w:hAnsiTheme="minorHAnsi" w:cs="Arial"/>
          <w:color w:val="000000"/>
          <w:lang w:val="en-US"/>
        </w:rPr>
        <w:t>: z1511 Alex, Egypt.</w:t>
      </w:r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lang w:val="es-ES_tradnl"/>
        </w:rPr>
      </w:pPr>
      <w:r w:rsidRPr="002500B9">
        <w:rPr>
          <w:lang w:val="en-US"/>
        </w:rPr>
        <w:tab/>
      </w:r>
      <w:r w:rsidRPr="002500B9">
        <w:rPr>
          <w:lang w:val="es-ES_tradnl"/>
        </w:rPr>
        <w:t>Tel: +20</w:t>
      </w:r>
      <w:r w:rsidR="007F6E01">
        <w:rPr>
          <w:lang w:val="es-ES_tradnl"/>
        </w:rPr>
        <w:t xml:space="preserve"> </w:t>
      </w:r>
      <w:r w:rsidRPr="002500B9">
        <w:rPr>
          <w:lang w:val="es-ES_tradnl"/>
        </w:rPr>
        <w:t>3 4871656, Fax: +20</w:t>
      </w:r>
      <w:r w:rsidR="007F6E01">
        <w:rPr>
          <w:lang w:val="es-ES_tradnl"/>
        </w:rPr>
        <w:t xml:space="preserve"> </w:t>
      </w:r>
      <w:r w:rsidRPr="002500B9">
        <w:rPr>
          <w:lang w:val="es-ES_tradnl"/>
        </w:rPr>
        <w:t xml:space="preserve">3 4871345, E-Mail: </w:t>
      </w:r>
      <w:hyperlink r:id="rId23" w:history="1">
        <w:r w:rsidRPr="002500B9">
          <w:rPr>
            <w:lang w:val="es-ES_tradnl"/>
          </w:rPr>
          <w:t>menezaa@hotmail.com</w:t>
        </w:r>
      </w:hyperlink>
    </w:p>
    <w:p w:rsidR="002500B9" w:rsidRPr="002500B9" w:rsidRDefault="002500B9" w:rsidP="002500B9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2500B9">
        <w:rPr>
          <w:rFonts w:asciiTheme="minorHAnsi" w:hAnsiTheme="minorHAnsi" w:cs="Arial"/>
          <w:sz w:val="24"/>
          <w:szCs w:val="24"/>
          <w:lang w:val="es-ES_tradnl"/>
        </w:rPr>
        <w:tab/>
      </w:r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Nasr</w:t>
      </w:r>
      <w:proofErr w:type="spellEnd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Menezaa</w:t>
      </w:r>
      <w:proofErr w:type="spellEnd"/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, Móvil: +20</w:t>
      </w:r>
      <w:r w:rsidR="007F6E01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10</w:t>
      </w:r>
      <w:r w:rsidR="007F6E01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r w:rsidRPr="002500B9">
        <w:rPr>
          <w:rFonts w:asciiTheme="minorHAnsi" w:hAnsiTheme="minorHAnsi" w:cs="Arial"/>
          <w:i/>
          <w:iCs/>
          <w:color w:val="000000"/>
          <w:lang w:val="es-ES_tradnl"/>
        </w:rPr>
        <w:t>1449334</w:t>
      </w:r>
    </w:p>
    <w:p w:rsidR="002500B9" w:rsidRDefault="002500B9" w:rsidP="00D35390">
      <w:pPr>
        <w:rPr>
          <w:lang w:val="es-ES_tradnl"/>
        </w:rPr>
      </w:pPr>
    </w:p>
    <w:p w:rsidR="002500B9" w:rsidRDefault="002500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500B9" w:rsidRPr="002500B9" w:rsidRDefault="002500B9" w:rsidP="002500B9">
      <w:pPr>
        <w:pStyle w:val="Heading20"/>
        <w:spacing w:before="0"/>
        <w:rPr>
          <w:lang w:val="es-ES_tradnl"/>
        </w:rPr>
      </w:pPr>
      <w:bookmarkStart w:id="391" w:name="_Toc295388418"/>
      <w:bookmarkStart w:id="392" w:name="_Toc337214323"/>
      <w:r w:rsidRPr="002500B9">
        <w:rPr>
          <w:lang w:val="es-ES_tradnl"/>
        </w:rPr>
        <w:lastRenderedPageBreak/>
        <w:t xml:space="preserve">Lista de números de identificación de expedidor de la tarjeta </w:t>
      </w:r>
      <w:r w:rsidRPr="002500B9">
        <w:rPr>
          <w:lang w:val="es-ES_tradnl"/>
        </w:rPr>
        <w:br/>
        <w:t xml:space="preserve">con cargo a cuenta para telecomunicaciones internacionales </w:t>
      </w:r>
      <w:r w:rsidRPr="002500B9">
        <w:rPr>
          <w:lang w:val="es-ES_tradnl"/>
        </w:rPr>
        <w:br/>
        <w:t>(Según la Recomendación UIT-T E.118 (05/2006))</w:t>
      </w:r>
      <w:r w:rsidRPr="002500B9">
        <w:rPr>
          <w:lang w:val="es-ES_tradnl"/>
        </w:rPr>
        <w:br/>
        <w:t>(Situación al 1 de septiembre de 2012)</w:t>
      </w:r>
      <w:bookmarkEnd w:id="391"/>
      <w:bookmarkEnd w:id="392"/>
    </w:p>
    <w:p w:rsidR="002500B9" w:rsidRPr="002500B9" w:rsidRDefault="002500B9" w:rsidP="002500B9">
      <w:pPr>
        <w:tabs>
          <w:tab w:val="left" w:pos="720"/>
        </w:tabs>
        <w:spacing w:before="240"/>
        <w:jc w:val="center"/>
        <w:rPr>
          <w:rFonts w:asciiTheme="minorHAnsi" w:hAnsiTheme="minorHAnsi" w:cs="Arial"/>
          <w:b/>
          <w:lang w:val="es-ES"/>
        </w:rPr>
      </w:pPr>
      <w:r w:rsidRPr="002500B9">
        <w:rPr>
          <w:rFonts w:asciiTheme="minorHAnsi" w:hAnsiTheme="minorHAnsi" w:cs="Arial"/>
          <w:lang w:val="es-ES_tradnl"/>
        </w:rPr>
        <w:t>(Anexo al Boletín de Explotación de la UIT N.° 1011 – 1.IX.2012)</w:t>
      </w:r>
      <w:r w:rsidRPr="002500B9">
        <w:rPr>
          <w:rFonts w:asciiTheme="minorHAnsi" w:hAnsiTheme="minorHAnsi" w:cs="Arial"/>
          <w:lang w:val="es-ES_tradnl"/>
        </w:rPr>
        <w:br/>
      </w:r>
      <w:r w:rsidRPr="002500B9">
        <w:rPr>
          <w:rFonts w:asciiTheme="minorHAnsi" w:hAnsiTheme="minorHAnsi" w:cs="Arial"/>
          <w:lang w:val="es-ES"/>
        </w:rPr>
        <w:t xml:space="preserve">(Enmienda </w:t>
      </w:r>
      <w:proofErr w:type="spellStart"/>
      <w:r w:rsidRPr="002500B9">
        <w:rPr>
          <w:rFonts w:asciiTheme="minorHAnsi" w:hAnsiTheme="minorHAnsi" w:cs="Arial"/>
          <w:lang w:val="es-ES"/>
        </w:rPr>
        <w:t>N.</w:t>
      </w:r>
      <w:r w:rsidRPr="002500B9">
        <w:rPr>
          <w:rFonts w:asciiTheme="minorHAnsi" w:hAnsiTheme="minorHAnsi" w:cs="Arial"/>
          <w:vertAlign w:val="superscript"/>
          <w:lang w:val="es-ES"/>
        </w:rPr>
        <w:t>o</w:t>
      </w:r>
      <w:proofErr w:type="spellEnd"/>
      <w:r w:rsidRPr="002500B9">
        <w:rPr>
          <w:rFonts w:asciiTheme="minorHAnsi" w:hAnsiTheme="minorHAnsi" w:cs="Arial"/>
          <w:lang w:val="es-ES"/>
        </w:rPr>
        <w:t xml:space="preserve"> 3)</w:t>
      </w:r>
      <w:r w:rsidRPr="002500B9">
        <w:rPr>
          <w:rFonts w:asciiTheme="minorHAnsi" w:hAnsiTheme="minorHAnsi" w:cs="Arial"/>
          <w:b/>
          <w:lang w:val="es-ES"/>
        </w:rPr>
        <w:t xml:space="preserve"> </w:t>
      </w:r>
    </w:p>
    <w:p w:rsidR="002500B9" w:rsidRPr="002500B9" w:rsidRDefault="002500B9" w:rsidP="002500B9">
      <w:pPr>
        <w:rPr>
          <w:lang w:val="es-ES"/>
        </w:rPr>
      </w:pPr>
    </w:p>
    <w:p w:rsidR="002500B9" w:rsidRPr="002500B9" w:rsidRDefault="002500B9" w:rsidP="002500B9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hAnsiTheme="minorHAnsi" w:cs="Calibri"/>
          <w:szCs w:val="22"/>
        </w:rPr>
      </w:pPr>
      <w:r w:rsidRPr="002500B9">
        <w:rPr>
          <w:rFonts w:asciiTheme="minorHAnsi" w:hAnsiTheme="minorHAnsi" w:cs="Calibri"/>
          <w:b/>
          <w:szCs w:val="22"/>
        </w:rPr>
        <w:t>ADD</w:t>
      </w:r>
      <w:r w:rsidRPr="002500B9">
        <w:rPr>
          <w:rFonts w:asciiTheme="minorHAnsi" w:hAnsiTheme="minorHAnsi" w:cs="Calibri"/>
          <w:szCs w:val="22"/>
        </w:rPr>
        <w:t xml:space="preserve">  </w:t>
      </w:r>
      <w:r w:rsidRPr="002500B9">
        <w:rPr>
          <w:rFonts w:asciiTheme="minorHAnsi" w:hAnsiTheme="minorHAnsi" w:cs="Calibri"/>
          <w:b/>
          <w:szCs w:val="22"/>
        </w:rPr>
        <w:t xml:space="preserve">P </w:t>
      </w:r>
      <w:r w:rsidR="00661E27">
        <w:rPr>
          <w:rFonts w:asciiTheme="minorHAnsi" w:hAnsiTheme="minorHAnsi" w:cs="Calibri"/>
          <w:b/>
          <w:szCs w:val="22"/>
        </w:rPr>
        <w:t xml:space="preserve"> 54</w:t>
      </w:r>
      <w:r w:rsidRPr="002500B9">
        <w:rPr>
          <w:rFonts w:asciiTheme="minorHAnsi" w:hAnsiTheme="minorHAnsi" w:cs="Calibri"/>
          <w:szCs w:val="22"/>
        </w:rPr>
        <w:t xml:space="preserve">   </w:t>
      </w:r>
      <w:r w:rsidRPr="002500B9">
        <w:rPr>
          <w:rFonts w:asciiTheme="minorHAnsi" w:hAnsiTheme="minorHAnsi" w:cs="Calibri"/>
          <w:b/>
          <w:iCs/>
          <w:szCs w:val="22"/>
        </w:rPr>
        <w:t>Mongolia</w:t>
      </w:r>
      <w:r w:rsidRPr="002500B9">
        <w:rPr>
          <w:rFonts w:asciiTheme="minorHAnsi" w:hAnsiTheme="minorHAnsi" w:cs="Calibri"/>
          <w:iCs/>
          <w:szCs w:val="22"/>
        </w:rPr>
        <w:t xml:space="preserve"> </w:t>
      </w:r>
      <w:r w:rsidRPr="002500B9">
        <w:rPr>
          <w:rFonts w:asciiTheme="minorHAnsi" w:hAnsiTheme="minorHAnsi" w:cs="Calibri"/>
          <w:szCs w:val="22"/>
        </w:rPr>
        <w:t xml:space="preserve">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4"/>
        <w:gridCol w:w="2014"/>
        <w:gridCol w:w="1357"/>
        <w:gridCol w:w="3040"/>
        <w:gridCol w:w="1117"/>
      </w:tblGrid>
      <w:tr w:rsidR="002500B9" w:rsidRPr="002500B9" w:rsidTr="007A1506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B9" w:rsidRPr="002500B9" w:rsidRDefault="002500B9" w:rsidP="002500B9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B9" w:rsidRPr="002500B9" w:rsidRDefault="002500B9" w:rsidP="002500B9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B9" w:rsidRPr="002500B9" w:rsidRDefault="002500B9" w:rsidP="002500B9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B9" w:rsidRPr="002500B9" w:rsidRDefault="002500B9" w:rsidP="002500B9">
            <w:pPr>
              <w:pStyle w:val="Tablehead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500B9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proofErr w:type="spellStart"/>
            <w:r w:rsidRPr="002500B9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fectiva</w:t>
            </w:r>
            <w:proofErr w:type="spellEnd"/>
            <w:r w:rsidRPr="002500B9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2500B9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aplicación</w:t>
            </w:r>
            <w:proofErr w:type="spellEnd"/>
          </w:p>
        </w:tc>
      </w:tr>
      <w:tr w:rsidR="002500B9" w:rsidRPr="002500B9" w:rsidTr="007A1506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before="100" w:after="100"/>
              <w:rPr>
                <w:rFonts w:asciiTheme="minorHAnsi" w:hAnsiTheme="minorHAnsi" w:cs="Calibri"/>
                <w:sz w:val="18"/>
                <w:szCs w:val="18"/>
              </w:rPr>
            </w:pPr>
            <w:r w:rsidRPr="002500B9">
              <w:rPr>
                <w:rFonts w:asciiTheme="minorHAnsi" w:hAnsiTheme="minorHAnsi" w:cs="Calibri"/>
                <w:sz w:val="18"/>
                <w:szCs w:val="18"/>
              </w:rPr>
              <w:t>Mongolia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before="100" w:after="10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2500B9">
              <w:rPr>
                <w:rFonts w:asciiTheme="minorHAnsi" w:hAnsiTheme="minorHAnsi" w:cs="Calibri"/>
                <w:sz w:val="18"/>
                <w:szCs w:val="18"/>
              </w:rPr>
              <w:t>G-Mobile Corporation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  <w:lang w:val="es-ES"/>
              </w:rPr>
              <w:t>Baga-Toiruu</w:t>
            </w:r>
            <w:proofErr w:type="spellEnd"/>
            <w:r w:rsidRPr="002500B9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3/9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es-ES"/>
              </w:rPr>
              <w:t>P/O Box 2783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es-ES"/>
              </w:rPr>
              <w:t>ULAANBAATAR 15160</w:t>
            </w: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es-ES"/>
              </w:rPr>
              <w:t>Mongolia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500B9">
              <w:rPr>
                <w:rFonts w:asciiTheme="minorHAnsi" w:hAnsiTheme="minorHAnsi" w:cs="Calibri"/>
                <w:b/>
                <w:sz w:val="18"/>
                <w:szCs w:val="18"/>
              </w:rPr>
              <w:t>89 976 06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9" w:rsidRPr="002500B9" w:rsidRDefault="002500B9" w:rsidP="002500B9">
            <w:pPr>
              <w:pStyle w:val="HTMLPreformatted"/>
              <w:tabs>
                <w:tab w:val="clear" w:pos="916"/>
                <w:tab w:val="left" w:pos="427"/>
                <w:tab w:val="left" w:pos="4140"/>
                <w:tab w:val="left" w:pos="4230"/>
              </w:tabs>
              <w:spacing w:before="100" w:after="100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Mr</w:t>
            </w:r>
            <w:proofErr w:type="spellEnd"/>
            <w:r w:rsidRPr="002500B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Khaliun</w:t>
            </w:r>
            <w:proofErr w:type="spellEnd"/>
            <w:r w:rsidRPr="002500B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Jamsran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G-Mobile Corporation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proofErr w:type="spellStart"/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t>Baga-Toiruu</w:t>
            </w:r>
            <w:proofErr w:type="spellEnd"/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 3/9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  <w:t>P/O Box 2783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  <w:t>ULAANBAATAR 15160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  <w:t>Mongolia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  <w:t>Tel: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tab/>
              <w:t>+976 93 119803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  <w:t>Fax: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tab/>
              <w:t>+976 11 311195</w:t>
            </w:r>
            <w:r w:rsidRPr="00E633AA"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 w:rsidRPr="002500B9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</w:t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it-IT"/>
              </w:rPr>
              <w:t>khaliunaa@g-mobile.mn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before="100" w:after="10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</w:pPr>
            <w:r w:rsidRPr="002500B9"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  <w:t>21.VII.2012</w:t>
            </w:r>
          </w:p>
        </w:tc>
      </w:tr>
    </w:tbl>
    <w:p w:rsidR="002500B9" w:rsidRPr="002500B9" w:rsidRDefault="002500B9" w:rsidP="002500B9"/>
    <w:p w:rsidR="002500B9" w:rsidRPr="002500B9" w:rsidRDefault="002500B9" w:rsidP="002500B9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hAnsiTheme="minorHAnsi"/>
        </w:rPr>
      </w:pPr>
      <w:r w:rsidRPr="002500B9">
        <w:rPr>
          <w:rFonts w:asciiTheme="minorHAnsi" w:hAnsiTheme="minorHAnsi" w:cs="Calibri"/>
          <w:b/>
          <w:szCs w:val="22"/>
        </w:rPr>
        <w:t xml:space="preserve">P </w:t>
      </w:r>
      <w:r w:rsidR="00661E27">
        <w:rPr>
          <w:rFonts w:asciiTheme="minorHAnsi" w:hAnsiTheme="minorHAnsi" w:cs="Calibri"/>
          <w:b/>
          <w:szCs w:val="22"/>
        </w:rPr>
        <w:t xml:space="preserve"> 62</w:t>
      </w:r>
      <w:r w:rsidRPr="002500B9">
        <w:rPr>
          <w:rFonts w:asciiTheme="minorHAnsi" w:hAnsiTheme="minorHAnsi" w:cs="Calibri"/>
          <w:szCs w:val="22"/>
        </w:rPr>
        <w:t xml:space="preserve">   </w:t>
      </w:r>
      <w:proofErr w:type="spellStart"/>
      <w:r w:rsidRPr="002500B9">
        <w:rPr>
          <w:rFonts w:asciiTheme="minorHAnsi" w:hAnsiTheme="minorHAnsi" w:cs="Calibri"/>
          <w:b/>
          <w:iCs/>
          <w:szCs w:val="22"/>
        </w:rPr>
        <w:t>Reino</w:t>
      </w:r>
      <w:proofErr w:type="spellEnd"/>
      <w:r w:rsidRPr="002500B9">
        <w:rPr>
          <w:rFonts w:asciiTheme="minorHAnsi" w:hAnsiTheme="minorHAnsi" w:cs="Calibri"/>
          <w:b/>
          <w:iCs/>
          <w:szCs w:val="22"/>
        </w:rPr>
        <w:t xml:space="preserve"> </w:t>
      </w:r>
      <w:proofErr w:type="spellStart"/>
      <w:r w:rsidRPr="002500B9">
        <w:rPr>
          <w:rFonts w:asciiTheme="minorHAnsi" w:hAnsiTheme="minorHAnsi" w:cs="Calibri"/>
          <w:b/>
          <w:iCs/>
          <w:szCs w:val="22"/>
        </w:rPr>
        <w:t>Unido</w:t>
      </w:r>
      <w:proofErr w:type="spellEnd"/>
      <w:r w:rsidRPr="002500B9">
        <w:rPr>
          <w:rFonts w:asciiTheme="minorHAnsi" w:hAnsiTheme="minorHAnsi" w:cs="Calibri"/>
          <w:iCs/>
          <w:szCs w:val="22"/>
        </w:rPr>
        <w:t xml:space="preserve"> </w:t>
      </w:r>
      <w:r w:rsidRPr="002500B9">
        <w:rPr>
          <w:rFonts w:asciiTheme="minorHAnsi" w:hAnsiTheme="minorHAnsi" w:cs="Calibri"/>
          <w:szCs w:val="22"/>
        </w:rPr>
        <w:t xml:space="preserve">   </w:t>
      </w:r>
      <w:r w:rsidRPr="002500B9">
        <w:rPr>
          <w:rFonts w:asciiTheme="minorHAnsi" w:hAnsiTheme="minorHAnsi" w:cs="Calibri"/>
          <w:b/>
          <w:szCs w:val="22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4"/>
        <w:gridCol w:w="1694"/>
        <w:gridCol w:w="1358"/>
        <w:gridCol w:w="3443"/>
        <w:gridCol w:w="1103"/>
      </w:tblGrid>
      <w:tr w:rsidR="002500B9" w:rsidRPr="002500B9" w:rsidTr="007A1506">
        <w:trPr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B9" w:rsidRPr="002500B9" w:rsidRDefault="002500B9" w:rsidP="002500B9">
            <w:pPr>
              <w:pStyle w:val="Tablehead0"/>
              <w:spacing w:before="120" w:after="12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País/</w:t>
            </w: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B9" w:rsidRPr="002500B9" w:rsidRDefault="002500B9" w:rsidP="002500B9">
            <w:pPr>
              <w:pStyle w:val="Tablehead0"/>
              <w:spacing w:before="120" w:after="12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Empresa/Dirección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B9" w:rsidRPr="002500B9" w:rsidRDefault="002500B9" w:rsidP="002500B9">
            <w:pPr>
              <w:pStyle w:val="Tablehead0"/>
              <w:spacing w:before="120" w:after="12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Identificación de expedidor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B9" w:rsidRPr="002500B9" w:rsidRDefault="002500B9" w:rsidP="002500B9">
            <w:pPr>
              <w:pStyle w:val="Tablehead0"/>
              <w:spacing w:before="120" w:after="120"/>
              <w:rPr>
                <w:rFonts w:asciiTheme="minorHAnsi" w:hAnsiTheme="minorHAnsi" w:cs="Arial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szCs w:val="18"/>
                <w:lang w:val="es-ES_tradnl"/>
              </w:rPr>
              <w:t>Contacto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2500B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efectiva de aplicación</w:t>
            </w:r>
          </w:p>
        </w:tc>
      </w:tr>
      <w:tr w:rsidR="002500B9" w:rsidRPr="002500B9" w:rsidTr="007A1506">
        <w:trPr>
          <w:jc w:val="center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Reino</w:t>
            </w:r>
            <w:proofErr w:type="spellEnd"/>
            <w:r w:rsidRPr="002500B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Unido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2500B9">
              <w:rPr>
                <w:rFonts w:asciiTheme="minorHAnsi" w:hAnsiTheme="minorHAnsi" w:cs="Calibri"/>
                <w:sz w:val="18"/>
                <w:szCs w:val="18"/>
              </w:rPr>
              <w:t>Broadsword Network Limited.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50 Shad Thames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LONDON SE1 2LY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United Kingdom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500B9">
              <w:rPr>
                <w:rFonts w:asciiTheme="minorHAnsi" w:hAnsiTheme="minorHAnsi" w:cs="Calibri"/>
                <w:b/>
                <w:sz w:val="18"/>
                <w:szCs w:val="18"/>
              </w:rPr>
              <w:t>89 44 14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0B9" w:rsidRPr="002500B9" w:rsidRDefault="002500B9" w:rsidP="007A1506">
            <w:pPr>
              <w:pStyle w:val="HTMLPreformatted"/>
              <w:spacing w:before="120" w:after="120"/>
              <w:ind w:left="-57" w:right="-57"/>
              <w:rPr>
                <w:rFonts w:asciiTheme="minorHAnsi" w:hAnsiTheme="minorHAnsi" w:cs="Calibri"/>
                <w:sz w:val="18"/>
                <w:szCs w:val="18"/>
                <w:lang w:val="it-IT"/>
              </w:rPr>
            </w:pP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Mr</w:t>
            </w:r>
            <w:proofErr w:type="spellEnd"/>
            <w:r w:rsidRPr="002500B9">
              <w:rPr>
                <w:rFonts w:asciiTheme="minorHAnsi" w:hAnsiTheme="minorHAnsi" w:cs="Calibri"/>
                <w:sz w:val="18"/>
                <w:szCs w:val="18"/>
              </w:rPr>
              <w:t xml:space="preserve"> Paul </w:t>
            </w:r>
            <w:proofErr w:type="spellStart"/>
            <w:r w:rsidRPr="002500B9">
              <w:rPr>
                <w:rFonts w:asciiTheme="minorHAnsi" w:hAnsiTheme="minorHAnsi" w:cs="Calibri"/>
                <w:sz w:val="18"/>
                <w:szCs w:val="18"/>
              </w:rPr>
              <w:t>Schonewald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Broadsword Network Limited</w:t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en-GB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50 Shad Thames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LONDON SE1 2LY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United Kingdom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>Tel: +44 20 7870 8603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</w:rPr>
              <w:t xml:space="preserve">Fax: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it-IT"/>
              </w:rPr>
              <w:t>E-mail:</w:t>
            </w:r>
            <w:r w:rsidR="007A1506">
              <w:rPr>
                <w:rFonts w:asciiTheme="minorHAnsi" w:hAnsiTheme="minorHAnsi" w:cs="Calibri"/>
                <w:sz w:val="18"/>
                <w:szCs w:val="18"/>
                <w:lang w:val="it-IT"/>
              </w:rPr>
              <w:t xml:space="preserve"> </w:t>
            </w:r>
            <w:r w:rsidRPr="002500B9">
              <w:rPr>
                <w:rFonts w:asciiTheme="minorHAnsi" w:hAnsiTheme="minorHAnsi" w:cs="Calibri"/>
                <w:sz w:val="18"/>
                <w:szCs w:val="18"/>
                <w:lang w:val="it-IT"/>
              </w:rPr>
              <w:t>paul.schonewald@nowmobile.co.uk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0B9" w:rsidRPr="002500B9" w:rsidRDefault="002500B9" w:rsidP="002500B9">
            <w:pPr>
              <w:tabs>
                <w:tab w:val="left" w:pos="426"/>
                <w:tab w:val="left" w:pos="4140"/>
                <w:tab w:val="left" w:pos="4230"/>
              </w:tabs>
              <w:spacing w:after="120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</w:pPr>
            <w:r w:rsidRPr="002500B9">
              <w:rPr>
                <w:rFonts w:asciiTheme="minorHAnsi" w:hAnsiTheme="minorHAnsi" w:cs="Calibri"/>
                <w:bCs/>
                <w:sz w:val="18"/>
                <w:szCs w:val="18"/>
                <w:lang w:val="fr-FR"/>
              </w:rPr>
              <w:t>8.VIII.2012</w:t>
            </w:r>
          </w:p>
        </w:tc>
      </w:tr>
    </w:tbl>
    <w:p w:rsidR="002500B9" w:rsidRPr="002500B9" w:rsidRDefault="002500B9" w:rsidP="007A1506"/>
    <w:p w:rsidR="00661E27" w:rsidRDefault="00661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661E27" w:rsidRPr="00661E27" w:rsidRDefault="00661E27" w:rsidP="00661E27">
      <w:pPr>
        <w:pStyle w:val="Heading20"/>
        <w:spacing w:before="0"/>
        <w:rPr>
          <w:lang w:val="es-ES_tradnl"/>
        </w:rPr>
      </w:pPr>
      <w:bookmarkStart w:id="393" w:name="_Toc337214324"/>
      <w:r w:rsidRPr="00661E27">
        <w:rPr>
          <w:lang w:val="es-ES_tradnl"/>
        </w:rPr>
        <w:lastRenderedPageBreak/>
        <w:t>Lista de indicativos de país</w:t>
      </w:r>
      <w:r w:rsidRPr="00661E27">
        <w:rPr>
          <w:lang w:val="es-ES_tradnl"/>
        </w:rPr>
        <w:br/>
        <w:t>de la Recomendación UIT-T E.164 asignados</w:t>
      </w:r>
      <w:r w:rsidRPr="00661E27">
        <w:rPr>
          <w:lang w:val="es-ES_tradnl"/>
        </w:rPr>
        <w:br/>
        <w:t>(Complemento de la Recomendación UIT-T E.164 (11/2010))</w:t>
      </w:r>
      <w:r w:rsidRPr="00661E27">
        <w:rPr>
          <w:lang w:val="es-ES_tradnl"/>
        </w:rPr>
        <w:br/>
        <w:t>(Situación al 1 de noviembre de 2011)</w:t>
      </w:r>
      <w:bookmarkEnd w:id="393"/>
    </w:p>
    <w:p w:rsidR="00661E27" w:rsidRDefault="00661E27" w:rsidP="00661E27">
      <w:pPr>
        <w:jc w:val="center"/>
        <w:rPr>
          <w:lang w:val="es-ES_tradnl"/>
        </w:rPr>
      </w:pPr>
      <w:r>
        <w:rPr>
          <w:lang w:val="es-ES_tradnl"/>
        </w:rPr>
        <w:t xml:space="preserve">(Anexo al Boletín de Explotación de la UIT </w:t>
      </w:r>
      <w:proofErr w:type="spellStart"/>
      <w:r>
        <w:rPr>
          <w:lang w:val="es-ES_tradnl"/>
        </w:rPr>
        <w:t>N.</w:t>
      </w:r>
      <w:r>
        <w:rPr>
          <w:vertAlign w:val="superscript"/>
          <w:lang w:val="es-ES_tradnl"/>
        </w:rPr>
        <w:t>o</w:t>
      </w:r>
      <w:proofErr w:type="spellEnd"/>
      <w:r>
        <w:rPr>
          <w:vertAlign w:val="superscript"/>
          <w:lang w:val="es-ES_tradnl"/>
        </w:rPr>
        <w:t xml:space="preserve"> </w:t>
      </w:r>
      <w:r>
        <w:rPr>
          <w:lang w:val="es-ES_tradnl"/>
        </w:rPr>
        <w:t>991 – 1.XI.2011)</w:t>
      </w:r>
    </w:p>
    <w:p w:rsidR="00661E27" w:rsidRDefault="00661E27" w:rsidP="00661E27">
      <w:pPr>
        <w:spacing w:before="0"/>
        <w:jc w:val="center"/>
        <w:rPr>
          <w:lang w:val="es-ES"/>
        </w:rPr>
      </w:pP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5)</w:t>
      </w:r>
    </w:p>
    <w:p w:rsidR="00661E27" w:rsidRDefault="00661E27" w:rsidP="00661E27">
      <w:pPr>
        <w:rPr>
          <w:b/>
          <w:lang w:val="es-ES_tradnl"/>
        </w:rPr>
      </w:pPr>
      <w:r>
        <w:rPr>
          <w:b/>
          <w:lang w:val="es-ES_tradnl"/>
        </w:rPr>
        <w:t>Notas comunes a las listas numérica y alfabética de indicativos de país de la Recomendación UIT-T E.164 asignados</w:t>
      </w:r>
    </w:p>
    <w:p w:rsidR="00661E27" w:rsidRDefault="00661E27" w:rsidP="00661E27">
      <w:pPr>
        <w:ind w:left="567" w:hanging="567"/>
        <w:rPr>
          <w:lang w:val="es-ES"/>
        </w:rPr>
      </w:pPr>
      <w:r>
        <w:rPr>
          <w:lang w:val="es-ES_tradnl"/>
        </w:rPr>
        <w:t>o</w:t>
      </w:r>
      <w:r>
        <w:rPr>
          <w:lang w:val="es-ES_tradnl"/>
        </w:rPr>
        <w:tab/>
        <w:t>Asociado con el indicativo de país 882 compartido, el siguiente código de identificación de dos cifras ha sido atribuido de la red internacional siguiente</w:t>
      </w:r>
      <w:r>
        <w:rPr>
          <w:lang w:val="es-ES"/>
        </w:rPr>
        <w:t xml:space="preserve"> </w:t>
      </w:r>
    </w:p>
    <w:p w:rsidR="00661E27" w:rsidRDefault="00661E27" w:rsidP="00661E27">
      <w:pPr>
        <w:widowControl w:val="0"/>
        <w:tabs>
          <w:tab w:val="left" w:pos="0"/>
          <w:tab w:val="left" w:pos="340"/>
        </w:tabs>
        <w:ind w:left="340" w:hanging="340"/>
        <w:rPr>
          <w:b/>
        </w:rPr>
      </w:pPr>
      <w:r>
        <w:rPr>
          <w:b/>
          <w:lang w:val="es-ES"/>
        </w:rPr>
        <w:t xml:space="preserve">P  </w:t>
      </w:r>
      <w:r>
        <w:rPr>
          <w:b/>
          <w:bCs/>
          <w:lang w:val="es-ES"/>
        </w:rPr>
        <w:t xml:space="preserve">17   </w:t>
      </w:r>
      <w:r>
        <w:rPr>
          <w:b/>
          <w:bCs/>
          <w:i/>
          <w:lang w:val="es-ES"/>
        </w:rPr>
        <w:t>Note o)</w:t>
      </w:r>
      <w:r>
        <w:rPr>
          <w:b/>
          <w:lang w:val="es-ES"/>
        </w:rPr>
        <w:t xml:space="preserve">   +882 47     ADD</w:t>
      </w:r>
      <w:r>
        <w:rPr>
          <w:b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1"/>
        <w:gridCol w:w="1299"/>
      </w:tblGrid>
      <w:tr w:rsidR="00661E27" w:rsidRPr="00E50DCF" w:rsidTr="00661E2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Default="00661E27" w:rsidP="00661E27">
            <w:pPr>
              <w:pStyle w:val="Tablehead0"/>
              <w:spacing w:line="276" w:lineRule="auto"/>
            </w:pPr>
            <w:r>
              <w:rPr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Default="00661E27" w:rsidP="00661E27">
            <w:pPr>
              <w:pStyle w:val="Tablehead0"/>
              <w:spacing w:line="276" w:lineRule="auto"/>
            </w:pPr>
            <w:proofErr w:type="spellStart"/>
            <w: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Default="00661E27" w:rsidP="00661E27">
            <w:pPr>
              <w:pStyle w:val="Tablehead0"/>
              <w:spacing w:line="276" w:lineRule="auto"/>
              <w:rPr>
                <w:lang w:val="es-ES"/>
              </w:rPr>
            </w:pPr>
            <w:r>
              <w:rPr>
                <w:lang w:val="es-ES_tradnl"/>
              </w:rPr>
              <w:t>Indicativo de país y</w:t>
            </w:r>
            <w:r>
              <w:rPr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Default="00661E27" w:rsidP="00661E27">
            <w:pPr>
              <w:pStyle w:val="Tablehead0"/>
              <w:spacing w:line="276" w:lineRule="auto"/>
            </w:pPr>
            <w:r>
              <w:rPr>
                <w:lang w:val="es-ES_tradnl"/>
              </w:rPr>
              <w:t>Situación</w:t>
            </w:r>
          </w:p>
        </w:tc>
      </w:tr>
      <w:tr w:rsidR="00661E27" w:rsidRPr="00E50DCF" w:rsidTr="00661E2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E27" w:rsidRPr="00A85168" w:rsidRDefault="00661E27" w:rsidP="00661E2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>
              <w:rPr>
                <w:bCs/>
                <w:sz w:val="18"/>
                <w:szCs w:val="22"/>
                <w:lang w:val="fr-FR"/>
              </w:rPr>
              <w:t>Transatel</w:t>
            </w:r>
            <w:proofErr w:type="spell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E27" w:rsidRPr="00A85168" w:rsidRDefault="00661E27" w:rsidP="00661E2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>
              <w:rPr>
                <w:bCs/>
                <w:sz w:val="18"/>
                <w:szCs w:val="22"/>
                <w:lang w:val="fr-FR"/>
              </w:rPr>
              <w:t>Transatel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E27" w:rsidRPr="00A85168" w:rsidRDefault="00661E27" w:rsidP="00661E2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+882 4</w:t>
            </w:r>
            <w:r w:rsidRPr="00A85168">
              <w:rPr>
                <w:bCs/>
                <w:sz w:val="18"/>
                <w:szCs w:val="22"/>
                <w:lang w:val="fr-FR"/>
              </w:rPr>
              <w:t>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E27" w:rsidRPr="00E50DCF" w:rsidRDefault="00661E27" w:rsidP="00661E27">
            <w:pPr>
              <w:pStyle w:val="Tabletext0"/>
              <w:spacing w:line="276" w:lineRule="auto"/>
            </w:pPr>
            <w:proofErr w:type="spellStart"/>
            <w:r>
              <w:t>Atribuido</w:t>
            </w:r>
            <w:proofErr w:type="spellEnd"/>
          </w:p>
        </w:tc>
      </w:tr>
    </w:tbl>
    <w:p w:rsidR="00661E27" w:rsidRPr="00E50DCF" w:rsidRDefault="00661E27" w:rsidP="00661E27">
      <w:pPr>
        <w:tabs>
          <w:tab w:val="left" w:pos="284"/>
        </w:tabs>
        <w:spacing w:after="120"/>
        <w:rPr>
          <w:sz w:val="18"/>
          <w:szCs w:val="18"/>
        </w:rPr>
      </w:pPr>
      <w:r w:rsidRPr="00E50DCF">
        <w:rPr>
          <w:b/>
          <w:bCs/>
          <w:sz w:val="18"/>
          <w:szCs w:val="18"/>
        </w:rPr>
        <w:t>*</w:t>
      </w:r>
      <w:r w:rsidRPr="00E50DCF"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15 de </w:t>
      </w:r>
      <w:proofErr w:type="spellStart"/>
      <w:r>
        <w:rPr>
          <w:sz w:val="18"/>
          <w:szCs w:val="18"/>
        </w:rPr>
        <w:t>septiembre</w:t>
      </w:r>
      <w:proofErr w:type="spellEnd"/>
      <w:r>
        <w:rPr>
          <w:sz w:val="18"/>
          <w:szCs w:val="18"/>
        </w:rPr>
        <w:t xml:space="preserve"> de</w:t>
      </w:r>
      <w:r w:rsidRPr="00E50DCF">
        <w:rPr>
          <w:sz w:val="18"/>
          <w:szCs w:val="18"/>
        </w:rPr>
        <w:t xml:space="preserve"> 2012</w:t>
      </w:r>
    </w:p>
    <w:p w:rsidR="002500B9" w:rsidRDefault="002500B9" w:rsidP="007A1506">
      <w:pPr>
        <w:rPr>
          <w:lang w:val="es-ES_tradnl"/>
        </w:rPr>
      </w:pPr>
    </w:p>
    <w:p w:rsidR="00661E27" w:rsidRDefault="00661E27" w:rsidP="007A1506">
      <w:pPr>
        <w:rPr>
          <w:lang w:val="es-ES_tradnl"/>
        </w:rPr>
      </w:pPr>
    </w:p>
    <w:p w:rsidR="00661E27" w:rsidRDefault="00661E27" w:rsidP="00661E27">
      <w:pPr>
        <w:pStyle w:val="Heading20"/>
        <w:spacing w:before="240"/>
        <w:rPr>
          <w:lang w:val="es-ES"/>
        </w:rPr>
      </w:pPr>
      <w:bookmarkStart w:id="394" w:name="_Toc323907430"/>
      <w:bookmarkStart w:id="395" w:name="_Toc337214325"/>
      <w:r>
        <w:rPr>
          <w:lang w:val="es-ES_tradnl"/>
        </w:rPr>
        <w:t>Indicativos/números de acceso a las redes móviles</w:t>
      </w:r>
      <w:r>
        <w:rPr>
          <w:lang w:val="es-ES_tradnl"/>
        </w:rPr>
        <w:br/>
        <w:t>(Según la Recomendación UIT-T E.164 (11/2010))</w:t>
      </w:r>
      <w:r>
        <w:rPr>
          <w:lang w:val="es-ES_tradnl"/>
        </w:rPr>
        <w:br/>
        <w:t xml:space="preserve">(Situación al 1 </w:t>
      </w:r>
      <w:r>
        <w:rPr>
          <w:lang w:val="es-ES"/>
        </w:rPr>
        <w:t>de diciembre de 2011)</w:t>
      </w:r>
      <w:bookmarkEnd w:id="394"/>
      <w:bookmarkEnd w:id="395"/>
    </w:p>
    <w:p w:rsidR="00661E27" w:rsidRDefault="00661E27" w:rsidP="00661E27">
      <w:pPr>
        <w:tabs>
          <w:tab w:val="left" w:pos="720"/>
        </w:tabs>
        <w:jc w:val="center"/>
        <w:rPr>
          <w:lang w:val="es-ES_tradnl"/>
        </w:rPr>
      </w:pPr>
      <w:r>
        <w:rPr>
          <w:lang w:val="es-ES_tradnl"/>
        </w:rPr>
        <w:t>(Anexo al Boletín de Explotación N.° 993 – 1.XII.2011)</w:t>
      </w:r>
      <w:r>
        <w:rPr>
          <w:lang w:val="es-ES_tradnl"/>
        </w:rPr>
        <w:br/>
        <w:t>(Enmienda N.° 19)</w:t>
      </w:r>
    </w:p>
    <w:p w:rsidR="00661E27" w:rsidRDefault="00661E27" w:rsidP="00661E27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1563"/>
        <w:gridCol w:w="4734"/>
      </w:tblGrid>
      <w:tr w:rsidR="00661E27" w:rsidRPr="00E633AA" w:rsidTr="00661E27">
        <w:trPr>
          <w:cantSplit/>
          <w:tblHeader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661E27" w:rsidRDefault="00661E27" w:rsidP="00661E27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661E27" w:rsidRDefault="00661E27" w:rsidP="00661E27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jc w:val="center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_tradnl"/>
              </w:rPr>
              <w:t>Indicativos de país E.164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27" w:rsidRPr="00661E27" w:rsidRDefault="00661E27" w:rsidP="00661E27">
            <w:pPr>
              <w:tabs>
                <w:tab w:val="left" w:pos="851"/>
                <w:tab w:val="left" w:pos="1418"/>
                <w:tab w:val="left" w:pos="3119"/>
              </w:tabs>
              <w:spacing w:before="40" w:after="120" w:line="276" w:lineRule="auto"/>
              <w:jc w:val="center"/>
              <w:rPr>
                <w:rFonts w:cs="Arial"/>
                <w:i/>
                <w:iCs/>
                <w:sz w:val="18"/>
                <w:szCs w:val="18"/>
                <w:lang w:val="es-ES_tradnl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_tradnl"/>
              </w:rPr>
              <w:t>Números de teléfono móvil, primeras cifras después del indicativo de país</w:t>
            </w:r>
          </w:p>
        </w:tc>
      </w:tr>
    </w:tbl>
    <w:p w:rsidR="00661E27" w:rsidRPr="0085352E" w:rsidRDefault="00661E27" w:rsidP="00661E27">
      <w:pPr>
        <w:rPr>
          <w:lang w:val="es-ES"/>
        </w:rPr>
      </w:pPr>
    </w:p>
    <w:p w:rsidR="00661E27" w:rsidRPr="00661E27" w:rsidRDefault="00661E27" w:rsidP="00661E27">
      <w:pPr>
        <w:tabs>
          <w:tab w:val="left" w:pos="851"/>
          <w:tab w:val="left" w:pos="1418"/>
          <w:tab w:val="left" w:pos="3119"/>
        </w:tabs>
        <w:spacing w:before="40" w:after="120"/>
        <w:rPr>
          <w:b/>
          <w:bCs/>
        </w:rPr>
      </w:pPr>
      <w:r w:rsidRPr="00661E27">
        <w:rPr>
          <w:b/>
          <w:bCs/>
        </w:rPr>
        <w:t xml:space="preserve">P  </w:t>
      </w:r>
      <w:r>
        <w:rPr>
          <w:b/>
          <w:bCs/>
        </w:rPr>
        <w:t>4</w:t>
      </w:r>
      <w:r w:rsidRPr="00661E27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 w:rsidRPr="00661E27">
        <w:rPr>
          <w:b/>
          <w:bCs/>
        </w:rPr>
        <w:t>Túnez</w:t>
      </w:r>
      <w:proofErr w:type="spellEnd"/>
      <w:r w:rsidRPr="00661E27">
        <w:rPr>
          <w:b/>
          <w:bCs/>
        </w:rPr>
        <w:tab/>
        <w:t>LIR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661E27" w:rsidRPr="00CF5D1C" w:rsidTr="00661E27">
        <w:trPr>
          <w:jc w:val="center"/>
        </w:trPr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1E27" w:rsidRPr="00661E27" w:rsidRDefault="00661E27" w:rsidP="00661E27">
            <w:pPr>
              <w:pStyle w:val="TableText1"/>
              <w:spacing w:line="276" w:lineRule="auto"/>
              <w:rPr>
                <w:rFonts w:cs="Arial"/>
                <w:bCs/>
                <w:szCs w:val="18"/>
                <w:lang w:val="fr-FR"/>
              </w:rPr>
            </w:pPr>
            <w:proofErr w:type="spellStart"/>
            <w:r w:rsidRPr="00661E27">
              <w:rPr>
                <w:rFonts w:cs="Arial"/>
                <w:bCs/>
                <w:szCs w:val="18"/>
                <w:lang w:val="fr-FR"/>
              </w:rPr>
              <w:t>Túnez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Pr="00661E27" w:rsidRDefault="00661E27" w:rsidP="00661E27">
            <w:pPr>
              <w:pStyle w:val="TableText1"/>
              <w:spacing w:line="276" w:lineRule="auto"/>
              <w:jc w:val="center"/>
              <w:rPr>
                <w:rFonts w:cs="Arial"/>
                <w:szCs w:val="18"/>
                <w:lang w:val="es-ES"/>
              </w:rPr>
            </w:pPr>
            <w:r w:rsidRPr="00661E27">
              <w:rPr>
                <w:rFonts w:cs="Arial"/>
                <w:szCs w:val="18"/>
                <w:lang w:val="es-ES"/>
              </w:rPr>
              <w:t>216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E27" w:rsidRPr="00661E27" w:rsidRDefault="00661E27" w:rsidP="00661E27">
            <w:pPr>
              <w:pStyle w:val="TableText1"/>
              <w:spacing w:line="276" w:lineRule="auto"/>
              <w:rPr>
                <w:rFonts w:cs="Arial"/>
                <w:szCs w:val="18"/>
                <w:lang w:val="es-ES"/>
              </w:rPr>
            </w:pPr>
            <w:r w:rsidRPr="00661E27">
              <w:rPr>
                <w:rFonts w:cs="Arial"/>
                <w:szCs w:val="18"/>
                <w:lang w:val="es-ES"/>
              </w:rPr>
              <w:t>2, 5, 40, 41, 42, 9</w:t>
            </w:r>
          </w:p>
        </w:tc>
      </w:tr>
    </w:tbl>
    <w:p w:rsidR="00661E27" w:rsidRDefault="00661E27" w:rsidP="00661E27">
      <w:pPr>
        <w:rPr>
          <w:lang w:val="es-ES"/>
        </w:rPr>
      </w:pPr>
    </w:p>
    <w:p w:rsidR="00661E27" w:rsidRDefault="00661E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F6E01" w:rsidRDefault="007F6E01" w:rsidP="007F6E01">
      <w:pPr>
        <w:pStyle w:val="Heading20"/>
        <w:spacing w:before="240"/>
        <w:rPr>
          <w:lang w:val="es-ES"/>
        </w:rPr>
      </w:pPr>
      <w:bookmarkStart w:id="396" w:name="_Toc297900007"/>
      <w:bookmarkStart w:id="397" w:name="_Toc320602840"/>
      <w:bookmarkStart w:id="398" w:name="_Toc323907431"/>
      <w:bookmarkStart w:id="399" w:name="_Toc337214326"/>
      <w:r>
        <w:rPr>
          <w:lang w:val="es-ES"/>
        </w:rPr>
        <w:lastRenderedPageBreak/>
        <w:t>Procedimientos de marcación</w:t>
      </w:r>
      <w:r>
        <w:rPr>
          <w:lang w:val="es-ES"/>
        </w:rPr>
        <w:br/>
        <w:t>(Prefijo internacional, prefijo (interurbano) nacional y</w:t>
      </w:r>
      <w:r>
        <w:rPr>
          <w:lang w:val="es-ES"/>
        </w:rPr>
        <w:br/>
        <w:t>número nacional (significativo))</w:t>
      </w:r>
      <w:r>
        <w:rPr>
          <w:lang w:val="es-ES"/>
        </w:rPr>
        <w:br/>
        <w:t>(Según la Recomendación UIT-T E.164 (11/2010))</w:t>
      </w:r>
      <w:r>
        <w:rPr>
          <w:lang w:val="es-ES"/>
        </w:rPr>
        <w:br/>
        <w:t>(Situación al 15 de diciembre de 2011)</w:t>
      </w:r>
      <w:bookmarkEnd w:id="396"/>
      <w:bookmarkEnd w:id="397"/>
      <w:bookmarkEnd w:id="398"/>
      <w:bookmarkEnd w:id="399"/>
    </w:p>
    <w:p w:rsidR="007F6E01" w:rsidRDefault="007F6E01" w:rsidP="007F6E01">
      <w:pPr>
        <w:tabs>
          <w:tab w:val="left" w:pos="720"/>
        </w:tabs>
        <w:spacing w:before="240"/>
        <w:jc w:val="center"/>
        <w:rPr>
          <w:lang w:val="es-ES_tradnl"/>
        </w:rPr>
      </w:pPr>
      <w:r>
        <w:rPr>
          <w:lang w:val="es-ES_tradnl"/>
        </w:rPr>
        <w:t xml:space="preserve">(Anexo al Boletín de Explotación N.° </w:t>
      </w:r>
      <w:r>
        <w:rPr>
          <w:lang w:val="es-ES"/>
        </w:rPr>
        <w:t>994 – 15.XII.2011</w:t>
      </w:r>
      <w:r>
        <w:rPr>
          <w:lang w:val="es-ES_tradnl"/>
        </w:rPr>
        <w:t>)</w:t>
      </w:r>
      <w:r>
        <w:rPr>
          <w:lang w:val="es-ES_tradnl"/>
        </w:rPr>
        <w:br/>
        <w:t>(Enmienda N.°</w:t>
      </w:r>
      <w:r>
        <w:rPr>
          <w:lang w:val="es-ES"/>
        </w:rPr>
        <w:t xml:space="preserve"> 9</w:t>
      </w:r>
      <w:r>
        <w:rPr>
          <w:lang w:val="es-ES_tradnl"/>
        </w:rPr>
        <w:t>)</w:t>
      </w:r>
    </w:p>
    <w:p w:rsidR="007F6E01" w:rsidRPr="007F6E01" w:rsidRDefault="007F6E01" w:rsidP="007F6E01">
      <w:pPr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91"/>
        <w:gridCol w:w="1101"/>
        <w:gridCol w:w="1483"/>
        <w:gridCol w:w="1304"/>
        <w:gridCol w:w="1515"/>
        <w:gridCol w:w="1069"/>
        <w:gridCol w:w="909"/>
      </w:tblGrid>
      <w:tr w:rsidR="007F6E01" w:rsidRPr="00885DCC" w:rsidTr="001A0DCC">
        <w:trPr>
          <w:jc w:val="center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región</w:t>
            </w:r>
            <w:proofErr w:type="spellEnd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Indicativo</w:t>
            </w:r>
            <w:proofErr w:type="spellEnd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"/>
              </w:rPr>
              <w:t>Prefijo internacional</w:t>
            </w:r>
            <w:r w:rsidRPr="00661E27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"/>
              </w:rPr>
              <w:t>Prefijo nacional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  <w:lang w:val="es-ES"/>
              </w:rPr>
              <w:t>número nacional (significativo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</w:rPr>
              <w:t>UTC/DST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E01" w:rsidRPr="00661E27" w:rsidRDefault="007F6E01" w:rsidP="001A0DCC">
            <w:pPr>
              <w:tabs>
                <w:tab w:val="left" w:pos="720"/>
              </w:tabs>
              <w:spacing w:before="100" w:after="10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61E27">
              <w:rPr>
                <w:rFonts w:cs="Arial"/>
                <w:i/>
                <w:iCs/>
                <w:sz w:val="18"/>
                <w:szCs w:val="18"/>
              </w:rPr>
              <w:t>Nota</w:t>
            </w:r>
          </w:p>
        </w:tc>
      </w:tr>
    </w:tbl>
    <w:p w:rsidR="007F6E01" w:rsidRPr="007F6E01" w:rsidRDefault="007F6E01" w:rsidP="007F6E01">
      <w:pPr>
        <w:spacing w:before="0"/>
        <w:rPr>
          <w:sz w:val="8"/>
          <w:lang w:val="en-US"/>
        </w:rPr>
      </w:pPr>
    </w:p>
    <w:p w:rsidR="007F6E01" w:rsidRDefault="007F6E01" w:rsidP="007F6E01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b/>
          <w:lang w:val="en-US"/>
        </w:rPr>
      </w:pPr>
      <w:r>
        <w:rPr>
          <w:b/>
          <w:lang w:val="en-US"/>
        </w:rPr>
        <w:t>P  4   Ecuador  LIR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85"/>
        <w:gridCol w:w="1092"/>
        <w:gridCol w:w="1470"/>
        <w:gridCol w:w="1344"/>
        <w:gridCol w:w="1483"/>
        <w:gridCol w:w="1092"/>
        <w:gridCol w:w="909"/>
      </w:tblGrid>
      <w:tr w:rsidR="007F6E01" w:rsidTr="001A0DCC">
        <w:trPr>
          <w:jc w:val="center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01" w:rsidRDefault="007F6E01" w:rsidP="001A0DCC">
            <w:pPr>
              <w:pStyle w:val="TableText1"/>
              <w:spacing w:line="276" w:lineRule="auto"/>
            </w:pPr>
            <w:r>
              <w:t>Ecuador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  <w:r>
              <w:t>593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  <w: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  <w: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  <w:r>
              <w:t xml:space="preserve">8 a 9 </w:t>
            </w:r>
            <w:proofErr w:type="spellStart"/>
            <w:r>
              <w:t>cifras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  <w:r>
              <w:t>–5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01" w:rsidRDefault="007F6E01" w:rsidP="001A0DCC">
            <w:pPr>
              <w:pStyle w:val="TableText1"/>
              <w:spacing w:line="276" w:lineRule="auto"/>
              <w:jc w:val="center"/>
            </w:pPr>
          </w:p>
        </w:tc>
      </w:tr>
    </w:tbl>
    <w:p w:rsidR="007F6E01" w:rsidRPr="007F6E01" w:rsidRDefault="007F6E01" w:rsidP="007F6E01">
      <w:pPr>
        <w:spacing w:before="0"/>
        <w:rPr>
          <w:sz w:val="8"/>
        </w:rPr>
      </w:pPr>
    </w:p>
    <w:p w:rsidR="00A047C9" w:rsidRDefault="00A047C9" w:rsidP="00A047C9">
      <w:pPr>
        <w:pStyle w:val="Heading20"/>
        <w:spacing w:before="240"/>
        <w:rPr>
          <w:lang w:val="es-ES"/>
        </w:rPr>
      </w:pPr>
      <w:r>
        <w:rPr>
          <w:lang w:val="es-ES"/>
        </w:rPr>
        <w:t xml:space="preserve">Indicativos de red para el servicio móvil (MNC) del </w:t>
      </w:r>
      <w:r>
        <w:rPr>
          <w:lang w:val="es-ES"/>
        </w:rPr>
        <w:br/>
        <w:t xml:space="preserve">plan de identificación internacional para redes públicas y usuarios </w:t>
      </w:r>
      <w:r>
        <w:rPr>
          <w:lang w:val="es-ES"/>
        </w:rPr>
        <w:br/>
        <w:t>(Según la Recomendación UIT-T E.212 (05/2008))</w:t>
      </w:r>
      <w:r>
        <w:rPr>
          <w:lang w:val="es-ES"/>
        </w:rPr>
        <w:br/>
        <w:t>(Situación al 15 de noviembre de 2011)</w:t>
      </w:r>
    </w:p>
    <w:p w:rsidR="00A047C9" w:rsidRDefault="00A047C9" w:rsidP="00A047C9">
      <w:pPr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992– 15.XI.2011)</w:t>
      </w:r>
      <w:r>
        <w:rPr>
          <w:lang w:val="es-ES_tradnl"/>
        </w:rPr>
        <w:br/>
      </w:r>
      <w:r>
        <w:rPr>
          <w:lang w:val="es-ES"/>
        </w:rPr>
        <w:t xml:space="preserve">(Enmienda </w:t>
      </w:r>
      <w:proofErr w:type="spellStart"/>
      <w:r>
        <w:rPr>
          <w:lang w:val="es-ES"/>
        </w:rPr>
        <w:t>N.</w:t>
      </w:r>
      <w:r>
        <w:rPr>
          <w:vertAlign w:val="superscript"/>
          <w:lang w:val="es-ES"/>
        </w:rPr>
        <w:t>o</w:t>
      </w:r>
      <w:proofErr w:type="spellEnd"/>
      <w:r>
        <w:rPr>
          <w:lang w:val="es-ES"/>
        </w:rPr>
        <w:t xml:space="preserve"> 21)</w:t>
      </w:r>
    </w:p>
    <w:p w:rsidR="00A047C9" w:rsidRDefault="00A047C9" w:rsidP="00A047C9">
      <w:pPr>
        <w:ind w:right="-1"/>
        <w:rPr>
          <w:rFonts w:cs="Arial"/>
          <w:b/>
          <w:lang w:val="fr-FR"/>
        </w:rPr>
      </w:pPr>
      <w:r w:rsidRPr="00477F85">
        <w:rPr>
          <w:rFonts w:cs="Arial"/>
          <w:b/>
          <w:bCs/>
          <w:lang w:val="fr-FR"/>
        </w:rPr>
        <w:t xml:space="preserve">P </w:t>
      </w:r>
      <w:r>
        <w:rPr>
          <w:rFonts w:cs="Arial"/>
          <w:b/>
          <w:bCs/>
          <w:lang w:val="fr-FR"/>
        </w:rPr>
        <w:t xml:space="preserve"> 8</w:t>
      </w:r>
      <w:r w:rsidRPr="00477F85">
        <w:rPr>
          <w:rFonts w:cs="Arial"/>
          <w:b/>
          <w:bCs/>
          <w:i/>
          <w:iCs/>
          <w:lang w:val="fr-FR"/>
        </w:rPr>
        <w:t xml:space="preserve"> </w:t>
      </w:r>
      <w:r>
        <w:rPr>
          <w:rFonts w:cs="Arial"/>
          <w:b/>
          <w:bCs/>
          <w:i/>
          <w:iCs/>
          <w:lang w:val="fr-FR"/>
        </w:rPr>
        <w:t xml:space="preserve">  </w:t>
      </w:r>
      <w:r w:rsidRPr="00477F85">
        <w:rPr>
          <w:b/>
          <w:bCs/>
          <w:color w:val="000000"/>
        </w:rPr>
        <w:t>Costa Rica</w:t>
      </w:r>
      <w:r>
        <w:rPr>
          <w:b/>
          <w:bCs/>
          <w:color w:val="000000"/>
        </w:rPr>
        <w:t xml:space="preserve">     </w:t>
      </w:r>
      <w:r w:rsidRPr="00477F85">
        <w:rPr>
          <w:rFonts w:cs="Arial"/>
          <w:b/>
          <w:lang w:val="fr-FR"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54"/>
        <w:gridCol w:w="3093"/>
        <w:gridCol w:w="3625"/>
      </w:tblGrid>
      <w:tr w:rsidR="00A047C9" w:rsidRPr="00E633AA" w:rsidTr="00FF11BE">
        <w:trPr>
          <w:tblHeader/>
          <w:jc w:val="center"/>
        </w:trPr>
        <w:tc>
          <w:tcPr>
            <w:tcW w:w="2354" w:type="dxa"/>
            <w:hideMark/>
          </w:tcPr>
          <w:p w:rsidR="00A047C9" w:rsidRPr="00661E27" w:rsidRDefault="00A047C9" w:rsidP="00FF11BE">
            <w:pPr>
              <w:tabs>
                <w:tab w:val="center" w:pos="4320"/>
                <w:tab w:val="right" w:pos="8640"/>
              </w:tabs>
              <w:spacing w:before="80" w:after="80"/>
              <w:ind w:right="-1"/>
              <w:jc w:val="center"/>
              <w:rPr>
                <w:rFonts w:cs="Arial"/>
                <w:i/>
                <w:sz w:val="18"/>
                <w:szCs w:val="18"/>
              </w:rPr>
            </w:pPr>
            <w:r w:rsidRPr="00661E27">
              <w:rPr>
                <w:rFonts w:cs="Arial"/>
                <w:i/>
                <w:sz w:val="18"/>
                <w:szCs w:val="18"/>
              </w:rPr>
              <w:t>País/</w:t>
            </w:r>
            <w:proofErr w:type="spellStart"/>
            <w:r w:rsidRPr="00661E27">
              <w:rPr>
                <w:rFonts w:cs="Arial"/>
                <w:i/>
                <w:sz w:val="18"/>
                <w:szCs w:val="18"/>
              </w:rPr>
              <w:t>zona</w:t>
            </w:r>
            <w:proofErr w:type="spellEnd"/>
            <w:r w:rsidRPr="00661E27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661E27">
              <w:rPr>
                <w:rFonts w:cs="Arial"/>
                <w:i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3093" w:type="dxa"/>
            <w:hideMark/>
          </w:tcPr>
          <w:p w:rsidR="00A047C9" w:rsidRPr="00661E27" w:rsidRDefault="00A047C9" w:rsidP="00FF11BE">
            <w:pPr>
              <w:keepNext/>
              <w:spacing w:before="80" w:after="80"/>
              <w:ind w:right="-1"/>
              <w:jc w:val="center"/>
              <w:outlineLvl w:val="3"/>
              <w:rPr>
                <w:rFonts w:eastAsiaTheme="minorEastAsia" w:cs="Arial"/>
                <w:b/>
                <w:iCs/>
                <w:sz w:val="18"/>
                <w:szCs w:val="18"/>
              </w:rPr>
            </w:pPr>
            <w:r w:rsidRPr="00661E27">
              <w:rPr>
                <w:rFonts w:eastAsiaTheme="minorEastAsia" w:cs="Arial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625" w:type="dxa"/>
            <w:hideMark/>
          </w:tcPr>
          <w:p w:rsidR="00A047C9" w:rsidRPr="00661E27" w:rsidRDefault="00A047C9" w:rsidP="00FF11BE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cs="Arial"/>
                <w:b/>
                <w:i/>
                <w:sz w:val="18"/>
                <w:szCs w:val="18"/>
                <w:lang w:val="es-ES"/>
              </w:rPr>
            </w:pPr>
            <w:r w:rsidRPr="00661E27">
              <w:rPr>
                <w:rFonts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A047C9" w:rsidRPr="00E633AA" w:rsidTr="00FF11BE">
        <w:trPr>
          <w:trHeight w:val="567"/>
          <w:tblHeader/>
          <w:jc w:val="center"/>
        </w:trPr>
        <w:tc>
          <w:tcPr>
            <w:tcW w:w="2354" w:type="dxa"/>
            <w:hideMark/>
          </w:tcPr>
          <w:p w:rsidR="00A047C9" w:rsidRPr="00661E27" w:rsidRDefault="00A047C9" w:rsidP="00FF11BE">
            <w:pPr>
              <w:tabs>
                <w:tab w:val="center" w:pos="4320"/>
                <w:tab w:val="right" w:pos="8640"/>
              </w:tabs>
              <w:ind w:right="-1"/>
              <w:rPr>
                <w:rFonts w:cs="Arial"/>
                <w:iCs/>
                <w:sz w:val="18"/>
                <w:szCs w:val="18"/>
              </w:rPr>
            </w:pPr>
            <w:r w:rsidRPr="00661E27">
              <w:rPr>
                <w:rFonts w:cs="Arial"/>
                <w:iCs/>
                <w:sz w:val="18"/>
                <w:szCs w:val="18"/>
              </w:rPr>
              <w:t>Costa Rica</w:t>
            </w:r>
          </w:p>
        </w:tc>
        <w:tc>
          <w:tcPr>
            <w:tcW w:w="3093" w:type="dxa"/>
          </w:tcPr>
          <w:p w:rsidR="00A047C9" w:rsidRPr="00661E27" w:rsidRDefault="00A047C9" w:rsidP="00FF11BE">
            <w:pPr>
              <w:jc w:val="center"/>
              <w:rPr>
                <w:rFonts w:cs="Arial"/>
                <w:sz w:val="18"/>
                <w:szCs w:val="18"/>
              </w:rPr>
            </w:pPr>
            <w:r w:rsidRPr="00661E27">
              <w:rPr>
                <w:rFonts w:cs="Arial"/>
                <w:sz w:val="18"/>
                <w:szCs w:val="18"/>
              </w:rPr>
              <w:t>712 04</w:t>
            </w:r>
          </w:p>
        </w:tc>
        <w:tc>
          <w:tcPr>
            <w:tcW w:w="3625" w:type="dxa"/>
          </w:tcPr>
          <w:p w:rsidR="00A047C9" w:rsidRPr="00661E27" w:rsidRDefault="00A047C9" w:rsidP="00FF11BE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661E27">
              <w:rPr>
                <w:color w:val="000000"/>
                <w:sz w:val="18"/>
                <w:szCs w:val="18"/>
                <w:lang w:val="es-ES_tradnl"/>
              </w:rPr>
              <w:t>Azules y Platas S.A.</w:t>
            </w:r>
          </w:p>
        </w:tc>
      </w:tr>
    </w:tbl>
    <w:p w:rsidR="00A047C9" w:rsidRPr="007F6E01" w:rsidRDefault="00A047C9" w:rsidP="00A047C9">
      <w:pPr>
        <w:spacing w:before="0"/>
        <w:rPr>
          <w:sz w:val="8"/>
          <w:lang w:val="es-ES"/>
        </w:rPr>
      </w:pPr>
    </w:p>
    <w:p w:rsidR="00A047C9" w:rsidRDefault="00A047C9" w:rsidP="00A047C9">
      <w:pPr>
        <w:ind w:right="-1"/>
        <w:rPr>
          <w:rFonts w:cs="Arial"/>
          <w:b/>
          <w:lang w:val="fr-FR"/>
        </w:rPr>
      </w:pPr>
      <w:r w:rsidRPr="00477F85">
        <w:rPr>
          <w:rFonts w:cs="Arial"/>
          <w:b/>
          <w:lang w:val="fr-FR"/>
        </w:rPr>
        <w:t xml:space="preserve">P  </w:t>
      </w:r>
      <w:r>
        <w:rPr>
          <w:rFonts w:cs="Arial"/>
          <w:b/>
          <w:lang w:val="fr-FR"/>
        </w:rPr>
        <w:t xml:space="preserve">8   </w:t>
      </w:r>
      <w:r w:rsidRPr="00477F85">
        <w:rPr>
          <w:b/>
          <w:bCs/>
          <w:color w:val="000000"/>
        </w:rPr>
        <w:t>Costa Rica</w:t>
      </w:r>
      <w:r>
        <w:rPr>
          <w:b/>
          <w:bCs/>
          <w:color w:val="000000"/>
        </w:rPr>
        <w:t xml:space="preserve">    </w:t>
      </w:r>
      <w:r w:rsidRPr="00477F85">
        <w:rPr>
          <w:rFonts w:cs="Arial"/>
          <w:b/>
          <w:lang w:val="fr-FR"/>
        </w:rPr>
        <w:t xml:space="preserve">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34"/>
        <w:gridCol w:w="2492"/>
        <w:gridCol w:w="3846"/>
      </w:tblGrid>
      <w:tr w:rsidR="00A047C9" w:rsidRPr="00E633AA" w:rsidTr="00FF11BE">
        <w:trPr>
          <w:tblHeader/>
          <w:jc w:val="center"/>
        </w:trPr>
        <w:tc>
          <w:tcPr>
            <w:tcW w:w="2734" w:type="dxa"/>
            <w:hideMark/>
          </w:tcPr>
          <w:p w:rsidR="00A047C9" w:rsidRPr="00CD36D4" w:rsidRDefault="00A047C9" w:rsidP="00FF11BE">
            <w:pPr>
              <w:tabs>
                <w:tab w:val="center" w:pos="4320"/>
                <w:tab w:val="right" w:pos="8640"/>
              </w:tabs>
              <w:spacing w:before="100" w:after="100"/>
              <w:ind w:right="-1"/>
              <w:jc w:val="center"/>
              <w:rPr>
                <w:rFonts w:cs="Arial"/>
                <w:i/>
                <w:sz w:val="18"/>
                <w:szCs w:val="18"/>
              </w:rPr>
            </w:pPr>
            <w:r w:rsidRPr="00CD36D4">
              <w:rPr>
                <w:rFonts w:cs="Arial"/>
                <w:i/>
                <w:sz w:val="18"/>
                <w:szCs w:val="18"/>
              </w:rPr>
              <w:t>País/</w:t>
            </w:r>
            <w:proofErr w:type="spellStart"/>
            <w:r w:rsidRPr="00CD36D4">
              <w:rPr>
                <w:rFonts w:cs="Arial"/>
                <w:i/>
                <w:sz w:val="18"/>
                <w:szCs w:val="18"/>
              </w:rPr>
              <w:t>zona</w:t>
            </w:r>
            <w:proofErr w:type="spellEnd"/>
            <w:r w:rsidRPr="00CD36D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D36D4">
              <w:rPr>
                <w:rFonts w:cs="Arial"/>
                <w:i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492" w:type="dxa"/>
            <w:hideMark/>
          </w:tcPr>
          <w:p w:rsidR="00A047C9" w:rsidRPr="00CD36D4" w:rsidRDefault="00A047C9" w:rsidP="00FF11BE">
            <w:pPr>
              <w:keepNext/>
              <w:spacing w:before="100" w:after="100"/>
              <w:ind w:right="-1"/>
              <w:jc w:val="center"/>
              <w:outlineLvl w:val="3"/>
              <w:rPr>
                <w:rFonts w:eastAsiaTheme="minorEastAsia" w:cs="Arial"/>
                <w:b/>
                <w:iCs/>
                <w:sz w:val="18"/>
                <w:szCs w:val="18"/>
              </w:rPr>
            </w:pPr>
            <w:r w:rsidRPr="00CD36D4">
              <w:rPr>
                <w:rFonts w:eastAsiaTheme="minorEastAsia" w:cs="Arial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846" w:type="dxa"/>
            <w:hideMark/>
          </w:tcPr>
          <w:p w:rsidR="00A047C9" w:rsidRPr="00CD36D4" w:rsidRDefault="00A047C9" w:rsidP="00FF11BE">
            <w:pPr>
              <w:tabs>
                <w:tab w:val="center" w:pos="4320"/>
                <w:tab w:val="right" w:pos="8640"/>
              </w:tabs>
              <w:spacing w:before="100" w:after="100"/>
              <w:jc w:val="center"/>
              <w:rPr>
                <w:rFonts w:cs="Arial"/>
                <w:b/>
                <w:i/>
                <w:sz w:val="18"/>
                <w:szCs w:val="18"/>
                <w:lang w:val="es-ES"/>
              </w:rPr>
            </w:pPr>
            <w:r w:rsidRPr="00CD36D4">
              <w:rPr>
                <w:rFonts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A047C9" w:rsidRPr="00E633AA" w:rsidTr="00FF11BE">
        <w:trPr>
          <w:trHeight w:val="567"/>
          <w:tblHeader/>
          <w:jc w:val="center"/>
        </w:trPr>
        <w:tc>
          <w:tcPr>
            <w:tcW w:w="2734" w:type="dxa"/>
            <w:hideMark/>
          </w:tcPr>
          <w:p w:rsidR="00A047C9" w:rsidRPr="00CD36D4" w:rsidRDefault="00A047C9" w:rsidP="00FF11BE">
            <w:pPr>
              <w:tabs>
                <w:tab w:val="center" w:pos="4320"/>
                <w:tab w:val="right" w:pos="8640"/>
              </w:tabs>
              <w:ind w:right="-1"/>
              <w:rPr>
                <w:rFonts w:cs="Arial"/>
                <w:iCs/>
                <w:sz w:val="18"/>
                <w:szCs w:val="18"/>
              </w:rPr>
            </w:pPr>
            <w:r w:rsidRPr="00CD36D4">
              <w:rPr>
                <w:rFonts w:cs="Arial"/>
                <w:iCs/>
                <w:sz w:val="18"/>
                <w:szCs w:val="18"/>
              </w:rPr>
              <w:t>Costa Rica</w:t>
            </w:r>
          </w:p>
        </w:tc>
        <w:tc>
          <w:tcPr>
            <w:tcW w:w="2492" w:type="dxa"/>
          </w:tcPr>
          <w:p w:rsidR="00A047C9" w:rsidRPr="00CD36D4" w:rsidRDefault="00A047C9" w:rsidP="00FF11BE">
            <w:pPr>
              <w:jc w:val="center"/>
              <w:rPr>
                <w:rFonts w:cs="Arial"/>
                <w:sz w:val="18"/>
                <w:szCs w:val="18"/>
              </w:rPr>
            </w:pPr>
            <w:r w:rsidRPr="00CD36D4">
              <w:rPr>
                <w:rFonts w:cs="Arial"/>
                <w:sz w:val="18"/>
                <w:szCs w:val="18"/>
              </w:rPr>
              <w:t>712 04</w:t>
            </w:r>
          </w:p>
        </w:tc>
        <w:tc>
          <w:tcPr>
            <w:tcW w:w="3846" w:type="dxa"/>
          </w:tcPr>
          <w:p w:rsidR="00A047C9" w:rsidRPr="00CD36D4" w:rsidRDefault="00A047C9" w:rsidP="00FF11BE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CD36D4">
              <w:rPr>
                <w:rFonts w:cs="Arial"/>
                <w:sz w:val="18"/>
                <w:szCs w:val="18"/>
                <w:lang w:val="es-ES"/>
              </w:rPr>
              <w:t>Telefónica de Costa Rica, TC, S.A.</w:t>
            </w:r>
          </w:p>
        </w:tc>
      </w:tr>
    </w:tbl>
    <w:p w:rsidR="00A047C9" w:rsidRPr="007F6E01" w:rsidRDefault="00A047C9" w:rsidP="00A047C9">
      <w:pPr>
        <w:rPr>
          <w:sz w:val="8"/>
          <w:lang w:val="es-ES"/>
        </w:rPr>
      </w:pPr>
    </w:p>
    <w:p w:rsidR="00A047C9" w:rsidRPr="00E24353" w:rsidRDefault="00A047C9" w:rsidP="00A047C9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</w:rPr>
      </w:pPr>
      <w:r w:rsidRPr="00E24353">
        <w:rPr>
          <w:rFonts w:cs="Arial"/>
          <w:b/>
        </w:rPr>
        <w:t xml:space="preserve">P  </w:t>
      </w:r>
      <w:r>
        <w:rPr>
          <w:rFonts w:cs="Arial"/>
          <w:b/>
        </w:rPr>
        <w:t xml:space="preserve">32   </w:t>
      </w:r>
      <w:r w:rsidRPr="00E24353">
        <w:rPr>
          <w:rFonts w:cs="Arial"/>
          <w:b/>
        </w:rPr>
        <w:t xml:space="preserve">Uganda  </w:t>
      </w:r>
      <w:r>
        <w:rPr>
          <w:rFonts w:cs="Arial"/>
          <w:b/>
        </w:rPr>
        <w:t xml:space="preserve">  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8"/>
        <w:gridCol w:w="2506"/>
        <w:gridCol w:w="3818"/>
      </w:tblGrid>
      <w:tr w:rsidR="00A047C9" w:rsidRPr="00E633AA" w:rsidTr="00FF11BE">
        <w:trPr>
          <w:tblHeader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er"/>
              <w:spacing w:before="100" w:after="100"/>
              <w:ind w:right="-1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País/</w:t>
            </w:r>
            <w:proofErr w:type="spellStart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zona</w:t>
            </w:r>
            <w:proofErr w:type="spellEnd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ing4"/>
              <w:spacing w:before="100" w:after="100"/>
              <w:ind w:right="-1"/>
              <w:jc w:val="center"/>
              <w:rPr>
                <w:rFonts w:asciiTheme="minorHAnsi" w:eastAsiaTheme="minorEastAsia" w:hAnsiTheme="minorHAnsi"/>
                <w:b/>
                <w:i/>
                <w:iCs/>
                <w:sz w:val="18"/>
                <w:szCs w:val="18"/>
              </w:rPr>
            </w:pPr>
            <w:r w:rsidRPr="00CD36D4">
              <w:rPr>
                <w:rFonts w:asciiTheme="minorHAnsi" w:eastAsiaTheme="minorEastAsia" w:hAnsiTheme="minorHAnsi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er"/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"/>
              </w:rPr>
            </w:pPr>
            <w:r w:rsidRPr="00CD36D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A047C9" w:rsidRPr="00E24353" w:rsidTr="00FF11BE">
        <w:trPr>
          <w:tblHeader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spacing w:before="40" w:after="40" w:line="276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CD36D4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Uganda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spacing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CD36D4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641 40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tabs>
                <w:tab w:val="left" w:pos="531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CD36D4">
              <w:rPr>
                <w:rFonts w:asciiTheme="minorHAnsi" w:hAnsiTheme="minorHAnsi"/>
                <w:sz w:val="18"/>
                <w:szCs w:val="18"/>
              </w:rPr>
              <w:t>Civil Aviation Authority (CAA)</w:t>
            </w:r>
          </w:p>
        </w:tc>
      </w:tr>
    </w:tbl>
    <w:p w:rsidR="00A047C9" w:rsidRPr="007F6E01" w:rsidRDefault="00A047C9" w:rsidP="00A047C9">
      <w:pPr>
        <w:rPr>
          <w:sz w:val="8"/>
        </w:rPr>
      </w:pPr>
    </w:p>
    <w:p w:rsidR="00A047C9" w:rsidRPr="00E633AA" w:rsidRDefault="00A047C9" w:rsidP="00A047C9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es-ES"/>
        </w:rPr>
      </w:pPr>
      <w:r w:rsidRPr="00E633AA">
        <w:rPr>
          <w:rFonts w:cs="Arial"/>
          <w:b/>
          <w:lang w:val="es-ES"/>
        </w:rPr>
        <w:t>P  25   Móvil internacional, indicativo compartido    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8"/>
        <w:gridCol w:w="2464"/>
        <w:gridCol w:w="3860"/>
      </w:tblGrid>
      <w:tr w:rsidR="00A047C9" w:rsidRPr="00E633AA" w:rsidTr="00FF11BE">
        <w:trPr>
          <w:tblHeader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er"/>
              <w:spacing w:before="100" w:after="100"/>
              <w:ind w:right="-1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País/</w:t>
            </w:r>
            <w:proofErr w:type="spellStart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zona</w:t>
            </w:r>
            <w:proofErr w:type="spellEnd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D36D4">
              <w:rPr>
                <w:rFonts w:asciiTheme="minorHAnsi" w:hAnsiTheme="minorHAnsi" w:cs="Arial"/>
                <w:i/>
                <w:sz w:val="18"/>
                <w:szCs w:val="18"/>
              </w:rPr>
              <w:t>geográfica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ing4"/>
              <w:spacing w:before="100" w:after="100"/>
              <w:ind w:right="-1"/>
              <w:jc w:val="center"/>
              <w:rPr>
                <w:rFonts w:asciiTheme="minorHAnsi" w:eastAsiaTheme="minorEastAsia" w:hAnsiTheme="minorHAnsi"/>
                <w:b/>
                <w:i/>
                <w:iCs/>
                <w:sz w:val="18"/>
                <w:szCs w:val="18"/>
              </w:rPr>
            </w:pPr>
            <w:r w:rsidRPr="00CD36D4">
              <w:rPr>
                <w:rFonts w:asciiTheme="minorHAnsi" w:eastAsiaTheme="minorEastAsia" w:hAnsiTheme="minorHAnsi"/>
                <w:bCs/>
                <w:i/>
                <w:iCs/>
                <w:sz w:val="18"/>
                <w:szCs w:val="18"/>
              </w:rPr>
              <w:t>MCC + MNC*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pStyle w:val="Header"/>
              <w:spacing w:before="100" w:after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es-ES"/>
              </w:rPr>
            </w:pPr>
            <w:r w:rsidRPr="00CD36D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Nombre de la Red/Operador</w:t>
            </w:r>
          </w:p>
        </w:tc>
      </w:tr>
      <w:tr w:rsidR="00A047C9" w:rsidRPr="00E24353" w:rsidTr="00FF11BE">
        <w:trPr>
          <w:tblHeader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7F6E01" w:rsidRDefault="00A047C9" w:rsidP="00FF11BE">
            <w:pPr>
              <w:spacing w:before="40" w:after="4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7F6E01">
              <w:rPr>
                <w:sz w:val="18"/>
                <w:szCs w:val="18"/>
              </w:rPr>
              <w:t>Móvil</w:t>
            </w:r>
            <w:proofErr w:type="spellEnd"/>
            <w:r w:rsidRPr="007F6E01">
              <w:rPr>
                <w:sz w:val="18"/>
                <w:szCs w:val="18"/>
              </w:rPr>
              <w:t xml:space="preserve"> </w:t>
            </w:r>
            <w:proofErr w:type="spellStart"/>
            <w:r w:rsidRPr="007F6E01">
              <w:rPr>
                <w:sz w:val="18"/>
                <w:szCs w:val="18"/>
              </w:rPr>
              <w:t>internacional</w:t>
            </w:r>
            <w:proofErr w:type="spellEnd"/>
            <w:r w:rsidRPr="007F6E01">
              <w:rPr>
                <w:sz w:val="18"/>
                <w:szCs w:val="18"/>
              </w:rPr>
              <w:t xml:space="preserve">, </w:t>
            </w:r>
            <w:proofErr w:type="spellStart"/>
            <w:r w:rsidRPr="007F6E01">
              <w:rPr>
                <w:sz w:val="18"/>
                <w:szCs w:val="18"/>
              </w:rPr>
              <w:t>indicativo</w:t>
            </w:r>
            <w:proofErr w:type="spellEnd"/>
            <w:r w:rsidRPr="007F6E01">
              <w:rPr>
                <w:sz w:val="18"/>
                <w:szCs w:val="18"/>
              </w:rPr>
              <w:t xml:space="preserve"> </w:t>
            </w:r>
            <w:proofErr w:type="spellStart"/>
            <w:r w:rsidRPr="007F6E01">
              <w:rPr>
                <w:sz w:val="18"/>
                <w:szCs w:val="18"/>
              </w:rPr>
              <w:t>compartido</w:t>
            </w:r>
            <w:proofErr w:type="spellEnd"/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spacing w:after="40" w:line="276" w:lineRule="auto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901</w:t>
            </w:r>
            <w:r w:rsidRPr="00CD36D4"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val="fr-FR"/>
              </w:rPr>
              <w:t>37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7C9" w:rsidRPr="00CD36D4" w:rsidRDefault="00A047C9" w:rsidP="00FF11BE">
            <w:pPr>
              <w:tabs>
                <w:tab w:val="left" w:pos="531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Transatel</w:t>
            </w:r>
            <w:proofErr w:type="spellEnd"/>
          </w:p>
        </w:tc>
      </w:tr>
    </w:tbl>
    <w:p w:rsidR="00A047C9" w:rsidRPr="00CD36D4" w:rsidRDefault="00A047C9" w:rsidP="00A047C9">
      <w:pPr>
        <w:spacing w:before="0"/>
        <w:rPr>
          <w:sz w:val="8"/>
        </w:rPr>
      </w:pPr>
    </w:p>
    <w:p w:rsidR="00A047C9" w:rsidRPr="00CD36D4" w:rsidRDefault="00A047C9" w:rsidP="00A047C9">
      <w:pPr>
        <w:pStyle w:val="Footnotesepar"/>
        <w:rPr>
          <w:rFonts w:asciiTheme="minorHAnsi" w:hAnsiTheme="minorHAnsi" w:cs="Arial"/>
          <w:lang w:val="en-US"/>
        </w:rPr>
      </w:pPr>
      <w:r w:rsidRPr="00CD36D4">
        <w:rPr>
          <w:rFonts w:asciiTheme="minorHAnsi" w:hAnsiTheme="minorHAnsi" w:cs="Arial"/>
          <w:lang w:val="en-US"/>
        </w:rPr>
        <w:t>____________</w:t>
      </w:r>
    </w:p>
    <w:p w:rsidR="00A047C9" w:rsidRDefault="00A047C9" w:rsidP="00A047C9">
      <w:pPr>
        <w:pStyle w:val="FootnoteText"/>
        <w:tabs>
          <w:tab w:val="clear" w:pos="567"/>
          <w:tab w:val="left" w:pos="426"/>
          <w:tab w:val="left" w:pos="644"/>
        </w:tabs>
        <w:spacing w:before="80"/>
        <w:jc w:val="left"/>
        <w:rPr>
          <w:rFonts w:asciiTheme="minorHAnsi" w:hAnsiTheme="minorHAnsi" w:cs="Arial"/>
          <w:sz w:val="16"/>
          <w:szCs w:val="16"/>
        </w:rPr>
      </w:pPr>
      <w:r w:rsidRPr="00CD36D4">
        <w:rPr>
          <w:rFonts w:asciiTheme="minorHAnsi" w:hAnsiTheme="minorHAnsi" w:cs="Arial"/>
          <w:sz w:val="16"/>
          <w:szCs w:val="16"/>
          <w:lang w:val="en-US"/>
        </w:rPr>
        <w:t>*</w:t>
      </w:r>
      <w:r w:rsidRPr="00CD36D4">
        <w:rPr>
          <w:rFonts w:asciiTheme="minorHAnsi" w:hAnsiTheme="minorHAnsi" w:cs="Arial"/>
          <w:sz w:val="16"/>
          <w:szCs w:val="16"/>
          <w:lang w:val="en-US"/>
        </w:rPr>
        <w:tab/>
        <w:t xml:space="preserve">MCC: Mobile Country Code /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Indicatif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 xml:space="preserve"> de pays du mobile /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Indicativo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 xml:space="preserve"> de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país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para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 xml:space="preserve"> el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servicio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CD36D4">
        <w:rPr>
          <w:rFonts w:asciiTheme="minorHAnsi" w:hAnsiTheme="minorHAnsi" w:cs="Arial"/>
          <w:sz w:val="16"/>
          <w:szCs w:val="16"/>
          <w:lang w:val="en-US"/>
        </w:rPr>
        <w:t>móvil</w:t>
      </w:r>
      <w:proofErr w:type="spellEnd"/>
      <w:r w:rsidRPr="00CD36D4">
        <w:rPr>
          <w:rFonts w:asciiTheme="minorHAnsi" w:hAnsiTheme="minorHAnsi" w:cs="Arial"/>
          <w:sz w:val="16"/>
          <w:szCs w:val="16"/>
          <w:lang w:val="en-US"/>
        </w:rPr>
        <w:t>.</w:t>
      </w:r>
      <w:r>
        <w:rPr>
          <w:rFonts w:asciiTheme="minorHAnsi" w:hAnsiTheme="minorHAnsi" w:cs="Arial"/>
          <w:sz w:val="16"/>
          <w:szCs w:val="16"/>
          <w:lang w:val="en-US"/>
        </w:rPr>
        <w:br/>
      </w:r>
      <w:r w:rsidRPr="00CD36D4">
        <w:rPr>
          <w:rFonts w:asciiTheme="minorHAnsi" w:hAnsiTheme="minorHAnsi" w:cs="Arial"/>
          <w:sz w:val="16"/>
          <w:szCs w:val="16"/>
          <w:lang w:val="en-US"/>
        </w:rPr>
        <w:t>**</w:t>
      </w:r>
      <w:r w:rsidRPr="00CD36D4">
        <w:rPr>
          <w:rFonts w:asciiTheme="minorHAnsi" w:hAnsiTheme="minorHAnsi" w:cs="Arial"/>
          <w:sz w:val="16"/>
          <w:szCs w:val="16"/>
          <w:lang w:val="en-US"/>
        </w:rPr>
        <w:tab/>
        <w:t>M</w:t>
      </w:r>
      <w:r w:rsidRPr="00CD36D4">
        <w:rPr>
          <w:rFonts w:asciiTheme="minorHAnsi" w:hAnsiTheme="minorHAnsi" w:cs="Arial"/>
          <w:sz w:val="16"/>
          <w:szCs w:val="16"/>
        </w:rPr>
        <w:t xml:space="preserve">NC: Mobile Network Code / Code de </w:t>
      </w:r>
      <w:proofErr w:type="spellStart"/>
      <w:r w:rsidRPr="00CD36D4">
        <w:rPr>
          <w:rFonts w:asciiTheme="minorHAnsi" w:hAnsiTheme="minorHAnsi" w:cs="Arial"/>
          <w:sz w:val="16"/>
          <w:szCs w:val="16"/>
        </w:rPr>
        <w:t>réseau</w:t>
      </w:r>
      <w:proofErr w:type="spellEnd"/>
      <w:r w:rsidRPr="00CD36D4">
        <w:rPr>
          <w:rFonts w:asciiTheme="minorHAnsi" w:hAnsiTheme="minorHAnsi" w:cs="Arial"/>
          <w:sz w:val="16"/>
          <w:szCs w:val="16"/>
        </w:rPr>
        <w:t xml:space="preserve"> mobile / </w:t>
      </w:r>
      <w:proofErr w:type="spellStart"/>
      <w:r w:rsidRPr="00CD36D4">
        <w:rPr>
          <w:rFonts w:asciiTheme="minorHAnsi" w:hAnsiTheme="minorHAnsi" w:cs="Arial"/>
          <w:sz w:val="16"/>
          <w:szCs w:val="16"/>
        </w:rPr>
        <w:t>Indicativo</w:t>
      </w:r>
      <w:proofErr w:type="spellEnd"/>
      <w:r w:rsidRPr="00CD36D4">
        <w:rPr>
          <w:rFonts w:asciiTheme="minorHAnsi" w:hAnsiTheme="minorHAnsi" w:cs="Arial"/>
          <w:sz w:val="16"/>
          <w:szCs w:val="16"/>
        </w:rPr>
        <w:t xml:space="preserve"> de red </w:t>
      </w:r>
      <w:proofErr w:type="spellStart"/>
      <w:r w:rsidRPr="00CD36D4">
        <w:rPr>
          <w:rFonts w:asciiTheme="minorHAnsi" w:hAnsiTheme="minorHAnsi" w:cs="Arial"/>
          <w:sz w:val="16"/>
          <w:szCs w:val="16"/>
        </w:rPr>
        <w:t>para</w:t>
      </w:r>
      <w:proofErr w:type="spellEnd"/>
      <w:r w:rsidRPr="00CD36D4">
        <w:rPr>
          <w:rFonts w:asciiTheme="minorHAnsi" w:hAnsiTheme="minorHAnsi" w:cs="Arial"/>
          <w:sz w:val="16"/>
          <w:szCs w:val="16"/>
        </w:rPr>
        <w:t xml:space="preserve"> el </w:t>
      </w:r>
      <w:proofErr w:type="spellStart"/>
      <w:r w:rsidRPr="00CD36D4">
        <w:rPr>
          <w:rFonts w:asciiTheme="minorHAnsi" w:hAnsiTheme="minorHAnsi" w:cs="Arial"/>
          <w:sz w:val="16"/>
          <w:szCs w:val="16"/>
        </w:rPr>
        <w:t>servicio</w:t>
      </w:r>
      <w:proofErr w:type="spellEnd"/>
      <w:r w:rsidRPr="00CD36D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CD36D4">
        <w:rPr>
          <w:rFonts w:asciiTheme="minorHAnsi" w:hAnsiTheme="minorHAnsi" w:cs="Arial"/>
          <w:sz w:val="16"/>
          <w:szCs w:val="16"/>
        </w:rPr>
        <w:t>móvil</w:t>
      </w:r>
      <w:proofErr w:type="spellEnd"/>
      <w:r w:rsidRPr="00CD36D4">
        <w:rPr>
          <w:rFonts w:asciiTheme="minorHAnsi" w:hAnsiTheme="minorHAnsi" w:cs="Arial"/>
          <w:sz w:val="16"/>
          <w:szCs w:val="16"/>
        </w:rPr>
        <w:t>.</w:t>
      </w:r>
    </w:p>
    <w:p w:rsidR="00CD36D4" w:rsidRPr="00E633AA" w:rsidRDefault="00CD36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CD36D4" w:rsidRPr="00CD36D4" w:rsidRDefault="00CD36D4" w:rsidP="00CD36D4">
      <w:pPr>
        <w:pStyle w:val="Heading20"/>
        <w:spacing w:before="240"/>
        <w:rPr>
          <w:lang w:val="es-ES"/>
        </w:rPr>
      </w:pPr>
      <w:bookmarkStart w:id="400" w:name="_Toc337214328"/>
      <w:r w:rsidRPr="00CD36D4">
        <w:rPr>
          <w:lang w:val="es-ES"/>
        </w:rPr>
        <w:lastRenderedPageBreak/>
        <w:t>Lista de códigos de zona/red de señalización (SANC)</w:t>
      </w:r>
      <w:r w:rsidRPr="00CD36D4">
        <w:rPr>
          <w:lang w:val="es-ES"/>
        </w:rPr>
        <w:br/>
        <w:t>(Complemento de la Recomendación UIT-T Q.708 (03/1999))</w:t>
      </w:r>
      <w:r w:rsidRPr="00CD36D4">
        <w:rPr>
          <w:lang w:val="es-ES"/>
        </w:rPr>
        <w:br/>
        <w:t>(Situación al 1 de julio de 2011)</w:t>
      </w:r>
      <w:bookmarkEnd w:id="400"/>
    </w:p>
    <w:p w:rsidR="00CD36D4" w:rsidRPr="00CD36D4" w:rsidRDefault="00CD36D4" w:rsidP="0095721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CD36D4">
        <w:rPr>
          <w:lang w:val="es-ES"/>
        </w:rPr>
        <w:t>(Anexo al Boletín de Explotación de la UIT N.</w:t>
      </w:r>
      <w:r w:rsidR="00957216">
        <w:rPr>
          <w:lang w:val="es-ES"/>
        </w:rPr>
        <w:t>°</w:t>
      </w:r>
      <w:r w:rsidRPr="00CD36D4">
        <w:rPr>
          <w:lang w:val="es-ES"/>
        </w:rPr>
        <w:t xml:space="preserve"> 983 </w:t>
      </w:r>
      <w:r>
        <w:rPr>
          <w:lang w:val="es-ES"/>
        </w:rPr>
        <w:t xml:space="preserve"> –</w:t>
      </w:r>
      <w:r w:rsidRPr="00CD36D4">
        <w:rPr>
          <w:lang w:val="es-ES"/>
        </w:rPr>
        <w:t xml:space="preserve"> 1.VII.2011)</w:t>
      </w:r>
      <w:r w:rsidRPr="00CD36D4">
        <w:rPr>
          <w:lang w:val="es-ES"/>
        </w:rPr>
        <w:br/>
        <w:t>(Enmienda N.</w:t>
      </w:r>
      <w:r w:rsidR="00957216">
        <w:rPr>
          <w:lang w:val="es-ES"/>
        </w:rPr>
        <w:t>°</w:t>
      </w:r>
      <w:r w:rsidRPr="00CD36D4">
        <w:rPr>
          <w:lang w:val="es-ES"/>
        </w:rPr>
        <w:t xml:space="preserve"> 20)</w:t>
      </w:r>
    </w:p>
    <w:p w:rsidR="00CD36D4" w:rsidRPr="00CD36D4" w:rsidRDefault="00CD36D4" w:rsidP="00CD36D4">
      <w:pPr>
        <w:keepNext/>
        <w:spacing w:after="0"/>
        <w:rPr>
          <w:lang w:val="es-ES"/>
        </w:rPr>
      </w:pPr>
    </w:p>
    <w:tbl>
      <w:tblPr>
        <w:tblStyle w:val="TableGrid4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CD36D4" w:rsidRPr="00CD36D4" w:rsidTr="00CD36D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D36D4" w:rsidRPr="00CD36D4" w:rsidRDefault="00CD36D4" w:rsidP="00CD36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D36D4">
              <w:rPr>
                <w:b/>
              </w:rPr>
              <w:t>Orden</w:t>
            </w:r>
            <w:proofErr w:type="spellEnd"/>
            <w:r w:rsidRPr="00CD36D4">
              <w:rPr>
                <w:b/>
              </w:rPr>
              <w:t xml:space="preserve"> </w:t>
            </w:r>
            <w:proofErr w:type="spellStart"/>
            <w:r w:rsidRPr="00CD36D4">
              <w:rPr>
                <w:b/>
              </w:rPr>
              <w:t>numérico</w:t>
            </w:r>
            <w:proofErr w:type="spellEnd"/>
            <w:r w:rsidRPr="00CD36D4">
              <w:rPr>
                <w:b/>
              </w:rPr>
              <w:t xml:space="preserve">    ADD</w:t>
            </w:r>
          </w:p>
        </w:tc>
      </w:tr>
      <w:tr w:rsidR="00CD36D4" w:rsidRPr="00CD36D4" w:rsidTr="00CD36D4">
        <w:trPr>
          <w:trHeight w:val="240"/>
        </w:trPr>
        <w:tc>
          <w:tcPr>
            <w:tcW w:w="909" w:type="dxa"/>
            <w:shd w:val="clear" w:color="auto" w:fill="auto"/>
          </w:tcPr>
          <w:p w:rsidR="00CD36D4" w:rsidRPr="00CD36D4" w:rsidRDefault="00957216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P</w:t>
            </w:r>
            <w:r>
              <w:rPr>
                <w:bCs/>
                <w:sz w:val="18"/>
                <w:szCs w:val="22"/>
                <w:lang w:val="fr-FR"/>
              </w:rPr>
              <w:t xml:space="preserve">  13</w:t>
            </w:r>
          </w:p>
        </w:tc>
        <w:tc>
          <w:tcPr>
            <w:tcW w:w="909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4-089</w:t>
            </w:r>
          </w:p>
        </w:tc>
        <w:tc>
          <w:tcPr>
            <w:tcW w:w="7470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D36D4">
              <w:rPr>
                <w:bCs/>
                <w:sz w:val="18"/>
                <w:szCs w:val="22"/>
                <w:lang w:val="fr-FR"/>
              </w:rPr>
              <w:t>Bahrein</w:t>
            </w:r>
            <w:proofErr w:type="spellEnd"/>
            <w:r w:rsidRPr="00CD36D4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CD36D4">
              <w:rPr>
                <w:bCs/>
                <w:sz w:val="18"/>
                <w:szCs w:val="22"/>
                <w:lang w:val="fr-FR"/>
              </w:rPr>
              <w:t>Reino</w:t>
            </w:r>
            <w:proofErr w:type="spellEnd"/>
            <w:r w:rsidRPr="00CD36D4">
              <w:rPr>
                <w:bCs/>
                <w:sz w:val="18"/>
                <w:szCs w:val="22"/>
                <w:lang w:val="fr-FR"/>
              </w:rPr>
              <w:t xml:space="preserve"> de)</w:t>
            </w:r>
          </w:p>
        </w:tc>
      </w:tr>
      <w:tr w:rsidR="00CD36D4" w:rsidRPr="00CD36D4" w:rsidTr="00CD36D4">
        <w:trPr>
          <w:trHeight w:val="240"/>
        </w:trPr>
        <w:tc>
          <w:tcPr>
            <w:tcW w:w="909" w:type="dxa"/>
            <w:shd w:val="clear" w:color="auto" w:fill="auto"/>
          </w:tcPr>
          <w:p w:rsidR="00CD36D4" w:rsidRPr="00CD36D4" w:rsidRDefault="00957216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P</w:t>
            </w:r>
            <w:r>
              <w:rPr>
                <w:bCs/>
                <w:sz w:val="18"/>
                <w:szCs w:val="22"/>
                <w:lang w:val="fr-FR"/>
              </w:rPr>
              <w:t xml:space="preserve">  21</w:t>
            </w:r>
          </w:p>
        </w:tc>
        <w:tc>
          <w:tcPr>
            <w:tcW w:w="909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7-025</w:t>
            </w:r>
          </w:p>
        </w:tc>
        <w:tc>
          <w:tcPr>
            <w:tcW w:w="7470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Costa Rica</w:t>
            </w:r>
          </w:p>
        </w:tc>
      </w:tr>
    </w:tbl>
    <w:p w:rsidR="00CD36D4" w:rsidRPr="00CD36D4" w:rsidRDefault="00CD36D4" w:rsidP="00CD36D4">
      <w:pPr>
        <w:keepNext/>
        <w:spacing w:after="0"/>
      </w:pPr>
    </w:p>
    <w:tbl>
      <w:tblPr>
        <w:tblStyle w:val="TableGrid4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CD36D4" w:rsidRPr="00CD36D4" w:rsidTr="00CD36D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D36D4" w:rsidRPr="00CD36D4" w:rsidRDefault="00CD36D4" w:rsidP="00CD36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CD36D4">
              <w:rPr>
                <w:b/>
              </w:rPr>
              <w:t>Orden</w:t>
            </w:r>
            <w:proofErr w:type="spellEnd"/>
            <w:r w:rsidRPr="00CD36D4">
              <w:rPr>
                <w:b/>
              </w:rPr>
              <w:t xml:space="preserve"> </w:t>
            </w:r>
            <w:proofErr w:type="spellStart"/>
            <w:r w:rsidRPr="00CD36D4">
              <w:rPr>
                <w:b/>
              </w:rPr>
              <w:t>alfabético</w:t>
            </w:r>
            <w:proofErr w:type="spellEnd"/>
            <w:r w:rsidRPr="00CD36D4">
              <w:rPr>
                <w:b/>
              </w:rPr>
              <w:t xml:space="preserve">    ADD</w:t>
            </w:r>
          </w:p>
        </w:tc>
      </w:tr>
      <w:tr w:rsidR="00CD36D4" w:rsidRPr="00CD36D4" w:rsidTr="00CD36D4">
        <w:trPr>
          <w:trHeight w:val="240"/>
        </w:trPr>
        <w:tc>
          <w:tcPr>
            <w:tcW w:w="909" w:type="dxa"/>
            <w:shd w:val="clear" w:color="auto" w:fill="auto"/>
          </w:tcPr>
          <w:p w:rsidR="00CD36D4" w:rsidRPr="00CD36D4" w:rsidRDefault="00957216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P</w:t>
            </w:r>
            <w:r>
              <w:rPr>
                <w:bCs/>
                <w:sz w:val="18"/>
                <w:szCs w:val="22"/>
                <w:lang w:val="fr-FR"/>
              </w:rPr>
              <w:t xml:space="preserve">  26</w:t>
            </w:r>
          </w:p>
        </w:tc>
        <w:tc>
          <w:tcPr>
            <w:tcW w:w="909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4-089</w:t>
            </w:r>
          </w:p>
        </w:tc>
        <w:tc>
          <w:tcPr>
            <w:tcW w:w="7470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D36D4">
              <w:rPr>
                <w:bCs/>
                <w:sz w:val="18"/>
                <w:szCs w:val="22"/>
                <w:lang w:val="fr-FR"/>
              </w:rPr>
              <w:t>Bahrein</w:t>
            </w:r>
            <w:proofErr w:type="spellEnd"/>
            <w:r w:rsidRPr="00CD36D4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CD36D4">
              <w:rPr>
                <w:bCs/>
                <w:sz w:val="18"/>
                <w:szCs w:val="22"/>
                <w:lang w:val="fr-FR"/>
              </w:rPr>
              <w:t>Reino</w:t>
            </w:r>
            <w:proofErr w:type="spellEnd"/>
            <w:r w:rsidRPr="00CD36D4">
              <w:rPr>
                <w:bCs/>
                <w:sz w:val="18"/>
                <w:szCs w:val="22"/>
                <w:lang w:val="fr-FR"/>
              </w:rPr>
              <w:t xml:space="preserve"> de)</w:t>
            </w:r>
          </w:p>
        </w:tc>
      </w:tr>
      <w:tr w:rsidR="00CD36D4" w:rsidRPr="00CD36D4" w:rsidTr="00CD36D4">
        <w:trPr>
          <w:trHeight w:val="240"/>
        </w:trPr>
        <w:tc>
          <w:tcPr>
            <w:tcW w:w="909" w:type="dxa"/>
            <w:shd w:val="clear" w:color="auto" w:fill="auto"/>
          </w:tcPr>
          <w:p w:rsidR="00CD36D4" w:rsidRPr="00CD36D4" w:rsidRDefault="00957216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P</w:t>
            </w:r>
            <w:r>
              <w:rPr>
                <w:bCs/>
                <w:sz w:val="18"/>
                <w:szCs w:val="22"/>
                <w:lang w:val="fr-FR"/>
              </w:rPr>
              <w:t xml:space="preserve">  28</w:t>
            </w:r>
          </w:p>
        </w:tc>
        <w:tc>
          <w:tcPr>
            <w:tcW w:w="909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7-025</w:t>
            </w:r>
          </w:p>
        </w:tc>
        <w:tc>
          <w:tcPr>
            <w:tcW w:w="7470" w:type="dxa"/>
            <w:shd w:val="clear" w:color="auto" w:fill="auto"/>
          </w:tcPr>
          <w:p w:rsidR="00CD36D4" w:rsidRPr="00CD36D4" w:rsidRDefault="00CD36D4" w:rsidP="00CD36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D36D4">
              <w:rPr>
                <w:bCs/>
                <w:sz w:val="18"/>
                <w:szCs w:val="22"/>
                <w:lang w:val="fr-FR"/>
              </w:rPr>
              <w:t>Costa Rica</w:t>
            </w:r>
          </w:p>
        </w:tc>
      </w:tr>
    </w:tbl>
    <w:p w:rsidR="00CD36D4" w:rsidRPr="00CD36D4" w:rsidRDefault="00CD36D4" w:rsidP="00CD36D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D36D4">
        <w:rPr>
          <w:position w:val="6"/>
          <w:sz w:val="16"/>
          <w:szCs w:val="16"/>
          <w:lang w:val="fr-FR"/>
        </w:rPr>
        <w:t>____________</w:t>
      </w:r>
    </w:p>
    <w:p w:rsidR="00CD36D4" w:rsidRPr="00CD36D4" w:rsidRDefault="00CD36D4" w:rsidP="00CD36D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CD36D4">
        <w:rPr>
          <w:sz w:val="16"/>
          <w:szCs w:val="16"/>
          <w:lang w:val="en-US"/>
        </w:rPr>
        <w:t>SANC:</w:t>
      </w:r>
      <w:r w:rsidRPr="00CD36D4">
        <w:rPr>
          <w:sz w:val="16"/>
          <w:szCs w:val="16"/>
          <w:lang w:val="en-US"/>
        </w:rPr>
        <w:tab/>
      </w:r>
      <w:proofErr w:type="spellStart"/>
      <w:r w:rsidRPr="00CD36D4">
        <w:rPr>
          <w:sz w:val="16"/>
          <w:szCs w:val="16"/>
          <w:lang w:val="en-US"/>
        </w:rPr>
        <w:t>Signalling</w:t>
      </w:r>
      <w:proofErr w:type="spellEnd"/>
      <w:r w:rsidRPr="00CD36D4">
        <w:rPr>
          <w:sz w:val="16"/>
          <w:szCs w:val="16"/>
          <w:lang w:val="en-US"/>
        </w:rPr>
        <w:t xml:space="preserve"> Area/Network Code.</w:t>
      </w:r>
    </w:p>
    <w:p w:rsidR="00CD36D4" w:rsidRPr="00CD36D4" w:rsidRDefault="00CD36D4" w:rsidP="00CD36D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D36D4">
        <w:rPr>
          <w:sz w:val="16"/>
          <w:szCs w:val="16"/>
          <w:lang w:val="en-US"/>
        </w:rPr>
        <w:tab/>
      </w:r>
      <w:r w:rsidRPr="00CD36D4">
        <w:rPr>
          <w:sz w:val="16"/>
          <w:szCs w:val="16"/>
          <w:lang w:val="fr-FR"/>
        </w:rPr>
        <w:t>Code de zone/réseau sémaphore (CZRS).</w:t>
      </w:r>
    </w:p>
    <w:p w:rsidR="00CD36D4" w:rsidRPr="00CD36D4" w:rsidRDefault="00CD36D4" w:rsidP="00CD36D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D36D4">
        <w:rPr>
          <w:sz w:val="16"/>
          <w:szCs w:val="16"/>
          <w:lang w:val="fr-FR"/>
        </w:rPr>
        <w:tab/>
      </w:r>
      <w:r w:rsidRPr="00CD36D4">
        <w:rPr>
          <w:sz w:val="16"/>
          <w:szCs w:val="16"/>
          <w:lang w:val="es-ES"/>
        </w:rPr>
        <w:t>Código de zona/red de señalización (CZRS).</w:t>
      </w:r>
    </w:p>
    <w:p w:rsidR="00CD36D4" w:rsidRDefault="00CD36D4" w:rsidP="007A1506">
      <w:pPr>
        <w:rPr>
          <w:lang w:val="es-ES_tradnl"/>
        </w:rPr>
      </w:pPr>
    </w:p>
    <w:p w:rsidR="00957216" w:rsidRPr="00957216" w:rsidRDefault="00957216" w:rsidP="00957216">
      <w:pPr>
        <w:pStyle w:val="Heading20"/>
        <w:spacing w:before="240"/>
        <w:rPr>
          <w:lang w:val="es-ES"/>
        </w:rPr>
      </w:pPr>
      <w:bookmarkStart w:id="401" w:name="_Toc337214329"/>
      <w:r w:rsidRPr="00957216">
        <w:rPr>
          <w:lang w:val="es-ES"/>
        </w:rPr>
        <w:t>Lista de códigos de puntos de señalización internacional (ISPC)</w:t>
      </w:r>
      <w:r w:rsidRPr="00957216">
        <w:rPr>
          <w:lang w:val="es-ES"/>
        </w:rPr>
        <w:br/>
        <w:t>(Según la Recomendación UIT-T Q.708 (03/1999))</w:t>
      </w:r>
      <w:r w:rsidRPr="00957216">
        <w:rPr>
          <w:lang w:val="es-ES"/>
        </w:rPr>
        <w:br/>
        <w:t>(Situación al 15 de mayo de 2012)</w:t>
      </w:r>
      <w:bookmarkEnd w:id="401"/>
    </w:p>
    <w:p w:rsidR="00957216" w:rsidRPr="00957216" w:rsidRDefault="00957216" w:rsidP="0095721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957216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957216">
        <w:rPr>
          <w:lang w:val="es-ES"/>
        </w:rPr>
        <w:t xml:space="preserve"> 1004 </w:t>
      </w:r>
      <w:r>
        <w:rPr>
          <w:lang w:val="es-ES"/>
        </w:rPr>
        <w:t>–</w:t>
      </w:r>
      <w:r w:rsidRPr="00957216">
        <w:rPr>
          <w:lang w:val="es-ES"/>
        </w:rPr>
        <w:t xml:space="preserve"> 15.V.2012)</w:t>
      </w:r>
      <w:r w:rsidRPr="00957216">
        <w:rPr>
          <w:lang w:val="es-ES"/>
        </w:rPr>
        <w:br/>
        <w:t>(Enmienda N.</w:t>
      </w:r>
      <w:r>
        <w:rPr>
          <w:lang w:val="es-ES"/>
        </w:rPr>
        <w:t>°</w:t>
      </w:r>
      <w:r w:rsidRPr="00957216">
        <w:rPr>
          <w:lang w:val="es-ES"/>
        </w:rPr>
        <w:t xml:space="preserve"> 10)</w:t>
      </w:r>
    </w:p>
    <w:p w:rsidR="00957216" w:rsidRPr="00957216" w:rsidRDefault="00957216" w:rsidP="00957216">
      <w:pPr>
        <w:keepNext/>
        <w:spacing w:after="0"/>
        <w:rPr>
          <w:lang w:val="es-ES"/>
        </w:rPr>
      </w:pPr>
    </w:p>
    <w:tbl>
      <w:tblPr>
        <w:tblStyle w:val="TableGrid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957216" w:rsidRPr="00E633AA" w:rsidTr="00B126AC">
        <w:trPr>
          <w:cantSplit/>
          <w:trHeight w:val="227"/>
        </w:trPr>
        <w:tc>
          <w:tcPr>
            <w:tcW w:w="1818" w:type="dxa"/>
            <w:gridSpan w:val="2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957216">
              <w:rPr>
                <w:i/>
                <w:sz w:val="18"/>
                <w:lang w:val="fr-FR"/>
              </w:rPr>
              <w:t>País</w:t>
            </w:r>
            <w:proofErr w:type="spellEnd"/>
            <w:r w:rsidRPr="00957216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957216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957216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957216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957216" w:rsidRPr="00957216" w:rsidTr="00B126AC">
        <w:trPr>
          <w:cantSplit/>
          <w:trHeight w:val="227"/>
        </w:trPr>
        <w:tc>
          <w:tcPr>
            <w:tcW w:w="909" w:type="dxa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5721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5721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7F6E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20   </w:t>
            </w:r>
            <w:proofErr w:type="spellStart"/>
            <w:r w:rsidRPr="00957216">
              <w:rPr>
                <w:b/>
              </w:rPr>
              <w:t>Bélgica</w:t>
            </w:r>
            <w:proofErr w:type="spellEnd"/>
            <w:r w:rsidRPr="00957216">
              <w:rPr>
                <w:b/>
              </w:rPr>
              <w:t xml:space="preserve">    </w:t>
            </w:r>
            <w:r w:rsidR="007F6E01">
              <w:rPr>
                <w:b/>
              </w:rPr>
              <w:t>SUP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2-014-2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4210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Antwerpen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Scarlet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Business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2-014-6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4214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FCI-Brussel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Scarlet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Business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2-097-6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4878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Vilvoorde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Scarlet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Business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7F6E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33   </w:t>
            </w:r>
            <w:r w:rsidRPr="00957216">
              <w:rPr>
                <w:b/>
              </w:rPr>
              <w:t xml:space="preserve">Costa Rica    </w:t>
            </w:r>
            <w:r w:rsidR="007F6E01">
              <w:rPr>
                <w:b/>
              </w:rPr>
              <w:t>SUP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7-023-0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14520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MSC Internacional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Azules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y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Platas</w:t>
            </w:r>
            <w:proofErr w:type="spellEnd"/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7-023-1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14521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MGW Internacional 1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Azules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y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Platas</w:t>
            </w:r>
            <w:proofErr w:type="spellEnd"/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7-023-2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14522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MGW Internacional 2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Azules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y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Platas</w:t>
            </w:r>
            <w:proofErr w:type="spellEnd"/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7-024-6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14534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STP Internacional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Azules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y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Platas</w:t>
            </w:r>
            <w:proofErr w:type="spellEnd"/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33   </w:t>
            </w:r>
            <w:r w:rsidRPr="00957216">
              <w:rPr>
                <w:b/>
              </w:rPr>
              <w:t>Costa Rica    ADD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7-023-0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14520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MSC Internacional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Telefonica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de Costa Rica TC S.A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7-023-1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14521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MGW Internacional 1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Telefonica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de Costa Rica TC S.A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7-023-2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14522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MGW Internacional 2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Telefonica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de Costa Rica TC S.A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7-023-5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14525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Plataforma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de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SVA's</w:t>
            </w:r>
            <w:proofErr w:type="spellEnd"/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Telefonica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de Costa Rica TC S.A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7-024-6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14534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STP Internacional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es-ES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Telefonica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de Costa Rica TC S.A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P  46   </w:t>
            </w:r>
            <w:proofErr w:type="spellStart"/>
            <w:r w:rsidRPr="00957216">
              <w:rPr>
                <w:b/>
              </w:rPr>
              <w:t>Estados</w:t>
            </w:r>
            <w:proofErr w:type="spellEnd"/>
            <w:r w:rsidRPr="00957216">
              <w:rPr>
                <w:b/>
              </w:rPr>
              <w:t xml:space="preserve"> </w:t>
            </w:r>
            <w:proofErr w:type="spellStart"/>
            <w:r w:rsidRPr="00957216">
              <w:rPr>
                <w:b/>
              </w:rPr>
              <w:t>Unidos</w:t>
            </w:r>
            <w:proofErr w:type="spellEnd"/>
            <w:r w:rsidRPr="00957216">
              <w:rPr>
                <w:b/>
              </w:rPr>
              <w:t xml:space="preserve">    ADD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3-044-2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6498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957216">
              <w:rPr>
                <w:bCs/>
                <w:sz w:val="18"/>
                <w:szCs w:val="22"/>
                <w:lang w:val="en-US"/>
              </w:rPr>
              <w:t>Telecom North America Mobile, Inc.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83   </w:t>
            </w:r>
            <w:proofErr w:type="spellStart"/>
            <w:r w:rsidRPr="00957216">
              <w:rPr>
                <w:b/>
              </w:rPr>
              <w:t>Libia</w:t>
            </w:r>
            <w:proofErr w:type="spellEnd"/>
            <w:r w:rsidRPr="00957216">
              <w:rPr>
                <w:b/>
              </w:rPr>
              <w:t xml:space="preserve">    ADD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6-013-0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12392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Soft-Switch (Tripoli)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6-013-1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12393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Media Gateway (Tripoli)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6-013-2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12394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Km4 Soft-Switch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6-013-3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12395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Km4 Media Gateway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6-013-4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12396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Soft-Switch (Benghazi)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6-013-5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12397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LITC Media Gateway (Benghazi)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Company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(LITC)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12398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Libyana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Mobile Exchange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Libyana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Mobile Phone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6-013-7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12399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957216">
              <w:rPr>
                <w:bCs/>
                <w:sz w:val="18"/>
                <w:szCs w:val="22"/>
                <w:lang w:val="es-ES"/>
              </w:rPr>
              <w:t>Al-</w:t>
            </w: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Jeel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Al-</w:t>
            </w:r>
            <w:proofErr w:type="spellStart"/>
            <w:r w:rsidRPr="00957216">
              <w:rPr>
                <w:bCs/>
                <w:sz w:val="18"/>
                <w:szCs w:val="22"/>
                <w:lang w:val="es-ES"/>
              </w:rPr>
              <w:t>Jadeed</w:t>
            </w:r>
            <w:proofErr w:type="spellEnd"/>
            <w:r w:rsidRPr="00957216">
              <w:rPr>
                <w:bCs/>
                <w:sz w:val="18"/>
                <w:szCs w:val="22"/>
                <w:lang w:val="es-ES"/>
              </w:rPr>
              <w:t xml:space="preserve"> (MVNO)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Al-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Jeel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Al-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Jadeed</w:t>
            </w:r>
            <w:proofErr w:type="spellEnd"/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7F6E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118   </w:t>
            </w:r>
            <w:proofErr w:type="spellStart"/>
            <w:r w:rsidRPr="00957216">
              <w:rPr>
                <w:b/>
              </w:rPr>
              <w:t>Singapur</w:t>
            </w:r>
            <w:proofErr w:type="spellEnd"/>
            <w:r w:rsidRPr="00957216">
              <w:rPr>
                <w:b/>
              </w:rPr>
              <w:t xml:space="preserve">    </w:t>
            </w:r>
            <w:r w:rsidR="007F6E01">
              <w:rPr>
                <w:b/>
              </w:rPr>
              <w:t>SUP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5-047-6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10622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 xml:space="preserve">Telecom NZ -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957216">
              <w:rPr>
                <w:bCs/>
                <w:sz w:val="18"/>
                <w:szCs w:val="22"/>
                <w:lang w:val="en-US"/>
              </w:rPr>
              <w:t xml:space="preserve">Telecom New Zealand Singapore </w:t>
            </w:r>
            <w:proofErr w:type="spellStart"/>
            <w:r w:rsidRPr="00957216">
              <w:rPr>
                <w:bCs/>
                <w:sz w:val="18"/>
                <w:szCs w:val="22"/>
                <w:lang w:val="en-US"/>
              </w:rPr>
              <w:t>Pte</w:t>
            </w:r>
            <w:proofErr w:type="spellEnd"/>
            <w:r w:rsidRPr="00957216">
              <w:rPr>
                <w:bCs/>
                <w:sz w:val="18"/>
                <w:szCs w:val="22"/>
                <w:lang w:val="en-US"/>
              </w:rPr>
              <w:t xml:space="preserve"> Ltd</w:t>
            </w:r>
          </w:p>
        </w:tc>
      </w:tr>
      <w:tr w:rsidR="00957216" w:rsidRPr="00957216" w:rsidTr="00B126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7216" w:rsidRPr="00957216" w:rsidRDefault="00957216" w:rsidP="0095721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120   </w:t>
            </w:r>
            <w:proofErr w:type="spellStart"/>
            <w:r w:rsidRPr="00957216">
              <w:rPr>
                <w:b/>
              </w:rPr>
              <w:t>Singapur</w:t>
            </w:r>
            <w:proofErr w:type="spellEnd"/>
            <w:r w:rsidRPr="00957216">
              <w:rPr>
                <w:b/>
              </w:rPr>
              <w:t xml:space="preserve">    ADD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5-142-3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11379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Singapore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 xml:space="preserve">B-Trac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957216" w:rsidRPr="00E633AA" w:rsidTr="00B126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5-142-4</w:t>
            </w:r>
          </w:p>
        </w:tc>
        <w:tc>
          <w:tcPr>
            <w:tcW w:w="909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>11380</w:t>
            </w:r>
          </w:p>
        </w:tc>
        <w:tc>
          <w:tcPr>
            <w:tcW w:w="2640" w:type="dxa"/>
            <w:shd w:val="clear" w:color="auto" w:fill="auto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Equinix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Singapore</w:t>
            </w:r>
          </w:p>
        </w:tc>
        <w:tc>
          <w:tcPr>
            <w:tcW w:w="4009" w:type="dxa"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57216">
              <w:rPr>
                <w:bCs/>
                <w:sz w:val="18"/>
                <w:szCs w:val="22"/>
                <w:lang w:val="fr-FR"/>
              </w:rPr>
              <w:t xml:space="preserve">B-Trac International </w:t>
            </w:r>
            <w:proofErr w:type="spellStart"/>
            <w:r w:rsidRPr="00957216">
              <w:rPr>
                <w:bCs/>
                <w:sz w:val="18"/>
                <w:szCs w:val="22"/>
                <w:lang w:val="fr-FR"/>
              </w:rPr>
              <w:t>Pte</w:t>
            </w:r>
            <w:proofErr w:type="spellEnd"/>
            <w:r w:rsidRPr="00957216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957216" w:rsidRPr="00957216" w:rsidRDefault="00957216" w:rsidP="0095721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57216">
        <w:rPr>
          <w:position w:val="6"/>
          <w:sz w:val="16"/>
          <w:szCs w:val="16"/>
          <w:lang w:val="fr-FR"/>
        </w:rPr>
        <w:t>____________</w:t>
      </w:r>
    </w:p>
    <w:p w:rsidR="00957216" w:rsidRPr="00957216" w:rsidRDefault="00957216" w:rsidP="0095721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957216">
        <w:rPr>
          <w:sz w:val="16"/>
          <w:szCs w:val="16"/>
          <w:lang w:val="fr-FR"/>
        </w:rPr>
        <w:t>ISPC:</w:t>
      </w:r>
      <w:r w:rsidRPr="00957216">
        <w:rPr>
          <w:sz w:val="16"/>
          <w:szCs w:val="16"/>
          <w:lang w:val="fr-FR"/>
        </w:rPr>
        <w:tab/>
        <w:t xml:space="preserve">International </w:t>
      </w:r>
      <w:proofErr w:type="spellStart"/>
      <w:r w:rsidRPr="00957216">
        <w:rPr>
          <w:sz w:val="16"/>
          <w:szCs w:val="16"/>
          <w:lang w:val="fr-FR"/>
        </w:rPr>
        <w:t>Signalling</w:t>
      </w:r>
      <w:proofErr w:type="spellEnd"/>
      <w:r w:rsidRPr="00957216">
        <w:rPr>
          <w:sz w:val="16"/>
          <w:szCs w:val="16"/>
          <w:lang w:val="fr-FR"/>
        </w:rPr>
        <w:t xml:space="preserve"> Point Codes.</w:t>
      </w:r>
    </w:p>
    <w:p w:rsidR="00957216" w:rsidRPr="00957216" w:rsidRDefault="00957216" w:rsidP="0095721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57216">
        <w:rPr>
          <w:sz w:val="16"/>
          <w:szCs w:val="16"/>
          <w:lang w:val="fr-FR"/>
        </w:rPr>
        <w:tab/>
        <w:t>Codes de points sémaphores internationaux (CPSI).</w:t>
      </w:r>
    </w:p>
    <w:p w:rsidR="00957216" w:rsidRDefault="00957216" w:rsidP="0095721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957216">
        <w:rPr>
          <w:sz w:val="16"/>
          <w:szCs w:val="16"/>
          <w:lang w:val="fr-FR"/>
        </w:rPr>
        <w:tab/>
      </w:r>
      <w:r w:rsidRPr="00957216">
        <w:rPr>
          <w:sz w:val="16"/>
          <w:szCs w:val="16"/>
          <w:lang w:val="es-ES"/>
        </w:rPr>
        <w:t>Códigos de puntos de señalización internacional (CPSI).</w:t>
      </w:r>
    </w:p>
    <w:p w:rsidR="00F30F09" w:rsidRDefault="00F30F09" w:rsidP="00F30F09">
      <w:pPr>
        <w:rPr>
          <w:lang w:val="es-ES"/>
        </w:rPr>
      </w:pPr>
    </w:p>
    <w:p w:rsidR="00F30F09" w:rsidRDefault="00F30F09" w:rsidP="00F30F09">
      <w:pPr>
        <w:pStyle w:val="Heading20"/>
        <w:spacing w:before="0"/>
        <w:rPr>
          <w:lang w:val="es-ES"/>
        </w:rPr>
      </w:pPr>
      <w:bookmarkStart w:id="402" w:name="_Toc295388421"/>
      <w:bookmarkStart w:id="403" w:name="_Toc181506208"/>
      <w:r>
        <w:rPr>
          <w:lang w:val="es-ES"/>
        </w:rPr>
        <w:t>Lista de códigos de identificación de red de datos (CIRD)</w:t>
      </w:r>
      <w:r>
        <w:rPr>
          <w:lang w:val="es-ES"/>
        </w:rPr>
        <w:br/>
        <w:t>(Según la Recomendación X.121 (10/2000))</w:t>
      </w:r>
      <w:r>
        <w:rPr>
          <w:lang w:val="es-ES"/>
        </w:rPr>
        <w:br/>
        <w:t>(Situación al 1 de abril de 2011)</w:t>
      </w:r>
      <w:bookmarkEnd w:id="402"/>
      <w:bookmarkEnd w:id="403"/>
    </w:p>
    <w:p w:rsidR="00F30F09" w:rsidRDefault="00F30F09" w:rsidP="00F30F09">
      <w:pPr>
        <w:tabs>
          <w:tab w:val="left" w:pos="1134"/>
          <w:tab w:val="left" w:pos="1560"/>
          <w:tab w:val="left" w:pos="2127"/>
        </w:tabs>
        <w:spacing w:before="240"/>
        <w:jc w:val="center"/>
        <w:outlineLvl w:val="6"/>
        <w:rPr>
          <w:rFonts w:asciiTheme="minorHAnsi" w:eastAsia="SimSun" w:hAnsiTheme="minorHAnsi" w:cs="Arial"/>
          <w:lang w:val="es-ES"/>
        </w:rPr>
      </w:pPr>
      <w:r>
        <w:rPr>
          <w:rFonts w:asciiTheme="minorHAnsi" w:eastAsia="SimSun" w:hAnsiTheme="minorHAnsi" w:cs="Arial"/>
          <w:lang w:val="es-ES"/>
        </w:rPr>
        <w:t>(Anexo al Boletín de Explotación de la UIT N.° 977 – 1.IV.2011)</w:t>
      </w:r>
      <w:r>
        <w:rPr>
          <w:rFonts w:asciiTheme="minorHAnsi" w:eastAsia="SimSun" w:hAnsiTheme="minorHAnsi" w:cs="Arial"/>
          <w:lang w:val="es-ES"/>
        </w:rPr>
        <w:br/>
        <w:t>(Enmienda N.° 3 )</w:t>
      </w:r>
    </w:p>
    <w:p w:rsidR="00F30F09" w:rsidRDefault="00F30F09" w:rsidP="00F30F09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FrugalSans"/>
          <w:b/>
        </w:rPr>
      </w:pPr>
      <w:r w:rsidRPr="00881BBC">
        <w:rPr>
          <w:rFonts w:asciiTheme="minorHAnsi" w:hAnsiTheme="minorHAnsi" w:cs="FrugalSans"/>
          <w:b/>
        </w:rPr>
        <w:t>P</w:t>
      </w:r>
      <w:r>
        <w:rPr>
          <w:rFonts w:asciiTheme="minorHAnsi" w:hAnsiTheme="minorHAnsi" w:cs="FrugalSans"/>
          <w:b/>
        </w:rPr>
        <w:t xml:space="preserve">  </w:t>
      </w:r>
      <w:r w:rsidRPr="00881BBC">
        <w:rPr>
          <w:rFonts w:asciiTheme="minorHAnsi" w:hAnsiTheme="minorHAnsi" w:cs="FrugalSans"/>
        </w:rPr>
        <w:t xml:space="preserve">  </w:t>
      </w:r>
      <w:r w:rsidRPr="00367B24">
        <w:rPr>
          <w:rFonts w:asciiTheme="minorHAnsi" w:hAnsiTheme="minorHAnsi"/>
          <w:b/>
          <w:bCs/>
        </w:rPr>
        <w:t>206 6</w:t>
      </w:r>
      <w:r w:rsidRPr="00881BBC">
        <w:rPr>
          <w:rFonts w:asciiTheme="minorHAnsi" w:hAnsiTheme="minorHAnsi" w:cs="FrugalSans"/>
        </w:rPr>
        <w:t xml:space="preserve">   </w:t>
      </w:r>
      <w:r w:rsidRPr="00881BBC">
        <w:rPr>
          <w:rFonts w:asciiTheme="minorHAnsi" w:hAnsiTheme="minorHAnsi" w:cs="FrugalSans"/>
          <w:b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2335"/>
        <w:gridCol w:w="1986"/>
        <w:gridCol w:w="4751"/>
      </w:tblGrid>
      <w:tr w:rsidR="00F30F09" w:rsidRPr="00E633AA" w:rsidTr="001A0DCC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Default="00F30F09" w:rsidP="001A0DCC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/Zona </w:t>
            </w:r>
            <w:proofErr w:type="spell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Default="00F30F09" w:rsidP="001A0DCC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N.°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Default="00F30F09" w:rsidP="001A0DCC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F30F09" w:rsidRPr="00881BBC" w:rsidTr="001A0DCC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Pr="00BE4732" w:rsidRDefault="00F30F09" w:rsidP="001A0DCC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Pr="00BE4732" w:rsidRDefault="00F30F09" w:rsidP="001A0DCC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09" w:rsidRPr="00BE4732" w:rsidRDefault="00F30F09" w:rsidP="001A0DCC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F30F09" w:rsidRPr="00881BBC" w:rsidTr="001A0DCC">
        <w:trPr>
          <w:cantSplit/>
          <w:trHeight w:val="751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09" w:rsidRPr="005B35E4" w:rsidRDefault="00F30F09" w:rsidP="001A0DCC">
            <w:pPr>
              <w:spacing w:before="60"/>
              <w:rPr>
                <w:rFonts w:asciiTheme="minorHAnsi" w:hAnsiTheme="minorHAnsi" w:cs="Arial"/>
                <w:bCs/>
              </w:rPr>
            </w:pPr>
            <w:r w:rsidRPr="005B35E4">
              <w:rPr>
                <w:rFonts w:cs="Arial"/>
                <w:i/>
                <w:sz w:val="18"/>
                <w:szCs w:val="18"/>
              </w:rPr>
              <w:t>BELGIQUE</w:t>
            </w:r>
            <w:r w:rsidRPr="005B35E4">
              <w:rPr>
                <w:rFonts w:cs="Arial"/>
                <w:sz w:val="18"/>
                <w:szCs w:val="18"/>
              </w:rPr>
              <w:br/>
            </w:r>
            <w:r w:rsidRPr="005B35E4">
              <w:rPr>
                <w:rFonts w:cs="Arial"/>
                <w:i/>
                <w:sz w:val="18"/>
                <w:szCs w:val="18"/>
              </w:rPr>
              <w:t>BELGIUM</w:t>
            </w:r>
            <w:r w:rsidRPr="005B35E4">
              <w:rPr>
                <w:rFonts w:cs="Arial"/>
                <w:i/>
              </w:rPr>
              <w:br/>
            </w:r>
            <w:r w:rsidRPr="005B35E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BÉLGICA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09" w:rsidRPr="00BE4732" w:rsidRDefault="00F30F09" w:rsidP="001A0DCC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206</w:t>
            </w:r>
            <w:r w:rsidRPr="00BE4732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09" w:rsidRPr="00BE4732" w:rsidRDefault="00F30F09" w:rsidP="001A0DCC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E5D7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Unisource </w:t>
            </w:r>
            <w:proofErr w:type="spellStart"/>
            <w:r w:rsidRPr="004E5D7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Belgium</w:t>
            </w:r>
            <w:proofErr w:type="spellEnd"/>
            <w:r w:rsidRPr="004E5D71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 X.25 Service</w:t>
            </w:r>
          </w:p>
        </w:tc>
      </w:tr>
    </w:tbl>
    <w:p w:rsidR="00F30F09" w:rsidRDefault="00F30F09" w:rsidP="00F30F09">
      <w:pPr>
        <w:overflowPunct/>
        <w:autoSpaceDE/>
        <w:autoSpaceDN/>
        <w:adjustRightInd/>
        <w:spacing w:after="200" w:line="276" w:lineRule="auto"/>
        <w:rPr>
          <w:rFonts w:cs="Arial"/>
        </w:rPr>
      </w:pPr>
    </w:p>
    <w:p w:rsidR="007F6E01" w:rsidRDefault="007F6E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957216" w:rsidRPr="00957216" w:rsidRDefault="00957216" w:rsidP="00957216">
      <w:pPr>
        <w:pStyle w:val="Heading20"/>
        <w:spacing w:before="240"/>
        <w:rPr>
          <w:lang w:val="es-ES"/>
        </w:rPr>
      </w:pPr>
      <w:bookmarkStart w:id="404" w:name="_Toc36876175"/>
      <w:bookmarkStart w:id="405" w:name="_Toc337214330"/>
      <w:r w:rsidRPr="00957216">
        <w:rPr>
          <w:lang w:val="es-ES"/>
        </w:rPr>
        <w:lastRenderedPageBreak/>
        <w:t>Plan de nu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eración nacional</w:t>
      </w:r>
      <w:r w:rsidRPr="00957216">
        <w:rPr>
          <w:lang w:val="es-ES"/>
        </w:rPr>
        <w:br/>
        <w:t>(Según la Reco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endación UIT-T E. 129 (11/2009))</w:t>
      </w:r>
      <w:bookmarkEnd w:id="404"/>
      <w:bookmarkEnd w:id="405"/>
    </w:p>
    <w:p w:rsidR="00957216" w:rsidRPr="00957216" w:rsidRDefault="00957216" w:rsidP="009572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406" w:name="_Toc36876176"/>
      <w:bookmarkStart w:id="407" w:name="_Toc36875244"/>
      <w:proofErr w:type="spellStart"/>
      <w:r w:rsidRPr="00957216">
        <w:rPr>
          <w:lang w:val="es-ES"/>
        </w:rPr>
        <w:t>Web:</w:t>
      </w:r>
      <w:hyperlink r:id="rId24" w:history="1">
        <w:r w:rsidRPr="00957216">
          <w:rPr>
            <w:lang w:val="es-ES"/>
          </w:rPr>
          <w:t>www.itu.int</w:t>
        </w:r>
        <w:proofErr w:type="spellEnd"/>
        <w:r w:rsidRPr="00957216">
          <w:rPr>
            <w:lang w:val="es-ES"/>
          </w:rPr>
          <w:t>/</w:t>
        </w:r>
        <w:proofErr w:type="spellStart"/>
        <w:r w:rsidRPr="00957216">
          <w:rPr>
            <w:lang w:val="es-ES"/>
          </w:rPr>
          <w:t>itu</w:t>
        </w:r>
        <w:proofErr w:type="spellEnd"/>
        <w:r w:rsidRPr="00957216">
          <w:rPr>
            <w:lang w:val="es-ES"/>
          </w:rPr>
          <w:t>-t/</w:t>
        </w:r>
        <w:proofErr w:type="spellStart"/>
        <w:r w:rsidRPr="00957216">
          <w:rPr>
            <w:lang w:val="es-ES"/>
          </w:rPr>
          <w:t>inr</w:t>
        </w:r>
        <w:proofErr w:type="spellEnd"/>
        <w:r w:rsidRPr="00957216">
          <w:rPr>
            <w:lang w:val="es-ES"/>
          </w:rPr>
          <w:t>/</w:t>
        </w:r>
        <w:proofErr w:type="spellStart"/>
        <w:r w:rsidRPr="00957216">
          <w:rPr>
            <w:lang w:val="es-ES"/>
          </w:rPr>
          <w:t>nnp</w:t>
        </w:r>
        <w:proofErr w:type="spellEnd"/>
        <w:r w:rsidRPr="00957216">
          <w:rPr>
            <w:lang w:val="es-ES"/>
          </w:rPr>
          <w:t>/index.html</w:t>
        </w:r>
      </w:hyperlink>
    </w:p>
    <w:bookmarkEnd w:id="406"/>
    <w:bookmarkEnd w:id="407"/>
    <w:p w:rsidR="00957216" w:rsidRPr="00957216" w:rsidRDefault="00957216" w:rsidP="00957216">
      <w:pPr>
        <w:rPr>
          <w:lang w:val="es-ES"/>
        </w:rPr>
      </w:pPr>
      <w:r w:rsidRPr="00957216">
        <w:rPr>
          <w:lang w:val="es-ES"/>
        </w:rPr>
        <w:t>Se solicita a las Ad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inistraciones que co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uniquen a la UIT los ca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bios efectuados en sus planes de nu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eración nacional o que faciliten infor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eración nacional, así co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o los datos de las personas de contacto. Dicha infor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ación, de consulta gratuita para todas las Ad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inistraciones/EER y todos los proveedores de servicios, se incorporará en la página web del UIT-T.</w:t>
      </w:r>
    </w:p>
    <w:p w:rsidR="00957216" w:rsidRPr="00957216" w:rsidRDefault="00957216" w:rsidP="00957216">
      <w:pPr>
        <w:rPr>
          <w:lang w:val="es-ES"/>
        </w:rPr>
      </w:pPr>
      <w:r w:rsidRPr="00957216">
        <w:rPr>
          <w:lang w:val="es-ES"/>
        </w:rPr>
        <w:t>Ade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ás, se invita a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able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ente a las Ad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eración nacional o al enviar la infor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ación a UIT/TSB (e-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ail: tsbtson@itu.int), utilicen el for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ato descrito en la Reco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inistraciones que deberán asu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ación.</w:t>
      </w:r>
    </w:p>
    <w:p w:rsidR="00957216" w:rsidRPr="00957216" w:rsidRDefault="00957216" w:rsidP="00957216">
      <w:pPr>
        <w:rPr>
          <w:lang w:val="es-ES"/>
        </w:rPr>
      </w:pPr>
      <w:r w:rsidRPr="00957216">
        <w:rPr>
          <w:lang w:val="es-ES"/>
        </w:rPr>
        <w:t>El 15.IX.2012 han actualizado sus planes de nu</w:t>
      </w:r>
      <w:smartTag w:uri="urn:schemas-microsoft-com:office:smarttags" w:element="PersonName">
        <w:r w:rsidRPr="00957216">
          <w:rPr>
            <w:lang w:val="es-ES"/>
          </w:rPr>
          <w:t>m</w:t>
        </w:r>
      </w:smartTag>
      <w:r w:rsidRPr="00957216">
        <w:rPr>
          <w:lang w:val="es-ES"/>
        </w:rPr>
        <w:t>eración nacional de los siguientes países en las páginas web:</w:t>
      </w:r>
    </w:p>
    <w:p w:rsidR="00957216" w:rsidRPr="00957216" w:rsidRDefault="00957216" w:rsidP="00957216">
      <w:pPr>
        <w:spacing w:before="0"/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01"/>
        <w:gridCol w:w="3871"/>
      </w:tblGrid>
      <w:tr w:rsidR="00957216" w:rsidRPr="00957216" w:rsidTr="0095721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957216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957216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</w:t>
            </w:r>
            <w:proofErr w:type="spellEnd"/>
            <w:r w:rsidRPr="00957216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57216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país</w:t>
            </w:r>
            <w:proofErr w:type="spellEnd"/>
            <w:r w:rsidRPr="00957216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957216" w:rsidRPr="00957216" w:rsidTr="0095721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7F6E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 w:rsidRPr="00957216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Ecuador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57216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+593</w:t>
            </w:r>
          </w:p>
        </w:tc>
      </w:tr>
      <w:tr w:rsidR="00957216" w:rsidRPr="00957216" w:rsidTr="0095721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7F6E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proofErr w:type="spellStart"/>
            <w:r w:rsidRPr="00957216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Líbano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57216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+961</w:t>
            </w:r>
          </w:p>
        </w:tc>
      </w:tr>
      <w:tr w:rsidR="00957216" w:rsidRPr="00957216" w:rsidTr="00957216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7F6E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proofErr w:type="spellStart"/>
            <w:r w:rsidRPr="00957216"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  <w:t>Túnez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16" w:rsidRPr="00957216" w:rsidRDefault="00957216" w:rsidP="0095721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57216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+216</w:t>
            </w:r>
          </w:p>
        </w:tc>
      </w:tr>
    </w:tbl>
    <w:p w:rsidR="00957216" w:rsidRPr="00957216" w:rsidRDefault="00957216" w:rsidP="007A1506">
      <w:pPr>
        <w:rPr>
          <w:rFonts w:asciiTheme="minorHAnsi" w:hAnsiTheme="minorHAnsi"/>
          <w:sz w:val="8"/>
          <w:lang w:val="es-ES_tradnl"/>
        </w:rPr>
      </w:pPr>
    </w:p>
    <w:p w:rsidR="00D1748C" w:rsidRDefault="00D1748C" w:rsidP="00B84B2E">
      <w:pPr>
        <w:rPr>
          <w:lang w:val="fr-FR"/>
        </w:rPr>
        <w:sectPr w:rsidR="00D1748C" w:rsidSect="00316B64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DA1060" w:rsidRDefault="00DA1060" w:rsidP="00E1424C">
      <w:pPr>
        <w:rPr>
          <w:lang w:val="es-ES_tradnl"/>
        </w:rPr>
      </w:pPr>
    </w:p>
    <w:p w:rsidR="00EA7CAD" w:rsidRDefault="00EA7CAD" w:rsidP="00E1424C">
      <w:pPr>
        <w:rPr>
          <w:lang w:val="es-ES_tradnl"/>
        </w:rPr>
      </w:pPr>
    </w:p>
    <w:sectPr w:rsidR="00EA7CAD" w:rsidSect="00316B64"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8A" w:rsidRDefault="002B028A">
      <w:r>
        <w:separator/>
      </w:r>
    </w:p>
  </w:endnote>
  <w:endnote w:type="continuationSeparator" w:id="0">
    <w:p w:rsidR="002B028A" w:rsidRDefault="002B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FD1BB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FD1BBF" w:rsidRDefault="00FD1BB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FD1BBF" w:rsidRPr="007F091C" w:rsidRDefault="00FD1BB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1BBF" w:rsidRDefault="00FD1BBF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FD1BBF" w:rsidRPr="00E633A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D1BBF" w:rsidRPr="007F091C" w:rsidRDefault="00FD1BB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7F670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F670A" w:rsidRPr="007F091C">
            <w:rPr>
              <w:color w:val="FFFFFF"/>
              <w:lang w:val="es-ES_tradnl"/>
            </w:rPr>
            <w:fldChar w:fldCharType="separate"/>
          </w:r>
          <w:r w:rsidR="00367B24">
            <w:rPr>
              <w:noProof/>
              <w:color w:val="FFFFFF"/>
              <w:lang w:val="es-ES_tradnl"/>
            </w:rPr>
            <w:t>1014</w:t>
          </w:r>
          <w:r w:rsidR="007F670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F670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F670A" w:rsidRPr="007F091C">
            <w:rPr>
              <w:color w:val="FFFFFF"/>
              <w:lang w:val="en-US"/>
            </w:rPr>
            <w:fldChar w:fldCharType="separate"/>
          </w:r>
          <w:r w:rsidR="00367B24">
            <w:rPr>
              <w:noProof/>
              <w:color w:val="FFFFFF"/>
              <w:lang w:val="en-US"/>
            </w:rPr>
            <w:t>16</w:t>
          </w:r>
          <w:r w:rsidR="007F670A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D1BBF" w:rsidRPr="00D76B19" w:rsidRDefault="00FD1B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FD1BBF" w:rsidRPr="00D76B19" w:rsidRDefault="00FD1BBF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FD1BB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FD1BBF" w:rsidRPr="00D76B19" w:rsidRDefault="00FD1BB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D1BBF" w:rsidRPr="007F091C" w:rsidRDefault="00FD1BB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7F670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F670A" w:rsidRPr="007F091C">
            <w:rPr>
              <w:color w:val="FFFFFF"/>
              <w:lang w:val="es-ES_tradnl"/>
            </w:rPr>
            <w:fldChar w:fldCharType="separate"/>
          </w:r>
          <w:r w:rsidR="00367B24">
            <w:rPr>
              <w:noProof/>
              <w:color w:val="FFFFFF"/>
              <w:lang w:val="es-ES_tradnl"/>
            </w:rPr>
            <w:t>1014</w:t>
          </w:r>
          <w:r w:rsidR="007F670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F670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F670A" w:rsidRPr="007F091C">
            <w:rPr>
              <w:color w:val="FFFFFF"/>
              <w:lang w:val="en-US"/>
            </w:rPr>
            <w:fldChar w:fldCharType="separate"/>
          </w:r>
          <w:r w:rsidR="00367B24">
            <w:rPr>
              <w:noProof/>
              <w:color w:val="FFFFFF"/>
              <w:lang w:val="en-US"/>
            </w:rPr>
            <w:t>17</w:t>
          </w:r>
          <w:r w:rsidR="007F670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D1BBF" w:rsidRPr="008149B6" w:rsidRDefault="00FD1BB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FD1BBF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FD1BBF" w:rsidRPr="00D76B19" w:rsidRDefault="00FD1BBF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FD1BBF" w:rsidRPr="007F091C" w:rsidRDefault="00FD1BBF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7F670A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7F670A" w:rsidRPr="007F091C">
            <w:rPr>
              <w:color w:val="FFFFFF"/>
              <w:lang w:val="es-ES_tradnl"/>
            </w:rPr>
            <w:fldChar w:fldCharType="separate"/>
          </w:r>
          <w:r w:rsidR="00367B24">
            <w:rPr>
              <w:noProof/>
              <w:color w:val="FFFFFF"/>
              <w:lang w:val="es-ES_tradnl"/>
            </w:rPr>
            <w:t>1014</w:t>
          </w:r>
          <w:r w:rsidR="007F670A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7F670A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7F670A" w:rsidRPr="007F091C">
            <w:rPr>
              <w:color w:val="FFFFFF"/>
              <w:lang w:val="en-US"/>
            </w:rPr>
            <w:fldChar w:fldCharType="separate"/>
          </w:r>
          <w:r w:rsidR="00367B24">
            <w:rPr>
              <w:noProof/>
              <w:color w:val="FFFFFF"/>
              <w:lang w:val="en-US"/>
            </w:rPr>
            <w:t>12</w:t>
          </w:r>
          <w:r w:rsidR="007F670A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FD1BBF" w:rsidRPr="0085234F" w:rsidRDefault="00FD1BBF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F" w:rsidRPr="00D1748C" w:rsidRDefault="00FD1BBF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8A" w:rsidRDefault="002B028A">
      <w:r>
        <w:separator/>
      </w:r>
    </w:p>
  </w:footnote>
  <w:footnote w:type="continuationSeparator" w:id="0">
    <w:p w:rsidR="002B028A" w:rsidRDefault="002B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F" w:rsidRDefault="00FD1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F" w:rsidRDefault="00FD1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0"/>
  <w:evenAndOddHeaders/>
  <w:noPunctuationKerning/>
  <w:characterSpacingControl w:val="doNotCompress"/>
  <w:hdrShapeDefaults>
    <o:shapedefaults v:ext="edit" spidmax="1630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64FD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A26"/>
    <w:rsid w:val="00025F94"/>
    <w:rsid w:val="00026137"/>
    <w:rsid w:val="000264AF"/>
    <w:rsid w:val="00026C9C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277"/>
    <w:rsid w:val="000617BD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E7A9B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137"/>
    <w:rsid w:val="00124562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1E21"/>
    <w:rsid w:val="0014232A"/>
    <w:rsid w:val="00142BED"/>
    <w:rsid w:val="00142DAD"/>
    <w:rsid w:val="001436C3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3656"/>
    <w:rsid w:val="001738F8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46A"/>
    <w:rsid w:val="001845CC"/>
    <w:rsid w:val="00184C7C"/>
    <w:rsid w:val="0018517E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50C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38B1"/>
    <w:rsid w:val="001E4B69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7641"/>
    <w:rsid w:val="002500B9"/>
    <w:rsid w:val="002531D2"/>
    <w:rsid w:val="00253870"/>
    <w:rsid w:val="002541B7"/>
    <w:rsid w:val="002545D3"/>
    <w:rsid w:val="0025479B"/>
    <w:rsid w:val="002549D5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A44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3C6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3927"/>
    <w:rsid w:val="002D4009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A5A"/>
    <w:rsid w:val="002F2CE4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27810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46F3"/>
    <w:rsid w:val="003453BF"/>
    <w:rsid w:val="00345752"/>
    <w:rsid w:val="00345E79"/>
    <w:rsid w:val="00346F48"/>
    <w:rsid w:val="00347C71"/>
    <w:rsid w:val="00347ED5"/>
    <w:rsid w:val="0035089D"/>
    <w:rsid w:val="00350AA2"/>
    <w:rsid w:val="003521AD"/>
    <w:rsid w:val="00352720"/>
    <w:rsid w:val="003529EE"/>
    <w:rsid w:val="00352D65"/>
    <w:rsid w:val="00352D68"/>
    <w:rsid w:val="00352E09"/>
    <w:rsid w:val="00353764"/>
    <w:rsid w:val="00353A1A"/>
    <w:rsid w:val="00353EFE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FB"/>
    <w:rsid w:val="003674C3"/>
    <w:rsid w:val="003677A5"/>
    <w:rsid w:val="00367B24"/>
    <w:rsid w:val="00367D6B"/>
    <w:rsid w:val="00367FA8"/>
    <w:rsid w:val="00370D89"/>
    <w:rsid w:val="0037160A"/>
    <w:rsid w:val="00372406"/>
    <w:rsid w:val="003727AD"/>
    <w:rsid w:val="00372A9A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16EC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F6C"/>
    <w:rsid w:val="003D3610"/>
    <w:rsid w:val="003D3C3E"/>
    <w:rsid w:val="003D407D"/>
    <w:rsid w:val="003D4238"/>
    <w:rsid w:val="003D44F5"/>
    <w:rsid w:val="003D49CF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27FC"/>
    <w:rsid w:val="00463F74"/>
    <w:rsid w:val="00464401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67BFE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17E1"/>
    <w:rsid w:val="00482051"/>
    <w:rsid w:val="00482349"/>
    <w:rsid w:val="004833F5"/>
    <w:rsid w:val="00483607"/>
    <w:rsid w:val="00483CD3"/>
    <w:rsid w:val="004841EF"/>
    <w:rsid w:val="00484A95"/>
    <w:rsid w:val="00484EEF"/>
    <w:rsid w:val="0048533C"/>
    <w:rsid w:val="00485D91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3931"/>
    <w:rsid w:val="004A4AB8"/>
    <w:rsid w:val="004A5597"/>
    <w:rsid w:val="004A5DAE"/>
    <w:rsid w:val="004A7F22"/>
    <w:rsid w:val="004B0332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5AFE"/>
    <w:rsid w:val="004D60E1"/>
    <w:rsid w:val="004D6379"/>
    <w:rsid w:val="004D66F7"/>
    <w:rsid w:val="004D6748"/>
    <w:rsid w:val="004D7A95"/>
    <w:rsid w:val="004E0B6B"/>
    <w:rsid w:val="004E0F53"/>
    <w:rsid w:val="004E1ABA"/>
    <w:rsid w:val="004E24F4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B6A"/>
    <w:rsid w:val="004F11C1"/>
    <w:rsid w:val="004F1313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EB5"/>
    <w:rsid w:val="005136BA"/>
    <w:rsid w:val="00513D9D"/>
    <w:rsid w:val="00513E84"/>
    <w:rsid w:val="005140B4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4BEA"/>
    <w:rsid w:val="005254D5"/>
    <w:rsid w:val="00525F51"/>
    <w:rsid w:val="00526114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6DEE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56F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109F"/>
    <w:rsid w:val="005D1661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3ADB"/>
    <w:rsid w:val="005F3FB1"/>
    <w:rsid w:val="005F44F8"/>
    <w:rsid w:val="005F4602"/>
    <w:rsid w:val="005F52BF"/>
    <w:rsid w:val="005F6F1A"/>
    <w:rsid w:val="005F7293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4C6"/>
    <w:rsid w:val="00626517"/>
    <w:rsid w:val="00626A32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5056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E61"/>
    <w:rsid w:val="006832D5"/>
    <w:rsid w:val="0068371A"/>
    <w:rsid w:val="006839A7"/>
    <w:rsid w:val="00683B04"/>
    <w:rsid w:val="00684ACF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D59"/>
    <w:rsid w:val="006C1340"/>
    <w:rsid w:val="006C13B6"/>
    <w:rsid w:val="006C1A42"/>
    <w:rsid w:val="006C1CF8"/>
    <w:rsid w:val="006C1E8F"/>
    <w:rsid w:val="006C2097"/>
    <w:rsid w:val="006C2B28"/>
    <w:rsid w:val="006C33EF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753"/>
    <w:rsid w:val="006F3A36"/>
    <w:rsid w:val="006F451B"/>
    <w:rsid w:val="006F6004"/>
    <w:rsid w:val="006F6E2B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CE3"/>
    <w:rsid w:val="00734C2C"/>
    <w:rsid w:val="00736144"/>
    <w:rsid w:val="0073614B"/>
    <w:rsid w:val="0073624E"/>
    <w:rsid w:val="00736921"/>
    <w:rsid w:val="007371C1"/>
    <w:rsid w:val="00740CBF"/>
    <w:rsid w:val="007428FB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7014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315"/>
    <w:rsid w:val="007D33FD"/>
    <w:rsid w:val="007D44C7"/>
    <w:rsid w:val="007D535D"/>
    <w:rsid w:val="007D5C58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BC3"/>
    <w:rsid w:val="007E4F3C"/>
    <w:rsid w:val="007E5A51"/>
    <w:rsid w:val="007E6652"/>
    <w:rsid w:val="007E6FBA"/>
    <w:rsid w:val="007E7086"/>
    <w:rsid w:val="007F1EF1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670A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828"/>
    <w:rsid w:val="008149B1"/>
    <w:rsid w:val="008149B6"/>
    <w:rsid w:val="00815207"/>
    <w:rsid w:val="00817879"/>
    <w:rsid w:val="00820C87"/>
    <w:rsid w:val="00820DDE"/>
    <w:rsid w:val="00822294"/>
    <w:rsid w:val="0082268E"/>
    <w:rsid w:val="0082297F"/>
    <w:rsid w:val="00822F29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100"/>
    <w:rsid w:val="0087164E"/>
    <w:rsid w:val="00871677"/>
    <w:rsid w:val="0087195E"/>
    <w:rsid w:val="00872956"/>
    <w:rsid w:val="00872C86"/>
    <w:rsid w:val="00873765"/>
    <w:rsid w:val="0087391F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58D"/>
    <w:rsid w:val="0090393B"/>
    <w:rsid w:val="00903B20"/>
    <w:rsid w:val="00903E88"/>
    <w:rsid w:val="00903F1D"/>
    <w:rsid w:val="009046FB"/>
    <w:rsid w:val="00905258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BE9"/>
    <w:rsid w:val="00940C9A"/>
    <w:rsid w:val="00941AA6"/>
    <w:rsid w:val="009426D6"/>
    <w:rsid w:val="00942DC4"/>
    <w:rsid w:val="00942F8C"/>
    <w:rsid w:val="0094349B"/>
    <w:rsid w:val="009439CB"/>
    <w:rsid w:val="00943F84"/>
    <w:rsid w:val="009447E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3B7"/>
    <w:rsid w:val="009547AC"/>
    <w:rsid w:val="009553D5"/>
    <w:rsid w:val="00955CFC"/>
    <w:rsid w:val="00956411"/>
    <w:rsid w:val="0095717B"/>
    <w:rsid w:val="00957216"/>
    <w:rsid w:val="00957B44"/>
    <w:rsid w:val="00957BBF"/>
    <w:rsid w:val="00960538"/>
    <w:rsid w:val="009609AD"/>
    <w:rsid w:val="009612AB"/>
    <w:rsid w:val="00961A3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02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4205"/>
    <w:rsid w:val="009A437E"/>
    <w:rsid w:val="009A4469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ECF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0EA5"/>
    <w:rsid w:val="009D3426"/>
    <w:rsid w:val="009D3569"/>
    <w:rsid w:val="009D3646"/>
    <w:rsid w:val="009D36AF"/>
    <w:rsid w:val="009D3A92"/>
    <w:rsid w:val="009D3BEA"/>
    <w:rsid w:val="009D539D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E7DD7"/>
    <w:rsid w:val="009F09B4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A00419"/>
    <w:rsid w:val="00A004EF"/>
    <w:rsid w:val="00A00D0A"/>
    <w:rsid w:val="00A011BF"/>
    <w:rsid w:val="00A0169A"/>
    <w:rsid w:val="00A034A8"/>
    <w:rsid w:val="00A03C32"/>
    <w:rsid w:val="00A03C65"/>
    <w:rsid w:val="00A042D3"/>
    <w:rsid w:val="00A047C9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FCE"/>
    <w:rsid w:val="00A6733B"/>
    <w:rsid w:val="00A67617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E6D"/>
    <w:rsid w:val="00A972D6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603"/>
    <w:rsid w:val="00AB7953"/>
    <w:rsid w:val="00AB7E20"/>
    <w:rsid w:val="00AC0C4C"/>
    <w:rsid w:val="00AC1BCA"/>
    <w:rsid w:val="00AC39BF"/>
    <w:rsid w:val="00AC42B9"/>
    <w:rsid w:val="00AC49C1"/>
    <w:rsid w:val="00AC4A63"/>
    <w:rsid w:val="00AC57BB"/>
    <w:rsid w:val="00AC5F7B"/>
    <w:rsid w:val="00AC5FFB"/>
    <w:rsid w:val="00AC64A1"/>
    <w:rsid w:val="00AC67F6"/>
    <w:rsid w:val="00AC6915"/>
    <w:rsid w:val="00AD00A5"/>
    <w:rsid w:val="00AD0497"/>
    <w:rsid w:val="00AD0EFA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195"/>
    <w:rsid w:val="00AE6B46"/>
    <w:rsid w:val="00AE6EE9"/>
    <w:rsid w:val="00AE7884"/>
    <w:rsid w:val="00AE7A62"/>
    <w:rsid w:val="00AF01DF"/>
    <w:rsid w:val="00AF0406"/>
    <w:rsid w:val="00AF05A9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6AC"/>
    <w:rsid w:val="00B129B6"/>
    <w:rsid w:val="00B12EB7"/>
    <w:rsid w:val="00B1305C"/>
    <w:rsid w:val="00B142B3"/>
    <w:rsid w:val="00B1447C"/>
    <w:rsid w:val="00B1448D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BAC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17E6F"/>
    <w:rsid w:val="00C203CB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9A9"/>
    <w:rsid w:val="00C46A6D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63D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B2B"/>
    <w:rsid w:val="00D46D8D"/>
    <w:rsid w:val="00D50123"/>
    <w:rsid w:val="00D50CFC"/>
    <w:rsid w:val="00D50F4B"/>
    <w:rsid w:val="00D50F9F"/>
    <w:rsid w:val="00D50FDF"/>
    <w:rsid w:val="00D51282"/>
    <w:rsid w:val="00D51623"/>
    <w:rsid w:val="00D51760"/>
    <w:rsid w:val="00D52948"/>
    <w:rsid w:val="00D54342"/>
    <w:rsid w:val="00D54680"/>
    <w:rsid w:val="00D54E29"/>
    <w:rsid w:val="00D55806"/>
    <w:rsid w:val="00D55A78"/>
    <w:rsid w:val="00D56AFF"/>
    <w:rsid w:val="00D574F0"/>
    <w:rsid w:val="00D57EA9"/>
    <w:rsid w:val="00D6002C"/>
    <w:rsid w:val="00D610B5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23F8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412"/>
    <w:rsid w:val="00E4196B"/>
    <w:rsid w:val="00E419A0"/>
    <w:rsid w:val="00E41E2F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AA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8C2"/>
    <w:rsid w:val="00E7349A"/>
    <w:rsid w:val="00E75ABA"/>
    <w:rsid w:val="00E75C2F"/>
    <w:rsid w:val="00E76763"/>
    <w:rsid w:val="00E76B9F"/>
    <w:rsid w:val="00E76ECA"/>
    <w:rsid w:val="00E774E5"/>
    <w:rsid w:val="00E776BA"/>
    <w:rsid w:val="00E77BAD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323B"/>
    <w:rsid w:val="00EE3BD8"/>
    <w:rsid w:val="00EE463E"/>
    <w:rsid w:val="00EE48F1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1AA"/>
    <w:rsid w:val="00F25A82"/>
    <w:rsid w:val="00F260C5"/>
    <w:rsid w:val="00F26EA4"/>
    <w:rsid w:val="00F27233"/>
    <w:rsid w:val="00F27ED1"/>
    <w:rsid w:val="00F30EE7"/>
    <w:rsid w:val="00F30F09"/>
    <w:rsid w:val="00F318D8"/>
    <w:rsid w:val="00F31C80"/>
    <w:rsid w:val="00F31D0F"/>
    <w:rsid w:val="00F31E3D"/>
    <w:rsid w:val="00F31E47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E11"/>
    <w:rsid w:val="00F452A1"/>
    <w:rsid w:val="00F4542F"/>
    <w:rsid w:val="00F45699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26EF"/>
    <w:rsid w:val="00F93226"/>
    <w:rsid w:val="00F93F66"/>
    <w:rsid w:val="00F9483E"/>
    <w:rsid w:val="00F95019"/>
    <w:rsid w:val="00F95AF6"/>
    <w:rsid w:val="00F96868"/>
    <w:rsid w:val="00F96FB1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0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adel.abdelfatah@telecomegypt.com.e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info@murrmari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SP-SR.1-2012" TargetMode="External"/><Relationship Id="rId23" Type="http://schemas.openxmlformats.org/officeDocument/2006/relationships/hyperlink" Target="mailto:menezaa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www.telecomegypt.com.eg" TargetMode="Externa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C1D2-4E0C-4776-A3F2-36AE34B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19</Pages>
  <Words>3751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27087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duty</cp:lastModifiedBy>
  <cp:revision>22</cp:revision>
  <cp:lastPrinted>2012-10-11T12:07:00Z</cp:lastPrinted>
  <dcterms:created xsi:type="dcterms:W3CDTF">2012-09-27T09:38:00Z</dcterms:created>
  <dcterms:modified xsi:type="dcterms:W3CDTF">2012-10-12T07:05:00Z</dcterms:modified>
</cp:coreProperties>
</file>