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E62BB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E62BB9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5577F7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5577F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</w:t>
            </w:r>
            <w:r w:rsidR="00D215A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7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5577F7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5577F7" w:rsidRPr="005577F7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国际电联标准化部门在同等地位上使用国际电联的各种正式语文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E04A5F" w:rsidRDefault="00D1121F" w:rsidP="005577F7">
      <w:pPr>
        <w:pStyle w:val="ResNo"/>
        <w:spacing w:before="240"/>
        <w:rPr>
          <w:lang w:eastAsia="zh-CN"/>
        </w:rPr>
      </w:pPr>
      <w:bookmarkStart w:id="3" w:name="_Toc219521762"/>
      <w:bookmarkStart w:id="4" w:name="_Toc348252490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67</w:t>
      </w:r>
      <w:r w:rsidRPr="0038451B">
        <w:rPr>
          <w:rStyle w:val="href"/>
          <w:rFonts w:hint="eastAsia"/>
        </w:rPr>
        <w:t>号决</w:t>
      </w:r>
      <w:bookmarkStart w:id="5" w:name="_GoBack"/>
      <w:bookmarkEnd w:id="5"/>
      <w:r w:rsidRPr="0038451B">
        <w:rPr>
          <w:rStyle w:val="href"/>
          <w:rFonts w:hint="eastAsia"/>
        </w:rPr>
        <w:t>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D1121F" w:rsidRDefault="00D1121F" w:rsidP="00D1121F">
      <w:pPr>
        <w:pStyle w:val="Restitle"/>
        <w:rPr>
          <w:lang w:eastAsia="zh-CN"/>
        </w:rPr>
      </w:pPr>
      <w:bookmarkStart w:id="6" w:name="_Toc348252491"/>
      <w:r>
        <w:rPr>
          <w:rFonts w:hint="eastAsia"/>
          <w:lang w:eastAsia="zh-CN"/>
        </w:rPr>
        <w:t>国际电联标准化部门在同等地位上使用</w:t>
      </w:r>
      <w:r w:rsidR="007C09F6">
        <w:rPr>
          <w:lang w:eastAsia="zh-CN"/>
        </w:rPr>
        <w:br/>
      </w:r>
      <w:r>
        <w:rPr>
          <w:rFonts w:hint="eastAsia"/>
          <w:lang w:eastAsia="zh-CN"/>
        </w:rPr>
        <w:t>国际电联的各种正式语文</w:t>
      </w:r>
      <w:bookmarkEnd w:id="6"/>
    </w:p>
    <w:p w:rsidR="00D1121F" w:rsidRPr="00526CBC" w:rsidRDefault="00D1121F" w:rsidP="00D1121F">
      <w:pPr>
        <w:pStyle w:val="Resref"/>
        <w:rPr>
          <w:iCs/>
          <w:lang w:eastAsia="zh-CN"/>
        </w:rPr>
      </w:pPr>
      <w:r w:rsidRPr="00526CBC">
        <w:rPr>
          <w:rFonts w:hint="eastAsia"/>
          <w:iCs/>
          <w:lang w:eastAsia="zh-CN"/>
        </w:rPr>
        <w:t>（</w:t>
      </w:r>
      <w:r w:rsidRPr="00526CBC">
        <w:rPr>
          <w:rFonts w:hint="eastAsia"/>
          <w:iCs/>
          <w:lang w:eastAsia="zh-CN"/>
        </w:rPr>
        <w:t>2008</w:t>
      </w:r>
      <w:r w:rsidRPr="00526CB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526CBC">
        <w:rPr>
          <w:rFonts w:hint="eastAsia"/>
          <w:iCs/>
          <w:lang w:eastAsia="zh-CN"/>
        </w:rPr>
        <w:t>）</w:t>
      </w:r>
    </w:p>
    <w:p w:rsidR="00D1121F" w:rsidRPr="00E04A5F" w:rsidRDefault="00D1121F" w:rsidP="00D1121F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D1121F" w:rsidRPr="00E04A5F" w:rsidRDefault="00D1121F" w:rsidP="00D1121F">
      <w:pPr>
        <w:rPr>
          <w:lang w:eastAsia="zh-CN"/>
        </w:rPr>
      </w:pPr>
      <w:r w:rsidRPr="00526CB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全权代表大会通过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关于在同等地位上使用国际电联的六种正式语文的第</w:t>
      </w:r>
      <w:r w:rsidRPr="00E04A5F">
        <w:rPr>
          <w:lang w:eastAsia="zh-CN"/>
        </w:rPr>
        <w:t>154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</w:t>
      </w:r>
      <w:r w:rsidRPr="00E04A5F">
        <w:rPr>
          <w:rFonts w:hint="eastAsia"/>
          <w:lang w:eastAsia="zh-CN"/>
        </w:rPr>
        <w:t>），就如何在同等地位上使用六种语文向</w:t>
      </w:r>
      <w:r>
        <w:rPr>
          <w:rFonts w:hint="eastAsia"/>
          <w:lang w:eastAsia="zh-CN"/>
        </w:rPr>
        <w:t>国际电联</w:t>
      </w:r>
      <w:r w:rsidRPr="00E04A5F">
        <w:rPr>
          <w:rFonts w:hint="eastAsia"/>
          <w:lang w:eastAsia="zh-CN"/>
        </w:rPr>
        <w:t>理事会和总秘书处做出指示；</w:t>
      </w:r>
    </w:p>
    <w:p w:rsidR="00D1121F" w:rsidRDefault="00D1121F" w:rsidP="00D1121F">
      <w:pPr>
        <w:rPr>
          <w:lang w:eastAsia="zh-CN"/>
        </w:rPr>
      </w:pPr>
      <w:r w:rsidRPr="00526CB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所做出的</w:t>
      </w:r>
      <w:r w:rsidRPr="00E04A5F">
        <w:rPr>
          <w:rFonts w:hint="eastAsia"/>
          <w:lang w:eastAsia="zh-CN"/>
        </w:rPr>
        <w:t>将各语文的编辑工作集中于总秘书处（大会和出版部）的决定要求各部门仅提供英文版的最终文本（这亦适用于术语和定义），</w:t>
      </w:r>
    </w:p>
    <w:p w:rsidR="00D1121F" w:rsidRPr="00DA6E7D" w:rsidRDefault="00D1121F" w:rsidP="00D1121F">
      <w:pPr>
        <w:pStyle w:val="Call"/>
        <w:rPr>
          <w:lang w:val="en-US" w:eastAsia="zh-CN"/>
        </w:rPr>
      </w:pPr>
      <w:r w:rsidRPr="00E04A5F">
        <w:rPr>
          <w:rFonts w:hint="eastAsia"/>
          <w:lang w:eastAsia="zh-CN"/>
        </w:rPr>
        <w:t>考虑到</w:t>
      </w:r>
    </w:p>
    <w:p w:rsidR="00D1121F" w:rsidRPr="00E04A5F" w:rsidRDefault="00D1121F" w:rsidP="00D1121F">
      <w:pPr>
        <w:rPr>
          <w:lang w:eastAsia="zh-CN"/>
        </w:rPr>
      </w:pPr>
      <w:r w:rsidRPr="00E3369C">
        <w:rPr>
          <w:i/>
          <w:iCs/>
          <w:szCs w:val="24"/>
          <w:lang w:eastAsia="zh-CN"/>
        </w:rPr>
        <w:t>a)</w:t>
      </w:r>
      <w:r w:rsidRPr="00E3369C">
        <w:rPr>
          <w:i/>
          <w:iCs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全权代表大会第</w:t>
      </w:r>
      <w:r>
        <w:rPr>
          <w:rFonts w:hint="eastAsia"/>
          <w:szCs w:val="24"/>
          <w:lang w:eastAsia="zh-CN"/>
        </w:rPr>
        <w:t>154</w:t>
      </w:r>
      <w:r>
        <w:rPr>
          <w:rFonts w:hint="eastAsia"/>
          <w:szCs w:val="24"/>
          <w:lang w:eastAsia="zh-CN"/>
        </w:rPr>
        <w:t>号决议（</w:t>
      </w:r>
      <w:r>
        <w:rPr>
          <w:rFonts w:hint="eastAsia"/>
          <w:szCs w:val="24"/>
          <w:lang w:eastAsia="zh-CN"/>
        </w:rPr>
        <w:t>2010</w:t>
      </w:r>
      <w:r>
        <w:rPr>
          <w:rFonts w:hint="eastAsia"/>
          <w:szCs w:val="24"/>
          <w:lang w:eastAsia="zh-CN"/>
        </w:rPr>
        <w:t>年，瓜达拉哈拉，修订版）责成理事会继续开展理事会语文工作组的工作，以便该组监督该项决议落实工作取得的进展并向理事会做出汇报；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i/>
          <w:iCs/>
          <w:lang w:eastAsia="zh-CN"/>
        </w:rPr>
        <w:t>b)</w:t>
      </w:r>
      <w:r>
        <w:rPr>
          <w:rFonts w:hint="eastAsia"/>
          <w:i/>
          <w:iCs/>
          <w:lang w:eastAsia="zh-CN"/>
        </w:rPr>
        <w:tab/>
      </w:r>
      <w:r w:rsidRPr="00E3369C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网页在同等地位上以国际电联各种</w:t>
      </w:r>
      <w:r w:rsidRPr="00E04A5F">
        <w:rPr>
          <w:rFonts w:hint="eastAsia"/>
          <w:lang w:eastAsia="zh-CN"/>
        </w:rPr>
        <w:t>正式语文</w:t>
      </w:r>
      <w:r>
        <w:rPr>
          <w:rFonts w:hint="eastAsia"/>
          <w:lang w:val="en-US" w:eastAsia="zh-CN"/>
        </w:rPr>
        <w:t>提供信息的重要性</w:t>
      </w:r>
      <w:r>
        <w:rPr>
          <w:rFonts w:hint="eastAsia"/>
          <w:lang w:eastAsia="zh-CN"/>
        </w:rPr>
        <w:t>，</w:t>
      </w:r>
    </w:p>
    <w:p w:rsidR="00D1121F" w:rsidRDefault="00D1121F" w:rsidP="00D1121F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D1121F" w:rsidRPr="00E04A5F" w:rsidRDefault="00D1121F" w:rsidP="00D112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根据世界电信标准化全会（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67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年，约翰内斯堡）“成立词汇标准化</w:t>
      </w:r>
      <w:r w:rsidRPr="00E04A5F">
        <w:rPr>
          <w:rFonts w:hint="eastAsia"/>
          <w:lang w:eastAsia="zh-CN"/>
        </w:rPr>
        <w:t>委员会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）”，</w:t>
      </w:r>
      <w:r>
        <w:rPr>
          <w:rFonts w:hint="eastAsia"/>
          <w:szCs w:val="24"/>
          <w:lang w:eastAsia="zh-CN"/>
        </w:rPr>
        <w:t>已经设立了词汇标准化委员会，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D1121F" w:rsidRDefault="00D1121F" w:rsidP="00D1121F">
      <w:pPr>
        <w:rPr>
          <w:szCs w:val="24"/>
          <w:lang w:val="en-US" w:eastAsia="zh-CN"/>
        </w:rPr>
      </w:pP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3369C">
        <w:rPr>
          <w:szCs w:val="24"/>
          <w:lang w:val="en-US" w:eastAsia="zh-CN"/>
        </w:rPr>
        <w:t>ITU</w:t>
      </w:r>
      <w:r w:rsidRPr="00E3369C">
        <w:rPr>
          <w:szCs w:val="24"/>
          <w:lang w:val="en-US" w:eastAsia="zh-CN"/>
        </w:rPr>
        <w:noBreakHyphen/>
        <w:t>T</w:t>
      </w:r>
      <w:r>
        <w:rPr>
          <w:rFonts w:hint="eastAsia"/>
          <w:szCs w:val="24"/>
          <w:lang w:val="en-US" w:eastAsia="zh-CN"/>
        </w:rPr>
        <w:t>研究组应在其职责范围内，继续仅使用英文开展有关技术和操作术语及其定义的工作；</w:t>
      </w:r>
    </w:p>
    <w:p w:rsidR="00D1121F" w:rsidRPr="00E04A5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的标准化词汇工作须基于研究组用英文提交的</w:t>
      </w:r>
      <w:r>
        <w:rPr>
          <w:rFonts w:hint="eastAsia"/>
          <w:lang w:eastAsia="zh-CN"/>
        </w:rPr>
        <w:t>提议</w:t>
      </w:r>
      <w:r w:rsidRPr="00E04A5F">
        <w:rPr>
          <w:rFonts w:hint="eastAsia"/>
          <w:lang w:eastAsia="zh-CN"/>
        </w:rPr>
        <w:t>，对总秘书处提出的其它五种正式语文译文进行审议并予以通过，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须确保这项工作的开展；</w:t>
      </w:r>
    </w:p>
    <w:p w:rsidR="00D1121F" w:rsidRPr="00E04A5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 w:rsidRPr="00E04A5F">
        <w:rPr>
          <w:rFonts w:hint="eastAsia"/>
          <w:lang w:eastAsia="zh-CN"/>
        </w:rPr>
        <w:t>提出术语和定义</w:t>
      </w:r>
      <w:r>
        <w:rPr>
          <w:rFonts w:hint="eastAsia"/>
          <w:lang w:eastAsia="zh-CN"/>
        </w:rPr>
        <w:t>时，</w:t>
      </w:r>
      <w:r w:rsidRPr="00E04A5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研究组须采用</w:t>
      </w:r>
      <w:r>
        <w:rPr>
          <w:rFonts w:hint="eastAsia"/>
          <w:lang w:eastAsia="zh-CN"/>
        </w:rPr>
        <w:t>“有关起草</w:t>
      </w:r>
      <w:r>
        <w:rPr>
          <w:rFonts w:asciiTheme="majorBidi" w:hAnsiTheme="majorBidi" w:cstheme="majorBidi"/>
          <w:szCs w:val="24"/>
          <w:lang w:eastAsia="zh-CN"/>
        </w:rPr>
        <w:t>ITU-T</w:t>
      </w:r>
      <w:r>
        <w:rPr>
          <w:rFonts w:asciiTheme="majorBidi" w:hAnsiTheme="majorBidi" w:cstheme="majorBidi" w:hint="eastAsia"/>
          <w:szCs w:val="24"/>
          <w:lang w:eastAsia="zh-CN"/>
        </w:rPr>
        <w:t>建议书的作者指南”</w:t>
      </w:r>
      <w:r w:rsidRPr="00E04A5F">
        <w:rPr>
          <w:rFonts w:hint="eastAsia"/>
          <w:lang w:eastAsia="zh-CN"/>
        </w:rPr>
        <w:t>附件</w:t>
      </w:r>
      <w:r w:rsidRPr="00E3369C">
        <w:rPr>
          <w:szCs w:val="24"/>
          <w:lang w:val="en-US" w:eastAsia="zh-CN"/>
        </w:rPr>
        <w:t>B</w:t>
      </w:r>
      <w:r>
        <w:rPr>
          <w:rFonts w:hint="eastAsia"/>
          <w:szCs w:val="24"/>
          <w:lang w:val="en-US" w:eastAsia="zh-CN"/>
        </w:rPr>
        <w:t>中的指导原则</w:t>
      </w:r>
      <w:r>
        <w:rPr>
          <w:rFonts w:hint="eastAsia"/>
          <w:lang w:eastAsia="zh-CN"/>
        </w:rPr>
        <w:t>；</w:t>
      </w:r>
    </w:p>
    <w:p w:rsidR="00D1121F" w:rsidRPr="00E04A5F" w:rsidRDefault="00D1121F" w:rsidP="00D1121F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 w:rsidRPr="00AF6A45">
        <w:rPr>
          <w:rFonts w:hint="eastAsia"/>
          <w:spacing w:val="-2"/>
          <w:lang w:eastAsia="zh-CN"/>
        </w:rPr>
        <w:t>当一个以上的</w:t>
      </w:r>
      <w:r w:rsidRPr="00AF6A45">
        <w:rPr>
          <w:rFonts w:hint="eastAsia"/>
          <w:spacing w:val="-2"/>
          <w:lang w:eastAsia="zh-CN"/>
        </w:rPr>
        <w:t>ITU-T</w:t>
      </w:r>
      <w:r w:rsidRPr="00AF6A45">
        <w:rPr>
          <w:rFonts w:hint="eastAsia"/>
          <w:spacing w:val="-2"/>
          <w:lang w:eastAsia="zh-CN"/>
        </w:rPr>
        <w:t>研究组定义同一术语和</w:t>
      </w:r>
      <w:r w:rsidRPr="00AF6A45">
        <w:rPr>
          <w:spacing w:val="-2"/>
          <w:lang w:eastAsia="zh-CN"/>
        </w:rPr>
        <w:t>/</w:t>
      </w:r>
      <w:r w:rsidRPr="00AF6A45">
        <w:rPr>
          <w:rFonts w:hint="eastAsia"/>
          <w:spacing w:val="-2"/>
          <w:lang w:eastAsia="zh-CN"/>
        </w:rPr>
        <w:t>或概念时，应尽量选择所有相关</w:t>
      </w:r>
      <w:r w:rsidRPr="00AF6A45">
        <w:rPr>
          <w:rFonts w:hint="eastAsia"/>
          <w:spacing w:val="-2"/>
          <w:lang w:eastAsia="zh-CN"/>
        </w:rPr>
        <w:t>ITU-T</w:t>
      </w:r>
      <w:r w:rsidRPr="00E04A5F">
        <w:rPr>
          <w:rFonts w:hint="eastAsia"/>
          <w:lang w:eastAsia="zh-CN"/>
        </w:rPr>
        <w:t>研究组均可接受的单一术语和单一定义；</w:t>
      </w:r>
      <w:proofErr w:type="gramEnd"/>
    </w:p>
    <w:p w:rsidR="00723AD3" w:rsidRDefault="00723AD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1121F" w:rsidRPr="00E04A5F" w:rsidRDefault="00D1121F" w:rsidP="00D1121F">
      <w:pPr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在选择术语和编拟定义时，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研究组须考虑到国际电联术语的</w:t>
      </w:r>
      <w:r>
        <w:rPr>
          <w:rFonts w:hint="eastAsia"/>
          <w:lang w:eastAsia="zh-CN"/>
        </w:rPr>
        <w:t>既定</w:t>
      </w:r>
      <w:r w:rsidRPr="00E04A5F">
        <w:rPr>
          <w:rFonts w:hint="eastAsia"/>
          <w:lang w:eastAsia="zh-CN"/>
        </w:rPr>
        <w:t>用法和现有定义，特别是</w:t>
      </w:r>
      <w:r>
        <w:rPr>
          <w:rFonts w:hint="eastAsia"/>
          <w:lang w:eastAsia="zh-CN"/>
        </w:rPr>
        <w:t>国际电联网上术语和定义数据库中</w:t>
      </w:r>
      <w:r w:rsidRPr="00E04A5F">
        <w:rPr>
          <w:rFonts w:hint="eastAsia"/>
          <w:lang w:eastAsia="zh-CN"/>
        </w:rPr>
        <w:t>出现的术语和定义</w:t>
      </w:r>
      <w:r>
        <w:rPr>
          <w:rFonts w:hint="eastAsia"/>
          <w:lang w:eastAsia="zh-CN"/>
        </w:rPr>
        <w:t>；</w:t>
      </w:r>
      <w:proofErr w:type="gramEnd"/>
    </w:p>
    <w:p w:rsidR="00D1121F" w:rsidRPr="00E04A5F" w:rsidRDefault="00D1121F" w:rsidP="00D1121F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6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）应收集</w:t>
      </w:r>
      <w:r w:rsidRPr="00E04A5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协商后提议的所有新</w:t>
      </w:r>
      <w:r w:rsidRPr="00E04A5F">
        <w:rPr>
          <w:rFonts w:hint="eastAsia"/>
          <w:lang w:eastAsia="zh-CN"/>
        </w:rPr>
        <w:t>术语和定义，并</w:t>
      </w:r>
      <w:r>
        <w:rPr>
          <w:rFonts w:hint="eastAsia"/>
          <w:lang w:val="en-US" w:eastAsia="zh-CN"/>
        </w:rPr>
        <w:t>将其录入</w:t>
      </w:r>
      <w:r>
        <w:rPr>
          <w:rFonts w:hint="eastAsia"/>
          <w:lang w:eastAsia="zh-CN"/>
        </w:rPr>
        <w:t>国际电联网上术语和定义数据库</w:t>
      </w:r>
      <w:r>
        <w:rPr>
          <w:rFonts w:hint="eastAsia"/>
          <w:szCs w:val="24"/>
          <w:lang w:val="en-US" w:eastAsia="zh-CN"/>
        </w:rPr>
        <w:t>；</w:t>
      </w:r>
      <w:proofErr w:type="gramEnd"/>
    </w:p>
    <w:p w:rsidR="00D1121F" w:rsidRPr="00171BFE" w:rsidRDefault="00D1121F" w:rsidP="00D1121F">
      <w:pPr>
        <w:rPr>
          <w:szCs w:val="24"/>
          <w:lang w:val="en-US" w:eastAsia="zh-CN"/>
        </w:rPr>
      </w:pPr>
      <w:r w:rsidRPr="00E3369C">
        <w:rPr>
          <w:szCs w:val="24"/>
          <w:lang w:val="en-US" w:eastAsia="zh-CN"/>
        </w:rPr>
        <w:t>7</w:t>
      </w:r>
      <w:r w:rsidRPr="00E3369C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SCV</w:t>
      </w:r>
      <w:r>
        <w:rPr>
          <w:rFonts w:hint="eastAsia"/>
          <w:szCs w:val="24"/>
          <w:lang w:val="en-US" w:eastAsia="zh-CN"/>
        </w:rPr>
        <w:t>应与国际电联无线电通信部门词汇协调委员会（</w:t>
      </w:r>
      <w:r>
        <w:rPr>
          <w:rFonts w:hint="eastAsia"/>
          <w:szCs w:val="24"/>
          <w:lang w:val="en-US" w:eastAsia="zh-CN"/>
        </w:rPr>
        <w:t>CCV</w:t>
      </w:r>
      <w:r>
        <w:rPr>
          <w:rFonts w:hint="eastAsia"/>
          <w:szCs w:val="24"/>
          <w:lang w:val="en-US" w:eastAsia="zh-CN"/>
        </w:rPr>
        <w:t>）密切协作</w:t>
      </w:r>
      <w:r>
        <w:rPr>
          <w:rFonts w:hint="eastAsia"/>
          <w:lang w:eastAsia="zh-CN"/>
        </w:rPr>
        <w:t>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D1121F" w:rsidRDefault="00D1121F" w:rsidP="00D1121F">
      <w:pPr>
        <w:rPr>
          <w:lang w:eastAsia="zh-CN"/>
        </w:rPr>
      </w:pPr>
      <w:r w:rsidRPr="000F4B18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继续将经</w:t>
      </w:r>
      <w:r w:rsidRPr="006C2438">
        <w:rPr>
          <w:rFonts w:hint="eastAsia"/>
          <w:lang w:eastAsia="zh-CN"/>
        </w:rPr>
        <w:t>传统批准程序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TAP</w:t>
      </w:r>
      <w:r>
        <w:rPr>
          <w:rFonts w:hint="eastAsia"/>
          <w:lang w:eastAsia="zh-CN"/>
        </w:rPr>
        <w:t>）批准的所有建议书翻译成国际电联的所有正式语文；</w:t>
      </w:r>
    </w:p>
    <w:p w:rsidR="00D1121F" w:rsidRPr="000F4B18" w:rsidRDefault="00D1121F" w:rsidP="00D1121F">
      <w:pPr>
        <w:rPr>
          <w:lang w:eastAsia="zh-CN"/>
        </w:rPr>
      </w:pPr>
      <w:r w:rsidRPr="00E3369C">
        <w:rPr>
          <w:szCs w:val="24"/>
          <w:lang w:eastAsia="zh-CN"/>
        </w:rPr>
        <w:t>2</w:t>
      </w:r>
      <w:r w:rsidRPr="00E3369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将所有电信标准化顾问组（</w:t>
      </w:r>
      <w:r w:rsidRPr="00E3369C">
        <w:rPr>
          <w:szCs w:val="24"/>
          <w:lang w:eastAsia="zh-CN"/>
        </w:rPr>
        <w:t>TSAG</w:t>
      </w:r>
      <w:r>
        <w:rPr>
          <w:rFonts w:hint="eastAsia"/>
          <w:szCs w:val="24"/>
          <w:lang w:eastAsia="zh-CN"/>
        </w:rPr>
        <w:t>）的报告翻译成国际电联的所有正式语文</w:t>
      </w:r>
      <w:r>
        <w:rPr>
          <w:rFonts w:hint="eastAsia"/>
          <w:lang w:eastAsia="zh-CN"/>
        </w:rPr>
        <w:t>；</w:t>
      </w:r>
    </w:p>
    <w:p w:rsidR="00D1121F" w:rsidRDefault="00D1121F" w:rsidP="00D1121F">
      <w:pPr>
        <w:rPr>
          <w:lang w:eastAsia="zh-CN"/>
        </w:rPr>
      </w:pPr>
      <w:r w:rsidRPr="00E3369C">
        <w:rPr>
          <w:szCs w:val="24"/>
          <w:lang w:eastAsia="zh-CN"/>
        </w:rPr>
        <w:t>3</w:t>
      </w:r>
      <w:r w:rsidRPr="00E3369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在宣布建议书已获批准的通函中</w:t>
      </w:r>
      <w:r>
        <w:rPr>
          <w:rFonts w:hint="eastAsia"/>
          <w:lang w:eastAsia="zh-CN"/>
        </w:rPr>
        <w:t>指出该建议书是否会予以翻译，</w:t>
      </w:r>
    </w:p>
    <w:p w:rsidR="00D1121F" w:rsidRPr="00EB6BA0" w:rsidRDefault="00D1121F" w:rsidP="00D1121F">
      <w:pPr>
        <w:pStyle w:val="Call"/>
        <w:rPr>
          <w:lang w:eastAsia="zh-CN"/>
        </w:rPr>
      </w:pPr>
      <w:r w:rsidRPr="00171BFE">
        <w:rPr>
          <w:rFonts w:hint="eastAsia"/>
          <w:lang w:eastAsia="zh-CN"/>
        </w:rPr>
        <w:t>请理事会</w:t>
      </w:r>
    </w:p>
    <w:p w:rsidR="00D1121F" w:rsidRPr="00EB6BA0" w:rsidRDefault="00D1121F" w:rsidP="00D1121F">
      <w:pPr>
        <w:ind w:firstLineChars="200" w:firstLine="480"/>
        <w:rPr>
          <w:lang w:eastAsia="zh-CN"/>
        </w:rPr>
      </w:pPr>
      <w:r w:rsidRPr="00EB6BA0">
        <w:rPr>
          <w:rFonts w:hint="eastAsia"/>
          <w:lang w:eastAsia="zh-CN"/>
        </w:rPr>
        <w:t>采取</w:t>
      </w:r>
      <w:r>
        <w:rPr>
          <w:rFonts w:hint="eastAsia"/>
          <w:lang w:eastAsia="zh-CN"/>
        </w:rPr>
        <w:t>适当</w:t>
      </w:r>
      <w:r w:rsidRPr="00EB6BA0">
        <w:rPr>
          <w:rFonts w:hint="eastAsia"/>
          <w:lang w:eastAsia="zh-CN"/>
        </w:rPr>
        <w:t>措施，确保在预算限额内，在同等地位上以国际电联所有正式语文在国际电联网站上提供信息</w:t>
      </w:r>
      <w:r>
        <w:rPr>
          <w:rFonts w:hint="eastAsia"/>
          <w:lang w:eastAsia="zh-CN"/>
        </w:rPr>
        <w:t>，</w:t>
      </w:r>
    </w:p>
    <w:p w:rsidR="00D1121F" w:rsidRDefault="00D1121F" w:rsidP="00D1121F">
      <w:pPr>
        <w:pStyle w:val="Call"/>
        <w:rPr>
          <w:lang w:eastAsia="zh-CN"/>
        </w:rPr>
      </w:pPr>
      <w:r>
        <w:rPr>
          <w:rFonts w:hint="eastAsia"/>
          <w:szCs w:val="24"/>
          <w:lang w:eastAsia="zh-CN"/>
        </w:rPr>
        <w:t>责成电信标准化顾问组</w:t>
      </w:r>
    </w:p>
    <w:p w:rsidR="00D1121F" w:rsidRDefault="00D1121F" w:rsidP="00D1121F">
      <w:pPr>
        <w:ind w:firstLineChars="200" w:firstLine="480"/>
        <w:rPr>
          <w:lang w:val="fr-FR" w:eastAsia="zh-CN"/>
        </w:rPr>
      </w:pPr>
      <w:r w:rsidRPr="00EB6BA0">
        <w:rPr>
          <w:rFonts w:hint="eastAsia"/>
          <w:lang w:val="fr-FR" w:eastAsia="zh-CN"/>
        </w:rPr>
        <w:t>依据理事会的</w:t>
      </w:r>
      <w:r>
        <w:rPr>
          <w:rFonts w:hint="eastAsia"/>
          <w:lang w:val="fr-FR" w:eastAsia="zh-CN"/>
        </w:rPr>
        <w:t>相关</w:t>
      </w:r>
      <w:r w:rsidRPr="00EB6BA0">
        <w:rPr>
          <w:rFonts w:hint="eastAsia"/>
          <w:lang w:val="fr-FR" w:eastAsia="zh-CN"/>
        </w:rPr>
        <w:t>决定</w:t>
      </w:r>
      <w:r>
        <w:rPr>
          <w:rFonts w:hint="eastAsia"/>
          <w:lang w:val="fr-FR" w:eastAsia="zh-CN"/>
        </w:rPr>
        <w:t>，</w:t>
      </w:r>
      <w:r w:rsidRPr="00EB6BA0">
        <w:rPr>
          <w:rFonts w:hint="eastAsia"/>
          <w:lang w:val="fr-FR" w:eastAsia="zh-CN"/>
        </w:rPr>
        <w:t>考虑</w:t>
      </w:r>
      <w:r>
        <w:rPr>
          <w:rFonts w:hint="eastAsia"/>
          <w:lang w:val="fr-FR" w:eastAsia="zh-CN"/>
        </w:rPr>
        <w:t>决定</w:t>
      </w:r>
      <w:r w:rsidRPr="00EB6BA0">
        <w:rPr>
          <w:rFonts w:hint="eastAsia"/>
          <w:lang w:val="fr-FR" w:eastAsia="zh-CN"/>
        </w:rPr>
        <w:t>须翻译哪些</w:t>
      </w:r>
      <w:r>
        <w:rPr>
          <w:rFonts w:hint="eastAsia"/>
          <w:lang w:val="fr-FR" w:eastAsia="zh-CN"/>
        </w:rPr>
        <w:t>已经</w:t>
      </w:r>
      <w:r w:rsidRPr="00EB6BA0">
        <w:rPr>
          <w:rFonts w:hint="eastAsia"/>
          <w:lang w:val="fr-FR" w:eastAsia="zh-CN"/>
        </w:rPr>
        <w:t>备选批准程序（</w:t>
      </w:r>
      <w:r w:rsidRPr="00EB6BA0">
        <w:rPr>
          <w:rFonts w:hint="eastAsia"/>
          <w:lang w:val="fr-FR" w:eastAsia="zh-CN"/>
        </w:rPr>
        <w:t>AAP</w:t>
      </w:r>
      <w:r w:rsidRPr="00EB6BA0">
        <w:rPr>
          <w:rFonts w:hint="eastAsia"/>
          <w:lang w:val="fr-FR" w:eastAsia="zh-CN"/>
        </w:rPr>
        <w:t>）批准的建议书</w:t>
      </w:r>
      <w:r>
        <w:rPr>
          <w:rFonts w:hint="eastAsia"/>
          <w:lang w:val="fr-FR" w:eastAsia="zh-CN"/>
        </w:rPr>
        <w:t>的最佳机制</w:t>
      </w:r>
      <w:r w:rsidRPr="00EB6BA0">
        <w:rPr>
          <w:rFonts w:hint="eastAsia"/>
          <w:lang w:val="fr-FR" w:eastAsia="zh-CN"/>
        </w:rPr>
        <w:t>。</w:t>
      </w:r>
    </w:p>
    <w:p w:rsidR="007C09F6" w:rsidRDefault="007C09F6" w:rsidP="00D1121F">
      <w:pPr>
        <w:ind w:firstLineChars="200" w:firstLine="480"/>
        <w:rPr>
          <w:lang w:val="fr-FR" w:eastAsia="zh-CN"/>
        </w:rPr>
      </w:pPr>
    </w:p>
    <w:p w:rsidR="00253E75" w:rsidRDefault="00253E75" w:rsidP="00D1121F">
      <w:pPr>
        <w:ind w:firstLineChars="200" w:firstLine="480"/>
        <w:rPr>
          <w:lang w:val="fr-FR" w:eastAsia="zh-CN"/>
        </w:rPr>
      </w:pPr>
    </w:p>
    <w:p w:rsidR="00253E75" w:rsidRDefault="00253E75" w:rsidP="00D1121F">
      <w:pPr>
        <w:ind w:firstLineChars="200" w:firstLine="480"/>
        <w:rPr>
          <w:lang w:val="fr-FR" w:eastAsia="zh-CN"/>
        </w:rPr>
      </w:pPr>
    </w:p>
    <w:p w:rsidR="00253E75" w:rsidRDefault="00253E75" w:rsidP="00D1121F">
      <w:pPr>
        <w:ind w:firstLineChars="200" w:firstLine="480"/>
        <w:rPr>
          <w:lang w:val="fr-FR" w:eastAsia="zh-CN"/>
        </w:rPr>
      </w:pPr>
    </w:p>
    <w:p w:rsidR="00253E75" w:rsidRDefault="00253E75" w:rsidP="00D1121F">
      <w:pPr>
        <w:ind w:firstLineChars="200" w:firstLine="480"/>
        <w:rPr>
          <w:lang w:val="fr-FR" w:eastAsia="zh-CN"/>
        </w:rPr>
      </w:pPr>
    </w:p>
    <w:p w:rsidR="00253E75" w:rsidRDefault="00253E75" w:rsidP="00D1121F">
      <w:pPr>
        <w:ind w:firstLineChars="200" w:firstLine="480"/>
        <w:rPr>
          <w:lang w:val="fr-FR" w:eastAsia="zh-CN"/>
        </w:rPr>
      </w:pPr>
    </w:p>
    <w:p w:rsidR="00253E75" w:rsidRDefault="00253E75" w:rsidP="00D1121F">
      <w:pPr>
        <w:ind w:firstLineChars="200" w:firstLine="480"/>
        <w:rPr>
          <w:lang w:val="fr-FR" w:eastAsia="zh-CN"/>
        </w:rPr>
      </w:pPr>
    </w:p>
    <w:p w:rsidR="007C09F6" w:rsidRPr="00583D38" w:rsidRDefault="007C09F6" w:rsidP="00D1121F">
      <w:pPr>
        <w:ind w:firstLineChars="200" w:firstLine="480"/>
        <w:rPr>
          <w:lang w:val="fr-FR" w:eastAsia="zh-CN"/>
        </w:rPr>
      </w:pPr>
    </w:p>
    <w:p w:rsidR="002010B8" w:rsidRDefault="002010B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D1121F" w:rsidRDefault="00D1121F" w:rsidP="00D1121F">
      <w:pPr>
        <w:pStyle w:val="AnnexNo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（第</w:t>
      </w:r>
      <w:r w:rsidRPr="00E04A5F">
        <w:rPr>
          <w:lang w:eastAsia="zh-CN"/>
        </w:rPr>
        <w:t>67</w:t>
      </w:r>
      <w:r w:rsidRPr="00E04A5F">
        <w:rPr>
          <w:rFonts w:hint="eastAsia"/>
          <w:lang w:eastAsia="zh-CN"/>
        </w:rPr>
        <w:t>号决议）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附件</w:t>
      </w:r>
    </w:p>
    <w:p w:rsidR="00D1121F" w:rsidRPr="00E04A5F" w:rsidRDefault="00D1121F" w:rsidP="00D1121F">
      <w:pPr>
        <w:pStyle w:val="Annextitle"/>
        <w:rPr>
          <w:lang w:eastAsia="zh-CN"/>
        </w:rPr>
      </w:pPr>
      <w:r w:rsidRPr="00E04A5F">
        <w:rPr>
          <w:rFonts w:hint="eastAsia"/>
          <w:lang w:eastAsia="zh-CN"/>
        </w:rPr>
        <w:t>词汇标准化委员会的职责范围</w:t>
      </w:r>
    </w:p>
    <w:p w:rsidR="00D1121F" w:rsidRPr="00374FE2" w:rsidRDefault="00D1121F" w:rsidP="00D1121F">
      <w:pPr>
        <w:rPr>
          <w:lang w:eastAsia="zh-CN"/>
        </w:rPr>
      </w:pPr>
      <w:r w:rsidRPr="007E2DD6">
        <w:rPr>
          <w:rFonts w:hint="eastAsia"/>
          <w:b/>
          <w:bCs/>
          <w:lang w:eastAsia="zh-CN"/>
        </w:rPr>
        <w:t>1</w:t>
      </w:r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与总秘书处（大会和出版部）</w:t>
      </w:r>
      <w:r w:rsidRPr="00374FE2">
        <w:rPr>
          <w:rFonts w:hint="eastAsia"/>
          <w:lang w:val="en-US" w:eastAsia="zh-CN"/>
        </w:rPr>
        <w:t>、</w:t>
      </w:r>
      <w:r w:rsidRPr="00374FE2">
        <w:rPr>
          <w:rFonts w:hint="eastAsia"/>
          <w:lang w:eastAsia="zh-CN"/>
        </w:rPr>
        <w:t>电信标准化局英文编辑以及相关研究组的词汇报告人密切协作，就</w:t>
      </w:r>
      <w:r w:rsidRPr="00B83D01">
        <w:rPr>
          <w:rFonts w:hint="eastAsia"/>
          <w:spacing w:val="-18"/>
          <w:lang w:eastAsia="zh-CN"/>
        </w:rPr>
        <w:t>ITU</w:t>
      </w:r>
      <w:r w:rsidRPr="00374FE2">
        <w:rPr>
          <w:rFonts w:hint="eastAsia"/>
          <w:lang w:eastAsia="zh-CN"/>
        </w:rPr>
        <w:t>-T</w:t>
      </w:r>
      <w:r w:rsidRPr="00B83D01">
        <w:rPr>
          <w:rFonts w:hint="eastAsia"/>
          <w:spacing w:val="-6"/>
          <w:lang w:eastAsia="zh-CN"/>
        </w:rPr>
        <w:t>以六种语文进行的词汇工作的术语和定义进行磋商</w:t>
      </w:r>
      <w:r w:rsidRPr="00374FE2">
        <w:rPr>
          <w:rFonts w:hint="eastAsia"/>
          <w:lang w:eastAsia="zh-CN"/>
        </w:rPr>
        <w:t>，</w:t>
      </w:r>
      <w:r w:rsidRPr="00B83D01">
        <w:rPr>
          <w:rFonts w:hint="eastAsia"/>
          <w:spacing w:val="12"/>
          <w:lang w:eastAsia="zh-CN"/>
        </w:rPr>
        <w:t>并寻求在</w:t>
      </w:r>
      <w:r w:rsidRPr="00374FE2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所有</w:t>
      </w:r>
      <w:r w:rsidRPr="00374FE2">
        <w:rPr>
          <w:rFonts w:hint="eastAsia"/>
          <w:lang w:eastAsia="zh-CN"/>
        </w:rPr>
        <w:t>相关研究组之间统一术语和定义。</w:t>
      </w:r>
    </w:p>
    <w:p w:rsidR="00D1121F" w:rsidRPr="00374FE2" w:rsidRDefault="00D1121F" w:rsidP="00D1121F">
      <w:pPr>
        <w:rPr>
          <w:lang w:eastAsia="zh-CN"/>
        </w:rPr>
      </w:pPr>
      <w:proofErr w:type="gramStart"/>
      <w:r w:rsidRPr="007E2DD6">
        <w:rPr>
          <w:rFonts w:hint="eastAsia"/>
          <w:b/>
          <w:bCs/>
          <w:lang w:eastAsia="zh-CN"/>
        </w:rPr>
        <w:t>2</w:t>
      </w:r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与</w:t>
      </w:r>
      <w:r w:rsidRPr="00374FE2">
        <w:rPr>
          <w:rFonts w:hint="eastAsia"/>
          <w:lang w:eastAsia="zh-CN"/>
        </w:rPr>
        <w:t>CCV</w:t>
      </w:r>
      <w:r w:rsidRPr="00374FE2"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参与</w:t>
      </w:r>
      <w:r w:rsidRPr="00374FE2">
        <w:rPr>
          <w:rFonts w:hint="eastAsia"/>
          <w:lang w:eastAsia="zh-CN"/>
        </w:rPr>
        <w:t>电信领域词汇工作的其它组织联络（如与</w:t>
      </w:r>
      <w:r>
        <w:rPr>
          <w:rFonts w:hint="eastAsia"/>
          <w:lang w:eastAsia="zh-CN"/>
        </w:rPr>
        <w:t>国家标准化组织（</w:t>
      </w:r>
      <w:r w:rsidRPr="00374FE2">
        <w:rPr>
          <w:rFonts w:hint="eastAsia"/>
          <w:lang w:eastAsia="zh-CN"/>
        </w:rPr>
        <w:t>ISO</w:t>
      </w:r>
      <w:r>
        <w:rPr>
          <w:rFonts w:hint="eastAsia"/>
          <w:lang w:eastAsia="zh-CN"/>
        </w:rPr>
        <w:t>）</w:t>
      </w:r>
      <w:r w:rsidRPr="00374FE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国际电工委员会（</w:t>
      </w:r>
      <w:r w:rsidRPr="00374FE2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</w:t>
      </w:r>
      <w:r w:rsidRPr="00374FE2">
        <w:rPr>
          <w:rFonts w:hint="eastAsia"/>
          <w:lang w:eastAsia="zh-CN"/>
        </w:rPr>
        <w:t>以及</w:t>
      </w:r>
      <w:r w:rsidRPr="00374FE2">
        <w:rPr>
          <w:rFonts w:hint="eastAsia"/>
          <w:lang w:eastAsia="zh-CN"/>
        </w:rPr>
        <w:t>ISO</w:t>
      </w:r>
      <w:r w:rsidRPr="00374FE2">
        <w:rPr>
          <w:lang w:eastAsia="zh-CN"/>
        </w:rPr>
        <w:t>/IE</w:t>
      </w:r>
      <w:r w:rsidRPr="00374FE2">
        <w:rPr>
          <w:rFonts w:hint="eastAsia"/>
          <w:lang w:eastAsia="zh-CN"/>
        </w:rPr>
        <w:t>C</w:t>
      </w:r>
      <w:r w:rsidRPr="00374FE2">
        <w:rPr>
          <w:rFonts w:hint="eastAsia"/>
          <w:lang w:eastAsia="zh-CN"/>
        </w:rPr>
        <w:t>信息技术联合技术委员会（</w:t>
      </w:r>
      <w:r w:rsidRPr="00374FE2">
        <w:rPr>
          <w:lang w:eastAsia="zh-CN"/>
        </w:rPr>
        <w:t>JTC 1</w:t>
      </w:r>
      <w:r w:rsidRPr="00374FE2">
        <w:rPr>
          <w:rFonts w:hint="eastAsia"/>
          <w:lang w:eastAsia="zh-CN"/>
        </w:rPr>
        <w:t>）联络），以避免术语和定义的重复。</w:t>
      </w:r>
      <w:proofErr w:type="gramEnd"/>
    </w:p>
    <w:p w:rsidR="00D1121F" w:rsidRDefault="00D1121F" w:rsidP="00D1121F">
      <w:pPr>
        <w:rPr>
          <w:lang w:val="en-US" w:eastAsia="zh-CN"/>
        </w:rPr>
      </w:pPr>
      <w:r w:rsidRPr="007E2DD6">
        <w:rPr>
          <w:rFonts w:hint="eastAsia"/>
          <w:b/>
          <w:bCs/>
          <w:lang w:eastAsia="zh-CN"/>
        </w:rPr>
        <w:t>3</w:t>
      </w:r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至少每年向电信标准化顾问组通报一次其活动开展情况，并向下届世界电信标准化全会汇报工作成果。</w:t>
      </w: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Default="00253E75" w:rsidP="00D1121F">
      <w:pPr>
        <w:rPr>
          <w:lang w:val="en-US" w:eastAsia="zh-CN"/>
        </w:rPr>
      </w:pPr>
    </w:p>
    <w:p w:rsidR="00253E75" w:rsidRPr="00253E75" w:rsidRDefault="00253E75" w:rsidP="00D1121F">
      <w:pPr>
        <w:rPr>
          <w:lang w:val="en-US" w:eastAsia="zh-CN"/>
        </w:rPr>
      </w:pPr>
    </w:p>
    <w:sectPr w:rsidR="00253E75" w:rsidRPr="00253E75" w:rsidSect="005577F7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B9" w:rsidRDefault="00E62BB9">
      <w:r>
        <w:separator/>
      </w:r>
    </w:p>
  </w:endnote>
  <w:endnote w:type="continuationSeparator" w:id="0">
    <w:p w:rsidR="00E62BB9" w:rsidRDefault="00E6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5577F7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5577F7" w:rsidP="005577F7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 w:rsidR="0061564D">
      <w:rPr>
        <w:rFonts w:hint="eastAsia"/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67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5577F7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5577F7">
      <w:rPr>
        <w:rFonts w:hint="eastAsia"/>
        <w:lang w:val="en-US" w:eastAsia="zh-CN"/>
      </w:rPr>
      <w:t>第</w:t>
    </w:r>
    <w:r w:rsidR="005577F7">
      <w:rPr>
        <w:rFonts w:hint="eastAsia"/>
        <w:lang w:val="en-US" w:eastAsia="zh-CN"/>
      </w:rPr>
      <w:t>67</w:t>
    </w:r>
    <w:r w:rsidR="005577F7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5577F7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B9" w:rsidRDefault="00E62BB9">
      <w:r>
        <w:t>____________________</w:t>
      </w:r>
    </w:p>
  </w:footnote>
  <w:footnote w:type="continuationSeparator" w:id="0">
    <w:p w:rsidR="00E62BB9" w:rsidRDefault="00E6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30E8"/>
    <w:rsid w:val="000C6464"/>
    <w:rsid w:val="000C6AA7"/>
    <w:rsid w:val="000D6B93"/>
    <w:rsid w:val="000E26F6"/>
    <w:rsid w:val="000E38B4"/>
    <w:rsid w:val="000F16A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3952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574D0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577F7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C530C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557B"/>
    <w:rsid w:val="009A6653"/>
    <w:rsid w:val="009C0D16"/>
    <w:rsid w:val="009C203B"/>
    <w:rsid w:val="009C72B7"/>
    <w:rsid w:val="009D57FA"/>
    <w:rsid w:val="009E4BE5"/>
    <w:rsid w:val="009E6F63"/>
    <w:rsid w:val="009F7627"/>
    <w:rsid w:val="00A0052C"/>
    <w:rsid w:val="00A029BA"/>
    <w:rsid w:val="00A13A80"/>
    <w:rsid w:val="00A14BCD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77D2"/>
    <w:rsid w:val="00BF7F42"/>
    <w:rsid w:val="00C0028A"/>
    <w:rsid w:val="00C0067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02AE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2BB9"/>
    <w:rsid w:val="00E63002"/>
    <w:rsid w:val="00E63E9B"/>
    <w:rsid w:val="00E66739"/>
    <w:rsid w:val="00E7027E"/>
    <w:rsid w:val="00E721F1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957C23-EBE4-4605-BBB9-FA4C0E43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3</TotalTime>
  <Pages>7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2013-04-18T09:00:00Z</dcterms:created>
  <dcterms:modified xsi:type="dcterms:W3CDTF">2013-04-18T13:05:00Z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