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1418"/>
        <w:gridCol w:w="4819"/>
        <w:gridCol w:w="1134"/>
        <w:gridCol w:w="2127"/>
      </w:tblGrid>
      <w:tr w:rsidR="00590119" w:rsidRPr="00F50108" w:rsidTr="00590119">
        <w:trPr>
          <w:cantSplit/>
        </w:trPr>
        <w:tc>
          <w:tcPr>
            <w:tcW w:w="1418" w:type="dxa"/>
            <w:vAlign w:val="center"/>
          </w:tcPr>
          <w:p w:rsidR="00590119" w:rsidRPr="00B73F4D" w:rsidRDefault="00590119" w:rsidP="00F346AB">
            <w:pPr>
              <w:tabs>
                <w:tab w:val="right" w:pos="8732"/>
              </w:tabs>
              <w:spacing w:before="0"/>
              <w:rPr>
                <w:rFonts w:ascii="SimSun" w:hAnsi="SimSun"/>
                <w:b/>
                <w:bCs/>
                <w:iCs/>
                <w:color w:val="FFFFFF"/>
                <w:sz w:val="26"/>
                <w:szCs w:val="26"/>
              </w:rPr>
            </w:pPr>
            <w:bookmarkStart w:id="0" w:name="_GoBack"/>
            <w:bookmarkEnd w:id="0"/>
            <w:r>
              <w:rPr>
                <w:noProof/>
                <w:lang w:val="en-US" w:eastAsia="zh-CN"/>
              </w:rPr>
              <w:drawing>
                <wp:inline distT="0" distB="0" distL="0" distR="0" wp14:anchorId="21BB518C" wp14:editId="2A34266D">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53" w:type="dxa"/>
            <w:gridSpan w:val="2"/>
            <w:vAlign w:val="center"/>
          </w:tcPr>
          <w:p w:rsidR="006B463C" w:rsidRPr="00390EC6" w:rsidRDefault="006B463C" w:rsidP="006B463C">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rsidR="00590119" w:rsidRPr="00B73F4D" w:rsidRDefault="006B463C" w:rsidP="006B463C">
            <w:pPr>
              <w:tabs>
                <w:tab w:val="right" w:pos="8732"/>
              </w:tabs>
              <w:spacing w:before="0"/>
              <w:rPr>
                <w:rFonts w:ascii="SimSun" w:hAnsi="SimSun"/>
                <w:b/>
                <w:bCs/>
                <w:iCs/>
                <w:color w:val="FFFFFF"/>
                <w:sz w:val="26"/>
                <w:szCs w:val="26"/>
                <w:lang w:eastAsia="zh-CN"/>
              </w:rPr>
            </w:pPr>
            <w:r w:rsidRPr="00B73F4D">
              <w:rPr>
                <w:rFonts w:ascii="SimSun" w:hAnsi="SimSun" w:hint="eastAsia"/>
                <w:b/>
                <w:bCs/>
                <w:sz w:val="28"/>
                <w:szCs w:val="28"/>
                <w:lang w:eastAsia="zh-CN"/>
              </w:rPr>
              <w:t>电信标准化局</w:t>
            </w:r>
          </w:p>
        </w:tc>
        <w:tc>
          <w:tcPr>
            <w:tcW w:w="2127" w:type="dxa"/>
            <w:vAlign w:val="center"/>
          </w:tcPr>
          <w:p w:rsidR="00590119" w:rsidRPr="00F50108" w:rsidRDefault="00590119" w:rsidP="00F346AB">
            <w:pPr>
              <w:spacing w:before="0"/>
              <w:jc w:val="right"/>
              <w:rPr>
                <w:rFonts w:ascii="Verdana" w:hAnsi="Verdana"/>
                <w:color w:val="FFFFFF"/>
                <w:sz w:val="26"/>
                <w:szCs w:val="26"/>
              </w:rPr>
            </w:pPr>
            <w:bookmarkStart w:id="1" w:name="ditulogo"/>
            <w:bookmarkEnd w:id="1"/>
            <w:r>
              <w:rPr>
                <w:noProof/>
                <w:lang w:val="en-US" w:eastAsia="zh-CN"/>
              </w:rPr>
              <w:drawing>
                <wp:inline distT="0" distB="0" distL="0" distR="0" wp14:anchorId="2FABEFF2" wp14:editId="7220DE05">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F346AB" w:rsidRPr="00F50108" w:rsidTr="002D751F">
        <w:trPr>
          <w:cantSplit/>
          <w:trHeight w:val="80"/>
        </w:trPr>
        <w:tc>
          <w:tcPr>
            <w:tcW w:w="6237" w:type="dxa"/>
            <w:gridSpan w:val="2"/>
            <w:vAlign w:val="center"/>
          </w:tcPr>
          <w:p w:rsidR="00F346AB" w:rsidRPr="00F50108" w:rsidRDefault="00F346AB" w:rsidP="00F346AB">
            <w:pPr>
              <w:tabs>
                <w:tab w:val="right" w:pos="8732"/>
              </w:tabs>
              <w:spacing w:before="0"/>
              <w:rPr>
                <w:rFonts w:ascii="Verdana" w:hAnsi="Verdana"/>
                <w:b/>
                <w:bCs/>
                <w:iCs/>
                <w:sz w:val="18"/>
                <w:szCs w:val="18"/>
              </w:rPr>
            </w:pPr>
          </w:p>
        </w:tc>
        <w:tc>
          <w:tcPr>
            <w:tcW w:w="3261" w:type="dxa"/>
            <w:gridSpan w:val="2"/>
            <w:vAlign w:val="center"/>
          </w:tcPr>
          <w:p w:rsidR="00F346AB" w:rsidRPr="00F50108" w:rsidRDefault="00F346AB" w:rsidP="00F346AB">
            <w:pPr>
              <w:spacing w:before="0"/>
              <w:ind w:left="993" w:hanging="993"/>
              <w:jc w:val="right"/>
              <w:rPr>
                <w:rFonts w:ascii="Verdana" w:hAnsi="Verdana"/>
                <w:sz w:val="18"/>
                <w:szCs w:val="18"/>
                <w:lang w:val="en-US"/>
              </w:rPr>
            </w:pPr>
          </w:p>
        </w:tc>
      </w:tr>
    </w:tbl>
    <w:p w:rsidR="0063445E" w:rsidRDefault="0063445E" w:rsidP="002D751F">
      <w:pPr>
        <w:pStyle w:val="Index1"/>
        <w:tabs>
          <w:tab w:val="clear" w:pos="794"/>
          <w:tab w:val="clear" w:pos="1191"/>
          <w:tab w:val="clear" w:pos="1588"/>
          <w:tab w:val="clear" w:pos="1985"/>
          <w:tab w:val="left" w:pos="5387"/>
        </w:tabs>
        <w:rPr>
          <w:lang w:eastAsia="zh-CN"/>
        </w:rPr>
      </w:pPr>
      <w:r>
        <w:rPr>
          <w:lang w:eastAsia="zh-CN"/>
        </w:rPr>
        <w:tab/>
      </w:r>
      <w:r w:rsidR="002D751F">
        <w:rPr>
          <w:lang w:eastAsia="zh-CN"/>
        </w:rPr>
        <w:t>2015</w:t>
      </w:r>
      <w:r w:rsidR="002D751F">
        <w:rPr>
          <w:rFonts w:hint="eastAsia"/>
          <w:lang w:eastAsia="zh-CN"/>
        </w:rPr>
        <w:t>年</w:t>
      </w:r>
      <w:r w:rsidR="002D751F">
        <w:rPr>
          <w:lang w:eastAsia="zh-CN"/>
        </w:rPr>
        <w:t>3</w:t>
      </w:r>
      <w:r w:rsidR="002D751F">
        <w:rPr>
          <w:lang w:eastAsia="zh-CN"/>
        </w:rPr>
        <w:t>月</w:t>
      </w:r>
      <w:r w:rsidR="002D751F">
        <w:rPr>
          <w:lang w:eastAsia="zh-CN"/>
        </w:rPr>
        <w:t>16</w:t>
      </w:r>
      <w:r w:rsidR="002D751F">
        <w:rPr>
          <w:lang w:eastAsia="zh-CN"/>
        </w:rPr>
        <w:t>日</w:t>
      </w:r>
      <w:r w:rsidR="002D751F">
        <w:rPr>
          <w:rFonts w:hint="eastAsia"/>
          <w:lang w:eastAsia="zh-CN"/>
        </w:rPr>
        <w:t>，日内瓦</w:t>
      </w:r>
    </w:p>
    <w:p w:rsidR="0063445E" w:rsidRDefault="0063445E" w:rsidP="0063445E"/>
    <w:tbl>
      <w:tblPr>
        <w:tblW w:w="0" w:type="auto"/>
        <w:tblInd w:w="8" w:type="dxa"/>
        <w:tblLayout w:type="fixed"/>
        <w:tblCellMar>
          <w:left w:w="0" w:type="dxa"/>
          <w:right w:w="0" w:type="dxa"/>
        </w:tblCellMar>
        <w:tblLook w:val="0000" w:firstRow="0" w:lastRow="0" w:firstColumn="0" w:lastColumn="0" w:noHBand="0" w:noVBand="0"/>
      </w:tblPr>
      <w:tblGrid>
        <w:gridCol w:w="993"/>
        <w:gridCol w:w="4436"/>
        <w:gridCol w:w="4436"/>
      </w:tblGrid>
      <w:tr w:rsidR="0063445E">
        <w:trPr>
          <w:cantSplit/>
        </w:trPr>
        <w:tc>
          <w:tcPr>
            <w:tcW w:w="993" w:type="dxa"/>
          </w:tcPr>
          <w:p w:rsidR="0063445E" w:rsidRPr="00841612" w:rsidRDefault="0063445E" w:rsidP="00584E53">
            <w:pPr>
              <w:tabs>
                <w:tab w:val="left" w:pos="4111"/>
              </w:tabs>
              <w:spacing w:before="0"/>
              <w:rPr>
                <w:szCs w:val="24"/>
                <w:lang w:eastAsia="zh-CN"/>
              </w:rPr>
            </w:pPr>
            <w:r w:rsidRPr="00841612">
              <w:rPr>
                <w:rFonts w:hint="eastAsia"/>
                <w:szCs w:val="24"/>
                <w:lang w:eastAsia="zh-CN"/>
              </w:rPr>
              <w:t>文号：</w:t>
            </w:r>
          </w:p>
          <w:p w:rsidR="0063445E" w:rsidRPr="00841612" w:rsidRDefault="0063445E" w:rsidP="00584E53">
            <w:pPr>
              <w:tabs>
                <w:tab w:val="left" w:pos="4111"/>
              </w:tabs>
              <w:spacing w:before="0"/>
              <w:rPr>
                <w:szCs w:val="24"/>
              </w:rPr>
            </w:pPr>
          </w:p>
          <w:p w:rsidR="0063445E" w:rsidRPr="00841612" w:rsidRDefault="0063445E" w:rsidP="00584E53">
            <w:pPr>
              <w:tabs>
                <w:tab w:val="left" w:pos="4111"/>
              </w:tabs>
              <w:spacing w:before="0"/>
              <w:rPr>
                <w:szCs w:val="24"/>
                <w:lang w:eastAsia="zh-CN"/>
              </w:rPr>
            </w:pPr>
            <w:r w:rsidRPr="00841612">
              <w:rPr>
                <w:rFonts w:hint="eastAsia"/>
                <w:szCs w:val="24"/>
                <w:lang w:eastAsia="zh-CN"/>
              </w:rPr>
              <w:t>电话：</w:t>
            </w:r>
          </w:p>
          <w:p w:rsidR="0063445E" w:rsidRPr="00841612" w:rsidRDefault="0063445E" w:rsidP="00584E53">
            <w:pPr>
              <w:tabs>
                <w:tab w:val="left" w:pos="4111"/>
              </w:tabs>
              <w:spacing w:before="0"/>
              <w:rPr>
                <w:rFonts w:ascii="Futura Lt BT" w:hAnsi="Futura Lt BT"/>
                <w:szCs w:val="24"/>
                <w:lang w:eastAsia="zh-CN"/>
              </w:rPr>
            </w:pPr>
            <w:r w:rsidRPr="00841612">
              <w:rPr>
                <w:rFonts w:hint="eastAsia"/>
                <w:szCs w:val="24"/>
                <w:lang w:eastAsia="zh-CN"/>
              </w:rPr>
              <w:t>传真：</w:t>
            </w:r>
          </w:p>
        </w:tc>
        <w:tc>
          <w:tcPr>
            <w:tcW w:w="4436" w:type="dxa"/>
          </w:tcPr>
          <w:p w:rsidR="00581890" w:rsidRPr="00841612" w:rsidRDefault="00581890" w:rsidP="00584E53">
            <w:pPr>
              <w:tabs>
                <w:tab w:val="left" w:pos="4111"/>
              </w:tabs>
              <w:spacing w:before="0"/>
              <w:rPr>
                <w:b/>
                <w:szCs w:val="24"/>
                <w:lang w:eastAsia="zh-CN"/>
              </w:rPr>
            </w:pPr>
            <w:r w:rsidRPr="00841612">
              <w:rPr>
                <w:rFonts w:hint="eastAsia"/>
                <w:b/>
                <w:szCs w:val="24"/>
                <w:lang w:eastAsia="zh-CN"/>
              </w:rPr>
              <w:t>电信标准化局第</w:t>
            </w:r>
            <w:r w:rsidR="00662AE8">
              <w:rPr>
                <w:b/>
                <w:szCs w:val="24"/>
                <w:lang w:eastAsia="zh-CN"/>
              </w:rPr>
              <w:t>14</w:t>
            </w:r>
            <w:r w:rsidR="00E8566F">
              <w:rPr>
                <w:b/>
                <w:szCs w:val="24"/>
                <w:lang w:eastAsia="zh-CN"/>
              </w:rPr>
              <w:t>5</w:t>
            </w:r>
            <w:r>
              <w:rPr>
                <w:rFonts w:hint="eastAsia"/>
                <w:b/>
                <w:szCs w:val="24"/>
                <w:lang w:val="en-US" w:eastAsia="zh-CN"/>
              </w:rPr>
              <w:t>号</w:t>
            </w:r>
            <w:r w:rsidRPr="00841612">
              <w:rPr>
                <w:rFonts w:hint="eastAsia"/>
                <w:b/>
                <w:szCs w:val="24"/>
                <w:lang w:eastAsia="zh-CN"/>
              </w:rPr>
              <w:t>通函</w:t>
            </w:r>
          </w:p>
          <w:p w:rsidR="0063445E" w:rsidRPr="00841612" w:rsidRDefault="004313AC" w:rsidP="00584E53">
            <w:pPr>
              <w:tabs>
                <w:tab w:val="left" w:pos="4111"/>
              </w:tabs>
              <w:spacing w:before="0"/>
              <w:rPr>
                <w:b/>
                <w:szCs w:val="24"/>
                <w:lang w:eastAsia="zh-CN"/>
              </w:rPr>
            </w:pPr>
            <w:r w:rsidRPr="00693336">
              <w:rPr>
                <w:lang w:eastAsia="zh-CN"/>
              </w:rPr>
              <w:t>SCN/ra</w:t>
            </w:r>
          </w:p>
          <w:p w:rsidR="005C26FD" w:rsidRPr="00841612" w:rsidRDefault="00C0092A" w:rsidP="00584E53">
            <w:pPr>
              <w:tabs>
                <w:tab w:val="left" w:pos="4111"/>
              </w:tabs>
              <w:spacing w:before="0"/>
              <w:rPr>
                <w:szCs w:val="24"/>
                <w:lang w:val="en-US" w:eastAsia="zh-CN"/>
              </w:rPr>
            </w:pPr>
            <w:r>
              <w:rPr>
                <w:szCs w:val="24"/>
                <w:lang w:eastAsia="zh-CN"/>
              </w:rPr>
              <w:t>+41 22 730 6805</w:t>
            </w:r>
          </w:p>
          <w:p w:rsidR="0063445E" w:rsidRPr="00841612" w:rsidRDefault="0063445E" w:rsidP="00584E53">
            <w:pPr>
              <w:tabs>
                <w:tab w:val="left" w:pos="4111"/>
              </w:tabs>
              <w:spacing w:before="0"/>
              <w:rPr>
                <w:szCs w:val="24"/>
                <w:lang w:eastAsia="zh-CN"/>
              </w:rPr>
            </w:pPr>
            <w:r w:rsidRPr="00841612">
              <w:rPr>
                <w:szCs w:val="24"/>
                <w:lang w:eastAsia="zh-CN"/>
              </w:rPr>
              <w:t>+41 22 730 5853</w:t>
            </w:r>
          </w:p>
        </w:tc>
        <w:tc>
          <w:tcPr>
            <w:tcW w:w="4436" w:type="dxa"/>
          </w:tcPr>
          <w:p w:rsidR="00581890" w:rsidRDefault="00581890" w:rsidP="00581890">
            <w:pPr>
              <w:pStyle w:val="Tabletext"/>
              <w:ind w:left="283" w:hanging="283"/>
              <w:rPr>
                <w:rFonts w:ascii="Calibri" w:eastAsia="SimSun" w:hAnsi="Calibri" w:cs="Microsoft YaHei"/>
                <w:lang w:eastAsia="zh-CN"/>
              </w:rPr>
            </w:pPr>
            <w:bookmarkStart w:id="2" w:name="Addressee_E"/>
            <w:bookmarkEnd w:id="2"/>
            <w:r w:rsidRPr="00D04B1F">
              <w:rPr>
                <w:rFonts w:ascii="Calibri" w:eastAsia="SimSun" w:hAnsi="Calibri" w:cs="Microsoft YaHei"/>
                <w:lang w:eastAsia="zh-CN"/>
              </w:rPr>
              <w:t>–</w:t>
            </w:r>
            <w:r w:rsidRPr="00276F18">
              <w:rPr>
                <w:rFonts w:ascii="Calibri" w:eastAsia="SimSun" w:hAnsi="Calibri" w:cs="Microsoft YaHei"/>
                <w:lang w:eastAsia="zh-CN"/>
              </w:rPr>
              <w:tab/>
            </w:r>
            <w:r w:rsidR="00C16E82">
              <w:rPr>
                <w:rFonts w:ascii="Calibri" w:eastAsia="SimSun" w:hAnsi="Calibri" w:cs="Microsoft YaHei" w:hint="eastAsia"/>
                <w:lang w:eastAsia="zh-CN"/>
              </w:rPr>
              <w:t>致</w:t>
            </w:r>
            <w:r w:rsidRPr="00276F18">
              <w:rPr>
                <w:rFonts w:ascii="Calibri" w:eastAsia="SimSun" w:hAnsi="Calibri" w:cs="Microsoft YaHei" w:hint="eastAsia"/>
                <w:lang w:eastAsia="zh-CN"/>
              </w:rPr>
              <w:t>国际电联各成员国主管部门</w:t>
            </w:r>
            <w:r>
              <w:rPr>
                <w:rFonts w:ascii="Calibri" w:eastAsia="SimSun" w:hAnsi="Calibri" w:cs="Microsoft YaHei" w:hint="eastAsia"/>
                <w:lang w:eastAsia="zh-CN"/>
              </w:rPr>
              <w:t>；</w:t>
            </w:r>
          </w:p>
          <w:p w:rsidR="00581890" w:rsidRPr="00581890" w:rsidRDefault="00581890" w:rsidP="00581890">
            <w:pPr>
              <w:pStyle w:val="Tabletext"/>
              <w:ind w:left="283" w:hanging="283"/>
              <w:rPr>
                <w:rFonts w:ascii="Calibri" w:eastAsia="SimSun" w:hAnsi="Calibri" w:cs="Microsoft YaHei"/>
                <w:lang w:eastAsia="zh-CN"/>
              </w:rPr>
            </w:pPr>
            <w:r w:rsidRPr="00276F18">
              <w:rPr>
                <w:rFonts w:ascii="Calibri" w:eastAsia="SimSun" w:hAnsi="Calibri" w:cs="Microsoft YaHei"/>
                <w:lang w:eastAsia="zh-CN"/>
              </w:rPr>
              <w:t>–</w:t>
            </w:r>
            <w:r w:rsidRPr="00276F18">
              <w:rPr>
                <w:rFonts w:ascii="Calibri" w:eastAsia="SimSun" w:hAnsi="Calibri" w:cs="Microsoft YaHei"/>
                <w:lang w:eastAsia="zh-CN"/>
              </w:rPr>
              <w:tab/>
            </w:r>
            <w:r w:rsidR="00C16E82">
              <w:rPr>
                <w:rFonts w:ascii="Calibri" w:eastAsia="SimSun" w:hAnsi="Calibri" w:cs="Microsoft YaHei" w:hint="eastAsia"/>
                <w:lang w:eastAsia="zh-CN"/>
              </w:rPr>
              <w:t>致</w:t>
            </w:r>
            <w:r w:rsidRPr="00276F18">
              <w:rPr>
                <w:rFonts w:ascii="Calibri" w:eastAsia="SimSun" w:hAnsi="Calibri" w:hint="eastAsia"/>
                <w:lang w:eastAsia="zh-CN"/>
              </w:rPr>
              <w:t>ITU-T</w:t>
            </w:r>
            <w:r w:rsidRPr="00276F18">
              <w:rPr>
                <w:rFonts w:ascii="Calibri" w:eastAsia="SimSun" w:hAnsi="Calibri" w:cs="Microsoft YaHei" w:hint="eastAsia"/>
                <w:lang w:eastAsia="zh-CN"/>
              </w:rPr>
              <w:t>部门成员</w:t>
            </w:r>
            <w:r>
              <w:rPr>
                <w:rFonts w:ascii="Calibri" w:eastAsia="SimSun" w:hAnsi="Calibri" w:cs="Microsoft YaHei" w:hint="eastAsia"/>
                <w:lang w:eastAsia="zh-CN"/>
              </w:rPr>
              <w:t>；</w:t>
            </w:r>
          </w:p>
          <w:p w:rsidR="00581890" w:rsidRPr="00276F18" w:rsidRDefault="00581890" w:rsidP="00581890">
            <w:pPr>
              <w:pStyle w:val="Tabletext"/>
              <w:ind w:left="283" w:hanging="283"/>
              <w:rPr>
                <w:rFonts w:ascii="Calibri" w:eastAsia="SimSun" w:hAnsi="Calibri"/>
                <w:lang w:eastAsia="zh-CN"/>
              </w:rPr>
            </w:pPr>
            <w:r w:rsidRPr="00276F18">
              <w:rPr>
                <w:rFonts w:ascii="Calibri" w:eastAsia="SimSun" w:hAnsi="Calibri" w:cs="Microsoft YaHei"/>
                <w:lang w:eastAsia="zh-CN"/>
              </w:rPr>
              <w:t>–</w:t>
            </w:r>
            <w:r w:rsidRPr="00276F18">
              <w:rPr>
                <w:rFonts w:ascii="Calibri" w:eastAsia="SimSun" w:hAnsi="Calibri" w:cs="Microsoft YaHei"/>
                <w:lang w:eastAsia="zh-CN"/>
              </w:rPr>
              <w:tab/>
            </w:r>
            <w:r w:rsidR="00C16E82">
              <w:rPr>
                <w:rFonts w:ascii="Calibri" w:eastAsia="SimSun" w:hAnsi="Calibri" w:cs="Microsoft YaHei" w:hint="eastAsia"/>
                <w:lang w:eastAsia="zh-CN"/>
              </w:rPr>
              <w:t>致</w:t>
            </w:r>
            <w:r w:rsidRPr="00276F18">
              <w:rPr>
                <w:rFonts w:ascii="Calibri" w:eastAsia="SimSun" w:hAnsi="Calibri" w:hint="eastAsia"/>
                <w:lang w:eastAsia="zh-CN"/>
              </w:rPr>
              <w:t>ITU-T</w:t>
            </w:r>
            <w:r w:rsidRPr="00276F18">
              <w:rPr>
                <w:rFonts w:ascii="Calibri" w:eastAsia="SimSun" w:hAnsi="Calibri" w:cs="Microsoft YaHei" w:hint="eastAsia"/>
                <w:lang w:eastAsia="zh-CN"/>
              </w:rPr>
              <w:t>部门</w:t>
            </w:r>
            <w:r>
              <w:rPr>
                <w:rFonts w:ascii="Calibri" w:eastAsia="SimSun" w:hAnsi="Calibri" w:cs="Microsoft YaHei" w:hint="eastAsia"/>
                <w:lang w:eastAsia="zh-CN"/>
              </w:rPr>
              <w:t>准</w:t>
            </w:r>
            <w:r w:rsidRPr="00276F18">
              <w:rPr>
                <w:rFonts w:ascii="Calibri" w:eastAsia="SimSun" w:hAnsi="Calibri" w:cs="Microsoft YaHei" w:hint="eastAsia"/>
                <w:lang w:eastAsia="zh-CN"/>
              </w:rPr>
              <w:t>成员</w:t>
            </w:r>
            <w:r>
              <w:rPr>
                <w:rFonts w:ascii="Calibri" w:eastAsia="SimSun" w:hAnsi="Calibri" w:cs="Microsoft YaHei" w:hint="eastAsia"/>
                <w:lang w:eastAsia="zh-CN"/>
              </w:rPr>
              <w:t>；</w:t>
            </w:r>
          </w:p>
          <w:p w:rsidR="00581890" w:rsidRPr="00276F18" w:rsidRDefault="00581890" w:rsidP="00581890">
            <w:pPr>
              <w:pStyle w:val="Tabletext"/>
              <w:ind w:left="283" w:hanging="283"/>
              <w:rPr>
                <w:rFonts w:ascii="Calibri" w:eastAsia="SimSun" w:hAnsi="Calibri" w:cs="Microsoft YaHei"/>
                <w:lang w:eastAsia="zh-CN"/>
              </w:rPr>
            </w:pPr>
            <w:r w:rsidRPr="00276F18">
              <w:rPr>
                <w:rFonts w:ascii="Calibri" w:eastAsia="SimSun" w:hAnsi="Calibri" w:cs="Microsoft YaHei"/>
                <w:lang w:eastAsia="zh-CN"/>
              </w:rPr>
              <w:t>–</w:t>
            </w:r>
            <w:r w:rsidRPr="00276F18">
              <w:rPr>
                <w:rFonts w:ascii="Calibri" w:eastAsia="SimSun" w:hAnsi="Calibri" w:cs="Microsoft YaHei"/>
                <w:lang w:eastAsia="zh-CN"/>
              </w:rPr>
              <w:tab/>
            </w:r>
            <w:r w:rsidR="00C16E82">
              <w:rPr>
                <w:rFonts w:ascii="Calibri" w:eastAsia="SimSun" w:hAnsi="Calibri" w:cs="Microsoft YaHei" w:hint="eastAsia"/>
                <w:lang w:eastAsia="zh-CN"/>
              </w:rPr>
              <w:t>致</w:t>
            </w:r>
            <w:r>
              <w:rPr>
                <w:rFonts w:ascii="Calibri" w:eastAsia="SimSun" w:hAnsi="Calibri" w:cs="Microsoft YaHei" w:hint="eastAsia"/>
                <w:lang w:eastAsia="zh-CN"/>
              </w:rPr>
              <w:t>I</w:t>
            </w:r>
            <w:r>
              <w:rPr>
                <w:rFonts w:ascii="Calibri" w:eastAsia="SimSun" w:hAnsi="Calibri" w:cs="Microsoft YaHei"/>
                <w:lang w:eastAsia="zh-CN"/>
              </w:rPr>
              <w:t>TU-T</w:t>
            </w:r>
            <w:r>
              <w:rPr>
                <w:rFonts w:ascii="Calibri" w:eastAsia="SimSun" w:hAnsi="Calibri" w:cs="Microsoft YaHei" w:hint="eastAsia"/>
                <w:lang w:eastAsia="zh-CN"/>
              </w:rPr>
              <w:t>学术</w:t>
            </w:r>
            <w:r>
              <w:rPr>
                <w:rFonts w:ascii="Calibri" w:eastAsia="SimSun" w:hAnsi="Calibri" w:cs="Microsoft YaHei"/>
                <w:lang w:eastAsia="zh-CN"/>
              </w:rPr>
              <w:t>成员</w:t>
            </w:r>
            <w:r w:rsidR="00E3348A">
              <w:rPr>
                <w:rFonts w:ascii="Calibri" w:eastAsia="SimSun" w:hAnsi="Calibri" w:cs="Microsoft YaHei" w:hint="eastAsia"/>
                <w:lang w:eastAsia="zh-CN"/>
              </w:rPr>
              <w:t>；</w:t>
            </w:r>
          </w:p>
          <w:p w:rsidR="0063445E" w:rsidRDefault="00581890" w:rsidP="00581890">
            <w:pPr>
              <w:tabs>
                <w:tab w:val="clear" w:pos="794"/>
                <w:tab w:val="clear" w:pos="1191"/>
                <w:tab w:val="clear" w:pos="1588"/>
                <w:tab w:val="clear" w:pos="1985"/>
                <w:tab w:val="left" w:pos="284"/>
              </w:tabs>
              <w:spacing w:before="0"/>
              <w:ind w:left="284" w:hanging="284"/>
              <w:rPr>
                <w:lang w:eastAsia="zh-CN"/>
              </w:rPr>
            </w:pPr>
            <w:r w:rsidRPr="00276F18">
              <w:rPr>
                <w:rFonts w:ascii="Calibri" w:hAnsi="Calibri" w:cs="Microsoft YaHei"/>
                <w:lang w:eastAsia="zh-CN"/>
              </w:rPr>
              <w:t>–</w:t>
            </w:r>
            <w:r w:rsidRPr="00276F18">
              <w:rPr>
                <w:rFonts w:ascii="Calibri" w:hAnsi="Calibri" w:cs="Microsoft YaHei"/>
                <w:lang w:eastAsia="zh-CN"/>
              </w:rPr>
              <w:tab/>
            </w:r>
            <w:r w:rsidR="00B61331">
              <w:rPr>
                <w:rFonts w:ascii="Calibri" w:hAnsi="Calibri" w:cs="Microsoft YaHei" w:hint="eastAsia"/>
                <w:lang w:eastAsia="zh-CN"/>
              </w:rPr>
              <w:t>致</w:t>
            </w:r>
            <w:r>
              <w:rPr>
                <w:rFonts w:ascii="Calibri" w:hAnsi="Calibri" w:cs="Microsoft YaHei" w:hint="eastAsia"/>
                <w:lang w:eastAsia="zh-CN"/>
              </w:rPr>
              <w:t>I</w:t>
            </w:r>
            <w:r>
              <w:rPr>
                <w:rFonts w:ascii="Calibri" w:hAnsi="Calibri" w:cs="Microsoft YaHei"/>
                <w:lang w:eastAsia="zh-CN"/>
              </w:rPr>
              <w:t>TU-T</w:t>
            </w:r>
            <w:r w:rsidR="00E3348A">
              <w:rPr>
                <w:rFonts w:ascii="Calibri" w:hAnsi="Calibri" w:cs="Microsoft YaHei" w:hint="eastAsia"/>
                <w:lang w:eastAsia="zh-CN"/>
              </w:rPr>
              <w:t>所有</w:t>
            </w:r>
            <w:r>
              <w:rPr>
                <w:rFonts w:ascii="Calibri" w:hAnsi="Calibri" w:cs="Microsoft YaHei" w:hint="eastAsia"/>
                <w:lang w:eastAsia="zh-CN"/>
              </w:rPr>
              <w:t>研究组</w:t>
            </w:r>
            <w:r w:rsidR="00E3348A">
              <w:rPr>
                <w:rFonts w:ascii="Calibri" w:hAnsi="Calibri" w:cs="Microsoft YaHei" w:hint="eastAsia"/>
                <w:lang w:eastAsia="zh-CN"/>
              </w:rPr>
              <w:t>的</w:t>
            </w:r>
            <w:r>
              <w:rPr>
                <w:rFonts w:ascii="Calibri" w:hAnsi="Calibri" w:cs="Microsoft YaHei"/>
                <w:lang w:eastAsia="zh-CN"/>
              </w:rPr>
              <w:t>正副主席</w:t>
            </w:r>
          </w:p>
        </w:tc>
      </w:tr>
      <w:tr w:rsidR="0063445E">
        <w:trPr>
          <w:cantSplit/>
        </w:trPr>
        <w:tc>
          <w:tcPr>
            <w:tcW w:w="993" w:type="dxa"/>
          </w:tcPr>
          <w:p w:rsidR="0063445E" w:rsidRPr="00841612" w:rsidRDefault="0063445E" w:rsidP="00584E53">
            <w:pPr>
              <w:spacing w:before="0"/>
              <w:rPr>
                <w:szCs w:val="24"/>
                <w:lang w:eastAsia="zh-CN"/>
              </w:rPr>
            </w:pPr>
            <w:r w:rsidRPr="00841612">
              <w:rPr>
                <w:rFonts w:hint="eastAsia"/>
                <w:szCs w:val="24"/>
                <w:lang w:eastAsia="zh-CN"/>
              </w:rPr>
              <w:t>电子</w:t>
            </w:r>
            <w:r w:rsidR="00F9383A" w:rsidRPr="00841612">
              <w:rPr>
                <w:szCs w:val="24"/>
                <w:lang w:eastAsia="zh-CN"/>
              </w:rPr>
              <w:br/>
            </w:r>
            <w:r w:rsidRPr="00841612">
              <w:rPr>
                <w:rFonts w:hint="eastAsia"/>
                <w:szCs w:val="24"/>
                <w:lang w:eastAsia="zh-CN"/>
              </w:rPr>
              <w:t>邮件：</w:t>
            </w:r>
          </w:p>
        </w:tc>
        <w:tc>
          <w:tcPr>
            <w:tcW w:w="4436" w:type="dxa"/>
          </w:tcPr>
          <w:p w:rsidR="00584E53" w:rsidRDefault="00584E53" w:rsidP="00584E53">
            <w:pPr>
              <w:tabs>
                <w:tab w:val="left" w:pos="4111"/>
              </w:tabs>
              <w:spacing w:before="40"/>
            </w:pPr>
          </w:p>
          <w:p w:rsidR="00160A43" w:rsidRDefault="009D5A73" w:rsidP="00584E53">
            <w:pPr>
              <w:tabs>
                <w:tab w:val="left" w:pos="4111"/>
              </w:tabs>
              <w:spacing w:before="0"/>
              <w:rPr>
                <w:lang w:eastAsia="zh-CN"/>
              </w:rPr>
            </w:pPr>
            <w:hyperlink r:id="rId10" w:history="1">
              <w:r w:rsidR="00E3348A">
                <w:rPr>
                  <w:rStyle w:val="Hyperlink"/>
                  <w:szCs w:val="22"/>
                </w:rPr>
                <w:t>tsbiptv@itu.int</w:t>
              </w:r>
            </w:hyperlink>
          </w:p>
          <w:p w:rsidR="007568DA" w:rsidRPr="00841612" w:rsidRDefault="007568DA" w:rsidP="00584E53">
            <w:pPr>
              <w:tabs>
                <w:tab w:val="left" w:pos="4111"/>
              </w:tabs>
              <w:spacing w:before="0"/>
              <w:rPr>
                <w:szCs w:val="24"/>
                <w:lang w:eastAsia="zh-CN"/>
              </w:rPr>
            </w:pPr>
          </w:p>
        </w:tc>
        <w:tc>
          <w:tcPr>
            <w:tcW w:w="4436" w:type="dxa"/>
          </w:tcPr>
          <w:p w:rsidR="0063445E" w:rsidRDefault="0063445E" w:rsidP="00956D38">
            <w:pPr>
              <w:tabs>
                <w:tab w:val="left" w:pos="4111"/>
              </w:tabs>
              <w:spacing w:before="0"/>
              <w:rPr>
                <w:b/>
                <w:lang w:eastAsia="zh-CN"/>
              </w:rPr>
            </w:pPr>
            <w:r>
              <w:rPr>
                <w:rFonts w:hint="eastAsia"/>
                <w:b/>
                <w:lang w:eastAsia="zh-CN"/>
              </w:rPr>
              <w:t>抄送：</w:t>
            </w:r>
          </w:p>
          <w:p w:rsidR="00C16E82" w:rsidRDefault="00581890" w:rsidP="00C16E82">
            <w:pPr>
              <w:pStyle w:val="Tabletext"/>
              <w:ind w:left="283" w:hanging="283"/>
              <w:rPr>
                <w:rFonts w:ascii="Calibri" w:eastAsia="SimSun" w:hAnsi="Calibri" w:cs="Microsoft YaHei"/>
                <w:lang w:eastAsia="zh-CN"/>
              </w:rPr>
            </w:pPr>
            <w:r w:rsidRPr="00D04B1F">
              <w:rPr>
                <w:rFonts w:ascii="Calibri" w:eastAsia="SimSun" w:hAnsi="Calibri" w:cs="Microsoft YaHei"/>
                <w:lang w:eastAsia="zh-CN"/>
              </w:rPr>
              <w:t>–</w:t>
            </w:r>
            <w:r w:rsidRPr="00276F18">
              <w:rPr>
                <w:rFonts w:ascii="Calibri" w:eastAsia="SimSun" w:hAnsi="Calibri" w:cs="Microsoft YaHei"/>
                <w:lang w:eastAsia="zh-CN"/>
              </w:rPr>
              <w:tab/>
            </w:r>
            <w:r>
              <w:rPr>
                <w:rFonts w:ascii="Calibri" w:eastAsia="SimSun" w:hAnsi="Calibri" w:cs="Microsoft YaHei" w:hint="eastAsia"/>
                <w:lang w:eastAsia="zh-CN"/>
              </w:rPr>
              <w:t>电信发展局</w:t>
            </w:r>
            <w:r>
              <w:rPr>
                <w:rFonts w:ascii="Calibri" w:eastAsia="SimSun" w:hAnsi="Calibri" w:cs="Microsoft YaHei"/>
                <w:lang w:eastAsia="zh-CN"/>
              </w:rPr>
              <w:t>主任</w:t>
            </w:r>
            <w:r w:rsidR="001E3243">
              <w:rPr>
                <w:rFonts w:ascii="Calibri" w:eastAsia="SimSun" w:hAnsi="Calibri" w:cs="Microsoft YaHei" w:hint="eastAsia"/>
                <w:lang w:eastAsia="zh-CN"/>
              </w:rPr>
              <w:t>；</w:t>
            </w:r>
          </w:p>
          <w:p w:rsidR="0063445E" w:rsidRPr="00C16E82" w:rsidRDefault="00581890" w:rsidP="00C16E82">
            <w:pPr>
              <w:pStyle w:val="Tabletext"/>
              <w:ind w:left="283" w:hanging="283"/>
              <w:rPr>
                <w:rFonts w:ascii="Calibri" w:eastAsia="SimSun" w:hAnsi="Calibri" w:cs="Microsoft YaHei"/>
                <w:lang w:eastAsia="zh-CN"/>
              </w:rPr>
            </w:pPr>
            <w:r w:rsidRPr="00276F18">
              <w:rPr>
                <w:rFonts w:ascii="Calibri" w:hAnsi="Calibri" w:cs="Microsoft YaHei"/>
                <w:lang w:eastAsia="zh-CN"/>
              </w:rPr>
              <w:t>–</w:t>
            </w:r>
            <w:r w:rsidRPr="00276F18">
              <w:rPr>
                <w:rFonts w:ascii="Calibri" w:hAnsi="Calibri" w:cs="Microsoft YaHei"/>
                <w:lang w:eastAsia="zh-CN"/>
              </w:rPr>
              <w:tab/>
            </w:r>
            <w:r w:rsidRPr="00C16E82">
              <w:rPr>
                <w:rFonts w:asciiTheme="minorEastAsia" w:eastAsiaTheme="minorEastAsia" w:hAnsiTheme="minorEastAsia" w:cs="Microsoft YaHei" w:hint="eastAsia"/>
                <w:lang w:eastAsia="zh-CN"/>
              </w:rPr>
              <w:t>无线电通信局主任</w:t>
            </w:r>
          </w:p>
          <w:p w:rsidR="0063445E" w:rsidRDefault="0063445E" w:rsidP="00956D38">
            <w:pPr>
              <w:tabs>
                <w:tab w:val="clear" w:pos="794"/>
                <w:tab w:val="clear" w:pos="1191"/>
                <w:tab w:val="clear" w:pos="1588"/>
                <w:tab w:val="clear" w:pos="1985"/>
                <w:tab w:val="left" w:pos="284"/>
              </w:tabs>
              <w:spacing w:before="0"/>
              <w:ind w:left="284" w:hanging="284"/>
              <w:rPr>
                <w:lang w:eastAsia="zh-CN"/>
              </w:rPr>
            </w:pPr>
          </w:p>
        </w:tc>
      </w:tr>
    </w:tbl>
    <w:p w:rsidR="0063445E" w:rsidRDefault="0063445E" w:rsidP="0063445E">
      <w:pPr>
        <w:spacing w:before="0"/>
        <w:rPr>
          <w:lang w:eastAsia="zh-CN"/>
        </w:rPr>
      </w:pPr>
    </w:p>
    <w:tbl>
      <w:tblPr>
        <w:tblW w:w="0" w:type="auto"/>
        <w:tblLayout w:type="fixed"/>
        <w:tblCellMar>
          <w:left w:w="107" w:type="dxa"/>
          <w:right w:w="107" w:type="dxa"/>
        </w:tblCellMar>
        <w:tblLook w:val="0000" w:firstRow="0" w:lastRow="0" w:firstColumn="0" w:lastColumn="0" w:noHBand="0" w:noVBand="0"/>
      </w:tblPr>
      <w:tblGrid>
        <w:gridCol w:w="1100"/>
        <w:gridCol w:w="7087"/>
      </w:tblGrid>
      <w:tr w:rsidR="0063445E">
        <w:trPr>
          <w:cantSplit/>
        </w:trPr>
        <w:tc>
          <w:tcPr>
            <w:tcW w:w="1100" w:type="dxa"/>
          </w:tcPr>
          <w:p w:rsidR="0063445E" w:rsidRDefault="0063445E" w:rsidP="00956D38">
            <w:pPr>
              <w:tabs>
                <w:tab w:val="left" w:pos="4111"/>
              </w:tabs>
              <w:spacing w:before="10"/>
              <w:ind w:left="57"/>
              <w:rPr>
                <w:sz w:val="22"/>
                <w:lang w:eastAsia="zh-CN"/>
              </w:rPr>
            </w:pPr>
            <w:r>
              <w:rPr>
                <w:rFonts w:hint="eastAsia"/>
                <w:sz w:val="22"/>
                <w:lang w:eastAsia="zh-CN"/>
              </w:rPr>
              <w:t>事由：</w:t>
            </w:r>
          </w:p>
        </w:tc>
        <w:tc>
          <w:tcPr>
            <w:tcW w:w="7087" w:type="dxa"/>
          </w:tcPr>
          <w:p w:rsidR="00E3348A" w:rsidRDefault="00E3348A" w:rsidP="00E3348A">
            <w:pPr>
              <w:tabs>
                <w:tab w:val="left" w:pos="4111"/>
              </w:tabs>
              <w:spacing w:before="0"/>
              <w:ind w:left="57" w:right="28"/>
              <w:rPr>
                <w:rFonts w:eastAsiaTheme="minorEastAsia"/>
                <w:b/>
                <w:bCs/>
                <w:lang w:eastAsia="zh-CN"/>
              </w:rPr>
            </w:pPr>
            <w:r>
              <w:rPr>
                <w:rFonts w:eastAsiaTheme="minorEastAsia"/>
                <w:b/>
                <w:bCs/>
                <w:lang w:eastAsia="zh-CN"/>
              </w:rPr>
              <w:t>ITU-T IP</w:t>
            </w:r>
            <w:r>
              <w:rPr>
                <w:rFonts w:eastAsiaTheme="minorEastAsia" w:hint="eastAsia"/>
                <w:b/>
                <w:bCs/>
                <w:lang w:eastAsia="zh-CN"/>
              </w:rPr>
              <w:t>电视</w:t>
            </w:r>
            <w:r>
              <w:rPr>
                <w:rFonts w:eastAsiaTheme="minorEastAsia"/>
                <w:b/>
                <w:bCs/>
                <w:lang w:eastAsia="zh-CN"/>
              </w:rPr>
              <w:t xml:space="preserve"> – </w:t>
            </w:r>
            <w:r>
              <w:rPr>
                <w:rFonts w:eastAsiaTheme="minorEastAsia" w:hint="eastAsia"/>
                <w:b/>
                <w:bCs/>
                <w:lang w:eastAsia="zh-CN"/>
              </w:rPr>
              <w:t>全球标准举措（</w:t>
            </w:r>
            <w:r>
              <w:rPr>
                <w:rFonts w:eastAsiaTheme="minorEastAsia"/>
                <w:b/>
                <w:bCs/>
                <w:lang w:eastAsia="zh-CN"/>
              </w:rPr>
              <w:t>IPTV-GSI</w:t>
            </w:r>
            <w:r>
              <w:rPr>
                <w:rFonts w:eastAsiaTheme="minorEastAsia" w:hint="eastAsia"/>
                <w:b/>
                <w:bCs/>
                <w:lang w:eastAsia="zh-CN"/>
              </w:rPr>
              <w:t>）活动</w:t>
            </w:r>
          </w:p>
          <w:p w:rsidR="0063445E" w:rsidRDefault="00E3348A" w:rsidP="00E3348A">
            <w:pPr>
              <w:tabs>
                <w:tab w:val="left" w:pos="4111"/>
              </w:tabs>
              <w:spacing w:before="0"/>
              <w:ind w:left="57" w:right="28"/>
              <w:rPr>
                <w:lang w:eastAsia="zh-CN"/>
              </w:rPr>
            </w:pPr>
            <w:r>
              <w:rPr>
                <w:rFonts w:eastAsiaTheme="minorEastAsia" w:hint="eastAsia"/>
                <w:b/>
                <w:bCs/>
                <w:lang w:eastAsia="zh-CN"/>
              </w:rPr>
              <w:t>（</w:t>
            </w:r>
            <w:r>
              <w:rPr>
                <w:b/>
                <w:bCs/>
                <w:lang w:eastAsia="zh-CN"/>
              </w:rPr>
              <w:t>2015</w:t>
            </w:r>
            <w:r>
              <w:rPr>
                <w:rFonts w:hint="eastAsia"/>
                <w:b/>
                <w:bCs/>
                <w:lang w:eastAsia="zh-CN"/>
              </w:rPr>
              <w:t>年</w:t>
            </w:r>
            <w:r>
              <w:rPr>
                <w:b/>
                <w:bCs/>
                <w:lang w:eastAsia="zh-CN"/>
              </w:rPr>
              <w:t>6</w:t>
            </w:r>
            <w:r>
              <w:rPr>
                <w:rFonts w:hint="eastAsia"/>
                <w:b/>
                <w:bCs/>
                <w:lang w:eastAsia="zh-CN"/>
              </w:rPr>
              <w:t>月</w:t>
            </w:r>
            <w:r>
              <w:rPr>
                <w:b/>
                <w:bCs/>
                <w:lang w:eastAsia="zh-CN"/>
              </w:rPr>
              <w:t>15-19</w:t>
            </w:r>
            <w:r>
              <w:rPr>
                <w:rFonts w:hint="eastAsia"/>
                <w:b/>
                <w:bCs/>
                <w:lang w:eastAsia="zh-CN"/>
              </w:rPr>
              <w:t>日，日内瓦</w:t>
            </w:r>
            <w:r>
              <w:rPr>
                <w:rFonts w:eastAsiaTheme="minorEastAsia" w:hint="eastAsia"/>
                <w:b/>
                <w:bCs/>
                <w:lang w:eastAsia="zh-CN"/>
              </w:rPr>
              <w:t>）</w:t>
            </w:r>
          </w:p>
        </w:tc>
      </w:tr>
    </w:tbl>
    <w:p w:rsidR="0063445E" w:rsidRDefault="0063445E" w:rsidP="0063445E">
      <w:pPr>
        <w:rPr>
          <w:lang w:eastAsia="zh-CN"/>
        </w:rPr>
      </w:pPr>
      <w:bookmarkStart w:id="3" w:name="StartTyping_E"/>
      <w:bookmarkEnd w:id="3"/>
      <w:r>
        <w:rPr>
          <w:rFonts w:hint="eastAsia"/>
          <w:lang w:eastAsia="zh-CN"/>
        </w:rPr>
        <w:t>尊敬的先生</w:t>
      </w:r>
      <w:r>
        <w:rPr>
          <w:rFonts w:hint="eastAsia"/>
          <w:lang w:eastAsia="zh-CN"/>
        </w:rPr>
        <w:t>/</w:t>
      </w:r>
      <w:r>
        <w:rPr>
          <w:rFonts w:hint="eastAsia"/>
          <w:lang w:eastAsia="zh-CN"/>
        </w:rPr>
        <w:t>女士：</w:t>
      </w:r>
    </w:p>
    <w:p w:rsidR="008453F1" w:rsidRDefault="008453F1" w:rsidP="00662AE8">
      <w:pPr>
        <w:spacing w:before="100" w:after="20"/>
        <w:rPr>
          <w:rFonts w:eastAsiaTheme="minorEastAsia"/>
          <w:lang w:eastAsia="zh-CN"/>
        </w:rPr>
      </w:pPr>
      <w:r>
        <w:rPr>
          <w:rFonts w:eastAsiaTheme="minorEastAsia"/>
          <w:bCs/>
          <w:lang w:eastAsia="zh-CN"/>
        </w:rPr>
        <w:t>1</w:t>
      </w:r>
      <w:r>
        <w:rPr>
          <w:rFonts w:eastAsiaTheme="minorEastAsia"/>
          <w:lang w:eastAsia="zh-CN"/>
        </w:rPr>
        <w:tab/>
      </w:r>
      <w:r>
        <w:rPr>
          <w:rFonts w:hint="eastAsia"/>
          <w:lang w:eastAsia="zh-CN"/>
        </w:rPr>
        <w:t>应</w:t>
      </w:r>
      <w:r>
        <w:rPr>
          <w:lang w:eastAsia="zh-CN"/>
        </w:rPr>
        <w:t>IPTV-GSI</w:t>
      </w:r>
      <w:r>
        <w:rPr>
          <w:rFonts w:hint="eastAsia"/>
          <w:lang w:eastAsia="zh-CN"/>
        </w:rPr>
        <w:t>协调人（</w:t>
      </w:r>
      <w:r>
        <w:rPr>
          <w:lang w:eastAsia="zh-CN"/>
        </w:rPr>
        <w:t>Masahito Kawamori</w:t>
      </w:r>
      <w:r w:rsidR="0013198D">
        <w:rPr>
          <w:rFonts w:hint="eastAsia"/>
          <w:lang w:eastAsia="zh-CN"/>
        </w:rPr>
        <w:t>先生）的请</w:t>
      </w:r>
      <w:r>
        <w:rPr>
          <w:rFonts w:hint="eastAsia"/>
          <w:lang w:eastAsia="zh-CN"/>
        </w:rPr>
        <w:t>求，并经相关研究组管理层的确认，我谨通知您，</w:t>
      </w:r>
      <w:r>
        <w:rPr>
          <w:lang w:eastAsia="zh-CN"/>
        </w:rPr>
        <w:t>ITU-T IPTV-GSI</w:t>
      </w:r>
      <w:r>
        <w:rPr>
          <w:rFonts w:hint="eastAsia"/>
          <w:lang w:eastAsia="zh-CN"/>
        </w:rPr>
        <w:t>下一次活动将</w:t>
      </w:r>
      <w:r>
        <w:rPr>
          <w:rFonts w:hint="eastAsia"/>
          <w:szCs w:val="24"/>
          <w:lang w:eastAsia="zh-CN"/>
        </w:rPr>
        <w:t>于</w:t>
      </w:r>
      <w:r w:rsidRPr="001E3243">
        <w:rPr>
          <w:lang w:eastAsia="zh-CN"/>
        </w:rPr>
        <w:t>2015</w:t>
      </w:r>
      <w:r w:rsidRPr="001E3243">
        <w:rPr>
          <w:rFonts w:hint="eastAsia"/>
          <w:lang w:eastAsia="zh-CN"/>
        </w:rPr>
        <w:t>年</w:t>
      </w:r>
      <w:r w:rsidR="00662AE8" w:rsidRPr="001E3243">
        <w:rPr>
          <w:lang w:eastAsia="zh-CN"/>
        </w:rPr>
        <w:t>6</w:t>
      </w:r>
      <w:r w:rsidRPr="001E3243">
        <w:rPr>
          <w:rFonts w:hint="eastAsia"/>
          <w:lang w:eastAsia="zh-CN"/>
        </w:rPr>
        <w:t>月</w:t>
      </w:r>
      <w:r w:rsidR="00662AE8" w:rsidRPr="001E3243">
        <w:rPr>
          <w:lang w:eastAsia="zh-CN"/>
        </w:rPr>
        <w:t>15</w:t>
      </w:r>
      <w:r w:rsidRPr="001E3243">
        <w:rPr>
          <w:rFonts w:hint="eastAsia"/>
          <w:lang w:eastAsia="zh-CN"/>
        </w:rPr>
        <w:t>日至</w:t>
      </w:r>
      <w:r w:rsidRPr="001E3243">
        <w:rPr>
          <w:lang w:eastAsia="zh-CN"/>
        </w:rPr>
        <w:t>1</w:t>
      </w:r>
      <w:r w:rsidR="00662AE8" w:rsidRPr="001E3243">
        <w:rPr>
          <w:lang w:eastAsia="zh-CN"/>
        </w:rPr>
        <w:t>9</w:t>
      </w:r>
      <w:r w:rsidRPr="001E3243">
        <w:rPr>
          <w:rFonts w:hint="eastAsia"/>
          <w:lang w:eastAsia="zh-CN"/>
        </w:rPr>
        <w:t>日在瑞士日内瓦</w:t>
      </w:r>
      <w:r>
        <w:rPr>
          <w:rFonts w:hint="eastAsia"/>
          <w:lang w:eastAsia="zh-CN"/>
        </w:rPr>
        <w:t>举办。</w:t>
      </w:r>
    </w:p>
    <w:p w:rsidR="008453F1" w:rsidRDefault="008453F1" w:rsidP="008453F1">
      <w:pPr>
        <w:ind w:firstLineChars="200" w:firstLine="480"/>
        <w:rPr>
          <w:rFonts w:eastAsiaTheme="minorEastAsia"/>
          <w:lang w:val="en-US" w:eastAsia="zh-CN"/>
        </w:rPr>
      </w:pPr>
      <w:r>
        <w:rPr>
          <w:rFonts w:eastAsiaTheme="minorEastAsia" w:hint="eastAsia"/>
          <w:lang w:eastAsia="zh-CN"/>
        </w:rPr>
        <w:t>第一天的会议将于</w:t>
      </w:r>
      <w:r>
        <w:rPr>
          <w:rFonts w:eastAsiaTheme="minorEastAsia"/>
          <w:lang w:eastAsia="zh-CN"/>
        </w:rPr>
        <w:t>09</w:t>
      </w:r>
      <w:r>
        <w:rPr>
          <w:rFonts w:eastAsiaTheme="minorEastAsia"/>
          <w:lang w:val="en-US" w:eastAsia="zh-CN"/>
        </w:rPr>
        <w:t>:30</w:t>
      </w:r>
      <w:r>
        <w:rPr>
          <w:rFonts w:eastAsiaTheme="minorEastAsia" w:hint="eastAsia"/>
          <w:lang w:val="en-US" w:eastAsia="zh-CN"/>
        </w:rPr>
        <w:t>开始，与会者的注册工作将自</w:t>
      </w:r>
      <w:r>
        <w:rPr>
          <w:rFonts w:eastAsiaTheme="minorEastAsia"/>
          <w:lang w:val="en-US" w:eastAsia="zh-CN"/>
        </w:rPr>
        <w:t>08:30</w:t>
      </w:r>
      <w:r>
        <w:rPr>
          <w:rFonts w:eastAsiaTheme="minorEastAsia" w:hint="eastAsia"/>
          <w:lang w:val="en-US" w:eastAsia="zh-CN"/>
        </w:rPr>
        <w:t>开始。有关会议厅的详细信息将在注册区提供。</w:t>
      </w:r>
    </w:p>
    <w:p w:rsidR="008453F1" w:rsidRDefault="008453F1" w:rsidP="008453F1">
      <w:pPr>
        <w:rPr>
          <w:lang w:eastAsia="zh-CN"/>
        </w:rPr>
      </w:pPr>
      <w:r>
        <w:rPr>
          <w:bCs/>
          <w:lang w:eastAsia="zh-CN"/>
        </w:rPr>
        <w:t>2</w:t>
      </w:r>
      <w:r>
        <w:rPr>
          <w:lang w:eastAsia="zh-CN"/>
        </w:rPr>
        <w:tab/>
      </w:r>
      <w:r>
        <w:rPr>
          <w:rFonts w:hint="eastAsia"/>
          <w:lang w:eastAsia="zh-CN"/>
        </w:rPr>
        <w:t>讨论将仅采用英文。</w:t>
      </w:r>
    </w:p>
    <w:p w:rsidR="008453F1" w:rsidRPr="000B7542" w:rsidRDefault="008453F1" w:rsidP="008453F1">
      <w:pPr>
        <w:rPr>
          <w:lang w:val="en-US" w:eastAsia="zh-CN"/>
        </w:rPr>
      </w:pPr>
      <w:r w:rsidRPr="000B7542">
        <w:rPr>
          <w:bCs/>
          <w:lang w:val="en-US" w:eastAsia="zh-CN"/>
        </w:rPr>
        <w:t>3</w:t>
      </w:r>
      <w:r w:rsidRPr="000B7542">
        <w:rPr>
          <w:lang w:val="en-US" w:eastAsia="zh-CN"/>
        </w:rPr>
        <w:tab/>
        <w:t xml:space="preserve">ITU-T </w:t>
      </w:r>
      <w:hyperlink r:id="rId11" w:history="1">
        <w:r w:rsidRPr="000B7542">
          <w:rPr>
            <w:rStyle w:val="Hyperlink"/>
            <w:szCs w:val="24"/>
            <w:lang w:val="en-US" w:eastAsia="ja-JP"/>
          </w:rPr>
          <w:t>http://itu.int/ITU-T/gsi/iptv/</w:t>
        </w:r>
      </w:hyperlink>
      <w:r>
        <w:rPr>
          <w:rFonts w:hint="eastAsia"/>
          <w:szCs w:val="24"/>
          <w:lang w:eastAsia="zh-CN"/>
        </w:rPr>
        <w:t>网站将</w:t>
      </w:r>
      <w:r>
        <w:rPr>
          <w:rFonts w:hint="eastAsia"/>
          <w:lang w:eastAsia="zh-CN"/>
        </w:rPr>
        <w:t>提供有关本次活动的详细信息</w:t>
      </w:r>
      <w:r w:rsidRPr="000B7542">
        <w:rPr>
          <w:rFonts w:hint="eastAsia"/>
          <w:lang w:val="en-US" w:eastAsia="zh-CN"/>
        </w:rPr>
        <w:t>，</w:t>
      </w:r>
      <w:r>
        <w:rPr>
          <w:rFonts w:hint="eastAsia"/>
          <w:lang w:eastAsia="zh-CN"/>
        </w:rPr>
        <w:t>并将根据需要不断更新。</w:t>
      </w:r>
    </w:p>
    <w:p w:rsidR="008453F1" w:rsidRPr="00972314" w:rsidRDefault="008453F1" w:rsidP="008453F1">
      <w:pPr>
        <w:rPr>
          <w:spacing w:val="-4"/>
          <w:lang w:val="en-US" w:eastAsia="zh-CN"/>
        </w:rPr>
      </w:pPr>
      <w:r w:rsidRPr="00972314">
        <w:rPr>
          <w:spacing w:val="-4"/>
          <w:lang w:val="en-US" w:eastAsia="zh-CN"/>
        </w:rPr>
        <w:t>4</w:t>
      </w:r>
      <w:r w:rsidRPr="00972314">
        <w:rPr>
          <w:spacing w:val="-4"/>
          <w:lang w:val="en-US" w:eastAsia="zh-CN"/>
        </w:rPr>
        <w:tab/>
      </w:r>
      <w:r w:rsidRPr="00972314">
        <w:rPr>
          <w:spacing w:val="-4"/>
          <w:lang w:eastAsia="zh-CN"/>
        </w:rPr>
        <w:t>IPTV-GSI</w:t>
      </w:r>
      <w:r w:rsidRPr="00972314">
        <w:rPr>
          <w:rFonts w:hint="eastAsia"/>
          <w:spacing w:val="-4"/>
          <w:lang w:eastAsia="zh-CN"/>
        </w:rPr>
        <w:t>工作计划草案见本函</w:t>
      </w:r>
      <w:r w:rsidRPr="00972314">
        <w:rPr>
          <w:rFonts w:hint="eastAsia"/>
          <w:b/>
          <w:bCs/>
          <w:spacing w:val="-4"/>
          <w:lang w:eastAsia="zh-CN"/>
        </w:rPr>
        <w:t>附件</w:t>
      </w:r>
      <w:r w:rsidRPr="00972314">
        <w:rPr>
          <w:b/>
          <w:bCs/>
          <w:spacing w:val="-4"/>
          <w:lang w:eastAsia="zh-CN"/>
        </w:rPr>
        <w:t>1</w:t>
      </w:r>
      <w:r w:rsidRPr="00972314">
        <w:rPr>
          <w:rFonts w:hint="eastAsia"/>
          <w:spacing w:val="-4"/>
          <w:lang w:eastAsia="zh-CN"/>
        </w:rPr>
        <w:t>。可通过</w:t>
      </w:r>
      <w:r w:rsidRPr="00972314">
        <w:rPr>
          <w:spacing w:val="-4"/>
          <w:lang w:eastAsia="zh-CN"/>
        </w:rPr>
        <w:t>IPTV-GSI</w:t>
      </w:r>
      <w:r w:rsidRPr="00972314">
        <w:rPr>
          <w:rFonts w:hint="eastAsia"/>
          <w:spacing w:val="-4"/>
          <w:lang w:eastAsia="zh-CN"/>
        </w:rPr>
        <w:t>网页查阅各报告人组的拟议议程。</w:t>
      </w:r>
    </w:p>
    <w:p w:rsidR="008453F1" w:rsidRDefault="008453F1" w:rsidP="008453F1">
      <w:pPr>
        <w:rPr>
          <w:lang w:eastAsia="zh-CN"/>
        </w:rPr>
      </w:pPr>
      <w:r>
        <w:rPr>
          <w:bCs/>
          <w:lang w:eastAsia="zh-CN"/>
        </w:rPr>
        <w:t>5</w:t>
      </w:r>
      <w:r>
        <w:rPr>
          <w:lang w:eastAsia="zh-CN"/>
        </w:rPr>
        <w:tab/>
      </w:r>
      <w:r>
        <w:rPr>
          <w:rFonts w:hint="eastAsia"/>
          <w:lang w:eastAsia="zh-CN"/>
        </w:rPr>
        <w:t>有关本次会议的更多信息见</w:t>
      </w:r>
      <w:r>
        <w:rPr>
          <w:rFonts w:hint="eastAsia"/>
          <w:b/>
          <w:bCs/>
          <w:lang w:eastAsia="zh-CN"/>
        </w:rPr>
        <w:t>附件</w:t>
      </w:r>
      <w:r>
        <w:rPr>
          <w:b/>
          <w:bCs/>
          <w:lang w:eastAsia="zh-CN"/>
        </w:rPr>
        <w:t>2</w:t>
      </w:r>
      <w:r>
        <w:rPr>
          <w:rFonts w:hint="eastAsia"/>
          <w:lang w:eastAsia="zh-CN"/>
        </w:rPr>
        <w:t>，其中包括酒店、注册和签证方面的信息。</w:t>
      </w:r>
    </w:p>
    <w:p w:rsidR="005457B3" w:rsidRPr="005457B3" w:rsidRDefault="0063445E" w:rsidP="005457B3">
      <w:pPr>
        <w:spacing w:before="480"/>
        <w:rPr>
          <w:lang w:val="en-US" w:eastAsia="zh-CN"/>
        </w:rPr>
      </w:pPr>
      <w:r>
        <w:rPr>
          <w:rFonts w:hint="eastAsia"/>
          <w:lang w:eastAsia="zh-CN"/>
        </w:rPr>
        <w:t>顺致敬意</w:t>
      </w:r>
      <w:r w:rsidR="00C16E82">
        <w:rPr>
          <w:rFonts w:hint="eastAsia"/>
          <w:lang w:val="en-US" w:eastAsia="zh-CN"/>
        </w:rPr>
        <w:t>！</w:t>
      </w:r>
    </w:p>
    <w:p w:rsidR="0063445E" w:rsidRDefault="00284869" w:rsidP="005457B3">
      <w:pPr>
        <w:spacing w:before="1701"/>
        <w:rPr>
          <w:lang w:eastAsia="zh-CN"/>
        </w:rPr>
      </w:pPr>
      <w:r>
        <w:rPr>
          <w:rFonts w:hint="eastAsia"/>
          <w:lang w:eastAsia="zh-CN"/>
        </w:rPr>
        <w:t>电信标准化局主任</w:t>
      </w:r>
      <w:r>
        <w:rPr>
          <w:lang w:eastAsia="zh-CN"/>
        </w:rPr>
        <w:br/>
      </w:r>
      <w:r w:rsidR="001D6E70">
        <w:rPr>
          <w:rFonts w:ascii="SimSun" w:hAnsi="SimSun" w:hint="eastAsia"/>
          <w:lang w:eastAsia="zh-CN"/>
        </w:rPr>
        <w:t>李在摄</w:t>
      </w:r>
    </w:p>
    <w:p w:rsidR="00771CAB" w:rsidRDefault="0063445E" w:rsidP="00771CAB">
      <w:pPr>
        <w:spacing w:before="720"/>
        <w:rPr>
          <w:b/>
          <w:bCs/>
          <w:lang w:eastAsia="zh-CN"/>
        </w:rPr>
        <w:sectPr w:rsidR="00771CAB" w:rsidSect="00DC748D">
          <w:headerReference w:type="even" r:id="rId12"/>
          <w:headerReference w:type="default" r:id="rId13"/>
          <w:footerReference w:type="default" r:id="rId14"/>
          <w:footerReference w:type="first" r:id="rId15"/>
          <w:pgSz w:w="11907" w:h="16840" w:code="9"/>
          <w:pgMar w:top="1134" w:right="1134" w:bottom="1134" w:left="1134" w:header="567" w:footer="567" w:gutter="0"/>
          <w:paperSrc w:first="15" w:other="15"/>
          <w:cols w:space="720"/>
          <w:titlePg/>
        </w:sectPr>
      </w:pPr>
      <w:r w:rsidRPr="00D43D86">
        <w:rPr>
          <w:rFonts w:hint="eastAsia"/>
          <w:b/>
          <w:bCs/>
          <w:lang w:eastAsia="zh-CN"/>
        </w:rPr>
        <w:lastRenderedPageBreak/>
        <w:t>附件：</w:t>
      </w:r>
      <w:r w:rsidR="00C16E82">
        <w:rPr>
          <w:rFonts w:hint="eastAsia"/>
          <w:b/>
          <w:bCs/>
          <w:lang w:eastAsia="zh-CN"/>
        </w:rPr>
        <w:t>2</w:t>
      </w:r>
      <w:r w:rsidR="009424FC">
        <w:rPr>
          <w:rFonts w:hint="eastAsia"/>
          <w:b/>
          <w:bCs/>
          <w:lang w:eastAsia="zh-CN"/>
        </w:rPr>
        <w:t>件</w:t>
      </w:r>
    </w:p>
    <w:p w:rsidR="00DC748D" w:rsidRPr="00225D3C" w:rsidRDefault="00DC748D" w:rsidP="001B61A3">
      <w:pPr>
        <w:pStyle w:val="AnnexNo"/>
        <w:spacing w:before="0" w:after="0"/>
        <w:rPr>
          <w:b/>
          <w:bCs/>
          <w:sz w:val="24"/>
          <w:szCs w:val="24"/>
          <w:lang w:eastAsia="ja-JP"/>
        </w:rPr>
      </w:pPr>
      <w:r w:rsidRPr="00C5059E">
        <w:rPr>
          <w:b/>
          <w:bCs/>
          <w:sz w:val="24"/>
          <w:szCs w:val="24"/>
          <w:lang w:eastAsia="zh-CN"/>
        </w:rPr>
        <w:lastRenderedPageBreak/>
        <w:t>（电信标准化局第</w:t>
      </w:r>
      <w:r w:rsidRPr="00C5059E">
        <w:rPr>
          <w:b/>
          <w:bCs/>
          <w:sz w:val="24"/>
          <w:szCs w:val="24"/>
          <w:lang w:eastAsia="zh-CN"/>
        </w:rPr>
        <w:t>1</w:t>
      </w:r>
      <w:r>
        <w:rPr>
          <w:rFonts w:hint="eastAsia"/>
          <w:b/>
          <w:bCs/>
          <w:sz w:val="24"/>
          <w:szCs w:val="24"/>
          <w:lang w:eastAsia="zh-CN"/>
        </w:rPr>
        <w:t>4</w:t>
      </w:r>
      <w:r w:rsidRPr="00C5059E">
        <w:rPr>
          <w:b/>
          <w:bCs/>
          <w:sz w:val="24"/>
          <w:szCs w:val="24"/>
          <w:lang w:eastAsia="zh-CN"/>
        </w:rPr>
        <w:t>5</w:t>
      </w:r>
      <w:r w:rsidRPr="00C5059E">
        <w:rPr>
          <w:b/>
          <w:bCs/>
          <w:sz w:val="24"/>
          <w:szCs w:val="24"/>
          <w:lang w:eastAsia="zh-CN"/>
        </w:rPr>
        <w:t>号通函）</w:t>
      </w:r>
      <w:r w:rsidRPr="00C5059E">
        <w:rPr>
          <w:b/>
          <w:bCs/>
          <w:sz w:val="24"/>
          <w:szCs w:val="24"/>
          <w:lang w:eastAsia="zh-CN"/>
        </w:rPr>
        <w:br/>
      </w:r>
      <w:r w:rsidRPr="00225D3C">
        <w:rPr>
          <w:b/>
          <w:bCs/>
          <w:sz w:val="24"/>
          <w:szCs w:val="24"/>
          <w:lang w:eastAsia="ja-JP"/>
        </w:rPr>
        <w:t>附件</w:t>
      </w:r>
      <w:r w:rsidRPr="00225D3C">
        <w:rPr>
          <w:b/>
          <w:bCs/>
          <w:sz w:val="24"/>
          <w:szCs w:val="24"/>
          <w:lang w:eastAsia="ja-JP"/>
        </w:rPr>
        <w:t>1</w:t>
      </w:r>
    </w:p>
    <w:p w:rsidR="00DC748D" w:rsidRPr="00C5059E" w:rsidRDefault="00DC748D" w:rsidP="00DC748D">
      <w:pPr>
        <w:jc w:val="center"/>
        <w:rPr>
          <w:rFonts w:eastAsiaTheme="minorEastAsia"/>
          <w:szCs w:val="24"/>
          <w:lang w:eastAsia="zh-CN"/>
        </w:rPr>
      </w:pPr>
      <w:r w:rsidRPr="00C5059E">
        <w:rPr>
          <w:rFonts w:eastAsiaTheme="minorEastAsia"/>
          <w:b/>
          <w:bCs/>
          <w:color w:val="000000"/>
          <w:szCs w:val="24"/>
          <w:lang w:eastAsia="ja-JP"/>
        </w:rPr>
        <w:t>IPTV-GSI</w:t>
      </w:r>
      <w:r w:rsidRPr="00C5059E">
        <w:rPr>
          <w:rFonts w:eastAsiaTheme="minorEastAsia"/>
          <w:b/>
          <w:bCs/>
          <w:color w:val="000000"/>
          <w:szCs w:val="24"/>
          <w:lang w:eastAsia="zh-CN"/>
        </w:rPr>
        <w:t>工作计划草案</w:t>
      </w:r>
      <w:r w:rsidRPr="00C5059E">
        <w:rPr>
          <w:rFonts w:eastAsiaTheme="minorEastAsia"/>
          <w:b/>
          <w:bCs/>
          <w:color w:val="000000"/>
          <w:szCs w:val="24"/>
          <w:vertAlign w:val="superscript"/>
          <w:lang w:eastAsia="ja-JP"/>
        </w:rPr>
        <w:t>*,**,***</w:t>
      </w:r>
      <w:r w:rsidRPr="00C5059E">
        <w:rPr>
          <w:rFonts w:eastAsiaTheme="minorEastAsia"/>
          <w:b/>
          <w:bCs/>
          <w:color w:val="000000"/>
          <w:szCs w:val="24"/>
          <w:lang w:eastAsia="ja-JP"/>
        </w:rPr>
        <w:br/>
      </w:r>
      <w:r w:rsidRPr="00C5059E">
        <w:rPr>
          <w:rFonts w:eastAsiaTheme="minorEastAsia"/>
          <w:bCs/>
          <w:szCs w:val="24"/>
          <w:lang w:eastAsia="zh-CN"/>
        </w:rPr>
        <w:t>（</w:t>
      </w:r>
      <w:r w:rsidRPr="00C5059E">
        <w:rPr>
          <w:lang w:eastAsia="zh-CN"/>
        </w:rPr>
        <w:t>2015</w:t>
      </w:r>
      <w:r w:rsidRPr="00C5059E">
        <w:rPr>
          <w:lang w:eastAsia="zh-CN"/>
        </w:rPr>
        <w:t>年</w:t>
      </w:r>
      <w:r w:rsidRPr="00E72F57">
        <w:rPr>
          <w:lang w:eastAsia="zh-CN"/>
        </w:rPr>
        <w:t>6</w:t>
      </w:r>
      <w:r w:rsidRPr="00E72F57">
        <w:rPr>
          <w:rFonts w:hint="eastAsia"/>
          <w:lang w:eastAsia="zh-CN"/>
        </w:rPr>
        <w:t>月</w:t>
      </w:r>
      <w:r w:rsidRPr="00E72F57">
        <w:rPr>
          <w:lang w:eastAsia="zh-CN"/>
        </w:rPr>
        <w:t>15-19</w:t>
      </w:r>
      <w:r w:rsidRPr="00C5059E">
        <w:rPr>
          <w:lang w:eastAsia="zh-CN"/>
        </w:rPr>
        <w:t>日，瑞士日内瓦</w:t>
      </w:r>
      <w:r w:rsidRPr="00C5059E">
        <w:rPr>
          <w:rFonts w:eastAsiaTheme="minorEastAsia"/>
          <w:bCs/>
          <w:szCs w:val="24"/>
          <w:lang w:eastAsia="zh-CN"/>
        </w:rPr>
        <w:t>）</w:t>
      </w:r>
    </w:p>
    <w:tbl>
      <w:tblPr>
        <w:tblW w:w="4941"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2"/>
        <w:gridCol w:w="483"/>
        <w:gridCol w:w="501"/>
        <w:gridCol w:w="483"/>
        <w:gridCol w:w="483"/>
        <w:gridCol w:w="478"/>
        <w:gridCol w:w="478"/>
        <w:gridCol w:w="481"/>
        <w:gridCol w:w="481"/>
        <w:gridCol w:w="478"/>
        <w:gridCol w:w="484"/>
        <w:gridCol w:w="484"/>
        <w:gridCol w:w="478"/>
        <w:gridCol w:w="484"/>
        <w:gridCol w:w="478"/>
        <w:gridCol w:w="484"/>
        <w:gridCol w:w="552"/>
        <w:gridCol w:w="481"/>
        <w:gridCol w:w="564"/>
        <w:gridCol w:w="568"/>
        <w:gridCol w:w="478"/>
        <w:gridCol w:w="481"/>
        <w:gridCol w:w="487"/>
        <w:gridCol w:w="481"/>
        <w:gridCol w:w="484"/>
        <w:gridCol w:w="440"/>
      </w:tblGrid>
      <w:tr w:rsidR="00DC748D" w:rsidTr="003855F0">
        <w:trPr>
          <w:jc w:val="center"/>
        </w:trPr>
        <w:tc>
          <w:tcPr>
            <w:tcW w:w="1049" w:type="pct"/>
            <w:tcBorders>
              <w:top w:val="nil"/>
              <w:left w:val="nil"/>
              <w:bottom w:val="single" w:sz="12" w:space="0" w:color="auto"/>
              <w:right w:val="single" w:sz="12" w:space="0" w:color="auto"/>
            </w:tcBorders>
          </w:tcPr>
          <w:p w:rsidR="00DC748D" w:rsidRDefault="00DC748D" w:rsidP="00605A7F">
            <w:pPr>
              <w:spacing w:before="40" w:after="40" w:line="256" w:lineRule="auto"/>
              <w:ind w:right="-113"/>
              <w:rPr>
                <w:sz w:val="20"/>
                <w:szCs w:val="22"/>
              </w:rPr>
            </w:pPr>
          </w:p>
        </w:tc>
        <w:tc>
          <w:tcPr>
            <w:tcW w:w="783" w:type="pct"/>
            <w:gridSpan w:val="5"/>
            <w:tcBorders>
              <w:top w:val="single" w:sz="12" w:space="0" w:color="auto"/>
              <w:left w:val="single" w:sz="12" w:space="0" w:color="auto"/>
              <w:bottom w:val="single" w:sz="12" w:space="0" w:color="auto"/>
              <w:right w:val="single" w:sz="12" w:space="0" w:color="auto"/>
            </w:tcBorders>
            <w:hideMark/>
          </w:tcPr>
          <w:p w:rsidR="00DC748D" w:rsidRDefault="00DC748D" w:rsidP="00605A7F">
            <w:pPr>
              <w:spacing w:before="40" w:after="40" w:line="256" w:lineRule="auto"/>
              <w:jc w:val="center"/>
              <w:rPr>
                <w:b/>
                <w:bCs/>
                <w:sz w:val="22"/>
                <w:szCs w:val="22"/>
                <w:lang w:eastAsia="zh-CN"/>
              </w:rPr>
            </w:pPr>
            <w:r>
              <w:rPr>
                <w:b/>
                <w:bCs/>
              </w:rPr>
              <w:t>2015</w:t>
            </w:r>
            <w:r>
              <w:rPr>
                <w:rFonts w:hint="eastAsia"/>
                <w:b/>
                <w:bCs/>
                <w:lang w:eastAsia="zh-CN"/>
              </w:rPr>
              <w:t>年</w:t>
            </w:r>
            <w:r>
              <w:rPr>
                <w:rFonts w:hint="eastAsia"/>
                <w:b/>
                <w:bCs/>
                <w:lang w:eastAsia="zh-CN"/>
              </w:rPr>
              <w:t>6</w:t>
            </w:r>
            <w:r>
              <w:rPr>
                <w:rFonts w:hint="eastAsia"/>
                <w:b/>
                <w:bCs/>
                <w:lang w:eastAsia="zh-CN"/>
              </w:rPr>
              <w:t>月</w:t>
            </w:r>
            <w:r>
              <w:rPr>
                <w:b/>
                <w:bCs/>
              </w:rPr>
              <w:t>15</w:t>
            </w:r>
            <w:r>
              <w:rPr>
                <w:rFonts w:hint="eastAsia"/>
                <w:b/>
                <w:bCs/>
                <w:lang w:eastAsia="zh-CN"/>
              </w:rPr>
              <w:t>日</w:t>
            </w:r>
            <w:r>
              <w:rPr>
                <w:b/>
                <w:bCs/>
              </w:rPr>
              <w:br/>
            </w:r>
            <w:r>
              <w:rPr>
                <w:rFonts w:hint="eastAsia"/>
                <w:b/>
                <w:bCs/>
                <w:lang w:eastAsia="zh-CN"/>
              </w:rPr>
              <w:t>星期一</w:t>
            </w:r>
          </w:p>
        </w:tc>
        <w:tc>
          <w:tcPr>
            <w:tcW w:w="774" w:type="pct"/>
            <w:gridSpan w:val="5"/>
            <w:tcBorders>
              <w:top w:val="single" w:sz="12" w:space="0" w:color="auto"/>
              <w:left w:val="single" w:sz="12" w:space="0" w:color="auto"/>
              <w:bottom w:val="single" w:sz="12" w:space="0" w:color="auto"/>
              <w:right w:val="single" w:sz="12" w:space="0" w:color="auto"/>
            </w:tcBorders>
            <w:hideMark/>
          </w:tcPr>
          <w:p w:rsidR="00DC748D" w:rsidRDefault="00DC748D" w:rsidP="00605A7F">
            <w:pPr>
              <w:spacing w:before="40" w:after="40" w:line="256" w:lineRule="auto"/>
              <w:jc w:val="center"/>
              <w:rPr>
                <w:b/>
                <w:bCs/>
                <w:sz w:val="22"/>
                <w:szCs w:val="22"/>
              </w:rPr>
            </w:pPr>
            <w:r>
              <w:rPr>
                <w:b/>
                <w:bCs/>
              </w:rPr>
              <w:t>2015</w:t>
            </w:r>
            <w:r>
              <w:rPr>
                <w:rFonts w:hint="eastAsia"/>
                <w:b/>
                <w:bCs/>
                <w:lang w:eastAsia="zh-CN"/>
              </w:rPr>
              <w:t>年</w:t>
            </w:r>
            <w:r>
              <w:rPr>
                <w:b/>
                <w:bCs/>
                <w:lang w:eastAsia="zh-CN"/>
              </w:rPr>
              <w:t>6</w:t>
            </w:r>
            <w:r>
              <w:rPr>
                <w:rFonts w:hint="eastAsia"/>
                <w:b/>
                <w:bCs/>
                <w:lang w:eastAsia="zh-CN"/>
              </w:rPr>
              <w:t>月</w:t>
            </w:r>
            <w:r>
              <w:rPr>
                <w:b/>
                <w:bCs/>
              </w:rPr>
              <w:t>1</w:t>
            </w:r>
            <w:r>
              <w:rPr>
                <w:rFonts w:hint="eastAsia"/>
                <w:b/>
                <w:bCs/>
                <w:lang w:eastAsia="zh-CN"/>
              </w:rPr>
              <w:t>6</w:t>
            </w:r>
            <w:r>
              <w:rPr>
                <w:rFonts w:hint="eastAsia"/>
                <w:b/>
                <w:bCs/>
                <w:lang w:eastAsia="zh-CN"/>
              </w:rPr>
              <w:t>日</w:t>
            </w:r>
            <w:r w:rsidR="004B16D9">
              <w:rPr>
                <w:b/>
                <w:bCs/>
              </w:rPr>
              <w:br/>
            </w:r>
            <w:r>
              <w:rPr>
                <w:rFonts w:hint="eastAsia"/>
                <w:b/>
                <w:bCs/>
                <w:lang w:eastAsia="zh-CN"/>
              </w:rPr>
              <w:t>星期二</w:t>
            </w:r>
          </w:p>
        </w:tc>
        <w:tc>
          <w:tcPr>
            <w:tcW w:w="776" w:type="pct"/>
            <w:gridSpan w:val="5"/>
            <w:tcBorders>
              <w:top w:val="single" w:sz="12" w:space="0" w:color="auto"/>
              <w:left w:val="single" w:sz="12" w:space="0" w:color="auto"/>
              <w:bottom w:val="single" w:sz="12" w:space="0" w:color="auto"/>
              <w:right w:val="single" w:sz="12" w:space="0" w:color="auto"/>
            </w:tcBorders>
            <w:hideMark/>
          </w:tcPr>
          <w:p w:rsidR="00DC748D" w:rsidRDefault="00DC748D" w:rsidP="00605A7F">
            <w:pPr>
              <w:spacing w:before="40" w:after="40" w:line="256" w:lineRule="auto"/>
              <w:jc w:val="center"/>
              <w:rPr>
                <w:b/>
                <w:bCs/>
                <w:sz w:val="22"/>
                <w:szCs w:val="22"/>
              </w:rPr>
            </w:pPr>
            <w:r>
              <w:rPr>
                <w:b/>
                <w:bCs/>
              </w:rPr>
              <w:t>2015</w:t>
            </w:r>
            <w:r>
              <w:rPr>
                <w:rFonts w:hint="eastAsia"/>
                <w:b/>
                <w:bCs/>
                <w:lang w:eastAsia="zh-CN"/>
              </w:rPr>
              <w:t>年</w:t>
            </w:r>
            <w:r>
              <w:rPr>
                <w:b/>
                <w:bCs/>
                <w:lang w:eastAsia="zh-CN"/>
              </w:rPr>
              <w:t>6</w:t>
            </w:r>
            <w:r>
              <w:rPr>
                <w:rFonts w:hint="eastAsia"/>
                <w:b/>
                <w:bCs/>
                <w:lang w:eastAsia="zh-CN"/>
              </w:rPr>
              <w:t>月</w:t>
            </w:r>
            <w:r>
              <w:rPr>
                <w:b/>
                <w:bCs/>
              </w:rPr>
              <w:t>1</w:t>
            </w:r>
            <w:r>
              <w:rPr>
                <w:rFonts w:hint="eastAsia"/>
                <w:b/>
                <w:bCs/>
                <w:lang w:eastAsia="zh-CN"/>
              </w:rPr>
              <w:t>7</w:t>
            </w:r>
            <w:r>
              <w:rPr>
                <w:rFonts w:hint="eastAsia"/>
                <w:b/>
                <w:bCs/>
                <w:lang w:eastAsia="zh-CN"/>
              </w:rPr>
              <w:t>日</w:t>
            </w:r>
            <w:r w:rsidR="004B16D9">
              <w:rPr>
                <w:b/>
                <w:bCs/>
              </w:rPr>
              <w:br/>
            </w:r>
            <w:r>
              <w:rPr>
                <w:rFonts w:hint="eastAsia"/>
                <w:b/>
                <w:bCs/>
                <w:lang w:eastAsia="zh-CN"/>
              </w:rPr>
              <w:t>星期三</w:t>
            </w:r>
          </w:p>
        </w:tc>
        <w:tc>
          <w:tcPr>
            <w:tcW w:w="852" w:type="pct"/>
            <w:gridSpan w:val="5"/>
            <w:tcBorders>
              <w:top w:val="single" w:sz="12" w:space="0" w:color="auto"/>
              <w:left w:val="single" w:sz="12" w:space="0" w:color="auto"/>
              <w:bottom w:val="single" w:sz="12" w:space="0" w:color="auto"/>
              <w:right w:val="single" w:sz="12" w:space="0" w:color="auto"/>
            </w:tcBorders>
            <w:hideMark/>
          </w:tcPr>
          <w:p w:rsidR="00DC748D" w:rsidRDefault="00DC748D" w:rsidP="00605A7F">
            <w:pPr>
              <w:spacing w:before="40" w:after="40" w:line="256" w:lineRule="auto"/>
              <w:jc w:val="center"/>
              <w:rPr>
                <w:b/>
                <w:bCs/>
                <w:sz w:val="22"/>
                <w:szCs w:val="22"/>
              </w:rPr>
            </w:pPr>
            <w:r>
              <w:rPr>
                <w:b/>
                <w:bCs/>
              </w:rPr>
              <w:t>2015</w:t>
            </w:r>
            <w:r>
              <w:rPr>
                <w:rFonts w:hint="eastAsia"/>
                <w:b/>
                <w:bCs/>
                <w:lang w:eastAsia="zh-CN"/>
              </w:rPr>
              <w:t>年</w:t>
            </w:r>
            <w:r>
              <w:rPr>
                <w:b/>
                <w:bCs/>
                <w:lang w:eastAsia="zh-CN"/>
              </w:rPr>
              <w:t>6</w:t>
            </w:r>
            <w:r>
              <w:rPr>
                <w:rFonts w:hint="eastAsia"/>
                <w:b/>
                <w:bCs/>
                <w:lang w:eastAsia="zh-CN"/>
              </w:rPr>
              <w:t>月</w:t>
            </w:r>
            <w:r>
              <w:rPr>
                <w:b/>
                <w:bCs/>
              </w:rPr>
              <w:t>1</w:t>
            </w:r>
            <w:r>
              <w:rPr>
                <w:rFonts w:hint="eastAsia"/>
                <w:b/>
                <w:bCs/>
                <w:lang w:eastAsia="zh-CN"/>
              </w:rPr>
              <w:t>8</w:t>
            </w:r>
            <w:r>
              <w:rPr>
                <w:rFonts w:hint="eastAsia"/>
                <w:b/>
                <w:bCs/>
                <w:lang w:eastAsia="zh-CN"/>
              </w:rPr>
              <w:t>日</w:t>
            </w:r>
            <w:r w:rsidR="004B16D9">
              <w:rPr>
                <w:b/>
                <w:bCs/>
              </w:rPr>
              <w:br/>
            </w:r>
            <w:r>
              <w:rPr>
                <w:rFonts w:hint="eastAsia"/>
                <w:b/>
                <w:bCs/>
                <w:lang w:eastAsia="zh-CN"/>
              </w:rPr>
              <w:t>星期四</w:t>
            </w:r>
          </w:p>
        </w:tc>
        <w:tc>
          <w:tcPr>
            <w:tcW w:w="767" w:type="pct"/>
            <w:gridSpan w:val="5"/>
            <w:tcBorders>
              <w:top w:val="single" w:sz="12" w:space="0" w:color="auto"/>
              <w:left w:val="single" w:sz="12" w:space="0" w:color="auto"/>
              <w:bottom w:val="single" w:sz="12" w:space="0" w:color="auto"/>
              <w:right w:val="single" w:sz="12" w:space="0" w:color="auto"/>
            </w:tcBorders>
            <w:hideMark/>
          </w:tcPr>
          <w:p w:rsidR="00DC748D" w:rsidRDefault="00DC748D" w:rsidP="00605A7F">
            <w:pPr>
              <w:spacing w:before="40" w:after="40" w:line="256" w:lineRule="auto"/>
              <w:jc w:val="center"/>
              <w:rPr>
                <w:b/>
                <w:bCs/>
                <w:sz w:val="22"/>
                <w:szCs w:val="22"/>
              </w:rPr>
            </w:pPr>
            <w:r>
              <w:rPr>
                <w:b/>
                <w:bCs/>
              </w:rPr>
              <w:t>2015</w:t>
            </w:r>
            <w:r>
              <w:rPr>
                <w:rFonts w:hint="eastAsia"/>
                <w:b/>
                <w:bCs/>
                <w:lang w:eastAsia="zh-CN"/>
              </w:rPr>
              <w:t>年</w:t>
            </w:r>
            <w:r>
              <w:rPr>
                <w:b/>
                <w:bCs/>
                <w:lang w:eastAsia="zh-CN"/>
              </w:rPr>
              <w:t>6</w:t>
            </w:r>
            <w:r>
              <w:rPr>
                <w:rFonts w:hint="eastAsia"/>
                <w:b/>
                <w:bCs/>
                <w:lang w:eastAsia="zh-CN"/>
              </w:rPr>
              <w:t>月</w:t>
            </w:r>
            <w:r>
              <w:rPr>
                <w:b/>
                <w:bCs/>
              </w:rPr>
              <w:t>1</w:t>
            </w:r>
            <w:r>
              <w:rPr>
                <w:rFonts w:hint="eastAsia"/>
                <w:b/>
                <w:bCs/>
                <w:lang w:eastAsia="zh-CN"/>
              </w:rPr>
              <w:t>9</w:t>
            </w:r>
            <w:r>
              <w:rPr>
                <w:rFonts w:hint="eastAsia"/>
                <w:b/>
                <w:bCs/>
                <w:lang w:eastAsia="zh-CN"/>
              </w:rPr>
              <w:t>日</w:t>
            </w:r>
            <w:r w:rsidR="004B16D9">
              <w:rPr>
                <w:b/>
                <w:bCs/>
              </w:rPr>
              <w:br/>
            </w:r>
            <w:r>
              <w:rPr>
                <w:rFonts w:hint="eastAsia"/>
                <w:b/>
                <w:bCs/>
                <w:lang w:eastAsia="zh-CN"/>
              </w:rPr>
              <w:t>星期五</w:t>
            </w:r>
          </w:p>
        </w:tc>
      </w:tr>
      <w:tr w:rsidR="00DC748D" w:rsidTr="00605A7F">
        <w:trPr>
          <w:jc w:val="center"/>
        </w:trPr>
        <w:tc>
          <w:tcPr>
            <w:tcW w:w="1049" w:type="pct"/>
            <w:tcBorders>
              <w:top w:val="single" w:sz="12" w:space="0" w:color="auto"/>
              <w:left w:val="single" w:sz="12" w:space="0" w:color="auto"/>
              <w:bottom w:val="single" w:sz="12" w:space="0" w:color="auto"/>
              <w:right w:val="single" w:sz="12" w:space="0" w:color="auto"/>
            </w:tcBorders>
          </w:tcPr>
          <w:p w:rsidR="00DC748D" w:rsidRDefault="00DC748D" w:rsidP="00605A7F">
            <w:pPr>
              <w:spacing w:before="40" w:after="40" w:line="256" w:lineRule="auto"/>
              <w:ind w:right="-113"/>
              <w:rPr>
                <w:sz w:val="20"/>
                <w:szCs w:val="22"/>
              </w:rPr>
            </w:pPr>
          </w:p>
        </w:tc>
        <w:tc>
          <w:tcPr>
            <w:tcW w:w="317" w:type="pct"/>
            <w:gridSpan w:val="2"/>
            <w:tcBorders>
              <w:top w:val="single" w:sz="12" w:space="0" w:color="auto"/>
              <w:left w:val="single" w:sz="12" w:space="0" w:color="auto"/>
              <w:bottom w:val="single" w:sz="12" w:space="0" w:color="auto"/>
              <w:right w:val="single" w:sz="4" w:space="0" w:color="auto"/>
            </w:tcBorders>
            <w:hideMark/>
          </w:tcPr>
          <w:p w:rsidR="00DC748D" w:rsidRDefault="00DC748D" w:rsidP="00605A7F">
            <w:pPr>
              <w:spacing w:before="40" w:after="40"/>
              <w:ind w:left="-113" w:right="-113"/>
              <w:jc w:val="center"/>
              <w:rPr>
                <w:rFonts w:eastAsiaTheme="minorEastAsia"/>
                <w:sz w:val="20"/>
                <w:szCs w:val="24"/>
                <w:lang w:eastAsia="ja-JP"/>
              </w:rPr>
            </w:pPr>
            <w:r>
              <w:rPr>
                <w:rFonts w:eastAsiaTheme="minorEastAsia" w:hint="eastAsia"/>
                <w:b/>
                <w:bCs/>
                <w:sz w:val="20"/>
                <w:szCs w:val="24"/>
                <w:lang w:eastAsia="zh-CN"/>
              </w:rPr>
              <w:t>上午</w:t>
            </w:r>
          </w:p>
        </w:tc>
        <w:tc>
          <w:tcPr>
            <w:tcW w:w="311" w:type="pct"/>
            <w:gridSpan w:val="2"/>
            <w:tcBorders>
              <w:top w:val="single" w:sz="12" w:space="0" w:color="auto"/>
              <w:left w:val="single" w:sz="4" w:space="0" w:color="auto"/>
              <w:bottom w:val="single" w:sz="12" w:space="0" w:color="auto"/>
              <w:right w:val="single" w:sz="4" w:space="0" w:color="auto"/>
            </w:tcBorders>
            <w:hideMark/>
          </w:tcPr>
          <w:p w:rsidR="00DC748D" w:rsidRDefault="00DC748D" w:rsidP="00605A7F">
            <w:pPr>
              <w:spacing w:before="40" w:after="40"/>
              <w:ind w:left="-113" w:right="-113"/>
              <w:jc w:val="center"/>
              <w:rPr>
                <w:rFonts w:eastAsiaTheme="minorEastAsia"/>
                <w:sz w:val="20"/>
                <w:szCs w:val="24"/>
                <w:lang w:eastAsia="zh-CN"/>
              </w:rPr>
            </w:pPr>
            <w:r>
              <w:rPr>
                <w:rFonts w:eastAsiaTheme="minorEastAsia" w:hint="eastAsia"/>
                <w:b/>
                <w:bCs/>
                <w:sz w:val="20"/>
                <w:szCs w:val="24"/>
                <w:lang w:eastAsia="zh-CN"/>
              </w:rPr>
              <w:t>下午</w:t>
            </w:r>
          </w:p>
        </w:tc>
        <w:tc>
          <w:tcPr>
            <w:tcW w:w="154" w:type="pct"/>
            <w:tcBorders>
              <w:top w:val="single" w:sz="12" w:space="0" w:color="auto"/>
              <w:left w:val="single" w:sz="4" w:space="0" w:color="auto"/>
              <w:bottom w:val="single" w:sz="12" w:space="0" w:color="auto"/>
              <w:right w:val="single" w:sz="12" w:space="0" w:color="auto"/>
            </w:tcBorders>
            <w:hideMark/>
          </w:tcPr>
          <w:p w:rsidR="00DC748D" w:rsidRDefault="00DC748D" w:rsidP="00605A7F">
            <w:pPr>
              <w:spacing w:before="40" w:after="40" w:line="256" w:lineRule="auto"/>
              <w:ind w:left="-113" w:right="-113"/>
              <w:jc w:val="center"/>
              <w:rPr>
                <w:b/>
                <w:bCs/>
                <w:sz w:val="20"/>
                <w:szCs w:val="22"/>
              </w:rPr>
            </w:pPr>
            <w:r>
              <w:rPr>
                <w:b/>
                <w:bCs/>
                <w:sz w:val="20"/>
              </w:rPr>
              <w:t>(0)</w:t>
            </w:r>
          </w:p>
        </w:tc>
        <w:tc>
          <w:tcPr>
            <w:tcW w:w="309" w:type="pct"/>
            <w:gridSpan w:val="2"/>
            <w:tcBorders>
              <w:top w:val="single" w:sz="12" w:space="0" w:color="auto"/>
              <w:left w:val="single" w:sz="12" w:space="0" w:color="auto"/>
              <w:bottom w:val="single" w:sz="12" w:space="0" w:color="auto"/>
              <w:right w:val="single" w:sz="4" w:space="0" w:color="auto"/>
            </w:tcBorders>
            <w:hideMark/>
          </w:tcPr>
          <w:p w:rsidR="00DC748D" w:rsidRDefault="00DC748D" w:rsidP="00605A7F">
            <w:pPr>
              <w:spacing w:before="40" w:after="40"/>
              <w:ind w:left="-113" w:right="-113"/>
              <w:jc w:val="center"/>
              <w:rPr>
                <w:rFonts w:eastAsiaTheme="minorEastAsia"/>
                <w:sz w:val="20"/>
                <w:szCs w:val="24"/>
                <w:lang w:eastAsia="ja-JP"/>
              </w:rPr>
            </w:pPr>
            <w:r>
              <w:rPr>
                <w:rFonts w:eastAsiaTheme="minorEastAsia" w:hint="eastAsia"/>
                <w:b/>
                <w:bCs/>
                <w:sz w:val="20"/>
                <w:szCs w:val="24"/>
                <w:lang w:eastAsia="zh-CN"/>
              </w:rPr>
              <w:t>上午</w:t>
            </w:r>
          </w:p>
        </w:tc>
        <w:tc>
          <w:tcPr>
            <w:tcW w:w="309" w:type="pct"/>
            <w:gridSpan w:val="2"/>
            <w:tcBorders>
              <w:top w:val="single" w:sz="12" w:space="0" w:color="auto"/>
              <w:left w:val="single" w:sz="4" w:space="0" w:color="auto"/>
              <w:bottom w:val="single" w:sz="12" w:space="0" w:color="auto"/>
              <w:right w:val="single" w:sz="4" w:space="0" w:color="auto"/>
            </w:tcBorders>
            <w:hideMark/>
          </w:tcPr>
          <w:p w:rsidR="00DC748D" w:rsidRDefault="00DC748D" w:rsidP="00605A7F">
            <w:pPr>
              <w:spacing w:before="40" w:after="40"/>
              <w:ind w:left="-113" w:right="-113"/>
              <w:jc w:val="center"/>
              <w:rPr>
                <w:rFonts w:eastAsiaTheme="minorEastAsia"/>
                <w:sz w:val="20"/>
                <w:szCs w:val="24"/>
                <w:lang w:eastAsia="zh-CN"/>
              </w:rPr>
            </w:pPr>
            <w:r>
              <w:rPr>
                <w:rFonts w:eastAsiaTheme="minorEastAsia" w:hint="eastAsia"/>
                <w:b/>
                <w:bCs/>
                <w:sz w:val="20"/>
                <w:szCs w:val="24"/>
                <w:lang w:eastAsia="zh-CN"/>
              </w:rPr>
              <w:t>下午</w:t>
            </w:r>
          </w:p>
        </w:tc>
        <w:tc>
          <w:tcPr>
            <w:tcW w:w="155" w:type="pct"/>
            <w:tcBorders>
              <w:top w:val="single" w:sz="12" w:space="0" w:color="auto"/>
              <w:left w:val="single" w:sz="4" w:space="0" w:color="auto"/>
              <w:bottom w:val="single" w:sz="12" w:space="0" w:color="auto"/>
              <w:right w:val="single" w:sz="12" w:space="0" w:color="auto"/>
            </w:tcBorders>
            <w:hideMark/>
          </w:tcPr>
          <w:p w:rsidR="00DC748D" w:rsidRDefault="00DC748D" w:rsidP="00605A7F">
            <w:pPr>
              <w:spacing w:before="40" w:after="40" w:line="256" w:lineRule="auto"/>
              <w:ind w:left="-113" w:right="-113"/>
              <w:jc w:val="center"/>
              <w:rPr>
                <w:b/>
                <w:bCs/>
                <w:sz w:val="20"/>
                <w:szCs w:val="22"/>
              </w:rPr>
            </w:pPr>
            <w:r>
              <w:rPr>
                <w:b/>
                <w:bCs/>
                <w:sz w:val="20"/>
              </w:rPr>
              <w:t>(0)</w:t>
            </w:r>
          </w:p>
        </w:tc>
        <w:tc>
          <w:tcPr>
            <w:tcW w:w="310" w:type="pct"/>
            <w:gridSpan w:val="2"/>
            <w:tcBorders>
              <w:top w:val="single" w:sz="12" w:space="0" w:color="auto"/>
              <w:left w:val="single" w:sz="12" w:space="0" w:color="auto"/>
              <w:bottom w:val="single" w:sz="12" w:space="0" w:color="auto"/>
              <w:right w:val="single" w:sz="4" w:space="0" w:color="auto"/>
            </w:tcBorders>
            <w:hideMark/>
          </w:tcPr>
          <w:p w:rsidR="00DC748D" w:rsidRDefault="00DC748D" w:rsidP="00605A7F">
            <w:pPr>
              <w:spacing w:before="40" w:after="40"/>
              <w:ind w:left="-113" w:right="-113"/>
              <w:jc w:val="center"/>
              <w:rPr>
                <w:rFonts w:eastAsiaTheme="minorEastAsia"/>
                <w:sz w:val="20"/>
                <w:szCs w:val="24"/>
                <w:lang w:eastAsia="ja-JP"/>
              </w:rPr>
            </w:pPr>
            <w:r>
              <w:rPr>
                <w:rFonts w:eastAsiaTheme="minorEastAsia" w:hint="eastAsia"/>
                <w:b/>
                <w:bCs/>
                <w:sz w:val="20"/>
                <w:szCs w:val="24"/>
                <w:lang w:eastAsia="zh-CN"/>
              </w:rPr>
              <w:t>上午</w:t>
            </w:r>
          </w:p>
        </w:tc>
        <w:tc>
          <w:tcPr>
            <w:tcW w:w="310" w:type="pct"/>
            <w:gridSpan w:val="2"/>
            <w:tcBorders>
              <w:top w:val="single" w:sz="12" w:space="0" w:color="auto"/>
              <w:left w:val="single" w:sz="4" w:space="0" w:color="auto"/>
              <w:bottom w:val="single" w:sz="12" w:space="0" w:color="auto"/>
              <w:right w:val="single" w:sz="4" w:space="0" w:color="auto"/>
            </w:tcBorders>
            <w:hideMark/>
          </w:tcPr>
          <w:p w:rsidR="00DC748D" w:rsidRDefault="00DC748D" w:rsidP="00605A7F">
            <w:pPr>
              <w:spacing w:before="40" w:after="40"/>
              <w:ind w:left="-113" w:right="-113"/>
              <w:jc w:val="center"/>
              <w:rPr>
                <w:rFonts w:eastAsiaTheme="minorEastAsia"/>
                <w:sz w:val="20"/>
                <w:szCs w:val="24"/>
                <w:lang w:eastAsia="zh-CN"/>
              </w:rPr>
            </w:pPr>
            <w:r>
              <w:rPr>
                <w:rFonts w:eastAsiaTheme="minorEastAsia" w:hint="eastAsia"/>
                <w:b/>
                <w:bCs/>
                <w:sz w:val="20"/>
                <w:szCs w:val="24"/>
                <w:lang w:eastAsia="zh-CN"/>
              </w:rPr>
              <w:t>下午</w:t>
            </w:r>
          </w:p>
        </w:tc>
        <w:tc>
          <w:tcPr>
            <w:tcW w:w="155" w:type="pct"/>
            <w:tcBorders>
              <w:top w:val="single" w:sz="12" w:space="0" w:color="auto"/>
              <w:left w:val="single" w:sz="4" w:space="0" w:color="auto"/>
              <w:bottom w:val="single" w:sz="12" w:space="0" w:color="auto"/>
              <w:right w:val="single" w:sz="12" w:space="0" w:color="auto"/>
            </w:tcBorders>
            <w:hideMark/>
          </w:tcPr>
          <w:p w:rsidR="00DC748D" w:rsidRDefault="00DC748D" w:rsidP="00605A7F">
            <w:pPr>
              <w:spacing w:before="40" w:after="40" w:line="256" w:lineRule="auto"/>
              <w:ind w:left="-113" w:right="-113"/>
              <w:jc w:val="center"/>
              <w:rPr>
                <w:b/>
                <w:bCs/>
                <w:sz w:val="20"/>
                <w:szCs w:val="22"/>
              </w:rPr>
            </w:pPr>
            <w:r>
              <w:rPr>
                <w:b/>
                <w:bCs/>
                <w:sz w:val="20"/>
              </w:rPr>
              <w:t>(0)</w:t>
            </w:r>
          </w:p>
        </w:tc>
        <w:tc>
          <w:tcPr>
            <w:tcW w:w="333" w:type="pct"/>
            <w:gridSpan w:val="2"/>
            <w:tcBorders>
              <w:top w:val="single" w:sz="12" w:space="0" w:color="auto"/>
              <w:left w:val="single" w:sz="12" w:space="0" w:color="auto"/>
              <w:bottom w:val="single" w:sz="12" w:space="0" w:color="auto"/>
              <w:right w:val="single" w:sz="4" w:space="0" w:color="auto"/>
            </w:tcBorders>
            <w:hideMark/>
          </w:tcPr>
          <w:p w:rsidR="00DC748D" w:rsidRDefault="00DC748D" w:rsidP="00605A7F">
            <w:pPr>
              <w:spacing w:before="40" w:after="40"/>
              <w:ind w:left="-113" w:right="-113"/>
              <w:jc w:val="center"/>
              <w:rPr>
                <w:rFonts w:eastAsiaTheme="minorEastAsia"/>
                <w:sz w:val="20"/>
                <w:szCs w:val="24"/>
                <w:lang w:eastAsia="ja-JP"/>
              </w:rPr>
            </w:pPr>
            <w:r>
              <w:rPr>
                <w:rFonts w:eastAsiaTheme="minorEastAsia" w:hint="eastAsia"/>
                <w:b/>
                <w:bCs/>
                <w:sz w:val="20"/>
                <w:szCs w:val="24"/>
                <w:lang w:eastAsia="zh-CN"/>
              </w:rPr>
              <w:t>上午</w:t>
            </w:r>
          </w:p>
        </w:tc>
        <w:tc>
          <w:tcPr>
            <w:tcW w:w="365" w:type="pct"/>
            <w:gridSpan w:val="2"/>
            <w:tcBorders>
              <w:top w:val="single" w:sz="12" w:space="0" w:color="auto"/>
              <w:left w:val="single" w:sz="4" w:space="0" w:color="auto"/>
              <w:bottom w:val="single" w:sz="12" w:space="0" w:color="auto"/>
              <w:right w:val="single" w:sz="4" w:space="0" w:color="auto"/>
            </w:tcBorders>
            <w:hideMark/>
          </w:tcPr>
          <w:p w:rsidR="00DC748D" w:rsidRDefault="00DC748D" w:rsidP="00605A7F">
            <w:pPr>
              <w:spacing w:before="40" w:after="40"/>
              <w:ind w:left="-113" w:right="-113"/>
              <w:jc w:val="center"/>
              <w:rPr>
                <w:rFonts w:eastAsiaTheme="minorEastAsia"/>
                <w:sz w:val="20"/>
                <w:szCs w:val="24"/>
                <w:lang w:eastAsia="zh-CN"/>
              </w:rPr>
            </w:pPr>
            <w:r>
              <w:rPr>
                <w:rFonts w:eastAsiaTheme="minorEastAsia" w:hint="eastAsia"/>
                <w:b/>
                <w:bCs/>
                <w:sz w:val="20"/>
                <w:szCs w:val="24"/>
                <w:lang w:eastAsia="zh-CN"/>
              </w:rPr>
              <w:t>下午</w:t>
            </w:r>
          </w:p>
        </w:tc>
        <w:tc>
          <w:tcPr>
            <w:tcW w:w="154" w:type="pct"/>
            <w:tcBorders>
              <w:top w:val="single" w:sz="12" w:space="0" w:color="auto"/>
              <w:left w:val="single" w:sz="4" w:space="0" w:color="auto"/>
              <w:bottom w:val="single" w:sz="12" w:space="0" w:color="auto"/>
              <w:right w:val="single" w:sz="12" w:space="0" w:color="auto"/>
            </w:tcBorders>
            <w:hideMark/>
          </w:tcPr>
          <w:p w:rsidR="00DC748D" w:rsidRDefault="00DC748D" w:rsidP="00605A7F">
            <w:pPr>
              <w:spacing w:before="40" w:after="40" w:line="256" w:lineRule="auto"/>
              <w:ind w:left="-113" w:right="-113"/>
              <w:jc w:val="center"/>
              <w:rPr>
                <w:b/>
                <w:bCs/>
                <w:sz w:val="20"/>
                <w:szCs w:val="22"/>
              </w:rPr>
            </w:pPr>
            <w:r>
              <w:rPr>
                <w:b/>
                <w:bCs/>
                <w:sz w:val="20"/>
              </w:rPr>
              <w:t>(0)</w:t>
            </w:r>
          </w:p>
        </w:tc>
        <w:tc>
          <w:tcPr>
            <w:tcW w:w="312" w:type="pct"/>
            <w:gridSpan w:val="2"/>
            <w:tcBorders>
              <w:top w:val="single" w:sz="12" w:space="0" w:color="auto"/>
              <w:left w:val="single" w:sz="12" w:space="0" w:color="auto"/>
              <w:bottom w:val="single" w:sz="12" w:space="0" w:color="auto"/>
              <w:right w:val="single" w:sz="4" w:space="0" w:color="auto"/>
            </w:tcBorders>
            <w:hideMark/>
          </w:tcPr>
          <w:p w:rsidR="00DC748D" w:rsidRDefault="00DC748D" w:rsidP="00605A7F">
            <w:pPr>
              <w:spacing w:before="40" w:after="40"/>
              <w:ind w:left="-113" w:right="-113"/>
              <w:jc w:val="center"/>
              <w:rPr>
                <w:rFonts w:eastAsiaTheme="minorEastAsia"/>
                <w:sz w:val="20"/>
                <w:szCs w:val="24"/>
                <w:lang w:eastAsia="ja-JP"/>
              </w:rPr>
            </w:pPr>
            <w:r>
              <w:rPr>
                <w:rFonts w:eastAsiaTheme="minorEastAsia" w:hint="eastAsia"/>
                <w:b/>
                <w:bCs/>
                <w:sz w:val="20"/>
                <w:szCs w:val="24"/>
                <w:lang w:eastAsia="zh-CN"/>
              </w:rPr>
              <w:t>上午</w:t>
            </w:r>
          </w:p>
        </w:tc>
        <w:tc>
          <w:tcPr>
            <w:tcW w:w="311" w:type="pct"/>
            <w:gridSpan w:val="2"/>
            <w:tcBorders>
              <w:top w:val="single" w:sz="12" w:space="0" w:color="auto"/>
              <w:left w:val="single" w:sz="4" w:space="0" w:color="auto"/>
              <w:bottom w:val="single" w:sz="12" w:space="0" w:color="auto"/>
              <w:right w:val="single" w:sz="4" w:space="0" w:color="auto"/>
            </w:tcBorders>
            <w:hideMark/>
          </w:tcPr>
          <w:p w:rsidR="00DC748D" w:rsidRDefault="00DC748D" w:rsidP="00605A7F">
            <w:pPr>
              <w:spacing w:before="40" w:after="40"/>
              <w:ind w:left="-113" w:right="-113"/>
              <w:jc w:val="center"/>
              <w:rPr>
                <w:rFonts w:eastAsiaTheme="minorEastAsia"/>
                <w:sz w:val="20"/>
                <w:szCs w:val="24"/>
                <w:lang w:eastAsia="zh-CN"/>
              </w:rPr>
            </w:pPr>
            <w:r>
              <w:rPr>
                <w:rFonts w:eastAsiaTheme="minorEastAsia" w:hint="eastAsia"/>
                <w:b/>
                <w:bCs/>
                <w:sz w:val="20"/>
                <w:szCs w:val="24"/>
                <w:lang w:eastAsia="zh-CN"/>
              </w:rPr>
              <w:t>下午</w:t>
            </w:r>
          </w:p>
        </w:tc>
        <w:tc>
          <w:tcPr>
            <w:tcW w:w="144" w:type="pct"/>
            <w:tcBorders>
              <w:top w:val="single" w:sz="12" w:space="0" w:color="auto"/>
              <w:left w:val="single" w:sz="4" w:space="0" w:color="auto"/>
              <w:bottom w:val="single" w:sz="12" w:space="0" w:color="auto"/>
              <w:right w:val="single" w:sz="12" w:space="0" w:color="auto"/>
            </w:tcBorders>
            <w:hideMark/>
          </w:tcPr>
          <w:p w:rsidR="00DC748D" w:rsidRDefault="00DC748D" w:rsidP="00605A7F">
            <w:pPr>
              <w:spacing w:before="40" w:after="40" w:line="256" w:lineRule="auto"/>
              <w:ind w:left="-113" w:right="-113"/>
              <w:jc w:val="center"/>
              <w:rPr>
                <w:b/>
                <w:bCs/>
                <w:sz w:val="20"/>
                <w:szCs w:val="22"/>
              </w:rPr>
            </w:pPr>
            <w:r>
              <w:rPr>
                <w:b/>
                <w:bCs/>
                <w:sz w:val="20"/>
              </w:rPr>
              <w:t>(0)</w:t>
            </w:r>
          </w:p>
        </w:tc>
      </w:tr>
      <w:tr w:rsidR="00DC748D" w:rsidTr="00605A7F">
        <w:trPr>
          <w:jc w:val="center"/>
        </w:trPr>
        <w:tc>
          <w:tcPr>
            <w:tcW w:w="1049" w:type="pct"/>
            <w:tcBorders>
              <w:top w:val="single" w:sz="12" w:space="0" w:color="auto"/>
              <w:left w:val="single" w:sz="12" w:space="0" w:color="auto"/>
              <w:bottom w:val="single" w:sz="12" w:space="0" w:color="auto"/>
              <w:right w:val="single" w:sz="12" w:space="0" w:color="auto"/>
            </w:tcBorders>
            <w:hideMark/>
          </w:tcPr>
          <w:p w:rsidR="00DC748D" w:rsidRDefault="00DC748D" w:rsidP="008D0178">
            <w:pPr>
              <w:spacing w:before="40" w:after="40" w:line="256" w:lineRule="auto"/>
              <w:ind w:right="-113"/>
              <w:rPr>
                <w:sz w:val="20"/>
                <w:szCs w:val="22"/>
              </w:rPr>
            </w:pPr>
            <w:bookmarkStart w:id="4" w:name="lt_pId080"/>
            <w:r>
              <w:rPr>
                <w:sz w:val="20"/>
              </w:rPr>
              <w:t>TSR[50]</w:t>
            </w:r>
            <w:bookmarkEnd w:id="4"/>
          </w:p>
        </w:tc>
        <w:tc>
          <w:tcPr>
            <w:tcW w:w="156" w:type="pct"/>
            <w:tcBorders>
              <w:top w:val="single" w:sz="12" w:space="0" w:color="auto"/>
              <w:left w:val="single" w:sz="12" w:space="0" w:color="auto"/>
              <w:bottom w:val="single" w:sz="12" w:space="0" w:color="auto"/>
              <w:right w:val="single" w:sz="4" w:space="0" w:color="auto"/>
            </w:tcBorders>
            <w:hideMark/>
          </w:tcPr>
          <w:p w:rsidR="00DC748D" w:rsidRDefault="00DC748D" w:rsidP="00605A7F">
            <w:pPr>
              <w:spacing w:before="40" w:after="40" w:line="256" w:lineRule="auto"/>
              <w:jc w:val="center"/>
              <w:rPr>
                <w:sz w:val="20"/>
                <w:szCs w:val="22"/>
              </w:rPr>
            </w:pPr>
            <w:r>
              <w:rPr>
                <w:sz w:val="20"/>
              </w:rPr>
              <w:t>X</w:t>
            </w:r>
          </w:p>
        </w:tc>
        <w:tc>
          <w:tcPr>
            <w:tcW w:w="162" w:type="pct"/>
            <w:tcBorders>
              <w:top w:val="single" w:sz="12" w:space="0" w:color="auto"/>
              <w:left w:val="single" w:sz="4" w:space="0" w:color="auto"/>
              <w:bottom w:val="single" w:sz="12" w:space="0" w:color="auto"/>
              <w:right w:val="single" w:sz="4" w:space="0" w:color="auto"/>
            </w:tcBorders>
          </w:tcPr>
          <w:p w:rsidR="00DC748D" w:rsidRDefault="00DC748D" w:rsidP="00605A7F">
            <w:pPr>
              <w:spacing w:before="40" w:after="40" w:line="256" w:lineRule="auto"/>
              <w:jc w:val="center"/>
              <w:rPr>
                <w:sz w:val="20"/>
                <w:szCs w:val="22"/>
              </w:rPr>
            </w:pPr>
          </w:p>
        </w:tc>
        <w:tc>
          <w:tcPr>
            <w:tcW w:w="156" w:type="pct"/>
            <w:tcBorders>
              <w:top w:val="single" w:sz="12" w:space="0" w:color="auto"/>
              <w:left w:val="single" w:sz="4" w:space="0" w:color="auto"/>
              <w:bottom w:val="single" w:sz="12" w:space="0" w:color="auto"/>
              <w:right w:val="single" w:sz="4" w:space="0" w:color="auto"/>
            </w:tcBorders>
          </w:tcPr>
          <w:p w:rsidR="00DC748D" w:rsidRDefault="00DC748D" w:rsidP="00605A7F">
            <w:pPr>
              <w:spacing w:before="40" w:after="40" w:line="256" w:lineRule="auto"/>
              <w:jc w:val="center"/>
              <w:rPr>
                <w:sz w:val="20"/>
                <w:szCs w:val="22"/>
              </w:rPr>
            </w:pPr>
          </w:p>
        </w:tc>
        <w:tc>
          <w:tcPr>
            <w:tcW w:w="156" w:type="pct"/>
            <w:tcBorders>
              <w:top w:val="single" w:sz="12" w:space="0" w:color="auto"/>
              <w:left w:val="single" w:sz="4" w:space="0" w:color="auto"/>
              <w:bottom w:val="single" w:sz="12" w:space="0" w:color="auto"/>
              <w:right w:val="single" w:sz="4" w:space="0" w:color="auto"/>
            </w:tcBorders>
          </w:tcPr>
          <w:p w:rsidR="00DC748D" w:rsidRDefault="00DC748D" w:rsidP="00605A7F">
            <w:pPr>
              <w:spacing w:before="40" w:after="40" w:line="256" w:lineRule="auto"/>
              <w:jc w:val="center"/>
              <w:rPr>
                <w:sz w:val="20"/>
                <w:szCs w:val="22"/>
              </w:rPr>
            </w:pPr>
          </w:p>
        </w:tc>
        <w:tc>
          <w:tcPr>
            <w:tcW w:w="154"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DC748D" w:rsidRDefault="00DC748D" w:rsidP="00605A7F">
            <w:pPr>
              <w:spacing w:before="40" w:after="40" w:line="256" w:lineRule="auto"/>
              <w:jc w:val="center"/>
              <w:rPr>
                <w:sz w:val="20"/>
                <w:szCs w:val="22"/>
              </w:rPr>
            </w:pPr>
          </w:p>
        </w:tc>
        <w:tc>
          <w:tcPr>
            <w:tcW w:w="154" w:type="pct"/>
            <w:tcBorders>
              <w:top w:val="single" w:sz="12" w:space="0" w:color="auto"/>
              <w:left w:val="single" w:sz="12" w:space="0" w:color="auto"/>
              <w:bottom w:val="single" w:sz="12" w:space="0" w:color="auto"/>
              <w:right w:val="single" w:sz="4" w:space="0" w:color="auto"/>
            </w:tcBorders>
          </w:tcPr>
          <w:p w:rsidR="00DC748D" w:rsidRDefault="00DC748D" w:rsidP="00605A7F">
            <w:pPr>
              <w:spacing w:before="40" w:after="40" w:line="256" w:lineRule="auto"/>
              <w:jc w:val="center"/>
              <w:rPr>
                <w:sz w:val="20"/>
                <w:szCs w:val="22"/>
              </w:rPr>
            </w:pPr>
          </w:p>
        </w:tc>
        <w:tc>
          <w:tcPr>
            <w:tcW w:w="155" w:type="pct"/>
            <w:tcBorders>
              <w:top w:val="single" w:sz="12" w:space="0" w:color="auto"/>
              <w:left w:val="single" w:sz="4" w:space="0" w:color="auto"/>
              <w:bottom w:val="single" w:sz="12" w:space="0" w:color="auto"/>
              <w:right w:val="single" w:sz="4" w:space="0" w:color="auto"/>
            </w:tcBorders>
          </w:tcPr>
          <w:p w:rsidR="00DC748D" w:rsidRDefault="00DC748D" w:rsidP="00605A7F">
            <w:pPr>
              <w:spacing w:before="40" w:after="40" w:line="256" w:lineRule="auto"/>
              <w:jc w:val="center"/>
              <w:rPr>
                <w:sz w:val="20"/>
                <w:szCs w:val="22"/>
              </w:rPr>
            </w:pPr>
          </w:p>
        </w:tc>
        <w:tc>
          <w:tcPr>
            <w:tcW w:w="155" w:type="pct"/>
            <w:tcBorders>
              <w:top w:val="single" w:sz="12" w:space="0" w:color="auto"/>
              <w:left w:val="single" w:sz="4" w:space="0" w:color="auto"/>
              <w:bottom w:val="single" w:sz="12" w:space="0" w:color="auto"/>
              <w:right w:val="single" w:sz="4" w:space="0" w:color="auto"/>
            </w:tcBorders>
          </w:tcPr>
          <w:p w:rsidR="00DC748D" w:rsidRDefault="00DC748D" w:rsidP="00605A7F">
            <w:pPr>
              <w:spacing w:before="40" w:after="40" w:line="256" w:lineRule="auto"/>
              <w:jc w:val="center"/>
              <w:rPr>
                <w:sz w:val="20"/>
                <w:szCs w:val="22"/>
              </w:rPr>
            </w:pPr>
          </w:p>
        </w:tc>
        <w:tc>
          <w:tcPr>
            <w:tcW w:w="154" w:type="pct"/>
            <w:tcBorders>
              <w:top w:val="single" w:sz="12" w:space="0" w:color="auto"/>
              <w:left w:val="single" w:sz="4" w:space="0" w:color="auto"/>
              <w:bottom w:val="single" w:sz="12" w:space="0" w:color="auto"/>
              <w:right w:val="single" w:sz="4" w:space="0" w:color="auto"/>
            </w:tcBorders>
          </w:tcPr>
          <w:p w:rsidR="00DC748D" w:rsidRDefault="00DC748D" w:rsidP="00605A7F">
            <w:pPr>
              <w:spacing w:before="40" w:after="40" w:line="256" w:lineRule="auto"/>
              <w:jc w:val="center"/>
              <w:rPr>
                <w:sz w:val="20"/>
                <w:szCs w:val="22"/>
              </w:rPr>
            </w:pPr>
          </w:p>
        </w:tc>
        <w:tc>
          <w:tcPr>
            <w:tcW w:w="155"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DC748D" w:rsidRDefault="00DC748D" w:rsidP="00605A7F">
            <w:pPr>
              <w:spacing w:before="40" w:after="40" w:line="256" w:lineRule="auto"/>
              <w:jc w:val="center"/>
              <w:rPr>
                <w:sz w:val="20"/>
                <w:szCs w:val="22"/>
              </w:rPr>
            </w:pPr>
          </w:p>
        </w:tc>
        <w:tc>
          <w:tcPr>
            <w:tcW w:w="156" w:type="pct"/>
            <w:tcBorders>
              <w:top w:val="single" w:sz="12" w:space="0" w:color="auto"/>
              <w:left w:val="single" w:sz="12" w:space="0" w:color="auto"/>
              <w:bottom w:val="single" w:sz="12" w:space="0" w:color="auto"/>
              <w:right w:val="single" w:sz="4" w:space="0" w:color="auto"/>
            </w:tcBorders>
          </w:tcPr>
          <w:p w:rsidR="00DC748D" w:rsidRDefault="00DC748D" w:rsidP="00605A7F">
            <w:pPr>
              <w:spacing w:before="40" w:after="40" w:line="256" w:lineRule="auto"/>
              <w:jc w:val="center"/>
              <w:rPr>
                <w:sz w:val="20"/>
                <w:szCs w:val="22"/>
              </w:rPr>
            </w:pPr>
          </w:p>
        </w:tc>
        <w:tc>
          <w:tcPr>
            <w:tcW w:w="154" w:type="pct"/>
            <w:tcBorders>
              <w:top w:val="single" w:sz="12" w:space="0" w:color="auto"/>
              <w:left w:val="single" w:sz="4" w:space="0" w:color="auto"/>
              <w:bottom w:val="single" w:sz="12" w:space="0" w:color="auto"/>
              <w:right w:val="single" w:sz="4" w:space="0" w:color="auto"/>
            </w:tcBorders>
          </w:tcPr>
          <w:p w:rsidR="00DC748D" w:rsidRDefault="00DC748D" w:rsidP="00605A7F">
            <w:pPr>
              <w:spacing w:before="40" w:after="40" w:line="256" w:lineRule="auto"/>
              <w:jc w:val="center"/>
              <w:rPr>
                <w:sz w:val="20"/>
                <w:szCs w:val="22"/>
              </w:rPr>
            </w:pPr>
          </w:p>
        </w:tc>
        <w:tc>
          <w:tcPr>
            <w:tcW w:w="156" w:type="pct"/>
            <w:tcBorders>
              <w:top w:val="single" w:sz="12" w:space="0" w:color="auto"/>
              <w:left w:val="single" w:sz="4" w:space="0" w:color="auto"/>
              <w:bottom w:val="single" w:sz="12" w:space="0" w:color="auto"/>
              <w:right w:val="single" w:sz="4" w:space="0" w:color="auto"/>
            </w:tcBorders>
          </w:tcPr>
          <w:p w:rsidR="00DC748D" w:rsidRDefault="00DC748D" w:rsidP="00605A7F">
            <w:pPr>
              <w:spacing w:before="40" w:after="40" w:line="256" w:lineRule="auto"/>
              <w:jc w:val="center"/>
              <w:rPr>
                <w:sz w:val="20"/>
                <w:szCs w:val="22"/>
              </w:rPr>
            </w:pPr>
          </w:p>
        </w:tc>
        <w:tc>
          <w:tcPr>
            <w:tcW w:w="154" w:type="pct"/>
            <w:tcBorders>
              <w:top w:val="single" w:sz="12" w:space="0" w:color="auto"/>
              <w:left w:val="single" w:sz="4" w:space="0" w:color="auto"/>
              <w:bottom w:val="single" w:sz="12" w:space="0" w:color="auto"/>
              <w:right w:val="single" w:sz="4" w:space="0" w:color="auto"/>
            </w:tcBorders>
          </w:tcPr>
          <w:p w:rsidR="00DC748D" w:rsidRDefault="00DC748D" w:rsidP="00605A7F">
            <w:pPr>
              <w:spacing w:before="40" w:after="40" w:line="256" w:lineRule="auto"/>
              <w:jc w:val="center"/>
              <w:rPr>
                <w:sz w:val="20"/>
                <w:szCs w:val="22"/>
              </w:rPr>
            </w:pPr>
          </w:p>
        </w:tc>
        <w:tc>
          <w:tcPr>
            <w:tcW w:w="155"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DC748D" w:rsidRDefault="00DC748D" w:rsidP="00605A7F">
            <w:pPr>
              <w:spacing w:before="40" w:after="40" w:line="256" w:lineRule="auto"/>
              <w:jc w:val="center"/>
              <w:rPr>
                <w:sz w:val="20"/>
                <w:szCs w:val="22"/>
              </w:rPr>
            </w:pPr>
          </w:p>
        </w:tc>
        <w:tc>
          <w:tcPr>
            <w:tcW w:w="178" w:type="pct"/>
            <w:tcBorders>
              <w:top w:val="single" w:sz="12" w:space="0" w:color="auto"/>
              <w:left w:val="single" w:sz="12" w:space="0" w:color="auto"/>
              <w:bottom w:val="single" w:sz="12" w:space="0" w:color="auto"/>
              <w:right w:val="single" w:sz="4" w:space="0" w:color="auto"/>
            </w:tcBorders>
          </w:tcPr>
          <w:p w:rsidR="00DC748D" w:rsidRDefault="00DC748D" w:rsidP="00605A7F">
            <w:pPr>
              <w:spacing w:before="40" w:after="40" w:line="256" w:lineRule="auto"/>
              <w:jc w:val="center"/>
              <w:rPr>
                <w:sz w:val="20"/>
                <w:szCs w:val="22"/>
              </w:rPr>
            </w:pPr>
          </w:p>
        </w:tc>
        <w:tc>
          <w:tcPr>
            <w:tcW w:w="155" w:type="pct"/>
            <w:tcBorders>
              <w:top w:val="single" w:sz="12" w:space="0" w:color="auto"/>
              <w:left w:val="single" w:sz="4" w:space="0" w:color="auto"/>
              <w:bottom w:val="single" w:sz="12" w:space="0" w:color="auto"/>
              <w:right w:val="single" w:sz="4" w:space="0" w:color="auto"/>
            </w:tcBorders>
          </w:tcPr>
          <w:p w:rsidR="00DC748D" w:rsidRDefault="00DC748D" w:rsidP="00605A7F">
            <w:pPr>
              <w:spacing w:before="40" w:after="40" w:line="256" w:lineRule="auto"/>
              <w:jc w:val="center"/>
              <w:rPr>
                <w:sz w:val="20"/>
                <w:szCs w:val="22"/>
              </w:rPr>
            </w:pPr>
          </w:p>
        </w:tc>
        <w:tc>
          <w:tcPr>
            <w:tcW w:w="182" w:type="pct"/>
            <w:tcBorders>
              <w:top w:val="single" w:sz="12" w:space="0" w:color="auto"/>
              <w:left w:val="single" w:sz="4" w:space="0" w:color="auto"/>
              <w:bottom w:val="single" w:sz="12" w:space="0" w:color="auto"/>
              <w:right w:val="single" w:sz="4" w:space="0" w:color="auto"/>
            </w:tcBorders>
          </w:tcPr>
          <w:p w:rsidR="00DC748D" w:rsidRDefault="00DC748D" w:rsidP="00605A7F">
            <w:pPr>
              <w:spacing w:before="40" w:after="40" w:line="256" w:lineRule="auto"/>
              <w:jc w:val="center"/>
              <w:rPr>
                <w:sz w:val="20"/>
                <w:szCs w:val="22"/>
              </w:rPr>
            </w:pPr>
          </w:p>
        </w:tc>
        <w:tc>
          <w:tcPr>
            <w:tcW w:w="183" w:type="pct"/>
            <w:tcBorders>
              <w:top w:val="single" w:sz="12" w:space="0" w:color="auto"/>
              <w:left w:val="single" w:sz="4" w:space="0" w:color="auto"/>
              <w:bottom w:val="single" w:sz="12" w:space="0" w:color="auto"/>
              <w:right w:val="single" w:sz="4" w:space="0" w:color="auto"/>
            </w:tcBorders>
          </w:tcPr>
          <w:p w:rsidR="00DC748D" w:rsidRDefault="00DC748D" w:rsidP="00605A7F">
            <w:pPr>
              <w:spacing w:before="40" w:after="40" w:line="256" w:lineRule="auto"/>
              <w:jc w:val="center"/>
              <w:rPr>
                <w:sz w:val="20"/>
                <w:szCs w:val="22"/>
              </w:rPr>
            </w:pPr>
          </w:p>
        </w:tc>
        <w:tc>
          <w:tcPr>
            <w:tcW w:w="154"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DC748D" w:rsidRDefault="00DC748D" w:rsidP="00605A7F">
            <w:pPr>
              <w:spacing w:before="40" w:after="40" w:line="256" w:lineRule="auto"/>
              <w:jc w:val="center"/>
              <w:rPr>
                <w:sz w:val="20"/>
                <w:szCs w:val="22"/>
              </w:rPr>
            </w:pPr>
          </w:p>
        </w:tc>
        <w:tc>
          <w:tcPr>
            <w:tcW w:w="155" w:type="pct"/>
            <w:tcBorders>
              <w:top w:val="single" w:sz="12" w:space="0" w:color="auto"/>
              <w:left w:val="single" w:sz="12" w:space="0" w:color="auto"/>
              <w:bottom w:val="single" w:sz="12" w:space="0" w:color="auto"/>
              <w:right w:val="single" w:sz="4" w:space="0" w:color="auto"/>
            </w:tcBorders>
          </w:tcPr>
          <w:p w:rsidR="00DC748D" w:rsidRDefault="00DC748D" w:rsidP="00605A7F">
            <w:pPr>
              <w:spacing w:before="40" w:after="40" w:line="256" w:lineRule="auto"/>
              <w:jc w:val="center"/>
              <w:rPr>
                <w:sz w:val="20"/>
                <w:szCs w:val="22"/>
              </w:rPr>
            </w:pPr>
          </w:p>
        </w:tc>
        <w:tc>
          <w:tcPr>
            <w:tcW w:w="157" w:type="pct"/>
            <w:tcBorders>
              <w:top w:val="single" w:sz="12" w:space="0" w:color="auto"/>
              <w:left w:val="single" w:sz="4" w:space="0" w:color="auto"/>
              <w:bottom w:val="single" w:sz="12" w:space="0" w:color="auto"/>
              <w:right w:val="single" w:sz="4" w:space="0" w:color="auto"/>
            </w:tcBorders>
          </w:tcPr>
          <w:p w:rsidR="00DC748D" w:rsidRDefault="00DC748D" w:rsidP="00605A7F">
            <w:pPr>
              <w:spacing w:before="40" w:after="40" w:line="256" w:lineRule="auto"/>
              <w:jc w:val="center"/>
              <w:rPr>
                <w:sz w:val="20"/>
                <w:szCs w:val="22"/>
              </w:rPr>
            </w:pPr>
          </w:p>
        </w:tc>
        <w:tc>
          <w:tcPr>
            <w:tcW w:w="155" w:type="pct"/>
            <w:tcBorders>
              <w:top w:val="single" w:sz="12" w:space="0" w:color="auto"/>
              <w:left w:val="single" w:sz="4" w:space="0" w:color="auto"/>
              <w:bottom w:val="single" w:sz="12" w:space="0" w:color="auto"/>
              <w:right w:val="single" w:sz="4" w:space="0" w:color="auto"/>
            </w:tcBorders>
          </w:tcPr>
          <w:p w:rsidR="00DC748D" w:rsidRDefault="00DC748D" w:rsidP="00605A7F">
            <w:pPr>
              <w:spacing w:before="40" w:after="40" w:line="256" w:lineRule="auto"/>
              <w:jc w:val="center"/>
              <w:rPr>
                <w:sz w:val="20"/>
                <w:szCs w:val="22"/>
              </w:rPr>
            </w:pPr>
          </w:p>
        </w:tc>
        <w:tc>
          <w:tcPr>
            <w:tcW w:w="156" w:type="pct"/>
            <w:tcBorders>
              <w:top w:val="single" w:sz="12" w:space="0" w:color="auto"/>
              <w:left w:val="single" w:sz="4" w:space="0" w:color="auto"/>
              <w:bottom w:val="single" w:sz="12" w:space="0" w:color="auto"/>
              <w:right w:val="single" w:sz="4" w:space="0" w:color="auto"/>
            </w:tcBorders>
            <w:hideMark/>
          </w:tcPr>
          <w:p w:rsidR="00DC748D" w:rsidRDefault="00DC748D" w:rsidP="00605A7F">
            <w:pPr>
              <w:spacing w:before="40" w:after="40" w:line="256" w:lineRule="auto"/>
              <w:jc w:val="center"/>
              <w:rPr>
                <w:sz w:val="20"/>
                <w:szCs w:val="22"/>
              </w:rPr>
            </w:pPr>
            <w:r>
              <w:rPr>
                <w:sz w:val="20"/>
              </w:rPr>
              <w:t>X</w:t>
            </w:r>
          </w:p>
        </w:tc>
        <w:tc>
          <w:tcPr>
            <w:tcW w:w="144"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bottom"/>
          </w:tcPr>
          <w:p w:rsidR="00DC748D" w:rsidRDefault="00DC748D" w:rsidP="00605A7F">
            <w:pPr>
              <w:spacing w:before="40" w:after="40" w:line="256" w:lineRule="auto"/>
              <w:jc w:val="center"/>
              <w:rPr>
                <w:sz w:val="20"/>
                <w:szCs w:val="22"/>
              </w:rPr>
            </w:pPr>
          </w:p>
        </w:tc>
      </w:tr>
      <w:tr w:rsidR="00DC748D" w:rsidTr="00605A7F">
        <w:trPr>
          <w:jc w:val="center"/>
        </w:trPr>
        <w:tc>
          <w:tcPr>
            <w:tcW w:w="1049" w:type="pct"/>
            <w:tcBorders>
              <w:top w:val="single" w:sz="12" w:space="0" w:color="auto"/>
              <w:left w:val="single" w:sz="12" w:space="0" w:color="auto"/>
              <w:bottom w:val="single" w:sz="12" w:space="0" w:color="auto"/>
              <w:right w:val="single" w:sz="12" w:space="0" w:color="auto"/>
            </w:tcBorders>
            <w:hideMark/>
          </w:tcPr>
          <w:p w:rsidR="00DC748D" w:rsidRDefault="00DC748D" w:rsidP="00605A7F">
            <w:pPr>
              <w:spacing w:before="40" w:after="40" w:line="256" w:lineRule="auto"/>
              <w:ind w:right="-113"/>
              <w:rPr>
                <w:sz w:val="20"/>
                <w:szCs w:val="22"/>
              </w:rPr>
            </w:pPr>
            <w:bookmarkStart w:id="5" w:name="lt_pId083"/>
            <w:r>
              <w:rPr>
                <w:sz w:val="20"/>
              </w:rPr>
              <w:t>IRG-AVA****</w:t>
            </w:r>
            <w:bookmarkEnd w:id="5"/>
          </w:p>
        </w:tc>
        <w:tc>
          <w:tcPr>
            <w:tcW w:w="156" w:type="pct"/>
            <w:tcBorders>
              <w:top w:val="single" w:sz="12" w:space="0" w:color="auto"/>
              <w:left w:val="single" w:sz="12" w:space="0" w:color="auto"/>
              <w:bottom w:val="single" w:sz="12" w:space="0" w:color="auto"/>
              <w:right w:val="single" w:sz="4" w:space="0" w:color="auto"/>
            </w:tcBorders>
          </w:tcPr>
          <w:p w:rsidR="00DC748D" w:rsidRDefault="00DC748D" w:rsidP="00605A7F">
            <w:pPr>
              <w:spacing w:before="40" w:after="40" w:line="256" w:lineRule="auto"/>
              <w:jc w:val="center"/>
              <w:rPr>
                <w:sz w:val="20"/>
                <w:szCs w:val="22"/>
              </w:rPr>
            </w:pPr>
          </w:p>
        </w:tc>
        <w:tc>
          <w:tcPr>
            <w:tcW w:w="162" w:type="pct"/>
            <w:tcBorders>
              <w:top w:val="single" w:sz="12" w:space="0" w:color="auto"/>
              <w:left w:val="single" w:sz="4" w:space="0" w:color="auto"/>
              <w:bottom w:val="single" w:sz="12" w:space="0" w:color="auto"/>
              <w:right w:val="single" w:sz="4" w:space="0" w:color="auto"/>
            </w:tcBorders>
          </w:tcPr>
          <w:p w:rsidR="00DC748D" w:rsidRDefault="00DC748D" w:rsidP="00605A7F">
            <w:pPr>
              <w:spacing w:before="40" w:after="40" w:line="256" w:lineRule="auto"/>
              <w:jc w:val="center"/>
              <w:rPr>
                <w:sz w:val="20"/>
                <w:szCs w:val="22"/>
              </w:rPr>
            </w:pPr>
          </w:p>
        </w:tc>
        <w:tc>
          <w:tcPr>
            <w:tcW w:w="156" w:type="pct"/>
            <w:tcBorders>
              <w:top w:val="single" w:sz="12" w:space="0" w:color="auto"/>
              <w:left w:val="single" w:sz="4" w:space="0" w:color="auto"/>
              <w:bottom w:val="single" w:sz="12" w:space="0" w:color="auto"/>
              <w:right w:val="single" w:sz="4" w:space="0" w:color="auto"/>
            </w:tcBorders>
          </w:tcPr>
          <w:p w:rsidR="00DC748D" w:rsidRDefault="00DC748D" w:rsidP="00605A7F">
            <w:pPr>
              <w:spacing w:before="40" w:after="40" w:line="256" w:lineRule="auto"/>
              <w:jc w:val="center"/>
              <w:rPr>
                <w:sz w:val="20"/>
                <w:szCs w:val="22"/>
              </w:rPr>
            </w:pPr>
          </w:p>
        </w:tc>
        <w:tc>
          <w:tcPr>
            <w:tcW w:w="156" w:type="pct"/>
            <w:tcBorders>
              <w:top w:val="single" w:sz="12" w:space="0" w:color="auto"/>
              <w:left w:val="single" w:sz="4" w:space="0" w:color="auto"/>
              <w:bottom w:val="single" w:sz="12" w:space="0" w:color="auto"/>
              <w:right w:val="single" w:sz="4" w:space="0" w:color="auto"/>
            </w:tcBorders>
          </w:tcPr>
          <w:p w:rsidR="00DC748D" w:rsidRDefault="00DC748D" w:rsidP="00605A7F">
            <w:pPr>
              <w:spacing w:before="40" w:after="40" w:line="256" w:lineRule="auto"/>
              <w:jc w:val="center"/>
              <w:rPr>
                <w:sz w:val="20"/>
                <w:szCs w:val="22"/>
              </w:rPr>
            </w:pPr>
          </w:p>
        </w:tc>
        <w:tc>
          <w:tcPr>
            <w:tcW w:w="154"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DC748D" w:rsidRDefault="00DC748D" w:rsidP="00605A7F">
            <w:pPr>
              <w:spacing w:before="40" w:after="40" w:line="256" w:lineRule="auto"/>
              <w:jc w:val="center"/>
              <w:rPr>
                <w:sz w:val="20"/>
                <w:szCs w:val="22"/>
              </w:rPr>
            </w:pPr>
          </w:p>
        </w:tc>
        <w:tc>
          <w:tcPr>
            <w:tcW w:w="154" w:type="pct"/>
            <w:tcBorders>
              <w:top w:val="single" w:sz="12" w:space="0" w:color="auto"/>
              <w:left w:val="single" w:sz="12" w:space="0" w:color="auto"/>
              <w:bottom w:val="single" w:sz="12" w:space="0" w:color="auto"/>
              <w:right w:val="single" w:sz="4" w:space="0" w:color="auto"/>
            </w:tcBorders>
          </w:tcPr>
          <w:p w:rsidR="00DC748D" w:rsidRDefault="00DC748D" w:rsidP="00605A7F">
            <w:pPr>
              <w:spacing w:before="40" w:after="40" w:line="256" w:lineRule="auto"/>
              <w:jc w:val="center"/>
              <w:rPr>
                <w:sz w:val="20"/>
                <w:szCs w:val="22"/>
              </w:rPr>
            </w:pPr>
          </w:p>
        </w:tc>
        <w:tc>
          <w:tcPr>
            <w:tcW w:w="155" w:type="pct"/>
            <w:tcBorders>
              <w:top w:val="single" w:sz="12" w:space="0" w:color="auto"/>
              <w:left w:val="single" w:sz="4" w:space="0" w:color="auto"/>
              <w:bottom w:val="single" w:sz="12" w:space="0" w:color="auto"/>
              <w:right w:val="single" w:sz="4" w:space="0" w:color="auto"/>
            </w:tcBorders>
          </w:tcPr>
          <w:p w:rsidR="00DC748D" w:rsidRDefault="00DC748D" w:rsidP="00605A7F">
            <w:pPr>
              <w:spacing w:before="40" w:after="40" w:line="256" w:lineRule="auto"/>
              <w:jc w:val="center"/>
              <w:rPr>
                <w:sz w:val="20"/>
                <w:szCs w:val="22"/>
              </w:rPr>
            </w:pPr>
          </w:p>
        </w:tc>
        <w:tc>
          <w:tcPr>
            <w:tcW w:w="155" w:type="pct"/>
            <w:tcBorders>
              <w:top w:val="single" w:sz="12" w:space="0" w:color="auto"/>
              <w:left w:val="single" w:sz="4" w:space="0" w:color="auto"/>
              <w:bottom w:val="single" w:sz="12" w:space="0" w:color="auto"/>
              <w:right w:val="single" w:sz="4" w:space="0" w:color="auto"/>
            </w:tcBorders>
          </w:tcPr>
          <w:p w:rsidR="00DC748D" w:rsidRDefault="00DC748D" w:rsidP="00605A7F">
            <w:pPr>
              <w:spacing w:before="40" w:after="40" w:line="256" w:lineRule="auto"/>
              <w:jc w:val="center"/>
              <w:rPr>
                <w:sz w:val="20"/>
                <w:szCs w:val="22"/>
              </w:rPr>
            </w:pPr>
          </w:p>
        </w:tc>
        <w:tc>
          <w:tcPr>
            <w:tcW w:w="154" w:type="pct"/>
            <w:tcBorders>
              <w:top w:val="single" w:sz="12" w:space="0" w:color="auto"/>
              <w:left w:val="single" w:sz="4" w:space="0" w:color="auto"/>
              <w:bottom w:val="single" w:sz="12" w:space="0" w:color="auto"/>
              <w:right w:val="single" w:sz="4" w:space="0" w:color="auto"/>
            </w:tcBorders>
            <w:shd w:val="clear" w:color="auto" w:fill="FFC000"/>
          </w:tcPr>
          <w:p w:rsidR="00DC748D" w:rsidRDefault="00DC748D" w:rsidP="00605A7F">
            <w:pPr>
              <w:spacing w:before="40" w:after="40" w:line="256" w:lineRule="auto"/>
              <w:jc w:val="center"/>
              <w:rPr>
                <w:sz w:val="20"/>
                <w:szCs w:val="22"/>
              </w:rPr>
            </w:pPr>
          </w:p>
        </w:tc>
        <w:tc>
          <w:tcPr>
            <w:tcW w:w="155"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DC748D" w:rsidRDefault="00DC748D" w:rsidP="00605A7F">
            <w:pPr>
              <w:spacing w:before="40" w:after="40" w:line="256" w:lineRule="auto"/>
              <w:jc w:val="center"/>
              <w:rPr>
                <w:sz w:val="20"/>
                <w:szCs w:val="22"/>
              </w:rPr>
            </w:pPr>
          </w:p>
        </w:tc>
        <w:tc>
          <w:tcPr>
            <w:tcW w:w="156" w:type="pct"/>
            <w:tcBorders>
              <w:top w:val="single" w:sz="12" w:space="0" w:color="auto"/>
              <w:left w:val="single" w:sz="12" w:space="0" w:color="auto"/>
              <w:bottom w:val="single" w:sz="12" w:space="0" w:color="auto"/>
              <w:right w:val="single" w:sz="4" w:space="0" w:color="auto"/>
            </w:tcBorders>
          </w:tcPr>
          <w:p w:rsidR="00DC748D" w:rsidRDefault="00DC748D" w:rsidP="00605A7F">
            <w:pPr>
              <w:spacing w:before="40" w:after="40" w:line="256" w:lineRule="auto"/>
              <w:jc w:val="center"/>
              <w:rPr>
                <w:sz w:val="20"/>
                <w:szCs w:val="22"/>
              </w:rPr>
            </w:pPr>
          </w:p>
        </w:tc>
        <w:tc>
          <w:tcPr>
            <w:tcW w:w="154" w:type="pct"/>
            <w:tcBorders>
              <w:top w:val="single" w:sz="12" w:space="0" w:color="auto"/>
              <w:left w:val="single" w:sz="4" w:space="0" w:color="auto"/>
              <w:bottom w:val="single" w:sz="12" w:space="0" w:color="auto"/>
              <w:right w:val="single" w:sz="4" w:space="0" w:color="auto"/>
            </w:tcBorders>
          </w:tcPr>
          <w:p w:rsidR="00DC748D" w:rsidRDefault="00DC748D" w:rsidP="00605A7F">
            <w:pPr>
              <w:spacing w:before="40" w:after="40" w:line="256" w:lineRule="auto"/>
              <w:jc w:val="center"/>
              <w:rPr>
                <w:sz w:val="20"/>
                <w:szCs w:val="22"/>
              </w:rPr>
            </w:pPr>
          </w:p>
        </w:tc>
        <w:tc>
          <w:tcPr>
            <w:tcW w:w="156" w:type="pct"/>
            <w:tcBorders>
              <w:top w:val="single" w:sz="12" w:space="0" w:color="auto"/>
              <w:left w:val="single" w:sz="4" w:space="0" w:color="auto"/>
              <w:bottom w:val="single" w:sz="12" w:space="0" w:color="auto"/>
              <w:right w:val="single" w:sz="4" w:space="0" w:color="auto"/>
            </w:tcBorders>
          </w:tcPr>
          <w:p w:rsidR="00DC748D" w:rsidRDefault="00DC748D" w:rsidP="00605A7F">
            <w:pPr>
              <w:spacing w:before="40" w:after="40" w:line="256" w:lineRule="auto"/>
              <w:jc w:val="center"/>
              <w:rPr>
                <w:sz w:val="20"/>
                <w:szCs w:val="22"/>
              </w:rPr>
            </w:pPr>
          </w:p>
        </w:tc>
        <w:tc>
          <w:tcPr>
            <w:tcW w:w="154" w:type="pct"/>
            <w:tcBorders>
              <w:top w:val="single" w:sz="12" w:space="0" w:color="auto"/>
              <w:left w:val="single" w:sz="4" w:space="0" w:color="auto"/>
              <w:bottom w:val="single" w:sz="12" w:space="0" w:color="auto"/>
              <w:right w:val="single" w:sz="4" w:space="0" w:color="auto"/>
            </w:tcBorders>
          </w:tcPr>
          <w:p w:rsidR="00DC748D" w:rsidRDefault="00DC748D" w:rsidP="00605A7F">
            <w:pPr>
              <w:spacing w:before="40" w:after="40" w:line="256" w:lineRule="auto"/>
              <w:jc w:val="center"/>
              <w:rPr>
                <w:sz w:val="20"/>
                <w:szCs w:val="22"/>
              </w:rPr>
            </w:pPr>
          </w:p>
        </w:tc>
        <w:tc>
          <w:tcPr>
            <w:tcW w:w="155"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DC748D" w:rsidRDefault="00DC748D" w:rsidP="00605A7F">
            <w:pPr>
              <w:spacing w:before="40" w:after="40" w:line="256" w:lineRule="auto"/>
              <w:jc w:val="center"/>
              <w:rPr>
                <w:sz w:val="20"/>
                <w:szCs w:val="22"/>
              </w:rPr>
            </w:pPr>
          </w:p>
        </w:tc>
        <w:tc>
          <w:tcPr>
            <w:tcW w:w="178" w:type="pct"/>
            <w:tcBorders>
              <w:top w:val="single" w:sz="12" w:space="0" w:color="auto"/>
              <w:left w:val="single" w:sz="12" w:space="0" w:color="auto"/>
              <w:bottom w:val="single" w:sz="12" w:space="0" w:color="auto"/>
              <w:right w:val="single" w:sz="4" w:space="0" w:color="auto"/>
            </w:tcBorders>
          </w:tcPr>
          <w:p w:rsidR="00DC748D" w:rsidRDefault="00DC748D" w:rsidP="00605A7F">
            <w:pPr>
              <w:spacing w:before="40" w:after="40" w:line="256" w:lineRule="auto"/>
              <w:jc w:val="center"/>
              <w:rPr>
                <w:sz w:val="20"/>
                <w:szCs w:val="22"/>
              </w:rPr>
            </w:pPr>
          </w:p>
        </w:tc>
        <w:tc>
          <w:tcPr>
            <w:tcW w:w="155" w:type="pct"/>
            <w:tcBorders>
              <w:top w:val="single" w:sz="12" w:space="0" w:color="auto"/>
              <w:left w:val="single" w:sz="4" w:space="0" w:color="auto"/>
              <w:bottom w:val="single" w:sz="12" w:space="0" w:color="auto"/>
              <w:right w:val="single" w:sz="4" w:space="0" w:color="auto"/>
            </w:tcBorders>
          </w:tcPr>
          <w:p w:rsidR="00DC748D" w:rsidRDefault="00DC748D" w:rsidP="00605A7F">
            <w:pPr>
              <w:spacing w:before="40" w:after="40" w:line="256" w:lineRule="auto"/>
              <w:jc w:val="center"/>
              <w:rPr>
                <w:sz w:val="20"/>
                <w:szCs w:val="22"/>
              </w:rPr>
            </w:pPr>
          </w:p>
        </w:tc>
        <w:tc>
          <w:tcPr>
            <w:tcW w:w="182" w:type="pct"/>
            <w:tcBorders>
              <w:top w:val="single" w:sz="12" w:space="0" w:color="auto"/>
              <w:left w:val="single" w:sz="4" w:space="0" w:color="auto"/>
              <w:bottom w:val="single" w:sz="12" w:space="0" w:color="auto"/>
              <w:right w:val="single" w:sz="4" w:space="0" w:color="auto"/>
            </w:tcBorders>
          </w:tcPr>
          <w:p w:rsidR="00DC748D" w:rsidRDefault="00DC748D" w:rsidP="00605A7F">
            <w:pPr>
              <w:spacing w:before="40" w:after="40" w:line="256" w:lineRule="auto"/>
              <w:jc w:val="center"/>
              <w:rPr>
                <w:sz w:val="20"/>
                <w:szCs w:val="22"/>
              </w:rPr>
            </w:pPr>
          </w:p>
        </w:tc>
        <w:tc>
          <w:tcPr>
            <w:tcW w:w="183" w:type="pct"/>
            <w:tcBorders>
              <w:top w:val="single" w:sz="12" w:space="0" w:color="auto"/>
              <w:left w:val="single" w:sz="4" w:space="0" w:color="auto"/>
              <w:bottom w:val="single" w:sz="12" w:space="0" w:color="auto"/>
              <w:right w:val="single" w:sz="4" w:space="0" w:color="auto"/>
            </w:tcBorders>
          </w:tcPr>
          <w:p w:rsidR="00DC748D" w:rsidRDefault="00DC748D" w:rsidP="00605A7F">
            <w:pPr>
              <w:spacing w:before="40" w:after="40" w:line="256" w:lineRule="auto"/>
              <w:jc w:val="center"/>
              <w:rPr>
                <w:sz w:val="20"/>
                <w:szCs w:val="22"/>
              </w:rPr>
            </w:pPr>
          </w:p>
        </w:tc>
        <w:tc>
          <w:tcPr>
            <w:tcW w:w="154"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DC748D" w:rsidRDefault="00DC748D" w:rsidP="00605A7F">
            <w:pPr>
              <w:spacing w:before="40" w:after="40" w:line="256" w:lineRule="auto"/>
              <w:jc w:val="center"/>
              <w:rPr>
                <w:sz w:val="20"/>
                <w:szCs w:val="22"/>
              </w:rPr>
            </w:pPr>
          </w:p>
        </w:tc>
        <w:tc>
          <w:tcPr>
            <w:tcW w:w="155" w:type="pct"/>
            <w:tcBorders>
              <w:top w:val="single" w:sz="12" w:space="0" w:color="auto"/>
              <w:left w:val="single" w:sz="12" w:space="0" w:color="auto"/>
              <w:bottom w:val="single" w:sz="12" w:space="0" w:color="auto"/>
              <w:right w:val="single" w:sz="4" w:space="0" w:color="auto"/>
            </w:tcBorders>
          </w:tcPr>
          <w:p w:rsidR="00DC748D" w:rsidRDefault="00DC748D" w:rsidP="00605A7F">
            <w:pPr>
              <w:spacing w:before="40" w:after="40" w:line="256" w:lineRule="auto"/>
              <w:jc w:val="center"/>
              <w:rPr>
                <w:sz w:val="20"/>
                <w:szCs w:val="22"/>
              </w:rPr>
            </w:pPr>
          </w:p>
        </w:tc>
        <w:tc>
          <w:tcPr>
            <w:tcW w:w="157" w:type="pct"/>
            <w:tcBorders>
              <w:top w:val="single" w:sz="12" w:space="0" w:color="auto"/>
              <w:left w:val="single" w:sz="4" w:space="0" w:color="auto"/>
              <w:bottom w:val="single" w:sz="12" w:space="0" w:color="auto"/>
              <w:right w:val="single" w:sz="4" w:space="0" w:color="auto"/>
            </w:tcBorders>
          </w:tcPr>
          <w:p w:rsidR="00DC748D" w:rsidRDefault="00DC748D" w:rsidP="00605A7F">
            <w:pPr>
              <w:spacing w:before="40" w:after="40" w:line="256" w:lineRule="auto"/>
              <w:jc w:val="center"/>
              <w:rPr>
                <w:sz w:val="20"/>
                <w:szCs w:val="22"/>
              </w:rPr>
            </w:pPr>
          </w:p>
        </w:tc>
        <w:tc>
          <w:tcPr>
            <w:tcW w:w="155" w:type="pct"/>
            <w:tcBorders>
              <w:top w:val="single" w:sz="12" w:space="0" w:color="auto"/>
              <w:left w:val="single" w:sz="4" w:space="0" w:color="auto"/>
              <w:bottom w:val="single" w:sz="12" w:space="0" w:color="auto"/>
              <w:right w:val="single" w:sz="4" w:space="0" w:color="auto"/>
            </w:tcBorders>
          </w:tcPr>
          <w:p w:rsidR="00DC748D" w:rsidRDefault="00DC748D" w:rsidP="00605A7F">
            <w:pPr>
              <w:spacing w:before="40" w:after="40" w:line="256" w:lineRule="auto"/>
              <w:jc w:val="center"/>
              <w:rPr>
                <w:sz w:val="20"/>
                <w:szCs w:val="22"/>
              </w:rPr>
            </w:pPr>
          </w:p>
        </w:tc>
        <w:tc>
          <w:tcPr>
            <w:tcW w:w="156" w:type="pct"/>
            <w:tcBorders>
              <w:top w:val="single" w:sz="12" w:space="0" w:color="auto"/>
              <w:left w:val="single" w:sz="4" w:space="0" w:color="auto"/>
              <w:bottom w:val="single" w:sz="12" w:space="0" w:color="auto"/>
              <w:right w:val="single" w:sz="4" w:space="0" w:color="auto"/>
            </w:tcBorders>
          </w:tcPr>
          <w:p w:rsidR="00DC748D" w:rsidRDefault="00DC748D" w:rsidP="00605A7F">
            <w:pPr>
              <w:spacing w:before="40" w:after="40" w:line="256" w:lineRule="auto"/>
              <w:jc w:val="center"/>
              <w:rPr>
                <w:sz w:val="20"/>
                <w:szCs w:val="22"/>
              </w:rPr>
            </w:pPr>
          </w:p>
        </w:tc>
        <w:tc>
          <w:tcPr>
            <w:tcW w:w="144"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bottom"/>
          </w:tcPr>
          <w:p w:rsidR="00DC748D" w:rsidRDefault="00DC748D" w:rsidP="00605A7F">
            <w:pPr>
              <w:spacing w:before="40" w:after="40" w:line="256" w:lineRule="auto"/>
              <w:jc w:val="center"/>
              <w:rPr>
                <w:sz w:val="20"/>
                <w:szCs w:val="22"/>
              </w:rPr>
            </w:pPr>
          </w:p>
        </w:tc>
      </w:tr>
      <w:tr w:rsidR="00DC748D" w:rsidTr="00605A7F">
        <w:trPr>
          <w:jc w:val="center"/>
        </w:trPr>
        <w:tc>
          <w:tcPr>
            <w:tcW w:w="1049" w:type="pct"/>
            <w:tcBorders>
              <w:top w:val="single" w:sz="12" w:space="0" w:color="auto"/>
              <w:left w:val="single" w:sz="12" w:space="0" w:color="auto"/>
              <w:bottom w:val="single" w:sz="12" w:space="0" w:color="auto"/>
              <w:right w:val="single" w:sz="12" w:space="0" w:color="auto"/>
            </w:tcBorders>
            <w:hideMark/>
          </w:tcPr>
          <w:p w:rsidR="00DC748D" w:rsidRDefault="00DC748D" w:rsidP="00605A7F">
            <w:pPr>
              <w:spacing w:before="40" w:after="40" w:line="256" w:lineRule="auto"/>
              <w:ind w:right="-113"/>
              <w:rPr>
                <w:sz w:val="20"/>
                <w:szCs w:val="22"/>
              </w:rPr>
            </w:pPr>
            <w:bookmarkStart w:id="6" w:name="lt_pId084"/>
            <w:r>
              <w:rPr>
                <w:sz w:val="20"/>
              </w:rPr>
              <w:t>JCA-AHF</w:t>
            </w:r>
            <w:bookmarkEnd w:id="6"/>
          </w:p>
        </w:tc>
        <w:tc>
          <w:tcPr>
            <w:tcW w:w="156" w:type="pct"/>
            <w:tcBorders>
              <w:top w:val="single" w:sz="12" w:space="0" w:color="auto"/>
              <w:left w:val="single" w:sz="12" w:space="0" w:color="auto"/>
              <w:bottom w:val="single" w:sz="12" w:space="0" w:color="auto"/>
              <w:right w:val="single" w:sz="4" w:space="0" w:color="auto"/>
            </w:tcBorders>
          </w:tcPr>
          <w:p w:rsidR="00DC748D" w:rsidRDefault="00DC748D" w:rsidP="00605A7F">
            <w:pPr>
              <w:spacing w:before="40" w:after="40" w:line="256" w:lineRule="auto"/>
              <w:jc w:val="center"/>
              <w:rPr>
                <w:sz w:val="20"/>
                <w:szCs w:val="22"/>
              </w:rPr>
            </w:pPr>
          </w:p>
        </w:tc>
        <w:tc>
          <w:tcPr>
            <w:tcW w:w="162" w:type="pct"/>
            <w:tcBorders>
              <w:top w:val="single" w:sz="12" w:space="0" w:color="auto"/>
              <w:left w:val="single" w:sz="4" w:space="0" w:color="auto"/>
              <w:bottom w:val="single" w:sz="12" w:space="0" w:color="auto"/>
              <w:right w:val="single" w:sz="4" w:space="0" w:color="auto"/>
            </w:tcBorders>
          </w:tcPr>
          <w:p w:rsidR="00DC748D" w:rsidRDefault="00DC748D" w:rsidP="00605A7F">
            <w:pPr>
              <w:spacing w:before="40" w:after="40" w:line="256" w:lineRule="auto"/>
              <w:jc w:val="center"/>
              <w:rPr>
                <w:sz w:val="20"/>
                <w:szCs w:val="22"/>
              </w:rPr>
            </w:pPr>
          </w:p>
        </w:tc>
        <w:tc>
          <w:tcPr>
            <w:tcW w:w="156" w:type="pct"/>
            <w:tcBorders>
              <w:top w:val="single" w:sz="12" w:space="0" w:color="auto"/>
              <w:left w:val="single" w:sz="4" w:space="0" w:color="auto"/>
              <w:bottom w:val="single" w:sz="12" w:space="0" w:color="auto"/>
              <w:right w:val="single" w:sz="4" w:space="0" w:color="auto"/>
            </w:tcBorders>
          </w:tcPr>
          <w:p w:rsidR="00DC748D" w:rsidRDefault="00DC748D" w:rsidP="00605A7F">
            <w:pPr>
              <w:spacing w:before="40" w:after="40" w:line="256" w:lineRule="auto"/>
              <w:jc w:val="center"/>
              <w:rPr>
                <w:sz w:val="20"/>
                <w:szCs w:val="22"/>
              </w:rPr>
            </w:pPr>
          </w:p>
        </w:tc>
        <w:tc>
          <w:tcPr>
            <w:tcW w:w="156" w:type="pct"/>
            <w:tcBorders>
              <w:top w:val="single" w:sz="12" w:space="0" w:color="auto"/>
              <w:left w:val="single" w:sz="4" w:space="0" w:color="auto"/>
              <w:bottom w:val="single" w:sz="12" w:space="0" w:color="auto"/>
              <w:right w:val="single" w:sz="4" w:space="0" w:color="auto"/>
            </w:tcBorders>
          </w:tcPr>
          <w:p w:rsidR="00DC748D" w:rsidRDefault="00DC748D" w:rsidP="00605A7F">
            <w:pPr>
              <w:spacing w:before="40" w:after="40" w:line="256" w:lineRule="auto"/>
              <w:jc w:val="center"/>
              <w:rPr>
                <w:sz w:val="20"/>
                <w:szCs w:val="22"/>
              </w:rPr>
            </w:pPr>
          </w:p>
        </w:tc>
        <w:tc>
          <w:tcPr>
            <w:tcW w:w="154"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DC748D" w:rsidRDefault="00DC748D" w:rsidP="00605A7F">
            <w:pPr>
              <w:spacing w:before="40" w:after="40" w:line="256" w:lineRule="auto"/>
              <w:jc w:val="center"/>
              <w:rPr>
                <w:sz w:val="20"/>
                <w:szCs w:val="22"/>
              </w:rPr>
            </w:pPr>
          </w:p>
        </w:tc>
        <w:tc>
          <w:tcPr>
            <w:tcW w:w="154" w:type="pct"/>
            <w:tcBorders>
              <w:top w:val="single" w:sz="12" w:space="0" w:color="auto"/>
              <w:left w:val="single" w:sz="12" w:space="0" w:color="auto"/>
              <w:bottom w:val="single" w:sz="12" w:space="0" w:color="auto"/>
              <w:right w:val="single" w:sz="4" w:space="0" w:color="auto"/>
            </w:tcBorders>
          </w:tcPr>
          <w:p w:rsidR="00DC748D" w:rsidRDefault="00DC748D" w:rsidP="00605A7F">
            <w:pPr>
              <w:spacing w:before="40" w:after="40" w:line="256" w:lineRule="auto"/>
              <w:jc w:val="center"/>
              <w:rPr>
                <w:sz w:val="20"/>
                <w:szCs w:val="22"/>
              </w:rPr>
            </w:pPr>
          </w:p>
        </w:tc>
        <w:tc>
          <w:tcPr>
            <w:tcW w:w="155" w:type="pct"/>
            <w:tcBorders>
              <w:top w:val="single" w:sz="12" w:space="0" w:color="auto"/>
              <w:left w:val="single" w:sz="4" w:space="0" w:color="auto"/>
              <w:bottom w:val="single" w:sz="12" w:space="0" w:color="auto"/>
              <w:right w:val="single" w:sz="4" w:space="0" w:color="auto"/>
            </w:tcBorders>
          </w:tcPr>
          <w:p w:rsidR="00DC748D" w:rsidRDefault="00DC748D" w:rsidP="00605A7F">
            <w:pPr>
              <w:spacing w:before="40" w:after="40" w:line="256" w:lineRule="auto"/>
              <w:jc w:val="center"/>
              <w:rPr>
                <w:sz w:val="20"/>
                <w:szCs w:val="22"/>
              </w:rPr>
            </w:pPr>
          </w:p>
        </w:tc>
        <w:tc>
          <w:tcPr>
            <w:tcW w:w="155" w:type="pct"/>
            <w:tcBorders>
              <w:top w:val="single" w:sz="12" w:space="0" w:color="auto"/>
              <w:left w:val="single" w:sz="4" w:space="0" w:color="auto"/>
              <w:bottom w:val="single" w:sz="12" w:space="0" w:color="auto"/>
              <w:right w:val="single" w:sz="4" w:space="0" w:color="auto"/>
            </w:tcBorders>
          </w:tcPr>
          <w:p w:rsidR="00DC748D" w:rsidRDefault="00DC748D" w:rsidP="00605A7F">
            <w:pPr>
              <w:spacing w:before="40" w:after="40" w:line="256" w:lineRule="auto"/>
              <w:jc w:val="center"/>
              <w:rPr>
                <w:sz w:val="20"/>
                <w:szCs w:val="22"/>
              </w:rPr>
            </w:pPr>
          </w:p>
        </w:tc>
        <w:tc>
          <w:tcPr>
            <w:tcW w:w="154" w:type="pct"/>
            <w:tcBorders>
              <w:top w:val="single" w:sz="12" w:space="0" w:color="auto"/>
              <w:left w:val="single" w:sz="4" w:space="0" w:color="auto"/>
              <w:bottom w:val="single" w:sz="12" w:space="0" w:color="auto"/>
              <w:right w:val="single" w:sz="4" w:space="0" w:color="auto"/>
            </w:tcBorders>
          </w:tcPr>
          <w:p w:rsidR="00DC748D" w:rsidRDefault="00DC748D" w:rsidP="00605A7F">
            <w:pPr>
              <w:spacing w:before="40" w:after="40" w:line="256" w:lineRule="auto"/>
              <w:jc w:val="center"/>
              <w:rPr>
                <w:sz w:val="20"/>
                <w:szCs w:val="22"/>
              </w:rPr>
            </w:pPr>
          </w:p>
        </w:tc>
        <w:tc>
          <w:tcPr>
            <w:tcW w:w="155"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DC748D" w:rsidRDefault="00DC748D" w:rsidP="00605A7F">
            <w:pPr>
              <w:spacing w:before="40" w:after="40" w:line="256" w:lineRule="auto"/>
              <w:jc w:val="center"/>
              <w:rPr>
                <w:sz w:val="20"/>
                <w:szCs w:val="22"/>
              </w:rPr>
            </w:pPr>
          </w:p>
        </w:tc>
        <w:tc>
          <w:tcPr>
            <w:tcW w:w="156" w:type="pct"/>
            <w:tcBorders>
              <w:top w:val="single" w:sz="12" w:space="0" w:color="auto"/>
              <w:left w:val="single" w:sz="12" w:space="0" w:color="auto"/>
              <w:bottom w:val="single" w:sz="12" w:space="0" w:color="auto"/>
              <w:right w:val="single" w:sz="4" w:space="0" w:color="auto"/>
            </w:tcBorders>
          </w:tcPr>
          <w:p w:rsidR="00DC748D" w:rsidRDefault="00DC748D" w:rsidP="00605A7F">
            <w:pPr>
              <w:spacing w:before="40" w:after="40" w:line="256" w:lineRule="auto"/>
              <w:jc w:val="center"/>
              <w:rPr>
                <w:sz w:val="20"/>
                <w:szCs w:val="22"/>
              </w:rPr>
            </w:pPr>
          </w:p>
        </w:tc>
        <w:tc>
          <w:tcPr>
            <w:tcW w:w="154" w:type="pct"/>
            <w:tcBorders>
              <w:top w:val="single" w:sz="12" w:space="0" w:color="auto"/>
              <w:left w:val="single" w:sz="4" w:space="0" w:color="auto"/>
              <w:bottom w:val="single" w:sz="12" w:space="0" w:color="auto"/>
              <w:right w:val="single" w:sz="4" w:space="0" w:color="auto"/>
            </w:tcBorders>
          </w:tcPr>
          <w:p w:rsidR="00DC748D" w:rsidRDefault="00DC748D" w:rsidP="00605A7F">
            <w:pPr>
              <w:spacing w:before="40" w:after="40" w:line="256" w:lineRule="auto"/>
              <w:jc w:val="center"/>
              <w:rPr>
                <w:sz w:val="20"/>
                <w:szCs w:val="22"/>
              </w:rPr>
            </w:pPr>
          </w:p>
        </w:tc>
        <w:tc>
          <w:tcPr>
            <w:tcW w:w="156" w:type="pct"/>
            <w:tcBorders>
              <w:top w:val="single" w:sz="12" w:space="0" w:color="auto"/>
              <w:left w:val="single" w:sz="4" w:space="0" w:color="auto"/>
              <w:bottom w:val="single" w:sz="12" w:space="0" w:color="auto"/>
              <w:right w:val="single" w:sz="4" w:space="0" w:color="auto"/>
            </w:tcBorders>
            <w:hideMark/>
          </w:tcPr>
          <w:p w:rsidR="00DC748D" w:rsidRDefault="00DC748D" w:rsidP="00605A7F">
            <w:pPr>
              <w:spacing w:before="40" w:after="40" w:line="256" w:lineRule="auto"/>
              <w:jc w:val="center"/>
              <w:rPr>
                <w:sz w:val="20"/>
                <w:szCs w:val="22"/>
              </w:rPr>
            </w:pPr>
            <w:r>
              <w:rPr>
                <w:sz w:val="20"/>
              </w:rPr>
              <w:t>X</w:t>
            </w:r>
          </w:p>
        </w:tc>
        <w:tc>
          <w:tcPr>
            <w:tcW w:w="154" w:type="pct"/>
            <w:tcBorders>
              <w:top w:val="single" w:sz="12" w:space="0" w:color="auto"/>
              <w:left w:val="single" w:sz="4" w:space="0" w:color="auto"/>
              <w:bottom w:val="single" w:sz="12" w:space="0" w:color="auto"/>
              <w:right w:val="single" w:sz="4" w:space="0" w:color="auto"/>
            </w:tcBorders>
            <w:hideMark/>
          </w:tcPr>
          <w:p w:rsidR="00DC748D" w:rsidRDefault="00DC748D" w:rsidP="00605A7F">
            <w:pPr>
              <w:spacing w:before="40" w:after="40" w:line="256" w:lineRule="auto"/>
              <w:jc w:val="center"/>
              <w:rPr>
                <w:sz w:val="20"/>
                <w:szCs w:val="22"/>
              </w:rPr>
            </w:pPr>
            <w:r>
              <w:rPr>
                <w:sz w:val="20"/>
              </w:rPr>
              <w:t>X</w:t>
            </w:r>
          </w:p>
        </w:tc>
        <w:tc>
          <w:tcPr>
            <w:tcW w:w="155"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DC748D" w:rsidRDefault="00DC748D" w:rsidP="00605A7F">
            <w:pPr>
              <w:spacing w:before="40" w:after="40" w:line="256" w:lineRule="auto"/>
              <w:jc w:val="center"/>
              <w:rPr>
                <w:sz w:val="20"/>
                <w:szCs w:val="22"/>
              </w:rPr>
            </w:pPr>
          </w:p>
        </w:tc>
        <w:tc>
          <w:tcPr>
            <w:tcW w:w="178" w:type="pct"/>
            <w:tcBorders>
              <w:top w:val="single" w:sz="12" w:space="0" w:color="auto"/>
              <w:left w:val="single" w:sz="12" w:space="0" w:color="auto"/>
              <w:bottom w:val="single" w:sz="12" w:space="0" w:color="auto"/>
              <w:right w:val="single" w:sz="4" w:space="0" w:color="auto"/>
            </w:tcBorders>
          </w:tcPr>
          <w:p w:rsidR="00DC748D" w:rsidRDefault="00DC748D" w:rsidP="00605A7F">
            <w:pPr>
              <w:spacing w:before="40" w:after="40" w:line="256" w:lineRule="auto"/>
              <w:jc w:val="center"/>
              <w:rPr>
                <w:sz w:val="20"/>
                <w:szCs w:val="22"/>
              </w:rPr>
            </w:pPr>
          </w:p>
        </w:tc>
        <w:tc>
          <w:tcPr>
            <w:tcW w:w="155" w:type="pct"/>
            <w:tcBorders>
              <w:top w:val="single" w:sz="12" w:space="0" w:color="auto"/>
              <w:left w:val="single" w:sz="4" w:space="0" w:color="auto"/>
              <w:bottom w:val="single" w:sz="12" w:space="0" w:color="auto"/>
              <w:right w:val="single" w:sz="4" w:space="0" w:color="auto"/>
            </w:tcBorders>
          </w:tcPr>
          <w:p w:rsidR="00DC748D" w:rsidRDefault="00DC748D" w:rsidP="00605A7F">
            <w:pPr>
              <w:spacing w:before="40" w:after="40" w:line="256" w:lineRule="auto"/>
              <w:jc w:val="center"/>
              <w:rPr>
                <w:sz w:val="20"/>
                <w:szCs w:val="22"/>
              </w:rPr>
            </w:pPr>
          </w:p>
        </w:tc>
        <w:tc>
          <w:tcPr>
            <w:tcW w:w="182" w:type="pct"/>
            <w:tcBorders>
              <w:top w:val="single" w:sz="12" w:space="0" w:color="auto"/>
              <w:left w:val="single" w:sz="4" w:space="0" w:color="auto"/>
              <w:bottom w:val="single" w:sz="12" w:space="0" w:color="auto"/>
              <w:right w:val="single" w:sz="4" w:space="0" w:color="auto"/>
            </w:tcBorders>
          </w:tcPr>
          <w:p w:rsidR="00DC748D" w:rsidRDefault="00DC748D" w:rsidP="00605A7F">
            <w:pPr>
              <w:spacing w:before="40" w:after="40" w:line="256" w:lineRule="auto"/>
              <w:jc w:val="center"/>
              <w:rPr>
                <w:sz w:val="20"/>
                <w:szCs w:val="22"/>
              </w:rPr>
            </w:pPr>
          </w:p>
        </w:tc>
        <w:tc>
          <w:tcPr>
            <w:tcW w:w="183" w:type="pct"/>
            <w:tcBorders>
              <w:top w:val="single" w:sz="12" w:space="0" w:color="auto"/>
              <w:left w:val="single" w:sz="4" w:space="0" w:color="auto"/>
              <w:bottom w:val="single" w:sz="12" w:space="0" w:color="auto"/>
              <w:right w:val="single" w:sz="4" w:space="0" w:color="auto"/>
            </w:tcBorders>
          </w:tcPr>
          <w:p w:rsidR="00DC748D" w:rsidRDefault="00DC748D" w:rsidP="00605A7F">
            <w:pPr>
              <w:spacing w:before="40" w:after="40" w:line="256" w:lineRule="auto"/>
              <w:jc w:val="center"/>
              <w:rPr>
                <w:sz w:val="20"/>
                <w:szCs w:val="22"/>
              </w:rPr>
            </w:pPr>
          </w:p>
        </w:tc>
        <w:tc>
          <w:tcPr>
            <w:tcW w:w="154"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DC748D" w:rsidRDefault="00DC748D" w:rsidP="00605A7F">
            <w:pPr>
              <w:spacing w:before="40" w:after="40" w:line="256" w:lineRule="auto"/>
              <w:jc w:val="center"/>
              <w:rPr>
                <w:sz w:val="20"/>
                <w:szCs w:val="22"/>
              </w:rPr>
            </w:pPr>
          </w:p>
        </w:tc>
        <w:tc>
          <w:tcPr>
            <w:tcW w:w="155" w:type="pct"/>
            <w:tcBorders>
              <w:top w:val="single" w:sz="12" w:space="0" w:color="auto"/>
              <w:left w:val="single" w:sz="12" w:space="0" w:color="auto"/>
              <w:bottom w:val="single" w:sz="12" w:space="0" w:color="auto"/>
              <w:right w:val="single" w:sz="4" w:space="0" w:color="auto"/>
            </w:tcBorders>
          </w:tcPr>
          <w:p w:rsidR="00DC748D" w:rsidRDefault="00DC748D" w:rsidP="00605A7F">
            <w:pPr>
              <w:spacing w:before="40" w:after="40" w:line="256" w:lineRule="auto"/>
              <w:jc w:val="center"/>
              <w:rPr>
                <w:sz w:val="20"/>
                <w:szCs w:val="22"/>
              </w:rPr>
            </w:pPr>
          </w:p>
        </w:tc>
        <w:tc>
          <w:tcPr>
            <w:tcW w:w="157" w:type="pct"/>
            <w:tcBorders>
              <w:top w:val="single" w:sz="12" w:space="0" w:color="auto"/>
              <w:left w:val="single" w:sz="4" w:space="0" w:color="auto"/>
              <w:bottom w:val="single" w:sz="12" w:space="0" w:color="auto"/>
              <w:right w:val="single" w:sz="4" w:space="0" w:color="auto"/>
            </w:tcBorders>
          </w:tcPr>
          <w:p w:rsidR="00DC748D" w:rsidRDefault="00DC748D" w:rsidP="00605A7F">
            <w:pPr>
              <w:spacing w:before="40" w:after="40" w:line="256" w:lineRule="auto"/>
              <w:jc w:val="center"/>
              <w:rPr>
                <w:sz w:val="20"/>
                <w:szCs w:val="22"/>
              </w:rPr>
            </w:pPr>
          </w:p>
        </w:tc>
        <w:tc>
          <w:tcPr>
            <w:tcW w:w="155" w:type="pct"/>
            <w:tcBorders>
              <w:top w:val="single" w:sz="12" w:space="0" w:color="auto"/>
              <w:left w:val="single" w:sz="4" w:space="0" w:color="auto"/>
              <w:bottom w:val="single" w:sz="12" w:space="0" w:color="auto"/>
              <w:right w:val="single" w:sz="4" w:space="0" w:color="auto"/>
            </w:tcBorders>
          </w:tcPr>
          <w:p w:rsidR="00DC748D" w:rsidRDefault="00DC748D" w:rsidP="00605A7F">
            <w:pPr>
              <w:spacing w:before="40" w:after="40" w:line="256" w:lineRule="auto"/>
              <w:jc w:val="center"/>
              <w:rPr>
                <w:sz w:val="20"/>
                <w:szCs w:val="22"/>
              </w:rPr>
            </w:pPr>
          </w:p>
        </w:tc>
        <w:tc>
          <w:tcPr>
            <w:tcW w:w="156" w:type="pct"/>
            <w:tcBorders>
              <w:top w:val="single" w:sz="12" w:space="0" w:color="auto"/>
              <w:left w:val="single" w:sz="4" w:space="0" w:color="auto"/>
              <w:bottom w:val="single" w:sz="12" w:space="0" w:color="auto"/>
              <w:right w:val="single" w:sz="4" w:space="0" w:color="auto"/>
            </w:tcBorders>
          </w:tcPr>
          <w:p w:rsidR="00DC748D" w:rsidRDefault="00DC748D" w:rsidP="00605A7F">
            <w:pPr>
              <w:spacing w:before="40" w:after="40" w:line="256" w:lineRule="auto"/>
              <w:jc w:val="center"/>
              <w:rPr>
                <w:sz w:val="20"/>
                <w:szCs w:val="22"/>
              </w:rPr>
            </w:pPr>
          </w:p>
        </w:tc>
        <w:tc>
          <w:tcPr>
            <w:tcW w:w="144"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bottom"/>
          </w:tcPr>
          <w:p w:rsidR="00DC748D" w:rsidRDefault="00DC748D" w:rsidP="00605A7F">
            <w:pPr>
              <w:spacing w:before="40" w:after="40" w:line="256" w:lineRule="auto"/>
              <w:jc w:val="center"/>
              <w:rPr>
                <w:sz w:val="20"/>
                <w:szCs w:val="22"/>
              </w:rPr>
            </w:pPr>
          </w:p>
        </w:tc>
      </w:tr>
      <w:tr w:rsidR="00DC748D" w:rsidTr="00605A7F">
        <w:trPr>
          <w:jc w:val="center"/>
        </w:trPr>
        <w:tc>
          <w:tcPr>
            <w:tcW w:w="1049" w:type="pct"/>
            <w:tcBorders>
              <w:top w:val="single" w:sz="12" w:space="0" w:color="auto"/>
              <w:left w:val="single" w:sz="12" w:space="0" w:color="auto"/>
              <w:bottom w:val="single" w:sz="12" w:space="0" w:color="auto"/>
              <w:right w:val="single" w:sz="12" w:space="0" w:color="auto"/>
            </w:tcBorders>
            <w:hideMark/>
          </w:tcPr>
          <w:p w:rsidR="00DC748D" w:rsidRDefault="00DC748D" w:rsidP="00605A7F">
            <w:pPr>
              <w:spacing w:before="40" w:after="40" w:line="256" w:lineRule="auto"/>
              <w:ind w:right="-113"/>
              <w:rPr>
                <w:sz w:val="20"/>
                <w:szCs w:val="22"/>
              </w:rPr>
            </w:pPr>
            <w:bookmarkStart w:id="7" w:name="lt_pId087"/>
            <w:r>
              <w:rPr>
                <w:sz w:val="20"/>
              </w:rPr>
              <w:t>Showcasing***</w:t>
            </w:r>
            <w:bookmarkEnd w:id="7"/>
          </w:p>
        </w:tc>
        <w:tc>
          <w:tcPr>
            <w:tcW w:w="156" w:type="pct"/>
            <w:tcBorders>
              <w:top w:val="single" w:sz="12" w:space="0" w:color="auto"/>
              <w:left w:val="single" w:sz="12" w:space="0" w:color="auto"/>
              <w:bottom w:val="single" w:sz="12" w:space="0" w:color="auto"/>
              <w:right w:val="single" w:sz="4" w:space="0" w:color="auto"/>
            </w:tcBorders>
          </w:tcPr>
          <w:p w:rsidR="00DC748D" w:rsidRDefault="00DC748D" w:rsidP="00605A7F">
            <w:pPr>
              <w:spacing w:before="40" w:after="40" w:line="256" w:lineRule="auto"/>
              <w:jc w:val="center"/>
              <w:rPr>
                <w:sz w:val="20"/>
                <w:szCs w:val="22"/>
              </w:rPr>
            </w:pPr>
          </w:p>
        </w:tc>
        <w:tc>
          <w:tcPr>
            <w:tcW w:w="162" w:type="pct"/>
            <w:tcBorders>
              <w:top w:val="single" w:sz="12" w:space="0" w:color="auto"/>
              <w:left w:val="single" w:sz="4" w:space="0" w:color="auto"/>
              <w:bottom w:val="single" w:sz="12" w:space="0" w:color="auto"/>
              <w:right w:val="single" w:sz="4" w:space="0" w:color="auto"/>
            </w:tcBorders>
          </w:tcPr>
          <w:p w:rsidR="00DC748D" w:rsidRDefault="00DC748D" w:rsidP="00605A7F">
            <w:pPr>
              <w:spacing w:before="40" w:after="40" w:line="256" w:lineRule="auto"/>
              <w:jc w:val="center"/>
              <w:rPr>
                <w:sz w:val="20"/>
                <w:szCs w:val="22"/>
              </w:rPr>
            </w:pPr>
          </w:p>
        </w:tc>
        <w:tc>
          <w:tcPr>
            <w:tcW w:w="156" w:type="pct"/>
            <w:tcBorders>
              <w:top w:val="single" w:sz="12" w:space="0" w:color="auto"/>
              <w:left w:val="single" w:sz="4" w:space="0" w:color="auto"/>
              <w:bottom w:val="single" w:sz="12" w:space="0" w:color="auto"/>
              <w:right w:val="single" w:sz="4" w:space="0" w:color="auto"/>
            </w:tcBorders>
          </w:tcPr>
          <w:p w:rsidR="00DC748D" w:rsidRDefault="00DC748D" w:rsidP="00605A7F">
            <w:pPr>
              <w:spacing w:before="40" w:after="40" w:line="256" w:lineRule="auto"/>
              <w:jc w:val="center"/>
              <w:rPr>
                <w:sz w:val="20"/>
                <w:szCs w:val="22"/>
              </w:rPr>
            </w:pPr>
          </w:p>
        </w:tc>
        <w:tc>
          <w:tcPr>
            <w:tcW w:w="156" w:type="pct"/>
            <w:tcBorders>
              <w:top w:val="single" w:sz="12" w:space="0" w:color="auto"/>
              <w:left w:val="single" w:sz="4" w:space="0" w:color="auto"/>
              <w:bottom w:val="single" w:sz="12" w:space="0" w:color="auto"/>
              <w:right w:val="single" w:sz="4" w:space="0" w:color="auto"/>
            </w:tcBorders>
          </w:tcPr>
          <w:p w:rsidR="00DC748D" w:rsidRDefault="00DC748D" w:rsidP="00605A7F">
            <w:pPr>
              <w:spacing w:before="40" w:after="40" w:line="256" w:lineRule="auto"/>
              <w:jc w:val="center"/>
              <w:rPr>
                <w:sz w:val="20"/>
                <w:szCs w:val="22"/>
              </w:rPr>
            </w:pPr>
          </w:p>
        </w:tc>
        <w:tc>
          <w:tcPr>
            <w:tcW w:w="154"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DC748D" w:rsidRDefault="00DC748D" w:rsidP="00605A7F">
            <w:pPr>
              <w:spacing w:before="40" w:after="40" w:line="256" w:lineRule="auto"/>
              <w:jc w:val="center"/>
              <w:rPr>
                <w:sz w:val="20"/>
                <w:szCs w:val="22"/>
              </w:rPr>
            </w:pPr>
          </w:p>
        </w:tc>
        <w:tc>
          <w:tcPr>
            <w:tcW w:w="154" w:type="pct"/>
            <w:tcBorders>
              <w:top w:val="single" w:sz="12" w:space="0" w:color="auto"/>
              <w:left w:val="single" w:sz="12" w:space="0" w:color="auto"/>
              <w:bottom w:val="single" w:sz="12" w:space="0" w:color="auto"/>
              <w:right w:val="single" w:sz="4" w:space="0" w:color="auto"/>
            </w:tcBorders>
          </w:tcPr>
          <w:p w:rsidR="00DC748D" w:rsidRDefault="00DC748D" w:rsidP="00605A7F">
            <w:pPr>
              <w:spacing w:before="40" w:after="40" w:line="256" w:lineRule="auto"/>
              <w:jc w:val="center"/>
              <w:rPr>
                <w:sz w:val="20"/>
                <w:szCs w:val="22"/>
              </w:rPr>
            </w:pPr>
          </w:p>
        </w:tc>
        <w:tc>
          <w:tcPr>
            <w:tcW w:w="155" w:type="pct"/>
            <w:tcBorders>
              <w:top w:val="single" w:sz="12" w:space="0" w:color="auto"/>
              <w:left w:val="single" w:sz="4" w:space="0" w:color="auto"/>
              <w:bottom w:val="single" w:sz="12" w:space="0" w:color="auto"/>
              <w:right w:val="single" w:sz="4" w:space="0" w:color="auto"/>
            </w:tcBorders>
          </w:tcPr>
          <w:p w:rsidR="00DC748D" w:rsidRDefault="00DC748D" w:rsidP="00605A7F">
            <w:pPr>
              <w:spacing w:before="40" w:after="40" w:line="256" w:lineRule="auto"/>
              <w:jc w:val="center"/>
              <w:rPr>
                <w:sz w:val="20"/>
                <w:szCs w:val="22"/>
              </w:rPr>
            </w:pPr>
          </w:p>
        </w:tc>
        <w:tc>
          <w:tcPr>
            <w:tcW w:w="155" w:type="pct"/>
            <w:tcBorders>
              <w:top w:val="single" w:sz="12" w:space="0" w:color="auto"/>
              <w:left w:val="single" w:sz="4" w:space="0" w:color="auto"/>
              <w:bottom w:val="single" w:sz="12" w:space="0" w:color="auto"/>
              <w:right w:val="single" w:sz="4" w:space="0" w:color="auto"/>
            </w:tcBorders>
          </w:tcPr>
          <w:p w:rsidR="00DC748D" w:rsidRDefault="00DC748D" w:rsidP="00605A7F">
            <w:pPr>
              <w:spacing w:before="40" w:after="40" w:line="256" w:lineRule="auto"/>
              <w:jc w:val="center"/>
              <w:rPr>
                <w:sz w:val="20"/>
                <w:szCs w:val="22"/>
              </w:rPr>
            </w:pPr>
          </w:p>
        </w:tc>
        <w:tc>
          <w:tcPr>
            <w:tcW w:w="154" w:type="pct"/>
            <w:tcBorders>
              <w:top w:val="single" w:sz="12" w:space="0" w:color="auto"/>
              <w:left w:val="single" w:sz="4" w:space="0" w:color="auto"/>
              <w:bottom w:val="single" w:sz="12" w:space="0" w:color="auto"/>
              <w:right w:val="single" w:sz="4" w:space="0" w:color="auto"/>
            </w:tcBorders>
          </w:tcPr>
          <w:p w:rsidR="00DC748D" w:rsidRDefault="00DC748D" w:rsidP="00605A7F">
            <w:pPr>
              <w:spacing w:before="40" w:after="40" w:line="256" w:lineRule="auto"/>
              <w:jc w:val="center"/>
              <w:rPr>
                <w:sz w:val="20"/>
                <w:szCs w:val="22"/>
              </w:rPr>
            </w:pPr>
          </w:p>
        </w:tc>
        <w:tc>
          <w:tcPr>
            <w:tcW w:w="155"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DC748D" w:rsidRDefault="00DC748D" w:rsidP="00605A7F">
            <w:pPr>
              <w:spacing w:before="40" w:after="40" w:line="256" w:lineRule="auto"/>
              <w:jc w:val="center"/>
              <w:rPr>
                <w:sz w:val="20"/>
                <w:szCs w:val="22"/>
              </w:rPr>
            </w:pPr>
          </w:p>
        </w:tc>
        <w:tc>
          <w:tcPr>
            <w:tcW w:w="156" w:type="pct"/>
            <w:tcBorders>
              <w:top w:val="single" w:sz="12" w:space="0" w:color="auto"/>
              <w:left w:val="single" w:sz="12" w:space="0" w:color="auto"/>
              <w:bottom w:val="single" w:sz="12" w:space="0" w:color="auto"/>
              <w:right w:val="single" w:sz="4" w:space="0" w:color="auto"/>
            </w:tcBorders>
          </w:tcPr>
          <w:p w:rsidR="00DC748D" w:rsidRDefault="00DC748D" w:rsidP="00605A7F">
            <w:pPr>
              <w:spacing w:before="40" w:after="40" w:line="256" w:lineRule="auto"/>
              <w:jc w:val="center"/>
              <w:rPr>
                <w:sz w:val="20"/>
                <w:szCs w:val="22"/>
              </w:rPr>
            </w:pPr>
          </w:p>
        </w:tc>
        <w:tc>
          <w:tcPr>
            <w:tcW w:w="154" w:type="pct"/>
            <w:tcBorders>
              <w:top w:val="single" w:sz="12" w:space="0" w:color="auto"/>
              <w:left w:val="single" w:sz="4" w:space="0" w:color="auto"/>
              <w:bottom w:val="single" w:sz="12" w:space="0" w:color="auto"/>
              <w:right w:val="single" w:sz="4" w:space="0" w:color="auto"/>
            </w:tcBorders>
          </w:tcPr>
          <w:p w:rsidR="00DC748D" w:rsidRDefault="00DC748D" w:rsidP="00605A7F">
            <w:pPr>
              <w:spacing w:before="40" w:after="40" w:line="256" w:lineRule="auto"/>
              <w:jc w:val="center"/>
              <w:rPr>
                <w:sz w:val="20"/>
                <w:szCs w:val="22"/>
              </w:rPr>
            </w:pPr>
          </w:p>
        </w:tc>
        <w:tc>
          <w:tcPr>
            <w:tcW w:w="156" w:type="pct"/>
            <w:tcBorders>
              <w:top w:val="single" w:sz="12" w:space="0" w:color="auto"/>
              <w:left w:val="single" w:sz="4" w:space="0" w:color="auto"/>
              <w:bottom w:val="single" w:sz="12" w:space="0" w:color="auto"/>
              <w:right w:val="single" w:sz="4" w:space="0" w:color="auto"/>
            </w:tcBorders>
          </w:tcPr>
          <w:p w:rsidR="00DC748D" w:rsidRDefault="00DC748D" w:rsidP="00605A7F">
            <w:pPr>
              <w:spacing w:before="40" w:after="40" w:line="256" w:lineRule="auto"/>
              <w:jc w:val="center"/>
              <w:rPr>
                <w:sz w:val="20"/>
                <w:szCs w:val="22"/>
              </w:rPr>
            </w:pPr>
          </w:p>
        </w:tc>
        <w:tc>
          <w:tcPr>
            <w:tcW w:w="154" w:type="pct"/>
            <w:tcBorders>
              <w:top w:val="single" w:sz="12" w:space="0" w:color="auto"/>
              <w:left w:val="single" w:sz="4" w:space="0" w:color="auto"/>
              <w:bottom w:val="single" w:sz="12" w:space="0" w:color="auto"/>
              <w:right w:val="single" w:sz="4" w:space="0" w:color="auto"/>
            </w:tcBorders>
          </w:tcPr>
          <w:p w:rsidR="00DC748D" w:rsidRDefault="00DC748D" w:rsidP="00605A7F">
            <w:pPr>
              <w:spacing w:before="40" w:after="40" w:line="256" w:lineRule="auto"/>
              <w:jc w:val="center"/>
              <w:rPr>
                <w:sz w:val="20"/>
                <w:szCs w:val="22"/>
              </w:rPr>
            </w:pPr>
          </w:p>
        </w:tc>
        <w:tc>
          <w:tcPr>
            <w:tcW w:w="155"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DC748D" w:rsidRDefault="00DC748D" w:rsidP="00605A7F">
            <w:pPr>
              <w:spacing w:before="40" w:after="40" w:line="256" w:lineRule="auto"/>
              <w:jc w:val="center"/>
              <w:rPr>
                <w:sz w:val="20"/>
                <w:szCs w:val="22"/>
              </w:rPr>
            </w:pPr>
          </w:p>
        </w:tc>
        <w:tc>
          <w:tcPr>
            <w:tcW w:w="178" w:type="pct"/>
            <w:tcBorders>
              <w:top w:val="single" w:sz="12" w:space="0" w:color="auto"/>
              <w:left w:val="single" w:sz="12" w:space="0" w:color="auto"/>
              <w:bottom w:val="single" w:sz="12" w:space="0" w:color="auto"/>
              <w:right w:val="single" w:sz="4" w:space="0" w:color="auto"/>
            </w:tcBorders>
          </w:tcPr>
          <w:p w:rsidR="00DC748D" w:rsidRDefault="00DC748D" w:rsidP="00605A7F">
            <w:pPr>
              <w:spacing w:before="40" w:after="40" w:line="256" w:lineRule="auto"/>
              <w:jc w:val="center"/>
              <w:rPr>
                <w:sz w:val="20"/>
                <w:szCs w:val="22"/>
              </w:rPr>
            </w:pPr>
          </w:p>
        </w:tc>
        <w:tc>
          <w:tcPr>
            <w:tcW w:w="155" w:type="pct"/>
            <w:tcBorders>
              <w:top w:val="single" w:sz="12" w:space="0" w:color="auto"/>
              <w:left w:val="single" w:sz="4" w:space="0" w:color="auto"/>
              <w:bottom w:val="single" w:sz="12" w:space="0" w:color="auto"/>
              <w:right w:val="single" w:sz="4" w:space="0" w:color="auto"/>
            </w:tcBorders>
          </w:tcPr>
          <w:p w:rsidR="00DC748D" w:rsidRDefault="00DC748D" w:rsidP="00605A7F">
            <w:pPr>
              <w:spacing w:before="40" w:after="40" w:line="256" w:lineRule="auto"/>
              <w:jc w:val="center"/>
              <w:rPr>
                <w:sz w:val="20"/>
                <w:szCs w:val="22"/>
              </w:rPr>
            </w:pPr>
          </w:p>
        </w:tc>
        <w:tc>
          <w:tcPr>
            <w:tcW w:w="182" w:type="pct"/>
            <w:tcBorders>
              <w:top w:val="single" w:sz="12" w:space="0" w:color="auto"/>
              <w:left w:val="single" w:sz="4" w:space="0" w:color="auto"/>
              <w:bottom w:val="single" w:sz="12" w:space="0" w:color="auto"/>
              <w:right w:val="single" w:sz="4" w:space="0" w:color="auto"/>
            </w:tcBorders>
          </w:tcPr>
          <w:p w:rsidR="00DC748D" w:rsidRDefault="00DC748D" w:rsidP="00605A7F">
            <w:pPr>
              <w:spacing w:before="40" w:after="40" w:line="256" w:lineRule="auto"/>
              <w:jc w:val="center"/>
              <w:rPr>
                <w:sz w:val="20"/>
                <w:szCs w:val="22"/>
              </w:rPr>
            </w:pPr>
          </w:p>
        </w:tc>
        <w:tc>
          <w:tcPr>
            <w:tcW w:w="183" w:type="pct"/>
            <w:tcBorders>
              <w:top w:val="single" w:sz="12" w:space="0" w:color="auto"/>
              <w:left w:val="single" w:sz="4" w:space="0" w:color="auto"/>
              <w:bottom w:val="single" w:sz="12" w:space="0" w:color="auto"/>
              <w:right w:val="single" w:sz="4" w:space="0" w:color="auto"/>
            </w:tcBorders>
          </w:tcPr>
          <w:p w:rsidR="00DC748D" w:rsidRDefault="00DC748D" w:rsidP="00605A7F">
            <w:pPr>
              <w:spacing w:before="40" w:after="40" w:line="256" w:lineRule="auto"/>
              <w:jc w:val="center"/>
              <w:rPr>
                <w:sz w:val="20"/>
                <w:szCs w:val="22"/>
              </w:rPr>
            </w:pPr>
          </w:p>
        </w:tc>
        <w:tc>
          <w:tcPr>
            <w:tcW w:w="154"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DC748D" w:rsidRDefault="00DC748D" w:rsidP="00605A7F">
            <w:pPr>
              <w:spacing w:before="40" w:after="40" w:line="256" w:lineRule="auto"/>
              <w:jc w:val="center"/>
              <w:rPr>
                <w:sz w:val="20"/>
                <w:szCs w:val="22"/>
              </w:rPr>
            </w:pPr>
          </w:p>
        </w:tc>
        <w:tc>
          <w:tcPr>
            <w:tcW w:w="155" w:type="pct"/>
            <w:tcBorders>
              <w:top w:val="single" w:sz="12" w:space="0" w:color="auto"/>
              <w:left w:val="single" w:sz="12" w:space="0" w:color="auto"/>
              <w:bottom w:val="single" w:sz="12" w:space="0" w:color="auto"/>
              <w:right w:val="single" w:sz="4" w:space="0" w:color="auto"/>
            </w:tcBorders>
          </w:tcPr>
          <w:p w:rsidR="00DC748D" w:rsidRDefault="00DC748D" w:rsidP="00605A7F">
            <w:pPr>
              <w:spacing w:before="40" w:after="40" w:line="256" w:lineRule="auto"/>
              <w:jc w:val="center"/>
              <w:rPr>
                <w:sz w:val="20"/>
                <w:szCs w:val="22"/>
              </w:rPr>
            </w:pPr>
          </w:p>
        </w:tc>
        <w:tc>
          <w:tcPr>
            <w:tcW w:w="157" w:type="pct"/>
            <w:tcBorders>
              <w:top w:val="single" w:sz="12" w:space="0" w:color="auto"/>
              <w:left w:val="single" w:sz="4" w:space="0" w:color="auto"/>
              <w:bottom w:val="single" w:sz="12" w:space="0" w:color="auto"/>
              <w:right w:val="single" w:sz="4" w:space="0" w:color="auto"/>
            </w:tcBorders>
          </w:tcPr>
          <w:p w:rsidR="00DC748D" w:rsidRDefault="00DC748D" w:rsidP="00605A7F">
            <w:pPr>
              <w:spacing w:before="40" w:after="40" w:line="256" w:lineRule="auto"/>
              <w:jc w:val="center"/>
              <w:rPr>
                <w:sz w:val="20"/>
                <w:szCs w:val="22"/>
              </w:rPr>
            </w:pPr>
          </w:p>
        </w:tc>
        <w:tc>
          <w:tcPr>
            <w:tcW w:w="155" w:type="pct"/>
            <w:tcBorders>
              <w:top w:val="single" w:sz="12" w:space="0" w:color="auto"/>
              <w:left w:val="single" w:sz="4" w:space="0" w:color="auto"/>
              <w:bottom w:val="single" w:sz="12" w:space="0" w:color="auto"/>
              <w:right w:val="single" w:sz="4" w:space="0" w:color="auto"/>
            </w:tcBorders>
          </w:tcPr>
          <w:p w:rsidR="00DC748D" w:rsidRDefault="00DC748D" w:rsidP="00605A7F">
            <w:pPr>
              <w:spacing w:before="40" w:after="40" w:line="256" w:lineRule="auto"/>
              <w:jc w:val="center"/>
              <w:rPr>
                <w:sz w:val="20"/>
                <w:szCs w:val="22"/>
              </w:rPr>
            </w:pPr>
          </w:p>
        </w:tc>
        <w:tc>
          <w:tcPr>
            <w:tcW w:w="156" w:type="pct"/>
            <w:tcBorders>
              <w:top w:val="single" w:sz="12" w:space="0" w:color="auto"/>
              <w:left w:val="single" w:sz="4" w:space="0" w:color="auto"/>
              <w:bottom w:val="single" w:sz="12" w:space="0" w:color="auto"/>
              <w:right w:val="single" w:sz="4" w:space="0" w:color="auto"/>
            </w:tcBorders>
          </w:tcPr>
          <w:p w:rsidR="00DC748D" w:rsidRDefault="00DC748D" w:rsidP="00605A7F">
            <w:pPr>
              <w:spacing w:before="40" w:after="40" w:line="256" w:lineRule="auto"/>
              <w:jc w:val="center"/>
              <w:rPr>
                <w:sz w:val="20"/>
                <w:szCs w:val="22"/>
              </w:rPr>
            </w:pPr>
          </w:p>
        </w:tc>
        <w:tc>
          <w:tcPr>
            <w:tcW w:w="144"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bottom"/>
          </w:tcPr>
          <w:p w:rsidR="00DC748D" w:rsidRDefault="00DC748D" w:rsidP="00605A7F">
            <w:pPr>
              <w:spacing w:before="40" w:after="40" w:line="256" w:lineRule="auto"/>
              <w:jc w:val="center"/>
              <w:rPr>
                <w:sz w:val="20"/>
                <w:szCs w:val="22"/>
              </w:rPr>
            </w:pPr>
          </w:p>
        </w:tc>
      </w:tr>
      <w:tr w:rsidR="00DC748D" w:rsidTr="00605A7F">
        <w:trPr>
          <w:jc w:val="center"/>
        </w:trPr>
        <w:tc>
          <w:tcPr>
            <w:tcW w:w="5000" w:type="pct"/>
            <w:gridSpan w:val="26"/>
            <w:tcBorders>
              <w:top w:val="single" w:sz="12" w:space="0" w:color="auto"/>
              <w:left w:val="single" w:sz="12" w:space="0" w:color="auto"/>
              <w:bottom w:val="single" w:sz="12" w:space="0" w:color="auto"/>
              <w:right w:val="single" w:sz="12" w:space="0" w:color="auto"/>
            </w:tcBorders>
            <w:shd w:val="clear" w:color="auto" w:fill="FFC000"/>
            <w:hideMark/>
          </w:tcPr>
          <w:p w:rsidR="00DC748D" w:rsidRDefault="00DC748D" w:rsidP="00605A7F">
            <w:pPr>
              <w:spacing w:before="40" w:after="40" w:line="256" w:lineRule="auto"/>
              <w:jc w:val="center"/>
              <w:rPr>
                <w:b/>
                <w:bCs/>
                <w:sz w:val="22"/>
                <w:szCs w:val="22"/>
              </w:rPr>
            </w:pPr>
            <w:bookmarkStart w:id="8" w:name="lt_pId088"/>
            <w:r>
              <w:rPr>
                <w:b/>
                <w:bCs/>
              </w:rPr>
              <w:t>SG16</w:t>
            </w:r>
            <w:bookmarkEnd w:id="8"/>
          </w:p>
        </w:tc>
      </w:tr>
      <w:tr w:rsidR="00DC748D" w:rsidTr="00605A7F">
        <w:trPr>
          <w:jc w:val="center"/>
        </w:trPr>
        <w:tc>
          <w:tcPr>
            <w:tcW w:w="1049" w:type="pct"/>
            <w:tcBorders>
              <w:top w:val="single" w:sz="4" w:space="0" w:color="auto"/>
              <w:left w:val="single" w:sz="12" w:space="0" w:color="auto"/>
              <w:bottom w:val="single" w:sz="4" w:space="0" w:color="auto"/>
              <w:right w:val="single" w:sz="12" w:space="0" w:color="auto"/>
            </w:tcBorders>
            <w:hideMark/>
          </w:tcPr>
          <w:p w:rsidR="00DC748D" w:rsidRDefault="00DC748D" w:rsidP="004B16D9">
            <w:pPr>
              <w:spacing w:before="40" w:after="40" w:line="256" w:lineRule="auto"/>
              <w:ind w:right="-113"/>
              <w:rPr>
                <w:sz w:val="20"/>
                <w:szCs w:val="22"/>
              </w:rPr>
            </w:pPr>
            <w:r>
              <w:rPr>
                <w:rFonts w:hint="eastAsia"/>
                <w:sz w:val="20"/>
                <w:lang w:eastAsia="zh-CN"/>
              </w:rPr>
              <w:t>课题</w:t>
            </w:r>
            <w:r>
              <w:rPr>
                <w:sz w:val="20"/>
              </w:rPr>
              <w:t>13/16[20]</w:t>
            </w:r>
          </w:p>
        </w:tc>
        <w:tc>
          <w:tcPr>
            <w:tcW w:w="156" w:type="pct"/>
            <w:tcBorders>
              <w:top w:val="single" w:sz="4" w:space="0" w:color="auto"/>
              <w:left w:val="single" w:sz="12" w:space="0" w:color="auto"/>
              <w:bottom w:val="single" w:sz="4" w:space="0" w:color="auto"/>
              <w:right w:val="single" w:sz="4" w:space="0" w:color="auto"/>
            </w:tcBorders>
            <w:shd w:val="diagStripe" w:color="auto" w:fill="auto"/>
            <w:vAlign w:val="bottom"/>
          </w:tcPr>
          <w:p w:rsidR="00DC748D" w:rsidRDefault="00DC748D" w:rsidP="00605A7F">
            <w:pPr>
              <w:spacing w:before="40" w:after="40" w:line="256" w:lineRule="auto"/>
              <w:jc w:val="center"/>
              <w:rPr>
                <w:sz w:val="20"/>
                <w:szCs w:val="22"/>
              </w:rPr>
            </w:pPr>
          </w:p>
        </w:tc>
        <w:tc>
          <w:tcPr>
            <w:tcW w:w="162" w:type="pct"/>
            <w:tcBorders>
              <w:top w:val="single" w:sz="4" w:space="0" w:color="auto"/>
              <w:left w:val="single" w:sz="4" w:space="0" w:color="auto"/>
              <w:bottom w:val="single" w:sz="4" w:space="0" w:color="auto"/>
              <w:right w:val="single" w:sz="4" w:space="0" w:color="auto"/>
            </w:tcBorders>
            <w:vAlign w:val="bottom"/>
            <w:hideMark/>
          </w:tcPr>
          <w:p w:rsidR="00DC748D" w:rsidRDefault="00DC748D" w:rsidP="00605A7F">
            <w:pPr>
              <w:spacing w:before="40" w:after="40" w:line="256" w:lineRule="auto"/>
              <w:jc w:val="center"/>
              <w:rPr>
                <w:sz w:val="20"/>
                <w:szCs w:val="22"/>
              </w:rPr>
            </w:pPr>
            <w:r>
              <w:rPr>
                <w:sz w:val="20"/>
              </w:rPr>
              <w:t>X</w:t>
            </w:r>
          </w:p>
        </w:tc>
        <w:tc>
          <w:tcPr>
            <w:tcW w:w="156" w:type="pct"/>
            <w:tcBorders>
              <w:top w:val="single" w:sz="4" w:space="0" w:color="auto"/>
              <w:left w:val="single" w:sz="4" w:space="0" w:color="auto"/>
              <w:bottom w:val="single" w:sz="4" w:space="0" w:color="auto"/>
              <w:right w:val="single" w:sz="4" w:space="0" w:color="auto"/>
            </w:tcBorders>
            <w:vAlign w:val="bottom"/>
            <w:hideMark/>
          </w:tcPr>
          <w:p w:rsidR="00DC748D" w:rsidRDefault="00DC748D" w:rsidP="00605A7F">
            <w:pPr>
              <w:spacing w:before="40" w:after="40" w:line="256" w:lineRule="auto"/>
              <w:jc w:val="center"/>
              <w:rPr>
                <w:sz w:val="20"/>
                <w:szCs w:val="22"/>
              </w:rPr>
            </w:pPr>
            <w:r>
              <w:rPr>
                <w:sz w:val="20"/>
              </w:rPr>
              <w:t>X</w:t>
            </w:r>
          </w:p>
        </w:tc>
        <w:tc>
          <w:tcPr>
            <w:tcW w:w="156" w:type="pct"/>
            <w:tcBorders>
              <w:top w:val="single" w:sz="4" w:space="0" w:color="auto"/>
              <w:left w:val="single" w:sz="4" w:space="0" w:color="auto"/>
              <w:bottom w:val="single" w:sz="4" w:space="0" w:color="auto"/>
              <w:right w:val="single" w:sz="4" w:space="0" w:color="auto"/>
            </w:tcBorders>
            <w:vAlign w:val="bottom"/>
            <w:hideMark/>
          </w:tcPr>
          <w:p w:rsidR="00DC748D" w:rsidRDefault="00DC748D" w:rsidP="00605A7F">
            <w:pPr>
              <w:spacing w:before="40" w:after="40" w:line="256" w:lineRule="auto"/>
              <w:jc w:val="center"/>
              <w:rPr>
                <w:sz w:val="20"/>
                <w:szCs w:val="22"/>
              </w:rPr>
            </w:pPr>
            <w:r>
              <w:rPr>
                <w:sz w:val="20"/>
              </w:rPr>
              <w:t>X</w:t>
            </w:r>
          </w:p>
        </w:tc>
        <w:tc>
          <w:tcPr>
            <w:tcW w:w="154"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DC748D" w:rsidRDefault="00DC748D" w:rsidP="00605A7F">
            <w:pPr>
              <w:spacing w:before="40" w:after="40" w:line="256" w:lineRule="auto"/>
              <w:jc w:val="center"/>
              <w:rPr>
                <w:sz w:val="20"/>
                <w:szCs w:val="22"/>
              </w:rPr>
            </w:pPr>
          </w:p>
        </w:tc>
        <w:tc>
          <w:tcPr>
            <w:tcW w:w="154" w:type="pct"/>
            <w:tcBorders>
              <w:top w:val="single" w:sz="4" w:space="0" w:color="auto"/>
              <w:left w:val="single" w:sz="12" w:space="0" w:color="auto"/>
              <w:bottom w:val="single" w:sz="4" w:space="0" w:color="auto"/>
              <w:right w:val="single" w:sz="4" w:space="0" w:color="auto"/>
            </w:tcBorders>
            <w:shd w:val="thinVertStripe" w:color="auto" w:fill="auto"/>
            <w:vAlign w:val="bottom"/>
          </w:tcPr>
          <w:p w:rsidR="00DC748D" w:rsidRDefault="00DC748D" w:rsidP="00605A7F">
            <w:pPr>
              <w:spacing w:before="40" w:after="40" w:line="256" w:lineRule="auto"/>
              <w:jc w:val="center"/>
              <w:rPr>
                <w:sz w:val="20"/>
                <w:szCs w:val="22"/>
              </w:rPr>
            </w:pPr>
          </w:p>
        </w:tc>
        <w:tc>
          <w:tcPr>
            <w:tcW w:w="155" w:type="pct"/>
            <w:tcBorders>
              <w:top w:val="single" w:sz="4" w:space="0" w:color="auto"/>
              <w:left w:val="single" w:sz="4" w:space="0" w:color="auto"/>
              <w:bottom w:val="single" w:sz="4" w:space="0" w:color="auto"/>
              <w:right w:val="single" w:sz="4" w:space="0" w:color="auto"/>
            </w:tcBorders>
            <w:vAlign w:val="bottom"/>
            <w:hideMark/>
          </w:tcPr>
          <w:p w:rsidR="00DC748D" w:rsidRDefault="00DC748D" w:rsidP="00605A7F">
            <w:pPr>
              <w:spacing w:before="40" w:after="40" w:line="256" w:lineRule="auto"/>
              <w:jc w:val="center"/>
              <w:rPr>
                <w:sz w:val="20"/>
                <w:szCs w:val="22"/>
              </w:rPr>
            </w:pPr>
            <w:r>
              <w:rPr>
                <w:sz w:val="20"/>
              </w:rPr>
              <w:t>X</w:t>
            </w:r>
          </w:p>
        </w:tc>
        <w:tc>
          <w:tcPr>
            <w:tcW w:w="155" w:type="pct"/>
            <w:tcBorders>
              <w:top w:val="single" w:sz="4" w:space="0" w:color="auto"/>
              <w:left w:val="single" w:sz="4" w:space="0" w:color="auto"/>
              <w:bottom w:val="single" w:sz="4" w:space="0" w:color="auto"/>
              <w:right w:val="single" w:sz="4" w:space="0" w:color="auto"/>
            </w:tcBorders>
            <w:vAlign w:val="bottom"/>
            <w:hideMark/>
          </w:tcPr>
          <w:p w:rsidR="00DC748D" w:rsidRDefault="00DC748D" w:rsidP="00605A7F">
            <w:pPr>
              <w:spacing w:before="40" w:after="40" w:line="256" w:lineRule="auto"/>
              <w:jc w:val="center"/>
              <w:rPr>
                <w:sz w:val="20"/>
                <w:szCs w:val="22"/>
              </w:rPr>
            </w:pPr>
            <w:r>
              <w:rPr>
                <w:sz w:val="20"/>
              </w:rPr>
              <w:t>X</w:t>
            </w:r>
          </w:p>
        </w:tc>
        <w:tc>
          <w:tcPr>
            <w:tcW w:w="154" w:type="pct"/>
            <w:tcBorders>
              <w:top w:val="single" w:sz="4" w:space="0" w:color="auto"/>
              <w:left w:val="single" w:sz="4" w:space="0" w:color="auto"/>
              <w:bottom w:val="single" w:sz="4" w:space="0" w:color="auto"/>
              <w:right w:val="single" w:sz="4" w:space="0" w:color="auto"/>
            </w:tcBorders>
            <w:vAlign w:val="bottom"/>
          </w:tcPr>
          <w:p w:rsidR="00DC748D" w:rsidRDefault="00DC748D" w:rsidP="00605A7F">
            <w:pPr>
              <w:spacing w:before="40" w:after="40" w:line="256" w:lineRule="auto"/>
              <w:jc w:val="center"/>
              <w:rPr>
                <w:sz w:val="20"/>
                <w:szCs w:val="22"/>
              </w:rPr>
            </w:pPr>
          </w:p>
        </w:tc>
        <w:tc>
          <w:tcPr>
            <w:tcW w:w="155"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DC748D" w:rsidRDefault="00DC748D" w:rsidP="00605A7F">
            <w:pPr>
              <w:spacing w:before="40" w:after="40" w:line="256" w:lineRule="auto"/>
              <w:jc w:val="center"/>
              <w:rPr>
                <w:sz w:val="20"/>
                <w:szCs w:val="22"/>
              </w:rPr>
            </w:pPr>
          </w:p>
        </w:tc>
        <w:tc>
          <w:tcPr>
            <w:tcW w:w="156" w:type="pct"/>
            <w:tcBorders>
              <w:top w:val="single" w:sz="4" w:space="0" w:color="auto"/>
              <w:left w:val="single" w:sz="12" w:space="0" w:color="auto"/>
              <w:bottom w:val="single" w:sz="4" w:space="0" w:color="auto"/>
              <w:right w:val="single" w:sz="4" w:space="0" w:color="auto"/>
            </w:tcBorders>
            <w:vAlign w:val="bottom"/>
            <w:hideMark/>
          </w:tcPr>
          <w:p w:rsidR="00DC748D" w:rsidRDefault="00DC748D" w:rsidP="00605A7F">
            <w:pPr>
              <w:spacing w:before="40" w:after="40" w:line="256" w:lineRule="auto"/>
              <w:jc w:val="center"/>
              <w:rPr>
                <w:sz w:val="20"/>
                <w:szCs w:val="22"/>
              </w:rPr>
            </w:pPr>
            <w:r>
              <w:rPr>
                <w:sz w:val="20"/>
              </w:rPr>
              <w:t>X</w:t>
            </w:r>
          </w:p>
        </w:tc>
        <w:tc>
          <w:tcPr>
            <w:tcW w:w="154" w:type="pct"/>
            <w:tcBorders>
              <w:top w:val="single" w:sz="4" w:space="0" w:color="auto"/>
              <w:left w:val="single" w:sz="4" w:space="0" w:color="auto"/>
              <w:bottom w:val="single" w:sz="4" w:space="0" w:color="auto"/>
              <w:right w:val="single" w:sz="4" w:space="0" w:color="auto"/>
            </w:tcBorders>
            <w:vAlign w:val="bottom"/>
            <w:hideMark/>
          </w:tcPr>
          <w:p w:rsidR="00DC748D" w:rsidRDefault="00DC748D" w:rsidP="00605A7F">
            <w:pPr>
              <w:spacing w:before="40" w:after="40" w:line="256" w:lineRule="auto"/>
              <w:jc w:val="center"/>
              <w:rPr>
                <w:sz w:val="20"/>
                <w:szCs w:val="22"/>
              </w:rPr>
            </w:pPr>
            <w:r>
              <w:rPr>
                <w:sz w:val="20"/>
              </w:rPr>
              <w:t>X</w:t>
            </w:r>
          </w:p>
        </w:tc>
        <w:tc>
          <w:tcPr>
            <w:tcW w:w="156" w:type="pct"/>
            <w:tcBorders>
              <w:top w:val="single" w:sz="4" w:space="0" w:color="auto"/>
              <w:left w:val="single" w:sz="4" w:space="0" w:color="auto"/>
              <w:bottom w:val="single" w:sz="4" w:space="0" w:color="auto"/>
              <w:right w:val="single" w:sz="4" w:space="0" w:color="auto"/>
            </w:tcBorders>
            <w:vAlign w:val="bottom"/>
            <w:hideMark/>
          </w:tcPr>
          <w:p w:rsidR="00DC748D" w:rsidRDefault="00DC748D" w:rsidP="00605A7F">
            <w:pPr>
              <w:spacing w:before="40" w:after="40" w:line="256" w:lineRule="auto"/>
              <w:jc w:val="center"/>
              <w:rPr>
                <w:sz w:val="20"/>
                <w:szCs w:val="22"/>
              </w:rPr>
            </w:pPr>
            <w:r>
              <w:rPr>
                <w:sz w:val="20"/>
              </w:rPr>
              <w:t>X</w:t>
            </w:r>
          </w:p>
        </w:tc>
        <w:tc>
          <w:tcPr>
            <w:tcW w:w="154" w:type="pct"/>
            <w:tcBorders>
              <w:top w:val="single" w:sz="4" w:space="0" w:color="auto"/>
              <w:left w:val="single" w:sz="4" w:space="0" w:color="auto"/>
              <w:bottom w:val="single" w:sz="4" w:space="0" w:color="auto"/>
              <w:right w:val="single" w:sz="4" w:space="0" w:color="auto"/>
            </w:tcBorders>
            <w:vAlign w:val="bottom"/>
            <w:hideMark/>
          </w:tcPr>
          <w:p w:rsidR="00DC748D" w:rsidRDefault="00DC748D" w:rsidP="00605A7F">
            <w:pPr>
              <w:spacing w:before="40" w:after="40" w:line="256" w:lineRule="auto"/>
              <w:jc w:val="center"/>
              <w:rPr>
                <w:sz w:val="20"/>
                <w:szCs w:val="22"/>
              </w:rPr>
            </w:pPr>
            <w:r>
              <w:rPr>
                <w:sz w:val="20"/>
              </w:rPr>
              <w:t>X</w:t>
            </w:r>
          </w:p>
        </w:tc>
        <w:tc>
          <w:tcPr>
            <w:tcW w:w="155"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DC748D" w:rsidRDefault="00DC748D" w:rsidP="00605A7F">
            <w:pPr>
              <w:spacing w:before="40" w:after="40" w:line="256" w:lineRule="auto"/>
              <w:jc w:val="center"/>
              <w:rPr>
                <w:sz w:val="20"/>
                <w:szCs w:val="22"/>
              </w:rPr>
            </w:pPr>
          </w:p>
        </w:tc>
        <w:tc>
          <w:tcPr>
            <w:tcW w:w="178" w:type="pct"/>
            <w:tcBorders>
              <w:top w:val="single" w:sz="4" w:space="0" w:color="auto"/>
              <w:left w:val="single" w:sz="12" w:space="0" w:color="auto"/>
              <w:bottom w:val="single" w:sz="4" w:space="0" w:color="auto"/>
              <w:right w:val="single" w:sz="4" w:space="0" w:color="auto"/>
            </w:tcBorders>
            <w:vAlign w:val="bottom"/>
            <w:hideMark/>
          </w:tcPr>
          <w:p w:rsidR="00DC748D" w:rsidRDefault="00DC748D" w:rsidP="00605A7F">
            <w:pPr>
              <w:spacing w:before="40" w:after="40" w:line="256" w:lineRule="auto"/>
              <w:jc w:val="center"/>
              <w:rPr>
                <w:sz w:val="20"/>
                <w:szCs w:val="22"/>
              </w:rPr>
            </w:pPr>
            <w:r>
              <w:rPr>
                <w:sz w:val="20"/>
              </w:rPr>
              <w:t>X</w:t>
            </w:r>
          </w:p>
        </w:tc>
        <w:tc>
          <w:tcPr>
            <w:tcW w:w="155" w:type="pct"/>
            <w:tcBorders>
              <w:top w:val="single" w:sz="4" w:space="0" w:color="auto"/>
              <w:left w:val="single" w:sz="4" w:space="0" w:color="auto"/>
              <w:bottom w:val="nil"/>
              <w:right w:val="single" w:sz="4" w:space="0" w:color="auto"/>
            </w:tcBorders>
            <w:shd w:val="thinVertStripe" w:color="auto" w:fill="auto"/>
            <w:vAlign w:val="bottom"/>
          </w:tcPr>
          <w:p w:rsidR="00DC748D" w:rsidRDefault="00DC748D" w:rsidP="00605A7F">
            <w:pPr>
              <w:spacing w:before="40" w:after="40" w:line="256" w:lineRule="auto"/>
              <w:jc w:val="center"/>
              <w:rPr>
                <w:sz w:val="20"/>
                <w:szCs w:val="22"/>
              </w:rPr>
            </w:pPr>
          </w:p>
        </w:tc>
        <w:tc>
          <w:tcPr>
            <w:tcW w:w="182" w:type="pct"/>
            <w:tcBorders>
              <w:top w:val="single" w:sz="4" w:space="0" w:color="auto"/>
              <w:left w:val="single" w:sz="4" w:space="0" w:color="auto"/>
              <w:bottom w:val="single" w:sz="4" w:space="0" w:color="auto"/>
              <w:right w:val="single" w:sz="4" w:space="0" w:color="auto"/>
            </w:tcBorders>
            <w:vAlign w:val="bottom"/>
            <w:hideMark/>
          </w:tcPr>
          <w:p w:rsidR="00DC748D" w:rsidRDefault="00DC748D" w:rsidP="00605A7F">
            <w:pPr>
              <w:spacing w:before="40" w:after="40" w:line="256" w:lineRule="auto"/>
              <w:jc w:val="center"/>
              <w:rPr>
                <w:sz w:val="20"/>
                <w:szCs w:val="22"/>
              </w:rPr>
            </w:pPr>
            <w:r>
              <w:rPr>
                <w:sz w:val="20"/>
              </w:rPr>
              <w:t>X</w:t>
            </w:r>
          </w:p>
        </w:tc>
        <w:tc>
          <w:tcPr>
            <w:tcW w:w="183" w:type="pct"/>
            <w:tcBorders>
              <w:top w:val="single" w:sz="4" w:space="0" w:color="auto"/>
              <w:left w:val="single" w:sz="4" w:space="0" w:color="auto"/>
              <w:bottom w:val="single" w:sz="4" w:space="0" w:color="auto"/>
              <w:right w:val="single" w:sz="4" w:space="0" w:color="auto"/>
            </w:tcBorders>
            <w:vAlign w:val="bottom"/>
            <w:hideMark/>
          </w:tcPr>
          <w:p w:rsidR="00DC748D" w:rsidRDefault="00DC748D" w:rsidP="00605A7F">
            <w:pPr>
              <w:spacing w:before="40" w:after="40" w:line="256" w:lineRule="auto"/>
              <w:jc w:val="center"/>
              <w:rPr>
                <w:sz w:val="20"/>
                <w:szCs w:val="22"/>
              </w:rPr>
            </w:pPr>
            <w:r>
              <w:rPr>
                <w:sz w:val="20"/>
              </w:rPr>
              <w:t>X</w:t>
            </w:r>
          </w:p>
        </w:tc>
        <w:tc>
          <w:tcPr>
            <w:tcW w:w="154" w:type="pct"/>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DC748D" w:rsidRDefault="00DC748D" w:rsidP="00605A7F">
            <w:pPr>
              <w:spacing w:before="40" w:after="40" w:line="256" w:lineRule="auto"/>
              <w:jc w:val="center"/>
              <w:rPr>
                <w:sz w:val="20"/>
                <w:szCs w:val="22"/>
              </w:rPr>
            </w:pPr>
          </w:p>
        </w:tc>
        <w:tc>
          <w:tcPr>
            <w:tcW w:w="155" w:type="pct"/>
            <w:tcBorders>
              <w:top w:val="single" w:sz="4" w:space="0" w:color="auto"/>
              <w:left w:val="single" w:sz="12" w:space="0" w:color="auto"/>
              <w:bottom w:val="single" w:sz="4" w:space="0" w:color="auto"/>
              <w:right w:val="single" w:sz="4" w:space="0" w:color="auto"/>
            </w:tcBorders>
            <w:vAlign w:val="bottom"/>
            <w:hideMark/>
          </w:tcPr>
          <w:p w:rsidR="00DC748D" w:rsidRDefault="00DC748D" w:rsidP="00605A7F">
            <w:pPr>
              <w:spacing w:before="40" w:after="40" w:line="256" w:lineRule="auto"/>
              <w:jc w:val="center"/>
              <w:rPr>
                <w:sz w:val="20"/>
                <w:szCs w:val="22"/>
              </w:rPr>
            </w:pPr>
            <w:r>
              <w:rPr>
                <w:sz w:val="20"/>
              </w:rPr>
              <w:t>X</w:t>
            </w:r>
          </w:p>
        </w:tc>
        <w:tc>
          <w:tcPr>
            <w:tcW w:w="157" w:type="pct"/>
            <w:tcBorders>
              <w:top w:val="single" w:sz="4" w:space="0" w:color="auto"/>
              <w:left w:val="single" w:sz="4" w:space="0" w:color="auto"/>
              <w:bottom w:val="single" w:sz="4" w:space="0" w:color="auto"/>
              <w:right w:val="single" w:sz="4" w:space="0" w:color="auto"/>
            </w:tcBorders>
            <w:vAlign w:val="bottom"/>
            <w:hideMark/>
          </w:tcPr>
          <w:p w:rsidR="00DC748D" w:rsidRDefault="00DC748D" w:rsidP="00605A7F">
            <w:pPr>
              <w:spacing w:before="40" w:after="40" w:line="256" w:lineRule="auto"/>
              <w:jc w:val="center"/>
              <w:rPr>
                <w:sz w:val="20"/>
                <w:szCs w:val="22"/>
              </w:rPr>
            </w:pPr>
            <w:r>
              <w:rPr>
                <w:sz w:val="20"/>
              </w:rPr>
              <w:t>X</w:t>
            </w:r>
          </w:p>
        </w:tc>
        <w:tc>
          <w:tcPr>
            <w:tcW w:w="155" w:type="pct"/>
            <w:tcBorders>
              <w:top w:val="single" w:sz="4" w:space="0" w:color="auto"/>
              <w:left w:val="single" w:sz="4" w:space="0" w:color="auto"/>
              <w:bottom w:val="single" w:sz="4" w:space="0" w:color="auto"/>
              <w:right w:val="single" w:sz="4" w:space="0" w:color="auto"/>
            </w:tcBorders>
            <w:vAlign w:val="bottom"/>
          </w:tcPr>
          <w:p w:rsidR="00DC748D" w:rsidRDefault="00DC748D" w:rsidP="00605A7F">
            <w:pPr>
              <w:spacing w:before="40" w:after="40" w:line="256" w:lineRule="auto"/>
              <w:jc w:val="center"/>
              <w:rPr>
                <w:sz w:val="20"/>
                <w:szCs w:val="22"/>
              </w:rPr>
            </w:pPr>
          </w:p>
        </w:tc>
        <w:tc>
          <w:tcPr>
            <w:tcW w:w="156" w:type="pct"/>
            <w:tcBorders>
              <w:top w:val="single" w:sz="4" w:space="0" w:color="auto"/>
              <w:left w:val="single" w:sz="4" w:space="0" w:color="auto"/>
              <w:bottom w:val="single" w:sz="4" w:space="0" w:color="auto"/>
              <w:right w:val="single" w:sz="4" w:space="0" w:color="auto"/>
            </w:tcBorders>
            <w:shd w:val="diagStripe" w:color="auto" w:fill="auto"/>
            <w:vAlign w:val="bottom"/>
          </w:tcPr>
          <w:p w:rsidR="00DC748D" w:rsidRDefault="00DC748D" w:rsidP="00605A7F">
            <w:pPr>
              <w:spacing w:before="40" w:after="40" w:line="256" w:lineRule="auto"/>
              <w:jc w:val="center"/>
              <w:rPr>
                <w:sz w:val="20"/>
                <w:szCs w:val="22"/>
              </w:rPr>
            </w:pPr>
          </w:p>
        </w:tc>
        <w:tc>
          <w:tcPr>
            <w:tcW w:w="144"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DC748D" w:rsidRDefault="00DC748D" w:rsidP="00605A7F">
            <w:pPr>
              <w:spacing w:before="40" w:after="40" w:line="256" w:lineRule="auto"/>
              <w:jc w:val="center"/>
              <w:rPr>
                <w:sz w:val="20"/>
                <w:szCs w:val="22"/>
              </w:rPr>
            </w:pPr>
          </w:p>
        </w:tc>
      </w:tr>
      <w:tr w:rsidR="00DC748D" w:rsidTr="00605A7F">
        <w:trPr>
          <w:jc w:val="center"/>
        </w:trPr>
        <w:tc>
          <w:tcPr>
            <w:tcW w:w="1049" w:type="pct"/>
            <w:tcBorders>
              <w:top w:val="single" w:sz="4" w:space="0" w:color="auto"/>
              <w:left w:val="single" w:sz="12" w:space="0" w:color="auto"/>
              <w:bottom w:val="single" w:sz="4" w:space="0" w:color="auto"/>
              <w:right w:val="single" w:sz="12" w:space="0" w:color="auto"/>
            </w:tcBorders>
            <w:hideMark/>
          </w:tcPr>
          <w:p w:rsidR="00DC748D" w:rsidRDefault="00DC748D" w:rsidP="004B16D9">
            <w:pPr>
              <w:spacing w:before="40" w:after="40" w:line="256" w:lineRule="auto"/>
              <w:ind w:right="-113"/>
              <w:rPr>
                <w:sz w:val="20"/>
                <w:szCs w:val="22"/>
              </w:rPr>
            </w:pPr>
            <w:r>
              <w:rPr>
                <w:rFonts w:hint="eastAsia"/>
                <w:sz w:val="20"/>
                <w:lang w:eastAsia="zh-CN"/>
              </w:rPr>
              <w:t>课题</w:t>
            </w:r>
            <w:r>
              <w:rPr>
                <w:sz w:val="20"/>
              </w:rPr>
              <w:t>14/16[30]</w:t>
            </w:r>
          </w:p>
        </w:tc>
        <w:tc>
          <w:tcPr>
            <w:tcW w:w="156" w:type="pct"/>
            <w:tcBorders>
              <w:top w:val="single" w:sz="4" w:space="0" w:color="auto"/>
              <w:left w:val="single" w:sz="12" w:space="0" w:color="auto"/>
              <w:bottom w:val="single" w:sz="4" w:space="0" w:color="auto"/>
              <w:right w:val="single" w:sz="4" w:space="0" w:color="auto"/>
            </w:tcBorders>
            <w:shd w:val="diagStripe" w:color="auto" w:fill="auto"/>
            <w:vAlign w:val="bottom"/>
          </w:tcPr>
          <w:p w:rsidR="00DC748D" w:rsidRDefault="00DC748D" w:rsidP="00605A7F">
            <w:pPr>
              <w:spacing w:before="40" w:after="40" w:line="256" w:lineRule="auto"/>
              <w:jc w:val="center"/>
              <w:rPr>
                <w:sz w:val="20"/>
                <w:szCs w:val="22"/>
              </w:rPr>
            </w:pPr>
          </w:p>
        </w:tc>
        <w:tc>
          <w:tcPr>
            <w:tcW w:w="162" w:type="pct"/>
            <w:tcBorders>
              <w:top w:val="single" w:sz="4" w:space="0" w:color="auto"/>
              <w:left w:val="single" w:sz="4" w:space="0" w:color="auto"/>
              <w:bottom w:val="single" w:sz="4" w:space="0" w:color="auto"/>
              <w:right w:val="single" w:sz="4" w:space="0" w:color="auto"/>
            </w:tcBorders>
            <w:vAlign w:val="bottom"/>
            <w:hideMark/>
          </w:tcPr>
          <w:p w:rsidR="00DC748D" w:rsidRDefault="00DC748D" w:rsidP="00605A7F">
            <w:pPr>
              <w:spacing w:before="40" w:after="40" w:line="256" w:lineRule="auto"/>
              <w:jc w:val="center"/>
              <w:rPr>
                <w:sz w:val="20"/>
                <w:szCs w:val="22"/>
              </w:rPr>
            </w:pPr>
            <w:r>
              <w:rPr>
                <w:sz w:val="20"/>
              </w:rPr>
              <w:t>X</w:t>
            </w:r>
          </w:p>
        </w:tc>
        <w:tc>
          <w:tcPr>
            <w:tcW w:w="156" w:type="pct"/>
            <w:tcBorders>
              <w:top w:val="single" w:sz="4" w:space="0" w:color="auto"/>
              <w:left w:val="single" w:sz="4" w:space="0" w:color="auto"/>
              <w:bottom w:val="single" w:sz="4" w:space="0" w:color="auto"/>
              <w:right w:val="single" w:sz="4" w:space="0" w:color="auto"/>
            </w:tcBorders>
            <w:vAlign w:val="bottom"/>
            <w:hideMark/>
          </w:tcPr>
          <w:p w:rsidR="00DC748D" w:rsidRDefault="00DC748D" w:rsidP="00605A7F">
            <w:pPr>
              <w:spacing w:before="40" w:after="40" w:line="256" w:lineRule="auto"/>
              <w:jc w:val="center"/>
              <w:rPr>
                <w:sz w:val="20"/>
                <w:szCs w:val="22"/>
              </w:rPr>
            </w:pPr>
            <w:r>
              <w:rPr>
                <w:sz w:val="20"/>
              </w:rPr>
              <w:t>X</w:t>
            </w:r>
          </w:p>
        </w:tc>
        <w:tc>
          <w:tcPr>
            <w:tcW w:w="156" w:type="pct"/>
            <w:tcBorders>
              <w:top w:val="single" w:sz="4" w:space="0" w:color="auto"/>
              <w:left w:val="single" w:sz="4" w:space="0" w:color="auto"/>
              <w:bottom w:val="single" w:sz="4" w:space="0" w:color="auto"/>
              <w:right w:val="single" w:sz="4" w:space="0" w:color="auto"/>
            </w:tcBorders>
            <w:vAlign w:val="bottom"/>
          </w:tcPr>
          <w:p w:rsidR="00DC748D" w:rsidRDefault="00DC748D" w:rsidP="00605A7F">
            <w:pPr>
              <w:spacing w:before="40" w:after="40" w:line="256" w:lineRule="auto"/>
              <w:jc w:val="center"/>
              <w:rPr>
                <w:sz w:val="20"/>
                <w:szCs w:val="22"/>
              </w:rPr>
            </w:pPr>
          </w:p>
        </w:tc>
        <w:tc>
          <w:tcPr>
            <w:tcW w:w="154"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DC748D" w:rsidRDefault="00DC748D" w:rsidP="00605A7F">
            <w:pPr>
              <w:spacing w:before="40" w:after="40" w:line="256" w:lineRule="auto"/>
              <w:jc w:val="center"/>
              <w:rPr>
                <w:sz w:val="20"/>
                <w:szCs w:val="22"/>
              </w:rPr>
            </w:pPr>
          </w:p>
        </w:tc>
        <w:tc>
          <w:tcPr>
            <w:tcW w:w="154" w:type="pct"/>
            <w:tcBorders>
              <w:top w:val="single" w:sz="4" w:space="0" w:color="auto"/>
              <w:left w:val="single" w:sz="12" w:space="0" w:color="auto"/>
              <w:bottom w:val="single" w:sz="4" w:space="0" w:color="auto"/>
              <w:right w:val="single" w:sz="4" w:space="0" w:color="auto"/>
            </w:tcBorders>
            <w:vAlign w:val="bottom"/>
            <w:hideMark/>
          </w:tcPr>
          <w:p w:rsidR="00DC748D" w:rsidRDefault="00DC748D" w:rsidP="00605A7F">
            <w:pPr>
              <w:spacing w:before="40" w:after="40" w:line="256" w:lineRule="auto"/>
              <w:jc w:val="center"/>
              <w:rPr>
                <w:sz w:val="20"/>
                <w:szCs w:val="22"/>
              </w:rPr>
            </w:pPr>
            <w:r>
              <w:rPr>
                <w:sz w:val="20"/>
              </w:rPr>
              <w:t>X</w:t>
            </w:r>
          </w:p>
        </w:tc>
        <w:tc>
          <w:tcPr>
            <w:tcW w:w="155" w:type="pct"/>
            <w:tcBorders>
              <w:top w:val="single" w:sz="4" w:space="0" w:color="auto"/>
              <w:left w:val="single" w:sz="4" w:space="0" w:color="auto"/>
              <w:bottom w:val="single" w:sz="4" w:space="0" w:color="auto"/>
              <w:right w:val="single" w:sz="4" w:space="0" w:color="auto"/>
            </w:tcBorders>
            <w:vAlign w:val="bottom"/>
            <w:hideMark/>
          </w:tcPr>
          <w:p w:rsidR="00DC748D" w:rsidRDefault="00DC748D" w:rsidP="00605A7F">
            <w:pPr>
              <w:spacing w:before="40" w:after="40" w:line="256" w:lineRule="auto"/>
              <w:jc w:val="center"/>
              <w:rPr>
                <w:sz w:val="20"/>
                <w:szCs w:val="22"/>
              </w:rPr>
            </w:pPr>
            <w:r>
              <w:rPr>
                <w:sz w:val="20"/>
              </w:rPr>
              <w:t>X</w:t>
            </w:r>
          </w:p>
        </w:tc>
        <w:tc>
          <w:tcPr>
            <w:tcW w:w="155" w:type="pct"/>
            <w:tcBorders>
              <w:top w:val="single" w:sz="4" w:space="0" w:color="auto"/>
              <w:left w:val="single" w:sz="4" w:space="0" w:color="auto"/>
              <w:bottom w:val="single" w:sz="4" w:space="0" w:color="auto"/>
              <w:right w:val="single" w:sz="4" w:space="0" w:color="auto"/>
            </w:tcBorders>
            <w:vAlign w:val="bottom"/>
            <w:hideMark/>
          </w:tcPr>
          <w:p w:rsidR="00DC748D" w:rsidRDefault="00DC748D" w:rsidP="00605A7F">
            <w:pPr>
              <w:spacing w:before="40" w:after="40" w:line="256" w:lineRule="auto"/>
              <w:jc w:val="center"/>
              <w:rPr>
                <w:sz w:val="20"/>
                <w:szCs w:val="22"/>
              </w:rPr>
            </w:pPr>
            <w:r>
              <w:rPr>
                <w:sz w:val="20"/>
              </w:rPr>
              <w:t>X</w:t>
            </w:r>
          </w:p>
        </w:tc>
        <w:tc>
          <w:tcPr>
            <w:tcW w:w="154" w:type="pct"/>
            <w:tcBorders>
              <w:top w:val="single" w:sz="4" w:space="0" w:color="auto"/>
              <w:left w:val="single" w:sz="4" w:space="0" w:color="auto"/>
              <w:bottom w:val="single" w:sz="4" w:space="0" w:color="auto"/>
              <w:right w:val="single" w:sz="4" w:space="0" w:color="auto"/>
            </w:tcBorders>
            <w:vAlign w:val="bottom"/>
          </w:tcPr>
          <w:p w:rsidR="00DC748D" w:rsidRDefault="00DC748D" w:rsidP="00605A7F">
            <w:pPr>
              <w:spacing w:before="40" w:after="40" w:line="256" w:lineRule="auto"/>
              <w:jc w:val="center"/>
              <w:rPr>
                <w:sz w:val="20"/>
                <w:szCs w:val="22"/>
              </w:rPr>
            </w:pPr>
          </w:p>
        </w:tc>
        <w:tc>
          <w:tcPr>
            <w:tcW w:w="155"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DC748D" w:rsidRDefault="00DC748D" w:rsidP="00605A7F">
            <w:pPr>
              <w:spacing w:before="40" w:after="40" w:line="256" w:lineRule="auto"/>
              <w:jc w:val="center"/>
              <w:rPr>
                <w:sz w:val="20"/>
                <w:szCs w:val="22"/>
              </w:rPr>
            </w:pPr>
          </w:p>
        </w:tc>
        <w:tc>
          <w:tcPr>
            <w:tcW w:w="156" w:type="pct"/>
            <w:tcBorders>
              <w:top w:val="single" w:sz="4" w:space="0" w:color="auto"/>
              <w:left w:val="single" w:sz="12" w:space="0" w:color="auto"/>
              <w:bottom w:val="single" w:sz="4" w:space="0" w:color="auto"/>
              <w:right w:val="single" w:sz="4" w:space="0" w:color="auto"/>
            </w:tcBorders>
            <w:vAlign w:val="bottom"/>
            <w:hideMark/>
          </w:tcPr>
          <w:p w:rsidR="00DC748D" w:rsidRDefault="00DC748D" w:rsidP="00605A7F">
            <w:pPr>
              <w:spacing w:before="40" w:after="40" w:line="256" w:lineRule="auto"/>
              <w:jc w:val="center"/>
              <w:rPr>
                <w:sz w:val="20"/>
                <w:szCs w:val="22"/>
              </w:rPr>
            </w:pPr>
            <w:r>
              <w:rPr>
                <w:sz w:val="20"/>
              </w:rPr>
              <w:t>X</w:t>
            </w:r>
          </w:p>
        </w:tc>
        <w:tc>
          <w:tcPr>
            <w:tcW w:w="154" w:type="pct"/>
            <w:tcBorders>
              <w:top w:val="single" w:sz="4" w:space="0" w:color="auto"/>
              <w:left w:val="single" w:sz="4" w:space="0" w:color="auto"/>
              <w:bottom w:val="single" w:sz="4" w:space="0" w:color="auto"/>
              <w:right w:val="single" w:sz="4" w:space="0" w:color="auto"/>
            </w:tcBorders>
            <w:vAlign w:val="bottom"/>
            <w:hideMark/>
          </w:tcPr>
          <w:p w:rsidR="00DC748D" w:rsidRDefault="00DC748D" w:rsidP="00605A7F">
            <w:pPr>
              <w:spacing w:before="40" w:after="40" w:line="256" w:lineRule="auto"/>
              <w:jc w:val="center"/>
              <w:rPr>
                <w:sz w:val="20"/>
                <w:szCs w:val="22"/>
              </w:rPr>
            </w:pPr>
            <w:r>
              <w:rPr>
                <w:sz w:val="20"/>
              </w:rPr>
              <w:t>X</w:t>
            </w:r>
          </w:p>
        </w:tc>
        <w:tc>
          <w:tcPr>
            <w:tcW w:w="156" w:type="pct"/>
            <w:tcBorders>
              <w:top w:val="single" w:sz="4" w:space="0" w:color="auto"/>
              <w:left w:val="single" w:sz="4" w:space="0" w:color="auto"/>
              <w:bottom w:val="single" w:sz="4" w:space="0" w:color="auto"/>
              <w:right w:val="single" w:sz="4" w:space="0" w:color="auto"/>
            </w:tcBorders>
            <w:vAlign w:val="bottom"/>
            <w:hideMark/>
          </w:tcPr>
          <w:p w:rsidR="00DC748D" w:rsidRDefault="00DC748D" w:rsidP="00605A7F">
            <w:pPr>
              <w:spacing w:before="40" w:after="40" w:line="256" w:lineRule="auto"/>
              <w:jc w:val="center"/>
              <w:rPr>
                <w:sz w:val="20"/>
                <w:szCs w:val="22"/>
              </w:rPr>
            </w:pPr>
            <w:r>
              <w:rPr>
                <w:sz w:val="20"/>
              </w:rPr>
              <w:t>X</w:t>
            </w:r>
          </w:p>
        </w:tc>
        <w:tc>
          <w:tcPr>
            <w:tcW w:w="154" w:type="pct"/>
            <w:tcBorders>
              <w:top w:val="single" w:sz="4" w:space="0" w:color="auto"/>
              <w:left w:val="single" w:sz="4" w:space="0" w:color="auto"/>
              <w:bottom w:val="single" w:sz="4" w:space="0" w:color="auto"/>
              <w:right w:val="single" w:sz="4" w:space="0" w:color="auto"/>
            </w:tcBorders>
            <w:vAlign w:val="bottom"/>
            <w:hideMark/>
          </w:tcPr>
          <w:p w:rsidR="00DC748D" w:rsidRDefault="00DC748D" w:rsidP="00605A7F">
            <w:pPr>
              <w:spacing w:before="40" w:after="40" w:line="256" w:lineRule="auto"/>
              <w:jc w:val="center"/>
              <w:rPr>
                <w:sz w:val="20"/>
                <w:szCs w:val="22"/>
              </w:rPr>
            </w:pPr>
            <w:r>
              <w:rPr>
                <w:sz w:val="20"/>
              </w:rPr>
              <w:t>X</w:t>
            </w:r>
          </w:p>
        </w:tc>
        <w:tc>
          <w:tcPr>
            <w:tcW w:w="155"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DC748D" w:rsidRDefault="00DC748D" w:rsidP="00605A7F">
            <w:pPr>
              <w:spacing w:before="40" w:after="40" w:line="256" w:lineRule="auto"/>
              <w:jc w:val="center"/>
              <w:rPr>
                <w:sz w:val="20"/>
                <w:szCs w:val="22"/>
              </w:rPr>
            </w:pPr>
          </w:p>
        </w:tc>
        <w:tc>
          <w:tcPr>
            <w:tcW w:w="178" w:type="pct"/>
            <w:tcBorders>
              <w:top w:val="single" w:sz="4" w:space="0" w:color="auto"/>
              <w:left w:val="single" w:sz="12" w:space="0" w:color="auto"/>
              <w:bottom w:val="single" w:sz="4" w:space="0" w:color="auto"/>
              <w:right w:val="single" w:sz="4" w:space="0" w:color="auto"/>
            </w:tcBorders>
            <w:vAlign w:val="bottom"/>
            <w:hideMark/>
          </w:tcPr>
          <w:p w:rsidR="00DC748D" w:rsidRDefault="00DC748D" w:rsidP="00605A7F">
            <w:pPr>
              <w:spacing w:before="40" w:after="40" w:line="256" w:lineRule="auto"/>
              <w:jc w:val="center"/>
              <w:rPr>
                <w:sz w:val="20"/>
                <w:szCs w:val="22"/>
              </w:rPr>
            </w:pPr>
            <w:r>
              <w:rPr>
                <w:sz w:val="20"/>
              </w:rPr>
              <w:t>X</w:t>
            </w:r>
          </w:p>
        </w:tc>
        <w:tc>
          <w:tcPr>
            <w:tcW w:w="155" w:type="pct"/>
            <w:tcBorders>
              <w:top w:val="nil"/>
              <w:left w:val="single" w:sz="4" w:space="0" w:color="auto"/>
              <w:bottom w:val="single" w:sz="4" w:space="0" w:color="auto"/>
              <w:right w:val="single" w:sz="4" w:space="0" w:color="auto"/>
            </w:tcBorders>
            <w:shd w:val="thinVertStripe" w:color="auto" w:fill="auto"/>
            <w:vAlign w:val="bottom"/>
          </w:tcPr>
          <w:p w:rsidR="00DC748D" w:rsidRDefault="00DC748D" w:rsidP="00605A7F">
            <w:pPr>
              <w:spacing w:before="40" w:after="40" w:line="256" w:lineRule="auto"/>
              <w:jc w:val="center"/>
              <w:rPr>
                <w:sz w:val="20"/>
                <w:szCs w:val="22"/>
              </w:rPr>
            </w:pPr>
          </w:p>
        </w:tc>
        <w:tc>
          <w:tcPr>
            <w:tcW w:w="182" w:type="pct"/>
            <w:tcBorders>
              <w:top w:val="single" w:sz="4" w:space="0" w:color="auto"/>
              <w:left w:val="single" w:sz="4" w:space="0" w:color="auto"/>
              <w:bottom w:val="single" w:sz="4" w:space="0" w:color="auto"/>
              <w:right w:val="single" w:sz="4" w:space="0" w:color="auto"/>
            </w:tcBorders>
            <w:vAlign w:val="bottom"/>
          </w:tcPr>
          <w:p w:rsidR="00DC748D" w:rsidRDefault="00DC748D" w:rsidP="00605A7F">
            <w:pPr>
              <w:spacing w:before="40" w:after="40" w:line="256" w:lineRule="auto"/>
              <w:jc w:val="center"/>
              <w:rPr>
                <w:sz w:val="20"/>
                <w:szCs w:val="22"/>
              </w:rPr>
            </w:pPr>
          </w:p>
        </w:tc>
        <w:tc>
          <w:tcPr>
            <w:tcW w:w="183" w:type="pct"/>
            <w:tcBorders>
              <w:top w:val="single" w:sz="4" w:space="0" w:color="auto"/>
              <w:left w:val="single" w:sz="4" w:space="0" w:color="auto"/>
              <w:bottom w:val="single" w:sz="4" w:space="0" w:color="auto"/>
              <w:right w:val="single" w:sz="4" w:space="0" w:color="auto"/>
            </w:tcBorders>
            <w:vAlign w:val="bottom"/>
          </w:tcPr>
          <w:p w:rsidR="00DC748D" w:rsidRDefault="00DC748D" w:rsidP="00605A7F">
            <w:pPr>
              <w:spacing w:before="40" w:after="40" w:line="256" w:lineRule="auto"/>
              <w:jc w:val="center"/>
              <w:rPr>
                <w:sz w:val="20"/>
                <w:szCs w:val="22"/>
              </w:rPr>
            </w:pPr>
          </w:p>
        </w:tc>
        <w:tc>
          <w:tcPr>
            <w:tcW w:w="154" w:type="pct"/>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DC748D" w:rsidRDefault="00DC748D" w:rsidP="00605A7F">
            <w:pPr>
              <w:spacing w:before="40" w:after="40" w:line="256" w:lineRule="auto"/>
              <w:jc w:val="center"/>
              <w:rPr>
                <w:sz w:val="20"/>
                <w:szCs w:val="22"/>
              </w:rPr>
            </w:pPr>
          </w:p>
        </w:tc>
        <w:tc>
          <w:tcPr>
            <w:tcW w:w="155" w:type="pct"/>
            <w:tcBorders>
              <w:top w:val="single" w:sz="4" w:space="0" w:color="auto"/>
              <w:left w:val="single" w:sz="12" w:space="0" w:color="auto"/>
              <w:bottom w:val="single" w:sz="4" w:space="0" w:color="auto"/>
              <w:right w:val="single" w:sz="4" w:space="0" w:color="auto"/>
            </w:tcBorders>
            <w:vAlign w:val="bottom"/>
            <w:hideMark/>
          </w:tcPr>
          <w:p w:rsidR="00DC748D" w:rsidRDefault="00DC748D" w:rsidP="00605A7F">
            <w:pPr>
              <w:spacing w:before="40" w:after="40" w:line="256" w:lineRule="auto"/>
              <w:jc w:val="center"/>
              <w:rPr>
                <w:sz w:val="20"/>
                <w:szCs w:val="22"/>
              </w:rPr>
            </w:pPr>
            <w:r>
              <w:rPr>
                <w:sz w:val="20"/>
              </w:rPr>
              <w:t>X</w:t>
            </w:r>
          </w:p>
        </w:tc>
        <w:tc>
          <w:tcPr>
            <w:tcW w:w="157" w:type="pct"/>
            <w:tcBorders>
              <w:top w:val="single" w:sz="4" w:space="0" w:color="auto"/>
              <w:left w:val="single" w:sz="4" w:space="0" w:color="auto"/>
              <w:bottom w:val="single" w:sz="4" w:space="0" w:color="auto"/>
              <w:right w:val="single" w:sz="4" w:space="0" w:color="auto"/>
            </w:tcBorders>
            <w:vAlign w:val="bottom"/>
          </w:tcPr>
          <w:p w:rsidR="00DC748D" w:rsidRDefault="00DC748D" w:rsidP="00605A7F">
            <w:pPr>
              <w:spacing w:before="40" w:after="40" w:line="256" w:lineRule="auto"/>
              <w:jc w:val="center"/>
              <w:rPr>
                <w:sz w:val="20"/>
                <w:szCs w:val="22"/>
              </w:rPr>
            </w:pPr>
          </w:p>
        </w:tc>
        <w:tc>
          <w:tcPr>
            <w:tcW w:w="155" w:type="pct"/>
            <w:tcBorders>
              <w:top w:val="single" w:sz="4" w:space="0" w:color="auto"/>
              <w:left w:val="single" w:sz="4" w:space="0" w:color="auto"/>
              <w:bottom w:val="single" w:sz="4" w:space="0" w:color="auto"/>
              <w:right w:val="single" w:sz="4" w:space="0" w:color="auto"/>
            </w:tcBorders>
            <w:vAlign w:val="bottom"/>
          </w:tcPr>
          <w:p w:rsidR="00DC748D" w:rsidRDefault="00DC748D" w:rsidP="00605A7F">
            <w:pPr>
              <w:spacing w:before="40" w:after="40" w:line="256" w:lineRule="auto"/>
              <w:jc w:val="center"/>
              <w:rPr>
                <w:sz w:val="20"/>
                <w:szCs w:val="22"/>
              </w:rPr>
            </w:pPr>
          </w:p>
        </w:tc>
        <w:tc>
          <w:tcPr>
            <w:tcW w:w="156" w:type="pct"/>
            <w:tcBorders>
              <w:top w:val="single" w:sz="4" w:space="0" w:color="auto"/>
              <w:left w:val="single" w:sz="4" w:space="0" w:color="auto"/>
              <w:bottom w:val="single" w:sz="4" w:space="0" w:color="auto"/>
              <w:right w:val="single" w:sz="4" w:space="0" w:color="auto"/>
            </w:tcBorders>
            <w:shd w:val="diagStripe" w:color="auto" w:fill="auto"/>
            <w:vAlign w:val="bottom"/>
          </w:tcPr>
          <w:p w:rsidR="00DC748D" w:rsidRDefault="00DC748D" w:rsidP="00605A7F">
            <w:pPr>
              <w:spacing w:before="40" w:after="40" w:line="256" w:lineRule="auto"/>
              <w:jc w:val="center"/>
              <w:rPr>
                <w:sz w:val="20"/>
                <w:szCs w:val="22"/>
              </w:rPr>
            </w:pPr>
          </w:p>
        </w:tc>
        <w:tc>
          <w:tcPr>
            <w:tcW w:w="144"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DC748D" w:rsidRDefault="00DC748D" w:rsidP="00605A7F">
            <w:pPr>
              <w:spacing w:before="40" w:after="40" w:line="256" w:lineRule="auto"/>
              <w:jc w:val="center"/>
              <w:rPr>
                <w:sz w:val="20"/>
                <w:szCs w:val="22"/>
              </w:rPr>
            </w:pPr>
          </w:p>
        </w:tc>
      </w:tr>
      <w:tr w:rsidR="00DC748D" w:rsidTr="00605A7F">
        <w:trPr>
          <w:jc w:val="center"/>
        </w:trPr>
        <w:tc>
          <w:tcPr>
            <w:tcW w:w="1049" w:type="pct"/>
            <w:tcBorders>
              <w:top w:val="single" w:sz="4" w:space="0" w:color="auto"/>
              <w:left w:val="single" w:sz="12" w:space="0" w:color="auto"/>
              <w:bottom w:val="single" w:sz="4" w:space="0" w:color="auto"/>
              <w:right w:val="single" w:sz="12" w:space="0" w:color="auto"/>
            </w:tcBorders>
            <w:hideMark/>
          </w:tcPr>
          <w:p w:rsidR="00DC748D" w:rsidRDefault="00DC748D" w:rsidP="004B16D9">
            <w:pPr>
              <w:spacing w:before="40" w:after="40" w:line="256" w:lineRule="auto"/>
              <w:ind w:right="-113"/>
              <w:rPr>
                <w:sz w:val="20"/>
                <w:szCs w:val="22"/>
              </w:rPr>
            </w:pPr>
            <w:r>
              <w:rPr>
                <w:rFonts w:hint="eastAsia"/>
                <w:sz w:val="20"/>
                <w:lang w:eastAsia="zh-CN"/>
              </w:rPr>
              <w:t>课题</w:t>
            </w:r>
            <w:r>
              <w:rPr>
                <w:sz w:val="20"/>
              </w:rPr>
              <w:t>26/16[15]</w:t>
            </w:r>
          </w:p>
        </w:tc>
        <w:tc>
          <w:tcPr>
            <w:tcW w:w="156" w:type="pct"/>
            <w:tcBorders>
              <w:top w:val="single" w:sz="4" w:space="0" w:color="auto"/>
              <w:left w:val="single" w:sz="12" w:space="0" w:color="auto"/>
              <w:bottom w:val="single" w:sz="4" w:space="0" w:color="auto"/>
              <w:right w:val="single" w:sz="4" w:space="0" w:color="auto"/>
            </w:tcBorders>
            <w:shd w:val="diagStripe" w:color="auto" w:fill="auto"/>
            <w:vAlign w:val="bottom"/>
          </w:tcPr>
          <w:p w:rsidR="00DC748D" w:rsidRDefault="00DC748D" w:rsidP="00605A7F">
            <w:pPr>
              <w:spacing w:before="40" w:after="40" w:line="256" w:lineRule="auto"/>
              <w:jc w:val="center"/>
              <w:rPr>
                <w:sz w:val="20"/>
                <w:szCs w:val="22"/>
              </w:rPr>
            </w:pPr>
          </w:p>
        </w:tc>
        <w:tc>
          <w:tcPr>
            <w:tcW w:w="162" w:type="pct"/>
            <w:tcBorders>
              <w:top w:val="single" w:sz="4" w:space="0" w:color="auto"/>
              <w:left w:val="single" w:sz="4" w:space="0" w:color="auto"/>
              <w:bottom w:val="single" w:sz="4" w:space="0" w:color="auto"/>
              <w:right w:val="single" w:sz="4" w:space="0" w:color="auto"/>
            </w:tcBorders>
            <w:vAlign w:val="bottom"/>
            <w:hideMark/>
          </w:tcPr>
          <w:p w:rsidR="00DC748D" w:rsidRDefault="00DC748D" w:rsidP="00605A7F">
            <w:pPr>
              <w:spacing w:before="40" w:after="40" w:line="256" w:lineRule="auto"/>
              <w:jc w:val="center"/>
              <w:rPr>
                <w:sz w:val="20"/>
                <w:szCs w:val="22"/>
              </w:rPr>
            </w:pPr>
            <w:r>
              <w:rPr>
                <w:sz w:val="20"/>
              </w:rPr>
              <w:t>X</w:t>
            </w:r>
          </w:p>
        </w:tc>
        <w:tc>
          <w:tcPr>
            <w:tcW w:w="156" w:type="pct"/>
            <w:tcBorders>
              <w:top w:val="single" w:sz="4" w:space="0" w:color="auto"/>
              <w:left w:val="single" w:sz="4" w:space="0" w:color="auto"/>
              <w:bottom w:val="single" w:sz="4" w:space="0" w:color="auto"/>
              <w:right w:val="single" w:sz="4" w:space="0" w:color="auto"/>
            </w:tcBorders>
            <w:vAlign w:val="bottom"/>
            <w:hideMark/>
          </w:tcPr>
          <w:p w:rsidR="00DC748D" w:rsidRDefault="00DC748D" w:rsidP="00605A7F">
            <w:pPr>
              <w:spacing w:before="40" w:after="40" w:line="256" w:lineRule="auto"/>
              <w:jc w:val="center"/>
              <w:rPr>
                <w:sz w:val="20"/>
                <w:szCs w:val="22"/>
              </w:rPr>
            </w:pPr>
            <w:r>
              <w:rPr>
                <w:sz w:val="20"/>
              </w:rPr>
              <w:t>X</w:t>
            </w:r>
          </w:p>
        </w:tc>
        <w:tc>
          <w:tcPr>
            <w:tcW w:w="156" w:type="pct"/>
            <w:tcBorders>
              <w:top w:val="single" w:sz="4" w:space="0" w:color="auto"/>
              <w:left w:val="single" w:sz="4" w:space="0" w:color="auto"/>
              <w:bottom w:val="single" w:sz="4" w:space="0" w:color="auto"/>
              <w:right w:val="single" w:sz="4" w:space="0" w:color="auto"/>
            </w:tcBorders>
            <w:vAlign w:val="bottom"/>
            <w:hideMark/>
          </w:tcPr>
          <w:p w:rsidR="00DC748D" w:rsidRDefault="00DC748D" w:rsidP="00605A7F">
            <w:pPr>
              <w:spacing w:before="40" w:after="40" w:line="256" w:lineRule="auto"/>
              <w:jc w:val="center"/>
              <w:rPr>
                <w:sz w:val="20"/>
                <w:szCs w:val="22"/>
              </w:rPr>
            </w:pPr>
            <w:r>
              <w:rPr>
                <w:sz w:val="20"/>
              </w:rPr>
              <w:t>X</w:t>
            </w:r>
          </w:p>
        </w:tc>
        <w:tc>
          <w:tcPr>
            <w:tcW w:w="154"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DC748D" w:rsidRDefault="00DC748D" w:rsidP="00605A7F">
            <w:pPr>
              <w:spacing w:before="40" w:after="40" w:line="256" w:lineRule="auto"/>
              <w:jc w:val="center"/>
              <w:rPr>
                <w:sz w:val="20"/>
                <w:szCs w:val="22"/>
              </w:rPr>
            </w:pPr>
          </w:p>
        </w:tc>
        <w:tc>
          <w:tcPr>
            <w:tcW w:w="154" w:type="pct"/>
            <w:tcBorders>
              <w:top w:val="single" w:sz="4" w:space="0" w:color="auto"/>
              <w:left w:val="single" w:sz="12" w:space="0" w:color="auto"/>
              <w:bottom w:val="single" w:sz="4" w:space="0" w:color="auto"/>
              <w:right w:val="single" w:sz="4" w:space="0" w:color="auto"/>
            </w:tcBorders>
            <w:shd w:val="thinVertStripe" w:color="auto" w:fill="auto"/>
            <w:vAlign w:val="bottom"/>
          </w:tcPr>
          <w:p w:rsidR="00DC748D" w:rsidRDefault="00DC748D" w:rsidP="00605A7F">
            <w:pPr>
              <w:spacing w:before="40" w:after="40" w:line="256" w:lineRule="auto"/>
              <w:jc w:val="center"/>
              <w:rPr>
                <w:sz w:val="20"/>
                <w:szCs w:val="22"/>
              </w:rPr>
            </w:pPr>
          </w:p>
        </w:tc>
        <w:tc>
          <w:tcPr>
            <w:tcW w:w="155" w:type="pct"/>
            <w:tcBorders>
              <w:top w:val="single" w:sz="4" w:space="0" w:color="auto"/>
              <w:left w:val="single" w:sz="4" w:space="0" w:color="auto"/>
              <w:bottom w:val="single" w:sz="4" w:space="0" w:color="auto"/>
              <w:right w:val="single" w:sz="4" w:space="0" w:color="auto"/>
            </w:tcBorders>
            <w:vAlign w:val="bottom"/>
            <w:hideMark/>
          </w:tcPr>
          <w:p w:rsidR="00DC748D" w:rsidRDefault="00DC748D" w:rsidP="00605A7F">
            <w:pPr>
              <w:spacing w:before="40" w:after="40" w:line="256" w:lineRule="auto"/>
              <w:jc w:val="center"/>
              <w:rPr>
                <w:sz w:val="20"/>
                <w:szCs w:val="22"/>
              </w:rPr>
            </w:pPr>
            <w:r>
              <w:rPr>
                <w:sz w:val="20"/>
              </w:rPr>
              <w:t>X</w:t>
            </w:r>
          </w:p>
        </w:tc>
        <w:tc>
          <w:tcPr>
            <w:tcW w:w="155" w:type="pct"/>
            <w:tcBorders>
              <w:top w:val="single" w:sz="4" w:space="0" w:color="auto"/>
              <w:left w:val="single" w:sz="4" w:space="0" w:color="auto"/>
              <w:bottom w:val="single" w:sz="4" w:space="0" w:color="auto"/>
              <w:right w:val="single" w:sz="4" w:space="0" w:color="auto"/>
            </w:tcBorders>
            <w:vAlign w:val="bottom"/>
            <w:hideMark/>
          </w:tcPr>
          <w:p w:rsidR="00DC748D" w:rsidRDefault="00DC748D" w:rsidP="00605A7F">
            <w:pPr>
              <w:spacing w:before="40" w:after="40" w:line="256" w:lineRule="auto"/>
              <w:jc w:val="center"/>
              <w:rPr>
                <w:sz w:val="20"/>
                <w:szCs w:val="22"/>
              </w:rPr>
            </w:pPr>
            <w:r>
              <w:rPr>
                <w:sz w:val="20"/>
              </w:rPr>
              <w:t>X</w:t>
            </w:r>
          </w:p>
        </w:tc>
        <w:tc>
          <w:tcPr>
            <w:tcW w:w="154" w:type="pct"/>
            <w:tcBorders>
              <w:top w:val="single" w:sz="4" w:space="0" w:color="auto"/>
              <w:left w:val="single" w:sz="4" w:space="0" w:color="auto"/>
              <w:bottom w:val="single" w:sz="4" w:space="0" w:color="auto"/>
              <w:right w:val="single" w:sz="4" w:space="0" w:color="auto"/>
            </w:tcBorders>
            <w:shd w:val="clear" w:color="auto" w:fill="FFC000"/>
            <w:vAlign w:val="bottom"/>
            <w:hideMark/>
          </w:tcPr>
          <w:p w:rsidR="00DC748D" w:rsidRDefault="00DC748D" w:rsidP="00605A7F">
            <w:pPr>
              <w:spacing w:before="40" w:after="40" w:line="256" w:lineRule="auto"/>
              <w:jc w:val="center"/>
              <w:rPr>
                <w:sz w:val="20"/>
                <w:szCs w:val="22"/>
              </w:rPr>
            </w:pPr>
            <w:r>
              <w:rPr>
                <w:sz w:val="20"/>
              </w:rPr>
              <w:t>X</w:t>
            </w:r>
          </w:p>
        </w:tc>
        <w:tc>
          <w:tcPr>
            <w:tcW w:w="155"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DC748D" w:rsidRDefault="00DC748D" w:rsidP="00605A7F">
            <w:pPr>
              <w:spacing w:before="40" w:after="40" w:line="256" w:lineRule="auto"/>
              <w:jc w:val="center"/>
              <w:rPr>
                <w:sz w:val="20"/>
                <w:szCs w:val="22"/>
              </w:rPr>
            </w:pPr>
          </w:p>
        </w:tc>
        <w:tc>
          <w:tcPr>
            <w:tcW w:w="156" w:type="pct"/>
            <w:tcBorders>
              <w:top w:val="single" w:sz="4" w:space="0" w:color="auto"/>
              <w:left w:val="single" w:sz="12" w:space="0" w:color="auto"/>
              <w:bottom w:val="single" w:sz="4" w:space="0" w:color="auto"/>
              <w:right w:val="single" w:sz="4" w:space="0" w:color="auto"/>
            </w:tcBorders>
            <w:vAlign w:val="bottom"/>
            <w:hideMark/>
          </w:tcPr>
          <w:p w:rsidR="00DC748D" w:rsidRDefault="00DC748D" w:rsidP="00605A7F">
            <w:pPr>
              <w:spacing w:before="40" w:after="40" w:line="256" w:lineRule="auto"/>
              <w:jc w:val="center"/>
              <w:rPr>
                <w:sz w:val="20"/>
                <w:szCs w:val="22"/>
              </w:rPr>
            </w:pPr>
            <w:r>
              <w:rPr>
                <w:sz w:val="20"/>
              </w:rPr>
              <w:t>X</w:t>
            </w:r>
          </w:p>
        </w:tc>
        <w:tc>
          <w:tcPr>
            <w:tcW w:w="154" w:type="pct"/>
            <w:tcBorders>
              <w:top w:val="single" w:sz="4" w:space="0" w:color="auto"/>
              <w:left w:val="single" w:sz="4" w:space="0" w:color="auto"/>
              <w:bottom w:val="single" w:sz="4" w:space="0" w:color="auto"/>
              <w:right w:val="single" w:sz="4" w:space="0" w:color="auto"/>
            </w:tcBorders>
            <w:vAlign w:val="bottom"/>
            <w:hideMark/>
          </w:tcPr>
          <w:p w:rsidR="00DC748D" w:rsidRDefault="00DC748D" w:rsidP="00605A7F">
            <w:pPr>
              <w:spacing w:before="40" w:after="40" w:line="256" w:lineRule="auto"/>
              <w:jc w:val="center"/>
              <w:rPr>
                <w:sz w:val="20"/>
                <w:szCs w:val="22"/>
              </w:rPr>
            </w:pPr>
            <w:r>
              <w:rPr>
                <w:sz w:val="20"/>
              </w:rPr>
              <w:t>X</w:t>
            </w:r>
          </w:p>
        </w:tc>
        <w:tc>
          <w:tcPr>
            <w:tcW w:w="156" w:type="pct"/>
            <w:tcBorders>
              <w:top w:val="single" w:sz="4" w:space="0" w:color="auto"/>
              <w:left w:val="single" w:sz="4" w:space="0" w:color="auto"/>
              <w:bottom w:val="single" w:sz="4" w:space="0" w:color="auto"/>
              <w:right w:val="single" w:sz="4" w:space="0" w:color="auto"/>
            </w:tcBorders>
            <w:shd w:val="thinVertStripe" w:color="auto" w:fill="auto"/>
            <w:vAlign w:val="bottom"/>
          </w:tcPr>
          <w:p w:rsidR="00DC748D" w:rsidRDefault="00DC748D" w:rsidP="00605A7F">
            <w:pPr>
              <w:spacing w:before="40" w:after="40" w:line="256" w:lineRule="auto"/>
              <w:jc w:val="center"/>
              <w:rPr>
                <w:sz w:val="20"/>
                <w:szCs w:val="22"/>
              </w:rPr>
            </w:pPr>
          </w:p>
        </w:tc>
        <w:tc>
          <w:tcPr>
            <w:tcW w:w="154" w:type="pct"/>
            <w:tcBorders>
              <w:top w:val="single" w:sz="4" w:space="0" w:color="auto"/>
              <w:left w:val="single" w:sz="4" w:space="0" w:color="auto"/>
              <w:bottom w:val="single" w:sz="4" w:space="0" w:color="auto"/>
              <w:right w:val="single" w:sz="4" w:space="0" w:color="auto"/>
            </w:tcBorders>
            <w:shd w:val="thinVertStripe" w:color="auto" w:fill="auto"/>
            <w:vAlign w:val="bottom"/>
          </w:tcPr>
          <w:p w:rsidR="00DC748D" w:rsidRDefault="00DC748D" w:rsidP="00605A7F">
            <w:pPr>
              <w:spacing w:before="40" w:after="40" w:line="256" w:lineRule="auto"/>
              <w:jc w:val="center"/>
              <w:rPr>
                <w:sz w:val="20"/>
                <w:szCs w:val="22"/>
              </w:rPr>
            </w:pPr>
          </w:p>
        </w:tc>
        <w:tc>
          <w:tcPr>
            <w:tcW w:w="155"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DC748D" w:rsidRDefault="00DC748D" w:rsidP="00605A7F">
            <w:pPr>
              <w:spacing w:before="40" w:after="40" w:line="256" w:lineRule="auto"/>
              <w:jc w:val="center"/>
              <w:rPr>
                <w:sz w:val="20"/>
                <w:szCs w:val="22"/>
              </w:rPr>
            </w:pPr>
          </w:p>
        </w:tc>
        <w:tc>
          <w:tcPr>
            <w:tcW w:w="178" w:type="pct"/>
            <w:tcBorders>
              <w:top w:val="single" w:sz="4" w:space="0" w:color="auto"/>
              <w:left w:val="single" w:sz="12" w:space="0" w:color="auto"/>
              <w:bottom w:val="single" w:sz="4" w:space="0" w:color="auto"/>
              <w:right w:val="single" w:sz="4" w:space="0" w:color="auto"/>
            </w:tcBorders>
            <w:vAlign w:val="bottom"/>
          </w:tcPr>
          <w:p w:rsidR="00DC748D" w:rsidRDefault="00DC748D" w:rsidP="00605A7F">
            <w:pPr>
              <w:spacing w:before="40" w:after="40" w:line="256" w:lineRule="auto"/>
              <w:jc w:val="center"/>
              <w:rPr>
                <w:sz w:val="20"/>
                <w:szCs w:val="22"/>
              </w:rPr>
            </w:pPr>
          </w:p>
        </w:tc>
        <w:tc>
          <w:tcPr>
            <w:tcW w:w="155" w:type="pct"/>
            <w:tcBorders>
              <w:top w:val="single" w:sz="4" w:space="0" w:color="auto"/>
              <w:left w:val="single" w:sz="4" w:space="0" w:color="auto"/>
              <w:bottom w:val="single" w:sz="4" w:space="0" w:color="auto"/>
              <w:right w:val="single" w:sz="4" w:space="0" w:color="auto"/>
            </w:tcBorders>
            <w:vAlign w:val="bottom"/>
          </w:tcPr>
          <w:p w:rsidR="00DC748D" w:rsidRDefault="00DC748D" w:rsidP="00605A7F">
            <w:pPr>
              <w:spacing w:before="40" w:after="40" w:line="256" w:lineRule="auto"/>
              <w:jc w:val="center"/>
              <w:rPr>
                <w:sz w:val="20"/>
                <w:szCs w:val="22"/>
              </w:rPr>
            </w:pPr>
          </w:p>
        </w:tc>
        <w:tc>
          <w:tcPr>
            <w:tcW w:w="182" w:type="pct"/>
            <w:tcBorders>
              <w:top w:val="single" w:sz="4" w:space="0" w:color="auto"/>
              <w:left w:val="single" w:sz="4" w:space="0" w:color="auto"/>
              <w:bottom w:val="single" w:sz="4" w:space="0" w:color="auto"/>
              <w:right w:val="single" w:sz="4" w:space="0" w:color="auto"/>
            </w:tcBorders>
            <w:vAlign w:val="bottom"/>
          </w:tcPr>
          <w:p w:rsidR="00DC748D" w:rsidRDefault="00DC748D" w:rsidP="00605A7F">
            <w:pPr>
              <w:spacing w:before="40" w:after="40" w:line="256" w:lineRule="auto"/>
              <w:jc w:val="center"/>
              <w:rPr>
                <w:sz w:val="20"/>
                <w:szCs w:val="22"/>
              </w:rPr>
            </w:pPr>
          </w:p>
        </w:tc>
        <w:tc>
          <w:tcPr>
            <w:tcW w:w="183" w:type="pct"/>
            <w:tcBorders>
              <w:top w:val="single" w:sz="4" w:space="0" w:color="auto"/>
              <w:left w:val="single" w:sz="4" w:space="0" w:color="auto"/>
              <w:bottom w:val="single" w:sz="4" w:space="0" w:color="auto"/>
              <w:right w:val="single" w:sz="4" w:space="0" w:color="auto"/>
            </w:tcBorders>
            <w:vAlign w:val="bottom"/>
          </w:tcPr>
          <w:p w:rsidR="00DC748D" w:rsidRDefault="00DC748D" w:rsidP="00605A7F">
            <w:pPr>
              <w:spacing w:before="40" w:after="40" w:line="256" w:lineRule="auto"/>
              <w:jc w:val="center"/>
              <w:rPr>
                <w:sz w:val="20"/>
                <w:szCs w:val="22"/>
              </w:rPr>
            </w:pPr>
          </w:p>
        </w:tc>
        <w:tc>
          <w:tcPr>
            <w:tcW w:w="154" w:type="pct"/>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DC748D" w:rsidRDefault="00DC748D" w:rsidP="00605A7F">
            <w:pPr>
              <w:spacing w:before="40" w:after="40" w:line="256" w:lineRule="auto"/>
              <w:jc w:val="center"/>
              <w:rPr>
                <w:sz w:val="20"/>
                <w:szCs w:val="22"/>
              </w:rPr>
            </w:pPr>
          </w:p>
        </w:tc>
        <w:tc>
          <w:tcPr>
            <w:tcW w:w="155" w:type="pct"/>
            <w:tcBorders>
              <w:top w:val="single" w:sz="4" w:space="0" w:color="auto"/>
              <w:left w:val="single" w:sz="12" w:space="0" w:color="auto"/>
              <w:bottom w:val="single" w:sz="4" w:space="0" w:color="auto"/>
              <w:right w:val="single" w:sz="4" w:space="0" w:color="auto"/>
            </w:tcBorders>
            <w:vAlign w:val="bottom"/>
          </w:tcPr>
          <w:p w:rsidR="00DC748D" w:rsidRDefault="00DC748D" w:rsidP="00605A7F">
            <w:pPr>
              <w:spacing w:before="40" w:after="40" w:line="256" w:lineRule="auto"/>
              <w:jc w:val="center"/>
              <w:rPr>
                <w:sz w:val="20"/>
                <w:szCs w:val="22"/>
              </w:rPr>
            </w:pPr>
          </w:p>
        </w:tc>
        <w:tc>
          <w:tcPr>
            <w:tcW w:w="157" w:type="pct"/>
            <w:tcBorders>
              <w:top w:val="single" w:sz="4" w:space="0" w:color="auto"/>
              <w:left w:val="single" w:sz="4" w:space="0" w:color="auto"/>
              <w:bottom w:val="single" w:sz="4" w:space="0" w:color="auto"/>
              <w:right w:val="single" w:sz="4" w:space="0" w:color="auto"/>
            </w:tcBorders>
            <w:vAlign w:val="bottom"/>
          </w:tcPr>
          <w:p w:rsidR="00DC748D" w:rsidRDefault="00DC748D" w:rsidP="00605A7F">
            <w:pPr>
              <w:spacing w:before="40" w:after="40" w:line="256" w:lineRule="auto"/>
              <w:jc w:val="center"/>
              <w:rPr>
                <w:sz w:val="20"/>
                <w:szCs w:val="22"/>
              </w:rPr>
            </w:pPr>
          </w:p>
        </w:tc>
        <w:tc>
          <w:tcPr>
            <w:tcW w:w="155" w:type="pct"/>
            <w:tcBorders>
              <w:top w:val="single" w:sz="4" w:space="0" w:color="auto"/>
              <w:left w:val="single" w:sz="4" w:space="0" w:color="auto"/>
              <w:bottom w:val="single" w:sz="4" w:space="0" w:color="auto"/>
              <w:right w:val="single" w:sz="4" w:space="0" w:color="auto"/>
            </w:tcBorders>
            <w:vAlign w:val="bottom"/>
          </w:tcPr>
          <w:p w:rsidR="00DC748D" w:rsidRDefault="00DC748D" w:rsidP="00605A7F">
            <w:pPr>
              <w:spacing w:before="40" w:after="40" w:line="256" w:lineRule="auto"/>
              <w:jc w:val="center"/>
              <w:rPr>
                <w:sz w:val="20"/>
                <w:szCs w:val="22"/>
              </w:rPr>
            </w:pPr>
          </w:p>
        </w:tc>
        <w:tc>
          <w:tcPr>
            <w:tcW w:w="156" w:type="pct"/>
            <w:tcBorders>
              <w:top w:val="single" w:sz="4" w:space="0" w:color="auto"/>
              <w:left w:val="single" w:sz="4" w:space="0" w:color="auto"/>
              <w:bottom w:val="single" w:sz="4" w:space="0" w:color="auto"/>
              <w:right w:val="single" w:sz="4" w:space="0" w:color="auto"/>
            </w:tcBorders>
            <w:shd w:val="diagStripe" w:color="auto" w:fill="auto"/>
            <w:vAlign w:val="bottom"/>
          </w:tcPr>
          <w:p w:rsidR="00DC748D" w:rsidRDefault="00DC748D" w:rsidP="00605A7F">
            <w:pPr>
              <w:spacing w:before="40" w:after="40" w:line="256" w:lineRule="auto"/>
              <w:jc w:val="center"/>
              <w:rPr>
                <w:sz w:val="20"/>
                <w:szCs w:val="22"/>
              </w:rPr>
            </w:pPr>
          </w:p>
        </w:tc>
        <w:tc>
          <w:tcPr>
            <w:tcW w:w="144"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DC748D" w:rsidRDefault="00DC748D" w:rsidP="00605A7F">
            <w:pPr>
              <w:spacing w:before="40" w:after="40" w:line="256" w:lineRule="auto"/>
              <w:jc w:val="center"/>
              <w:rPr>
                <w:sz w:val="20"/>
                <w:szCs w:val="22"/>
              </w:rPr>
            </w:pPr>
          </w:p>
        </w:tc>
      </w:tr>
      <w:tr w:rsidR="00DC748D" w:rsidTr="00605A7F">
        <w:trPr>
          <w:jc w:val="center"/>
        </w:trPr>
        <w:tc>
          <w:tcPr>
            <w:tcW w:w="1049" w:type="pct"/>
            <w:tcBorders>
              <w:top w:val="single" w:sz="4" w:space="0" w:color="auto"/>
              <w:left w:val="single" w:sz="12" w:space="0" w:color="auto"/>
              <w:bottom w:val="single" w:sz="4" w:space="0" w:color="auto"/>
              <w:right w:val="single" w:sz="12" w:space="0" w:color="auto"/>
            </w:tcBorders>
            <w:hideMark/>
          </w:tcPr>
          <w:p w:rsidR="00DC748D" w:rsidRDefault="00DC748D" w:rsidP="004B16D9">
            <w:pPr>
              <w:spacing w:before="40" w:after="40" w:line="256" w:lineRule="auto"/>
              <w:ind w:right="-113"/>
              <w:rPr>
                <w:sz w:val="20"/>
                <w:szCs w:val="22"/>
              </w:rPr>
            </w:pPr>
            <w:r>
              <w:rPr>
                <w:rFonts w:hint="eastAsia"/>
                <w:sz w:val="20"/>
                <w:lang w:eastAsia="zh-CN"/>
              </w:rPr>
              <w:t>课题</w:t>
            </w:r>
            <w:r>
              <w:rPr>
                <w:sz w:val="20"/>
              </w:rPr>
              <w:t>28/16[10]</w:t>
            </w:r>
          </w:p>
        </w:tc>
        <w:tc>
          <w:tcPr>
            <w:tcW w:w="156" w:type="pct"/>
            <w:tcBorders>
              <w:top w:val="single" w:sz="4" w:space="0" w:color="auto"/>
              <w:left w:val="single" w:sz="12" w:space="0" w:color="auto"/>
              <w:bottom w:val="single" w:sz="4" w:space="0" w:color="auto"/>
              <w:right w:val="single" w:sz="4" w:space="0" w:color="auto"/>
            </w:tcBorders>
            <w:shd w:val="diagStripe" w:color="auto" w:fill="auto"/>
            <w:vAlign w:val="bottom"/>
          </w:tcPr>
          <w:p w:rsidR="00DC748D" w:rsidRDefault="00DC748D" w:rsidP="00605A7F">
            <w:pPr>
              <w:spacing w:before="40" w:after="40" w:line="256" w:lineRule="auto"/>
              <w:jc w:val="center"/>
              <w:rPr>
                <w:sz w:val="20"/>
                <w:szCs w:val="22"/>
              </w:rPr>
            </w:pPr>
          </w:p>
        </w:tc>
        <w:tc>
          <w:tcPr>
            <w:tcW w:w="162" w:type="pct"/>
            <w:tcBorders>
              <w:top w:val="single" w:sz="4" w:space="0" w:color="auto"/>
              <w:left w:val="single" w:sz="4" w:space="0" w:color="auto"/>
              <w:bottom w:val="single" w:sz="4" w:space="0" w:color="auto"/>
              <w:right w:val="single" w:sz="4" w:space="0" w:color="auto"/>
            </w:tcBorders>
            <w:vAlign w:val="bottom"/>
          </w:tcPr>
          <w:p w:rsidR="00DC748D" w:rsidRDefault="00DC748D" w:rsidP="00605A7F">
            <w:pPr>
              <w:spacing w:before="40" w:after="40" w:line="256" w:lineRule="auto"/>
              <w:jc w:val="center"/>
              <w:rPr>
                <w:sz w:val="20"/>
                <w:szCs w:val="22"/>
              </w:rPr>
            </w:pPr>
          </w:p>
        </w:tc>
        <w:tc>
          <w:tcPr>
            <w:tcW w:w="156" w:type="pct"/>
            <w:tcBorders>
              <w:top w:val="single" w:sz="4" w:space="0" w:color="auto"/>
              <w:left w:val="single" w:sz="4" w:space="0" w:color="auto"/>
              <w:bottom w:val="single" w:sz="4" w:space="0" w:color="auto"/>
              <w:right w:val="single" w:sz="4" w:space="0" w:color="auto"/>
            </w:tcBorders>
            <w:vAlign w:val="bottom"/>
          </w:tcPr>
          <w:p w:rsidR="00DC748D" w:rsidRDefault="00DC748D" w:rsidP="00605A7F">
            <w:pPr>
              <w:spacing w:before="40" w:after="40" w:line="256" w:lineRule="auto"/>
              <w:jc w:val="center"/>
              <w:rPr>
                <w:sz w:val="20"/>
                <w:szCs w:val="22"/>
              </w:rPr>
            </w:pPr>
          </w:p>
        </w:tc>
        <w:tc>
          <w:tcPr>
            <w:tcW w:w="156" w:type="pct"/>
            <w:tcBorders>
              <w:top w:val="single" w:sz="4" w:space="0" w:color="auto"/>
              <w:left w:val="single" w:sz="4" w:space="0" w:color="auto"/>
              <w:bottom w:val="single" w:sz="4" w:space="0" w:color="auto"/>
              <w:right w:val="single" w:sz="4" w:space="0" w:color="auto"/>
            </w:tcBorders>
            <w:vAlign w:val="bottom"/>
          </w:tcPr>
          <w:p w:rsidR="00DC748D" w:rsidRDefault="00DC748D" w:rsidP="00605A7F">
            <w:pPr>
              <w:spacing w:before="40" w:after="40" w:line="256" w:lineRule="auto"/>
              <w:jc w:val="center"/>
              <w:rPr>
                <w:sz w:val="20"/>
                <w:szCs w:val="22"/>
              </w:rPr>
            </w:pPr>
          </w:p>
        </w:tc>
        <w:tc>
          <w:tcPr>
            <w:tcW w:w="154"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DC748D" w:rsidRDefault="00DC748D" w:rsidP="00605A7F">
            <w:pPr>
              <w:spacing w:before="40" w:after="40" w:line="256" w:lineRule="auto"/>
              <w:jc w:val="center"/>
              <w:rPr>
                <w:sz w:val="20"/>
                <w:szCs w:val="22"/>
              </w:rPr>
            </w:pPr>
          </w:p>
        </w:tc>
        <w:tc>
          <w:tcPr>
            <w:tcW w:w="154" w:type="pct"/>
            <w:tcBorders>
              <w:top w:val="single" w:sz="4" w:space="0" w:color="auto"/>
              <w:left w:val="single" w:sz="12" w:space="0" w:color="auto"/>
              <w:bottom w:val="single" w:sz="4" w:space="0" w:color="auto"/>
              <w:right w:val="single" w:sz="4" w:space="0" w:color="auto"/>
            </w:tcBorders>
            <w:vAlign w:val="bottom"/>
          </w:tcPr>
          <w:p w:rsidR="00DC748D" w:rsidRDefault="00DC748D" w:rsidP="00605A7F">
            <w:pPr>
              <w:spacing w:before="40" w:after="40" w:line="256" w:lineRule="auto"/>
              <w:jc w:val="center"/>
              <w:rPr>
                <w:sz w:val="20"/>
                <w:szCs w:val="22"/>
              </w:rPr>
            </w:pPr>
          </w:p>
        </w:tc>
        <w:tc>
          <w:tcPr>
            <w:tcW w:w="155" w:type="pct"/>
            <w:tcBorders>
              <w:top w:val="single" w:sz="4" w:space="0" w:color="auto"/>
              <w:left w:val="single" w:sz="4" w:space="0" w:color="auto"/>
              <w:bottom w:val="single" w:sz="4" w:space="0" w:color="auto"/>
              <w:right w:val="single" w:sz="4" w:space="0" w:color="auto"/>
            </w:tcBorders>
            <w:vAlign w:val="bottom"/>
          </w:tcPr>
          <w:p w:rsidR="00DC748D" w:rsidRDefault="00DC748D" w:rsidP="00605A7F">
            <w:pPr>
              <w:spacing w:before="40" w:after="40" w:line="256" w:lineRule="auto"/>
              <w:jc w:val="center"/>
              <w:rPr>
                <w:sz w:val="20"/>
                <w:szCs w:val="22"/>
              </w:rPr>
            </w:pPr>
          </w:p>
        </w:tc>
        <w:tc>
          <w:tcPr>
            <w:tcW w:w="155" w:type="pct"/>
            <w:tcBorders>
              <w:top w:val="single" w:sz="4" w:space="0" w:color="auto"/>
              <w:left w:val="single" w:sz="4" w:space="0" w:color="auto"/>
              <w:bottom w:val="single" w:sz="4" w:space="0" w:color="auto"/>
              <w:right w:val="single" w:sz="4" w:space="0" w:color="auto"/>
            </w:tcBorders>
            <w:vAlign w:val="bottom"/>
          </w:tcPr>
          <w:p w:rsidR="00DC748D" w:rsidRDefault="00DC748D" w:rsidP="00605A7F">
            <w:pPr>
              <w:spacing w:before="40" w:after="40" w:line="256" w:lineRule="auto"/>
              <w:jc w:val="center"/>
              <w:rPr>
                <w:sz w:val="20"/>
                <w:szCs w:val="22"/>
              </w:rPr>
            </w:pPr>
          </w:p>
        </w:tc>
        <w:tc>
          <w:tcPr>
            <w:tcW w:w="154" w:type="pct"/>
            <w:tcBorders>
              <w:top w:val="single" w:sz="4" w:space="0" w:color="auto"/>
              <w:left w:val="single" w:sz="4" w:space="0" w:color="auto"/>
              <w:bottom w:val="single" w:sz="4" w:space="0" w:color="auto"/>
              <w:right w:val="single" w:sz="4" w:space="0" w:color="auto"/>
            </w:tcBorders>
            <w:vAlign w:val="bottom"/>
          </w:tcPr>
          <w:p w:rsidR="00DC748D" w:rsidRDefault="00DC748D" w:rsidP="00605A7F">
            <w:pPr>
              <w:spacing w:before="40" w:after="40" w:line="256" w:lineRule="auto"/>
              <w:jc w:val="center"/>
              <w:rPr>
                <w:sz w:val="20"/>
                <w:szCs w:val="22"/>
              </w:rPr>
            </w:pPr>
          </w:p>
        </w:tc>
        <w:tc>
          <w:tcPr>
            <w:tcW w:w="155"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DC748D" w:rsidRDefault="00DC748D" w:rsidP="00605A7F">
            <w:pPr>
              <w:spacing w:before="40" w:after="40" w:line="256" w:lineRule="auto"/>
              <w:jc w:val="center"/>
              <w:rPr>
                <w:sz w:val="20"/>
                <w:szCs w:val="22"/>
              </w:rPr>
            </w:pPr>
          </w:p>
        </w:tc>
        <w:tc>
          <w:tcPr>
            <w:tcW w:w="156" w:type="pct"/>
            <w:tcBorders>
              <w:top w:val="single" w:sz="4" w:space="0" w:color="auto"/>
              <w:left w:val="single" w:sz="12" w:space="0" w:color="auto"/>
              <w:bottom w:val="single" w:sz="4" w:space="0" w:color="auto"/>
              <w:right w:val="single" w:sz="4" w:space="0" w:color="auto"/>
            </w:tcBorders>
            <w:vAlign w:val="bottom"/>
          </w:tcPr>
          <w:p w:rsidR="00DC748D" w:rsidRDefault="00DC748D" w:rsidP="00605A7F">
            <w:pPr>
              <w:spacing w:before="40" w:after="40" w:line="256" w:lineRule="auto"/>
              <w:jc w:val="center"/>
              <w:rPr>
                <w:sz w:val="20"/>
                <w:szCs w:val="22"/>
              </w:rPr>
            </w:pPr>
          </w:p>
        </w:tc>
        <w:tc>
          <w:tcPr>
            <w:tcW w:w="154" w:type="pct"/>
            <w:tcBorders>
              <w:top w:val="single" w:sz="4" w:space="0" w:color="auto"/>
              <w:left w:val="single" w:sz="4" w:space="0" w:color="auto"/>
              <w:bottom w:val="single" w:sz="4" w:space="0" w:color="auto"/>
              <w:right w:val="single" w:sz="4" w:space="0" w:color="auto"/>
            </w:tcBorders>
            <w:vAlign w:val="bottom"/>
          </w:tcPr>
          <w:p w:rsidR="00DC748D" w:rsidRDefault="00DC748D" w:rsidP="00605A7F">
            <w:pPr>
              <w:spacing w:before="40" w:after="40" w:line="256" w:lineRule="auto"/>
              <w:jc w:val="center"/>
              <w:rPr>
                <w:sz w:val="20"/>
                <w:szCs w:val="22"/>
              </w:rPr>
            </w:pPr>
          </w:p>
        </w:tc>
        <w:tc>
          <w:tcPr>
            <w:tcW w:w="156" w:type="pct"/>
            <w:tcBorders>
              <w:top w:val="single" w:sz="4" w:space="0" w:color="auto"/>
              <w:left w:val="single" w:sz="4" w:space="0" w:color="auto"/>
              <w:bottom w:val="single" w:sz="4" w:space="0" w:color="auto"/>
              <w:right w:val="single" w:sz="4" w:space="0" w:color="auto"/>
            </w:tcBorders>
            <w:vAlign w:val="bottom"/>
          </w:tcPr>
          <w:p w:rsidR="00DC748D" w:rsidRDefault="00DC748D" w:rsidP="00605A7F">
            <w:pPr>
              <w:spacing w:before="40" w:after="40" w:line="256" w:lineRule="auto"/>
              <w:jc w:val="center"/>
              <w:rPr>
                <w:sz w:val="20"/>
                <w:szCs w:val="22"/>
              </w:rPr>
            </w:pPr>
          </w:p>
        </w:tc>
        <w:tc>
          <w:tcPr>
            <w:tcW w:w="154" w:type="pct"/>
            <w:tcBorders>
              <w:top w:val="single" w:sz="4" w:space="0" w:color="auto"/>
              <w:left w:val="single" w:sz="4" w:space="0" w:color="auto"/>
              <w:bottom w:val="single" w:sz="4" w:space="0" w:color="auto"/>
              <w:right w:val="single" w:sz="4" w:space="0" w:color="auto"/>
            </w:tcBorders>
            <w:vAlign w:val="bottom"/>
          </w:tcPr>
          <w:p w:rsidR="00DC748D" w:rsidRDefault="00DC748D" w:rsidP="00605A7F">
            <w:pPr>
              <w:spacing w:before="40" w:after="40" w:line="256" w:lineRule="auto"/>
              <w:jc w:val="center"/>
              <w:rPr>
                <w:sz w:val="20"/>
                <w:szCs w:val="22"/>
              </w:rPr>
            </w:pPr>
          </w:p>
        </w:tc>
        <w:tc>
          <w:tcPr>
            <w:tcW w:w="155"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DC748D" w:rsidRDefault="00DC748D" w:rsidP="00605A7F">
            <w:pPr>
              <w:spacing w:before="40" w:after="40" w:line="256" w:lineRule="auto"/>
              <w:jc w:val="center"/>
              <w:rPr>
                <w:sz w:val="20"/>
                <w:szCs w:val="22"/>
              </w:rPr>
            </w:pPr>
          </w:p>
        </w:tc>
        <w:tc>
          <w:tcPr>
            <w:tcW w:w="178" w:type="pct"/>
            <w:tcBorders>
              <w:top w:val="single" w:sz="4" w:space="0" w:color="auto"/>
              <w:left w:val="single" w:sz="12" w:space="0" w:color="auto"/>
              <w:bottom w:val="single" w:sz="4" w:space="0" w:color="auto"/>
              <w:right w:val="single" w:sz="4" w:space="0" w:color="auto"/>
            </w:tcBorders>
            <w:vAlign w:val="bottom"/>
            <w:hideMark/>
          </w:tcPr>
          <w:p w:rsidR="00DC748D" w:rsidRDefault="00DC748D" w:rsidP="00605A7F">
            <w:pPr>
              <w:spacing w:before="40" w:after="40" w:line="256" w:lineRule="auto"/>
              <w:jc w:val="center"/>
              <w:rPr>
                <w:sz w:val="20"/>
                <w:szCs w:val="22"/>
              </w:rPr>
            </w:pPr>
            <w:r>
              <w:rPr>
                <w:sz w:val="20"/>
              </w:rPr>
              <w:t>X</w:t>
            </w:r>
          </w:p>
        </w:tc>
        <w:tc>
          <w:tcPr>
            <w:tcW w:w="155" w:type="pct"/>
            <w:tcBorders>
              <w:top w:val="single" w:sz="4" w:space="0" w:color="auto"/>
              <w:left w:val="single" w:sz="4" w:space="0" w:color="auto"/>
              <w:bottom w:val="single" w:sz="4" w:space="0" w:color="auto"/>
              <w:right w:val="single" w:sz="4" w:space="0" w:color="auto"/>
            </w:tcBorders>
            <w:shd w:val="thinVertStripe" w:color="auto" w:fill="auto"/>
            <w:vAlign w:val="bottom"/>
          </w:tcPr>
          <w:p w:rsidR="00DC748D" w:rsidRDefault="00DC748D" w:rsidP="00605A7F">
            <w:pPr>
              <w:spacing w:before="40" w:after="40" w:line="256" w:lineRule="auto"/>
              <w:jc w:val="center"/>
              <w:rPr>
                <w:sz w:val="20"/>
                <w:szCs w:val="22"/>
              </w:rPr>
            </w:pPr>
          </w:p>
        </w:tc>
        <w:tc>
          <w:tcPr>
            <w:tcW w:w="182" w:type="pct"/>
            <w:tcBorders>
              <w:top w:val="single" w:sz="4" w:space="0" w:color="auto"/>
              <w:left w:val="single" w:sz="4" w:space="0" w:color="auto"/>
              <w:bottom w:val="single" w:sz="4" w:space="0" w:color="auto"/>
              <w:right w:val="single" w:sz="4" w:space="0" w:color="auto"/>
            </w:tcBorders>
            <w:vAlign w:val="bottom"/>
            <w:hideMark/>
          </w:tcPr>
          <w:p w:rsidR="00DC748D" w:rsidRDefault="00DC748D" w:rsidP="00605A7F">
            <w:pPr>
              <w:spacing w:before="40" w:after="40" w:line="256" w:lineRule="auto"/>
              <w:jc w:val="center"/>
              <w:rPr>
                <w:sz w:val="20"/>
                <w:szCs w:val="22"/>
              </w:rPr>
            </w:pPr>
            <w:r>
              <w:rPr>
                <w:sz w:val="20"/>
              </w:rPr>
              <w:t>X</w:t>
            </w:r>
          </w:p>
        </w:tc>
        <w:tc>
          <w:tcPr>
            <w:tcW w:w="183" w:type="pct"/>
            <w:tcBorders>
              <w:top w:val="single" w:sz="4" w:space="0" w:color="auto"/>
              <w:left w:val="single" w:sz="4" w:space="0" w:color="auto"/>
              <w:bottom w:val="single" w:sz="4" w:space="0" w:color="auto"/>
              <w:right w:val="single" w:sz="4" w:space="0" w:color="auto"/>
            </w:tcBorders>
            <w:vAlign w:val="bottom"/>
            <w:hideMark/>
          </w:tcPr>
          <w:p w:rsidR="00DC748D" w:rsidRDefault="00DC748D" w:rsidP="00605A7F">
            <w:pPr>
              <w:spacing w:before="40" w:after="40" w:line="256" w:lineRule="auto"/>
              <w:jc w:val="center"/>
              <w:rPr>
                <w:sz w:val="20"/>
                <w:szCs w:val="22"/>
              </w:rPr>
            </w:pPr>
            <w:r>
              <w:rPr>
                <w:sz w:val="20"/>
              </w:rPr>
              <w:t>X</w:t>
            </w:r>
          </w:p>
        </w:tc>
        <w:tc>
          <w:tcPr>
            <w:tcW w:w="154"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DC748D" w:rsidRDefault="00DC748D" w:rsidP="00605A7F">
            <w:pPr>
              <w:spacing w:before="40" w:after="40" w:line="256" w:lineRule="auto"/>
              <w:jc w:val="center"/>
              <w:rPr>
                <w:sz w:val="20"/>
                <w:szCs w:val="22"/>
              </w:rPr>
            </w:pPr>
          </w:p>
        </w:tc>
        <w:tc>
          <w:tcPr>
            <w:tcW w:w="155" w:type="pct"/>
            <w:tcBorders>
              <w:top w:val="single" w:sz="4" w:space="0" w:color="auto"/>
              <w:left w:val="single" w:sz="12" w:space="0" w:color="auto"/>
              <w:bottom w:val="single" w:sz="4" w:space="0" w:color="auto"/>
              <w:right w:val="single" w:sz="4" w:space="0" w:color="auto"/>
            </w:tcBorders>
            <w:vAlign w:val="bottom"/>
            <w:hideMark/>
          </w:tcPr>
          <w:p w:rsidR="00DC748D" w:rsidRDefault="00DC748D" w:rsidP="00605A7F">
            <w:pPr>
              <w:spacing w:before="40" w:after="40" w:line="256" w:lineRule="auto"/>
              <w:jc w:val="center"/>
              <w:rPr>
                <w:sz w:val="20"/>
                <w:szCs w:val="22"/>
              </w:rPr>
            </w:pPr>
            <w:r>
              <w:rPr>
                <w:sz w:val="20"/>
              </w:rPr>
              <w:t>X</w:t>
            </w:r>
          </w:p>
        </w:tc>
        <w:tc>
          <w:tcPr>
            <w:tcW w:w="157" w:type="pct"/>
            <w:tcBorders>
              <w:top w:val="single" w:sz="4" w:space="0" w:color="auto"/>
              <w:left w:val="single" w:sz="4" w:space="0" w:color="auto"/>
              <w:bottom w:val="single" w:sz="4" w:space="0" w:color="auto"/>
              <w:right w:val="single" w:sz="4" w:space="0" w:color="auto"/>
            </w:tcBorders>
            <w:vAlign w:val="bottom"/>
            <w:hideMark/>
          </w:tcPr>
          <w:p w:rsidR="00DC748D" w:rsidRDefault="00DC748D" w:rsidP="00605A7F">
            <w:pPr>
              <w:spacing w:before="40" w:after="40" w:line="256" w:lineRule="auto"/>
              <w:jc w:val="center"/>
              <w:rPr>
                <w:sz w:val="20"/>
                <w:szCs w:val="22"/>
              </w:rPr>
            </w:pPr>
            <w:r>
              <w:rPr>
                <w:sz w:val="20"/>
              </w:rPr>
              <w:t>X</w:t>
            </w:r>
          </w:p>
        </w:tc>
        <w:tc>
          <w:tcPr>
            <w:tcW w:w="155" w:type="pct"/>
            <w:tcBorders>
              <w:top w:val="single" w:sz="4" w:space="0" w:color="auto"/>
              <w:left w:val="single" w:sz="4" w:space="0" w:color="auto"/>
              <w:bottom w:val="single" w:sz="4" w:space="0" w:color="auto"/>
              <w:right w:val="single" w:sz="4" w:space="0" w:color="auto"/>
            </w:tcBorders>
            <w:vAlign w:val="bottom"/>
          </w:tcPr>
          <w:p w:rsidR="00DC748D" w:rsidRDefault="00DC748D" w:rsidP="00605A7F">
            <w:pPr>
              <w:spacing w:before="40" w:after="40" w:line="256" w:lineRule="auto"/>
              <w:jc w:val="center"/>
              <w:rPr>
                <w:sz w:val="20"/>
                <w:szCs w:val="22"/>
              </w:rPr>
            </w:pPr>
          </w:p>
        </w:tc>
        <w:tc>
          <w:tcPr>
            <w:tcW w:w="156" w:type="pct"/>
            <w:tcBorders>
              <w:top w:val="single" w:sz="4" w:space="0" w:color="auto"/>
              <w:left w:val="single" w:sz="4" w:space="0" w:color="auto"/>
              <w:bottom w:val="single" w:sz="4" w:space="0" w:color="auto"/>
              <w:right w:val="single" w:sz="4" w:space="0" w:color="auto"/>
            </w:tcBorders>
            <w:shd w:val="diagStripe" w:color="auto" w:fill="auto"/>
            <w:vAlign w:val="bottom"/>
          </w:tcPr>
          <w:p w:rsidR="00DC748D" w:rsidRDefault="00DC748D" w:rsidP="00605A7F">
            <w:pPr>
              <w:spacing w:before="40" w:after="40" w:line="256" w:lineRule="auto"/>
              <w:jc w:val="center"/>
              <w:rPr>
                <w:sz w:val="20"/>
                <w:szCs w:val="22"/>
              </w:rPr>
            </w:pPr>
          </w:p>
        </w:tc>
        <w:tc>
          <w:tcPr>
            <w:tcW w:w="144"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DC748D" w:rsidRDefault="00DC748D" w:rsidP="00605A7F">
            <w:pPr>
              <w:spacing w:before="40" w:after="40" w:line="256" w:lineRule="auto"/>
              <w:jc w:val="center"/>
              <w:rPr>
                <w:sz w:val="20"/>
                <w:szCs w:val="22"/>
              </w:rPr>
            </w:pPr>
          </w:p>
        </w:tc>
      </w:tr>
      <w:tr w:rsidR="00DC748D" w:rsidTr="00605A7F">
        <w:trPr>
          <w:jc w:val="center"/>
        </w:trPr>
        <w:tc>
          <w:tcPr>
            <w:tcW w:w="1049" w:type="pct"/>
            <w:tcBorders>
              <w:top w:val="single" w:sz="4" w:space="0" w:color="auto"/>
              <w:left w:val="single" w:sz="12" w:space="0" w:color="auto"/>
              <w:bottom w:val="single" w:sz="4" w:space="0" w:color="auto"/>
              <w:right w:val="single" w:sz="12" w:space="0" w:color="auto"/>
            </w:tcBorders>
            <w:hideMark/>
          </w:tcPr>
          <w:p w:rsidR="00DC748D" w:rsidRDefault="00DC748D" w:rsidP="004B16D9">
            <w:pPr>
              <w:spacing w:before="40" w:after="40" w:line="256" w:lineRule="auto"/>
              <w:ind w:right="-113"/>
              <w:rPr>
                <w:sz w:val="20"/>
                <w:szCs w:val="22"/>
              </w:rPr>
            </w:pPr>
            <w:bookmarkStart w:id="9" w:name="lt_pId131"/>
            <w:r>
              <w:rPr>
                <w:rFonts w:hint="eastAsia"/>
                <w:sz w:val="20"/>
                <w:lang w:eastAsia="zh-CN"/>
              </w:rPr>
              <w:t>课题</w:t>
            </w:r>
            <w:r w:rsidR="004B16D9">
              <w:rPr>
                <w:sz w:val="20"/>
              </w:rPr>
              <w:t>13/16</w:t>
            </w:r>
            <w:r>
              <w:rPr>
                <w:rFonts w:hint="eastAsia"/>
                <w:sz w:val="20"/>
                <w:lang w:eastAsia="zh-CN"/>
              </w:rPr>
              <w:t>和</w:t>
            </w:r>
            <w:r>
              <w:rPr>
                <w:sz w:val="20"/>
              </w:rPr>
              <w:t>Q26/16</w:t>
            </w:r>
            <w:bookmarkEnd w:id="9"/>
            <w:r>
              <w:rPr>
                <w:rFonts w:hint="eastAsia"/>
                <w:sz w:val="20"/>
                <w:lang w:eastAsia="zh-CN"/>
              </w:rPr>
              <w:t>联席会议</w:t>
            </w:r>
          </w:p>
        </w:tc>
        <w:tc>
          <w:tcPr>
            <w:tcW w:w="156" w:type="pct"/>
            <w:tcBorders>
              <w:top w:val="single" w:sz="4" w:space="0" w:color="auto"/>
              <w:left w:val="single" w:sz="12" w:space="0" w:color="auto"/>
              <w:bottom w:val="single" w:sz="4" w:space="0" w:color="auto"/>
              <w:right w:val="single" w:sz="4" w:space="0" w:color="auto"/>
            </w:tcBorders>
            <w:shd w:val="diagStripe" w:color="auto" w:fill="auto"/>
            <w:vAlign w:val="bottom"/>
          </w:tcPr>
          <w:p w:rsidR="00DC748D" w:rsidRDefault="00DC748D" w:rsidP="00605A7F">
            <w:pPr>
              <w:spacing w:before="40" w:after="40" w:line="256" w:lineRule="auto"/>
              <w:jc w:val="center"/>
              <w:rPr>
                <w:sz w:val="20"/>
                <w:szCs w:val="22"/>
              </w:rPr>
            </w:pPr>
          </w:p>
        </w:tc>
        <w:tc>
          <w:tcPr>
            <w:tcW w:w="162" w:type="pct"/>
            <w:tcBorders>
              <w:top w:val="single" w:sz="4" w:space="0" w:color="auto"/>
              <w:left w:val="single" w:sz="4" w:space="0" w:color="auto"/>
              <w:bottom w:val="single" w:sz="4" w:space="0" w:color="auto"/>
              <w:right w:val="single" w:sz="4" w:space="0" w:color="auto"/>
            </w:tcBorders>
            <w:vAlign w:val="bottom"/>
          </w:tcPr>
          <w:p w:rsidR="00DC748D" w:rsidRDefault="00DC748D" w:rsidP="00605A7F">
            <w:pPr>
              <w:spacing w:before="40" w:after="40" w:line="256" w:lineRule="auto"/>
              <w:jc w:val="center"/>
              <w:rPr>
                <w:sz w:val="20"/>
                <w:szCs w:val="22"/>
              </w:rPr>
            </w:pPr>
          </w:p>
        </w:tc>
        <w:tc>
          <w:tcPr>
            <w:tcW w:w="156" w:type="pct"/>
            <w:tcBorders>
              <w:top w:val="single" w:sz="4" w:space="0" w:color="auto"/>
              <w:left w:val="single" w:sz="4" w:space="0" w:color="auto"/>
              <w:bottom w:val="single" w:sz="4" w:space="0" w:color="auto"/>
              <w:right w:val="single" w:sz="4" w:space="0" w:color="auto"/>
            </w:tcBorders>
            <w:vAlign w:val="bottom"/>
          </w:tcPr>
          <w:p w:rsidR="00DC748D" w:rsidRDefault="00DC748D" w:rsidP="00605A7F">
            <w:pPr>
              <w:spacing w:before="40" w:after="40" w:line="256" w:lineRule="auto"/>
              <w:jc w:val="center"/>
              <w:rPr>
                <w:sz w:val="20"/>
                <w:szCs w:val="22"/>
              </w:rPr>
            </w:pPr>
          </w:p>
        </w:tc>
        <w:tc>
          <w:tcPr>
            <w:tcW w:w="156" w:type="pct"/>
            <w:tcBorders>
              <w:top w:val="single" w:sz="4" w:space="0" w:color="auto"/>
              <w:left w:val="single" w:sz="4" w:space="0" w:color="auto"/>
              <w:bottom w:val="single" w:sz="4" w:space="0" w:color="auto"/>
              <w:right w:val="single" w:sz="4" w:space="0" w:color="auto"/>
            </w:tcBorders>
            <w:vAlign w:val="bottom"/>
          </w:tcPr>
          <w:p w:rsidR="00DC748D" w:rsidRDefault="00DC748D" w:rsidP="00605A7F">
            <w:pPr>
              <w:spacing w:before="40" w:after="40" w:line="256" w:lineRule="auto"/>
              <w:jc w:val="center"/>
              <w:rPr>
                <w:sz w:val="20"/>
                <w:szCs w:val="22"/>
              </w:rPr>
            </w:pPr>
          </w:p>
        </w:tc>
        <w:tc>
          <w:tcPr>
            <w:tcW w:w="154"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DC748D" w:rsidRDefault="00DC748D" w:rsidP="00605A7F">
            <w:pPr>
              <w:spacing w:before="40" w:after="40" w:line="256" w:lineRule="auto"/>
              <w:jc w:val="center"/>
              <w:rPr>
                <w:sz w:val="20"/>
                <w:szCs w:val="22"/>
              </w:rPr>
            </w:pPr>
          </w:p>
        </w:tc>
        <w:tc>
          <w:tcPr>
            <w:tcW w:w="154" w:type="pct"/>
            <w:tcBorders>
              <w:top w:val="single" w:sz="4" w:space="0" w:color="auto"/>
              <w:left w:val="single" w:sz="12" w:space="0" w:color="auto"/>
              <w:bottom w:val="single" w:sz="4" w:space="0" w:color="auto"/>
              <w:right w:val="single" w:sz="4" w:space="0" w:color="auto"/>
            </w:tcBorders>
            <w:vAlign w:val="bottom"/>
            <w:hideMark/>
          </w:tcPr>
          <w:p w:rsidR="00DC748D" w:rsidRDefault="00DC748D" w:rsidP="00605A7F">
            <w:pPr>
              <w:spacing w:before="40" w:after="40" w:line="256" w:lineRule="auto"/>
              <w:jc w:val="center"/>
              <w:rPr>
                <w:b/>
                <w:bCs/>
                <w:sz w:val="20"/>
                <w:szCs w:val="22"/>
              </w:rPr>
            </w:pPr>
            <w:r>
              <w:rPr>
                <w:b/>
                <w:bCs/>
                <w:sz w:val="20"/>
              </w:rPr>
              <w:t>J</w:t>
            </w:r>
          </w:p>
        </w:tc>
        <w:tc>
          <w:tcPr>
            <w:tcW w:w="155" w:type="pct"/>
            <w:tcBorders>
              <w:top w:val="single" w:sz="4" w:space="0" w:color="auto"/>
              <w:left w:val="single" w:sz="4" w:space="0" w:color="auto"/>
              <w:bottom w:val="single" w:sz="4" w:space="0" w:color="auto"/>
              <w:right w:val="single" w:sz="4" w:space="0" w:color="auto"/>
            </w:tcBorders>
            <w:vAlign w:val="bottom"/>
          </w:tcPr>
          <w:p w:rsidR="00DC748D" w:rsidRDefault="00DC748D" w:rsidP="00605A7F">
            <w:pPr>
              <w:spacing w:before="40" w:after="40" w:line="256" w:lineRule="auto"/>
              <w:jc w:val="center"/>
              <w:rPr>
                <w:sz w:val="20"/>
                <w:szCs w:val="22"/>
              </w:rPr>
            </w:pPr>
          </w:p>
        </w:tc>
        <w:tc>
          <w:tcPr>
            <w:tcW w:w="155" w:type="pct"/>
            <w:tcBorders>
              <w:top w:val="single" w:sz="4" w:space="0" w:color="auto"/>
              <w:left w:val="single" w:sz="4" w:space="0" w:color="auto"/>
              <w:bottom w:val="single" w:sz="4" w:space="0" w:color="auto"/>
              <w:right w:val="single" w:sz="4" w:space="0" w:color="auto"/>
            </w:tcBorders>
            <w:vAlign w:val="bottom"/>
          </w:tcPr>
          <w:p w:rsidR="00DC748D" w:rsidRDefault="00DC748D" w:rsidP="00605A7F">
            <w:pPr>
              <w:spacing w:before="40" w:after="40" w:line="256" w:lineRule="auto"/>
              <w:jc w:val="center"/>
              <w:rPr>
                <w:sz w:val="20"/>
                <w:szCs w:val="22"/>
              </w:rPr>
            </w:pPr>
          </w:p>
        </w:tc>
        <w:tc>
          <w:tcPr>
            <w:tcW w:w="154" w:type="pct"/>
            <w:tcBorders>
              <w:top w:val="single" w:sz="4" w:space="0" w:color="auto"/>
              <w:left w:val="single" w:sz="4" w:space="0" w:color="auto"/>
              <w:bottom w:val="single" w:sz="4" w:space="0" w:color="auto"/>
              <w:right w:val="single" w:sz="4" w:space="0" w:color="auto"/>
            </w:tcBorders>
            <w:vAlign w:val="bottom"/>
          </w:tcPr>
          <w:p w:rsidR="00DC748D" w:rsidRDefault="00DC748D" w:rsidP="00605A7F">
            <w:pPr>
              <w:spacing w:before="40" w:after="40" w:line="256" w:lineRule="auto"/>
              <w:jc w:val="center"/>
              <w:rPr>
                <w:sz w:val="20"/>
                <w:szCs w:val="22"/>
              </w:rPr>
            </w:pPr>
          </w:p>
        </w:tc>
        <w:tc>
          <w:tcPr>
            <w:tcW w:w="155"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DC748D" w:rsidRDefault="00DC748D" w:rsidP="00605A7F">
            <w:pPr>
              <w:spacing w:before="40" w:after="40" w:line="256" w:lineRule="auto"/>
              <w:jc w:val="center"/>
              <w:rPr>
                <w:sz w:val="20"/>
                <w:szCs w:val="22"/>
              </w:rPr>
            </w:pPr>
          </w:p>
        </w:tc>
        <w:tc>
          <w:tcPr>
            <w:tcW w:w="156" w:type="pct"/>
            <w:tcBorders>
              <w:top w:val="single" w:sz="4" w:space="0" w:color="auto"/>
              <w:left w:val="single" w:sz="12" w:space="0" w:color="auto"/>
              <w:bottom w:val="single" w:sz="4" w:space="0" w:color="auto"/>
              <w:right w:val="single" w:sz="4" w:space="0" w:color="auto"/>
            </w:tcBorders>
            <w:vAlign w:val="bottom"/>
          </w:tcPr>
          <w:p w:rsidR="00DC748D" w:rsidRDefault="00DC748D" w:rsidP="00605A7F">
            <w:pPr>
              <w:spacing w:before="40" w:after="40" w:line="256" w:lineRule="auto"/>
              <w:jc w:val="center"/>
              <w:rPr>
                <w:sz w:val="20"/>
                <w:szCs w:val="22"/>
              </w:rPr>
            </w:pPr>
          </w:p>
        </w:tc>
        <w:tc>
          <w:tcPr>
            <w:tcW w:w="154" w:type="pct"/>
            <w:tcBorders>
              <w:top w:val="single" w:sz="4" w:space="0" w:color="auto"/>
              <w:left w:val="single" w:sz="4" w:space="0" w:color="auto"/>
              <w:bottom w:val="single" w:sz="4" w:space="0" w:color="auto"/>
              <w:right w:val="single" w:sz="4" w:space="0" w:color="auto"/>
            </w:tcBorders>
            <w:vAlign w:val="bottom"/>
          </w:tcPr>
          <w:p w:rsidR="00DC748D" w:rsidRDefault="00DC748D" w:rsidP="00605A7F">
            <w:pPr>
              <w:spacing w:before="40" w:after="40" w:line="256" w:lineRule="auto"/>
              <w:jc w:val="center"/>
              <w:rPr>
                <w:sz w:val="20"/>
                <w:szCs w:val="22"/>
              </w:rPr>
            </w:pPr>
          </w:p>
        </w:tc>
        <w:tc>
          <w:tcPr>
            <w:tcW w:w="156" w:type="pct"/>
            <w:tcBorders>
              <w:top w:val="single" w:sz="4" w:space="0" w:color="auto"/>
              <w:left w:val="single" w:sz="4" w:space="0" w:color="auto"/>
              <w:bottom w:val="single" w:sz="4" w:space="0" w:color="auto"/>
              <w:right w:val="single" w:sz="4" w:space="0" w:color="auto"/>
            </w:tcBorders>
            <w:vAlign w:val="bottom"/>
          </w:tcPr>
          <w:p w:rsidR="00DC748D" w:rsidRDefault="00DC748D" w:rsidP="00605A7F">
            <w:pPr>
              <w:spacing w:before="40" w:after="40" w:line="256" w:lineRule="auto"/>
              <w:jc w:val="center"/>
              <w:rPr>
                <w:sz w:val="20"/>
                <w:szCs w:val="22"/>
              </w:rPr>
            </w:pPr>
          </w:p>
        </w:tc>
        <w:tc>
          <w:tcPr>
            <w:tcW w:w="154" w:type="pct"/>
            <w:tcBorders>
              <w:top w:val="single" w:sz="4" w:space="0" w:color="auto"/>
              <w:left w:val="single" w:sz="4" w:space="0" w:color="auto"/>
              <w:bottom w:val="single" w:sz="4" w:space="0" w:color="auto"/>
              <w:right w:val="single" w:sz="4" w:space="0" w:color="auto"/>
            </w:tcBorders>
            <w:vAlign w:val="bottom"/>
          </w:tcPr>
          <w:p w:rsidR="00DC748D" w:rsidRDefault="00DC748D" w:rsidP="00605A7F">
            <w:pPr>
              <w:spacing w:before="40" w:after="40" w:line="256" w:lineRule="auto"/>
              <w:jc w:val="center"/>
              <w:rPr>
                <w:sz w:val="20"/>
                <w:szCs w:val="22"/>
              </w:rPr>
            </w:pPr>
          </w:p>
        </w:tc>
        <w:tc>
          <w:tcPr>
            <w:tcW w:w="155"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DC748D" w:rsidRDefault="00DC748D" w:rsidP="00605A7F">
            <w:pPr>
              <w:spacing w:before="40" w:after="40" w:line="256" w:lineRule="auto"/>
              <w:jc w:val="center"/>
              <w:rPr>
                <w:sz w:val="20"/>
                <w:szCs w:val="22"/>
              </w:rPr>
            </w:pPr>
          </w:p>
        </w:tc>
        <w:tc>
          <w:tcPr>
            <w:tcW w:w="178" w:type="pct"/>
            <w:tcBorders>
              <w:top w:val="single" w:sz="4" w:space="0" w:color="auto"/>
              <w:left w:val="single" w:sz="12" w:space="0" w:color="auto"/>
              <w:bottom w:val="single" w:sz="4" w:space="0" w:color="auto"/>
              <w:right w:val="single" w:sz="4" w:space="0" w:color="auto"/>
            </w:tcBorders>
            <w:vAlign w:val="bottom"/>
          </w:tcPr>
          <w:p w:rsidR="00DC748D" w:rsidRDefault="00DC748D" w:rsidP="00605A7F">
            <w:pPr>
              <w:spacing w:before="40" w:after="40" w:line="256" w:lineRule="auto"/>
              <w:jc w:val="center"/>
              <w:rPr>
                <w:sz w:val="20"/>
                <w:szCs w:val="22"/>
              </w:rPr>
            </w:pPr>
          </w:p>
        </w:tc>
        <w:tc>
          <w:tcPr>
            <w:tcW w:w="155" w:type="pct"/>
            <w:tcBorders>
              <w:top w:val="single" w:sz="4" w:space="0" w:color="auto"/>
              <w:left w:val="single" w:sz="4" w:space="0" w:color="auto"/>
              <w:bottom w:val="single" w:sz="4" w:space="0" w:color="auto"/>
              <w:right w:val="single" w:sz="4" w:space="0" w:color="auto"/>
            </w:tcBorders>
            <w:vAlign w:val="bottom"/>
          </w:tcPr>
          <w:p w:rsidR="00DC748D" w:rsidRDefault="00DC748D" w:rsidP="00605A7F">
            <w:pPr>
              <w:spacing w:before="40" w:after="40" w:line="256" w:lineRule="auto"/>
              <w:jc w:val="center"/>
              <w:rPr>
                <w:sz w:val="20"/>
                <w:szCs w:val="22"/>
              </w:rPr>
            </w:pPr>
          </w:p>
        </w:tc>
        <w:tc>
          <w:tcPr>
            <w:tcW w:w="182" w:type="pct"/>
            <w:tcBorders>
              <w:top w:val="single" w:sz="4" w:space="0" w:color="auto"/>
              <w:left w:val="single" w:sz="4" w:space="0" w:color="auto"/>
              <w:bottom w:val="single" w:sz="4" w:space="0" w:color="auto"/>
              <w:right w:val="single" w:sz="4" w:space="0" w:color="auto"/>
            </w:tcBorders>
            <w:vAlign w:val="bottom"/>
          </w:tcPr>
          <w:p w:rsidR="00DC748D" w:rsidRDefault="00DC748D" w:rsidP="00605A7F">
            <w:pPr>
              <w:spacing w:before="40" w:after="40" w:line="256" w:lineRule="auto"/>
              <w:jc w:val="center"/>
              <w:rPr>
                <w:sz w:val="20"/>
                <w:szCs w:val="22"/>
              </w:rPr>
            </w:pPr>
          </w:p>
        </w:tc>
        <w:tc>
          <w:tcPr>
            <w:tcW w:w="183" w:type="pct"/>
            <w:tcBorders>
              <w:top w:val="single" w:sz="4" w:space="0" w:color="auto"/>
              <w:left w:val="single" w:sz="4" w:space="0" w:color="auto"/>
              <w:bottom w:val="single" w:sz="4" w:space="0" w:color="auto"/>
              <w:right w:val="single" w:sz="4" w:space="0" w:color="auto"/>
            </w:tcBorders>
            <w:vAlign w:val="bottom"/>
          </w:tcPr>
          <w:p w:rsidR="00DC748D" w:rsidRDefault="00DC748D" w:rsidP="00605A7F">
            <w:pPr>
              <w:spacing w:before="40" w:after="40" w:line="256" w:lineRule="auto"/>
              <w:jc w:val="center"/>
              <w:rPr>
                <w:sz w:val="20"/>
                <w:szCs w:val="22"/>
              </w:rPr>
            </w:pPr>
          </w:p>
        </w:tc>
        <w:tc>
          <w:tcPr>
            <w:tcW w:w="154"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DC748D" w:rsidRDefault="00DC748D" w:rsidP="00605A7F">
            <w:pPr>
              <w:spacing w:before="40" w:after="40" w:line="256" w:lineRule="auto"/>
              <w:jc w:val="center"/>
              <w:rPr>
                <w:sz w:val="20"/>
                <w:szCs w:val="22"/>
              </w:rPr>
            </w:pPr>
          </w:p>
        </w:tc>
        <w:tc>
          <w:tcPr>
            <w:tcW w:w="155" w:type="pct"/>
            <w:tcBorders>
              <w:top w:val="single" w:sz="4" w:space="0" w:color="auto"/>
              <w:left w:val="single" w:sz="12" w:space="0" w:color="auto"/>
              <w:bottom w:val="single" w:sz="4" w:space="0" w:color="auto"/>
              <w:right w:val="single" w:sz="4" w:space="0" w:color="auto"/>
            </w:tcBorders>
            <w:vAlign w:val="bottom"/>
          </w:tcPr>
          <w:p w:rsidR="00DC748D" w:rsidRDefault="00DC748D" w:rsidP="00605A7F">
            <w:pPr>
              <w:spacing w:before="40" w:after="40" w:line="256" w:lineRule="auto"/>
              <w:jc w:val="center"/>
              <w:rPr>
                <w:sz w:val="20"/>
                <w:szCs w:val="22"/>
              </w:rPr>
            </w:pPr>
          </w:p>
        </w:tc>
        <w:tc>
          <w:tcPr>
            <w:tcW w:w="157" w:type="pct"/>
            <w:tcBorders>
              <w:top w:val="single" w:sz="4" w:space="0" w:color="auto"/>
              <w:left w:val="single" w:sz="4" w:space="0" w:color="auto"/>
              <w:bottom w:val="single" w:sz="4" w:space="0" w:color="auto"/>
              <w:right w:val="single" w:sz="4" w:space="0" w:color="auto"/>
            </w:tcBorders>
            <w:vAlign w:val="bottom"/>
          </w:tcPr>
          <w:p w:rsidR="00DC748D" w:rsidRDefault="00DC748D" w:rsidP="00605A7F">
            <w:pPr>
              <w:spacing w:before="40" w:after="40" w:line="256" w:lineRule="auto"/>
              <w:jc w:val="center"/>
              <w:rPr>
                <w:sz w:val="20"/>
                <w:szCs w:val="22"/>
              </w:rPr>
            </w:pPr>
          </w:p>
        </w:tc>
        <w:tc>
          <w:tcPr>
            <w:tcW w:w="155" w:type="pct"/>
            <w:tcBorders>
              <w:top w:val="single" w:sz="4" w:space="0" w:color="auto"/>
              <w:left w:val="single" w:sz="4" w:space="0" w:color="auto"/>
              <w:bottom w:val="single" w:sz="4" w:space="0" w:color="auto"/>
              <w:right w:val="single" w:sz="4" w:space="0" w:color="auto"/>
            </w:tcBorders>
            <w:vAlign w:val="bottom"/>
          </w:tcPr>
          <w:p w:rsidR="00DC748D" w:rsidRDefault="00DC748D" w:rsidP="00605A7F">
            <w:pPr>
              <w:spacing w:before="40" w:after="40" w:line="256" w:lineRule="auto"/>
              <w:jc w:val="center"/>
              <w:rPr>
                <w:sz w:val="20"/>
                <w:szCs w:val="22"/>
              </w:rPr>
            </w:pPr>
          </w:p>
        </w:tc>
        <w:tc>
          <w:tcPr>
            <w:tcW w:w="156" w:type="pct"/>
            <w:tcBorders>
              <w:top w:val="single" w:sz="4" w:space="0" w:color="auto"/>
              <w:left w:val="single" w:sz="4" w:space="0" w:color="auto"/>
              <w:bottom w:val="single" w:sz="4" w:space="0" w:color="auto"/>
              <w:right w:val="single" w:sz="4" w:space="0" w:color="auto"/>
            </w:tcBorders>
            <w:shd w:val="diagStripe" w:color="auto" w:fill="auto"/>
            <w:vAlign w:val="bottom"/>
          </w:tcPr>
          <w:p w:rsidR="00DC748D" w:rsidRDefault="00DC748D" w:rsidP="00605A7F">
            <w:pPr>
              <w:spacing w:before="40" w:after="40" w:line="256" w:lineRule="auto"/>
              <w:jc w:val="center"/>
              <w:rPr>
                <w:sz w:val="20"/>
                <w:szCs w:val="22"/>
              </w:rPr>
            </w:pPr>
          </w:p>
        </w:tc>
        <w:tc>
          <w:tcPr>
            <w:tcW w:w="144"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DC748D" w:rsidRDefault="00DC748D" w:rsidP="00605A7F">
            <w:pPr>
              <w:spacing w:before="40" w:after="40" w:line="256" w:lineRule="auto"/>
              <w:jc w:val="center"/>
              <w:rPr>
                <w:sz w:val="20"/>
                <w:szCs w:val="22"/>
              </w:rPr>
            </w:pPr>
          </w:p>
        </w:tc>
      </w:tr>
      <w:tr w:rsidR="00DC748D" w:rsidTr="00605A7F">
        <w:trPr>
          <w:jc w:val="center"/>
        </w:trPr>
        <w:tc>
          <w:tcPr>
            <w:tcW w:w="1049" w:type="pct"/>
            <w:tcBorders>
              <w:top w:val="single" w:sz="4" w:space="0" w:color="auto"/>
              <w:left w:val="single" w:sz="12" w:space="0" w:color="auto"/>
              <w:bottom w:val="single" w:sz="4" w:space="0" w:color="auto"/>
              <w:right w:val="single" w:sz="12" w:space="0" w:color="auto"/>
            </w:tcBorders>
            <w:hideMark/>
          </w:tcPr>
          <w:p w:rsidR="00DC748D" w:rsidRDefault="00DC748D" w:rsidP="00605A7F">
            <w:pPr>
              <w:spacing w:before="40" w:after="40" w:line="256" w:lineRule="auto"/>
              <w:ind w:right="-113"/>
              <w:rPr>
                <w:sz w:val="20"/>
                <w:szCs w:val="22"/>
              </w:rPr>
            </w:pPr>
            <w:bookmarkStart w:id="10" w:name="lt_pId133"/>
            <w:r>
              <w:rPr>
                <w:rFonts w:hint="eastAsia"/>
                <w:sz w:val="20"/>
                <w:lang w:eastAsia="zh-CN"/>
              </w:rPr>
              <w:t>课题</w:t>
            </w:r>
            <w:r w:rsidR="004B16D9">
              <w:rPr>
                <w:sz w:val="20"/>
              </w:rPr>
              <w:t>13/16</w:t>
            </w:r>
            <w:r>
              <w:rPr>
                <w:rFonts w:hint="eastAsia"/>
                <w:sz w:val="20"/>
                <w:lang w:eastAsia="zh-CN"/>
              </w:rPr>
              <w:t>和</w:t>
            </w:r>
            <w:r>
              <w:rPr>
                <w:sz w:val="20"/>
              </w:rPr>
              <w:t>Q14/16</w:t>
            </w:r>
            <w:bookmarkEnd w:id="10"/>
            <w:r>
              <w:rPr>
                <w:rFonts w:hint="eastAsia"/>
                <w:sz w:val="20"/>
                <w:lang w:eastAsia="zh-CN"/>
              </w:rPr>
              <w:t>联席会议</w:t>
            </w:r>
          </w:p>
        </w:tc>
        <w:tc>
          <w:tcPr>
            <w:tcW w:w="156" w:type="pct"/>
            <w:tcBorders>
              <w:top w:val="single" w:sz="4" w:space="0" w:color="auto"/>
              <w:left w:val="single" w:sz="12" w:space="0" w:color="auto"/>
              <w:bottom w:val="single" w:sz="4" w:space="0" w:color="auto"/>
              <w:right w:val="single" w:sz="4" w:space="0" w:color="auto"/>
            </w:tcBorders>
            <w:shd w:val="diagStripe" w:color="auto" w:fill="auto"/>
            <w:vAlign w:val="bottom"/>
          </w:tcPr>
          <w:p w:rsidR="00DC748D" w:rsidRDefault="00DC748D" w:rsidP="00605A7F">
            <w:pPr>
              <w:spacing w:before="40" w:after="40" w:line="256" w:lineRule="auto"/>
              <w:jc w:val="center"/>
              <w:rPr>
                <w:sz w:val="20"/>
                <w:szCs w:val="22"/>
              </w:rPr>
            </w:pPr>
          </w:p>
        </w:tc>
        <w:tc>
          <w:tcPr>
            <w:tcW w:w="162" w:type="pct"/>
            <w:tcBorders>
              <w:top w:val="single" w:sz="4" w:space="0" w:color="auto"/>
              <w:left w:val="single" w:sz="4" w:space="0" w:color="auto"/>
              <w:bottom w:val="single" w:sz="4" w:space="0" w:color="auto"/>
              <w:right w:val="single" w:sz="4" w:space="0" w:color="auto"/>
            </w:tcBorders>
            <w:vAlign w:val="bottom"/>
          </w:tcPr>
          <w:p w:rsidR="00DC748D" w:rsidRDefault="00DC748D" w:rsidP="00605A7F">
            <w:pPr>
              <w:spacing w:before="40" w:after="40" w:line="256" w:lineRule="auto"/>
              <w:jc w:val="center"/>
              <w:rPr>
                <w:sz w:val="20"/>
                <w:szCs w:val="22"/>
              </w:rPr>
            </w:pPr>
          </w:p>
        </w:tc>
        <w:tc>
          <w:tcPr>
            <w:tcW w:w="156" w:type="pct"/>
            <w:tcBorders>
              <w:top w:val="single" w:sz="4" w:space="0" w:color="auto"/>
              <w:left w:val="single" w:sz="4" w:space="0" w:color="auto"/>
              <w:bottom w:val="single" w:sz="4" w:space="0" w:color="auto"/>
              <w:right w:val="single" w:sz="4" w:space="0" w:color="auto"/>
            </w:tcBorders>
            <w:vAlign w:val="bottom"/>
          </w:tcPr>
          <w:p w:rsidR="00DC748D" w:rsidRDefault="00DC748D" w:rsidP="00605A7F">
            <w:pPr>
              <w:spacing w:before="40" w:after="40" w:line="256" w:lineRule="auto"/>
              <w:jc w:val="center"/>
              <w:rPr>
                <w:sz w:val="20"/>
                <w:szCs w:val="22"/>
              </w:rPr>
            </w:pPr>
          </w:p>
        </w:tc>
        <w:tc>
          <w:tcPr>
            <w:tcW w:w="156" w:type="pct"/>
            <w:tcBorders>
              <w:top w:val="single" w:sz="4" w:space="0" w:color="auto"/>
              <w:left w:val="single" w:sz="4" w:space="0" w:color="auto"/>
              <w:bottom w:val="single" w:sz="4" w:space="0" w:color="auto"/>
              <w:right w:val="single" w:sz="4" w:space="0" w:color="auto"/>
            </w:tcBorders>
            <w:vAlign w:val="bottom"/>
          </w:tcPr>
          <w:p w:rsidR="00DC748D" w:rsidRDefault="00DC748D" w:rsidP="00605A7F">
            <w:pPr>
              <w:spacing w:before="40" w:after="40" w:line="256" w:lineRule="auto"/>
              <w:jc w:val="center"/>
              <w:rPr>
                <w:sz w:val="20"/>
                <w:szCs w:val="22"/>
              </w:rPr>
            </w:pPr>
          </w:p>
        </w:tc>
        <w:tc>
          <w:tcPr>
            <w:tcW w:w="154"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DC748D" w:rsidRDefault="00DC748D" w:rsidP="00605A7F">
            <w:pPr>
              <w:spacing w:before="40" w:after="40" w:line="256" w:lineRule="auto"/>
              <w:jc w:val="center"/>
              <w:rPr>
                <w:sz w:val="20"/>
                <w:szCs w:val="22"/>
              </w:rPr>
            </w:pPr>
          </w:p>
        </w:tc>
        <w:tc>
          <w:tcPr>
            <w:tcW w:w="154" w:type="pct"/>
            <w:tcBorders>
              <w:top w:val="single" w:sz="4" w:space="0" w:color="auto"/>
              <w:left w:val="single" w:sz="12" w:space="0" w:color="auto"/>
              <w:bottom w:val="single" w:sz="4" w:space="0" w:color="auto"/>
              <w:right w:val="single" w:sz="4" w:space="0" w:color="auto"/>
            </w:tcBorders>
            <w:vAlign w:val="bottom"/>
          </w:tcPr>
          <w:p w:rsidR="00DC748D" w:rsidRDefault="00DC748D" w:rsidP="00605A7F">
            <w:pPr>
              <w:spacing w:before="40" w:after="40" w:line="256" w:lineRule="auto"/>
              <w:jc w:val="center"/>
              <w:rPr>
                <w:sz w:val="20"/>
                <w:szCs w:val="22"/>
              </w:rPr>
            </w:pPr>
          </w:p>
        </w:tc>
        <w:tc>
          <w:tcPr>
            <w:tcW w:w="155" w:type="pct"/>
            <w:tcBorders>
              <w:top w:val="single" w:sz="4" w:space="0" w:color="auto"/>
              <w:left w:val="single" w:sz="4" w:space="0" w:color="auto"/>
              <w:bottom w:val="single" w:sz="4" w:space="0" w:color="auto"/>
              <w:right w:val="single" w:sz="4" w:space="0" w:color="auto"/>
            </w:tcBorders>
            <w:vAlign w:val="bottom"/>
          </w:tcPr>
          <w:p w:rsidR="00DC748D" w:rsidRDefault="00DC748D" w:rsidP="00605A7F">
            <w:pPr>
              <w:spacing w:before="40" w:after="40" w:line="256" w:lineRule="auto"/>
              <w:jc w:val="center"/>
              <w:rPr>
                <w:sz w:val="20"/>
                <w:szCs w:val="22"/>
              </w:rPr>
            </w:pPr>
          </w:p>
        </w:tc>
        <w:tc>
          <w:tcPr>
            <w:tcW w:w="155" w:type="pct"/>
            <w:tcBorders>
              <w:top w:val="single" w:sz="4" w:space="0" w:color="auto"/>
              <w:left w:val="single" w:sz="4" w:space="0" w:color="auto"/>
              <w:bottom w:val="single" w:sz="4" w:space="0" w:color="auto"/>
              <w:right w:val="single" w:sz="4" w:space="0" w:color="auto"/>
            </w:tcBorders>
            <w:vAlign w:val="bottom"/>
          </w:tcPr>
          <w:p w:rsidR="00DC748D" w:rsidRDefault="00DC748D" w:rsidP="00605A7F">
            <w:pPr>
              <w:spacing w:before="40" w:after="40" w:line="256" w:lineRule="auto"/>
              <w:jc w:val="center"/>
              <w:rPr>
                <w:sz w:val="20"/>
                <w:szCs w:val="22"/>
              </w:rPr>
            </w:pPr>
          </w:p>
        </w:tc>
        <w:tc>
          <w:tcPr>
            <w:tcW w:w="154" w:type="pct"/>
            <w:tcBorders>
              <w:top w:val="single" w:sz="4" w:space="0" w:color="auto"/>
              <w:left w:val="single" w:sz="4" w:space="0" w:color="auto"/>
              <w:bottom w:val="single" w:sz="4" w:space="0" w:color="auto"/>
              <w:right w:val="single" w:sz="4" w:space="0" w:color="auto"/>
            </w:tcBorders>
            <w:vAlign w:val="bottom"/>
            <w:hideMark/>
          </w:tcPr>
          <w:p w:rsidR="00DC748D" w:rsidRDefault="00DC748D" w:rsidP="00605A7F">
            <w:pPr>
              <w:spacing w:before="40" w:after="40" w:line="256" w:lineRule="auto"/>
              <w:jc w:val="center"/>
              <w:rPr>
                <w:b/>
                <w:bCs/>
                <w:sz w:val="20"/>
                <w:szCs w:val="22"/>
              </w:rPr>
            </w:pPr>
            <w:r>
              <w:rPr>
                <w:b/>
                <w:bCs/>
                <w:sz w:val="20"/>
              </w:rPr>
              <w:t>J</w:t>
            </w:r>
          </w:p>
        </w:tc>
        <w:tc>
          <w:tcPr>
            <w:tcW w:w="155"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DC748D" w:rsidRDefault="00DC748D" w:rsidP="00605A7F">
            <w:pPr>
              <w:spacing w:before="40" w:after="40" w:line="256" w:lineRule="auto"/>
              <w:jc w:val="center"/>
              <w:rPr>
                <w:sz w:val="20"/>
                <w:szCs w:val="22"/>
              </w:rPr>
            </w:pPr>
          </w:p>
        </w:tc>
        <w:tc>
          <w:tcPr>
            <w:tcW w:w="156" w:type="pct"/>
            <w:tcBorders>
              <w:top w:val="single" w:sz="4" w:space="0" w:color="auto"/>
              <w:left w:val="single" w:sz="12" w:space="0" w:color="auto"/>
              <w:bottom w:val="single" w:sz="4" w:space="0" w:color="auto"/>
              <w:right w:val="single" w:sz="4" w:space="0" w:color="auto"/>
            </w:tcBorders>
            <w:vAlign w:val="bottom"/>
          </w:tcPr>
          <w:p w:rsidR="00DC748D" w:rsidRDefault="00DC748D" w:rsidP="00605A7F">
            <w:pPr>
              <w:spacing w:before="40" w:after="40" w:line="256" w:lineRule="auto"/>
              <w:jc w:val="center"/>
              <w:rPr>
                <w:sz w:val="20"/>
                <w:szCs w:val="22"/>
              </w:rPr>
            </w:pPr>
          </w:p>
        </w:tc>
        <w:tc>
          <w:tcPr>
            <w:tcW w:w="154" w:type="pct"/>
            <w:tcBorders>
              <w:top w:val="single" w:sz="4" w:space="0" w:color="auto"/>
              <w:left w:val="single" w:sz="4" w:space="0" w:color="auto"/>
              <w:bottom w:val="single" w:sz="4" w:space="0" w:color="auto"/>
              <w:right w:val="single" w:sz="4" w:space="0" w:color="auto"/>
            </w:tcBorders>
            <w:vAlign w:val="bottom"/>
          </w:tcPr>
          <w:p w:rsidR="00DC748D" w:rsidRDefault="00DC748D" w:rsidP="00605A7F">
            <w:pPr>
              <w:spacing w:before="40" w:after="40" w:line="256" w:lineRule="auto"/>
              <w:jc w:val="center"/>
              <w:rPr>
                <w:sz w:val="20"/>
                <w:szCs w:val="22"/>
              </w:rPr>
            </w:pPr>
          </w:p>
        </w:tc>
        <w:tc>
          <w:tcPr>
            <w:tcW w:w="156" w:type="pct"/>
            <w:tcBorders>
              <w:top w:val="single" w:sz="4" w:space="0" w:color="auto"/>
              <w:left w:val="single" w:sz="4" w:space="0" w:color="auto"/>
              <w:bottom w:val="single" w:sz="4" w:space="0" w:color="auto"/>
              <w:right w:val="single" w:sz="4" w:space="0" w:color="auto"/>
            </w:tcBorders>
            <w:vAlign w:val="bottom"/>
          </w:tcPr>
          <w:p w:rsidR="00DC748D" w:rsidRDefault="00DC748D" w:rsidP="00605A7F">
            <w:pPr>
              <w:spacing w:before="40" w:after="40" w:line="256" w:lineRule="auto"/>
              <w:jc w:val="center"/>
              <w:rPr>
                <w:sz w:val="20"/>
                <w:szCs w:val="22"/>
              </w:rPr>
            </w:pPr>
          </w:p>
        </w:tc>
        <w:tc>
          <w:tcPr>
            <w:tcW w:w="154" w:type="pct"/>
            <w:tcBorders>
              <w:top w:val="single" w:sz="4" w:space="0" w:color="auto"/>
              <w:left w:val="single" w:sz="4" w:space="0" w:color="auto"/>
              <w:bottom w:val="single" w:sz="4" w:space="0" w:color="auto"/>
              <w:right w:val="single" w:sz="4" w:space="0" w:color="auto"/>
            </w:tcBorders>
            <w:vAlign w:val="bottom"/>
          </w:tcPr>
          <w:p w:rsidR="00DC748D" w:rsidRDefault="00DC748D" w:rsidP="00605A7F">
            <w:pPr>
              <w:spacing w:before="40" w:after="40" w:line="256" w:lineRule="auto"/>
              <w:jc w:val="center"/>
              <w:rPr>
                <w:sz w:val="20"/>
                <w:szCs w:val="22"/>
              </w:rPr>
            </w:pPr>
          </w:p>
        </w:tc>
        <w:tc>
          <w:tcPr>
            <w:tcW w:w="155"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DC748D" w:rsidRDefault="00DC748D" w:rsidP="00605A7F">
            <w:pPr>
              <w:spacing w:before="40" w:after="40" w:line="256" w:lineRule="auto"/>
              <w:jc w:val="center"/>
              <w:rPr>
                <w:sz w:val="20"/>
                <w:szCs w:val="22"/>
              </w:rPr>
            </w:pPr>
          </w:p>
        </w:tc>
        <w:tc>
          <w:tcPr>
            <w:tcW w:w="178" w:type="pct"/>
            <w:tcBorders>
              <w:top w:val="single" w:sz="4" w:space="0" w:color="auto"/>
              <w:left w:val="single" w:sz="12" w:space="0" w:color="auto"/>
              <w:bottom w:val="single" w:sz="4" w:space="0" w:color="auto"/>
              <w:right w:val="single" w:sz="4" w:space="0" w:color="auto"/>
            </w:tcBorders>
            <w:vAlign w:val="bottom"/>
          </w:tcPr>
          <w:p w:rsidR="00DC748D" w:rsidRDefault="00DC748D" w:rsidP="00605A7F">
            <w:pPr>
              <w:spacing w:before="40" w:after="40" w:line="256" w:lineRule="auto"/>
              <w:jc w:val="center"/>
              <w:rPr>
                <w:sz w:val="20"/>
                <w:szCs w:val="22"/>
              </w:rPr>
            </w:pPr>
          </w:p>
        </w:tc>
        <w:tc>
          <w:tcPr>
            <w:tcW w:w="155" w:type="pct"/>
            <w:tcBorders>
              <w:top w:val="single" w:sz="4" w:space="0" w:color="auto"/>
              <w:left w:val="single" w:sz="4" w:space="0" w:color="auto"/>
              <w:bottom w:val="single" w:sz="4" w:space="0" w:color="auto"/>
              <w:right w:val="single" w:sz="4" w:space="0" w:color="auto"/>
            </w:tcBorders>
            <w:vAlign w:val="bottom"/>
          </w:tcPr>
          <w:p w:rsidR="00DC748D" w:rsidRDefault="00DC748D" w:rsidP="00605A7F">
            <w:pPr>
              <w:spacing w:before="40" w:after="40" w:line="256" w:lineRule="auto"/>
              <w:jc w:val="center"/>
              <w:rPr>
                <w:sz w:val="20"/>
                <w:szCs w:val="22"/>
              </w:rPr>
            </w:pPr>
          </w:p>
        </w:tc>
        <w:tc>
          <w:tcPr>
            <w:tcW w:w="182" w:type="pct"/>
            <w:tcBorders>
              <w:top w:val="single" w:sz="4" w:space="0" w:color="auto"/>
              <w:left w:val="single" w:sz="4" w:space="0" w:color="auto"/>
              <w:bottom w:val="single" w:sz="4" w:space="0" w:color="auto"/>
              <w:right w:val="single" w:sz="4" w:space="0" w:color="auto"/>
            </w:tcBorders>
            <w:vAlign w:val="bottom"/>
          </w:tcPr>
          <w:p w:rsidR="00DC748D" w:rsidRDefault="00DC748D" w:rsidP="00605A7F">
            <w:pPr>
              <w:spacing w:before="40" w:after="40" w:line="256" w:lineRule="auto"/>
              <w:jc w:val="center"/>
              <w:rPr>
                <w:sz w:val="20"/>
                <w:szCs w:val="22"/>
              </w:rPr>
            </w:pPr>
          </w:p>
        </w:tc>
        <w:tc>
          <w:tcPr>
            <w:tcW w:w="183" w:type="pct"/>
            <w:tcBorders>
              <w:top w:val="single" w:sz="4" w:space="0" w:color="auto"/>
              <w:left w:val="single" w:sz="4" w:space="0" w:color="auto"/>
              <w:bottom w:val="single" w:sz="4" w:space="0" w:color="auto"/>
              <w:right w:val="single" w:sz="4" w:space="0" w:color="auto"/>
            </w:tcBorders>
            <w:vAlign w:val="bottom"/>
          </w:tcPr>
          <w:p w:rsidR="00DC748D" w:rsidRDefault="00DC748D" w:rsidP="00605A7F">
            <w:pPr>
              <w:spacing w:before="40" w:after="40" w:line="256" w:lineRule="auto"/>
              <w:jc w:val="center"/>
              <w:rPr>
                <w:sz w:val="20"/>
                <w:szCs w:val="22"/>
              </w:rPr>
            </w:pPr>
          </w:p>
        </w:tc>
        <w:tc>
          <w:tcPr>
            <w:tcW w:w="154"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DC748D" w:rsidRDefault="00DC748D" w:rsidP="00605A7F">
            <w:pPr>
              <w:spacing w:before="40" w:after="40" w:line="256" w:lineRule="auto"/>
              <w:jc w:val="center"/>
              <w:rPr>
                <w:sz w:val="20"/>
                <w:szCs w:val="22"/>
              </w:rPr>
            </w:pPr>
          </w:p>
        </w:tc>
        <w:tc>
          <w:tcPr>
            <w:tcW w:w="155" w:type="pct"/>
            <w:tcBorders>
              <w:top w:val="single" w:sz="4" w:space="0" w:color="auto"/>
              <w:left w:val="single" w:sz="12" w:space="0" w:color="auto"/>
              <w:bottom w:val="single" w:sz="4" w:space="0" w:color="auto"/>
              <w:right w:val="single" w:sz="4" w:space="0" w:color="auto"/>
            </w:tcBorders>
            <w:vAlign w:val="bottom"/>
          </w:tcPr>
          <w:p w:rsidR="00DC748D" w:rsidRDefault="00DC748D" w:rsidP="00605A7F">
            <w:pPr>
              <w:spacing w:before="40" w:after="40" w:line="256" w:lineRule="auto"/>
              <w:jc w:val="center"/>
              <w:rPr>
                <w:sz w:val="20"/>
                <w:szCs w:val="22"/>
              </w:rPr>
            </w:pPr>
          </w:p>
        </w:tc>
        <w:tc>
          <w:tcPr>
            <w:tcW w:w="157" w:type="pct"/>
            <w:tcBorders>
              <w:top w:val="single" w:sz="4" w:space="0" w:color="auto"/>
              <w:left w:val="single" w:sz="4" w:space="0" w:color="auto"/>
              <w:bottom w:val="single" w:sz="4" w:space="0" w:color="auto"/>
              <w:right w:val="single" w:sz="4" w:space="0" w:color="auto"/>
            </w:tcBorders>
            <w:vAlign w:val="bottom"/>
          </w:tcPr>
          <w:p w:rsidR="00DC748D" w:rsidRDefault="00DC748D" w:rsidP="00605A7F">
            <w:pPr>
              <w:spacing w:before="40" w:after="40" w:line="256" w:lineRule="auto"/>
              <w:jc w:val="center"/>
              <w:rPr>
                <w:sz w:val="20"/>
                <w:szCs w:val="22"/>
              </w:rPr>
            </w:pPr>
          </w:p>
        </w:tc>
        <w:tc>
          <w:tcPr>
            <w:tcW w:w="155" w:type="pct"/>
            <w:tcBorders>
              <w:top w:val="single" w:sz="4" w:space="0" w:color="auto"/>
              <w:left w:val="single" w:sz="4" w:space="0" w:color="auto"/>
              <w:bottom w:val="single" w:sz="4" w:space="0" w:color="auto"/>
              <w:right w:val="single" w:sz="4" w:space="0" w:color="auto"/>
            </w:tcBorders>
            <w:vAlign w:val="bottom"/>
          </w:tcPr>
          <w:p w:rsidR="00DC748D" w:rsidRDefault="00DC748D" w:rsidP="00605A7F">
            <w:pPr>
              <w:spacing w:before="40" w:after="40" w:line="256" w:lineRule="auto"/>
              <w:jc w:val="center"/>
              <w:rPr>
                <w:sz w:val="20"/>
                <w:szCs w:val="22"/>
              </w:rPr>
            </w:pPr>
          </w:p>
        </w:tc>
        <w:tc>
          <w:tcPr>
            <w:tcW w:w="156" w:type="pct"/>
            <w:tcBorders>
              <w:top w:val="single" w:sz="4" w:space="0" w:color="auto"/>
              <w:left w:val="single" w:sz="4" w:space="0" w:color="auto"/>
              <w:bottom w:val="single" w:sz="4" w:space="0" w:color="auto"/>
              <w:right w:val="single" w:sz="4" w:space="0" w:color="auto"/>
            </w:tcBorders>
            <w:shd w:val="diagStripe" w:color="auto" w:fill="auto"/>
            <w:vAlign w:val="bottom"/>
          </w:tcPr>
          <w:p w:rsidR="00DC748D" w:rsidRDefault="00DC748D" w:rsidP="00605A7F">
            <w:pPr>
              <w:spacing w:before="40" w:after="40" w:line="256" w:lineRule="auto"/>
              <w:jc w:val="center"/>
              <w:rPr>
                <w:sz w:val="20"/>
                <w:szCs w:val="22"/>
              </w:rPr>
            </w:pPr>
          </w:p>
        </w:tc>
        <w:tc>
          <w:tcPr>
            <w:tcW w:w="144"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DC748D" w:rsidRDefault="00DC748D" w:rsidP="00605A7F">
            <w:pPr>
              <w:spacing w:before="40" w:after="40" w:line="256" w:lineRule="auto"/>
              <w:jc w:val="center"/>
              <w:rPr>
                <w:sz w:val="20"/>
                <w:szCs w:val="22"/>
              </w:rPr>
            </w:pPr>
          </w:p>
        </w:tc>
      </w:tr>
      <w:tr w:rsidR="00DC748D" w:rsidTr="00605A7F">
        <w:trPr>
          <w:jc w:val="center"/>
        </w:trPr>
        <w:tc>
          <w:tcPr>
            <w:tcW w:w="1049" w:type="pct"/>
            <w:tcBorders>
              <w:top w:val="single" w:sz="4" w:space="0" w:color="auto"/>
              <w:left w:val="single" w:sz="12" w:space="0" w:color="auto"/>
              <w:bottom w:val="single" w:sz="12" w:space="0" w:color="auto"/>
              <w:right w:val="single" w:sz="12" w:space="0" w:color="auto"/>
            </w:tcBorders>
            <w:hideMark/>
          </w:tcPr>
          <w:p w:rsidR="00DC748D" w:rsidRDefault="00DC748D" w:rsidP="00605A7F">
            <w:pPr>
              <w:spacing w:before="40" w:after="40" w:line="256" w:lineRule="auto"/>
              <w:ind w:right="-113"/>
              <w:rPr>
                <w:sz w:val="20"/>
                <w:szCs w:val="22"/>
              </w:rPr>
            </w:pPr>
            <w:bookmarkStart w:id="11" w:name="lt_pId135"/>
            <w:r>
              <w:rPr>
                <w:rFonts w:hint="eastAsia"/>
                <w:sz w:val="20"/>
                <w:lang w:eastAsia="zh-CN"/>
              </w:rPr>
              <w:t>课题</w:t>
            </w:r>
            <w:r>
              <w:rPr>
                <w:sz w:val="20"/>
              </w:rPr>
              <w:t>13/16</w:t>
            </w:r>
            <w:r>
              <w:rPr>
                <w:rFonts w:hint="eastAsia"/>
                <w:sz w:val="20"/>
                <w:lang w:eastAsia="zh-CN"/>
              </w:rPr>
              <w:t>、</w:t>
            </w:r>
            <w:r w:rsidR="004B16D9">
              <w:rPr>
                <w:sz w:val="20"/>
              </w:rPr>
              <w:t>14/16</w:t>
            </w:r>
            <w:r>
              <w:rPr>
                <w:rFonts w:hint="eastAsia"/>
                <w:sz w:val="20"/>
                <w:lang w:eastAsia="zh-CN"/>
              </w:rPr>
              <w:t>和</w:t>
            </w:r>
            <w:r>
              <w:rPr>
                <w:sz w:val="20"/>
              </w:rPr>
              <w:t>28/16</w:t>
            </w:r>
            <w:bookmarkEnd w:id="11"/>
            <w:r>
              <w:rPr>
                <w:rFonts w:hint="eastAsia"/>
                <w:sz w:val="20"/>
                <w:lang w:eastAsia="zh-CN"/>
              </w:rPr>
              <w:t>联席会议</w:t>
            </w:r>
          </w:p>
        </w:tc>
        <w:tc>
          <w:tcPr>
            <w:tcW w:w="156" w:type="pct"/>
            <w:tcBorders>
              <w:top w:val="single" w:sz="4" w:space="0" w:color="auto"/>
              <w:left w:val="single" w:sz="12" w:space="0" w:color="auto"/>
              <w:bottom w:val="single" w:sz="12" w:space="0" w:color="auto"/>
              <w:right w:val="single" w:sz="4" w:space="0" w:color="auto"/>
            </w:tcBorders>
            <w:shd w:val="diagStripe" w:color="auto" w:fill="auto"/>
            <w:vAlign w:val="bottom"/>
          </w:tcPr>
          <w:p w:rsidR="00DC748D" w:rsidRDefault="00DC748D" w:rsidP="00605A7F">
            <w:pPr>
              <w:spacing w:before="40" w:after="40" w:line="256" w:lineRule="auto"/>
              <w:jc w:val="center"/>
              <w:rPr>
                <w:sz w:val="20"/>
                <w:szCs w:val="22"/>
              </w:rPr>
            </w:pPr>
          </w:p>
        </w:tc>
        <w:tc>
          <w:tcPr>
            <w:tcW w:w="162" w:type="pct"/>
            <w:tcBorders>
              <w:top w:val="single" w:sz="4" w:space="0" w:color="auto"/>
              <w:left w:val="single" w:sz="4" w:space="0" w:color="auto"/>
              <w:bottom w:val="single" w:sz="12" w:space="0" w:color="auto"/>
              <w:right w:val="single" w:sz="4" w:space="0" w:color="auto"/>
            </w:tcBorders>
            <w:vAlign w:val="bottom"/>
          </w:tcPr>
          <w:p w:rsidR="00DC748D" w:rsidRDefault="00DC748D" w:rsidP="00605A7F">
            <w:pPr>
              <w:spacing w:before="40" w:after="40" w:line="256" w:lineRule="auto"/>
              <w:jc w:val="center"/>
              <w:rPr>
                <w:sz w:val="20"/>
                <w:szCs w:val="22"/>
              </w:rPr>
            </w:pPr>
          </w:p>
        </w:tc>
        <w:tc>
          <w:tcPr>
            <w:tcW w:w="156" w:type="pct"/>
            <w:tcBorders>
              <w:top w:val="single" w:sz="4" w:space="0" w:color="auto"/>
              <w:left w:val="single" w:sz="4" w:space="0" w:color="auto"/>
              <w:bottom w:val="single" w:sz="12" w:space="0" w:color="auto"/>
              <w:right w:val="single" w:sz="4" w:space="0" w:color="auto"/>
            </w:tcBorders>
            <w:vAlign w:val="bottom"/>
          </w:tcPr>
          <w:p w:rsidR="00DC748D" w:rsidRDefault="00DC748D" w:rsidP="00605A7F">
            <w:pPr>
              <w:spacing w:before="40" w:after="40" w:line="256" w:lineRule="auto"/>
              <w:jc w:val="center"/>
              <w:rPr>
                <w:sz w:val="20"/>
                <w:szCs w:val="22"/>
              </w:rPr>
            </w:pPr>
          </w:p>
        </w:tc>
        <w:tc>
          <w:tcPr>
            <w:tcW w:w="156" w:type="pct"/>
            <w:tcBorders>
              <w:top w:val="single" w:sz="4" w:space="0" w:color="auto"/>
              <w:left w:val="single" w:sz="4" w:space="0" w:color="auto"/>
              <w:bottom w:val="single" w:sz="12" w:space="0" w:color="auto"/>
              <w:right w:val="single" w:sz="4" w:space="0" w:color="auto"/>
            </w:tcBorders>
            <w:vAlign w:val="bottom"/>
          </w:tcPr>
          <w:p w:rsidR="00DC748D" w:rsidRDefault="00DC748D" w:rsidP="00605A7F">
            <w:pPr>
              <w:spacing w:before="40" w:after="40" w:line="256" w:lineRule="auto"/>
              <w:jc w:val="center"/>
              <w:rPr>
                <w:sz w:val="20"/>
                <w:szCs w:val="22"/>
              </w:rPr>
            </w:pPr>
          </w:p>
        </w:tc>
        <w:tc>
          <w:tcPr>
            <w:tcW w:w="154" w:type="pct"/>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bottom"/>
          </w:tcPr>
          <w:p w:rsidR="00DC748D" w:rsidRDefault="00DC748D" w:rsidP="00605A7F">
            <w:pPr>
              <w:spacing w:before="40" w:after="40" w:line="256" w:lineRule="auto"/>
              <w:jc w:val="center"/>
              <w:rPr>
                <w:sz w:val="20"/>
                <w:szCs w:val="22"/>
              </w:rPr>
            </w:pPr>
          </w:p>
        </w:tc>
        <w:tc>
          <w:tcPr>
            <w:tcW w:w="154" w:type="pct"/>
            <w:tcBorders>
              <w:top w:val="single" w:sz="4" w:space="0" w:color="auto"/>
              <w:left w:val="single" w:sz="12" w:space="0" w:color="auto"/>
              <w:bottom w:val="single" w:sz="12" w:space="0" w:color="auto"/>
              <w:right w:val="single" w:sz="4" w:space="0" w:color="auto"/>
            </w:tcBorders>
            <w:vAlign w:val="bottom"/>
          </w:tcPr>
          <w:p w:rsidR="00DC748D" w:rsidRDefault="00DC748D" w:rsidP="00605A7F">
            <w:pPr>
              <w:spacing w:before="40" w:after="40" w:line="256" w:lineRule="auto"/>
              <w:jc w:val="center"/>
              <w:rPr>
                <w:sz w:val="20"/>
                <w:szCs w:val="22"/>
              </w:rPr>
            </w:pPr>
          </w:p>
        </w:tc>
        <w:tc>
          <w:tcPr>
            <w:tcW w:w="155" w:type="pct"/>
            <w:tcBorders>
              <w:top w:val="single" w:sz="4" w:space="0" w:color="auto"/>
              <w:left w:val="single" w:sz="4" w:space="0" w:color="auto"/>
              <w:bottom w:val="single" w:sz="12" w:space="0" w:color="auto"/>
              <w:right w:val="single" w:sz="4" w:space="0" w:color="auto"/>
            </w:tcBorders>
            <w:vAlign w:val="bottom"/>
          </w:tcPr>
          <w:p w:rsidR="00DC748D" w:rsidRDefault="00DC748D" w:rsidP="00605A7F">
            <w:pPr>
              <w:spacing w:before="40" w:after="40" w:line="256" w:lineRule="auto"/>
              <w:jc w:val="center"/>
              <w:rPr>
                <w:sz w:val="20"/>
                <w:szCs w:val="22"/>
              </w:rPr>
            </w:pPr>
          </w:p>
        </w:tc>
        <w:tc>
          <w:tcPr>
            <w:tcW w:w="155" w:type="pct"/>
            <w:tcBorders>
              <w:top w:val="single" w:sz="4" w:space="0" w:color="auto"/>
              <w:left w:val="single" w:sz="4" w:space="0" w:color="auto"/>
              <w:bottom w:val="single" w:sz="12" w:space="0" w:color="auto"/>
              <w:right w:val="single" w:sz="4" w:space="0" w:color="auto"/>
            </w:tcBorders>
            <w:vAlign w:val="bottom"/>
          </w:tcPr>
          <w:p w:rsidR="00DC748D" w:rsidRDefault="00DC748D" w:rsidP="00605A7F">
            <w:pPr>
              <w:spacing w:before="40" w:after="40" w:line="256" w:lineRule="auto"/>
              <w:jc w:val="center"/>
              <w:rPr>
                <w:sz w:val="20"/>
                <w:szCs w:val="22"/>
              </w:rPr>
            </w:pPr>
          </w:p>
        </w:tc>
        <w:tc>
          <w:tcPr>
            <w:tcW w:w="154" w:type="pct"/>
            <w:tcBorders>
              <w:top w:val="single" w:sz="4" w:space="0" w:color="auto"/>
              <w:left w:val="single" w:sz="4" w:space="0" w:color="auto"/>
              <w:bottom w:val="single" w:sz="12" w:space="0" w:color="auto"/>
              <w:right w:val="single" w:sz="4" w:space="0" w:color="auto"/>
            </w:tcBorders>
            <w:vAlign w:val="bottom"/>
          </w:tcPr>
          <w:p w:rsidR="00DC748D" w:rsidRDefault="00DC748D" w:rsidP="00605A7F">
            <w:pPr>
              <w:spacing w:before="40" w:after="40" w:line="256" w:lineRule="auto"/>
              <w:jc w:val="center"/>
              <w:rPr>
                <w:sz w:val="20"/>
                <w:szCs w:val="22"/>
              </w:rPr>
            </w:pPr>
          </w:p>
        </w:tc>
        <w:tc>
          <w:tcPr>
            <w:tcW w:w="155" w:type="pct"/>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bottom"/>
          </w:tcPr>
          <w:p w:rsidR="00DC748D" w:rsidRDefault="00DC748D" w:rsidP="00605A7F">
            <w:pPr>
              <w:spacing w:before="40" w:after="40" w:line="256" w:lineRule="auto"/>
              <w:jc w:val="center"/>
              <w:rPr>
                <w:sz w:val="20"/>
                <w:szCs w:val="22"/>
              </w:rPr>
            </w:pPr>
          </w:p>
        </w:tc>
        <w:tc>
          <w:tcPr>
            <w:tcW w:w="156" w:type="pct"/>
            <w:tcBorders>
              <w:top w:val="single" w:sz="4" w:space="0" w:color="auto"/>
              <w:left w:val="single" w:sz="12" w:space="0" w:color="auto"/>
              <w:bottom w:val="single" w:sz="12" w:space="0" w:color="auto"/>
              <w:right w:val="single" w:sz="4" w:space="0" w:color="auto"/>
            </w:tcBorders>
            <w:vAlign w:val="bottom"/>
          </w:tcPr>
          <w:p w:rsidR="00DC748D" w:rsidRDefault="00DC748D" w:rsidP="00605A7F">
            <w:pPr>
              <w:spacing w:before="40" w:after="40" w:line="256" w:lineRule="auto"/>
              <w:jc w:val="center"/>
              <w:rPr>
                <w:sz w:val="20"/>
                <w:szCs w:val="22"/>
              </w:rPr>
            </w:pPr>
          </w:p>
        </w:tc>
        <w:tc>
          <w:tcPr>
            <w:tcW w:w="154" w:type="pct"/>
            <w:tcBorders>
              <w:top w:val="single" w:sz="4" w:space="0" w:color="auto"/>
              <w:left w:val="single" w:sz="4" w:space="0" w:color="auto"/>
              <w:bottom w:val="single" w:sz="12" w:space="0" w:color="auto"/>
              <w:right w:val="single" w:sz="4" w:space="0" w:color="auto"/>
            </w:tcBorders>
            <w:vAlign w:val="bottom"/>
          </w:tcPr>
          <w:p w:rsidR="00DC748D" w:rsidRDefault="00DC748D" w:rsidP="00605A7F">
            <w:pPr>
              <w:spacing w:before="40" w:after="40" w:line="256" w:lineRule="auto"/>
              <w:jc w:val="center"/>
              <w:rPr>
                <w:sz w:val="20"/>
                <w:szCs w:val="22"/>
              </w:rPr>
            </w:pPr>
          </w:p>
        </w:tc>
        <w:tc>
          <w:tcPr>
            <w:tcW w:w="156" w:type="pct"/>
            <w:tcBorders>
              <w:top w:val="single" w:sz="4" w:space="0" w:color="auto"/>
              <w:left w:val="single" w:sz="4" w:space="0" w:color="auto"/>
              <w:bottom w:val="single" w:sz="12" w:space="0" w:color="auto"/>
              <w:right w:val="single" w:sz="4" w:space="0" w:color="auto"/>
            </w:tcBorders>
            <w:vAlign w:val="bottom"/>
          </w:tcPr>
          <w:p w:rsidR="00DC748D" w:rsidRDefault="00DC748D" w:rsidP="00605A7F">
            <w:pPr>
              <w:spacing w:before="40" w:after="40" w:line="256" w:lineRule="auto"/>
              <w:jc w:val="center"/>
              <w:rPr>
                <w:sz w:val="20"/>
                <w:szCs w:val="22"/>
              </w:rPr>
            </w:pPr>
          </w:p>
        </w:tc>
        <w:tc>
          <w:tcPr>
            <w:tcW w:w="154" w:type="pct"/>
            <w:tcBorders>
              <w:top w:val="single" w:sz="4" w:space="0" w:color="auto"/>
              <w:left w:val="single" w:sz="4" w:space="0" w:color="auto"/>
              <w:bottom w:val="single" w:sz="12" w:space="0" w:color="auto"/>
              <w:right w:val="single" w:sz="4" w:space="0" w:color="auto"/>
            </w:tcBorders>
            <w:vAlign w:val="bottom"/>
          </w:tcPr>
          <w:p w:rsidR="00DC748D" w:rsidRDefault="00DC748D" w:rsidP="00605A7F">
            <w:pPr>
              <w:spacing w:before="40" w:after="40" w:line="256" w:lineRule="auto"/>
              <w:jc w:val="center"/>
              <w:rPr>
                <w:sz w:val="20"/>
                <w:szCs w:val="22"/>
              </w:rPr>
            </w:pPr>
          </w:p>
        </w:tc>
        <w:tc>
          <w:tcPr>
            <w:tcW w:w="155" w:type="pct"/>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bottom"/>
          </w:tcPr>
          <w:p w:rsidR="00DC748D" w:rsidRDefault="00DC748D" w:rsidP="00605A7F">
            <w:pPr>
              <w:spacing w:before="40" w:after="40" w:line="256" w:lineRule="auto"/>
              <w:jc w:val="center"/>
              <w:rPr>
                <w:sz w:val="20"/>
                <w:szCs w:val="22"/>
              </w:rPr>
            </w:pPr>
          </w:p>
        </w:tc>
        <w:tc>
          <w:tcPr>
            <w:tcW w:w="178" w:type="pct"/>
            <w:tcBorders>
              <w:top w:val="single" w:sz="4" w:space="0" w:color="auto"/>
              <w:left w:val="single" w:sz="12" w:space="0" w:color="auto"/>
              <w:bottom w:val="single" w:sz="12" w:space="0" w:color="auto"/>
              <w:right w:val="single" w:sz="4" w:space="0" w:color="auto"/>
            </w:tcBorders>
            <w:vAlign w:val="bottom"/>
          </w:tcPr>
          <w:p w:rsidR="00DC748D" w:rsidRDefault="00DC748D" w:rsidP="00605A7F">
            <w:pPr>
              <w:spacing w:before="40" w:after="40" w:line="256" w:lineRule="auto"/>
              <w:jc w:val="center"/>
              <w:rPr>
                <w:sz w:val="20"/>
                <w:szCs w:val="22"/>
              </w:rPr>
            </w:pPr>
          </w:p>
        </w:tc>
        <w:tc>
          <w:tcPr>
            <w:tcW w:w="155" w:type="pct"/>
            <w:tcBorders>
              <w:top w:val="single" w:sz="4" w:space="0" w:color="auto"/>
              <w:left w:val="single" w:sz="4" w:space="0" w:color="auto"/>
              <w:bottom w:val="single" w:sz="12" w:space="0" w:color="auto"/>
              <w:right w:val="single" w:sz="4" w:space="0" w:color="auto"/>
            </w:tcBorders>
            <w:vAlign w:val="bottom"/>
            <w:hideMark/>
          </w:tcPr>
          <w:p w:rsidR="00DC748D" w:rsidRDefault="00DC748D" w:rsidP="00605A7F">
            <w:pPr>
              <w:spacing w:before="40" w:after="40" w:line="256" w:lineRule="auto"/>
              <w:jc w:val="center"/>
              <w:rPr>
                <w:b/>
                <w:bCs/>
                <w:sz w:val="20"/>
                <w:szCs w:val="22"/>
              </w:rPr>
            </w:pPr>
            <w:r>
              <w:rPr>
                <w:b/>
                <w:bCs/>
                <w:sz w:val="20"/>
              </w:rPr>
              <w:t>J</w:t>
            </w:r>
          </w:p>
        </w:tc>
        <w:tc>
          <w:tcPr>
            <w:tcW w:w="182" w:type="pct"/>
            <w:tcBorders>
              <w:top w:val="single" w:sz="4" w:space="0" w:color="auto"/>
              <w:left w:val="single" w:sz="4" w:space="0" w:color="auto"/>
              <w:bottom w:val="single" w:sz="12" w:space="0" w:color="auto"/>
              <w:right w:val="single" w:sz="4" w:space="0" w:color="auto"/>
            </w:tcBorders>
            <w:vAlign w:val="bottom"/>
          </w:tcPr>
          <w:p w:rsidR="00DC748D" w:rsidRDefault="00DC748D" w:rsidP="00605A7F">
            <w:pPr>
              <w:spacing w:before="40" w:after="40" w:line="256" w:lineRule="auto"/>
              <w:jc w:val="center"/>
              <w:rPr>
                <w:sz w:val="20"/>
                <w:szCs w:val="22"/>
              </w:rPr>
            </w:pPr>
          </w:p>
        </w:tc>
        <w:tc>
          <w:tcPr>
            <w:tcW w:w="183" w:type="pct"/>
            <w:tcBorders>
              <w:top w:val="single" w:sz="4" w:space="0" w:color="auto"/>
              <w:left w:val="single" w:sz="4" w:space="0" w:color="auto"/>
              <w:bottom w:val="single" w:sz="12" w:space="0" w:color="auto"/>
              <w:right w:val="single" w:sz="4" w:space="0" w:color="auto"/>
            </w:tcBorders>
            <w:vAlign w:val="bottom"/>
          </w:tcPr>
          <w:p w:rsidR="00DC748D" w:rsidRDefault="00DC748D" w:rsidP="00605A7F">
            <w:pPr>
              <w:spacing w:before="40" w:after="40" w:line="256" w:lineRule="auto"/>
              <w:jc w:val="center"/>
              <w:rPr>
                <w:sz w:val="20"/>
                <w:szCs w:val="22"/>
              </w:rPr>
            </w:pPr>
          </w:p>
        </w:tc>
        <w:tc>
          <w:tcPr>
            <w:tcW w:w="154" w:type="pct"/>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bottom"/>
          </w:tcPr>
          <w:p w:rsidR="00DC748D" w:rsidRDefault="00DC748D" w:rsidP="00605A7F">
            <w:pPr>
              <w:spacing w:before="40" w:after="40" w:line="256" w:lineRule="auto"/>
              <w:jc w:val="center"/>
              <w:rPr>
                <w:sz w:val="20"/>
                <w:szCs w:val="22"/>
              </w:rPr>
            </w:pPr>
          </w:p>
        </w:tc>
        <w:tc>
          <w:tcPr>
            <w:tcW w:w="155" w:type="pct"/>
            <w:tcBorders>
              <w:top w:val="single" w:sz="4" w:space="0" w:color="auto"/>
              <w:left w:val="single" w:sz="12" w:space="0" w:color="auto"/>
              <w:bottom w:val="single" w:sz="12" w:space="0" w:color="auto"/>
              <w:right w:val="single" w:sz="4" w:space="0" w:color="auto"/>
            </w:tcBorders>
            <w:vAlign w:val="bottom"/>
          </w:tcPr>
          <w:p w:rsidR="00DC748D" w:rsidRDefault="00DC748D" w:rsidP="00605A7F">
            <w:pPr>
              <w:spacing w:before="40" w:after="40" w:line="256" w:lineRule="auto"/>
              <w:jc w:val="center"/>
              <w:rPr>
                <w:sz w:val="20"/>
                <w:szCs w:val="22"/>
              </w:rPr>
            </w:pPr>
          </w:p>
        </w:tc>
        <w:tc>
          <w:tcPr>
            <w:tcW w:w="157" w:type="pct"/>
            <w:tcBorders>
              <w:top w:val="single" w:sz="4" w:space="0" w:color="auto"/>
              <w:left w:val="single" w:sz="4" w:space="0" w:color="auto"/>
              <w:bottom w:val="single" w:sz="12" w:space="0" w:color="auto"/>
              <w:right w:val="single" w:sz="4" w:space="0" w:color="auto"/>
            </w:tcBorders>
            <w:vAlign w:val="bottom"/>
          </w:tcPr>
          <w:p w:rsidR="00DC748D" w:rsidRDefault="00DC748D" w:rsidP="00605A7F">
            <w:pPr>
              <w:spacing w:before="40" w:after="40" w:line="256" w:lineRule="auto"/>
              <w:jc w:val="center"/>
              <w:rPr>
                <w:sz w:val="20"/>
                <w:szCs w:val="22"/>
              </w:rPr>
            </w:pPr>
          </w:p>
        </w:tc>
        <w:tc>
          <w:tcPr>
            <w:tcW w:w="155" w:type="pct"/>
            <w:tcBorders>
              <w:top w:val="single" w:sz="4" w:space="0" w:color="auto"/>
              <w:left w:val="single" w:sz="4" w:space="0" w:color="auto"/>
              <w:bottom w:val="single" w:sz="12" w:space="0" w:color="auto"/>
              <w:right w:val="single" w:sz="4" w:space="0" w:color="auto"/>
            </w:tcBorders>
            <w:vAlign w:val="bottom"/>
          </w:tcPr>
          <w:p w:rsidR="00DC748D" w:rsidRDefault="00DC748D" w:rsidP="00605A7F">
            <w:pPr>
              <w:spacing w:before="40" w:after="40" w:line="256" w:lineRule="auto"/>
              <w:jc w:val="center"/>
              <w:rPr>
                <w:sz w:val="20"/>
                <w:szCs w:val="22"/>
              </w:rPr>
            </w:pPr>
          </w:p>
        </w:tc>
        <w:tc>
          <w:tcPr>
            <w:tcW w:w="156" w:type="pct"/>
            <w:tcBorders>
              <w:top w:val="single" w:sz="4" w:space="0" w:color="auto"/>
              <w:left w:val="single" w:sz="4" w:space="0" w:color="auto"/>
              <w:bottom w:val="single" w:sz="12" w:space="0" w:color="auto"/>
              <w:right w:val="single" w:sz="4" w:space="0" w:color="auto"/>
            </w:tcBorders>
            <w:shd w:val="diagStripe" w:color="auto" w:fill="auto"/>
            <w:vAlign w:val="bottom"/>
          </w:tcPr>
          <w:p w:rsidR="00DC748D" w:rsidRDefault="00DC748D" w:rsidP="00605A7F">
            <w:pPr>
              <w:spacing w:before="40" w:after="40" w:line="256" w:lineRule="auto"/>
              <w:jc w:val="center"/>
              <w:rPr>
                <w:sz w:val="20"/>
                <w:szCs w:val="22"/>
              </w:rPr>
            </w:pPr>
          </w:p>
        </w:tc>
        <w:tc>
          <w:tcPr>
            <w:tcW w:w="144" w:type="pct"/>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bottom"/>
          </w:tcPr>
          <w:p w:rsidR="00DC748D" w:rsidRDefault="00DC748D" w:rsidP="00605A7F">
            <w:pPr>
              <w:spacing w:before="40" w:after="40" w:line="256" w:lineRule="auto"/>
              <w:jc w:val="center"/>
              <w:rPr>
                <w:sz w:val="20"/>
                <w:szCs w:val="22"/>
              </w:rPr>
            </w:pPr>
          </w:p>
        </w:tc>
      </w:tr>
    </w:tbl>
    <w:p w:rsidR="00DC748D" w:rsidRPr="00C5059E" w:rsidRDefault="00DC748D" w:rsidP="00DC748D">
      <w:pPr>
        <w:spacing w:before="0"/>
        <w:rPr>
          <w:rFonts w:eastAsiaTheme="minorEastAsia"/>
          <w:sz w:val="16"/>
          <w:szCs w:val="16"/>
          <w:lang w:eastAsia="zh-CN"/>
        </w:rPr>
      </w:pPr>
    </w:p>
    <w:tbl>
      <w:tblPr>
        <w:tblW w:w="0" w:type="auto"/>
        <w:tblInd w:w="250" w:type="dxa"/>
        <w:tblLook w:val="00A0" w:firstRow="1" w:lastRow="0" w:firstColumn="1" w:lastColumn="0" w:noHBand="0" w:noVBand="0"/>
      </w:tblPr>
      <w:tblGrid>
        <w:gridCol w:w="4961"/>
        <w:gridCol w:w="5150"/>
        <w:gridCol w:w="5056"/>
      </w:tblGrid>
      <w:tr w:rsidR="00DC748D" w:rsidRPr="003855F0" w:rsidTr="00605A7F">
        <w:tc>
          <w:tcPr>
            <w:tcW w:w="15167" w:type="dxa"/>
            <w:gridSpan w:val="3"/>
          </w:tcPr>
          <w:p w:rsidR="00DC748D" w:rsidRPr="003855F0" w:rsidRDefault="00DC748D" w:rsidP="003855F0">
            <w:pPr>
              <w:spacing w:before="0"/>
              <w:rPr>
                <w:rFonts w:eastAsiaTheme="minorEastAsia"/>
                <w:sz w:val="22"/>
                <w:szCs w:val="22"/>
                <w:lang w:eastAsia="ja-JP"/>
              </w:rPr>
            </w:pPr>
            <w:r w:rsidRPr="003855F0">
              <w:rPr>
                <w:rFonts w:eastAsiaTheme="minorEastAsia"/>
                <w:b/>
                <w:bCs/>
                <w:sz w:val="22"/>
                <w:szCs w:val="22"/>
                <w:lang w:eastAsia="zh-CN"/>
              </w:rPr>
              <w:t>说明</w:t>
            </w:r>
            <w:r w:rsidRPr="003855F0">
              <w:rPr>
                <w:rFonts w:eastAsiaTheme="minorEastAsia"/>
                <w:b/>
                <w:bCs/>
                <w:sz w:val="22"/>
                <w:szCs w:val="22"/>
                <w:lang w:eastAsia="zh-CN"/>
              </w:rPr>
              <w:t>/</w:t>
            </w:r>
            <w:r w:rsidRPr="003855F0">
              <w:rPr>
                <w:rFonts w:eastAsiaTheme="minorEastAsia"/>
                <w:b/>
                <w:bCs/>
                <w:sz w:val="22"/>
                <w:szCs w:val="22"/>
                <w:lang w:eastAsia="zh-CN"/>
              </w:rPr>
              <w:t>图例：</w:t>
            </w:r>
          </w:p>
        </w:tc>
      </w:tr>
      <w:tr w:rsidR="00DC748D" w:rsidRPr="003855F0" w:rsidTr="00605A7F">
        <w:tc>
          <w:tcPr>
            <w:tcW w:w="15167" w:type="dxa"/>
            <w:gridSpan w:val="3"/>
          </w:tcPr>
          <w:p w:rsidR="00DC748D" w:rsidRPr="003855F0" w:rsidRDefault="001E7B9D" w:rsidP="003855F0">
            <w:pPr>
              <w:tabs>
                <w:tab w:val="left" w:pos="397"/>
              </w:tabs>
              <w:spacing w:before="0"/>
              <w:rPr>
                <w:sz w:val="22"/>
                <w:szCs w:val="22"/>
                <w:lang w:eastAsia="zh-CN"/>
              </w:rPr>
            </w:pPr>
            <w:r w:rsidRPr="003855F0">
              <w:rPr>
                <w:sz w:val="22"/>
                <w:szCs w:val="22"/>
                <w:lang w:eastAsia="zh-CN"/>
              </w:rPr>
              <w:t>*</w:t>
            </w:r>
            <w:r w:rsidR="00DC748D" w:rsidRPr="003855F0">
              <w:rPr>
                <w:sz w:val="22"/>
                <w:szCs w:val="22"/>
                <w:lang w:eastAsia="zh-CN"/>
              </w:rPr>
              <w:t>发出本通函之际，参与课题清单为</w:t>
            </w:r>
            <w:r w:rsidR="00DC748D" w:rsidRPr="003855F0">
              <w:rPr>
                <w:rFonts w:eastAsia="STKaiti"/>
                <w:sz w:val="22"/>
                <w:szCs w:val="22"/>
                <w:lang w:eastAsia="zh-CN"/>
              </w:rPr>
              <w:t>临时</w:t>
            </w:r>
            <w:r w:rsidR="00DC748D" w:rsidRPr="003855F0">
              <w:rPr>
                <w:sz w:val="22"/>
                <w:szCs w:val="22"/>
                <w:lang w:eastAsia="zh-CN"/>
              </w:rPr>
              <w:t>清单，课题最终清单及其会议时间</w:t>
            </w:r>
            <w:r w:rsidR="00DC748D" w:rsidRPr="003855F0">
              <w:rPr>
                <w:rFonts w:hint="eastAsia"/>
                <w:sz w:val="22"/>
                <w:szCs w:val="22"/>
                <w:lang w:eastAsia="zh-CN"/>
              </w:rPr>
              <w:t>有可能</w:t>
            </w:r>
            <w:r w:rsidR="00DC748D" w:rsidRPr="003855F0">
              <w:rPr>
                <w:sz w:val="22"/>
                <w:szCs w:val="22"/>
                <w:lang w:eastAsia="zh-CN"/>
              </w:rPr>
              <w:t>变化。按照有关确认报告人组会议的</w:t>
            </w:r>
            <w:r w:rsidR="00DC748D" w:rsidRPr="003855F0">
              <w:rPr>
                <w:rFonts w:hint="eastAsia"/>
                <w:sz w:val="22"/>
                <w:szCs w:val="22"/>
                <w:lang w:eastAsia="zh-CN"/>
              </w:rPr>
              <w:t>通</w:t>
            </w:r>
            <w:r w:rsidR="00DC748D" w:rsidRPr="003855F0">
              <w:rPr>
                <w:sz w:val="22"/>
                <w:szCs w:val="22"/>
                <w:lang w:eastAsia="zh-CN"/>
              </w:rPr>
              <w:t>常规则，单个课题参与与否由</w:t>
            </w:r>
            <w:r w:rsidR="00DC748D" w:rsidRPr="003855F0">
              <w:rPr>
                <w:rFonts w:eastAsia="STKaiti"/>
                <w:sz w:val="22"/>
                <w:szCs w:val="22"/>
                <w:lang w:eastAsia="zh-CN"/>
              </w:rPr>
              <w:t>主管研究组管理班子</w:t>
            </w:r>
            <w:r w:rsidR="00DC748D" w:rsidRPr="003855F0">
              <w:rPr>
                <w:sz w:val="22"/>
                <w:szCs w:val="22"/>
                <w:lang w:eastAsia="zh-CN"/>
              </w:rPr>
              <w:t>确认。</w:t>
            </w:r>
          </w:p>
        </w:tc>
      </w:tr>
      <w:tr w:rsidR="00DC748D" w:rsidRPr="003855F0" w:rsidTr="00605A7F">
        <w:tc>
          <w:tcPr>
            <w:tcW w:w="15167" w:type="dxa"/>
            <w:gridSpan w:val="3"/>
          </w:tcPr>
          <w:p w:rsidR="00DC748D" w:rsidRPr="003855F0" w:rsidRDefault="001E7B9D" w:rsidP="003855F0">
            <w:pPr>
              <w:tabs>
                <w:tab w:val="left" w:pos="397"/>
              </w:tabs>
              <w:spacing w:before="0"/>
              <w:rPr>
                <w:rFonts w:eastAsiaTheme="minorEastAsia"/>
                <w:sz w:val="22"/>
                <w:szCs w:val="22"/>
                <w:lang w:eastAsia="zh-CN"/>
              </w:rPr>
            </w:pPr>
            <w:r w:rsidRPr="003855F0">
              <w:rPr>
                <w:rFonts w:eastAsiaTheme="minorEastAsia"/>
                <w:sz w:val="22"/>
                <w:szCs w:val="22"/>
                <w:lang w:eastAsia="zh-CN"/>
              </w:rPr>
              <w:t>**</w:t>
            </w:r>
            <w:r w:rsidR="00DC748D" w:rsidRPr="003855F0">
              <w:rPr>
                <w:rFonts w:eastAsiaTheme="minorEastAsia"/>
                <w:sz w:val="22"/>
                <w:szCs w:val="22"/>
                <w:lang w:eastAsia="zh-CN"/>
              </w:rPr>
              <w:t>除非另有说明，否则会议时间为</w:t>
            </w:r>
            <w:r w:rsidR="00DC748D" w:rsidRPr="003855F0">
              <w:rPr>
                <w:rFonts w:eastAsiaTheme="minorEastAsia"/>
                <w:sz w:val="22"/>
                <w:szCs w:val="22"/>
                <w:lang w:eastAsia="zh-CN"/>
              </w:rPr>
              <w:t>09:30</w:t>
            </w:r>
            <w:r w:rsidR="00DC748D" w:rsidRPr="003855F0">
              <w:rPr>
                <w:rFonts w:eastAsiaTheme="minorEastAsia"/>
                <w:sz w:val="22"/>
                <w:szCs w:val="22"/>
                <w:lang w:eastAsia="zh-CN"/>
              </w:rPr>
              <w:t>至</w:t>
            </w:r>
            <w:r w:rsidR="00DC748D" w:rsidRPr="003855F0">
              <w:rPr>
                <w:rFonts w:eastAsiaTheme="minorEastAsia"/>
                <w:sz w:val="22"/>
                <w:szCs w:val="22"/>
                <w:lang w:eastAsia="zh-CN"/>
              </w:rPr>
              <w:t>10:45</w:t>
            </w:r>
            <w:r w:rsidR="00DC748D" w:rsidRPr="003855F0">
              <w:rPr>
                <w:rFonts w:eastAsiaTheme="minorEastAsia"/>
                <w:sz w:val="22"/>
                <w:szCs w:val="22"/>
                <w:lang w:eastAsia="zh-CN"/>
              </w:rPr>
              <w:t>、</w:t>
            </w:r>
            <w:r w:rsidR="00DC748D" w:rsidRPr="003855F0">
              <w:rPr>
                <w:rFonts w:eastAsiaTheme="minorEastAsia"/>
                <w:sz w:val="22"/>
                <w:szCs w:val="22"/>
                <w:lang w:eastAsia="zh-CN"/>
              </w:rPr>
              <w:t>11:15</w:t>
            </w:r>
            <w:r w:rsidR="00DC748D" w:rsidRPr="003855F0">
              <w:rPr>
                <w:rFonts w:eastAsiaTheme="minorEastAsia"/>
                <w:sz w:val="22"/>
                <w:szCs w:val="22"/>
                <w:lang w:eastAsia="zh-CN"/>
              </w:rPr>
              <w:t>至</w:t>
            </w:r>
            <w:r w:rsidR="00DC748D" w:rsidRPr="003855F0">
              <w:rPr>
                <w:rFonts w:eastAsiaTheme="minorEastAsia"/>
                <w:sz w:val="22"/>
                <w:szCs w:val="22"/>
                <w:lang w:eastAsia="zh-CN"/>
              </w:rPr>
              <w:t>12:30</w:t>
            </w:r>
            <w:r w:rsidR="00DC748D" w:rsidRPr="003855F0">
              <w:rPr>
                <w:rFonts w:eastAsiaTheme="minorEastAsia"/>
                <w:sz w:val="22"/>
                <w:szCs w:val="22"/>
                <w:lang w:eastAsia="zh-CN"/>
              </w:rPr>
              <w:t>、</w:t>
            </w:r>
            <w:r w:rsidR="00DC748D" w:rsidRPr="003855F0">
              <w:rPr>
                <w:rFonts w:eastAsiaTheme="minorEastAsia"/>
                <w:sz w:val="22"/>
                <w:szCs w:val="22"/>
                <w:lang w:eastAsia="zh-CN"/>
              </w:rPr>
              <w:t>14:30</w:t>
            </w:r>
            <w:r w:rsidR="00DC748D" w:rsidRPr="003855F0">
              <w:rPr>
                <w:rFonts w:eastAsiaTheme="minorEastAsia"/>
                <w:sz w:val="22"/>
                <w:szCs w:val="22"/>
                <w:lang w:eastAsia="zh-CN"/>
              </w:rPr>
              <w:t>至</w:t>
            </w:r>
            <w:r w:rsidR="00DC748D" w:rsidRPr="003855F0">
              <w:rPr>
                <w:rFonts w:eastAsiaTheme="minorEastAsia"/>
                <w:sz w:val="22"/>
                <w:szCs w:val="22"/>
                <w:lang w:eastAsia="zh-CN"/>
              </w:rPr>
              <w:t>15:45</w:t>
            </w:r>
            <w:r w:rsidR="00DC748D" w:rsidRPr="003855F0">
              <w:rPr>
                <w:rFonts w:eastAsiaTheme="minorEastAsia"/>
                <w:sz w:val="22"/>
                <w:szCs w:val="22"/>
                <w:lang w:eastAsia="zh-CN"/>
              </w:rPr>
              <w:t>及</w:t>
            </w:r>
            <w:r w:rsidR="00DC748D" w:rsidRPr="003855F0">
              <w:rPr>
                <w:rFonts w:eastAsiaTheme="minorEastAsia"/>
                <w:sz w:val="22"/>
                <w:szCs w:val="22"/>
                <w:lang w:eastAsia="zh-CN"/>
              </w:rPr>
              <w:t>16:15</w:t>
            </w:r>
            <w:r w:rsidR="00DC748D" w:rsidRPr="003855F0">
              <w:rPr>
                <w:rFonts w:eastAsiaTheme="minorEastAsia"/>
                <w:sz w:val="22"/>
                <w:szCs w:val="22"/>
                <w:lang w:eastAsia="zh-CN"/>
              </w:rPr>
              <w:t>至</w:t>
            </w:r>
            <w:r w:rsidR="00DC748D" w:rsidRPr="003855F0">
              <w:rPr>
                <w:rFonts w:eastAsiaTheme="minorEastAsia"/>
                <w:sz w:val="22"/>
                <w:szCs w:val="22"/>
                <w:lang w:eastAsia="zh-CN"/>
              </w:rPr>
              <w:t>17:30</w:t>
            </w:r>
            <w:r w:rsidR="00DC748D" w:rsidRPr="003855F0">
              <w:rPr>
                <w:rFonts w:eastAsiaTheme="minorEastAsia"/>
                <w:sz w:val="22"/>
                <w:szCs w:val="22"/>
                <w:lang w:eastAsia="zh-CN"/>
              </w:rPr>
              <w:t>时。晚上的会议于</w:t>
            </w:r>
            <w:r w:rsidR="00DC748D" w:rsidRPr="003855F0">
              <w:rPr>
                <w:rFonts w:eastAsiaTheme="minorEastAsia"/>
                <w:sz w:val="22"/>
                <w:szCs w:val="22"/>
                <w:lang w:eastAsia="zh-CN"/>
              </w:rPr>
              <w:t>18:00</w:t>
            </w:r>
            <w:r w:rsidR="00DC748D" w:rsidRPr="003855F0">
              <w:rPr>
                <w:rFonts w:eastAsiaTheme="minorEastAsia"/>
                <w:sz w:val="22"/>
                <w:szCs w:val="22"/>
                <w:lang w:eastAsia="zh-CN"/>
              </w:rPr>
              <w:t>时开始。</w:t>
            </w:r>
          </w:p>
        </w:tc>
      </w:tr>
      <w:tr w:rsidR="00DC748D" w:rsidRPr="003855F0" w:rsidTr="00605A7F">
        <w:tc>
          <w:tcPr>
            <w:tcW w:w="15167" w:type="dxa"/>
            <w:gridSpan w:val="3"/>
          </w:tcPr>
          <w:p w:rsidR="00DC748D" w:rsidRPr="003855F0" w:rsidRDefault="00DC748D" w:rsidP="003855F0">
            <w:pPr>
              <w:tabs>
                <w:tab w:val="left" w:pos="397"/>
              </w:tabs>
              <w:spacing w:before="0"/>
              <w:rPr>
                <w:rFonts w:eastAsiaTheme="minorEastAsia"/>
                <w:b/>
                <w:bCs/>
                <w:sz w:val="22"/>
                <w:szCs w:val="22"/>
                <w:lang w:eastAsia="zh-CN"/>
              </w:rPr>
            </w:pPr>
            <w:r w:rsidRPr="003855F0">
              <w:rPr>
                <w:rFonts w:eastAsiaTheme="minorEastAsia"/>
                <w:sz w:val="22"/>
                <w:szCs w:val="22"/>
                <w:lang w:eastAsia="zh-CN"/>
              </w:rPr>
              <w:t>***</w:t>
            </w:r>
            <w:r w:rsidRPr="003855F0">
              <w:rPr>
                <w:rFonts w:eastAsiaTheme="minorEastAsia"/>
                <w:sz w:val="22"/>
                <w:szCs w:val="22"/>
                <w:lang w:eastAsia="zh-CN"/>
              </w:rPr>
              <w:t>可能组织</w:t>
            </w:r>
            <w:r w:rsidR="003855F0" w:rsidRPr="003855F0">
              <w:rPr>
                <w:rFonts w:eastAsiaTheme="minorEastAsia" w:hint="eastAsia"/>
                <w:sz w:val="22"/>
                <w:szCs w:val="22"/>
                <w:lang w:eastAsia="zh-CN"/>
              </w:rPr>
              <w:t>一次</w:t>
            </w:r>
            <w:r w:rsidRPr="003855F0">
              <w:rPr>
                <w:rFonts w:eastAsiaTheme="minorEastAsia"/>
                <w:sz w:val="22"/>
                <w:szCs w:val="22"/>
                <w:lang w:eastAsia="zh-CN"/>
              </w:rPr>
              <w:t>有关</w:t>
            </w:r>
            <w:r w:rsidRPr="003855F0">
              <w:rPr>
                <w:rFonts w:eastAsiaTheme="minorEastAsia"/>
                <w:sz w:val="22"/>
                <w:szCs w:val="22"/>
                <w:lang w:eastAsia="zh-CN"/>
              </w:rPr>
              <w:t>IP</w:t>
            </w:r>
            <w:r w:rsidRPr="003855F0">
              <w:rPr>
                <w:rFonts w:eastAsiaTheme="minorEastAsia"/>
                <w:sz w:val="22"/>
                <w:szCs w:val="22"/>
                <w:lang w:eastAsia="zh-CN"/>
              </w:rPr>
              <w:t>电视和电子卫生的展示会。</w:t>
            </w:r>
          </w:p>
        </w:tc>
      </w:tr>
      <w:tr w:rsidR="00DC748D" w:rsidRPr="003855F0" w:rsidTr="00605A7F">
        <w:tc>
          <w:tcPr>
            <w:tcW w:w="15167" w:type="dxa"/>
            <w:gridSpan w:val="3"/>
          </w:tcPr>
          <w:p w:rsidR="00DC748D" w:rsidRPr="003855F0" w:rsidRDefault="00DC748D" w:rsidP="003855F0">
            <w:pPr>
              <w:tabs>
                <w:tab w:val="left" w:pos="397"/>
              </w:tabs>
              <w:spacing w:before="0"/>
              <w:rPr>
                <w:rFonts w:eastAsiaTheme="minorEastAsia"/>
                <w:sz w:val="22"/>
                <w:szCs w:val="22"/>
                <w:lang w:eastAsia="zh-CN"/>
              </w:rPr>
            </w:pPr>
            <w:bookmarkStart w:id="12" w:name="lt_pId144"/>
            <w:r w:rsidRPr="003855F0">
              <w:rPr>
                <w:sz w:val="22"/>
                <w:szCs w:val="22"/>
                <w:lang w:eastAsia="zh-CN"/>
              </w:rPr>
              <w:t>****</w:t>
            </w:r>
            <w:r w:rsidRPr="003855F0">
              <w:rPr>
                <w:rFonts w:hint="eastAsia"/>
                <w:sz w:val="22"/>
                <w:szCs w:val="22"/>
                <w:lang w:eastAsia="zh-CN"/>
              </w:rPr>
              <w:t>将在晚些时候确认是否在</w:t>
            </w:r>
            <w:r w:rsidR="001E7B9D" w:rsidRPr="003855F0">
              <w:rPr>
                <w:sz w:val="22"/>
                <w:szCs w:val="22"/>
                <w:lang w:eastAsia="zh-CN"/>
              </w:rPr>
              <w:t>IPTV-GSI</w:t>
            </w:r>
            <w:r w:rsidRPr="003855F0">
              <w:rPr>
                <w:rFonts w:hint="eastAsia"/>
                <w:sz w:val="22"/>
                <w:szCs w:val="22"/>
                <w:lang w:eastAsia="zh-CN"/>
              </w:rPr>
              <w:t>活动期间召开一次</w:t>
            </w:r>
            <w:r w:rsidRPr="003855F0">
              <w:rPr>
                <w:sz w:val="22"/>
                <w:szCs w:val="22"/>
                <w:lang w:eastAsia="zh-CN"/>
              </w:rPr>
              <w:t>IRG-AVA</w:t>
            </w:r>
            <w:r w:rsidRPr="003855F0">
              <w:rPr>
                <w:rFonts w:hint="eastAsia"/>
                <w:sz w:val="22"/>
                <w:szCs w:val="22"/>
                <w:lang w:eastAsia="zh-CN"/>
              </w:rPr>
              <w:t>会议。</w:t>
            </w:r>
            <w:bookmarkEnd w:id="12"/>
          </w:p>
        </w:tc>
      </w:tr>
      <w:tr w:rsidR="00DC748D" w:rsidRPr="003855F0" w:rsidTr="00605A7F">
        <w:tc>
          <w:tcPr>
            <w:tcW w:w="4961" w:type="dxa"/>
          </w:tcPr>
          <w:p w:rsidR="00DC748D" w:rsidRPr="003855F0" w:rsidRDefault="00DC748D" w:rsidP="003855F0">
            <w:pPr>
              <w:tabs>
                <w:tab w:val="left" w:pos="397"/>
              </w:tabs>
              <w:spacing w:before="0"/>
              <w:rPr>
                <w:rFonts w:eastAsiaTheme="minorEastAsia"/>
                <w:sz w:val="22"/>
                <w:szCs w:val="22"/>
                <w:lang w:eastAsia="ja-JP"/>
              </w:rPr>
            </w:pPr>
            <w:r w:rsidRPr="003855F0">
              <w:rPr>
                <w:rFonts w:eastAsiaTheme="minorEastAsia"/>
                <w:sz w:val="22"/>
                <w:szCs w:val="22"/>
                <w:lang w:eastAsia="ja-JP"/>
              </w:rPr>
              <w:t>[N]</w:t>
            </w:r>
            <w:r w:rsidRPr="003855F0">
              <w:rPr>
                <w:rFonts w:eastAsiaTheme="minorEastAsia"/>
                <w:sz w:val="22"/>
                <w:szCs w:val="22"/>
                <w:lang w:eastAsia="zh-CN"/>
              </w:rPr>
              <w:t>会议厅容量</w:t>
            </w:r>
          </w:p>
        </w:tc>
        <w:tc>
          <w:tcPr>
            <w:tcW w:w="5150" w:type="dxa"/>
          </w:tcPr>
          <w:p w:rsidR="00DC748D" w:rsidRPr="003855F0" w:rsidRDefault="00DC748D" w:rsidP="003855F0">
            <w:pPr>
              <w:tabs>
                <w:tab w:val="left" w:pos="397"/>
              </w:tabs>
              <w:spacing w:before="0"/>
              <w:rPr>
                <w:rFonts w:eastAsiaTheme="minorEastAsia"/>
                <w:sz w:val="22"/>
                <w:szCs w:val="22"/>
                <w:lang w:eastAsia="zh-CN"/>
              </w:rPr>
            </w:pPr>
            <w:r w:rsidRPr="003855F0">
              <w:rPr>
                <w:sz w:val="22"/>
                <w:szCs w:val="22"/>
              </w:rPr>
              <w:t>J</w:t>
            </w:r>
            <w:r w:rsidR="001E7B9D" w:rsidRPr="003855F0">
              <w:rPr>
                <w:rFonts w:hint="eastAsia"/>
                <w:sz w:val="22"/>
                <w:szCs w:val="22"/>
                <w:lang w:eastAsia="zh-CN"/>
              </w:rPr>
              <w:t>：</w:t>
            </w:r>
            <w:r w:rsidRPr="003855F0">
              <w:rPr>
                <w:rFonts w:hint="eastAsia"/>
                <w:sz w:val="22"/>
                <w:szCs w:val="22"/>
                <w:lang w:eastAsia="zh-CN"/>
              </w:rPr>
              <w:t>联席会议</w:t>
            </w:r>
          </w:p>
        </w:tc>
        <w:tc>
          <w:tcPr>
            <w:tcW w:w="5056" w:type="dxa"/>
          </w:tcPr>
          <w:p w:rsidR="00DC748D" w:rsidRPr="003855F0" w:rsidRDefault="00DC748D" w:rsidP="003855F0">
            <w:pPr>
              <w:tabs>
                <w:tab w:val="left" w:pos="397"/>
              </w:tabs>
              <w:spacing w:before="0"/>
              <w:rPr>
                <w:rFonts w:eastAsiaTheme="minorEastAsia"/>
                <w:sz w:val="22"/>
                <w:szCs w:val="22"/>
                <w:lang w:eastAsia="ja-JP"/>
              </w:rPr>
            </w:pPr>
          </w:p>
        </w:tc>
      </w:tr>
      <w:tr w:rsidR="00DC748D" w:rsidRPr="003855F0" w:rsidTr="00605A7F">
        <w:tc>
          <w:tcPr>
            <w:tcW w:w="4961" w:type="dxa"/>
          </w:tcPr>
          <w:p w:rsidR="00DC748D" w:rsidRPr="003855F0" w:rsidRDefault="00DC748D" w:rsidP="003855F0">
            <w:pPr>
              <w:tabs>
                <w:tab w:val="left" w:pos="397"/>
              </w:tabs>
              <w:spacing w:before="0"/>
              <w:rPr>
                <w:rFonts w:eastAsiaTheme="minorEastAsia"/>
                <w:sz w:val="22"/>
                <w:szCs w:val="22"/>
                <w:lang w:eastAsia="ja-JP"/>
              </w:rPr>
            </w:pPr>
            <w:r w:rsidRPr="003855F0">
              <w:rPr>
                <w:rFonts w:eastAsiaTheme="minorEastAsia"/>
                <w:sz w:val="22"/>
                <w:szCs w:val="22"/>
                <w:lang w:eastAsia="ja-JP"/>
              </w:rPr>
              <w:t>(0)</w:t>
            </w:r>
            <w:r w:rsidRPr="003855F0">
              <w:rPr>
                <w:rFonts w:eastAsiaTheme="minorEastAsia"/>
                <w:sz w:val="22"/>
                <w:szCs w:val="22"/>
                <w:lang w:eastAsia="zh-CN"/>
              </w:rPr>
              <w:t>夜会</w:t>
            </w:r>
          </w:p>
        </w:tc>
        <w:tc>
          <w:tcPr>
            <w:tcW w:w="5150" w:type="dxa"/>
          </w:tcPr>
          <w:p w:rsidR="00DC748D" w:rsidRPr="003855F0" w:rsidRDefault="001E7B9D" w:rsidP="003855F0">
            <w:pPr>
              <w:tabs>
                <w:tab w:val="left" w:pos="397"/>
              </w:tabs>
              <w:spacing w:before="0"/>
              <w:rPr>
                <w:rFonts w:eastAsiaTheme="minorEastAsia"/>
                <w:sz w:val="22"/>
                <w:szCs w:val="22"/>
                <w:lang w:eastAsia="ja-JP"/>
              </w:rPr>
            </w:pPr>
            <w:r w:rsidRPr="003855F0">
              <w:rPr>
                <w:rFonts w:eastAsiaTheme="minorEastAsia"/>
                <w:sz w:val="22"/>
                <w:szCs w:val="22"/>
                <w:lang w:eastAsia="ja-JP"/>
              </w:rPr>
              <w:t>(1)</w:t>
            </w:r>
            <w:r w:rsidR="00DC748D" w:rsidRPr="003855F0">
              <w:rPr>
                <w:rFonts w:eastAsiaTheme="minorEastAsia"/>
                <w:sz w:val="22"/>
                <w:szCs w:val="22"/>
                <w:lang w:eastAsia="zh-CN"/>
              </w:rPr>
              <w:t>必要时进行审议和编辑</w:t>
            </w:r>
          </w:p>
        </w:tc>
        <w:tc>
          <w:tcPr>
            <w:tcW w:w="5056" w:type="dxa"/>
          </w:tcPr>
          <w:p w:rsidR="00DC748D" w:rsidRPr="003855F0" w:rsidRDefault="00DC748D" w:rsidP="003855F0">
            <w:pPr>
              <w:tabs>
                <w:tab w:val="left" w:pos="397"/>
              </w:tabs>
              <w:spacing w:before="0"/>
              <w:rPr>
                <w:rFonts w:eastAsiaTheme="minorEastAsia"/>
                <w:sz w:val="22"/>
                <w:szCs w:val="22"/>
                <w:lang w:eastAsia="ja-JP"/>
              </w:rPr>
            </w:pPr>
            <w:r w:rsidRPr="003855F0">
              <w:rPr>
                <w:rFonts w:eastAsiaTheme="minorEastAsia"/>
                <w:sz w:val="22"/>
                <w:szCs w:val="22"/>
                <w:lang w:eastAsia="ja-JP"/>
              </w:rPr>
              <w:t>(2)</w:t>
            </w:r>
            <w:r w:rsidRPr="003855F0">
              <w:rPr>
                <w:rFonts w:eastAsiaTheme="minorEastAsia"/>
                <w:sz w:val="22"/>
                <w:szCs w:val="22"/>
                <w:lang w:eastAsia="zh-CN"/>
              </w:rPr>
              <w:t>结束会议</w:t>
            </w:r>
          </w:p>
        </w:tc>
      </w:tr>
    </w:tbl>
    <w:p w:rsidR="00DC748D" w:rsidRPr="00C5059E" w:rsidRDefault="00DC748D" w:rsidP="00DC748D">
      <w:pPr>
        <w:tabs>
          <w:tab w:val="left" w:pos="1418"/>
          <w:tab w:val="left" w:pos="1702"/>
          <w:tab w:val="left" w:pos="2160"/>
        </w:tabs>
        <w:spacing w:before="240"/>
        <w:ind w:right="91"/>
        <w:rPr>
          <w:rFonts w:eastAsiaTheme="minorEastAsia"/>
          <w:b/>
          <w:bCs/>
          <w:lang w:eastAsia="zh-CN"/>
        </w:rPr>
        <w:sectPr w:rsidR="00DC748D" w:rsidRPr="00C5059E" w:rsidSect="00826BE8">
          <w:headerReference w:type="default" r:id="rId16"/>
          <w:footerReference w:type="default" r:id="rId17"/>
          <w:pgSz w:w="16840" w:h="11907" w:orient="landscape" w:code="9"/>
          <w:pgMar w:top="1089" w:right="567" w:bottom="1089" w:left="567" w:header="567" w:footer="567" w:gutter="0"/>
          <w:paperSrc w:first="15" w:other="15"/>
          <w:cols w:space="720"/>
        </w:sectPr>
      </w:pPr>
    </w:p>
    <w:p w:rsidR="00DC748D" w:rsidRPr="00225D3C" w:rsidRDefault="00DC748D" w:rsidP="00DC748D">
      <w:pPr>
        <w:pStyle w:val="AnnexNo"/>
        <w:spacing w:before="120" w:after="0"/>
        <w:rPr>
          <w:b/>
          <w:bCs/>
          <w:sz w:val="24"/>
          <w:szCs w:val="24"/>
          <w:lang w:eastAsia="zh-CN"/>
        </w:rPr>
      </w:pPr>
      <w:r w:rsidRPr="00225D3C">
        <w:rPr>
          <w:b/>
          <w:bCs/>
          <w:sz w:val="24"/>
          <w:szCs w:val="24"/>
          <w:lang w:eastAsia="zh-CN"/>
        </w:rPr>
        <w:lastRenderedPageBreak/>
        <w:t>（电信标准化局第</w:t>
      </w:r>
      <w:r w:rsidRPr="00225D3C">
        <w:rPr>
          <w:b/>
          <w:bCs/>
          <w:sz w:val="24"/>
          <w:szCs w:val="24"/>
          <w:lang w:eastAsia="zh-CN"/>
        </w:rPr>
        <w:t>1</w:t>
      </w:r>
      <w:r w:rsidRPr="00225D3C">
        <w:rPr>
          <w:rFonts w:hint="eastAsia"/>
          <w:b/>
          <w:bCs/>
          <w:sz w:val="24"/>
          <w:szCs w:val="24"/>
          <w:lang w:eastAsia="zh-CN"/>
        </w:rPr>
        <w:t>4</w:t>
      </w:r>
      <w:r w:rsidRPr="00225D3C">
        <w:rPr>
          <w:b/>
          <w:bCs/>
          <w:sz w:val="24"/>
          <w:szCs w:val="24"/>
          <w:lang w:eastAsia="zh-CN"/>
        </w:rPr>
        <w:t>5</w:t>
      </w:r>
      <w:r w:rsidRPr="00225D3C">
        <w:rPr>
          <w:b/>
          <w:bCs/>
          <w:sz w:val="24"/>
          <w:szCs w:val="24"/>
          <w:lang w:eastAsia="zh-CN"/>
        </w:rPr>
        <w:t>号通函）</w:t>
      </w:r>
      <w:r w:rsidRPr="00225D3C">
        <w:rPr>
          <w:b/>
          <w:bCs/>
          <w:sz w:val="24"/>
          <w:szCs w:val="24"/>
          <w:lang w:eastAsia="zh-CN"/>
        </w:rPr>
        <w:br/>
      </w:r>
      <w:r w:rsidRPr="00225D3C">
        <w:rPr>
          <w:b/>
          <w:bCs/>
          <w:sz w:val="24"/>
          <w:szCs w:val="24"/>
          <w:lang w:eastAsia="zh-CN"/>
        </w:rPr>
        <w:t>附件</w:t>
      </w:r>
      <w:r w:rsidRPr="00225D3C">
        <w:rPr>
          <w:b/>
          <w:bCs/>
          <w:sz w:val="24"/>
          <w:szCs w:val="24"/>
          <w:lang w:eastAsia="zh-CN"/>
        </w:rPr>
        <w:t>2</w:t>
      </w:r>
    </w:p>
    <w:p w:rsidR="00DC748D" w:rsidRPr="00225D3C" w:rsidRDefault="00DC748D" w:rsidP="00225D3C">
      <w:pPr>
        <w:pStyle w:val="AnnexTitle"/>
        <w:rPr>
          <w:rFonts w:eastAsiaTheme="minorEastAsia"/>
          <w:lang w:eastAsia="ja-JP"/>
        </w:rPr>
      </w:pPr>
      <w:r w:rsidRPr="00225D3C">
        <w:rPr>
          <w:lang w:eastAsia="zh-CN"/>
        </w:rPr>
        <w:t>文稿</w:t>
      </w:r>
    </w:p>
    <w:p w:rsidR="00DC748D" w:rsidRPr="00C5059E" w:rsidRDefault="00DC748D" w:rsidP="00DC748D">
      <w:pPr>
        <w:spacing w:after="120"/>
        <w:rPr>
          <w:rFonts w:eastAsiaTheme="minorEastAsia"/>
          <w:lang w:val="en-US" w:eastAsia="zh-CN"/>
        </w:rPr>
      </w:pPr>
      <w:r w:rsidRPr="00C5059E">
        <w:rPr>
          <w:rFonts w:eastAsiaTheme="minorEastAsia"/>
          <w:b/>
          <w:bCs/>
          <w:spacing w:val="2"/>
          <w:szCs w:val="24"/>
          <w:lang w:val="zh-CN" w:eastAsia="zh-CN"/>
        </w:rPr>
        <w:t>提交文稿的截止日期</w:t>
      </w:r>
      <w:r w:rsidRPr="00C5059E">
        <w:rPr>
          <w:rFonts w:eastAsiaTheme="minorEastAsia"/>
          <w:b/>
          <w:bCs/>
          <w:spacing w:val="2"/>
          <w:szCs w:val="24"/>
          <w:lang w:eastAsia="zh-CN"/>
        </w:rPr>
        <w:t>：</w:t>
      </w:r>
      <w:r w:rsidRPr="00C5059E">
        <w:rPr>
          <w:rFonts w:eastAsiaTheme="minorEastAsia"/>
          <w:spacing w:val="2"/>
          <w:szCs w:val="24"/>
          <w:lang w:eastAsia="zh-CN"/>
        </w:rPr>
        <w:t>文稿的提交</w:t>
      </w:r>
      <w:r w:rsidRPr="00C5059E">
        <w:rPr>
          <w:rFonts w:eastAsiaTheme="minorEastAsia"/>
          <w:spacing w:val="2"/>
          <w:lang w:eastAsia="zh-CN"/>
        </w:rPr>
        <w:t>在会议召开的</w:t>
      </w:r>
      <w:r w:rsidRPr="00C5059E">
        <w:rPr>
          <w:rFonts w:eastAsiaTheme="minorEastAsia"/>
          <w:spacing w:val="2"/>
          <w:lang w:eastAsia="zh-CN"/>
        </w:rPr>
        <w:t>12</w:t>
      </w:r>
      <w:r w:rsidRPr="00C5059E">
        <w:rPr>
          <w:rFonts w:eastAsiaTheme="minorEastAsia"/>
          <w:spacing w:val="2"/>
          <w:lang w:eastAsia="zh-CN"/>
        </w:rPr>
        <w:t>（十二）个日历日前截止。此类文稿将在第</w:t>
      </w:r>
      <w:r w:rsidRPr="00C5059E">
        <w:rPr>
          <w:rFonts w:eastAsiaTheme="minorEastAsia"/>
          <w:spacing w:val="2"/>
          <w:lang w:eastAsia="zh-CN"/>
        </w:rPr>
        <w:t>16</w:t>
      </w:r>
      <w:r w:rsidRPr="00C5059E">
        <w:rPr>
          <w:rFonts w:eastAsiaTheme="minorEastAsia"/>
          <w:spacing w:val="2"/>
          <w:lang w:eastAsia="zh-CN"/>
        </w:rPr>
        <w:t>研究组的网站上发布</w:t>
      </w:r>
      <w:r w:rsidRPr="00C5059E">
        <w:rPr>
          <w:rFonts w:eastAsiaTheme="minorEastAsia"/>
          <w:lang w:eastAsia="zh-CN"/>
        </w:rPr>
        <w:t>，因而必须在</w:t>
      </w:r>
      <w:r w:rsidRPr="00C5059E">
        <w:rPr>
          <w:rFonts w:eastAsiaTheme="minorEastAsia"/>
          <w:b/>
          <w:szCs w:val="24"/>
          <w:lang w:eastAsia="zh-CN"/>
        </w:rPr>
        <w:t>2015</w:t>
      </w:r>
      <w:r w:rsidRPr="00C5059E">
        <w:rPr>
          <w:rFonts w:eastAsiaTheme="minorEastAsia"/>
          <w:b/>
          <w:szCs w:val="24"/>
          <w:lang w:eastAsia="zh-CN"/>
        </w:rPr>
        <w:t>年</w:t>
      </w:r>
      <w:r>
        <w:rPr>
          <w:rFonts w:eastAsiaTheme="minorEastAsia" w:hint="eastAsia"/>
          <w:b/>
          <w:szCs w:val="24"/>
          <w:lang w:eastAsia="zh-CN"/>
        </w:rPr>
        <w:t>6</w:t>
      </w:r>
      <w:r w:rsidRPr="00C5059E">
        <w:rPr>
          <w:rFonts w:eastAsiaTheme="minorEastAsia"/>
          <w:b/>
          <w:szCs w:val="24"/>
          <w:lang w:eastAsia="zh-CN"/>
        </w:rPr>
        <w:t>月</w:t>
      </w:r>
      <w:r w:rsidRPr="00C5059E">
        <w:rPr>
          <w:rFonts w:eastAsiaTheme="minorEastAsia"/>
          <w:b/>
          <w:szCs w:val="24"/>
          <w:lang w:eastAsia="zh-CN"/>
        </w:rPr>
        <w:t>2</w:t>
      </w:r>
      <w:r w:rsidRPr="00C5059E">
        <w:rPr>
          <w:rFonts w:eastAsiaTheme="minorEastAsia"/>
          <w:b/>
          <w:szCs w:val="24"/>
          <w:lang w:eastAsia="zh-CN"/>
        </w:rPr>
        <w:t>日</w:t>
      </w:r>
      <w:r w:rsidRPr="00C5059E">
        <w:rPr>
          <w:rFonts w:eastAsiaTheme="minorEastAsia"/>
          <w:b/>
          <w:bCs/>
          <w:lang w:eastAsia="zh-CN"/>
        </w:rPr>
        <w:t>之前</w:t>
      </w:r>
      <w:r w:rsidRPr="00C5059E">
        <w:rPr>
          <w:rFonts w:eastAsiaTheme="minorEastAsia"/>
          <w:lang w:eastAsia="zh-CN"/>
        </w:rPr>
        <w:t>寄达电信标准化局。</w:t>
      </w:r>
    </w:p>
    <w:p w:rsidR="00DC748D" w:rsidRDefault="00DC748D" w:rsidP="00E83284">
      <w:pPr>
        <w:rPr>
          <w:lang w:eastAsia="zh-CN"/>
        </w:rPr>
      </w:pPr>
      <w:bookmarkStart w:id="13" w:name="_InMacro_"/>
      <w:r w:rsidRPr="00C5059E">
        <w:rPr>
          <w:rFonts w:eastAsiaTheme="minorEastAsia"/>
          <w:szCs w:val="24"/>
          <w:lang w:eastAsia="zh-CN"/>
        </w:rPr>
        <w:t>请通过电子邮件将文稿提交给电信标准化局</w:t>
      </w:r>
      <w:r w:rsidRPr="00C5059E">
        <w:rPr>
          <w:rFonts w:eastAsiaTheme="minorEastAsia"/>
          <w:szCs w:val="24"/>
          <w:lang w:eastAsia="zh-CN"/>
        </w:rPr>
        <w:t>IPTV</w:t>
      </w:r>
      <w:r w:rsidRPr="00C5059E">
        <w:rPr>
          <w:rFonts w:eastAsiaTheme="minorEastAsia"/>
          <w:szCs w:val="24"/>
          <w:lang w:eastAsia="zh-CN"/>
        </w:rPr>
        <w:t>秘书处</w:t>
      </w:r>
      <w:hyperlink r:id="rId18" w:history="1">
        <w:r w:rsidRPr="00C5059E">
          <w:rPr>
            <w:rStyle w:val="Hyperlink"/>
            <w:rFonts w:eastAsiaTheme="minorEastAsia"/>
            <w:szCs w:val="24"/>
          </w:rPr>
          <w:t>tsbiptv@itu.int</w:t>
        </w:r>
      </w:hyperlink>
      <w:r w:rsidRPr="00BE7015">
        <w:rPr>
          <w:rFonts w:hint="eastAsia"/>
          <w:lang w:eastAsia="zh-CN"/>
        </w:rPr>
        <w:t>，文稿将在以下网址公布：</w:t>
      </w:r>
      <w:hyperlink r:id="rId19" w:history="1">
        <w:r w:rsidRPr="00BE7015">
          <w:rPr>
            <w:rStyle w:val="Hyperlink"/>
            <w:szCs w:val="24"/>
          </w:rPr>
          <w:t>http://itu.int/ITU-T/gsi/iptv/</w:t>
        </w:r>
      </w:hyperlink>
      <w:r>
        <w:rPr>
          <w:rFonts w:hint="eastAsia"/>
          <w:lang w:eastAsia="zh-CN"/>
        </w:rPr>
        <w:t>。</w:t>
      </w:r>
    </w:p>
    <w:bookmarkEnd w:id="13"/>
    <w:p w:rsidR="00DC748D" w:rsidRPr="00C5059E" w:rsidRDefault="00DC748D" w:rsidP="00DC748D">
      <w:pPr>
        <w:spacing w:after="120"/>
        <w:rPr>
          <w:rFonts w:eastAsiaTheme="minorEastAsia"/>
          <w:szCs w:val="24"/>
          <w:lang w:eastAsia="zh-CN"/>
        </w:rPr>
      </w:pPr>
      <w:r w:rsidRPr="00C5059E">
        <w:rPr>
          <w:rFonts w:eastAsiaTheme="minorEastAsia"/>
          <w:b/>
          <w:bCs/>
          <w:lang w:eastAsia="zh-CN"/>
        </w:rPr>
        <w:t>模板：</w:t>
      </w:r>
      <w:r w:rsidRPr="00C5059E">
        <w:rPr>
          <w:rFonts w:eastAsiaTheme="minorEastAsia"/>
          <w:szCs w:val="24"/>
          <w:lang w:eastAsia="zh-CN"/>
        </w:rPr>
        <w:t>请使用提供的模版起草您的文稿。这些模版可以在</w:t>
      </w:r>
      <w:r w:rsidRPr="00C5059E">
        <w:rPr>
          <w:rFonts w:eastAsiaTheme="minorEastAsia"/>
          <w:szCs w:val="24"/>
          <w:lang w:eastAsia="zh-CN"/>
        </w:rPr>
        <w:t>IPTV-GSI</w:t>
      </w:r>
      <w:r w:rsidRPr="00C5059E">
        <w:rPr>
          <w:rFonts w:eastAsiaTheme="minorEastAsia"/>
          <w:szCs w:val="24"/>
          <w:lang w:eastAsia="zh-CN"/>
        </w:rPr>
        <w:t>网页中</w:t>
      </w:r>
      <w:r w:rsidRPr="00C5059E">
        <w:rPr>
          <w:rFonts w:ascii="SimSun" w:hAnsi="SimSun"/>
          <w:szCs w:val="24"/>
          <w:lang w:eastAsia="zh-CN"/>
        </w:rPr>
        <w:t>“</w:t>
      </w:r>
      <w:r w:rsidRPr="00C5059E">
        <w:rPr>
          <w:rFonts w:eastAsiaTheme="minorEastAsia"/>
          <w:szCs w:val="24"/>
          <w:lang w:val="en-US" w:eastAsia="zh-CN"/>
        </w:rPr>
        <w:t>资源</w:t>
      </w:r>
      <w:r w:rsidRPr="00C5059E">
        <w:rPr>
          <w:rFonts w:ascii="SimSun" w:hAnsi="SimSun"/>
          <w:szCs w:val="24"/>
          <w:lang w:eastAsia="zh-CN"/>
        </w:rPr>
        <w:t>”</w:t>
      </w:r>
      <w:r w:rsidRPr="00C5059E">
        <w:rPr>
          <w:rFonts w:eastAsiaTheme="minorEastAsia"/>
          <w:szCs w:val="24"/>
          <w:lang w:eastAsia="zh-CN"/>
        </w:rPr>
        <w:t>（</w:t>
      </w:r>
      <w:r w:rsidRPr="00C5059E">
        <w:rPr>
          <w:rFonts w:eastAsiaTheme="minorEastAsia"/>
          <w:szCs w:val="24"/>
          <w:lang w:eastAsia="zh-CN"/>
        </w:rPr>
        <w:t>Resources</w:t>
      </w:r>
      <w:r w:rsidRPr="00C5059E">
        <w:rPr>
          <w:rFonts w:eastAsiaTheme="minorEastAsia"/>
          <w:szCs w:val="24"/>
          <w:lang w:eastAsia="zh-CN"/>
        </w:rPr>
        <w:t>）（</w:t>
      </w:r>
      <w:hyperlink r:id="rId20" w:history="1">
        <w:r w:rsidRPr="00C5059E">
          <w:rPr>
            <w:rStyle w:val="Hyperlink"/>
            <w:rFonts w:eastAsiaTheme="minorEastAsia"/>
            <w:lang w:eastAsia="zh-CN"/>
          </w:rPr>
          <w:t>http://itu.int/oth/T0A0F000010</w:t>
        </w:r>
      </w:hyperlink>
      <w:r w:rsidRPr="00C5059E">
        <w:rPr>
          <w:rFonts w:eastAsiaTheme="minorEastAsia"/>
          <w:szCs w:val="24"/>
          <w:lang w:eastAsia="zh-CN"/>
        </w:rPr>
        <w:t>）处找到。应在</w:t>
      </w:r>
      <w:r w:rsidRPr="00C5059E">
        <w:rPr>
          <w:rFonts w:eastAsiaTheme="minorEastAsia"/>
          <w:szCs w:val="24"/>
          <w:u w:val="single"/>
          <w:lang w:eastAsia="zh-CN"/>
        </w:rPr>
        <w:t>所有</w:t>
      </w:r>
      <w:r w:rsidRPr="00C5059E">
        <w:rPr>
          <w:rFonts w:eastAsiaTheme="minorEastAsia"/>
          <w:szCs w:val="24"/>
          <w:lang w:eastAsia="zh-CN"/>
        </w:rPr>
        <w:t>文件的首页上注明文稿联系人的姓名、传真号码和电话号码以及电子邮件地址。</w:t>
      </w:r>
    </w:p>
    <w:p w:rsidR="00DC748D" w:rsidRPr="00225D3C" w:rsidRDefault="00DC748D" w:rsidP="00DC748D">
      <w:pPr>
        <w:pStyle w:val="AnnexTitle"/>
        <w:rPr>
          <w:lang w:eastAsia="zh-CN"/>
        </w:rPr>
      </w:pPr>
      <w:r w:rsidRPr="00225D3C">
        <w:rPr>
          <w:rFonts w:hint="eastAsia"/>
          <w:lang w:eastAsia="zh-CN"/>
        </w:rPr>
        <w:t>工作方法与设施</w:t>
      </w:r>
    </w:p>
    <w:p w:rsidR="00DC748D" w:rsidRDefault="00DC748D" w:rsidP="00DC748D">
      <w:pPr>
        <w:spacing w:after="120"/>
        <w:rPr>
          <w:szCs w:val="24"/>
          <w:lang w:eastAsia="zh-CN"/>
        </w:rPr>
      </w:pPr>
      <w:r>
        <w:rPr>
          <w:rFonts w:hint="eastAsia"/>
          <w:b/>
          <w:bCs/>
          <w:szCs w:val="24"/>
          <w:lang w:eastAsia="zh-CN"/>
        </w:rPr>
        <w:t>口译：</w:t>
      </w:r>
      <w:r>
        <w:rPr>
          <w:rFonts w:hint="eastAsia"/>
          <w:szCs w:val="24"/>
          <w:lang w:eastAsia="zh-CN"/>
        </w:rPr>
        <w:t>本次会议不提供口译服务。</w:t>
      </w:r>
    </w:p>
    <w:p w:rsidR="00DC748D" w:rsidRDefault="00DC748D" w:rsidP="00DC748D">
      <w:pPr>
        <w:spacing w:after="120"/>
        <w:rPr>
          <w:b/>
          <w:bCs/>
          <w:szCs w:val="24"/>
          <w:lang w:eastAsia="zh-CN"/>
        </w:rPr>
      </w:pPr>
      <w:r>
        <w:rPr>
          <w:rFonts w:hint="eastAsia"/>
          <w:b/>
          <w:bCs/>
          <w:szCs w:val="24"/>
          <w:lang w:eastAsia="zh-CN"/>
        </w:rPr>
        <w:t>无纸会议：</w:t>
      </w:r>
      <w:r>
        <w:rPr>
          <w:rFonts w:hint="eastAsia"/>
          <w:szCs w:val="24"/>
          <w:lang w:eastAsia="zh-CN"/>
        </w:rPr>
        <w:t>会议将为无纸会议。会议和讨论将以英文进行。</w:t>
      </w:r>
    </w:p>
    <w:p w:rsidR="00DC748D" w:rsidRDefault="00DC748D" w:rsidP="00DC748D">
      <w:pPr>
        <w:tabs>
          <w:tab w:val="left" w:pos="1418"/>
          <w:tab w:val="left" w:pos="1702"/>
          <w:tab w:val="left" w:pos="2160"/>
        </w:tabs>
        <w:spacing w:after="120"/>
        <w:ind w:right="92"/>
        <w:rPr>
          <w:lang w:val="en-US" w:eastAsia="zh-CN"/>
        </w:rPr>
      </w:pPr>
      <w:r>
        <w:rPr>
          <w:rFonts w:hint="eastAsia"/>
          <w:b/>
          <w:bCs/>
          <w:lang w:eastAsia="zh-CN"/>
        </w:rPr>
        <w:t>借用手提电脑：</w:t>
      </w:r>
      <w:r>
        <w:rPr>
          <w:rFonts w:hint="eastAsia"/>
          <w:lang w:eastAsia="zh-CN"/>
        </w:rPr>
        <w:t>国际电联</w:t>
      </w:r>
      <w:r>
        <w:rPr>
          <w:rFonts w:hint="eastAsia"/>
          <w:szCs w:val="24"/>
          <w:lang w:val="zh-CN" w:eastAsia="zh-CN"/>
        </w:rPr>
        <w:t>计算机使用问询台</w:t>
      </w:r>
      <w:r>
        <w:rPr>
          <w:rFonts w:hint="eastAsia"/>
          <w:szCs w:val="24"/>
          <w:lang w:val="en-US" w:eastAsia="zh-CN"/>
        </w:rPr>
        <w:t>（</w:t>
      </w:r>
      <w:r>
        <w:rPr>
          <w:szCs w:val="24"/>
          <w:lang w:val="en-US" w:eastAsia="zh-CN"/>
        </w:rPr>
        <w:t>Service Desk</w:t>
      </w:r>
      <w:r>
        <w:rPr>
          <w:rFonts w:hint="eastAsia"/>
          <w:szCs w:val="24"/>
          <w:lang w:val="en-US" w:eastAsia="zh-CN"/>
        </w:rPr>
        <w:t>（</w:t>
      </w:r>
      <w:hyperlink r:id="rId21" w:history="1">
        <w:r>
          <w:rPr>
            <w:rStyle w:val="Hyperlink"/>
            <w:szCs w:val="24"/>
            <w:lang w:val="en-US" w:eastAsia="zh-CN"/>
          </w:rPr>
          <w:t>servicedesk@itu.int</w:t>
        </w:r>
      </w:hyperlink>
      <w:r>
        <w:rPr>
          <w:rFonts w:hint="eastAsia"/>
          <w:szCs w:val="24"/>
          <w:lang w:val="en-US" w:eastAsia="zh-CN"/>
        </w:rPr>
        <w:t>））</w:t>
      </w:r>
      <w:r>
        <w:rPr>
          <w:rFonts w:hint="eastAsia"/>
          <w:szCs w:val="24"/>
          <w:lang w:val="zh-CN" w:eastAsia="zh-CN"/>
        </w:rPr>
        <w:t>准备了数量有限的几部手提电脑</w:t>
      </w:r>
      <w:r>
        <w:rPr>
          <w:rFonts w:hint="eastAsia"/>
          <w:szCs w:val="24"/>
          <w:lang w:val="en-US" w:eastAsia="zh-CN"/>
        </w:rPr>
        <w:t>，按先来先借的顺序，</w:t>
      </w:r>
      <w:r>
        <w:rPr>
          <w:rFonts w:hint="eastAsia"/>
          <w:szCs w:val="24"/>
          <w:lang w:val="zh-CN" w:eastAsia="zh-CN"/>
        </w:rPr>
        <w:t>供没有手提电脑的代表使用。</w:t>
      </w:r>
    </w:p>
    <w:p w:rsidR="00DC748D" w:rsidRDefault="00DC748D" w:rsidP="00DC748D">
      <w:pPr>
        <w:tabs>
          <w:tab w:val="left" w:pos="1418"/>
          <w:tab w:val="left" w:pos="1702"/>
          <w:tab w:val="left" w:pos="2160"/>
        </w:tabs>
        <w:spacing w:after="120"/>
        <w:ind w:right="92"/>
        <w:rPr>
          <w:lang w:eastAsia="zh-CN"/>
        </w:rPr>
      </w:pPr>
      <w:r>
        <w:rPr>
          <w:rFonts w:hint="eastAsia"/>
          <w:b/>
          <w:bCs/>
          <w:lang w:eastAsia="zh-CN"/>
        </w:rPr>
        <w:t>无线局域网</w:t>
      </w:r>
      <w:r>
        <w:rPr>
          <w:rFonts w:hint="eastAsia"/>
          <w:lang w:eastAsia="zh-CN"/>
        </w:rPr>
        <w:t>设施在国际电联的所有会议厅和日内瓦国际会议中心（</w:t>
      </w:r>
      <w:r>
        <w:rPr>
          <w:lang w:eastAsia="zh-CN"/>
        </w:rPr>
        <w:t>CICG</w:t>
      </w:r>
      <w:r>
        <w:rPr>
          <w:rFonts w:hint="eastAsia"/>
          <w:lang w:eastAsia="zh-CN"/>
        </w:rPr>
        <w:t>）均可提供，供代表使用。详尽信息见</w:t>
      </w:r>
      <w:r>
        <w:rPr>
          <w:lang w:eastAsia="zh-CN"/>
        </w:rPr>
        <w:t>ITU-T</w:t>
      </w:r>
      <w:r>
        <w:rPr>
          <w:rFonts w:hint="eastAsia"/>
          <w:lang w:eastAsia="zh-CN"/>
        </w:rPr>
        <w:t>网站（</w:t>
      </w:r>
      <w:hyperlink r:id="rId22" w:history="1">
        <w:r>
          <w:rPr>
            <w:rStyle w:val="Hyperlink"/>
            <w:lang w:eastAsia="zh-CN"/>
          </w:rPr>
          <w:t>http://www.itu.int/ITU-T/edh/faqs-support.html</w:t>
        </w:r>
      </w:hyperlink>
      <w:r>
        <w:rPr>
          <w:rFonts w:hint="eastAsia"/>
          <w:lang w:eastAsia="zh-CN"/>
        </w:rPr>
        <w:t>）。</w:t>
      </w:r>
    </w:p>
    <w:p w:rsidR="00DC748D" w:rsidRDefault="00DC748D" w:rsidP="00DC748D">
      <w:pPr>
        <w:tabs>
          <w:tab w:val="left" w:pos="1418"/>
          <w:tab w:val="left" w:pos="1702"/>
          <w:tab w:val="left" w:pos="2160"/>
        </w:tabs>
        <w:spacing w:after="120"/>
        <w:ind w:right="92"/>
        <w:rPr>
          <w:szCs w:val="24"/>
          <w:lang w:val="zh-CN" w:eastAsia="zh-CN"/>
        </w:rPr>
      </w:pPr>
      <w:r>
        <w:rPr>
          <w:rFonts w:hint="eastAsia"/>
          <w:b/>
          <w:bCs/>
          <w:lang w:eastAsia="zh-CN"/>
        </w:rPr>
        <w:t>打印机：</w:t>
      </w:r>
      <w:r>
        <w:rPr>
          <w:rFonts w:hint="eastAsia"/>
          <w:lang w:eastAsia="zh-CN"/>
        </w:rPr>
        <w:t>在</w:t>
      </w:r>
      <w:r>
        <w:rPr>
          <w:rFonts w:hint="eastAsia"/>
          <w:szCs w:val="24"/>
          <w:lang w:val="zh-CN" w:eastAsia="zh-CN"/>
        </w:rPr>
        <w:t>塔楼地下二层网吧处、</w:t>
      </w:r>
      <w:r>
        <w:rPr>
          <w:szCs w:val="24"/>
          <w:lang w:val="en-US" w:eastAsia="zh-CN"/>
        </w:rPr>
        <w:t>Montbrillant</w:t>
      </w:r>
      <w:r>
        <w:rPr>
          <w:rFonts w:hint="eastAsia"/>
          <w:szCs w:val="24"/>
          <w:lang w:val="zh-CN" w:eastAsia="zh-CN"/>
        </w:rPr>
        <w:t>办公楼的零层以及主要会议厅附近均备有打印机。</w:t>
      </w:r>
    </w:p>
    <w:p w:rsidR="00DC748D" w:rsidRDefault="00DC748D" w:rsidP="00DC748D">
      <w:pPr>
        <w:tabs>
          <w:tab w:val="left" w:pos="1418"/>
          <w:tab w:val="left" w:pos="1702"/>
          <w:tab w:val="left" w:pos="2160"/>
        </w:tabs>
        <w:spacing w:after="120"/>
        <w:ind w:right="92"/>
        <w:rPr>
          <w:lang w:eastAsia="zh-CN"/>
        </w:rPr>
      </w:pPr>
      <w:r>
        <w:rPr>
          <w:rFonts w:hint="eastAsia"/>
          <w:b/>
          <w:bCs/>
          <w:lang w:eastAsia="zh-CN"/>
        </w:rPr>
        <w:t>电子打印：</w:t>
      </w:r>
      <w:r>
        <w:rPr>
          <w:rFonts w:hint="eastAsia"/>
          <w:lang w:eastAsia="zh-CN"/>
        </w:rPr>
        <w:t>除使用需在使用者的电脑或设备上安装的打印机排队</w:t>
      </w:r>
      <w:r>
        <w:rPr>
          <w:rFonts w:ascii="SimSun" w:hAnsi="SimSun" w:hint="eastAsia"/>
          <w:lang w:eastAsia="zh-CN"/>
        </w:rPr>
        <w:t>“</w:t>
      </w:r>
      <w:r>
        <w:rPr>
          <w:rFonts w:hint="eastAsia"/>
          <w:lang w:eastAsia="zh-CN"/>
        </w:rPr>
        <w:t>传统</w:t>
      </w:r>
      <w:r>
        <w:rPr>
          <w:rFonts w:ascii="SimSun" w:hAnsi="SimSun" w:hint="eastAsia"/>
          <w:lang w:eastAsia="zh-CN"/>
        </w:rPr>
        <w:t>”</w:t>
      </w:r>
      <w:r>
        <w:rPr>
          <w:rFonts w:hint="eastAsia"/>
          <w:lang w:eastAsia="zh-CN"/>
        </w:rPr>
        <w:t>打印方法外，亦可通过电子邮件打印文件（</w:t>
      </w:r>
      <w:r>
        <w:rPr>
          <w:rFonts w:ascii="SimSun" w:hAnsi="SimSun" w:hint="eastAsia"/>
          <w:lang w:eastAsia="zh-CN"/>
        </w:rPr>
        <w:t>“</w:t>
      </w:r>
      <w:r>
        <w:rPr>
          <w:rFonts w:hint="eastAsia"/>
          <w:lang w:eastAsia="zh-CN"/>
        </w:rPr>
        <w:t>电子打印</w:t>
      </w:r>
      <w:r>
        <w:rPr>
          <w:rFonts w:ascii="SimSun" w:hAnsi="SimSun" w:hint="eastAsia"/>
          <w:lang w:eastAsia="zh-CN"/>
        </w:rPr>
        <w:t>”</w:t>
      </w:r>
      <w:r>
        <w:rPr>
          <w:rFonts w:hint="eastAsia"/>
          <w:lang w:eastAsia="zh-CN"/>
        </w:rPr>
        <w:t>（</w:t>
      </w:r>
      <w:r>
        <w:rPr>
          <w:lang w:eastAsia="zh-CN"/>
        </w:rPr>
        <w:t>e-print</w:t>
      </w:r>
      <w:r>
        <w:rPr>
          <w:rFonts w:hint="eastAsia"/>
          <w:lang w:eastAsia="zh-CN"/>
        </w:rPr>
        <w:t>））。方法很简单：将希望打印的文件作为附件附于一份电子邮件，将邮件发给希望使用的打印机的电子邮件地址（以</w:t>
      </w:r>
      <w:r>
        <w:rPr>
          <w:lang w:eastAsia="zh-CN"/>
        </w:rPr>
        <w:t>printername@eprint.itu.int</w:t>
      </w:r>
      <w:r>
        <w:rPr>
          <w:rFonts w:hint="eastAsia"/>
          <w:lang w:eastAsia="zh-CN"/>
        </w:rPr>
        <w:t>的形式）。无需安装驱动器即可打印。欲了解详情，见</w:t>
      </w:r>
      <w:hyperlink r:id="rId23" w:history="1">
        <w:r>
          <w:rPr>
            <w:rStyle w:val="Hyperlink"/>
            <w:lang w:eastAsia="zh-CN"/>
          </w:rPr>
          <w:t>http://itu.int/ITU-T/go/e-print</w:t>
        </w:r>
      </w:hyperlink>
      <w:r>
        <w:rPr>
          <w:rFonts w:hint="eastAsia"/>
          <w:lang w:eastAsia="zh-CN"/>
        </w:rPr>
        <w:t>。</w:t>
      </w:r>
    </w:p>
    <w:p w:rsidR="00DC748D" w:rsidRDefault="00DC748D" w:rsidP="00DC748D">
      <w:pPr>
        <w:tabs>
          <w:tab w:val="left" w:pos="1418"/>
          <w:tab w:val="left" w:pos="1702"/>
          <w:tab w:val="left" w:pos="2160"/>
        </w:tabs>
        <w:spacing w:after="120"/>
        <w:ind w:right="92"/>
        <w:rPr>
          <w:lang w:val="en-US" w:eastAsia="zh-CN"/>
        </w:rPr>
      </w:pPr>
      <w:r>
        <w:rPr>
          <w:rFonts w:hint="eastAsia"/>
          <w:b/>
          <w:bCs/>
          <w:lang w:val="en-US" w:eastAsia="zh-CN"/>
        </w:rPr>
        <w:t>电子储物箱：</w:t>
      </w:r>
      <w:r>
        <w:rPr>
          <w:lang w:val="en-US" w:eastAsia="zh-CN"/>
        </w:rPr>
        <w:t>Montbrillant</w:t>
      </w:r>
      <w:r>
        <w:rPr>
          <w:rFonts w:hint="eastAsia"/>
          <w:lang w:val="en-US" w:eastAsia="zh-CN"/>
        </w:rPr>
        <w:t>办公楼零层设有电子储物箱。您的国际电联</w:t>
      </w:r>
      <w:r>
        <w:rPr>
          <w:szCs w:val="24"/>
          <w:lang w:eastAsia="zh-CN"/>
        </w:rPr>
        <w:t>RFID</w:t>
      </w:r>
      <w:r>
        <w:rPr>
          <w:rFonts w:hint="eastAsia"/>
          <w:lang w:val="en-US" w:eastAsia="zh-CN"/>
        </w:rPr>
        <w:t>胸卡可用来开关电子储物箱。该箱仅可在您出席会议期间使用，所以请务必在会议最后一天的</w:t>
      </w:r>
      <w:r>
        <w:rPr>
          <w:szCs w:val="24"/>
          <w:lang w:eastAsia="zh-CN"/>
        </w:rPr>
        <w:t>23:59</w:t>
      </w:r>
      <w:r>
        <w:rPr>
          <w:rFonts w:hint="eastAsia"/>
          <w:lang w:val="en-US" w:eastAsia="zh-CN"/>
        </w:rPr>
        <w:t>之前将其清空。</w:t>
      </w:r>
    </w:p>
    <w:p w:rsidR="00DC748D" w:rsidRDefault="00DC748D" w:rsidP="00DC748D">
      <w:pPr>
        <w:spacing w:before="240" w:after="120"/>
        <w:rPr>
          <w:szCs w:val="24"/>
          <w:lang w:eastAsia="zh-CN"/>
        </w:rPr>
      </w:pPr>
      <w:r>
        <w:rPr>
          <w:rFonts w:hint="eastAsia"/>
          <w:b/>
          <w:bCs/>
          <w:szCs w:val="24"/>
          <w:lang w:eastAsia="zh-CN"/>
        </w:rPr>
        <w:t>无障碍获取设施：</w:t>
      </w:r>
      <w:r>
        <w:rPr>
          <w:rFonts w:hint="eastAsia"/>
          <w:szCs w:val="24"/>
          <w:lang w:eastAsia="zh-CN"/>
        </w:rPr>
        <w:t>可应要求在讨论有关</w:t>
      </w:r>
      <w:r>
        <w:rPr>
          <w:rFonts w:eastAsiaTheme="majorEastAsia" w:hint="eastAsia"/>
          <w:szCs w:val="24"/>
          <w:lang w:eastAsia="zh-CN"/>
        </w:rPr>
        <w:t>无障碍获取事宜（第</w:t>
      </w:r>
      <w:r>
        <w:rPr>
          <w:szCs w:val="24"/>
          <w:lang w:eastAsia="zh-CN"/>
        </w:rPr>
        <w:t>26/16</w:t>
      </w:r>
      <w:r>
        <w:rPr>
          <w:rFonts w:hint="eastAsia"/>
          <w:szCs w:val="24"/>
          <w:lang w:eastAsia="zh-CN"/>
        </w:rPr>
        <w:t>号课题</w:t>
      </w:r>
      <w:r>
        <w:rPr>
          <w:rFonts w:eastAsiaTheme="majorEastAsia" w:hint="eastAsia"/>
          <w:szCs w:val="24"/>
          <w:lang w:eastAsia="zh-CN"/>
        </w:rPr>
        <w:t>）时，</w:t>
      </w:r>
      <w:r>
        <w:rPr>
          <w:rFonts w:hint="eastAsia"/>
          <w:szCs w:val="24"/>
          <w:lang w:eastAsia="zh-CN"/>
        </w:rPr>
        <w:t>向需要</w:t>
      </w:r>
      <w:r>
        <w:rPr>
          <w:rFonts w:eastAsiaTheme="majorEastAsia" w:hint="eastAsia"/>
          <w:szCs w:val="24"/>
          <w:lang w:eastAsia="zh-CN"/>
        </w:rPr>
        <w:t>实时字幕和</w:t>
      </w:r>
      <w:r>
        <w:rPr>
          <w:rFonts w:eastAsiaTheme="majorEastAsia"/>
          <w:szCs w:val="24"/>
          <w:lang w:eastAsia="zh-CN"/>
        </w:rPr>
        <w:t>/</w:t>
      </w:r>
      <w:r>
        <w:rPr>
          <w:rFonts w:eastAsiaTheme="majorEastAsia" w:hint="eastAsia"/>
          <w:szCs w:val="24"/>
          <w:lang w:eastAsia="zh-CN"/>
        </w:rPr>
        <w:t>或手语翻译的人员</w:t>
      </w:r>
      <w:r>
        <w:rPr>
          <w:rFonts w:hint="eastAsia"/>
          <w:szCs w:val="24"/>
          <w:lang w:eastAsia="zh-CN"/>
        </w:rPr>
        <w:t>提供此类服务，条件是可以找到此类翻译且资金允许。有关</w:t>
      </w:r>
      <w:r>
        <w:rPr>
          <w:rFonts w:eastAsiaTheme="majorEastAsia" w:hint="eastAsia"/>
          <w:szCs w:val="24"/>
          <w:lang w:eastAsia="zh-CN"/>
        </w:rPr>
        <w:t>无障碍获取服务的申请</w:t>
      </w:r>
      <w:r>
        <w:rPr>
          <w:rFonts w:eastAsiaTheme="majorEastAsia" w:hint="eastAsia"/>
          <w:b/>
          <w:bCs/>
          <w:szCs w:val="24"/>
          <w:lang w:eastAsia="zh-CN"/>
        </w:rPr>
        <w:t>必须至少在</w:t>
      </w:r>
      <w:r>
        <w:rPr>
          <w:rFonts w:eastAsiaTheme="majorEastAsia" w:hint="eastAsia"/>
          <w:b/>
          <w:bCs/>
          <w:spacing w:val="2"/>
          <w:szCs w:val="24"/>
          <w:lang w:eastAsia="zh-CN"/>
        </w:rPr>
        <w:t>会议召开日的六（</w:t>
      </w:r>
      <w:r>
        <w:rPr>
          <w:b/>
          <w:bCs/>
          <w:szCs w:val="24"/>
          <w:lang w:eastAsia="zh-CN"/>
        </w:rPr>
        <w:t>6</w:t>
      </w:r>
      <w:r>
        <w:rPr>
          <w:rFonts w:eastAsiaTheme="majorEastAsia" w:hint="eastAsia"/>
          <w:b/>
          <w:bCs/>
          <w:spacing w:val="2"/>
          <w:szCs w:val="24"/>
          <w:lang w:eastAsia="zh-CN"/>
        </w:rPr>
        <w:t>）周</w:t>
      </w:r>
      <w:r w:rsidRPr="00225D3C">
        <w:rPr>
          <w:rFonts w:eastAsiaTheme="majorEastAsia" w:hint="eastAsia"/>
          <w:spacing w:val="2"/>
          <w:szCs w:val="24"/>
          <w:lang w:eastAsia="zh-CN"/>
        </w:rPr>
        <w:t>（即，</w:t>
      </w:r>
      <w:r>
        <w:rPr>
          <w:b/>
          <w:bCs/>
          <w:szCs w:val="24"/>
          <w:lang w:eastAsia="zh-CN"/>
        </w:rPr>
        <w:t>201</w:t>
      </w:r>
      <w:r>
        <w:rPr>
          <w:rFonts w:hint="eastAsia"/>
          <w:b/>
          <w:bCs/>
          <w:szCs w:val="24"/>
          <w:lang w:eastAsia="zh-CN"/>
        </w:rPr>
        <w:t>5</w:t>
      </w:r>
      <w:r>
        <w:rPr>
          <w:rFonts w:hint="eastAsia"/>
          <w:b/>
          <w:bCs/>
          <w:szCs w:val="24"/>
          <w:lang w:eastAsia="zh-CN"/>
        </w:rPr>
        <w:t>年</w:t>
      </w:r>
      <w:r>
        <w:rPr>
          <w:rFonts w:hint="eastAsia"/>
          <w:b/>
          <w:bCs/>
          <w:szCs w:val="24"/>
          <w:lang w:eastAsia="zh-CN"/>
        </w:rPr>
        <w:t>5</w:t>
      </w:r>
      <w:r>
        <w:rPr>
          <w:rFonts w:hint="eastAsia"/>
          <w:b/>
          <w:bCs/>
          <w:szCs w:val="24"/>
          <w:lang w:eastAsia="zh-CN"/>
        </w:rPr>
        <w:t>月</w:t>
      </w:r>
      <w:r>
        <w:rPr>
          <w:rFonts w:hint="eastAsia"/>
          <w:b/>
          <w:bCs/>
          <w:szCs w:val="24"/>
          <w:lang w:eastAsia="zh-CN"/>
        </w:rPr>
        <w:t>4</w:t>
      </w:r>
      <w:r>
        <w:rPr>
          <w:rFonts w:hint="eastAsia"/>
          <w:b/>
          <w:bCs/>
          <w:szCs w:val="24"/>
          <w:lang w:eastAsia="zh-CN"/>
        </w:rPr>
        <w:t>日</w:t>
      </w:r>
      <w:r w:rsidRPr="00225D3C">
        <w:rPr>
          <w:rFonts w:eastAsiaTheme="majorEastAsia" w:hint="eastAsia"/>
          <w:spacing w:val="2"/>
          <w:szCs w:val="24"/>
          <w:lang w:eastAsia="zh-CN"/>
        </w:rPr>
        <w:t>）</w:t>
      </w:r>
      <w:r>
        <w:rPr>
          <w:rFonts w:eastAsiaTheme="majorEastAsia" w:hint="eastAsia"/>
          <w:b/>
          <w:bCs/>
          <w:spacing w:val="2"/>
          <w:szCs w:val="24"/>
          <w:lang w:eastAsia="zh-CN"/>
        </w:rPr>
        <w:t>前提出</w:t>
      </w:r>
      <w:r>
        <w:rPr>
          <w:rFonts w:eastAsiaTheme="majorEastAsia" w:hint="eastAsia"/>
          <w:spacing w:val="2"/>
          <w:szCs w:val="24"/>
          <w:lang w:eastAsia="zh-CN"/>
        </w:rPr>
        <w:t>。</w:t>
      </w:r>
    </w:p>
    <w:p w:rsidR="00DC748D" w:rsidRPr="00467E0D" w:rsidRDefault="00DC748D" w:rsidP="00DC748D">
      <w:pPr>
        <w:tabs>
          <w:tab w:val="left" w:pos="1418"/>
          <w:tab w:val="left" w:pos="1702"/>
          <w:tab w:val="left" w:pos="2160"/>
        </w:tabs>
        <w:spacing w:after="120"/>
        <w:ind w:right="92"/>
        <w:rPr>
          <w:lang w:eastAsia="zh-CN"/>
        </w:rPr>
      </w:pPr>
    </w:p>
    <w:p w:rsidR="00DC748D" w:rsidRPr="00C5059E" w:rsidRDefault="00DC748D" w:rsidP="00225D3C">
      <w:pPr>
        <w:pStyle w:val="AnnexTitle"/>
        <w:rPr>
          <w:lang w:eastAsia="ja-JP"/>
        </w:rPr>
      </w:pPr>
      <w:r w:rsidRPr="00C5059E">
        <w:rPr>
          <w:lang w:eastAsia="zh-CN"/>
        </w:rPr>
        <w:t>注册</w:t>
      </w:r>
    </w:p>
    <w:p w:rsidR="00DC748D" w:rsidRPr="00C5059E" w:rsidRDefault="00DC748D" w:rsidP="00DC748D">
      <w:pPr>
        <w:tabs>
          <w:tab w:val="left" w:pos="1418"/>
          <w:tab w:val="left" w:pos="1702"/>
          <w:tab w:val="left" w:pos="2160"/>
        </w:tabs>
        <w:spacing w:after="120"/>
        <w:ind w:right="-52" w:firstLineChars="200" w:firstLine="480"/>
        <w:rPr>
          <w:rFonts w:eastAsiaTheme="minorEastAsia"/>
          <w:bCs/>
          <w:lang w:eastAsia="zh-CN"/>
        </w:rPr>
      </w:pPr>
      <w:r w:rsidRPr="00C5059E">
        <w:rPr>
          <w:rFonts w:eastAsiaTheme="minorEastAsia"/>
          <w:bCs/>
          <w:lang w:eastAsia="zh-CN"/>
        </w:rPr>
        <w:t>会议与会者只能通过国际电联网址进行注册，见</w:t>
      </w:r>
      <w:r w:rsidRPr="00C5059E">
        <w:rPr>
          <w:rFonts w:eastAsiaTheme="minorEastAsia"/>
        </w:rPr>
        <w:t>IPTV-GSI</w:t>
      </w:r>
      <w:r w:rsidRPr="00C5059E">
        <w:rPr>
          <w:rFonts w:eastAsiaTheme="minorEastAsia"/>
          <w:lang w:eastAsia="zh-CN"/>
        </w:rPr>
        <w:t>主页上的链接（</w:t>
      </w:r>
      <w:hyperlink r:id="rId24" w:history="1">
        <w:r w:rsidRPr="00C5059E">
          <w:rPr>
            <w:rStyle w:val="Hyperlink"/>
            <w:rFonts w:eastAsiaTheme="minorEastAsia"/>
          </w:rPr>
          <w:t>http://itu.int/en/ITU-T/gsi/iptv</w:t>
        </w:r>
      </w:hyperlink>
      <w:r w:rsidRPr="00C5059E">
        <w:rPr>
          <w:rFonts w:eastAsiaTheme="minorEastAsia"/>
          <w:lang w:eastAsia="zh-CN"/>
        </w:rPr>
        <w:t>）。请注意，第</w:t>
      </w:r>
      <w:r w:rsidRPr="00C5059E">
        <w:rPr>
          <w:rFonts w:eastAsiaTheme="minorEastAsia"/>
          <w:lang w:eastAsia="zh-CN"/>
        </w:rPr>
        <w:t>16</w:t>
      </w:r>
      <w:r w:rsidRPr="00C5059E">
        <w:rPr>
          <w:rFonts w:eastAsiaTheme="minorEastAsia"/>
          <w:lang w:eastAsia="zh-CN"/>
        </w:rPr>
        <w:t>研究组会议和</w:t>
      </w:r>
      <w:r w:rsidRPr="00C5059E">
        <w:rPr>
          <w:rFonts w:eastAsiaTheme="minorEastAsia"/>
          <w:lang w:eastAsia="zh-CN"/>
        </w:rPr>
        <w:t>IPTV-GSI</w:t>
      </w:r>
      <w:r w:rsidRPr="00C5059E">
        <w:rPr>
          <w:rFonts w:eastAsiaTheme="minorEastAsia"/>
          <w:lang w:eastAsia="zh-CN"/>
        </w:rPr>
        <w:t>活动使用同一份网络表格进行注册。</w:t>
      </w:r>
    </w:p>
    <w:p w:rsidR="00DC748D" w:rsidRPr="00C5059E" w:rsidRDefault="00DC748D" w:rsidP="00DC748D">
      <w:pPr>
        <w:tabs>
          <w:tab w:val="left" w:pos="1418"/>
          <w:tab w:val="left" w:pos="1702"/>
          <w:tab w:val="left" w:pos="2160"/>
        </w:tabs>
        <w:spacing w:after="120"/>
        <w:ind w:right="-52" w:firstLineChars="200" w:firstLine="480"/>
        <w:rPr>
          <w:rFonts w:eastAsiaTheme="minorEastAsia"/>
          <w:bCs/>
          <w:lang w:eastAsia="zh-CN"/>
        </w:rPr>
      </w:pPr>
      <w:r w:rsidRPr="00C5059E">
        <w:rPr>
          <w:rFonts w:eastAsiaTheme="minorEastAsia"/>
          <w:lang w:eastAsia="zh-CN"/>
        </w:rPr>
        <w:t>为便于电信标准化局为有关</w:t>
      </w:r>
      <w:r w:rsidRPr="00C5059E">
        <w:rPr>
          <w:rFonts w:eastAsiaTheme="minorEastAsia"/>
          <w:lang w:eastAsia="zh-CN"/>
        </w:rPr>
        <w:t>IPTV-GSI</w:t>
      </w:r>
      <w:r w:rsidRPr="00C5059E">
        <w:rPr>
          <w:rFonts w:eastAsiaTheme="minorEastAsia"/>
          <w:lang w:eastAsia="zh-CN"/>
        </w:rPr>
        <w:t>活动的组织工作做出必要安排，请代表尽早、但</w:t>
      </w:r>
      <w:r w:rsidRPr="00C5059E">
        <w:rPr>
          <w:rFonts w:eastAsiaTheme="minorEastAsia"/>
          <w:b/>
          <w:bCs/>
          <w:lang w:eastAsia="zh-CN"/>
        </w:rPr>
        <w:t>不迟于</w:t>
      </w:r>
      <w:r w:rsidRPr="00C5059E">
        <w:rPr>
          <w:rFonts w:eastAsiaTheme="minorEastAsia"/>
          <w:b/>
          <w:szCs w:val="24"/>
          <w:lang w:eastAsia="zh-CN"/>
        </w:rPr>
        <w:t>2015</w:t>
      </w:r>
      <w:r w:rsidRPr="00C5059E">
        <w:rPr>
          <w:rFonts w:eastAsiaTheme="minorEastAsia"/>
          <w:b/>
          <w:szCs w:val="24"/>
          <w:lang w:eastAsia="zh-CN"/>
        </w:rPr>
        <w:t>年</w:t>
      </w:r>
      <w:r>
        <w:rPr>
          <w:rFonts w:eastAsiaTheme="minorEastAsia" w:hint="eastAsia"/>
          <w:b/>
          <w:szCs w:val="24"/>
          <w:lang w:eastAsia="zh-CN"/>
        </w:rPr>
        <w:t>5</w:t>
      </w:r>
      <w:r w:rsidRPr="00C5059E">
        <w:rPr>
          <w:rFonts w:eastAsiaTheme="minorEastAsia"/>
          <w:b/>
          <w:szCs w:val="24"/>
          <w:lang w:eastAsia="zh-CN"/>
        </w:rPr>
        <w:t>月</w:t>
      </w:r>
      <w:r w:rsidRPr="00C5059E">
        <w:rPr>
          <w:rFonts w:eastAsiaTheme="minorEastAsia"/>
          <w:b/>
          <w:szCs w:val="24"/>
          <w:lang w:eastAsia="zh-CN"/>
        </w:rPr>
        <w:t>19</w:t>
      </w:r>
      <w:r w:rsidRPr="00C5059E">
        <w:rPr>
          <w:rFonts w:eastAsiaTheme="minorEastAsia"/>
          <w:b/>
          <w:szCs w:val="24"/>
          <w:lang w:eastAsia="zh-CN"/>
        </w:rPr>
        <w:t>日</w:t>
      </w:r>
      <w:r w:rsidRPr="00C5059E">
        <w:rPr>
          <w:rFonts w:eastAsiaTheme="minorEastAsia"/>
          <w:lang w:eastAsia="zh-CN"/>
        </w:rPr>
        <w:t>进行注册。</w:t>
      </w:r>
    </w:p>
    <w:p w:rsidR="00DC748D" w:rsidRPr="00C5059E" w:rsidRDefault="00DC748D" w:rsidP="00225D3C">
      <w:pPr>
        <w:pStyle w:val="AnnexTitle"/>
        <w:rPr>
          <w:lang w:eastAsia="zh-CN"/>
        </w:rPr>
      </w:pPr>
      <w:r>
        <w:rPr>
          <w:rFonts w:hint="eastAsia"/>
          <w:lang w:eastAsia="zh-CN"/>
        </w:rPr>
        <w:t>造</w:t>
      </w:r>
      <w:r w:rsidRPr="00C5059E">
        <w:rPr>
          <w:lang w:eastAsia="zh-CN"/>
        </w:rPr>
        <w:t>访日内瓦：酒店和签证</w:t>
      </w:r>
    </w:p>
    <w:p w:rsidR="00DC748D" w:rsidRPr="00C5059E" w:rsidRDefault="00DC748D" w:rsidP="00DC748D">
      <w:pPr>
        <w:rPr>
          <w:rFonts w:eastAsiaTheme="majorEastAsia"/>
          <w:lang w:eastAsia="zh-CN"/>
        </w:rPr>
      </w:pPr>
      <w:r w:rsidRPr="00C5059E">
        <w:rPr>
          <w:rFonts w:eastAsiaTheme="majorEastAsia"/>
          <w:lang w:eastAsia="zh-CN"/>
        </w:rPr>
        <w:t>请注意，更新后的游客信息请见：</w:t>
      </w:r>
      <w:hyperlink r:id="rId25" w:history="1">
        <w:r w:rsidRPr="00C5059E">
          <w:rPr>
            <w:rStyle w:val="Hyperlink"/>
            <w:szCs w:val="24"/>
          </w:rPr>
          <w:t>http://itu.int/en/delegates-corner</w:t>
        </w:r>
      </w:hyperlink>
      <w:r w:rsidRPr="00C5059E">
        <w:rPr>
          <w:rFonts w:eastAsiaTheme="majorEastAsia"/>
          <w:lang w:eastAsia="zh-CN"/>
        </w:rPr>
        <w:t>。</w:t>
      </w:r>
    </w:p>
    <w:p w:rsidR="00DC748D" w:rsidRPr="00C5059E" w:rsidRDefault="00DC748D" w:rsidP="00DC748D">
      <w:pPr>
        <w:rPr>
          <w:rFonts w:eastAsiaTheme="majorEastAsia"/>
          <w:lang w:eastAsia="zh-CN"/>
        </w:rPr>
      </w:pPr>
      <w:r w:rsidRPr="00C5059E">
        <w:rPr>
          <w:rFonts w:eastAsiaTheme="majorEastAsia"/>
          <w:b/>
          <w:bCs/>
          <w:lang w:eastAsia="zh-CN"/>
        </w:rPr>
        <w:t>酒店：</w:t>
      </w:r>
      <w:r w:rsidRPr="00C5059E">
        <w:rPr>
          <w:rFonts w:eastAsiaTheme="majorEastAsia"/>
          <w:lang w:eastAsia="zh-CN"/>
        </w:rPr>
        <w:t>为方便起见，本函附有一份酒店预定表（</w:t>
      </w:r>
      <w:r w:rsidRPr="00C5059E">
        <w:rPr>
          <w:rFonts w:eastAsiaTheme="majorEastAsia"/>
          <w:b/>
          <w:bCs/>
          <w:lang w:eastAsia="zh-CN"/>
        </w:rPr>
        <w:t xml:space="preserve">Form </w:t>
      </w:r>
      <w:r>
        <w:rPr>
          <w:rFonts w:eastAsiaTheme="majorEastAsia"/>
          <w:b/>
          <w:bCs/>
          <w:lang w:eastAsia="zh-CN"/>
        </w:rPr>
        <w:t>2</w:t>
      </w:r>
      <w:r w:rsidRPr="00C5059E">
        <w:rPr>
          <w:rFonts w:eastAsiaTheme="majorEastAsia"/>
          <w:lang w:eastAsia="zh-CN"/>
        </w:rPr>
        <w:t>）。酒店一览表见</w:t>
      </w:r>
      <w:hyperlink r:id="rId26" w:history="1">
        <w:r w:rsidRPr="00C5059E">
          <w:rPr>
            <w:rStyle w:val="Hyperlink"/>
            <w:lang w:eastAsia="zh-CN"/>
          </w:rPr>
          <w:t>http://itu.int/travel/</w:t>
        </w:r>
      </w:hyperlink>
      <w:r w:rsidRPr="00C5059E">
        <w:rPr>
          <w:rFonts w:eastAsiaTheme="majorEastAsia"/>
          <w:lang w:eastAsia="zh-CN"/>
        </w:rPr>
        <w:t>。</w:t>
      </w:r>
    </w:p>
    <w:p w:rsidR="00DC748D" w:rsidRPr="00C5059E" w:rsidRDefault="00DC748D" w:rsidP="00DC748D">
      <w:pPr>
        <w:rPr>
          <w:rFonts w:eastAsiaTheme="majorEastAsia"/>
          <w:lang w:eastAsia="zh-CN"/>
        </w:rPr>
      </w:pPr>
      <w:r w:rsidRPr="00C5059E">
        <w:rPr>
          <w:rFonts w:eastAsiaTheme="majorEastAsia"/>
          <w:b/>
          <w:bCs/>
          <w:lang w:eastAsia="zh-CN"/>
        </w:rPr>
        <w:t>签证：</w:t>
      </w:r>
      <w:r w:rsidRPr="00C5059E">
        <w:rPr>
          <w:rFonts w:eastAsiaTheme="majorEastAsia"/>
          <w:lang w:eastAsia="zh-CN"/>
        </w:rPr>
        <w:t>我们</w:t>
      </w:r>
      <w:r w:rsidRPr="00C5059E">
        <w:rPr>
          <w:rFonts w:eastAsiaTheme="majorEastAsia"/>
          <w:lang w:val="fr-CH" w:eastAsia="zh-CN"/>
        </w:rPr>
        <w:t>谨</w:t>
      </w:r>
      <w:r w:rsidRPr="00C5059E">
        <w:rPr>
          <w:rFonts w:eastAsiaTheme="majorEastAsia"/>
          <w:lang w:eastAsia="zh-CN"/>
        </w:rPr>
        <w:t>提醒您，一些国家的公民需要获得签证才能入境瑞士并在此逗留。</w:t>
      </w:r>
      <w:r w:rsidRPr="00C5059E">
        <w:rPr>
          <w:rFonts w:eastAsiaTheme="majorEastAsia"/>
          <w:b/>
          <w:lang w:eastAsia="zh-CN"/>
        </w:rPr>
        <w:t>签证必须至少在会议召开日的四（</w:t>
      </w:r>
      <w:r w:rsidRPr="00C5059E">
        <w:rPr>
          <w:rFonts w:eastAsiaTheme="majorEastAsia"/>
          <w:b/>
          <w:lang w:eastAsia="zh-CN"/>
        </w:rPr>
        <w:t>4</w:t>
      </w:r>
      <w:r w:rsidRPr="00C5059E">
        <w:rPr>
          <w:rFonts w:eastAsiaTheme="majorEastAsia"/>
          <w:b/>
          <w:lang w:eastAsia="zh-CN"/>
        </w:rPr>
        <w:t>）个星期前</w:t>
      </w:r>
      <w:r w:rsidRPr="00C5059E">
        <w:rPr>
          <w:rFonts w:eastAsiaTheme="majorEastAsia"/>
          <w:bCs/>
          <w:lang w:eastAsia="zh-CN"/>
        </w:rPr>
        <w:t>向驻贵国的瑞士代表机构（使馆或领事馆）申请，并随后领取。</w:t>
      </w:r>
      <w:r w:rsidRPr="00C5059E">
        <w:rPr>
          <w:rFonts w:eastAsiaTheme="majorEastAsia"/>
          <w:lang w:eastAsia="zh-CN"/>
        </w:rPr>
        <w:t>如果贵国没有此类机构，则请向驻出发国最近的国家的此类机构申请并领取。如果遇到问题，国际电联可根据您所代表的主管部门或实体提出的正式请求与有权能的瑞士当局接触，以便为发放签证提供方便，但仅限于在所述的</w:t>
      </w:r>
      <w:r w:rsidRPr="00C5059E">
        <w:rPr>
          <w:rFonts w:eastAsiaTheme="majorEastAsia"/>
          <w:b/>
          <w:bCs/>
          <w:lang w:eastAsia="zh-CN"/>
        </w:rPr>
        <w:t>四个</w:t>
      </w:r>
      <w:r w:rsidRPr="00C5059E">
        <w:rPr>
          <w:rFonts w:eastAsiaTheme="majorEastAsia"/>
          <w:lang w:eastAsia="zh-CN"/>
        </w:rPr>
        <w:t>星期内办理。此类请求必须说明申请签证人员的姓名和职务、出生日期、护照号码以及护照签发日期和失效日期</w:t>
      </w:r>
      <w:r w:rsidRPr="00C5059E">
        <w:rPr>
          <w:rStyle w:val="FootnoteReference"/>
          <w:rFonts w:eastAsiaTheme="majorEastAsia"/>
          <w:lang w:eastAsia="zh-CN"/>
        </w:rPr>
        <w:footnoteReference w:id="1"/>
      </w:r>
      <w:r w:rsidRPr="00C5059E">
        <w:rPr>
          <w:rFonts w:eastAsiaTheme="majorEastAsia"/>
          <w:lang w:eastAsia="zh-CN"/>
        </w:rPr>
        <w:t>，并必须附有一份已批准该人员参加</w:t>
      </w:r>
      <w:r w:rsidRPr="00C5059E">
        <w:rPr>
          <w:rFonts w:eastAsiaTheme="majorEastAsia"/>
          <w:spacing w:val="-10"/>
          <w:szCs w:val="24"/>
          <w:lang w:eastAsia="zh-CN"/>
        </w:rPr>
        <w:t>ITU-T</w:t>
      </w:r>
      <w:r w:rsidRPr="00C5059E">
        <w:rPr>
          <w:rFonts w:eastAsiaTheme="majorEastAsia"/>
          <w:lang w:eastAsia="zh-CN"/>
        </w:rPr>
        <w:t>所述会议的注册确认通知，而且必须通过传真（传真号码：</w:t>
      </w:r>
      <w:r w:rsidRPr="00C5059E">
        <w:rPr>
          <w:rFonts w:eastAsiaTheme="majorEastAsia"/>
          <w:lang w:eastAsia="zh-CN"/>
        </w:rPr>
        <w:t>+41</w:t>
      </w:r>
      <w:r>
        <w:rPr>
          <w:rFonts w:eastAsiaTheme="majorEastAsia"/>
          <w:lang w:eastAsia="zh-CN"/>
        </w:rPr>
        <w:t> </w:t>
      </w:r>
      <w:r w:rsidRPr="00C5059E">
        <w:rPr>
          <w:rFonts w:eastAsiaTheme="majorEastAsia"/>
          <w:lang w:eastAsia="zh-CN"/>
        </w:rPr>
        <w:t>22 730 5853</w:t>
      </w:r>
      <w:r w:rsidRPr="00C5059E">
        <w:rPr>
          <w:rFonts w:eastAsiaTheme="majorEastAsia"/>
          <w:lang w:eastAsia="zh-CN"/>
        </w:rPr>
        <w:t>）或电子邮件（</w:t>
      </w:r>
      <w:hyperlink r:id="rId27" w:history="1">
        <w:r w:rsidRPr="00C5059E">
          <w:rPr>
            <w:rStyle w:val="Hyperlink"/>
            <w:rFonts w:eastAsiaTheme="majorEastAsia"/>
            <w:lang w:eastAsia="zh-CN"/>
          </w:rPr>
          <w:t>tsbreg@itu.int</w:t>
        </w:r>
      </w:hyperlink>
      <w:r w:rsidRPr="00C5059E">
        <w:rPr>
          <w:rFonts w:eastAsiaTheme="majorEastAsia"/>
          <w:lang w:eastAsia="zh-CN"/>
        </w:rPr>
        <w:t>）发至电信标准化局，上面注明</w:t>
      </w:r>
      <w:r w:rsidRPr="00C5059E">
        <w:rPr>
          <w:rFonts w:ascii="SimSun" w:hAnsi="SimSun"/>
          <w:lang w:eastAsia="zh-CN"/>
        </w:rPr>
        <w:t>“</w:t>
      </w:r>
      <w:r w:rsidRPr="00C5059E">
        <w:rPr>
          <w:rFonts w:eastAsiaTheme="majorEastAsia"/>
          <w:b/>
          <w:lang w:eastAsia="zh-CN"/>
        </w:rPr>
        <w:t>visa request</w:t>
      </w:r>
      <w:r w:rsidRPr="00C5059E">
        <w:rPr>
          <w:rFonts w:ascii="SimSun" w:hAnsi="SimSun"/>
          <w:lang w:eastAsia="zh-CN"/>
        </w:rPr>
        <w:t>”</w:t>
      </w:r>
      <w:r w:rsidRPr="00C5059E">
        <w:rPr>
          <w:rFonts w:eastAsiaTheme="majorEastAsia"/>
          <w:lang w:eastAsia="zh-CN"/>
        </w:rPr>
        <w:t>（</w:t>
      </w:r>
      <w:r w:rsidRPr="00C5059E">
        <w:rPr>
          <w:rFonts w:ascii="SimSun" w:hAnsi="SimSun"/>
          <w:lang w:eastAsia="zh-CN"/>
        </w:rPr>
        <w:t>“</w:t>
      </w:r>
      <w:r w:rsidRPr="00C5059E">
        <w:rPr>
          <w:rFonts w:eastAsiaTheme="majorEastAsia"/>
          <w:b/>
          <w:lang w:eastAsia="zh-CN"/>
        </w:rPr>
        <w:t>签证申请</w:t>
      </w:r>
      <w:r w:rsidRPr="00C5059E">
        <w:rPr>
          <w:rFonts w:ascii="SimSun" w:hAnsi="SimSun"/>
          <w:lang w:eastAsia="zh-CN"/>
        </w:rPr>
        <w:t>”</w:t>
      </w:r>
      <w:r w:rsidRPr="00C5059E">
        <w:rPr>
          <w:rFonts w:eastAsiaTheme="majorEastAsia"/>
          <w:lang w:eastAsia="zh-CN"/>
        </w:rPr>
        <w:t>）。</w:t>
      </w:r>
    </w:p>
    <w:p w:rsidR="00DC748D" w:rsidRPr="00C5059E" w:rsidRDefault="00DC748D" w:rsidP="00DC748D">
      <w:pPr>
        <w:rPr>
          <w:rFonts w:eastAsiaTheme="majorEastAsia"/>
          <w:lang w:eastAsia="zh-CN"/>
        </w:rPr>
      </w:pPr>
    </w:p>
    <w:p w:rsidR="00DC748D" w:rsidRPr="00C5059E" w:rsidRDefault="00DC748D" w:rsidP="00DC748D">
      <w:pPr>
        <w:rPr>
          <w:lang w:eastAsia="zh-CN"/>
        </w:rPr>
      </w:pPr>
    </w:p>
    <w:p w:rsidR="00DC748D" w:rsidRPr="00C5059E" w:rsidRDefault="00DC748D" w:rsidP="00225D3C">
      <w:pPr>
        <w:pStyle w:val="AnnexTitle"/>
        <w:rPr>
          <w:rFonts w:asciiTheme="minorHAnsi" w:eastAsiaTheme="minorEastAsia" w:hAnsiTheme="minorHAnsi"/>
          <w:b w:val="0"/>
          <w:sz w:val="28"/>
          <w:szCs w:val="28"/>
          <w:lang w:eastAsia="ja-JP"/>
        </w:rPr>
      </w:pPr>
      <w:r w:rsidRPr="00225D3C">
        <w:rPr>
          <w:lang w:eastAsia="zh-CN"/>
        </w:rPr>
        <w:t>（会前）主要截止日期</w:t>
      </w:r>
    </w:p>
    <w:tbl>
      <w:tblPr>
        <w:tblW w:w="48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7555"/>
      </w:tblGrid>
      <w:tr w:rsidR="00DC748D" w:rsidTr="00605A7F">
        <w:trPr>
          <w:jc w:val="center"/>
        </w:trPr>
        <w:tc>
          <w:tcPr>
            <w:tcW w:w="927" w:type="pct"/>
            <w:tcBorders>
              <w:top w:val="single" w:sz="4" w:space="0" w:color="auto"/>
              <w:left w:val="single" w:sz="4" w:space="0" w:color="auto"/>
              <w:bottom w:val="single" w:sz="4" w:space="0" w:color="auto"/>
              <w:right w:val="single" w:sz="4" w:space="0" w:color="auto"/>
            </w:tcBorders>
            <w:hideMark/>
          </w:tcPr>
          <w:p w:rsidR="00DC748D" w:rsidRDefault="00DC748D" w:rsidP="00605A7F">
            <w:pPr>
              <w:spacing w:after="120" w:line="256" w:lineRule="auto"/>
              <w:jc w:val="center"/>
              <w:rPr>
                <w:sz w:val="22"/>
                <w:szCs w:val="22"/>
              </w:rPr>
            </w:pPr>
            <w:r>
              <w:t>2015-05-04</w:t>
            </w:r>
          </w:p>
        </w:tc>
        <w:tc>
          <w:tcPr>
            <w:tcW w:w="4073" w:type="pct"/>
            <w:tcBorders>
              <w:top w:val="single" w:sz="4" w:space="0" w:color="auto"/>
              <w:left w:val="single" w:sz="4" w:space="0" w:color="auto"/>
              <w:bottom w:val="single" w:sz="4" w:space="0" w:color="auto"/>
              <w:right w:val="single" w:sz="4" w:space="0" w:color="auto"/>
            </w:tcBorders>
            <w:hideMark/>
          </w:tcPr>
          <w:p w:rsidR="00DC748D" w:rsidRDefault="00DC748D" w:rsidP="00DC748D">
            <w:pPr>
              <w:numPr>
                <w:ilvl w:val="0"/>
                <w:numId w:val="1"/>
              </w:numPr>
              <w:tabs>
                <w:tab w:val="clear" w:pos="794"/>
                <w:tab w:val="clear" w:pos="1191"/>
                <w:tab w:val="clear" w:pos="1588"/>
                <w:tab w:val="clear" w:pos="1985"/>
              </w:tabs>
              <w:overflowPunct/>
              <w:autoSpaceDE/>
              <w:autoSpaceDN/>
              <w:adjustRightInd/>
              <w:spacing w:after="120"/>
              <w:ind w:left="567" w:hanging="567"/>
              <w:textAlignment w:val="auto"/>
              <w:rPr>
                <w:sz w:val="22"/>
                <w:szCs w:val="22"/>
                <w:lang w:eastAsia="zh-CN"/>
              </w:rPr>
            </w:pPr>
            <w:r>
              <w:rPr>
                <w:rFonts w:hint="eastAsia"/>
                <w:lang w:eastAsia="zh-CN"/>
              </w:rPr>
              <w:t>申请配有无障碍设施的酒店</w:t>
            </w:r>
          </w:p>
        </w:tc>
      </w:tr>
      <w:tr w:rsidR="00DC748D" w:rsidTr="00605A7F">
        <w:trPr>
          <w:jc w:val="center"/>
        </w:trPr>
        <w:tc>
          <w:tcPr>
            <w:tcW w:w="927" w:type="pct"/>
            <w:tcBorders>
              <w:top w:val="single" w:sz="4" w:space="0" w:color="auto"/>
              <w:left w:val="single" w:sz="4" w:space="0" w:color="auto"/>
              <w:bottom w:val="single" w:sz="4" w:space="0" w:color="auto"/>
              <w:right w:val="single" w:sz="4" w:space="0" w:color="auto"/>
            </w:tcBorders>
            <w:hideMark/>
          </w:tcPr>
          <w:p w:rsidR="00DC748D" w:rsidRDefault="00DC748D" w:rsidP="00605A7F">
            <w:pPr>
              <w:spacing w:after="120" w:line="256" w:lineRule="auto"/>
              <w:jc w:val="center"/>
              <w:rPr>
                <w:sz w:val="22"/>
                <w:szCs w:val="22"/>
              </w:rPr>
            </w:pPr>
            <w:r>
              <w:t>2015-05-19</w:t>
            </w:r>
          </w:p>
        </w:tc>
        <w:tc>
          <w:tcPr>
            <w:tcW w:w="4073" w:type="pct"/>
            <w:tcBorders>
              <w:top w:val="single" w:sz="4" w:space="0" w:color="auto"/>
              <w:left w:val="single" w:sz="4" w:space="0" w:color="auto"/>
              <w:bottom w:val="single" w:sz="4" w:space="0" w:color="auto"/>
              <w:right w:val="single" w:sz="4" w:space="0" w:color="auto"/>
            </w:tcBorders>
            <w:hideMark/>
          </w:tcPr>
          <w:p w:rsidR="00DC748D" w:rsidRDefault="00DC748D" w:rsidP="00DC748D">
            <w:pPr>
              <w:numPr>
                <w:ilvl w:val="0"/>
                <w:numId w:val="1"/>
              </w:numPr>
              <w:tabs>
                <w:tab w:val="clear" w:pos="794"/>
                <w:tab w:val="clear" w:pos="1191"/>
                <w:tab w:val="clear" w:pos="1588"/>
                <w:tab w:val="clear" w:pos="1985"/>
              </w:tabs>
              <w:overflowPunct/>
              <w:autoSpaceDE/>
              <w:autoSpaceDN/>
              <w:adjustRightInd/>
              <w:spacing w:after="120"/>
              <w:ind w:left="567" w:hanging="567"/>
              <w:textAlignment w:val="auto"/>
              <w:rPr>
                <w:sz w:val="22"/>
                <w:szCs w:val="22"/>
              </w:rPr>
            </w:pPr>
            <w:r w:rsidRPr="00C5059E">
              <w:rPr>
                <w:rFonts w:eastAsiaTheme="minorEastAsia"/>
                <w:szCs w:val="24"/>
                <w:lang w:eastAsia="zh-CN"/>
              </w:rPr>
              <w:t>申请签证协办函</w:t>
            </w:r>
          </w:p>
        </w:tc>
      </w:tr>
      <w:tr w:rsidR="00DC748D" w:rsidTr="00605A7F">
        <w:trPr>
          <w:jc w:val="center"/>
        </w:trPr>
        <w:tc>
          <w:tcPr>
            <w:tcW w:w="927" w:type="pct"/>
            <w:tcBorders>
              <w:top w:val="single" w:sz="4" w:space="0" w:color="auto"/>
              <w:left w:val="single" w:sz="4" w:space="0" w:color="auto"/>
              <w:bottom w:val="single" w:sz="4" w:space="0" w:color="auto"/>
              <w:right w:val="single" w:sz="4" w:space="0" w:color="auto"/>
            </w:tcBorders>
            <w:hideMark/>
          </w:tcPr>
          <w:p w:rsidR="00DC748D" w:rsidRDefault="00DC748D" w:rsidP="00605A7F">
            <w:pPr>
              <w:spacing w:after="120" w:line="256" w:lineRule="auto"/>
              <w:jc w:val="center"/>
              <w:rPr>
                <w:sz w:val="22"/>
                <w:szCs w:val="22"/>
              </w:rPr>
            </w:pPr>
            <w:r>
              <w:t>2015-05-19</w:t>
            </w:r>
          </w:p>
        </w:tc>
        <w:tc>
          <w:tcPr>
            <w:tcW w:w="4073" w:type="pct"/>
            <w:tcBorders>
              <w:top w:val="single" w:sz="4" w:space="0" w:color="auto"/>
              <w:left w:val="single" w:sz="4" w:space="0" w:color="auto"/>
              <w:bottom w:val="single" w:sz="4" w:space="0" w:color="auto"/>
              <w:right w:val="single" w:sz="4" w:space="0" w:color="auto"/>
            </w:tcBorders>
            <w:hideMark/>
          </w:tcPr>
          <w:p w:rsidR="00DC748D" w:rsidRDefault="00DC748D" w:rsidP="00DC748D">
            <w:pPr>
              <w:numPr>
                <w:ilvl w:val="0"/>
                <w:numId w:val="2"/>
              </w:numPr>
              <w:tabs>
                <w:tab w:val="clear" w:pos="794"/>
                <w:tab w:val="clear" w:pos="1191"/>
                <w:tab w:val="clear" w:pos="1588"/>
                <w:tab w:val="clear" w:pos="1985"/>
              </w:tabs>
              <w:overflowPunct/>
              <w:autoSpaceDE/>
              <w:autoSpaceDN/>
              <w:adjustRightInd/>
              <w:spacing w:after="120"/>
              <w:ind w:left="567" w:hanging="567"/>
              <w:textAlignment w:val="auto"/>
              <w:rPr>
                <w:sz w:val="22"/>
                <w:szCs w:val="22"/>
                <w:lang w:eastAsia="zh-CN"/>
              </w:rPr>
            </w:pPr>
            <w:r w:rsidRPr="00C5059E">
              <w:rPr>
                <w:rFonts w:eastAsiaTheme="minorEastAsia"/>
                <w:szCs w:val="24"/>
                <w:lang w:eastAsia="zh-CN"/>
              </w:rPr>
              <w:t>通过</w:t>
            </w:r>
            <w:r w:rsidRPr="00C5059E">
              <w:rPr>
                <w:rFonts w:eastAsiaTheme="minorEastAsia"/>
                <w:szCs w:val="24"/>
                <w:lang w:eastAsia="zh-CN"/>
              </w:rPr>
              <w:t>IPTV-GSI</w:t>
            </w:r>
            <w:r w:rsidRPr="00C5059E">
              <w:rPr>
                <w:rFonts w:eastAsiaTheme="minorEastAsia"/>
                <w:szCs w:val="24"/>
                <w:lang w:eastAsia="zh-CN"/>
              </w:rPr>
              <w:t>网站进行预注册</w:t>
            </w:r>
          </w:p>
        </w:tc>
      </w:tr>
      <w:tr w:rsidR="00DC748D" w:rsidTr="00605A7F">
        <w:trPr>
          <w:jc w:val="center"/>
        </w:trPr>
        <w:tc>
          <w:tcPr>
            <w:tcW w:w="927" w:type="pct"/>
            <w:tcBorders>
              <w:top w:val="single" w:sz="4" w:space="0" w:color="auto"/>
              <w:left w:val="single" w:sz="4" w:space="0" w:color="auto"/>
              <w:bottom w:val="single" w:sz="4" w:space="0" w:color="auto"/>
              <w:right w:val="single" w:sz="4" w:space="0" w:color="auto"/>
            </w:tcBorders>
            <w:hideMark/>
          </w:tcPr>
          <w:p w:rsidR="00DC748D" w:rsidRDefault="00DC748D" w:rsidP="00605A7F">
            <w:pPr>
              <w:spacing w:after="120" w:line="256" w:lineRule="auto"/>
              <w:jc w:val="center"/>
              <w:rPr>
                <w:sz w:val="22"/>
                <w:szCs w:val="22"/>
              </w:rPr>
            </w:pPr>
            <w:r>
              <w:lastRenderedPageBreak/>
              <w:t>2015-06-02</w:t>
            </w:r>
          </w:p>
        </w:tc>
        <w:tc>
          <w:tcPr>
            <w:tcW w:w="4073" w:type="pct"/>
            <w:tcBorders>
              <w:top w:val="single" w:sz="4" w:space="0" w:color="auto"/>
              <w:left w:val="single" w:sz="4" w:space="0" w:color="auto"/>
              <w:bottom w:val="single" w:sz="4" w:space="0" w:color="auto"/>
              <w:right w:val="single" w:sz="4" w:space="0" w:color="auto"/>
            </w:tcBorders>
            <w:hideMark/>
          </w:tcPr>
          <w:p w:rsidR="00DC748D" w:rsidRDefault="00DC748D" w:rsidP="00DC748D">
            <w:pPr>
              <w:numPr>
                <w:ilvl w:val="0"/>
                <w:numId w:val="3"/>
              </w:numPr>
              <w:tabs>
                <w:tab w:val="clear" w:pos="794"/>
                <w:tab w:val="clear" w:pos="1191"/>
                <w:tab w:val="clear" w:pos="1588"/>
                <w:tab w:val="clear" w:pos="1985"/>
              </w:tabs>
              <w:overflowPunct/>
              <w:autoSpaceDE/>
              <w:autoSpaceDN/>
              <w:adjustRightInd/>
              <w:spacing w:after="120"/>
              <w:ind w:left="567" w:hanging="567"/>
              <w:textAlignment w:val="auto"/>
              <w:rPr>
                <w:sz w:val="22"/>
                <w:szCs w:val="22"/>
                <w:lang w:eastAsia="zh-CN"/>
              </w:rPr>
            </w:pPr>
            <w:r w:rsidRPr="00C5059E">
              <w:rPr>
                <w:rFonts w:eastAsiaTheme="minorEastAsia"/>
                <w:szCs w:val="24"/>
                <w:lang w:eastAsia="zh-CN"/>
              </w:rPr>
              <w:t>提交文稿的最终截止日期</w:t>
            </w:r>
          </w:p>
        </w:tc>
      </w:tr>
    </w:tbl>
    <w:p w:rsidR="00DC748D" w:rsidRPr="00C5059E" w:rsidRDefault="00DC748D" w:rsidP="00DC748D">
      <w:pPr>
        <w:tabs>
          <w:tab w:val="clear" w:pos="794"/>
          <w:tab w:val="clear" w:pos="1191"/>
          <w:tab w:val="clear" w:pos="1588"/>
          <w:tab w:val="clear" w:pos="1985"/>
        </w:tabs>
        <w:spacing w:before="0"/>
        <w:rPr>
          <w:rFonts w:eastAsiaTheme="minorEastAsia"/>
          <w:b/>
          <w:sz w:val="28"/>
          <w:szCs w:val="28"/>
          <w:lang w:eastAsia="ja-JP"/>
        </w:rPr>
      </w:pPr>
      <w:r w:rsidRPr="00C5059E">
        <w:rPr>
          <w:rFonts w:eastAsiaTheme="minorEastAsia"/>
          <w:b/>
          <w:sz w:val="28"/>
          <w:szCs w:val="28"/>
          <w:lang w:eastAsia="ja-JP"/>
        </w:rPr>
        <w:br w:type="page"/>
      </w:r>
    </w:p>
    <w:p w:rsidR="00771CAB" w:rsidRPr="00B32732" w:rsidRDefault="00771CAB" w:rsidP="00771CAB">
      <w:pPr>
        <w:ind w:right="-194"/>
        <w:jc w:val="center"/>
        <w:rPr>
          <w:b/>
          <w:bCs/>
          <w:sz w:val="28"/>
          <w:szCs w:val="28"/>
        </w:rPr>
      </w:pPr>
      <w:r w:rsidRPr="00B32732">
        <w:rPr>
          <w:b/>
          <w:bCs/>
          <w:lang w:val="en-US"/>
        </w:rPr>
        <w:lastRenderedPageBreak/>
        <w:t>FORM 1 - HOTEL RESERVATION FORM</w:t>
      </w:r>
    </w:p>
    <w:p w:rsidR="00771CAB" w:rsidRPr="001A218C" w:rsidRDefault="00771CAB" w:rsidP="00771CAB">
      <w:pPr>
        <w:spacing w:before="0"/>
        <w:ind w:right="-193"/>
        <w:jc w:val="center"/>
        <w:rPr>
          <w:b/>
          <w:bCs/>
          <w:lang w:val="en-US"/>
        </w:rPr>
      </w:pPr>
      <w:r w:rsidRPr="00B32732">
        <w:rPr>
          <w:b/>
          <w:bCs/>
          <w:lang w:val="en-US"/>
        </w:rPr>
        <w:t xml:space="preserve">(to TSB Circular </w:t>
      </w:r>
      <w:r>
        <w:rPr>
          <w:b/>
          <w:bCs/>
          <w:lang w:val="en-US"/>
        </w:rPr>
        <w:t>145</w:t>
      </w:r>
      <w:r w:rsidRPr="00B32732">
        <w:rPr>
          <w:b/>
          <w:bCs/>
          <w:lang w:val="en-US"/>
        </w:rPr>
        <w:t>)</w:t>
      </w:r>
    </w:p>
    <w:tbl>
      <w:tblPr>
        <w:tblW w:w="9781" w:type="dxa"/>
        <w:jc w:val="center"/>
        <w:tblLayout w:type="fixed"/>
        <w:tblLook w:val="0000" w:firstRow="0" w:lastRow="0" w:firstColumn="0" w:lastColumn="0" w:noHBand="0" w:noVBand="0"/>
      </w:tblPr>
      <w:tblGrid>
        <w:gridCol w:w="9781"/>
      </w:tblGrid>
      <w:tr w:rsidR="00771CAB" w:rsidRPr="001A218C" w:rsidTr="00605A7F">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771CAB" w:rsidRPr="001A218C" w:rsidRDefault="00771CAB" w:rsidP="00605A7F">
            <w:pPr>
              <w:tabs>
                <w:tab w:val="left" w:pos="1440"/>
                <w:tab w:val="left" w:pos="8647"/>
              </w:tabs>
              <w:spacing w:before="0" w:line="288" w:lineRule="atLeast"/>
              <w:ind w:right="133"/>
              <w:jc w:val="center"/>
              <w:rPr>
                <w:rFonts w:ascii="Calibri" w:hAnsi="Calibri"/>
                <w:sz w:val="20"/>
              </w:rPr>
            </w:pPr>
            <w:r w:rsidRPr="001A218C">
              <w:rPr>
                <w:rFonts w:ascii="Calibri" w:hAnsi="Calibri"/>
                <w:i/>
                <w:szCs w:val="24"/>
              </w:rPr>
              <w:t xml:space="preserve">This confirmation form </w:t>
            </w:r>
            <w:r w:rsidRPr="001A218C">
              <w:rPr>
                <w:rFonts w:ascii="Calibri" w:hAnsi="Calibri"/>
                <w:b/>
                <w:bCs/>
                <w:i/>
                <w:szCs w:val="24"/>
              </w:rPr>
              <w:t xml:space="preserve">should </w:t>
            </w:r>
            <w:r w:rsidRPr="001A218C">
              <w:rPr>
                <w:rFonts w:ascii="Calibri" w:hAnsi="Calibri"/>
                <w:b/>
                <w:i/>
                <w:szCs w:val="24"/>
              </w:rPr>
              <w:t xml:space="preserve">be sent directly </w:t>
            </w:r>
            <w:r w:rsidRPr="001A218C">
              <w:rPr>
                <w:rFonts w:ascii="Calibri" w:hAnsi="Calibri"/>
                <w:i/>
                <w:szCs w:val="24"/>
              </w:rPr>
              <w:t>to the hotel</w:t>
            </w:r>
            <w:r w:rsidRPr="001A218C">
              <w:rPr>
                <w:rFonts w:ascii="Calibri" w:hAnsi="Calibri"/>
                <w:b/>
                <w:i/>
                <w:szCs w:val="24"/>
              </w:rPr>
              <w:t xml:space="preserve"> </w:t>
            </w:r>
            <w:r w:rsidRPr="001A218C">
              <w:rPr>
                <w:rFonts w:ascii="Calibri" w:hAnsi="Calibri"/>
                <w:i/>
                <w:szCs w:val="24"/>
              </w:rPr>
              <w:t>of your choice</w:t>
            </w:r>
          </w:p>
        </w:tc>
      </w:tr>
    </w:tbl>
    <w:p w:rsidR="00771CAB" w:rsidRPr="00771CAB" w:rsidRDefault="00771CAB" w:rsidP="00771CAB">
      <w:pPr>
        <w:tabs>
          <w:tab w:val="center" w:pos="9639"/>
        </w:tabs>
        <w:spacing w:line="240" w:lineRule="atLeast"/>
        <w:ind w:right="453"/>
        <w:rPr>
          <w:rFonts w:ascii="Calibri" w:hAnsi="Calibri"/>
        </w:rPr>
      </w:pPr>
    </w:p>
    <w:tbl>
      <w:tblPr>
        <w:tblW w:w="9781" w:type="dxa"/>
        <w:jc w:val="center"/>
        <w:tblLayout w:type="fixed"/>
        <w:tblLook w:val="0000" w:firstRow="0" w:lastRow="0" w:firstColumn="0" w:lastColumn="0" w:noHBand="0" w:noVBand="0"/>
      </w:tblPr>
      <w:tblGrid>
        <w:gridCol w:w="1271"/>
        <w:gridCol w:w="7132"/>
        <w:gridCol w:w="1378"/>
      </w:tblGrid>
      <w:tr w:rsidR="00771CAB" w:rsidRPr="001A218C" w:rsidTr="00605A7F">
        <w:trPr>
          <w:cantSplit/>
          <w:jc w:val="center"/>
        </w:trPr>
        <w:tc>
          <w:tcPr>
            <w:tcW w:w="1291" w:type="dxa"/>
          </w:tcPr>
          <w:p w:rsidR="00771CAB" w:rsidRPr="001A218C" w:rsidRDefault="00771CAB" w:rsidP="00605A7F">
            <w:pPr>
              <w:tabs>
                <w:tab w:val="center" w:pos="9639"/>
              </w:tabs>
              <w:spacing w:before="57" w:line="240" w:lineRule="atLeast"/>
              <w:ind w:right="-176"/>
              <w:jc w:val="center"/>
              <w:rPr>
                <w:rFonts w:ascii="Calibri" w:hAnsi="Calibri"/>
                <w:sz w:val="28"/>
              </w:rPr>
            </w:pPr>
            <w:r w:rsidRPr="001A218C">
              <w:rPr>
                <w:rFonts w:ascii="Calibri" w:hAnsi="Calibri"/>
                <w:noProof/>
                <w:sz w:val="28"/>
                <w:lang w:val="en-US" w:eastAsia="zh-CN"/>
              </w:rPr>
              <w:drawing>
                <wp:inline distT="0" distB="0" distL="0" distR="0" wp14:anchorId="47CA9A67" wp14:editId="42923CD5">
                  <wp:extent cx="669925" cy="687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8">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771CAB" w:rsidRPr="001A218C" w:rsidRDefault="00771CAB" w:rsidP="00605A7F">
            <w:pPr>
              <w:tabs>
                <w:tab w:val="center" w:pos="9639"/>
              </w:tabs>
              <w:spacing w:line="240" w:lineRule="atLeast"/>
              <w:ind w:right="-40"/>
              <w:jc w:val="center"/>
              <w:rPr>
                <w:rFonts w:ascii="Calibri" w:hAnsi="Calibri"/>
                <w:b/>
                <w:bCs/>
                <w:sz w:val="28"/>
                <w:szCs w:val="28"/>
                <w:lang w:val="es-ES_tradnl"/>
              </w:rPr>
            </w:pPr>
            <w:r w:rsidRPr="001A218C">
              <w:rPr>
                <w:rFonts w:ascii="Calibri" w:hAnsi="Calibri"/>
                <w:b/>
                <w:bCs/>
                <w:sz w:val="28"/>
                <w:szCs w:val="28"/>
                <w:lang w:val="es-ES_tradnl"/>
              </w:rPr>
              <w:t>INTERNATIONAL TELECOMMUNICATION UNION</w:t>
            </w:r>
          </w:p>
        </w:tc>
        <w:tc>
          <w:tcPr>
            <w:tcW w:w="1400" w:type="dxa"/>
          </w:tcPr>
          <w:p w:rsidR="00771CAB" w:rsidRPr="001A218C" w:rsidRDefault="00771CAB" w:rsidP="00605A7F">
            <w:pPr>
              <w:tabs>
                <w:tab w:val="center" w:pos="9639"/>
              </w:tabs>
              <w:spacing w:before="57" w:line="240" w:lineRule="atLeast"/>
              <w:ind w:left="-142" w:right="-74"/>
              <w:jc w:val="center"/>
              <w:rPr>
                <w:rFonts w:ascii="Calibri" w:hAnsi="Calibri"/>
                <w:sz w:val="28"/>
              </w:rPr>
            </w:pPr>
            <w:r w:rsidRPr="001A218C">
              <w:rPr>
                <w:rFonts w:ascii="Calibri" w:hAnsi="Calibri"/>
                <w:noProof/>
                <w:sz w:val="28"/>
                <w:lang w:val="en-US" w:eastAsia="zh-CN"/>
              </w:rPr>
              <w:drawing>
                <wp:inline distT="0" distB="0" distL="0" distR="0" wp14:anchorId="7F3481EE" wp14:editId="1C697D67">
                  <wp:extent cx="737870" cy="7569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8">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771CAB" w:rsidRDefault="00771CAB" w:rsidP="00771CAB">
      <w:pPr>
        <w:tabs>
          <w:tab w:val="center" w:pos="4678"/>
        </w:tabs>
        <w:spacing w:before="240" w:after="240" w:line="240" w:lineRule="atLeast"/>
        <w:ind w:left="284" w:right="-142"/>
        <w:jc w:val="center"/>
        <w:rPr>
          <w:rFonts w:ascii="Calibri" w:hAnsi="Calibri"/>
          <w:b/>
          <w:bCs/>
          <w:szCs w:val="24"/>
          <w:lang w:val="en-US"/>
        </w:rPr>
      </w:pPr>
      <w:r w:rsidRPr="001A218C">
        <w:rPr>
          <w:rFonts w:ascii="Calibri" w:hAnsi="Calibri"/>
          <w:b/>
          <w:bCs/>
          <w:szCs w:val="24"/>
          <w:lang w:val="en-US"/>
        </w:rPr>
        <w:t>TELECOMMUNICATION STANDARDIZATION SECTOR</w:t>
      </w:r>
    </w:p>
    <w:p w:rsidR="0065167F" w:rsidRPr="001A218C" w:rsidRDefault="0065167F" w:rsidP="00771CAB">
      <w:pPr>
        <w:tabs>
          <w:tab w:val="center" w:pos="4678"/>
        </w:tabs>
        <w:spacing w:before="240" w:after="240" w:line="240" w:lineRule="atLeast"/>
        <w:ind w:left="284" w:right="-142"/>
        <w:jc w:val="center"/>
        <w:rPr>
          <w:rFonts w:ascii="Calibri" w:hAnsi="Calibri"/>
          <w:sz w:val="20"/>
          <w:lang w:val="en-US"/>
        </w:rPr>
      </w:pPr>
    </w:p>
    <w:p w:rsidR="00771CAB" w:rsidRPr="001A218C" w:rsidRDefault="00771CAB" w:rsidP="0065167F">
      <w:pPr>
        <w:tabs>
          <w:tab w:val="left" w:pos="1440"/>
        </w:tabs>
        <w:spacing w:before="0" w:line="240" w:lineRule="atLeast"/>
        <w:ind w:left="284" w:right="515"/>
        <w:rPr>
          <w:rFonts w:ascii="Calibri" w:hAnsi="Calibri"/>
          <w:iCs/>
          <w:szCs w:val="22"/>
          <w:lang w:val="en-US"/>
        </w:rPr>
      </w:pPr>
      <w:r w:rsidRPr="00790491">
        <w:t xml:space="preserve">SG/WP meeting  </w:t>
      </w:r>
      <w:r w:rsidRPr="001A218C">
        <w:rPr>
          <w:rFonts w:ascii="Calibri" w:hAnsi="Calibri"/>
          <w:i/>
          <w:szCs w:val="22"/>
        </w:rPr>
        <w:t xml:space="preserve">____________________  </w:t>
      </w:r>
      <w:r w:rsidRPr="001A218C">
        <w:rPr>
          <w:rFonts w:ascii="Calibri" w:hAnsi="Calibri"/>
          <w:iCs/>
          <w:szCs w:val="22"/>
        </w:rPr>
        <w:t>from  ___________  to  ___________ in</w:t>
      </w:r>
      <w:r w:rsidR="0065167F">
        <w:rPr>
          <w:rFonts w:ascii="Calibri" w:hAnsi="Calibri"/>
          <w:iCs/>
          <w:szCs w:val="22"/>
        </w:rPr>
        <w:t xml:space="preserve"> </w:t>
      </w:r>
      <w:r w:rsidRPr="001A218C">
        <w:rPr>
          <w:rFonts w:ascii="Calibri" w:hAnsi="Calibri"/>
          <w:iCs/>
          <w:szCs w:val="22"/>
        </w:rPr>
        <w:t>Geneva</w:t>
      </w:r>
    </w:p>
    <w:p w:rsidR="00771CAB" w:rsidRPr="001A218C" w:rsidRDefault="00771CAB" w:rsidP="00771CAB">
      <w:pPr>
        <w:tabs>
          <w:tab w:val="left" w:pos="1440"/>
        </w:tabs>
        <w:spacing w:before="0" w:line="240" w:lineRule="atLeast"/>
        <w:ind w:left="284" w:right="515"/>
        <w:rPr>
          <w:rFonts w:ascii="Calibri" w:hAnsi="Calibri"/>
          <w:iCs/>
          <w:szCs w:val="22"/>
          <w:lang w:val="en-US"/>
        </w:rPr>
      </w:pPr>
    </w:p>
    <w:p w:rsidR="00771CAB" w:rsidRPr="001A218C" w:rsidRDefault="00771CAB" w:rsidP="00771CAB">
      <w:pPr>
        <w:tabs>
          <w:tab w:val="left" w:pos="1440"/>
        </w:tabs>
        <w:spacing w:before="0" w:line="240" w:lineRule="atLeast"/>
        <w:ind w:left="284" w:right="515"/>
        <w:rPr>
          <w:rFonts w:ascii="Calibri" w:hAnsi="Calibri"/>
          <w:iCs/>
          <w:szCs w:val="22"/>
        </w:rPr>
      </w:pPr>
      <w:r w:rsidRPr="001A218C">
        <w:rPr>
          <w:rFonts w:ascii="Calibri" w:hAnsi="Calibri"/>
          <w:iCs/>
          <w:szCs w:val="22"/>
        </w:rPr>
        <w:t>Confirmation of the reservation made on (date)  ___________</w:t>
      </w:r>
    </w:p>
    <w:p w:rsidR="00771CAB" w:rsidRPr="001A218C" w:rsidRDefault="00771CAB" w:rsidP="00771CAB">
      <w:pPr>
        <w:tabs>
          <w:tab w:val="left" w:pos="1440"/>
        </w:tabs>
        <w:spacing w:line="240" w:lineRule="atLeast"/>
        <w:ind w:left="284" w:right="516"/>
        <w:rPr>
          <w:rFonts w:ascii="Calibri" w:hAnsi="Calibri"/>
          <w:iCs/>
          <w:szCs w:val="22"/>
          <w:lang w:val="en-US"/>
        </w:rPr>
      </w:pPr>
      <w:r w:rsidRPr="001A218C">
        <w:rPr>
          <w:rFonts w:ascii="Calibri" w:hAnsi="Calibri"/>
          <w:iCs/>
          <w:szCs w:val="22"/>
        </w:rPr>
        <w:t>with (hotel)   ________________________________________</w:t>
      </w:r>
    </w:p>
    <w:p w:rsidR="00771CAB" w:rsidRPr="001A218C" w:rsidRDefault="00771CAB" w:rsidP="00771CAB">
      <w:pPr>
        <w:tabs>
          <w:tab w:val="left" w:pos="1440"/>
        </w:tabs>
        <w:spacing w:before="0" w:line="240" w:lineRule="atLeast"/>
        <w:ind w:left="284" w:right="515"/>
        <w:rPr>
          <w:rFonts w:ascii="Calibri" w:hAnsi="Calibri"/>
          <w:iCs/>
          <w:szCs w:val="22"/>
          <w:lang w:val="en-US"/>
        </w:rPr>
      </w:pPr>
    </w:p>
    <w:p w:rsidR="00771CAB" w:rsidRPr="001A218C" w:rsidRDefault="00771CAB" w:rsidP="00771CAB">
      <w:pPr>
        <w:tabs>
          <w:tab w:val="left" w:pos="1440"/>
        </w:tabs>
        <w:spacing w:before="0" w:line="240" w:lineRule="atLeast"/>
        <w:ind w:left="284" w:right="515"/>
        <w:rPr>
          <w:rFonts w:ascii="Calibri" w:hAnsi="Calibri"/>
          <w:iCs/>
          <w:szCs w:val="22"/>
          <w:u w:val="single"/>
          <w:lang w:val="en-US"/>
        </w:rPr>
      </w:pPr>
      <w:r w:rsidRPr="001A218C">
        <w:rPr>
          <w:rFonts w:ascii="Calibri" w:hAnsi="Calibri"/>
          <w:b/>
          <w:iCs/>
          <w:szCs w:val="22"/>
          <w:u w:val="single"/>
          <w:lang w:val="en-US"/>
        </w:rPr>
        <w:t>at the ITU preferential tariff</w:t>
      </w:r>
    </w:p>
    <w:p w:rsidR="00771CAB" w:rsidRPr="001A218C" w:rsidRDefault="00771CAB" w:rsidP="00771CAB">
      <w:pPr>
        <w:tabs>
          <w:tab w:val="left" w:pos="1440"/>
        </w:tabs>
        <w:spacing w:before="0" w:line="240" w:lineRule="atLeast"/>
        <w:ind w:left="284" w:right="515"/>
        <w:rPr>
          <w:rFonts w:ascii="Calibri" w:hAnsi="Calibri"/>
          <w:iCs/>
          <w:szCs w:val="22"/>
          <w:lang w:val="en-US"/>
        </w:rPr>
      </w:pPr>
    </w:p>
    <w:p w:rsidR="00771CAB" w:rsidRPr="001A218C" w:rsidRDefault="00771CAB" w:rsidP="00771CAB">
      <w:pPr>
        <w:tabs>
          <w:tab w:val="left" w:pos="1440"/>
        </w:tabs>
        <w:spacing w:before="0" w:line="240" w:lineRule="atLeast"/>
        <w:ind w:left="284" w:right="516"/>
        <w:rPr>
          <w:rFonts w:ascii="Calibri" w:hAnsi="Calibri"/>
          <w:iCs/>
          <w:szCs w:val="22"/>
        </w:rPr>
      </w:pPr>
      <w:r w:rsidRPr="001A218C">
        <w:rPr>
          <w:rFonts w:ascii="Calibri" w:hAnsi="Calibri"/>
          <w:iCs/>
          <w:szCs w:val="22"/>
        </w:rPr>
        <w:t>____________ single/double room(s)</w:t>
      </w:r>
    </w:p>
    <w:p w:rsidR="00771CAB" w:rsidRPr="001A218C" w:rsidRDefault="00771CAB" w:rsidP="00771CAB">
      <w:pPr>
        <w:tabs>
          <w:tab w:val="left" w:pos="1440"/>
        </w:tabs>
        <w:spacing w:before="0" w:line="240" w:lineRule="atLeast"/>
        <w:ind w:left="284" w:right="515"/>
        <w:rPr>
          <w:rFonts w:ascii="Calibri" w:hAnsi="Calibri"/>
          <w:iCs/>
          <w:szCs w:val="22"/>
        </w:rPr>
      </w:pPr>
    </w:p>
    <w:p w:rsidR="00771CAB" w:rsidRPr="001A218C" w:rsidRDefault="00771CAB" w:rsidP="0065167F">
      <w:pPr>
        <w:tabs>
          <w:tab w:val="left" w:pos="1440"/>
        </w:tabs>
        <w:spacing w:before="0" w:line="240" w:lineRule="atLeast"/>
        <w:ind w:left="284" w:right="515"/>
        <w:rPr>
          <w:rFonts w:ascii="Calibri" w:hAnsi="Calibri"/>
          <w:iCs/>
          <w:szCs w:val="22"/>
        </w:rPr>
      </w:pPr>
      <w:r w:rsidRPr="001A218C">
        <w:rPr>
          <w:rFonts w:ascii="Calibri" w:hAnsi="Calibri"/>
          <w:iCs/>
          <w:szCs w:val="22"/>
        </w:rPr>
        <w:t xml:space="preserve">arriving on (date)  ___________  at (time)  ___________  departing on (date) </w:t>
      </w:r>
      <w:r w:rsidR="0065167F">
        <w:rPr>
          <w:rFonts w:ascii="Calibri" w:hAnsi="Calibri"/>
          <w:iCs/>
          <w:szCs w:val="22"/>
        </w:rPr>
        <w:t xml:space="preserve"> </w:t>
      </w:r>
      <w:r w:rsidRPr="001A218C">
        <w:rPr>
          <w:rFonts w:ascii="Calibri" w:hAnsi="Calibri"/>
          <w:iCs/>
          <w:szCs w:val="22"/>
        </w:rPr>
        <w:t>_________</w:t>
      </w:r>
    </w:p>
    <w:p w:rsidR="00771CAB" w:rsidRPr="001A218C" w:rsidRDefault="00771CAB" w:rsidP="00771CAB">
      <w:pPr>
        <w:tabs>
          <w:tab w:val="clear" w:pos="794"/>
          <w:tab w:val="clear" w:pos="1191"/>
          <w:tab w:val="clear" w:pos="1588"/>
          <w:tab w:val="clear" w:pos="1985"/>
        </w:tabs>
        <w:spacing w:before="480" w:after="480"/>
        <w:ind w:left="284"/>
        <w:outlineLvl w:val="3"/>
        <w:rPr>
          <w:rFonts w:ascii="Calibri" w:hAnsi="Calibri"/>
          <w:iCs/>
          <w:szCs w:val="22"/>
          <w:lang w:val="en-US" w:eastAsia="zh-CN"/>
        </w:rPr>
      </w:pPr>
      <w:r w:rsidRPr="001A218C">
        <w:rPr>
          <w:rFonts w:ascii="Calibri" w:hAnsi="Calibri"/>
          <w:b/>
          <w:bCs/>
          <w:iCs/>
          <w:szCs w:val="22"/>
          <w:lang w:val="en-US" w:eastAsia="zh-CN"/>
        </w:rPr>
        <w:t xml:space="preserve">GENEVA TRANSPORT CARD: </w:t>
      </w:r>
      <w:r w:rsidRPr="001A218C">
        <w:rPr>
          <w:rFonts w:ascii="Calibri" w:hAnsi="Calibri"/>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771CAB" w:rsidRPr="001A218C" w:rsidRDefault="00771CAB" w:rsidP="00771CAB">
      <w:pPr>
        <w:tabs>
          <w:tab w:val="left" w:pos="1440"/>
        </w:tabs>
        <w:spacing w:before="0" w:line="240" w:lineRule="atLeast"/>
        <w:ind w:left="284" w:right="515"/>
        <w:rPr>
          <w:rFonts w:ascii="Calibri" w:hAnsi="Calibri"/>
          <w:iCs/>
          <w:szCs w:val="22"/>
          <w:lang w:val="en-US"/>
        </w:rPr>
      </w:pPr>
      <w:r w:rsidRPr="001A218C">
        <w:rPr>
          <w:rFonts w:ascii="Calibri" w:hAnsi="Calibri"/>
          <w:iCs/>
          <w:szCs w:val="22"/>
          <w:lang w:val="en-US"/>
        </w:rPr>
        <w:t>Family name:_______________________________________________________________</w:t>
      </w:r>
    </w:p>
    <w:p w:rsidR="00771CAB" w:rsidRPr="001A218C" w:rsidRDefault="00771CAB" w:rsidP="00771CAB">
      <w:pPr>
        <w:tabs>
          <w:tab w:val="left" w:pos="1440"/>
        </w:tabs>
        <w:spacing w:before="240" w:line="240" w:lineRule="atLeast"/>
        <w:ind w:left="284" w:right="516"/>
        <w:rPr>
          <w:rFonts w:ascii="Calibri" w:hAnsi="Calibri"/>
          <w:iCs/>
          <w:szCs w:val="22"/>
          <w:lang w:val="en-US"/>
        </w:rPr>
      </w:pPr>
      <w:r>
        <w:rPr>
          <w:rFonts w:ascii="Calibri" w:hAnsi="Calibri"/>
          <w:iCs/>
          <w:szCs w:val="22"/>
          <w:lang w:val="en-US"/>
        </w:rPr>
        <w:t>First name:</w:t>
      </w:r>
      <w:r w:rsidRPr="001A218C">
        <w:rPr>
          <w:rFonts w:ascii="Calibri" w:hAnsi="Calibri"/>
          <w:iCs/>
          <w:szCs w:val="22"/>
          <w:lang w:val="en-US"/>
        </w:rPr>
        <w:t>________________________________________________________________</w:t>
      </w:r>
    </w:p>
    <w:p w:rsidR="00771CAB" w:rsidRPr="001A218C" w:rsidRDefault="00771CAB" w:rsidP="00771CAB">
      <w:pPr>
        <w:tabs>
          <w:tab w:val="left" w:pos="1440"/>
        </w:tabs>
        <w:spacing w:before="240" w:line="240" w:lineRule="atLeast"/>
        <w:ind w:left="284" w:right="516"/>
        <w:rPr>
          <w:rFonts w:ascii="Calibri" w:hAnsi="Calibri"/>
          <w:iCs/>
          <w:szCs w:val="22"/>
          <w:lang w:val="en-US"/>
        </w:rPr>
      </w:pPr>
      <w:r w:rsidRPr="001A218C">
        <w:rPr>
          <w:rFonts w:ascii="Calibri" w:hAnsi="Calibri"/>
          <w:iCs/>
          <w:szCs w:val="22"/>
          <w:lang w:val="en-US"/>
        </w:rPr>
        <w:t xml:space="preserve">Address: </w:t>
      </w:r>
      <w:r w:rsidRPr="001A218C">
        <w:rPr>
          <w:rFonts w:ascii="Calibri" w:hAnsi="Calibri"/>
          <w:iCs/>
          <w:szCs w:val="22"/>
          <w:lang w:val="en-US"/>
        </w:rPr>
        <w:tab/>
        <w:t xml:space="preserve"> ______________________________</w:t>
      </w:r>
      <w:r w:rsidRPr="001A218C">
        <w:rPr>
          <w:rFonts w:ascii="Calibri" w:hAnsi="Calibri"/>
          <w:iCs/>
          <w:szCs w:val="22"/>
          <w:lang w:val="en-US"/>
        </w:rPr>
        <w:tab/>
        <w:t>Tel:</w:t>
      </w:r>
      <w:r w:rsidRPr="001A218C">
        <w:rPr>
          <w:rFonts w:ascii="Calibri" w:hAnsi="Calibri"/>
          <w:iCs/>
          <w:szCs w:val="22"/>
          <w:lang w:val="en-US"/>
        </w:rPr>
        <w:tab/>
        <w:t xml:space="preserve"> ___________________________</w:t>
      </w:r>
    </w:p>
    <w:p w:rsidR="00771CAB" w:rsidRPr="001A218C" w:rsidRDefault="00771CAB" w:rsidP="00771CAB">
      <w:pPr>
        <w:tabs>
          <w:tab w:val="left" w:pos="1440"/>
        </w:tabs>
        <w:spacing w:line="240" w:lineRule="atLeast"/>
        <w:ind w:left="284" w:right="516"/>
        <w:rPr>
          <w:rFonts w:ascii="Calibri" w:hAnsi="Calibri"/>
          <w:iCs/>
          <w:szCs w:val="22"/>
          <w:lang w:val="en-US"/>
        </w:rPr>
      </w:pPr>
      <w:r w:rsidRPr="001A218C">
        <w:rPr>
          <w:rFonts w:ascii="Calibri" w:hAnsi="Calibri"/>
          <w:iCs/>
          <w:szCs w:val="22"/>
          <w:lang w:val="en-US"/>
        </w:rPr>
        <w:lastRenderedPageBreak/>
        <w:t>______________________________________</w:t>
      </w:r>
      <w:r w:rsidRPr="001A218C">
        <w:rPr>
          <w:rFonts w:ascii="Calibri" w:hAnsi="Calibri"/>
          <w:iCs/>
          <w:szCs w:val="22"/>
          <w:lang w:val="en-US"/>
        </w:rPr>
        <w:tab/>
        <w:t>Fax:</w:t>
      </w:r>
      <w:r w:rsidRPr="001A218C">
        <w:rPr>
          <w:rFonts w:ascii="Calibri" w:hAnsi="Calibri"/>
          <w:iCs/>
          <w:szCs w:val="22"/>
          <w:lang w:val="en-US"/>
        </w:rPr>
        <w:tab/>
        <w:t xml:space="preserve"> ___________________________</w:t>
      </w:r>
    </w:p>
    <w:p w:rsidR="00771CAB" w:rsidRPr="001A218C" w:rsidRDefault="00771CAB" w:rsidP="00771CAB">
      <w:pPr>
        <w:tabs>
          <w:tab w:val="left" w:pos="1440"/>
        </w:tabs>
        <w:spacing w:line="240" w:lineRule="atLeast"/>
        <w:ind w:left="284" w:right="516"/>
        <w:rPr>
          <w:rFonts w:ascii="Calibri" w:hAnsi="Calibri"/>
          <w:iCs/>
          <w:szCs w:val="22"/>
          <w:lang w:val="en-US"/>
        </w:rPr>
      </w:pPr>
      <w:r w:rsidRPr="001A218C">
        <w:rPr>
          <w:rFonts w:ascii="Calibri" w:hAnsi="Calibri"/>
          <w:iCs/>
          <w:szCs w:val="22"/>
          <w:lang w:val="en-US"/>
        </w:rPr>
        <w:t xml:space="preserve">______________________________________ </w:t>
      </w:r>
      <w:r w:rsidRPr="001A218C">
        <w:rPr>
          <w:rFonts w:ascii="Calibri" w:hAnsi="Calibri"/>
          <w:iCs/>
          <w:szCs w:val="22"/>
          <w:lang w:val="en-US"/>
        </w:rPr>
        <w:tab/>
        <w:t>E_mail:</w:t>
      </w:r>
      <w:r w:rsidRPr="001A218C">
        <w:rPr>
          <w:rFonts w:ascii="Calibri" w:hAnsi="Calibri"/>
          <w:iCs/>
          <w:szCs w:val="22"/>
          <w:lang w:val="en-US"/>
        </w:rPr>
        <w:tab/>
        <w:t xml:space="preserve"> ___________________________</w:t>
      </w:r>
    </w:p>
    <w:p w:rsidR="00771CAB" w:rsidRPr="001A218C" w:rsidRDefault="00771CAB" w:rsidP="00771CAB">
      <w:pPr>
        <w:tabs>
          <w:tab w:val="left" w:pos="1440"/>
        </w:tabs>
        <w:spacing w:before="240" w:line="240" w:lineRule="atLeast"/>
        <w:ind w:left="284" w:right="516"/>
        <w:rPr>
          <w:rFonts w:ascii="Calibri" w:hAnsi="Calibri"/>
          <w:iCs/>
          <w:szCs w:val="22"/>
          <w:lang w:val="en-US"/>
        </w:rPr>
      </w:pPr>
      <w:r w:rsidRPr="001A218C">
        <w:rPr>
          <w:rFonts w:ascii="Calibri" w:hAnsi="Calibri"/>
          <w:iCs/>
          <w:szCs w:val="22"/>
        </w:rPr>
        <w:t xml:space="preserve">Credit card to guarantee this reservation:  AX/VISA/DINERS/EC  (or </w:t>
      </w:r>
      <w:r w:rsidRPr="001A218C">
        <w:rPr>
          <w:rFonts w:ascii="Calibri" w:hAnsi="Calibri"/>
          <w:iCs/>
          <w:szCs w:val="22"/>
          <w:lang w:val="en-US"/>
        </w:rPr>
        <w:t>other)______________</w:t>
      </w:r>
    </w:p>
    <w:p w:rsidR="00771CAB" w:rsidRPr="001A218C" w:rsidRDefault="00771CAB" w:rsidP="00771CAB">
      <w:pPr>
        <w:tabs>
          <w:tab w:val="left" w:pos="1440"/>
        </w:tabs>
        <w:spacing w:line="240" w:lineRule="atLeast"/>
        <w:ind w:left="284" w:right="516"/>
        <w:rPr>
          <w:rFonts w:ascii="Calibri" w:hAnsi="Calibri"/>
          <w:iCs/>
          <w:szCs w:val="22"/>
          <w:lang w:val="en-US"/>
        </w:rPr>
      </w:pPr>
      <w:r w:rsidRPr="001A218C">
        <w:rPr>
          <w:rFonts w:ascii="Calibri" w:hAnsi="Calibri"/>
          <w:iCs/>
          <w:szCs w:val="22"/>
          <w:lang w:val="en-US"/>
        </w:rPr>
        <w:t>No.: __________________________________</w:t>
      </w:r>
      <w:r w:rsidRPr="001A218C">
        <w:rPr>
          <w:rFonts w:ascii="Calibri" w:hAnsi="Calibri"/>
          <w:iCs/>
          <w:szCs w:val="22"/>
          <w:lang w:val="en-US"/>
        </w:rPr>
        <w:tab/>
        <w:t>valid until: _________________________</w:t>
      </w:r>
    </w:p>
    <w:p w:rsidR="00771CAB" w:rsidRDefault="00771CAB" w:rsidP="00771CAB">
      <w:pPr>
        <w:tabs>
          <w:tab w:val="left" w:pos="1440"/>
        </w:tabs>
        <w:spacing w:before="240" w:line="240" w:lineRule="atLeast"/>
        <w:ind w:left="284" w:right="516"/>
        <w:rPr>
          <w:rFonts w:ascii="Calibri" w:hAnsi="Calibri"/>
          <w:iCs/>
          <w:szCs w:val="22"/>
        </w:rPr>
      </w:pPr>
      <w:r w:rsidRPr="001A218C">
        <w:rPr>
          <w:rFonts w:ascii="Calibri" w:hAnsi="Calibri"/>
          <w:iCs/>
          <w:szCs w:val="22"/>
        </w:rPr>
        <w:t>Date: _________________________________</w:t>
      </w:r>
      <w:r w:rsidRPr="001A218C">
        <w:rPr>
          <w:rFonts w:ascii="Calibri" w:hAnsi="Calibri"/>
          <w:iCs/>
          <w:szCs w:val="22"/>
        </w:rPr>
        <w:tab/>
        <w:t>Sign</w:t>
      </w:r>
      <w:r>
        <w:rPr>
          <w:rFonts w:ascii="Calibri" w:hAnsi="Calibri"/>
          <w:iCs/>
          <w:szCs w:val="22"/>
        </w:rPr>
        <w:t>ature: ________________________</w:t>
      </w:r>
    </w:p>
    <w:p w:rsidR="00771CAB" w:rsidRDefault="00771CAB" w:rsidP="00771CAB">
      <w:pPr>
        <w:tabs>
          <w:tab w:val="left" w:pos="1440"/>
        </w:tabs>
        <w:spacing w:before="240" w:line="240" w:lineRule="atLeast"/>
        <w:ind w:left="284" w:right="516"/>
        <w:rPr>
          <w:rFonts w:ascii="Calibri" w:hAnsi="Calibri"/>
          <w:iCs/>
          <w:szCs w:val="22"/>
        </w:rPr>
      </w:pPr>
    </w:p>
    <w:p w:rsidR="00581890" w:rsidRDefault="00771CAB" w:rsidP="00771CAB">
      <w:pPr>
        <w:spacing w:before="360"/>
        <w:jc w:val="center"/>
        <w:rPr>
          <w:lang w:eastAsia="zh-CN"/>
        </w:rPr>
      </w:pPr>
      <w:bookmarkStart w:id="14" w:name="_ANNEX_2"/>
      <w:bookmarkEnd w:id="14"/>
      <w:r w:rsidRPr="004C2915">
        <w:t>__________________</w:t>
      </w:r>
    </w:p>
    <w:sectPr w:rsidR="00581890" w:rsidSect="000B7542">
      <w:headerReference w:type="first" r:id="rId29"/>
      <w:footerReference w:type="first" r:id="rId30"/>
      <w:pgSz w:w="11907" w:h="16840" w:code="9"/>
      <w:pgMar w:top="1134" w:right="1134" w:bottom="1134" w:left="1134"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75F" w:rsidRDefault="0077175F">
      <w:r>
        <w:separator/>
      </w:r>
    </w:p>
  </w:endnote>
  <w:endnote w:type="continuationSeparator" w:id="0">
    <w:p w:rsidR="0077175F" w:rsidRDefault="0077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utura Lt BT">
    <w:altName w:val="Segoe UI"/>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STKaiti">
    <w:altName w:val="Arial Unicode MS"/>
    <w:charset w:val="86"/>
    <w:family w:val="auto"/>
    <w:pitch w:val="variable"/>
    <w:sig w:usb0="00000000"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612" w:rsidRPr="006957A1" w:rsidRDefault="005457B3" w:rsidP="005457B3">
    <w:pPr>
      <w:pStyle w:val="Footer"/>
      <w:rPr>
        <w:sz w:val="16"/>
        <w:lang w:val="en-US"/>
      </w:rPr>
    </w:pPr>
    <w:r>
      <w:fldChar w:fldCharType="begin"/>
    </w:r>
    <w:r w:rsidRPr="006957A1">
      <w:rPr>
        <w:lang w:val="en-US"/>
      </w:rPr>
      <w:instrText xml:space="preserve"> FILENAME \p  \* MERGEFORMAT </w:instrText>
    </w:r>
    <w:r>
      <w:fldChar w:fldCharType="separate"/>
    </w:r>
    <w:r w:rsidR="006957A1" w:rsidRPr="006957A1">
      <w:rPr>
        <w:noProof/>
        <w:sz w:val="16"/>
        <w:lang w:val="en-US"/>
      </w:rPr>
      <w:t>M:\OFFICE\Circ-Coll</w:t>
    </w:r>
    <w:r w:rsidR="006957A1" w:rsidRPr="006957A1">
      <w:rPr>
        <w:noProof/>
        <w:lang w:val="en-US"/>
      </w:rPr>
      <w:t>\Circular\145C.docx</w:t>
    </w:r>
    <w:r>
      <w:rPr>
        <w:noProof/>
        <w:sz w:val="16"/>
      </w:rPr>
      <w:fldChar w:fldCharType="end"/>
    </w:r>
    <w:r w:rsidRPr="006957A1">
      <w:rPr>
        <w:noProof/>
        <w:sz w:val="16"/>
        <w:lang w:val="en-US"/>
      </w:rPr>
      <w:t xml:space="preserve"> (</w:t>
    </w:r>
    <w:r w:rsidR="00E3348A" w:rsidRPr="006957A1">
      <w:rPr>
        <w:noProof/>
        <w:sz w:val="16"/>
        <w:lang w:val="en-US"/>
      </w:rPr>
      <w:t>376809</w:t>
    </w:r>
    <w:r w:rsidRPr="006957A1">
      <w:rPr>
        <w:noProof/>
        <w:sz w:val="16"/>
        <w:lang w:val="en-US"/>
      </w:rPr>
      <w:t>)</w:t>
    </w:r>
    <w:r w:rsidRPr="006957A1">
      <w:rPr>
        <w:sz w:val="16"/>
        <w:lang w:val="en-US"/>
      </w:rPr>
      <w:tab/>
    </w:r>
    <w:r>
      <w:rPr>
        <w:sz w:val="16"/>
      </w:rPr>
      <w:fldChar w:fldCharType="begin"/>
    </w:r>
    <w:r>
      <w:rPr>
        <w:sz w:val="16"/>
      </w:rPr>
      <w:instrText xml:space="preserve"> SAVEDATE \@ DD.MM.YY </w:instrText>
    </w:r>
    <w:r>
      <w:rPr>
        <w:sz w:val="16"/>
      </w:rPr>
      <w:fldChar w:fldCharType="separate"/>
    </w:r>
    <w:r w:rsidR="009D5A73">
      <w:rPr>
        <w:noProof/>
        <w:sz w:val="16"/>
      </w:rPr>
      <w:t>24.03.15</w:t>
    </w:r>
    <w:r>
      <w:rPr>
        <w:sz w:val="16"/>
      </w:rPr>
      <w:fldChar w:fldCharType="end"/>
    </w:r>
    <w:r w:rsidRPr="006957A1">
      <w:rPr>
        <w:sz w:val="16"/>
        <w:lang w:val="en-US"/>
      </w:rPr>
      <w:tab/>
    </w:r>
    <w:r>
      <w:rPr>
        <w:sz w:val="16"/>
      </w:rPr>
      <w:fldChar w:fldCharType="begin"/>
    </w:r>
    <w:r>
      <w:rPr>
        <w:sz w:val="16"/>
      </w:rPr>
      <w:instrText xml:space="preserve"> PRINTDATE \@ DD.MM.YY </w:instrText>
    </w:r>
    <w:r>
      <w:rPr>
        <w:sz w:val="16"/>
      </w:rPr>
      <w:fldChar w:fldCharType="separate"/>
    </w:r>
    <w:r w:rsidR="006957A1">
      <w:rPr>
        <w:noProof/>
        <w:sz w:val="16"/>
      </w:rPr>
      <w:t>24.03.15</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E39" w:rsidRPr="00E41E39" w:rsidRDefault="00E41E39" w:rsidP="00A55D76">
    <w:pPr>
      <w:tabs>
        <w:tab w:val="clear" w:pos="794"/>
        <w:tab w:val="clear" w:pos="1191"/>
        <w:tab w:val="clear" w:pos="1588"/>
        <w:tab w:val="clear" w:pos="1985"/>
      </w:tabs>
      <w:overflowPunct/>
      <w:autoSpaceDE/>
      <w:autoSpaceDN/>
      <w:adjustRightInd/>
      <w:spacing w:before="40"/>
      <w:ind w:left="-397" w:right="-397"/>
      <w:jc w:val="center"/>
      <w:textAlignment w:val="auto"/>
      <w:rPr>
        <w:rFonts w:ascii="Calibri" w:eastAsia="Times New Roman" w:hAnsi="Calibri" w:cs="Calibri"/>
        <w:color w:val="3E8EDE"/>
        <w:sz w:val="18"/>
        <w:szCs w:val="18"/>
        <w:lang w:val="fr-CH"/>
      </w:rPr>
    </w:pPr>
    <w:r w:rsidRPr="00E41E39">
      <w:rPr>
        <w:rFonts w:ascii="Calibri" w:eastAsia="Times New Roman" w:hAnsi="Calibri" w:cs="Calibri"/>
        <w:color w:val="3E8EDE"/>
        <w:sz w:val="18"/>
        <w:szCs w:val="18"/>
        <w:lang w:val="fr-CH"/>
      </w:rPr>
      <w:t>International Telecommunication Union • Place des Nations, CH</w:t>
    </w:r>
    <w:r w:rsidRPr="00E41E39">
      <w:rPr>
        <w:rFonts w:ascii="Calibri" w:eastAsia="Times New Roman" w:hAnsi="Calibri" w:cs="Calibri"/>
        <w:color w:val="3E8EDE"/>
        <w:sz w:val="18"/>
        <w:szCs w:val="18"/>
        <w:lang w:val="fr-CH"/>
      </w:rPr>
      <w:noBreakHyphen/>
      <w:t xml:space="preserve">1211 Geneva 20, Switzerland </w:t>
    </w:r>
    <w:r w:rsidRPr="00E41E39">
      <w:rPr>
        <w:rFonts w:ascii="Calibri" w:eastAsia="Times New Roman" w:hAnsi="Calibri" w:cs="Calibri"/>
        <w:color w:val="3E8EDE"/>
        <w:sz w:val="18"/>
        <w:szCs w:val="18"/>
        <w:lang w:val="fr-CH"/>
      </w:rPr>
      <w:br/>
      <w:t xml:space="preserve">Tel: +41 22 730 5111 • Fax: +41 22 733 7256 • </w:t>
    </w:r>
    <w:r w:rsidRPr="00E41E39">
      <w:rPr>
        <w:rFonts w:ascii="Calibri" w:eastAsia="Times New Roman" w:hAnsi="Calibri" w:cs="Calibri"/>
        <w:color w:val="3E8EDE"/>
        <w:sz w:val="18"/>
        <w:szCs w:val="18"/>
        <w:lang w:val="fr-CH"/>
      </w:rPr>
      <w:br/>
      <w:t xml:space="preserve">E-mail: </w:t>
    </w:r>
    <w:hyperlink r:id="rId1" w:history="1">
      <w:r w:rsidRPr="00E41E39">
        <w:rPr>
          <w:rFonts w:ascii="Calibri" w:eastAsia="Times New Roman" w:hAnsi="Calibri" w:cs="Calibri"/>
          <w:color w:val="3E8EDE"/>
          <w:sz w:val="18"/>
          <w:szCs w:val="18"/>
          <w:lang w:val="fr-CH"/>
        </w:rPr>
        <w:t>itumail@itu.int</w:t>
      </w:r>
    </w:hyperlink>
    <w:r w:rsidRPr="00E41E39">
      <w:rPr>
        <w:rFonts w:ascii="Calibri" w:eastAsia="Times New Roman" w:hAnsi="Calibri" w:cs="Calibri"/>
        <w:color w:val="3E8EDE"/>
        <w:sz w:val="18"/>
        <w:szCs w:val="18"/>
        <w:lang w:val="fr-CH"/>
      </w:rPr>
      <w:t xml:space="preserve"> • </w:t>
    </w:r>
    <w:hyperlink r:id="rId2" w:history="1">
      <w:r w:rsidRPr="00E41E39">
        <w:rPr>
          <w:rFonts w:ascii="Calibri" w:eastAsia="Times New Roman" w:hAnsi="Calibri" w:cs="Calibri"/>
          <w:color w:val="3E8EDE"/>
          <w:sz w:val="18"/>
          <w:szCs w:val="18"/>
          <w:lang w:val="fr-CH"/>
        </w:rPr>
        <w:t>www.itu.int</w:t>
      </w:r>
    </w:hyperlink>
    <w:r w:rsidRPr="00E41E39">
      <w:rPr>
        <w:rFonts w:ascii="Calibri" w:eastAsia="Times New Roman" w:hAnsi="Calibri" w:cs="Calibri"/>
        <w:color w:val="3E8EDE"/>
        <w:sz w:val="18"/>
        <w:szCs w:val="18"/>
        <w:lang w:val="fr-CH"/>
      </w:rPr>
      <w:t xml:space="preserve"> • </w:t>
    </w:r>
    <w:hyperlink r:id="rId3" w:history="1">
      <w:r w:rsidR="00A55D76" w:rsidRPr="00CD768E">
        <w:rPr>
          <w:color w:val="3E8EDE"/>
          <w:sz w:val="18"/>
          <w:szCs w:val="22"/>
          <w:lang w:val="fr-CH"/>
        </w:rPr>
        <w:t>www.itu150.org</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1A3" w:rsidRPr="00E30571" w:rsidRDefault="001B61A3" w:rsidP="001B61A3">
    <w:pPr>
      <w:pStyle w:val="Footer"/>
      <w:rPr>
        <w:szCs w:val="18"/>
        <w:lang w:val="fr-CH"/>
      </w:rPr>
    </w:pPr>
    <w:r w:rsidRPr="00E30571">
      <w:rPr>
        <w:szCs w:val="18"/>
        <w:lang w:val="fr-CH"/>
      </w:rPr>
      <w:t>ITU-T\BUREAU\CIRC\145</w:t>
    </w:r>
    <w:r>
      <w:rPr>
        <w:szCs w:val="18"/>
        <w:lang w:val="fr-CH"/>
      </w:rPr>
      <w:t>C</w:t>
    </w:r>
    <w:r w:rsidRPr="00E30571">
      <w:rPr>
        <w:szCs w:val="18"/>
        <w:lang w:val="fr-CH"/>
      </w:rPr>
      <w:t>.DOC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1A3" w:rsidRPr="00E30571" w:rsidRDefault="001B61A3" w:rsidP="001B61A3">
    <w:pPr>
      <w:pStyle w:val="Footer"/>
      <w:rPr>
        <w:szCs w:val="18"/>
        <w:lang w:val="fr-CH"/>
      </w:rPr>
    </w:pPr>
    <w:r w:rsidRPr="00E30571">
      <w:rPr>
        <w:szCs w:val="18"/>
        <w:lang w:val="fr-CH"/>
      </w:rPr>
      <w:t>ITU-T\BUREAU\CIRC\145</w:t>
    </w:r>
    <w:r>
      <w:rPr>
        <w:szCs w:val="18"/>
        <w:lang w:val="fr-CH"/>
      </w:rPr>
      <w:t>C</w:t>
    </w:r>
    <w:r w:rsidRPr="00E30571">
      <w:rPr>
        <w:szCs w:val="18"/>
        <w:lang w:val="fr-CH"/>
      </w:rPr>
      <w:t>.DOC</w:t>
    </w:r>
  </w:p>
  <w:p w:rsidR="008D0178" w:rsidRPr="008D0178" w:rsidRDefault="008D0178" w:rsidP="001B61A3">
    <w:pPr>
      <w:pStyle w:val="Footer"/>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75F" w:rsidRDefault="0077175F">
      <w:r>
        <w:separator/>
      </w:r>
    </w:p>
  </w:footnote>
  <w:footnote w:type="continuationSeparator" w:id="0">
    <w:p w:rsidR="0077175F" w:rsidRDefault="0077175F">
      <w:r>
        <w:continuationSeparator/>
      </w:r>
    </w:p>
  </w:footnote>
  <w:footnote w:id="1">
    <w:p w:rsidR="00DC748D" w:rsidRPr="00733E45" w:rsidRDefault="00DC748D" w:rsidP="00DC748D">
      <w:pPr>
        <w:pStyle w:val="FootnoteText"/>
        <w:rPr>
          <w:lang w:eastAsia="zh-CN"/>
        </w:rPr>
      </w:pPr>
      <w:r w:rsidRPr="00733E45">
        <w:rPr>
          <w:rStyle w:val="FootnoteReference"/>
        </w:rPr>
        <w:footnoteRef/>
      </w:r>
      <w:r w:rsidRPr="00733E45">
        <w:tab/>
      </w:r>
      <w:r w:rsidRPr="00733E45">
        <w:rPr>
          <w:spacing w:val="-4"/>
          <w:lang w:eastAsia="zh-CN"/>
        </w:rPr>
        <w:t>此类</w:t>
      </w:r>
      <w:r>
        <w:rPr>
          <w:rFonts w:hint="eastAsia"/>
          <w:spacing w:val="-4"/>
          <w:lang w:eastAsia="zh-CN"/>
        </w:rPr>
        <w:t>申请</w:t>
      </w:r>
      <w:r w:rsidRPr="00733E45">
        <w:rPr>
          <w:spacing w:val="-4"/>
          <w:lang w:eastAsia="zh-CN"/>
        </w:rPr>
        <w:t>模板可见</w:t>
      </w:r>
      <w:hyperlink r:id="rId1" w:history="1">
        <w:r w:rsidRPr="00733E45">
          <w:rPr>
            <w:rStyle w:val="Hyperlink"/>
            <w:spacing w:val="-4"/>
          </w:rPr>
          <w:t>http://itu.int/en/ITU-T/info/Documents/Visa-support-letter_MODEL.pdf</w:t>
        </w:r>
      </w:hyperlink>
      <w:r w:rsidRPr="00733E45">
        <w:rPr>
          <w:spacing w:val="-4"/>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D76" w:rsidRDefault="00A55D76">
    <w:pPr>
      <w:pStyle w:val="Header"/>
    </w:pPr>
  </w:p>
  <w:p w:rsidR="004D3524" w:rsidRDefault="004D35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48D" w:rsidRDefault="00DC748D" w:rsidP="00DC748D">
    <w:pPr>
      <w:pStyle w:val="Header"/>
      <w:rPr>
        <w:rStyle w:val="PageNumber"/>
      </w:rPr>
    </w:pPr>
    <w:r w:rsidRPr="00140F1F">
      <w:rPr>
        <w:szCs w:val="18"/>
      </w:rPr>
      <w:t xml:space="preserve">- </w:t>
    </w:r>
    <w:r>
      <w:rPr>
        <w:rStyle w:val="PageNumber"/>
      </w:rPr>
      <w:t>3</w:t>
    </w:r>
    <w:r w:rsidRPr="00140F1F">
      <w:rPr>
        <w:rStyle w:val="PageNumber"/>
      </w:rPr>
      <w:t xml:space="preserve"> -</w:t>
    </w:r>
  </w:p>
  <w:p w:rsidR="00DC748D" w:rsidRDefault="00DC748D" w:rsidP="00DC748D">
    <w:pPr>
      <w:pStyle w:val="Head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5476043"/>
      <w:docPartObj>
        <w:docPartGallery w:val="Page Numbers (Top of Page)"/>
        <w:docPartUnique/>
      </w:docPartObj>
    </w:sdtPr>
    <w:sdtEndPr>
      <w:rPr>
        <w:noProof/>
      </w:rPr>
    </w:sdtEndPr>
    <w:sdtContent>
      <w:p w:rsidR="000B7542" w:rsidRDefault="000B7542">
        <w:pPr>
          <w:pStyle w:val="Header"/>
        </w:pPr>
        <w:r>
          <w:fldChar w:fldCharType="begin"/>
        </w:r>
        <w:r>
          <w:instrText xml:space="preserve"> PAGE   \* MERGEFORMAT </w:instrText>
        </w:r>
        <w:r>
          <w:fldChar w:fldCharType="separate"/>
        </w:r>
        <w:r w:rsidR="009D5A73">
          <w:rPr>
            <w:noProof/>
          </w:rPr>
          <w:t>4</w:t>
        </w:r>
        <w:r>
          <w:rPr>
            <w:noProof/>
          </w:rPr>
          <w:fldChar w:fldCharType="end"/>
        </w:r>
      </w:p>
    </w:sdtContent>
  </w:sdt>
  <w:p w:rsidR="00DC748D" w:rsidRPr="00140F1F" w:rsidRDefault="00DC748D" w:rsidP="001014EC">
    <w:pPr>
      <w:pStyle w:val="Header"/>
      <w:rPr>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940" w:rsidRPr="000B7542" w:rsidRDefault="000B7542" w:rsidP="00E8566F">
    <w:pPr>
      <w:pStyle w:val="Header"/>
      <w:rPr>
        <w:lang w:val="en-US"/>
      </w:rPr>
    </w:pPr>
    <w:r>
      <w:rPr>
        <w:lang w:val="en-US"/>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D0149"/>
    <w:multiLevelType w:val="hybridMultilevel"/>
    <w:tmpl w:val="D748A356"/>
    <w:lvl w:ilvl="0" w:tplc="E7789060">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
    <w:nsid w:val="1CEF38B0"/>
    <w:multiLevelType w:val="hybridMultilevel"/>
    <w:tmpl w:val="0094A43A"/>
    <w:lvl w:ilvl="0" w:tplc="E7789060">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
    <w:nsid w:val="34BA00C6"/>
    <w:multiLevelType w:val="hybridMultilevel"/>
    <w:tmpl w:val="AE101FAC"/>
    <w:lvl w:ilvl="0" w:tplc="E7789060">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B90"/>
    <w:rsid w:val="00027EE3"/>
    <w:rsid w:val="00081BA5"/>
    <w:rsid w:val="00090E72"/>
    <w:rsid w:val="00094C0B"/>
    <w:rsid w:val="000A2484"/>
    <w:rsid w:val="000B7542"/>
    <w:rsid w:val="00115AA6"/>
    <w:rsid w:val="00117471"/>
    <w:rsid w:val="0013198D"/>
    <w:rsid w:val="00160A43"/>
    <w:rsid w:val="001B61A3"/>
    <w:rsid w:val="001D6E70"/>
    <w:rsid w:val="001E3243"/>
    <w:rsid w:val="001E7B9D"/>
    <w:rsid w:val="00225D3C"/>
    <w:rsid w:val="00234A9B"/>
    <w:rsid w:val="00282732"/>
    <w:rsid w:val="00284869"/>
    <w:rsid w:val="002B66CA"/>
    <w:rsid w:val="002D751F"/>
    <w:rsid w:val="002E05E3"/>
    <w:rsid w:val="00303A2A"/>
    <w:rsid w:val="003064AD"/>
    <w:rsid w:val="00334A24"/>
    <w:rsid w:val="0035674D"/>
    <w:rsid w:val="003855F0"/>
    <w:rsid w:val="003A3F77"/>
    <w:rsid w:val="003D5A44"/>
    <w:rsid w:val="003F1CCA"/>
    <w:rsid w:val="00407BBE"/>
    <w:rsid w:val="004313AC"/>
    <w:rsid w:val="00464015"/>
    <w:rsid w:val="00486359"/>
    <w:rsid w:val="00490EBC"/>
    <w:rsid w:val="004B16D9"/>
    <w:rsid w:val="004D3524"/>
    <w:rsid w:val="004D6940"/>
    <w:rsid w:val="005457B3"/>
    <w:rsid w:val="00551026"/>
    <w:rsid w:val="00571CA1"/>
    <w:rsid w:val="00581890"/>
    <w:rsid w:val="00584E53"/>
    <w:rsid w:val="00590119"/>
    <w:rsid w:val="005C26FD"/>
    <w:rsid w:val="005F00F1"/>
    <w:rsid w:val="00627AE8"/>
    <w:rsid w:val="0063445E"/>
    <w:rsid w:val="0065167F"/>
    <w:rsid w:val="00662AE8"/>
    <w:rsid w:val="006957A1"/>
    <w:rsid w:val="006B463C"/>
    <w:rsid w:val="006D0B2E"/>
    <w:rsid w:val="006D22B1"/>
    <w:rsid w:val="006D42C6"/>
    <w:rsid w:val="00750CB6"/>
    <w:rsid w:val="007568DA"/>
    <w:rsid w:val="0077175F"/>
    <w:rsid w:val="00771CAB"/>
    <w:rsid w:val="007835A8"/>
    <w:rsid w:val="00793926"/>
    <w:rsid w:val="007C548F"/>
    <w:rsid w:val="00841612"/>
    <w:rsid w:val="0084436D"/>
    <w:rsid w:val="008453F1"/>
    <w:rsid w:val="008B2BDA"/>
    <w:rsid w:val="008C0409"/>
    <w:rsid w:val="008D0178"/>
    <w:rsid w:val="009128F1"/>
    <w:rsid w:val="009424FC"/>
    <w:rsid w:val="00956D38"/>
    <w:rsid w:val="00972314"/>
    <w:rsid w:val="009727EA"/>
    <w:rsid w:val="00974486"/>
    <w:rsid w:val="00985238"/>
    <w:rsid w:val="009C2FF6"/>
    <w:rsid w:val="009D5A73"/>
    <w:rsid w:val="00A1090D"/>
    <w:rsid w:val="00A16AB0"/>
    <w:rsid w:val="00A55D76"/>
    <w:rsid w:val="00A655D7"/>
    <w:rsid w:val="00A855F0"/>
    <w:rsid w:val="00AB612F"/>
    <w:rsid w:val="00B01F79"/>
    <w:rsid w:val="00B56B75"/>
    <w:rsid w:val="00B61331"/>
    <w:rsid w:val="00B66D86"/>
    <w:rsid w:val="00BB5392"/>
    <w:rsid w:val="00BC7AEE"/>
    <w:rsid w:val="00BE339D"/>
    <w:rsid w:val="00C0092A"/>
    <w:rsid w:val="00C03E87"/>
    <w:rsid w:val="00C16E82"/>
    <w:rsid w:val="00C6016A"/>
    <w:rsid w:val="00C7008A"/>
    <w:rsid w:val="00C90B90"/>
    <w:rsid w:val="00C916ED"/>
    <w:rsid w:val="00C96AFE"/>
    <w:rsid w:val="00D16F47"/>
    <w:rsid w:val="00D34F86"/>
    <w:rsid w:val="00DC748D"/>
    <w:rsid w:val="00E3348A"/>
    <w:rsid w:val="00E35907"/>
    <w:rsid w:val="00E41E39"/>
    <w:rsid w:val="00E47AFF"/>
    <w:rsid w:val="00E83284"/>
    <w:rsid w:val="00E8566F"/>
    <w:rsid w:val="00F01BE7"/>
    <w:rsid w:val="00F07A3C"/>
    <w:rsid w:val="00F346AB"/>
    <w:rsid w:val="00F938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894C18C2-DFCD-4C42-A448-9A4C70076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qFormat/>
    <w:rsid w:val="0058189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rsid w:val="00581890"/>
    <w:pPr>
      <w:spacing w:before="200"/>
      <w:ind w:left="1134" w:hanging="1134"/>
      <w:outlineLvl w:val="1"/>
    </w:pPr>
    <w:rPr>
      <w:rFonts w:asciiTheme="minorHAnsi" w:eastAsiaTheme="minorEastAsia" w:hAnsiTheme="minorHAnsi" w:cs="Times New Roman"/>
      <w:b/>
      <w:color w:val="auto"/>
      <w:sz w:val="24"/>
      <w:szCs w:val="20"/>
    </w:rPr>
  </w:style>
  <w:style w:type="paragraph" w:styleId="Heading3">
    <w:name w:val="heading 3"/>
    <w:basedOn w:val="Heading1"/>
    <w:next w:val="Normal"/>
    <w:link w:val="Heading3Char"/>
    <w:qFormat/>
    <w:rsid w:val="00581890"/>
    <w:pPr>
      <w:spacing w:before="200"/>
      <w:ind w:left="1134" w:hanging="1134"/>
      <w:outlineLvl w:val="2"/>
    </w:pPr>
    <w:rPr>
      <w:rFonts w:asciiTheme="minorHAnsi" w:eastAsiaTheme="minorEastAsia" w:hAnsiTheme="minorHAnsi"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aliases w:val="pie de página,fo"/>
    <w:basedOn w:val="Normal"/>
    <w:link w:val="FooterChar"/>
    <w:uiPriority w:val="99"/>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customStyle="1" w:styleId="Tabletext">
    <w:name w:val="Table_text"/>
    <w:basedOn w:val="Normal"/>
    <w:rsid w:val="0058189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eastAsia="Times New Roman"/>
    </w:rPr>
  </w:style>
  <w:style w:type="character" w:styleId="FootnoteReference">
    <w:name w:val="footnote reference"/>
    <w:basedOn w:val="DefaultParagraphFont"/>
    <w:qFormat/>
    <w:rsid w:val="00581890"/>
    <w:rPr>
      <w:rFonts w:asciiTheme="minorHAnsi" w:hAnsiTheme="minorHAnsi"/>
      <w:position w:val="6"/>
      <w:sz w:val="18"/>
    </w:rPr>
  </w:style>
  <w:style w:type="paragraph" w:styleId="FootnoteText">
    <w:name w:val="footnote text"/>
    <w:basedOn w:val="Normal"/>
    <w:link w:val="FootnoteTextChar"/>
    <w:qFormat/>
    <w:rsid w:val="00581890"/>
    <w:pPr>
      <w:keepLines/>
      <w:tabs>
        <w:tab w:val="left" w:pos="255"/>
      </w:tabs>
    </w:pPr>
    <w:rPr>
      <w:rFonts w:eastAsiaTheme="minorEastAsia"/>
    </w:rPr>
  </w:style>
  <w:style w:type="character" w:customStyle="1" w:styleId="FootnoteTextChar">
    <w:name w:val="Footnote Text Char"/>
    <w:basedOn w:val="DefaultParagraphFont"/>
    <w:link w:val="FootnoteText"/>
    <w:rsid w:val="00581890"/>
    <w:rPr>
      <w:rFonts w:asciiTheme="minorHAnsi" w:eastAsiaTheme="minorEastAsia" w:hAnsiTheme="minorHAnsi"/>
      <w:sz w:val="24"/>
      <w:lang w:val="en-GB" w:eastAsia="en-US"/>
    </w:rPr>
  </w:style>
  <w:style w:type="paragraph" w:customStyle="1" w:styleId="AnnexNo">
    <w:name w:val="Annex_No"/>
    <w:basedOn w:val="Normal"/>
    <w:next w:val="Normal"/>
    <w:rsid w:val="00581890"/>
    <w:pPr>
      <w:keepNext/>
      <w:keepLines/>
      <w:spacing w:before="480" w:after="80"/>
      <w:jc w:val="center"/>
    </w:pPr>
    <w:rPr>
      <w:rFonts w:eastAsiaTheme="minorEastAsia"/>
      <w:caps/>
      <w:sz w:val="28"/>
    </w:rPr>
  </w:style>
  <w:style w:type="paragraph" w:customStyle="1" w:styleId="AnnexTitle">
    <w:name w:val="Annex_Title"/>
    <w:basedOn w:val="Normal"/>
    <w:next w:val="Normal"/>
    <w:rsid w:val="00581890"/>
    <w:pPr>
      <w:keepNext/>
      <w:keepLines/>
      <w:overflowPunct/>
      <w:autoSpaceDE/>
      <w:autoSpaceDN/>
      <w:adjustRightInd/>
      <w:spacing w:before="240" w:after="280"/>
      <w:jc w:val="center"/>
      <w:textAlignment w:val="auto"/>
    </w:pPr>
    <w:rPr>
      <w:rFonts w:ascii="Times New Roman" w:hAnsi="Times New Roman"/>
      <w:b/>
    </w:rPr>
  </w:style>
  <w:style w:type="character" w:customStyle="1" w:styleId="Heading2Char">
    <w:name w:val="Heading 2 Char"/>
    <w:basedOn w:val="DefaultParagraphFont"/>
    <w:link w:val="Heading2"/>
    <w:rsid w:val="00581890"/>
    <w:rPr>
      <w:rFonts w:asciiTheme="minorHAnsi" w:eastAsiaTheme="minorEastAsia" w:hAnsiTheme="minorHAnsi"/>
      <w:b/>
      <w:sz w:val="24"/>
      <w:lang w:val="en-GB" w:eastAsia="en-US"/>
    </w:rPr>
  </w:style>
  <w:style w:type="character" w:customStyle="1" w:styleId="Heading3Char">
    <w:name w:val="Heading 3 Char"/>
    <w:basedOn w:val="DefaultParagraphFont"/>
    <w:link w:val="Heading3"/>
    <w:rsid w:val="00581890"/>
    <w:rPr>
      <w:rFonts w:asciiTheme="minorHAnsi" w:eastAsiaTheme="minorEastAsia" w:hAnsiTheme="minorHAnsi"/>
      <w:b/>
      <w:sz w:val="24"/>
      <w:lang w:val="en-GB" w:eastAsia="en-US"/>
    </w:rPr>
  </w:style>
  <w:style w:type="character" w:customStyle="1" w:styleId="Heading1Char">
    <w:name w:val="Heading 1 Char"/>
    <w:basedOn w:val="DefaultParagraphFont"/>
    <w:link w:val="Heading1"/>
    <w:rsid w:val="00581890"/>
    <w:rPr>
      <w:rFonts w:asciiTheme="majorHAnsi" w:eastAsiaTheme="majorEastAsia" w:hAnsiTheme="majorHAnsi" w:cstheme="majorBidi"/>
      <w:color w:val="365F91" w:themeColor="accent1" w:themeShade="BF"/>
      <w:sz w:val="32"/>
      <w:szCs w:val="32"/>
      <w:lang w:val="en-GB" w:eastAsia="en-US"/>
    </w:rPr>
  </w:style>
  <w:style w:type="paragraph" w:customStyle="1" w:styleId="enumlev1">
    <w:name w:val="enumlev1"/>
    <w:basedOn w:val="Normal"/>
    <w:rsid w:val="00C16E82"/>
    <w:pPr>
      <w:tabs>
        <w:tab w:val="left" w:pos="2608"/>
        <w:tab w:val="left" w:pos="3345"/>
      </w:tabs>
      <w:spacing w:before="80"/>
      <w:ind w:left="794" w:hanging="794"/>
    </w:pPr>
    <w:rPr>
      <w:rFonts w:ascii="Calibri" w:hAnsi="Calibri"/>
    </w:rPr>
  </w:style>
  <w:style w:type="character" w:styleId="PageNumber">
    <w:name w:val="page number"/>
    <w:basedOn w:val="DefaultParagraphFont"/>
    <w:rsid w:val="00AB612F"/>
  </w:style>
  <w:style w:type="character" w:customStyle="1" w:styleId="HeaderChar">
    <w:name w:val="Header Char"/>
    <w:link w:val="Header"/>
    <w:uiPriority w:val="99"/>
    <w:rsid w:val="00AB612F"/>
    <w:rPr>
      <w:rFonts w:asciiTheme="minorHAnsi" w:hAnsiTheme="minorHAnsi"/>
      <w:sz w:val="22"/>
      <w:lang w:val="en-GB" w:eastAsia="en-US"/>
    </w:rPr>
  </w:style>
  <w:style w:type="character" w:customStyle="1" w:styleId="FooterChar">
    <w:name w:val="Footer Char"/>
    <w:aliases w:val="pie de página Char,fo Char"/>
    <w:basedOn w:val="DefaultParagraphFont"/>
    <w:link w:val="Footer"/>
    <w:uiPriority w:val="99"/>
    <w:rsid w:val="001B61A3"/>
    <w:rPr>
      <w:rFonts w:asciiTheme="minorHAnsi" w:hAnsiTheme="minorHAnsi"/>
      <w:caps/>
      <w:sz w:val="18"/>
      <w:lang w:val="en-GB" w:eastAsia="en-US"/>
    </w:rPr>
  </w:style>
  <w:style w:type="character" w:styleId="FollowedHyperlink">
    <w:name w:val="FollowedHyperlink"/>
    <w:basedOn w:val="DefaultParagraphFont"/>
    <w:semiHidden/>
    <w:unhideWhenUsed/>
    <w:rsid w:val="009D5A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99982">
      <w:bodyDiv w:val="1"/>
      <w:marLeft w:val="0"/>
      <w:marRight w:val="0"/>
      <w:marTop w:val="0"/>
      <w:marBottom w:val="0"/>
      <w:divBdr>
        <w:top w:val="none" w:sz="0" w:space="0" w:color="auto"/>
        <w:left w:val="none" w:sz="0" w:space="0" w:color="auto"/>
        <w:bottom w:val="none" w:sz="0" w:space="0" w:color="auto"/>
        <w:right w:val="none" w:sz="0" w:space="0" w:color="auto"/>
      </w:divBdr>
    </w:div>
    <w:div w:id="810639532">
      <w:bodyDiv w:val="1"/>
      <w:marLeft w:val="0"/>
      <w:marRight w:val="0"/>
      <w:marTop w:val="0"/>
      <w:marBottom w:val="0"/>
      <w:divBdr>
        <w:top w:val="none" w:sz="0" w:space="0" w:color="auto"/>
        <w:left w:val="none" w:sz="0" w:space="0" w:color="auto"/>
        <w:bottom w:val="none" w:sz="0" w:space="0" w:color="auto"/>
        <w:right w:val="none" w:sz="0" w:space="0" w:color="auto"/>
      </w:divBdr>
    </w:div>
    <w:div w:id="870921167">
      <w:bodyDiv w:val="1"/>
      <w:marLeft w:val="0"/>
      <w:marRight w:val="0"/>
      <w:marTop w:val="0"/>
      <w:marBottom w:val="0"/>
      <w:divBdr>
        <w:top w:val="none" w:sz="0" w:space="0" w:color="auto"/>
        <w:left w:val="none" w:sz="0" w:space="0" w:color="auto"/>
        <w:bottom w:val="none" w:sz="0" w:space="0" w:color="auto"/>
        <w:right w:val="none" w:sz="0" w:space="0" w:color="auto"/>
      </w:divBdr>
    </w:div>
    <w:div w:id="1461924069">
      <w:bodyDiv w:val="1"/>
      <w:marLeft w:val="0"/>
      <w:marRight w:val="0"/>
      <w:marTop w:val="0"/>
      <w:marBottom w:val="0"/>
      <w:divBdr>
        <w:top w:val="none" w:sz="0" w:space="0" w:color="auto"/>
        <w:left w:val="none" w:sz="0" w:space="0" w:color="auto"/>
        <w:bottom w:val="none" w:sz="0" w:space="0" w:color="auto"/>
        <w:right w:val="none" w:sz="0" w:space="0" w:color="auto"/>
      </w:divBdr>
    </w:div>
    <w:div w:id="159207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mailto:tsbiptv@itu.int" TargetMode="External"/><Relationship Id="rId26" Type="http://schemas.openxmlformats.org/officeDocument/2006/relationships/hyperlink" Target="http://itu.int/travel/" TargetMode="External"/><Relationship Id="rId3" Type="http://schemas.openxmlformats.org/officeDocument/2006/relationships/styles" Target="styles.xml"/><Relationship Id="rId21" Type="http://schemas.openxmlformats.org/officeDocument/2006/relationships/hyperlink" Target="mailto:servicedesk@itu.int"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itu.int/en/delegates-corner"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itu.int/oth/T0A0F000010"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ITU-T/gsi/iptv/" TargetMode="External"/><Relationship Id="rId24" Type="http://schemas.openxmlformats.org/officeDocument/2006/relationships/hyperlink" Target="http://itu.int/en/ITU-T/gsi/iptv"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itu.int/ITU-T/go/e-print" TargetMode="External"/><Relationship Id="rId28" Type="http://schemas.openxmlformats.org/officeDocument/2006/relationships/image" Target="media/image3.png"/><Relationship Id="rId10" Type="http://schemas.openxmlformats.org/officeDocument/2006/relationships/hyperlink" Target="mailto:tsbiptv@itu.int" TargetMode="External"/><Relationship Id="rId19" Type="http://schemas.openxmlformats.org/officeDocument/2006/relationships/hyperlink" Target="http://itu.int/ITU-T/gsi/iptv/"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www.itu.int/ITU-T/edh/faqs-support.html" TargetMode="External"/><Relationship Id="rId27" Type="http://schemas.openxmlformats.org/officeDocument/2006/relationships/hyperlink" Target="mailto:tsbreg@itu.int" TargetMode="External"/><Relationship Id="rId30" Type="http://schemas.openxmlformats.org/officeDocument/2006/relationships/footer" Target="footer4.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us\AppData\Roaming\Microsoft\Templates\POOL%20C%20-%20ITU\PC_TSBCIRC1-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DEFE7-D67D-4A64-A21E-D0B93C9A9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PC_TSBCIRC1-C.dotx</Template>
  <TotalTime>1</TotalTime>
  <Pages>5</Pages>
  <Words>2240</Words>
  <Characters>3241</Characters>
  <Application>Microsoft Office Word</Application>
  <DocSecurity>4</DocSecurity>
  <Lines>27</Lines>
  <Paragraphs>10</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5471</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Liu, Sanping</dc:creator>
  <cp:lastModifiedBy>Bettini, Nadine</cp:lastModifiedBy>
  <cp:revision>2</cp:revision>
  <cp:lastPrinted>2015-03-24T16:41:00Z</cp:lastPrinted>
  <dcterms:created xsi:type="dcterms:W3CDTF">2015-03-25T10:16:00Z</dcterms:created>
  <dcterms:modified xsi:type="dcterms:W3CDTF">2015-03-25T10:16:00Z</dcterms:modified>
</cp:coreProperties>
</file>