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4B702694" wp14:editId="2884E15F">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r w:rsidRPr="007F0374">
              <w:t>全体会议</w:t>
            </w:r>
          </w:p>
        </w:tc>
        <w:tc>
          <w:tcPr>
            <w:tcW w:w="3120" w:type="dxa"/>
          </w:tcPr>
          <w:p w:rsidR="00C710E5" w:rsidRPr="007F0374" w:rsidRDefault="00811D55" w:rsidP="00811D55">
            <w:pPr>
              <w:spacing w:before="0" w:line="240" w:lineRule="atLeast"/>
              <w:rPr>
                <w:rFonts w:cstheme="minorHAnsi"/>
                <w:szCs w:val="24"/>
              </w:rPr>
            </w:pPr>
            <w:r>
              <w:rPr>
                <w:rFonts w:cstheme="minorHAnsi"/>
                <w:b/>
                <w:szCs w:val="24"/>
              </w:rPr>
              <w:t>文件</w:t>
            </w:r>
            <w:r w:rsidR="00AB2304">
              <w:rPr>
                <w:rFonts w:cstheme="minorHAnsi"/>
                <w:b/>
                <w:szCs w:val="24"/>
              </w:rPr>
              <w:t xml:space="preserve"> 11</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r w:rsidRPr="007F0374">
              <w:rPr>
                <w:rFonts w:cstheme="minorHAnsi"/>
                <w:b/>
                <w:bCs/>
                <w:szCs w:val="24"/>
              </w:rPr>
              <w:t>2013</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7</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AB2304" w:rsidP="00223330">
            <w:pPr>
              <w:pStyle w:val="Source"/>
            </w:pPr>
            <w:bookmarkStart w:id="4" w:name="dsource" w:colFirst="0" w:colLast="0"/>
            <w:bookmarkEnd w:id="1"/>
            <w:bookmarkEnd w:id="3"/>
            <w:r w:rsidRPr="00AB2304">
              <w:rPr>
                <w:rFonts w:hint="eastAsia"/>
              </w:rPr>
              <w:t>秘书长的说明</w:t>
            </w:r>
          </w:p>
        </w:tc>
      </w:tr>
      <w:tr w:rsidR="00C710E5" w:rsidTr="00223330">
        <w:trPr>
          <w:cantSplit/>
        </w:trPr>
        <w:tc>
          <w:tcPr>
            <w:tcW w:w="10031" w:type="dxa"/>
            <w:gridSpan w:val="2"/>
          </w:tcPr>
          <w:p w:rsidR="00C710E5" w:rsidRDefault="006D58C3" w:rsidP="00223330">
            <w:pPr>
              <w:pStyle w:val="Title1"/>
              <w:rPr>
                <w:lang w:eastAsia="zh-CN"/>
              </w:rPr>
            </w:pPr>
            <w:bookmarkStart w:id="5" w:name="dtitle1" w:colFirst="0" w:colLast="0"/>
            <w:bookmarkEnd w:id="4"/>
            <w:r>
              <w:rPr>
                <w:rFonts w:hint="eastAsia"/>
                <w:lang w:eastAsia="zh-CN"/>
              </w:rPr>
              <w:t>电信标准化局</w:t>
            </w:r>
            <w:r w:rsidR="00287B98">
              <w:rPr>
                <w:rFonts w:hint="eastAsia"/>
                <w:lang w:eastAsia="zh-CN"/>
              </w:rPr>
              <w:t>（</w:t>
            </w:r>
            <w:r w:rsidR="00287B98" w:rsidRPr="00287B98">
              <w:rPr>
                <w:lang w:eastAsia="zh-CN"/>
              </w:rPr>
              <w:t>TSB</w:t>
            </w:r>
            <w:r w:rsidR="00287B98">
              <w:rPr>
                <w:rFonts w:hint="eastAsia"/>
                <w:lang w:eastAsia="zh-CN"/>
              </w:rPr>
              <w:t>）</w:t>
            </w:r>
            <w:r>
              <w:rPr>
                <w:rFonts w:hint="eastAsia"/>
                <w:lang w:eastAsia="zh-CN"/>
              </w:rPr>
              <w:t>主任</w:t>
            </w:r>
            <w:r w:rsidR="00AB2304" w:rsidRPr="00AB2304">
              <w:rPr>
                <w:rFonts w:hint="eastAsia"/>
                <w:lang w:eastAsia="zh-CN"/>
              </w:rPr>
              <w:t>职位候选人</w:t>
            </w:r>
          </w:p>
        </w:tc>
      </w:tr>
      <w:tr w:rsidR="00C710E5" w:rsidTr="00223330">
        <w:trPr>
          <w:cantSplit/>
        </w:trPr>
        <w:tc>
          <w:tcPr>
            <w:tcW w:w="10031" w:type="dxa"/>
            <w:gridSpan w:val="2"/>
          </w:tcPr>
          <w:p w:rsidR="00C710E5" w:rsidRDefault="00C710E5" w:rsidP="00223330">
            <w:pPr>
              <w:pStyle w:val="Title2"/>
              <w:rPr>
                <w:lang w:eastAsia="zh-CN"/>
              </w:rPr>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C21C73" w:rsidRDefault="00C21C73" w:rsidP="006D58C3">
      <w:pPr>
        <w:ind w:firstLineChars="200" w:firstLine="480"/>
        <w:rPr>
          <w:lang w:val="en-US" w:eastAsia="zh-CN"/>
        </w:rPr>
      </w:pPr>
      <w:r>
        <w:rPr>
          <w:rFonts w:hint="eastAsia"/>
          <w:lang w:val="en-US" w:eastAsia="zh-CN"/>
        </w:rPr>
        <w:t>根据</w:t>
      </w:r>
      <w:r>
        <w:rPr>
          <w:rFonts w:hint="eastAsia"/>
          <w:lang w:val="en-US" w:eastAsia="zh-CN"/>
        </w:rPr>
        <w:t>3</w:t>
      </w:r>
      <w:r>
        <w:rPr>
          <w:rFonts w:hint="eastAsia"/>
          <w:lang w:val="en-US" w:eastAsia="zh-CN"/>
        </w:rPr>
        <w:t>号文件中的内容，我高兴地将附件中的</w:t>
      </w:r>
      <w:r w:rsidR="006D58C3" w:rsidRPr="006D58C3">
        <w:rPr>
          <w:rFonts w:hint="eastAsia"/>
          <w:lang w:val="en-US" w:eastAsia="zh-CN"/>
        </w:rPr>
        <w:t>电信标准化局主任</w:t>
      </w:r>
      <w:r>
        <w:rPr>
          <w:rFonts w:hint="eastAsia"/>
          <w:lang w:val="en-US" w:eastAsia="zh-CN"/>
        </w:rPr>
        <w:t>职位候选人的竞选材料转呈大会：</w:t>
      </w:r>
    </w:p>
    <w:p w:rsidR="00C21C73" w:rsidRDefault="006D58C3" w:rsidP="00C21C73">
      <w:pPr>
        <w:jc w:val="center"/>
        <w:rPr>
          <w:b/>
          <w:bCs/>
          <w:lang w:val="en-US" w:eastAsia="zh-CN"/>
        </w:rPr>
      </w:pPr>
      <w:r w:rsidRPr="006D58C3">
        <w:rPr>
          <w:rFonts w:hint="eastAsia"/>
          <w:b/>
          <w:bCs/>
          <w:lang w:val="en-US" w:eastAsia="zh-CN"/>
        </w:rPr>
        <w:t>Chaesub LEE</w:t>
      </w:r>
      <w:r w:rsidRPr="006D58C3">
        <w:rPr>
          <w:rFonts w:hint="eastAsia"/>
          <w:b/>
          <w:bCs/>
          <w:lang w:val="en-US" w:eastAsia="zh-CN"/>
        </w:rPr>
        <w:t>先生（韩国）</w:t>
      </w:r>
    </w:p>
    <w:p w:rsidR="00C21C73" w:rsidRDefault="00C21C73" w:rsidP="0034403B">
      <w:pPr>
        <w:rPr>
          <w:lang w:val="en-US" w:eastAsia="zh-CN"/>
        </w:rPr>
      </w:pPr>
    </w:p>
    <w:p w:rsidR="00C21C73" w:rsidRDefault="00C21C73" w:rsidP="0034403B">
      <w:pPr>
        <w:rPr>
          <w:lang w:eastAsia="zh-CN"/>
        </w:rPr>
      </w:pPr>
    </w:p>
    <w:p w:rsidR="00C21C73" w:rsidRDefault="00C21C73" w:rsidP="0034403B">
      <w:pPr>
        <w:rPr>
          <w:lang w:eastAsia="zh-CN"/>
        </w:rPr>
      </w:pPr>
    </w:p>
    <w:p w:rsidR="00C21C73" w:rsidRDefault="00C21C73" w:rsidP="0034403B">
      <w:pPr>
        <w:rPr>
          <w:lang w:eastAsia="zh-CN"/>
        </w:rPr>
      </w:pPr>
    </w:p>
    <w:p w:rsidR="00C21C73" w:rsidRPr="00C00041" w:rsidRDefault="00C21C73" w:rsidP="0034403B">
      <w:pPr>
        <w:rPr>
          <w:lang w:eastAsia="zh-CN"/>
        </w:rPr>
      </w:pPr>
    </w:p>
    <w:p w:rsidR="00C21C73" w:rsidRPr="00EE46B8" w:rsidRDefault="00C21C73" w:rsidP="00C21C73">
      <w:pPr>
        <w:tabs>
          <w:tab w:val="clear" w:pos="567"/>
          <w:tab w:val="clear" w:pos="1134"/>
          <w:tab w:val="clear" w:pos="1701"/>
          <w:tab w:val="clear" w:pos="2268"/>
          <w:tab w:val="clear" w:pos="2835"/>
          <w:tab w:val="center" w:pos="7655"/>
        </w:tabs>
        <w:rPr>
          <w:lang w:val="en-US" w:eastAsia="zh-CN"/>
        </w:rPr>
      </w:pPr>
      <w:r w:rsidRPr="00EE46B8">
        <w:rPr>
          <w:lang w:val="en-US" w:eastAsia="zh-CN"/>
        </w:rPr>
        <w:tab/>
      </w:r>
      <w:r w:rsidRPr="00EE46B8">
        <w:rPr>
          <w:rFonts w:hint="eastAsia"/>
          <w:lang w:val="en-US" w:eastAsia="zh-CN"/>
        </w:rPr>
        <w:t>秘书长</w:t>
      </w:r>
    </w:p>
    <w:p w:rsidR="00C21C73" w:rsidRPr="00EE46B8" w:rsidRDefault="00C21C73" w:rsidP="00C21C73">
      <w:pPr>
        <w:tabs>
          <w:tab w:val="clear" w:pos="567"/>
          <w:tab w:val="clear" w:pos="1134"/>
          <w:tab w:val="clear" w:pos="1701"/>
          <w:tab w:val="clear" w:pos="2268"/>
          <w:tab w:val="clear" w:pos="2835"/>
          <w:tab w:val="center" w:pos="7655"/>
        </w:tabs>
        <w:spacing w:before="0"/>
        <w:rPr>
          <w:lang w:eastAsia="zh-CN"/>
        </w:rPr>
      </w:pPr>
      <w:r>
        <w:rPr>
          <w:rFonts w:hint="eastAsia"/>
          <w:lang w:val="en-US" w:eastAsia="zh-CN"/>
        </w:rPr>
        <w:tab/>
      </w:r>
      <w:r w:rsidRPr="00EE46B8">
        <w:rPr>
          <w:rFonts w:hint="eastAsia"/>
          <w:lang w:val="en-US" w:eastAsia="zh-CN"/>
        </w:rPr>
        <w:t>哈玛德</w:t>
      </w:r>
      <w:r w:rsidRPr="00EE46B8">
        <w:rPr>
          <w:rFonts w:hint="eastAsia"/>
          <w:lang w:val="fr-FR"/>
        </w:rPr>
        <w:sym w:font="Wingdings 2" w:char="F096"/>
      </w:r>
      <w:r w:rsidRPr="00EE46B8">
        <w:rPr>
          <w:rFonts w:hint="eastAsia"/>
          <w:lang w:val="en-US" w:eastAsia="zh-CN"/>
        </w:rPr>
        <w:t>图埃博士</w:t>
      </w:r>
    </w:p>
    <w:p w:rsidR="00C21C73" w:rsidRDefault="00C21C73" w:rsidP="00C21C73">
      <w:pPr>
        <w:rPr>
          <w:b/>
          <w:bCs/>
          <w:lang w:eastAsia="zh-CN"/>
        </w:rPr>
      </w:pPr>
    </w:p>
    <w:p w:rsidR="00C21C73" w:rsidRDefault="00C21C73" w:rsidP="00C21C73">
      <w:pPr>
        <w:rPr>
          <w:b/>
          <w:bCs/>
          <w:lang w:eastAsia="zh-CN"/>
        </w:rPr>
      </w:pPr>
    </w:p>
    <w:p w:rsidR="00C21C73" w:rsidRDefault="00C21C73" w:rsidP="00C21C73">
      <w:pPr>
        <w:rPr>
          <w:b/>
          <w:bCs/>
          <w:lang w:eastAsia="zh-CN"/>
        </w:rPr>
      </w:pPr>
    </w:p>
    <w:p w:rsidR="00C21C73" w:rsidRDefault="00C21C73" w:rsidP="00C21C73">
      <w:pPr>
        <w:rPr>
          <w:b/>
          <w:bCs/>
          <w:lang w:eastAsia="zh-CN"/>
        </w:rPr>
      </w:pPr>
    </w:p>
    <w:p w:rsidR="00C21C73" w:rsidRDefault="00C21C73" w:rsidP="00C21C73">
      <w:pPr>
        <w:rPr>
          <w:b/>
          <w:bCs/>
          <w:lang w:eastAsia="zh-CN"/>
        </w:rPr>
      </w:pPr>
    </w:p>
    <w:p w:rsidR="00C21C73" w:rsidRDefault="00C21C73" w:rsidP="00C21C73">
      <w:pPr>
        <w:rPr>
          <w:b/>
          <w:bCs/>
          <w:lang w:eastAsia="zh-CN"/>
        </w:rPr>
      </w:pPr>
    </w:p>
    <w:p w:rsidR="00C21C73" w:rsidRDefault="00C21C73" w:rsidP="00C21C73">
      <w:pPr>
        <w:rPr>
          <w:lang w:eastAsia="zh-CN"/>
        </w:rPr>
      </w:pPr>
      <w:r w:rsidRPr="00EE46B8">
        <w:rPr>
          <w:rFonts w:hint="eastAsia"/>
          <w:b/>
          <w:bCs/>
          <w:lang w:eastAsia="zh-CN"/>
        </w:rPr>
        <w:t>附件：</w:t>
      </w:r>
      <w:r w:rsidRPr="00EE46B8">
        <w:rPr>
          <w:lang w:eastAsia="zh-CN"/>
        </w:rPr>
        <w:t>1</w:t>
      </w:r>
      <w:r w:rsidRPr="00EE46B8">
        <w:rPr>
          <w:rFonts w:hint="eastAsia"/>
          <w:lang w:eastAsia="zh-CN"/>
        </w:rPr>
        <w:t>件</w:t>
      </w:r>
    </w:p>
    <w:p w:rsidR="00C21C73" w:rsidRDefault="00C21C73" w:rsidP="00C21C73">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C710E5" w:rsidRPr="00C21C73" w:rsidRDefault="00C710E5" w:rsidP="00231ABC">
      <w:pPr>
        <w:rPr>
          <w:lang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287B98" w:rsidRPr="00287B98" w:rsidRDefault="00287B98" w:rsidP="00311A09">
      <w:pPr>
        <w:spacing w:before="0" w:after="100" w:afterAutospacing="1"/>
        <w:jc w:val="center"/>
        <w:rPr>
          <w:lang w:val="en-US" w:eastAsia="zh-CN"/>
        </w:rPr>
      </w:pPr>
      <w:r w:rsidRPr="00287B98">
        <w:rPr>
          <w:rFonts w:hint="eastAsia"/>
          <w:lang w:val="en-US" w:eastAsia="zh-CN"/>
        </w:rPr>
        <w:lastRenderedPageBreak/>
        <w:t>韩国常驻日内瓦代表团</w:t>
      </w:r>
    </w:p>
    <w:p w:rsidR="00287B98" w:rsidRPr="00287B98" w:rsidRDefault="00287B98" w:rsidP="00287B98">
      <w:pPr>
        <w:rPr>
          <w:lang w:val="en-US" w:eastAsia="zh-CN"/>
        </w:rPr>
      </w:pPr>
    </w:p>
    <w:p w:rsidR="00287B98" w:rsidRPr="00287B98" w:rsidRDefault="00287B98" w:rsidP="00287B98">
      <w:pPr>
        <w:rPr>
          <w:lang w:val="en-US" w:eastAsia="zh-CN"/>
        </w:rPr>
      </w:pPr>
      <w:r w:rsidRPr="00287B98">
        <w:rPr>
          <w:lang w:val="en-US" w:eastAsia="zh-CN"/>
        </w:rPr>
        <w:t>KGV/216/2013</w:t>
      </w:r>
    </w:p>
    <w:p w:rsidR="00287B98" w:rsidRPr="00287B98" w:rsidRDefault="00287B98" w:rsidP="00287B98">
      <w:pPr>
        <w:rPr>
          <w:lang w:val="en-US" w:eastAsia="zh-CN"/>
        </w:rPr>
      </w:pPr>
    </w:p>
    <w:p w:rsidR="00287B98" w:rsidRPr="00287B98" w:rsidRDefault="00287B98" w:rsidP="00287B98">
      <w:pPr>
        <w:ind w:firstLineChars="200" w:firstLine="480"/>
        <w:rPr>
          <w:lang w:val="en-US" w:eastAsia="zh-CN"/>
        </w:rPr>
      </w:pPr>
      <w:r w:rsidRPr="00287B98">
        <w:rPr>
          <w:rFonts w:hint="eastAsia"/>
          <w:lang w:val="en-US" w:eastAsia="zh-CN"/>
        </w:rPr>
        <w:t>大韩民国常驻联合国日内瓦办事处和瑞士其他国际组织代表团向国际电联（</w:t>
      </w:r>
      <w:r w:rsidRPr="00287B98">
        <w:rPr>
          <w:rFonts w:hint="eastAsia"/>
          <w:lang w:val="en-US" w:eastAsia="zh-CN"/>
        </w:rPr>
        <w:t>ITU</w:t>
      </w:r>
      <w:r w:rsidRPr="00287B98">
        <w:rPr>
          <w:rFonts w:hint="eastAsia"/>
          <w:lang w:val="en-US" w:eastAsia="zh-CN"/>
        </w:rPr>
        <w:t>）致意，并荣幸地向国际电联通报韩国决定提交竞选下届国际电联理事会和电信标准化局（</w:t>
      </w:r>
      <w:r w:rsidRPr="00287B98">
        <w:rPr>
          <w:rFonts w:hint="eastAsia"/>
          <w:lang w:val="en-US" w:eastAsia="zh-CN"/>
        </w:rPr>
        <w:t>TSB</w:t>
      </w:r>
      <w:r w:rsidRPr="00287B98">
        <w:rPr>
          <w:rFonts w:hint="eastAsia"/>
          <w:lang w:val="en-US" w:eastAsia="zh-CN"/>
        </w:rPr>
        <w:t>）主任职位的候选人的资料。</w:t>
      </w:r>
    </w:p>
    <w:p w:rsidR="00287B98" w:rsidRPr="00287B98" w:rsidRDefault="00287B98" w:rsidP="00287B98">
      <w:pPr>
        <w:ind w:firstLineChars="200" w:firstLine="480"/>
        <w:rPr>
          <w:lang w:val="en-US" w:eastAsia="zh-CN"/>
        </w:rPr>
      </w:pPr>
      <w:r w:rsidRPr="00287B98">
        <w:rPr>
          <w:rFonts w:hint="eastAsia"/>
          <w:lang w:val="en-US" w:eastAsia="zh-CN"/>
        </w:rPr>
        <w:t>韩国常驻联合国日内瓦办事处和瑞士其他国际组织代表团借此机会，再次向国际电信联盟秘书处致以最崇高的敬意。</w:t>
      </w:r>
    </w:p>
    <w:p w:rsidR="00287B98" w:rsidRPr="00287B98" w:rsidRDefault="00287B98" w:rsidP="00287B98">
      <w:pPr>
        <w:rPr>
          <w:lang w:val="en-US" w:eastAsia="zh-CN"/>
        </w:rPr>
      </w:pPr>
    </w:p>
    <w:p w:rsidR="00287B98" w:rsidRPr="00287B98" w:rsidRDefault="00287B98" w:rsidP="00287B98">
      <w:pPr>
        <w:rPr>
          <w:lang w:val="en-US" w:eastAsia="zh-CN"/>
        </w:rPr>
      </w:pPr>
    </w:p>
    <w:p w:rsidR="00287B98" w:rsidRPr="00287B98" w:rsidRDefault="00795936" w:rsidP="00795936">
      <w:pPr>
        <w:tabs>
          <w:tab w:val="clear" w:pos="567"/>
          <w:tab w:val="clear" w:pos="1134"/>
          <w:tab w:val="clear" w:pos="1701"/>
          <w:tab w:val="clear" w:pos="2268"/>
          <w:tab w:val="clear" w:pos="2835"/>
          <w:tab w:val="left" w:pos="6804"/>
        </w:tabs>
        <w:rPr>
          <w:lang w:val="en-US" w:eastAsia="zh-CN"/>
        </w:rPr>
      </w:pPr>
      <w:r>
        <w:rPr>
          <w:rFonts w:hint="eastAsia"/>
          <w:lang w:val="en-US" w:eastAsia="zh-CN"/>
        </w:rPr>
        <w:tab/>
      </w:r>
      <w:r w:rsidR="00287B98" w:rsidRPr="00287B98">
        <w:rPr>
          <w:rFonts w:hint="eastAsia"/>
          <w:lang w:val="en-US" w:eastAsia="zh-CN"/>
        </w:rPr>
        <w:t>2013</w:t>
      </w:r>
      <w:r w:rsidR="00287B98" w:rsidRPr="00287B98">
        <w:rPr>
          <w:rFonts w:hint="eastAsia"/>
          <w:lang w:val="en-US" w:eastAsia="zh-CN"/>
        </w:rPr>
        <w:t>年</w:t>
      </w:r>
      <w:r w:rsidR="00287B98" w:rsidRPr="00287B98">
        <w:rPr>
          <w:rFonts w:hint="eastAsia"/>
          <w:lang w:val="en-US" w:eastAsia="zh-CN"/>
        </w:rPr>
        <w:t>11</w:t>
      </w:r>
      <w:r w:rsidR="00287B98" w:rsidRPr="00287B98">
        <w:rPr>
          <w:rFonts w:hint="eastAsia"/>
          <w:lang w:val="en-US" w:eastAsia="zh-CN"/>
        </w:rPr>
        <w:t>月</w:t>
      </w:r>
      <w:r w:rsidR="00287B98" w:rsidRPr="00287B98">
        <w:rPr>
          <w:rFonts w:hint="eastAsia"/>
          <w:lang w:val="en-US" w:eastAsia="zh-CN"/>
        </w:rPr>
        <w:t>5</w:t>
      </w:r>
      <w:r w:rsidR="00287B98" w:rsidRPr="00287B98">
        <w:rPr>
          <w:rFonts w:hint="eastAsia"/>
          <w:lang w:val="en-US" w:eastAsia="zh-CN"/>
        </w:rPr>
        <w:t>日，日内瓦</w:t>
      </w:r>
    </w:p>
    <w:p w:rsidR="00287B98" w:rsidRPr="00287B98" w:rsidRDefault="00287B98" w:rsidP="00795936">
      <w:pPr>
        <w:spacing w:before="720"/>
        <w:rPr>
          <w:lang w:val="en-US" w:eastAsia="zh-CN"/>
        </w:rPr>
      </w:pPr>
      <w:r w:rsidRPr="00287B98">
        <w:rPr>
          <w:rFonts w:hint="eastAsia"/>
          <w:lang w:val="en-US" w:eastAsia="zh-CN"/>
        </w:rPr>
        <w:t>后附致哈玛德</w:t>
      </w:r>
      <w:r w:rsidRPr="00EE46B8">
        <w:rPr>
          <w:rFonts w:hint="eastAsia"/>
          <w:lang w:val="fr-FR"/>
        </w:rPr>
        <w:sym w:font="Wingdings 2" w:char="F096"/>
      </w:r>
      <w:r w:rsidRPr="00287B98">
        <w:rPr>
          <w:rFonts w:hint="eastAsia"/>
          <w:lang w:val="en-US" w:eastAsia="zh-CN"/>
        </w:rPr>
        <w:t>图埃博士阁下的信函和简历</w:t>
      </w:r>
    </w:p>
    <w:p w:rsidR="00287B98" w:rsidRPr="00287B98" w:rsidRDefault="00287B98" w:rsidP="00287B98">
      <w:pPr>
        <w:rPr>
          <w:lang w:val="en-US" w:eastAsia="zh-CN"/>
        </w:rPr>
      </w:pPr>
    </w:p>
    <w:p w:rsidR="00476923" w:rsidRDefault="00287B98" w:rsidP="00795936">
      <w:pPr>
        <w:spacing w:before="360"/>
        <w:rPr>
          <w:lang w:val="en-US" w:eastAsia="zh-CN"/>
        </w:rPr>
      </w:pPr>
      <w:r w:rsidRPr="00287B98">
        <w:rPr>
          <w:rFonts w:hint="eastAsia"/>
          <w:lang w:val="en-US" w:eastAsia="zh-CN"/>
        </w:rPr>
        <w:t>国际电信联盟</w:t>
      </w:r>
    </w:p>
    <w:p w:rsidR="00287B98" w:rsidRDefault="00287B98">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287B98" w:rsidRDefault="00287B98" w:rsidP="00287B98">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国际电信联盟（</w:t>
      </w:r>
      <w:r>
        <w:rPr>
          <w:rFonts w:asciiTheme="minorHAnsi" w:eastAsiaTheme="minorEastAsia" w:hAnsiTheme="minorHAnsi" w:cstheme="minorHAnsi" w:hint="eastAsia"/>
          <w:lang w:eastAsia="zh-CN"/>
        </w:rPr>
        <w:t>ITU</w:t>
      </w:r>
      <w:r>
        <w:rPr>
          <w:rFonts w:asciiTheme="minorHAnsi" w:eastAsiaTheme="minorEastAsia" w:hAnsiTheme="minorHAnsi" w:cstheme="minorHAnsi" w:hint="eastAsia"/>
          <w:lang w:eastAsia="zh-CN"/>
        </w:rPr>
        <w:t>）秘书长</w:t>
      </w:r>
    </w:p>
    <w:p w:rsidR="00287B98" w:rsidRDefault="00287B98" w:rsidP="00287B98">
      <w:pPr>
        <w:tabs>
          <w:tab w:val="clear" w:pos="567"/>
          <w:tab w:val="clear" w:pos="1134"/>
          <w:tab w:val="clear" w:pos="1701"/>
          <w:tab w:val="clear" w:pos="2268"/>
          <w:tab w:val="clear" w:pos="2835"/>
        </w:tabs>
        <w:overflowPunct/>
        <w:autoSpaceDE/>
        <w:autoSpaceDN/>
        <w:adjustRightInd/>
        <w:spacing w:before="0"/>
        <w:textAlignment w:val="auto"/>
        <w:rPr>
          <w:rFonts w:eastAsiaTheme="minorEastAsia"/>
          <w:lang w:eastAsia="zh-CN"/>
        </w:rPr>
      </w:pPr>
      <w:r>
        <w:rPr>
          <w:rFonts w:eastAsiaTheme="minorEastAsia" w:hint="eastAsia"/>
          <w:lang w:eastAsia="zh-CN"/>
        </w:rPr>
        <w:t>哈玛德</w:t>
      </w:r>
      <w:r w:rsidRPr="00EE46B8">
        <w:rPr>
          <w:rFonts w:hint="eastAsia"/>
          <w:lang w:val="fr-FR"/>
        </w:rPr>
        <w:sym w:font="Wingdings 2" w:char="F096"/>
      </w:r>
      <w:r>
        <w:rPr>
          <w:rFonts w:eastAsiaTheme="minorEastAsia" w:hint="eastAsia"/>
          <w:lang w:eastAsia="zh-CN"/>
        </w:rPr>
        <w:t>图埃博士</w:t>
      </w:r>
    </w:p>
    <w:p w:rsidR="00287B98" w:rsidRDefault="00287B98" w:rsidP="00287B98">
      <w:pPr>
        <w:spacing w:line="276" w:lineRule="auto"/>
        <w:rPr>
          <w:rFonts w:eastAsiaTheme="minorEastAsia"/>
          <w:lang w:eastAsia="zh-CN"/>
        </w:rPr>
      </w:pPr>
      <w:r>
        <w:rPr>
          <w:rFonts w:hint="eastAsia"/>
          <w:lang w:eastAsia="zh-CN"/>
        </w:rPr>
        <w:t>Place des Nations</w:t>
      </w:r>
      <w:r>
        <w:rPr>
          <w:rFonts w:asciiTheme="minorEastAsia" w:eastAsiaTheme="minorEastAsia" w:hAnsiTheme="minorEastAsia" w:hint="eastAsia"/>
          <w:lang w:eastAsia="zh-CN"/>
        </w:rPr>
        <w:t>，</w:t>
      </w:r>
      <w:r w:rsidRPr="005E2DE2">
        <w:rPr>
          <w:rFonts w:hint="eastAsia"/>
          <w:lang w:eastAsia="zh-CN"/>
        </w:rPr>
        <w:t>CH-</w:t>
      </w:r>
      <w:r>
        <w:rPr>
          <w:rFonts w:hint="eastAsia"/>
          <w:lang w:eastAsia="zh-CN"/>
        </w:rPr>
        <w:t>1211 Geneva 20</w:t>
      </w:r>
      <w:r w:rsidR="00795936">
        <w:rPr>
          <w:rFonts w:eastAsiaTheme="minorEastAsia" w:hint="eastAsia"/>
          <w:lang w:eastAsia="zh-CN"/>
        </w:rPr>
        <w:t>, Switzerland</w:t>
      </w:r>
    </w:p>
    <w:p w:rsidR="00287B98" w:rsidRDefault="00287B98" w:rsidP="00287B98">
      <w:pPr>
        <w:spacing w:line="276" w:lineRule="auto"/>
        <w:jc w:val="right"/>
        <w:rPr>
          <w:rFonts w:eastAsiaTheme="minorEastAsia"/>
          <w:lang w:eastAsia="zh-CN"/>
        </w:rPr>
      </w:pPr>
      <w:r>
        <w:rPr>
          <w:rFonts w:eastAsiaTheme="minorEastAsia" w:hint="eastAsia"/>
          <w:lang w:eastAsia="zh-CN"/>
        </w:rPr>
        <w:t>2013</w:t>
      </w:r>
      <w:r>
        <w:rPr>
          <w:rFonts w:eastAsiaTheme="minorEastAsia" w:hint="eastAsia"/>
          <w:lang w:eastAsia="zh-CN"/>
        </w:rPr>
        <w:t>年</w:t>
      </w:r>
      <w:r>
        <w:rPr>
          <w:rFonts w:eastAsiaTheme="minorEastAsia" w:hint="eastAsia"/>
          <w:lang w:eastAsia="zh-CN"/>
        </w:rPr>
        <w:t>11</w:t>
      </w:r>
      <w:r>
        <w:rPr>
          <w:rFonts w:eastAsiaTheme="minorEastAsia" w:hint="eastAsia"/>
          <w:lang w:eastAsia="zh-CN"/>
        </w:rPr>
        <w:t>月</w:t>
      </w:r>
      <w:r>
        <w:rPr>
          <w:rFonts w:eastAsiaTheme="minorEastAsia" w:hint="eastAsia"/>
          <w:lang w:eastAsia="zh-CN"/>
        </w:rPr>
        <w:t>1</w:t>
      </w:r>
      <w:r>
        <w:rPr>
          <w:rFonts w:eastAsiaTheme="minorEastAsia" w:hint="eastAsia"/>
          <w:lang w:eastAsia="zh-CN"/>
        </w:rPr>
        <w:t>日</w:t>
      </w:r>
    </w:p>
    <w:p w:rsidR="00287B98" w:rsidRDefault="00287B98" w:rsidP="00287B98">
      <w:pPr>
        <w:spacing w:line="276" w:lineRule="auto"/>
        <w:jc w:val="right"/>
        <w:rPr>
          <w:rFonts w:eastAsiaTheme="minorEastAsia"/>
          <w:lang w:eastAsia="zh-CN"/>
        </w:rPr>
      </w:pPr>
    </w:p>
    <w:p w:rsidR="00287B98" w:rsidRDefault="00287B98" w:rsidP="00287B98">
      <w:pPr>
        <w:spacing w:line="276" w:lineRule="auto"/>
        <w:rPr>
          <w:rFonts w:eastAsiaTheme="minorEastAsia"/>
          <w:lang w:eastAsia="zh-CN"/>
        </w:rPr>
      </w:pPr>
      <w:r>
        <w:rPr>
          <w:rFonts w:eastAsiaTheme="minorEastAsia" w:hint="eastAsia"/>
          <w:lang w:eastAsia="zh-CN"/>
        </w:rPr>
        <w:t>阁下：</w:t>
      </w:r>
    </w:p>
    <w:p w:rsidR="00287B98" w:rsidRPr="00287B98" w:rsidRDefault="00287B98" w:rsidP="003F2880">
      <w:pPr>
        <w:spacing w:before="240"/>
        <w:ind w:firstLineChars="200" w:firstLine="480"/>
        <w:rPr>
          <w:lang w:eastAsia="zh-CN"/>
        </w:rPr>
      </w:pPr>
      <w:r w:rsidRPr="00287B98">
        <w:rPr>
          <w:rFonts w:hint="eastAsia"/>
          <w:lang w:eastAsia="zh-CN"/>
        </w:rPr>
        <w:t>我们高兴地向您通报：大韩民国决定提交下届国际电联理事会的候选人资料。</w:t>
      </w:r>
    </w:p>
    <w:p w:rsidR="00287B98" w:rsidRPr="00287B98" w:rsidRDefault="00287B98" w:rsidP="00287B98">
      <w:pPr>
        <w:ind w:firstLineChars="200" w:firstLine="480"/>
        <w:rPr>
          <w:lang w:eastAsia="zh-CN"/>
        </w:rPr>
      </w:pPr>
      <w:r w:rsidRPr="00287B98">
        <w:rPr>
          <w:rFonts w:hint="eastAsia"/>
          <w:lang w:eastAsia="zh-CN"/>
        </w:rPr>
        <w:t>如您所知，自从</w:t>
      </w:r>
      <w:r w:rsidRPr="00287B98">
        <w:rPr>
          <w:rFonts w:hint="eastAsia"/>
          <w:lang w:eastAsia="zh-CN"/>
        </w:rPr>
        <w:t>1952</w:t>
      </w:r>
      <w:r w:rsidRPr="00287B98">
        <w:rPr>
          <w:rFonts w:hint="eastAsia"/>
          <w:lang w:eastAsia="zh-CN"/>
        </w:rPr>
        <w:t>年加入国际电联和自</w:t>
      </w:r>
      <w:r w:rsidRPr="00287B98">
        <w:rPr>
          <w:rFonts w:hint="eastAsia"/>
          <w:lang w:eastAsia="zh-CN"/>
        </w:rPr>
        <w:t>1989</w:t>
      </w:r>
      <w:r w:rsidRPr="00287B98">
        <w:rPr>
          <w:rFonts w:hint="eastAsia"/>
          <w:lang w:eastAsia="zh-CN"/>
        </w:rPr>
        <w:t>年尼斯全权代表大会首次当选理事国以来，六次当选理事国的韩国为国际电联的发展做出了巨大贡献。</w:t>
      </w:r>
    </w:p>
    <w:p w:rsidR="00287B98" w:rsidRPr="00287B98" w:rsidRDefault="00287B98" w:rsidP="00311A09">
      <w:pPr>
        <w:ind w:firstLineChars="200" w:firstLine="480"/>
        <w:rPr>
          <w:lang w:eastAsia="zh-CN"/>
        </w:rPr>
      </w:pPr>
      <w:r w:rsidRPr="00287B98">
        <w:rPr>
          <w:rFonts w:hint="eastAsia"/>
          <w:lang w:eastAsia="zh-CN"/>
        </w:rPr>
        <w:t>此外，韩国一直努力通过倍增其会费、开展科学、信息和通信技术及未来规划部</w:t>
      </w:r>
      <w:r w:rsidRPr="00287B98">
        <w:rPr>
          <w:rFonts w:hint="eastAsia"/>
          <w:lang w:eastAsia="zh-CN"/>
        </w:rPr>
        <w:t>-</w:t>
      </w:r>
      <w:r w:rsidRPr="00287B98">
        <w:rPr>
          <w:rFonts w:hint="eastAsia"/>
          <w:lang w:eastAsia="zh-CN"/>
        </w:rPr>
        <w:t>国际电联合作项目和举办</w:t>
      </w:r>
      <w:r w:rsidRPr="00287B98">
        <w:rPr>
          <w:rFonts w:hint="eastAsia"/>
          <w:lang w:eastAsia="zh-CN"/>
        </w:rPr>
        <w:t>20</w:t>
      </w:r>
      <w:r w:rsidR="00311A09">
        <w:rPr>
          <w:rFonts w:hint="eastAsia"/>
          <w:lang w:eastAsia="zh-CN"/>
        </w:rPr>
        <w:t>0</w:t>
      </w:r>
      <w:r w:rsidRPr="00287B98">
        <w:rPr>
          <w:rFonts w:hint="eastAsia"/>
          <w:lang w:eastAsia="zh-CN"/>
        </w:rPr>
        <w:t>4</w:t>
      </w:r>
      <w:r w:rsidRPr="00287B98">
        <w:rPr>
          <w:rFonts w:hint="eastAsia"/>
          <w:lang w:eastAsia="zh-CN"/>
        </w:rPr>
        <w:t>年国际电联亚洲电信展和</w:t>
      </w:r>
      <w:r w:rsidRPr="00287B98">
        <w:rPr>
          <w:rFonts w:hint="eastAsia"/>
          <w:lang w:eastAsia="zh-CN"/>
        </w:rPr>
        <w:t>2014</w:t>
      </w:r>
      <w:r w:rsidRPr="00287B98">
        <w:rPr>
          <w:rFonts w:hint="eastAsia"/>
          <w:lang w:eastAsia="zh-CN"/>
        </w:rPr>
        <w:t>年国际电联全权代表大会等方式，推动国际电联和全球</w:t>
      </w:r>
      <w:r w:rsidRPr="00287B98">
        <w:rPr>
          <w:rFonts w:hint="eastAsia"/>
          <w:lang w:eastAsia="zh-CN"/>
        </w:rPr>
        <w:t>ICT</w:t>
      </w:r>
      <w:r w:rsidRPr="00287B98">
        <w:rPr>
          <w:rFonts w:hint="eastAsia"/>
          <w:lang w:eastAsia="zh-CN"/>
        </w:rPr>
        <w:t>行业的发展。</w:t>
      </w:r>
    </w:p>
    <w:p w:rsidR="00287B98" w:rsidRPr="00287B98" w:rsidRDefault="00287B98" w:rsidP="00287B98">
      <w:pPr>
        <w:ind w:firstLineChars="200" w:firstLine="480"/>
        <w:rPr>
          <w:lang w:eastAsia="zh-CN"/>
        </w:rPr>
      </w:pPr>
      <w:r w:rsidRPr="00287B98">
        <w:rPr>
          <w:rFonts w:hint="eastAsia"/>
          <w:lang w:eastAsia="zh-CN"/>
        </w:rPr>
        <w:t>与其奉献国际社会之举并行不悖的是，韩国提交其下届国际电联理事会候选人的资料，并承诺将作为理事国发挥最佳作用。</w:t>
      </w:r>
    </w:p>
    <w:p w:rsidR="00287B98" w:rsidRPr="00287B98" w:rsidRDefault="00287B98" w:rsidP="0095235B">
      <w:pPr>
        <w:ind w:firstLineChars="200" w:firstLine="480"/>
        <w:rPr>
          <w:lang w:eastAsia="zh-CN"/>
        </w:rPr>
      </w:pPr>
      <w:r w:rsidRPr="00287B98">
        <w:rPr>
          <w:rFonts w:hint="eastAsia"/>
          <w:lang w:eastAsia="zh-CN"/>
        </w:rPr>
        <w:t>此外，我们还要向您通报的是，</w:t>
      </w:r>
      <w:r w:rsidR="0095235B" w:rsidRPr="0095235B">
        <w:rPr>
          <w:lang w:eastAsia="zh-CN"/>
        </w:rPr>
        <w:t>Chaesub LEE</w:t>
      </w:r>
      <w:r w:rsidRPr="00287B98">
        <w:rPr>
          <w:rFonts w:hint="eastAsia"/>
          <w:lang w:eastAsia="zh-CN"/>
        </w:rPr>
        <w:t>先生将作为电信标准化局主任一职的候选人。</w:t>
      </w:r>
    </w:p>
    <w:p w:rsidR="00287B98" w:rsidRPr="00287B98" w:rsidRDefault="00287B98" w:rsidP="00287B98">
      <w:pPr>
        <w:ind w:firstLineChars="200" w:firstLine="480"/>
        <w:rPr>
          <w:lang w:eastAsia="zh-CN"/>
        </w:rPr>
      </w:pPr>
      <w:r w:rsidRPr="00287B98">
        <w:rPr>
          <w:rFonts w:hint="eastAsia"/>
          <w:lang w:eastAsia="zh-CN"/>
        </w:rPr>
        <w:t>Lee</w:t>
      </w:r>
      <w:r w:rsidRPr="00287B98">
        <w:rPr>
          <w:rFonts w:hint="eastAsia"/>
          <w:lang w:eastAsia="zh-CN"/>
        </w:rPr>
        <w:t>先生现在日内瓦工作，自</w:t>
      </w:r>
      <w:r w:rsidRPr="00287B98">
        <w:rPr>
          <w:rFonts w:hint="eastAsia"/>
          <w:lang w:eastAsia="zh-CN"/>
        </w:rPr>
        <w:t>1987</w:t>
      </w:r>
      <w:r w:rsidRPr="00287B98">
        <w:rPr>
          <w:rFonts w:hint="eastAsia"/>
          <w:lang w:eastAsia="zh-CN"/>
        </w:rPr>
        <w:t>年首次进入电信标准化局以来，他为</w:t>
      </w:r>
      <w:r w:rsidRPr="00287B98">
        <w:rPr>
          <w:rFonts w:hint="eastAsia"/>
          <w:lang w:eastAsia="zh-CN"/>
        </w:rPr>
        <w:t>ITU-T</w:t>
      </w:r>
      <w:r w:rsidRPr="00287B98">
        <w:rPr>
          <w:rFonts w:hint="eastAsia"/>
          <w:lang w:eastAsia="zh-CN"/>
        </w:rPr>
        <w:t>积极工作了</w:t>
      </w:r>
      <w:r w:rsidRPr="00287B98">
        <w:rPr>
          <w:rFonts w:hint="eastAsia"/>
          <w:lang w:eastAsia="zh-CN"/>
        </w:rPr>
        <w:t>26</w:t>
      </w:r>
      <w:r w:rsidRPr="00287B98">
        <w:rPr>
          <w:rFonts w:hint="eastAsia"/>
          <w:lang w:eastAsia="zh-CN"/>
        </w:rPr>
        <w:t>年之久，曾在自</w:t>
      </w:r>
      <w:r w:rsidRPr="00287B98">
        <w:rPr>
          <w:rFonts w:hint="eastAsia"/>
          <w:lang w:eastAsia="zh-CN"/>
        </w:rPr>
        <w:t>2001</w:t>
      </w:r>
      <w:r w:rsidRPr="00287B98">
        <w:rPr>
          <w:rFonts w:hint="eastAsia"/>
          <w:lang w:eastAsia="zh-CN"/>
        </w:rPr>
        <w:t>年起的</w:t>
      </w:r>
      <w:r w:rsidRPr="00287B98">
        <w:rPr>
          <w:rFonts w:hint="eastAsia"/>
          <w:lang w:eastAsia="zh-CN"/>
        </w:rPr>
        <w:t>8</w:t>
      </w:r>
      <w:r w:rsidRPr="00287B98">
        <w:rPr>
          <w:rFonts w:hint="eastAsia"/>
          <w:lang w:eastAsia="zh-CN"/>
        </w:rPr>
        <w:t>年中出任第</w:t>
      </w:r>
      <w:r w:rsidRPr="00287B98">
        <w:rPr>
          <w:rFonts w:hint="eastAsia"/>
          <w:lang w:eastAsia="zh-CN"/>
        </w:rPr>
        <w:t>13</w:t>
      </w:r>
      <w:r w:rsidRPr="00287B98">
        <w:rPr>
          <w:rFonts w:hint="eastAsia"/>
          <w:lang w:eastAsia="zh-CN"/>
        </w:rPr>
        <w:t>研究组副主席，自</w:t>
      </w:r>
      <w:r w:rsidRPr="00287B98">
        <w:rPr>
          <w:rFonts w:hint="eastAsia"/>
          <w:lang w:eastAsia="zh-CN"/>
        </w:rPr>
        <w:t>2008</w:t>
      </w:r>
      <w:r w:rsidRPr="00287B98">
        <w:rPr>
          <w:rFonts w:hint="eastAsia"/>
          <w:lang w:eastAsia="zh-CN"/>
        </w:rPr>
        <w:t>年受命至今担任第</w:t>
      </w:r>
      <w:r w:rsidRPr="00287B98">
        <w:rPr>
          <w:rFonts w:hint="eastAsia"/>
          <w:lang w:eastAsia="zh-CN"/>
        </w:rPr>
        <w:t>13</w:t>
      </w:r>
      <w:r w:rsidRPr="00287B98">
        <w:rPr>
          <w:rFonts w:hint="eastAsia"/>
          <w:lang w:eastAsia="zh-CN"/>
        </w:rPr>
        <w:t>研究组主席，并此后为国际电联的发展做出了重大贡献。现将</w:t>
      </w:r>
      <w:r w:rsidRPr="00287B98">
        <w:rPr>
          <w:rFonts w:hint="eastAsia"/>
          <w:lang w:eastAsia="zh-CN"/>
        </w:rPr>
        <w:t>Lee</w:t>
      </w:r>
      <w:r w:rsidRPr="00287B98">
        <w:rPr>
          <w:rFonts w:hint="eastAsia"/>
          <w:lang w:eastAsia="zh-CN"/>
        </w:rPr>
        <w:t>先生的简历附后，供参考。</w:t>
      </w:r>
    </w:p>
    <w:p w:rsidR="00287B98" w:rsidRPr="00287B98" w:rsidRDefault="00287B98" w:rsidP="0095235B">
      <w:pPr>
        <w:ind w:firstLineChars="200" w:firstLine="480"/>
        <w:rPr>
          <w:lang w:eastAsia="zh-CN"/>
        </w:rPr>
      </w:pPr>
      <w:r w:rsidRPr="00287B98">
        <w:rPr>
          <w:rFonts w:hint="eastAsia"/>
          <w:lang w:eastAsia="zh-CN"/>
        </w:rPr>
        <w:t>韩国政府相信，</w:t>
      </w:r>
      <w:r w:rsidR="0095235B" w:rsidRPr="0095235B">
        <w:rPr>
          <w:lang w:eastAsia="zh-CN"/>
        </w:rPr>
        <w:t>Chaesub LEE</w:t>
      </w:r>
      <w:r w:rsidRPr="00287B98">
        <w:rPr>
          <w:rFonts w:hint="eastAsia"/>
          <w:lang w:eastAsia="zh-CN"/>
        </w:rPr>
        <w:t>先生将极大推动国际电联和全球</w:t>
      </w:r>
      <w:r w:rsidRPr="00287B98">
        <w:rPr>
          <w:rFonts w:hint="eastAsia"/>
          <w:lang w:eastAsia="zh-CN"/>
        </w:rPr>
        <w:t>ICT</w:t>
      </w:r>
      <w:r w:rsidRPr="00287B98">
        <w:rPr>
          <w:rFonts w:hint="eastAsia"/>
          <w:lang w:eastAsia="zh-CN"/>
        </w:rPr>
        <w:t>行业的发展，并承诺在其电信标准化局主任任期内给予他全力支持。</w:t>
      </w:r>
    </w:p>
    <w:p w:rsidR="00287B98" w:rsidRPr="00287B98" w:rsidRDefault="00287B98" w:rsidP="003F2880">
      <w:pPr>
        <w:ind w:firstLineChars="200" w:firstLine="480"/>
        <w:rPr>
          <w:lang w:eastAsia="zh-CN"/>
        </w:rPr>
      </w:pPr>
      <w:r w:rsidRPr="00287B98">
        <w:rPr>
          <w:rFonts w:hint="eastAsia"/>
          <w:lang w:eastAsia="zh-CN"/>
        </w:rPr>
        <w:t>衷心感谢您的友好支持。</w:t>
      </w:r>
    </w:p>
    <w:p w:rsidR="00287B98" w:rsidRPr="00287B98" w:rsidRDefault="00287B98" w:rsidP="003F2880">
      <w:pPr>
        <w:spacing w:before="360"/>
        <w:rPr>
          <w:lang w:eastAsia="zh-CN"/>
        </w:rPr>
      </w:pPr>
      <w:r w:rsidRPr="00287B98">
        <w:rPr>
          <w:rFonts w:hint="eastAsia"/>
          <w:lang w:eastAsia="zh-CN"/>
        </w:rPr>
        <w:t>顺致敬意</w:t>
      </w:r>
      <w:r>
        <w:rPr>
          <w:rFonts w:hint="eastAsia"/>
          <w:lang w:eastAsia="zh-CN"/>
        </w:rPr>
        <w:t>！</w:t>
      </w:r>
    </w:p>
    <w:p w:rsidR="00287B98" w:rsidRDefault="00287B98" w:rsidP="003F2880">
      <w:pPr>
        <w:spacing w:before="720" w:line="276" w:lineRule="auto"/>
        <w:rPr>
          <w:rFonts w:eastAsiaTheme="minorEastAsia"/>
          <w:lang w:eastAsia="zh-CN"/>
        </w:rPr>
      </w:pPr>
      <w:r>
        <w:rPr>
          <w:rFonts w:eastAsiaTheme="minorEastAsia" w:hint="eastAsia"/>
          <w:lang w:eastAsia="zh-CN"/>
        </w:rPr>
        <w:t>大韩民国</w:t>
      </w:r>
      <w:r w:rsidRPr="00AC1FBC">
        <w:rPr>
          <w:rFonts w:eastAsiaTheme="minorEastAsia" w:hint="eastAsia"/>
          <w:lang w:eastAsia="zh-CN"/>
        </w:rPr>
        <w:t>科学、信息和通信技术及未来规划部</w:t>
      </w:r>
      <w:r>
        <w:rPr>
          <w:rFonts w:eastAsiaTheme="minorEastAsia" w:hint="eastAsia"/>
          <w:lang w:eastAsia="zh-CN"/>
        </w:rPr>
        <w:t>部长</w:t>
      </w:r>
    </w:p>
    <w:p w:rsidR="00287B98" w:rsidRDefault="00287B98" w:rsidP="00173EC4">
      <w:pPr>
        <w:spacing w:after="120" w:line="276" w:lineRule="auto"/>
        <w:rPr>
          <w:rFonts w:eastAsiaTheme="minorEastAsia"/>
          <w:lang w:eastAsia="zh-CN"/>
        </w:rPr>
      </w:pPr>
      <w:r>
        <w:rPr>
          <w:rFonts w:eastAsiaTheme="minorEastAsia" w:hint="eastAsia"/>
          <w:lang w:eastAsia="zh-CN"/>
        </w:rPr>
        <w:t>Choi Mun-kee</w:t>
      </w:r>
    </w:p>
    <w:p w:rsidR="00287B98" w:rsidRDefault="003F2880" w:rsidP="00173EC4">
      <w:pPr>
        <w:spacing w:before="240" w:after="240" w:line="276" w:lineRule="auto"/>
        <w:rPr>
          <w:rFonts w:eastAsiaTheme="minorEastAsia"/>
          <w:lang w:eastAsia="zh-CN"/>
        </w:rPr>
      </w:pPr>
      <w:r>
        <w:rPr>
          <w:rFonts w:eastAsiaTheme="minorEastAsia" w:hint="eastAsia"/>
          <w:lang w:eastAsia="zh-CN"/>
        </w:rPr>
        <w:t>（</w:t>
      </w:r>
      <w:r w:rsidR="00287B98">
        <w:rPr>
          <w:rFonts w:eastAsiaTheme="minorEastAsia" w:hint="eastAsia"/>
          <w:lang w:eastAsia="zh-CN"/>
        </w:rPr>
        <w:t>签名</w:t>
      </w:r>
      <w:r>
        <w:rPr>
          <w:rFonts w:eastAsiaTheme="minorEastAsia" w:hint="eastAsia"/>
          <w:lang w:eastAsia="zh-CN"/>
        </w:rPr>
        <w:t>）</w:t>
      </w:r>
      <w:r w:rsidR="00287B98">
        <w:rPr>
          <w:rFonts w:eastAsiaTheme="minorEastAsia" w:hint="eastAsia"/>
          <w:lang w:eastAsia="zh-CN"/>
        </w:rPr>
        <w:t xml:space="preserve">               </w:t>
      </w:r>
    </w:p>
    <w:p w:rsidR="00287B98" w:rsidRDefault="00287B98" w:rsidP="00287B98">
      <w:pPr>
        <w:spacing w:line="276" w:lineRule="auto"/>
        <w:rPr>
          <w:rFonts w:eastAsiaTheme="minorEastAsia"/>
          <w:lang w:eastAsia="zh-CN"/>
        </w:rPr>
      </w:pPr>
    </w:p>
    <w:p w:rsidR="00173EC4" w:rsidRDefault="00173EC4" w:rsidP="00287B98">
      <w:pPr>
        <w:spacing w:line="276" w:lineRule="auto"/>
        <w:rPr>
          <w:rFonts w:eastAsiaTheme="minorEastAsia"/>
          <w:lang w:eastAsia="zh-CN"/>
        </w:rPr>
      </w:pPr>
    </w:p>
    <w:p w:rsidR="00287B98" w:rsidRDefault="00287B98" w:rsidP="00287B98">
      <w:pPr>
        <w:spacing w:line="276" w:lineRule="auto"/>
        <w:rPr>
          <w:rFonts w:asciiTheme="minorHAnsi" w:hAnsiTheme="minorHAnsi" w:cstheme="minorHAnsi"/>
          <w:lang w:eastAsia="zh-CN"/>
        </w:rPr>
      </w:pPr>
      <w:r>
        <w:rPr>
          <w:rFonts w:asciiTheme="minorHAnsi" w:hAnsiTheme="minorHAnsi" w:cstheme="minorHAnsi"/>
          <w:lang w:eastAsia="zh-CN"/>
        </w:rPr>
        <w:br w:type="page"/>
      </w:r>
    </w:p>
    <w:p w:rsidR="00287B98" w:rsidRPr="003F2880" w:rsidRDefault="00287B98" w:rsidP="00287B98">
      <w:pPr>
        <w:pStyle w:val="Title"/>
        <w:spacing w:after="360"/>
        <w:rPr>
          <w:rFonts w:asciiTheme="minorHAnsi" w:hAnsiTheme="minorHAnsi" w:cstheme="minorHAnsi"/>
          <w:sz w:val="32"/>
        </w:rPr>
      </w:pPr>
      <w:r w:rsidRPr="003F2880">
        <w:rPr>
          <w:rFonts w:asciiTheme="minorEastAsia" w:eastAsiaTheme="minorEastAsia" w:hAnsiTheme="minorEastAsia" w:cstheme="minorHAnsi" w:hint="eastAsia"/>
          <w:sz w:val="32"/>
          <w:lang w:eastAsia="zh-CN"/>
        </w:rPr>
        <w:lastRenderedPageBreak/>
        <w:t>简历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7279"/>
      </w:tblGrid>
      <w:tr w:rsidR="00287B98" w:rsidTr="00752DDC">
        <w:trPr>
          <w:trHeight w:val="3195"/>
        </w:trPr>
        <w:tc>
          <w:tcPr>
            <w:tcW w:w="2499" w:type="dxa"/>
          </w:tcPr>
          <w:p w:rsidR="00287B98" w:rsidRDefault="00287B98" w:rsidP="00752DDC">
            <w:pPr>
              <w:pStyle w:val="Title"/>
              <w:rPr>
                <w:rFonts w:asciiTheme="minorHAnsi" w:hAnsiTheme="minorHAnsi" w:cstheme="minorHAnsi"/>
                <w:sz w:val="32"/>
                <w:u w:val="single"/>
              </w:rPr>
            </w:pPr>
            <w:r w:rsidRPr="00A302EF">
              <w:rPr>
                <w:rFonts w:asciiTheme="minorHAnsi" w:hAnsiTheme="minorHAnsi" w:cstheme="minorHAnsi"/>
                <w:noProof/>
                <w:lang w:eastAsia="zh-CN"/>
              </w:rPr>
              <w:drawing>
                <wp:anchor distT="0" distB="0" distL="114300" distR="114300" simplePos="0" relativeHeight="251659264" behindDoc="0" locked="0" layoutInCell="1" allowOverlap="1" wp14:anchorId="6F9C38E6" wp14:editId="573FC843">
                  <wp:simplePos x="0" y="0"/>
                  <wp:positionH relativeFrom="column">
                    <wp:posOffset>115570</wp:posOffset>
                  </wp:positionH>
                  <wp:positionV relativeFrom="paragraph">
                    <wp:posOffset>38100</wp:posOffset>
                  </wp:positionV>
                  <wp:extent cx="1162050" cy="16325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79" w:type="dxa"/>
          </w:tcPr>
          <w:p w:rsidR="00287B98" w:rsidRDefault="00287B98" w:rsidP="003F2880">
            <w:pPr>
              <w:tabs>
                <w:tab w:val="clear" w:pos="567"/>
                <w:tab w:val="clear" w:pos="1134"/>
                <w:tab w:val="clear" w:pos="1701"/>
                <w:tab w:val="clear" w:pos="2268"/>
                <w:tab w:val="clear" w:pos="2835"/>
                <w:tab w:val="left" w:pos="1451"/>
              </w:tabs>
              <w:rPr>
                <w:rFonts w:asciiTheme="minorHAnsi" w:hAnsiTheme="minorHAnsi" w:cstheme="minorHAnsi"/>
                <w:b/>
                <w:szCs w:val="24"/>
                <w:lang w:eastAsia="zh-CN"/>
              </w:rPr>
            </w:pPr>
            <w:r>
              <w:rPr>
                <w:rFonts w:asciiTheme="minorHAnsi" w:hAnsiTheme="minorHAnsi" w:cstheme="minorHAnsi" w:hint="eastAsia"/>
                <w:b/>
                <w:szCs w:val="24"/>
                <w:lang w:eastAsia="zh-CN"/>
              </w:rPr>
              <w:t>名称：</w:t>
            </w:r>
            <w:r w:rsidRPr="00A302EF">
              <w:rPr>
                <w:rFonts w:asciiTheme="minorHAnsi" w:hAnsiTheme="minorHAnsi" w:cstheme="minorHAnsi"/>
                <w:b/>
                <w:szCs w:val="24"/>
                <w:lang w:eastAsia="zh-CN"/>
              </w:rPr>
              <w:tab/>
              <w:t>Chaesub LEE</w:t>
            </w:r>
          </w:p>
          <w:p w:rsidR="00287B98" w:rsidRDefault="004C6A90" w:rsidP="003F2880">
            <w:pPr>
              <w:tabs>
                <w:tab w:val="clear" w:pos="567"/>
                <w:tab w:val="clear" w:pos="1701"/>
                <w:tab w:val="clear" w:pos="2268"/>
                <w:tab w:val="clear" w:pos="2835"/>
                <w:tab w:val="left" w:pos="1451"/>
              </w:tabs>
              <w:rPr>
                <w:rFonts w:asciiTheme="minorHAnsi" w:hAnsiTheme="minorHAnsi" w:cstheme="minorHAnsi"/>
                <w:b/>
                <w:szCs w:val="24"/>
                <w:lang w:eastAsia="zh-CN"/>
              </w:rPr>
            </w:pPr>
            <w:r>
              <w:rPr>
                <w:rFonts w:asciiTheme="minorHAnsi" w:hAnsiTheme="minorHAnsi" w:cstheme="minorHAnsi" w:hint="eastAsia"/>
                <w:b/>
                <w:szCs w:val="24"/>
                <w:lang w:eastAsia="zh-CN"/>
              </w:rPr>
              <w:t>出生</w:t>
            </w:r>
            <w:bookmarkStart w:id="8" w:name="_GoBack"/>
            <w:bookmarkEnd w:id="8"/>
            <w:r w:rsidR="00287B98">
              <w:rPr>
                <w:rFonts w:asciiTheme="minorHAnsi" w:hAnsiTheme="minorHAnsi" w:cstheme="minorHAnsi" w:hint="eastAsia"/>
                <w:b/>
                <w:szCs w:val="24"/>
                <w:lang w:eastAsia="zh-CN"/>
              </w:rPr>
              <w:t>日期：</w:t>
            </w:r>
            <w:r w:rsidR="00287B98" w:rsidRPr="00A302EF">
              <w:rPr>
                <w:rFonts w:asciiTheme="minorHAnsi" w:hAnsiTheme="minorHAnsi" w:cstheme="minorHAnsi"/>
                <w:b/>
                <w:szCs w:val="24"/>
                <w:lang w:eastAsia="zh-CN"/>
              </w:rPr>
              <w:tab/>
              <w:t>1960</w:t>
            </w:r>
            <w:r w:rsidR="00287B98">
              <w:rPr>
                <w:rFonts w:asciiTheme="minorHAnsi" w:hAnsiTheme="minorHAnsi" w:cstheme="minorHAnsi" w:hint="eastAsia"/>
                <w:b/>
                <w:szCs w:val="24"/>
                <w:lang w:eastAsia="zh-CN"/>
              </w:rPr>
              <w:t>年</w:t>
            </w:r>
            <w:r w:rsidR="00287B98">
              <w:rPr>
                <w:rFonts w:asciiTheme="minorHAnsi" w:hAnsiTheme="minorHAnsi" w:cstheme="minorHAnsi" w:hint="eastAsia"/>
                <w:b/>
                <w:szCs w:val="24"/>
                <w:lang w:eastAsia="zh-CN"/>
              </w:rPr>
              <w:t>3</w:t>
            </w:r>
            <w:r w:rsidR="00287B98">
              <w:rPr>
                <w:rFonts w:asciiTheme="minorHAnsi" w:hAnsiTheme="minorHAnsi" w:cstheme="minorHAnsi" w:hint="eastAsia"/>
                <w:b/>
                <w:szCs w:val="24"/>
                <w:lang w:eastAsia="zh-CN"/>
              </w:rPr>
              <w:t>月</w:t>
            </w:r>
            <w:r w:rsidR="00287B98" w:rsidRPr="00A302EF">
              <w:rPr>
                <w:rFonts w:asciiTheme="minorHAnsi" w:hAnsiTheme="minorHAnsi" w:cstheme="minorHAnsi"/>
                <w:b/>
                <w:szCs w:val="24"/>
                <w:lang w:eastAsia="zh-CN"/>
              </w:rPr>
              <w:t>6</w:t>
            </w:r>
            <w:r w:rsidR="00287B98">
              <w:rPr>
                <w:rFonts w:asciiTheme="minorHAnsi" w:hAnsiTheme="minorHAnsi" w:cstheme="minorHAnsi" w:hint="eastAsia"/>
                <w:b/>
                <w:szCs w:val="24"/>
                <w:lang w:eastAsia="zh-CN"/>
              </w:rPr>
              <w:t>日</w:t>
            </w:r>
          </w:p>
          <w:p w:rsidR="00287B98" w:rsidRDefault="00287B98" w:rsidP="003F2880">
            <w:pPr>
              <w:tabs>
                <w:tab w:val="clear" w:pos="567"/>
                <w:tab w:val="clear" w:pos="1134"/>
                <w:tab w:val="clear" w:pos="1701"/>
                <w:tab w:val="clear" w:pos="2268"/>
                <w:tab w:val="clear" w:pos="2835"/>
                <w:tab w:val="left" w:pos="1451"/>
              </w:tabs>
              <w:rPr>
                <w:rFonts w:asciiTheme="minorHAnsi" w:hAnsiTheme="minorHAnsi" w:cstheme="minorHAnsi"/>
                <w:b/>
                <w:szCs w:val="24"/>
                <w:lang w:eastAsia="zh-CN"/>
              </w:rPr>
            </w:pPr>
            <w:r>
              <w:rPr>
                <w:rFonts w:asciiTheme="minorHAnsi" w:hAnsiTheme="minorHAnsi" w:cstheme="minorHAnsi" w:hint="eastAsia"/>
                <w:b/>
                <w:szCs w:val="24"/>
                <w:lang w:eastAsia="zh-CN"/>
              </w:rPr>
              <w:t>国籍：</w:t>
            </w:r>
            <w:r w:rsidRPr="00A302EF">
              <w:rPr>
                <w:rFonts w:asciiTheme="minorHAnsi" w:hAnsiTheme="minorHAnsi" w:cstheme="minorHAnsi"/>
                <w:b/>
                <w:szCs w:val="24"/>
                <w:lang w:eastAsia="zh-CN"/>
              </w:rPr>
              <w:tab/>
            </w:r>
            <w:r>
              <w:rPr>
                <w:rFonts w:asciiTheme="minorHAnsi" w:hAnsiTheme="minorHAnsi" w:cstheme="minorHAnsi" w:hint="eastAsia"/>
                <w:b/>
                <w:szCs w:val="24"/>
                <w:lang w:eastAsia="zh-CN"/>
              </w:rPr>
              <w:t>韩国</w:t>
            </w:r>
          </w:p>
          <w:p w:rsidR="00287B98" w:rsidRDefault="00287B98" w:rsidP="003F2880">
            <w:pPr>
              <w:tabs>
                <w:tab w:val="clear" w:pos="567"/>
                <w:tab w:val="clear" w:pos="1701"/>
                <w:tab w:val="clear" w:pos="2268"/>
                <w:tab w:val="clear" w:pos="2835"/>
                <w:tab w:val="left" w:pos="1451"/>
              </w:tabs>
              <w:rPr>
                <w:rFonts w:asciiTheme="minorHAnsi" w:hAnsiTheme="minorHAnsi" w:cstheme="minorHAnsi"/>
                <w:sz w:val="32"/>
                <w:u w:val="single"/>
                <w:lang w:eastAsia="zh-CN"/>
              </w:rPr>
            </w:pPr>
            <w:r>
              <w:rPr>
                <w:rFonts w:asciiTheme="minorHAnsi" w:hAnsiTheme="minorHAnsi" w:cstheme="minorHAnsi" w:hint="eastAsia"/>
                <w:b/>
                <w:szCs w:val="24"/>
                <w:lang w:eastAsia="zh-CN"/>
              </w:rPr>
              <w:t>专业领域：</w:t>
            </w:r>
            <w:r w:rsidRPr="00A302EF">
              <w:rPr>
                <w:rFonts w:asciiTheme="minorHAnsi" w:hAnsiTheme="minorHAnsi" w:cstheme="minorHAnsi"/>
                <w:b/>
                <w:szCs w:val="24"/>
                <w:lang w:eastAsia="zh-CN"/>
              </w:rPr>
              <w:tab/>
            </w:r>
            <w:r w:rsidRPr="003B42E9">
              <w:rPr>
                <w:rFonts w:asciiTheme="minorHAnsi" w:hAnsiTheme="minorHAnsi" w:cstheme="minorHAnsi" w:hint="eastAsia"/>
                <w:b/>
                <w:szCs w:val="24"/>
                <w:lang w:eastAsia="zh-CN"/>
              </w:rPr>
              <w:t>ISDN</w:t>
            </w:r>
            <w:r>
              <w:rPr>
                <w:rFonts w:asciiTheme="minorHAnsi" w:hAnsiTheme="minorHAnsi" w:cstheme="minorHAnsi" w:hint="eastAsia"/>
                <w:b/>
                <w:szCs w:val="24"/>
                <w:lang w:eastAsia="zh-CN"/>
              </w:rPr>
              <w:t>、</w:t>
            </w:r>
            <w:r w:rsidRPr="003B42E9">
              <w:rPr>
                <w:rFonts w:asciiTheme="minorHAnsi" w:hAnsiTheme="minorHAnsi" w:cstheme="minorHAnsi" w:hint="eastAsia"/>
                <w:b/>
                <w:szCs w:val="24"/>
                <w:lang w:eastAsia="zh-CN"/>
              </w:rPr>
              <w:t>IP</w:t>
            </w:r>
            <w:r>
              <w:rPr>
                <w:rFonts w:asciiTheme="minorHAnsi" w:hAnsiTheme="minorHAnsi" w:cstheme="minorHAnsi" w:hint="eastAsia"/>
                <w:b/>
                <w:szCs w:val="24"/>
                <w:lang w:eastAsia="zh-CN"/>
              </w:rPr>
              <w:t>、</w:t>
            </w:r>
            <w:r w:rsidRPr="003B42E9">
              <w:rPr>
                <w:rFonts w:asciiTheme="minorHAnsi" w:hAnsiTheme="minorHAnsi" w:cstheme="minorHAnsi" w:hint="eastAsia"/>
                <w:b/>
                <w:szCs w:val="24"/>
                <w:lang w:eastAsia="zh-CN"/>
              </w:rPr>
              <w:t>MPLS</w:t>
            </w:r>
            <w:r>
              <w:rPr>
                <w:rFonts w:asciiTheme="minorHAnsi" w:hAnsiTheme="minorHAnsi" w:cstheme="minorHAnsi" w:hint="eastAsia"/>
                <w:b/>
                <w:szCs w:val="24"/>
                <w:lang w:eastAsia="zh-CN"/>
              </w:rPr>
              <w:t>、</w:t>
            </w:r>
            <w:r w:rsidRPr="003B42E9">
              <w:rPr>
                <w:rFonts w:asciiTheme="minorHAnsi" w:hAnsiTheme="minorHAnsi" w:cstheme="minorHAnsi" w:hint="eastAsia"/>
                <w:b/>
                <w:szCs w:val="24"/>
                <w:lang w:eastAsia="zh-CN"/>
              </w:rPr>
              <w:t>GII</w:t>
            </w:r>
            <w:r>
              <w:rPr>
                <w:rFonts w:asciiTheme="minorHAnsi" w:hAnsiTheme="minorHAnsi" w:cstheme="minorHAnsi" w:hint="eastAsia"/>
                <w:b/>
                <w:szCs w:val="24"/>
                <w:lang w:eastAsia="zh-CN"/>
              </w:rPr>
              <w:t>、</w:t>
            </w:r>
            <w:r w:rsidRPr="003B42E9">
              <w:rPr>
                <w:rFonts w:asciiTheme="minorHAnsi" w:hAnsiTheme="minorHAnsi" w:cstheme="minorHAnsi" w:hint="eastAsia"/>
                <w:b/>
                <w:szCs w:val="24"/>
                <w:lang w:eastAsia="zh-CN"/>
              </w:rPr>
              <w:t>NGN</w:t>
            </w:r>
            <w:r>
              <w:rPr>
                <w:rFonts w:asciiTheme="minorHAnsi" w:hAnsiTheme="minorHAnsi" w:cstheme="minorHAnsi" w:hint="eastAsia"/>
                <w:b/>
                <w:szCs w:val="24"/>
                <w:lang w:eastAsia="zh-CN"/>
              </w:rPr>
              <w:t>、有线和无线宽带的网络架构、功能和设计、</w:t>
            </w:r>
            <w:r w:rsidRPr="003B42E9">
              <w:rPr>
                <w:rFonts w:asciiTheme="minorHAnsi" w:hAnsiTheme="minorHAnsi" w:cstheme="minorHAnsi" w:hint="eastAsia"/>
                <w:b/>
                <w:szCs w:val="24"/>
                <w:lang w:eastAsia="zh-CN"/>
              </w:rPr>
              <w:t>FMC/</w:t>
            </w:r>
            <w:r>
              <w:rPr>
                <w:rFonts w:asciiTheme="minorHAnsi" w:hAnsiTheme="minorHAnsi" w:cstheme="minorHAnsi" w:hint="eastAsia"/>
                <w:b/>
                <w:szCs w:val="24"/>
                <w:lang w:eastAsia="zh-CN"/>
              </w:rPr>
              <w:t>移动性管理、</w:t>
            </w:r>
            <w:r w:rsidRPr="003B42E9">
              <w:rPr>
                <w:rFonts w:asciiTheme="minorHAnsi" w:hAnsiTheme="minorHAnsi" w:cstheme="minorHAnsi" w:hint="eastAsia"/>
                <w:b/>
                <w:szCs w:val="24"/>
                <w:lang w:eastAsia="zh-CN"/>
              </w:rPr>
              <w:t>IPTV</w:t>
            </w:r>
            <w:r>
              <w:rPr>
                <w:rFonts w:asciiTheme="minorHAnsi" w:hAnsiTheme="minorHAnsi" w:cstheme="minorHAnsi" w:hint="eastAsia"/>
                <w:b/>
                <w:szCs w:val="24"/>
                <w:lang w:eastAsia="zh-CN"/>
              </w:rPr>
              <w:t>、</w:t>
            </w:r>
            <w:r w:rsidRPr="003B42E9">
              <w:rPr>
                <w:rFonts w:asciiTheme="minorHAnsi" w:hAnsiTheme="minorHAnsi" w:cstheme="minorHAnsi" w:hint="eastAsia"/>
                <w:b/>
                <w:szCs w:val="24"/>
                <w:lang w:eastAsia="zh-CN"/>
              </w:rPr>
              <w:t>IdM</w:t>
            </w:r>
            <w:r>
              <w:rPr>
                <w:rFonts w:asciiTheme="minorHAnsi" w:hAnsiTheme="minorHAnsi" w:cstheme="minorHAnsi" w:hint="eastAsia"/>
                <w:b/>
                <w:szCs w:val="24"/>
                <w:lang w:eastAsia="zh-CN"/>
              </w:rPr>
              <w:t>、智能网络、云计算和未来网络等。</w:t>
            </w:r>
          </w:p>
        </w:tc>
      </w:tr>
    </w:tbl>
    <w:p w:rsidR="00287B98" w:rsidRPr="003B42E9" w:rsidRDefault="00287B98" w:rsidP="00287B98">
      <w:pPr>
        <w:rPr>
          <w:rFonts w:asciiTheme="minorHAnsi" w:hAnsiTheme="minorHAnsi" w:cstheme="minorHAnsi"/>
          <w:b/>
          <w:szCs w:val="24"/>
          <w:lang w:eastAsia="zh-CN"/>
        </w:rPr>
      </w:pPr>
      <w:r>
        <w:rPr>
          <w:rFonts w:asciiTheme="minorEastAsia" w:eastAsiaTheme="minorEastAsia" w:hAnsiTheme="minorEastAsia" w:cstheme="minorHAnsi" w:hint="eastAsia"/>
          <w:b/>
          <w:szCs w:val="24"/>
          <w:lang w:eastAsia="zh-CN"/>
        </w:rPr>
        <w:t>学历：</w:t>
      </w:r>
    </w:p>
    <w:p w:rsidR="00287B98" w:rsidRPr="00DA37D9" w:rsidRDefault="00287B98" w:rsidP="00DA37D9">
      <w:pPr>
        <w:tabs>
          <w:tab w:val="clear" w:pos="567"/>
          <w:tab w:val="clear" w:pos="1134"/>
          <w:tab w:val="clear" w:pos="1701"/>
          <w:tab w:val="clear" w:pos="2268"/>
          <w:tab w:val="clear" w:pos="2835"/>
          <w:tab w:val="left" w:pos="1985"/>
        </w:tabs>
        <w:rPr>
          <w:rFonts w:cs="Calibri"/>
          <w:sz w:val="22"/>
          <w:szCs w:val="22"/>
          <w:lang w:eastAsia="zh-CN"/>
        </w:rPr>
      </w:pPr>
      <w:r w:rsidRPr="00DA37D9">
        <w:rPr>
          <w:rFonts w:cs="Calibri"/>
          <w:sz w:val="22"/>
          <w:szCs w:val="22"/>
          <w:lang w:eastAsia="zh-CN"/>
        </w:rPr>
        <w:t>1983</w:t>
      </w:r>
      <w:r w:rsidRPr="00DA37D9">
        <w:rPr>
          <w:rFonts w:cs="Calibri" w:hint="eastAsia"/>
          <w:sz w:val="22"/>
          <w:szCs w:val="22"/>
          <w:lang w:eastAsia="zh-CN"/>
        </w:rPr>
        <w:t>年</w:t>
      </w:r>
      <w:r w:rsidRPr="00DA37D9">
        <w:rPr>
          <w:rFonts w:cs="Calibri" w:hint="eastAsia"/>
          <w:sz w:val="22"/>
          <w:szCs w:val="22"/>
          <w:lang w:eastAsia="zh-CN"/>
        </w:rPr>
        <w:t>2</w:t>
      </w:r>
      <w:r w:rsidRPr="00DA37D9">
        <w:rPr>
          <w:rFonts w:cs="Calibri" w:hint="eastAsia"/>
          <w:sz w:val="22"/>
          <w:szCs w:val="22"/>
          <w:lang w:eastAsia="zh-CN"/>
        </w:rPr>
        <w:t>月：</w:t>
      </w:r>
      <w:r w:rsidRPr="00DA37D9">
        <w:rPr>
          <w:rFonts w:cs="Calibri"/>
          <w:sz w:val="22"/>
          <w:szCs w:val="22"/>
          <w:lang w:eastAsia="zh-CN"/>
        </w:rPr>
        <w:tab/>
      </w:r>
      <w:r w:rsidRPr="00DA37D9">
        <w:rPr>
          <w:rFonts w:cs="Calibri"/>
          <w:color w:val="000000"/>
          <w:sz w:val="20"/>
          <w:lang w:eastAsia="zh-CN"/>
        </w:rPr>
        <w:t>建</w:t>
      </w:r>
      <w:r w:rsidRPr="00DA37D9">
        <w:rPr>
          <w:rFonts w:cs="Calibri" w:hint="eastAsia"/>
          <w:color w:val="000000"/>
          <w:sz w:val="20"/>
          <w:lang w:eastAsia="zh-CN"/>
        </w:rPr>
        <w:t>国大学（电子学士学位</w:t>
      </w:r>
      <w:r w:rsidRPr="00DA37D9">
        <w:rPr>
          <w:rFonts w:cs="Calibri" w:hint="eastAsia"/>
          <w:sz w:val="22"/>
          <w:szCs w:val="22"/>
          <w:lang w:eastAsia="zh-CN"/>
        </w:rPr>
        <w:t>）</w:t>
      </w:r>
    </w:p>
    <w:p w:rsidR="00287B98" w:rsidRPr="00DA37D9" w:rsidRDefault="00287B98" w:rsidP="00DA37D9">
      <w:pPr>
        <w:tabs>
          <w:tab w:val="clear" w:pos="567"/>
          <w:tab w:val="clear" w:pos="1134"/>
          <w:tab w:val="clear" w:pos="1701"/>
          <w:tab w:val="clear" w:pos="2268"/>
          <w:tab w:val="clear" w:pos="2835"/>
          <w:tab w:val="left" w:pos="1985"/>
        </w:tabs>
        <w:rPr>
          <w:rFonts w:cs="Calibri"/>
          <w:sz w:val="22"/>
          <w:szCs w:val="22"/>
          <w:lang w:eastAsia="zh-CN"/>
        </w:rPr>
      </w:pPr>
      <w:r w:rsidRPr="00DA37D9">
        <w:rPr>
          <w:rFonts w:cs="Calibri"/>
          <w:sz w:val="22"/>
          <w:szCs w:val="22"/>
          <w:lang w:eastAsia="zh-CN"/>
        </w:rPr>
        <w:t>1985</w:t>
      </w:r>
      <w:r w:rsidRPr="00DA37D9">
        <w:rPr>
          <w:rFonts w:cs="Calibri" w:hint="eastAsia"/>
          <w:sz w:val="22"/>
          <w:szCs w:val="22"/>
          <w:lang w:eastAsia="zh-CN"/>
        </w:rPr>
        <w:t>年</w:t>
      </w:r>
      <w:r w:rsidRPr="00DA37D9">
        <w:rPr>
          <w:rFonts w:cs="Calibri" w:hint="eastAsia"/>
          <w:sz w:val="22"/>
          <w:szCs w:val="22"/>
          <w:lang w:eastAsia="zh-CN"/>
        </w:rPr>
        <w:t>2</w:t>
      </w:r>
      <w:r w:rsidRPr="00DA37D9">
        <w:rPr>
          <w:rFonts w:cs="Calibri" w:hint="eastAsia"/>
          <w:sz w:val="22"/>
          <w:szCs w:val="22"/>
          <w:lang w:eastAsia="zh-CN"/>
        </w:rPr>
        <w:t>月：</w:t>
      </w:r>
      <w:r w:rsidRPr="00DA37D9">
        <w:rPr>
          <w:rFonts w:cs="Calibri"/>
          <w:sz w:val="22"/>
          <w:szCs w:val="22"/>
          <w:lang w:eastAsia="zh-CN"/>
        </w:rPr>
        <w:tab/>
      </w:r>
      <w:r w:rsidRPr="00DA37D9">
        <w:rPr>
          <w:rFonts w:cs="Calibri"/>
          <w:color w:val="000000"/>
          <w:sz w:val="20"/>
          <w:lang w:eastAsia="zh-CN"/>
        </w:rPr>
        <w:t>建</w:t>
      </w:r>
      <w:r w:rsidRPr="00DA37D9">
        <w:rPr>
          <w:rFonts w:cs="Calibri" w:hint="eastAsia"/>
          <w:color w:val="000000"/>
          <w:sz w:val="20"/>
          <w:lang w:eastAsia="zh-CN"/>
        </w:rPr>
        <w:t>国大学研究生院</w:t>
      </w:r>
      <w:r w:rsidRPr="00DA37D9">
        <w:rPr>
          <w:rFonts w:cs="Calibri" w:hint="eastAsia"/>
          <w:sz w:val="22"/>
          <w:szCs w:val="22"/>
          <w:lang w:eastAsia="zh-CN"/>
        </w:rPr>
        <w:t>（</w:t>
      </w:r>
      <w:r w:rsidRPr="00DA37D9">
        <w:rPr>
          <w:rFonts w:cs="Calibri" w:hint="eastAsia"/>
          <w:color w:val="000000"/>
          <w:sz w:val="20"/>
          <w:lang w:eastAsia="zh-CN"/>
        </w:rPr>
        <w:t>电子硕士学位</w:t>
      </w:r>
      <w:r w:rsidRPr="00DA37D9">
        <w:rPr>
          <w:rFonts w:cs="Calibri" w:hint="eastAsia"/>
          <w:sz w:val="22"/>
          <w:szCs w:val="22"/>
          <w:lang w:eastAsia="zh-CN"/>
        </w:rPr>
        <w:t>）</w:t>
      </w:r>
    </w:p>
    <w:p w:rsidR="00287B98" w:rsidRPr="00DA37D9" w:rsidRDefault="00287B98" w:rsidP="00DA37D9">
      <w:pPr>
        <w:tabs>
          <w:tab w:val="clear" w:pos="567"/>
          <w:tab w:val="clear" w:pos="1134"/>
          <w:tab w:val="clear" w:pos="1701"/>
          <w:tab w:val="clear" w:pos="2268"/>
          <w:tab w:val="clear" w:pos="2835"/>
          <w:tab w:val="left" w:pos="1985"/>
        </w:tabs>
        <w:spacing w:before="360"/>
        <w:ind w:left="1701" w:hanging="1701"/>
        <w:rPr>
          <w:rFonts w:cs="Calibri"/>
          <w:b/>
          <w:lang w:eastAsia="zh-CN"/>
        </w:rPr>
      </w:pPr>
      <w:r w:rsidRPr="00DA37D9">
        <w:rPr>
          <w:rFonts w:cs="Calibri" w:hint="eastAsia"/>
          <w:b/>
          <w:lang w:eastAsia="zh-CN"/>
        </w:rPr>
        <w:t>工作经历：</w:t>
      </w:r>
    </w:p>
    <w:p w:rsidR="00287B98" w:rsidRPr="00DA37D9" w:rsidRDefault="00287B98" w:rsidP="00CE6FFF">
      <w:pPr>
        <w:tabs>
          <w:tab w:val="clear" w:pos="567"/>
          <w:tab w:val="clear" w:pos="1134"/>
          <w:tab w:val="clear" w:pos="1701"/>
          <w:tab w:val="clear" w:pos="2268"/>
          <w:tab w:val="clear" w:pos="2835"/>
          <w:tab w:val="left" w:pos="1985"/>
        </w:tabs>
        <w:snapToGrid w:val="0"/>
        <w:ind w:left="1984" w:hangingChars="902" w:hanging="1984"/>
        <w:rPr>
          <w:rFonts w:cs="Calibri"/>
          <w:sz w:val="22"/>
          <w:szCs w:val="22"/>
          <w:lang w:eastAsia="zh-CN"/>
        </w:rPr>
      </w:pPr>
      <w:r w:rsidRPr="00DA37D9">
        <w:rPr>
          <w:rFonts w:cs="Calibri"/>
          <w:sz w:val="22"/>
          <w:szCs w:val="22"/>
          <w:lang w:eastAsia="zh-CN"/>
        </w:rPr>
        <w:t xml:space="preserve">1986 </w:t>
      </w:r>
      <w:r w:rsidR="00CE6FFF">
        <w:rPr>
          <w:rFonts w:cs="Calibri" w:hint="eastAsia"/>
          <w:sz w:val="22"/>
          <w:szCs w:val="22"/>
          <w:lang w:eastAsia="zh-CN"/>
        </w:rPr>
        <w:t>-</w:t>
      </w:r>
      <w:r w:rsidRPr="00DA37D9">
        <w:rPr>
          <w:rFonts w:cs="Calibri"/>
          <w:sz w:val="22"/>
          <w:szCs w:val="22"/>
          <w:lang w:eastAsia="zh-CN"/>
        </w:rPr>
        <w:t xml:space="preserve"> 1992</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以研究工程师身份加入韩国电信研发组并参与</w:t>
      </w:r>
      <w:r w:rsidRPr="00DA37D9">
        <w:rPr>
          <w:rFonts w:cs="Calibri"/>
          <w:sz w:val="22"/>
          <w:szCs w:val="22"/>
          <w:lang w:eastAsia="zh-CN"/>
        </w:rPr>
        <w:t>N-ISDN</w:t>
      </w:r>
      <w:r w:rsidRPr="00DA37D9">
        <w:rPr>
          <w:rFonts w:cs="Calibri" w:hint="eastAsia"/>
          <w:sz w:val="22"/>
          <w:szCs w:val="22"/>
          <w:lang w:eastAsia="zh-CN"/>
        </w:rPr>
        <w:t>的网络规划与开发工作</w:t>
      </w:r>
      <w:r w:rsidRPr="00DA37D9">
        <w:rPr>
          <w:rFonts w:cs="Calibri"/>
          <w:sz w:val="22"/>
          <w:szCs w:val="22"/>
          <w:lang w:eastAsia="zh-CN"/>
        </w:rPr>
        <w:t xml:space="preserve"> </w:t>
      </w:r>
    </w:p>
    <w:p w:rsidR="00287B98" w:rsidRPr="00DA37D9" w:rsidRDefault="00287B98" w:rsidP="00CE6FFF">
      <w:pPr>
        <w:tabs>
          <w:tab w:val="clear" w:pos="567"/>
          <w:tab w:val="clear" w:pos="1134"/>
          <w:tab w:val="clear" w:pos="1701"/>
          <w:tab w:val="clear" w:pos="2268"/>
          <w:tab w:val="clear" w:pos="2835"/>
          <w:tab w:val="left" w:pos="1985"/>
        </w:tabs>
        <w:snapToGrid w:val="0"/>
        <w:ind w:left="1984" w:hangingChars="902" w:hanging="1984"/>
        <w:rPr>
          <w:rFonts w:cs="Calibri"/>
          <w:sz w:val="22"/>
          <w:szCs w:val="22"/>
          <w:lang w:eastAsia="zh-CN"/>
        </w:rPr>
      </w:pPr>
      <w:r w:rsidRPr="00DA37D9">
        <w:rPr>
          <w:rFonts w:cs="Calibri"/>
          <w:sz w:val="22"/>
          <w:szCs w:val="22"/>
          <w:lang w:eastAsia="zh-CN"/>
        </w:rPr>
        <w:t xml:space="preserve">1993 </w:t>
      </w:r>
      <w:r w:rsidR="00CE6FFF">
        <w:rPr>
          <w:rFonts w:cs="Calibri" w:hint="eastAsia"/>
          <w:sz w:val="22"/>
          <w:szCs w:val="22"/>
          <w:lang w:eastAsia="zh-CN"/>
        </w:rPr>
        <w:t>-</w:t>
      </w:r>
      <w:r w:rsidRPr="00DA37D9">
        <w:rPr>
          <w:rFonts w:cs="Calibri"/>
          <w:sz w:val="22"/>
          <w:szCs w:val="22"/>
          <w:lang w:eastAsia="zh-CN"/>
        </w:rPr>
        <w:t xml:space="preserve"> 1994</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参与国家</w:t>
      </w:r>
      <w:r w:rsidRPr="00DA37D9">
        <w:rPr>
          <w:rFonts w:cs="Calibri"/>
          <w:sz w:val="22"/>
          <w:szCs w:val="22"/>
          <w:lang w:eastAsia="zh-CN"/>
        </w:rPr>
        <w:t>B-ISDN</w:t>
      </w:r>
      <w:r w:rsidRPr="00DA37D9">
        <w:rPr>
          <w:rFonts w:cs="Calibri" w:hint="eastAsia"/>
          <w:sz w:val="22"/>
          <w:szCs w:val="22"/>
          <w:lang w:eastAsia="zh-CN"/>
        </w:rPr>
        <w:t>发展项目</w:t>
      </w:r>
    </w:p>
    <w:p w:rsidR="00287B98" w:rsidRPr="00DA37D9" w:rsidRDefault="00287B98" w:rsidP="00CE6FFF">
      <w:pPr>
        <w:tabs>
          <w:tab w:val="clear" w:pos="567"/>
          <w:tab w:val="clear" w:pos="1134"/>
          <w:tab w:val="clear" w:pos="1701"/>
          <w:tab w:val="clear" w:pos="2268"/>
          <w:tab w:val="clear" w:pos="2835"/>
          <w:tab w:val="left" w:pos="1985"/>
        </w:tabs>
        <w:snapToGrid w:val="0"/>
        <w:ind w:left="1984" w:hangingChars="902" w:hanging="1984"/>
        <w:rPr>
          <w:rFonts w:cs="Calibri"/>
          <w:color w:val="000000"/>
          <w:szCs w:val="24"/>
          <w:lang w:val="en-US" w:eastAsia="zh-CN"/>
        </w:rPr>
      </w:pPr>
      <w:r w:rsidRPr="00DA37D9">
        <w:rPr>
          <w:rFonts w:cs="Calibri"/>
          <w:sz w:val="22"/>
          <w:szCs w:val="22"/>
          <w:lang w:eastAsia="zh-CN"/>
        </w:rPr>
        <w:t xml:space="preserve">1994 </w:t>
      </w:r>
      <w:r w:rsidR="00CE6FFF">
        <w:rPr>
          <w:rFonts w:cs="Calibri" w:hint="eastAsia"/>
          <w:sz w:val="22"/>
          <w:szCs w:val="22"/>
          <w:lang w:eastAsia="zh-CN"/>
        </w:rPr>
        <w:t>-</w:t>
      </w:r>
      <w:r w:rsidRPr="00DA37D9">
        <w:rPr>
          <w:rFonts w:cs="Calibri"/>
          <w:sz w:val="22"/>
          <w:szCs w:val="22"/>
          <w:lang w:eastAsia="zh-CN"/>
        </w:rPr>
        <w:t xml:space="preserve"> 1995</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调入</w:t>
      </w:r>
      <w:r w:rsidRPr="00DA37D9">
        <w:rPr>
          <w:rFonts w:cs="Calibri"/>
          <w:sz w:val="22"/>
          <w:szCs w:val="22"/>
          <w:lang w:eastAsia="zh-CN"/>
        </w:rPr>
        <w:t>韩国信息通信基础设施发展部（</w:t>
      </w:r>
      <w:r w:rsidRPr="00DA37D9">
        <w:rPr>
          <w:rFonts w:cs="Calibri"/>
          <w:sz w:val="22"/>
          <w:szCs w:val="22"/>
          <w:lang w:eastAsia="zh-CN"/>
        </w:rPr>
        <w:t>KII</w:t>
      </w:r>
      <w:r w:rsidRPr="00DA37D9">
        <w:rPr>
          <w:rFonts w:cs="Calibri"/>
          <w:sz w:val="22"/>
          <w:szCs w:val="22"/>
          <w:lang w:eastAsia="zh-CN"/>
        </w:rPr>
        <w:t>）</w:t>
      </w:r>
    </w:p>
    <w:p w:rsidR="00287B98" w:rsidRPr="00DA37D9" w:rsidRDefault="00287B98" w:rsidP="00CE6FFF">
      <w:pPr>
        <w:tabs>
          <w:tab w:val="clear" w:pos="567"/>
          <w:tab w:val="clear" w:pos="1134"/>
          <w:tab w:val="clear" w:pos="1701"/>
          <w:tab w:val="clear" w:pos="2268"/>
          <w:tab w:val="clear" w:pos="2835"/>
          <w:tab w:val="left" w:pos="1985"/>
        </w:tabs>
        <w:snapToGrid w:val="0"/>
        <w:ind w:left="1984" w:hangingChars="902" w:hanging="1984"/>
        <w:rPr>
          <w:rFonts w:cs="Calibri"/>
          <w:sz w:val="22"/>
          <w:szCs w:val="22"/>
          <w:lang w:eastAsia="zh-CN"/>
        </w:rPr>
      </w:pPr>
      <w:r w:rsidRPr="00DA37D9">
        <w:rPr>
          <w:rFonts w:cs="Calibri"/>
          <w:sz w:val="22"/>
          <w:szCs w:val="22"/>
          <w:lang w:eastAsia="zh-CN"/>
        </w:rPr>
        <w:t xml:space="preserve">1995 </w:t>
      </w:r>
      <w:r w:rsidR="00CE6FFF">
        <w:rPr>
          <w:rFonts w:cs="Calibri" w:hint="eastAsia"/>
          <w:sz w:val="22"/>
          <w:szCs w:val="22"/>
          <w:lang w:eastAsia="zh-CN"/>
        </w:rPr>
        <w:t>-</w:t>
      </w:r>
      <w:r w:rsidRPr="00DA37D9">
        <w:rPr>
          <w:rFonts w:cs="Calibri"/>
          <w:sz w:val="22"/>
          <w:szCs w:val="22"/>
          <w:lang w:eastAsia="zh-CN"/>
        </w:rPr>
        <w:t xml:space="preserve"> 1996</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韩国电信技术战略规划司司长</w:t>
      </w:r>
    </w:p>
    <w:p w:rsidR="00287B98" w:rsidRPr="00DA37D9" w:rsidRDefault="00287B98" w:rsidP="00CE6FFF">
      <w:pPr>
        <w:tabs>
          <w:tab w:val="clear" w:pos="567"/>
          <w:tab w:val="clear" w:pos="1134"/>
          <w:tab w:val="clear" w:pos="1701"/>
          <w:tab w:val="clear" w:pos="2268"/>
          <w:tab w:val="clear" w:pos="2835"/>
          <w:tab w:val="left" w:pos="1985"/>
        </w:tabs>
        <w:snapToGrid w:val="0"/>
        <w:ind w:left="1984" w:hangingChars="902" w:hanging="1984"/>
        <w:rPr>
          <w:rFonts w:cs="Calibri"/>
          <w:sz w:val="22"/>
          <w:szCs w:val="22"/>
          <w:lang w:eastAsia="zh-CN"/>
        </w:rPr>
      </w:pPr>
      <w:r w:rsidRPr="00DA37D9">
        <w:rPr>
          <w:rFonts w:cs="Calibri"/>
          <w:sz w:val="22"/>
          <w:szCs w:val="22"/>
          <w:lang w:eastAsia="zh-CN"/>
        </w:rPr>
        <w:t xml:space="preserve">1997 </w:t>
      </w:r>
      <w:r w:rsidR="00CE6FFF">
        <w:rPr>
          <w:rFonts w:cs="Calibri" w:hint="eastAsia"/>
          <w:sz w:val="22"/>
          <w:szCs w:val="22"/>
          <w:lang w:eastAsia="zh-CN"/>
        </w:rPr>
        <w:t>-</w:t>
      </w:r>
      <w:r w:rsidRPr="00DA37D9">
        <w:rPr>
          <w:rFonts w:cs="Calibri"/>
          <w:sz w:val="22"/>
          <w:szCs w:val="22"/>
          <w:lang w:eastAsia="zh-CN"/>
        </w:rPr>
        <w:t xml:space="preserve"> 1999</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韩国电信高速宽带接入网络发展司司长</w:t>
      </w:r>
    </w:p>
    <w:p w:rsidR="00287B98" w:rsidRPr="00DA37D9" w:rsidRDefault="00287B98" w:rsidP="00CE6FFF">
      <w:pPr>
        <w:tabs>
          <w:tab w:val="clear" w:pos="567"/>
          <w:tab w:val="clear" w:pos="1134"/>
          <w:tab w:val="clear" w:pos="1701"/>
          <w:tab w:val="clear" w:pos="2268"/>
          <w:tab w:val="clear" w:pos="2835"/>
          <w:tab w:val="left" w:pos="1985"/>
        </w:tabs>
        <w:snapToGrid w:val="0"/>
        <w:ind w:left="1984" w:hangingChars="902" w:hanging="1984"/>
        <w:rPr>
          <w:rFonts w:cs="Calibri"/>
          <w:sz w:val="22"/>
          <w:szCs w:val="22"/>
          <w:lang w:eastAsia="zh-CN"/>
        </w:rPr>
      </w:pPr>
      <w:r w:rsidRPr="00DA37D9">
        <w:rPr>
          <w:rFonts w:cs="Calibri"/>
          <w:sz w:val="22"/>
          <w:szCs w:val="22"/>
          <w:lang w:eastAsia="zh-CN"/>
        </w:rPr>
        <w:t xml:space="preserve">2000 </w:t>
      </w:r>
      <w:r w:rsidR="00CE6FFF">
        <w:rPr>
          <w:rFonts w:cs="Calibri" w:hint="eastAsia"/>
          <w:sz w:val="22"/>
          <w:szCs w:val="22"/>
          <w:lang w:eastAsia="zh-CN"/>
        </w:rPr>
        <w:t>-</w:t>
      </w:r>
      <w:r w:rsidRPr="00DA37D9">
        <w:rPr>
          <w:rFonts w:cs="Calibri"/>
          <w:sz w:val="22"/>
          <w:szCs w:val="22"/>
          <w:lang w:eastAsia="zh-CN"/>
        </w:rPr>
        <w:t xml:space="preserve"> 2002</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韩国电信驻日内瓦办事处主任</w:t>
      </w:r>
    </w:p>
    <w:p w:rsidR="00287B98" w:rsidRPr="00DA37D9" w:rsidRDefault="00287B98" w:rsidP="00CE6FFF">
      <w:pPr>
        <w:tabs>
          <w:tab w:val="clear" w:pos="567"/>
          <w:tab w:val="clear" w:pos="1134"/>
          <w:tab w:val="clear" w:pos="1701"/>
          <w:tab w:val="clear" w:pos="2268"/>
          <w:tab w:val="clear" w:pos="2835"/>
          <w:tab w:val="left" w:pos="1985"/>
        </w:tabs>
        <w:snapToGrid w:val="0"/>
        <w:ind w:left="1984" w:hangingChars="902" w:hanging="1984"/>
        <w:rPr>
          <w:rFonts w:cs="Calibri"/>
          <w:sz w:val="22"/>
          <w:szCs w:val="22"/>
          <w:lang w:eastAsia="zh-CN"/>
        </w:rPr>
      </w:pPr>
      <w:r w:rsidRPr="00DA37D9">
        <w:rPr>
          <w:rFonts w:cs="Calibri"/>
          <w:sz w:val="22"/>
          <w:szCs w:val="22"/>
          <w:lang w:eastAsia="zh-CN"/>
        </w:rPr>
        <w:t xml:space="preserve">2003 </w:t>
      </w:r>
      <w:r w:rsidR="00CE6FFF">
        <w:rPr>
          <w:rFonts w:cs="Calibri" w:hint="eastAsia"/>
          <w:sz w:val="22"/>
          <w:szCs w:val="22"/>
          <w:lang w:eastAsia="zh-CN"/>
        </w:rPr>
        <w:t>-</w:t>
      </w:r>
      <w:r w:rsidRPr="00DA37D9">
        <w:rPr>
          <w:rFonts w:cs="Calibri"/>
          <w:sz w:val="22"/>
          <w:szCs w:val="22"/>
          <w:lang w:eastAsia="zh-CN"/>
        </w:rPr>
        <w:t xml:space="preserve"> 2004</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韩国电信总部公司关系司司长</w:t>
      </w:r>
    </w:p>
    <w:p w:rsidR="00287B98" w:rsidRPr="00DA37D9" w:rsidRDefault="00287B98" w:rsidP="00CE6FFF">
      <w:pPr>
        <w:tabs>
          <w:tab w:val="clear" w:pos="567"/>
          <w:tab w:val="clear" w:pos="1134"/>
          <w:tab w:val="clear" w:pos="1701"/>
          <w:tab w:val="clear" w:pos="2268"/>
          <w:tab w:val="clear" w:pos="2835"/>
          <w:tab w:val="left" w:pos="1985"/>
        </w:tabs>
        <w:snapToGrid w:val="0"/>
        <w:ind w:left="1984" w:hangingChars="902" w:hanging="1984"/>
        <w:rPr>
          <w:rFonts w:cs="Calibri"/>
          <w:sz w:val="22"/>
          <w:szCs w:val="22"/>
          <w:lang w:eastAsia="zh-CN"/>
        </w:rPr>
      </w:pPr>
      <w:r w:rsidRPr="00DA37D9">
        <w:rPr>
          <w:rFonts w:cs="Calibri"/>
          <w:sz w:val="22"/>
          <w:szCs w:val="22"/>
          <w:lang w:eastAsia="zh-CN"/>
        </w:rPr>
        <w:t xml:space="preserve">2004 </w:t>
      </w:r>
      <w:r w:rsidR="00CE6FFF">
        <w:rPr>
          <w:rFonts w:cs="Calibri" w:hint="eastAsia"/>
          <w:sz w:val="22"/>
          <w:szCs w:val="22"/>
          <w:lang w:eastAsia="zh-CN"/>
        </w:rPr>
        <w:t>-</w:t>
      </w:r>
      <w:r w:rsidRPr="00DA37D9">
        <w:rPr>
          <w:rFonts w:cs="Calibri"/>
          <w:sz w:val="22"/>
          <w:szCs w:val="22"/>
          <w:lang w:eastAsia="zh-CN"/>
        </w:rPr>
        <w:t xml:space="preserve"> 2012</w:t>
      </w:r>
      <w:r w:rsidRPr="00DA37D9">
        <w:rPr>
          <w:rFonts w:cs="Calibri" w:hint="eastAsia"/>
          <w:sz w:val="22"/>
          <w:szCs w:val="22"/>
          <w:lang w:eastAsia="zh-CN"/>
        </w:rPr>
        <w:t>年：</w:t>
      </w:r>
      <w:r w:rsidRPr="00DA37D9">
        <w:rPr>
          <w:rFonts w:cs="Calibri"/>
          <w:sz w:val="22"/>
          <w:szCs w:val="22"/>
          <w:lang w:eastAsia="zh-CN"/>
        </w:rPr>
        <w:tab/>
        <w:t>HiSPOT sarl</w:t>
      </w:r>
      <w:r w:rsidRPr="00DA37D9">
        <w:rPr>
          <w:rFonts w:cs="Calibri" w:hint="eastAsia"/>
          <w:sz w:val="22"/>
          <w:szCs w:val="22"/>
          <w:lang w:eastAsia="zh-CN"/>
        </w:rPr>
        <w:t>总裁和电子通信研究院研究顾问</w:t>
      </w:r>
    </w:p>
    <w:p w:rsidR="00287B98" w:rsidRPr="00DA37D9" w:rsidRDefault="00287B98" w:rsidP="00CC0A1F">
      <w:pPr>
        <w:tabs>
          <w:tab w:val="clear" w:pos="567"/>
          <w:tab w:val="clear" w:pos="1134"/>
          <w:tab w:val="clear" w:pos="1701"/>
          <w:tab w:val="clear" w:pos="2268"/>
          <w:tab w:val="clear" w:pos="2835"/>
          <w:tab w:val="left" w:pos="1985"/>
        </w:tabs>
        <w:wordWrap w:val="0"/>
        <w:spacing w:after="270"/>
        <w:ind w:left="1984" w:hangingChars="902" w:hanging="1984"/>
        <w:rPr>
          <w:rFonts w:cs="Calibri"/>
          <w:color w:val="000000"/>
          <w:sz w:val="20"/>
          <w:lang w:val="en-US" w:eastAsia="zh-CN"/>
        </w:rPr>
      </w:pPr>
      <w:r w:rsidRPr="00DA37D9">
        <w:rPr>
          <w:rFonts w:cs="Calibri"/>
          <w:sz w:val="22"/>
          <w:szCs w:val="22"/>
          <w:lang w:eastAsia="zh-CN"/>
        </w:rPr>
        <w:t>2012</w:t>
      </w:r>
      <w:r w:rsidR="00CC0A1F">
        <w:rPr>
          <w:rFonts w:cs="Calibri"/>
          <w:sz w:val="22"/>
          <w:szCs w:val="22"/>
          <w:lang w:val="en-US" w:eastAsia="zh-CN"/>
        </w:rPr>
        <w:t> </w:t>
      </w:r>
      <w:r w:rsidR="00CE6FFF">
        <w:rPr>
          <w:rFonts w:cs="Calibri" w:hint="eastAsia"/>
          <w:sz w:val="22"/>
          <w:szCs w:val="22"/>
          <w:lang w:eastAsia="zh-CN"/>
        </w:rPr>
        <w:t>-</w:t>
      </w:r>
      <w:r w:rsidR="00CC0A1F">
        <w:rPr>
          <w:rFonts w:cs="Calibri"/>
          <w:sz w:val="22"/>
          <w:szCs w:val="22"/>
          <w:lang w:val="en-US" w:eastAsia="zh-CN"/>
        </w:rPr>
        <w:t> </w:t>
      </w:r>
      <w:r w:rsidRPr="00DA37D9">
        <w:rPr>
          <w:rFonts w:cs="Calibri" w:hint="eastAsia"/>
          <w:sz w:val="22"/>
          <w:szCs w:val="22"/>
          <w:lang w:eastAsia="zh-CN"/>
        </w:rPr>
        <w:t>至今：</w:t>
      </w:r>
      <w:r w:rsidRPr="00DA37D9">
        <w:rPr>
          <w:rFonts w:cs="Calibri"/>
          <w:sz w:val="22"/>
          <w:szCs w:val="22"/>
          <w:lang w:eastAsia="zh-CN"/>
        </w:rPr>
        <w:tab/>
      </w:r>
      <w:r w:rsidRPr="00DA37D9">
        <w:rPr>
          <w:rFonts w:cs="Calibri" w:hint="eastAsia"/>
          <w:color w:val="000000"/>
          <w:sz w:val="20"/>
          <w:lang w:val="en-US" w:eastAsia="zh-CN"/>
        </w:rPr>
        <w:t>韩国科学技术</w:t>
      </w:r>
      <w:r w:rsidRPr="00DA37D9">
        <w:rPr>
          <w:rFonts w:cs="Calibri"/>
          <w:color w:val="000000"/>
          <w:sz w:val="20"/>
          <w:lang w:val="en-US" w:eastAsia="zh-CN"/>
        </w:rPr>
        <w:t>院</w:t>
      </w:r>
      <w:r w:rsidRPr="00DA37D9">
        <w:rPr>
          <w:rFonts w:cs="Calibri"/>
          <w:sz w:val="22"/>
          <w:szCs w:val="22"/>
          <w:lang w:eastAsia="zh-CN"/>
        </w:rPr>
        <w:t>ICT/</w:t>
      </w:r>
      <w:r w:rsidRPr="00DA37D9">
        <w:rPr>
          <w:rFonts w:cs="Calibri" w:hint="eastAsia"/>
          <w:sz w:val="22"/>
          <w:szCs w:val="22"/>
          <w:lang w:eastAsia="zh-CN"/>
        </w:rPr>
        <w:t>电信技术</w:t>
      </w:r>
      <w:r w:rsidRPr="00DA37D9">
        <w:rPr>
          <w:rFonts w:cs="Calibri"/>
          <w:sz w:val="22"/>
          <w:szCs w:val="22"/>
          <w:lang w:eastAsia="zh-CN"/>
        </w:rPr>
        <w:t>IT</w:t>
      </w:r>
      <w:r w:rsidRPr="00DA37D9">
        <w:rPr>
          <w:rFonts w:cs="Calibri" w:hint="eastAsia"/>
          <w:sz w:val="22"/>
          <w:szCs w:val="22"/>
          <w:lang w:eastAsia="zh-CN"/>
        </w:rPr>
        <w:t>融合及其标准制定的研究顾问</w:t>
      </w:r>
    </w:p>
    <w:p w:rsidR="00287B98" w:rsidRPr="00DA37D9" w:rsidRDefault="00287B98" w:rsidP="00DA37D9">
      <w:pPr>
        <w:tabs>
          <w:tab w:val="clear" w:pos="567"/>
          <w:tab w:val="clear" w:pos="1134"/>
          <w:tab w:val="clear" w:pos="1701"/>
          <w:tab w:val="clear" w:pos="2268"/>
          <w:tab w:val="clear" w:pos="2835"/>
          <w:tab w:val="left" w:pos="1985"/>
        </w:tabs>
        <w:spacing w:before="360"/>
        <w:ind w:left="1701" w:hanging="1701"/>
        <w:rPr>
          <w:rFonts w:cs="Calibri"/>
          <w:b/>
          <w:lang w:eastAsia="zh-CN"/>
        </w:rPr>
      </w:pPr>
      <w:r w:rsidRPr="00DA37D9">
        <w:rPr>
          <w:rFonts w:cs="Calibri" w:hint="eastAsia"/>
          <w:b/>
          <w:lang w:eastAsia="zh-CN"/>
        </w:rPr>
        <w:t>与国际电联标准相关的经历：</w:t>
      </w:r>
    </w:p>
    <w:p w:rsidR="00287B98" w:rsidRPr="00DA37D9" w:rsidRDefault="00287B98" w:rsidP="00CE6FFF">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1987 </w:t>
      </w:r>
      <w:r w:rsidR="00CE6FFF">
        <w:rPr>
          <w:rFonts w:cs="Calibri" w:hint="eastAsia"/>
          <w:sz w:val="22"/>
          <w:szCs w:val="22"/>
          <w:lang w:eastAsia="zh-CN"/>
        </w:rPr>
        <w:t>-</w:t>
      </w:r>
      <w:r w:rsidRPr="00DA37D9">
        <w:rPr>
          <w:rFonts w:cs="Calibri"/>
          <w:sz w:val="22"/>
          <w:szCs w:val="22"/>
          <w:lang w:eastAsia="zh-CN"/>
        </w:rPr>
        <w:t xml:space="preserve"> 1988</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参与国际电联国际电报电话咨询委员会第</w:t>
      </w:r>
      <w:r w:rsidRPr="00DA37D9">
        <w:rPr>
          <w:rFonts w:cs="Calibri" w:hint="eastAsia"/>
          <w:sz w:val="22"/>
          <w:szCs w:val="22"/>
          <w:lang w:eastAsia="zh-CN"/>
        </w:rPr>
        <w:t>8</w:t>
      </w:r>
      <w:r w:rsidRPr="00DA37D9">
        <w:rPr>
          <w:rFonts w:cs="Calibri" w:hint="eastAsia"/>
          <w:sz w:val="22"/>
          <w:szCs w:val="22"/>
          <w:lang w:eastAsia="zh-CN"/>
        </w:rPr>
        <w:t>研究组（远程信息服务）活动</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1989</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参与国际电联国际电报电话咨询委员会第</w:t>
      </w:r>
      <w:r w:rsidRPr="00DA37D9">
        <w:rPr>
          <w:rFonts w:cs="Calibri" w:hint="eastAsia"/>
          <w:sz w:val="22"/>
          <w:szCs w:val="22"/>
          <w:lang w:eastAsia="zh-CN"/>
        </w:rPr>
        <w:t>18</w:t>
      </w:r>
      <w:r w:rsidRPr="00DA37D9">
        <w:rPr>
          <w:rFonts w:cs="Calibri" w:hint="eastAsia"/>
          <w:sz w:val="22"/>
          <w:szCs w:val="22"/>
          <w:lang w:eastAsia="zh-CN"/>
        </w:rPr>
        <w:t>研究组（现</w:t>
      </w:r>
      <w:r w:rsidRPr="00DA37D9">
        <w:rPr>
          <w:rFonts w:cs="Calibri"/>
          <w:sz w:val="22"/>
          <w:szCs w:val="22"/>
          <w:lang w:eastAsia="zh-CN"/>
        </w:rPr>
        <w:t>ITU-T</w:t>
      </w:r>
      <w:r w:rsidRPr="00DA37D9">
        <w:rPr>
          <w:rFonts w:cs="Calibri" w:hint="eastAsia"/>
          <w:sz w:val="22"/>
          <w:szCs w:val="22"/>
          <w:lang w:eastAsia="zh-CN"/>
        </w:rPr>
        <w:t>第</w:t>
      </w:r>
      <w:r w:rsidRPr="00DA37D9">
        <w:rPr>
          <w:rFonts w:cs="Calibri" w:hint="eastAsia"/>
          <w:sz w:val="22"/>
          <w:szCs w:val="22"/>
          <w:lang w:eastAsia="zh-CN"/>
        </w:rPr>
        <w:t>13</w:t>
      </w:r>
      <w:r w:rsidRPr="00DA37D9">
        <w:rPr>
          <w:rFonts w:cs="Calibri" w:hint="eastAsia"/>
          <w:sz w:val="22"/>
          <w:szCs w:val="22"/>
          <w:lang w:eastAsia="zh-CN"/>
        </w:rPr>
        <w:t>研究组的前身）活动</w:t>
      </w:r>
    </w:p>
    <w:p w:rsidR="00287B98" w:rsidRPr="00DA37D9" w:rsidRDefault="00287B98" w:rsidP="00CE6FFF">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1989 </w:t>
      </w:r>
      <w:r w:rsidR="00CE6FFF">
        <w:rPr>
          <w:rFonts w:cs="Calibri" w:hint="eastAsia"/>
          <w:sz w:val="22"/>
          <w:szCs w:val="22"/>
          <w:lang w:eastAsia="zh-CN"/>
        </w:rPr>
        <w:t>-</w:t>
      </w:r>
      <w:r w:rsidRPr="00DA37D9">
        <w:rPr>
          <w:rFonts w:cs="Calibri"/>
          <w:sz w:val="22"/>
          <w:szCs w:val="22"/>
          <w:lang w:eastAsia="zh-CN"/>
        </w:rPr>
        <w:t xml:space="preserve"> 1991</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任韩国电信驻</w:t>
      </w:r>
      <w:r w:rsidRPr="00DA37D9">
        <w:rPr>
          <w:rFonts w:cs="Calibri"/>
          <w:sz w:val="22"/>
          <w:szCs w:val="22"/>
          <w:lang w:eastAsia="zh-CN"/>
        </w:rPr>
        <w:t>ITU-T</w:t>
      </w:r>
      <w:r w:rsidRPr="00DA37D9">
        <w:rPr>
          <w:rFonts w:cs="Calibri" w:hint="eastAsia"/>
          <w:sz w:val="22"/>
          <w:szCs w:val="22"/>
          <w:lang w:eastAsia="zh-CN"/>
        </w:rPr>
        <w:t>第</w:t>
      </w:r>
      <w:r w:rsidRPr="00DA37D9">
        <w:rPr>
          <w:rFonts w:cs="Calibri" w:hint="eastAsia"/>
          <w:sz w:val="22"/>
          <w:szCs w:val="22"/>
          <w:lang w:eastAsia="zh-CN"/>
        </w:rPr>
        <w:t>13</w:t>
      </w:r>
      <w:r w:rsidRPr="00DA37D9">
        <w:rPr>
          <w:rFonts w:cs="Calibri" w:hint="eastAsia"/>
          <w:sz w:val="22"/>
          <w:szCs w:val="22"/>
          <w:lang w:eastAsia="zh-CN"/>
        </w:rPr>
        <w:t>研究组（互通领域）的代表</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1992 </w:t>
      </w:r>
      <w:r w:rsidR="00CE6FFF">
        <w:rPr>
          <w:rFonts w:cs="Calibri"/>
          <w:sz w:val="22"/>
          <w:szCs w:val="22"/>
          <w:lang w:eastAsia="zh-CN"/>
        </w:rPr>
        <w:t>-</w:t>
      </w:r>
      <w:r w:rsidRPr="00DA37D9">
        <w:rPr>
          <w:rFonts w:cs="Calibri"/>
          <w:sz w:val="22"/>
          <w:szCs w:val="22"/>
          <w:lang w:eastAsia="zh-CN"/>
        </w:rPr>
        <w:t xml:space="preserve"> 1996</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任</w:t>
      </w:r>
      <w:r w:rsidRPr="00DA37D9">
        <w:rPr>
          <w:rFonts w:cs="Calibri"/>
          <w:sz w:val="22"/>
          <w:szCs w:val="22"/>
          <w:lang w:eastAsia="zh-CN"/>
        </w:rPr>
        <w:t>ITU-T</w:t>
      </w:r>
      <w:r w:rsidRPr="00DA37D9">
        <w:rPr>
          <w:rFonts w:cs="Calibri" w:hint="eastAsia"/>
          <w:sz w:val="22"/>
          <w:szCs w:val="22"/>
          <w:lang w:eastAsia="zh-CN"/>
        </w:rPr>
        <w:t>第</w:t>
      </w:r>
      <w:r w:rsidRPr="00DA37D9">
        <w:rPr>
          <w:rFonts w:cs="Calibri" w:hint="eastAsia"/>
          <w:sz w:val="22"/>
          <w:szCs w:val="22"/>
          <w:lang w:eastAsia="zh-CN"/>
        </w:rPr>
        <w:t>13</w:t>
      </w:r>
      <w:r w:rsidRPr="00DA37D9">
        <w:rPr>
          <w:rFonts w:cs="Calibri" w:hint="eastAsia"/>
          <w:sz w:val="22"/>
          <w:szCs w:val="22"/>
          <w:lang w:eastAsia="zh-CN"/>
        </w:rPr>
        <w:t>研究组（</w:t>
      </w:r>
      <w:r w:rsidRPr="00DA37D9">
        <w:rPr>
          <w:rFonts w:cs="Calibri"/>
          <w:sz w:val="22"/>
          <w:szCs w:val="22"/>
          <w:lang w:eastAsia="zh-CN"/>
        </w:rPr>
        <w:t>I.500</w:t>
      </w:r>
      <w:r w:rsidRPr="00DA37D9">
        <w:rPr>
          <w:rFonts w:cs="Calibri" w:hint="eastAsia"/>
          <w:sz w:val="22"/>
          <w:szCs w:val="22"/>
          <w:lang w:eastAsia="zh-CN"/>
        </w:rPr>
        <w:t>系列）各种互通相关问题的编辑</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1997 </w:t>
      </w:r>
      <w:r w:rsidR="00CE6FFF">
        <w:rPr>
          <w:rFonts w:cs="Calibri"/>
          <w:sz w:val="22"/>
          <w:szCs w:val="22"/>
          <w:lang w:eastAsia="zh-CN"/>
        </w:rPr>
        <w:t>-</w:t>
      </w:r>
      <w:r w:rsidRPr="00DA37D9">
        <w:rPr>
          <w:rFonts w:cs="Calibri"/>
          <w:sz w:val="22"/>
          <w:szCs w:val="22"/>
          <w:lang w:eastAsia="zh-CN"/>
        </w:rPr>
        <w:t xml:space="preserve"> 1998</w:t>
      </w:r>
      <w:r w:rsidRPr="00DA37D9">
        <w:rPr>
          <w:rFonts w:cs="Calibri" w:hint="eastAsia"/>
          <w:sz w:val="22"/>
          <w:szCs w:val="22"/>
          <w:lang w:eastAsia="zh-CN"/>
        </w:rPr>
        <w:t>年：</w:t>
      </w:r>
      <w:r w:rsidRPr="00DA37D9">
        <w:rPr>
          <w:rFonts w:cs="Calibri"/>
          <w:sz w:val="22"/>
          <w:szCs w:val="22"/>
          <w:lang w:eastAsia="zh-CN"/>
        </w:rPr>
        <w:tab/>
        <w:t>Q 2/13</w:t>
      </w:r>
      <w:r w:rsidRPr="00DA37D9">
        <w:rPr>
          <w:rFonts w:cs="Calibri" w:hint="eastAsia"/>
          <w:sz w:val="22"/>
          <w:szCs w:val="22"/>
          <w:lang w:eastAsia="zh-CN"/>
        </w:rPr>
        <w:t>课题（</w:t>
      </w:r>
      <w:r w:rsidRPr="00DA37D9">
        <w:rPr>
          <w:rFonts w:cs="Calibri"/>
          <w:sz w:val="22"/>
          <w:szCs w:val="22"/>
          <w:lang w:eastAsia="zh-CN"/>
        </w:rPr>
        <w:t>GII</w:t>
      </w:r>
      <w:r w:rsidRPr="00DA37D9">
        <w:rPr>
          <w:rFonts w:cs="Calibri" w:hint="eastAsia"/>
          <w:sz w:val="22"/>
          <w:szCs w:val="22"/>
          <w:lang w:eastAsia="zh-CN"/>
        </w:rPr>
        <w:t>和网络架构相关课题）报告人</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1999 </w:t>
      </w:r>
      <w:r w:rsidR="00CE6FFF">
        <w:rPr>
          <w:rFonts w:cs="Calibri"/>
          <w:sz w:val="22"/>
          <w:szCs w:val="22"/>
          <w:lang w:eastAsia="zh-CN"/>
        </w:rPr>
        <w:t>-</w:t>
      </w:r>
      <w:r w:rsidRPr="00DA37D9">
        <w:rPr>
          <w:rFonts w:cs="Calibri"/>
          <w:sz w:val="22"/>
          <w:szCs w:val="22"/>
          <w:lang w:eastAsia="zh-CN"/>
        </w:rPr>
        <w:t xml:space="preserve"> 2000</w:t>
      </w:r>
      <w:r w:rsidRPr="00DA37D9">
        <w:rPr>
          <w:rFonts w:cs="Calibri" w:hint="eastAsia"/>
          <w:sz w:val="22"/>
          <w:szCs w:val="22"/>
          <w:lang w:eastAsia="zh-CN"/>
        </w:rPr>
        <w:t>年：</w:t>
      </w:r>
      <w:r w:rsidRPr="00DA37D9">
        <w:rPr>
          <w:rFonts w:cs="Calibri"/>
          <w:sz w:val="22"/>
          <w:szCs w:val="22"/>
          <w:lang w:eastAsia="zh-CN"/>
        </w:rPr>
        <w:tab/>
        <w:t>ITU-T</w:t>
      </w:r>
      <w:r w:rsidRPr="00DA37D9">
        <w:rPr>
          <w:rFonts w:cs="Calibri" w:hint="eastAsia"/>
          <w:sz w:val="22"/>
          <w:szCs w:val="22"/>
          <w:lang w:eastAsia="zh-CN"/>
        </w:rPr>
        <w:t>第</w:t>
      </w:r>
      <w:r w:rsidRPr="00DA37D9">
        <w:rPr>
          <w:rFonts w:cs="Calibri" w:hint="eastAsia"/>
          <w:sz w:val="22"/>
          <w:szCs w:val="22"/>
          <w:lang w:eastAsia="zh-CN"/>
        </w:rPr>
        <w:t>13</w:t>
      </w:r>
      <w:r w:rsidRPr="00DA37D9">
        <w:rPr>
          <w:rFonts w:cs="Calibri" w:hint="eastAsia"/>
          <w:sz w:val="22"/>
          <w:szCs w:val="22"/>
          <w:lang w:eastAsia="zh-CN"/>
        </w:rPr>
        <w:t>研究组</w:t>
      </w:r>
      <w:r w:rsidRPr="00DA37D9">
        <w:rPr>
          <w:rFonts w:cs="Calibri"/>
          <w:sz w:val="22"/>
          <w:szCs w:val="22"/>
          <w:lang w:eastAsia="zh-CN"/>
        </w:rPr>
        <w:t>1/13</w:t>
      </w:r>
      <w:r w:rsidRPr="00DA37D9">
        <w:rPr>
          <w:rFonts w:cs="Calibri" w:hint="eastAsia"/>
          <w:sz w:val="22"/>
          <w:szCs w:val="22"/>
          <w:lang w:eastAsia="zh-CN"/>
        </w:rPr>
        <w:t>工作组（网络架构）主席</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rPr>
      </w:pPr>
      <w:r w:rsidRPr="00DA37D9">
        <w:rPr>
          <w:rFonts w:cs="Calibri"/>
          <w:sz w:val="22"/>
          <w:szCs w:val="22"/>
        </w:rPr>
        <w:t xml:space="preserve">2001 </w:t>
      </w:r>
      <w:r w:rsidR="00CE6FFF">
        <w:rPr>
          <w:rFonts w:cs="Calibri"/>
          <w:sz w:val="22"/>
          <w:szCs w:val="22"/>
        </w:rPr>
        <w:t>-</w:t>
      </w:r>
      <w:r w:rsidRPr="00DA37D9">
        <w:rPr>
          <w:rFonts w:cs="Calibri"/>
          <w:sz w:val="22"/>
          <w:szCs w:val="22"/>
        </w:rPr>
        <w:t xml:space="preserve"> 2008</w:t>
      </w:r>
      <w:r w:rsidRPr="00DA37D9">
        <w:rPr>
          <w:rFonts w:cs="Calibri" w:hint="eastAsia"/>
          <w:sz w:val="22"/>
          <w:szCs w:val="22"/>
          <w:lang w:eastAsia="zh-CN"/>
        </w:rPr>
        <w:t>年：</w:t>
      </w:r>
      <w:r w:rsidRPr="00DA37D9">
        <w:rPr>
          <w:rFonts w:cs="Calibri"/>
          <w:sz w:val="22"/>
          <w:szCs w:val="22"/>
        </w:rPr>
        <w:tab/>
        <w:t>ITU-T</w:t>
      </w:r>
      <w:r w:rsidRPr="00DA37D9">
        <w:rPr>
          <w:rFonts w:cs="Calibri" w:hint="eastAsia"/>
          <w:sz w:val="22"/>
          <w:szCs w:val="22"/>
          <w:lang w:eastAsia="zh-CN"/>
        </w:rPr>
        <w:t>第</w:t>
      </w:r>
      <w:r w:rsidRPr="00DA37D9">
        <w:rPr>
          <w:rFonts w:cs="Calibri" w:hint="eastAsia"/>
          <w:sz w:val="22"/>
          <w:szCs w:val="22"/>
          <w:lang w:eastAsia="zh-CN"/>
        </w:rPr>
        <w:t>13</w:t>
      </w:r>
      <w:r w:rsidRPr="00DA37D9">
        <w:rPr>
          <w:rFonts w:cs="Calibri" w:hint="eastAsia"/>
          <w:sz w:val="22"/>
          <w:szCs w:val="22"/>
          <w:lang w:eastAsia="zh-CN"/>
        </w:rPr>
        <w:t>研究组（</w:t>
      </w:r>
      <w:r w:rsidRPr="00DA37D9">
        <w:rPr>
          <w:rFonts w:cs="Calibri"/>
          <w:sz w:val="22"/>
          <w:szCs w:val="22"/>
        </w:rPr>
        <w:t>NGN</w:t>
      </w:r>
      <w:r w:rsidRPr="00DA37D9">
        <w:rPr>
          <w:rFonts w:cs="Calibri" w:hint="eastAsia"/>
          <w:sz w:val="22"/>
          <w:szCs w:val="22"/>
          <w:lang w:eastAsia="zh-CN"/>
        </w:rPr>
        <w:t>）副主席和</w:t>
      </w:r>
      <w:r w:rsidRPr="00DA37D9">
        <w:rPr>
          <w:rFonts w:cs="Calibri"/>
          <w:sz w:val="22"/>
          <w:szCs w:val="22"/>
        </w:rPr>
        <w:t xml:space="preserve">ITU-T </w:t>
      </w:r>
      <w:r w:rsidRPr="00DA37D9">
        <w:rPr>
          <w:rFonts w:cs="Calibri" w:hint="eastAsia"/>
          <w:sz w:val="22"/>
          <w:szCs w:val="22"/>
          <w:lang w:eastAsia="zh-CN"/>
        </w:rPr>
        <w:t>2</w:t>
      </w:r>
      <w:r w:rsidRPr="00DA37D9">
        <w:rPr>
          <w:rFonts w:cs="Calibri"/>
          <w:sz w:val="22"/>
          <w:szCs w:val="22"/>
        </w:rPr>
        <w:t>/13</w:t>
      </w:r>
      <w:r w:rsidRPr="00DA37D9">
        <w:rPr>
          <w:rFonts w:cs="Calibri" w:hint="eastAsia"/>
          <w:sz w:val="22"/>
          <w:szCs w:val="22"/>
          <w:lang w:eastAsia="zh-CN"/>
        </w:rPr>
        <w:t>工作组（网络架构）主席</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2003 </w:t>
      </w:r>
      <w:r w:rsidR="00CE6FFF">
        <w:rPr>
          <w:rFonts w:cs="Calibri"/>
          <w:sz w:val="22"/>
          <w:szCs w:val="22"/>
          <w:lang w:eastAsia="zh-CN"/>
        </w:rPr>
        <w:t>-</w:t>
      </w:r>
      <w:r w:rsidRPr="00DA37D9">
        <w:rPr>
          <w:rFonts w:cs="Calibri"/>
          <w:sz w:val="22"/>
          <w:szCs w:val="22"/>
          <w:lang w:eastAsia="zh-CN"/>
        </w:rPr>
        <w:t xml:space="preserve"> 2004</w:t>
      </w:r>
      <w:r w:rsidRPr="00DA37D9">
        <w:rPr>
          <w:rFonts w:cs="Calibri" w:hint="eastAsia"/>
          <w:sz w:val="22"/>
          <w:szCs w:val="22"/>
          <w:lang w:eastAsia="zh-CN"/>
        </w:rPr>
        <w:t>年：</w:t>
      </w:r>
      <w:r w:rsidRPr="00DA37D9">
        <w:rPr>
          <w:rFonts w:cs="Calibri"/>
          <w:sz w:val="22"/>
          <w:szCs w:val="22"/>
          <w:lang w:eastAsia="zh-CN"/>
        </w:rPr>
        <w:tab/>
        <w:t>ITU-T NGN</w:t>
      </w:r>
      <w:r w:rsidRPr="00DA37D9">
        <w:rPr>
          <w:rFonts w:cs="Calibri" w:hint="eastAsia"/>
          <w:sz w:val="22"/>
          <w:szCs w:val="22"/>
          <w:lang w:eastAsia="zh-CN"/>
        </w:rPr>
        <w:t>联合报告人组（下属第</w:t>
      </w:r>
      <w:r w:rsidRPr="00DA37D9">
        <w:rPr>
          <w:rFonts w:cs="Calibri" w:hint="eastAsia"/>
          <w:sz w:val="22"/>
          <w:szCs w:val="22"/>
          <w:lang w:eastAsia="zh-CN"/>
        </w:rPr>
        <w:t>13</w:t>
      </w:r>
      <w:r w:rsidRPr="00DA37D9">
        <w:rPr>
          <w:rFonts w:cs="Calibri" w:hint="eastAsia"/>
          <w:sz w:val="22"/>
          <w:szCs w:val="22"/>
          <w:lang w:eastAsia="zh-CN"/>
        </w:rPr>
        <w:t>研究组）技术领导人</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rPr>
        <w:lastRenderedPageBreak/>
        <w:t xml:space="preserve">2004 </w:t>
      </w:r>
      <w:r w:rsidR="00CE6FFF">
        <w:rPr>
          <w:rFonts w:cs="Calibri"/>
          <w:sz w:val="22"/>
          <w:szCs w:val="22"/>
        </w:rPr>
        <w:t>-</w:t>
      </w:r>
      <w:r w:rsidRPr="00DA37D9">
        <w:rPr>
          <w:rFonts w:cs="Calibri"/>
          <w:sz w:val="22"/>
          <w:szCs w:val="22"/>
        </w:rPr>
        <w:t xml:space="preserve"> 2005</w:t>
      </w:r>
      <w:r w:rsidRPr="00DA37D9">
        <w:rPr>
          <w:rFonts w:cs="Calibri" w:hint="eastAsia"/>
          <w:sz w:val="22"/>
          <w:szCs w:val="22"/>
          <w:lang w:eastAsia="zh-CN"/>
        </w:rPr>
        <w:t>年：</w:t>
      </w:r>
      <w:r w:rsidRPr="00DA37D9">
        <w:rPr>
          <w:rFonts w:cs="Calibri"/>
          <w:sz w:val="22"/>
          <w:szCs w:val="22"/>
        </w:rPr>
        <w:tab/>
        <w:t>ITU-T NGN</w:t>
      </w:r>
      <w:r w:rsidRPr="00DA37D9">
        <w:rPr>
          <w:rFonts w:cs="Calibri" w:hint="eastAsia"/>
          <w:sz w:val="22"/>
          <w:szCs w:val="22"/>
          <w:lang w:eastAsia="zh-CN"/>
        </w:rPr>
        <w:t>焦点组（</w:t>
      </w:r>
      <w:r w:rsidRPr="00DA37D9">
        <w:rPr>
          <w:rFonts w:cs="Calibri"/>
          <w:sz w:val="22"/>
          <w:szCs w:val="22"/>
        </w:rPr>
        <w:t>FG NGN</w:t>
      </w:r>
      <w:r w:rsidRPr="00DA37D9">
        <w:rPr>
          <w:rFonts w:cs="Calibri" w:hint="eastAsia"/>
          <w:sz w:val="22"/>
          <w:szCs w:val="22"/>
          <w:lang w:eastAsia="zh-CN"/>
        </w:rPr>
        <w:t>）主席</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rPr>
      </w:pPr>
      <w:r w:rsidRPr="00DA37D9">
        <w:rPr>
          <w:rFonts w:cs="Calibri"/>
          <w:sz w:val="22"/>
          <w:szCs w:val="22"/>
        </w:rPr>
        <w:t xml:space="preserve">2006 </w:t>
      </w:r>
      <w:r w:rsidR="00CE6FFF">
        <w:rPr>
          <w:rFonts w:cs="Calibri"/>
          <w:sz w:val="22"/>
          <w:szCs w:val="22"/>
        </w:rPr>
        <w:t>-</w:t>
      </w:r>
      <w:r w:rsidRPr="00DA37D9">
        <w:rPr>
          <w:rFonts w:cs="Calibri"/>
          <w:sz w:val="22"/>
          <w:szCs w:val="22"/>
        </w:rPr>
        <w:t xml:space="preserve"> 2007</w:t>
      </w:r>
      <w:r w:rsidRPr="00DA37D9">
        <w:rPr>
          <w:rFonts w:cs="Calibri" w:hint="eastAsia"/>
          <w:sz w:val="22"/>
          <w:szCs w:val="22"/>
          <w:lang w:eastAsia="zh-CN"/>
        </w:rPr>
        <w:t>年：</w:t>
      </w:r>
      <w:r w:rsidRPr="00DA37D9">
        <w:rPr>
          <w:rFonts w:cs="Calibri"/>
          <w:sz w:val="22"/>
          <w:szCs w:val="22"/>
        </w:rPr>
        <w:tab/>
        <w:t>ITU-T IPTV</w:t>
      </w:r>
      <w:r w:rsidRPr="00DA37D9">
        <w:rPr>
          <w:rFonts w:cs="Calibri" w:hint="eastAsia"/>
          <w:sz w:val="22"/>
          <w:szCs w:val="22"/>
          <w:lang w:eastAsia="zh-CN"/>
        </w:rPr>
        <w:t>焦点组（</w:t>
      </w:r>
      <w:r w:rsidRPr="00DA37D9">
        <w:rPr>
          <w:rFonts w:cs="Calibri"/>
          <w:sz w:val="22"/>
          <w:szCs w:val="22"/>
        </w:rPr>
        <w:t>FG IPTV</w:t>
      </w:r>
      <w:r w:rsidRPr="00DA37D9">
        <w:rPr>
          <w:rFonts w:cs="Calibri" w:hint="eastAsia"/>
          <w:sz w:val="22"/>
          <w:szCs w:val="22"/>
          <w:lang w:eastAsia="zh-CN"/>
        </w:rPr>
        <w:t>）副主席</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2008</w:t>
      </w:r>
      <w:r w:rsidRPr="00DA37D9">
        <w:rPr>
          <w:rFonts w:cs="Calibri" w:hint="eastAsia"/>
          <w:sz w:val="22"/>
          <w:szCs w:val="22"/>
          <w:lang w:eastAsia="zh-CN"/>
        </w:rPr>
        <w:t>年</w:t>
      </w:r>
      <w:r w:rsidRPr="00DA37D9">
        <w:rPr>
          <w:rFonts w:cs="Calibri"/>
          <w:sz w:val="22"/>
          <w:szCs w:val="22"/>
          <w:lang w:eastAsia="zh-CN"/>
        </w:rPr>
        <w:t>10</w:t>
      </w:r>
      <w:r w:rsidRPr="00DA37D9">
        <w:rPr>
          <w:rFonts w:cs="Calibri" w:hint="eastAsia"/>
          <w:sz w:val="22"/>
          <w:szCs w:val="22"/>
          <w:lang w:eastAsia="zh-CN"/>
        </w:rPr>
        <w:t>月：</w:t>
      </w:r>
      <w:r w:rsidRPr="00DA37D9">
        <w:rPr>
          <w:rFonts w:cs="Calibri"/>
          <w:sz w:val="22"/>
          <w:szCs w:val="22"/>
          <w:lang w:eastAsia="zh-CN"/>
        </w:rPr>
        <w:tab/>
      </w:r>
      <w:r w:rsidRPr="00DA37D9">
        <w:rPr>
          <w:rFonts w:cs="Calibri" w:hint="eastAsia"/>
          <w:sz w:val="22"/>
          <w:szCs w:val="22"/>
          <w:lang w:eastAsia="zh-CN"/>
        </w:rPr>
        <w:t>在</w:t>
      </w:r>
      <w:r w:rsidRPr="00DA37D9">
        <w:rPr>
          <w:rFonts w:cs="Calibri"/>
          <w:sz w:val="22"/>
          <w:szCs w:val="22"/>
          <w:lang w:eastAsia="zh-CN"/>
        </w:rPr>
        <w:t>WTSA 2008</w:t>
      </w:r>
      <w:r w:rsidRPr="00DA37D9">
        <w:rPr>
          <w:rFonts w:cs="Calibri" w:hint="eastAsia"/>
          <w:sz w:val="22"/>
          <w:szCs w:val="22"/>
          <w:lang w:eastAsia="zh-CN"/>
        </w:rPr>
        <w:t>上当选</w:t>
      </w:r>
      <w:r w:rsidRPr="00DA37D9">
        <w:rPr>
          <w:rFonts w:cs="Calibri"/>
          <w:sz w:val="22"/>
          <w:szCs w:val="22"/>
          <w:lang w:eastAsia="zh-CN"/>
        </w:rPr>
        <w:t>ITU-T</w:t>
      </w:r>
      <w:r w:rsidRPr="00DA37D9">
        <w:rPr>
          <w:rFonts w:cs="Calibri" w:hint="eastAsia"/>
          <w:sz w:val="22"/>
          <w:szCs w:val="22"/>
          <w:lang w:eastAsia="zh-CN"/>
        </w:rPr>
        <w:t>第</w:t>
      </w:r>
      <w:r w:rsidRPr="00DA37D9">
        <w:rPr>
          <w:rFonts w:cs="Calibri" w:hint="eastAsia"/>
          <w:sz w:val="22"/>
          <w:szCs w:val="22"/>
          <w:lang w:eastAsia="zh-CN"/>
        </w:rPr>
        <w:t>13</w:t>
      </w:r>
      <w:r w:rsidRPr="00DA37D9">
        <w:rPr>
          <w:rFonts w:cs="Calibri" w:hint="eastAsia"/>
          <w:sz w:val="22"/>
          <w:szCs w:val="22"/>
          <w:lang w:eastAsia="zh-CN"/>
        </w:rPr>
        <w:t>研究组主席</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2009 </w:t>
      </w:r>
      <w:r w:rsidR="00CE6FFF">
        <w:rPr>
          <w:rFonts w:cs="Calibri"/>
          <w:sz w:val="22"/>
          <w:szCs w:val="22"/>
          <w:lang w:eastAsia="zh-CN"/>
        </w:rPr>
        <w:t>-</w:t>
      </w:r>
      <w:r w:rsidRPr="00DA37D9">
        <w:rPr>
          <w:rFonts w:cs="Calibri"/>
          <w:sz w:val="22"/>
          <w:szCs w:val="22"/>
          <w:lang w:eastAsia="zh-CN"/>
        </w:rPr>
        <w:t xml:space="preserve"> 2012</w:t>
      </w:r>
      <w:r w:rsidRPr="00DA37D9">
        <w:rPr>
          <w:rFonts w:cs="Calibri" w:hint="eastAsia"/>
          <w:sz w:val="22"/>
          <w:szCs w:val="22"/>
          <w:lang w:eastAsia="zh-CN"/>
        </w:rPr>
        <w:t>年：</w:t>
      </w:r>
      <w:r w:rsidRPr="00DA37D9">
        <w:rPr>
          <w:rFonts w:cs="Calibri"/>
          <w:sz w:val="22"/>
          <w:szCs w:val="22"/>
          <w:lang w:eastAsia="zh-CN"/>
        </w:rPr>
        <w:tab/>
        <w:t>ITU-T</w:t>
      </w:r>
      <w:r w:rsidRPr="00DA37D9">
        <w:rPr>
          <w:rFonts w:cs="Calibri" w:hint="eastAsia"/>
          <w:sz w:val="22"/>
          <w:szCs w:val="22"/>
          <w:lang w:eastAsia="zh-CN"/>
        </w:rPr>
        <w:t>第</w:t>
      </w:r>
      <w:r w:rsidRPr="00DA37D9">
        <w:rPr>
          <w:rFonts w:cs="Calibri" w:hint="eastAsia"/>
          <w:sz w:val="22"/>
          <w:szCs w:val="22"/>
          <w:lang w:eastAsia="zh-CN"/>
        </w:rPr>
        <w:t>13</w:t>
      </w:r>
      <w:r w:rsidRPr="00DA37D9">
        <w:rPr>
          <w:rFonts w:cs="Calibri" w:hint="eastAsia"/>
          <w:sz w:val="22"/>
          <w:szCs w:val="22"/>
          <w:lang w:eastAsia="zh-CN"/>
        </w:rPr>
        <w:t>研究组主席（首个任期）</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2009 </w:t>
      </w:r>
      <w:r w:rsidR="00CE6FFF">
        <w:rPr>
          <w:rFonts w:cs="Calibri"/>
          <w:sz w:val="22"/>
          <w:szCs w:val="22"/>
          <w:lang w:eastAsia="zh-CN"/>
        </w:rPr>
        <w:t>-</w:t>
      </w:r>
      <w:r w:rsidRPr="00DA37D9">
        <w:rPr>
          <w:rFonts w:cs="Calibri"/>
          <w:sz w:val="22"/>
          <w:szCs w:val="22"/>
          <w:lang w:eastAsia="zh-CN"/>
        </w:rPr>
        <w:t xml:space="preserve"> 2012</w:t>
      </w:r>
      <w:r w:rsidRPr="00DA37D9">
        <w:rPr>
          <w:rFonts w:cs="Calibri" w:hint="eastAsia"/>
          <w:sz w:val="22"/>
          <w:szCs w:val="22"/>
          <w:lang w:eastAsia="zh-CN"/>
        </w:rPr>
        <w:t>年</w:t>
      </w:r>
      <w:r w:rsidRPr="00DA37D9">
        <w:rPr>
          <w:rFonts w:cs="Calibri"/>
          <w:sz w:val="22"/>
          <w:szCs w:val="22"/>
          <w:lang w:eastAsia="zh-CN"/>
        </w:rPr>
        <w:t>6</w:t>
      </w:r>
      <w:r w:rsidRPr="00DA37D9">
        <w:rPr>
          <w:rFonts w:cs="Calibri" w:hint="eastAsia"/>
          <w:sz w:val="22"/>
          <w:szCs w:val="22"/>
          <w:lang w:eastAsia="zh-CN"/>
        </w:rPr>
        <w:t>月：</w:t>
      </w:r>
      <w:r w:rsidR="00DA37D9">
        <w:rPr>
          <w:rFonts w:cs="Calibri" w:hint="eastAsia"/>
          <w:sz w:val="22"/>
          <w:szCs w:val="22"/>
          <w:lang w:eastAsia="zh-CN"/>
        </w:rPr>
        <w:tab/>
      </w:r>
      <w:r w:rsidRPr="00DA37D9">
        <w:rPr>
          <w:rFonts w:cs="Calibri"/>
          <w:sz w:val="22"/>
          <w:szCs w:val="22"/>
          <w:lang w:eastAsia="zh-CN"/>
        </w:rPr>
        <w:t>ITU-T NGN</w:t>
      </w:r>
      <w:r w:rsidRPr="00DA37D9">
        <w:rPr>
          <w:rFonts w:cs="Calibri" w:hint="eastAsia"/>
          <w:sz w:val="22"/>
          <w:szCs w:val="22"/>
          <w:lang w:eastAsia="zh-CN"/>
        </w:rPr>
        <w:t>联合协调行动组和</w:t>
      </w:r>
      <w:r w:rsidRPr="00DA37D9">
        <w:rPr>
          <w:rFonts w:cs="Calibri"/>
          <w:sz w:val="22"/>
          <w:szCs w:val="22"/>
          <w:lang w:eastAsia="zh-CN"/>
        </w:rPr>
        <w:t>IPTV</w:t>
      </w:r>
      <w:r w:rsidRPr="00DA37D9">
        <w:rPr>
          <w:rFonts w:cs="Calibri" w:hint="eastAsia"/>
          <w:sz w:val="22"/>
          <w:szCs w:val="22"/>
          <w:lang w:eastAsia="zh-CN"/>
        </w:rPr>
        <w:t>联合协调行动组主席（联合协调行动组</w:t>
      </w:r>
      <w:r w:rsidR="00DA37D9">
        <w:rPr>
          <w:rFonts w:cs="Calibri" w:hint="eastAsia"/>
          <w:sz w:val="22"/>
          <w:szCs w:val="22"/>
          <w:lang w:eastAsia="zh-CN"/>
        </w:rPr>
        <w:t>：</w:t>
      </w:r>
      <w:r w:rsidR="00DA37D9">
        <w:rPr>
          <w:rFonts w:cs="Calibri" w:hint="eastAsia"/>
          <w:sz w:val="22"/>
          <w:szCs w:val="22"/>
          <w:lang w:eastAsia="zh-CN"/>
        </w:rPr>
        <w:t>JCA</w:t>
      </w:r>
      <w:r w:rsidRPr="00DA37D9">
        <w:rPr>
          <w:rFonts w:cs="Calibri" w:hint="eastAsia"/>
          <w:sz w:val="22"/>
          <w:szCs w:val="22"/>
          <w:lang w:eastAsia="zh-CN"/>
        </w:rPr>
        <w:t>）</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2012</w:t>
      </w:r>
      <w:r w:rsidRPr="00DA37D9">
        <w:rPr>
          <w:rFonts w:cs="Calibri" w:hint="eastAsia"/>
          <w:sz w:val="22"/>
          <w:szCs w:val="22"/>
          <w:lang w:eastAsia="zh-CN"/>
        </w:rPr>
        <w:t>年：</w:t>
      </w:r>
      <w:r w:rsidRPr="00DA37D9">
        <w:rPr>
          <w:rFonts w:cs="Calibri"/>
          <w:sz w:val="22"/>
          <w:szCs w:val="22"/>
          <w:lang w:eastAsia="zh-CN"/>
        </w:rPr>
        <w:tab/>
        <w:t>WTSA 2012</w:t>
      </w:r>
      <w:r w:rsidRPr="00DA37D9">
        <w:rPr>
          <w:rFonts w:cs="Calibri" w:hint="eastAsia"/>
          <w:sz w:val="22"/>
          <w:szCs w:val="22"/>
          <w:lang w:eastAsia="zh-CN"/>
        </w:rPr>
        <w:t>第</w:t>
      </w:r>
      <w:r w:rsidRPr="00DA37D9">
        <w:rPr>
          <w:rFonts w:cs="Calibri" w:hint="eastAsia"/>
          <w:sz w:val="22"/>
          <w:szCs w:val="22"/>
          <w:lang w:eastAsia="zh-CN"/>
        </w:rPr>
        <w:t>3</w:t>
      </w:r>
      <w:r w:rsidRPr="00DA37D9">
        <w:rPr>
          <w:rFonts w:cs="Calibri" w:hint="eastAsia"/>
          <w:sz w:val="22"/>
          <w:szCs w:val="22"/>
          <w:lang w:eastAsia="zh-CN"/>
        </w:rPr>
        <w:t>委员会副主席</w:t>
      </w:r>
    </w:p>
    <w:p w:rsidR="00287B98" w:rsidRPr="00DA37D9" w:rsidRDefault="00287B98" w:rsidP="00D32CA9">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2012</w:t>
      </w:r>
      <w:r w:rsidRPr="00DA37D9">
        <w:rPr>
          <w:rFonts w:cs="Calibri" w:hint="eastAsia"/>
          <w:sz w:val="22"/>
          <w:szCs w:val="22"/>
          <w:lang w:eastAsia="zh-CN"/>
        </w:rPr>
        <w:t>年：</w:t>
      </w:r>
      <w:r w:rsidRPr="00DA37D9">
        <w:rPr>
          <w:rFonts w:cs="Calibri"/>
          <w:sz w:val="22"/>
          <w:szCs w:val="22"/>
          <w:lang w:eastAsia="zh-CN"/>
        </w:rPr>
        <w:tab/>
      </w:r>
      <w:r w:rsidRPr="00DA37D9">
        <w:rPr>
          <w:rFonts w:cs="Calibri" w:hint="eastAsia"/>
          <w:sz w:val="22"/>
          <w:szCs w:val="22"/>
          <w:lang w:eastAsia="zh-CN"/>
        </w:rPr>
        <w:t>在</w:t>
      </w:r>
      <w:r w:rsidRPr="00DA37D9">
        <w:rPr>
          <w:rFonts w:cs="Calibri"/>
          <w:sz w:val="22"/>
          <w:szCs w:val="22"/>
          <w:lang w:eastAsia="zh-CN"/>
        </w:rPr>
        <w:t>WTSA 20</w:t>
      </w:r>
      <w:r w:rsidR="00D32CA9" w:rsidRPr="00DA37D9">
        <w:rPr>
          <w:rFonts w:cs="Calibri"/>
          <w:sz w:val="22"/>
          <w:szCs w:val="22"/>
          <w:lang w:eastAsia="zh-CN"/>
        </w:rPr>
        <w:t>1</w:t>
      </w:r>
      <w:r w:rsidRPr="00DA37D9">
        <w:rPr>
          <w:rFonts w:cs="Calibri"/>
          <w:sz w:val="22"/>
          <w:szCs w:val="22"/>
          <w:lang w:eastAsia="zh-CN"/>
        </w:rPr>
        <w:t>2</w:t>
      </w:r>
      <w:r w:rsidRPr="00DA37D9">
        <w:rPr>
          <w:rFonts w:cs="Calibri" w:hint="eastAsia"/>
          <w:sz w:val="22"/>
          <w:szCs w:val="22"/>
          <w:lang w:eastAsia="zh-CN"/>
        </w:rPr>
        <w:t>期间再次当选</w:t>
      </w:r>
      <w:r w:rsidRPr="00DA37D9">
        <w:rPr>
          <w:rFonts w:cs="Calibri"/>
          <w:sz w:val="22"/>
          <w:szCs w:val="22"/>
          <w:lang w:eastAsia="zh-CN"/>
        </w:rPr>
        <w:t>ITU-T</w:t>
      </w:r>
      <w:r w:rsidRPr="00DA37D9">
        <w:rPr>
          <w:rFonts w:cs="Calibri" w:hint="eastAsia"/>
          <w:sz w:val="22"/>
          <w:szCs w:val="22"/>
          <w:lang w:eastAsia="zh-CN"/>
        </w:rPr>
        <w:t>第</w:t>
      </w:r>
      <w:r w:rsidRPr="00DA37D9">
        <w:rPr>
          <w:rFonts w:cs="Calibri" w:hint="eastAsia"/>
          <w:sz w:val="22"/>
          <w:szCs w:val="22"/>
          <w:lang w:eastAsia="zh-CN"/>
        </w:rPr>
        <w:t>13</w:t>
      </w:r>
      <w:r w:rsidRPr="00DA37D9">
        <w:rPr>
          <w:rFonts w:cs="Calibri" w:hint="eastAsia"/>
          <w:sz w:val="22"/>
          <w:szCs w:val="22"/>
          <w:lang w:eastAsia="zh-CN"/>
        </w:rPr>
        <w:t>研究组主席</w:t>
      </w:r>
    </w:p>
    <w:p w:rsidR="00287B98" w:rsidRPr="00DA37D9" w:rsidRDefault="00287B98" w:rsidP="00E81C29">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2013</w:t>
      </w:r>
      <w:r w:rsidR="00E81C29">
        <w:rPr>
          <w:rFonts w:cs="Calibri"/>
          <w:sz w:val="22"/>
          <w:szCs w:val="22"/>
          <w:lang w:val="en-US" w:eastAsia="zh-CN"/>
        </w:rPr>
        <w:t> </w:t>
      </w:r>
      <w:r w:rsidR="00CE6FFF">
        <w:rPr>
          <w:rFonts w:cs="Calibri"/>
          <w:sz w:val="22"/>
          <w:szCs w:val="22"/>
          <w:lang w:eastAsia="zh-CN"/>
        </w:rPr>
        <w:t>-</w:t>
      </w:r>
      <w:r w:rsidR="00E81C29">
        <w:rPr>
          <w:rFonts w:cs="Calibri"/>
          <w:sz w:val="22"/>
          <w:szCs w:val="22"/>
          <w:lang w:val="en-US" w:eastAsia="zh-CN"/>
        </w:rPr>
        <w:t> </w:t>
      </w:r>
      <w:r w:rsidRPr="00DA37D9">
        <w:rPr>
          <w:rFonts w:cs="Calibri" w:hint="eastAsia"/>
          <w:sz w:val="22"/>
          <w:szCs w:val="22"/>
          <w:lang w:eastAsia="zh-CN"/>
        </w:rPr>
        <w:t>至今：</w:t>
      </w:r>
      <w:r w:rsidRPr="00DA37D9">
        <w:rPr>
          <w:rFonts w:cs="Calibri"/>
          <w:sz w:val="22"/>
          <w:szCs w:val="22"/>
          <w:lang w:eastAsia="zh-CN"/>
        </w:rPr>
        <w:tab/>
      </w:r>
      <w:r w:rsidRPr="00DA37D9">
        <w:rPr>
          <w:rFonts w:cs="Calibri" w:hint="eastAsia"/>
          <w:sz w:val="22"/>
          <w:szCs w:val="22"/>
          <w:lang w:eastAsia="zh-CN"/>
        </w:rPr>
        <w:t>第</w:t>
      </w:r>
      <w:r w:rsidRPr="00DA37D9">
        <w:rPr>
          <w:rFonts w:cs="Calibri" w:hint="eastAsia"/>
          <w:sz w:val="22"/>
          <w:szCs w:val="22"/>
          <w:lang w:eastAsia="zh-CN"/>
        </w:rPr>
        <w:t>13</w:t>
      </w:r>
      <w:r w:rsidRPr="00DA37D9">
        <w:rPr>
          <w:rFonts w:cs="Calibri" w:hint="eastAsia"/>
          <w:sz w:val="22"/>
          <w:szCs w:val="22"/>
          <w:lang w:eastAsia="zh-CN"/>
        </w:rPr>
        <w:t>研究组（未来网络：第二任期）主席</w:t>
      </w:r>
    </w:p>
    <w:p w:rsidR="00287B98" w:rsidRPr="00DA37D9" w:rsidRDefault="00287B98" w:rsidP="00DA37D9">
      <w:pPr>
        <w:tabs>
          <w:tab w:val="clear" w:pos="567"/>
          <w:tab w:val="clear" w:pos="1134"/>
          <w:tab w:val="clear" w:pos="1701"/>
          <w:tab w:val="clear" w:pos="2268"/>
          <w:tab w:val="clear" w:pos="2835"/>
          <w:tab w:val="left" w:pos="1985"/>
        </w:tabs>
        <w:spacing w:before="360"/>
        <w:ind w:left="1701" w:hanging="1701"/>
        <w:rPr>
          <w:rFonts w:cs="Calibri"/>
          <w:b/>
          <w:lang w:eastAsia="zh-CN"/>
        </w:rPr>
      </w:pPr>
      <w:r w:rsidRPr="00DA37D9">
        <w:rPr>
          <w:rFonts w:cs="Calibri" w:hint="eastAsia"/>
          <w:b/>
          <w:lang w:eastAsia="zh-CN"/>
        </w:rPr>
        <w:t>其它与国际标准相关的经历：</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1988 </w:t>
      </w:r>
      <w:r w:rsidR="00CE6FFF">
        <w:rPr>
          <w:rFonts w:cs="Calibri"/>
          <w:sz w:val="22"/>
          <w:szCs w:val="22"/>
          <w:lang w:eastAsia="zh-CN"/>
        </w:rPr>
        <w:t>-</w:t>
      </w:r>
      <w:r w:rsidRPr="00DA37D9">
        <w:rPr>
          <w:rFonts w:cs="Calibri"/>
          <w:sz w:val="22"/>
          <w:szCs w:val="22"/>
          <w:lang w:eastAsia="zh-CN"/>
        </w:rPr>
        <w:t xml:space="preserve"> </w:t>
      </w:r>
      <w:r w:rsidRPr="00DA37D9">
        <w:rPr>
          <w:rFonts w:cs="Calibri" w:hint="eastAsia"/>
          <w:sz w:val="22"/>
          <w:szCs w:val="22"/>
          <w:lang w:eastAsia="zh-CN"/>
        </w:rPr>
        <w:t>至今：</w:t>
      </w:r>
      <w:r w:rsidRPr="00DA37D9">
        <w:rPr>
          <w:rFonts w:cs="Calibri"/>
          <w:sz w:val="22"/>
          <w:szCs w:val="22"/>
          <w:lang w:eastAsia="zh-CN"/>
        </w:rPr>
        <w:tab/>
      </w:r>
      <w:r w:rsidRPr="00DA37D9">
        <w:rPr>
          <w:rFonts w:cs="Calibri" w:hint="eastAsia"/>
          <w:sz w:val="22"/>
          <w:szCs w:val="22"/>
          <w:lang w:eastAsia="zh-CN"/>
        </w:rPr>
        <w:t>全球标准协作伙伴组织（</w:t>
      </w:r>
      <w:r w:rsidRPr="00DA37D9">
        <w:rPr>
          <w:rFonts w:cs="Calibri"/>
          <w:sz w:val="22"/>
          <w:szCs w:val="22"/>
          <w:lang w:eastAsia="zh-CN"/>
        </w:rPr>
        <w:t>GSC</w:t>
      </w:r>
      <w:r w:rsidRPr="00DA37D9">
        <w:rPr>
          <w:rFonts w:cs="Calibri" w:hint="eastAsia"/>
          <w:sz w:val="22"/>
          <w:szCs w:val="22"/>
          <w:lang w:eastAsia="zh-CN"/>
        </w:rPr>
        <w:t>）成员和</w:t>
      </w:r>
      <w:r w:rsidRPr="00DA37D9">
        <w:rPr>
          <w:rFonts w:cs="Calibri"/>
          <w:sz w:val="22"/>
          <w:szCs w:val="22"/>
          <w:lang w:eastAsia="zh-CN"/>
        </w:rPr>
        <w:t>NGN</w:t>
      </w:r>
      <w:r w:rsidRPr="00DA37D9">
        <w:rPr>
          <w:rFonts w:cs="Calibri" w:hint="eastAsia"/>
          <w:sz w:val="22"/>
          <w:szCs w:val="22"/>
          <w:lang w:eastAsia="zh-CN"/>
        </w:rPr>
        <w:t>及宽带的领导成员</w:t>
      </w:r>
    </w:p>
    <w:p w:rsidR="00287B98" w:rsidRPr="00DA37D9" w:rsidRDefault="00287B98" w:rsidP="00CE6FFF">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1994 </w:t>
      </w:r>
      <w:r w:rsidR="00CE6FFF">
        <w:rPr>
          <w:rFonts w:cs="Calibri"/>
          <w:sz w:val="22"/>
          <w:szCs w:val="22"/>
          <w:lang w:eastAsia="zh-CN"/>
        </w:rPr>
        <w:t>-</w:t>
      </w:r>
      <w:r w:rsidRPr="00DA37D9">
        <w:rPr>
          <w:rFonts w:cs="Calibri"/>
          <w:sz w:val="22"/>
          <w:szCs w:val="22"/>
          <w:lang w:eastAsia="zh-CN"/>
        </w:rPr>
        <w:t xml:space="preserve"> 2011</w:t>
      </w:r>
      <w:r w:rsidRPr="00DA37D9">
        <w:rPr>
          <w:rFonts w:cs="Calibri" w:hint="eastAsia"/>
          <w:sz w:val="22"/>
          <w:szCs w:val="22"/>
          <w:lang w:eastAsia="zh-CN"/>
        </w:rPr>
        <w:t>年：</w:t>
      </w:r>
      <w:r w:rsidR="00DA37D9">
        <w:rPr>
          <w:rFonts w:cs="Calibri"/>
          <w:sz w:val="22"/>
          <w:szCs w:val="22"/>
          <w:lang w:eastAsia="zh-CN"/>
        </w:rPr>
        <w:tab/>
        <w:t>CJK</w:t>
      </w:r>
      <w:r w:rsidRPr="00DA37D9">
        <w:rPr>
          <w:rFonts w:cs="Calibri" w:hint="eastAsia"/>
          <w:sz w:val="22"/>
          <w:szCs w:val="22"/>
          <w:lang w:eastAsia="zh-CN"/>
        </w:rPr>
        <w:t>（中</w:t>
      </w:r>
      <w:r w:rsidR="00CE6FFF">
        <w:rPr>
          <w:rFonts w:cs="Calibri" w:hint="eastAsia"/>
          <w:sz w:val="22"/>
          <w:szCs w:val="22"/>
          <w:lang w:eastAsia="zh-CN"/>
        </w:rPr>
        <w:t>-</w:t>
      </w:r>
      <w:r w:rsidRPr="00DA37D9">
        <w:rPr>
          <w:rFonts w:cs="Calibri" w:hint="eastAsia"/>
          <w:sz w:val="22"/>
          <w:szCs w:val="22"/>
          <w:lang w:eastAsia="zh-CN"/>
        </w:rPr>
        <w:t>日</w:t>
      </w:r>
      <w:r w:rsidRPr="00DA37D9">
        <w:rPr>
          <w:rFonts w:cs="Calibri" w:hint="eastAsia"/>
          <w:sz w:val="22"/>
          <w:szCs w:val="22"/>
          <w:lang w:eastAsia="zh-CN"/>
        </w:rPr>
        <w:t>-</w:t>
      </w:r>
      <w:r w:rsidRPr="00DA37D9">
        <w:rPr>
          <w:rFonts w:cs="Calibri" w:hint="eastAsia"/>
          <w:sz w:val="22"/>
          <w:szCs w:val="22"/>
          <w:lang w:eastAsia="zh-CN"/>
        </w:rPr>
        <w:t>韩）标准协作（</w:t>
      </w:r>
      <w:r w:rsidR="00DA37D9">
        <w:rPr>
          <w:rFonts w:cs="Calibri"/>
          <w:sz w:val="22"/>
          <w:szCs w:val="22"/>
          <w:lang w:eastAsia="zh-CN"/>
        </w:rPr>
        <w:t>NGN</w:t>
      </w:r>
      <w:r w:rsidRPr="00DA37D9">
        <w:rPr>
          <w:rFonts w:cs="Calibri" w:hint="eastAsia"/>
          <w:sz w:val="22"/>
          <w:szCs w:val="22"/>
          <w:lang w:eastAsia="zh-CN"/>
        </w:rPr>
        <w:t>和</w:t>
      </w:r>
      <w:r w:rsidR="00DA37D9">
        <w:rPr>
          <w:rFonts w:cs="Calibri"/>
          <w:sz w:val="22"/>
          <w:szCs w:val="22"/>
          <w:lang w:eastAsia="zh-CN"/>
        </w:rPr>
        <w:t>UNIOT</w:t>
      </w:r>
      <w:r w:rsidRPr="00DA37D9">
        <w:rPr>
          <w:rFonts w:cs="Calibri" w:hint="eastAsia"/>
          <w:sz w:val="22"/>
          <w:szCs w:val="22"/>
          <w:lang w:eastAsia="zh-CN"/>
        </w:rPr>
        <w:t>工作组主席）</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2002 </w:t>
      </w:r>
      <w:r w:rsidR="00CE6FFF">
        <w:rPr>
          <w:rFonts w:cs="Calibri"/>
          <w:sz w:val="22"/>
          <w:szCs w:val="22"/>
          <w:lang w:eastAsia="zh-CN"/>
        </w:rPr>
        <w:t>-</w:t>
      </w:r>
      <w:r w:rsidRPr="00DA37D9">
        <w:rPr>
          <w:rFonts w:cs="Calibri"/>
          <w:sz w:val="22"/>
          <w:szCs w:val="22"/>
          <w:lang w:eastAsia="zh-CN"/>
        </w:rPr>
        <w:t xml:space="preserve"> </w:t>
      </w:r>
      <w:r w:rsidRPr="00DA37D9">
        <w:rPr>
          <w:rFonts w:cs="Calibri" w:hint="eastAsia"/>
          <w:sz w:val="22"/>
          <w:szCs w:val="22"/>
          <w:lang w:eastAsia="zh-CN"/>
        </w:rPr>
        <w:t>至今：</w:t>
      </w:r>
      <w:r w:rsidRPr="00DA37D9">
        <w:rPr>
          <w:rFonts w:cs="Calibri"/>
          <w:sz w:val="22"/>
          <w:szCs w:val="22"/>
          <w:lang w:eastAsia="zh-CN"/>
        </w:rPr>
        <w:tab/>
      </w:r>
      <w:r w:rsidRPr="00DA37D9">
        <w:rPr>
          <w:rFonts w:cs="Calibri" w:hint="eastAsia"/>
          <w:sz w:val="22"/>
          <w:szCs w:val="22"/>
          <w:lang w:eastAsia="zh-CN"/>
        </w:rPr>
        <w:t>负责</w:t>
      </w:r>
      <w:r w:rsidRPr="00DA37D9">
        <w:rPr>
          <w:rFonts w:cs="Calibri"/>
          <w:sz w:val="22"/>
          <w:szCs w:val="22"/>
          <w:lang w:eastAsia="zh-CN"/>
        </w:rPr>
        <w:t>NGN</w:t>
      </w:r>
      <w:r w:rsidRPr="00DA37D9">
        <w:rPr>
          <w:rFonts w:cs="Calibri" w:hint="eastAsia"/>
          <w:sz w:val="22"/>
          <w:szCs w:val="22"/>
          <w:lang w:eastAsia="zh-CN"/>
        </w:rPr>
        <w:t>、</w:t>
      </w:r>
      <w:r w:rsidR="00DA37D9">
        <w:rPr>
          <w:rFonts w:cs="Calibri"/>
          <w:sz w:val="22"/>
          <w:szCs w:val="22"/>
          <w:lang w:eastAsia="zh-CN"/>
        </w:rPr>
        <w:t>IPTV</w:t>
      </w:r>
      <w:r w:rsidRPr="00DA37D9">
        <w:rPr>
          <w:rFonts w:cs="Calibri" w:hint="eastAsia"/>
          <w:sz w:val="22"/>
          <w:szCs w:val="22"/>
          <w:lang w:eastAsia="zh-CN"/>
        </w:rPr>
        <w:t>和</w:t>
      </w:r>
      <w:r w:rsidR="00DA37D9">
        <w:rPr>
          <w:rFonts w:cs="Calibri"/>
          <w:sz w:val="22"/>
          <w:szCs w:val="22"/>
          <w:lang w:eastAsia="zh-CN"/>
        </w:rPr>
        <w:t>IdM</w:t>
      </w:r>
      <w:r w:rsidRPr="00DA37D9">
        <w:rPr>
          <w:rFonts w:cs="Calibri" w:hint="eastAsia"/>
          <w:sz w:val="22"/>
          <w:szCs w:val="22"/>
          <w:lang w:eastAsia="zh-CN"/>
        </w:rPr>
        <w:t>的</w:t>
      </w:r>
      <w:r w:rsidR="00EF4E49">
        <w:rPr>
          <w:rFonts w:cs="Calibri"/>
          <w:sz w:val="22"/>
          <w:szCs w:val="22"/>
          <w:lang w:eastAsia="zh-CN"/>
        </w:rPr>
        <w:t>ASTAP</w:t>
      </w:r>
      <w:r w:rsidRPr="00DA37D9">
        <w:rPr>
          <w:rFonts w:cs="Calibri" w:hint="eastAsia"/>
          <w:sz w:val="22"/>
          <w:szCs w:val="22"/>
          <w:lang w:eastAsia="zh-CN"/>
        </w:rPr>
        <w:t>成员</w:t>
      </w:r>
    </w:p>
    <w:p w:rsidR="00287B98" w:rsidRPr="00DA37D9" w:rsidRDefault="00287B98" w:rsidP="00DA37D9">
      <w:pPr>
        <w:tabs>
          <w:tab w:val="clear" w:pos="567"/>
          <w:tab w:val="clear" w:pos="1134"/>
          <w:tab w:val="clear" w:pos="1701"/>
          <w:tab w:val="clear" w:pos="2268"/>
          <w:tab w:val="clear" w:pos="2835"/>
          <w:tab w:val="left" w:pos="1985"/>
        </w:tabs>
        <w:spacing w:before="360"/>
        <w:ind w:left="1701" w:hanging="1701"/>
        <w:rPr>
          <w:rFonts w:cs="Calibri"/>
          <w:b/>
          <w:lang w:eastAsia="zh-CN"/>
        </w:rPr>
      </w:pPr>
      <w:r w:rsidRPr="00DA37D9">
        <w:rPr>
          <w:rFonts w:cs="Calibri" w:hint="eastAsia"/>
          <w:b/>
          <w:lang w:eastAsia="zh-CN"/>
        </w:rPr>
        <w:t>参与的学术活动：</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2006</w:t>
      </w:r>
      <w:r w:rsidRPr="00DA37D9">
        <w:rPr>
          <w:rFonts w:cs="Calibri" w:hint="eastAsia"/>
          <w:sz w:val="22"/>
          <w:szCs w:val="22"/>
          <w:lang w:eastAsia="zh-CN"/>
        </w:rPr>
        <w:t>年：</w:t>
      </w:r>
      <w:r w:rsidR="00CE6FFF">
        <w:rPr>
          <w:rFonts w:cs="Calibri"/>
          <w:sz w:val="22"/>
          <w:szCs w:val="22"/>
          <w:lang w:eastAsia="zh-CN"/>
        </w:rPr>
        <w:tab/>
        <w:t>IEEE ComSoc</w:t>
      </w:r>
      <w:r w:rsidRPr="00DA37D9">
        <w:rPr>
          <w:rFonts w:cs="Calibri" w:hint="eastAsia"/>
          <w:sz w:val="22"/>
          <w:szCs w:val="22"/>
          <w:lang w:eastAsia="zh-CN"/>
        </w:rPr>
        <w:t>关于“</w:t>
      </w:r>
      <w:r w:rsidRPr="00DA37D9">
        <w:rPr>
          <w:rFonts w:cs="Calibri"/>
          <w:sz w:val="22"/>
          <w:szCs w:val="22"/>
          <w:lang w:eastAsia="zh-CN"/>
        </w:rPr>
        <w:t>IPTV</w:t>
      </w:r>
      <w:r w:rsidRPr="00DA37D9">
        <w:rPr>
          <w:rFonts w:cs="Calibri" w:hint="eastAsia"/>
          <w:sz w:val="22"/>
          <w:szCs w:val="22"/>
          <w:lang w:eastAsia="zh-CN"/>
        </w:rPr>
        <w:t>”的主要编辑</w:t>
      </w:r>
      <w:r w:rsidRPr="00DA37D9">
        <w:rPr>
          <w:rFonts w:cs="Calibri"/>
          <w:sz w:val="22"/>
          <w:szCs w:val="22"/>
          <w:lang w:eastAsia="zh-CN"/>
        </w:rPr>
        <w:t xml:space="preserve"> </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2004</w:t>
      </w:r>
      <w:r w:rsidRPr="00DA37D9">
        <w:rPr>
          <w:rFonts w:cs="Calibri" w:hint="eastAsia"/>
          <w:sz w:val="22"/>
          <w:szCs w:val="22"/>
          <w:lang w:eastAsia="zh-CN"/>
        </w:rPr>
        <w:t>年</w:t>
      </w:r>
      <w:r w:rsidRPr="00DA37D9">
        <w:rPr>
          <w:rFonts w:cs="Calibri"/>
          <w:sz w:val="22"/>
          <w:szCs w:val="22"/>
          <w:lang w:eastAsia="zh-CN"/>
        </w:rPr>
        <w:t xml:space="preserve"> </w:t>
      </w:r>
      <w:r w:rsidR="00CE6FFF">
        <w:rPr>
          <w:rFonts w:cs="Calibri"/>
          <w:sz w:val="22"/>
          <w:szCs w:val="22"/>
          <w:lang w:eastAsia="zh-CN"/>
        </w:rPr>
        <w:t>-</w:t>
      </w:r>
      <w:r w:rsidRPr="00DA37D9">
        <w:rPr>
          <w:rFonts w:cs="Calibri"/>
          <w:sz w:val="22"/>
          <w:szCs w:val="22"/>
          <w:lang w:eastAsia="zh-CN"/>
        </w:rPr>
        <w:t xml:space="preserve"> </w:t>
      </w:r>
      <w:r w:rsidRPr="00DA37D9">
        <w:rPr>
          <w:rFonts w:cs="Calibri" w:hint="eastAsia"/>
          <w:sz w:val="22"/>
          <w:szCs w:val="22"/>
          <w:lang w:eastAsia="zh-CN"/>
        </w:rPr>
        <w:t>至今：</w:t>
      </w:r>
      <w:r w:rsidR="00CE6FFF">
        <w:rPr>
          <w:rFonts w:cs="Calibri"/>
          <w:sz w:val="22"/>
          <w:szCs w:val="22"/>
          <w:lang w:eastAsia="zh-CN"/>
        </w:rPr>
        <w:tab/>
        <w:t>IEEE</w:t>
      </w:r>
      <w:r w:rsidRPr="00DA37D9">
        <w:rPr>
          <w:rFonts w:cs="Calibri" w:hint="eastAsia"/>
          <w:sz w:val="22"/>
          <w:szCs w:val="22"/>
          <w:lang w:eastAsia="zh-CN"/>
        </w:rPr>
        <w:t>关于网络和</w:t>
      </w:r>
      <w:r w:rsidR="00752DDC">
        <w:rPr>
          <w:rFonts w:cs="Calibri"/>
          <w:sz w:val="22"/>
          <w:szCs w:val="22"/>
          <w:lang w:eastAsia="zh-CN"/>
        </w:rPr>
        <w:t>IPTV</w:t>
      </w:r>
      <w:r w:rsidRPr="00DA37D9">
        <w:rPr>
          <w:rFonts w:cs="Calibri" w:hint="eastAsia"/>
          <w:sz w:val="22"/>
          <w:szCs w:val="22"/>
          <w:lang w:eastAsia="zh-CN"/>
        </w:rPr>
        <w:t>论文的审阅者</w:t>
      </w:r>
      <w:r w:rsidRPr="00DA37D9">
        <w:rPr>
          <w:rFonts w:cs="Calibri"/>
          <w:sz w:val="22"/>
          <w:szCs w:val="22"/>
          <w:lang w:eastAsia="zh-CN"/>
        </w:rPr>
        <w:t xml:space="preserve"> </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 xml:space="preserve">2010 </w:t>
      </w:r>
      <w:r w:rsidR="00CE6FFF">
        <w:rPr>
          <w:rFonts w:cs="Calibri"/>
          <w:sz w:val="22"/>
          <w:szCs w:val="22"/>
          <w:lang w:eastAsia="zh-CN"/>
        </w:rPr>
        <w:t>-</w:t>
      </w:r>
      <w:r w:rsidRPr="00DA37D9">
        <w:rPr>
          <w:rFonts w:cs="Calibri"/>
          <w:sz w:val="22"/>
          <w:szCs w:val="22"/>
          <w:lang w:eastAsia="zh-CN"/>
        </w:rPr>
        <w:t xml:space="preserve"> 2012</w:t>
      </w:r>
      <w:r w:rsidRPr="00DA37D9">
        <w:rPr>
          <w:rFonts w:cs="Calibri" w:hint="eastAsia"/>
          <w:sz w:val="22"/>
          <w:szCs w:val="22"/>
          <w:lang w:eastAsia="zh-CN"/>
        </w:rPr>
        <w:t>年：</w:t>
      </w:r>
      <w:r w:rsidR="00DA37D9">
        <w:rPr>
          <w:rFonts w:cs="Calibri" w:hint="eastAsia"/>
          <w:sz w:val="22"/>
          <w:szCs w:val="22"/>
          <w:lang w:eastAsia="zh-CN"/>
        </w:rPr>
        <w:tab/>
      </w:r>
      <w:r w:rsidRPr="00DA37D9">
        <w:rPr>
          <w:rFonts w:cs="Calibri" w:hint="eastAsia"/>
          <w:sz w:val="22"/>
          <w:szCs w:val="22"/>
          <w:lang w:eastAsia="zh-CN"/>
        </w:rPr>
        <w:t>国际电联电信标准化局大视野活动的领导成员</w:t>
      </w:r>
    </w:p>
    <w:p w:rsidR="00287B98" w:rsidRPr="00DA37D9" w:rsidRDefault="00CE6FFF" w:rsidP="00F77E7B">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Pr>
          <w:rFonts w:cs="Calibri"/>
          <w:sz w:val="22"/>
          <w:szCs w:val="22"/>
          <w:lang w:eastAsia="zh-CN"/>
        </w:rPr>
        <w:t>2000</w:t>
      </w:r>
      <w:r w:rsidR="00287B98" w:rsidRPr="00DA37D9">
        <w:rPr>
          <w:rFonts w:cs="Calibri" w:hint="eastAsia"/>
          <w:sz w:val="22"/>
          <w:szCs w:val="22"/>
          <w:lang w:eastAsia="zh-CN"/>
        </w:rPr>
        <w:t>年</w:t>
      </w:r>
      <w:r>
        <w:rPr>
          <w:rFonts w:cs="Calibri" w:hint="eastAsia"/>
          <w:sz w:val="22"/>
          <w:szCs w:val="22"/>
          <w:lang w:eastAsia="zh-CN"/>
        </w:rPr>
        <w:t xml:space="preserve"> </w:t>
      </w:r>
      <w:r w:rsidR="00F77E7B">
        <w:rPr>
          <w:rFonts w:cs="Calibri" w:hint="eastAsia"/>
          <w:sz w:val="22"/>
          <w:szCs w:val="22"/>
          <w:lang w:eastAsia="zh-CN"/>
        </w:rPr>
        <w:t>-</w:t>
      </w:r>
      <w:r w:rsidR="00287B98" w:rsidRPr="00DA37D9">
        <w:rPr>
          <w:rFonts w:cs="Calibri"/>
          <w:sz w:val="22"/>
          <w:szCs w:val="22"/>
          <w:lang w:eastAsia="zh-CN"/>
        </w:rPr>
        <w:t xml:space="preserve"> </w:t>
      </w:r>
      <w:r w:rsidR="00287B98" w:rsidRPr="00DA37D9">
        <w:rPr>
          <w:rFonts w:cs="Calibri" w:hint="eastAsia"/>
          <w:sz w:val="22"/>
          <w:szCs w:val="22"/>
          <w:lang w:eastAsia="zh-CN"/>
        </w:rPr>
        <w:t>至今：</w:t>
      </w:r>
      <w:r w:rsidR="00287B98" w:rsidRPr="00DA37D9">
        <w:rPr>
          <w:rFonts w:cs="Calibri"/>
          <w:sz w:val="22"/>
          <w:szCs w:val="22"/>
          <w:lang w:eastAsia="zh-CN"/>
        </w:rPr>
        <w:tab/>
      </w:r>
      <w:r w:rsidR="00287B98" w:rsidRPr="00DA37D9">
        <w:rPr>
          <w:rFonts w:cs="Calibri" w:hint="eastAsia"/>
          <w:sz w:val="22"/>
          <w:szCs w:val="22"/>
          <w:lang w:eastAsia="zh-CN"/>
        </w:rPr>
        <w:t>以演讲嘉宾身份出席世界各地举办的各种讲习班</w:t>
      </w:r>
    </w:p>
    <w:p w:rsidR="00287B98" w:rsidRPr="00DA37D9" w:rsidRDefault="00287B98" w:rsidP="00DA37D9">
      <w:pPr>
        <w:tabs>
          <w:tab w:val="clear" w:pos="567"/>
          <w:tab w:val="clear" w:pos="1134"/>
          <w:tab w:val="clear" w:pos="1701"/>
          <w:tab w:val="clear" w:pos="2268"/>
          <w:tab w:val="clear" w:pos="2835"/>
          <w:tab w:val="left" w:pos="1985"/>
        </w:tabs>
        <w:spacing w:before="360"/>
        <w:ind w:left="1701" w:hanging="1701"/>
        <w:rPr>
          <w:rFonts w:cs="Calibri"/>
          <w:b/>
          <w:lang w:eastAsia="zh-CN"/>
        </w:rPr>
      </w:pPr>
      <w:r w:rsidRPr="00DA37D9">
        <w:rPr>
          <w:rFonts w:cs="Calibri" w:hint="eastAsia"/>
          <w:b/>
          <w:lang w:eastAsia="zh-CN"/>
        </w:rPr>
        <w:t>参与的磋商和项目：</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2006</w:t>
      </w:r>
      <w:r w:rsidRPr="00DA37D9">
        <w:rPr>
          <w:rFonts w:cs="Calibri" w:hint="eastAsia"/>
          <w:sz w:val="22"/>
          <w:szCs w:val="22"/>
          <w:lang w:eastAsia="zh-CN"/>
        </w:rPr>
        <w:t>年</w:t>
      </w:r>
      <w:r w:rsidRPr="00DA37D9">
        <w:rPr>
          <w:rFonts w:cs="Calibri"/>
          <w:sz w:val="22"/>
          <w:szCs w:val="22"/>
          <w:lang w:eastAsia="zh-CN"/>
        </w:rPr>
        <w:t xml:space="preserve">06 </w:t>
      </w:r>
      <w:r w:rsidR="00CE6FFF">
        <w:rPr>
          <w:rFonts w:cs="Calibri"/>
          <w:sz w:val="22"/>
          <w:szCs w:val="22"/>
          <w:lang w:eastAsia="zh-CN"/>
        </w:rPr>
        <w:t>-</w:t>
      </w:r>
      <w:r w:rsidRPr="00DA37D9">
        <w:rPr>
          <w:rFonts w:cs="Calibri"/>
          <w:sz w:val="22"/>
          <w:szCs w:val="22"/>
          <w:lang w:eastAsia="zh-CN"/>
        </w:rPr>
        <w:t xml:space="preserve"> 11</w:t>
      </w:r>
      <w:r w:rsidRPr="00DA37D9">
        <w:rPr>
          <w:rFonts w:cs="Calibri" w:hint="eastAsia"/>
          <w:sz w:val="22"/>
          <w:szCs w:val="22"/>
          <w:lang w:eastAsia="zh-CN"/>
        </w:rPr>
        <w:t>月：</w:t>
      </w:r>
      <w:r w:rsidR="00DA37D9">
        <w:rPr>
          <w:rFonts w:cs="Calibri" w:hint="eastAsia"/>
          <w:sz w:val="22"/>
          <w:szCs w:val="22"/>
          <w:lang w:eastAsia="zh-CN"/>
        </w:rPr>
        <w:tab/>
      </w:r>
      <w:r w:rsidR="00DA37D9">
        <w:rPr>
          <w:rFonts w:cs="Calibri"/>
          <w:sz w:val="22"/>
          <w:szCs w:val="22"/>
          <w:lang w:eastAsia="zh-CN"/>
        </w:rPr>
        <w:t>ETRI</w:t>
      </w:r>
      <w:r w:rsidRPr="00DA37D9">
        <w:rPr>
          <w:rFonts w:cs="Calibri" w:hint="eastAsia"/>
          <w:sz w:val="22"/>
          <w:szCs w:val="22"/>
          <w:lang w:eastAsia="zh-CN"/>
        </w:rPr>
        <w:t>举办的有关“移动性控制技术”的磋商</w:t>
      </w:r>
      <w:r w:rsidRPr="00DA37D9">
        <w:rPr>
          <w:rFonts w:cs="Calibri"/>
          <w:sz w:val="22"/>
          <w:szCs w:val="22"/>
          <w:lang w:eastAsia="zh-CN"/>
        </w:rPr>
        <w:t xml:space="preserve"> </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2007</w:t>
      </w:r>
      <w:r w:rsidRPr="00DA37D9">
        <w:rPr>
          <w:rFonts w:cs="Calibri" w:hint="eastAsia"/>
          <w:sz w:val="22"/>
          <w:szCs w:val="22"/>
          <w:lang w:eastAsia="zh-CN"/>
        </w:rPr>
        <w:t>年</w:t>
      </w:r>
      <w:r w:rsidRPr="00DA37D9">
        <w:rPr>
          <w:rFonts w:cs="Calibri"/>
          <w:sz w:val="22"/>
          <w:szCs w:val="22"/>
          <w:lang w:eastAsia="zh-CN"/>
        </w:rPr>
        <w:t xml:space="preserve">06 </w:t>
      </w:r>
      <w:r w:rsidR="00CE6FFF">
        <w:rPr>
          <w:rFonts w:cs="Calibri"/>
          <w:sz w:val="22"/>
          <w:szCs w:val="22"/>
          <w:lang w:eastAsia="zh-CN"/>
        </w:rPr>
        <w:t>-</w:t>
      </w:r>
      <w:r w:rsidRPr="00DA37D9">
        <w:rPr>
          <w:rFonts w:cs="Calibri"/>
          <w:sz w:val="22"/>
          <w:szCs w:val="22"/>
          <w:lang w:eastAsia="zh-CN"/>
        </w:rPr>
        <w:t xml:space="preserve"> 07</w:t>
      </w:r>
      <w:r w:rsidRPr="00DA37D9">
        <w:rPr>
          <w:rFonts w:cs="Calibri" w:hint="eastAsia"/>
          <w:sz w:val="22"/>
          <w:szCs w:val="22"/>
          <w:lang w:eastAsia="zh-CN"/>
        </w:rPr>
        <w:t>月：</w:t>
      </w:r>
      <w:r w:rsidR="00DA37D9">
        <w:rPr>
          <w:rFonts w:cs="Calibri" w:hint="eastAsia"/>
          <w:sz w:val="22"/>
          <w:szCs w:val="22"/>
          <w:lang w:eastAsia="zh-CN"/>
        </w:rPr>
        <w:tab/>
      </w:r>
      <w:r w:rsidRPr="00DA37D9">
        <w:rPr>
          <w:rFonts w:cs="Calibri" w:hint="eastAsia"/>
          <w:sz w:val="22"/>
          <w:szCs w:val="22"/>
          <w:lang w:eastAsia="zh-CN"/>
        </w:rPr>
        <w:t>国际电联电信发展局举办的有关“筹备变化中网络架构的</w:t>
      </w:r>
      <w:r w:rsidRPr="00DA37D9">
        <w:rPr>
          <w:rFonts w:cs="Calibri" w:hint="eastAsia"/>
          <w:sz w:val="22"/>
          <w:szCs w:val="22"/>
          <w:lang w:eastAsia="zh-CN"/>
        </w:rPr>
        <w:t>05</w:t>
      </w:r>
      <w:r w:rsidRPr="00DA37D9">
        <w:rPr>
          <w:rFonts w:cs="Calibri" w:hint="eastAsia"/>
          <w:sz w:val="22"/>
          <w:szCs w:val="22"/>
          <w:lang w:eastAsia="zh-CN"/>
        </w:rPr>
        <w:t>版网络规划手册”的磋商</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2008</w:t>
      </w:r>
      <w:r w:rsidRPr="00DA37D9">
        <w:rPr>
          <w:rFonts w:cs="Calibri" w:hint="eastAsia"/>
          <w:sz w:val="22"/>
          <w:szCs w:val="22"/>
          <w:lang w:eastAsia="zh-CN"/>
        </w:rPr>
        <w:t>年</w:t>
      </w:r>
      <w:r w:rsidRPr="00DA37D9">
        <w:rPr>
          <w:rFonts w:cs="Calibri"/>
          <w:sz w:val="22"/>
          <w:szCs w:val="22"/>
          <w:lang w:eastAsia="zh-CN"/>
        </w:rPr>
        <w:t xml:space="preserve">05 </w:t>
      </w:r>
      <w:r w:rsidR="00CE6FFF">
        <w:rPr>
          <w:rFonts w:cs="Calibri"/>
          <w:sz w:val="22"/>
          <w:szCs w:val="22"/>
          <w:lang w:eastAsia="zh-CN"/>
        </w:rPr>
        <w:t>-</w:t>
      </w:r>
      <w:r w:rsidRPr="00DA37D9">
        <w:rPr>
          <w:rFonts w:cs="Calibri"/>
          <w:sz w:val="22"/>
          <w:szCs w:val="22"/>
          <w:lang w:eastAsia="zh-CN"/>
        </w:rPr>
        <w:t xml:space="preserve"> 12</w:t>
      </w:r>
      <w:r w:rsidRPr="00DA37D9">
        <w:rPr>
          <w:rFonts w:cs="Calibri" w:hint="eastAsia"/>
          <w:sz w:val="22"/>
          <w:szCs w:val="22"/>
          <w:lang w:eastAsia="zh-CN"/>
        </w:rPr>
        <w:t>月：</w:t>
      </w:r>
      <w:r w:rsidR="00DA37D9">
        <w:rPr>
          <w:rFonts w:cs="Calibri" w:hint="eastAsia"/>
          <w:sz w:val="22"/>
          <w:szCs w:val="22"/>
          <w:lang w:eastAsia="zh-CN"/>
        </w:rPr>
        <w:tab/>
      </w:r>
      <w:r w:rsidRPr="00DA37D9">
        <w:rPr>
          <w:rFonts w:cs="Calibri"/>
          <w:sz w:val="22"/>
          <w:szCs w:val="22"/>
          <w:lang w:eastAsia="zh-CN"/>
        </w:rPr>
        <w:t>KGK</w:t>
      </w:r>
      <w:r w:rsidRPr="00DA37D9">
        <w:rPr>
          <w:rFonts w:cs="Calibri" w:hint="eastAsia"/>
          <w:sz w:val="22"/>
          <w:szCs w:val="22"/>
          <w:lang w:eastAsia="zh-CN"/>
        </w:rPr>
        <w:t>企业举办的有关“确定</w:t>
      </w:r>
      <w:r w:rsidRPr="00DA37D9">
        <w:rPr>
          <w:rFonts w:cs="Calibri"/>
          <w:sz w:val="22"/>
          <w:szCs w:val="22"/>
          <w:lang w:eastAsia="zh-CN"/>
        </w:rPr>
        <w:t>NGN</w:t>
      </w:r>
      <w:r w:rsidRPr="00DA37D9">
        <w:rPr>
          <w:rFonts w:cs="Calibri" w:hint="eastAsia"/>
          <w:sz w:val="22"/>
          <w:szCs w:val="22"/>
          <w:lang w:eastAsia="zh-CN"/>
        </w:rPr>
        <w:t>调制解调器服务要求、实用案例和特性”的磋商</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2009</w:t>
      </w:r>
      <w:r w:rsidRPr="00DA37D9">
        <w:rPr>
          <w:rFonts w:cs="Calibri" w:hint="eastAsia"/>
          <w:sz w:val="22"/>
          <w:szCs w:val="22"/>
          <w:lang w:eastAsia="zh-CN"/>
        </w:rPr>
        <w:t>年</w:t>
      </w:r>
      <w:r w:rsidRPr="00DA37D9">
        <w:rPr>
          <w:rFonts w:cs="Calibri"/>
          <w:sz w:val="22"/>
          <w:szCs w:val="22"/>
          <w:lang w:eastAsia="zh-CN"/>
        </w:rPr>
        <w:t xml:space="preserve">05 </w:t>
      </w:r>
      <w:r w:rsidR="00CE6FFF">
        <w:rPr>
          <w:rFonts w:cs="Calibri"/>
          <w:sz w:val="22"/>
          <w:szCs w:val="22"/>
          <w:lang w:eastAsia="zh-CN"/>
        </w:rPr>
        <w:t>-</w:t>
      </w:r>
      <w:r w:rsidRPr="00DA37D9">
        <w:rPr>
          <w:rFonts w:cs="Calibri"/>
          <w:sz w:val="22"/>
          <w:szCs w:val="22"/>
          <w:lang w:eastAsia="zh-CN"/>
        </w:rPr>
        <w:t xml:space="preserve"> 06</w:t>
      </w:r>
      <w:r w:rsidRPr="00DA37D9">
        <w:rPr>
          <w:rFonts w:cs="Calibri" w:hint="eastAsia"/>
          <w:sz w:val="22"/>
          <w:szCs w:val="22"/>
          <w:lang w:eastAsia="zh-CN"/>
        </w:rPr>
        <w:t>月：</w:t>
      </w:r>
      <w:r w:rsidR="00DA37D9">
        <w:rPr>
          <w:rFonts w:cs="Calibri" w:hint="eastAsia"/>
          <w:sz w:val="22"/>
          <w:szCs w:val="22"/>
          <w:lang w:eastAsia="zh-CN"/>
        </w:rPr>
        <w:tab/>
      </w:r>
      <w:r w:rsidRPr="00DA37D9">
        <w:rPr>
          <w:rFonts w:cs="Calibri" w:hint="eastAsia"/>
          <w:sz w:val="22"/>
          <w:szCs w:val="22"/>
          <w:lang w:eastAsia="zh-CN"/>
        </w:rPr>
        <w:t>国际电联电信发展局举办的有关“对传统网络向</w:t>
      </w:r>
      <w:r w:rsidRPr="00DA37D9">
        <w:rPr>
          <w:rFonts w:cs="Calibri" w:hint="eastAsia"/>
          <w:sz w:val="22"/>
          <w:szCs w:val="22"/>
          <w:lang w:eastAsia="zh-CN"/>
        </w:rPr>
        <w:t>NGN</w:t>
      </w:r>
      <w:r w:rsidRPr="00DA37D9">
        <w:rPr>
          <w:rFonts w:cs="Calibri" w:hint="eastAsia"/>
          <w:sz w:val="22"/>
          <w:szCs w:val="22"/>
          <w:lang w:eastAsia="zh-CN"/>
        </w:rPr>
        <w:t>过渡的研究”的磋商</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2010</w:t>
      </w:r>
      <w:r w:rsidRPr="00DA37D9">
        <w:rPr>
          <w:rFonts w:cs="Calibri" w:hint="eastAsia"/>
          <w:sz w:val="22"/>
          <w:szCs w:val="22"/>
          <w:lang w:eastAsia="zh-CN"/>
        </w:rPr>
        <w:t>年</w:t>
      </w:r>
      <w:r w:rsidRPr="00DA37D9">
        <w:rPr>
          <w:rFonts w:cs="Calibri"/>
          <w:sz w:val="22"/>
          <w:szCs w:val="22"/>
          <w:lang w:eastAsia="zh-CN"/>
        </w:rPr>
        <w:t>12</w:t>
      </w:r>
      <w:r w:rsidRPr="00DA37D9">
        <w:rPr>
          <w:rFonts w:cs="Calibri" w:hint="eastAsia"/>
          <w:sz w:val="22"/>
          <w:szCs w:val="22"/>
          <w:lang w:eastAsia="zh-CN"/>
        </w:rPr>
        <w:t>月：</w:t>
      </w:r>
      <w:r w:rsidRPr="00DA37D9">
        <w:rPr>
          <w:rFonts w:cs="Calibri"/>
          <w:sz w:val="22"/>
          <w:szCs w:val="22"/>
          <w:lang w:eastAsia="zh-CN"/>
        </w:rPr>
        <w:tab/>
      </w:r>
      <w:r w:rsidRPr="00DA37D9">
        <w:rPr>
          <w:rFonts w:cs="Calibri" w:hint="eastAsia"/>
          <w:sz w:val="22"/>
          <w:szCs w:val="22"/>
          <w:lang w:eastAsia="zh-CN"/>
        </w:rPr>
        <w:t>国际电联电信发展局举办的有关“黎巴嫩电信从</w:t>
      </w:r>
      <w:r w:rsidRPr="00DA37D9">
        <w:rPr>
          <w:rFonts w:cs="Calibri" w:hint="eastAsia"/>
          <w:sz w:val="22"/>
          <w:szCs w:val="22"/>
          <w:lang w:eastAsia="zh-CN"/>
        </w:rPr>
        <w:t>TDM</w:t>
      </w:r>
      <w:r w:rsidRPr="00DA37D9">
        <w:rPr>
          <w:rFonts w:cs="Calibri" w:hint="eastAsia"/>
          <w:sz w:val="22"/>
          <w:szCs w:val="22"/>
          <w:lang w:eastAsia="zh-CN"/>
        </w:rPr>
        <w:t>向</w:t>
      </w:r>
      <w:r w:rsidRPr="00DA37D9">
        <w:rPr>
          <w:rFonts w:cs="Calibri" w:hint="eastAsia"/>
          <w:sz w:val="22"/>
          <w:szCs w:val="22"/>
          <w:lang w:eastAsia="zh-CN"/>
        </w:rPr>
        <w:t>NGN</w:t>
      </w:r>
      <w:r w:rsidRPr="00DA37D9">
        <w:rPr>
          <w:rFonts w:cs="Calibri" w:hint="eastAsia"/>
          <w:sz w:val="22"/>
          <w:szCs w:val="22"/>
          <w:lang w:eastAsia="zh-CN"/>
        </w:rPr>
        <w:t>过渡”的磋商</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2011</w:t>
      </w:r>
      <w:r w:rsidRPr="00DA37D9">
        <w:rPr>
          <w:rFonts w:cs="Calibri" w:hint="eastAsia"/>
          <w:sz w:val="22"/>
          <w:szCs w:val="22"/>
          <w:lang w:eastAsia="zh-CN"/>
        </w:rPr>
        <w:t>年</w:t>
      </w:r>
      <w:r w:rsidRPr="00DA37D9">
        <w:rPr>
          <w:rFonts w:cs="Calibri"/>
          <w:sz w:val="22"/>
          <w:szCs w:val="22"/>
          <w:lang w:eastAsia="zh-CN"/>
        </w:rPr>
        <w:t>07</w:t>
      </w:r>
      <w:r w:rsidRPr="00DA37D9">
        <w:rPr>
          <w:rFonts w:cs="Calibri" w:hint="eastAsia"/>
          <w:sz w:val="22"/>
          <w:szCs w:val="22"/>
          <w:lang w:eastAsia="zh-CN"/>
        </w:rPr>
        <w:t>月：</w:t>
      </w:r>
      <w:r w:rsidRPr="00DA37D9">
        <w:rPr>
          <w:rFonts w:cs="Calibri"/>
          <w:sz w:val="22"/>
          <w:szCs w:val="22"/>
          <w:lang w:eastAsia="zh-CN"/>
        </w:rPr>
        <w:tab/>
        <w:t>Horrocks</w:t>
      </w:r>
      <w:r w:rsidRPr="00DA37D9">
        <w:rPr>
          <w:rFonts w:cs="Calibri" w:hint="eastAsia"/>
          <w:sz w:val="22"/>
          <w:szCs w:val="22"/>
          <w:lang w:eastAsia="zh-CN"/>
        </w:rPr>
        <w:t>技术有限公司举办的有关“基于</w:t>
      </w:r>
      <w:r w:rsidRPr="00DA37D9">
        <w:rPr>
          <w:rFonts w:cs="Calibri" w:hint="eastAsia"/>
          <w:sz w:val="22"/>
          <w:szCs w:val="22"/>
          <w:lang w:eastAsia="zh-CN"/>
        </w:rPr>
        <w:t>IP</w:t>
      </w:r>
      <w:r w:rsidRPr="00DA37D9">
        <w:rPr>
          <w:rFonts w:cs="Calibri" w:hint="eastAsia"/>
          <w:sz w:val="22"/>
          <w:szCs w:val="22"/>
          <w:lang w:eastAsia="zh-CN"/>
        </w:rPr>
        <w:t>的语音互连”的磋商</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2011</w:t>
      </w:r>
      <w:r w:rsidRPr="00DA37D9">
        <w:rPr>
          <w:rFonts w:cs="Calibri" w:hint="eastAsia"/>
          <w:sz w:val="22"/>
          <w:szCs w:val="22"/>
          <w:lang w:eastAsia="zh-CN"/>
        </w:rPr>
        <w:t>年</w:t>
      </w:r>
      <w:r w:rsidRPr="00DA37D9">
        <w:rPr>
          <w:rFonts w:cs="Calibri"/>
          <w:sz w:val="22"/>
          <w:szCs w:val="22"/>
          <w:lang w:eastAsia="zh-CN"/>
        </w:rPr>
        <w:t xml:space="preserve">08 </w:t>
      </w:r>
      <w:r w:rsidR="00CE6FFF">
        <w:rPr>
          <w:rFonts w:cs="Calibri"/>
          <w:sz w:val="22"/>
          <w:szCs w:val="22"/>
          <w:lang w:eastAsia="zh-CN"/>
        </w:rPr>
        <w:t>-</w:t>
      </w:r>
      <w:r w:rsidRPr="00DA37D9">
        <w:rPr>
          <w:rFonts w:cs="Calibri"/>
          <w:sz w:val="22"/>
          <w:szCs w:val="22"/>
          <w:lang w:eastAsia="zh-CN"/>
        </w:rPr>
        <w:t xml:space="preserve"> 12</w:t>
      </w:r>
      <w:r w:rsidRPr="00DA37D9">
        <w:rPr>
          <w:rFonts w:cs="Calibri" w:hint="eastAsia"/>
          <w:sz w:val="22"/>
          <w:szCs w:val="22"/>
          <w:lang w:eastAsia="zh-CN"/>
        </w:rPr>
        <w:t>月：</w:t>
      </w:r>
      <w:r w:rsidR="00DA37D9">
        <w:rPr>
          <w:rFonts w:cs="Calibri" w:hint="eastAsia"/>
          <w:sz w:val="22"/>
          <w:szCs w:val="22"/>
          <w:lang w:eastAsia="zh-CN"/>
        </w:rPr>
        <w:tab/>
      </w:r>
      <w:r w:rsidR="00DA37D9">
        <w:rPr>
          <w:rFonts w:cs="Calibri"/>
          <w:sz w:val="22"/>
          <w:szCs w:val="22"/>
          <w:lang w:eastAsia="zh-CN"/>
        </w:rPr>
        <w:t>KISDI</w:t>
      </w:r>
      <w:r w:rsidRPr="00DA37D9">
        <w:rPr>
          <w:rFonts w:cs="Calibri" w:hint="eastAsia"/>
          <w:sz w:val="22"/>
          <w:szCs w:val="22"/>
          <w:lang w:eastAsia="zh-CN"/>
        </w:rPr>
        <w:t>举办的有关“在西伯利亚重点建设无线宽带电信基础设施”的磋商</w:t>
      </w:r>
      <w:r w:rsidRPr="00DA37D9">
        <w:rPr>
          <w:rFonts w:cs="Calibri"/>
          <w:sz w:val="22"/>
          <w:szCs w:val="22"/>
          <w:lang w:eastAsia="zh-CN"/>
        </w:rPr>
        <w:t xml:space="preserve"> </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2012</w:t>
      </w:r>
      <w:r w:rsidR="00BE7898">
        <w:rPr>
          <w:rFonts w:cs="Calibri" w:hint="eastAsia"/>
          <w:sz w:val="22"/>
          <w:szCs w:val="22"/>
          <w:lang w:eastAsia="zh-CN"/>
        </w:rPr>
        <w:t>年</w:t>
      </w:r>
      <w:r w:rsidRPr="00DA37D9">
        <w:rPr>
          <w:rFonts w:cs="Calibri"/>
          <w:sz w:val="22"/>
          <w:szCs w:val="22"/>
          <w:lang w:eastAsia="zh-CN"/>
        </w:rPr>
        <w:t xml:space="preserve">05 </w:t>
      </w:r>
      <w:r w:rsidR="00CE6FFF">
        <w:rPr>
          <w:rFonts w:cs="Calibri"/>
          <w:sz w:val="22"/>
          <w:szCs w:val="22"/>
          <w:lang w:eastAsia="zh-CN"/>
        </w:rPr>
        <w:t>-</w:t>
      </w:r>
      <w:r w:rsidRPr="00DA37D9">
        <w:rPr>
          <w:rFonts w:cs="Calibri"/>
          <w:sz w:val="22"/>
          <w:szCs w:val="22"/>
          <w:lang w:eastAsia="zh-CN"/>
        </w:rPr>
        <w:t xml:space="preserve"> 09</w:t>
      </w:r>
      <w:r w:rsidRPr="00DA37D9">
        <w:rPr>
          <w:rFonts w:cs="Calibri" w:hint="eastAsia"/>
          <w:sz w:val="22"/>
          <w:szCs w:val="22"/>
          <w:lang w:eastAsia="zh-CN"/>
        </w:rPr>
        <w:t>月：</w:t>
      </w:r>
      <w:r w:rsidRPr="00DA37D9">
        <w:rPr>
          <w:rFonts w:cs="Calibri"/>
          <w:sz w:val="22"/>
          <w:szCs w:val="22"/>
          <w:lang w:eastAsia="zh-CN"/>
        </w:rPr>
        <w:tab/>
      </w:r>
      <w:r w:rsidRPr="00DA37D9">
        <w:rPr>
          <w:rFonts w:cs="Calibri" w:hint="eastAsia"/>
          <w:sz w:val="22"/>
          <w:szCs w:val="22"/>
          <w:lang w:eastAsia="zh-CN"/>
        </w:rPr>
        <w:t>电信发展局授予“</w:t>
      </w:r>
      <w:r w:rsidRPr="00DA37D9">
        <w:rPr>
          <w:rFonts w:cs="Calibri"/>
          <w:sz w:val="22"/>
          <w:szCs w:val="22"/>
          <w:lang w:eastAsia="zh-CN"/>
        </w:rPr>
        <w:t>ITU-D Q.26/2</w:t>
      </w:r>
      <w:r w:rsidRPr="00DA37D9">
        <w:rPr>
          <w:rFonts w:cs="Calibri" w:hint="eastAsia"/>
          <w:sz w:val="22"/>
          <w:szCs w:val="22"/>
          <w:lang w:eastAsia="zh-CN"/>
        </w:rPr>
        <w:t>信函通信组主要编辑”的称号</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2012</w:t>
      </w:r>
      <w:r w:rsidRPr="00DA37D9">
        <w:rPr>
          <w:rFonts w:cs="Calibri" w:hint="eastAsia"/>
          <w:sz w:val="22"/>
          <w:szCs w:val="22"/>
          <w:lang w:eastAsia="zh-CN"/>
        </w:rPr>
        <w:t>年</w:t>
      </w:r>
      <w:r w:rsidRPr="00DA37D9">
        <w:rPr>
          <w:rFonts w:cs="Calibri"/>
          <w:sz w:val="22"/>
          <w:szCs w:val="22"/>
          <w:lang w:eastAsia="zh-CN"/>
        </w:rPr>
        <w:t xml:space="preserve">04 </w:t>
      </w:r>
      <w:r w:rsidR="00CE6FFF">
        <w:rPr>
          <w:rFonts w:cs="Calibri"/>
          <w:sz w:val="22"/>
          <w:szCs w:val="22"/>
          <w:lang w:eastAsia="zh-CN"/>
        </w:rPr>
        <w:t>-</w:t>
      </w:r>
      <w:r w:rsidRPr="00DA37D9">
        <w:rPr>
          <w:rFonts w:cs="Calibri"/>
          <w:sz w:val="22"/>
          <w:szCs w:val="22"/>
          <w:lang w:eastAsia="zh-CN"/>
        </w:rPr>
        <w:t xml:space="preserve"> 12</w:t>
      </w:r>
      <w:r w:rsidRPr="00DA37D9">
        <w:rPr>
          <w:rFonts w:cs="Calibri" w:hint="eastAsia"/>
          <w:sz w:val="22"/>
          <w:szCs w:val="22"/>
          <w:lang w:eastAsia="zh-CN"/>
        </w:rPr>
        <w:t>月：</w:t>
      </w:r>
      <w:r w:rsidR="00DA37D9">
        <w:rPr>
          <w:rFonts w:cs="Calibri" w:hint="eastAsia"/>
          <w:sz w:val="22"/>
          <w:szCs w:val="22"/>
          <w:lang w:eastAsia="zh-CN"/>
        </w:rPr>
        <w:tab/>
      </w:r>
      <w:r w:rsidRPr="00DA37D9">
        <w:rPr>
          <w:rFonts w:cs="Calibri" w:hint="eastAsia"/>
          <w:sz w:val="22"/>
          <w:szCs w:val="22"/>
          <w:lang w:eastAsia="zh-CN"/>
        </w:rPr>
        <w:t>与微软公司举行“云计算和电信趋势”的磋商</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2012</w:t>
      </w:r>
      <w:r w:rsidRPr="00DA37D9">
        <w:rPr>
          <w:rFonts w:cs="Calibri" w:hint="eastAsia"/>
          <w:sz w:val="22"/>
          <w:szCs w:val="22"/>
          <w:lang w:eastAsia="zh-CN"/>
        </w:rPr>
        <w:t>年</w:t>
      </w:r>
      <w:r w:rsidRPr="00DA37D9">
        <w:rPr>
          <w:rFonts w:cs="Calibri"/>
          <w:sz w:val="22"/>
          <w:szCs w:val="22"/>
          <w:lang w:eastAsia="zh-CN"/>
        </w:rPr>
        <w:t xml:space="preserve">10 </w:t>
      </w:r>
      <w:r w:rsidR="00CE6FFF">
        <w:rPr>
          <w:rFonts w:cs="Calibri"/>
          <w:sz w:val="22"/>
          <w:szCs w:val="22"/>
          <w:lang w:eastAsia="zh-CN"/>
        </w:rPr>
        <w:t>-</w:t>
      </w:r>
      <w:r w:rsidRPr="00DA37D9">
        <w:rPr>
          <w:rFonts w:cs="Calibri"/>
          <w:sz w:val="22"/>
          <w:szCs w:val="22"/>
          <w:lang w:eastAsia="zh-CN"/>
        </w:rPr>
        <w:t xml:space="preserve"> 12</w:t>
      </w:r>
      <w:r w:rsidRPr="00DA37D9">
        <w:rPr>
          <w:rFonts w:cs="Calibri" w:hint="eastAsia"/>
          <w:sz w:val="22"/>
          <w:szCs w:val="22"/>
          <w:lang w:eastAsia="zh-CN"/>
        </w:rPr>
        <w:t>月：</w:t>
      </w:r>
      <w:r w:rsidR="00DA37D9">
        <w:rPr>
          <w:rFonts w:cs="Calibri" w:hint="eastAsia"/>
          <w:sz w:val="22"/>
          <w:szCs w:val="22"/>
          <w:lang w:eastAsia="zh-CN"/>
        </w:rPr>
        <w:tab/>
      </w:r>
      <w:r w:rsidRPr="00DA37D9">
        <w:rPr>
          <w:rFonts w:cs="Calibri" w:hint="eastAsia"/>
          <w:sz w:val="22"/>
          <w:szCs w:val="22"/>
          <w:lang w:eastAsia="zh-CN"/>
        </w:rPr>
        <w:t>电信标准化局关于“怎样让</w:t>
      </w:r>
      <w:r w:rsidRPr="00DA37D9">
        <w:rPr>
          <w:rFonts w:cs="Calibri" w:hint="eastAsia"/>
          <w:sz w:val="22"/>
          <w:szCs w:val="22"/>
          <w:lang w:eastAsia="zh-CN"/>
        </w:rPr>
        <w:t>IP</w:t>
      </w:r>
      <w:r w:rsidRPr="00DA37D9">
        <w:rPr>
          <w:rFonts w:cs="Calibri" w:hint="eastAsia"/>
          <w:sz w:val="22"/>
          <w:szCs w:val="22"/>
          <w:lang w:eastAsia="zh-CN"/>
        </w:rPr>
        <w:t>平台的</w:t>
      </w:r>
      <w:r w:rsidRPr="00DA37D9">
        <w:rPr>
          <w:rFonts w:cs="Calibri"/>
          <w:sz w:val="22"/>
          <w:szCs w:val="22"/>
          <w:lang w:eastAsia="zh-CN"/>
        </w:rPr>
        <w:t>QoS/QoE</w:t>
      </w:r>
      <w:r w:rsidRPr="00DA37D9">
        <w:rPr>
          <w:rFonts w:cs="Calibri" w:hint="eastAsia"/>
          <w:sz w:val="22"/>
          <w:szCs w:val="22"/>
          <w:lang w:eastAsia="zh-CN"/>
        </w:rPr>
        <w:t>更多适应区域认可标准”的手册</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2012</w:t>
      </w:r>
      <w:r w:rsidRPr="00DA37D9">
        <w:rPr>
          <w:rFonts w:cs="Calibri" w:hint="eastAsia"/>
          <w:sz w:val="22"/>
          <w:szCs w:val="22"/>
          <w:lang w:eastAsia="zh-CN"/>
        </w:rPr>
        <w:t>年</w:t>
      </w:r>
      <w:r w:rsidRPr="00DA37D9">
        <w:rPr>
          <w:rFonts w:cs="Calibri"/>
          <w:sz w:val="22"/>
          <w:szCs w:val="22"/>
          <w:lang w:eastAsia="zh-CN"/>
        </w:rPr>
        <w:t xml:space="preserve">10 </w:t>
      </w:r>
      <w:r w:rsidR="00CE6FFF">
        <w:rPr>
          <w:rFonts w:cs="Calibri"/>
          <w:sz w:val="22"/>
          <w:szCs w:val="22"/>
          <w:lang w:eastAsia="zh-CN"/>
        </w:rPr>
        <w:t>-</w:t>
      </w:r>
      <w:r w:rsidRPr="00DA37D9">
        <w:rPr>
          <w:rFonts w:cs="Calibri"/>
          <w:sz w:val="22"/>
          <w:szCs w:val="22"/>
          <w:lang w:eastAsia="zh-CN"/>
        </w:rPr>
        <w:t xml:space="preserve"> 12</w:t>
      </w:r>
      <w:r w:rsidRPr="00DA37D9">
        <w:rPr>
          <w:rFonts w:cs="Calibri" w:hint="eastAsia"/>
          <w:sz w:val="22"/>
          <w:szCs w:val="22"/>
          <w:lang w:eastAsia="zh-CN"/>
        </w:rPr>
        <w:t>月：</w:t>
      </w:r>
      <w:r w:rsidR="00DA37D9">
        <w:rPr>
          <w:rFonts w:cs="Calibri" w:hint="eastAsia"/>
          <w:sz w:val="22"/>
          <w:szCs w:val="22"/>
          <w:lang w:eastAsia="zh-CN"/>
        </w:rPr>
        <w:tab/>
      </w:r>
      <w:r w:rsidRPr="00DA37D9">
        <w:rPr>
          <w:rFonts w:cs="Calibri" w:hint="eastAsia"/>
          <w:sz w:val="22"/>
          <w:szCs w:val="22"/>
          <w:lang w:eastAsia="zh-CN"/>
        </w:rPr>
        <w:t>电信标准化局关于“发展中国家从老式网络向</w:t>
      </w:r>
      <w:r w:rsidRPr="00DA37D9">
        <w:rPr>
          <w:rFonts w:cs="Calibri" w:hint="eastAsia"/>
          <w:sz w:val="22"/>
          <w:szCs w:val="22"/>
          <w:lang w:eastAsia="zh-CN"/>
        </w:rPr>
        <w:t>NGN</w:t>
      </w:r>
      <w:r w:rsidRPr="00DA37D9">
        <w:rPr>
          <w:rFonts w:cs="Calibri" w:hint="eastAsia"/>
          <w:sz w:val="22"/>
          <w:szCs w:val="22"/>
          <w:lang w:eastAsia="zh-CN"/>
        </w:rPr>
        <w:t>过渡情境”的手册</w:t>
      </w:r>
    </w:p>
    <w:p w:rsidR="00287B98" w:rsidRPr="00DA37D9" w:rsidRDefault="00287B98" w:rsidP="00752DDC">
      <w:pPr>
        <w:tabs>
          <w:tab w:val="clear" w:pos="567"/>
          <w:tab w:val="clear" w:pos="1134"/>
          <w:tab w:val="clear" w:pos="1701"/>
          <w:tab w:val="clear" w:pos="2268"/>
          <w:tab w:val="clear" w:pos="2835"/>
          <w:tab w:val="left" w:pos="1985"/>
        </w:tabs>
        <w:snapToGrid w:val="0"/>
        <w:ind w:left="1985" w:hanging="1985"/>
        <w:rPr>
          <w:rFonts w:cs="Calibri"/>
          <w:sz w:val="22"/>
          <w:szCs w:val="22"/>
          <w:lang w:eastAsia="zh-CN"/>
        </w:rPr>
      </w:pPr>
      <w:r w:rsidRPr="00DA37D9">
        <w:rPr>
          <w:rFonts w:cs="Calibri"/>
          <w:sz w:val="22"/>
          <w:szCs w:val="22"/>
          <w:lang w:eastAsia="zh-CN"/>
        </w:rPr>
        <w:t>2013</w:t>
      </w:r>
      <w:r w:rsidRPr="00DA37D9">
        <w:rPr>
          <w:rFonts w:cs="Calibri" w:hint="eastAsia"/>
          <w:sz w:val="22"/>
          <w:szCs w:val="22"/>
          <w:lang w:eastAsia="zh-CN"/>
        </w:rPr>
        <w:t>年</w:t>
      </w:r>
      <w:r w:rsidRPr="00DA37D9">
        <w:rPr>
          <w:rFonts w:cs="Calibri"/>
          <w:sz w:val="22"/>
          <w:szCs w:val="22"/>
          <w:lang w:eastAsia="zh-CN"/>
        </w:rPr>
        <w:t xml:space="preserve">04 </w:t>
      </w:r>
      <w:r w:rsidR="00CE6FFF">
        <w:rPr>
          <w:rFonts w:cs="Calibri"/>
          <w:sz w:val="22"/>
          <w:szCs w:val="22"/>
          <w:lang w:eastAsia="zh-CN"/>
        </w:rPr>
        <w:t>-</w:t>
      </w:r>
      <w:r w:rsidRPr="00DA37D9">
        <w:rPr>
          <w:rFonts w:cs="Calibri"/>
          <w:sz w:val="22"/>
          <w:szCs w:val="22"/>
          <w:lang w:eastAsia="zh-CN"/>
        </w:rPr>
        <w:t xml:space="preserve"> 12</w:t>
      </w:r>
      <w:r w:rsidRPr="00DA37D9">
        <w:rPr>
          <w:rFonts w:cs="Calibri" w:hint="eastAsia"/>
          <w:sz w:val="22"/>
          <w:szCs w:val="22"/>
          <w:lang w:eastAsia="zh-CN"/>
        </w:rPr>
        <w:t>月：</w:t>
      </w:r>
      <w:r w:rsidR="00DA37D9">
        <w:rPr>
          <w:rFonts w:cs="Calibri" w:hint="eastAsia"/>
          <w:sz w:val="22"/>
          <w:szCs w:val="22"/>
          <w:lang w:eastAsia="zh-CN"/>
        </w:rPr>
        <w:tab/>
      </w:r>
      <w:r w:rsidRPr="00DA37D9">
        <w:rPr>
          <w:rFonts w:cs="Calibri" w:hint="eastAsia"/>
          <w:sz w:val="22"/>
          <w:szCs w:val="22"/>
          <w:lang w:eastAsia="zh-CN"/>
        </w:rPr>
        <w:t>与微软公司举行“电信和</w:t>
      </w:r>
      <w:r w:rsidRPr="00DA37D9">
        <w:rPr>
          <w:rFonts w:cs="Calibri" w:hint="eastAsia"/>
          <w:sz w:val="22"/>
          <w:szCs w:val="22"/>
          <w:lang w:eastAsia="zh-CN"/>
        </w:rPr>
        <w:t>IT</w:t>
      </w:r>
      <w:r w:rsidRPr="00DA37D9">
        <w:rPr>
          <w:rFonts w:cs="Calibri" w:hint="eastAsia"/>
          <w:sz w:val="22"/>
          <w:szCs w:val="22"/>
          <w:lang w:eastAsia="zh-CN"/>
        </w:rPr>
        <w:t>融合”的磋商</w:t>
      </w:r>
    </w:p>
    <w:p w:rsidR="00287B98" w:rsidRDefault="00287B98" w:rsidP="0032202E">
      <w:pPr>
        <w:pStyle w:val="Reasons"/>
        <w:rPr>
          <w:lang w:eastAsia="zh-CN"/>
        </w:rPr>
      </w:pPr>
    </w:p>
    <w:p w:rsidR="00287B98" w:rsidRDefault="00287B98">
      <w:pPr>
        <w:jc w:val="center"/>
      </w:pPr>
      <w:r>
        <w:t>______________</w:t>
      </w:r>
    </w:p>
    <w:sectPr w:rsidR="00287B98"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04" w:rsidRDefault="00AB2304">
      <w:r>
        <w:separator/>
      </w:r>
    </w:p>
  </w:endnote>
  <w:endnote w:type="continuationSeparator" w:id="0">
    <w:p w:rsidR="00AB2304" w:rsidRDefault="00AB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Pr="003907C4" w:rsidRDefault="004C6A90">
    <w:pPr>
      <w:pStyle w:val="Footer"/>
      <w:rPr>
        <w:lang w:val="en-US"/>
      </w:rPr>
    </w:pPr>
    <w:r>
      <w:fldChar w:fldCharType="begin"/>
    </w:r>
    <w:r>
      <w:instrText xml:space="preserve"> FILENAME \p \* MERGEFORMAT </w:instrText>
    </w:r>
    <w:r>
      <w:fldChar w:fldCharType="separate"/>
    </w:r>
    <w:r w:rsidR="00311A09" w:rsidRPr="00311A09">
      <w:rPr>
        <w:lang w:val="en-US"/>
      </w:rPr>
      <w:t>P</w:t>
    </w:r>
    <w:r w:rsidR="00311A09">
      <w:t>:\CHI\SG\CONF-SG\PP14\000\011C.docx</w:t>
    </w:r>
    <w:r>
      <w:fldChar w:fldCharType="end"/>
    </w:r>
    <w:r w:rsidR="0073184B">
      <w:rPr>
        <w:rFonts w:hint="eastAsia"/>
        <w:lang w:eastAsia="zh-CN"/>
      </w:rPr>
      <w:t xml:space="preserve"> (353670)</w:t>
    </w:r>
    <w:r w:rsidR="007B558F" w:rsidRPr="003907C4">
      <w:rPr>
        <w:lang w:val="en-US"/>
      </w:rPr>
      <w:tab/>
    </w:r>
    <w:r w:rsidR="005A6A1D">
      <w:fldChar w:fldCharType="begin"/>
    </w:r>
    <w:r w:rsidR="007B558F">
      <w:instrText xml:space="preserve"> savedate \@ dd.MM.yy </w:instrText>
    </w:r>
    <w:r w:rsidR="005A6A1D">
      <w:fldChar w:fldCharType="separate"/>
    </w:r>
    <w:r>
      <w:t>27.11.13</w:t>
    </w:r>
    <w:r w:rsidR="005A6A1D">
      <w:fldChar w:fldCharType="end"/>
    </w:r>
    <w:r w:rsidR="007B558F" w:rsidRPr="003907C4">
      <w:rPr>
        <w:lang w:val="en-US"/>
      </w:rPr>
      <w:tab/>
    </w:r>
    <w:r w:rsidR="005A6A1D">
      <w:fldChar w:fldCharType="begin"/>
    </w:r>
    <w:r w:rsidR="007B558F">
      <w:instrText xml:space="preserve"> printdate \@ dd.MM.yy </w:instrText>
    </w:r>
    <w:r w:rsidR="005A6A1D">
      <w:fldChar w:fldCharType="separate"/>
    </w:r>
    <w:r w:rsidR="00311A09">
      <w:t>27.11.13</w:t>
    </w:r>
    <w:r w:rsidR="005A6A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3184B" w:rsidRPr="003907C4" w:rsidRDefault="0073184B" w:rsidP="0073184B">
    <w:pPr>
      <w:pStyle w:val="Footer"/>
      <w:rPr>
        <w:lang w:val="en-US"/>
      </w:rPr>
    </w:pPr>
    <w:fldSimple w:instr=" FILENAME \p \* MERGEFORMAT ">
      <w:r w:rsidR="00311A09" w:rsidRPr="00311A09">
        <w:rPr>
          <w:lang w:val="en-US"/>
        </w:rPr>
        <w:t>P</w:t>
      </w:r>
      <w:r w:rsidR="00311A09">
        <w:t>:\CHI\SG\CONF-SG\PP14\000\011C.docx</w:t>
      </w:r>
    </w:fldSimple>
    <w:r>
      <w:rPr>
        <w:rFonts w:hint="eastAsia"/>
        <w:lang w:eastAsia="zh-CN"/>
      </w:rPr>
      <w:t xml:space="preserve"> (353670)</w:t>
    </w:r>
    <w:r w:rsidRPr="003907C4">
      <w:rPr>
        <w:lang w:val="en-US"/>
      </w:rPr>
      <w:tab/>
    </w:r>
    <w:r>
      <w:fldChar w:fldCharType="begin"/>
    </w:r>
    <w:r>
      <w:instrText xml:space="preserve"> savedate \@ dd.MM.yy </w:instrText>
    </w:r>
    <w:r>
      <w:fldChar w:fldCharType="separate"/>
    </w:r>
    <w:r w:rsidR="004C6A90">
      <w:t>27.11.13</w:t>
    </w:r>
    <w:r>
      <w:fldChar w:fldCharType="end"/>
    </w:r>
    <w:r w:rsidRPr="003907C4">
      <w:rPr>
        <w:lang w:val="en-US"/>
      </w:rPr>
      <w:tab/>
    </w:r>
    <w:r>
      <w:fldChar w:fldCharType="begin"/>
    </w:r>
    <w:r>
      <w:instrText xml:space="preserve"> printdate \@ dd.MM.yy </w:instrText>
    </w:r>
    <w:r>
      <w:fldChar w:fldCharType="separate"/>
    </w:r>
    <w:r w:rsidR="00311A09">
      <w:t>27.11.13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04" w:rsidRDefault="00AB2304">
      <w:r>
        <w:t>____________________</w:t>
      </w:r>
    </w:p>
  </w:footnote>
  <w:footnote w:type="continuationSeparator" w:id="0">
    <w:p w:rsidR="00AB2304" w:rsidRDefault="00AB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4C6A90">
      <w:rPr>
        <w:noProof/>
      </w:rPr>
      <w:t>3</w:t>
    </w:r>
    <w:r>
      <w:fldChar w:fldCharType="end"/>
    </w:r>
  </w:p>
  <w:p w:rsidR="00811D55" w:rsidRPr="00C710E5" w:rsidRDefault="00811D55" w:rsidP="0073184B">
    <w:pPr>
      <w:pStyle w:val="Header"/>
    </w:pPr>
    <w:r>
      <w:t>PP14/</w:t>
    </w:r>
    <w:r w:rsidR="0073184B">
      <w:rPr>
        <w:rFonts w:hint="eastAsia"/>
        <w:lang w:eastAsia="zh-CN"/>
      </w:rPr>
      <w:t>11</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04"/>
    <w:rsid w:val="000134DB"/>
    <w:rsid w:val="00014808"/>
    <w:rsid w:val="00040A47"/>
    <w:rsid w:val="00057B6E"/>
    <w:rsid w:val="0006694E"/>
    <w:rsid w:val="00076062"/>
    <w:rsid w:val="0009673E"/>
    <w:rsid w:val="000C4701"/>
    <w:rsid w:val="000E4C7A"/>
    <w:rsid w:val="000F68C6"/>
    <w:rsid w:val="00124C8F"/>
    <w:rsid w:val="00125484"/>
    <w:rsid w:val="00126FE1"/>
    <w:rsid w:val="0013327E"/>
    <w:rsid w:val="00137909"/>
    <w:rsid w:val="0014254A"/>
    <w:rsid w:val="00167FD3"/>
    <w:rsid w:val="00171990"/>
    <w:rsid w:val="00173EC4"/>
    <w:rsid w:val="001A0EEB"/>
    <w:rsid w:val="001A4A66"/>
    <w:rsid w:val="001B25D1"/>
    <w:rsid w:val="002155B0"/>
    <w:rsid w:val="00217A36"/>
    <w:rsid w:val="00231ABC"/>
    <w:rsid w:val="00241DDB"/>
    <w:rsid w:val="002578B4"/>
    <w:rsid w:val="00287B98"/>
    <w:rsid w:val="002A0F5C"/>
    <w:rsid w:val="002A2125"/>
    <w:rsid w:val="002B39F5"/>
    <w:rsid w:val="002E0B22"/>
    <w:rsid w:val="002E37AF"/>
    <w:rsid w:val="00307225"/>
    <w:rsid w:val="00311A09"/>
    <w:rsid w:val="0034403B"/>
    <w:rsid w:val="003477D4"/>
    <w:rsid w:val="00375BBA"/>
    <w:rsid w:val="003760D8"/>
    <w:rsid w:val="00383A29"/>
    <w:rsid w:val="0038484C"/>
    <w:rsid w:val="0038575F"/>
    <w:rsid w:val="00387EA2"/>
    <w:rsid w:val="003907C4"/>
    <w:rsid w:val="00395CE4"/>
    <w:rsid w:val="003F2880"/>
    <w:rsid w:val="004014B0"/>
    <w:rsid w:val="00414872"/>
    <w:rsid w:val="00426AC1"/>
    <w:rsid w:val="0045019C"/>
    <w:rsid w:val="004676C0"/>
    <w:rsid w:val="00476923"/>
    <w:rsid w:val="00476CAF"/>
    <w:rsid w:val="00485E71"/>
    <w:rsid w:val="004C6A90"/>
    <w:rsid w:val="004D3182"/>
    <w:rsid w:val="005061F9"/>
    <w:rsid w:val="005102B8"/>
    <w:rsid w:val="00517E65"/>
    <w:rsid w:val="005356FD"/>
    <w:rsid w:val="00542073"/>
    <w:rsid w:val="00554E24"/>
    <w:rsid w:val="00564B8D"/>
    <w:rsid w:val="00567130"/>
    <w:rsid w:val="00596A53"/>
    <w:rsid w:val="005A6A1D"/>
    <w:rsid w:val="005C1E39"/>
    <w:rsid w:val="005E4794"/>
    <w:rsid w:val="005F67CE"/>
    <w:rsid w:val="00617BE4"/>
    <w:rsid w:val="00622189"/>
    <w:rsid w:val="00647AD9"/>
    <w:rsid w:val="0067125A"/>
    <w:rsid w:val="00680265"/>
    <w:rsid w:val="006A0092"/>
    <w:rsid w:val="006D58C3"/>
    <w:rsid w:val="006E57C8"/>
    <w:rsid w:val="006E6BA4"/>
    <w:rsid w:val="006F0211"/>
    <w:rsid w:val="007235A4"/>
    <w:rsid w:val="0073184B"/>
    <w:rsid w:val="0073319E"/>
    <w:rsid w:val="00750829"/>
    <w:rsid w:val="00752DDC"/>
    <w:rsid w:val="00770CF8"/>
    <w:rsid w:val="007917DE"/>
    <w:rsid w:val="00795936"/>
    <w:rsid w:val="007B558F"/>
    <w:rsid w:val="007C4DC3"/>
    <w:rsid w:val="00811D55"/>
    <w:rsid w:val="00814482"/>
    <w:rsid w:val="008160BF"/>
    <w:rsid w:val="008433E4"/>
    <w:rsid w:val="00850AEF"/>
    <w:rsid w:val="008726C7"/>
    <w:rsid w:val="008B44F5"/>
    <w:rsid w:val="008D3BE2"/>
    <w:rsid w:val="008D7300"/>
    <w:rsid w:val="008E4324"/>
    <w:rsid w:val="008E45D4"/>
    <w:rsid w:val="008E6AE7"/>
    <w:rsid w:val="008E6BC6"/>
    <w:rsid w:val="008F1FAB"/>
    <w:rsid w:val="00904E65"/>
    <w:rsid w:val="00905B6A"/>
    <w:rsid w:val="00916298"/>
    <w:rsid w:val="00950E0F"/>
    <w:rsid w:val="0095235B"/>
    <w:rsid w:val="00975563"/>
    <w:rsid w:val="0099173A"/>
    <w:rsid w:val="009A47A2"/>
    <w:rsid w:val="009C4B97"/>
    <w:rsid w:val="009D1E93"/>
    <w:rsid w:val="009E3343"/>
    <w:rsid w:val="00A03693"/>
    <w:rsid w:val="00A23536"/>
    <w:rsid w:val="00A6085C"/>
    <w:rsid w:val="00A62DA7"/>
    <w:rsid w:val="00AA7BEE"/>
    <w:rsid w:val="00AB2304"/>
    <w:rsid w:val="00AC5C98"/>
    <w:rsid w:val="00AD1198"/>
    <w:rsid w:val="00AD2C62"/>
    <w:rsid w:val="00AE49B9"/>
    <w:rsid w:val="00B04E59"/>
    <w:rsid w:val="00B05785"/>
    <w:rsid w:val="00B11373"/>
    <w:rsid w:val="00B15AF8"/>
    <w:rsid w:val="00B1733E"/>
    <w:rsid w:val="00B23943"/>
    <w:rsid w:val="00B60A63"/>
    <w:rsid w:val="00B63456"/>
    <w:rsid w:val="00B650EC"/>
    <w:rsid w:val="00B96F78"/>
    <w:rsid w:val="00BA154E"/>
    <w:rsid w:val="00BA20B6"/>
    <w:rsid w:val="00BE7898"/>
    <w:rsid w:val="00BF720B"/>
    <w:rsid w:val="00C04511"/>
    <w:rsid w:val="00C101EE"/>
    <w:rsid w:val="00C16846"/>
    <w:rsid w:val="00C16AC0"/>
    <w:rsid w:val="00C21C73"/>
    <w:rsid w:val="00C40FEE"/>
    <w:rsid w:val="00C561F1"/>
    <w:rsid w:val="00C65634"/>
    <w:rsid w:val="00C710E5"/>
    <w:rsid w:val="00C73FA3"/>
    <w:rsid w:val="00C74FED"/>
    <w:rsid w:val="00C925D8"/>
    <w:rsid w:val="00C948C8"/>
    <w:rsid w:val="00CA38C9"/>
    <w:rsid w:val="00CA401B"/>
    <w:rsid w:val="00CA63C2"/>
    <w:rsid w:val="00CB1CAA"/>
    <w:rsid w:val="00CB57E1"/>
    <w:rsid w:val="00CB66EF"/>
    <w:rsid w:val="00CC0A1F"/>
    <w:rsid w:val="00CE40BB"/>
    <w:rsid w:val="00CE6FFF"/>
    <w:rsid w:val="00CF05C0"/>
    <w:rsid w:val="00D2057D"/>
    <w:rsid w:val="00D215E8"/>
    <w:rsid w:val="00D32CA9"/>
    <w:rsid w:val="00D57C64"/>
    <w:rsid w:val="00D65220"/>
    <w:rsid w:val="00D82A9F"/>
    <w:rsid w:val="00D97614"/>
    <w:rsid w:val="00DA37D9"/>
    <w:rsid w:val="00DD26B1"/>
    <w:rsid w:val="00DF23FC"/>
    <w:rsid w:val="00DF39CD"/>
    <w:rsid w:val="00DF51DD"/>
    <w:rsid w:val="00E121F2"/>
    <w:rsid w:val="00E26F09"/>
    <w:rsid w:val="00E56E57"/>
    <w:rsid w:val="00E81C29"/>
    <w:rsid w:val="00EF2642"/>
    <w:rsid w:val="00EF3681"/>
    <w:rsid w:val="00EF4E49"/>
    <w:rsid w:val="00EF5523"/>
    <w:rsid w:val="00F00FD0"/>
    <w:rsid w:val="00F02A26"/>
    <w:rsid w:val="00F20BC2"/>
    <w:rsid w:val="00F24F0A"/>
    <w:rsid w:val="00F342E4"/>
    <w:rsid w:val="00F44613"/>
    <w:rsid w:val="00F574D8"/>
    <w:rsid w:val="00F750B0"/>
    <w:rsid w:val="00F77E7B"/>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287B98"/>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87B98"/>
    <w:pPr>
      <w:widowControl w:val="0"/>
      <w:tabs>
        <w:tab w:val="clear" w:pos="567"/>
        <w:tab w:val="clear" w:pos="1134"/>
        <w:tab w:val="clear" w:pos="1701"/>
        <w:tab w:val="clear" w:pos="2268"/>
        <w:tab w:val="clear" w:pos="2835"/>
      </w:tabs>
      <w:wordWrap w:val="0"/>
      <w:overflowPunct/>
      <w:autoSpaceDE/>
      <w:autoSpaceDN/>
      <w:adjustRightInd/>
      <w:spacing w:before="0"/>
      <w:jc w:val="center"/>
      <w:textAlignment w:val="auto"/>
    </w:pPr>
    <w:rPr>
      <w:rFonts w:ascii="Times New Roman" w:eastAsia="BatangChe" w:hAnsi="Times New Roman"/>
      <w:b/>
      <w:kern w:val="2"/>
      <w:sz w:val="28"/>
      <w:lang w:val="en-US" w:eastAsia="ko-KR"/>
    </w:rPr>
  </w:style>
  <w:style w:type="character" w:customStyle="1" w:styleId="TitleChar">
    <w:name w:val="Title Char"/>
    <w:basedOn w:val="DefaultParagraphFont"/>
    <w:link w:val="Title"/>
    <w:rsid w:val="00287B98"/>
    <w:rPr>
      <w:rFonts w:ascii="Times New Roman" w:eastAsia="BatangChe" w:hAnsi="Times New Roman"/>
      <w:b/>
      <w:kern w:val="2"/>
      <w:sz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table" w:styleId="TableGrid">
    <w:name w:val="Table Grid"/>
    <w:basedOn w:val="TableNormal"/>
    <w:rsid w:val="00287B98"/>
    <w:pPr>
      <w:widowControl w:val="0"/>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87B98"/>
    <w:pPr>
      <w:widowControl w:val="0"/>
      <w:tabs>
        <w:tab w:val="clear" w:pos="567"/>
        <w:tab w:val="clear" w:pos="1134"/>
        <w:tab w:val="clear" w:pos="1701"/>
        <w:tab w:val="clear" w:pos="2268"/>
        <w:tab w:val="clear" w:pos="2835"/>
      </w:tabs>
      <w:wordWrap w:val="0"/>
      <w:overflowPunct/>
      <w:autoSpaceDE/>
      <w:autoSpaceDN/>
      <w:adjustRightInd/>
      <w:spacing w:before="0"/>
      <w:jc w:val="center"/>
      <w:textAlignment w:val="auto"/>
    </w:pPr>
    <w:rPr>
      <w:rFonts w:ascii="Times New Roman" w:eastAsia="BatangChe" w:hAnsi="Times New Roman"/>
      <w:b/>
      <w:kern w:val="2"/>
      <w:sz w:val="28"/>
      <w:lang w:val="en-US" w:eastAsia="ko-KR"/>
    </w:rPr>
  </w:style>
  <w:style w:type="character" w:customStyle="1" w:styleId="TitleChar">
    <w:name w:val="Title Char"/>
    <w:basedOn w:val="DefaultParagraphFont"/>
    <w:link w:val="Title"/>
    <w:rsid w:val="00287B98"/>
    <w:rPr>
      <w:rFonts w:ascii="Times New Roman" w:eastAsia="BatangChe" w:hAnsi="Times New Roman"/>
      <w:b/>
      <w:kern w:val="2"/>
      <w:sz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Template>
  <TotalTime>60</TotalTime>
  <Pages>5</Pages>
  <Words>2177</Words>
  <Characters>964</Characters>
  <Application>Microsoft Office Word</Application>
  <DocSecurity>0</DocSecurity>
  <Lines>8</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3135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Cong, Cong</cp:lastModifiedBy>
  <cp:revision>87</cp:revision>
  <cp:lastPrinted>2013-11-27T13:27:00Z</cp:lastPrinted>
  <dcterms:created xsi:type="dcterms:W3CDTF">2013-11-27T10:48:00Z</dcterms:created>
  <dcterms:modified xsi:type="dcterms:W3CDTF">2013-11-27T14:11:00Z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