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4F0B" w:rsidRPr="00D74F0B" w:rsidRDefault="00D74F0B" w:rsidP="00063D4B">
      <w:pPr>
        <w:pStyle w:val="Heading1"/>
        <w:spacing w:before="480"/>
        <w:jc w:val="center"/>
        <w:rPr>
          <w:szCs w:val="28"/>
          <w:lang w:eastAsia="zh-CN"/>
        </w:rPr>
      </w:pPr>
      <w:r w:rsidRPr="00D74F0B">
        <w:rPr>
          <w:szCs w:val="28"/>
          <w:lang w:eastAsia="zh-CN"/>
        </w:rPr>
        <w:t>B</w:t>
      </w:r>
      <w:r w:rsidRPr="00D74F0B">
        <w:rPr>
          <w:szCs w:val="28"/>
          <w:lang w:eastAsia="zh-CN"/>
        </w:rPr>
        <w:t>部分</w:t>
      </w:r>
    </w:p>
    <w:p w:rsidR="00D74F0B" w:rsidRPr="003C086A" w:rsidRDefault="00651C50" w:rsidP="00063D4B">
      <w:pPr>
        <w:pStyle w:val="Heading2"/>
        <w:ind w:left="0" w:firstLine="0"/>
        <w:jc w:val="center"/>
        <w:rPr>
          <w:sz w:val="28"/>
          <w:szCs w:val="28"/>
          <w:lang w:eastAsia="zh-CN"/>
        </w:rPr>
      </w:pPr>
      <w:r>
        <w:rPr>
          <w:rFonts w:hint="eastAsia"/>
          <w:sz w:val="28"/>
          <w:szCs w:val="28"/>
          <w:lang w:eastAsia="zh-CN"/>
        </w:rPr>
        <w:t>B</w:t>
      </w:r>
      <w:r w:rsidR="00D74F0B" w:rsidRPr="003C086A">
        <w:rPr>
          <w:sz w:val="28"/>
          <w:szCs w:val="28"/>
          <w:lang w:eastAsia="zh-CN"/>
        </w:rPr>
        <w:t>4</w:t>
      </w:r>
      <w:r w:rsidR="00D74F0B" w:rsidRPr="00D74F0B">
        <w:rPr>
          <w:rFonts w:ascii="SimSun" w:hAnsi="SimSun" w:hint="eastAsia"/>
          <w:sz w:val="28"/>
          <w:szCs w:val="28"/>
          <w:lang w:eastAsia="zh-CN"/>
        </w:rPr>
        <w:t>节</w:t>
      </w:r>
    </w:p>
    <w:p w:rsidR="00D74F0B" w:rsidRPr="000D0BEC" w:rsidRDefault="00135FC9" w:rsidP="00063D4B">
      <w:pPr>
        <w:pStyle w:val="Heading1"/>
        <w:spacing w:before="240"/>
        <w:ind w:left="0" w:firstLine="0"/>
        <w:jc w:val="center"/>
        <w:rPr>
          <w:spacing w:val="14"/>
          <w:szCs w:val="28"/>
          <w:lang w:eastAsia="zh-CN"/>
        </w:rPr>
      </w:pPr>
      <w:r w:rsidRPr="000C52D9">
        <w:rPr>
          <w:lang w:eastAsia="zh-CN"/>
        </w:rPr>
        <w:t>关于确定受影响的主管部门和评估</w:t>
      </w:r>
      <w:r w:rsidRPr="000C52D9">
        <w:rPr>
          <w:lang w:eastAsia="zh-CN"/>
        </w:rPr>
        <w:t>9 kHz</w:t>
      </w:r>
      <w:r w:rsidRPr="000C52D9">
        <w:rPr>
          <w:lang w:eastAsia="zh-CN"/>
        </w:rPr>
        <w:t>到</w:t>
      </w:r>
      <w:r w:rsidRPr="000C52D9">
        <w:rPr>
          <w:rFonts w:hint="eastAsia"/>
          <w:lang w:eastAsia="zh-CN"/>
        </w:rPr>
        <w:br/>
      </w:r>
      <w:r w:rsidRPr="000C52D9">
        <w:rPr>
          <w:lang w:eastAsia="zh-CN"/>
        </w:rPr>
        <w:t>28 000 kHz</w:t>
      </w:r>
      <w:r w:rsidRPr="000C52D9">
        <w:rPr>
          <w:lang w:eastAsia="zh-CN"/>
        </w:rPr>
        <w:t>频段有害干扰概率计算方法</w:t>
      </w:r>
      <w:r w:rsidRPr="000C52D9">
        <w:rPr>
          <w:rFonts w:hint="eastAsia"/>
          <w:lang w:eastAsia="zh-CN"/>
        </w:rPr>
        <w:br/>
      </w:r>
      <w:r w:rsidRPr="000C52D9">
        <w:rPr>
          <w:lang w:eastAsia="zh-CN"/>
        </w:rPr>
        <w:t>与技术标准的程序规则</w:t>
      </w:r>
    </w:p>
    <w:p w:rsidR="00D74F0B" w:rsidRPr="000D0BEC" w:rsidRDefault="00D74F0B" w:rsidP="00063D4B">
      <w:pPr>
        <w:pStyle w:val="Headingb"/>
        <w:rPr>
          <w:rFonts w:hAnsi="Times New Roman Bold" w:hint="eastAsia"/>
          <w:sz w:val="28"/>
          <w:szCs w:val="28"/>
          <w:lang w:eastAsia="zh-CN"/>
        </w:rPr>
      </w:pPr>
      <w:r w:rsidRPr="000D0BEC">
        <w:rPr>
          <w:rFonts w:hint="eastAsia"/>
          <w:sz w:val="28"/>
          <w:szCs w:val="28"/>
          <w:lang w:eastAsia="zh-CN"/>
        </w:rPr>
        <w:t>引言</w:t>
      </w:r>
    </w:p>
    <w:p w:rsidR="00D74F0B" w:rsidRDefault="00D74F0B" w:rsidP="00063D4B">
      <w:pPr>
        <w:rPr>
          <w:lang w:eastAsia="zh-CN"/>
        </w:rPr>
      </w:pPr>
      <w:r>
        <w:rPr>
          <w:rFonts w:hint="eastAsia"/>
          <w:lang w:eastAsia="zh-CN"/>
        </w:rPr>
        <w:t>本节的内容包含将被采用的计算方法的基础：</w:t>
      </w:r>
    </w:p>
    <w:p w:rsidR="00D74F0B" w:rsidRPr="004023AE" w:rsidRDefault="000D0BEC" w:rsidP="00923C10">
      <w:pPr>
        <w:pStyle w:val="enumlev1"/>
        <w:rPr>
          <w:sz w:val="20"/>
          <w:lang w:eastAsia="zh-CN"/>
        </w:rPr>
      </w:pPr>
      <w:r>
        <w:rPr>
          <w:lang w:eastAsia="zh-CN"/>
        </w:rPr>
        <w:t>–</w:t>
      </w:r>
      <w:r w:rsidR="00D74F0B">
        <w:rPr>
          <w:rFonts w:hint="eastAsia"/>
          <w:lang w:eastAsia="zh-CN"/>
        </w:rPr>
        <w:tab/>
      </w:r>
      <w:r w:rsidR="00135FC9">
        <w:rPr>
          <w:rFonts w:hint="eastAsia"/>
          <w:lang w:eastAsia="zh-CN"/>
        </w:rPr>
        <w:t>根据有关</w:t>
      </w:r>
      <w:r w:rsidR="00135FC9">
        <w:rPr>
          <w:rFonts w:hint="eastAsia"/>
          <w:lang w:eastAsia="zh-CN"/>
        </w:rPr>
        <w:t>9 kHz</w:t>
      </w:r>
      <w:r w:rsidR="00135FC9">
        <w:rPr>
          <w:rFonts w:hint="eastAsia"/>
          <w:lang w:eastAsia="zh-CN"/>
        </w:rPr>
        <w:t>至</w:t>
      </w:r>
      <w:r w:rsidR="00135FC9">
        <w:rPr>
          <w:rFonts w:hint="eastAsia"/>
          <w:lang w:eastAsia="zh-CN"/>
        </w:rPr>
        <w:t>28 000 kHz</w:t>
      </w:r>
      <w:r w:rsidR="00135FC9">
        <w:rPr>
          <w:rFonts w:hint="eastAsia"/>
          <w:lang w:eastAsia="zh-CN"/>
        </w:rPr>
        <w:t>频段内频率划分的脚注</w:t>
      </w:r>
      <w:r w:rsidR="00135FC9" w:rsidRPr="00F11000">
        <w:rPr>
          <w:b/>
          <w:bCs/>
          <w:lang w:eastAsia="zh-CN"/>
        </w:rPr>
        <w:t>5.61</w:t>
      </w:r>
      <w:r w:rsidR="00135FC9" w:rsidRPr="00F11000">
        <w:rPr>
          <w:rFonts w:hint="eastAsia"/>
          <w:lang w:eastAsia="zh-CN"/>
        </w:rPr>
        <w:t>、</w:t>
      </w:r>
      <w:r w:rsidR="00135FC9" w:rsidRPr="00F11000">
        <w:rPr>
          <w:b/>
          <w:bCs/>
          <w:lang w:eastAsia="zh-CN"/>
        </w:rPr>
        <w:t>5.87A</w:t>
      </w:r>
      <w:r w:rsidR="00135FC9" w:rsidRPr="00F11000">
        <w:rPr>
          <w:rFonts w:hint="eastAsia"/>
          <w:lang w:eastAsia="zh-CN"/>
        </w:rPr>
        <w:t>、</w:t>
      </w:r>
      <w:r w:rsidR="00135FC9" w:rsidRPr="00F11000">
        <w:rPr>
          <w:b/>
          <w:bCs/>
          <w:lang w:eastAsia="zh-CN"/>
        </w:rPr>
        <w:t>5.92</w:t>
      </w:r>
      <w:r w:rsidR="00135FC9" w:rsidRPr="00F11000">
        <w:rPr>
          <w:rStyle w:val="FootnoteReference"/>
          <w:bCs/>
          <w:lang w:eastAsia="zh-CN"/>
        </w:rPr>
        <w:footnoteReference w:customMarkFollows="1" w:id="1"/>
        <w:t>1</w:t>
      </w:r>
      <w:r w:rsidR="00135FC9" w:rsidRPr="00F11000">
        <w:rPr>
          <w:rFonts w:hint="eastAsia"/>
          <w:lang w:eastAsia="zh-CN"/>
        </w:rPr>
        <w:t>、</w:t>
      </w:r>
      <w:r w:rsidR="00135FC9" w:rsidRPr="00F11000">
        <w:rPr>
          <w:b/>
          <w:bCs/>
          <w:lang w:eastAsia="zh-CN"/>
        </w:rPr>
        <w:t>5.93</w:t>
      </w:r>
      <w:r w:rsidR="00135FC9" w:rsidRPr="00F11000">
        <w:rPr>
          <w:rFonts w:hint="eastAsia"/>
          <w:lang w:eastAsia="zh-CN"/>
        </w:rPr>
        <w:t>和</w:t>
      </w:r>
      <w:r w:rsidR="00135FC9" w:rsidRPr="00F11000">
        <w:rPr>
          <w:b/>
          <w:bCs/>
          <w:lang w:eastAsia="zh-CN"/>
        </w:rPr>
        <w:t>5.123</w:t>
      </w:r>
      <w:r w:rsidR="00135FC9" w:rsidRPr="00A064AA">
        <w:rPr>
          <w:rFonts w:hint="eastAsia"/>
          <w:lang w:eastAsia="zh-CN"/>
        </w:rPr>
        <w:t>，</w:t>
      </w:r>
      <w:r w:rsidR="00135FC9" w:rsidRPr="00F11000">
        <w:rPr>
          <w:rFonts w:hint="eastAsia"/>
          <w:lang w:eastAsia="zh-CN"/>
        </w:rPr>
        <w:t>确定</w:t>
      </w:r>
      <w:r w:rsidR="00135FC9">
        <w:rPr>
          <w:rFonts w:hint="eastAsia"/>
          <w:lang w:eastAsia="zh-CN"/>
        </w:rPr>
        <w:t>为执行第</w:t>
      </w:r>
      <w:r w:rsidR="00135FC9" w:rsidRPr="000C52D9">
        <w:rPr>
          <w:rFonts w:hint="eastAsia"/>
          <w:b/>
          <w:bCs/>
          <w:lang w:eastAsia="zh-CN"/>
        </w:rPr>
        <w:t>9.21</w:t>
      </w:r>
      <w:r w:rsidR="00135FC9">
        <w:rPr>
          <w:rFonts w:hint="eastAsia"/>
          <w:lang w:eastAsia="zh-CN"/>
        </w:rPr>
        <w:t>款而必须征得其同意的主管部门；</w:t>
      </w:r>
    </w:p>
    <w:p w:rsidR="00D74F0B" w:rsidRDefault="000D0BEC" w:rsidP="00063D4B">
      <w:pPr>
        <w:pStyle w:val="enumlev1"/>
        <w:rPr>
          <w:lang w:eastAsia="zh-CN"/>
        </w:rPr>
      </w:pPr>
      <w:r>
        <w:rPr>
          <w:lang w:eastAsia="zh-CN"/>
        </w:rPr>
        <w:t>–</w:t>
      </w:r>
      <w:r w:rsidR="00D74F0B">
        <w:rPr>
          <w:rFonts w:hint="eastAsia"/>
          <w:lang w:eastAsia="zh-CN"/>
        </w:rPr>
        <w:tab/>
      </w:r>
      <w:r w:rsidR="00135FC9">
        <w:rPr>
          <w:rFonts w:hint="eastAsia"/>
          <w:lang w:eastAsia="zh-CN"/>
        </w:rPr>
        <w:t>对于实施第</w:t>
      </w:r>
      <w:r w:rsidR="00135FC9" w:rsidRPr="000C52D9">
        <w:rPr>
          <w:rFonts w:hint="eastAsia"/>
          <w:b/>
          <w:bCs/>
          <w:lang w:eastAsia="zh-CN"/>
        </w:rPr>
        <w:t>7.6</w:t>
      </w:r>
      <w:r w:rsidR="00135FC9">
        <w:rPr>
          <w:rFonts w:hint="eastAsia"/>
          <w:lang w:eastAsia="zh-CN"/>
        </w:rPr>
        <w:t>款时可能需要的，或无线电通信局的任何其他研究项目可能要求的对</w:t>
      </w:r>
      <w:r w:rsidR="00135FC9">
        <w:rPr>
          <w:rFonts w:hint="eastAsia"/>
          <w:lang w:eastAsia="zh-CN"/>
        </w:rPr>
        <w:t>9 kHz</w:t>
      </w:r>
      <w:r w:rsidR="00135FC9">
        <w:rPr>
          <w:rFonts w:hint="eastAsia"/>
          <w:lang w:eastAsia="zh-CN"/>
        </w:rPr>
        <w:t>至</w:t>
      </w:r>
      <w:r w:rsidR="00135FC9">
        <w:rPr>
          <w:rFonts w:hint="eastAsia"/>
          <w:lang w:eastAsia="zh-CN"/>
        </w:rPr>
        <w:t>28 000 kHz</w:t>
      </w:r>
      <w:r w:rsidR="00135FC9">
        <w:rPr>
          <w:rFonts w:hint="eastAsia"/>
          <w:lang w:eastAsia="zh-CN"/>
        </w:rPr>
        <w:t>频段内有害干扰概率的评估。</w:t>
      </w:r>
    </w:p>
    <w:p w:rsidR="00D74F0B" w:rsidRPr="00D74F0B" w:rsidRDefault="00D74F0B" w:rsidP="00063D4B">
      <w:pPr>
        <w:pStyle w:val="Heading1"/>
        <w:rPr>
          <w:lang w:eastAsia="zh-CN"/>
        </w:rPr>
      </w:pPr>
      <w:r>
        <w:rPr>
          <w:lang w:eastAsia="zh-CN"/>
        </w:rPr>
        <w:t>1</w:t>
      </w:r>
      <w:r>
        <w:rPr>
          <w:rFonts w:hint="eastAsia"/>
          <w:lang w:eastAsia="zh-CN"/>
        </w:rPr>
        <w:tab/>
      </w:r>
      <w:r w:rsidRPr="00D74F0B">
        <w:rPr>
          <w:lang w:eastAsia="zh-CN"/>
        </w:rPr>
        <w:t>技术标准</w:t>
      </w:r>
      <w:r w:rsidRPr="00D74F0B">
        <w:rPr>
          <w:lang w:eastAsia="zh-CN"/>
        </w:rPr>
        <w:t>A-1</w:t>
      </w:r>
      <w:r w:rsidRPr="00D74F0B">
        <w:rPr>
          <w:lang w:eastAsia="zh-CN"/>
        </w:rPr>
        <w:t>：信号</w:t>
      </w:r>
      <w:r w:rsidRPr="00D74F0B">
        <w:rPr>
          <w:lang w:eastAsia="zh-CN"/>
        </w:rPr>
        <w:t>/</w:t>
      </w:r>
      <w:r w:rsidRPr="00D74F0B">
        <w:rPr>
          <w:lang w:eastAsia="zh-CN"/>
        </w:rPr>
        <w:t>干扰保护比</w:t>
      </w:r>
    </w:p>
    <w:p w:rsidR="00D74F0B" w:rsidRPr="000D0BEC" w:rsidRDefault="00D74F0B" w:rsidP="00063D4B">
      <w:pPr>
        <w:rPr>
          <w:lang w:eastAsia="zh-CN"/>
        </w:rPr>
      </w:pPr>
      <w:r w:rsidRPr="00D74F0B">
        <w:rPr>
          <w:lang w:eastAsia="zh-CN"/>
        </w:rPr>
        <w:t>1.1</w:t>
      </w:r>
      <w:r w:rsidRPr="00D74F0B">
        <w:rPr>
          <w:lang w:eastAsia="zh-CN"/>
        </w:rPr>
        <w:tab/>
      </w:r>
      <w:r w:rsidRPr="00D74F0B">
        <w:rPr>
          <w:rFonts w:hAnsi="SimSun"/>
          <w:lang w:eastAsia="zh-CN"/>
        </w:rPr>
        <w:t>现行</w:t>
      </w:r>
      <w:r w:rsidRPr="000D0BEC">
        <w:rPr>
          <w:lang w:eastAsia="zh-CN"/>
        </w:rPr>
        <w:t>的技术标准包含信号干扰保</w:t>
      </w:r>
      <w:r w:rsidRPr="000D0BEC">
        <w:rPr>
          <w:rFonts w:hint="eastAsia"/>
          <w:lang w:eastAsia="zh-CN"/>
        </w:rPr>
        <w:t>护比值（见表</w:t>
      </w:r>
      <w:r w:rsidRPr="000D0BEC">
        <w:rPr>
          <w:rFonts w:hint="eastAsia"/>
          <w:lang w:eastAsia="zh-CN"/>
        </w:rPr>
        <w:t>1</w:t>
      </w:r>
      <w:r w:rsidRPr="000D0BEC">
        <w:rPr>
          <w:rFonts w:hint="eastAsia"/>
          <w:lang w:eastAsia="zh-CN"/>
        </w:rPr>
        <w:t>），适用于对</w:t>
      </w:r>
      <w:r w:rsidR="00651C50">
        <w:rPr>
          <w:rFonts w:hint="eastAsia"/>
          <w:lang w:eastAsia="zh-CN"/>
        </w:rPr>
        <w:t>9 kHz</w:t>
      </w:r>
      <w:r w:rsidRPr="000D0BEC">
        <w:rPr>
          <w:rFonts w:hint="eastAsia"/>
          <w:lang w:eastAsia="zh-CN"/>
        </w:rPr>
        <w:t>至</w:t>
      </w:r>
      <w:r w:rsidR="00651C50">
        <w:rPr>
          <w:lang w:eastAsia="zh-CN"/>
        </w:rPr>
        <w:br/>
      </w:r>
      <w:r w:rsidR="00651C50">
        <w:rPr>
          <w:rFonts w:hint="eastAsia"/>
          <w:lang w:eastAsia="zh-CN"/>
        </w:rPr>
        <w:t>28 000 kHz</w:t>
      </w:r>
      <w:r w:rsidR="00651C50">
        <w:rPr>
          <w:rFonts w:hint="eastAsia"/>
          <w:lang w:eastAsia="zh-CN"/>
        </w:rPr>
        <w:t>频段</w:t>
      </w:r>
      <w:r w:rsidRPr="000D0BEC">
        <w:rPr>
          <w:rFonts w:hint="eastAsia"/>
          <w:lang w:eastAsia="zh-CN"/>
        </w:rPr>
        <w:t>内相关频率指配的通知进行技术审查。</w:t>
      </w:r>
    </w:p>
    <w:p w:rsidR="00D74F0B" w:rsidRPr="000D0BEC" w:rsidRDefault="00D74F0B" w:rsidP="00063D4B">
      <w:pPr>
        <w:rPr>
          <w:lang w:eastAsia="zh-CN"/>
        </w:rPr>
      </w:pPr>
      <w:proofErr w:type="gramStart"/>
      <w:r w:rsidRPr="000D0BEC">
        <w:rPr>
          <w:rFonts w:hint="eastAsia"/>
          <w:lang w:eastAsia="zh-CN"/>
        </w:rPr>
        <w:t>1.2</w:t>
      </w:r>
      <w:r w:rsidRPr="000D0BEC">
        <w:rPr>
          <w:rFonts w:hint="eastAsia"/>
          <w:lang w:eastAsia="zh-CN"/>
        </w:rPr>
        <w:tab/>
      </w:r>
      <w:r w:rsidR="00135FC9">
        <w:rPr>
          <w:rFonts w:hint="eastAsia"/>
          <w:lang w:eastAsia="zh-CN"/>
        </w:rPr>
        <w:t>这些保护比数值是以无线电通信研究组的研究结果为依据的（见</w:t>
      </w:r>
      <w:r w:rsidR="00135FC9" w:rsidRPr="006045D2">
        <w:rPr>
          <w:lang w:eastAsia="zh-CN"/>
        </w:rPr>
        <w:t>ITU-R F.240</w:t>
      </w:r>
      <w:r w:rsidR="00135FC9">
        <w:rPr>
          <w:rFonts w:hint="eastAsia"/>
          <w:lang w:eastAsia="zh-CN"/>
        </w:rPr>
        <w:t>-</w:t>
      </w:r>
      <w:r w:rsidR="00135FC9" w:rsidRPr="006045D2">
        <w:rPr>
          <w:lang w:eastAsia="zh-CN"/>
        </w:rPr>
        <w:t>7</w:t>
      </w:r>
      <w:r w:rsidR="00135FC9">
        <w:rPr>
          <w:rFonts w:hint="eastAsia"/>
          <w:lang w:eastAsia="zh-CN"/>
        </w:rPr>
        <w:t>、</w:t>
      </w:r>
      <w:r w:rsidR="00135FC9">
        <w:rPr>
          <w:lang w:eastAsia="zh-CN"/>
        </w:rPr>
        <w:t>ITU-R SM.326-</w:t>
      </w:r>
      <w:r w:rsidR="00135FC9" w:rsidRPr="006045D2">
        <w:rPr>
          <w:lang w:eastAsia="zh-CN"/>
        </w:rPr>
        <w:t>6</w:t>
      </w:r>
      <w:r w:rsidR="00135FC9">
        <w:rPr>
          <w:rFonts w:hint="eastAsia"/>
          <w:lang w:eastAsia="zh-CN"/>
        </w:rPr>
        <w:t>和</w:t>
      </w:r>
      <w:r w:rsidR="00135FC9">
        <w:rPr>
          <w:lang w:eastAsia="zh-CN"/>
        </w:rPr>
        <w:t>ITU-R-</w:t>
      </w:r>
      <w:r w:rsidR="00135FC9" w:rsidRPr="006045D2">
        <w:rPr>
          <w:lang w:eastAsia="zh-CN"/>
        </w:rPr>
        <w:t>F.339</w:t>
      </w:r>
      <w:r w:rsidR="00135FC9">
        <w:rPr>
          <w:rFonts w:hint="eastAsia"/>
          <w:lang w:eastAsia="zh-CN"/>
        </w:rPr>
        <w:t>-</w:t>
      </w:r>
      <w:r w:rsidR="00135FC9" w:rsidRPr="006045D2">
        <w:rPr>
          <w:lang w:eastAsia="zh-CN"/>
        </w:rPr>
        <w:t>7</w:t>
      </w:r>
      <w:r w:rsidR="00135FC9">
        <w:rPr>
          <w:rFonts w:hint="eastAsia"/>
          <w:lang w:eastAsia="zh-CN"/>
        </w:rPr>
        <w:t>建议书以及</w:t>
      </w:r>
      <w:r w:rsidR="00135FC9">
        <w:rPr>
          <w:rFonts w:hint="eastAsia"/>
          <w:lang w:val="en-US" w:eastAsia="zh-CN"/>
        </w:rPr>
        <w:t>前</w:t>
      </w:r>
      <w:r w:rsidR="00135FC9" w:rsidRPr="006045D2">
        <w:rPr>
          <w:lang w:eastAsia="zh-CN"/>
        </w:rPr>
        <w:t>ITU-R SM.669-1</w:t>
      </w:r>
      <w:r w:rsidR="00135FC9">
        <w:rPr>
          <w:rFonts w:hint="eastAsia"/>
          <w:lang w:eastAsia="zh-CN"/>
        </w:rPr>
        <w:t>建议书）。</w:t>
      </w:r>
      <w:proofErr w:type="gramEnd"/>
    </w:p>
    <w:p w:rsidR="00D74F0B" w:rsidRPr="00D74F0B" w:rsidRDefault="00D74F0B" w:rsidP="00C948B6">
      <w:pPr>
        <w:rPr>
          <w:lang w:eastAsia="zh-CN"/>
        </w:rPr>
      </w:pPr>
      <w:r w:rsidRPr="000D0BEC">
        <w:rPr>
          <w:rFonts w:hint="eastAsia"/>
          <w:lang w:eastAsia="zh-CN"/>
        </w:rPr>
        <w:t>1.3</w:t>
      </w:r>
      <w:r w:rsidRPr="000D0BEC">
        <w:rPr>
          <w:rFonts w:hint="eastAsia"/>
          <w:lang w:eastAsia="zh-CN"/>
        </w:rPr>
        <w:tab/>
      </w:r>
      <w:r w:rsidRPr="000D0BEC">
        <w:rPr>
          <w:lang w:eastAsia="zh-CN"/>
        </w:rPr>
        <w:t>信号干扰保护比（</w:t>
      </w:r>
      <w:r w:rsidRPr="000D0BEC">
        <w:rPr>
          <w:lang w:eastAsia="zh-CN"/>
        </w:rPr>
        <w:t>PR</w:t>
      </w:r>
      <w:r w:rsidRPr="000D0BEC">
        <w:rPr>
          <w:lang w:eastAsia="zh-CN"/>
        </w:rPr>
        <w:t>）值的单位是</w:t>
      </w:r>
      <w:r w:rsidRPr="000D0BEC">
        <w:rPr>
          <w:lang w:eastAsia="zh-CN"/>
        </w:rPr>
        <w:t>dB</w:t>
      </w:r>
      <w:r w:rsidRPr="000D0BEC">
        <w:rPr>
          <w:lang w:eastAsia="zh-CN"/>
        </w:rPr>
        <w:t>，用于</w:t>
      </w:r>
      <w:r w:rsidR="00651C50">
        <w:rPr>
          <w:lang w:eastAsia="zh-CN"/>
        </w:rPr>
        <w:t>9 kHz</w:t>
      </w:r>
      <w:r w:rsidRPr="000D0BEC">
        <w:rPr>
          <w:lang w:eastAsia="zh-CN"/>
        </w:rPr>
        <w:t>至</w:t>
      </w:r>
      <w:r w:rsidR="00651C50">
        <w:rPr>
          <w:lang w:eastAsia="zh-CN"/>
        </w:rPr>
        <w:t>28 000 kHz</w:t>
      </w:r>
      <w:r w:rsidR="00651C50">
        <w:rPr>
          <w:lang w:eastAsia="zh-CN"/>
        </w:rPr>
        <w:t>频段</w:t>
      </w:r>
      <w:r w:rsidRPr="000D0BEC">
        <w:rPr>
          <w:lang w:eastAsia="zh-CN"/>
        </w:rPr>
        <w:t>内进行技术审查中需要保护的主要发射类别（电报、连接公众网的语音接受电话）。这些保护比值由射频（</w:t>
      </w:r>
      <w:r w:rsidRPr="000D0BEC">
        <w:rPr>
          <w:lang w:eastAsia="zh-CN"/>
        </w:rPr>
        <w:t>RF</w:t>
      </w:r>
      <w:r w:rsidRPr="000D0BEC">
        <w:rPr>
          <w:lang w:eastAsia="zh-CN"/>
        </w:rPr>
        <w:t>）持续稳定的保护比值来确定，其方法是对应于适应每个发射类别的质量标准性能，在给定时间百分比增加长时间</w:t>
      </w:r>
      <w:r w:rsidRPr="00D74F0B">
        <w:rPr>
          <w:rFonts w:hAnsi="SimSun"/>
          <w:lang w:eastAsia="zh-CN"/>
        </w:rPr>
        <w:t>的幅度变量和短时间的衰落的允许值。</w:t>
      </w:r>
    </w:p>
    <w:p w:rsidR="00D74F0B" w:rsidRDefault="00D74F0B" w:rsidP="00063D4B">
      <w:pPr>
        <w:rPr>
          <w:lang w:eastAsia="zh-CN"/>
        </w:rPr>
      </w:pPr>
      <w:r w:rsidRPr="00D74F0B">
        <w:rPr>
          <w:lang w:eastAsia="zh-CN"/>
        </w:rPr>
        <w:br w:type="page"/>
      </w:r>
      <w:r>
        <w:rPr>
          <w:rFonts w:hint="eastAsia"/>
          <w:lang w:eastAsia="zh-CN"/>
        </w:rPr>
        <w:lastRenderedPageBreak/>
        <w:t>1.4</w:t>
      </w:r>
      <w:r>
        <w:rPr>
          <w:rFonts w:hint="eastAsia"/>
          <w:lang w:eastAsia="zh-CN"/>
        </w:rPr>
        <w:tab/>
      </w:r>
      <w:r>
        <w:rPr>
          <w:rFonts w:hint="eastAsia"/>
          <w:lang w:eastAsia="zh-CN"/>
        </w:rPr>
        <w:t>对于信号干扰保护比的计算，有用信号场强和干扰信号场强值都是中值（超过</w:t>
      </w:r>
      <w:r>
        <w:rPr>
          <w:rFonts w:hint="eastAsia"/>
          <w:lang w:eastAsia="zh-CN"/>
        </w:rPr>
        <w:t>50</w:t>
      </w:r>
      <w:r w:rsidR="007E6C3E">
        <w:rPr>
          <w:lang w:val="en-US" w:eastAsia="zh-CN"/>
        </w:rPr>
        <w:t>%</w:t>
      </w:r>
      <w:r>
        <w:rPr>
          <w:rFonts w:hint="eastAsia"/>
          <w:lang w:eastAsia="zh-CN"/>
        </w:rPr>
        <w:t>时间）及基于峰包功率（</w:t>
      </w:r>
      <w:proofErr w:type="spellStart"/>
      <w:r>
        <w:rPr>
          <w:rFonts w:hint="eastAsia"/>
          <w:lang w:eastAsia="zh-CN"/>
        </w:rPr>
        <w:t>p.e.p</w:t>
      </w:r>
      <w:proofErr w:type="spellEnd"/>
      <w:r>
        <w:rPr>
          <w:rFonts w:hint="eastAsia"/>
          <w:lang w:eastAsia="zh-CN"/>
        </w:rPr>
        <w:t>.</w:t>
      </w:r>
      <w:r>
        <w:rPr>
          <w:rFonts w:hint="eastAsia"/>
          <w:lang w:eastAsia="zh-CN"/>
        </w:rPr>
        <w:t>；通知的功率类型为：</w:t>
      </w:r>
      <w:r>
        <w:rPr>
          <w:rFonts w:hint="eastAsia"/>
          <w:i/>
          <w:iCs/>
          <w:lang w:eastAsia="zh-CN"/>
        </w:rPr>
        <w:t>P</w:t>
      </w:r>
      <w:r w:rsidRPr="00923C10">
        <w:rPr>
          <w:rFonts w:hint="eastAsia"/>
          <w:lang w:eastAsia="zh-CN"/>
        </w:rPr>
        <w:t>X</w:t>
      </w:r>
      <w:r>
        <w:rPr>
          <w:rFonts w:hint="eastAsia"/>
          <w:lang w:eastAsia="zh-CN"/>
        </w:rPr>
        <w:t>）。除了峰包功率的其他功率类型（通知中平均功率为</w:t>
      </w:r>
      <w:r>
        <w:rPr>
          <w:rFonts w:hint="eastAsia"/>
          <w:i/>
          <w:iCs/>
          <w:lang w:eastAsia="zh-CN"/>
        </w:rPr>
        <w:t>P</w:t>
      </w:r>
      <w:r w:rsidRPr="00923C10">
        <w:rPr>
          <w:rFonts w:hint="eastAsia"/>
          <w:lang w:eastAsia="zh-CN"/>
        </w:rPr>
        <w:t>Y</w:t>
      </w:r>
      <w:r>
        <w:rPr>
          <w:rFonts w:hint="eastAsia"/>
          <w:lang w:eastAsia="zh-CN"/>
        </w:rPr>
        <w:t>；载波功率为</w:t>
      </w:r>
      <w:r>
        <w:rPr>
          <w:rFonts w:hint="eastAsia"/>
          <w:i/>
          <w:iCs/>
          <w:lang w:eastAsia="zh-CN"/>
        </w:rPr>
        <w:t>P</w:t>
      </w:r>
      <w:r w:rsidRPr="00923C10">
        <w:rPr>
          <w:rFonts w:hint="eastAsia"/>
          <w:lang w:eastAsia="zh-CN"/>
        </w:rPr>
        <w:t>Z</w:t>
      </w:r>
      <w:r>
        <w:rPr>
          <w:rFonts w:hint="eastAsia"/>
          <w:lang w:eastAsia="zh-CN"/>
        </w:rPr>
        <w:t>）通过表</w:t>
      </w:r>
      <w:r>
        <w:rPr>
          <w:rFonts w:hint="eastAsia"/>
          <w:lang w:eastAsia="zh-CN"/>
        </w:rPr>
        <w:t>2</w:t>
      </w:r>
      <w:r>
        <w:rPr>
          <w:rFonts w:hint="eastAsia"/>
          <w:lang w:eastAsia="zh-CN"/>
        </w:rPr>
        <w:t>的转换因子被换算为峰包功率值。</w:t>
      </w:r>
    </w:p>
    <w:p w:rsidR="007D6F56" w:rsidRDefault="007D6F56" w:rsidP="00063D4B">
      <w:pPr>
        <w:rPr>
          <w:lang w:eastAsia="zh-CN"/>
        </w:rPr>
      </w:pPr>
    </w:p>
    <w:p w:rsidR="00135FC9" w:rsidRPr="00BD5275" w:rsidRDefault="00135FC9" w:rsidP="00063D4B">
      <w:pPr>
        <w:pStyle w:val="Table"/>
        <w:rPr>
          <w:lang w:eastAsia="zh-CN"/>
        </w:rPr>
      </w:pPr>
      <w:r w:rsidRPr="00BD5275">
        <w:rPr>
          <w:lang w:eastAsia="zh-CN"/>
        </w:rPr>
        <w:t>表</w:t>
      </w:r>
      <w:r w:rsidRPr="00BD5275">
        <w:rPr>
          <w:lang w:eastAsia="zh-CN"/>
        </w:rPr>
        <w:t>1</w:t>
      </w:r>
    </w:p>
    <w:p w:rsidR="00135FC9" w:rsidRPr="00BD5275" w:rsidRDefault="00135FC9" w:rsidP="00063D4B">
      <w:pPr>
        <w:pStyle w:val="TableTitle"/>
        <w:rPr>
          <w:lang w:eastAsia="zh-CN"/>
        </w:rPr>
      </w:pPr>
      <w:r w:rsidRPr="00BD5275">
        <w:rPr>
          <w:lang w:eastAsia="zh-CN"/>
        </w:rPr>
        <w:t>射频信号干扰保护比（单位：</w:t>
      </w:r>
      <w:r w:rsidRPr="00BD5275">
        <w:rPr>
          <w:lang w:eastAsia="zh-CN"/>
        </w:rPr>
        <w:t>dB</w:t>
      </w:r>
      <w:r w:rsidRPr="00BD527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3586"/>
        <w:gridCol w:w="1376"/>
        <w:gridCol w:w="1376"/>
        <w:gridCol w:w="1377"/>
      </w:tblGrid>
      <w:tr w:rsidR="00135FC9" w:rsidRPr="00BD5275" w:rsidTr="007F353C">
        <w:trPr>
          <w:cantSplit/>
        </w:trPr>
        <w:tc>
          <w:tcPr>
            <w:tcW w:w="4937" w:type="dxa"/>
            <w:gridSpan w:val="2"/>
            <w:vMerge w:val="restart"/>
            <w:vAlign w:val="center"/>
          </w:tcPr>
          <w:p w:rsidR="00135FC9" w:rsidRPr="00BD5275" w:rsidRDefault="00135FC9" w:rsidP="007F353C">
            <w:pPr>
              <w:pStyle w:val="TableHead"/>
              <w:framePr w:hSpace="180" w:wrap="around" w:vAnchor="text" w:hAnchor="text" w:y="1"/>
              <w:rPr>
                <w:lang w:eastAsia="zh-CN"/>
              </w:rPr>
            </w:pPr>
            <w:r w:rsidRPr="00BD5275">
              <w:rPr>
                <w:lang w:eastAsia="zh-CN"/>
              </w:rPr>
              <w:t>传输类型</w:t>
            </w:r>
          </w:p>
        </w:tc>
        <w:tc>
          <w:tcPr>
            <w:tcW w:w="4129" w:type="dxa"/>
            <w:gridSpan w:val="3"/>
          </w:tcPr>
          <w:p w:rsidR="00135FC9" w:rsidRPr="00BD5275" w:rsidRDefault="00135FC9" w:rsidP="007F353C">
            <w:pPr>
              <w:pStyle w:val="TableHead"/>
              <w:framePr w:hSpace="180" w:wrap="around" w:vAnchor="text" w:hAnchor="text" w:y="1"/>
              <w:rPr>
                <w:lang w:eastAsia="zh-CN"/>
              </w:rPr>
            </w:pPr>
            <w:r w:rsidRPr="00BD5275">
              <w:rPr>
                <w:lang w:eastAsia="zh-CN"/>
              </w:rPr>
              <w:t>频段</w:t>
            </w:r>
            <w:r w:rsidRPr="00BD5275">
              <w:rPr>
                <w:lang w:val="en-US" w:eastAsia="zh-CN"/>
              </w:rPr>
              <w:br/>
            </w:r>
            <w:r w:rsidRPr="00BD5275">
              <w:rPr>
                <w:lang w:eastAsia="zh-CN"/>
              </w:rPr>
              <w:t>（</w:t>
            </w:r>
            <w:r w:rsidRPr="00BD5275">
              <w:rPr>
                <w:lang w:eastAsia="zh-CN"/>
              </w:rPr>
              <w:t>kHz</w:t>
            </w:r>
            <w:r w:rsidRPr="00BD5275">
              <w:rPr>
                <w:lang w:eastAsia="zh-CN"/>
              </w:rPr>
              <w:t>）</w:t>
            </w:r>
          </w:p>
        </w:tc>
      </w:tr>
      <w:tr w:rsidR="00135FC9" w:rsidRPr="00BD5275" w:rsidTr="007F353C">
        <w:trPr>
          <w:cantSplit/>
        </w:trPr>
        <w:tc>
          <w:tcPr>
            <w:tcW w:w="4937" w:type="dxa"/>
            <w:gridSpan w:val="2"/>
            <w:vMerge/>
          </w:tcPr>
          <w:p w:rsidR="00135FC9" w:rsidRPr="00BD5275" w:rsidRDefault="00135FC9" w:rsidP="007F353C">
            <w:pPr>
              <w:pStyle w:val="TableHead"/>
              <w:framePr w:hSpace="180" w:wrap="around" w:vAnchor="text" w:hAnchor="text" w:y="1"/>
              <w:rPr>
                <w:lang w:eastAsia="zh-CN"/>
              </w:rPr>
            </w:pPr>
          </w:p>
        </w:tc>
        <w:tc>
          <w:tcPr>
            <w:tcW w:w="1376" w:type="dxa"/>
          </w:tcPr>
          <w:p w:rsidR="00135FC9" w:rsidRPr="00BD5275" w:rsidRDefault="00135FC9" w:rsidP="007F353C">
            <w:pPr>
              <w:pStyle w:val="TableHead"/>
              <w:framePr w:hSpace="180" w:wrap="around" w:vAnchor="text" w:hAnchor="text" w:y="1"/>
              <w:rPr>
                <w:bCs/>
                <w:lang w:eastAsia="zh-CN"/>
              </w:rPr>
            </w:pPr>
            <w:r w:rsidRPr="00BD5275">
              <w:rPr>
                <w:bCs/>
                <w:lang w:eastAsia="zh-CN"/>
              </w:rPr>
              <w:t>9-1 606.5</w:t>
            </w:r>
          </w:p>
        </w:tc>
        <w:tc>
          <w:tcPr>
            <w:tcW w:w="1376" w:type="dxa"/>
          </w:tcPr>
          <w:p w:rsidR="00135FC9" w:rsidRPr="00BD5275" w:rsidRDefault="00135FC9" w:rsidP="007F353C">
            <w:pPr>
              <w:pStyle w:val="TableHead"/>
              <w:framePr w:hSpace="180" w:wrap="around" w:vAnchor="text" w:hAnchor="text" w:y="1"/>
              <w:rPr>
                <w:bCs/>
                <w:lang w:eastAsia="zh-CN"/>
              </w:rPr>
            </w:pPr>
            <w:r w:rsidRPr="00BD5275">
              <w:rPr>
                <w:bCs/>
                <w:lang w:eastAsia="zh-CN"/>
              </w:rPr>
              <w:t>1 606.5-4 000</w:t>
            </w:r>
          </w:p>
        </w:tc>
        <w:tc>
          <w:tcPr>
            <w:tcW w:w="1377" w:type="dxa"/>
          </w:tcPr>
          <w:p w:rsidR="00135FC9" w:rsidRPr="00BD5275" w:rsidRDefault="00135FC9" w:rsidP="007F353C">
            <w:pPr>
              <w:pStyle w:val="TableHead"/>
              <w:framePr w:hSpace="180" w:wrap="around" w:vAnchor="text" w:hAnchor="text" w:y="1"/>
              <w:rPr>
                <w:bCs/>
                <w:lang w:eastAsia="zh-CN"/>
              </w:rPr>
            </w:pPr>
            <w:r w:rsidRPr="00BD5275">
              <w:rPr>
                <w:bCs/>
                <w:lang w:eastAsia="zh-CN"/>
              </w:rPr>
              <w:t>4 000-28 000</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电报，音响接收</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8</w:t>
            </w:r>
            <w:r w:rsidRPr="002A25ED">
              <w:rPr>
                <w:lang w:val="en-US" w:eastAsia="zh-CN"/>
              </w:rPr>
              <w:t xml:space="preserve"> </w:t>
            </w:r>
            <w:r w:rsidRPr="002A25ED">
              <w:rPr>
                <w:lang w:eastAsia="zh-CN"/>
              </w:rPr>
              <w:t>(3-7)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11 (5-10)</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 (7-14)</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电报，音响接收；</w:t>
            </w:r>
            <w:proofErr w:type="spellStart"/>
            <w:r w:rsidRPr="002A25ED">
              <w:rPr>
                <w:lang w:eastAsia="zh-CN"/>
              </w:rPr>
              <w:t>Meteo</w:t>
            </w:r>
            <w:proofErr w:type="spellEnd"/>
            <w:r w:rsidRPr="002A25ED">
              <w:rPr>
                <w:lang w:eastAsia="zh-CN"/>
              </w:rPr>
              <w:t>，</w:t>
            </w:r>
            <w:r w:rsidRPr="002A25ED">
              <w:rPr>
                <w:lang w:eastAsia="zh-CN"/>
              </w:rPr>
              <w:t>Press</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9 (3-8)</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13 (5-12)</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17 (7-16)</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电报，自动接收，无纠错</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11 (6-10)</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17 (10-16)</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26 (13-25)</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电报，自动接收，有纠错</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8 (6-7)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12 (7-11)</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14 (8-13)</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图文电报，传真</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19 (14-18)</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24 (16-23)</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28 (18-27)</w:t>
            </w:r>
          </w:p>
        </w:tc>
      </w:tr>
      <w:tr w:rsidR="002A25ED" w:rsidRPr="00BD5275" w:rsidTr="007F353C">
        <w:trPr>
          <w:cantSplit/>
        </w:trPr>
        <w:tc>
          <w:tcPr>
            <w:tcW w:w="1351" w:type="dxa"/>
            <w:tcBorders>
              <w:bottom w:val="nil"/>
            </w:tcBorders>
            <w:shd w:val="clear" w:color="auto" w:fill="auto"/>
          </w:tcPr>
          <w:p w:rsidR="002A25ED" w:rsidRPr="002A25ED" w:rsidRDefault="002A25ED" w:rsidP="007F353C">
            <w:pPr>
              <w:pStyle w:val="TableText"/>
              <w:framePr w:hSpace="180" w:wrap="around" w:vAnchor="text" w:hAnchor="text" w:y="1"/>
              <w:spacing w:before="80" w:after="80"/>
              <w:jc w:val="left"/>
              <w:rPr>
                <w:lang w:eastAsia="zh-CN"/>
              </w:rPr>
            </w:pPr>
            <w:r w:rsidRPr="002A25ED">
              <w:rPr>
                <w:lang w:eastAsia="zh-CN"/>
              </w:rPr>
              <w:t>电话，连接</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双边带和全载波单边带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18(15-17)</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21 (17-20)</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24 (19-23)</w:t>
            </w:r>
          </w:p>
        </w:tc>
      </w:tr>
      <w:tr w:rsidR="002A25ED" w:rsidRPr="00BD5275" w:rsidTr="007F353C">
        <w:trPr>
          <w:cantSplit/>
        </w:trPr>
        <w:tc>
          <w:tcPr>
            <w:tcW w:w="1351" w:type="dxa"/>
            <w:tcBorders>
              <w:top w:val="nil"/>
              <w:bottom w:val="single" w:sz="4" w:space="0" w:color="auto"/>
            </w:tcBorders>
            <w:shd w:val="clear" w:color="auto" w:fill="auto"/>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到非公众网</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单边带，抑制载波，独立边带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12 (9-11)</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15 (11-14)</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18 (13-17)</w:t>
            </w:r>
          </w:p>
        </w:tc>
      </w:tr>
      <w:tr w:rsidR="002A25ED" w:rsidRPr="00BD5275" w:rsidTr="007F353C">
        <w:trPr>
          <w:cantSplit/>
        </w:trPr>
        <w:tc>
          <w:tcPr>
            <w:tcW w:w="1351" w:type="dxa"/>
            <w:tcBorders>
              <w:bottom w:val="nil"/>
            </w:tcBorders>
            <w:shd w:val="clear" w:color="auto" w:fill="auto"/>
          </w:tcPr>
          <w:p w:rsidR="002A25ED" w:rsidRPr="002A25ED" w:rsidRDefault="002A25ED" w:rsidP="007F353C">
            <w:pPr>
              <w:pStyle w:val="TableText"/>
              <w:framePr w:hSpace="180" w:wrap="around" w:vAnchor="text" w:hAnchor="text" w:y="1"/>
              <w:spacing w:before="80" w:after="80"/>
              <w:jc w:val="left"/>
              <w:rPr>
                <w:lang w:eastAsia="zh-CN"/>
              </w:rPr>
            </w:pPr>
            <w:r w:rsidRPr="002A25ED">
              <w:rPr>
                <w:lang w:eastAsia="zh-CN"/>
              </w:rPr>
              <w:t>电话，连接</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双边带和全载波单边带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31 (26-30)</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34 (28-33)</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38 (30-37)</w:t>
            </w:r>
          </w:p>
        </w:tc>
      </w:tr>
      <w:tr w:rsidR="00135FC9" w:rsidRPr="00BD5275" w:rsidTr="007F353C">
        <w:trPr>
          <w:cantSplit/>
        </w:trPr>
        <w:tc>
          <w:tcPr>
            <w:tcW w:w="1351" w:type="dxa"/>
            <w:tcBorders>
              <w:top w:val="nil"/>
            </w:tcBorders>
            <w:shd w:val="clear" w:color="auto" w:fill="auto"/>
          </w:tcPr>
          <w:p w:rsidR="00135FC9" w:rsidRPr="002A25ED" w:rsidRDefault="002A25ED" w:rsidP="007F353C">
            <w:pPr>
              <w:pStyle w:val="TableText"/>
              <w:framePr w:hSpace="180" w:wrap="around" w:vAnchor="text" w:hAnchor="text" w:y="1"/>
              <w:spacing w:before="80" w:after="80"/>
              <w:jc w:val="left"/>
              <w:rPr>
                <w:lang w:eastAsia="zh-CN"/>
              </w:rPr>
            </w:pPr>
            <w:r w:rsidRPr="002A25ED">
              <w:rPr>
                <w:lang w:eastAsia="zh-CN"/>
              </w:rPr>
              <w:t>到公众网</w:t>
            </w:r>
          </w:p>
        </w:tc>
        <w:tc>
          <w:tcPr>
            <w:tcW w:w="3586" w:type="dxa"/>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单边带，抑制载波，独立边带</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25 (20-24)</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28 (22-27)</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32 (24-31)</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广播（除</w:t>
            </w:r>
            <w:r w:rsidRPr="002A25ED">
              <w:rPr>
                <w:lang w:eastAsia="zh-CN"/>
              </w:rPr>
              <w:t>HFBC</w:t>
            </w:r>
            <w:r w:rsidRPr="002A25ED">
              <w:rPr>
                <w:lang w:eastAsia="zh-CN"/>
              </w:rPr>
              <w:t>专用频段和</w:t>
            </w:r>
            <w:r w:rsidRPr="002A25ED">
              <w:rPr>
                <w:lang w:eastAsia="zh-CN"/>
              </w:rPr>
              <w:t>MFBC526.5-1705 kHz</w:t>
            </w:r>
            <w:r w:rsidRPr="002A25ED">
              <w:rPr>
                <w:lang w:eastAsia="zh-CN"/>
              </w:rPr>
              <w:br/>
            </w:r>
            <w:r w:rsidRPr="002A25ED">
              <w:rPr>
                <w:lang w:eastAsia="zh-CN"/>
              </w:rPr>
              <w:t>频段内）</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(33-37)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(32-37)</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(32-37)</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航空移动服务（电报或电话）</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无线电信标</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w:t>
            </w:r>
          </w:p>
        </w:tc>
      </w:tr>
      <w:tr w:rsidR="00135FC9" w:rsidRPr="006045D2" w:rsidTr="007F353C">
        <w:tc>
          <w:tcPr>
            <w:tcW w:w="4937" w:type="dxa"/>
            <w:gridSpan w:val="2"/>
          </w:tcPr>
          <w:p w:rsidR="00135FC9" w:rsidRPr="002A25ED" w:rsidRDefault="00135FC9" w:rsidP="007E6C3E">
            <w:pPr>
              <w:pStyle w:val="TableText"/>
              <w:framePr w:hSpace="180" w:wrap="around" w:vAnchor="text" w:hAnchor="text" w:y="1"/>
              <w:spacing w:before="80" w:after="80"/>
              <w:ind w:left="57" w:right="57"/>
              <w:jc w:val="left"/>
              <w:rPr>
                <w:lang w:val="en-US" w:eastAsia="zh-CN"/>
              </w:rPr>
            </w:pPr>
            <w:r w:rsidRPr="002A25ED">
              <w:rPr>
                <w:rFonts w:ascii="SimSun" w:hAnsi="SimSun" w:hint="eastAsia"/>
                <w:lang w:eastAsia="zh-CN"/>
              </w:rPr>
              <w:t>数字传输、</w:t>
            </w:r>
            <w:r w:rsidRPr="002A25ED">
              <w:rPr>
                <w:lang w:eastAsia="zh-CN"/>
              </w:rPr>
              <w:t>单边带</w:t>
            </w:r>
            <w:r w:rsidRPr="002A25ED">
              <w:rPr>
                <w:rFonts w:hint="eastAsia"/>
                <w:lang w:eastAsia="zh-CN"/>
              </w:rPr>
              <w:t>、</w:t>
            </w:r>
            <w:r w:rsidRPr="002A25ED">
              <w:rPr>
                <w:rFonts w:ascii="SimSun" w:hAnsi="SimSun" w:cs="SimSun" w:hint="eastAsia"/>
                <w:color w:val="000000"/>
                <w:lang w:eastAsia="zh-CN"/>
              </w:rPr>
              <w:t>抑制载波</w:t>
            </w:r>
            <w:r w:rsidRPr="002A25ED">
              <w:rPr>
                <w:rFonts w:ascii="SimSun" w:hAnsi="SimSun" w:hint="eastAsia"/>
                <w:lang w:eastAsia="zh-CN"/>
              </w:rPr>
              <w:t>（</w:t>
            </w:r>
            <w:r w:rsidRPr="002A25ED">
              <w:rPr>
                <w:lang w:eastAsia="zh-CN"/>
              </w:rPr>
              <w:t>J2D</w:t>
            </w:r>
            <w:r w:rsidRPr="002A25ED">
              <w:rPr>
                <w:rFonts w:ascii="SimSun" w:hAnsi="SimSun" w:hint="eastAsia"/>
                <w:lang w:eastAsia="zh-CN"/>
              </w:rPr>
              <w:t>级发射）</w:t>
            </w:r>
          </w:p>
        </w:tc>
        <w:tc>
          <w:tcPr>
            <w:tcW w:w="1376" w:type="dxa"/>
          </w:tcPr>
          <w:p w:rsidR="00135FC9" w:rsidRPr="002A25ED" w:rsidRDefault="00135FC9" w:rsidP="007F353C">
            <w:pPr>
              <w:pStyle w:val="TableText"/>
              <w:framePr w:hSpace="180" w:wrap="around" w:vAnchor="text" w:hAnchor="text" w:y="1"/>
              <w:spacing w:before="80" w:after="80"/>
              <w:ind w:left="57" w:right="57"/>
              <w:jc w:val="center"/>
              <w:rPr>
                <w:lang w:eastAsia="zh-CN"/>
              </w:rPr>
            </w:pPr>
            <w:r w:rsidRPr="002A25ED">
              <w:rPr>
                <w:lang w:eastAsia="zh-CN"/>
              </w:rPr>
              <w:t>9</w:t>
            </w:r>
          </w:p>
        </w:tc>
        <w:tc>
          <w:tcPr>
            <w:tcW w:w="1376" w:type="dxa"/>
          </w:tcPr>
          <w:p w:rsidR="00135FC9" w:rsidRPr="002A25ED" w:rsidRDefault="00135FC9" w:rsidP="007F353C">
            <w:pPr>
              <w:pStyle w:val="TableText"/>
              <w:framePr w:hSpace="180" w:wrap="around" w:vAnchor="text" w:hAnchor="text" w:y="1"/>
              <w:spacing w:before="80" w:after="80"/>
              <w:ind w:left="57" w:right="57"/>
              <w:jc w:val="center"/>
              <w:rPr>
                <w:lang w:eastAsia="zh-CN"/>
              </w:rPr>
            </w:pPr>
            <w:r w:rsidRPr="002A25ED">
              <w:rPr>
                <w:lang w:eastAsia="zh-CN"/>
              </w:rPr>
              <w:t>9</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9</w:t>
            </w:r>
          </w:p>
        </w:tc>
      </w:tr>
    </w:tbl>
    <w:p w:rsidR="007D6F56" w:rsidRDefault="007D6F56" w:rsidP="00063D4B">
      <w:pPr>
        <w:rPr>
          <w:lang w:eastAsia="zh-CN"/>
        </w:rPr>
      </w:pPr>
    </w:p>
    <w:p w:rsidR="00D74F0B" w:rsidRDefault="00D74F0B" w:rsidP="00C948B6">
      <w:pPr>
        <w:rPr>
          <w:lang w:eastAsia="zh-CN"/>
        </w:rPr>
      </w:pPr>
      <w:r w:rsidRPr="00D74F0B">
        <w:rPr>
          <w:lang w:eastAsia="zh-CN"/>
        </w:rPr>
        <w:t>1.5</w:t>
      </w:r>
      <w:r w:rsidRPr="00D74F0B">
        <w:rPr>
          <w:lang w:eastAsia="zh-CN"/>
        </w:rPr>
        <w:tab/>
      </w:r>
      <w:r w:rsidRPr="00D74F0B">
        <w:rPr>
          <w:lang w:eastAsia="zh-CN"/>
        </w:rPr>
        <w:t>对于每一种发射类别，使用两种时间百分比：第一种（如</w:t>
      </w:r>
      <w:r w:rsidRPr="00D74F0B">
        <w:rPr>
          <w:lang w:eastAsia="zh-CN"/>
        </w:rPr>
        <w:t>99</w:t>
      </w:r>
      <w:r w:rsidR="00C948B6">
        <w:rPr>
          <w:lang w:eastAsia="zh-CN"/>
        </w:rPr>
        <w:t>%</w:t>
      </w:r>
      <w:r w:rsidRPr="00D74F0B">
        <w:rPr>
          <w:lang w:eastAsia="zh-CN"/>
        </w:rPr>
        <w:t>的时间），在信号衰减环境下能完全满足需要的信号质量标准，此时有用信号最弱而干扰信号很可能最强（对于此条件的保护比值示于表</w:t>
      </w:r>
      <w:r w:rsidRPr="00D74F0B">
        <w:rPr>
          <w:lang w:eastAsia="zh-CN"/>
        </w:rPr>
        <w:t>1</w:t>
      </w:r>
      <w:r w:rsidRPr="00D74F0B">
        <w:rPr>
          <w:lang w:eastAsia="zh-CN"/>
        </w:rPr>
        <w:t>中未加括号的值），另一种（如</w:t>
      </w:r>
      <w:r w:rsidRPr="00D74F0B">
        <w:rPr>
          <w:lang w:eastAsia="zh-CN"/>
        </w:rPr>
        <w:t>75</w:t>
      </w:r>
      <w:r w:rsidR="00C948B6">
        <w:rPr>
          <w:lang w:eastAsia="zh-CN"/>
        </w:rPr>
        <w:t>%</w:t>
      </w:r>
      <w:r w:rsidRPr="00D74F0B">
        <w:rPr>
          <w:lang w:eastAsia="zh-CN"/>
        </w:rPr>
        <w:t>的时间）是在较小时间（表</w:t>
      </w:r>
      <w:r w:rsidRPr="00D74F0B">
        <w:rPr>
          <w:lang w:eastAsia="zh-CN"/>
        </w:rPr>
        <w:t>1</w:t>
      </w:r>
      <w:r w:rsidRPr="00D74F0B">
        <w:rPr>
          <w:lang w:eastAsia="zh-CN"/>
        </w:rPr>
        <w:t>中加括号的值）得到保护。</w:t>
      </w:r>
    </w:p>
    <w:p w:rsidR="007D6F56" w:rsidRDefault="007D6F56" w:rsidP="00063D4B">
      <w:pPr>
        <w:rPr>
          <w:lang w:eastAsia="zh-CN"/>
        </w:rPr>
      </w:pPr>
    </w:p>
    <w:p w:rsidR="007F353C" w:rsidRDefault="007F353C" w:rsidP="00063D4B">
      <w:pPr>
        <w:rPr>
          <w:lang w:eastAsia="zh-CN"/>
        </w:rPr>
      </w:pPr>
    </w:p>
    <w:p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D74F0B" w:rsidRDefault="00D74F0B" w:rsidP="00063D4B">
      <w:pPr>
        <w:pStyle w:val="Table"/>
        <w:rPr>
          <w:lang w:eastAsia="zh-CN"/>
        </w:rPr>
      </w:pPr>
      <w:r>
        <w:rPr>
          <w:rFonts w:hint="eastAsia"/>
          <w:lang w:eastAsia="zh-CN"/>
        </w:rPr>
        <w:lastRenderedPageBreak/>
        <w:t>表</w:t>
      </w:r>
      <w:r>
        <w:rPr>
          <w:rFonts w:hint="eastAsia"/>
          <w:lang w:eastAsia="zh-CN"/>
        </w:rPr>
        <w:t>2</w:t>
      </w:r>
    </w:p>
    <w:p w:rsidR="00D74F0B" w:rsidRPr="003C20C5" w:rsidRDefault="00D74F0B" w:rsidP="00063D4B">
      <w:pPr>
        <w:pStyle w:val="TableTitle"/>
        <w:rPr>
          <w:lang w:eastAsia="zh-CN"/>
        </w:rPr>
      </w:pPr>
      <w:r w:rsidRPr="003C20C5">
        <w:rPr>
          <w:rFonts w:hint="eastAsia"/>
          <w:lang w:eastAsia="zh-CN"/>
        </w:rPr>
        <w:t>不同通知功率类型的转换系数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918"/>
        <w:gridCol w:w="2114"/>
        <w:gridCol w:w="2169"/>
        <w:gridCol w:w="2183"/>
      </w:tblGrid>
      <w:tr w:rsidR="00D74F0B">
        <w:trPr>
          <w:cantSplit/>
        </w:trPr>
        <w:tc>
          <w:tcPr>
            <w:tcW w:w="2614" w:type="dxa"/>
            <w:gridSpan w:val="2"/>
            <w:vMerge w:val="restart"/>
            <w:vAlign w:val="center"/>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发射类别</w:t>
            </w:r>
          </w:p>
        </w:tc>
        <w:tc>
          <w:tcPr>
            <w:tcW w:w="2114" w:type="dxa"/>
            <w:vMerge w:val="restart"/>
            <w:vAlign w:val="center"/>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通知功率类型</w:t>
            </w:r>
          </w:p>
        </w:tc>
        <w:tc>
          <w:tcPr>
            <w:tcW w:w="4352" w:type="dxa"/>
            <w:gridSpan w:val="2"/>
          </w:tcPr>
          <w:p w:rsidR="00D74F0B" w:rsidRDefault="00D74F0B" w:rsidP="00063D4B">
            <w:pPr>
              <w:pStyle w:val="TableHead"/>
              <w:framePr w:hSpace="180" w:wrap="around" w:vAnchor="text" w:hAnchor="text" w:x="113" w:y="1"/>
              <w:rPr>
                <w:rFonts w:eastAsia="SimHei"/>
                <w:lang w:eastAsia="zh-CN"/>
              </w:rPr>
            </w:pPr>
            <w:r w:rsidRPr="003C20C5">
              <w:rPr>
                <w:rFonts w:hint="eastAsia"/>
                <w:lang w:eastAsia="zh-CN"/>
              </w:rPr>
              <w:t>转换系数</w:t>
            </w:r>
            <w:r w:rsidRPr="000D0BEC">
              <w:rPr>
                <w:rStyle w:val="FootnoteReference"/>
                <w:rFonts w:eastAsia="SimHei" w:hint="eastAsia"/>
                <w:b w:val="0"/>
                <w:bCs/>
                <w:lang w:eastAsia="zh-CN"/>
              </w:rPr>
              <w:t>1</w:t>
            </w:r>
            <w:r w:rsidR="000D0BEC" w:rsidRPr="000D0BEC">
              <w:rPr>
                <w:rStyle w:val="FootnoteReference"/>
                <w:b w:val="0"/>
                <w:bCs/>
              </w:rPr>
              <w:t>,</w:t>
            </w:r>
            <w:r w:rsidR="000D0BEC" w:rsidRPr="000D0BEC">
              <w:rPr>
                <w:b w:val="0"/>
                <w:bCs/>
              </w:rPr>
              <w:t xml:space="preserve"> </w:t>
            </w:r>
            <w:r w:rsidRPr="000D0BEC">
              <w:rPr>
                <w:rStyle w:val="FootnoteReference"/>
                <w:rFonts w:eastAsia="SimHei" w:hint="eastAsia"/>
                <w:b w:val="0"/>
                <w:bCs/>
                <w:lang w:eastAsia="zh-CN"/>
              </w:rPr>
              <w:t>2</w:t>
            </w:r>
          </w:p>
        </w:tc>
      </w:tr>
      <w:tr w:rsidR="00D74F0B">
        <w:trPr>
          <w:cantSplit/>
        </w:trPr>
        <w:tc>
          <w:tcPr>
            <w:tcW w:w="2614" w:type="dxa"/>
            <w:gridSpan w:val="2"/>
            <w:vMerge/>
          </w:tcPr>
          <w:p w:rsidR="00D74F0B" w:rsidRDefault="00D74F0B" w:rsidP="00063D4B">
            <w:pPr>
              <w:pStyle w:val="TableHead"/>
              <w:framePr w:hSpace="180" w:wrap="around" w:vAnchor="text" w:hAnchor="text" w:x="113" w:y="1"/>
              <w:rPr>
                <w:rFonts w:eastAsia="SimHei"/>
                <w:lang w:eastAsia="zh-CN"/>
              </w:rPr>
            </w:pPr>
          </w:p>
        </w:tc>
        <w:tc>
          <w:tcPr>
            <w:tcW w:w="2114" w:type="dxa"/>
            <w:vMerge/>
          </w:tcPr>
          <w:p w:rsidR="00D74F0B" w:rsidRDefault="00D74F0B" w:rsidP="00063D4B">
            <w:pPr>
              <w:pStyle w:val="TableHead"/>
              <w:framePr w:hSpace="180" w:wrap="around" w:vAnchor="text" w:hAnchor="text" w:x="113" w:y="1"/>
              <w:rPr>
                <w:rFonts w:eastAsia="SimHei"/>
                <w:lang w:eastAsia="zh-CN"/>
              </w:rPr>
            </w:pPr>
          </w:p>
        </w:tc>
        <w:tc>
          <w:tcPr>
            <w:tcW w:w="2169" w:type="dxa"/>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平均</w:t>
            </w:r>
            <w:r w:rsidRPr="003C20C5">
              <w:rPr>
                <w:rFonts w:hint="eastAsia"/>
                <w:lang w:eastAsia="zh-CN"/>
              </w:rPr>
              <w:t>-&gt;</w:t>
            </w:r>
            <w:r w:rsidRPr="003C20C5">
              <w:rPr>
                <w:rFonts w:hint="eastAsia"/>
                <w:lang w:eastAsia="zh-CN"/>
              </w:rPr>
              <w:t>峰包功率</w:t>
            </w:r>
          </w:p>
        </w:tc>
        <w:tc>
          <w:tcPr>
            <w:tcW w:w="2183" w:type="dxa"/>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峰包</w:t>
            </w:r>
            <w:r w:rsidRPr="003C20C5">
              <w:rPr>
                <w:rFonts w:hint="eastAsia"/>
                <w:lang w:eastAsia="zh-CN"/>
              </w:rPr>
              <w:t>-&gt;</w:t>
            </w:r>
            <w:r w:rsidRPr="003C20C5">
              <w:rPr>
                <w:rFonts w:hint="eastAsia"/>
                <w:lang w:eastAsia="zh-CN"/>
              </w:rPr>
              <w:t>平均功率</w:t>
            </w:r>
          </w:p>
        </w:tc>
      </w:tr>
      <w:tr w:rsidR="00D74F0B">
        <w:tc>
          <w:tcPr>
            <w:tcW w:w="2614" w:type="dxa"/>
            <w:gridSpan w:val="2"/>
          </w:tcPr>
          <w:p w:rsidR="00D74F0B" w:rsidRDefault="00651C50" w:rsidP="00063D4B">
            <w:pPr>
              <w:framePr w:hSpace="180" w:wrap="around" w:vAnchor="text" w:hAnchor="text" w:x="113" w:y="1"/>
              <w:spacing w:beforeLines="30" w:before="72" w:afterLines="30" w:after="72"/>
              <w:jc w:val="center"/>
              <w:rPr>
                <w:sz w:val="18"/>
                <w:lang w:eastAsia="zh-CN"/>
              </w:rPr>
            </w:pPr>
            <w:r>
              <w:rPr>
                <w:rFonts w:hint="eastAsia"/>
                <w:sz w:val="18"/>
                <w:lang w:eastAsia="zh-CN"/>
              </w:rPr>
              <w:t>无</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Z</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A1A</w:t>
            </w:r>
            <w:r>
              <w:rPr>
                <w:rFonts w:hint="eastAsia"/>
                <w:sz w:val="18"/>
                <w:lang w:eastAsia="zh-CN"/>
              </w:rPr>
              <w:t>、</w:t>
            </w:r>
            <w:r>
              <w:rPr>
                <w:rFonts w:hint="eastAsia"/>
                <w:sz w:val="18"/>
                <w:lang w:eastAsia="zh-CN"/>
              </w:rPr>
              <w:t>A1B</w:t>
            </w:r>
            <w:r>
              <w:rPr>
                <w:rFonts w:hint="eastAsia"/>
                <w:sz w:val="18"/>
                <w:lang w:eastAsia="zh-CN"/>
              </w:rPr>
              <w:t>、</w:t>
            </w:r>
            <w:r>
              <w:rPr>
                <w:rFonts w:hint="eastAsia"/>
                <w:sz w:val="18"/>
                <w:lang w:eastAsia="zh-CN"/>
              </w:rPr>
              <w:t>A1C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A2A</w:t>
            </w:r>
            <w:r>
              <w:rPr>
                <w:rFonts w:hint="eastAsia"/>
                <w:sz w:val="18"/>
                <w:lang w:eastAsia="zh-CN"/>
              </w:rPr>
              <w:t>、</w:t>
            </w:r>
            <w:r>
              <w:rPr>
                <w:rFonts w:hint="eastAsia"/>
                <w:sz w:val="18"/>
                <w:lang w:eastAsia="zh-CN"/>
              </w:rPr>
              <w:t>A2B</w:t>
            </w:r>
            <w:r>
              <w:rPr>
                <w:rFonts w:hint="eastAsia"/>
                <w:sz w:val="18"/>
                <w:lang w:eastAsia="zh-CN"/>
              </w:rPr>
              <w:t>、</w:t>
            </w:r>
            <w:r>
              <w:rPr>
                <w:rFonts w:hint="eastAsia"/>
                <w:sz w:val="18"/>
                <w:lang w:eastAsia="zh-CN"/>
              </w:rPr>
              <w:t>A2N</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H2A</w:t>
            </w:r>
            <w:r>
              <w:rPr>
                <w:rFonts w:hint="eastAsia"/>
                <w:sz w:val="18"/>
                <w:lang w:eastAsia="zh-CN"/>
              </w:rPr>
              <w:t>、</w:t>
            </w:r>
            <w:r>
              <w:rPr>
                <w:rFonts w:hint="eastAsia"/>
                <w:sz w:val="18"/>
                <w:lang w:eastAsia="zh-CN"/>
              </w:rPr>
              <w:t>H2B</w:t>
            </w:r>
            <w:r>
              <w:rPr>
                <w:rFonts w:hint="eastAsia"/>
                <w:sz w:val="18"/>
                <w:lang w:eastAsia="zh-CN"/>
              </w:rPr>
              <w:t>、</w:t>
            </w:r>
            <w:r>
              <w:rPr>
                <w:rFonts w:hint="eastAsia"/>
                <w:sz w:val="18"/>
                <w:lang w:eastAsia="zh-CN"/>
              </w:rPr>
              <w:t>H2N</w:t>
            </w:r>
            <w:r>
              <w:rPr>
                <w:rFonts w:hint="eastAsia"/>
                <w:sz w:val="18"/>
                <w:lang w:eastAsia="zh-CN"/>
              </w:rPr>
              <w:t>、</w:t>
            </w:r>
            <w:r>
              <w:rPr>
                <w:rFonts w:hint="eastAsia"/>
                <w:sz w:val="18"/>
                <w:lang w:eastAsia="zh-CN"/>
              </w:rPr>
              <w:t>D2A</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+3</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R2B</w:t>
            </w:r>
            <w:r>
              <w:rPr>
                <w:rFonts w:hint="eastAsia"/>
                <w:sz w:val="18"/>
                <w:lang w:eastAsia="zh-CN"/>
              </w:rPr>
              <w:t>、</w:t>
            </w:r>
            <w:r>
              <w:rPr>
                <w:rFonts w:hint="eastAsia"/>
                <w:sz w:val="18"/>
                <w:lang w:eastAsia="zh-CN"/>
              </w:rPr>
              <w:t>J2B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A3E(BC)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Z</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+6</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A3E</w:t>
            </w:r>
            <w:r>
              <w:rPr>
                <w:rFonts w:hint="eastAsia"/>
                <w:sz w:val="18"/>
                <w:lang w:eastAsia="zh-CN"/>
              </w:rPr>
              <w:t>、</w:t>
            </w:r>
            <w:r>
              <w:rPr>
                <w:rFonts w:hint="eastAsia"/>
                <w:sz w:val="18"/>
                <w:lang w:eastAsia="zh-CN"/>
              </w:rPr>
              <w:t>H3E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+4(3-6)</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R3E</w:t>
            </w:r>
            <w:r>
              <w:rPr>
                <w:rFonts w:hint="eastAsia"/>
                <w:sz w:val="18"/>
                <w:lang w:eastAsia="zh-CN"/>
              </w:rPr>
              <w:t>、</w:t>
            </w:r>
            <w:r>
              <w:rPr>
                <w:rFonts w:hint="eastAsia"/>
                <w:sz w:val="18"/>
                <w:lang w:eastAsia="zh-CN"/>
              </w:rPr>
              <w:t>J3E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(4-10)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R3C</w:t>
            </w:r>
            <w:r>
              <w:rPr>
                <w:rFonts w:hint="eastAsia"/>
                <w:sz w:val="18"/>
                <w:lang w:eastAsia="zh-CN"/>
              </w:rPr>
              <w:t>、</w:t>
            </w:r>
            <w:r>
              <w:rPr>
                <w:rFonts w:hint="eastAsia"/>
                <w:sz w:val="18"/>
                <w:lang w:eastAsia="zh-CN"/>
              </w:rPr>
              <w:t>J3C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A7B</w:t>
            </w:r>
            <w:r>
              <w:rPr>
                <w:rFonts w:hint="eastAsia"/>
                <w:sz w:val="18"/>
                <w:lang w:eastAsia="zh-CN"/>
              </w:rPr>
              <w:t>、</w:t>
            </w:r>
            <w:r>
              <w:rPr>
                <w:rFonts w:hint="eastAsia"/>
                <w:sz w:val="18"/>
                <w:lang w:eastAsia="zh-CN"/>
              </w:rPr>
              <w:t>H7B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R7C</w:t>
            </w:r>
            <w:r>
              <w:rPr>
                <w:rFonts w:hint="eastAsia"/>
                <w:sz w:val="18"/>
                <w:lang w:eastAsia="zh-CN"/>
              </w:rPr>
              <w:t>、</w:t>
            </w:r>
            <w:r>
              <w:rPr>
                <w:rFonts w:hint="eastAsia"/>
                <w:sz w:val="18"/>
                <w:lang w:eastAsia="zh-CN"/>
              </w:rPr>
              <w:t>J7C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(3-6)</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B7B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B8E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(3-13)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B8C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AXX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+6</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BXX</w:t>
            </w:r>
            <w:r>
              <w:rPr>
                <w:rFonts w:hint="eastAsia"/>
                <w:sz w:val="18"/>
                <w:lang w:eastAsia="zh-CN"/>
              </w:rPr>
              <w:t>、</w:t>
            </w:r>
            <w:r>
              <w:rPr>
                <w:rFonts w:hint="eastAsia"/>
                <w:sz w:val="18"/>
                <w:lang w:eastAsia="zh-CN"/>
              </w:rPr>
              <w:t>JXX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(3-10)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B9W</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F</w:t>
            </w:r>
            <w:r>
              <w:rPr>
                <w:rFonts w:hint="eastAsia"/>
                <w:sz w:val="18"/>
                <w:lang w:eastAsia="zh-CN"/>
              </w:rPr>
              <w:t>、</w:t>
            </w:r>
            <w:r>
              <w:rPr>
                <w:rFonts w:hint="eastAsia"/>
                <w:sz w:val="18"/>
                <w:lang w:eastAsia="zh-CN"/>
              </w:rPr>
              <w:t>G/1</w:t>
            </w:r>
            <w:r>
              <w:rPr>
                <w:rFonts w:hint="eastAsia"/>
                <w:sz w:val="18"/>
                <w:lang w:eastAsia="zh-CN"/>
              </w:rPr>
              <w:t>、</w:t>
            </w:r>
            <w:r>
              <w:rPr>
                <w:rFonts w:hint="eastAsia"/>
                <w:sz w:val="18"/>
                <w:lang w:eastAsia="zh-CN"/>
              </w:rPr>
              <w:t>2</w:t>
            </w:r>
            <w:r>
              <w:rPr>
                <w:rFonts w:hint="eastAsia"/>
                <w:sz w:val="18"/>
                <w:lang w:eastAsia="zh-CN"/>
              </w:rPr>
              <w:t>、</w:t>
            </w:r>
            <w:r>
              <w:rPr>
                <w:rFonts w:hint="eastAsia"/>
                <w:sz w:val="18"/>
                <w:lang w:eastAsia="zh-CN"/>
              </w:rPr>
              <w:t>3</w:t>
            </w:r>
            <w:r>
              <w:rPr>
                <w:rFonts w:hint="eastAsia"/>
                <w:sz w:val="18"/>
                <w:lang w:eastAsia="zh-CN"/>
              </w:rPr>
              <w:t>、</w:t>
            </w:r>
            <w:r>
              <w:rPr>
                <w:rFonts w:hint="eastAsia"/>
                <w:sz w:val="18"/>
                <w:lang w:eastAsia="zh-CN"/>
              </w:rPr>
              <w:t>7</w:t>
            </w:r>
            <w:r>
              <w:rPr>
                <w:rFonts w:hint="eastAsia"/>
                <w:sz w:val="18"/>
                <w:lang w:eastAsia="zh-CN"/>
              </w:rPr>
              <w:t>、</w:t>
            </w:r>
            <w:r>
              <w:rPr>
                <w:rFonts w:hint="eastAsia"/>
                <w:sz w:val="18"/>
                <w:lang w:eastAsia="zh-CN"/>
              </w:rPr>
              <w:t>X/B</w:t>
            </w:r>
            <w:r>
              <w:rPr>
                <w:rFonts w:hint="eastAsia"/>
                <w:sz w:val="18"/>
                <w:lang w:eastAsia="zh-CN"/>
              </w:rPr>
              <w:t>、</w:t>
            </w:r>
            <w:r w:rsidR="00046741">
              <w:rPr>
                <w:sz w:val="18"/>
                <w:lang w:val="en-US" w:eastAsia="zh-CN"/>
              </w:rPr>
              <w:br/>
            </w:r>
            <w:r>
              <w:rPr>
                <w:rFonts w:hint="eastAsia"/>
                <w:sz w:val="18"/>
                <w:lang w:eastAsia="zh-CN"/>
              </w:rPr>
              <w:t>C</w:t>
            </w:r>
            <w:r>
              <w:rPr>
                <w:rFonts w:hint="eastAsia"/>
                <w:sz w:val="18"/>
                <w:lang w:eastAsia="zh-CN"/>
              </w:rPr>
              <w:t>、</w:t>
            </w:r>
            <w:r>
              <w:rPr>
                <w:rFonts w:hint="eastAsia"/>
                <w:sz w:val="18"/>
                <w:lang w:eastAsia="zh-CN"/>
              </w:rPr>
              <w:t>D</w:t>
            </w:r>
            <w:r>
              <w:rPr>
                <w:rFonts w:hint="eastAsia"/>
                <w:sz w:val="18"/>
                <w:lang w:eastAsia="zh-CN"/>
              </w:rPr>
              <w:t>、</w:t>
            </w:r>
            <w:r>
              <w:rPr>
                <w:rFonts w:hint="eastAsia"/>
                <w:sz w:val="18"/>
                <w:lang w:eastAsia="zh-CN"/>
              </w:rPr>
              <w:t>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P</w:t>
            </w:r>
            <w:r>
              <w:rPr>
                <w:rFonts w:hint="eastAsia"/>
                <w:sz w:val="18"/>
                <w:lang w:eastAsia="zh-CN"/>
              </w:rPr>
              <w:t>、</w:t>
            </w:r>
            <w:r>
              <w:rPr>
                <w:rFonts w:hint="eastAsia"/>
                <w:sz w:val="18"/>
                <w:lang w:eastAsia="zh-CN"/>
              </w:rPr>
              <w:t>L</w:t>
            </w:r>
            <w:r>
              <w:rPr>
                <w:rFonts w:hint="eastAsia"/>
                <w:sz w:val="18"/>
                <w:lang w:eastAsia="zh-CN"/>
              </w:rPr>
              <w:t>、</w:t>
            </w:r>
            <w:r>
              <w:rPr>
                <w:rFonts w:hint="eastAsia"/>
                <w:sz w:val="18"/>
                <w:lang w:eastAsia="zh-CN"/>
              </w:rPr>
              <w:t>M</w:t>
            </w:r>
            <w:r>
              <w:rPr>
                <w:rFonts w:hint="eastAsia"/>
                <w:sz w:val="18"/>
                <w:lang w:eastAsia="zh-CN"/>
              </w:rPr>
              <w:t>、</w:t>
            </w:r>
            <w:r>
              <w:rPr>
                <w:rFonts w:hint="eastAsia"/>
                <w:sz w:val="18"/>
                <w:lang w:eastAsia="zh-CN"/>
              </w:rPr>
              <w:t>X/any</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K2B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)-5</w:t>
            </w:r>
          </w:p>
        </w:tc>
      </w:tr>
      <w:tr w:rsidR="00D74F0B">
        <w:tc>
          <w:tcPr>
            <w:tcW w:w="2614" w:type="dxa"/>
            <w:gridSpan w:val="2"/>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K3E</w:t>
            </w:r>
          </w:p>
        </w:tc>
        <w:tc>
          <w:tcPr>
            <w:tcW w:w="2114" w:type="dxa"/>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Borders>
              <w:bottom w:val="single" w:sz="4" w:space="0" w:color="auto"/>
            </w:tcBorders>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)-4</w:t>
            </w:r>
          </w:p>
        </w:tc>
      </w:tr>
      <w:tr w:rsidR="000D0BEC">
        <w:tc>
          <w:tcPr>
            <w:tcW w:w="9080" w:type="dxa"/>
            <w:gridSpan w:val="5"/>
            <w:tcBorders>
              <w:left w:val="nil"/>
              <w:bottom w:val="nil"/>
              <w:right w:val="nil"/>
            </w:tcBorders>
          </w:tcPr>
          <w:p w:rsidR="000D0BEC" w:rsidRPr="000D0BEC" w:rsidRDefault="00D56A24" w:rsidP="00063D4B">
            <w:pPr>
              <w:pStyle w:val="TableLegend"/>
              <w:framePr w:hSpace="180" w:wrap="around" w:vAnchor="text" w:hAnchor="text" w:x="113" w:y="1"/>
              <w:jc w:val="left"/>
              <w:rPr>
                <w:sz w:val="18"/>
                <w:lang w:val="en-US" w:eastAsia="zh-CN"/>
              </w:rPr>
            </w:pPr>
            <w:r>
              <w:rPr>
                <w:position w:val="6"/>
                <w:sz w:val="16"/>
                <w:lang w:eastAsia="zh-CN"/>
              </w:rPr>
              <w:t>1</w:t>
            </w:r>
            <w:r w:rsidRPr="00046741">
              <w:rPr>
                <w:sz w:val="18"/>
                <w:szCs w:val="18"/>
                <w:lang w:eastAsia="zh-CN"/>
              </w:rPr>
              <w:tab/>
            </w:r>
            <w:r w:rsidR="000D0BEC" w:rsidRPr="00046741">
              <w:rPr>
                <w:rFonts w:hint="eastAsia"/>
                <w:sz w:val="18"/>
                <w:szCs w:val="18"/>
                <w:lang w:eastAsia="zh-CN"/>
              </w:rPr>
              <w:t>在括号中给出的多于一个的数值，这些数值与不同的调制信号条件有关（例如，易读取的文本替代</w:t>
            </w:r>
            <w:r w:rsidR="000D0BEC" w:rsidRPr="00046741">
              <w:rPr>
                <w:rFonts w:hint="eastAsia"/>
                <w:sz w:val="18"/>
                <w:szCs w:val="18"/>
                <w:lang w:eastAsia="zh-CN"/>
              </w:rPr>
              <w:t>100%</w:t>
            </w:r>
            <w:r w:rsidR="000D0BEC" w:rsidRPr="00046741">
              <w:rPr>
                <w:rFonts w:hint="eastAsia"/>
                <w:sz w:val="18"/>
                <w:szCs w:val="18"/>
                <w:lang w:eastAsia="zh-CN"/>
              </w:rPr>
              <w:t>载波</w:t>
            </w:r>
            <w:r w:rsidR="00046741">
              <w:rPr>
                <w:sz w:val="18"/>
                <w:szCs w:val="18"/>
                <w:lang w:eastAsia="zh-CN"/>
              </w:rPr>
              <w:tab/>
            </w:r>
            <w:r w:rsidR="000D0BEC" w:rsidRPr="00046741">
              <w:rPr>
                <w:rFonts w:hint="eastAsia"/>
                <w:sz w:val="18"/>
                <w:szCs w:val="18"/>
                <w:lang w:eastAsia="zh-CN"/>
              </w:rPr>
              <w:t>调制下的正弦调制信号）。（见</w:t>
            </w:r>
            <w:r w:rsidR="000D0BEC" w:rsidRPr="00046741">
              <w:rPr>
                <w:rFonts w:hint="eastAsia"/>
                <w:sz w:val="18"/>
                <w:szCs w:val="18"/>
                <w:lang w:eastAsia="zh-CN"/>
              </w:rPr>
              <w:t>ITU-R SM.326-6</w:t>
            </w:r>
            <w:r w:rsidR="000D0BEC" w:rsidRPr="00046741">
              <w:rPr>
                <w:rFonts w:hint="eastAsia"/>
                <w:sz w:val="18"/>
                <w:szCs w:val="18"/>
                <w:lang w:eastAsia="zh-CN"/>
              </w:rPr>
              <w:t>建议书）</w:t>
            </w:r>
          </w:p>
        </w:tc>
      </w:tr>
      <w:tr w:rsidR="00D56A24">
        <w:tc>
          <w:tcPr>
            <w:tcW w:w="1696" w:type="dxa"/>
            <w:tcBorders>
              <w:top w:val="nil"/>
              <w:left w:val="nil"/>
              <w:bottom w:val="nil"/>
              <w:right w:val="nil"/>
            </w:tcBorders>
          </w:tcPr>
          <w:p w:rsidR="00D56A24" w:rsidRDefault="00D56A24" w:rsidP="00063D4B">
            <w:pPr>
              <w:pStyle w:val="TableLegend"/>
              <w:framePr w:hSpace="180" w:wrap="around" w:vAnchor="text" w:hAnchor="text" w:x="113" w:y="1"/>
              <w:rPr>
                <w:sz w:val="18"/>
                <w:lang w:val="en-US"/>
              </w:rPr>
            </w:pPr>
            <w:r>
              <w:rPr>
                <w:position w:val="6"/>
                <w:sz w:val="16"/>
              </w:rPr>
              <w:t>2</w:t>
            </w:r>
            <w:r>
              <w:tab/>
            </w:r>
            <w:proofErr w:type="spellStart"/>
            <w:r>
              <w:rPr>
                <w:rFonts w:hint="eastAsia"/>
                <w:sz w:val="18"/>
              </w:rPr>
              <w:t>脉冲调制</w:t>
            </w:r>
            <w:proofErr w:type="spellEnd"/>
            <w:r>
              <w:rPr>
                <w:rFonts w:hint="eastAsia"/>
                <w:sz w:val="18"/>
              </w:rPr>
              <w:t>：</w:t>
            </w:r>
          </w:p>
        </w:tc>
        <w:tc>
          <w:tcPr>
            <w:tcW w:w="7384" w:type="dxa"/>
            <w:gridSpan w:val="4"/>
            <w:tcBorders>
              <w:top w:val="nil"/>
              <w:left w:val="nil"/>
              <w:bottom w:val="nil"/>
              <w:right w:val="nil"/>
            </w:tcBorders>
          </w:tcPr>
          <w:p w:rsidR="00D56A24" w:rsidRDefault="006A482C" w:rsidP="00063D4B">
            <w:pPr>
              <w:pStyle w:val="TableLegend"/>
              <w:framePr w:hSpace="180" w:wrap="around" w:vAnchor="text" w:hAnchor="text" w:x="113" w:y="1"/>
              <w:rPr>
                <w:sz w:val="18"/>
                <w:lang w:eastAsia="zh-CN"/>
              </w:rPr>
            </w:pPr>
            <w:r>
              <w:rPr>
                <w:noProof/>
                <w:lang w:eastAsia="zh-CN"/>
              </w:rPr>
              <w:drawing>
                <wp:inline distT="0" distB="0" distL="0" distR="0">
                  <wp:extent cx="1200150" cy="4191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0150" cy="419100"/>
                          </a:xfrm>
                          <a:prstGeom prst="rect">
                            <a:avLst/>
                          </a:prstGeom>
                          <a:noFill/>
                          <a:ln>
                            <a:noFill/>
                          </a:ln>
                        </pic:spPr>
                      </pic:pic>
                    </a:graphicData>
                  </a:graphic>
                </wp:inline>
              </w:drawing>
            </w:r>
          </w:p>
        </w:tc>
      </w:tr>
    </w:tbl>
    <w:p w:rsidR="00D74F0B" w:rsidRDefault="00D74F0B" w:rsidP="00063D4B">
      <w:pPr>
        <w:rPr>
          <w:lang w:eastAsia="zh-CN"/>
        </w:rPr>
      </w:pPr>
    </w:p>
    <w:p w:rsidR="007D6F56" w:rsidRDefault="007D6F56" w:rsidP="00063D4B">
      <w:pPr>
        <w:rPr>
          <w:lang w:eastAsia="zh-CN"/>
        </w:rPr>
      </w:pPr>
    </w:p>
    <w:p w:rsidR="007D6F56" w:rsidRDefault="007D6F56" w:rsidP="00063D4B">
      <w:pPr>
        <w:rPr>
          <w:lang w:eastAsia="zh-CN"/>
        </w:rPr>
      </w:pPr>
    </w:p>
    <w:p w:rsidR="007F353C" w:rsidRDefault="007F353C" w:rsidP="00063D4B">
      <w:pPr>
        <w:rPr>
          <w:lang w:eastAsia="zh-CN"/>
        </w:rPr>
      </w:pPr>
    </w:p>
    <w:p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D74F0B" w:rsidRDefault="00D74F0B" w:rsidP="00063D4B">
      <w:pPr>
        <w:pStyle w:val="Heading1"/>
        <w:rPr>
          <w:lang w:eastAsia="zh-CN"/>
        </w:rPr>
      </w:pPr>
      <w:r>
        <w:rPr>
          <w:rFonts w:hint="eastAsia"/>
          <w:lang w:eastAsia="zh-CN"/>
        </w:rPr>
        <w:lastRenderedPageBreak/>
        <w:t>2</w:t>
      </w:r>
      <w:r>
        <w:rPr>
          <w:rFonts w:hint="eastAsia"/>
          <w:lang w:eastAsia="zh-CN"/>
        </w:rPr>
        <w:tab/>
      </w:r>
      <w:r>
        <w:rPr>
          <w:rFonts w:hint="eastAsia"/>
          <w:lang w:eastAsia="zh-CN"/>
        </w:rPr>
        <w:t>技术标准</w:t>
      </w:r>
      <w:r>
        <w:rPr>
          <w:rFonts w:hint="eastAsia"/>
          <w:lang w:eastAsia="zh-CN"/>
        </w:rPr>
        <w:t xml:space="preserve"> A-2</w:t>
      </w:r>
      <w:r>
        <w:rPr>
          <w:rFonts w:hint="eastAsia"/>
          <w:lang w:eastAsia="zh-CN"/>
        </w:rPr>
        <w:t>：最小保护场强</w:t>
      </w:r>
    </w:p>
    <w:p w:rsidR="00D74F0B" w:rsidRDefault="00D74F0B" w:rsidP="00063D4B">
      <w:pPr>
        <w:rPr>
          <w:lang w:eastAsia="zh-CN"/>
        </w:rPr>
      </w:pPr>
      <w:r>
        <w:rPr>
          <w:lang w:eastAsia="zh-CN"/>
        </w:rPr>
        <w:t>2.1</w:t>
      </w:r>
      <w:r>
        <w:rPr>
          <w:rFonts w:hint="eastAsia"/>
          <w:lang w:eastAsia="zh-CN"/>
        </w:rPr>
        <w:tab/>
      </w:r>
      <w:r>
        <w:rPr>
          <w:rFonts w:hint="eastAsia"/>
          <w:lang w:eastAsia="zh-CN"/>
        </w:rPr>
        <w:t>现行的技术标准包括适用于对</w:t>
      </w:r>
      <w:r>
        <w:rPr>
          <w:rFonts w:hint="eastAsia"/>
          <w:lang w:eastAsia="zh-CN"/>
        </w:rPr>
        <w:t>9 kHz</w:t>
      </w:r>
      <w:r>
        <w:rPr>
          <w:rFonts w:hint="eastAsia"/>
          <w:lang w:eastAsia="zh-CN"/>
        </w:rPr>
        <w:t>至</w:t>
      </w:r>
      <w:r w:rsidR="00EE4B8A">
        <w:rPr>
          <w:rFonts w:hint="eastAsia"/>
          <w:lang w:eastAsia="zh-CN"/>
        </w:rPr>
        <w:t>28 000 kHz</w:t>
      </w:r>
      <w:r w:rsidR="00651C50">
        <w:rPr>
          <w:rFonts w:hint="eastAsia"/>
          <w:lang w:eastAsia="zh-CN"/>
        </w:rPr>
        <w:t>频段</w:t>
      </w:r>
      <w:r>
        <w:rPr>
          <w:rFonts w:hint="eastAsia"/>
          <w:lang w:eastAsia="zh-CN"/>
        </w:rPr>
        <w:t>内相关频率指配通知的技术审查的最小保护场强（见表</w:t>
      </w:r>
      <w:r>
        <w:rPr>
          <w:rFonts w:hint="eastAsia"/>
          <w:lang w:eastAsia="zh-CN"/>
        </w:rPr>
        <w:t>1</w:t>
      </w:r>
      <w:r>
        <w:rPr>
          <w:rFonts w:hint="eastAsia"/>
          <w:lang w:eastAsia="zh-CN"/>
        </w:rPr>
        <w:t>至</w:t>
      </w:r>
      <w:r>
        <w:rPr>
          <w:rFonts w:hint="eastAsia"/>
          <w:lang w:eastAsia="zh-CN"/>
        </w:rPr>
        <w:t>4</w:t>
      </w:r>
      <w:r>
        <w:rPr>
          <w:rFonts w:hint="eastAsia"/>
          <w:lang w:eastAsia="zh-CN"/>
        </w:rPr>
        <w:t>及表</w:t>
      </w:r>
      <w:r>
        <w:rPr>
          <w:rFonts w:hint="eastAsia"/>
          <w:lang w:eastAsia="zh-CN"/>
        </w:rPr>
        <w:t>5A</w:t>
      </w:r>
      <w:r>
        <w:rPr>
          <w:rFonts w:hint="eastAsia"/>
          <w:lang w:eastAsia="zh-CN"/>
        </w:rPr>
        <w:t>、</w:t>
      </w:r>
      <w:r>
        <w:rPr>
          <w:rFonts w:hint="eastAsia"/>
          <w:lang w:eastAsia="zh-CN"/>
        </w:rPr>
        <w:t>5B</w:t>
      </w:r>
      <w:r>
        <w:rPr>
          <w:rFonts w:hint="eastAsia"/>
          <w:lang w:eastAsia="zh-CN"/>
        </w:rPr>
        <w:t>）。</w:t>
      </w:r>
    </w:p>
    <w:p w:rsidR="00D74F0B" w:rsidRPr="00D56A24" w:rsidRDefault="00D74F0B" w:rsidP="00063D4B">
      <w:pPr>
        <w:rPr>
          <w:lang w:eastAsia="zh-CN"/>
        </w:rPr>
      </w:pPr>
      <w:r>
        <w:rPr>
          <w:rFonts w:hint="eastAsia"/>
          <w:lang w:eastAsia="zh-CN"/>
        </w:rPr>
        <w:t>2.2</w:t>
      </w:r>
      <w:r>
        <w:rPr>
          <w:rFonts w:hint="eastAsia"/>
          <w:lang w:eastAsia="zh-CN"/>
        </w:rPr>
        <w:tab/>
      </w:r>
      <w:r w:rsidR="001D60C4">
        <w:rPr>
          <w:rFonts w:hint="eastAsia"/>
          <w:lang w:eastAsia="zh-CN"/>
        </w:rPr>
        <w:t>这些标准中的最</w:t>
      </w:r>
      <w:r w:rsidR="001D60C4" w:rsidRPr="00D56A24">
        <w:rPr>
          <w:rFonts w:hint="eastAsia"/>
          <w:lang w:eastAsia="zh-CN"/>
        </w:rPr>
        <w:t>小值是基于</w:t>
      </w:r>
      <w:r w:rsidR="001D60C4" w:rsidRPr="00D56A24">
        <w:rPr>
          <w:rFonts w:hint="eastAsia"/>
          <w:lang w:eastAsia="zh-CN"/>
        </w:rPr>
        <w:t>ITU-R F.339-</w:t>
      </w:r>
      <w:r w:rsidR="001D60C4">
        <w:rPr>
          <w:rFonts w:hint="eastAsia"/>
          <w:lang w:eastAsia="zh-CN"/>
        </w:rPr>
        <w:t>7</w:t>
      </w:r>
      <w:r w:rsidR="001D60C4" w:rsidRPr="00D56A24">
        <w:rPr>
          <w:rFonts w:hint="eastAsia"/>
          <w:lang w:eastAsia="zh-CN"/>
        </w:rPr>
        <w:t>建议书和</w:t>
      </w:r>
      <w:r w:rsidR="001D60C4" w:rsidRPr="00FE44E4">
        <w:rPr>
          <w:lang w:eastAsia="zh-CN"/>
        </w:rPr>
        <w:t xml:space="preserve"> </w:t>
      </w:r>
      <w:r w:rsidR="001D60C4" w:rsidRPr="006045D2">
        <w:rPr>
          <w:lang w:eastAsia="zh-CN"/>
        </w:rPr>
        <w:t>ITU</w:t>
      </w:r>
      <w:r w:rsidR="001D60C4">
        <w:rPr>
          <w:lang w:eastAsia="zh-CN"/>
        </w:rPr>
        <w:t>-</w:t>
      </w:r>
      <w:r w:rsidR="001D60C4" w:rsidRPr="006045D2">
        <w:rPr>
          <w:lang w:eastAsia="zh-CN"/>
        </w:rPr>
        <w:t>R P.372</w:t>
      </w:r>
      <w:r w:rsidR="001D60C4">
        <w:rPr>
          <w:lang w:eastAsia="zh-CN"/>
        </w:rPr>
        <w:t>-</w:t>
      </w:r>
      <w:r w:rsidR="001D60C4" w:rsidRPr="006045D2">
        <w:rPr>
          <w:lang w:eastAsia="zh-CN"/>
        </w:rPr>
        <w:t>8</w:t>
      </w:r>
      <w:r w:rsidR="001D60C4" w:rsidRPr="006045D2">
        <w:rPr>
          <w:rStyle w:val="FootnoteReference"/>
          <w:lang w:eastAsia="zh-CN"/>
        </w:rPr>
        <w:footnoteReference w:customMarkFollows="1" w:id="2"/>
        <w:t>2</w:t>
      </w:r>
      <w:r w:rsidR="001D60C4" w:rsidRPr="00D56A24">
        <w:rPr>
          <w:rFonts w:hint="eastAsia"/>
          <w:lang w:eastAsia="zh-CN"/>
        </w:rPr>
        <w:t>报告得出的。</w:t>
      </w:r>
    </w:p>
    <w:p w:rsidR="00D74F0B" w:rsidRPr="00D56A24" w:rsidRDefault="00D74F0B" w:rsidP="00063D4B">
      <w:pPr>
        <w:rPr>
          <w:lang w:eastAsia="zh-CN"/>
        </w:rPr>
      </w:pPr>
      <w:r w:rsidRPr="00D56A24">
        <w:rPr>
          <w:rFonts w:hint="eastAsia"/>
          <w:lang w:eastAsia="zh-CN"/>
        </w:rPr>
        <w:t>2.3</w:t>
      </w:r>
      <w:r w:rsidRPr="00D56A24">
        <w:rPr>
          <w:rFonts w:hint="eastAsia"/>
          <w:lang w:eastAsia="zh-CN"/>
        </w:rPr>
        <w:tab/>
      </w:r>
      <w:r w:rsidRPr="00D56A24">
        <w:rPr>
          <w:rFonts w:hint="eastAsia"/>
          <w:lang w:eastAsia="zh-CN"/>
        </w:rPr>
        <w:t>计算这些技术审查中最小场强保护目的在于，确定在接收点的场强值，低于此值时有用信号相对于干扰信号不值得被保护。这是因为有用信号的信噪比低于无干扰时能满足所需的性能质量标准的对应值。</w:t>
      </w:r>
    </w:p>
    <w:p w:rsidR="00D74F0B" w:rsidRPr="00D56A24" w:rsidRDefault="00D74F0B" w:rsidP="00063D4B">
      <w:pPr>
        <w:rPr>
          <w:lang w:eastAsia="zh-CN"/>
        </w:rPr>
      </w:pPr>
      <w:r w:rsidRPr="00D56A24">
        <w:rPr>
          <w:rFonts w:hint="eastAsia"/>
          <w:lang w:eastAsia="zh-CN"/>
        </w:rPr>
        <w:t>2.4</w:t>
      </w:r>
      <w:r w:rsidRPr="00D56A24">
        <w:rPr>
          <w:rFonts w:hint="eastAsia"/>
          <w:lang w:eastAsia="zh-CN"/>
        </w:rPr>
        <w:tab/>
      </w:r>
      <w:r w:rsidR="006114A6" w:rsidRPr="00D56A24">
        <w:rPr>
          <w:rFonts w:hint="eastAsia"/>
          <w:lang w:eastAsia="zh-CN"/>
        </w:rPr>
        <w:t>技术标准</w:t>
      </w:r>
      <w:r w:rsidR="006114A6" w:rsidRPr="00D56A24">
        <w:rPr>
          <w:rFonts w:hint="eastAsia"/>
          <w:lang w:eastAsia="zh-CN"/>
        </w:rPr>
        <w:t>A-2</w:t>
      </w:r>
      <w:r w:rsidR="006114A6" w:rsidRPr="00D56A24">
        <w:rPr>
          <w:rFonts w:hint="eastAsia"/>
          <w:lang w:eastAsia="zh-CN"/>
        </w:rPr>
        <w:t>包含</w:t>
      </w:r>
      <w:r w:rsidR="006114A6" w:rsidRPr="00D56A24">
        <w:rPr>
          <w:rFonts w:hint="eastAsia"/>
          <w:lang w:eastAsia="zh-CN"/>
        </w:rPr>
        <w:t>9 kHz</w:t>
      </w:r>
      <w:r w:rsidR="006114A6" w:rsidRPr="00D56A24">
        <w:rPr>
          <w:rFonts w:hint="eastAsia"/>
          <w:lang w:eastAsia="zh-CN"/>
        </w:rPr>
        <w:t>至</w:t>
      </w:r>
      <w:r w:rsidR="006114A6" w:rsidRPr="00D56A24">
        <w:rPr>
          <w:rFonts w:hint="eastAsia"/>
          <w:lang w:eastAsia="zh-CN"/>
        </w:rPr>
        <w:t>28</w:t>
      </w:r>
      <w:r w:rsidR="006114A6" w:rsidRPr="00D56A24">
        <w:rPr>
          <w:lang w:eastAsia="zh-CN"/>
        </w:rPr>
        <w:t xml:space="preserve"> </w:t>
      </w:r>
      <w:r w:rsidR="006114A6" w:rsidRPr="00D56A24">
        <w:rPr>
          <w:rFonts w:hint="eastAsia"/>
          <w:lang w:eastAsia="zh-CN"/>
        </w:rPr>
        <w:t>000 kHz</w:t>
      </w:r>
      <w:r w:rsidR="006114A6">
        <w:rPr>
          <w:rFonts w:hint="eastAsia"/>
          <w:lang w:eastAsia="zh-CN"/>
        </w:rPr>
        <w:t>频段</w:t>
      </w:r>
      <w:r w:rsidR="006114A6" w:rsidRPr="00D56A24">
        <w:rPr>
          <w:rFonts w:hint="eastAsia"/>
          <w:lang w:eastAsia="zh-CN"/>
        </w:rPr>
        <w:t>内主要发射类别（</w:t>
      </w:r>
      <w:r w:rsidR="006114A6">
        <w:rPr>
          <w:rFonts w:hint="eastAsia"/>
          <w:lang w:val="en-US" w:eastAsia="zh-CN"/>
        </w:rPr>
        <w:t>用于</w:t>
      </w:r>
      <w:r w:rsidR="006114A6" w:rsidRPr="00D56A24">
        <w:rPr>
          <w:rFonts w:hint="eastAsia"/>
          <w:lang w:eastAsia="zh-CN"/>
        </w:rPr>
        <w:t>连接公众网</w:t>
      </w:r>
      <w:r w:rsidR="006114A6">
        <w:rPr>
          <w:rFonts w:hint="eastAsia"/>
          <w:lang w:eastAsia="zh-CN"/>
        </w:rPr>
        <w:t>和数字传输</w:t>
      </w:r>
      <w:r w:rsidR="006114A6" w:rsidRPr="00D56A24">
        <w:rPr>
          <w:rFonts w:hint="eastAsia"/>
          <w:lang w:eastAsia="zh-CN"/>
        </w:rPr>
        <w:t>的电报、语音接收</w:t>
      </w:r>
      <w:r w:rsidR="006114A6">
        <w:rPr>
          <w:rFonts w:hint="eastAsia"/>
          <w:lang w:eastAsia="zh-CN"/>
        </w:rPr>
        <w:t>和</w:t>
      </w:r>
      <w:r w:rsidR="006114A6" w:rsidRPr="00D56A24">
        <w:rPr>
          <w:rFonts w:hint="eastAsia"/>
          <w:lang w:eastAsia="zh-CN"/>
        </w:rPr>
        <w:t>电话）的最小保护场强（</w:t>
      </w:r>
      <w:r w:rsidR="006114A6" w:rsidRPr="00D56A24">
        <w:rPr>
          <w:rFonts w:hint="eastAsia"/>
          <w:lang w:eastAsia="zh-CN"/>
        </w:rPr>
        <w:t>dB</w:t>
      </w:r>
      <w:r w:rsidR="006114A6" w:rsidRPr="00D56A24">
        <w:rPr>
          <w:rFonts w:hint="eastAsia"/>
          <w:lang w:eastAsia="zh-CN"/>
        </w:rPr>
        <w:t>相对于</w:t>
      </w:r>
      <w:r w:rsidR="006114A6" w:rsidRPr="00D56A24">
        <w:rPr>
          <w:rFonts w:hint="eastAsia"/>
          <w:lang w:eastAsia="zh-CN"/>
        </w:rPr>
        <w:t>1</w:t>
      </w:r>
      <w:r w:rsidR="006114A6" w:rsidRPr="00D56A24">
        <w:t>μ</w:t>
      </w:r>
      <w:r w:rsidR="006114A6" w:rsidRPr="00D56A24">
        <w:rPr>
          <w:rFonts w:hint="eastAsia"/>
          <w:lang w:eastAsia="zh-CN"/>
        </w:rPr>
        <w:t>V/m</w:t>
      </w:r>
      <w:r w:rsidR="006114A6" w:rsidRPr="00D56A24">
        <w:rPr>
          <w:rFonts w:hint="eastAsia"/>
          <w:lang w:eastAsia="zh-CN"/>
        </w:rPr>
        <w:t>）。这些最小保护场强取决于噪声电平（大气、人为或宇宙噪声）的中值（超过</w:t>
      </w:r>
      <w:r w:rsidR="006114A6" w:rsidRPr="00D56A24">
        <w:rPr>
          <w:rFonts w:hint="eastAsia"/>
          <w:lang w:eastAsia="zh-CN"/>
        </w:rPr>
        <w:t>50</w:t>
      </w:r>
      <w:r w:rsidR="006114A6">
        <w:rPr>
          <w:lang w:eastAsia="zh-CN"/>
        </w:rPr>
        <w:t>%</w:t>
      </w:r>
      <w:r w:rsidR="006114A6" w:rsidRPr="00D56A24">
        <w:rPr>
          <w:rFonts w:hint="eastAsia"/>
          <w:lang w:eastAsia="zh-CN"/>
        </w:rPr>
        <w:t>时间），以及取决于稳态信噪比，通过增加适当的</w:t>
      </w:r>
      <w:r w:rsidR="006114A6" w:rsidRPr="00D56A24">
        <w:rPr>
          <w:rFonts w:hint="eastAsia"/>
          <w:lang w:eastAsia="zh-CN"/>
        </w:rPr>
        <w:t>90</w:t>
      </w:r>
      <w:r w:rsidR="006114A6">
        <w:rPr>
          <w:lang w:eastAsia="zh-CN"/>
        </w:rPr>
        <w:t>%</w:t>
      </w:r>
      <w:r w:rsidR="006114A6" w:rsidRPr="00D56A24">
        <w:rPr>
          <w:rFonts w:hint="eastAsia"/>
          <w:lang w:eastAsia="zh-CN"/>
        </w:rPr>
        <w:t>时间的允许值，并考虑噪声电平变化（</w:t>
      </w:r>
      <w:r w:rsidR="006114A6" w:rsidRPr="00E877BC">
        <w:rPr>
          <w:rFonts w:hint="eastAsia"/>
          <w:i/>
          <w:lang w:eastAsia="zh-CN"/>
        </w:rPr>
        <w:t>D</w:t>
      </w:r>
      <w:r w:rsidR="006114A6" w:rsidRPr="00923C10">
        <w:rPr>
          <w:rFonts w:hint="eastAsia"/>
          <w:i/>
          <w:iCs/>
          <w:lang w:eastAsia="zh-CN"/>
        </w:rPr>
        <w:t>u</w:t>
      </w:r>
      <w:r w:rsidR="006114A6" w:rsidRPr="00D56A24">
        <w:rPr>
          <w:rFonts w:hint="eastAsia"/>
          <w:lang w:eastAsia="zh-CN"/>
        </w:rPr>
        <w:t>）、有用信号的幅度变化（</w:t>
      </w:r>
      <w:r w:rsidR="006114A6" w:rsidRPr="00D56A24">
        <w:rPr>
          <w:rFonts w:hint="eastAsia"/>
          <w:lang w:eastAsia="zh-CN"/>
        </w:rPr>
        <w:t>IF</w:t>
      </w:r>
      <w:r w:rsidR="006114A6" w:rsidRPr="00D56A24">
        <w:rPr>
          <w:rFonts w:hint="eastAsia"/>
          <w:lang w:eastAsia="zh-CN"/>
        </w:rPr>
        <w:t>）。</w:t>
      </w:r>
    </w:p>
    <w:p w:rsidR="00D74F0B" w:rsidRPr="00D56A24" w:rsidRDefault="00D74F0B" w:rsidP="00923C10">
      <w:pPr>
        <w:rPr>
          <w:lang w:eastAsia="zh-CN"/>
        </w:rPr>
      </w:pPr>
      <w:r w:rsidRPr="00D56A24">
        <w:rPr>
          <w:rFonts w:hint="eastAsia"/>
          <w:lang w:eastAsia="zh-CN"/>
        </w:rPr>
        <w:t>2.5</w:t>
      </w:r>
      <w:r w:rsidRPr="00D56A24">
        <w:rPr>
          <w:rFonts w:hint="eastAsia"/>
          <w:lang w:eastAsia="zh-CN"/>
        </w:rPr>
        <w:tab/>
      </w:r>
      <w:r w:rsidRPr="00D56A24">
        <w:rPr>
          <w:rFonts w:hint="eastAsia"/>
          <w:lang w:eastAsia="zh-CN"/>
        </w:rPr>
        <w:t>最小保护场强值的评估是基于归一化的参考功率的值，即峰包功率（作为</w:t>
      </w:r>
      <w:r w:rsidRPr="00923C10">
        <w:rPr>
          <w:rFonts w:hint="eastAsia"/>
          <w:i/>
          <w:iCs/>
          <w:lang w:eastAsia="zh-CN"/>
        </w:rPr>
        <w:t>P</w:t>
      </w:r>
      <w:r w:rsidRPr="00D56A24">
        <w:rPr>
          <w:rFonts w:hint="eastAsia"/>
          <w:lang w:eastAsia="zh-CN"/>
        </w:rPr>
        <w:t>X</w:t>
      </w:r>
      <w:r w:rsidRPr="00D56A24">
        <w:rPr>
          <w:rFonts w:hint="eastAsia"/>
          <w:lang w:eastAsia="zh-CN"/>
        </w:rPr>
        <w:t>通知的</w:t>
      </w:r>
      <w:proofErr w:type="spellStart"/>
      <w:r w:rsidR="00923C10">
        <w:rPr>
          <w:lang w:eastAsia="zh-CN"/>
        </w:rPr>
        <w:t>p</w:t>
      </w:r>
      <w:r w:rsidRPr="00D56A24">
        <w:rPr>
          <w:rFonts w:hint="eastAsia"/>
          <w:lang w:eastAsia="zh-CN"/>
        </w:rPr>
        <w:t>.e.</w:t>
      </w:r>
      <w:r w:rsidR="00923C10">
        <w:rPr>
          <w:lang w:eastAsia="zh-CN"/>
        </w:rPr>
        <w:t>p</w:t>
      </w:r>
      <w:proofErr w:type="spellEnd"/>
      <w:r w:rsidRPr="00D56A24">
        <w:rPr>
          <w:rFonts w:hint="eastAsia"/>
          <w:lang w:eastAsia="zh-CN"/>
        </w:rPr>
        <w:t>）。除了峰包功率的其他功率类别（通知中平均功率为</w:t>
      </w:r>
      <w:r w:rsidRPr="00923C10">
        <w:rPr>
          <w:rFonts w:hint="eastAsia"/>
          <w:i/>
          <w:iCs/>
          <w:lang w:eastAsia="zh-CN"/>
        </w:rPr>
        <w:t>P</w:t>
      </w:r>
      <w:r w:rsidRPr="00D56A24">
        <w:rPr>
          <w:rFonts w:hint="eastAsia"/>
          <w:lang w:eastAsia="zh-CN"/>
        </w:rPr>
        <w:t>Y</w:t>
      </w:r>
      <w:r w:rsidRPr="00D56A24">
        <w:rPr>
          <w:rFonts w:hint="eastAsia"/>
          <w:lang w:eastAsia="zh-CN"/>
        </w:rPr>
        <w:t>；载波功率为</w:t>
      </w:r>
      <w:r w:rsidRPr="00923C10">
        <w:rPr>
          <w:rFonts w:hint="eastAsia"/>
          <w:i/>
          <w:iCs/>
          <w:lang w:eastAsia="zh-CN"/>
        </w:rPr>
        <w:t>P</w:t>
      </w:r>
      <w:r w:rsidRPr="00D56A24">
        <w:rPr>
          <w:rFonts w:hint="eastAsia"/>
          <w:lang w:eastAsia="zh-CN"/>
        </w:rPr>
        <w:t>Z</w:t>
      </w:r>
      <w:r w:rsidRPr="00D56A24">
        <w:rPr>
          <w:rFonts w:hint="eastAsia"/>
          <w:lang w:eastAsia="zh-CN"/>
        </w:rPr>
        <w:t>）通过技术标准</w:t>
      </w:r>
      <w:r w:rsidRPr="00D56A24">
        <w:rPr>
          <w:rFonts w:hint="eastAsia"/>
          <w:lang w:eastAsia="zh-CN"/>
        </w:rPr>
        <w:t>A-1</w:t>
      </w:r>
      <w:r w:rsidRPr="00D56A24">
        <w:rPr>
          <w:rFonts w:hint="eastAsia"/>
          <w:lang w:eastAsia="zh-CN"/>
        </w:rPr>
        <w:t>表</w:t>
      </w:r>
      <w:r w:rsidRPr="00D56A24">
        <w:rPr>
          <w:rFonts w:hint="eastAsia"/>
          <w:lang w:eastAsia="zh-CN"/>
        </w:rPr>
        <w:t>2</w:t>
      </w:r>
      <w:r w:rsidRPr="00D56A24">
        <w:rPr>
          <w:rFonts w:hint="eastAsia"/>
          <w:lang w:eastAsia="zh-CN"/>
        </w:rPr>
        <w:t>中的转换因子被换算为峰包功率值。</w:t>
      </w:r>
    </w:p>
    <w:p w:rsidR="00D74F0B" w:rsidRPr="00D56A24" w:rsidRDefault="00D74F0B" w:rsidP="00063D4B">
      <w:pPr>
        <w:rPr>
          <w:lang w:eastAsia="zh-CN"/>
        </w:rPr>
      </w:pPr>
      <w:proofErr w:type="gramStart"/>
      <w:r w:rsidRPr="00D56A24">
        <w:rPr>
          <w:rFonts w:hint="eastAsia"/>
          <w:lang w:eastAsia="zh-CN"/>
        </w:rPr>
        <w:t>2.6</w:t>
      </w:r>
      <w:r w:rsidRPr="00D56A24">
        <w:rPr>
          <w:rFonts w:hint="eastAsia"/>
          <w:lang w:eastAsia="zh-CN"/>
        </w:rPr>
        <w:tab/>
      </w:r>
      <w:r w:rsidRPr="00D56A24">
        <w:rPr>
          <w:rFonts w:hint="eastAsia"/>
          <w:lang w:eastAsia="zh-CN"/>
        </w:rPr>
        <w:t>技术标准</w:t>
      </w:r>
      <w:r w:rsidRPr="00D56A24">
        <w:rPr>
          <w:rFonts w:hint="eastAsia"/>
          <w:lang w:eastAsia="zh-CN"/>
        </w:rPr>
        <w:t>A-2</w:t>
      </w:r>
      <w:r w:rsidRPr="00D56A24">
        <w:rPr>
          <w:rFonts w:hint="eastAsia"/>
          <w:lang w:eastAsia="zh-CN"/>
        </w:rPr>
        <w:t>包含的</w:t>
      </w:r>
      <w:r w:rsidRPr="00D56A24">
        <w:rPr>
          <w:rFonts w:hint="eastAsia"/>
          <w:lang w:eastAsia="zh-CN"/>
        </w:rPr>
        <w:t>4</w:t>
      </w:r>
      <w:r w:rsidRPr="00D56A24">
        <w:rPr>
          <w:rFonts w:hint="eastAsia"/>
          <w:lang w:eastAsia="zh-CN"/>
        </w:rPr>
        <w:t>张表（表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）给出了在</w:t>
      </w:r>
      <w:r w:rsidRPr="00D56A24">
        <w:rPr>
          <w:rFonts w:hint="eastAsia"/>
          <w:lang w:eastAsia="zh-CN"/>
        </w:rPr>
        <w:t>1 MHz</w:t>
      </w:r>
      <w:r w:rsidRPr="00D56A24">
        <w:rPr>
          <w:rFonts w:hint="eastAsia"/>
          <w:lang w:eastAsia="zh-CN"/>
        </w:rPr>
        <w:t>频率短垂直天线的接收点经纬度，相对于热噪声的无线电噪声功率小时中值的不同噪声等级。</w:t>
      </w:r>
      <w:proofErr w:type="gramEnd"/>
      <w:r w:rsidRPr="00D56A24">
        <w:rPr>
          <w:rFonts w:hint="eastAsia"/>
          <w:lang w:eastAsia="zh-CN"/>
        </w:rPr>
        <w:t>不同图表对应于一年四季（春夏秋冬，</w:t>
      </w:r>
      <w:r w:rsidRPr="00D56A24">
        <w:rPr>
          <w:rFonts w:hint="eastAsia"/>
          <w:lang w:eastAsia="zh-CN"/>
        </w:rPr>
        <w:t>DC</w:t>
      </w:r>
      <w:r w:rsidRPr="00D56A24">
        <w:rPr>
          <w:rFonts w:hint="eastAsia"/>
          <w:lang w:eastAsia="zh-CN"/>
        </w:rPr>
        <w:t>、</w:t>
      </w:r>
      <w:r w:rsidRPr="00D56A24">
        <w:rPr>
          <w:rFonts w:hint="eastAsia"/>
          <w:lang w:eastAsia="zh-CN"/>
        </w:rPr>
        <w:t>MR</w:t>
      </w:r>
      <w:r w:rsidRPr="00D56A24">
        <w:rPr>
          <w:rFonts w:hint="eastAsia"/>
          <w:lang w:eastAsia="zh-CN"/>
        </w:rPr>
        <w:t>、</w:t>
      </w:r>
      <w:r w:rsidRPr="00D56A24">
        <w:rPr>
          <w:rFonts w:hint="eastAsia"/>
          <w:lang w:eastAsia="zh-CN"/>
        </w:rPr>
        <w:t>JN</w:t>
      </w:r>
      <w:r w:rsidRPr="00D56A24">
        <w:rPr>
          <w:rFonts w:hint="eastAsia"/>
          <w:lang w:eastAsia="zh-CN"/>
        </w:rPr>
        <w:t>和</w:t>
      </w:r>
      <w:r w:rsidRPr="00D56A24">
        <w:rPr>
          <w:rFonts w:hint="eastAsia"/>
          <w:lang w:eastAsia="zh-CN"/>
        </w:rPr>
        <w:t>SE</w:t>
      </w:r>
      <w:r w:rsidRPr="00D56A24">
        <w:rPr>
          <w:rFonts w:hint="eastAsia"/>
          <w:lang w:eastAsia="zh-CN"/>
        </w:rPr>
        <w:t>），并且每一张图表的噪声等级对应于当地时间的连续</w:t>
      </w:r>
      <w:r w:rsidRPr="00D56A24">
        <w:rPr>
          <w:rFonts w:hint="eastAsia"/>
          <w:lang w:eastAsia="zh-CN"/>
        </w:rPr>
        <w:t>4</w:t>
      </w:r>
      <w:r w:rsidRPr="00D56A24">
        <w:rPr>
          <w:rFonts w:hint="eastAsia"/>
          <w:lang w:eastAsia="zh-CN"/>
        </w:rPr>
        <w:t>小时为一单元的</w:t>
      </w:r>
      <w:r w:rsidRPr="00D56A24">
        <w:rPr>
          <w:rFonts w:hint="eastAsia"/>
          <w:lang w:eastAsia="zh-CN"/>
        </w:rPr>
        <w:t>6</w:t>
      </w:r>
      <w:r w:rsidRPr="00D56A24">
        <w:rPr>
          <w:rFonts w:hint="eastAsia"/>
          <w:lang w:eastAsia="zh-CN"/>
        </w:rPr>
        <w:t>个单元（</w:t>
      </w:r>
      <w:r w:rsidRPr="00D56A24">
        <w:rPr>
          <w:rFonts w:hint="eastAsia"/>
          <w:lang w:eastAsia="zh-CN"/>
        </w:rPr>
        <w:t>N2</w:t>
      </w:r>
      <w:r w:rsidRPr="00D56A24">
        <w:rPr>
          <w:rFonts w:hint="eastAsia"/>
          <w:lang w:eastAsia="zh-CN"/>
        </w:rPr>
        <w:t>、</w:t>
      </w:r>
      <w:r w:rsidRPr="00D56A24">
        <w:rPr>
          <w:rFonts w:hint="eastAsia"/>
          <w:lang w:eastAsia="zh-CN"/>
        </w:rPr>
        <w:t>T1</w:t>
      </w:r>
      <w:r w:rsidRPr="00D56A24">
        <w:rPr>
          <w:rFonts w:hint="eastAsia"/>
          <w:lang w:eastAsia="zh-CN"/>
        </w:rPr>
        <w:t>、</w:t>
      </w:r>
      <w:r w:rsidRPr="00D56A24">
        <w:rPr>
          <w:rFonts w:hint="eastAsia"/>
          <w:lang w:eastAsia="zh-CN"/>
        </w:rPr>
        <w:t>J1</w:t>
      </w:r>
      <w:r w:rsidRPr="00D56A24">
        <w:rPr>
          <w:rFonts w:hint="eastAsia"/>
          <w:lang w:eastAsia="zh-CN"/>
        </w:rPr>
        <w:t>、</w:t>
      </w:r>
      <w:r w:rsidRPr="00D56A24">
        <w:rPr>
          <w:rFonts w:hint="eastAsia"/>
          <w:lang w:eastAsia="zh-CN"/>
        </w:rPr>
        <w:t>J2</w:t>
      </w:r>
      <w:r w:rsidRPr="00D56A24">
        <w:rPr>
          <w:rFonts w:hint="eastAsia"/>
          <w:lang w:eastAsia="zh-CN"/>
        </w:rPr>
        <w:t>、</w:t>
      </w:r>
      <w:r w:rsidRPr="00D56A24">
        <w:rPr>
          <w:rFonts w:hint="eastAsia"/>
          <w:lang w:eastAsia="zh-CN"/>
        </w:rPr>
        <w:t>T2</w:t>
      </w:r>
      <w:r w:rsidRPr="00D56A24">
        <w:rPr>
          <w:rFonts w:hint="eastAsia"/>
          <w:lang w:eastAsia="zh-CN"/>
        </w:rPr>
        <w:t>、</w:t>
      </w:r>
      <w:r w:rsidRPr="00D56A24">
        <w:rPr>
          <w:rFonts w:hint="eastAsia"/>
          <w:lang w:eastAsia="zh-CN"/>
        </w:rPr>
        <w:t>N1</w:t>
      </w:r>
      <w:r w:rsidRPr="00D56A24">
        <w:rPr>
          <w:rFonts w:hint="eastAsia"/>
          <w:lang w:eastAsia="zh-CN"/>
        </w:rPr>
        <w:t>）的数值。表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为叠加了区域边框的世界地图。</w:t>
      </w:r>
    </w:p>
    <w:p w:rsidR="00A532F3" w:rsidRDefault="00D74F0B" w:rsidP="007F353C">
      <w:pPr>
        <w:rPr>
          <w:lang w:eastAsia="zh-CN"/>
        </w:rPr>
      </w:pPr>
      <w:proofErr w:type="gramStart"/>
      <w:r w:rsidRPr="00D56A24">
        <w:rPr>
          <w:rFonts w:hint="eastAsia"/>
          <w:lang w:eastAsia="zh-CN"/>
        </w:rPr>
        <w:t>2.7</w:t>
      </w:r>
      <w:r w:rsidRPr="00D56A24">
        <w:rPr>
          <w:rFonts w:hint="eastAsia"/>
          <w:lang w:eastAsia="zh-CN"/>
        </w:rPr>
        <w:tab/>
      </w:r>
      <w:r w:rsidRPr="00D56A24">
        <w:rPr>
          <w:rFonts w:hint="eastAsia"/>
          <w:lang w:eastAsia="zh-CN"/>
        </w:rPr>
        <w:t>表</w:t>
      </w:r>
      <w:r w:rsidRPr="00D56A24">
        <w:rPr>
          <w:rFonts w:hint="eastAsia"/>
          <w:lang w:eastAsia="zh-CN"/>
        </w:rPr>
        <w:t>5A</w:t>
      </w:r>
      <w:r w:rsidRPr="00D56A24">
        <w:rPr>
          <w:rFonts w:hint="eastAsia"/>
          <w:lang w:eastAsia="zh-CN"/>
        </w:rPr>
        <w:t>和</w:t>
      </w:r>
      <w:r w:rsidRPr="00D56A24">
        <w:rPr>
          <w:rFonts w:hint="eastAsia"/>
          <w:lang w:eastAsia="zh-CN"/>
        </w:rPr>
        <w:t>5B</w:t>
      </w:r>
      <w:r w:rsidRPr="00D56A24">
        <w:rPr>
          <w:rFonts w:hint="eastAsia"/>
          <w:lang w:eastAsia="zh-CN"/>
        </w:rPr>
        <w:t>给出了各种发射类别下依据表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，频率使用和发射时间内获得的信号噪声等级的最小保护场强值（单位为</w:t>
      </w:r>
      <w:proofErr w:type="spellStart"/>
      <w:r w:rsidRPr="00D56A24">
        <w:rPr>
          <w:rFonts w:hint="eastAsia"/>
          <w:lang w:eastAsia="zh-CN"/>
        </w:rPr>
        <w:t>dB</w:t>
      </w:r>
      <w:r w:rsidRPr="00D56A24">
        <w:t>μ</w:t>
      </w:r>
      <w:r w:rsidRPr="00D56A24">
        <w:rPr>
          <w:rFonts w:hint="eastAsia"/>
          <w:lang w:eastAsia="zh-CN"/>
        </w:rPr>
        <w:t>V</w:t>
      </w:r>
      <w:proofErr w:type="spellEnd"/>
      <w:r w:rsidRPr="00D56A24">
        <w:rPr>
          <w:rFonts w:hint="eastAsia"/>
          <w:lang w:eastAsia="zh-CN"/>
        </w:rPr>
        <w:t>/m</w:t>
      </w:r>
      <w:r w:rsidRPr="00D56A24">
        <w:rPr>
          <w:rFonts w:hint="eastAsia"/>
          <w:lang w:eastAsia="zh-CN"/>
        </w:rPr>
        <w:t>）。</w:t>
      </w:r>
      <w:proofErr w:type="gramEnd"/>
      <w:r w:rsidRPr="00D56A24">
        <w:rPr>
          <w:rFonts w:hint="eastAsia"/>
          <w:lang w:eastAsia="zh-CN"/>
        </w:rPr>
        <w:t>为了能够便于使用表</w:t>
      </w:r>
      <w:r w:rsidRPr="00D56A24">
        <w:rPr>
          <w:rFonts w:hint="eastAsia"/>
          <w:lang w:eastAsia="zh-CN"/>
        </w:rPr>
        <w:t>1</w:t>
      </w:r>
      <w:r w:rsidRPr="00D56A24">
        <w:rPr>
          <w:rFonts w:hint="eastAsia"/>
          <w:lang w:eastAsia="zh-CN"/>
        </w:rPr>
        <w:t>至表</w:t>
      </w:r>
      <w:r w:rsidRPr="00D56A24">
        <w:rPr>
          <w:rFonts w:hint="eastAsia"/>
          <w:lang w:eastAsia="zh-CN"/>
        </w:rPr>
        <w:t>5B</w:t>
      </w:r>
      <w:r w:rsidRPr="00D56A24">
        <w:rPr>
          <w:rFonts w:hint="eastAsia"/>
          <w:lang w:eastAsia="zh-CN"/>
        </w:rPr>
        <w:t>，由于相对可调整部分这些图表的大小限制，采用插值</w:t>
      </w:r>
      <w:r>
        <w:rPr>
          <w:rFonts w:hint="eastAsia"/>
          <w:lang w:eastAsia="zh-CN"/>
        </w:rPr>
        <w:t>方法通常是必须的。</w:t>
      </w:r>
    </w:p>
    <w:p w:rsidR="007D6F56" w:rsidRDefault="007D6F56" w:rsidP="00063D4B">
      <w:pPr>
        <w:rPr>
          <w:lang w:eastAsia="zh-CN"/>
        </w:rPr>
      </w:pPr>
    </w:p>
    <w:p w:rsidR="00DE4CFA" w:rsidRDefault="00DE4CFA" w:rsidP="00063D4B">
      <w:pPr>
        <w:rPr>
          <w:lang w:eastAsia="zh-CN"/>
        </w:rPr>
        <w:sectPr w:rsidR="00DE4CFA" w:rsidSect="00C948B6">
          <w:headerReference w:type="even" r:id="rId9"/>
          <w:headerReference w:type="default" r:id="rId10"/>
          <w:footnotePr>
            <w:pos w:val="beneathText"/>
            <w:numRestart w:val="eachSect"/>
          </w:footnotePr>
          <w:pgSz w:w="11907" w:h="16840" w:code="9"/>
          <w:pgMar w:top="1701" w:right="851" w:bottom="1134" w:left="1985" w:header="720" w:footer="482" w:gutter="0"/>
          <w:cols w:space="720"/>
          <w:vAlign w:val="both"/>
        </w:sectPr>
      </w:pPr>
    </w:p>
    <w:p w:rsidR="00D74F0B" w:rsidRPr="00A532F3" w:rsidRDefault="00D74F0B" w:rsidP="00063D4B">
      <w:pPr>
        <w:rPr>
          <w:sz w:val="2"/>
          <w:szCs w:val="2"/>
          <w:lang w:val="en-US" w:eastAsia="zh-CN"/>
        </w:rPr>
      </w:pPr>
    </w:p>
    <w:p w:rsidR="00D74F0B" w:rsidRDefault="006A482C" w:rsidP="00063D4B">
      <w:pPr>
        <w:spacing w:before="0"/>
        <w:rPr>
          <w:lang w:val="en-US"/>
        </w:rPr>
      </w:pPr>
      <w:r>
        <w:rPr>
          <w:noProof/>
          <w:lang w:eastAsia="zh-CN"/>
        </w:rPr>
        <mc:AlternateContent>
          <mc:Choice Requires="wps">
            <w:drawing>
              <wp:anchor distT="0" distB="0" distL="114300" distR="114300" simplePos="0" relativeHeight="251655168" behindDoc="0" locked="0" layoutInCell="0" allowOverlap="1">
                <wp:simplePos x="0" y="0"/>
                <wp:positionH relativeFrom="column">
                  <wp:posOffset>-10160</wp:posOffset>
                </wp:positionH>
                <wp:positionV relativeFrom="paragraph">
                  <wp:posOffset>1079500</wp:posOffset>
                </wp:positionV>
                <wp:extent cx="346710" cy="5018405"/>
                <wp:effectExtent l="0" t="0" r="0" b="0"/>
                <wp:wrapNone/>
                <wp:docPr id="3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501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E67174">
                            <w:pPr>
                              <w:spacing w:before="0"/>
                              <w:jc w:val="center"/>
                              <w:rPr>
                                <w:sz w:val="18"/>
                                <w:szCs w:val="18"/>
                                <w:lang w:val="en-US"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left:0;text-align:left;margin-left:-.8pt;margin-top:85pt;width:27.3pt;height:395.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5/EegIAAPsEAAAOAAAAZHJzL2Uyb0RvYy54bWysVF1v2yAUfZ+0/4B4T/1R58NWnKpNl2lS&#10;t1Xr9gMI4BgNAwMSp5r233fBcdpue5im+QFf4HI4995zWV4dO4kO3DqhVY2zixQjrqhmQu1q/OXz&#10;ZrLAyHmiGJFa8Ro/coevVq9fLXtT8Vy3WjJuEYAoV/Wmxq33pkoSR1veEXehDVew2WjbEQ9Tu0uY&#10;JT2gdzLJ03SW9NoyYzXlzsHq7bCJVxG/aTj1H5vGcY9kjYGbj6ON4zaMyWpJqp0lphX0RIP8A4uO&#10;CAWXnqFuiSdob8VvUJ2gVjvd+Auqu0Q3jaA8xgDRZOkv0Ty0xPAYCyTHmXOa3P+DpR8O9xYJVuNL&#10;SI8iHdToE2SNqJ3kKM9DgnrjKvB7MPc2hOjMnaZfHVJ63YIbv7ZW9y0nDGhlwT95cSBMHBxF2/69&#10;ZgBP9l7HXB0b2wVAyAI6xpI8nkvCjx5RWLwsZvMMmFHYmqbZokin8QpSjaeNdf4t1x0KRo0tkI/o&#10;5HDnfGBDqtElstdSsI2QMk7sbruWFh0IyGMTvxO6e+4mVXBWOhwbEIcVIAl3hL1AN5b7e5nlRXqT&#10;l5PNbDGfFJtiOinn6WKSZuVNOUuLsrjd/AgEs6JqBWNc3QnFR+llxd+V9tQEg2ii+FBf43KaT2Ps&#10;L9i750Gm8ftTkJ3w0IlSdDVenJ1IFQr7RjEIm1SeCDnYyUv6McuQg/EfsxJlECo/KMgft0dACXLY&#10;avYIgrAa6gW1hecDjDDmc5j20I01dt/2xHKM5DsFuoJlPxp2NLajQRRtNTS1x2gw135o8b2xYtcC&#10;eBbTovQ1aK8RURZPRE6KhQ6L/E+vQWjh5/Po9fRmrX4CAAD//wMAUEsDBBQABgAIAAAAIQDbbF1v&#10;4AAAAAkBAAAPAAAAZHJzL2Rvd25yZXYueG1sTI9BT8MwDIXvSPyHyEhcpi0ZE6Xrmk4ICU6TGGMX&#10;blnjtRWNUzVZ1/57zAlOlv2enr+Xb0fXigH70HjSsFwoEEiltw1VGo6fr/MURIiGrGk9oYYJA2yL&#10;25vcZNZf6QOHQ6wEh1DIjIY6xi6TMpQ1OhMWvkNi7ex7ZyKvfSVtb64c7lr5oFQinWmIP9Smw5ca&#10;y+/DxWnYHb+6adapqXnfu/MuHWZpeEOt7+/G5w2IiGP8M8MvPqNDwUwnfyEbRKthvkzYyfcnxZ3Y&#10;8LjiedKwTtQKZJHL/w2KHwAAAP//AwBQSwECLQAUAAYACAAAACEAtoM4kv4AAADhAQAAEwAAAAAA&#10;AAAAAAAAAAAAAAAAW0NvbnRlbnRfVHlwZXNdLnhtbFBLAQItABQABgAIAAAAIQA4/SH/1gAAAJQB&#10;AAALAAAAAAAAAAAAAAAAAC8BAABfcmVscy8ucmVsc1BLAQItABQABgAIAAAAIQA025/EegIAAPsE&#10;AAAOAAAAAAAAAAAAAAAAAC4CAABkcnMvZTJvRG9jLnhtbFBLAQItABQABgAIAAAAIQDbbF1v4AAA&#10;AAkBAAAPAAAAAAAAAAAAAAAAANQEAABkcnMvZG93bnJldi54bWxQSwUGAAAAAAQABADzAAAA4QUA&#10;AAAA&#10;" o:allowincell="f" stroked="f">
                <v:textbox style="layout-flow:vertical;mso-layout-flow-alt:bottom-to-top" inset="0,0,0,0">
                  <w:txbxContent>
                    <w:p w:rsidR="0013634C" w:rsidRPr="00524624" w:rsidRDefault="0013634C" w:rsidP="00E67174">
                      <w:pPr>
                        <w:spacing w:before="0"/>
                        <w:jc w:val="center"/>
                        <w:rPr>
                          <w:rFonts w:hint="eastAsia"/>
                          <w:sz w:val="18"/>
                          <w:szCs w:val="18"/>
                          <w:lang w:val="en-US" w:eastAsia="zh-CN"/>
                        </w:rPr>
                      </w:pPr>
                      <w:r w:rsidRPr="00524624">
                        <w:rPr>
                          <w:rFonts w:hint="eastAsia"/>
                          <w:sz w:val="18"/>
                          <w:szCs w:val="18"/>
                          <w:lang w:eastAsia="zh-CN"/>
                        </w:rPr>
                        <w:t>按接收地点的经纬度绘制的噪声级</w:t>
                      </w:r>
                    </w:p>
                  </w:txbxContent>
                </v:textbox>
              </v:rect>
            </w:pict>
          </mc:Fallback>
        </mc:AlternateContent>
      </w:r>
      <w:r>
        <w:rPr>
          <w:noProof/>
          <w:lang w:eastAsia="zh-CN"/>
        </w:rPr>
        <mc:AlternateContent>
          <mc:Choice Requires="wps">
            <w:drawing>
              <wp:anchor distT="0" distB="0" distL="114300" distR="114300" simplePos="0" relativeHeight="251656192" behindDoc="0" locked="0" layoutInCell="0" allowOverlap="1">
                <wp:simplePos x="0" y="0"/>
                <wp:positionH relativeFrom="column">
                  <wp:posOffset>276860</wp:posOffset>
                </wp:positionH>
                <wp:positionV relativeFrom="paragraph">
                  <wp:posOffset>3031490</wp:posOffset>
                </wp:positionV>
                <wp:extent cx="421005" cy="2685415"/>
                <wp:effectExtent l="0" t="0" r="0" b="0"/>
                <wp:wrapNone/>
                <wp:docPr id="2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005" cy="268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24624">
                            <w:pPr>
                              <w:spacing w:before="240"/>
                              <w:jc w:val="right"/>
                              <w:rPr>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7" style="position:absolute;left:0;text-align:left;margin-left:21.8pt;margin-top:238.7pt;width:33.15pt;height:211.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L6mfQIAAAIFAAAOAAAAZHJzL2Uyb0RvYy54bWysVF1v2yAUfZ+0/4B4T/0xJ42tOlWbLNOk&#10;bqvW7QcQwDEaBgYkTlXtv++C47TZ9jBN8wO+wOVw7r3ncnV96CTac+uEVjXOLlKMuKKaCbWt8dcv&#10;68kcI+eJYkRqxWv8yB2+Xrx+ddWbiue61ZJxiwBEuao3NW69N1WSONryjrgLbbiCzUbbjniY2m3C&#10;LOkBvZNJnqazpNeWGaspdw5WV8MmXkT8puHUf2oaxz2SNQZuPo42jpswJosrUm0tMa2gRxrkH1h0&#10;RCi49AS1Ip6gnRW/QXWCWu104y+o7hLdNILyGANEk6W/RPPQEsNjLJAcZ05pcv8Pln7c31skWI3z&#10;EiNFOqjRZ8gaUVvJUf4mJKg3rgK/B3NvQ4jO3Gn6zSGlly248Rtrdd9ywoBWFvyTswNh4uAo2vQf&#10;NAN4svM65urQ2C4AQhbQIZbk8VQSfvCIwmKRZ2k6xYjCVj6bT4tsGq8g1XjaWOffcd2hYNTYAvmI&#10;TvZ3zgc2pBpdInstBVsLKePEbjdLadGegDzW8Tuiu5duUgVnpcOxAXFYAZJwR9gLdGO5n8osL9Lb&#10;vJysZ/PLSbEuppPyMp1P0qy8LWdpURar9Y9AMCuqVjDG1Z1QfJReVvxdaY9NMIgmig/1NS6n+TTG&#10;fsbevQwyjd+fguyEh06Uoqvx/OREqlDYt4pB2KTyRMjBTs7pxyxDDsZ/zEqUQaj8oCB/2Byi0KJG&#10;gio2mj2CLqyGskFvwisCRhjzS5j20JQ1dt93xHKM5HsF8godPBp2NDajQRRtNfS2x2gwl37o9J2x&#10;YtsCeBazo/QNSLARUR3PRI7ChUaLYRwfhdDJL+fR6/npWvwEAAD//wMAUEsDBBQABgAIAAAAIQBP&#10;s6kq4AAAAAoBAAAPAAAAZHJzL2Rvd25yZXYueG1sTI/BbsIwDIbvk3iHyEi7oJEwELRdU4QmbSek&#10;McZlt9CYtlrjRE0o7dsvnLaTZfnT7+/Pt4NpWY+dbyxJWMwFMKTS6oYqCaevt6cEmA+KtGotoYQR&#10;PWyLyUOuMm1v9In9MVQshpDPlIQ6BJdx7ssajfJz65Di7WI7o0Jcu4rrTt1iuGn5sxBrblRD8UOt&#10;HL7WWP4cr0bC/vTtxpkTY/NxMJd90s8S/45SPk6H3QuwgEP4g+GuH9WhiE5neyXtWSthtVxHMs7N&#10;ZgXsDog0BXaWkAqxBF7k/H+F4hcAAP//AwBQSwECLQAUAAYACAAAACEAtoM4kv4AAADhAQAAEwAA&#10;AAAAAAAAAAAAAAAAAAAAW0NvbnRlbnRfVHlwZXNdLnhtbFBLAQItABQABgAIAAAAIQA4/SH/1gAA&#10;AJQBAAALAAAAAAAAAAAAAAAAAC8BAABfcmVscy8ucmVsc1BLAQItABQABgAIAAAAIQAWDL6mfQIA&#10;AAIFAAAOAAAAAAAAAAAAAAAAAC4CAABkcnMvZTJvRG9jLnhtbFBLAQItABQABgAIAAAAIQBPs6kq&#10;4AAAAAoBAAAPAAAAAAAAAAAAAAAAANcEAABkcnMvZG93bnJldi54bWxQSwUGAAAAAAQABADzAAAA&#10;5AUAAAAA&#10;" o:allowincell="f" stroked="f">
                <v:textbox style="layout-flow:vertical;mso-layout-flow-alt:bottom-to-top" inset="0,0,0,0">
                  <w:txbxContent>
                    <w:p w:rsidR="0013634C" w:rsidRPr="00524624" w:rsidRDefault="0013634C" w:rsidP="00524624">
                      <w:pPr>
                        <w:spacing w:before="240"/>
                        <w:jc w:val="right"/>
                        <w:rPr>
                          <w:rFonts w:hint="eastAsia"/>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v:textbox>
              </v:rect>
            </w:pict>
          </mc:Fallback>
        </mc:AlternateContent>
      </w:r>
      <w:r>
        <w:rPr>
          <w:noProof/>
          <w:lang w:eastAsia="zh-CN"/>
        </w:rPr>
        <w:drawing>
          <wp:inline distT="0" distB="0" distL="0" distR="0">
            <wp:extent cx="5762625" cy="8010525"/>
            <wp:effectExtent l="0" t="0" r="9525" b="9525"/>
            <wp:docPr id="19" name="Picture 2" descr="T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2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8010525"/>
                    </a:xfrm>
                    <a:prstGeom prst="rect">
                      <a:avLst/>
                    </a:prstGeom>
                    <a:noFill/>
                    <a:ln>
                      <a:noFill/>
                    </a:ln>
                  </pic:spPr>
                </pic:pic>
              </a:graphicData>
            </a:graphic>
          </wp:inline>
        </w:drawing>
      </w:r>
    </w:p>
    <w:p w:rsidR="00D74F0B" w:rsidRDefault="00D74F0B" w:rsidP="00063D4B">
      <w:pPr>
        <w:pStyle w:val="1"/>
        <w:spacing w:before="0"/>
        <w:rPr>
          <w:lang w:val="en-US"/>
        </w:rPr>
      </w:pPr>
    </w:p>
    <w:p w:rsidR="00D74F0B" w:rsidRDefault="00D74F0B" w:rsidP="00063D4B">
      <w:pPr>
        <w:rPr>
          <w:lang w:val="en-US"/>
        </w:rPr>
      </w:pPr>
      <w:r w:rsidRPr="001F5862">
        <w:br w:type="page"/>
      </w:r>
      <w:r w:rsidR="006A482C">
        <w:rPr>
          <w:rFonts w:hint="eastAsia"/>
          <w:noProof/>
          <w:lang w:eastAsia="zh-CN"/>
        </w:rPr>
        <w:lastRenderedPageBreak/>
        <mc:AlternateContent>
          <mc:Choice Requires="wps">
            <w:drawing>
              <wp:anchor distT="0" distB="0" distL="114300" distR="114300" simplePos="0" relativeHeight="251658240" behindDoc="0" locked="0" layoutInCell="0" allowOverlap="1">
                <wp:simplePos x="0" y="0"/>
                <wp:positionH relativeFrom="column">
                  <wp:posOffset>387350</wp:posOffset>
                </wp:positionH>
                <wp:positionV relativeFrom="paragraph">
                  <wp:posOffset>3316605</wp:posOffset>
                </wp:positionV>
                <wp:extent cx="304800" cy="1371600"/>
                <wp:effectExtent l="0" t="0" r="0" b="0"/>
                <wp:wrapNone/>
                <wp:docPr id="28"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rsidR="00611735" w:rsidRDefault="00611735" w:rsidP="005D3157">
                            <w:pPr>
                              <w:jc w:val="right"/>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8" style="position:absolute;left:0;text-align:left;margin-left:30.5pt;margin-top:261.15pt;width:24pt;height:1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CyzewIAAAIFAAAOAAAAZHJzL2Uyb0RvYy54bWysVF1v2yAUfZ+0/4B4T/1RN4mtOFWbLtOk&#10;bqvW7QcQwDEaBgYkTjXtv++C4zTd9jBN8wO+wOVw7z3nsrg+dBLtuXVCqxpnFylGXFHNhNrW+Mvn&#10;9WSOkfNEMSK14jV+4g5fL1+/WvSm4rlutWTcIgBRrupNjVvvTZUkjra8I+5CG65gs9G2Ix6mdpsw&#10;S3pA72SSp+k06bVlxmrKnYPVu2ETLyN+03DqPzaN4x7JGkNsPo42jpswJssFqbaWmFbQYxjkH6Lo&#10;iFBw6QnqjniCdlb8BtUJarXTjb+gukt00wjKYw6QTZb+ks1jSwyPuUBxnDmVyf0/WPph/2CRYDXO&#10;gSlFOuDoE1SNqK3kKL8KBeqNq8Dv0TzYkKIz95p+dUjpVQtu/MZa3becMAgrC/7JiwNh4uAo2vTv&#10;NQN4svM61urQ2C4AQhXQIVLydKKEHzyisHiZFvMUiKOwlV3OsilMwhWkGk8b6/xbrjsUjBpbCD6i&#10;k/2984Pr6BKj11KwtZAyTux2s5IW7QnIYx2/I7o7d5MqOCsdjg2IwwoECXeEvRBupPt7meVFepuX&#10;k/V0PpsU6+JqUs7S+STNyttymhZlcbf+EQLMiqoVjHF1LxQfpZcVf0ftsQkG0UTxob7G5RUQFvM6&#10;j96dJ5nG709JdsJDJ0rR1RgqDl9wIlUg9o1i0fZEyMFOXoYfCYEajP9YlSiDwPygIH/YHAahBeCg&#10;io1mT6ALq4E2oBheETDCmM9g2kNT1th92xHLMZLvFMgrdPBo2NHYjAZRtNXQ2x6jwVz5odN3xopt&#10;C+BZrI7SNyDBRkR1PAdyFC40Wkzj+CiETj6fR6/np2v5EwAA//8DAFBLAwQUAAYACAAAACEAT8YD&#10;m+AAAAAKAQAADwAAAGRycy9kb3ducmV2LnhtbEyPwU7DMBBE70j8g7VIXCpqNxElhGwqhASnSkDp&#10;hZsbb5OIeB3Fbpr8Pe4JjrMzmn1TbCbbiZEG3zpGWC0VCOLKmZZrhP3X610GwgfNRneOCWEmD5vy&#10;+qrQuXFn/qRxF2oRS9jnGqEJoc+l9FVDVvul64mjd3SD1SHKoZZm0OdYbjuZKLWWVrccPzS6p5eG&#10;qp/dySJs99/9vOjV3L5/2OM2GxeZfyPE25vp+QlEoCn8heGCH9GhjEwHd2LjRYewXsUpAeE+SVIQ&#10;l4B6jJcDwkOapSDLQv6fUP4CAAD//wMAUEsBAi0AFAAGAAgAAAAhALaDOJL+AAAA4QEAABMAAAAA&#10;AAAAAAAAAAAAAAAAAFtDb250ZW50X1R5cGVzXS54bWxQSwECLQAUAAYACAAAACEAOP0h/9YAAACU&#10;AQAACwAAAAAAAAAAAAAAAAAvAQAAX3JlbHMvLnJlbHNQSwECLQAUAAYACAAAACEArFQss3sCAAAC&#10;BQAADgAAAAAAAAAAAAAAAAAuAgAAZHJzL2Uyb0RvYy54bWxQSwECLQAUAAYACAAAACEAT8YDm+AA&#10;AAAKAQAADwAAAAAAAAAAAAAAAADVBAAAZHJzL2Rvd25yZXYueG1sUEsFBgAAAAAEAAQA8wAAAOIF&#10;AAAAAA==&#10;" o:allowincell="f" stroked="f">
                <v:textbox style="layout-flow:vertical;mso-layout-flow-alt:bottom-to-top" inset="0,0,0,0">
                  <w:txbxContent>
                    <w:p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rsidR="00611735" w:rsidRDefault="00611735" w:rsidP="005D3157">
                      <w:pPr>
                        <w:jc w:val="right"/>
                      </w:pPr>
                    </w:p>
                  </w:txbxContent>
                </v:textbox>
              </v:rect>
            </w:pict>
          </mc:Fallback>
        </mc:AlternateContent>
      </w:r>
      <w:r w:rsidR="006A482C">
        <w:rPr>
          <w:rFonts w:hint="eastAsia"/>
          <w:noProof/>
          <w:lang w:eastAsia="zh-CN"/>
        </w:rPr>
        <mc:AlternateContent>
          <mc:Choice Requires="wps">
            <w:drawing>
              <wp:anchor distT="0" distB="0" distL="114300" distR="114300" simplePos="0" relativeHeight="251657216" behindDoc="0" locked="0" layoutInCell="0" allowOverlap="1">
                <wp:simplePos x="0" y="0"/>
                <wp:positionH relativeFrom="column">
                  <wp:posOffset>-69850</wp:posOffset>
                </wp:positionH>
                <wp:positionV relativeFrom="paragraph">
                  <wp:posOffset>1551305</wp:posOffset>
                </wp:positionV>
                <wp:extent cx="409575" cy="4724400"/>
                <wp:effectExtent l="0" t="0" r="0" b="0"/>
                <wp:wrapNone/>
                <wp:docPr id="27"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472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FB01DE">
                            <w:pPr>
                              <w:spacing w:before="240"/>
                              <w:ind w:left="3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9" style="position:absolute;left:0;text-align:left;margin-left:-5.5pt;margin-top:122.15pt;width:32.25pt;height:37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0RCfgIAAAIFAAAOAAAAZHJzL2Uyb0RvYy54bWysVNuO0zAQfUfiHyy/d3MhvSRqutrtUoS0&#10;wIqFD3Btp7FwbGO7TSvEvzN2mrILPCBEHpyxPR6fM3PGy+tjJ9GBWye0qnF2lWLEFdVMqF2NP3/a&#10;TBYYOU8UI1IrXuMTd/h69fLFsjcVz3WrJeMWQRDlqt7UuPXeVEniaMs74q604Qo2G2074mFqdwmz&#10;pIfonUzyNJ0lvbbMWE25c7B6N2ziVYzfNJz6D03juEeyxoDNx9HGcRvGZLUk1c4S0wp6hkH+AUVH&#10;hIJLL6HuiCdob8VvoTpBrXa68VdUd4luGkF55ABssvQXNo8tMTxygeQ4c0mT+39h6fvDg0WC1Tif&#10;Y6RIBzX6CFkjaic5youQoN64CvwezYMNFJ251/SLQ0qvW3DjN9bqvuWEAaws+CfPDoSJg6No27/T&#10;DMKTvdcxV8fGdiEgZAEdY0lOl5Lwo0cUFou0nM6nGFHYKuZ5UaSxZgmpxtPGOv+G6w4Fo8YWwMfo&#10;5HDvfEBDqtElotdSsI2QMk7sbruWFh0IyGMTv0gASD51kyo4Kx2ODRGHFQAJd4S9ADeW+1uZ5UV6&#10;m5eTzWwxnxSbYjop5+likmblbTlLi7K423wPALOiagVjXN0LxUfpZcXflfbcBINoovhQX+Nymk8j&#10;92fo3VOSafz+RLITHjpRiq7Gi4sTqUJhXysGtEnliZCDnTyHH7MMORj/MStRBqHyg4L8cXuMQns1&#10;amqr2Ql0YTWUDXoTXhEwwpjPYdpDU9bYfd0TyzGSbxXIK3TwaNjR2I4GUbTV0Nseo8Fc+6HT98aK&#10;XQvBs5gdpW9Ago2I6gjyHICchQuNFmmcH4XQyU/n0evn07X6AQAA//8DAFBLAwQUAAYACAAAACEA&#10;hfFXHOEAAAAKAQAADwAAAGRycy9kb3ducmV2LnhtbEyPMU/DMBSEdyT+g/WQWKrWSdMiN41TISSY&#10;KlFKFzY3fk0i4mcrdtPk32MmGE93uvuu2I2mYwP2vrUkIV0kwJAqq1uqJZw+X+cCmA+KtOosoYQJ&#10;PezK+7tC5dre6AOHY6hZLCGfKwlNCC7n3FcNGuUX1iFF72J7o0KUfc11r26x3HR8mSRP3KiW4kKj&#10;HL40WH0fr0bC/vTlpplLpvb9YC57McyEf0MpHx/G5y2wgGP4C8MvfkSHMjKd7ZW0Z52EeZrGL0HC&#10;crXKgMXEOlsDO0vYCJEBLwv+/0L5AwAA//8DAFBLAQItABQABgAIAAAAIQC2gziS/gAAAOEBAAAT&#10;AAAAAAAAAAAAAAAAAAAAAABbQ29udGVudF9UeXBlc10ueG1sUEsBAi0AFAAGAAgAAAAhADj9If/W&#10;AAAAlAEAAAsAAAAAAAAAAAAAAAAALwEAAF9yZWxzLy5yZWxzUEsBAi0AFAAGAAgAAAAhAKaTREJ+&#10;AgAAAgUAAA4AAAAAAAAAAAAAAAAALgIAAGRycy9lMm9Eb2MueG1sUEsBAi0AFAAGAAgAAAAhAIXx&#10;VxzhAAAACgEAAA8AAAAAAAAAAAAAAAAA2AQAAGRycy9kb3ducmV2LnhtbFBLBQYAAAAABAAEAPMA&#10;AADmBQAAAAA=&#10;" o:allowincell="f" stroked="f">
                <v:textbox style="layout-flow:vertical;mso-layout-flow-alt:bottom-to-top" inset="0,0,0,0">
                  <w:txbxContent>
                    <w:p w:rsidR="0013634C" w:rsidRPr="00524624" w:rsidRDefault="0013634C" w:rsidP="00FB01DE">
                      <w:pPr>
                        <w:spacing w:before="240"/>
                        <w:ind w:left="340"/>
                        <w:jc w:val="center"/>
                        <w:rPr>
                          <w:rFonts w:hint="eastAsia"/>
                          <w:sz w:val="18"/>
                          <w:szCs w:val="18"/>
                          <w:lang w:val="en-US" w:eastAsia="zh-CN"/>
                        </w:rPr>
                      </w:pPr>
                      <w:r w:rsidRPr="00524624">
                        <w:rPr>
                          <w:rFonts w:hint="eastAsia"/>
                          <w:sz w:val="18"/>
                          <w:szCs w:val="18"/>
                          <w:lang w:eastAsia="zh-CN"/>
                        </w:rPr>
                        <w:t>按接收地点的经纬度绘制的噪声级</w:t>
                      </w:r>
                    </w:p>
                    <w:p w:rsidR="0013634C" w:rsidRDefault="0013634C">
                      <w:pPr>
                        <w:rPr>
                          <w:lang w:eastAsia="zh-CN"/>
                        </w:rPr>
                      </w:pPr>
                    </w:p>
                  </w:txbxContent>
                </v:textbox>
              </v:rect>
            </w:pict>
          </mc:Fallback>
        </mc:AlternateContent>
      </w:r>
      <w:r w:rsidR="006A482C">
        <w:rPr>
          <w:rFonts w:hint="eastAsia"/>
          <w:noProof/>
          <w:lang w:eastAsia="zh-CN"/>
        </w:rPr>
        <w:drawing>
          <wp:inline distT="0" distB="0" distL="0" distR="0">
            <wp:extent cx="5762625" cy="8001000"/>
            <wp:effectExtent l="0" t="0" r="9525" b="0"/>
            <wp:docPr id="18" name="Picture 3" descr="T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2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8001000"/>
                    </a:xfrm>
                    <a:prstGeom prst="rect">
                      <a:avLst/>
                    </a:prstGeom>
                    <a:noFill/>
                    <a:ln>
                      <a:noFill/>
                    </a:ln>
                  </pic:spPr>
                </pic:pic>
              </a:graphicData>
            </a:graphic>
          </wp:inline>
        </w:drawing>
      </w:r>
    </w:p>
    <w:p w:rsidR="00D74F0B" w:rsidRPr="005D3157" w:rsidRDefault="00D74F0B" w:rsidP="00063D4B">
      <w:pPr>
        <w:rPr>
          <w:sz w:val="2"/>
          <w:szCs w:val="2"/>
        </w:rPr>
      </w:pPr>
      <w:r>
        <w:rPr>
          <w:lang w:val="en-US"/>
        </w:rPr>
        <w:br w:type="page"/>
      </w:r>
    </w:p>
    <w:p w:rsidR="00D74F0B" w:rsidRDefault="006A482C" w:rsidP="00063D4B">
      <w:pPr>
        <w:rPr>
          <w:lang w:val="en-US"/>
        </w:rPr>
      </w:pPr>
      <w:r>
        <w:rPr>
          <w:rFonts w:hint="eastAsia"/>
          <w:noProof/>
          <w:lang w:eastAsia="zh-CN"/>
        </w:rPr>
        <w:lastRenderedPageBreak/>
        <mc:AlternateContent>
          <mc:Choice Requires="wps">
            <w:drawing>
              <wp:anchor distT="0" distB="0" distL="114300" distR="114300" simplePos="0" relativeHeight="251660288" behindDoc="0" locked="1" layoutInCell="0" allowOverlap="1">
                <wp:simplePos x="0" y="0"/>
                <wp:positionH relativeFrom="column">
                  <wp:posOffset>361315</wp:posOffset>
                </wp:positionH>
                <wp:positionV relativeFrom="paragraph">
                  <wp:posOffset>3312160</wp:posOffset>
                </wp:positionV>
                <wp:extent cx="327600" cy="1533600"/>
                <wp:effectExtent l="0" t="0" r="0" b="9525"/>
                <wp:wrapNone/>
                <wp:docPr id="26"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600" cy="15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30" style="position:absolute;left:0;text-align:left;margin-left:28.45pt;margin-top:260.8pt;width:25.8pt;height:12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8v/fAIAAAIFAAAOAAAAZHJzL2Uyb0RvYy54bWysVF1v2yAUfZ+0/4B4T/1R58NWnapNlmlS&#10;t1Xr9gMI4BgNAwMSp5r233fBcdpue5im+QFf4HI4995zubo+dhIduHVCqxpnFylGXFHNhNrV+Mvn&#10;zWSBkfNEMSK14jV+5A5fL1+/uupNxXPdasm4RQCiXNWbGrfemypJHG15R9yFNlzBZqNtRzxM7S5h&#10;lvSA3skkT9NZ0mvLjNWUOwer62ETLyN+03DqPzaN4x7JGgM3H0cbx20Yk+UVqXaWmFbQEw3yDyw6&#10;IhRceoZaE0/Q3orfoDpBrXa68RdUd4luGkF5jAGiydJfonloieExFkiOM+c0uf8HSz8c7i0SrMb5&#10;DCNFOqjRJ8gaUTvJUT4PCeqNq8DvwdzbEKIzd5p+dUjpVQtu/MZa3becMKCVBf/kxYEwcXAUbfv3&#10;mgE82Xsdc3VsbBcAIQvoGEvyeC4JP3pEYfEyn89SKByFrWx6eRkm4QpSjaeNdf4t1x0KRo0tkI/o&#10;5HDn/OA6ukT2Wgq2EVLGid1tV9KiAwF5bOJ3QnfP3aQKzkqHYwPisAIk4Y6wF+jGcn8vs7xIb/Ny&#10;spkt5pNiU0wn5TxdTNKsvC1naVEW682PQDArqlYwxtWdUHyUXlb8XWlPTTCIJooP9TUup/k0xv6C&#10;vXseZBq/PwXZCQ+dKEVX48XZiVShsG8Ug7BJ5YmQg528pB8LAjkY/zErUQah8oOC/HF7jEIrwu1B&#10;FVvNHkEXVkPZoMTwioARxnwO0x6assbu255YjpF8p0BeoYNHw47GdjSIoq2G3vYYDebKD52+N1bs&#10;WgDPYnaUvgEJNiKq44nISbjQaDGM06MQOvn5PHo9PV3LnwAAAP//AwBQSwMEFAAGAAgAAAAhAP4F&#10;YyPhAAAACgEAAA8AAABkcnMvZG93bnJldi54bWxMj8FOwzAMhu9Ie4fISFwmlnRoXSlNpwkJTpOA&#10;bRduWeO1FY0TNVnXvj3ZCU6W5U+/v7/YjKZjA/a+tSQhWQhgSJXVLdUSjoe3xwyYD4q06iyhhAk9&#10;bMrZXaFyba/0hcM+1CyGkM+VhCYEl3PuqwaN8gvrkOLtbHujQlz7muteXWO46fhSiJQb1VL80CiH&#10;rw1WP/uLkbA7frtp7sTUfnya8y4b5pl/Rykf7sftC7CAY/iD4aYf1aGMTid7Ie1ZJ2GVPkcyzmWS&#10;ArsBIlsBO0lYp08J8LLg/yuUvwAAAP//AwBQSwECLQAUAAYACAAAACEAtoM4kv4AAADhAQAAEwAA&#10;AAAAAAAAAAAAAAAAAAAAW0NvbnRlbnRfVHlwZXNdLnhtbFBLAQItABQABgAIAAAAIQA4/SH/1gAA&#10;AJQBAAALAAAAAAAAAAAAAAAAAC8BAABfcmVscy8ucmVsc1BLAQItABQABgAIAAAAIQAwY8v/fAIA&#10;AAIFAAAOAAAAAAAAAAAAAAAAAC4CAABkcnMvZTJvRG9jLnhtbFBLAQItABQABgAIAAAAIQD+BWMj&#10;4QAAAAoBAAAPAAAAAAAAAAAAAAAAANYEAABkcnMvZG93bnJldi54bWxQSwUGAAAAAAQABADzAAAA&#10;5AUAAAAA&#10;" o:allowincell="f" stroked="f">
                <v:textbox style="layout-flow:vertical;mso-layout-flow-alt:bottom-to-top" inset="0,0,0,0">
                  <w:txbxContent>
                    <w:p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rsidR="00611735" w:rsidRDefault="00611735"/>
                  </w:txbxContent>
                </v:textbox>
                <w10:anchorlock/>
              </v:rect>
            </w:pict>
          </mc:Fallback>
        </mc:AlternateContent>
      </w:r>
      <w:r>
        <w:rPr>
          <w:rFonts w:hint="eastAsia"/>
          <w:noProof/>
          <w:lang w:eastAsia="zh-CN"/>
        </w:rP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1116330</wp:posOffset>
                </wp:positionV>
                <wp:extent cx="331200" cy="5486400"/>
                <wp:effectExtent l="0" t="0" r="0" b="0"/>
                <wp:wrapNone/>
                <wp:docPr id="2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2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1" style="position:absolute;left:0;text-align:left;margin-left:0;margin-top:87.9pt;width:26.1pt;height:6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3HfAIAAAIFAAAOAAAAZHJzL2Uyb0RvYy54bWysVNuO2yAQfa/Uf0C8Z31Z52JrndVemqrS&#10;tl112w8ggGNUDBRInKjqv3fAcTbb9qGq6gc8wHCYmXOGq+t9J9GOWye0qnF2kWLEFdVMqE2Nv3xe&#10;TRYYOU8UI1IrXuMDd/h6+frVVW8qnutWS8YtAhDlqt7UuPXeVEniaMs74i604Qo2G2074mFqNwmz&#10;pAf0TiZ5ms6SXltmrKbcOVi9HzbxMuI3Daf+Y9M47pGsMcTm42jjuA5jsrwi1cYS0wp6DIP8QxQd&#10;EQouPUHdE0/Q1orfoDpBrXa68RdUd4luGkF5zAGyydJfsnlqieExFyiOM6cyuf8HSz/sHi0SrMb5&#10;FCNFOuDoE1SNqI3kKJ+FAvXGVeD3ZB5tSNGZB02/OqT0XQtu/MZa3becMAgrC/7JiwNh4uAoWvfv&#10;NQN4svU61mrf2C4AQhXQPlJyOFHC9x5RWLy8zIBmjChsTYvFrIBJuIJU42ljnX/LdYeCUWMLwUd0&#10;sntwfnAdXWL0Wgq2ElLGid2s76RFOwLyWMXviO7O3aQKzkqHYwPisAJBwh1hL4Qb6f5eZnmR3ubl&#10;ZDVbzCfFqphOynm6mKRZeVvO0qIs7lc/QoBZUbWCMa4ehOKj9LLi76g9NsEgmig+1Ne4nAKJMa/z&#10;6N15kmn8/pRkJzx0ohRdjRcnJ1IFYt8oBmmTyhMhBzt5GX4kBGow/mNVogwC84OC/H69j0KbhtuD&#10;KtaaHUAXVgNtQDG8ImCEMZ/DtIemrLH7tiWWYyTfKZBX6ODRsKOxHg2iaKuhtz1Gg3nnh07fGis2&#10;LYBnsTpK34AEGxHV8RzIUbjQaDGN46MQOvl8Hr2en67lTwAAAP//AwBQSwMEFAAGAAgAAAAhALWI&#10;jcjdAAAACAEAAA8AAABkcnMvZG93bnJldi54bWxMj8FOwzAQRO9I/IO1SFwqahNUCCFOhZDgVIlS&#10;euHmxtskIl5bsZsmf89yguPOjGbnlevJ9WLEIXaeNNwuFQik2tuOGg37z9ebHERMhqzpPaGGGSOs&#10;q8uL0hTWn+kDx11qBJdQLIyGNqVQSBnrFp2JSx+Q2Dv6wZnE59BIO5gzl7teZkrdS2c64g+tCfjS&#10;Yv29OzkNm/1XmBdBzd371h03+bjI4xtqfX01PT+BSDilvzD8zufpUPGmgz+RjaLXwCCJ1YcVA7C9&#10;yjIQBxbU3WMOsirlf4DqBwAA//8DAFBLAQItABQABgAIAAAAIQC2gziS/gAAAOEBAAATAAAAAAAA&#10;AAAAAAAAAAAAAABbQ29udGVudF9UeXBlc10ueG1sUEsBAi0AFAAGAAgAAAAhADj9If/WAAAAlAEA&#10;AAsAAAAAAAAAAAAAAAAALwEAAF9yZWxzLy5yZWxzUEsBAi0AFAAGAAgAAAAhAKBqncd8AgAAAgUA&#10;AA4AAAAAAAAAAAAAAAAALgIAAGRycy9lMm9Eb2MueG1sUEsBAi0AFAAGAAgAAAAhALWIjcjdAAAA&#10;CAEAAA8AAAAAAAAAAAAAAAAA1gQAAGRycy9kb3ducmV2LnhtbFBLBQYAAAAABAAEAPMAAADgBQAA&#10;AAA=&#10;" o:allowincell="f" stroked="f">
                <v:textbox style="layout-flow:vertical;mso-layout-flow-alt:bottom-to-top" inset="0,0,0,0">
                  <w:txbxContent>
                    <w:p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v:textbox>
              </v:rect>
            </w:pict>
          </mc:Fallback>
        </mc:AlternateContent>
      </w:r>
      <w:r>
        <w:rPr>
          <w:rFonts w:hint="eastAsia"/>
          <w:noProof/>
          <w:lang w:eastAsia="zh-CN"/>
        </w:rPr>
        <w:drawing>
          <wp:inline distT="0" distB="0" distL="0" distR="0">
            <wp:extent cx="5762625" cy="7991475"/>
            <wp:effectExtent l="0" t="0" r="9525" b="9525"/>
            <wp:docPr id="17" name="Picture 4" descr="T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2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7991475"/>
                    </a:xfrm>
                    <a:prstGeom prst="rect">
                      <a:avLst/>
                    </a:prstGeom>
                    <a:noFill/>
                    <a:ln>
                      <a:noFill/>
                    </a:ln>
                  </pic:spPr>
                </pic:pic>
              </a:graphicData>
            </a:graphic>
          </wp:inline>
        </w:drawing>
      </w:r>
    </w:p>
    <w:p w:rsidR="00D74F0B" w:rsidRDefault="00D74F0B" w:rsidP="00063D4B">
      <w:pPr>
        <w:pStyle w:val="1"/>
        <w:spacing w:before="100"/>
        <w:rPr>
          <w:lang w:val="en-US"/>
        </w:rPr>
      </w:pPr>
      <w:r>
        <w:rPr>
          <w:lang w:val="en-US"/>
        </w:rPr>
        <w:br w:type="page"/>
      </w:r>
    </w:p>
    <w:p w:rsidR="00AE3B66" w:rsidRDefault="006A482C" w:rsidP="00063D4B">
      <w:pPr>
        <w:pStyle w:val="1"/>
        <w:spacing w:before="100"/>
        <w:sectPr w:rsidR="00AE3B66" w:rsidSect="00923C10">
          <w:headerReference w:type="even" r:id="rId14"/>
          <w:headerReference w:type="default" r:id="rId15"/>
          <w:footerReference w:type="even" r:id="rId16"/>
          <w:footnotePr>
            <w:pos w:val="beneathText"/>
            <w:numRestart w:val="eachSect"/>
          </w:footnotePr>
          <w:pgSz w:w="11907" w:h="16840" w:code="9"/>
          <w:pgMar w:top="1701" w:right="851" w:bottom="1134" w:left="1985" w:header="720" w:footer="482" w:gutter="0"/>
          <w:cols w:space="720"/>
          <w:vAlign w:val="both"/>
        </w:sectPr>
      </w:pPr>
      <w:r>
        <w:rPr>
          <w:rFonts w:hint="eastAsia"/>
          <w:noProof/>
        </w:rPr>
        <w:lastRenderedPageBreak/>
        <mc:AlternateContent>
          <mc:Choice Requires="wps">
            <w:drawing>
              <wp:anchor distT="0" distB="0" distL="114300" distR="114300" simplePos="0" relativeHeight="251661312" behindDoc="0" locked="0" layoutInCell="0" allowOverlap="1">
                <wp:simplePos x="0" y="0"/>
                <wp:positionH relativeFrom="column">
                  <wp:posOffset>-236220</wp:posOffset>
                </wp:positionH>
                <wp:positionV relativeFrom="paragraph">
                  <wp:posOffset>788670</wp:posOffset>
                </wp:positionV>
                <wp:extent cx="520700" cy="5486400"/>
                <wp:effectExtent l="0" t="0" r="0" b="0"/>
                <wp:wrapNone/>
                <wp:docPr id="2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1C726D">
                            <w:pPr>
                              <w:spacing w:before="120"/>
                              <w:jc w:val="center"/>
                              <w:rPr>
                                <w:sz w:val="18"/>
                                <w:szCs w:val="18"/>
                                <w:lang w:eastAsia="zh-CN"/>
                              </w:rPr>
                            </w:pPr>
                          </w:p>
                          <w:p w:rsidR="00611735" w:rsidRDefault="00611735" w:rsidP="001C726D">
                            <w:pPr>
                              <w:spacing w:before="120"/>
                              <w:jc w:val="center"/>
                              <w:rPr>
                                <w:lang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2" style="position:absolute;left:0;text-align:left;margin-left:-18.6pt;margin-top:62.1pt;width:41pt;height:6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qFtewIAAAIFAAAOAAAAZHJzL2Uyb0RvYy54bWysVNuO2yAQfa/Uf0C8Z32Rc7G1zmo3aapK&#10;23bVbT+AAI5RMVAgcVZV/70DjrPZtg9VVT/gAYbDmZkzXN8cO4kO3DqhVY2zqxQjrqhmQu1q/OXz&#10;ZrLAyHmiGJFa8Ro/cYdvlq9fXfem4rlutWTcIgBRrupNjVvvTZUkjra8I+5KG65gs9G2Ix6mdpcw&#10;S3pA72SSp+ks6bVlxmrKnYPV9bCJlxG/aTj1H5vGcY9kjYGbj6ON4zaMyfKaVDtLTCvoiQb5BxYd&#10;EQouPUOtiSdob8VvUJ2gVjvd+Cuqu0Q3jaA8xgDRZOkv0Ty2xPAYCyTHmXOa3P+DpR8ODxYJVuO8&#10;wEiRDmr0CbJG1E5ylC9CgnrjKvB7NA82hOjMvaZfHVJ61YIbv7VW9y0nDGhlwT95cSBMHBxF2/69&#10;ZgBP9l7HXB0b2wVAyAI6xpI8nUvCjx5RWJzm6TyFwlHYmhaLWQGTcAWpxtPGOv+W6w4Fo8YWyEd0&#10;crh3fnAdXSJ7LQXbCCnjxO62K2nRgYA8NvE7obtLN6mCs9Lh2IA4rABJuCPsBbqx3N/LLC/Su7yc&#10;bGaL+aTYFNNJOU8XkzQr78pZWpTFevMjEMyKqhWMcXUvFB+llxV/V9pTEwyiieJDfY3LaT6Nsb9g&#10;7y6DTOP3pyA74aETpehqvDg7kSoU9o1iEDapPBFysJOX9GNBIAfjP2YlyiBUflCQP26PUWizcHtQ&#10;xVazJ9CF1VA2KDG8ImCEMZ/DtIemrLH7tieWYyTfKZBX6ODRsKOxHQ2iaKuhtz1Gg7nyQ6fvjRW7&#10;FsCzmB2lb0GCjYjqeCZyEi40Wgzj9CiETr6cR6/np2v5EwAA//8DAFBLAwQUAAYACAAAACEAca0u&#10;R+AAAAAKAQAADwAAAGRycy9kb3ducmV2LnhtbEyPwU7DMBBE70j8g7VIXKrWIUTgpnEqhASnSkDp&#10;hZsbb5OIeB3Fbpr8PcsJbjuap9mZYju5Tow4hNaThrtVAgKp8ralWsPh82WpQIRoyJrOE2qYMcC2&#10;vL4qTG79hT5w3MdacAiF3GhoYuxzKUPVoDNh5Xsk9k5+cCayHGppB3PhcNfJNEkepDMt8YfG9Pjc&#10;YPW9PzsNu8NXPy/6ZG7f3t1pp8aFCq+o9e3N9LQBEXGKfzD81ufqUHKnoz+TDaLTsLx/TBllI834&#10;YCLLeMtRw1qpFGRZyP8Tyh8AAAD//wMAUEsBAi0AFAAGAAgAAAAhALaDOJL+AAAA4QEAABMAAAAA&#10;AAAAAAAAAAAAAAAAAFtDb250ZW50X1R5cGVzXS54bWxQSwECLQAUAAYACAAAACEAOP0h/9YAAACU&#10;AQAACwAAAAAAAAAAAAAAAAAvAQAAX3JlbHMvLnJlbHNQSwECLQAUAAYACAAAACEAu+ahbXsCAAAC&#10;BQAADgAAAAAAAAAAAAAAAAAuAgAAZHJzL2Uyb0RvYy54bWxQSwECLQAUAAYACAAAACEAca0uR+AA&#10;AAAKAQAADwAAAAAAAAAAAAAAAADVBAAAZHJzL2Rvd25yZXYueG1sUEsFBgAAAAAEAAQA8wAAAOIF&#10;AAAAAA==&#10;" o:allowincell="f" stroked="f">
                <v:textbox style="layout-flow:vertical;mso-layout-flow-alt:bottom-to-top" inset="0,0,0,0">
                  <w:txbxContent>
                    <w:p w:rsidR="0013634C" w:rsidRDefault="0013634C" w:rsidP="001C726D">
                      <w:pPr>
                        <w:spacing w:before="120"/>
                        <w:jc w:val="center"/>
                        <w:rPr>
                          <w:rFonts w:hint="eastAsia"/>
                          <w:sz w:val="18"/>
                          <w:szCs w:val="18"/>
                          <w:lang w:eastAsia="zh-CN"/>
                        </w:rPr>
                      </w:pPr>
                    </w:p>
                    <w:p w:rsidR="0013634C" w:rsidRDefault="0013634C" w:rsidP="001C726D">
                      <w:pPr>
                        <w:spacing w:before="120"/>
                        <w:jc w:val="center"/>
                        <w:rPr>
                          <w:lang w:eastAsia="zh-CN"/>
                        </w:rPr>
                      </w:pPr>
                      <w:r w:rsidRPr="00524624">
                        <w:rPr>
                          <w:rFonts w:hint="eastAsia"/>
                          <w:sz w:val="18"/>
                          <w:szCs w:val="18"/>
                          <w:lang w:eastAsia="zh-CN"/>
                        </w:rPr>
                        <w:t>按接收地点的经纬度绘制的噪声级</w:t>
                      </w:r>
                    </w:p>
                  </w:txbxContent>
                </v:textbox>
              </v:rect>
            </w:pict>
          </mc:Fallback>
        </mc:AlternateContent>
      </w:r>
      <w:r>
        <w:rPr>
          <w:rFonts w:hint="eastAsia"/>
          <w:noProof/>
        </w:rPr>
        <mc:AlternateContent>
          <mc:Choice Requires="wps">
            <w:drawing>
              <wp:anchor distT="0" distB="0" distL="114300" distR="114300" simplePos="0" relativeHeight="251662336" behindDoc="0" locked="0" layoutInCell="0" allowOverlap="1">
                <wp:simplePos x="0" y="0"/>
                <wp:positionH relativeFrom="column">
                  <wp:posOffset>321945</wp:posOffset>
                </wp:positionH>
                <wp:positionV relativeFrom="paragraph">
                  <wp:posOffset>2998470</wp:posOffset>
                </wp:positionV>
                <wp:extent cx="370205" cy="2133600"/>
                <wp:effectExtent l="0" t="0" r="0" b="0"/>
                <wp:wrapNone/>
                <wp:docPr id="23"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205" cy="21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3" style="position:absolute;left:0;text-align:left;margin-left:25.35pt;margin-top:236.1pt;width:29.15pt;height:16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8/fwIAAAIFAAAOAAAAZHJzL2Uyb0RvYy54bWysVNuO2yAQfa/Uf0C8Z32Jc7G1zmovTVVp&#10;26667QcQwDEqBgokzmrVf++A4zTb9qGq6gc8wDCcM3OGy6tDJ9GeWye0qnF2kWLEFdVMqG2Nv3xe&#10;T5YYOU8UI1IrXuMn7vDV6vWry95UPNetloxbBEGUq3pT49Z7UyWJoy3viLvQhivYbLTtiIep3SbM&#10;kh6idzLJ03Se9NoyYzXlzsHq3bCJVzF+03DqPzaN4x7JGgM2H0cbx00Yk9UlqbaWmFbQIwzyDyg6&#10;IhRcegp1RzxBOyt+C9UJarXTjb+gukt00wjKIwdgk6W/sHlsieGRCyTHmVOa3P8LSz/sHywSrMb5&#10;FCNFOqjRJ8gaUVvJUV6GBPXGVeD3aB5soOjMvaZfHVL6tgU3fm2t7ltOGMDKgn/y4kCYODiKNv17&#10;zSA82Xkdc3VobBcCQhbQIZbk6VQSfvCIwuJ0kebpDCMKW3k2nc7TWLOEVONpY51/y3WHglFjC+Bj&#10;dLK/dz6gIdXoEtFrKdhaSBkndru5lRbtCchjHb9IAEieu0kVnJUOx4aIwwqAhDvCXoAby/1cZnmR&#10;3uTlZD1fLibFuphNykW6nKRZeVPO06Is7tbfA8CsqFrBGFf3QvFRelnxd6U9NsEgmig+1Ne4nOWz&#10;yP0FendOMo3fn0h2wkMnStHVeHlyIlUo7BvFgDapPBFysJOX8GOWIQfjP2YlyiBUflCQP2wOUWiL&#10;UVMbzZ5AF1ZD2aA34RUBI4z5AqY9NGWN3bcdsRwj+U6BvEIHj4Ydjc1oEEVbDb3tMRrMWz90+s5Y&#10;sW0heBazo/Q1SLARUR1BngOQo3Ch0SKN46MQOvl8Hr1+Pl2rHwAAAP//AwBQSwMEFAAGAAgAAAAh&#10;ABmAq+DfAAAACgEAAA8AAABkcnMvZG93bnJldi54bWxMj8FOwzAQRO9I/IO1SFwqahMBNSGbCiHB&#10;qRJQeuHmxtskIl5HsZsmf497guNqn2beFOvJdWKkIbSeEW6XCgRx5W3LNcLu6/VGgwjRsDWdZ0KY&#10;KcC6vLwoTG79iT9p3MZapBAOuUFoYuxzKUPVkDNh6Xvi9Dv4wZmYzqGWdjCnFO46mSn1IJ1pOTU0&#10;pqeXhqqf7dEhbHbf/bzo1dy+f7jDRo8LHd4I8fpqen4CEWmKfzCc9ZM6lMlp749sg+gQ7tUqkQh3&#10;qywDcQbUYxq3R9BKZyDLQv6fUP4CAAD//wMAUEsBAi0AFAAGAAgAAAAhALaDOJL+AAAA4QEAABMA&#10;AAAAAAAAAAAAAAAAAAAAAFtDb250ZW50X1R5cGVzXS54bWxQSwECLQAUAAYACAAAACEAOP0h/9YA&#10;AACUAQAACwAAAAAAAAAAAAAAAAAvAQAAX3JlbHMvLnJlbHNQSwECLQAUAAYACAAAACEAmTEPP38C&#10;AAACBQAADgAAAAAAAAAAAAAAAAAuAgAAZHJzL2Uyb0RvYy54bWxQSwECLQAUAAYACAAAACEAGYCr&#10;4N8AAAAKAQAADwAAAAAAAAAAAAAAAADZBAAAZHJzL2Rvd25yZXYueG1sUEsFBgAAAAAEAAQA8wAA&#10;AOUFAAAAAA==&#10;" o:allowincell="f" stroked="f">
                <v:textbox style="layout-flow:vertical;mso-layout-flow-alt:bottom-to-top" inset="0,0,0,0">
                  <w:txbxContent>
                    <w:p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rsidR="00611735" w:rsidRDefault="00611735"/>
                  </w:txbxContent>
                </v:textbox>
              </v:rect>
            </w:pict>
          </mc:Fallback>
        </mc:AlternateContent>
      </w:r>
      <w:r>
        <w:rPr>
          <w:rFonts w:hint="eastAsia"/>
          <w:noProof/>
        </w:rPr>
        <w:drawing>
          <wp:inline distT="0" distB="0" distL="0" distR="0">
            <wp:extent cx="5705475" cy="7981950"/>
            <wp:effectExtent l="0" t="0" r="9525" b="0"/>
            <wp:docPr id="16" name="Picture 5" descr="T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2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05475" cy="7981950"/>
                    </a:xfrm>
                    <a:prstGeom prst="rect">
                      <a:avLst/>
                    </a:prstGeom>
                    <a:noFill/>
                    <a:ln>
                      <a:noFill/>
                    </a:ln>
                  </pic:spPr>
                </pic:pic>
              </a:graphicData>
            </a:graphic>
          </wp:inline>
        </w:drawing>
      </w:r>
    </w:p>
    <w:tbl>
      <w:tblPr>
        <w:tblW w:w="14293" w:type="dxa"/>
        <w:tblInd w:w="471" w:type="dxa"/>
        <w:tblLayout w:type="fixed"/>
        <w:tblCellMar>
          <w:left w:w="107" w:type="dxa"/>
          <w:right w:w="107" w:type="dxa"/>
        </w:tblCellMar>
        <w:tblLook w:val="0000" w:firstRow="0" w:lastRow="0" w:firstColumn="0" w:lastColumn="0" w:noHBand="0" w:noVBand="0"/>
      </w:tblPr>
      <w:tblGrid>
        <w:gridCol w:w="5966"/>
        <w:gridCol w:w="6261"/>
        <w:gridCol w:w="2066"/>
      </w:tblGrid>
      <w:tr w:rsidR="00345651" w:rsidRPr="006045D2" w:rsidTr="00C948B6">
        <w:trPr>
          <w:cantSplit/>
          <w:trHeight w:val="858"/>
        </w:trPr>
        <w:tc>
          <w:tcPr>
            <w:tcW w:w="5966" w:type="dxa"/>
          </w:tcPr>
          <w:p w:rsidR="00345651" w:rsidRPr="006045D2" w:rsidRDefault="00345651" w:rsidP="00063D4B">
            <w:pPr>
              <w:spacing w:before="0"/>
              <w:rPr>
                <w:sz w:val="20"/>
                <w:lang w:eastAsia="zh-CN"/>
              </w:rPr>
            </w:pPr>
          </w:p>
          <w:p w:rsidR="00345651" w:rsidRPr="00FB01DE" w:rsidRDefault="00345651" w:rsidP="00063D4B">
            <w:pPr>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rsidR="00345651" w:rsidRPr="006045D2" w:rsidRDefault="00345651" w:rsidP="00063D4B">
            <w:pPr>
              <w:spacing w:before="0"/>
              <w:rPr>
                <w:sz w:val="20"/>
                <w:lang w:eastAsia="zh-CN"/>
              </w:rPr>
            </w:pPr>
          </w:p>
        </w:tc>
        <w:tc>
          <w:tcPr>
            <w:tcW w:w="6261" w:type="dxa"/>
          </w:tcPr>
          <w:p w:rsidR="00345651" w:rsidRPr="006045D2" w:rsidRDefault="00345651" w:rsidP="00063D4B">
            <w:pPr>
              <w:spacing w:before="0"/>
              <w:rPr>
                <w:sz w:val="20"/>
                <w:lang w:eastAsia="zh-CN"/>
              </w:rPr>
            </w:pPr>
          </w:p>
          <w:p w:rsidR="00345651" w:rsidRPr="006045D2" w:rsidRDefault="00345651" w:rsidP="000B49C8">
            <w:pPr>
              <w:tabs>
                <w:tab w:val="clear" w:pos="2268"/>
                <w:tab w:val="left" w:pos="4620"/>
              </w:tabs>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rsidR="00345651" w:rsidRPr="006045D2" w:rsidRDefault="00345651" w:rsidP="00063D4B">
            <w:pPr>
              <w:spacing w:before="0"/>
              <w:rPr>
                <w:sz w:val="20"/>
                <w:lang w:eastAsia="zh-CN"/>
              </w:rPr>
            </w:pPr>
          </w:p>
        </w:tc>
        <w:tc>
          <w:tcPr>
            <w:tcW w:w="2066" w:type="dxa"/>
          </w:tcPr>
          <w:p w:rsidR="00345651" w:rsidRPr="006045D2" w:rsidRDefault="00345651" w:rsidP="000A2D49">
            <w:pPr>
              <w:spacing w:before="80"/>
              <w:jc w:val="center"/>
              <w:rPr>
                <w:sz w:val="20"/>
                <w:lang w:eastAsia="zh-CN"/>
              </w:rPr>
            </w:pPr>
            <w:r w:rsidRPr="006045D2">
              <w:rPr>
                <w:b/>
                <w:sz w:val="48"/>
              </w:rPr>
              <w:t>5A</w:t>
            </w:r>
          </w:p>
        </w:tc>
      </w:tr>
    </w:tbl>
    <w:tbl>
      <w:tblPr>
        <w:tblpPr w:leftFromText="180" w:rightFromText="180" w:vertAnchor="text" w:horzAnchor="margin" w:tblpXSpec="right" w:tblpY="397"/>
        <w:tblW w:w="0" w:type="auto"/>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201"/>
        <w:gridCol w:w="567"/>
        <w:gridCol w:w="567"/>
        <w:gridCol w:w="567"/>
        <w:gridCol w:w="567"/>
      </w:tblGrid>
      <w:tr w:rsidR="00020C0F" w:rsidRPr="006045D2" w:rsidTr="00DC6F41">
        <w:trPr>
          <w:cantSplit/>
        </w:trPr>
        <w:tc>
          <w:tcPr>
            <w:tcW w:w="5100" w:type="dxa"/>
            <w:gridSpan w:val="15"/>
            <w:tcBorders>
              <w:top w:val="single" w:sz="6" w:space="0" w:color="auto"/>
              <w:left w:val="single" w:sz="6" w:space="0" w:color="auto"/>
              <w:bottom w:val="single" w:sz="4" w:space="0" w:color="auto"/>
              <w:right w:val="single" w:sz="6" w:space="0" w:color="auto"/>
            </w:tcBorders>
          </w:tcPr>
          <w:p w:rsidR="00020C0F" w:rsidRPr="006045D2" w:rsidRDefault="00020C0F" w:rsidP="00020C0F">
            <w:pPr>
              <w:spacing w:before="100" w:after="100"/>
              <w:jc w:val="center"/>
              <w:rPr>
                <w:sz w:val="16"/>
              </w:rPr>
            </w:pPr>
            <w:r w:rsidRPr="006045D2">
              <w:rPr>
                <w:b/>
                <w:sz w:val="18"/>
              </w:rPr>
              <w:t>(MHz)</w:t>
            </w:r>
          </w:p>
        </w:tc>
        <w:tc>
          <w:tcPr>
            <w:tcW w:w="201" w:type="dxa"/>
            <w:tcBorders>
              <w:left w:val="single" w:sz="6" w:space="0" w:color="auto"/>
            </w:tcBorders>
          </w:tcPr>
          <w:p w:rsidR="00020C0F" w:rsidRPr="006045D2" w:rsidRDefault="00020C0F" w:rsidP="00020C0F">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rsidR="00020C0F" w:rsidRPr="006045D2" w:rsidRDefault="00020C0F" w:rsidP="00020C0F">
            <w:pPr>
              <w:spacing w:before="0"/>
              <w:jc w:val="center"/>
              <w:rPr>
                <w:b/>
                <w:sz w:val="20"/>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020C0F" w:rsidRPr="006045D2" w:rsidTr="00DC6F41">
        <w:trPr>
          <w:cantSplit/>
        </w:trPr>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1</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1.5</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2</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3</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4</w:t>
            </w:r>
          </w:p>
        </w:tc>
        <w:tc>
          <w:tcPr>
            <w:tcW w:w="201" w:type="dxa"/>
            <w:tcBorders>
              <w:left w:val="single" w:sz="6" w:space="0" w:color="auto"/>
            </w:tcBorders>
          </w:tcPr>
          <w:p w:rsidR="00020C0F" w:rsidRPr="006045D2" w:rsidRDefault="00020C0F" w:rsidP="00020C0F">
            <w:pPr>
              <w:spacing w:before="20" w:after="20"/>
              <w:rPr>
                <w:sz w:val="16"/>
              </w:rPr>
            </w:pPr>
          </w:p>
        </w:tc>
        <w:tc>
          <w:tcPr>
            <w:tcW w:w="2268" w:type="dxa"/>
            <w:gridSpan w:val="4"/>
            <w:vMerge/>
            <w:tcBorders>
              <w:left w:val="double" w:sz="6" w:space="0" w:color="auto"/>
              <w:bottom w:val="single" w:sz="6" w:space="0" w:color="auto"/>
              <w:right w:val="double" w:sz="6" w:space="0" w:color="auto"/>
            </w:tcBorders>
          </w:tcPr>
          <w:p w:rsidR="00020C0F" w:rsidRPr="006045D2" w:rsidRDefault="00020C0F" w:rsidP="00020C0F">
            <w:pPr>
              <w:spacing w:before="160" w:after="20"/>
              <w:jc w:val="center"/>
              <w:rPr>
                <w:sz w:val="16"/>
              </w:rPr>
            </w:pPr>
          </w:p>
        </w:tc>
      </w:tr>
      <w:tr w:rsidR="00020C0F" w:rsidRPr="006045D2">
        <w:trPr>
          <w:cantSplit/>
        </w:trPr>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rsidR="00020C0F" w:rsidRPr="000605BF" w:rsidRDefault="00020C0F" w:rsidP="00DC6F41">
            <w:pPr>
              <w:spacing w:before="20" w:after="20"/>
              <w:rPr>
                <w:sz w:val="16"/>
              </w:rPr>
            </w:pPr>
            <w:r w:rsidRPr="000605BF">
              <w:rPr>
                <w:rFonts w:hint="eastAsia"/>
                <w:bCs/>
                <w:sz w:val="16"/>
                <w:szCs w:val="16"/>
                <w:lang w:eastAsia="zh-CN"/>
              </w:rPr>
              <w:t>数字传输，</w:t>
            </w:r>
            <w:r w:rsidRPr="000605BF">
              <w:rPr>
                <w:rFonts w:hint="eastAsia"/>
                <w:bCs/>
                <w:sz w:val="16"/>
                <w:szCs w:val="16"/>
                <w:lang w:eastAsia="zh-CN"/>
              </w:rPr>
              <w:t xml:space="preserve">J2D </w:t>
            </w:r>
          </w:p>
        </w:tc>
        <w:tc>
          <w:tcPr>
            <w:tcW w:w="567" w:type="dxa"/>
            <w:tcBorders>
              <w:top w:val="single" w:sz="4"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bCs/>
                <w:sz w:val="16"/>
                <w:szCs w:val="16"/>
              </w:rPr>
              <w:t>−8</w:t>
            </w:r>
          </w:p>
        </w:tc>
      </w:tr>
      <w:tr w:rsidR="00020C0F" w:rsidRPr="006045D2">
        <w:trPr>
          <w:cantSplit/>
        </w:trPr>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55</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54</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47</w:t>
            </w:r>
          </w:p>
          <w:p w:rsidR="00020C0F" w:rsidRPr="006045D2" w:rsidRDefault="00020C0F" w:rsidP="00DC6F41">
            <w:pPr>
              <w:spacing w:before="40" w:after="40"/>
              <w:jc w:val="center"/>
              <w:rPr>
                <w:sz w:val="16"/>
              </w:rPr>
            </w:pPr>
            <w:r w:rsidRPr="006045D2">
              <w:rPr>
                <w:sz w:val="16"/>
              </w:rPr>
              <w:t>47</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49</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41</w:t>
            </w:r>
          </w:p>
          <w:p w:rsidR="00020C0F" w:rsidRPr="006045D2" w:rsidRDefault="00020C0F" w:rsidP="00DC6F41">
            <w:pPr>
              <w:spacing w:before="40" w:after="40"/>
              <w:jc w:val="center"/>
              <w:rPr>
                <w:sz w:val="16"/>
              </w:rPr>
            </w:pPr>
            <w:r w:rsidRPr="006045D2">
              <w:rPr>
                <w:sz w:val="16"/>
              </w:rPr>
              <w:t>43</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42</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47</w:t>
            </w:r>
          </w:p>
          <w:p w:rsidR="00020C0F" w:rsidRPr="006045D2" w:rsidRDefault="00020C0F" w:rsidP="00DC6F41">
            <w:pPr>
              <w:spacing w:before="40" w:after="40"/>
              <w:jc w:val="center"/>
              <w:rPr>
                <w:sz w:val="16"/>
              </w:rPr>
            </w:pPr>
            <w:r w:rsidRPr="006045D2">
              <w:rPr>
                <w:sz w:val="16"/>
              </w:rPr>
              <w:t>45</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39</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27</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32</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35</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22</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tcPr>
          <w:p w:rsidR="00020C0F" w:rsidRPr="006045D2" w:rsidRDefault="00020C0F" w:rsidP="00920B7E">
            <w:pPr>
              <w:spacing w:before="20" w:after="20"/>
              <w:jc w:val="left"/>
              <w:rPr>
                <w:sz w:val="16"/>
              </w:rPr>
            </w:pPr>
            <w:r>
              <w:rPr>
                <w:rFonts w:hint="eastAsia"/>
                <w:sz w:val="16"/>
                <w:lang w:eastAsia="zh-CN"/>
              </w:rPr>
              <w:t>窄带</w:t>
            </w:r>
            <w:r w:rsidR="00920B7E">
              <w:rPr>
                <w:sz w:val="16"/>
                <w:lang w:val="en-US" w:eastAsia="zh-CN"/>
              </w:rPr>
              <w:br/>
            </w: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4"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–5</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26</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17</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15</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020C0F" w:rsidRPr="006045D2" w:rsidRDefault="00020C0F" w:rsidP="00920B7E">
            <w:pPr>
              <w:spacing w:before="20" w:after="20"/>
              <w:jc w:val="left"/>
              <w:rPr>
                <w:sz w:val="16"/>
              </w:rPr>
            </w:pPr>
            <w:r>
              <w:rPr>
                <w:rFonts w:hint="eastAsia"/>
                <w:sz w:val="16"/>
                <w:lang w:eastAsia="zh-CN"/>
              </w:rPr>
              <w:t>电报</w:t>
            </w:r>
            <w:r w:rsidR="00920B7E">
              <w:rPr>
                <w:sz w:val="16"/>
                <w:lang w:val="en-US" w:eastAsia="zh-CN"/>
              </w:rPr>
              <w:br/>
            </w:r>
            <w:r>
              <w:rPr>
                <w:rFonts w:hint="eastAsia"/>
                <w:sz w:val="16"/>
                <w:lang w:eastAsia="zh-CN"/>
              </w:rPr>
              <w:t>自动</w:t>
            </w:r>
            <w:r w:rsidRPr="006045D2">
              <w:rPr>
                <w:sz w:val="16"/>
              </w:rPr>
              <w:t xml:space="preserve">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4</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27</w:t>
            </w:r>
          </w:p>
          <w:p w:rsidR="00020C0F" w:rsidRPr="006045D2" w:rsidRDefault="00020C0F" w:rsidP="00DC6F41">
            <w:pPr>
              <w:spacing w:before="40" w:after="40"/>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29</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27</w:t>
            </w:r>
          </w:p>
          <w:p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10</w:t>
            </w:r>
          </w:p>
          <w:p w:rsidR="00020C0F" w:rsidRPr="006045D2" w:rsidRDefault="00020C0F" w:rsidP="00DC6F41">
            <w:pPr>
              <w:spacing w:before="40" w:after="4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25</w:t>
            </w:r>
          </w:p>
          <w:p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w:t>
            </w:r>
          </w:p>
          <w:p w:rsidR="00020C0F" w:rsidRPr="006045D2" w:rsidRDefault="00020C0F" w:rsidP="00DC6F41">
            <w:pPr>
              <w:spacing w:before="40" w:after="40"/>
              <w:jc w:val="center"/>
              <w:rPr>
                <w:sz w:val="16"/>
              </w:rPr>
            </w:pPr>
            <w:r w:rsidRPr="006045D2">
              <w:rPr>
                <w:sz w:val="16"/>
              </w:rPr>
              <w:t>9</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020C0F" w:rsidRPr="006045D2" w:rsidRDefault="00020C0F" w:rsidP="00DC6F41">
            <w:pPr>
              <w:spacing w:before="20" w:after="20"/>
              <w:rPr>
                <w:sz w:val="16"/>
                <w:lang w:eastAsia="zh-CN"/>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16</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19</w:t>
            </w:r>
          </w:p>
          <w:p w:rsidR="00020C0F" w:rsidRPr="006045D2" w:rsidRDefault="00020C0F" w:rsidP="00DC6F41">
            <w:pPr>
              <w:spacing w:before="40" w:after="4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14</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20</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10</w:t>
            </w:r>
          </w:p>
          <w:p w:rsidR="00020C0F" w:rsidRPr="006045D2" w:rsidRDefault="00020C0F" w:rsidP="00DC6F41">
            <w:pPr>
              <w:spacing w:before="40" w:after="4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17</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19</w:t>
            </w:r>
          </w:p>
          <w:p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4</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top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J3E</w:t>
            </w:r>
          </w:p>
          <w:p w:rsidR="00020C0F" w:rsidRPr="006045D2" w:rsidRDefault="00020C0F" w:rsidP="00322318">
            <w:pPr>
              <w:spacing w:before="40" w:after="20"/>
              <w:jc w:val="center"/>
              <w:rPr>
                <w:sz w:val="16"/>
              </w:rPr>
            </w:pPr>
            <w:r w:rsidRPr="006045D2">
              <w:rPr>
                <w:sz w:val="16"/>
              </w:rPr>
              <w:t>R3E</w:t>
            </w:r>
          </w:p>
        </w:tc>
        <w:tc>
          <w:tcPr>
            <w:tcW w:w="567" w:type="dxa"/>
            <w:tcBorders>
              <w:top w:val="single" w:sz="6" w:space="0" w:color="auto"/>
              <w:left w:val="single" w:sz="6" w:space="0" w:color="auto"/>
              <w:right w:val="doub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r w:rsidRPr="006045D2">
              <w:rPr>
                <w:sz w:val="16"/>
              </w:rPr>
              <w:t>14</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14</w:t>
            </w:r>
          </w:p>
          <w:p w:rsidR="00020C0F" w:rsidRPr="006045D2" w:rsidRDefault="00020C0F" w:rsidP="00920B7E">
            <w:pPr>
              <w:spacing w:before="40" w:after="2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6</w:t>
            </w:r>
          </w:p>
          <w:p w:rsidR="00020C0F" w:rsidRPr="006045D2" w:rsidRDefault="00020C0F" w:rsidP="00920B7E">
            <w:pPr>
              <w:spacing w:before="4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2</w:t>
            </w:r>
          </w:p>
          <w:p w:rsidR="00020C0F" w:rsidRPr="006045D2" w:rsidRDefault="00020C0F" w:rsidP="00920B7E">
            <w:pPr>
              <w:spacing w:before="40" w:after="2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w:t>
            </w:r>
          </w:p>
          <w:p w:rsidR="00020C0F" w:rsidRPr="006045D2" w:rsidRDefault="00020C0F" w:rsidP="00920B7E">
            <w:pPr>
              <w:spacing w:before="40" w:after="2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w:t>
            </w:r>
          </w:p>
          <w:p w:rsidR="00020C0F" w:rsidRPr="006045D2" w:rsidRDefault="00020C0F" w:rsidP="00920B7E">
            <w:pPr>
              <w:spacing w:before="40" w:after="2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40" w:after="20"/>
              <w:rPr>
                <w:sz w:val="16"/>
              </w:rPr>
            </w:pPr>
          </w:p>
        </w:tc>
        <w:tc>
          <w:tcPr>
            <w:tcW w:w="567" w:type="dxa"/>
            <w:tcBorders>
              <w:left w:val="double" w:sz="6" w:space="0" w:color="auto"/>
              <w:right w:val="single" w:sz="6" w:space="0" w:color="auto"/>
            </w:tcBorders>
          </w:tcPr>
          <w:p w:rsidR="00020C0F" w:rsidRPr="006045D2" w:rsidRDefault="00020C0F" w:rsidP="00920B7E">
            <w:pPr>
              <w:spacing w:before="40" w:after="20"/>
              <w:jc w:val="center"/>
              <w:rPr>
                <w:sz w:val="16"/>
              </w:rPr>
            </w:pPr>
            <w:r>
              <w:rPr>
                <w:rFonts w:hint="eastAsia"/>
                <w:sz w:val="16"/>
                <w:lang w:eastAsia="zh-CN"/>
              </w:rPr>
              <w:t>电</w:t>
            </w:r>
          </w:p>
        </w:tc>
        <w:tc>
          <w:tcPr>
            <w:tcW w:w="567" w:type="dxa"/>
            <w:tcBorders>
              <w:right w:val="single" w:sz="6" w:space="0" w:color="auto"/>
            </w:tcBorders>
          </w:tcPr>
          <w:p w:rsidR="00020C0F" w:rsidRPr="006045D2" w:rsidRDefault="00020C0F" w:rsidP="00920B7E">
            <w:pPr>
              <w:spacing w:before="40" w:after="2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tcPr>
          <w:p w:rsidR="00322318" w:rsidRDefault="00020C0F" w:rsidP="00920B7E">
            <w:pPr>
              <w:spacing w:before="40" w:after="20"/>
              <w:jc w:val="center"/>
              <w:rPr>
                <w:sz w:val="16"/>
              </w:rPr>
            </w:pPr>
            <w:r w:rsidRPr="006045D2">
              <w:rPr>
                <w:sz w:val="16"/>
              </w:rPr>
              <w:t>B8E</w:t>
            </w:r>
          </w:p>
          <w:p w:rsidR="00020C0F" w:rsidRPr="006045D2" w:rsidRDefault="00020C0F" w:rsidP="00920B7E">
            <w:pPr>
              <w:pBdr>
                <w:top w:val="single" w:sz="4" w:space="1" w:color="auto"/>
              </w:pBdr>
              <w:spacing w:before="40" w:after="2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tcPr>
          <w:p w:rsidR="00322318" w:rsidRDefault="00322318" w:rsidP="00920B7E">
            <w:pPr>
              <w:spacing w:before="40" w:after="20"/>
              <w:jc w:val="center"/>
              <w:rPr>
                <w:sz w:val="16"/>
              </w:rPr>
            </w:pPr>
          </w:p>
          <w:p w:rsidR="00020C0F" w:rsidRPr="006045D2" w:rsidRDefault="00020C0F" w:rsidP="00920B7E">
            <w:pPr>
              <w:pBdr>
                <w:top w:val="single" w:sz="4" w:space="1" w:color="auto"/>
              </w:pBdr>
              <w:spacing w:before="40" w:after="20"/>
              <w:jc w:val="center"/>
              <w:rPr>
                <w:sz w:val="16"/>
              </w:rPr>
            </w:pPr>
            <w:r w:rsidRPr="006045D2">
              <w:rPr>
                <w:sz w:val="16"/>
              </w:rPr>
              <w:t>20</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23</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4</w:t>
            </w:r>
          </w:p>
          <w:p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40" w:after="30"/>
              <w:jc w:val="center"/>
              <w:rPr>
                <w:sz w:val="16"/>
              </w:rPr>
            </w:pPr>
          </w:p>
        </w:tc>
        <w:tc>
          <w:tcPr>
            <w:tcW w:w="567" w:type="dxa"/>
            <w:tcBorders>
              <w:left w:val="double" w:sz="6" w:space="0" w:color="auto"/>
              <w:right w:val="single" w:sz="6" w:space="0" w:color="auto"/>
            </w:tcBorders>
          </w:tcPr>
          <w:p w:rsidR="00020C0F" w:rsidRPr="006045D2" w:rsidRDefault="00020C0F" w:rsidP="00920B7E">
            <w:pPr>
              <w:spacing w:before="20" w:after="30"/>
              <w:jc w:val="center"/>
              <w:rPr>
                <w:sz w:val="16"/>
                <w:lang w:eastAsia="zh-CN"/>
              </w:rPr>
            </w:pPr>
            <w:r>
              <w:rPr>
                <w:rFonts w:hint="eastAsia"/>
                <w:sz w:val="16"/>
                <w:lang w:eastAsia="zh-CN"/>
              </w:rPr>
              <w:t>报</w:t>
            </w:r>
          </w:p>
          <w:p w:rsidR="00020C0F" w:rsidRPr="006045D2" w:rsidRDefault="00020C0F" w:rsidP="00920B7E">
            <w:pPr>
              <w:spacing w:before="40" w:after="30"/>
              <w:jc w:val="center"/>
              <w:rPr>
                <w:sz w:val="16"/>
              </w:rPr>
            </w:pPr>
          </w:p>
        </w:tc>
        <w:tc>
          <w:tcPr>
            <w:tcW w:w="567" w:type="dxa"/>
            <w:tcBorders>
              <w:top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2"/>
              </w:rPr>
            </w:pPr>
            <w:r w:rsidRPr="006045D2">
              <w:rPr>
                <w:sz w:val="12"/>
              </w:rPr>
              <w:t>J3E</w:t>
            </w:r>
          </w:p>
          <w:p w:rsidR="00020C0F" w:rsidRPr="006045D2" w:rsidRDefault="00020C0F" w:rsidP="00DC6F41">
            <w:pPr>
              <w:spacing w:before="20" w:after="20"/>
              <w:jc w:val="center"/>
              <w:rPr>
                <w:sz w:val="12"/>
              </w:rPr>
            </w:pPr>
            <w:r w:rsidRPr="006045D2">
              <w:rPr>
                <w:sz w:val="12"/>
              </w:rPr>
              <w:t>R3E</w:t>
            </w:r>
          </w:p>
          <w:p w:rsidR="00020C0F" w:rsidRPr="006045D2" w:rsidRDefault="00020C0F" w:rsidP="00DC6F41">
            <w:pPr>
              <w:spacing w:before="20" w:after="20"/>
              <w:jc w:val="center"/>
              <w:rPr>
                <w:sz w:val="12"/>
              </w:rPr>
            </w:pPr>
            <w:r w:rsidRPr="006045D2">
              <w:rPr>
                <w:sz w:val="12"/>
              </w:rPr>
              <w:t>B8E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2"/>
              </w:rPr>
              <w:t>25</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4</w:t>
            </w:r>
          </w:p>
          <w:p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20" w:after="3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right w:val="single" w:sz="6" w:space="0" w:color="auto"/>
            </w:tcBorders>
          </w:tcPr>
          <w:p w:rsidR="00020C0F" w:rsidRPr="006045D2" w:rsidRDefault="00020C0F" w:rsidP="00DC6F41">
            <w:pPr>
              <w:spacing w:before="20" w:after="20"/>
              <w:jc w:val="center"/>
              <w:rPr>
                <w:sz w:val="16"/>
              </w:rPr>
            </w:pPr>
            <w:r w:rsidRPr="006045D2">
              <w:rPr>
                <w:sz w:val="16"/>
              </w:rPr>
              <w:t>CP</w:t>
            </w: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31</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tc>
        <w:tc>
          <w:tcPr>
            <w:tcW w:w="567" w:type="dxa"/>
            <w:tcBorders>
              <w:bottom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34</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rsidR="00020C0F" w:rsidRPr="006045D2" w:rsidRDefault="00020C0F" w:rsidP="00DC6F41">
            <w:pPr>
              <w:spacing w:before="20" w:after="20"/>
              <w:ind w:right="-57"/>
              <w:jc w:val="center"/>
              <w:rPr>
                <w:sz w:val="16"/>
              </w:rPr>
            </w:pPr>
          </w:p>
          <w:p w:rsidR="00020C0F" w:rsidRPr="006045D2" w:rsidRDefault="00020C0F" w:rsidP="00DC6F41">
            <w:pPr>
              <w:spacing w:before="20"/>
              <w:ind w:righ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LF/MF</w:t>
            </w:r>
          </w:p>
        </w:tc>
        <w:tc>
          <w:tcPr>
            <w:tcW w:w="567" w:type="dxa"/>
            <w:tcBorders>
              <w:top w:val="single" w:sz="6" w:space="0" w:color="auto"/>
              <w:left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49</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Default="00020C0F" w:rsidP="00DC6F41">
            <w:pPr>
              <w:spacing w:before="40" w:after="40"/>
              <w:jc w:val="center"/>
              <w:rPr>
                <w:sz w:val="16"/>
              </w:rPr>
            </w:pPr>
            <w:r w:rsidRPr="006045D2">
              <w:rPr>
                <w:sz w:val="16"/>
              </w:rPr>
              <w:t>4</w:t>
            </w:r>
          </w:p>
          <w:p w:rsidR="00DC6F41" w:rsidRPr="006045D2" w:rsidRDefault="00DC6F41"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bottom w:val="double" w:sz="6" w:space="0" w:color="auto"/>
              <w:right w:val="single" w:sz="6" w:space="0" w:color="auto"/>
            </w:tcBorders>
          </w:tcPr>
          <w:p w:rsidR="00020C0F" w:rsidRPr="006045D2" w:rsidRDefault="00020C0F" w:rsidP="00DC6F41">
            <w:pPr>
              <w:spacing w:before="20" w:after="20"/>
              <w:ind w:righ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tcPr>
          <w:p w:rsidR="00020C0F" w:rsidRPr="006045D2" w:rsidRDefault="00020C0F" w:rsidP="00DC6F41">
            <w:pPr>
              <w:spacing w:before="20" w:after="20"/>
              <w:jc w:val="center"/>
              <w:rPr>
                <w:sz w:val="16"/>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tcPr>
          <w:p w:rsidR="00020C0F" w:rsidRPr="006045D2" w:rsidRDefault="00020C0F" w:rsidP="00DC6F41">
            <w:pPr>
              <w:spacing w:before="20" w:after="20"/>
              <w:jc w:val="center"/>
              <w:rPr>
                <w:sz w:val="16"/>
              </w:rPr>
            </w:pPr>
            <w:r w:rsidRPr="006045D2">
              <w:rPr>
                <w:sz w:val="16"/>
              </w:rPr>
              <w:t>46</w:t>
            </w:r>
          </w:p>
        </w:tc>
      </w:tr>
    </w:tbl>
    <w:tbl>
      <w:tblPr>
        <w:tblpPr w:leftFromText="180" w:rightFromText="180" w:vertAnchor="text" w:horzAnchor="page" w:tblpX="608" w:tblpY="41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21"/>
        <w:gridCol w:w="425"/>
        <w:gridCol w:w="346"/>
        <w:gridCol w:w="392"/>
        <w:gridCol w:w="378"/>
        <w:gridCol w:w="392"/>
        <w:gridCol w:w="434"/>
        <w:gridCol w:w="377"/>
        <w:gridCol w:w="346"/>
        <w:gridCol w:w="346"/>
        <w:gridCol w:w="346"/>
        <w:gridCol w:w="346"/>
        <w:gridCol w:w="346"/>
        <w:gridCol w:w="346"/>
        <w:gridCol w:w="346"/>
        <w:gridCol w:w="346"/>
        <w:gridCol w:w="346"/>
        <w:gridCol w:w="346"/>
        <w:gridCol w:w="346"/>
      </w:tblGrid>
      <w:tr w:rsidR="00020C0F" w:rsidRPr="006045D2" w:rsidTr="006C1888">
        <w:trPr>
          <w:cantSplit/>
        </w:trPr>
        <w:tc>
          <w:tcPr>
            <w:tcW w:w="1021" w:type="dxa"/>
            <w:vMerge w:val="restart"/>
            <w:vAlign w:val="center"/>
          </w:tcPr>
          <w:p w:rsidR="00020C0F" w:rsidRPr="000D6977" w:rsidRDefault="00020C0F" w:rsidP="007A34A5">
            <w:pPr>
              <w:spacing w:before="20" w:after="20"/>
              <w:ind w:left="-8551" w:firstLine="8551"/>
              <w:jc w:val="center"/>
              <w:rPr>
                <w:b/>
                <w:sz w:val="20"/>
                <w:lang w:eastAsia="zh-CN"/>
              </w:rPr>
            </w:pPr>
            <w:r w:rsidRPr="000D6977">
              <w:rPr>
                <w:rFonts w:hint="eastAsia"/>
                <w:b/>
                <w:sz w:val="20"/>
                <w:lang w:eastAsia="zh-CN"/>
              </w:rPr>
              <w:t>噪声级</w:t>
            </w:r>
          </w:p>
        </w:tc>
        <w:tc>
          <w:tcPr>
            <w:tcW w:w="6550" w:type="dxa"/>
            <w:gridSpan w:val="18"/>
          </w:tcPr>
          <w:p w:rsidR="00020C0F" w:rsidRPr="006045D2" w:rsidRDefault="00020C0F" w:rsidP="000B49C8">
            <w:pPr>
              <w:spacing w:before="100" w:after="100"/>
              <w:jc w:val="center"/>
              <w:rPr>
                <w:sz w:val="16"/>
              </w:rPr>
            </w:pPr>
            <w:r w:rsidRPr="006045D2">
              <w:rPr>
                <w:b/>
                <w:sz w:val="18"/>
              </w:rPr>
              <w:t>(kHz)</w:t>
            </w:r>
          </w:p>
        </w:tc>
      </w:tr>
      <w:tr w:rsidR="00020C0F" w:rsidRPr="006045D2" w:rsidTr="006C1888">
        <w:trPr>
          <w:cantSplit/>
        </w:trPr>
        <w:tc>
          <w:tcPr>
            <w:tcW w:w="1021" w:type="dxa"/>
            <w:vMerge/>
          </w:tcPr>
          <w:p w:rsidR="00020C0F" w:rsidRPr="006045D2" w:rsidRDefault="00020C0F" w:rsidP="007A34A5">
            <w:pPr>
              <w:spacing w:before="20" w:after="20"/>
              <w:jc w:val="center"/>
              <w:rPr>
                <w:b/>
                <w:sz w:val="18"/>
              </w:rPr>
            </w:pPr>
          </w:p>
        </w:tc>
        <w:tc>
          <w:tcPr>
            <w:tcW w:w="1163" w:type="dxa"/>
            <w:gridSpan w:val="3"/>
          </w:tcPr>
          <w:p w:rsidR="00020C0F" w:rsidRPr="006045D2" w:rsidRDefault="00020C0F" w:rsidP="007A34A5">
            <w:pPr>
              <w:spacing w:before="20" w:after="20"/>
              <w:jc w:val="center"/>
              <w:rPr>
                <w:sz w:val="16"/>
              </w:rPr>
            </w:pPr>
            <w:r w:rsidRPr="006045D2">
              <w:rPr>
                <w:sz w:val="16"/>
              </w:rPr>
              <w:t>10</w:t>
            </w:r>
          </w:p>
        </w:tc>
        <w:tc>
          <w:tcPr>
            <w:tcW w:w="1204" w:type="dxa"/>
            <w:gridSpan w:val="3"/>
          </w:tcPr>
          <w:p w:rsidR="00020C0F" w:rsidRPr="006045D2" w:rsidRDefault="00020C0F" w:rsidP="007A34A5">
            <w:pPr>
              <w:spacing w:before="20" w:after="20"/>
              <w:jc w:val="center"/>
              <w:rPr>
                <w:sz w:val="16"/>
              </w:rPr>
            </w:pPr>
            <w:r w:rsidRPr="006045D2">
              <w:rPr>
                <w:sz w:val="16"/>
              </w:rPr>
              <w:t>20</w:t>
            </w:r>
          </w:p>
        </w:tc>
        <w:tc>
          <w:tcPr>
            <w:tcW w:w="1069" w:type="dxa"/>
            <w:gridSpan w:val="3"/>
          </w:tcPr>
          <w:p w:rsidR="00020C0F" w:rsidRPr="006045D2" w:rsidRDefault="00020C0F" w:rsidP="007A34A5">
            <w:pPr>
              <w:spacing w:before="20" w:after="20"/>
              <w:jc w:val="center"/>
              <w:rPr>
                <w:sz w:val="16"/>
              </w:rPr>
            </w:pPr>
            <w:r w:rsidRPr="006045D2">
              <w:rPr>
                <w:sz w:val="16"/>
              </w:rPr>
              <w:t>50</w:t>
            </w:r>
          </w:p>
        </w:tc>
        <w:tc>
          <w:tcPr>
            <w:tcW w:w="1038" w:type="dxa"/>
            <w:gridSpan w:val="3"/>
          </w:tcPr>
          <w:p w:rsidR="00020C0F" w:rsidRPr="006045D2" w:rsidRDefault="00020C0F" w:rsidP="007A34A5">
            <w:pPr>
              <w:spacing w:before="20" w:after="20"/>
              <w:jc w:val="center"/>
              <w:rPr>
                <w:sz w:val="16"/>
              </w:rPr>
            </w:pPr>
            <w:r w:rsidRPr="006045D2">
              <w:rPr>
                <w:sz w:val="16"/>
              </w:rPr>
              <w:t>100</w:t>
            </w:r>
          </w:p>
        </w:tc>
        <w:tc>
          <w:tcPr>
            <w:tcW w:w="1038" w:type="dxa"/>
            <w:gridSpan w:val="3"/>
          </w:tcPr>
          <w:p w:rsidR="00020C0F" w:rsidRPr="006045D2" w:rsidRDefault="00020C0F" w:rsidP="007A34A5">
            <w:pPr>
              <w:spacing w:before="20" w:after="20"/>
              <w:jc w:val="center"/>
              <w:rPr>
                <w:sz w:val="16"/>
              </w:rPr>
            </w:pPr>
            <w:r w:rsidRPr="006045D2">
              <w:rPr>
                <w:sz w:val="16"/>
              </w:rPr>
              <w:t>200</w:t>
            </w:r>
          </w:p>
        </w:tc>
        <w:tc>
          <w:tcPr>
            <w:tcW w:w="1038" w:type="dxa"/>
            <w:gridSpan w:val="3"/>
          </w:tcPr>
          <w:p w:rsidR="00020C0F" w:rsidRPr="006045D2" w:rsidRDefault="00020C0F" w:rsidP="007A34A5">
            <w:pPr>
              <w:spacing w:before="20" w:after="20"/>
              <w:jc w:val="center"/>
              <w:rPr>
                <w:sz w:val="16"/>
              </w:rPr>
            </w:pPr>
            <w:r w:rsidRPr="006045D2">
              <w:rPr>
                <w:sz w:val="16"/>
              </w:rPr>
              <w:t>500</w:t>
            </w:r>
          </w:p>
        </w:tc>
      </w:tr>
      <w:tr w:rsidR="00020C0F" w:rsidRPr="006045D2" w:rsidTr="006C1888">
        <w:trPr>
          <w:cantSplit/>
        </w:trPr>
        <w:tc>
          <w:tcPr>
            <w:tcW w:w="1021" w:type="dxa"/>
            <w:vMerge/>
          </w:tcPr>
          <w:p w:rsidR="00020C0F" w:rsidRPr="006045D2" w:rsidRDefault="00020C0F" w:rsidP="007A34A5">
            <w:pPr>
              <w:spacing w:before="20" w:after="20"/>
              <w:jc w:val="center"/>
              <w:rPr>
                <w:b/>
                <w:sz w:val="18"/>
              </w:rPr>
            </w:pPr>
          </w:p>
        </w:tc>
        <w:tc>
          <w:tcPr>
            <w:tcW w:w="425"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92"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78"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92"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434"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77"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r>
      <w:tr w:rsidR="00020C0F" w:rsidRPr="006045D2" w:rsidTr="006C1888">
        <w:trPr>
          <w:cantSplit/>
        </w:trPr>
        <w:tc>
          <w:tcPr>
            <w:tcW w:w="1021" w:type="dxa"/>
          </w:tcPr>
          <w:p w:rsidR="00020C0F" w:rsidRPr="006045D2" w:rsidRDefault="00020C0F" w:rsidP="00DC6F41">
            <w:pPr>
              <w:spacing w:before="40" w:after="40"/>
              <w:ind w:left="142" w:hanging="142"/>
              <w:jc w:val="center"/>
              <w:rPr>
                <w:position w:val="-6"/>
                <w:sz w:val="16"/>
              </w:rPr>
            </w:pPr>
            <w:r w:rsidRPr="006045D2">
              <w:rPr>
                <w:sz w:val="16"/>
              </w:rPr>
              <w:t>100</w:t>
            </w:r>
          </w:p>
        </w:tc>
        <w:tc>
          <w:tcPr>
            <w:tcW w:w="425"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72</w:t>
            </w:r>
          </w:p>
        </w:tc>
        <w:tc>
          <w:tcPr>
            <w:tcW w:w="346"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74</w:t>
            </w:r>
          </w:p>
        </w:tc>
        <w:tc>
          <w:tcPr>
            <w:tcW w:w="392" w:type="dxa"/>
          </w:tcPr>
          <w:p w:rsidR="00020C0F" w:rsidRPr="006045D2" w:rsidRDefault="00020C0F" w:rsidP="00DC6F41">
            <w:pPr>
              <w:spacing w:before="40" w:after="50"/>
              <w:jc w:val="center"/>
              <w:rPr>
                <w:sz w:val="16"/>
              </w:rPr>
            </w:pPr>
            <w:r w:rsidRPr="006045D2">
              <w:rPr>
                <w:sz w:val="16"/>
              </w:rPr>
              <w:t>74</w:t>
            </w:r>
          </w:p>
          <w:p w:rsidR="00020C0F" w:rsidRPr="006045D2" w:rsidRDefault="00020C0F" w:rsidP="00DC6F41">
            <w:pPr>
              <w:spacing w:before="40" w:after="50"/>
              <w:jc w:val="center"/>
              <w:rPr>
                <w:sz w:val="16"/>
              </w:rPr>
            </w:pPr>
            <w:r w:rsidRPr="006045D2">
              <w:rPr>
                <w:sz w:val="16"/>
              </w:rPr>
              <w:t>77</w:t>
            </w:r>
          </w:p>
        </w:tc>
        <w:tc>
          <w:tcPr>
            <w:tcW w:w="378" w:type="dxa"/>
          </w:tcPr>
          <w:p w:rsidR="00020C0F" w:rsidRPr="006045D2" w:rsidRDefault="00020C0F" w:rsidP="00DC6F41">
            <w:pPr>
              <w:spacing w:before="40" w:after="50"/>
              <w:jc w:val="center"/>
              <w:rPr>
                <w:sz w:val="16"/>
              </w:rPr>
            </w:pPr>
            <w:r w:rsidRPr="006045D2">
              <w:rPr>
                <w:sz w:val="16"/>
              </w:rPr>
              <w:t>70</w:t>
            </w:r>
          </w:p>
          <w:p w:rsidR="00020C0F" w:rsidRPr="006045D2" w:rsidRDefault="00020C0F" w:rsidP="00DC6F41">
            <w:pPr>
              <w:spacing w:before="40" w:after="50"/>
              <w:jc w:val="center"/>
              <w:rPr>
                <w:sz w:val="16"/>
              </w:rPr>
            </w:pPr>
            <w:r w:rsidRPr="006045D2">
              <w:rPr>
                <w:sz w:val="16"/>
              </w:rPr>
              <w:t>71</w:t>
            </w:r>
          </w:p>
        </w:tc>
        <w:tc>
          <w:tcPr>
            <w:tcW w:w="392"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75</w:t>
            </w:r>
          </w:p>
        </w:tc>
        <w:tc>
          <w:tcPr>
            <w:tcW w:w="434" w:type="dxa"/>
          </w:tcPr>
          <w:p w:rsidR="00020C0F" w:rsidRPr="006045D2" w:rsidRDefault="00020C0F" w:rsidP="00DC6F41">
            <w:pPr>
              <w:spacing w:before="40" w:after="50"/>
              <w:jc w:val="center"/>
              <w:rPr>
                <w:sz w:val="16"/>
              </w:rPr>
            </w:pPr>
            <w:r w:rsidRPr="006045D2">
              <w:rPr>
                <w:sz w:val="16"/>
              </w:rPr>
              <w:t>81</w:t>
            </w:r>
          </w:p>
          <w:p w:rsidR="00020C0F" w:rsidRPr="006045D2" w:rsidRDefault="00020C0F" w:rsidP="00DC6F41">
            <w:pPr>
              <w:spacing w:before="40" w:after="50"/>
              <w:jc w:val="center"/>
              <w:rPr>
                <w:sz w:val="16"/>
              </w:rPr>
            </w:pPr>
            <w:r w:rsidRPr="006045D2">
              <w:rPr>
                <w:sz w:val="16"/>
              </w:rPr>
              <w:t>81</w:t>
            </w:r>
          </w:p>
        </w:tc>
        <w:tc>
          <w:tcPr>
            <w:tcW w:w="377" w:type="dxa"/>
          </w:tcPr>
          <w:p w:rsidR="00020C0F" w:rsidRPr="006045D2" w:rsidRDefault="00020C0F" w:rsidP="00DC6F41">
            <w:pPr>
              <w:spacing w:before="40" w:after="50"/>
              <w:jc w:val="center"/>
              <w:rPr>
                <w:sz w:val="16"/>
              </w:rPr>
            </w:pPr>
            <w:r w:rsidRPr="006045D2">
              <w:rPr>
                <w:sz w:val="16"/>
              </w:rPr>
              <w:t>68</w:t>
            </w:r>
          </w:p>
          <w:p w:rsidR="00020C0F" w:rsidRPr="006045D2" w:rsidRDefault="00020C0F" w:rsidP="00DC6F41">
            <w:pPr>
              <w:spacing w:before="40" w:after="50"/>
              <w:jc w:val="center"/>
              <w:rPr>
                <w:sz w:val="16"/>
              </w:rPr>
            </w:pPr>
            <w:r w:rsidRPr="006045D2">
              <w:rPr>
                <w:sz w:val="16"/>
              </w:rPr>
              <w:t>68</w:t>
            </w:r>
          </w:p>
        </w:tc>
        <w:tc>
          <w:tcPr>
            <w:tcW w:w="346" w:type="dxa"/>
          </w:tcPr>
          <w:p w:rsidR="00020C0F" w:rsidRPr="006045D2" w:rsidRDefault="00020C0F" w:rsidP="00DC6F41">
            <w:pPr>
              <w:spacing w:before="40" w:after="50"/>
              <w:jc w:val="center"/>
              <w:rPr>
                <w:sz w:val="16"/>
              </w:rPr>
            </w:pPr>
            <w:r w:rsidRPr="006045D2">
              <w:rPr>
                <w:sz w:val="16"/>
              </w:rPr>
              <w:t>70</w:t>
            </w:r>
          </w:p>
          <w:p w:rsidR="00020C0F" w:rsidRPr="006045D2" w:rsidRDefault="00020C0F" w:rsidP="00DC6F41">
            <w:pPr>
              <w:spacing w:before="40" w:after="50"/>
              <w:jc w:val="center"/>
              <w:rPr>
                <w:sz w:val="16"/>
              </w:rPr>
            </w:pPr>
            <w:r w:rsidRPr="006045D2">
              <w:rPr>
                <w:sz w:val="16"/>
              </w:rPr>
              <w:t>74</w:t>
            </w:r>
          </w:p>
        </w:tc>
        <w:tc>
          <w:tcPr>
            <w:tcW w:w="346" w:type="dxa"/>
          </w:tcPr>
          <w:p w:rsidR="00020C0F" w:rsidRPr="006045D2" w:rsidRDefault="00020C0F" w:rsidP="00DC6F41">
            <w:pPr>
              <w:spacing w:before="40" w:after="50"/>
              <w:jc w:val="center"/>
              <w:rPr>
                <w:sz w:val="16"/>
              </w:rPr>
            </w:pPr>
            <w:r w:rsidRPr="006045D2">
              <w:rPr>
                <w:sz w:val="16"/>
              </w:rPr>
              <w:t>85</w:t>
            </w:r>
          </w:p>
          <w:p w:rsidR="00020C0F" w:rsidRPr="006045D2" w:rsidRDefault="00020C0F" w:rsidP="00DC6F41">
            <w:pPr>
              <w:spacing w:before="40" w:after="50"/>
              <w:jc w:val="center"/>
              <w:rPr>
                <w:sz w:val="16"/>
              </w:rPr>
            </w:pPr>
            <w:r w:rsidRPr="006045D2">
              <w:rPr>
                <w:sz w:val="16"/>
              </w:rPr>
              <w:t>83</w:t>
            </w:r>
          </w:p>
        </w:tc>
        <w:tc>
          <w:tcPr>
            <w:tcW w:w="346" w:type="dxa"/>
          </w:tcPr>
          <w:p w:rsidR="00020C0F" w:rsidRPr="006045D2" w:rsidRDefault="00020C0F" w:rsidP="00DC6F41">
            <w:pPr>
              <w:spacing w:before="40" w:after="50"/>
              <w:jc w:val="center"/>
              <w:rPr>
                <w:sz w:val="16"/>
              </w:rPr>
            </w:pPr>
            <w:r w:rsidRPr="006045D2">
              <w:rPr>
                <w:sz w:val="16"/>
              </w:rPr>
              <w:t>65</w:t>
            </w:r>
          </w:p>
          <w:p w:rsidR="00020C0F" w:rsidRPr="006045D2" w:rsidRDefault="00020C0F" w:rsidP="00DC6F41">
            <w:pPr>
              <w:spacing w:before="40" w:after="50"/>
              <w:jc w:val="center"/>
              <w:rPr>
                <w:sz w:val="16"/>
              </w:rPr>
            </w:pPr>
            <w:r w:rsidRPr="006045D2">
              <w:rPr>
                <w:sz w:val="16"/>
              </w:rPr>
              <w:t>65</w:t>
            </w:r>
          </w:p>
        </w:tc>
        <w:tc>
          <w:tcPr>
            <w:tcW w:w="346" w:type="dxa"/>
          </w:tcPr>
          <w:p w:rsidR="00020C0F" w:rsidRPr="006045D2" w:rsidRDefault="00020C0F" w:rsidP="00DC6F41">
            <w:pPr>
              <w:spacing w:before="40" w:after="50"/>
              <w:jc w:val="center"/>
              <w:rPr>
                <w:sz w:val="16"/>
              </w:rPr>
            </w:pPr>
            <w:r w:rsidRPr="006045D2">
              <w:rPr>
                <w:sz w:val="16"/>
              </w:rPr>
              <w:t>68</w:t>
            </w:r>
          </w:p>
          <w:p w:rsidR="00020C0F" w:rsidRPr="006045D2" w:rsidRDefault="00020C0F" w:rsidP="00DC6F41">
            <w:pPr>
              <w:spacing w:before="40" w:after="50"/>
              <w:jc w:val="center"/>
              <w:rPr>
                <w:sz w:val="16"/>
              </w:rPr>
            </w:pPr>
            <w:r w:rsidRPr="006045D2">
              <w:rPr>
                <w:sz w:val="16"/>
              </w:rPr>
              <w:t>73</w:t>
            </w:r>
          </w:p>
        </w:tc>
        <w:tc>
          <w:tcPr>
            <w:tcW w:w="346" w:type="dxa"/>
          </w:tcPr>
          <w:p w:rsidR="00020C0F" w:rsidRPr="006045D2" w:rsidRDefault="00020C0F" w:rsidP="00DC6F41">
            <w:pPr>
              <w:spacing w:before="40" w:after="50"/>
              <w:jc w:val="center"/>
              <w:rPr>
                <w:sz w:val="16"/>
              </w:rPr>
            </w:pPr>
            <w:r w:rsidRPr="006045D2">
              <w:rPr>
                <w:sz w:val="16"/>
              </w:rPr>
              <w:t>83</w:t>
            </w:r>
          </w:p>
          <w:p w:rsidR="00020C0F" w:rsidRPr="006045D2" w:rsidRDefault="00020C0F" w:rsidP="00DC6F41">
            <w:pPr>
              <w:spacing w:before="40" w:after="50"/>
              <w:jc w:val="center"/>
              <w:rPr>
                <w:sz w:val="16"/>
              </w:rPr>
            </w:pPr>
            <w:r w:rsidRPr="006045D2">
              <w:rPr>
                <w:sz w:val="16"/>
              </w:rPr>
              <w:t>84</w:t>
            </w:r>
          </w:p>
        </w:tc>
        <w:tc>
          <w:tcPr>
            <w:tcW w:w="346" w:type="dxa"/>
          </w:tcPr>
          <w:p w:rsidR="00020C0F" w:rsidRPr="006045D2" w:rsidRDefault="00020C0F" w:rsidP="00DC6F41">
            <w:pPr>
              <w:spacing w:before="40" w:after="50"/>
              <w:jc w:val="center"/>
              <w:rPr>
                <w:sz w:val="16"/>
              </w:rPr>
            </w:pPr>
            <w:r w:rsidRPr="006045D2">
              <w:rPr>
                <w:sz w:val="16"/>
              </w:rPr>
              <w:t>62</w:t>
            </w:r>
          </w:p>
          <w:p w:rsidR="00020C0F" w:rsidRPr="006045D2" w:rsidRDefault="00020C0F" w:rsidP="00DC6F41">
            <w:pPr>
              <w:spacing w:before="40" w:after="50"/>
              <w:jc w:val="center"/>
              <w:rPr>
                <w:sz w:val="16"/>
              </w:rPr>
            </w:pPr>
            <w:r w:rsidRPr="006045D2">
              <w:rPr>
                <w:sz w:val="16"/>
              </w:rPr>
              <w:t>62</w:t>
            </w:r>
          </w:p>
        </w:tc>
        <w:tc>
          <w:tcPr>
            <w:tcW w:w="346" w:type="dxa"/>
          </w:tcPr>
          <w:p w:rsidR="00020C0F" w:rsidRPr="006045D2" w:rsidRDefault="00020C0F" w:rsidP="00DC6F41">
            <w:pPr>
              <w:spacing w:before="40" w:after="50"/>
              <w:jc w:val="center"/>
              <w:rPr>
                <w:sz w:val="16"/>
              </w:rPr>
            </w:pPr>
            <w:r w:rsidRPr="006045D2">
              <w:rPr>
                <w:sz w:val="16"/>
              </w:rPr>
              <w:t>65</w:t>
            </w:r>
          </w:p>
          <w:p w:rsidR="00020C0F" w:rsidRPr="006045D2" w:rsidRDefault="00020C0F" w:rsidP="00DC6F41">
            <w:pPr>
              <w:spacing w:before="40" w:after="50"/>
              <w:jc w:val="center"/>
              <w:rPr>
                <w:sz w:val="16"/>
              </w:rPr>
            </w:pPr>
            <w:r w:rsidRPr="006045D2">
              <w:rPr>
                <w:sz w:val="16"/>
              </w:rPr>
              <w:t>70</w:t>
            </w:r>
          </w:p>
        </w:tc>
        <w:tc>
          <w:tcPr>
            <w:tcW w:w="346" w:type="dxa"/>
          </w:tcPr>
          <w:p w:rsidR="00020C0F" w:rsidRPr="006045D2" w:rsidRDefault="00020C0F" w:rsidP="00DC6F41">
            <w:pPr>
              <w:spacing w:before="40" w:after="50"/>
              <w:jc w:val="center"/>
              <w:rPr>
                <w:sz w:val="16"/>
              </w:rPr>
            </w:pPr>
            <w:r w:rsidRPr="006045D2">
              <w:rPr>
                <w:sz w:val="16"/>
              </w:rPr>
              <w:t>78</w:t>
            </w:r>
          </w:p>
          <w:p w:rsidR="00020C0F" w:rsidRPr="006045D2" w:rsidRDefault="00020C0F" w:rsidP="00DC6F41">
            <w:pPr>
              <w:spacing w:before="40" w:after="50"/>
              <w:jc w:val="center"/>
              <w:rPr>
                <w:sz w:val="16"/>
              </w:rPr>
            </w:pPr>
            <w:r w:rsidRPr="006045D2">
              <w:rPr>
                <w:sz w:val="16"/>
              </w:rPr>
              <w:t>80</w:t>
            </w:r>
          </w:p>
        </w:tc>
        <w:tc>
          <w:tcPr>
            <w:tcW w:w="346" w:type="dxa"/>
          </w:tcPr>
          <w:p w:rsidR="00020C0F" w:rsidRPr="006045D2" w:rsidRDefault="00020C0F" w:rsidP="00DC6F41">
            <w:pPr>
              <w:spacing w:before="40" w:after="50"/>
              <w:jc w:val="center"/>
              <w:rPr>
                <w:sz w:val="16"/>
              </w:rPr>
            </w:pPr>
            <w:r w:rsidRPr="006045D2">
              <w:rPr>
                <w:sz w:val="16"/>
              </w:rPr>
              <w:t>57</w:t>
            </w:r>
          </w:p>
          <w:p w:rsidR="00020C0F" w:rsidRPr="006045D2" w:rsidRDefault="00020C0F" w:rsidP="00DC6F41">
            <w:pPr>
              <w:spacing w:before="40" w:after="50"/>
              <w:jc w:val="center"/>
              <w:rPr>
                <w:sz w:val="16"/>
              </w:rPr>
            </w:pPr>
            <w:r w:rsidRPr="006045D2">
              <w:rPr>
                <w:sz w:val="16"/>
              </w:rPr>
              <w:t>56</w:t>
            </w:r>
          </w:p>
        </w:tc>
        <w:tc>
          <w:tcPr>
            <w:tcW w:w="346" w:type="dxa"/>
          </w:tcPr>
          <w:p w:rsidR="00020C0F" w:rsidRPr="006045D2" w:rsidRDefault="00020C0F" w:rsidP="00DC6F41">
            <w:pPr>
              <w:spacing w:before="40" w:after="50"/>
              <w:jc w:val="center"/>
              <w:rPr>
                <w:sz w:val="16"/>
              </w:rPr>
            </w:pPr>
            <w:r w:rsidRPr="006045D2">
              <w:rPr>
                <w:sz w:val="16"/>
              </w:rPr>
              <w:t>59</w:t>
            </w:r>
          </w:p>
          <w:p w:rsidR="00020C0F" w:rsidRPr="006045D2" w:rsidRDefault="00020C0F" w:rsidP="00DC6F41">
            <w:pPr>
              <w:spacing w:before="40" w:after="50"/>
              <w:jc w:val="center"/>
              <w:rPr>
                <w:sz w:val="16"/>
              </w:rPr>
            </w:pPr>
            <w:r w:rsidRPr="006045D2">
              <w:rPr>
                <w:sz w:val="16"/>
              </w:rPr>
              <w:t>63</w:t>
            </w:r>
          </w:p>
        </w:tc>
        <w:tc>
          <w:tcPr>
            <w:tcW w:w="346" w:type="dxa"/>
          </w:tcPr>
          <w:p w:rsidR="00020C0F" w:rsidRPr="006045D2" w:rsidRDefault="00020C0F" w:rsidP="00DC6F41">
            <w:pPr>
              <w:spacing w:before="40" w:after="50"/>
              <w:jc w:val="center"/>
              <w:rPr>
                <w:sz w:val="16"/>
              </w:rPr>
            </w:pPr>
            <w:r w:rsidRPr="006045D2">
              <w:rPr>
                <w:sz w:val="16"/>
              </w:rPr>
              <w:t>67</w:t>
            </w:r>
          </w:p>
          <w:p w:rsidR="00020C0F" w:rsidRPr="006045D2" w:rsidRDefault="00020C0F" w:rsidP="00DC6F41">
            <w:pPr>
              <w:spacing w:before="40" w:after="50"/>
              <w:jc w:val="center"/>
              <w:rPr>
                <w:sz w:val="16"/>
              </w:rPr>
            </w:pPr>
            <w:r w:rsidRPr="006045D2">
              <w:rPr>
                <w:sz w:val="16"/>
              </w:rPr>
              <w:t>68</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90</w:t>
            </w:r>
          </w:p>
        </w:tc>
        <w:tc>
          <w:tcPr>
            <w:tcW w:w="425"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70</w:t>
            </w:r>
          </w:p>
        </w:tc>
        <w:tc>
          <w:tcPr>
            <w:tcW w:w="346"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392" w:type="dxa"/>
          </w:tcPr>
          <w:p w:rsidR="00020C0F" w:rsidRPr="006045D2" w:rsidRDefault="00020C0F" w:rsidP="00DC6F41">
            <w:pPr>
              <w:spacing w:before="40" w:after="40"/>
              <w:jc w:val="center"/>
              <w:rPr>
                <w:sz w:val="16"/>
              </w:rPr>
            </w:pPr>
            <w:r w:rsidRPr="006045D2">
              <w:rPr>
                <w:sz w:val="16"/>
              </w:rPr>
              <w:t>72</w:t>
            </w:r>
          </w:p>
          <w:p w:rsidR="00020C0F" w:rsidRPr="006045D2" w:rsidRDefault="00020C0F" w:rsidP="00DC6F41">
            <w:pPr>
              <w:spacing w:before="40" w:after="40"/>
              <w:jc w:val="center"/>
              <w:rPr>
                <w:sz w:val="16"/>
              </w:rPr>
            </w:pPr>
            <w:r w:rsidRPr="006045D2">
              <w:rPr>
                <w:sz w:val="16"/>
              </w:rPr>
              <w:t>74</w:t>
            </w:r>
          </w:p>
        </w:tc>
        <w:tc>
          <w:tcPr>
            <w:tcW w:w="378" w:type="dxa"/>
          </w:tcPr>
          <w:p w:rsidR="00020C0F" w:rsidRPr="006045D2" w:rsidRDefault="00020C0F" w:rsidP="00DC6F41">
            <w:pPr>
              <w:spacing w:before="40" w:after="40"/>
              <w:jc w:val="center"/>
              <w:rPr>
                <w:sz w:val="16"/>
              </w:rPr>
            </w:pPr>
            <w:r w:rsidRPr="006045D2">
              <w:rPr>
                <w:sz w:val="16"/>
              </w:rPr>
              <w:t>67</w:t>
            </w:r>
          </w:p>
          <w:p w:rsidR="00020C0F" w:rsidRPr="006045D2" w:rsidRDefault="00020C0F" w:rsidP="00DC6F41">
            <w:pPr>
              <w:spacing w:before="40" w:after="40"/>
              <w:jc w:val="center"/>
              <w:rPr>
                <w:sz w:val="16"/>
              </w:rPr>
            </w:pPr>
            <w:r w:rsidRPr="006045D2">
              <w:rPr>
                <w:sz w:val="16"/>
              </w:rPr>
              <w:t>67</w:t>
            </w:r>
          </w:p>
        </w:tc>
        <w:tc>
          <w:tcPr>
            <w:tcW w:w="392"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434" w:type="dxa"/>
          </w:tcPr>
          <w:p w:rsidR="00020C0F" w:rsidRPr="006045D2" w:rsidRDefault="00020C0F" w:rsidP="00DC6F41">
            <w:pPr>
              <w:spacing w:before="40" w:after="40"/>
              <w:jc w:val="center"/>
              <w:rPr>
                <w:sz w:val="16"/>
              </w:rPr>
            </w:pPr>
            <w:r w:rsidRPr="006045D2">
              <w:rPr>
                <w:sz w:val="16"/>
              </w:rPr>
              <w:t>77</w:t>
            </w:r>
          </w:p>
          <w:p w:rsidR="00020C0F" w:rsidRPr="006045D2" w:rsidRDefault="00020C0F" w:rsidP="00DC6F41">
            <w:pPr>
              <w:spacing w:before="40" w:after="40"/>
              <w:jc w:val="center"/>
              <w:rPr>
                <w:sz w:val="16"/>
              </w:rPr>
            </w:pPr>
            <w:r w:rsidRPr="006045D2">
              <w:rPr>
                <w:sz w:val="16"/>
              </w:rPr>
              <w:t>77</w:t>
            </w:r>
          </w:p>
        </w:tc>
        <w:tc>
          <w:tcPr>
            <w:tcW w:w="377" w:type="dxa"/>
          </w:tcPr>
          <w:p w:rsidR="00020C0F" w:rsidRPr="006045D2" w:rsidRDefault="00020C0F" w:rsidP="00DC6F41">
            <w:pPr>
              <w:spacing w:before="40" w:after="40"/>
              <w:jc w:val="center"/>
              <w:rPr>
                <w:sz w:val="16"/>
              </w:rPr>
            </w:pPr>
            <w:r w:rsidRPr="006045D2">
              <w:rPr>
                <w:sz w:val="16"/>
              </w:rPr>
              <w:t>63</w:t>
            </w:r>
          </w:p>
          <w:p w:rsidR="00020C0F" w:rsidRPr="006045D2" w:rsidRDefault="00020C0F" w:rsidP="00DC6F41">
            <w:pPr>
              <w:spacing w:before="40" w:after="40"/>
              <w:jc w:val="center"/>
              <w:rPr>
                <w:sz w:val="16"/>
              </w:rPr>
            </w:pPr>
            <w:r w:rsidRPr="006045D2">
              <w:rPr>
                <w:sz w:val="16"/>
              </w:rPr>
              <w:t>62</w:t>
            </w:r>
          </w:p>
        </w:tc>
        <w:tc>
          <w:tcPr>
            <w:tcW w:w="346" w:type="dxa"/>
          </w:tcPr>
          <w:p w:rsidR="00020C0F" w:rsidRPr="006045D2" w:rsidRDefault="00020C0F" w:rsidP="00DC6F41">
            <w:pPr>
              <w:spacing w:before="40" w:after="40"/>
              <w:jc w:val="center"/>
              <w:rPr>
                <w:sz w:val="16"/>
              </w:rPr>
            </w:pPr>
            <w:r w:rsidRPr="006045D2">
              <w:rPr>
                <w:sz w:val="16"/>
              </w:rPr>
              <w:t>65</w:t>
            </w:r>
          </w:p>
          <w:p w:rsidR="00020C0F" w:rsidRPr="006045D2" w:rsidRDefault="00020C0F" w:rsidP="00DC6F41">
            <w:pPr>
              <w:spacing w:before="40" w:after="40"/>
              <w:jc w:val="center"/>
              <w:rPr>
                <w:sz w:val="16"/>
              </w:rPr>
            </w:pPr>
            <w:r w:rsidRPr="006045D2">
              <w:rPr>
                <w:sz w:val="16"/>
              </w:rPr>
              <w:t>68</w:t>
            </w:r>
          </w:p>
        </w:tc>
        <w:tc>
          <w:tcPr>
            <w:tcW w:w="346" w:type="dxa"/>
          </w:tcPr>
          <w:p w:rsidR="00020C0F" w:rsidRPr="006045D2" w:rsidRDefault="00020C0F" w:rsidP="00DC6F41">
            <w:pPr>
              <w:spacing w:before="40" w:after="40"/>
              <w:jc w:val="center"/>
              <w:rPr>
                <w:sz w:val="16"/>
              </w:rPr>
            </w:pPr>
            <w:r w:rsidRPr="006045D2">
              <w:rPr>
                <w:sz w:val="16"/>
              </w:rPr>
              <w:t>78</w:t>
            </w:r>
          </w:p>
          <w:p w:rsidR="00020C0F" w:rsidRPr="006045D2" w:rsidRDefault="00020C0F" w:rsidP="00DC6F41">
            <w:pPr>
              <w:spacing w:before="40" w:after="40"/>
              <w:jc w:val="center"/>
              <w:rPr>
                <w:sz w:val="16"/>
              </w:rPr>
            </w:pPr>
            <w:r w:rsidRPr="006045D2">
              <w:rPr>
                <w:sz w:val="16"/>
              </w:rPr>
              <w:t>77</w:t>
            </w:r>
          </w:p>
        </w:tc>
        <w:tc>
          <w:tcPr>
            <w:tcW w:w="346" w:type="dxa"/>
          </w:tcPr>
          <w:p w:rsidR="00020C0F" w:rsidRPr="006045D2" w:rsidRDefault="00020C0F" w:rsidP="00DC6F41">
            <w:pPr>
              <w:spacing w:before="40" w:after="40"/>
              <w:jc w:val="center"/>
              <w:rPr>
                <w:sz w:val="16"/>
              </w:rPr>
            </w:pPr>
            <w:r w:rsidRPr="006045D2">
              <w:rPr>
                <w:sz w:val="16"/>
              </w:rPr>
              <w:t>59</w:t>
            </w:r>
          </w:p>
          <w:p w:rsidR="00020C0F" w:rsidRPr="006045D2" w:rsidRDefault="00020C0F" w:rsidP="00DC6F41">
            <w:pPr>
              <w:spacing w:before="40" w:after="40"/>
              <w:jc w:val="center"/>
              <w:rPr>
                <w:sz w:val="16"/>
              </w:rPr>
            </w:pPr>
            <w:r w:rsidRPr="006045D2">
              <w:rPr>
                <w:sz w:val="16"/>
              </w:rPr>
              <w:t>58</w:t>
            </w:r>
          </w:p>
        </w:tc>
        <w:tc>
          <w:tcPr>
            <w:tcW w:w="346" w:type="dxa"/>
          </w:tcPr>
          <w:p w:rsidR="00020C0F" w:rsidRPr="006045D2" w:rsidRDefault="00020C0F" w:rsidP="00DC6F41">
            <w:pPr>
              <w:spacing w:before="40" w:after="40"/>
              <w:jc w:val="center"/>
              <w:rPr>
                <w:sz w:val="16"/>
              </w:rPr>
            </w:pPr>
            <w:r w:rsidRPr="006045D2">
              <w:rPr>
                <w:sz w:val="16"/>
              </w:rPr>
              <w:t>61</w:t>
            </w:r>
          </w:p>
          <w:p w:rsidR="00020C0F" w:rsidRPr="006045D2" w:rsidRDefault="00020C0F" w:rsidP="00DC6F41">
            <w:pPr>
              <w:spacing w:before="40" w:after="40"/>
              <w:jc w:val="center"/>
              <w:rPr>
                <w:sz w:val="16"/>
              </w:rPr>
            </w:pPr>
            <w:r w:rsidRPr="006045D2">
              <w:rPr>
                <w:sz w:val="16"/>
              </w:rPr>
              <w:t>65</w:t>
            </w:r>
          </w:p>
        </w:tc>
        <w:tc>
          <w:tcPr>
            <w:tcW w:w="346" w:type="dxa"/>
          </w:tcPr>
          <w:p w:rsidR="00020C0F" w:rsidRPr="006045D2" w:rsidRDefault="00020C0F" w:rsidP="00DC6F41">
            <w:pPr>
              <w:spacing w:before="40" w:after="40"/>
              <w:jc w:val="center"/>
              <w:rPr>
                <w:sz w:val="16"/>
              </w:rPr>
            </w:pPr>
            <w:r w:rsidRPr="006045D2">
              <w:rPr>
                <w:sz w:val="16"/>
              </w:rPr>
              <w:t>75</w:t>
            </w:r>
          </w:p>
          <w:p w:rsidR="00020C0F" w:rsidRPr="006045D2" w:rsidRDefault="00020C0F" w:rsidP="00DC6F41">
            <w:pPr>
              <w:spacing w:before="40" w:after="40"/>
              <w:jc w:val="center"/>
              <w:rPr>
                <w:sz w:val="16"/>
              </w:rPr>
            </w:pPr>
            <w:r w:rsidRPr="006045D2">
              <w:rPr>
                <w:sz w:val="16"/>
              </w:rPr>
              <w:t>75</w:t>
            </w:r>
          </w:p>
        </w:tc>
        <w:tc>
          <w:tcPr>
            <w:tcW w:w="346"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53</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60</w:t>
            </w:r>
          </w:p>
        </w:tc>
        <w:tc>
          <w:tcPr>
            <w:tcW w:w="346"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70</w:t>
            </w:r>
          </w:p>
        </w:tc>
        <w:tc>
          <w:tcPr>
            <w:tcW w:w="346"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47</w:t>
            </w:r>
          </w:p>
        </w:tc>
        <w:tc>
          <w:tcPr>
            <w:tcW w:w="346"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53</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57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80</w:t>
            </w:r>
          </w:p>
        </w:tc>
        <w:tc>
          <w:tcPr>
            <w:tcW w:w="425" w:type="dxa"/>
          </w:tcPr>
          <w:p w:rsidR="00020C0F" w:rsidRPr="006045D2" w:rsidRDefault="00020C0F" w:rsidP="00DC6F41">
            <w:pPr>
              <w:spacing w:before="40" w:after="40"/>
              <w:jc w:val="center"/>
              <w:rPr>
                <w:sz w:val="16"/>
              </w:rPr>
            </w:pPr>
            <w:r w:rsidRPr="006045D2">
              <w:rPr>
                <w:sz w:val="16"/>
              </w:rPr>
              <w:t>66</w:t>
            </w:r>
          </w:p>
          <w:p w:rsidR="00020C0F" w:rsidRPr="006045D2" w:rsidRDefault="00020C0F" w:rsidP="00DC6F41">
            <w:pPr>
              <w:spacing w:before="40" w:after="40"/>
              <w:jc w:val="center"/>
              <w:rPr>
                <w:sz w:val="16"/>
              </w:rPr>
            </w:pPr>
            <w:r w:rsidRPr="006045D2">
              <w:rPr>
                <w:sz w:val="16"/>
              </w:rPr>
              <w:t>67</w:t>
            </w:r>
          </w:p>
        </w:tc>
        <w:tc>
          <w:tcPr>
            <w:tcW w:w="346" w:type="dxa"/>
          </w:tcPr>
          <w:p w:rsidR="00020C0F" w:rsidRPr="006045D2" w:rsidRDefault="00020C0F" w:rsidP="00DC6F41">
            <w:pPr>
              <w:spacing w:before="40" w:after="40"/>
              <w:jc w:val="center"/>
              <w:rPr>
                <w:sz w:val="16"/>
              </w:rPr>
            </w:pPr>
            <w:r w:rsidRPr="006045D2">
              <w:rPr>
                <w:sz w:val="16"/>
              </w:rPr>
              <w:t>66</w:t>
            </w:r>
          </w:p>
          <w:p w:rsidR="00020C0F" w:rsidRPr="006045D2" w:rsidRDefault="00020C0F" w:rsidP="00DC6F41">
            <w:pPr>
              <w:spacing w:before="40" w:after="40"/>
              <w:jc w:val="center"/>
              <w:rPr>
                <w:sz w:val="16"/>
              </w:rPr>
            </w:pPr>
            <w:r w:rsidRPr="006045D2">
              <w:rPr>
                <w:sz w:val="16"/>
              </w:rPr>
              <w:t>68</w:t>
            </w:r>
          </w:p>
        </w:tc>
        <w:tc>
          <w:tcPr>
            <w:tcW w:w="392"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378" w:type="dxa"/>
          </w:tcPr>
          <w:p w:rsidR="00020C0F" w:rsidRPr="006045D2" w:rsidRDefault="00020C0F" w:rsidP="00DC6F41">
            <w:pPr>
              <w:spacing w:before="40" w:after="40"/>
              <w:jc w:val="center"/>
              <w:rPr>
                <w:sz w:val="16"/>
              </w:rPr>
            </w:pPr>
            <w:r w:rsidRPr="006045D2">
              <w:rPr>
                <w:sz w:val="16"/>
              </w:rPr>
              <w:t>63</w:t>
            </w:r>
          </w:p>
          <w:p w:rsidR="00020C0F" w:rsidRPr="006045D2" w:rsidRDefault="00020C0F" w:rsidP="00DC6F41">
            <w:pPr>
              <w:spacing w:before="40" w:after="40"/>
              <w:jc w:val="center"/>
              <w:rPr>
                <w:sz w:val="16"/>
              </w:rPr>
            </w:pPr>
            <w:r w:rsidRPr="006045D2">
              <w:rPr>
                <w:sz w:val="16"/>
              </w:rPr>
              <w:t>63</w:t>
            </w:r>
          </w:p>
        </w:tc>
        <w:tc>
          <w:tcPr>
            <w:tcW w:w="392" w:type="dxa"/>
          </w:tcPr>
          <w:p w:rsidR="00020C0F" w:rsidRPr="006045D2" w:rsidRDefault="00020C0F" w:rsidP="00DC6F41">
            <w:pPr>
              <w:spacing w:before="40" w:after="40"/>
              <w:jc w:val="center"/>
              <w:rPr>
                <w:sz w:val="16"/>
              </w:rPr>
            </w:pPr>
            <w:r w:rsidRPr="006045D2">
              <w:rPr>
                <w:sz w:val="16"/>
              </w:rPr>
              <w:t>65</w:t>
            </w:r>
          </w:p>
          <w:p w:rsidR="00020C0F" w:rsidRPr="006045D2" w:rsidRDefault="00020C0F" w:rsidP="00DC6F41">
            <w:pPr>
              <w:spacing w:before="40" w:after="40"/>
              <w:jc w:val="center"/>
              <w:rPr>
                <w:sz w:val="16"/>
              </w:rPr>
            </w:pPr>
            <w:r w:rsidRPr="006045D2">
              <w:rPr>
                <w:sz w:val="16"/>
              </w:rPr>
              <w:t>66</w:t>
            </w:r>
          </w:p>
        </w:tc>
        <w:tc>
          <w:tcPr>
            <w:tcW w:w="434" w:type="dxa"/>
          </w:tcPr>
          <w:p w:rsidR="00020C0F" w:rsidRPr="006045D2" w:rsidRDefault="00020C0F" w:rsidP="00DC6F41">
            <w:pPr>
              <w:spacing w:before="40" w:after="40"/>
              <w:jc w:val="center"/>
              <w:rPr>
                <w:sz w:val="16"/>
              </w:rPr>
            </w:pPr>
            <w:r w:rsidRPr="006045D2">
              <w:rPr>
                <w:sz w:val="16"/>
              </w:rPr>
              <w:t>73</w:t>
            </w:r>
          </w:p>
          <w:p w:rsidR="00020C0F" w:rsidRPr="006045D2" w:rsidRDefault="00020C0F" w:rsidP="00DC6F41">
            <w:pPr>
              <w:spacing w:before="40" w:after="40"/>
              <w:jc w:val="center"/>
              <w:rPr>
                <w:sz w:val="16"/>
              </w:rPr>
            </w:pPr>
            <w:r w:rsidRPr="006045D2">
              <w:rPr>
                <w:sz w:val="16"/>
              </w:rPr>
              <w:t>72</w:t>
            </w:r>
          </w:p>
        </w:tc>
        <w:tc>
          <w:tcPr>
            <w:tcW w:w="377"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57</w:t>
            </w:r>
          </w:p>
        </w:tc>
        <w:tc>
          <w:tcPr>
            <w:tcW w:w="346" w:type="dxa"/>
          </w:tcPr>
          <w:p w:rsidR="00020C0F" w:rsidRPr="006045D2" w:rsidRDefault="00020C0F" w:rsidP="00DC6F41">
            <w:pPr>
              <w:spacing w:before="40" w:after="40"/>
              <w:jc w:val="center"/>
              <w:rPr>
                <w:sz w:val="16"/>
              </w:rPr>
            </w:pPr>
            <w:r w:rsidRPr="006045D2">
              <w:rPr>
                <w:sz w:val="16"/>
              </w:rPr>
              <w:t>59</w:t>
            </w:r>
          </w:p>
          <w:p w:rsidR="00020C0F" w:rsidRPr="006045D2" w:rsidRDefault="00020C0F" w:rsidP="00DC6F41">
            <w:pPr>
              <w:spacing w:before="40" w:after="40"/>
              <w:jc w:val="center"/>
              <w:rPr>
                <w:sz w:val="16"/>
              </w:rPr>
            </w:pPr>
            <w:r w:rsidRPr="006045D2">
              <w:rPr>
                <w:sz w:val="16"/>
              </w:rPr>
              <w:t>61</w:t>
            </w:r>
          </w:p>
        </w:tc>
        <w:tc>
          <w:tcPr>
            <w:tcW w:w="346" w:type="dxa"/>
          </w:tcPr>
          <w:p w:rsidR="00020C0F" w:rsidRPr="006045D2" w:rsidRDefault="00020C0F" w:rsidP="00DC6F41">
            <w:pPr>
              <w:spacing w:before="40" w:after="40"/>
              <w:jc w:val="center"/>
              <w:rPr>
                <w:sz w:val="16"/>
              </w:rPr>
            </w:pPr>
            <w:r w:rsidRPr="006045D2">
              <w:rPr>
                <w:sz w:val="16"/>
              </w:rPr>
              <w:t>72</w:t>
            </w:r>
          </w:p>
          <w:p w:rsidR="00020C0F" w:rsidRPr="006045D2" w:rsidRDefault="00020C0F" w:rsidP="00DC6F41">
            <w:pPr>
              <w:spacing w:before="40" w:after="40"/>
              <w:jc w:val="center"/>
              <w:rPr>
                <w:sz w:val="16"/>
              </w:rPr>
            </w:pPr>
            <w:r w:rsidRPr="006045D2">
              <w:rPr>
                <w:sz w:val="16"/>
              </w:rPr>
              <w:t>71</w:t>
            </w:r>
          </w:p>
        </w:tc>
        <w:tc>
          <w:tcPr>
            <w:tcW w:w="346" w:type="dxa"/>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51</w:t>
            </w:r>
          </w:p>
        </w:tc>
        <w:tc>
          <w:tcPr>
            <w:tcW w:w="346"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57</w:t>
            </w:r>
          </w:p>
        </w:tc>
        <w:tc>
          <w:tcPr>
            <w:tcW w:w="346" w:type="dxa"/>
          </w:tcPr>
          <w:p w:rsidR="00020C0F" w:rsidRPr="006045D2" w:rsidRDefault="00020C0F" w:rsidP="00DC6F41">
            <w:pPr>
              <w:spacing w:before="40" w:after="40"/>
              <w:jc w:val="center"/>
              <w:rPr>
                <w:sz w:val="16"/>
              </w:rPr>
            </w:pPr>
            <w:r w:rsidRPr="006045D2">
              <w:rPr>
                <w:sz w:val="16"/>
              </w:rPr>
              <w:t>67</w:t>
            </w:r>
          </w:p>
          <w:p w:rsidR="00020C0F" w:rsidRPr="006045D2" w:rsidRDefault="00020C0F" w:rsidP="00DC6F41">
            <w:pPr>
              <w:spacing w:before="40" w:after="40"/>
              <w:jc w:val="center"/>
              <w:rPr>
                <w:sz w:val="16"/>
              </w:rPr>
            </w:pPr>
            <w:r w:rsidRPr="006045D2">
              <w:rPr>
                <w:sz w:val="16"/>
              </w:rPr>
              <w:t>67</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45</w:t>
            </w:r>
          </w:p>
        </w:tc>
        <w:tc>
          <w:tcPr>
            <w:tcW w:w="346"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51</w:t>
            </w:r>
          </w:p>
        </w:tc>
        <w:tc>
          <w:tcPr>
            <w:tcW w:w="346" w:type="dxa"/>
          </w:tcPr>
          <w:p w:rsidR="00020C0F" w:rsidRPr="006045D2" w:rsidRDefault="00020C0F" w:rsidP="00DC6F41">
            <w:pPr>
              <w:spacing w:before="40" w:after="40"/>
              <w:jc w:val="center"/>
              <w:rPr>
                <w:sz w:val="16"/>
              </w:rPr>
            </w:pPr>
            <w:r w:rsidRPr="006045D2">
              <w:rPr>
                <w:sz w:val="16"/>
              </w:rPr>
              <w:t>60</w:t>
            </w:r>
          </w:p>
          <w:p w:rsidR="00020C0F" w:rsidRPr="006045D2" w:rsidRDefault="00020C0F" w:rsidP="00DC6F41">
            <w:pPr>
              <w:spacing w:before="40" w:after="40"/>
              <w:jc w:val="center"/>
              <w:rPr>
                <w:sz w:val="16"/>
              </w:rPr>
            </w:pPr>
            <w:r w:rsidRPr="006045D2">
              <w:rPr>
                <w:sz w:val="16"/>
              </w:rPr>
              <w:t>60</w:t>
            </w:r>
          </w:p>
        </w:tc>
        <w:tc>
          <w:tcPr>
            <w:tcW w:w="346" w:type="dxa"/>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37</w:t>
            </w:r>
          </w:p>
        </w:tc>
        <w:tc>
          <w:tcPr>
            <w:tcW w:w="346"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70</w:t>
            </w:r>
          </w:p>
        </w:tc>
        <w:tc>
          <w:tcPr>
            <w:tcW w:w="425" w:type="dxa"/>
          </w:tcPr>
          <w:p w:rsidR="00020C0F" w:rsidRPr="006045D2" w:rsidRDefault="00020C0F" w:rsidP="006C1888">
            <w:pPr>
              <w:spacing w:before="40" w:after="40"/>
              <w:jc w:val="center"/>
              <w:rPr>
                <w:sz w:val="16"/>
              </w:rPr>
            </w:pPr>
            <w:r w:rsidRPr="006045D2">
              <w:rPr>
                <w:sz w:val="16"/>
              </w:rPr>
              <w:t>64</w:t>
            </w:r>
          </w:p>
          <w:p w:rsidR="00020C0F" w:rsidRPr="006045D2" w:rsidRDefault="00020C0F" w:rsidP="006C1888">
            <w:pPr>
              <w:spacing w:before="40" w:after="40"/>
              <w:jc w:val="center"/>
              <w:rPr>
                <w:sz w:val="16"/>
              </w:rPr>
            </w:pPr>
            <w:r w:rsidRPr="006045D2">
              <w:rPr>
                <w:sz w:val="16"/>
              </w:rPr>
              <w:t>64</w:t>
            </w:r>
          </w:p>
        </w:tc>
        <w:tc>
          <w:tcPr>
            <w:tcW w:w="346" w:type="dxa"/>
          </w:tcPr>
          <w:p w:rsidR="00020C0F" w:rsidRPr="006045D2" w:rsidRDefault="00020C0F" w:rsidP="006C1888">
            <w:pPr>
              <w:spacing w:before="40" w:after="40"/>
              <w:jc w:val="center"/>
              <w:rPr>
                <w:sz w:val="16"/>
              </w:rPr>
            </w:pPr>
            <w:r w:rsidRPr="006045D2">
              <w:rPr>
                <w:sz w:val="16"/>
              </w:rPr>
              <w:t>63</w:t>
            </w:r>
          </w:p>
          <w:p w:rsidR="00020C0F" w:rsidRPr="006045D2" w:rsidRDefault="00020C0F" w:rsidP="006C1888">
            <w:pPr>
              <w:spacing w:before="40" w:after="40"/>
              <w:jc w:val="center"/>
              <w:rPr>
                <w:sz w:val="16"/>
              </w:rPr>
            </w:pPr>
            <w:r w:rsidRPr="006045D2">
              <w:rPr>
                <w:sz w:val="16"/>
              </w:rPr>
              <w:t>65</w:t>
            </w:r>
          </w:p>
        </w:tc>
        <w:tc>
          <w:tcPr>
            <w:tcW w:w="392" w:type="dxa"/>
          </w:tcPr>
          <w:p w:rsidR="00020C0F" w:rsidRPr="006045D2" w:rsidRDefault="00020C0F" w:rsidP="006C1888">
            <w:pPr>
              <w:spacing w:before="40" w:after="40"/>
              <w:jc w:val="center"/>
              <w:rPr>
                <w:sz w:val="16"/>
              </w:rPr>
            </w:pPr>
            <w:r w:rsidRPr="006045D2">
              <w:rPr>
                <w:sz w:val="16"/>
              </w:rPr>
              <w:t>66</w:t>
            </w:r>
          </w:p>
          <w:p w:rsidR="00020C0F" w:rsidRPr="006045D2" w:rsidRDefault="00020C0F" w:rsidP="006C1888">
            <w:pPr>
              <w:spacing w:before="40" w:after="40"/>
              <w:jc w:val="center"/>
              <w:rPr>
                <w:sz w:val="16"/>
              </w:rPr>
            </w:pPr>
            <w:r w:rsidRPr="006045D2">
              <w:rPr>
                <w:sz w:val="16"/>
              </w:rPr>
              <w:t>68</w:t>
            </w:r>
          </w:p>
        </w:tc>
        <w:tc>
          <w:tcPr>
            <w:tcW w:w="378" w:type="dxa"/>
          </w:tcPr>
          <w:p w:rsidR="00020C0F" w:rsidRPr="006045D2" w:rsidRDefault="00020C0F" w:rsidP="006C1888">
            <w:pPr>
              <w:spacing w:before="40" w:after="40"/>
              <w:jc w:val="center"/>
              <w:rPr>
                <w:sz w:val="16"/>
              </w:rPr>
            </w:pPr>
            <w:r w:rsidRPr="006045D2">
              <w:rPr>
                <w:sz w:val="16"/>
              </w:rPr>
              <w:t>60</w:t>
            </w:r>
          </w:p>
          <w:p w:rsidR="00020C0F" w:rsidRPr="006045D2" w:rsidRDefault="00020C0F" w:rsidP="006C1888">
            <w:pPr>
              <w:spacing w:before="40" w:after="40"/>
              <w:jc w:val="center"/>
              <w:rPr>
                <w:sz w:val="16"/>
              </w:rPr>
            </w:pPr>
            <w:r w:rsidRPr="006045D2">
              <w:rPr>
                <w:sz w:val="16"/>
              </w:rPr>
              <w:t>59</w:t>
            </w:r>
          </w:p>
        </w:tc>
        <w:tc>
          <w:tcPr>
            <w:tcW w:w="392" w:type="dxa"/>
          </w:tcPr>
          <w:p w:rsidR="00020C0F" w:rsidRPr="006045D2" w:rsidRDefault="00020C0F" w:rsidP="006C1888">
            <w:pPr>
              <w:spacing w:before="40" w:after="40"/>
              <w:jc w:val="center"/>
              <w:rPr>
                <w:sz w:val="16"/>
              </w:rPr>
            </w:pPr>
            <w:r w:rsidRPr="006045D2">
              <w:rPr>
                <w:sz w:val="16"/>
              </w:rPr>
              <w:t>61</w:t>
            </w:r>
          </w:p>
          <w:p w:rsidR="00020C0F" w:rsidRPr="006045D2" w:rsidRDefault="00020C0F" w:rsidP="006C1888">
            <w:pPr>
              <w:spacing w:before="40" w:after="40"/>
              <w:jc w:val="center"/>
              <w:rPr>
                <w:sz w:val="16"/>
              </w:rPr>
            </w:pPr>
            <w:r w:rsidRPr="006045D2">
              <w:rPr>
                <w:sz w:val="16"/>
              </w:rPr>
              <w:t>61</w:t>
            </w:r>
          </w:p>
        </w:tc>
        <w:tc>
          <w:tcPr>
            <w:tcW w:w="434" w:type="dxa"/>
          </w:tcPr>
          <w:p w:rsidR="00020C0F" w:rsidRPr="006045D2" w:rsidRDefault="00020C0F" w:rsidP="006C1888">
            <w:pPr>
              <w:spacing w:before="40" w:after="40"/>
              <w:jc w:val="center"/>
              <w:rPr>
                <w:sz w:val="16"/>
              </w:rPr>
            </w:pPr>
            <w:r w:rsidRPr="006045D2">
              <w:rPr>
                <w:sz w:val="16"/>
              </w:rPr>
              <w:t>68</w:t>
            </w:r>
          </w:p>
          <w:p w:rsidR="00020C0F" w:rsidRPr="006045D2" w:rsidRDefault="00020C0F" w:rsidP="006C1888">
            <w:pPr>
              <w:spacing w:before="40" w:after="40"/>
              <w:jc w:val="center"/>
              <w:rPr>
                <w:sz w:val="16"/>
              </w:rPr>
            </w:pPr>
            <w:r w:rsidRPr="006045D2">
              <w:rPr>
                <w:sz w:val="16"/>
              </w:rPr>
              <w:t>68</w:t>
            </w:r>
          </w:p>
        </w:tc>
        <w:tc>
          <w:tcPr>
            <w:tcW w:w="377" w:type="dxa"/>
          </w:tcPr>
          <w:p w:rsidR="00020C0F" w:rsidRPr="006045D2" w:rsidRDefault="00020C0F" w:rsidP="006C1888">
            <w:pPr>
              <w:spacing w:before="40" w:after="40"/>
              <w:jc w:val="center"/>
              <w:rPr>
                <w:sz w:val="16"/>
              </w:rPr>
            </w:pPr>
            <w:r w:rsidRPr="006045D2">
              <w:rPr>
                <w:sz w:val="16"/>
              </w:rPr>
              <w:t>53</w:t>
            </w:r>
          </w:p>
          <w:p w:rsidR="00020C0F" w:rsidRPr="006045D2" w:rsidRDefault="00020C0F" w:rsidP="006C1888">
            <w:pPr>
              <w:spacing w:before="40" w:after="40"/>
              <w:jc w:val="center"/>
              <w:rPr>
                <w:sz w:val="16"/>
              </w:rPr>
            </w:pPr>
            <w:r w:rsidRPr="006045D2">
              <w:rPr>
                <w:sz w:val="16"/>
              </w:rPr>
              <w:t>52</w:t>
            </w:r>
          </w:p>
        </w:tc>
        <w:tc>
          <w:tcPr>
            <w:tcW w:w="346" w:type="dxa"/>
          </w:tcPr>
          <w:p w:rsidR="00020C0F" w:rsidRPr="006045D2" w:rsidRDefault="00020C0F" w:rsidP="006C1888">
            <w:pPr>
              <w:spacing w:before="40" w:after="40"/>
              <w:jc w:val="center"/>
              <w:rPr>
                <w:sz w:val="16"/>
              </w:rPr>
            </w:pPr>
            <w:r w:rsidRPr="006045D2">
              <w:rPr>
                <w:sz w:val="16"/>
              </w:rPr>
              <w:t>54</w:t>
            </w:r>
          </w:p>
          <w:p w:rsidR="00020C0F" w:rsidRPr="006045D2" w:rsidRDefault="00020C0F" w:rsidP="006C1888">
            <w:pPr>
              <w:spacing w:before="40" w:after="40"/>
              <w:jc w:val="center"/>
              <w:rPr>
                <w:sz w:val="16"/>
              </w:rPr>
            </w:pPr>
            <w:r w:rsidRPr="006045D2">
              <w:rPr>
                <w:sz w:val="16"/>
              </w:rPr>
              <w:t>55</w:t>
            </w:r>
          </w:p>
        </w:tc>
        <w:tc>
          <w:tcPr>
            <w:tcW w:w="346" w:type="dxa"/>
          </w:tcPr>
          <w:p w:rsidR="00020C0F" w:rsidRPr="006045D2" w:rsidRDefault="00020C0F" w:rsidP="006C1888">
            <w:pPr>
              <w:spacing w:before="40" w:after="40"/>
              <w:jc w:val="center"/>
              <w:rPr>
                <w:sz w:val="16"/>
              </w:rPr>
            </w:pPr>
            <w:r w:rsidRPr="006045D2">
              <w:rPr>
                <w:sz w:val="16"/>
              </w:rPr>
              <w:t>66</w:t>
            </w:r>
          </w:p>
          <w:p w:rsidR="00020C0F" w:rsidRPr="006045D2" w:rsidRDefault="00020C0F" w:rsidP="006C1888">
            <w:pPr>
              <w:spacing w:before="40" w:after="40"/>
              <w:jc w:val="center"/>
              <w:rPr>
                <w:sz w:val="16"/>
              </w:rPr>
            </w:pPr>
            <w:r w:rsidRPr="006045D2">
              <w:rPr>
                <w:sz w:val="16"/>
              </w:rPr>
              <w:t>63</w:t>
            </w:r>
          </w:p>
        </w:tc>
        <w:tc>
          <w:tcPr>
            <w:tcW w:w="346" w:type="dxa"/>
          </w:tcPr>
          <w:p w:rsidR="00020C0F" w:rsidRPr="006045D2" w:rsidRDefault="00020C0F" w:rsidP="006C1888">
            <w:pPr>
              <w:spacing w:before="40" w:after="40"/>
              <w:jc w:val="center"/>
              <w:rPr>
                <w:sz w:val="16"/>
              </w:rPr>
            </w:pPr>
            <w:r w:rsidRPr="006045D2">
              <w:rPr>
                <w:sz w:val="16"/>
              </w:rPr>
              <w:t>46</w:t>
            </w:r>
          </w:p>
          <w:p w:rsidR="00020C0F" w:rsidRPr="006045D2" w:rsidRDefault="00020C0F" w:rsidP="006C1888">
            <w:pPr>
              <w:spacing w:before="40" w:after="40"/>
              <w:jc w:val="center"/>
              <w:rPr>
                <w:sz w:val="16"/>
              </w:rPr>
            </w:pPr>
            <w:r w:rsidRPr="006045D2">
              <w:rPr>
                <w:sz w:val="16"/>
              </w:rPr>
              <w:t>45</w:t>
            </w:r>
          </w:p>
        </w:tc>
        <w:tc>
          <w:tcPr>
            <w:tcW w:w="346" w:type="dxa"/>
          </w:tcPr>
          <w:p w:rsidR="00020C0F" w:rsidRPr="006045D2" w:rsidRDefault="00020C0F" w:rsidP="006C1888">
            <w:pPr>
              <w:spacing w:before="40" w:after="40"/>
              <w:jc w:val="center"/>
              <w:rPr>
                <w:sz w:val="16"/>
              </w:rPr>
            </w:pPr>
            <w:r w:rsidRPr="006045D2">
              <w:rPr>
                <w:sz w:val="16"/>
              </w:rPr>
              <w:t>48</w:t>
            </w:r>
          </w:p>
          <w:p w:rsidR="00020C0F" w:rsidRPr="006045D2" w:rsidRDefault="00020C0F" w:rsidP="006C1888">
            <w:pPr>
              <w:spacing w:before="40" w:after="40"/>
              <w:jc w:val="center"/>
              <w:rPr>
                <w:sz w:val="16"/>
              </w:rPr>
            </w:pPr>
            <w:r w:rsidRPr="006045D2">
              <w:rPr>
                <w:sz w:val="16"/>
              </w:rPr>
              <w:t>49</w:t>
            </w:r>
          </w:p>
        </w:tc>
        <w:tc>
          <w:tcPr>
            <w:tcW w:w="346" w:type="dxa"/>
          </w:tcPr>
          <w:p w:rsidR="00020C0F" w:rsidRPr="006045D2" w:rsidRDefault="00020C0F" w:rsidP="006C1888">
            <w:pPr>
              <w:spacing w:before="40" w:after="40"/>
              <w:jc w:val="center"/>
              <w:rPr>
                <w:sz w:val="16"/>
              </w:rPr>
            </w:pPr>
            <w:r w:rsidRPr="006045D2">
              <w:rPr>
                <w:sz w:val="16"/>
              </w:rPr>
              <w:t>59</w:t>
            </w:r>
          </w:p>
          <w:p w:rsidR="00020C0F" w:rsidRPr="006045D2" w:rsidRDefault="00020C0F" w:rsidP="006C1888">
            <w:pPr>
              <w:spacing w:before="40" w:after="40"/>
              <w:jc w:val="center"/>
              <w:rPr>
                <w:sz w:val="16"/>
              </w:rPr>
            </w:pPr>
            <w:r w:rsidRPr="006045D2">
              <w:rPr>
                <w:sz w:val="16"/>
              </w:rPr>
              <w:t>58</w:t>
            </w:r>
          </w:p>
        </w:tc>
        <w:tc>
          <w:tcPr>
            <w:tcW w:w="346" w:type="dxa"/>
          </w:tcPr>
          <w:p w:rsidR="00020C0F" w:rsidRPr="006045D2" w:rsidRDefault="00020C0F" w:rsidP="006C1888">
            <w:pPr>
              <w:spacing w:before="40" w:after="40"/>
              <w:jc w:val="center"/>
              <w:rPr>
                <w:sz w:val="16"/>
              </w:rPr>
            </w:pPr>
            <w:r w:rsidRPr="006045D2">
              <w:rPr>
                <w:sz w:val="16"/>
              </w:rPr>
              <w:t>38</w:t>
            </w:r>
          </w:p>
          <w:p w:rsidR="00020C0F" w:rsidRPr="006045D2" w:rsidRDefault="00020C0F" w:rsidP="006C1888">
            <w:pPr>
              <w:spacing w:before="40" w:after="40"/>
              <w:jc w:val="center"/>
              <w:rPr>
                <w:sz w:val="16"/>
              </w:rPr>
            </w:pPr>
            <w:r w:rsidRPr="006045D2">
              <w:rPr>
                <w:sz w:val="16"/>
              </w:rPr>
              <w:t>37</w:t>
            </w:r>
          </w:p>
        </w:tc>
        <w:tc>
          <w:tcPr>
            <w:tcW w:w="346" w:type="dxa"/>
          </w:tcPr>
          <w:p w:rsidR="00020C0F" w:rsidRPr="006045D2" w:rsidRDefault="00020C0F" w:rsidP="006C1888">
            <w:pPr>
              <w:spacing w:before="40" w:after="40"/>
              <w:jc w:val="center"/>
              <w:rPr>
                <w:sz w:val="16"/>
              </w:rPr>
            </w:pPr>
            <w:r w:rsidRPr="006045D2">
              <w:rPr>
                <w:sz w:val="16"/>
              </w:rPr>
              <w:t>40</w:t>
            </w:r>
          </w:p>
          <w:p w:rsidR="00020C0F" w:rsidRPr="006045D2" w:rsidRDefault="00020C0F" w:rsidP="006C1888">
            <w:pPr>
              <w:spacing w:before="40" w:after="40"/>
              <w:jc w:val="center"/>
              <w:rPr>
                <w:sz w:val="16"/>
              </w:rPr>
            </w:pPr>
            <w:r w:rsidRPr="006045D2">
              <w:rPr>
                <w:sz w:val="16"/>
              </w:rPr>
              <w:t>42</w:t>
            </w:r>
          </w:p>
        </w:tc>
        <w:tc>
          <w:tcPr>
            <w:tcW w:w="346" w:type="dxa"/>
          </w:tcPr>
          <w:p w:rsidR="00020C0F" w:rsidRPr="006045D2" w:rsidRDefault="00020C0F" w:rsidP="006C1888">
            <w:pPr>
              <w:spacing w:before="40" w:after="40"/>
              <w:jc w:val="center"/>
              <w:rPr>
                <w:sz w:val="16"/>
              </w:rPr>
            </w:pPr>
            <w:r w:rsidRPr="006045D2">
              <w:rPr>
                <w:sz w:val="16"/>
              </w:rPr>
              <w:t>50</w:t>
            </w:r>
          </w:p>
          <w:p w:rsidR="00020C0F" w:rsidRPr="006045D2" w:rsidRDefault="00020C0F" w:rsidP="006C1888">
            <w:pPr>
              <w:spacing w:before="40" w:after="40"/>
              <w:jc w:val="center"/>
              <w:rPr>
                <w:sz w:val="16"/>
              </w:rPr>
            </w:pPr>
            <w:r w:rsidRPr="006045D2">
              <w:rPr>
                <w:sz w:val="16"/>
              </w:rPr>
              <w:t>50</w:t>
            </w:r>
          </w:p>
        </w:tc>
        <w:tc>
          <w:tcPr>
            <w:tcW w:w="346" w:type="dxa"/>
          </w:tcPr>
          <w:p w:rsidR="00020C0F" w:rsidRPr="006045D2" w:rsidRDefault="00020C0F" w:rsidP="006C1888">
            <w:pPr>
              <w:spacing w:before="40" w:after="40"/>
              <w:jc w:val="center"/>
              <w:rPr>
                <w:sz w:val="16"/>
              </w:rPr>
            </w:pPr>
            <w:r w:rsidRPr="006045D2">
              <w:rPr>
                <w:sz w:val="16"/>
              </w:rPr>
              <w:t>28</w:t>
            </w:r>
          </w:p>
          <w:p w:rsidR="00020C0F" w:rsidRPr="006045D2" w:rsidRDefault="00020C0F" w:rsidP="006C1888">
            <w:pPr>
              <w:spacing w:before="40" w:after="40"/>
              <w:jc w:val="center"/>
              <w:rPr>
                <w:sz w:val="16"/>
              </w:rPr>
            </w:pPr>
            <w:r w:rsidRPr="006045D2">
              <w:rPr>
                <w:sz w:val="16"/>
              </w:rPr>
              <w:t>26</w:t>
            </w:r>
          </w:p>
        </w:tc>
        <w:tc>
          <w:tcPr>
            <w:tcW w:w="346" w:type="dxa"/>
          </w:tcPr>
          <w:p w:rsidR="00020C0F" w:rsidRPr="006045D2" w:rsidRDefault="00020C0F" w:rsidP="006C1888">
            <w:pPr>
              <w:spacing w:before="40" w:after="40"/>
              <w:jc w:val="center"/>
              <w:rPr>
                <w:sz w:val="16"/>
              </w:rPr>
            </w:pPr>
            <w:r w:rsidRPr="006045D2">
              <w:rPr>
                <w:sz w:val="16"/>
              </w:rPr>
              <w:t>30</w:t>
            </w:r>
          </w:p>
          <w:p w:rsidR="00020C0F" w:rsidRPr="006045D2" w:rsidRDefault="00020C0F" w:rsidP="006C1888">
            <w:pPr>
              <w:spacing w:before="40" w:after="40"/>
              <w:jc w:val="center"/>
              <w:rPr>
                <w:sz w:val="16"/>
              </w:rPr>
            </w:pPr>
            <w:r w:rsidRPr="006045D2">
              <w:rPr>
                <w:sz w:val="16"/>
              </w:rPr>
              <w:t>32</w:t>
            </w:r>
          </w:p>
        </w:tc>
        <w:tc>
          <w:tcPr>
            <w:tcW w:w="346" w:type="dxa"/>
          </w:tcPr>
          <w:p w:rsidR="00020C0F" w:rsidRPr="006045D2" w:rsidRDefault="00020C0F" w:rsidP="006C1888">
            <w:pPr>
              <w:spacing w:before="40" w:after="40"/>
              <w:jc w:val="center"/>
              <w:rPr>
                <w:sz w:val="16"/>
              </w:rPr>
            </w:pPr>
            <w:r w:rsidRPr="006045D2">
              <w:rPr>
                <w:sz w:val="16"/>
              </w:rPr>
              <w:t>35</w:t>
            </w:r>
          </w:p>
          <w:p w:rsidR="00020C0F" w:rsidRPr="006045D2" w:rsidRDefault="00020C0F" w:rsidP="006C1888">
            <w:pPr>
              <w:spacing w:before="40" w:after="40"/>
              <w:jc w:val="center"/>
              <w:rPr>
                <w:sz w:val="16"/>
              </w:rPr>
            </w:pPr>
            <w:r w:rsidRPr="006045D2">
              <w:rPr>
                <w:sz w:val="16"/>
              </w:rPr>
              <w:t>36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60</w:t>
            </w:r>
          </w:p>
        </w:tc>
        <w:tc>
          <w:tcPr>
            <w:tcW w:w="425" w:type="dxa"/>
          </w:tcPr>
          <w:p w:rsidR="00020C0F" w:rsidRPr="006045D2" w:rsidRDefault="00020C0F" w:rsidP="006C1888">
            <w:pPr>
              <w:spacing w:before="40" w:after="30"/>
              <w:jc w:val="center"/>
              <w:rPr>
                <w:sz w:val="16"/>
              </w:rPr>
            </w:pPr>
            <w:r w:rsidRPr="006045D2">
              <w:rPr>
                <w:sz w:val="16"/>
              </w:rPr>
              <w:t>61</w:t>
            </w:r>
          </w:p>
          <w:p w:rsidR="00020C0F" w:rsidRPr="006045D2" w:rsidRDefault="00020C0F" w:rsidP="006C1888">
            <w:pPr>
              <w:spacing w:before="40" w:after="30"/>
              <w:jc w:val="center"/>
              <w:rPr>
                <w:sz w:val="16"/>
              </w:rPr>
            </w:pPr>
            <w:r w:rsidRPr="006045D2">
              <w:rPr>
                <w:sz w:val="16"/>
              </w:rPr>
              <w:t>61</w:t>
            </w:r>
          </w:p>
        </w:tc>
        <w:tc>
          <w:tcPr>
            <w:tcW w:w="346" w:type="dxa"/>
          </w:tcPr>
          <w:p w:rsidR="00020C0F" w:rsidRPr="006045D2" w:rsidRDefault="00020C0F" w:rsidP="006C1888">
            <w:pPr>
              <w:spacing w:before="40" w:after="30"/>
              <w:jc w:val="center"/>
              <w:rPr>
                <w:sz w:val="16"/>
              </w:rPr>
            </w:pPr>
            <w:r w:rsidRPr="006045D2">
              <w:rPr>
                <w:sz w:val="16"/>
              </w:rPr>
              <w:t>60</w:t>
            </w:r>
          </w:p>
          <w:p w:rsidR="00020C0F" w:rsidRPr="006045D2" w:rsidRDefault="00020C0F" w:rsidP="006C1888">
            <w:pPr>
              <w:spacing w:before="40" w:after="30"/>
              <w:jc w:val="center"/>
              <w:rPr>
                <w:sz w:val="16"/>
              </w:rPr>
            </w:pPr>
            <w:r w:rsidRPr="006045D2">
              <w:rPr>
                <w:sz w:val="16"/>
              </w:rPr>
              <w:t>61</w:t>
            </w:r>
          </w:p>
        </w:tc>
        <w:tc>
          <w:tcPr>
            <w:tcW w:w="392" w:type="dxa"/>
          </w:tcPr>
          <w:p w:rsidR="00020C0F" w:rsidRPr="006045D2" w:rsidRDefault="00020C0F" w:rsidP="006C1888">
            <w:pPr>
              <w:spacing w:before="40" w:after="30"/>
              <w:jc w:val="center"/>
              <w:rPr>
                <w:sz w:val="16"/>
              </w:rPr>
            </w:pPr>
            <w:r w:rsidRPr="006045D2">
              <w:rPr>
                <w:sz w:val="16"/>
              </w:rPr>
              <w:t>64</w:t>
            </w:r>
          </w:p>
          <w:p w:rsidR="00020C0F" w:rsidRPr="006045D2" w:rsidRDefault="00020C0F" w:rsidP="006C1888">
            <w:pPr>
              <w:spacing w:before="40" w:after="30"/>
              <w:jc w:val="center"/>
              <w:rPr>
                <w:sz w:val="16"/>
              </w:rPr>
            </w:pPr>
            <w:r w:rsidRPr="006045D2">
              <w:rPr>
                <w:sz w:val="16"/>
              </w:rPr>
              <w:t>66</w:t>
            </w:r>
          </w:p>
        </w:tc>
        <w:tc>
          <w:tcPr>
            <w:tcW w:w="378" w:type="dxa"/>
          </w:tcPr>
          <w:p w:rsidR="00020C0F" w:rsidRPr="006045D2" w:rsidRDefault="00020C0F" w:rsidP="006C1888">
            <w:pPr>
              <w:spacing w:before="40" w:after="30"/>
              <w:jc w:val="center"/>
              <w:rPr>
                <w:sz w:val="16"/>
              </w:rPr>
            </w:pPr>
            <w:r w:rsidRPr="006045D2">
              <w:rPr>
                <w:sz w:val="16"/>
              </w:rPr>
              <w:t>57</w:t>
            </w:r>
          </w:p>
          <w:p w:rsidR="00020C0F" w:rsidRPr="006045D2" w:rsidRDefault="00020C0F" w:rsidP="006C1888">
            <w:pPr>
              <w:spacing w:before="40" w:after="30"/>
              <w:jc w:val="center"/>
              <w:rPr>
                <w:sz w:val="16"/>
              </w:rPr>
            </w:pPr>
            <w:r w:rsidRPr="006045D2">
              <w:rPr>
                <w:sz w:val="16"/>
              </w:rPr>
              <w:t>56</w:t>
            </w:r>
          </w:p>
        </w:tc>
        <w:tc>
          <w:tcPr>
            <w:tcW w:w="392" w:type="dxa"/>
          </w:tcPr>
          <w:p w:rsidR="00020C0F" w:rsidRPr="006045D2" w:rsidRDefault="00020C0F" w:rsidP="006C1888">
            <w:pPr>
              <w:spacing w:before="40" w:after="30"/>
              <w:jc w:val="center"/>
              <w:rPr>
                <w:sz w:val="16"/>
              </w:rPr>
            </w:pPr>
            <w:r w:rsidRPr="006045D2">
              <w:rPr>
                <w:sz w:val="16"/>
              </w:rPr>
              <w:t>57</w:t>
            </w:r>
          </w:p>
          <w:p w:rsidR="00020C0F" w:rsidRPr="006045D2" w:rsidRDefault="00020C0F" w:rsidP="006C1888">
            <w:pPr>
              <w:spacing w:before="40" w:after="30"/>
              <w:jc w:val="center"/>
              <w:rPr>
                <w:sz w:val="16"/>
              </w:rPr>
            </w:pPr>
            <w:r w:rsidRPr="006045D2">
              <w:rPr>
                <w:sz w:val="16"/>
              </w:rPr>
              <w:t>56</w:t>
            </w:r>
          </w:p>
        </w:tc>
        <w:tc>
          <w:tcPr>
            <w:tcW w:w="434" w:type="dxa"/>
          </w:tcPr>
          <w:p w:rsidR="00020C0F" w:rsidRPr="006045D2" w:rsidRDefault="00020C0F" w:rsidP="006C1888">
            <w:pPr>
              <w:spacing w:before="40" w:after="30"/>
              <w:jc w:val="center"/>
              <w:rPr>
                <w:sz w:val="16"/>
              </w:rPr>
            </w:pPr>
            <w:r w:rsidRPr="006045D2">
              <w:rPr>
                <w:sz w:val="16"/>
              </w:rPr>
              <w:t>64</w:t>
            </w:r>
          </w:p>
          <w:p w:rsidR="00020C0F" w:rsidRPr="006045D2" w:rsidRDefault="00020C0F" w:rsidP="006C1888">
            <w:pPr>
              <w:spacing w:before="40" w:after="30"/>
              <w:jc w:val="center"/>
              <w:rPr>
                <w:sz w:val="16"/>
              </w:rPr>
            </w:pPr>
            <w:r w:rsidRPr="006045D2">
              <w:rPr>
                <w:sz w:val="16"/>
              </w:rPr>
              <w:t>63</w:t>
            </w:r>
          </w:p>
        </w:tc>
        <w:tc>
          <w:tcPr>
            <w:tcW w:w="377" w:type="dxa"/>
          </w:tcPr>
          <w:p w:rsidR="00020C0F" w:rsidRPr="006045D2" w:rsidRDefault="00020C0F" w:rsidP="006C1888">
            <w:pPr>
              <w:spacing w:before="40" w:after="30"/>
              <w:jc w:val="center"/>
              <w:rPr>
                <w:sz w:val="16"/>
              </w:rPr>
            </w:pPr>
            <w:r w:rsidRPr="006045D2">
              <w:rPr>
                <w:sz w:val="16"/>
              </w:rPr>
              <w:t>49</w:t>
            </w:r>
          </w:p>
          <w:p w:rsidR="00020C0F" w:rsidRPr="006045D2" w:rsidRDefault="00020C0F" w:rsidP="006C1888">
            <w:pPr>
              <w:spacing w:before="40" w:after="30"/>
              <w:jc w:val="center"/>
              <w:rPr>
                <w:sz w:val="16"/>
              </w:rPr>
            </w:pPr>
            <w:r w:rsidRPr="006045D2">
              <w:rPr>
                <w:sz w:val="16"/>
              </w:rPr>
              <w:t>47</w:t>
            </w:r>
          </w:p>
        </w:tc>
        <w:tc>
          <w:tcPr>
            <w:tcW w:w="346" w:type="dxa"/>
          </w:tcPr>
          <w:p w:rsidR="00020C0F" w:rsidRPr="006045D2" w:rsidRDefault="00020C0F" w:rsidP="006C1888">
            <w:pPr>
              <w:spacing w:before="40" w:after="30"/>
              <w:jc w:val="center"/>
              <w:rPr>
                <w:sz w:val="16"/>
              </w:rPr>
            </w:pPr>
            <w:r w:rsidRPr="006045D2">
              <w:rPr>
                <w:sz w:val="16"/>
              </w:rPr>
              <w:t>49</w:t>
            </w:r>
          </w:p>
          <w:p w:rsidR="00020C0F" w:rsidRPr="006045D2" w:rsidRDefault="00020C0F" w:rsidP="006C1888">
            <w:pPr>
              <w:spacing w:before="40" w:after="30"/>
              <w:jc w:val="center"/>
              <w:rPr>
                <w:sz w:val="16"/>
              </w:rPr>
            </w:pPr>
            <w:r w:rsidRPr="006045D2">
              <w:rPr>
                <w:sz w:val="16"/>
              </w:rPr>
              <w:t>48</w:t>
            </w:r>
          </w:p>
        </w:tc>
        <w:tc>
          <w:tcPr>
            <w:tcW w:w="346" w:type="dxa"/>
          </w:tcPr>
          <w:p w:rsidR="00020C0F" w:rsidRPr="006045D2" w:rsidRDefault="00020C0F" w:rsidP="006C1888">
            <w:pPr>
              <w:spacing w:before="40" w:after="30"/>
              <w:jc w:val="center"/>
              <w:rPr>
                <w:sz w:val="16"/>
              </w:rPr>
            </w:pPr>
            <w:r w:rsidRPr="006045D2">
              <w:rPr>
                <w:sz w:val="16"/>
              </w:rPr>
              <w:t>59</w:t>
            </w:r>
          </w:p>
          <w:p w:rsidR="00020C0F" w:rsidRPr="006045D2" w:rsidRDefault="00020C0F" w:rsidP="006C1888">
            <w:pPr>
              <w:spacing w:before="40" w:after="30"/>
              <w:jc w:val="center"/>
              <w:rPr>
                <w:sz w:val="16"/>
              </w:rPr>
            </w:pPr>
            <w:r w:rsidRPr="006045D2">
              <w:rPr>
                <w:sz w:val="16"/>
              </w:rPr>
              <w:t>57</w:t>
            </w:r>
          </w:p>
        </w:tc>
        <w:tc>
          <w:tcPr>
            <w:tcW w:w="346" w:type="dxa"/>
          </w:tcPr>
          <w:p w:rsidR="00020C0F" w:rsidRPr="006045D2" w:rsidRDefault="00020C0F" w:rsidP="006C1888">
            <w:pPr>
              <w:spacing w:before="40" w:after="30"/>
              <w:jc w:val="center"/>
              <w:rPr>
                <w:sz w:val="16"/>
              </w:rPr>
            </w:pPr>
            <w:r w:rsidRPr="006045D2">
              <w:rPr>
                <w:sz w:val="16"/>
              </w:rPr>
              <w:t>40</w:t>
            </w:r>
          </w:p>
          <w:p w:rsidR="00020C0F" w:rsidRPr="006045D2" w:rsidRDefault="00020C0F" w:rsidP="006C1888">
            <w:pPr>
              <w:spacing w:before="40" w:after="30"/>
              <w:jc w:val="center"/>
              <w:rPr>
                <w:sz w:val="16"/>
              </w:rPr>
            </w:pPr>
            <w:r w:rsidRPr="006045D2">
              <w:rPr>
                <w:sz w:val="16"/>
              </w:rPr>
              <w:t>39</w:t>
            </w:r>
          </w:p>
        </w:tc>
        <w:tc>
          <w:tcPr>
            <w:tcW w:w="346" w:type="dxa"/>
          </w:tcPr>
          <w:p w:rsidR="00020C0F" w:rsidRPr="006045D2" w:rsidRDefault="00020C0F" w:rsidP="006C1888">
            <w:pPr>
              <w:spacing w:before="40" w:after="30"/>
              <w:jc w:val="center"/>
              <w:rPr>
                <w:sz w:val="16"/>
              </w:rPr>
            </w:pPr>
            <w:r w:rsidRPr="006045D2">
              <w:rPr>
                <w:sz w:val="16"/>
              </w:rPr>
              <w:t>42</w:t>
            </w:r>
          </w:p>
          <w:p w:rsidR="00020C0F" w:rsidRPr="006045D2" w:rsidRDefault="00020C0F" w:rsidP="006C1888">
            <w:pPr>
              <w:spacing w:before="40" w:after="30"/>
              <w:jc w:val="center"/>
              <w:rPr>
                <w:sz w:val="16"/>
              </w:rPr>
            </w:pPr>
            <w:r w:rsidRPr="006045D2">
              <w:rPr>
                <w:sz w:val="16"/>
              </w:rPr>
              <w:t>40</w:t>
            </w:r>
          </w:p>
        </w:tc>
        <w:tc>
          <w:tcPr>
            <w:tcW w:w="346" w:type="dxa"/>
          </w:tcPr>
          <w:p w:rsidR="00020C0F" w:rsidRPr="006045D2" w:rsidRDefault="00020C0F" w:rsidP="006C1888">
            <w:pPr>
              <w:spacing w:before="40" w:after="30"/>
              <w:jc w:val="center"/>
              <w:rPr>
                <w:sz w:val="16"/>
              </w:rPr>
            </w:pPr>
            <w:r w:rsidRPr="006045D2">
              <w:rPr>
                <w:sz w:val="16"/>
              </w:rPr>
              <w:t>51</w:t>
            </w:r>
          </w:p>
          <w:p w:rsidR="00020C0F" w:rsidRPr="006045D2" w:rsidRDefault="00020C0F" w:rsidP="006C1888">
            <w:pPr>
              <w:spacing w:before="40" w:after="30"/>
              <w:jc w:val="center"/>
              <w:rPr>
                <w:sz w:val="16"/>
              </w:rPr>
            </w:pPr>
            <w:r w:rsidRPr="006045D2">
              <w:rPr>
                <w:sz w:val="16"/>
              </w:rPr>
              <w:t>49</w:t>
            </w:r>
          </w:p>
        </w:tc>
        <w:tc>
          <w:tcPr>
            <w:tcW w:w="346" w:type="dxa"/>
          </w:tcPr>
          <w:p w:rsidR="00020C0F" w:rsidRPr="006045D2" w:rsidRDefault="00020C0F" w:rsidP="006C1888">
            <w:pPr>
              <w:spacing w:before="40" w:after="30"/>
              <w:jc w:val="center"/>
              <w:rPr>
                <w:sz w:val="16"/>
              </w:rPr>
            </w:pPr>
            <w:r w:rsidRPr="006045D2">
              <w:rPr>
                <w:sz w:val="16"/>
              </w:rPr>
              <w:t>30</w:t>
            </w:r>
          </w:p>
          <w:p w:rsidR="00020C0F" w:rsidRPr="006045D2" w:rsidRDefault="00020C0F" w:rsidP="006C1888">
            <w:pPr>
              <w:spacing w:before="40" w:after="30"/>
              <w:jc w:val="center"/>
              <w:rPr>
                <w:sz w:val="16"/>
              </w:rPr>
            </w:pPr>
            <w:r w:rsidRPr="006045D2">
              <w:rPr>
                <w:sz w:val="16"/>
              </w:rPr>
              <w:t>29</w:t>
            </w:r>
          </w:p>
        </w:tc>
        <w:tc>
          <w:tcPr>
            <w:tcW w:w="346" w:type="dxa"/>
          </w:tcPr>
          <w:p w:rsidR="00020C0F" w:rsidRPr="006045D2" w:rsidRDefault="00020C0F" w:rsidP="006C1888">
            <w:pPr>
              <w:spacing w:before="40" w:after="30"/>
              <w:jc w:val="center"/>
              <w:rPr>
                <w:sz w:val="16"/>
              </w:rPr>
            </w:pPr>
            <w:r w:rsidRPr="006045D2">
              <w:rPr>
                <w:sz w:val="16"/>
              </w:rPr>
              <w:t>32</w:t>
            </w:r>
          </w:p>
          <w:p w:rsidR="00020C0F" w:rsidRPr="006045D2" w:rsidRDefault="00020C0F" w:rsidP="006C1888">
            <w:pPr>
              <w:spacing w:before="40" w:after="30"/>
              <w:jc w:val="center"/>
              <w:rPr>
                <w:sz w:val="16"/>
              </w:rPr>
            </w:pPr>
            <w:r w:rsidRPr="006045D2">
              <w:rPr>
                <w:sz w:val="16"/>
              </w:rPr>
              <w:t>32</w:t>
            </w:r>
          </w:p>
        </w:tc>
        <w:tc>
          <w:tcPr>
            <w:tcW w:w="346" w:type="dxa"/>
          </w:tcPr>
          <w:p w:rsidR="00020C0F" w:rsidRPr="006045D2" w:rsidRDefault="00020C0F" w:rsidP="006C1888">
            <w:pPr>
              <w:spacing w:before="40" w:after="30"/>
              <w:jc w:val="center"/>
              <w:rPr>
                <w:sz w:val="16"/>
              </w:rPr>
            </w:pPr>
            <w:r w:rsidRPr="006045D2">
              <w:rPr>
                <w:sz w:val="16"/>
              </w:rPr>
              <w:t>42</w:t>
            </w:r>
          </w:p>
          <w:p w:rsidR="00020C0F" w:rsidRPr="006045D2" w:rsidRDefault="00020C0F" w:rsidP="006C1888">
            <w:pPr>
              <w:spacing w:before="40" w:after="30"/>
              <w:jc w:val="center"/>
              <w:rPr>
                <w:sz w:val="16"/>
              </w:rPr>
            </w:pPr>
            <w:r w:rsidRPr="006045D2">
              <w:rPr>
                <w:sz w:val="16"/>
              </w:rPr>
              <w:t>40</w:t>
            </w:r>
          </w:p>
        </w:tc>
        <w:tc>
          <w:tcPr>
            <w:tcW w:w="346" w:type="dxa"/>
          </w:tcPr>
          <w:p w:rsidR="00020C0F" w:rsidRPr="006045D2" w:rsidRDefault="00020C0F" w:rsidP="006C1888">
            <w:pPr>
              <w:spacing w:before="40" w:after="30"/>
              <w:jc w:val="center"/>
              <w:rPr>
                <w:sz w:val="16"/>
              </w:rPr>
            </w:pPr>
            <w:r w:rsidRPr="006045D2">
              <w:rPr>
                <w:sz w:val="16"/>
              </w:rPr>
              <w:t>18</w:t>
            </w:r>
          </w:p>
          <w:p w:rsidR="00020C0F" w:rsidRPr="006045D2" w:rsidRDefault="00020C0F" w:rsidP="006C1888">
            <w:pPr>
              <w:spacing w:before="40" w:after="30"/>
              <w:jc w:val="center"/>
              <w:rPr>
                <w:sz w:val="16"/>
              </w:rPr>
            </w:pPr>
            <w:r w:rsidRPr="006045D2">
              <w:rPr>
                <w:sz w:val="16"/>
              </w:rPr>
              <w:t>18</w:t>
            </w:r>
          </w:p>
        </w:tc>
        <w:tc>
          <w:tcPr>
            <w:tcW w:w="346" w:type="dxa"/>
          </w:tcPr>
          <w:p w:rsidR="00020C0F" w:rsidRPr="006045D2" w:rsidRDefault="00020C0F" w:rsidP="006C1888">
            <w:pPr>
              <w:spacing w:before="40" w:after="30"/>
              <w:jc w:val="center"/>
              <w:rPr>
                <w:sz w:val="16"/>
              </w:rPr>
            </w:pPr>
            <w:r w:rsidRPr="006045D2">
              <w:rPr>
                <w:sz w:val="16"/>
              </w:rPr>
              <w:t>21</w:t>
            </w:r>
          </w:p>
          <w:p w:rsidR="00020C0F" w:rsidRPr="006045D2" w:rsidRDefault="00020C0F" w:rsidP="006C1888">
            <w:pPr>
              <w:spacing w:before="40" w:after="30"/>
              <w:jc w:val="center"/>
              <w:rPr>
                <w:sz w:val="16"/>
              </w:rPr>
            </w:pPr>
            <w:r w:rsidRPr="006045D2">
              <w:rPr>
                <w:sz w:val="16"/>
              </w:rPr>
              <w:t>22</w:t>
            </w:r>
          </w:p>
        </w:tc>
        <w:tc>
          <w:tcPr>
            <w:tcW w:w="346" w:type="dxa"/>
          </w:tcPr>
          <w:p w:rsidR="00020C0F" w:rsidRPr="006045D2" w:rsidRDefault="00020C0F" w:rsidP="006C1888">
            <w:pPr>
              <w:spacing w:before="40" w:after="30"/>
              <w:jc w:val="center"/>
              <w:rPr>
                <w:sz w:val="16"/>
              </w:rPr>
            </w:pPr>
            <w:r w:rsidRPr="006045D2">
              <w:rPr>
                <w:sz w:val="16"/>
              </w:rPr>
              <w:t>25</w:t>
            </w:r>
          </w:p>
          <w:p w:rsidR="00020C0F" w:rsidRPr="006045D2" w:rsidRDefault="00020C0F" w:rsidP="006C1888">
            <w:pPr>
              <w:spacing w:before="40" w:after="30"/>
              <w:jc w:val="center"/>
              <w:rPr>
                <w:sz w:val="16"/>
              </w:rPr>
            </w:pPr>
            <w:r w:rsidRPr="006045D2">
              <w:rPr>
                <w:sz w:val="16"/>
              </w:rPr>
              <w:t>26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50</w:t>
            </w:r>
          </w:p>
        </w:tc>
        <w:tc>
          <w:tcPr>
            <w:tcW w:w="425"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58</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58</w:t>
            </w:r>
          </w:p>
        </w:tc>
        <w:tc>
          <w:tcPr>
            <w:tcW w:w="392" w:type="dxa"/>
          </w:tcPr>
          <w:p w:rsidR="00020C0F" w:rsidRPr="006045D2" w:rsidRDefault="00020C0F" w:rsidP="00DC6F41">
            <w:pPr>
              <w:spacing w:before="40" w:after="40"/>
              <w:jc w:val="center"/>
              <w:rPr>
                <w:sz w:val="16"/>
              </w:rPr>
            </w:pPr>
            <w:r w:rsidRPr="006045D2">
              <w:rPr>
                <w:sz w:val="16"/>
              </w:rPr>
              <w:t>61</w:t>
            </w:r>
          </w:p>
          <w:p w:rsidR="00020C0F" w:rsidRPr="006045D2" w:rsidRDefault="00020C0F" w:rsidP="00DC6F41">
            <w:pPr>
              <w:spacing w:before="40" w:after="40"/>
              <w:jc w:val="center"/>
              <w:rPr>
                <w:sz w:val="16"/>
              </w:rPr>
            </w:pPr>
            <w:r w:rsidRPr="006045D2">
              <w:rPr>
                <w:sz w:val="16"/>
              </w:rPr>
              <w:t>63</w:t>
            </w:r>
          </w:p>
        </w:tc>
        <w:tc>
          <w:tcPr>
            <w:tcW w:w="378" w:type="dxa"/>
          </w:tcPr>
          <w:p w:rsidR="00020C0F" w:rsidRPr="006045D2" w:rsidRDefault="00020C0F" w:rsidP="00DC6F41">
            <w:pPr>
              <w:spacing w:before="40" w:after="40"/>
              <w:jc w:val="center"/>
              <w:rPr>
                <w:sz w:val="16"/>
              </w:rPr>
            </w:pPr>
            <w:r w:rsidRPr="006045D2">
              <w:rPr>
                <w:sz w:val="16"/>
              </w:rPr>
              <w:t>53</w:t>
            </w:r>
          </w:p>
          <w:p w:rsidR="00020C0F" w:rsidRPr="006045D2" w:rsidRDefault="00020C0F" w:rsidP="00DC6F41">
            <w:pPr>
              <w:spacing w:before="40" w:after="40"/>
              <w:jc w:val="center"/>
              <w:rPr>
                <w:sz w:val="16"/>
              </w:rPr>
            </w:pPr>
            <w:r w:rsidRPr="006045D2">
              <w:rPr>
                <w:sz w:val="16"/>
              </w:rPr>
              <w:t>52</w:t>
            </w:r>
          </w:p>
        </w:tc>
        <w:tc>
          <w:tcPr>
            <w:tcW w:w="392" w:type="dxa"/>
          </w:tcPr>
          <w:p w:rsidR="00020C0F" w:rsidRPr="006045D2" w:rsidRDefault="00020C0F" w:rsidP="00DC6F41">
            <w:pPr>
              <w:spacing w:before="40" w:after="40"/>
              <w:jc w:val="center"/>
              <w:rPr>
                <w:sz w:val="16"/>
              </w:rPr>
            </w:pPr>
            <w:r w:rsidRPr="006045D2">
              <w:rPr>
                <w:sz w:val="16"/>
              </w:rPr>
              <w:t>53</w:t>
            </w:r>
          </w:p>
          <w:p w:rsidR="00020C0F" w:rsidRPr="006045D2" w:rsidRDefault="00020C0F" w:rsidP="00DC6F41">
            <w:pPr>
              <w:spacing w:before="40" w:after="40"/>
              <w:jc w:val="center"/>
              <w:rPr>
                <w:sz w:val="16"/>
              </w:rPr>
            </w:pPr>
            <w:r w:rsidRPr="006045D2">
              <w:rPr>
                <w:sz w:val="16"/>
              </w:rPr>
              <w:t>52</w:t>
            </w:r>
          </w:p>
        </w:tc>
        <w:tc>
          <w:tcPr>
            <w:tcW w:w="434" w:type="dxa"/>
          </w:tcPr>
          <w:p w:rsidR="00020C0F" w:rsidRPr="006045D2" w:rsidRDefault="00020C0F" w:rsidP="00DC6F41">
            <w:pPr>
              <w:spacing w:before="40" w:after="40"/>
              <w:jc w:val="center"/>
              <w:rPr>
                <w:sz w:val="16"/>
              </w:rPr>
            </w:pPr>
            <w:r w:rsidRPr="006045D2">
              <w:rPr>
                <w:sz w:val="16"/>
              </w:rPr>
              <w:t>60</w:t>
            </w:r>
          </w:p>
          <w:p w:rsidR="00020C0F" w:rsidRPr="006045D2" w:rsidRDefault="00020C0F" w:rsidP="00DC6F41">
            <w:pPr>
              <w:spacing w:before="40" w:after="40"/>
              <w:jc w:val="center"/>
              <w:rPr>
                <w:sz w:val="16"/>
              </w:rPr>
            </w:pPr>
            <w:r w:rsidRPr="006045D2">
              <w:rPr>
                <w:sz w:val="16"/>
              </w:rPr>
              <w:t>59</w:t>
            </w:r>
          </w:p>
        </w:tc>
        <w:tc>
          <w:tcPr>
            <w:tcW w:w="377"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41</w:t>
            </w:r>
          </w:p>
        </w:tc>
        <w:tc>
          <w:tcPr>
            <w:tcW w:w="346" w:type="dxa"/>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50</w:t>
            </w:r>
          </w:p>
        </w:tc>
        <w:tc>
          <w:tcPr>
            <w:tcW w:w="346" w:type="dxa"/>
          </w:tcPr>
          <w:p w:rsidR="00020C0F" w:rsidRPr="006045D2" w:rsidRDefault="00020C0F" w:rsidP="00DC6F41">
            <w:pPr>
              <w:spacing w:before="40" w:after="40"/>
              <w:jc w:val="center"/>
              <w:rPr>
                <w:sz w:val="16"/>
              </w:rPr>
            </w:pPr>
            <w:r w:rsidRPr="006045D2">
              <w:rPr>
                <w:sz w:val="16"/>
              </w:rPr>
              <w:t>33</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41</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23</w:t>
            </w:r>
          </w:p>
        </w:tc>
        <w:tc>
          <w:tcPr>
            <w:tcW w:w="346" w:type="dxa"/>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30</w:t>
            </w:r>
          </w:p>
        </w:tc>
        <w:tc>
          <w:tcPr>
            <w:tcW w:w="346" w:type="dxa"/>
          </w:tcPr>
          <w:p w:rsidR="00020C0F" w:rsidRPr="006045D2" w:rsidRDefault="00020C0F" w:rsidP="00DC6F41">
            <w:pPr>
              <w:spacing w:before="40" w:after="40"/>
              <w:jc w:val="center"/>
              <w:rPr>
                <w:sz w:val="16"/>
              </w:rPr>
            </w:pPr>
            <w:r w:rsidRPr="006045D2">
              <w:rPr>
                <w:sz w:val="16"/>
              </w:rPr>
              <w:t>8</w:t>
            </w:r>
          </w:p>
          <w:p w:rsidR="00020C0F" w:rsidRPr="006045D2" w:rsidRDefault="00020C0F" w:rsidP="00DC6F41">
            <w:pPr>
              <w:spacing w:before="40" w:after="40"/>
              <w:jc w:val="center"/>
              <w:rPr>
                <w:sz w:val="16"/>
              </w:rPr>
            </w:pPr>
            <w:r w:rsidRPr="006045D2">
              <w:rPr>
                <w:sz w:val="16"/>
              </w:rPr>
              <w:t>8</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12</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40</w:t>
            </w:r>
          </w:p>
        </w:tc>
        <w:tc>
          <w:tcPr>
            <w:tcW w:w="425" w:type="dxa"/>
          </w:tcPr>
          <w:p w:rsidR="00020C0F" w:rsidRPr="006045D2" w:rsidRDefault="00020C0F" w:rsidP="00DC6F41">
            <w:pPr>
              <w:spacing w:before="40" w:after="40"/>
              <w:jc w:val="center"/>
              <w:rPr>
                <w:sz w:val="16"/>
              </w:rPr>
            </w:pPr>
            <w:r w:rsidRPr="006045D2">
              <w:rPr>
                <w:sz w:val="16"/>
              </w:rPr>
              <w:t>55</w:t>
            </w:r>
          </w:p>
          <w:p w:rsidR="00020C0F" w:rsidRPr="006045D2" w:rsidRDefault="00020C0F" w:rsidP="00DC6F41">
            <w:pPr>
              <w:spacing w:before="40" w:after="40"/>
              <w:jc w:val="center"/>
              <w:rPr>
                <w:sz w:val="16"/>
              </w:rPr>
            </w:pPr>
            <w:r w:rsidRPr="006045D2">
              <w:rPr>
                <w:sz w:val="16"/>
              </w:rPr>
              <w:t>55</w:t>
            </w:r>
          </w:p>
        </w:tc>
        <w:tc>
          <w:tcPr>
            <w:tcW w:w="346" w:type="dxa"/>
          </w:tcPr>
          <w:p w:rsidR="00020C0F" w:rsidRPr="006045D2" w:rsidRDefault="00020C0F" w:rsidP="00DC6F41">
            <w:pPr>
              <w:spacing w:before="40" w:after="40"/>
              <w:jc w:val="center"/>
              <w:rPr>
                <w:sz w:val="16"/>
              </w:rPr>
            </w:pPr>
            <w:r w:rsidRPr="006045D2">
              <w:rPr>
                <w:sz w:val="16"/>
              </w:rPr>
              <w:t>55</w:t>
            </w:r>
          </w:p>
          <w:p w:rsidR="00020C0F" w:rsidRPr="006045D2" w:rsidRDefault="00020C0F" w:rsidP="00DC6F41">
            <w:pPr>
              <w:spacing w:before="40" w:after="40"/>
              <w:jc w:val="center"/>
              <w:rPr>
                <w:sz w:val="16"/>
              </w:rPr>
            </w:pPr>
            <w:r w:rsidRPr="006045D2">
              <w:rPr>
                <w:sz w:val="16"/>
              </w:rPr>
              <w:t>55</w:t>
            </w:r>
          </w:p>
        </w:tc>
        <w:tc>
          <w:tcPr>
            <w:tcW w:w="392"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60</w:t>
            </w:r>
          </w:p>
        </w:tc>
        <w:tc>
          <w:tcPr>
            <w:tcW w:w="378"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49</w:t>
            </w:r>
          </w:p>
        </w:tc>
        <w:tc>
          <w:tcPr>
            <w:tcW w:w="392"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47</w:t>
            </w:r>
          </w:p>
        </w:tc>
        <w:tc>
          <w:tcPr>
            <w:tcW w:w="434" w:type="dxa"/>
          </w:tcPr>
          <w:p w:rsidR="00020C0F" w:rsidRPr="006045D2" w:rsidRDefault="00020C0F" w:rsidP="00DC6F41">
            <w:pPr>
              <w:spacing w:before="40" w:after="40"/>
              <w:jc w:val="center"/>
              <w:rPr>
                <w:sz w:val="16"/>
              </w:rPr>
            </w:pPr>
            <w:r w:rsidRPr="006045D2">
              <w:rPr>
                <w:sz w:val="16"/>
              </w:rPr>
              <w:t>56</w:t>
            </w:r>
          </w:p>
          <w:p w:rsidR="00020C0F" w:rsidRPr="006045D2" w:rsidRDefault="00020C0F" w:rsidP="00DC6F41">
            <w:pPr>
              <w:spacing w:before="40" w:after="40"/>
              <w:jc w:val="center"/>
              <w:rPr>
                <w:sz w:val="16"/>
              </w:rPr>
            </w:pPr>
            <w:r w:rsidRPr="006045D2">
              <w:rPr>
                <w:sz w:val="16"/>
              </w:rPr>
              <w:t>55</w:t>
            </w:r>
          </w:p>
        </w:tc>
        <w:tc>
          <w:tcPr>
            <w:tcW w:w="377" w:type="dxa"/>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38</w:t>
            </w:r>
          </w:p>
        </w:tc>
        <w:tc>
          <w:tcPr>
            <w:tcW w:w="346" w:type="dxa"/>
          </w:tcPr>
          <w:p w:rsidR="00020C0F" w:rsidRPr="006045D2" w:rsidRDefault="00020C0F" w:rsidP="00DC6F41">
            <w:pPr>
              <w:spacing w:before="40" w:after="40"/>
              <w:jc w:val="center"/>
              <w:rPr>
                <w:sz w:val="16"/>
              </w:rPr>
            </w:pPr>
            <w:r w:rsidRPr="006045D2">
              <w:rPr>
                <w:sz w:val="16"/>
              </w:rPr>
              <w:t>39</w:t>
            </w:r>
          </w:p>
          <w:p w:rsidR="00020C0F" w:rsidRPr="006045D2" w:rsidRDefault="00020C0F" w:rsidP="00DC6F41">
            <w:pPr>
              <w:spacing w:before="40" w:after="40"/>
              <w:jc w:val="center"/>
              <w:rPr>
                <w:sz w:val="16"/>
              </w:rPr>
            </w:pPr>
            <w:r w:rsidRPr="006045D2">
              <w:rPr>
                <w:sz w:val="16"/>
              </w:rPr>
              <w:t>35</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26</w:t>
            </w:r>
          </w:p>
          <w:p w:rsidR="00020C0F" w:rsidRPr="006045D2" w:rsidRDefault="00020C0F" w:rsidP="00DC6F41">
            <w:pPr>
              <w:spacing w:before="40" w:after="40"/>
              <w:jc w:val="center"/>
              <w:rPr>
                <w:sz w:val="16"/>
              </w:rPr>
            </w:pPr>
            <w:r w:rsidRPr="006045D2">
              <w:rPr>
                <w:sz w:val="16"/>
              </w:rPr>
              <w:t>26</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24</w:t>
            </w:r>
          </w:p>
        </w:tc>
        <w:tc>
          <w:tcPr>
            <w:tcW w:w="346"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14</w:t>
            </w:r>
          </w:p>
          <w:p w:rsidR="00020C0F" w:rsidRPr="006045D2" w:rsidRDefault="00020C0F" w:rsidP="00DC6F41">
            <w:pPr>
              <w:spacing w:before="40" w:after="40"/>
              <w:jc w:val="center"/>
              <w:rPr>
                <w:sz w:val="16"/>
              </w:rPr>
            </w:pPr>
            <w:r w:rsidRPr="006045D2">
              <w:rPr>
                <w:sz w:val="16"/>
              </w:rPr>
              <w:t>14</w:t>
            </w:r>
          </w:p>
        </w:tc>
        <w:tc>
          <w:tcPr>
            <w:tcW w:w="346" w:type="dxa"/>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14</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20</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30</w:t>
            </w:r>
          </w:p>
        </w:tc>
        <w:tc>
          <w:tcPr>
            <w:tcW w:w="425"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52</w:t>
            </w:r>
          </w:p>
        </w:tc>
        <w:tc>
          <w:tcPr>
            <w:tcW w:w="346"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51</w:t>
            </w:r>
          </w:p>
        </w:tc>
        <w:tc>
          <w:tcPr>
            <w:tcW w:w="392" w:type="dxa"/>
          </w:tcPr>
          <w:p w:rsidR="00020C0F" w:rsidRPr="006045D2" w:rsidRDefault="00020C0F" w:rsidP="006C1888">
            <w:pPr>
              <w:spacing w:before="40" w:after="30"/>
              <w:jc w:val="center"/>
              <w:rPr>
                <w:sz w:val="16"/>
              </w:rPr>
            </w:pPr>
            <w:r w:rsidRPr="006045D2">
              <w:rPr>
                <w:sz w:val="16"/>
              </w:rPr>
              <w:t>56</w:t>
            </w:r>
          </w:p>
          <w:p w:rsidR="00020C0F" w:rsidRPr="006045D2" w:rsidRDefault="00020C0F" w:rsidP="006C1888">
            <w:pPr>
              <w:spacing w:before="40" w:after="30"/>
              <w:jc w:val="center"/>
              <w:rPr>
                <w:sz w:val="16"/>
              </w:rPr>
            </w:pPr>
            <w:r w:rsidRPr="006045D2">
              <w:rPr>
                <w:sz w:val="16"/>
              </w:rPr>
              <w:t>58</w:t>
            </w:r>
          </w:p>
        </w:tc>
        <w:tc>
          <w:tcPr>
            <w:tcW w:w="378" w:type="dxa"/>
          </w:tcPr>
          <w:p w:rsidR="00020C0F" w:rsidRPr="006045D2" w:rsidRDefault="00020C0F" w:rsidP="006C1888">
            <w:pPr>
              <w:spacing w:before="40" w:after="30"/>
              <w:jc w:val="center"/>
              <w:rPr>
                <w:sz w:val="16"/>
              </w:rPr>
            </w:pPr>
            <w:r w:rsidRPr="006045D2">
              <w:rPr>
                <w:sz w:val="16"/>
              </w:rPr>
              <w:t>46</w:t>
            </w:r>
          </w:p>
          <w:p w:rsidR="00020C0F" w:rsidRPr="006045D2" w:rsidRDefault="00020C0F" w:rsidP="006C1888">
            <w:pPr>
              <w:spacing w:before="40" w:after="30"/>
              <w:jc w:val="center"/>
              <w:rPr>
                <w:sz w:val="16"/>
              </w:rPr>
            </w:pPr>
            <w:r w:rsidRPr="006045D2">
              <w:rPr>
                <w:sz w:val="16"/>
              </w:rPr>
              <w:t>45</w:t>
            </w:r>
          </w:p>
        </w:tc>
        <w:tc>
          <w:tcPr>
            <w:tcW w:w="392" w:type="dxa"/>
          </w:tcPr>
          <w:p w:rsidR="00020C0F" w:rsidRPr="006045D2" w:rsidRDefault="00020C0F" w:rsidP="006C1888">
            <w:pPr>
              <w:spacing w:before="40" w:after="30"/>
              <w:jc w:val="center"/>
              <w:rPr>
                <w:sz w:val="16"/>
              </w:rPr>
            </w:pPr>
            <w:r w:rsidRPr="006045D2">
              <w:rPr>
                <w:sz w:val="16"/>
              </w:rPr>
              <w:t>47</w:t>
            </w:r>
          </w:p>
          <w:p w:rsidR="00020C0F" w:rsidRPr="006045D2" w:rsidRDefault="00020C0F" w:rsidP="006C1888">
            <w:pPr>
              <w:spacing w:before="40" w:after="30"/>
              <w:jc w:val="center"/>
              <w:rPr>
                <w:sz w:val="16"/>
              </w:rPr>
            </w:pPr>
            <w:r w:rsidRPr="006045D2">
              <w:rPr>
                <w:sz w:val="16"/>
              </w:rPr>
              <w:t>42</w:t>
            </w:r>
          </w:p>
        </w:tc>
        <w:tc>
          <w:tcPr>
            <w:tcW w:w="434"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50</w:t>
            </w:r>
          </w:p>
        </w:tc>
        <w:tc>
          <w:tcPr>
            <w:tcW w:w="377" w:type="dxa"/>
          </w:tcPr>
          <w:p w:rsidR="00020C0F" w:rsidRPr="006045D2" w:rsidRDefault="00020C0F" w:rsidP="006C1888">
            <w:pPr>
              <w:spacing w:before="40" w:after="30"/>
              <w:jc w:val="center"/>
              <w:rPr>
                <w:sz w:val="16"/>
              </w:rPr>
            </w:pPr>
            <w:r w:rsidRPr="006045D2">
              <w:rPr>
                <w:sz w:val="16"/>
              </w:rPr>
              <w:t>33</w:t>
            </w:r>
          </w:p>
          <w:p w:rsidR="00020C0F" w:rsidRPr="006045D2" w:rsidRDefault="00020C0F" w:rsidP="006C1888">
            <w:pPr>
              <w:spacing w:before="40" w:after="30"/>
              <w:jc w:val="center"/>
              <w:rPr>
                <w:sz w:val="16"/>
              </w:rPr>
            </w:pPr>
            <w:r w:rsidRPr="006045D2">
              <w:rPr>
                <w:sz w:val="16"/>
              </w:rPr>
              <w:t>32</w:t>
            </w:r>
          </w:p>
        </w:tc>
        <w:tc>
          <w:tcPr>
            <w:tcW w:w="346" w:type="dxa"/>
          </w:tcPr>
          <w:p w:rsidR="00020C0F" w:rsidRPr="006045D2" w:rsidRDefault="00020C0F" w:rsidP="006C1888">
            <w:pPr>
              <w:spacing w:before="40" w:after="30"/>
              <w:jc w:val="center"/>
              <w:rPr>
                <w:sz w:val="16"/>
              </w:rPr>
            </w:pPr>
            <w:r w:rsidRPr="006045D2">
              <w:rPr>
                <w:sz w:val="16"/>
              </w:rPr>
              <w:t>34</w:t>
            </w:r>
          </w:p>
          <w:p w:rsidR="00020C0F" w:rsidRPr="006045D2" w:rsidRDefault="00020C0F" w:rsidP="006C1888">
            <w:pPr>
              <w:spacing w:before="40" w:after="30"/>
              <w:jc w:val="center"/>
              <w:rPr>
                <w:sz w:val="16"/>
              </w:rPr>
            </w:pPr>
            <w:r w:rsidRPr="006045D2">
              <w:rPr>
                <w:sz w:val="16"/>
              </w:rPr>
              <w:t>28</w:t>
            </w:r>
          </w:p>
        </w:tc>
        <w:tc>
          <w:tcPr>
            <w:tcW w:w="346" w:type="dxa"/>
          </w:tcPr>
          <w:p w:rsidR="00020C0F" w:rsidRPr="006045D2" w:rsidRDefault="00020C0F" w:rsidP="006C1888">
            <w:pPr>
              <w:spacing w:before="40" w:after="30"/>
              <w:jc w:val="center"/>
              <w:rPr>
                <w:sz w:val="16"/>
              </w:rPr>
            </w:pPr>
            <w:r w:rsidRPr="006045D2">
              <w:rPr>
                <w:sz w:val="16"/>
              </w:rPr>
              <w:t>40</w:t>
            </w:r>
          </w:p>
          <w:p w:rsidR="00020C0F" w:rsidRPr="006045D2" w:rsidRDefault="00020C0F" w:rsidP="006C1888">
            <w:pPr>
              <w:spacing w:before="40" w:after="30"/>
              <w:jc w:val="center"/>
              <w:rPr>
                <w:sz w:val="16"/>
              </w:rPr>
            </w:pPr>
            <w:r w:rsidRPr="006045D2">
              <w:rPr>
                <w:sz w:val="16"/>
              </w:rPr>
              <w:t>36</w:t>
            </w:r>
          </w:p>
        </w:tc>
        <w:tc>
          <w:tcPr>
            <w:tcW w:w="346" w:type="dxa"/>
          </w:tcPr>
          <w:p w:rsidR="00020C0F" w:rsidRPr="006045D2" w:rsidRDefault="00020C0F" w:rsidP="006C1888">
            <w:pPr>
              <w:spacing w:before="40" w:after="30"/>
              <w:jc w:val="center"/>
              <w:rPr>
                <w:sz w:val="16"/>
              </w:rPr>
            </w:pPr>
            <w:r w:rsidRPr="006045D2">
              <w:rPr>
                <w:sz w:val="16"/>
              </w:rPr>
              <w:t>19</w:t>
            </w:r>
          </w:p>
          <w:p w:rsidR="00020C0F" w:rsidRPr="006045D2" w:rsidRDefault="00020C0F" w:rsidP="006C1888">
            <w:pPr>
              <w:spacing w:before="40" w:after="30"/>
              <w:jc w:val="center"/>
              <w:rPr>
                <w:sz w:val="16"/>
              </w:rPr>
            </w:pPr>
            <w:r w:rsidRPr="006045D2">
              <w:rPr>
                <w:sz w:val="16"/>
              </w:rPr>
              <w:t>20</w:t>
            </w:r>
          </w:p>
        </w:tc>
        <w:tc>
          <w:tcPr>
            <w:tcW w:w="346" w:type="dxa"/>
          </w:tcPr>
          <w:p w:rsidR="00020C0F" w:rsidRPr="006045D2" w:rsidRDefault="00020C0F" w:rsidP="006C1888">
            <w:pPr>
              <w:spacing w:before="40" w:after="30"/>
              <w:jc w:val="center"/>
              <w:rPr>
                <w:sz w:val="16"/>
              </w:rPr>
            </w:pPr>
            <w:r w:rsidRPr="006045D2">
              <w:rPr>
                <w:sz w:val="16"/>
              </w:rPr>
              <w:t>22</w:t>
            </w:r>
          </w:p>
          <w:p w:rsidR="00020C0F" w:rsidRPr="006045D2" w:rsidRDefault="00020C0F" w:rsidP="006C1888">
            <w:pPr>
              <w:spacing w:before="40" w:after="30"/>
              <w:jc w:val="center"/>
              <w:rPr>
                <w:sz w:val="16"/>
              </w:rPr>
            </w:pPr>
            <w:r w:rsidRPr="006045D2">
              <w:rPr>
                <w:sz w:val="16"/>
              </w:rPr>
              <w:t>16</w:t>
            </w:r>
          </w:p>
        </w:tc>
        <w:tc>
          <w:tcPr>
            <w:tcW w:w="346" w:type="dxa"/>
          </w:tcPr>
          <w:p w:rsidR="00020C0F" w:rsidRPr="006045D2" w:rsidRDefault="00020C0F" w:rsidP="006C1888">
            <w:pPr>
              <w:spacing w:before="40" w:after="30"/>
              <w:jc w:val="center"/>
              <w:rPr>
                <w:sz w:val="16"/>
              </w:rPr>
            </w:pPr>
            <w:r w:rsidRPr="006045D2">
              <w:rPr>
                <w:sz w:val="16"/>
              </w:rPr>
              <w:t>27</w:t>
            </w:r>
          </w:p>
          <w:p w:rsidR="00020C0F" w:rsidRPr="006045D2" w:rsidRDefault="00020C0F" w:rsidP="006C1888">
            <w:pPr>
              <w:spacing w:before="40" w:after="30"/>
              <w:jc w:val="center"/>
              <w:rPr>
                <w:sz w:val="16"/>
              </w:rPr>
            </w:pPr>
            <w:r w:rsidRPr="006045D2">
              <w:rPr>
                <w:sz w:val="16"/>
              </w:rPr>
              <w:t>24</w:t>
            </w:r>
          </w:p>
        </w:tc>
        <w:tc>
          <w:tcPr>
            <w:tcW w:w="346" w:type="dxa"/>
          </w:tcPr>
          <w:p w:rsidR="00020C0F" w:rsidRPr="006045D2" w:rsidRDefault="00020C0F" w:rsidP="006C1888">
            <w:pPr>
              <w:spacing w:before="40" w:after="30"/>
              <w:jc w:val="center"/>
              <w:rPr>
                <w:sz w:val="16"/>
              </w:rPr>
            </w:pPr>
            <w:r w:rsidRPr="006045D2">
              <w:rPr>
                <w:sz w:val="16"/>
              </w:rPr>
              <w:t>11</w:t>
            </w:r>
          </w:p>
          <w:p w:rsidR="00020C0F" w:rsidRPr="006045D2" w:rsidRDefault="00020C0F" w:rsidP="006C1888">
            <w:pPr>
              <w:spacing w:before="40" w:after="30"/>
              <w:jc w:val="center"/>
              <w:rPr>
                <w:sz w:val="16"/>
              </w:rPr>
            </w:pPr>
            <w:r w:rsidRPr="006045D2">
              <w:rPr>
                <w:sz w:val="16"/>
              </w:rPr>
              <w:t>11</w:t>
            </w:r>
          </w:p>
        </w:tc>
        <w:tc>
          <w:tcPr>
            <w:tcW w:w="346" w:type="dxa"/>
          </w:tcPr>
          <w:p w:rsidR="00020C0F" w:rsidRPr="006045D2" w:rsidRDefault="00020C0F" w:rsidP="006C1888">
            <w:pPr>
              <w:spacing w:before="40" w:after="30"/>
              <w:jc w:val="center"/>
              <w:rPr>
                <w:sz w:val="16"/>
              </w:rPr>
            </w:pPr>
            <w:r w:rsidRPr="006045D2">
              <w:rPr>
                <w:sz w:val="16"/>
              </w:rPr>
              <w:t>11</w:t>
            </w:r>
          </w:p>
          <w:p w:rsidR="00020C0F" w:rsidRPr="006045D2" w:rsidRDefault="00020C0F" w:rsidP="006C1888">
            <w:pPr>
              <w:spacing w:before="40" w:after="30"/>
              <w:jc w:val="center"/>
              <w:rPr>
                <w:sz w:val="16"/>
              </w:rPr>
            </w:pPr>
            <w:r w:rsidRPr="006045D2">
              <w:rPr>
                <w:sz w:val="16"/>
              </w:rPr>
              <w:t>11</w:t>
            </w:r>
          </w:p>
        </w:tc>
        <w:tc>
          <w:tcPr>
            <w:tcW w:w="346" w:type="dxa"/>
          </w:tcPr>
          <w:p w:rsidR="00020C0F" w:rsidRPr="006045D2" w:rsidRDefault="00020C0F" w:rsidP="006C1888">
            <w:pPr>
              <w:spacing w:before="40" w:after="30"/>
              <w:jc w:val="center"/>
              <w:rPr>
                <w:sz w:val="16"/>
              </w:rPr>
            </w:pPr>
            <w:r w:rsidRPr="006045D2">
              <w:rPr>
                <w:sz w:val="16"/>
              </w:rPr>
              <w:t>13</w:t>
            </w:r>
          </w:p>
          <w:p w:rsidR="00020C0F" w:rsidRPr="006045D2" w:rsidRDefault="00020C0F" w:rsidP="006C1888">
            <w:pPr>
              <w:spacing w:before="40" w:after="30"/>
              <w:jc w:val="center"/>
              <w:rPr>
                <w:sz w:val="16"/>
              </w:rPr>
            </w:pPr>
            <w:r w:rsidRPr="006045D2">
              <w:rPr>
                <w:sz w:val="16"/>
              </w:rPr>
              <w:t>11</w:t>
            </w:r>
          </w:p>
        </w:tc>
        <w:tc>
          <w:tcPr>
            <w:tcW w:w="1038" w:type="dxa"/>
            <w:gridSpan w:val="3"/>
          </w:tcPr>
          <w:p w:rsidR="00020C0F" w:rsidRPr="006045D2" w:rsidRDefault="00020C0F" w:rsidP="006C1888">
            <w:pPr>
              <w:spacing w:before="40" w:after="3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20</w:t>
            </w:r>
          </w:p>
        </w:tc>
        <w:tc>
          <w:tcPr>
            <w:tcW w:w="425"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49</w:t>
            </w:r>
          </w:p>
        </w:tc>
        <w:tc>
          <w:tcPr>
            <w:tcW w:w="346"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48</w:t>
            </w:r>
          </w:p>
        </w:tc>
        <w:tc>
          <w:tcPr>
            <w:tcW w:w="392"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55</w:t>
            </w:r>
          </w:p>
        </w:tc>
        <w:tc>
          <w:tcPr>
            <w:tcW w:w="378"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40</w:t>
            </w:r>
          </w:p>
        </w:tc>
        <w:tc>
          <w:tcPr>
            <w:tcW w:w="392" w:type="dxa"/>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37</w:t>
            </w:r>
          </w:p>
        </w:tc>
        <w:tc>
          <w:tcPr>
            <w:tcW w:w="434"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46</w:t>
            </w:r>
          </w:p>
        </w:tc>
        <w:tc>
          <w:tcPr>
            <w:tcW w:w="377"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27</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20</w:t>
            </w:r>
          </w:p>
        </w:tc>
        <w:tc>
          <w:tcPr>
            <w:tcW w:w="346" w:type="dxa"/>
          </w:tcPr>
          <w:p w:rsidR="00020C0F" w:rsidRPr="006045D2" w:rsidRDefault="00020C0F" w:rsidP="00DC6F41">
            <w:pPr>
              <w:spacing w:before="40" w:after="40"/>
              <w:jc w:val="center"/>
              <w:rPr>
                <w:sz w:val="16"/>
              </w:rPr>
            </w:pPr>
            <w:r w:rsidRPr="006045D2">
              <w:rPr>
                <w:sz w:val="16"/>
              </w:rPr>
              <w:t>33</w:t>
            </w:r>
          </w:p>
          <w:p w:rsidR="00020C0F" w:rsidRPr="006045D2" w:rsidRDefault="00020C0F" w:rsidP="00DC6F41">
            <w:pPr>
              <w:spacing w:before="40" w:after="40"/>
              <w:jc w:val="center"/>
              <w:rPr>
                <w:sz w:val="16"/>
              </w:rPr>
            </w:pPr>
            <w:r w:rsidRPr="006045D2">
              <w:rPr>
                <w:sz w:val="16"/>
              </w:rPr>
              <w:t>30</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20</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10</w:t>
            </w:r>
          </w:p>
        </w:tc>
        <w:tc>
          <w:tcPr>
            <w:tcW w:w="425"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47</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45</w:t>
            </w:r>
          </w:p>
        </w:tc>
        <w:tc>
          <w:tcPr>
            <w:tcW w:w="392" w:type="dxa"/>
          </w:tcPr>
          <w:p w:rsidR="00020C0F" w:rsidRPr="006045D2" w:rsidRDefault="00020C0F" w:rsidP="00DC6F41">
            <w:pPr>
              <w:spacing w:before="40" w:after="40"/>
              <w:jc w:val="center"/>
              <w:rPr>
                <w:sz w:val="16"/>
              </w:rPr>
            </w:pPr>
            <w:r w:rsidRPr="006045D2">
              <w:rPr>
                <w:sz w:val="16"/>
              </w:rPr>
              <w:t>51</w:t>
            </w:r>
          </w:p>
          <w:p w:rsidR="00020C0F" w:rsidRPr="006045D2" w:rsidRDefault="00020C0F" w:rsidP="00DC6F41">
            <w:pPr>
              <w:spacing w:before="40" w:after="40"/>
              <w:jc w:val="center"/>
              <w:rPr>
                <w:sz w:val="16"/>
              </w:rPr>
            </w:pPr>
            <w:r w:rsidRPr="006045D2">
              <w:rPr>
                <w:sz w:val="16"/>
              </w:rPr>
              <w:t>53</w:t>
            </w:r>
          </w:p>
        </w:tc>
        <w:tc>
          <w:tcPr>
            <w:tcW w:w="378"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35</w:t>
            </w:r>
          </w:p>
        </w:tc>
        <w:tc>
          <w:tcPr>
            <w:tcW w:w="392" w:type="dxa"/>
          </w:tcPr>
          <w:p w:rsidR="00020C0F" w:rsidRPr="006045D2" w:rsidRDefault="00020C0F" w:rsidP="00DC6F41">
            <w:pPr>
              <w:spacing w:before="40" w:after="40"/>
              <w:jc w:val="center"/>
              <w:rPr>
                <w:sz w:val="16"/>
              </w:rPr>
            </w:pPr>
            <w:r w:rsidRPr="006045D2">
              <w:rPr>
                <w:sz w:val="16"/>
              </w:rPr>
              <w:t>39</w:t>
            </w:r>
          </w:p>
          <w:p w:rsidR="00020C0F" w:rsidRPr="006045D2" w:rsidRDefault="00020C0F" w:rsidP="00DC6F41">
            <w:pPr>
              <w:spacing w:before="40" w:after="40"/>
              <w:jc w:val="center"/>
              <w:rPr>
                <w:sz w:val="16"/>
              </w:rPr>
            </w:pPr>
            <w:r w:rsidRPr="006045D2">
              <w:rPr>
                <w:sz w:val="16"/>
              </w:rPr>
              <w:t>32</w:t>
            </w:r>
          </w:p>
        </w:tc>
        <w:tc>
          <w:tcPr>
            <w:tcW w:w="434"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42</w:t>
            </w:r>
          </w:p>
        </w:tc>
        <w:tc>
          <w:tcPr>
            <w:tcW w:w="377"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0</w:t>
            </w:r>
          </w:p>
        </w:tc>
        <w:tc>
          <w:tcPr>
            <w:tcW w:w="425" w:type="dxa"/>
          </w:tcPr>
          <w:p w:rsidR="00020C0F" w:rsidRPr="006045D2" w:rsidRDefault="00020C0F" w:rsidP="00DC6F41">
            <w:pPr>
              <w:spacing w:before="40" w:after="40"/>
              <w:jc w:val="center"/>
              <w:rPr>
                <w:sz w:val="16"/>
              </w:rPr>
            </w:pPr>
            <w:r w:rsidRPr="006045D2">
              <w:rPr>
                <w:sz w:val="16"/>
              </w:rPr>
              <w:t>45</w:t>
            </w:r>
          </w:p>
          <w:p w:rsidR="00020C0F" w:rsidRPr="006045D2" w:rsidRDefault="00020C0F" w:rsidP="00DC6F41">
            <w:pPr>
              <w:spacing w:before="40" w:after="40"/>
              <w:jc w:val="center"/>
              <w:rPr>
                <w:sz w:val="16"/>
              </w:rPr>
            </w:pPr>
            <w:r w:rsidRPr="006045D2">
              <w:rPr>
                <w:sz w:val="16"/>
              </w:rPr>
              <w:t>44</w:t>
            </w:r>
          </w:p>
        </w:tc>
        <w:tc>
          <w:tcPr>
            <w:tcW w:w="346"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41</w:t>
            </w:r>
          </w:p>
        </w:tc>
        <w:tc>
          <w:tcPr>
            <w:tcW w:w="392"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50</w:t>
            </w:r>
          </w:p>
        </w:tc>
        <w:tc>
          <w:tcPr>
            <w:tcW w:w="378" w:type="dxa"/>
          </w:tcPr>
          <w:p w:rsidR="00020C0F" w:rsidRPr="006045D2" w:rsidRDefault="00020C0F" w:rsidP="00DC6F41">
            <w:pPr>
              <w:spacing w:before="40" w:after="40"/>
              <w:jc w:val="center"/>
              <w:rPr>
                <w:sz w:val="16"/>
              </w:rPr>
            </w:pPr>
            <w:r w:rsidRPr="006045D2">
              <w:rPr>
                <w:sz w:val="16"/>
              </w:rPr>
              <w:t>36</w:t>
            </w:r>
          </w:p>
          <w:p w:rsidR="00020C0F" w:rsidRPr="006045D2" w:rsidRDefault="00020C0F" w:rsidP="00DC6F41">
            <w:pPr>
              <w:spacing w:before="40" w:after="40"/>
              <w:jc w:val="center"/>
              <w:rPr>
                <w:sz w:val="16"/>
              </w:rPr>
            </w:pPr>
            <w:r w:rsidRPr="006045D2">
              <w:rPr>
                <w:sz w:val="16"/>
              </w:rPr>
              <w:t>31</w:t>
            </w:r>
          </w:p>
        </w:tc>
        <w:tc>
          <w:tcPr>
            <w:tcW w:w="392"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27</w:t>
            </w:r>
          </w:p>
        </w:tc>
        <w:tc>
          <w:tcPr>
            <w:tcW w:w="434"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37</w:t>
            </w:r>
          </w:p>
        </w:tc>
        <w:tc>
          <w:tcPr>
            <w:tcW w:w="377" w:type="dxa"/>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bl>
    <w:p w:rsidR="00345651" w:rsidRPr="006045D2" w:rsidRDefault="00345651" w:rsidP="00063D4B">
      <w:pPr>
        <w:spacing w:after="120"/>
        <w:ind w:left="993"/>
        <w:jc w:val="right"/>
        <w:rPr>
          <w:b/>
          <w:sz w:val="56"/>
        </w:rPr>
        <w:sectPr w:rsidR="00345651" w:rsidRPr="006045D2" w:rsidSect="00C93C29">
          <w:headerReference w:type="even" r:id="rId18"/>
          <w:headerReference w:type="default" r:id="rId19"/>
          <w:footerReference w:type="even" r:id="rId20"/>
          <w:footerReference w:type="default" r:id="rId21"/>
          <w:footnotePr>
            <w:pos w:val="beneathText"/>
          </w:footnotePr>
          <w:pgSz w:w="16834" w:h="11907" w:orient="landscape" w:code="9"/>
          <w:pgMar w:top="1985" w:right="1134" w:bottom="851" w:left="851" w:header="567" w:footer="567" w:gutter="0"/>
          <w:cols w:space="0"/>
        </w:sectPr>
      </w:pPr>
    </w:p>
    <w:p w:rsidR="00EE6BED" w:rsidRPr="0029775A" w:rsidRDefault="00EE6BED" w:rsidP="00287653">
      <w:pPr>
        <w:spacing w:before="240" w:after="120"/>
        <w:rPr>
          <w:sz w:val="20"/>
        </w:rPr>
      </w:pPr>
    </w:p>
    <w:tbl>
      <w:tblPr>
        <w:tblW w:w="0" w:type="auto"/>
        <w:jc w:val="center"/>
        <w:tblLayout w:type="fixed"/>
        <w:tblCellMar>
          <w:left w:w="107" w:type="dxa"/>
          <w:right w:w="107" w:type="dxa"/>
        </w:tblCellMar>
        <w:tblLook w:val="0000" w:firstRow="0" w:lastRow="0" w:firstColumn="0" w:lastColumn="0" w:noHBand="0" w:noVBand="0"/>
      </w:tblPr>
      <w:tblGrid>
        <w:gridCol w:w="5915"/>
        <w:gridCol w:w="6521"/>
        <w:gridCol w:w="1768"/>
      </w:tblGrid>
      <w:tr w:rsidR="00EE6BED" w:rsidRPr="006045D2" w:rsidTr="003501CE">
        <w:trPr>
          <w:cantSplit/>
          <w:jc w:val="center"/>
        </w:trPr>
        <w:tc>
          <w:tcPr>
            <w:tcW w:w="5915" w:type="dxa"/>
          </w:tcPr>
          <w:p w:rsidR="00EE6BED" w:rsidRPr="006045D2" w:rsidRDefault="00EE6BED" w:rsidP="00063D4B">
            <w:pPr>
              <w:spacing w:before="0"/>
              <w:rPr>
                <w:sz w:val="20"/>
                <w:lang w:eastAsia="zh-CN"/>
              </w:rPr>
            </w:pPr>
          </w:p>
          <w:p w:rsidR="00EE6BED" w:rsidRPr="006045D2" w:rsidRDefault="00EE6BED" w:rsidP="00063D4B">
            <w:pPr>
              <w:spacing w:before="0"/>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rsidR="00EE6BED" w:rsidRPr="006045D2" w:rsidRDefault="00EE6BED" w:rsidP="00063D4B">
            <w:pPr>
              <w:spacing w:before="0"/>
              <w:rPr>
                <w:sz w:val="20"/>
                <w:lang w:eastAsia="zh-CN"/>
              </w:rPr>
            </w:pPr>
          </w:p>
        </w:tc>
        <w:tc>
          <w:tcPr>
            <w:tcW w:w="6521" w:type="dxa"/>
          </w:tcPr>
          <w:p w:rsidR="00EE6BED" w:rsidRPr="006045D2" w:rsidRDefault="00EE6BED" w:rsidP="00063D4B">
            <w:pPr>
              <w:spacing w:before="0"/>
              <w:rPr>
                <w:sz w:val="20"/>
                <w:lang w:eastAsia="zh-CN"/>
              </w:rPr>
            </w:pPr>
          </w:p>
          <w:p w:rsidR="00EE6BED" w:rsidRPr="006045D2" w:rsidRDefault="00EE6BED" w:rsidP="003501CE">
            <w:pPr>
              <w:tabs>
                <w:tab w:val="left" w:pos="4107"/>
                <w:tab w:val="left" w:pos="5103"/>
              </w:tabs>
              <w:spacing w:before="0"/>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rsidR="00EE6BED" w:rsidRPr="006045D2" w:rsidRDefault="00EE6BED" w:rsidP="00063D4B">
            <w:pPr>
              <w:spacing w:before="0"/>
              <w:rPr>
                <w:sz w:val="20"/>
                <w:lang w:eastAsia="zh-CN"/>
              </w:rPr>
            </w:pPr>
          </w:p>
        </w:tc>
        <w:tc>
          <w:tcPr>
            <w:tcW w:w="1768" w:type="dxa"/>
          </w:tcPr>
          <w:p w:rsidR="00EE6BED" w:rsidRPr="000605BF" w:rsidRDefault="00EE6BED" w:rsidP="000A2D49">
            <w:pPr>
              <w:spacing w:before="80"/>
              <w:jc w:val="center"/>
              <w:rPr>
                <w:sz w:val="20"/>
                <w:lang w:eastAsia="zh-CN"/>
              </w:rPr>
            </w:pPr>
            <w:r w:rsidRPr="006045D2">
              <w:rPr>
                <w:b/>
                <w:sz w:val="48"/>
              </w:rPr>
              <w:t>5B</w:t>
            </w:r>
          </w:p>
        </w:tc>
      </w:tr>
    </w:tbl>
    <w:p w:rsidR="00EE6BED" w:rsidRPr="006045D2" w:rsidRDefault="00EE6BED" w:rsidP="00063D4B">
      <w:pPr>
        <w:spacing w:before="0"/>
        <w:rPr>
          <w:sz w:val="16"/>
        </w:rPr>
        <w:sectPr w:rsidR="00EE6BED" w:rsidRPr="006045D2" w:rsidSect="005A1F4D">
          <w:headerReference w:type="even" r:id="rId22"/>
          <w:headerReference w:type="default" r:id="rId23"/>
          <w:footerReference w:type="default" r:id="rId24"/>
          <w:footnotePr>
            <w:pos w:val="beneathText"/>
          </w:footnotePr>
          <w:pgSz w:w="16834" w:h="11907" w:orient="landscape" w:code="9"/>
          <w:pgMar w:top="851" w:right="1134" w:bottom="1985" w:left="851" w:header="567" w:footer="567" w:gutter="0"/>
          <w:cols w:space="0"/>
        </w:sectPr>
      </w:pPr>
    </w:p>
    <w:p w:rsidR="00EE6BED" w:rsidRPr="00287653" w:rsidRDefault="00EE6BED" w:rsidP="00063D4B">
      <w:pPr>
        <w:spacing w:before="0" w:after="120"/>
        <w:ind w:left="993"/>
        <w:rPr>
          <w:sz w:val="20"/>
        </w:rPr>
      </w:pPr>
    </w:p>
    <w:tbl>
      <w:tblPr>
        <w:tblW w:w="0" w:type="auto"/>
        <w:jc w:val="right"/>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5"/>
        <w:gridCol w:w="340"/>
        <w:gridCol w:w="340"/>
        <w:gridCol w:w="340"/>
        <w:gridCol w:w="340"/>
        <w:gridCol w:w="340"/>
        <w:gridCol w:w="340"/>
        <w:gridCol w:w="340"/>
        <w:gridCol w:w="340"/>
        <w:gridCol w:w="340"/>
        <w:gridCol w:w="340"/>
        <w:gridCol w:w="340"/>
        <w:gridCol w:w="340"/>
        <w:gridCol w:w="340"/>
        <w:gridCol w:w="340"/>
        <w:gridCol w:w="340"/>
        <w:gridCol w:w="340"/>
        <w:gridCol w:w="340"/>
        <w:gridCol w:w="298"/>
      </w:tblGrid>
      <w:tr w:rsidR="00EE6BED" w:rsidRPr="00BB6579" w:rsidTr="00D2022D">
        <w:trPr>
          <w:cantSplit/>
          <w:jc w:val="right"/>
        </w:trPr>
        <w:tc>
          <w:tcPr>
            <w:tcW w:w="1465" w:type="dxa"/>
          </w:tcPr>
          <w:p w:rsidR="00EE6BED" w:rsidRPr="006045D2" w:rsidRDefault="00EE6BED" w:rsidP="00F01737">
            <w:pPr>
              <w:spacing w:before="60" w:after="60"/>
              <w:jc w:val="center"/>
              <w:rPr>
                <w:b/>
                <w:sz w:val="18"/>
              </w:rPr>
            </w:pPr>
          </w:p>
        </w:tc>
        <w:tc>
          <w:tcPr>
            <w:tcW w:w="6078" w:type="dxa"/>
            <w:gridSpan w:val="18"/>
            <w:tcBorders>
              <w:right w:val="nil"/>
            </w:tcBorders>
          </w:tcPr>
          <w:p w:rsidR="00EE6BED" w:rsidRPr="006045D2" w:rsidRDefault="00EE6BED" w:rsidP="00F01737">
            <w:pPr>
              <w:spacing w:before="60" w:after="60"/>
              <w:jc w:val="right"/>
              <w:rPr>
                <w:sz w:val="18"/>
              </w:rPr>
            </w:pPr>
            <w:r w:rsidRPr="006045D2">
              <w:rPr>
                <w:b/>
                <w:sz w:val="18"/>
              </w:rPr>
              <w:t>(MHz)</w:t>
            </w:r>
          </w:p>
        </w:tc>
      </w:tr>
      <w:tr w:rsidR="00EE6BED" w:rsidRPr="00BB6579" w:rsidTr="00D2022D">
        <w:trPr>
          <w:gridAfter w:val="1"/>
          <w:wAfter w:w="298" w:type="dxa"/>
          <w:cantSplit/>
          <w:jc w:val="right"/>
        </w:trPr>
        <w:tc>
          <w:tcPr>
            <w:tcW w:w="1465" w:type="dxa"/>
            <w:vMerge w:val="restart"/>
            <w:vAlign w:val="center"/>
          </w:tcPr>
          <w:p w:rsidR="00EE6BED" w:rsidRPr="0098232F" w:rsidRDefault="00EE6BED" w:rsidP="00890C43">
            <w:pPr>
              <w:spacing w:before="0"/>
              <w:jc w:val="center"/>
              <w:rPr>
                <w:b/>
                <w:sz w:val="20"/>
                <w:lang w:eastAsia="zh-CN"/>
              </w:rPr>
            </w:pPr>
            <w:r w:rsidRPr="0098232F">
              <w:rPr>
                <w:rFonts w:hint="eastAsia"/>
                <w:b/>
                <w:sz w:val="20"/>
                <w:lang w:eastAsia="zh-CN"/>
              </w:rPr>
              <w:t>噪声级</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4</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5</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6</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7</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8</w:t>
            </w:r>
          </w:p>
        </w:tc>
        <w:tc>
          <w:tcPr>
            <w:tcW w:w="680" w:type="dxa"/>
            <w:gridSpan w:val="2"/>
            <w:tcBorders>
              <w:bottom w:val="single" w:sz="6" w:space="0" w:color="auto"/>
              <w:right w:val="nil"/>
            </w:tcBorders>
          </w:tcPr>
          <w:p w:rsidR="00EE6BED" w:rsidRPr="006045D2" w:rsidRDefault="00EE6BED" w:rsidP="00F01737">
            <w:pPr>
              <w:spacing w:before="40" w:after="40"/>
              <w:ind w:right="57"/>
              <w:jc w:val="right"/>
              <w:rPr>
                <w:sz w:val="18"/>
              </w:rPr>
            </w:pPr>
            <w:r w:rsidRPr="006045D2">
              <w:rPr>
                <w:sz w:val="18"/>
              </w:rPr>
              <w:t>10</w:t>
            </w:r>
          </w:p>
        </w:tc>
      </w:tr>
      <w:tr w:rsidR="00EE6BED" w:rsidRPr="00BB6579" w:rsidTr="00D2022D">
        <w:trPr>
          <w:gridAfter w:val="1"/>
          <w:wAfter w:w="298" w:type="dxa"/>
          <w:cantSplit/>
          <w:jc w:val="right"/>
        </w:trPr>
        <w:tc>
          <w:tcPr>
            <w:tcW w:w="1465" w:type="dxa"/>
            <w:vMerge/>
          </w:tcPr>
          <w:p w:rsidR="00EE6BED" w:rsidRPr="006045D2" w:rsidRDefault="00EE6BED" w:rsidP="00890C43">
            <w:pPr>
              <w:spacing w:before="0"/>
              <w:jc w:val="center"/>
              <w:rPr>
                <w:b/>
                <w:sz w:val="18"/>
              </w:rPr>
            </w:pP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right w:val="nil"/>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r>
      <w:tr w:rsidR="00EE6BED" w:rsidRPr="006045D2" w:rsidTr="00D2022D">
        <w:trPr>
          <w:gridAfter w:val="1"/>
          <w:wAfter w:w="298" w:type="dxa"/>
          <w:cantSplit/>
          <w:jc w:val="right"/>
        </w:trPr>
        <w:tc>
          <w:tcPr>
            <w:tcW w:w="1465" w:type="dxa"/>
          </w:tcPr>
          <w:p w:rsidR="00EE6BED" w:rsidRPr="006045D2" w:rsidRDefault="00EE6BED" w:rsidP="00F01737">
            <w:pPr>
              <w:spacing w:before="10" w:after="10"/>
              <w:jc w:val="center"/>
              <w:rPr>
                <w:rFonts w:ascii="CG Times" w:hAnsi="CG Times"/>
                <w:position w:val="-6"/>
                <w:sz w:val="16"/>
              </w:rPr>
            </w:pPr>
            <w:r w:rsidRPr="006045D2">
              <w:rPr>
                <w:rFonts w:ascii="CG Times" w:hAnsi="CG Times"/>
                <w:sz w:val="16"/>
              </w:rPr>
              <w:t>100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34</w:t>
            </w:r>
          </w:p>
          <w:p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38</w:t>
            </w:r>
          </w:p>
          <w:p w:rsidR="00EE6BED" w:rsidRPr="006045D2" w:rsidRDefault="00EE6BED" w:rsidP="00F01737">
            <w:pPr>
              <w:spacing w:before="10" w:after="10"/>
              <w:jc w:val="center"/>
              <w:rPr>
                <w:rFonts w:ascii="CG Times" w:hAnsi="CG Times"/>
                <w:sz w:val="16"/>
              </w:rPr>
            </w:pPr>
            <w:r w:rsidRPr="006045D2">
              <w:rPr>
                <w:rFonts w:ascii="CG Times" w:hAnsi="CG Times"/>
                <w:sz w:val="16"/>
              </w:rPr>
              <w:t>35</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16</w:t>
            </w:r>
          </w:p>
          <w:p w:rsidR="00EE6BED" w:rsidRPr="006045D2" w:rsidRDefault="00EE6BED" w:rsidP="00F01737">
            <w:pPr>
              <w:spacing w:before="10" w:after="10"/>
              <w:jc w:val="center"/>
              <w:rPr>
                <w:rFonts w:ascii="CG Times" w:hAnsi="CG Times"/>
                <w:sz w:val="16"/>
              </w:rPr>
            </w:pPr>
            <w:r w:rsidRPr="006045D2">
              <w:rPr>
                <w:rFonts w:ascii="CG Times" w:hAnsi="CG Times"/>
                <w:sz w:val="16"/>
              </w:rPr>
              <w:t>22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31</w:t>
            </w:r>
          </w:p>
          <w:p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34</w:t>
            </w:r>
          </w:p>
          <w:p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12</w:t>
            </w:r>
          </w:p>
          <w:p w:rsidR="00EE6BED" w:rsidRPr="006045D2" w:rsidRDefault="00EE6BED" w:rsidP="00F01737">
            <w:pPr>
              <w:spacing w:before="10" w:after="10"/>
              <w:jc w:val="center"/>
              <w:rPr>
                <w:rFonts w:ascii="CG Times" w:hAnsi="CG Times"/>
                <w:sz w:val="16"/>
              </w:rPr>
            </w:pPr>
            <w:r w:rsidRPr="006045D2">
              <w:rPr>
                <w:rFonts w:ascii="CG Times" w:hAnsi="CG Times"/>
                <w:sz w:val="16"/>
              </w:rPr>
              <w:t>17</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28</w:t>
            </w:r>
          </w:p>
          <w:p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31</w:t>
            </w:r>
          </w:p>
          <w:p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25</w:t>
            </w:r>
          </w:p>
          <w:p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28</w:t>
            </w:r>
          </w:p>
          <w:p w:rsidR="00EE6BED" w:rsidRPr="006045D2" w:rsidRDefault="00EE6BED" w:rsidP="00F01737">
            <w:pPr>
              <w:spacing w:before="10" w:after="10"/>
              <w:jc w:val="center"/>
              <w:rPr>
                <w:rFonts w:ascii="CG Times" w:hAnsi="CG Times"/>
                <w:sz w:val="16"/>
              </w:rPr>
            </w:pPr>
            <w:r w:rsidRPr="006045D2">
              <w:rPr>
                <w:rFonts w:ascii="CG Times" w:hAnsi="CG Times"/>
                <w:sz w:val="16"/>
              </w:rPr>
              <w:t>29</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23</w:t>
            </w:r>
          </w:p>
          <w:p w:rsidR="00EE6BED" w:rsidRPr="006045D2" w:rsidRDefault="00EE6BED" w:rsidP="00F01737">
            <w:pPr>
              <w:spacing w:before="10" w:after="10"/>
              <w:jc w:val="center"/>
              <w:rPr>
                <w:rFonts w:ascii="CG Times" w:hAnsi="CG Times"/>
                <w:sz w:val="16"/>
              </w:rPr>
            </w:pPr>
            <w:r w:rsidRPr="006045D2">
              <w:rPr>
                <w:rFonts w:ascii="CG Times" w:hAnsi="CG Times"/>
                <w:sz w:val="16"/>
              </w:rPr>
              <w:t>24</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25</w:t>
            </w:r>
          </w:p>
          <w:p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13</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18</w:t>
            </w:r>
          </w:p>
          <w:p w:rsidR="00EE6BED" w:rsidRPr="006045D2" w:rsidRDefault="00EE6BED" w:rsidP="00F01737">
            <w:pPr>
              <w:spacing w:before="10" w:after="10"/>
              <w:jc w:val="center"/>
              <w:rPr>
                <w:rFonts w:ascii="CG Times" w:hAnsi="CG Times"/>
                <w:sz w:val="16"/>
              </w:rPr>
            </w:pPr>
            <w:r w:rsidRPr="006045D2">
              <w:rPr>
                <w:rFonts w:ascii="CG Times" w:hAnsi="CG Times"/>
                <w:sz w:val="16"/>
              </w:rPr>
              <w:t>21</w:t>
            </w:r>
          </w:p>
        </w:tc>
        <w:tc>
          <w:tcPr>
            <w:tcW w:w="340" w:type="dxa"/>
            <w:tcBorders>
              <w:right w:val="nil"/>
            </w:tcBorders>
          </w:tcPr>
          <w:p w:rsidR="00EE6BED" w:rsidRPr="006045D2" w:rsidRDefault="00EE6BED" w:rsidP="00F01737">
            <w:pPr>
              <w:spacing w:before="10" w:after="10"/>
              <w:jc w:val="center"/>
              <w:rPr>
                <w:rFonts w:ascii="CG Times" w:hAnsi="CG Times"/>
                <w:sz w:val="16"/>
              </w:rPr>
            </w:pPr>
            <w:r w:rsidRPr="006045D2">
              <w:rPr>
                <w:rFonts w:ascii="CG Times" w:hAnsi="CG Times"/>
                <w:sz w:val="16"/>
              </w:rPr>
              <w:t>21</w:t>
            </w:r>
          </w:p>
          <w:p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r>
      <w:tr w:rsidR="00EE6BED" w:rsidRPr="006045D2"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28</w:t>
            </w:r>
          </w:p>
          <w:p w:rsidR="00EE6BED" w:rsidRPr="006045D2" w:rsidRDefault="00EE6BED" w:rsidP="00BB6579">
            <w:pPr>
              <w:spacing w:before="0" w:after="20"/>
              <w:jc w:val="center"/>
              <w:rPr>
                <w:rFonts w:ascii="CG Times" w:hAnsi="CG Times"/>
                <w:sz w:val="16"/>
              </w:rPr>
            </w:pPr>
            <w:r w:rsidRPr="006045D2">
              <w:rPr>
                <w:rFonts w:ascii="CG Times" w:hAnsi="CG Times"/>
                <w:sz w:val="16"/>
              </w:rPr>
              <w:t>27</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31</w:t>
            </w:r>
          </w:p>
          <w:p w:rsidR="00EE6BED" w:rsidRPr="006045D2" w:rsidRDefault="00EE6BED" w:rsidP="00BB6579">
            <w:pPr>
              <w:spacing w:before="0" w:after="20"/>
              <w:jc w:val="center"/>
              <w:rPr>
                <w:rFonts w:ascii="CG Times" w:hAnsi="CG Times"/>
                <w:sz w:val="16"/>
              </w:rPr>
            </w:pPr>
            <w:r w:rsidRPr="006045D2">
              <w:rPr>
                <w:rFonts w:ascii="CG Times" w:hAnsi="CG Times"/>
                <w:sz w:val="16"/>
              </w:rPr>
              <w:t>28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11</w:t>
            </w:r>
          </w:p>
          <w:p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26</w:t>
            </w:r>
          </w:p>
          <w:p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28</w:t>
            </w:r>
          </w:p>
          <w:p w:rsidR="00EE6BED" w:rsidRPr="006045D2" w:rsidRDefault="00EE6BED" w:rsidP="00BB6579">
            <w:pPr>
              <w:spacing w:before="0" w:after="20"/>
              <w:jc w:val="center"/>
              <w:rPr>
                <w:rFonts w:ascii="CG Times" w:hAnsi="CG Times"/>
                <w:sz w:val="16"/>
              </w:rPr>
            </w:pPr>
            <w:r w:rsidRPr="006045D2">
              <w:rPr>
                <w:rFonts w:ascii="CG Times" w:hAnsi="CG Times"/>
                <w:sz w:val="16"/>
              </w:rPr>
              <w:t>26</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w:t>
            </w:r>
          </w:p>
          <w:p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25</w:t>
            </w:r>
          </w:p>
          <w:p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24</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14</w:t>
            </w:r>
          </w:p>
          <w:p w:rsidR="00EE6BED" w:rsidRPr="006045D2" w:rsidRDefault="00EE6BED" w:rsidP="00BB6579">
            <w:pPr>
              <w:spacing w:before="0" w:after="20"/>
              <w:jc w:val="center"/>
              <w:rPr>
                <w:rFonts w:ascii="CG Times" w:hAnsi="CG Times"/>
                <w:sz w:val="16"/>
              </w:rPr>
            </w:pPr>
            <w:r w:rsidRPr="006045D2">
              <w:rPr>
                <w:rFonts w:ascii="CG Times" w:hAnsi="CG Times"/>
                <w:sz w:val="16"/>
              </w:rPr>
              <w:t>17</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22</w:t>
            </w:r>
          </w:p>
        </w:tc>
      </w:tr>
      <w:tr w:rsidR="00EE6BED" w:rsidRPr="006045D2"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22</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25</w:t>
            </w:r>
          </w:p>
          <w:p w:rsidR="00EE6BED" w:rsidRPr="006045D2" w:rsidRDefault="00EE6BED" w:rsidP="00BB6579">
            <w:pPr>
              <w:spacing w:before="0" w:after="20"/>
              <w:jc w:val="center"/>
              <w:rPr>
                <w:rFonts w:ascii="CG Times" w:hAnsi="CG Times"/>
                <w:sz w:val="16"/>
              </w:rPr>
            </w:pPr>
            <w:r w:rsidRPr="006045D2">
              <w:rPr>
                <w:rFonts w:ascii="CG Times" w:hAnsi="CG Times"/>
                <w:sz w:val="16"/>
              </w:rPr>
              <w:t>22</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20</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4</w:t>
            </w:r>
          </w:p>
          <w:p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18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16</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6</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14</w:t>
            </w:r>
          </w:p>
          <w:p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7</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13</w:t>
            </w:r>
          </w:p>
          <w:p w:rsidR="00EE6BED" w:rsidRPr="006045D2" w:rsidRDefault="00EE6BED" w:rsidP="00BB6579">
            <w:pPr>
              <w:spacing w:before="0" w:after="20"/>
              <w:jc w:val="center"/>
              <w:rPr>
                <w:rFonts w:ascii="CG Times" w:hAnsi="CG Times"/>
                <w:sz w:val="16"/>
              </w:rPr>
            </w:pPr>
            <w:r w:rsidRPr="006045D2">
              <w:rPr>
                <w:rFonts w:ascii="CG Times" w:hAnsi="CG Times"/>
                <w:sz w:val="16"/>
              </w:rPr>
              <w:t>18</w:t>
            </w:r>
          </w:p>
        </w:tc>
      </w:tr>
      <w:tr w:rsidR="00EE6BED" w:rsidRPr="006045D2" w:rsidTr="00D2022D">
        <w:trPr>
          <w:gridAfter w:val="1"/>
          <w:wAfter w:w="298" w:type="dxa"/>
          <w:cantSplit/>
          <w:jc w:val="right"/>
        </w:trPr>
        <w:tc>
          <w:tcPr>
            <w:tcW w:w="1465"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70</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16</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18</w:t>
            </w:r>
          </w:p>
          <w:p w:rsidR="00EE6BED" w:rsidRPr="006045D2" w:rsidRDefault="00EE6BED" w:rsidP="0000534A">
            <w:pPr>
              <w:spacing w:before="0" w:after="10"/>
              <w:jc w:val="center"/>
              <w:rPr>
                <w:rFonts w:ascii="CG Times" w:hAnsi="CG Times"/>
                <w:sz w:val="16"/>
              </w:rPr>
            </w:pPr>
            <w:r w:rsidRPr="006045D2">
              <w:rPr>
                <w:rFonts w:ascii="CG Times" w:hAnsi="CG Times"/>
                <w:sz w:val="16"/>
              </w:rPr>
              <w:t>16</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w:t>
            </w:r>
          </w:p>
          <w:p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15</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17</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w:t>
            </w:r>
          </w:p>
          <w:p w:rsidR="00EE6BED" w:rsidRPr="006045D2" w:rsidRDefault="00EE6BED" w:rsidP="0000534A">
            <w:pPr>
              <w:spacing w:before="0" w:after="1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13</w:t>
            </w:r>
          </w:p>
          <w:p w:rsidR="00EE6BED" w:rsidRPr="006045D2" w:rsidRDefault="00EE6BED" w:rsidP="0000534A">
            <w:pPr>
              <w:spacing w:before="0" w:after="10"/>
              <w:jc w:val="center"/>
              <w:rPr>
                <w:rFonts w:ascii="CG Times" w:hAnsi="CG Times"/>
                <w:sz w:val="16"/>
              </w:rPr>
            </w:pPr>
            <w:r w:rsidRPr="006045D2">
              <w:rPr>
                <w:rFonts w:ascii="CG Times" w:hAnsi="CG Times"/>
                <w:sz w:val="16"/>
              </w:rPr>
              <w:t>13</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16</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2</w:t>
            </w:r>
          </w:p>
          <w:p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11</w:t>
            </w:r>
          </w:p>
          <w:p w:rsidR="00EE6BED" w:rsidRPr="006045D2" w:rsidRDefault="00EE6BED" w:rsidP="0000534A">
            <w:pPr>
              <w:spacing w:before="0" w:after="10"/>
              <w:jc w:val="center"/>
              <w:rPr>
                <w:rFonts w:ascii="CG Times" w:hAnsi="CG Times"/>
                <w:sz w:val="16"/>
              </w:rPr>
            </w:pPr>
            <w:r w:rsidRPr="006045D2">
              <w:rPr>
                <w:rFonts w:ascii="CG Times" w:hAnsi="CG Times"/>
                <w:sz w:val="16"/>
              </w:rPr>
              <w:t>12</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14</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3</w:t>
            </w:r>
          </w:p>
          <w:p w:rsidR="00EE6BED" w:rsidRPr="006045D2" w:rsidRDefault="00EE6BED" w:rsidP="0000534A">
            <w:pPr>
              <w:spacing w:before="0" w:after="10"/>
              <w:jc w:val="center"/>
              <w:rPr>
                <w:rFonts w:ascii="CG Times" w:hAnsi="CG Times"/>
                <w:sz w:val="16"/>
              </w:rPr>
            </w:pPr>
            <w:r w:rsidRPr="006045D2">
              <w:rPr>
                <w:rFonts w:ascii="CG Times" w:hAnsi="CG Times"/>
                <w:sz w:val="16"/>
              </w:rPr>
              <w:t>6</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9</w:t>
            </w:r>
          </w:p>
          <w:p w:rsidR="00EE6BED" w:rsidRPr="006045D2" w:rsidRDefault="00EE6BED" w:rsidP="0000534A">
            <w:pPr>
              <w:spacing w:before="0" w:after="10"/>
              <w:jc w:val="center"/>
              <w:rPr>
                <w:rFonts w:ascii="CG Times" w:hAnsi="CG Times"/>
                <w:sz w:val="16"/>
              </w:rPr>
            </w:pPr>
            <w:r w:rsidRPr="006045D2">
              <w:rPr>
                <w:rFonts w:ascii="CG Times" w:hAnsi="CG Times"/>
                <w:sz w:val="16"/>
              </w:rPr>
              <w:t>11</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13</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4</w:t>
            </w:r>
          </w:p>
          <w:p w:rsidR="00EE6BED" w:rsidRPr="006045D2" w:rsidRDefault="00EE6BED" w:rsidP="0000534A">
            <w:pPr>
              <w:spacing w:before="0" w:after="10"/>
              <w:jc w:val="center"/>
              <w:rPr>
                <w:rFonts w:ascii="CG Times" w:hAnsi="CG Times"/>
                <w:sz w:val="16"/>
              </w:rPr>
            </w:pPr>
            <w:r w:rsidRPr="006045D2">
              <w:rPr>
                <w:rFonts w:ascii="CG Times" w:hAnsi="CG Times"/>
                <w:sz w:val="16"/>
              </w:rPr>
              <w:t>7</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4</w:t>
            </w:r>
          </w:p>
          <w:p w:rsidR="00EE6BED" w:rsidRPr="006045D2" w:rsidRDefault="00EE6BED" w:rsidP="0000534A">
            <w:pPr>
              <w:spacing w:before="0" w:after="10"/>
              <w:jc w:val="center"/>
              <w:rPr>
                <w:rFonts w:ascii="CG Times" w:hAnsi="CG Times"/>
                <w:sz w:val="16"/>
              </w:rPr>
            </w:pPr>
            <w:r w:rsidRPr="006045D2">
              <w:rPr>
                <w:rFonts w:ascii="CG Times" w:hAnsi="CG Times"/>
                <w:sz w:val="16"/>
              </w:rPr>
              <w:t>8</w:t>
            </w:r>
          </w:p>
        </w:tc>
        <w:tc>
          <w:tcPr>
            <w:tcW w:w="340" w:type="dxa"/>
            <w:tcBorders>
              <w:right w:val="nil"/>
            </w:tcBorders>
          </w:tcPr>
          <w:p w:rsidR="00EE6BED" w:rsidRPr="006045D2" w:rsidRDefault="00EE6BED" w:rsidP="0000534A">
            <w:pPr>
              <w:spacing w:before="0" w:after="10"/>
              <w:jc w:val="center"/>
              <w:rPr>
                <w:rFonts w:ascii="CG Times" w:hAnsi="CG Times"/>
                <w:sz w:val="16"/>
              </w:rPr>
            </w:pPr>
            <w:r w:rsidRPr="006045D2">
              <w:rPr>
                <w:rFonts w:ascii="CG Times" w:hAnsi="CG Times"/>
                <w:sz w:val="16"/>
              </w:rPr>
              <w:t>9</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r>
      <w:tr w:rsidR="00EE6BED" w:rsidRPr="006045D2" w:rsidTr="00D2022D">
        <w:trPr>
          <w:gridAfter w:val="1"/>
          <w:wAfter w:w="298" w:type="dxa"/>
          <w:cantSplit/>
          <w:jc w:val="right"/>
        </w:trPr>
        <w:tc>
          <w:tcPr>
            <w:tcW w:w="1465"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60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10</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12</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12</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–3</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11</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7</w:t>
            </w:r>
          </w:p>
          <w:p w:rsidR="00EE6BED" w:rsidRPr="006045D2" w:rsidRDefault="00EE6BED" w:rsidP="008E7FA3">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10</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5</w:t>
            </w:r>
          </w:p>
          <w:p w:rsidR="00EE6BED" w:rsidRPr="006045D2" w:rsidRDefault="00EE6BED" w:rsidP="008E7FA3">
            <w:pPr>
              <w:spacing w:before="0" w:after="20"/>
              <w:jc w:val="center"/>
              <w:rPr>
                <w:rFonts w:ascii="CG Times" w:hAnsi="CG Times"/>
                <w:sz w:val="16"/>
              </w:rPr>
            </w:pPr>
            <w:r w:rsidRPr="006045D2">
              <w:rPr>
                <w:rFonts w:ascii="CG Times" w:hAnsi="CG Times"/>
                <w:sz w:val="16"/>
              </w:rPr>
              <w:t>7</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2</w:t>
            </w:r>
          </w:p>
          <w:p w:rsidR="00EE6BED" w:rsidRPr="006045D2" w:rsidRDefault="00EE6BED" w:rsidP="008E7FA3">
            <w:pPr>
              <w:spacing w:before="0" w:after="20"/>
              <w:jc w:val="center"/>
              <w:rPr>
                <w:rFonts w:ascii="CG Times" w:hAnsi="CG Times"/>
                <w:sz w:val="16"/>
              </w:rPr>
            </w:pPr>
            <w:r w:rsidRPr="006045D2">
              <w:rPr>
                <w:rFonts w:ascii="CG Times" w:hAnsi="CG Times"/>
                <w:sz w:val="16"/>
              </w:rPr>
              <w:t>4</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0</w:t>
            </w:r>
          </w:p>
          <w:p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Borders>
              <w:right w:val="nil"/>
            </w:tcBorders>
          </w:tcPr>
          <w:p w:rsidR="00EE6BED" w:rsidRPr="006045D2" w:rsidRDefault="00EE6BED" w:rsidP="008E7FA3">
            <w:pPr>
              <w:spacing w:before="0" w:after="20"/>
              <w:jc w:val="center"/>
              <w:rPr>
                <w:rFonts w:ascii="CG Times" w:hAnsi="CG Times"/>
                <w:sz w:val="16"/>
              </w:rPr>
            </w:pPr>
            <w:r w:rsidRPr="006045D2">
              <w:rPr>
                <w:rFonts w:ascii="CG Times" w:hAnsi="CG Times"/>
                <w:sz w:val="16"/>
              </w:rPr>
              <w:t>5</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r>
      <w:tr w:rsidR="00EE6BED" w:rsidRPr="006045D2" w:rsidTr="00D2022D">
        <w:trPr>
          <w:gridAfter w:val="1"/>
          <w:wAfter w:w="298" w:type="dxa"/>
          <w:cantSplit/>
          <w:jc w:val="right"/>
        </w:trPr>
        <w:tc>
          <w:tcPr>
            <w:tcW w:w="1465" w:type="dxa"/>
          </w:tcPr>
          <w:p w:rsidR="00EE6BED" w:rsidRPr="006045D2" w:rsidRDefault="00EE6BED" w:rsidP="00AE1A45">
            <w:pPr>
              <w:spacing w:before="0"/>
              <w:jc w:val="center"/>
              <w:rPr>
                <w:rFonts w:ascii="CG Times" w:hAnsi="CG Times"/>
                <w:sz w:val="16"/>
              </w:rPr>
            </w:pPr>
            <w:r w:rsidRPr="006045D2">
              <w:rPr>
                <w:rFonts w:ascii="CG Times" w:hAnsi="CG Times"/>
                <w:sz w:val="16"/>
              </w:rPr>
              <w:t>50</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–1</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–3</w:t>
            </w:r>
          </w:p>
          <w:p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–3</w:t>
            </w:r>
          </w:p>
          <w:p w:rsidR="00EE6BED" w:rsidRPr="006045D2" w:rsidRDefault="00EE6BED" w:rsidP="00AE1A45">
            <w:pPr>
              <w:spacing w:before="0"/>
              <w:jc w:val="center"/>
              <w:rPr>
                <w:rFonts w:ascii="CG Times" w:hAnsi="CG Times"/>
                <w:sz w:val="16"/>
              </w:rPr>
            </w:pPr>
            <w:r w:rsidRPr="006045D2">
              <w:rPr>
                <w:rFonts w:ascii="CG Times" w:hAnsi="CG Times"/>
                <w:sz w:val="16"/>
              </w:rPr>
              <w:t>–2</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2</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–2</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8</w:t>
            </w:r>
          </w:p>
          <w:p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6</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0</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Borders>
              <w:right w:val="nil"/>
            </w:tcBorders>
          </w:tcPr>
          <w:p w:rsidR="00EE6BED" w:rsidRPr="006045D2" w:rsidRDefault="00EE6BED" w:rsidP="00AE1A45">
            <w:pPr>
              <w:spacing w:before="0"/>
              <w:jc w:val="center"/>
              <w:rPr>
                <w:rFonts w:ascii="CG Times" w:hAnsi="CG Times"/>
                <w:sz w:val="16"/>
              </w:rPr>
            </w:pPr>
            <w:r w:rsidRPr="006045D2">
              <w:rPr>
                <w:rFonts w:ascii="CG Times" w:hAnsi="CG Times"/>
                <w:sz w:val="16"/>
              </w:rPr>
              <w:t>1</w:t>
            </w:r>
          </w:p>
          <w:p w:rsidR="00EE6BED" w:rsidRPr="006045D2" w:rsidRDefault="00EE6BED" w:rsidP="00AE1A45">
            <w:pPr>
              <w:spacing w:before="0"/>
              <w:jc w:val="center"/>
              <w:rPr>
                <w:rFonts w:ascii="CG Times" w:hAnsi="CG Times"/>
                <w:sz w:val="16"/>
              </w:rPr>
            </w:pPr>
            <w:r w:rsidRPr="006045D2">
              <w:rPr>
                <w:rFonts w:ascii="CG Times" w:hAnsi="CG Times"/>
                <w:sz w:val="16"/>
              </w:rPr>
              <w:t>6</w:t>
            </w:r>
          </w:p>
        </w:tc>
      </w:tr>
      <w:tr w:rsidR="00EE6BED" w:rsidRPr="00BB6579" w:rsidTr="00D2022D">
        <w:trPr>
          <w:gridAfter w:val="1"/>
          <w:wAfter w:w="298" w:type="dxa"/>
          <w:cantSplit/>
          <w:jc w:val="right"/>
        </w:trPr>
        <w:tc>
          <w:tcPr>
            <w:tcW w:w="1465"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40</w:t>
            </w:r>
          </w:p>
        </w:tc>
        <w:tc>
          <w:tcPr>
            <w:tcW w:w="1020" w:type="dxa"/>
            <w:gridSpan w:val="3"/>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0</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0</w:t>
            </w:r>
          </w:p>
          <w:p w:rsidR="00EE6BED" w:rsidRPr="006045D2" w:rsidRDefault="00EE6BED" w:rsidP="0000534A">
            <w:pPr>
              <w:spacing w:before="0" w:after="20"/>
              <w:jc w:val="center"/>
              <w:rPr>
                <w:rFonts w:ascii="CG Times" w:hAnsi="CG Times"/>
                <w:sz w:val="16"/>
              </w:rPr>
            </w:pPr>
            <w:r w:rsidRPr="006045D2">
              <w:rPr>
                <w:rFonts w:ascii="CG Times" w:hAnsi="CG Times"/>
                <w:sz w:val="16"/>
              </w:rPr>
              <w:t>2</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–5</w:t>
            </w:r>
          </w:p>
          <w:p w:rsidR="00EE6BED" w:rsidRPr="006045D2" w:rsidRDefault="00EE6BED" w:rsidP="0000534A">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2</w:t>
            </w:r>
          </w:p>
        </w:tc>
      </w:tr>
      <w:tr w:rsidR="00EE6BED" w:rsidRPr="00BB6579"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30</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–1</w:t>
            </w:r>
          </w:p>
          <w:p w:rsidR="00EE6BED" w:rsidRPr="006045D2" w:rsidRDefault="00EE6BED" w:rsidP="00BB6579">
            <w:pPr>
              <w:spacing w:before="0" w:after="20"/>
              <w:jc w:val="center"/>
              <w:rPr>
                <w:rFonts w:ascii="CG Times" w:hAnsi="CG Times"/>
                <w:sz w:val="16"/>
              </w:rPr>
            </w:pP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–2</w:t>
            </w:r>
          </w:p>
        </w:tc>
      </w:tr>
      <w:tr w:rsidR="00EE6BED" w:rsidRPr="006045D2" w:rsidTr="00D2022D">
        <w:trPr>
          <w:gridAfter w:val="1"/>
          <w:wAfter w:w="298" w:type="dxa"/>
          <w:cantSplit/>
          <w:jc w:val="right"/>
        </w:trPr>
        <w:tc>
          <w:tcPr>
            <w:tcW w:w="1465" w:type="dxa"/>
          </w:tcPr>
          <w:p w:rsidR="00EE6BED" w:rsidRDefault="00EE6BED" w:rsidP="00AE1A45">
            <w:pPr>
              <w:spacing w:before="0" w:after="10"/>
              <w:jc w:val="center"/>
              <w:rPr>
                <w:rFonts w:ascii="CG Times" w:hAnsi="CG Times"/>
                <w:sz w:val="16"/>
              </w:rPr>
            </w:pPr>
            <w:r w:rsidRPr="006045D2">
              <w:rPr>
                <w:rFonts w:ascii="CG Times" w:hAnsi="CG Times"/>
                <w:sz w:val="16"/>
              </w:rPr>
              <w:t>20</w:t>
            </w:r>
          </w:p>
          <w:p w:rsidR="00BB6579" w:rsidRPr="006045D2" w:rsidRDefault="00BB6579" w:rsidP="00AE1A45">
            <w:pPr>
              <w:spacing w:before="0" w:after="10"/>
              <w:jc w:val="center"/>
              <w:rPr>
                <w:rFonts w:ascii="CG Times" w:hAnsi="CG Times"/>
                <w:sz w:val="16"/>
              </w:rPr>
            </w:pP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–1</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AE1A45">
            <w:pPr>
              <w:spacing w:before="0" w:after="10"/>
              <w:jc w:val="center"/>
              <w:rPr>
                <w:rFonts w:ascii="CG Times" w:hAnsi="CG Times"/>
                <w:sz w:val="16"/>
              </w:rPr>
            </w:pPr>
            <w:r w:rsidRPr="006045D2">
              <w:rPr>
                <w:rFonts w:ascii="CG Times" w:hAnsi="CG Times"/>
                <w:sz w:val="16"/>
              </w:rPr>
              <w:t>–5</w:t>
            </w:r>
          </w:p>
        </w:tc>
      </w:tr>
      <w:tr w:rsidR="00EE6BED" w:rsidRPr="006045D2" w:rsidTr="00D2022D">
        <w:trPr>
          <w:gridAfter w:val="1"/>
          <w:wAfter w:w="298" w:type="dxa"/>
          <w:cantSplit/>
          <w:jc w:val="right"/>
        </w:trPr>
        <w:tc>
          <w:tcPr>
            <w:tcW w:w="1465" w:type="dxa"/>
          </w:tcPr>
          <w:p w:rsidR="00EE6BED" w:rsidRPr="006045D2" w:rsidRDefault="00EE6BED" w:rsidP="00890C43">
            <w:pPr>
              <w:spacing w:before="0"/>
              <w:jc w:val="center"/>
              <w:rPr>
                <w:rFonts w:ascii="CG Times" w:hAnsi="CG Times"/>
                <w:sz w:val="16"/>
              </w:rPr>
            </w:pPr>
            <w:r w:rsidRPr="006045D2">
              <w:rPr>
                <w:rFonts w:ascii="CG Times" w:hAnsi="CG Times"/>
                <w:sz w:val="16"/>
              </w:rPr>
              <w:t>10</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–1</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890C43">
            <w:pPr>
              <w:spacing w:before="0"/>
              <w:jc w:val="center"/>
              <w:rPr>
                <w:rFonts w:ascii="CG Times" w:hAnsi="CG Times"/>
                <w:sz w:val="16"/>
              </w:rPr>
            </w:pPr>
            <w:r w:rsidRPr="006045D2">
              <w:rPr>
                <w:rFonts w:ascii="CG Times" w:hAnsi="CG Times"/>
                <w:sz w:val="16"/>
              </w:rPr>
              <w:t>–5</w:t>
            </w:r>
          </w:p>
        </w:tc>
      </w:tr>
      <w:tr w:rsidR="00EE6BED" w:rsidRPr="006045D2" w:rsidTr="00D2022D">
        <w:trPr>
          <w:gridAfter w:val="1"/>
          <w:wAfter w:w="298" w:type="dxa"/>
          <w:cantSplit/>
          <w:jc w:val="right"/>
        </w:trPr>
        <w:tc>
          <w:tcPr>
            <w:tcW w:w="1465" w:type="dxa"/>
          </w:tcPr>
          <w:p w:rsidR="00EE6BED" w:rsidRPr="006045D2" w:rsidRDefault="00EE6BED" w:rsidP="00890C43">
            <w:pPr>
              <w:spacing w:before="0"/>
              <w:jc w:val="center"/>
              <w:rPr>
                <w:rFonts w:ascii="CG Times" w:hAnsi="CG Times"/>
                <w:sz w:val="16"/>
              </w:rPr>
            </w:pPr>
            <w:r w:rsidRPr="006045D2">
              <w:rPr>
                <w:rFonts w:ascii="CG Times" w:hAnsi="CG Times"/>
                <w:sz w:val="16"/>
              </w:rPr>
              <w:t>0</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–1</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B9658D">
            <w:pPr>
              <w:spacing w:before="0"/>
              <w:ind w:right="57"/>
              <w:jc w:val="center"/>
              <w:rPr>
                <w:rFonts w:ascii="CG Times" w:hAnsi="CG Times"/>
                <w:sz w:val="16"/>
              </w:rPr>
            </w:pPr>
            <w:r w:rsidRPr="006045D2">
              <w:rPr>
                <w:rFonts w:ascii="CG Times" w:hAnsi="CG Times"/>
                <w:sz w:val="16"/>
              </w:rPr>
              <w:t>–5</w:t>
            </w:r>
          </w:p>
        </w:tc>
      </w:tr>
    </w:tbl>
    <w:p w:rsidR="00EE6BED" w:rsidRPr="00287653" w:rsidRDefault="00EE6BED" w:rsidP="00063D4B">
      <w:pPr>
        <w:spacing w:before="0" w:after="120"/>
        <w:ind w:left="993"/>
        <w:rPr>
          <w:sz w:val="20"/>
        </w:rPr>
      </w:pPr>
      <w:r w:rsidRPr="006045D2">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7"/>
      </w:tblGrid>
      <w:tr w:rsidR="00EE6BED" w:rsidRPr="006045D2" w:rsidTr="00F014EB">
        <w:tc>
          <w:tcPr>
            <w:tcW w:w="4423" w:type="dxa"/>
            <w:gridSpan w:val="13"/>
            <w:tcBorders>
              <w:top w:val="single" w:sz="6" w:space="0" w:color="auto"/>
              <w:bottom w:val="single" w:sz="6" w:space="0" w:color="auto"/>
              <w:right w:val="single" w:sz="6" w:space="0" w:color="auto"/>
            </w:tcBorders>
          </w:tcPr>
          <w:p w:rsidR="00EE6BED" w:rsidRPr="006045D2" w:rsidRDefault="00EE6BED" w:rsidP="00F014EB">
            <w:pPr>
              <w:spacing w:before="40" w:after="50"/>
              <w:jc w:val="center"/>
              <w:rPr>
                <w:sz w:val="18"/>
              </w:rPr>
            </w:pPr>
          </w:p>
        </w:tc>
        <w:tc>
          <w:tcPr>
            <w:tcW w:w="391" w:type="dxa"/>
            <w:tcBorders>
              <w:left w:val="single" w:sz="6" w:space="0" w:color="auto"/>
              <w:right w:val="double" w:sz="6" w:space="0" w:color="auto"/>
            </w:tcBorders>
          </w:tcPr>
          <w:p w:rsidR="00EE6BED" w:rsidRPr="006045D2" w:rsidRDefault="00EE6BED" w:rsidP="00F014EB">
            <w:pPr>
              <w:spacing w:before="40" w:after="50"/>
              <w:jc w:val="center"/>
              <w:rPr>
                <w:sz w:val="18"/>
              </w:rPr>
            </w:pPr>
          </w:p>
        </w:tc>
        <w:tc>
          <w:tcPr>
            <w:tcW w:w="2268" w:type="dxa"/>
            <w:gridSpan w:val="4"/>
            <w:vMerge w:val="restart"/>
            <w:tcBorders>
              <w:top w:val="double" w:sz="6" w:space="0" w:color="auto"/>
              <w:left w:val="double" w:sz="6" w:space="0" w:color="auto"/>
              <w:bottom w:val="single" w:sz="4" w:space="0" w:color="auto"/>
              <w:right w:val="double" w:sz="6" w:space="0" w:color="auto"/>
            </w:tcBorders>
            <w:vAlign w:val="center"/>
          </w:tcPr>
          <w:p w:rsidR="00EE6BED" w:rsidRPr="006045D2" w:rsidRDefault="00EE6BED" w:rsidP="00890C43">
            <w:pPr>
              <w:spacing w:before="0"/>
              <w:jc w:val="center"/>
              <w:rPr>
                <w:b/>
                <w:sz w:val="18"/>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EE6BED" w:rsidRPr="00BB6579" w:rsidTr="00D716D1">
        <w:tblPrEx>
          <w:tblCellMar>
            <w:left w:w="108" w:type="dxa"/>
            <w:right w:w="108" w:type="dxa"/>
          </w:tblCellMar>
        </w:tblPrEx>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8"/>
                <w:lang w:eastAsia="zh-CN"/>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30</w:t>
            </w:r>
          </w:p>
        </w:tc>
        <w:tc>
          <w:tcPr>
            <w:tcW w:w="391" w:type="dxa"/>
            <w:tcBorders>
              <w:left w:val="single" w:sz="6" w:space="0" w:color="auto"/>
              <w:right w:val="double" w:sz="6" w:space="0" w:color="auto"/>
            </w:tcBorders>
          </w:tcPr>
          <w:p w:rsidR="00EE6BED" w:rsidRPr="00BB6579" w:rsidRDefault="00EE6BED" w:rsidP="00F01737">
            <w:pPr>
              <w:spacing w:before="40" w:after="40"/>
              <w:jc w:val="center"/>
              <w:rPr>
                <w:sz w:val="16"/>
                <w:szCs w:val="16"/>
              </w:rPr>
            </w:pPr>
          </w:p>
        </w:tc>
        <w:tc>
          <w:tcPr>
            <w:tcW w:w="2268" w:type="dxa"/>
            <w:gridSpan w:val="4"/>
            <w:vMerge/>
            <w:tcBorders>
              <w:left w:val="double" w:sz="6" w:space="0" w:color="auto"/>
              <w:bottom w:val="single" w:sz="4" w:space="0" w:color="auto"/>
              <w:right w:val="double" w:sz="6" w:space="0" w:color="auto"/>
            </w:tcBorders>
          </w:tcPr>
          <w:p w:rsidR="00EE6BED" w:rsidRPr="006045D2" w:rsidRDefault="00EE6BED" w:rsidP="00890C43">
            <w:pPr>
              <w:spacing w:before="0"/>
              <w:jc w:val="center"/>
              <w:rPr>
                <w:b/>
                <w:sz w:val="20"/>
              </w:rPr>
            </w:pP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J1</w:t>
            </w:r>
          </w:p>
          <w:p w:rsidR="00EE6BED" w:rsidRPr="006045D2" w:rsidRDefault="00EE6BED" w:rsidP="00890C43">
            <w:pPr>
              <w:spacing w:before="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N2</w:t>
            </w:r>
          </w:p>
          <w:p w:rsidR="00EE6BED" w:rsidRPr="006045D2" w:rsidRDefault="00EE6BED" w:rsidP="00890C43">
            <w:pPr>
              <w:spacing w:before="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91" w:type="dxa"/>
            <w:tcBorders>
              <w:left w:val="single" w:sz="6" w:space="0" w:color="auto"/>
              <w:right w:val="double" w:sz="6" w:space="0" w:color="auto"/>
            </w:tcBorders>
          </w:tcPr>
          <w:p w:rsidR="00EE6BED" w:rsidRPr="00BB6579" w:rsidRDefault="00EE6BED" w:rsidP="00F01737">
            <w:pPr>
              <w:spacing w:before="20" w:after="20"/>
              <w:rPr>
                <w:sz w:val="16"/>
                <w:szCs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rsidR="00EE6BED" w:rsidRPr="00A6201A" w:rsidRDefault="00EE6BED" w:rsidP="00890C43">
            <w:pPr>
              <w:spacing w:before="0"/>
              <w:ind w:left="57"/>
              <w:rPr>
                <w:sz w:val="16"/>
              </w:rPr>
            </w:pPr>
            <w:r w:rsidRPr="00A6201A">
              <w:rPr>
                <w:rFonts w:hint="eastAsia"/>
                <w:bCs/>
                <w:sz w:val="16"/>
                <w:szCs w:val="16"/>
                <w:lang w:eastAsia="zh-CN"/>
              </w:rPr>
              <w:t>数字传输，</w:t>
            </w:r>
            <w:r w:rsidRPr="00A6201A">
              <w:rPr>
                <w:rFonts w:hint="eastAsia"/>
                <w:bCs/>
                <w:sz w:val="16"/>
                <w:szCs w:val="16"/>
                <w:lang w:eastAsia="zh-CN"/>
              </w:rPr>
              <w:t>J2D</w:t>
            </w:r>
          </w:p>
        </w:tc>
        <w:tc>
          <w:tcPr>
            <w:tcW w:w="567" w:type="dxa"/>
            <w:tcBorders>
              <w:top w:val="single" w:sz="4"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bCs/>
                <w:sz w:val="16"/>
                <w:szCs w:val="16"/>
              </w:rPr>
              <w:t>−8</w:t>
            </w: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12</w:t>
            </w:r>
          </w:p>
          <w:p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14</w:t>
            </w:r>
          </w:p>
          <w:p w:rsidR="00EE6BED" w:rsidRPr="006045D2" w:rsidRDefault="00EE6BED" w:rsidP="00890C43">
            <w:pPr>
              <w:spacing w:before="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17</w:t>
            </w:r>
          </w:p>
          <w:p w:rsidR="00EE6BED" w:rsidRPr="006045D2" w:rsidRDefault="00EE6BED" w:rsidP="00F01737">
            <w:pPr>
              <w:spacing w:before="10" w:after="10"/>
              <w:jc w:val="center"/>
              <w:rPr>
                <w:sz w:val="16"/>
              </w:rPr>
            </w:pPr>
            <w:r w:rsidRPr="006045D2">
              <w:rPr>
                <w:sz w:val="16"/>
              </w:rPr>
              <w:t>25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13</w:t>
            </w:r>
          </w:p>
          <w:p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11</w:t>
            </w:r>
          </w:p>
          <w:p w:rsidR="00EE6BED" w:rsidRPr="006045D2" w:rsidRDefault="00EE6BED" w:rsidP="00F01737">
            <w:pPr>
              <w:spacing w:before="10" w:after="10"/>
              <w:jc w:val="center"/>
              <w:rPr>
                <w:sz w:val="16"/>
              </w:rPr>
            </w:pPr>
            <w:r w:rsidRPr="006045D2">
              <w:rPr>
                <w:sz w:val="16"/>
              </w:rPr>
              <w:t>22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13</w:t>
            </w:r>
          </w:p>
          <w:p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–3</w:t>
            </w:r>
          </w:p>
          <w:p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4</w:t>
            </w:r>
          </w:p>
          <w:p w:rsidR="00EE6BED" w:rsidRPr="006045D2" w:rsidRDefault="00EE6BED" w:rsidP="00F01737">
            <w:pPr>
              <w:spacing w:before="10" w:after="1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10</w:t>
            </w:r>
          </w:p>
          <w:p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–3</w:t>
            </w:r>
          </w:p>
          <w:p w:rsidR="00EE6BED" w:rsidRPr="006045D2" w:rsidRDefault="00EE6BED" w:rsidP="00F01737">
            <w:pPr>
              <w:spacing w:before="10" w:after="10"/>
              <w:jc w:val="center"/>
              <w:rPr>
                <w:sz w:val="16"/>
              </w:rPr>
            </w:pPr>
            <w:r w:rsidRPr="006045D2">
              <w:rPr>
                <w:sz w:val="16"/>
              </w:rPr>
              <w:t>2</w:t>
            </w:r>
          </w:p>
        </w:tc>
        <w:tc>
          <w:tcPr>
            <w:tcW w:w="391" w:type="dxa"/>
            <w:tcBorders>
              <w:left w:val="single" w:sz="6" w:space="0" w:color="auto"/>
              <w:right w:val="double" w:sz="6" w:space="0" w:color="auto"/>
            </w:tcBorders>
          </w:tcPr>
          <w:p w:rsidR="00EE6BED" w:rsidRPr="00BB6579" w:rsidRDefault="00EE6BED" w:rsidP="00F01737">
            <w:pPr>
              <w:spacing w:before="10" w:after="1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rsidR="00EE6BED" w:rsidRPr="006045D2" w:rsidRDefault="00EE6BED" w:rsidP="00890C43">
            <w:pPr>
              <w:spacing w:before="0"/>
              <w:ind w:left="57"/>
              <w:rPr>
                <w:sz w:val="16"/>
              </w:rPr>
            </w:pPr>
            <w:r>
              <w:rPr>
                <w:rFonts w:hint="eastAsia"/>
                <w:sz w:val="16"/>
                <w:lang w:eastAsia="zh-CN"/>
              </w:rPr>
              <w:t>窄带</w:t>
            </w:r>
          </w:p>
          <w:p w:rsidR="00EE6BED" w:rsidRPr="006045D2" w:rsidRDefault="00EE6BED" w:rsidP="00890C43">
            <w:pPr>
              <w:spacing w:before="0"/>
              <w:ind w:left="57"/>
              <w:rPr>
                <w:sz w:val="16"/>
              </w:rPr>
            </w:pP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–5</w:t>
            </w: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10</w:t>
            </w:r>
          </w:p>
          <w:p w:rsidR="00EE6BED" w:rsidRPr="006045D2" w:rsidRDefault="00EE6BED" w:rsidP="00890C43">
            <w:pPr>
              <w:spacing w:before="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9</w:t>
            </w:r>
          </w:p>
          <w:p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12</w:t>
            </w:r>
          </w:p>
          <w:p w:rsidR="00EE6BED" w:rsidRPr="006045D2" w:rsidRDefault="00EE6BED" w:rsidP="00890C43">
            <w:pPr>
              <w:spacing w:before="0"/>
              <w:jc w:val="center"/>
              <w:rPr>
                <w:sz w:val="16"/>
              </w:rPr>
            </w:pPr>
            <w:r w:rsidRPr="006045D2">
              <w:rPr>
                <w:sz w:val="16"/>
              </w:rPr>
              <w:t>21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11</w:t>
            </w:r>
          </w:p>
          <w:p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6</w:t>
            </w:r>
          </w:p>
          <w:p w:rsidR="00EE6BED" w:rsidRPr="006045D2" w:rsidRDefault="00EE6BED" w:rsidP="00890C43">
            <w:pPr>
              <w:spacing w:before="0"/>
              <w:jc w:val="center"/>
              <w:rPr>
                <w:sz w:val="16"/>
              </w:rPr>
            </w:pPr>
            <w:r w:rsidRPr="006045D2">
              <w:rPr>
                <w:sz w:val="16"/>
              </w:rPr>
              <w:t>18</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11</w:t>
            </w:r>
          </w:p>
          <w:p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11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8</w:t>
            </w:r>
          </w:p>
          <w:p w:rsidR="00EE6BED" w:rsidRPr="006045D2" w:rsidRDefault="00EE6BED" w:rsidP="00890C43">
            <w:pPr>
              <w:spacing w:before="0"/>
              <w:jc w:val="center"/>
              <w:rPr>
                <w:sz w:val="16"/>
              </w:rPr>
            </w:pPr>
            <w:r w:rsidRPr="006045D2">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–5</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rsidR="00EE6BED" w:rsidRPr="006045D2" w:rsidRDefault="00EE6BED" w:rsidP="00890C43">
            <w:pPr>
              <w:spacing w:before="0"/>
              <w:ind w:left="57"/>
              <w:rPr>
                <w:sz w:val="16"/>
              </w:rPr>
            </w:pPr>
            <w:r>
              <w:rPr>
                <w:rFonts w:hint="eastAsia"/>
                <w:sz w:val="16"/>
                <w:lang w:eastAsia="zh-CN"/>
              </w:rPr>
              <w:t>电报</w:t>
            </w:r>
          </w:p>
          <w:p w:rsidR="00EE6BED" w:rsidRPr="006045D2" w:rsidRDefault="00EE6BED" w:rsidP="00890C43">
            <w:pPr>
              <w:spacing w:before="0"/>
              <w:ind w:left="57"/>
              <w:rPr>
                <w:sz w:val="16"/>
              </w:rPr>
            </w:pPr>
            <w:r>
              <w:rPr>
                <w:rFonts w:hint="eastAsia"/>
                <w:sz w:val="16"/>
                <w:lang w:eastAsia="zh-CN"/>
              </w:rPr>
              <w:t>自动</w:t>
            </w:r>
            <w:r>
              <w:rPr>
                <w:sz w:val="16"/>
                <w:lang w:val="en-US" w:eastAsia="zh-CN"/>
              </w:rPr>
              <w:t xml:space="preserve"> </w:t>
            </w:r>
            <w:r w:rsidRPr="006045D2">
              <w:rPr>
                <w:sz w:val="16"/>
              </w:rPr>
              <w:t>(</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8</w:t>
            </w:r>
          </w:p>
          <w:p w:rsidR="00EE6BED" w:rsidRPr="006045D2" w:rsidRDefault="00EE6BED" w:rsidP="00890C43">
            <w:pPr>
              <w:spacing w:before="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8</w:t>
            </w:r>
          </w:p>
          <w:p w:rsidR="00EE6BED" w:rsidRPr="006045D2" w:rsidRDefault="00EE6BED" w:rsidP="00F01737">
            <w:pPr>
              <w:spacing w:before="0" w:after="2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9</w:t>
            </w:r>
          </w:p>
          <w:p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–4</w:t>
            </w:r>
          </w:p>
          <w:p w:rsidR="00EE6BED" w:rsidRPr="006045D2" w:rsidRDefault="00EE6BED" w:rsidP="00F01737">
            <w:pPr>
              <w:spacing w:before="0" w:after="2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1</w:t>
            </w:r>
          </w:p>
          <w:p w:rsidR="00EE6BED" w:rsidRPr="006045D2" w:rsidRDefault="00EE6BED" w:rsidP="00F01737">
            <w:pPr>
              <w:spacing w:before="0" w:after="2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9</w:t>
            </w:r>
          </w:p>
          <w:p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p w:rsidR="00EE6BED" w:rsidRPr="006045D2" w:rsidRDefault="00EE6BED" w:rsidP="00F01737">
            <w:pPr>
              <w:spacing w:before="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p w:rsidR="00EE6BED" w:rsidRPr="006045D2" w:rsidRDefault="00EE6BED" w:rsidP="00F01737">
            <w:pPr>
              <w:spacing w:before="0" w:after="2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5</w:t>
            </w:r>
          </w:p>
          <w:p w:rsidR="00EE6BED" w:rsidRPr="006045D2" w:rsidRDefault="00EE6BED" w:rsidP="00F01737">
            <w:pPr>
              <w:spacing w:before="0" w:after="20"/>
              <w:jc w:val="center"/>
              <w:rPr>
                <w:sz w:val="16"/>
              </w:rPr>
            </w:pPr>
            <w:r w:rsidRPr="006045D2">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F01737">
            <w:pPr>
              <w:spacing w:before="0" w:after="2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vAlign w:val="center"/>
          </w:tcPr>
          <w:p w:rsidR="00EE6BED" w:rsidRPr="006045D2" w:rsidRDefault="00EE6BED" w:rsidP="00890C43">
            <w:pPr>
              <w:spacing w:before="0"/>
              <w:ind w:left="57"/>
              <w:rPr>
                <w:sz w:val="16"/>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16</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6</w:t>
            </w:r>
          </w:p>
          <w:p w:rsidR="00EE6BED" w:rsidRPr="006045D2" w:rsidRDefault="00EE6BED" w:rsidP="00890C43">
            <w:pPr>
              <w:spacing w:before="0"/>
              <w:jc w:val="center"/>
              <w:rPr>
                <w:sz w:val="16"/>
              </w:rPr>
            </w:pPr>
            <w:r w:rsidRPr="006045D2">
              <w:rPr>
                <w:sz w:val="16"/>
              </w:rPr>
              <w:t>8</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w:t>
            </w:r>
          </w:p>
          <w:p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–3</w:t>
            </w:r>
          </w:p>
          <w:p w:rsidR="00EE6BED" w:rsidRPr="006045D2" w:rsidRDefault="00EE6BED" w:rsidP="00890C43">
            <w:pPr>
              <w:spacing w:before="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top w:val="single" w:sz="6" w:space="0" w:color="auto"/>
              <w:left w:val="double" w:sz="6" w:space="0" w:color="auto"/>
              <w:right w:val="single" w:sz="6" w:space="0" w:color="auto"/>
            </w:tcBorders>
          </w:tcPr>
          <w:p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rsidR="00EE6BED" w:rsidRPr="006045D2" w:rsidRDefault="00EE6BED" w:rsidP="00890C43">
            <w:pPr>
              <w:spacing w:before="0"/>
              <w:rPr>
                <w:sz w:val="16"/>
              </w:rPr>
            </w:pPr>
          </w:p>
        </w:tc>
        <w:tc>
          <w:tcPr>
            <w:tcW w:w="567" w:type="dxa"/>
            <w:tcBorders>
              <w:top w:val="single" w:sz="6" w:space="0" w:color="auto"/>
              <w:left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J3E</w:t>
            </w:r>
          </w:p>
          <w:p w:rsidR="00EE6BED" w:rsidRPr="006045D2" w:rsidRDefault="00EE6BED" w:rsidP="00890C43">
            <w:pPr>
              <w:spacing w:before="0"/>
              <w:jc w:val="center"/>
              <w:rPr>
                <w:sz w:val="16"/>
              </w:rPr>
            </w:pPr>
            <w:r w:rsidRPr="006045D2">
              <w:rPr>
                <w:sz w:val="16"/>
              </w:rPr>
              <w:t>R3E</w:t>
            </w:r>
          </w:p>
        </w:tc>
        <w:tc>
          <w:tcPr>
            <w:tcW w:w="567" w:type="dxa"/>
            <w:tcBorders>
              <w:top w:val="single" w:sz="6" w:space="0" w:color="auto"/>
              <w:left w:val="single" w:sz="6" w:space="0" w:color="auto"/>
              <w:right w:val="double" w:sz="6" w:space="0" w:color="auto"/>
            </w:tcBorders>
            <w:vAlign w:val="center"/>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r w:rsidRPr="006045D2">
              <w:rPr>
                <w:sz w:val="16"/>
              </w:rPr>
              <w:t>14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0</w:t>
            </w:r>
          </w:p>
          <w:p w:rsidR="00EE6BED" w:rsidRPr="006045D2" w:rsidRDefault="00EE6BED" w:rsidP="00B9658D">
            <w:pPr>
              <w:spacing w:before="10" w:after="1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4</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p w:rsidR="00EE6BED" w:rsidRPr="006045D2" w:rsidRDefault="00EE6BED" w:rsidP="00B9658D">
            <w:pPr>
              <w:spacing w:before="10" w:after="10"/>
              <w:jc w:val="center"/>
              <w:rPr>
                <w:sz w:val="16"/>
              </w:rPr>
            </w:pPr>
            <w:r w:rsidRPr="006045D2">
              <w:rPr>
                <w:sz w:val="16"/>
              </w:rPr>
              <w:t>–6</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–2</w:t>
            </w:r>
          </w:p>
          <w:p w:rsidR="00EE6BED" w:rsidRPr="006045D2" w:rsidRDefault="00EE6BED" w:rsidP="00B9658D">
            <w:pPr>
              <w:spacing w:before="10" w:after="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r>
              <w:rPr>
                <w:rFonts w:hint="eastAsia"/>
                <w:sz w:val="16"/>
                <w:lang w:eastAsia="zh-CN"/>
              </w:rPr>
              <w:t>电</w:t>
            </w:r>
          </w:p>
        </w:tc>
        <w:tc>
          <w:tcPr>
            <w:tcW w:w="567" w:type="dxa"/>
            <w:tcBorders>
              <w:right w:val="single" w:sz="6" w:space="0" w:color="auto"/>
            </w:tcBorders>
            <w:vAlign w:val="center"/>
          </w:tcPr>
          <w:p w:rsidR="00EE6BED" w:rsidRPr="006045D2" w:rsidRDefault="00EE6BED" w:rsidP="00890C43">
            <w:pPr>
              <w:spacing w:before="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vAlign w:val="center"/>
          </w:tcPr>
          <w:p w:rsidR="00EE6BED" w:rsidRPr="006045D2" w:rsidRDefault="00EE6BED" w:rsidP="00890C43">
            <w:pPr>
              <w:spacing w:before="10"/>
              <w:jc w:val="center"/>
              <w:rPr>
                <w:sz w:val="16"/>
              </w:rPr>
            </w:pPr>
            <w:r w:rsidRPr="006045D2">
              <w:rPr>
                <w:sz w:val="16"/>
              </w:rPr>
              <w:t>B8E</w:t>
            </w:r>
          </w:p>
          <w:p w:rsidR="00EE6BED" w:rsidRPr="006045D2" w:rsidRDefault="00EE6BED" w:rsidP="00890C43">
            <w:pPr>
              <w:pBdr>
                <w:top w:val="single" w:sz="4" w:space="1" w:color="auto"/>
              </w:pBdr>
              <w:spacing w:before="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vAlign w:val="center"/>
          </w:tcPr>
          <w:p w:rsidR="00EE6BED" w:rsidRPr="006045D2" w:rsidRDefault="00EE6BED" w:rsidP="00890C43">
            <w:pPr>
              <w:spacing w:before="0"/>
              <w:ind w:left="-57" w:right="-57"/>
              <w:jc w:val="center"/>
              <w:rPr>
                <w:sz w:val="16"/>
              </w:rPr>
            </w:pPr>
          </w:p>
          <w:p w:rsidR="00EE6BED" w:rsidRPr="006045D2" w:rsidRDefault="00EE6BED" w:rsidP="00890C43">
            <w:pPr>
              <w:pBdr>
                <w:top w:val="single" w:sz="4" w:space="1" w:color="auto"/>
              </w:pBdr>
              <w:spacing w:before="0"/>
              <w:jc w:val="center"/>
              <w:rPr>
                <w:sz w:val="16"/>
              </w:rPr>
            </w:pPr>
            <w:r w:rsidRPr="006045D2">
              <w:rPr>
                <w:sz w:val="16"/>
              </w:rPr>
              <w:t>20</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–4</w:t>
            </w:r>
          </w:p>
          <w:p w:rsidR="00EE6BED" w:rsidRPr="006045D2" w:rsidRDefault="00EE6BED" w:rsidP="00B9658D">
            <w:pPr>
              <w:spacing w:before="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3</w:t>
            </w:r>
          </w:p>
          <w:p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0</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2</w:t>
            </w:r>
          </w:p>
          <w:p w:rsidR="00EE6BED" w:rsidRPr="006045D2" w:rsidRDefault="00EE6BED" w:rsidP="00B9658D">
            <w:pPr>
              <w:spacing w:before="10"/>
              <w:jc w:val="center"/>
              <w:rPr>
                <w:sz w:val="16"/>
              </w:rPr>
            </w:pPr>
            <w:r w:rsidRPr="006045D2">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1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p>
        </w:tc>
        <w:tc>
          <w:tcPr>
            <w:tcW w:w="567" w:type="dxa"/>
            <w:tcBorders>
              <w:right w:val="single" w:sz="6" w:space="0" w:color="auto"/>
            </w:tcBorders>
            <w:vAlign w:val="center"/>
          </w:tcPr>
          <w:p w:rsidR="00EE6BED" w:rsidRPr="006045D2" w:rsidRDefault="00EE6BED" w:rsidP="00890C43">
            <w:pPr>
              <w:spacing w:before="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23</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w:t>
            </w:r>
          </w:p>
          <w:p w:rsidR="00EE6BED" w:rsidRPr="006045D2" w:rsidRDefault="00EE6BED" w:rsidP="00890C43">
            <w:pPr>
              <w:spacing w:before="0"/>
              <w:jc w:val="center"/>
              <w:rPr>
                <w:sz w:val="16"/>
              </w:rPr>
            </w:pPr>
            <w:r w:rsidRPr="006045D2">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rsidR="00EE6BED" w:rsidRPr="006045D2" w:rsidRDefault="00EE6BED" w:rsidP="00890C43">
            <w:pPr>
              <w:spacing w:before="0"/>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rFonts w:ascii="CG Times" w:hAnsi="CG Times"/>
                <w:sz w:val="12"/>
              </w:rPr>
            </w:pPr>
            <w:r w:rsidRPr="006045D2">
              <w:rPr>
                <w:rFonts w:ascii="CG Times" w:hAnsi="CG Times"/>
                <w:sz w:val="12"/>
              </w:rPr>
              <w:t>J3E</w:t>
            </w:r>
          </w:p>
          <w:p w:rsidR="00EE6BED" w:rsidRPr="006045D2" w:rsidRDefault="00EE6BED" w:rsidP="00890C43">
            <w:pPr>
              <w:spacing w:before="0"/>
              <w:jc w:val="center"/>
              <w:rPr>
                <w:rFonts w:ascii="CG Times" w:hAnsi="CG Times"/>
                <w:sz w:val="12"/>
              </w:rPr>
            </w:pPr>
            <w:r w:rsidRPr="006045D2">
              <w:rPr>
                <w:rFonts w:ascii="CG Times" w:hAnsi="CG Times"/>
                <w:sz w:val="12"/>
              </w:rPr>
              <w:t>R3E</w:t>
            </w:r>
          </w:p>
          <w:p w:rsidR="00EE6BED" w:rsidRPr="006045D2" w:rsidRDefault="00EE6BED" w:rsidP="00890C43">
            <w:pPr>
              <w:spacing w:before="0"/>
              <w:jc w:val="center"/>
              <w:rPr>
                <w:rFonts w:ascii="CG Times" w:hAnsi="CG Times"/>
                <w:sz w:val="12"/>
              </w:rPr>
            </w:pPr>
            <w:r w:rsidRPr="006045D2">
              <w:rPr>
                <w:rFonts w:ascii="CG Times" w:hAnsi="CG Times"/>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2"/>
              </w:rPr>
            </w:pPr>
            <w:r w:rsidRPr="006045D2">
              <w:rPr>
                <w:sz w:val="12"/>
              </w:rPr>
              <w:t>25</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0</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rFonts w:ascii="CG Times" w:hAnsi="CG Times"/>
                <w:sz w:val="16"/>
                <w:lang w:eastAsia="zh-CN"/>
              </w:rPr>
            </w:pPr>
            <w:r>
              <w:rPr>
                <w:rFonts w:ascii="CG Times" w:hAnsi="CG Times" w:hint="eastAsia"/>
                <w:sz w:val="16"/>
                <w:lang w:eastAsia="zh-CN"/>
              </w:rPr>
              <w:t>报</w:t>
            </w:r>
          </w:p>
          <w:p w:rsidR="00EE6BED" w:rsidRPr="006045D2" w:rsidRDefault="00EE6BED" w:rsidP="00890C43">
            <w:pPr>
              <w:spacing w:before="0"/>
              <w:jc w:val="center"/>
              <w:rPr>
                <w:rFonts w:ascii="CG Times" w:hAnsi="CG Times"/>
                <w:sz w:val="16"/>
              </w:rPr>
            </w:pPr>
          </w:p>
        </w:tc>
        <w:tc>
          <w:tcPr>
            <w:tcW w:w="567" w:type="dxa"/>
            <w:tcBorders>
              <w:right w:val="single" w:sz="6" w:space="0" w:color="auto"/>
            </w:tcBorders>
            <w:vAlign w:val="center"/>
          </w:tcPr>
          <w:p w:rsidR="00EE6BED" w:rsidRPr="006045D2" w:rsidRDefault="00EE6BED" w:rsidP="00890C43">
            <w:pPr>
              <w:spacing w:before="0"/>
              <w:jc w:val="center"/>
              <w:rPr>
                <w:rFonts w:ascii="CG Times" w:hAnsi="CG Times"/>
                <w:sz w:val="16"/>
              </w:rPr>
            </w:pPr>
            <w:r w:rsidRPr="006045D2">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31</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–2</w:t>
            </w:r>
          </w:p>
          <w:p w:rsidR="00EE6BED" w:rsidRPr="006045D2" w:rsidRDefault="00EE6BED" w:rsidP="00B9658D">
            <w:pPr>
              <w:spacing w:before="0" w:after="1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–4</w:t>
            </w:r>
          </w:p>
          <w:p w:rsidR="00EE6BED" w:rsidRPr="006045D2" w:rsidRDefault="00EE6BED" w:rsidP="00B9658D">
            <w:pPr>
              <w:spacing w:before="0" w:after="10"/>
              <w:jc w:val="center"/>
              <w:rPr>
                <w:sz w:val="16"/>
              </w:rPr>
            </w:pPr>
            <w:r w:rsidRPr="006045D2">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0" w:after="1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rFonts w:ascii="CG Times" w:hAnsi="CG Times"/>
                <w:sz w:val="16"/>
              </w:rPr>
            </w:pPr>
          </w:p>
        </w:tc>
        <w:tc>
          <w:tcPr>
            <w:tcW w:w="567" w:type="dxa"/>
            <w:tcBorders>
              <w:bottom w:val="single" w:sz="6" w:space="0" w:color="auto"/>
              <w:right w:val="single" w:sz="6" w:space="0" w:color="auto"/>
            </w:tcBorders>
            <w:vAlign w:val="center"/>
          </w:tcPr>
          <w:p w:rsidR="00EE6BED" w:rsidRPr="006045D2" w:rsidRDefault="00EE6BED" w:rsidP="00890C43">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34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–4</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–4</w:t>
            </w:r>
          </w:p>
          <w:p w:rsidR="00EE6BED" w:rsidRPr="006045D2" w:rsidRDefault="00EE6BED" w:rsidP="00B9658D">
            <w:pPr>
              <w:spacing w:before="0"/>
              <w:jc w:val="center"/>
              <w:rPr>
                <w:sz w:val="16"/>
              </w:rPr>
            </w:pPr>
            <w:r w:rsidRPr="006045D2">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0"/>
              <w:rPr>
                <w:sz w:val="16"/>
                <w:szCs w:val="16"/>
              </w:rPr>
            </w:pPr>
          </w:p>
        </w:tc>
        <w:tc>
          <w:tcPr>
            <w:tcW w:w="567" w:type="dxa"/>
            <w:tcBorders>
              <w:top w:val="single" w:sz="6" w:space="0" w:color="auto"/>
              <w:left w:val="double" w:sz="6" w:space="0" w:color="auto"/>
              <w:right w:val="single" w:sz="6" w:space="0" w:color="auto"/>
            </w:tcBorders>
            <w:vAlign w:val="center"/>
          </w:tcPr>
          <w:p w:rsidR="00EE6BED" w:rsidRPr="006045D2" w:rsidRDefault="00EE6BED" w:rsidP="00BB6579">
            <w:pPr>
              <w:spacing w:before="0" w:after="10"/>
              <w:ind w:lef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vAlign w:val="center"/>
          </w:tcPr>
          <w:p w:rsidR="00EE6BED" w:rsidRPr="006045D2" w:rsidRDefault="00EE6BED" w:rsidP="00BB6579">
            <w:pPr>
              <w:spacing w:before="0" w:after="10"/>
              <w:jc w:val="center"/>
              <w:rPr>
                <w:rFonts w:ascii="CG Times" w:hAnsi="CG Times"/>
                <w:sz w:val="16"/>
              </w:rPr>
            </w:pPr>
            <w:r w:rsidRPr="006045D2">
              <w:rPr>
                <w:rFonts w:ascii="CG Times" w:hAnsi="CG Times"/>
                <w:sz w:val="16"/>
              </w:rPr>
              <w:t>LF/MF</w:t>
            </w:r>
          </w:p>
        </w:tc>
        <w:tc>
          <w:tcPr>
            <w:tcW w:w="567" w:type="dxa"/>
            <w:tcBorders>
              <w:top w:val="single" w:sz="6" w:space="0" w:color="auto"/>
              <w:left w:val="single" w:sz="6" w:space="0" w:color="auto"/>
              <w:right w:val="double" w:sz="6" w:space="0" w:color="auto"/>
            </w:tcBorders>
            <w:vAlign w:val="center"/>
          </w:tcPr>
          <w:p w:rsidR="00EE6BED" w:rsidRPr="006045D2" w:rsidRDefault="00EE6BED" w:rsidP="00BB6579">
            <w:pPr>
              <w:spacing w:before="0" w:after="10"/>
              <w:jc w:val="center"/>
              <w:rPr>
                <w:rFonts w:ascii="CG Times" w:hAnsi="CG Times"/>
                <w:sz w:val="16"/>
              </w:rPr>
            </w:pPr>
            <w:r w:rsidRPr="006045D2">
              <w:rPr>
                <w:rFonts w:ascii="CG Times" w:hAnsi="CG Times"/>
                <w:sz w:val="16"/>
              </w:rPr>
              <w:t>49</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bottom w:val="double" w:sz="6" w:space="0" w:color="auto"/>
              <w:right w:val="single" w:sz="6" w:space="0" w:color="auto"/>
            </w:tcBorders>
          </w:tcPr>
          <w:p w:rsidR="00EE6BED" w:rsidRPr="006045D2" w:rsidRDefault="00EE6BED" w:rsidP="00890C43">
            <w:pPr>
              <w:spacing w:before="0"/>
              <w:ind w:lef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vAlign w:val="center"/>
          </w:tcPr>
          <w:p w:rsidR="00EE6BED" w:rsidRPr="006045D2" w:rsidRDefault="00EE6BED" w:rsidP="00890C43">
            <w:pPr>
              <w:spacing w:before="0"/>
              <w:jc w:val="center"/>
              <w:rPr>
                <w:sz w:val="18"/>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46</w:t>
            </w:r>
          </w:p>
        </w:tc>
      </w:tr>
    </w:tbl>
    <w:p w:rsidR="00EE6BED" w:rsidRPr="006045D2" w:rsidRDefault="00EE6BED" w:rsidP="00063D4B">
      <w:pPr>
        <w:rPr>
          <w:u w:val="single"/>
        </w:rPr>
      </w:pPr>
    </w:p>
    <w:p w:rsidR="00EE6BED" w:rsidRPr="006045D2" w:rsidRDefault="00EE6BED" w:rsidP="00063D4B">
      <w:pPr>
        <w:jc w:val="center"/>
        <w:rPr>
          <w:u w:val="single"/>
        </w:rPr>
        <w:sectPr w:rsidR="00EE6BED" w:rsidRPr="006045D2">
          <w:headerReference w:type="even" r:id="rId25"/>
          <w:headerReference w:type="default" r:id="rId26"/>
          <w:footerReference w:type="default" r:id="rId27"/>
          <w:footnotePr>
            <w:pos w:val="beneathText"/>
          </w:footnotePr>
          <w:type w:val="continuous"/>
          <w:pgSz w:w="16834" w:h="11907" w:orient="landscape"/>
          <w:pgMar w:top="851" w:right="567" w:bottom="851" w:left="284" w:header="567" w:footer="567" w:gutter="0"/>
          <w:paperSrc w:first="15" w:other="15"/>
          <w:cols w:num="2" w:space="0"/>
        </w:sectPr>
      </w:pPr>
    </w:p>
    <w:p w:rsidR="00D74F0B" w:rsidRDefault="00D74F0B" w:rsidP="00063D4B">
      <w:pPr>
        <w:pStyle w:val="Heading1"/>
        <w:rPr>
          <w:lang w:eastAsia="zh-CN"/>
        </w:rPr>
      </w:pPr>
      <w:r>
        <w:rPr>
          <w:rFonts w:hint="eastAsia"/>
          <w:lang w:eastAsia="zh-CN"/>
        </w:rPr>
        <w:lastRenderedPageBreak/>
        <w:t>3</w:t>
      </w:r>
      <w:r>
        <w:rPr>
          <w:rFonts w:hint="eastAsia"/>
          <w:lang w:eastAsia="zh-CN"/>
        </w:rPr>
        <w:tab/>
      </w:r>
      <w:r>
        <w:rPr>
          <w:rFonts w:hint="eastAsia"/>
          <w:lang w:eastAsia="zh-CN"/>
        </w:rPr>
        <w:t>技术标准</w:t>
      </w:r>
      <w:r>
        <w:rPr>
          <w:rFonts w:hint="eastAsia"/>
          <w:lang w:eastAsia="zh-CN"/>
        </w:rPr>
        <w:t xml:space="preserve"> A-3</w:t>
      </w:r>
      <w:r>
        <w:rPr>
          <w:rFonts w:hint="eastAsia"/>
          <w:lang w:eastAsia="zh-CN"/>
        </w:rPr>
        <w:t>：频率鉴别</w:t>
      </w:r>
    </w:p>
    <w:p w:rsidR="00D74F0B" w:rsidRDefault="00D74F0B" w:rsidP="00063D4B">
      <w:pPr>
        <w:rPr>
          <w:lang w:eastAsia="zh-CN"/>
        </w:rPr>
      </w:pPr>
      <w:r>
        <w:rPr>
          <w:rFonts w:hint="eastAsia"/>
          <w:lang w:eastAsia="zh-CN"/>
        </w:rPr>
        <w:t>3.1</w:t>
      </w:r>
      <w:r>
        <w:rPr>
          <w:rFonts w:hint="eastAsia"/>
          <w:lang w:eastAsia="zh-CN"/>
        </w:rPr>
        <w:tab/>
      </w:r>
      <w:r w:rsidRPr="001F5862">
        <w:rPr>
          <w:rFonts w:hint="eastAsia"/>
          <w:lang w:eastAsia="zh-CN"/>
        </w:rPr>
        <w:t>现行的技术标准包括</w:t>
      </w:r>
      <w:r>
        <w:rPr>
          <w:rFonts w:hint="eastAsia"/>
          <w:lang w:eastAsia="zh-CN"/>
        </w:rPr>
        <w:t>“接收机鉴别度”，定义为一个修正值（</w:t>
      </w:r>
      <w:r>
        <w:rPr>
          <w:rFonts w:hint="eastAsia"/>
          <w:lang w:eastAsia="zh-CN"/>
        </w:rPr>
        <w:t>dB</w:t>
      </w:r>
      <w:r>
        <w:rPr>
          <w:rFonts w:hint="eastAsia"/>
          <w:lang w:eastAsia="zh-CN"/>
        </w:rPr>
        <w:t>），用于信号干扰比，被表示为有用和无用发射之间频率间隔的一个函数（</w:t>
      </w:r>
      <w:r>
        <w:rPr>
          <w:rFonts w:hint="eastAsia"/>
          <w:i/>
          <w:iCs/>
        </w:rPr>
        <w:sym w:font="Symbol" w:char="F044"/>
      </w:r>
      <w:r>
        <w:rPr>
          <w:rFonts w:hint="eastAsia"/>
          <w:i/>
          <w:iCs/>
          <w:lang w:eastAsia="zh-CN"/>
        </w:rPr>
        <w:t>f</w:t>
      </w:r>
      <w:r>
        <w:rPr>
          <w:rFonts w:hint="eastAsia"/>
          <w:iCs/>
          <w:lang w:eastAsia="zh-CN"/>
        </w:rPr>
        <w:t>）</w:t>
      </w:r>
      <w:r>
        <w:rPr>
          <w:rFonts w:hint="eastAsia"/>
          <w:lang w:eastAsia="zh-CN"/>
        </w:rPr>
        <w:t>。术语“接收机鉴别度”等同于“相对射频保护比”的定义。</w:t>
      </w:r>
    </w:p>
    <w:p w:rsidR="00D74F0B" w:rsidRDefault="00D74F0B" w:rsidP="00063D4B">
      <w:pPr>
        <w:rPr>
          <w:lang w:eastAsia="zh-CN"/>
        </w:rPr>
      </w:pPr>
      <w:r>
        <w:rPr>
          <w:rFonts w:hint="eastAsia"/>
          <w:lang w:eastAsia="zh-CN"/>
        </w:rPr>
        <w:t>3.2</w:t>
      </w:r>
      <w:r>
        <w:rPr>
          <w:rFonts w:hint="eastAsia"/>
          <w:lang w:eastAsia="zh-CN"/>
        </w:rPr>
        <w:tab/>
      </w:r>
      <w:r w:rsidRPr="001F5862">
        <w:rPr>
          <w:rFonts w:hint="eastAsia"/>
          <w:lang w:eastAsia="zh-CN"/>
        </w:rPr>
        <w:t>该技术标准所包含的值是由如下主要因素决定的</w:t>
      </w:r>
      <w:r>
        <w:rPr>
          <w:rFonts w:hint="eastAsia"/>
          <w:lang w:eastAsia="zh-CN"/>
        </w:rPr>
        <w:t>：</w:t>
      </w:r>
    </w:p>
    <w:p w:rsidR="00D74F0B" w:rsidRDefault="001F5862" w:rsidP="00063D4B">
      <w:pPr>
        <w:pStyle w:val="enumlev1"/>
        <w:rPr>
          <w:lang w:eastAsia="zh-CN"/>
        </w:rPr>
      </w:pPr>
      <w:r>
        <w:rPr>
          <w:lang w:eastAsia="zh-CN"/>
        </w:rPr>
        <w:t>–</w:t>
      </w:r>
      <w:r w:rsidR="00D74F0B">
        <w:rPr>
          <w:rFonts w:hint="eastAsia"/>
          <w:lang w:eastAsia="zh-CN"/>
        </w:rPr>
        <w:tab/>
      </w:r>
      <w:r w:rsidR="00D74F0B">
        <w:rPr>
          <w:rFonts w:hint="eastAsia"/>
          <w:lang w:eastAsia="zh-CN"/>
        </w:rPr>
        <w:t>不同发射类别典型接收机的选择性；</w:t>
      </w:r>
    </w:p>
    <w:p w:rsidR="00D74F0B" w:rsidRDefault="001F5862" w:rsidP="00063D4B">
      <w:pPr>
        <w:pStyle w:val="enumlev1"/>
        <w:rPr>
          <w:lang w:eastAsia="zh-CN"/>
        </w:rPr>
      </w:pPr>
      <w:r>
        <w:rPr>
          <w:lang w:eastAsia="zh-CN"/>
        </w:rPr>
        <w:t>–</w:t>
      </w:r>
      <w:r w:rsidR="00D74F0B">
        <w:rPr>
          <w:rFonts w:hint="eastAsia"/>
          <w:lang w:eastAsia="zh-CN"/>
        </w:rPr>
        <w:tab/>
      </w:r>
      <w:r w:rsidR="00D74F0B">
        <w:rPr>
          <w:rFonts w:hint="eastAsia"/>
          <w:lang w:eastAsia="zh-CN"/>
        </w:rPr>
        <w:t>干扰电台用的必要带宽，以及带内和带外的能量分布。</w:t>
      </w:r>
    </w:p>
    <w:p w:rsidR="00D74F0B" w:rsidRDefault="00D74F0B" w:rsidP="00063D4B">
      <w:pPr>
        <w:rPr>
          <w:lang w:eastAsia="zh-CN"/>
        </w:rPr>
      </w:pPr>
      <w:proofErr w:type="gramStart"/>
      <w:r>
        <w:rPr>
          <w:rFonts w:hint="eastAsia"/>
          <w:lang w:eastAsia="zh-CN"/>
        </w:rPr>
        <w:t>3.3</w:t>
      </w:r>
      <w:r>
        <w:rPr>
          <w:rFonts w:hint="eastAsia"/>
          <w:lang w:eastAsia="zh-CN"/>
        </w:rPr>
        <w:tab/>
      </w:r>
      <w:r w:rsidRPr="001F5862">
        <w:rPr>
          <w:rFonts w:hint="eastAsia"/>
          <w:lang w:eastAsia="zh-CN"/>
        </w:rPr>
        <w:t>设置该标准的数据来源于</w:t>
      </w:r>
      <w:r>
        <w:rPr>
          <w:rFonts w:hint="eastAsia"/>
          <w:lang w:eastAsia="zh-CN"/>
        </w:rPr>
        <w:t>ITU-R SM.328-8</w:t>
      </w:r>
      <w:r>
        <w:rPr>
          <w:rFonts w:hint="eastAsia"/>
          <w:lang w:eastAsia="zh-CN"/>
        </w:rPr>
        <w:t>和</w:t>
      </w:r>
      <w:r>
        <w:rPr>
          <w:rFonts w:hint="eastAsia"/>
          <w:lang w:eastAsia="zh-CN"/>
        </w:rPr>
        <w:t>ITU-R SM.332-4</w:t>
      </w:r>
      <w:r>
        <w:rPr>
          <w:rFonts w:hint="eastAsia"/>
          <w:lang w:eastAsia="zh-CN"/>
        </w:rPr>
        <w:t>建议书。</w:t>
      </w:r>
      <w:proofErr w:type="gramEnd"/>
      <w:r>
        <w:rPr>
          <w:rFonts w:hint="eastAsia"/>
          <w:lang w:eastAsia="zh-CN"/>
        </w:rPr>
        <w:t>其要点见表</w:t>
      </w:r>
      <w:r>
        <w:rPr>
          <w:rFonts w:hint="eastAsia"/>
          <w:lang w:eastAsia="zh-CN"/>
        </w:rPr>
        <w:t>1</w:t>
      </w:r>
      <w:r>
        <w:rPr>
          <w:rFonts w:hint="eastAsia"/>
          <w:lang w:eastAsia="zh-CN"/>
        </w:rPr>
        <w:t>。</w:t>
      </w:r>
    </w:p>
    <w:p w:rsidR="00D74F0B" w:rsidRDefault="00D74F0B" w:rsidP="00063D4B">
      <w:pPr>
        <w:rPr>
          <w:lang w:eastAsia="zh-CN"/>
        </w:rPr>
      </w:pPr>
      <w:r>
        <w:rPr>
          <w:rFonts w:hint="eastAsia"/>
          <w:lang w:eastAsia="zh-CN"/>
        </w:rPr>
        <w:t>3.4</w:t>
      </w:r>
      <w:r>
        <w:rPr>
          <w:rFonts w:hint="eastAsia"/>
          <w:lang w:eastAsia="zh-CN"/>
        </w:rPr>
        <w:tab/>
      </w:r>
      <w:r>
        <w:rPr>
          <w:rFonts w:hint="eastAsia"/>
          <w:lang w:eastAsia="zh-CN"/>
        </w:rPr>
        <w:t>技术标准</w:t>
      </w:r>
      <w:r>
        <w:rPr>
          <w:rFonts w:hint="eastAsia"/>
          <w:lang w:eastAsia="zh-CN"/>
        </w:rPr>
        <w:t>A-3</w:t>
      </w:r>
      <w:r w:rsidRPr="001F5862">
        <w:rPr>
          <w:rFonts w:hint="eastAsia"/>
          <w:lang w:eastAsia="zh-CN"/>
        </w:rPr>
        <w:t>中数值的算法取决于接收机调谐到的一个被给定频率间隔</w:t>
      </w:r>
      <w:r w:rsidR="00651C50">
        <w:rPr>
          <w:lang w:eastAsia="zh-CN"/>
        </w:rPr>
        <w:br/>
      </w:r>
      <w:r>
        <w:rPr>
          <w:rFonts w:hint="eastAsia"/>
          <w:lang w:eastAsia="zh-CN"/>
        </w:rPr>
        <w:t>（</w:t>
      </w:r>
      <w:r>
        <w:rPr>
          <w:rFonts w:hint="eastAsia"/>
          <w:i/>
          <w:iCs/>
        </w:rPr>
        <w:sym w:font="Symbol" w:char="F044"/>
      </w:r>
      <w:r>
        <w:rPr>
          <w:rFonts w:hint="eastAsia"/>
          <w:i/>
          <w:iCs/>
          <w:lang w:eastAsia="zh-CN"/>
        </w:rPr>
        <w:t>f</w:t>
      </w:r>
      <w:r>
        <w:rPr>
          <w:rFonts w:hint="eastAsia"/>
          <w:lang w:eastAsia="zh-CN"/>
        </w:rPr>
        <w:t>）的频率上所接收到的能量，并将此能量与接收机调谐到指定的发射频率</w:t>
      </w:r>
      <w:r w:rsidR="00651C50">
        <w:rPr>
          <w:lang w:eastAsia="zh-CN"/>
        </w:rPr>
        <w:br/>
      </w:r>
      <w:r>
        <w:rPr>
          <w:rFonts w:hint="eastAsia"/>
          <w:lang w:eastAsia="zh-CN"/>
        </w:rPr>
        <w:t>（</w:t>
      </w:r>
      <w:r>
        <w:rPr>
          <w:rFonts w:hint="eastAsia"/>
          <w:i/>
          <w:iCs/>
        </w:rPr>
        <w:sym w:font="Symbol" w:char="F044"/>
      </w:r>
      <w:r>
        <w:rPr>
          <w:rFonts w:hint="eastAsia"/>
          <w:i/>
          <w:iCs/>
          <w:lang w:eastAsia="zh-CN"/>
        </w:rPr>
        <w:t xml:space="preserve">f </w:t>
      </w:r>
      <w:r>
        <w:rPr>
          <w:rFonts w:hint="eastAsia"/>
          <w:lang w:eastAsia="zh-CN"/>
        </w:rPr>
        <w:t>=0</w:t>
      </w:r>
      <w:r>
        <w:rPr>
          <w:rFonts w:hint="eastAsia"/>
          <w:lang w:eastAsia="zh-CN"/>
        </w:rPr>
        <w:t>）所接收的能量进行比较。</w:t>
      </w:r>
    </w:p>
    <w:p w:rsidR="00D74F0B" w:rsidRPr="001F5862" w:rsidRDefault="00D74F0B" w:rsidP="00063D4B">
      <w:pPr>
        <w:rPr>
          <w:lang w:eastAsia="zh-CN"/>
        </w:rPr>
      </w:pPr>
      <w:r>
        <w:rPr>
          <w:rFonts w:hint="eastAsia"/>
          <w:lang w:eastAsia="zh-CN"/>
        </w:rPr>
        <w:t>3.5</w:t>
      </w:r>
      <w:r>
        <w:rPr>
          <w:rFonts w:hint="eastAsia"/>
          <w:lang w:eastAsia="zh-CN"/>
        </w:rPr>
        <w:tab/>
      </w:r>
      <w:r>
        <w:rPr>
          <w:rFonts w:hint="eastAsia"/>
          <w:lang w:eastAsia="zh-CN"/>
        </w:rPr>
        <w:t>这种</w:t>
      </w:r>
      <w:r w:rsidRPr="001F5862">
        <w:rPr>
          <w:rFonts w:hint="eastAsia"/>
          <w:lang w:eastAsia="zh-CN"/>
        </w:rPr>
        <w:t>频率鉴别的数值在出现有用发射带宽与接收机通带交叠的情况时，取决于发射频谱和接收机的选择性曲线。但是，如频率间隔更大（无交叠），则鉴别主要由带外发射的斜率确定。</w:t>
      </w:r>
    </w:p>
    <w:p w:rsidR="00D74F0B" w:rsidRPr="001F5862" w:rsidRDefault="00D74F0B" w:rsidP="00063D4B">
      <w:pPr>
        <w:rPr>
          <w:lang w:eastAsia="zh-CN"/>
        </w:rPr>
      </w:pPr>
      <w:r w:rsidRPr="001F5862">
        <w:rPr>
          <w:rFonts w:hint="eastAsia"/>
          <w:lang w:eastAsia="zh-CN"/>
        </w:rPr>
        <w:t>3.6</w:t>
      </w:r>
      <w:r w:rsidRPr="001F5862">
        <w:rPr>
          <w:rFonts w:hint="eastAsia"/>
          <w:lang w:eastAsia="zh-CN"/>
        </w:rPr>
        <w:tab/>
      </w:r>
      <w:r w:rsidRPr="001F5862">
        <w:rPr>
          <w:rFonts w:hint="eastAsia"/>
          <w:lang w:eastAsia="zh-CN"/>
        </w:rPr>
        <w:t>表</w:t>
      </w:r>
      <w:r w:rsidRPr="001F5862">
        <w:rPr>
          <w:rFonts w:hint="eastAsia"/>
          <w:lang w:eastAsia="zh-CN"/>
        </w:rPr>
        <w:t>2</w:t>
      </w:r>
      <w:r w:rsidRPr="001F5862">
        <w:rPr>
          <w:rFonts w:hint="eastAsia"/>
          <w:lang w:eastAsia="zh-CN"/>
        </w:rPr>
        <w:t>中给出的接收（机）鉴别值，取决于频率鉴别因子</w:t>
      </w:r>
      <w:r w:rsidRPr="001F5862">
        <w:rPr>
          <w:rFonts w:hint="eastAsia"/>
          <w:lang w:eastAsia="zh-CN"/>
        </w:rPr>
        <w:t>d</w:t>
      </w:r>
      <w:r w:rsidRPr="001F5862">
        <w:rPr>
          <w:rFonts w:hint="eastAsia"/>
          <w:lang w:eastAsia="zh-CN"/>
        </w:rPr>
        <w:t>。频率鉴别因子</w:t>
      </w:r>
      <w:r w:rsidRPr="001F5862">
        <w:rPr>
          <w:rFonts w:hint="eastAsia"/>
          <w:lang w:eastAsia="zh-CN"/>
        </w:rPr>
        <w:t>d</w:t>
      </w:r>
      <w:r w:rsidRPr="001F5862">
        <w:rPr>
          <w:rFonts w:hint="eastAsia"/>
          <w:lang w:eastAsia="zh-CN"/>
        </w:rPr>
        <w:t>表示两个所限定的带宽之间的差别，如下图</w:t>
      </w:r>
      <w:r w:rsidRPr="001F5862">
        <w:rPr>
          <w:rFonts w:hint="eastAsia"/>
          <w:lang w:eastAsia="zh-CN"/>
        </w:rPr>
        <w:t>1</w:t>
      </w:r>
      <w:r w:rsidRPr="001F5862">
        <w:rPr>
          <w:rFonts w:hint="eastAsia"/>
          <w:lang w:eastAsia="zh-CN"/>
        </w:rPr>
        <w:t>所示。</w:t>
      </w:r>
    </w:p>
    <w:p w:rsidR="00D74F0B" w:rsidRDefault="00D74F0B" w:rsidP="00063D4B">
      <w:pPr>
        <w:pStyle w:val="Figure0"/>
      </w:pPr>
      <w:r>
        <w:rPr>
          <w:rFonts w:hint="eastAsia"/>
        </w:rPr>
        <w:t>图</w:t>
      </w:r>
      <w:r>
        <w:rPr>
          <w:rFonts w:hint="eastAsia"/>
        </w:rPr>
        <w:t>1</w:t>
      </w:r>
    </w:p>
    <w:p w:rsidR="00D74F0B" w:rsidRDefault="006A482C" w:rsidP="00063D4B">
      <w:pPr>
        <w:jc w:val="center"/>
      </w:pPr>
      <w:r>
        <w:rPr>
          <w:rFonts w:hint="eastAsia"/>
          <w:noProof/>
          <w:lang w:eastAsia="zh-CN"/>
        </w:rPr>
        <w:drawing>
          <wp:inline distT="0" distB="0" distL="0" distR="0">
            <wp:extent cx="2228850" cy="1628775"/>
            <wp:effectExtent l="0" t="0" r="0" b="9525"/>
            <wp:docPr id="15" name="Picture 6" descr="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2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28850" cy="1628775"/>
                    </a:xfrm>
                    <a:prstGeom prst="rect">
                      <a:avLst/>
                    </a:prstGeom>
                    <a:noFill/>
                    <a:ln>
                      <a:noFill/>
                    </a:ln>
                  </pic:spPr>
                </pic:pic>
              </a:graphicData>
            </a:graphic>
          </wp:inline>
        </w:drawing>
      </w:r>
    </w:p>
    <w:p w:rsidR="00D74F0B" w:rsidRDefault="00D74F0B" w:rsidP="00063D4B">
      <w:pPr>
        <w:rPr>
          <w:lang w:val="en-US" w:eastAsia="zh-CN"/>
        </w:rPr>
      </w:pPr>
      <w:r>
        <w:rPr>
          <w:rFonts w:hint="eastAsia"/>
          <w:lang w:eastAsia="zh-CN"/>
        </w:rPr>
        <w:t>3.7</w:t>
      </w:r>
      <w:r>
        <w:rPr>
          <w:rFonts w:hint="eastAsia"/>
          <w:lang w:eastAsia="zh-CN"/>
        </w:rPr>
        <w:tab/>
      </w:r>
      <w:r>
        <w:rPr>
          <w:rFonts w:hint="eastAsia"/>
          <w:lang w:eastAsia="zh-CN"/>
        </w:rPr>
        <w:t>这种方法中，</w:t>
      </w:r>
      <w:r w:rsidRPr="00A532F3">
        <w:rPr>
          <w:rFonts w:hint="eastAsia"/>
          <w:lang w:eastAsia="zh-CN"/>
        </w:rPr>
        <w:t>当通知的发射带宽间隔大于</w:t>
      </w:r>
      <w:r>
        <w:rPr>
          <w:rFonts w:hint="eastAsia"/>
          <w:lang w:eastAsia="zh-CN"/>
        </w:rPr>
        <w:t>500 Hz</w:t>
      </w:r>
      <w:r>
        <w:rPr>
          <w:rFonts w:hint="eastAsia"/>
          <w:lang w:eastAsia="zh-CN"/>
        </w:rPr>
        <w:t>（即，</w:t>
      </w:r>
      <w:r>
        <w:rPr>
          <w:rFonts w:hint="eastAsia"/>
          <w:i/>
          <w:lang w:eastAsia="zh-CN"/>
        </w:rPr>
        <w:t>d</w:t>
      </w:r>
      <w:r w:rsidR="00D2022D" w:rsidRPr="00B12EFA">
        <w:rPr>
          <w:lang w:eastAsia="zh-CN"/>
        </w:rPr>
        <w:t> </w:t>
      </w:r>
      <w:r w:rsidR="00D2022D" w:rsidRPr="00B12EFA">
        <w:rPr>
          <w:rFonts w:ascii="Symbol" w:hAnsi="Symbol"/>
          <w:lang w:eastAsia="zh-CN"/>
        </w:rPr>
        <w:t></w:t>
      </w:r>
      <w:r w:rsidR="00D2022D" w:rsidRPr="00B12EFA">
        <w:rPr>
          <w:lang w:eastAsia="zh-CN"/>
        </w:rPr>
        <w:t> </w:t>
      </w:r>
      <w:r>
        <w:rPr>
          <w:rFonts w:hint="eastAsia"/>
          <w:lang w:eastAsia="zh-CN"/>
        </w:rPr>
        <w:t>0.5</w:t>
      </w:r>
      <w:r>
        <w:rPr>
          <w:rFonts w:hint="eastAsia"/>
          <w:lang w:eastAsia="zh-CN"/>
        </w:rPr>
        <w:t>）时，两个信号相互干扰的可能性不予考虑。</w:t>
      </w:r>
    </w:p>
    <w:p w:rsidR="00D74F0B" w:rsidRDefault="00D74F0B" w:rsidP="00063D4B">
      <w:pPr>
        <w:pStyle w:val="1"/>
        <w:rPr>
          <w:lang w:val="en-US"/>
        </w:rPr>
      </w:pPr>
    </w:p>
    <w:p w:rsidR="00651C50" w:rsidRDefault="00651C50" w:rsidP="00063D4B">
      <w:pPr>
        <w:pStyle w:val="1"/>
        <w:rPr>
          <w:lang w:val="en-US"/>
        </w:rPr>
        <w:sectPr w:rsidR="00651C50" w:rsidSect="009F3AAF">
          <w:headerReference w:type="default" r:id="rId29"/>
          <w:footerReference w:type="default" r:id="rId30"/>
          <w:footnotePr>
            <w:pos w:val="beneathText"/>
            <w:numRestart w:val="eachSect"/>
          </w:footnotePr>
          <w:pgSz w:w="11907" w:h="16840" w:code="9"/>
          <w:pgMar w:top="1701" w:right="851" w:bottom="1134" w:left="1985" w:header="720" w:footer="482" w:gutter="0"/>
          <w:pgNumType w:start="11"/>
          <w:cols w:space="720"/>
          <w:vAlign w:val="both"/>
        </w:sectPr>
      </w:pPr>
    </w:p>
    <w:p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1</w:t>
      </w:r>
    </w:p>
    <w:p w:rsidR="00D74F0B" w:rsidRPr="003C20C5" w:rsidRDefault="00D74F0B" w:rsidP="00063D4B">
      <w:pPr>
        <w:pStyle w:val="TableTitle"/>
        <w:rPr>
          <w:lang w:val="en-US" w:eastAsia="zh-CN"/>
        </w:rPr>
      </w:pPr>
      <w:r w:rsidRPr="003C20C5">
        <w:rPr>
          <w:rFonts w:hint="eastAsia"/>
          <w:lang w:val="en-US" w:eastAsia="zh-CN"/>
        </w:rPr>
        <w:t>假定有用发射接收机特性与干扰发射特性</w:t>
      </w:r>
    </w:p>
    <w:tbl>
      <w:tblPr>
        <w:tblW w:w="14176" w:type="dxa"/>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D74F0B">
        <w:trPr>
          <w:cantSplit/>
          <w:jc w:val="center"/>
        </w:trPr>
        <w:tc>
          <w:tcPr>
            <w:tcW w:w="2214" w:type="dxa"/>
            <w:tcBorders>
              <w:top w:val="nil"/>
              <w:left w:val="nil"/>
            </w:tcBorders>
          </w:tcPr>
          <w:p w:rsidR="00D74F0B" w:rsidRDefault="00D74F0B" w:rsidP="00063D4B">
            <w:pPr>
              <w:pStyle w:val="TableHead"/>
              <w:tabs>
                <w:tab w:val="left" w:pos="454"/>
              </w:tabs>
              <w:spacing w:before="20" w:after="20"/>
              <w:ind w:left="85" w:right="85"/>
              <w:rPr>
                <w:rFonts w:eastAsia="SimHei"/>
                <w:b w:val="0"/>
                <w:sz w:val="18"/>
                <w:lang w:eastAsia="zh-CN"/>
              </w:rPr>
            </w:pPr>
          </w:p>
        </w:tc>
        <w:tc>
          <w:tcPr>
            <w:tcW w:w="4874" w:type="dxa"/>
            <w:gridSpan w:val="2"/>
            <w:tcBorders>
              <w:right w:val="double" w:sz="4" w:space="0" w:color="auto"/>
            </w:tcBorders>
          </w:tcPr>
          <w:p w:rsidR="00D74F0B" w:rsidRPr="00651C50" w:rsidRDefault="00D74F0B" w:rsidP="00063D4B">
            <w:pPr>
              <w:pStyle w:val="TableHead"/>
              <w:spacing w:before="20" w:after="20"/>
              <w:ind w:left="85" w:right="85"/>
              <w:rPr>
                <w:bCs/>
                <w:lang w:eastAsia="zh-CN"/>
              </w:rPr>
            </w:pPr>
            <w:r w:rsidRPr="00651C50">
              <w:rPr>
                <w:rFonts w:hint="eastAsia"/>
                <w:bCs/>
                <w:lang w:eastAsia="zh-CN"/>
              </w:rPr>
              <w:t>有用发射接收机</w:t>
            </w:r>
          </w:p>
        </w:tc>
        <w:tc>
          <w:tcPr>
            <w:tcW w:w="7088" w:type="dxa"/>
            <w:gridSpan w:val="3"/>
            <w:tcBorders>
              <w:left w:val="double" w:sz="4" w:space="0" w:color="auto"/>
            </w:tcBorders>
          </w:tcPr>
          <w:p w:rsidR="00D74F0B" w:rsidRPr="00651C50" w:rsidRDefault="00D74F0B" w:rsidP="00063D4B">
            <w:pPr>
              <w:pStyle w:val="TableHead"/>
              <w:spacing w:before="20" w:after="20"/>
              <w:ind w:left="85" w:right="85"/>
              <w:rPr>
                <w:bCs/>
                <w:lang w:eastAsia="zh-CN"/>
              </w:rPr>
            </w:pPr>
            <w:r w:rsidRPr="00651C50">
              <w:rPr>
                <w:rFonts w:hint="eastAsia"/>
                <w:bCs/>
                <w:lang w:eastAsia="zh-CN"/>
              </w:rPr>
              <w:t>干</w:t>
            </w:r>
            <w:r w:rsidRPr="00651C50">
              <w:rPr>
                <w:rFonts w:hint="eastAsia"/>
                <w:bCs/>
                <w:lang w:eastAsia="zh-CN"/>
              </w:rPr>
              <w:t xml:space="preserve"> </w:t>
            </w:r>
            <w:r w:rsidRPr="00651C50">
              <w:rPr>
                <w:rFonts w:hint="eastAsia"/>
                <w:bCs/>
                <w:lang w:eastAsia="zh-CN"/>
              </w:rPr>
              <w:t>扰</w:t>
            </w:r>
            <w:r w:rsidRPr="00651C50">
              <w:rPr>
                <w:rFonts w:hint="eastAsia"/>
                <w:bCs/>
                <w:lang w:eastAsia="zh-CN"/>
              </w:rPr>
              <w:t xml:space="preserve"> </w:t>
            </w:r>
            <w:r w:rsidRPr="00651C50">
              <w:rPr>
                <w:rFonts w:hint="eastAsia"/>
                <w:bCs/>
                <w:lang w:eastAsia="zh-CN"/>
              </w:rPr>
              <w:t>发</w:t>
            </w:r>
            <w:r w:rsidRPr="00651C50">
              <w:rPr>
                <w:rFonts w:hint="eastAsia"/>
                <w:bCs/>
                <w:lang w:eastAsia="zh-CN"/>
              </w:rPr>
              <w:t xml:space="preserve"> </w:t>
            </w:r>
            <w:r w:rsidRPr="00651C50">
              <w:rPr>
                <w:rFonts w:hint="eastAsia"/>
                <w:bCs/>
                <w:lang w:eastAsia="zh-CN"/>
              </w:rPr>
              <w:t>射</w:t>
            </w:r>
          </w:p>
        </w:tc>
      </w:tr>
      <w:tr w:rsidR="00D74F0B">
        <w:trPr>
          <w:cantSplit/>
          <w:jc w:val="center"/>
        </w:trPr>
        <w:tc>
          <w:tcPr>
            <w:tcW w:w="2214" w:type="dxa"/>
            <w:vAlign w:val="center"/>
          </w:tcPr>
          <w:p w:rsidR="00D74F0B" w:rsidRPr="00651C50" w:rsidRDefault="00D74F0B" w:rsidP="00063D4B">
            <w:pPr>
              <w:pStyle w:val="TableHead"/>
              <w:tabs>
                <w:tab w:val="left" w:pos="454"/>
              </w:tabs>
              <w:spacing w:before="20" w:after="20"/>
              <w:ind w:left="85" w:right="85"/>
              <w:rPr>
                <w:bCs/>
                <w:lang w:eastAsia="zh-CN"/>
              </w:rPr>
            </w:pPr>
            <w:r w:rsidRPr="00651C50">
              <w:rPr>
                <w:rFonts w:hint="eastAsia"/>
                <w:bCs/>
                <w:lang w:eastAsia="zh-CN"/>
              </w:rPr>
              <w:t>发射类别</w:t>
            </w:r>
          </w:p>
        </w:tc>
        <w:tc>
          <w:tcPr>
            <w:tcW w:w="3583" w:type="dxa"/>
            <w:tcBorders>
              <w:right w:val="single" w:sz="4" w:space="0" w:color="auto"/>
            </w:tcBorders>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设定通带</w:t>
            </w:r>
            <w:r w:rsidRPr="00651C50">
              <w:rPr>
                <w:bCs/>
                <w:lang w:eastAsia="zh-CN"/>
              </w:rPr>
              <w:br/>
            </w:r>
            <w:r w:rsidRPr="00651C50">
              <w:rPr>
                <w:rFonts w:hint="eastAsia"/>
                <w:bCs/>
                <w:lang w:val="en-US" w:eastAsia="zh-CN"/>
              </w:rPr>
              <w:t>（</w:t>
            </w:r>
            <w:r w:rsidRPr="00651C50">
              <w:rPr>
                <w:bCs/>
                <w:lang w:eastAsia="zh-CN"/>
              </w:rPr>
              <w:t>kHz</w:t>
            </w:r>
            <w:r w:rsidRPr="00651C50">
              <w:rPr>
                <w:rFonts w:hint="eastAsia"/>
                <w:bCs/>
                <w:lang w:eastAsia="zh-CN"/>
              </w:rPr>
              <w:t>）</w:t>
            </w:r>
          </w:p>
        </w:tc>
        <w:tc>
          <w:tcPr>
            <w:tcW w:w="1291" w:type="dxa"/>
            <w:tcBorders>
              <w:left w:val="single" w:sz="4" w:space="0" w:color="auto"/>
              <w:right w:val="double" w:sz="4" w:space="0" w:color="auto"/>
            </w:tcBorders>
            <w:vAlign w:val="center"/>
          </w:tcPr>
          <w:p w:rsidR="00D74F0B" w:rsidRPr="00651C50" w:rsidRDefault="00D74F0B" w:rsidP="00063D4B">
            <w:pPr>
              <w:pStyle w:val="TableHead"/>
              <w:spacing w:before="20" w:after="20"/>
              <w:ind w:left="85" w:right="85"/>
              <w:rPr>
                <w:bCs/>
                <w:lang w:val="fr-FR" w:eastAsia="zh-CN"/>
              </w:rPr>
            </w:pPr>
            <w:r w:rsidRPr="00651C50">
              <w:rPr>
                <w:rFonts w:hint="eastAsia"/>
                <w:bCs/>
                <w:lang w:val="fr-FR" w:eastAsia="zh-CN"/>
              </w:rPr>
              <w:t>衰减斜率（</w:t>
            </w:r>
            <w:r w:rsidRPr="00651C50">
              <w:rPr>
                <w:bCs/>
                <w:lang w:val="fr-FR"/>
              </w:rPr>
              <w:t>dB/kHz</w:t>
            </w:r>
            <w:r w:rsidRPr="00651C50">
              <w:rPr>
                <w:rFonts w:hint="eastAsia"/>
                <w:bCs/>
                <w:lang w:val="fr-FR" w:eastAsia="zh-CN"/>
              </w:rPr>
              <w:t>）</w:t>
            </w:r>
          </w:p>
        </w:tc>
        <w:tc>
          <w:tcPr>
            <w:tcW w:w="1873" w:type="dxa"/>
            <w:tcBorders>
              <w:left w:val="double" w:sz="4" w:space="0" w:color="auto"/>
            </w:tcBorders>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必要带宽</w:t>
            </w:r>
            <w:r w:rsidRPr="00651C50">
              <w:rPr>
                <w:bCs/>
                <w:lang w:eastAsia="zh-CN"/>
              </w:rPr>
              <w:br/>
            </w:r>
            <w:r w:rsidRPr="00651C50">
              <w:rPr>
                <w:rFonts w:hint="eastAsia"/>
                <w:bCs/>
                <w:lang w:eastAsia="zh-CN"/>
              </w:rPr>
              <w:t>（</w:t>
            </w:r>
            <w:r w:rsidRPr="00651C50">
              <w:rPr>
                <w:bCs/>
                <w:lang w:eastAsia="zh-CN"/>
              </w:rPr>
              <w:t>kHz</w:t>
            </w:r>
            <w:r w:rsidRPr="00651C50">
              <w:rPr>
                <w:rFonts w:hint="eastAsia"/>
                <w:bCs/>
                <w:lang w:eastAsia="zh-CN"/>
              </w:rPr>
              <w:t>）</w:t>
            </w:r>
          </w:p>
        </w:tc>
        <w:tc>
          <w:tcPr>
            <w:tcW w:w="2408" w:type="dxa"/>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必要带宽边界分量电平</w:t>
            </w:r>
            <w:r w:rsidRPr="00651C50">
              <w:rPr>
                <w:bCs/>
                <w:lang w:eastAsia="zh-CN"/>
              </w:rPr>
              <w:br/>
            </w:r>
            <w:r w:rsidRPr="00651C50">
              <w:rPr>
                <w:rFonts w:hint="eastAsia"/>
                <w:bCs/>
                <w:lang w:eastAsia="zh-CN"/>
              </w:rPr>
              <w:t>（</w:t>
            </w:r>
            <w:r w:rsidRPr="00651C50">
              <w:rPr>
                <w:bCs/>
                <w:lang w:eastAsia="zh-CN"/>
              </w:rPr>
              <w:t>dB</w:t>
            </w:r>
            <w:r w:rsidRPr="00651C50">
              <w:rPr>
                <w:rFonts w:hint="eastAsia"/>
                <w:bCs/>
                <w:lang w:eastAsia="zh-CN"/>
              </w:rPr>
              <w:t>）</w:t>
            </w:r>
          </w:p>
        </w:tc>
        <w:tc>
          <w:tcPr>
            <w:tcW w:w="2807" w:type="dxa"/>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带外频谱衰减斜率</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A1A (9-1</w:t>
            </w:r>
            <w:r>
              <w:rPr>
                <w:rFonts w:ascii="Tms Rmn" w:hAnsi="Tms Rmn"/>
                <w:sz w:val="12"/>
              </w:rPr>
              <w:t> </w:t>
            </w:r>
            <w:r>
              <w:t>605 kHz)</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 xml:space="preserve">0.75 </w:t>
            </w:r>
            <w:r>
              <w:rPr>
                <w:rFonts w:hint="eastAsia"/>
                <w:lang w:eastAsia="zh-CN"/>
              </w:rPr>
              <w:t>或</w:t>
            </w:r>
            <w:r>
              <w:rPr>
                <w:lang w:eastAsia="zh-CN"/>
              </w:rPr>
              <w:t xml:space="preserve"> 1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pPr>
            <w: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 xml:space="preserve">–27 </w:t>
            </w:r>
          </w:p>
        </w:tc>
        <w:tc>
          <w:tcPr>
            <w:tcW w:w="2807" w:type="dxa"/>
          </w:tcPr>
          <w:p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A1A (1</w:t>
            </w:r>
            <w:r>
              <w:rPr>
                <w:rFonts w:ascii="Tms Rmn" w:hAnsi="Tms Rmn"/>
                <w:sz w:val="12"/>
              </w:rPr>
              <w:t> </w:t>
            </w:r>
            <w:r>
              <w:t>605-28</w:t>
            </w:r>
            <w:r>
              <w:rPr>
                <w:rFonts w:ascii="Tms Rmn" w:hAnsi="Tms Rmn"/>
                <w:sz w:val="12"/>
              </w:rPr>
              <w:t> </w:t>
            </w:r>
            <w:r>
              <w:t>000 kHz)</w:t>
            </w:r>
            <w:r>
              <w:br/>
              <w:t>(</w:t>
            </w:r>
            <w:r>
              <w:rPr>
                <w:i/>
              </w:rPr>
              <w:t>B</w:t>
            </w:r>
            <w:r>
              <w:t xml:space="preserve">: </w:t>
            </w:r>
            <w:r>
              <w:rPr>
                <w:rFonts w:hint="eastAsia"/>
                <w:lang w:eastAsia="zh-CN"/>
              </w:rPr>
              <w:t>直至</w:t>
            </w:r>
            <w:r>
              <w:t xml:space="preserve"> 200 </w:t>
            </w:r>
            <w:proofErr w:type="spellStart"/>
            <w:r>
              <w:t>Bd</w:t>
            </w:r>
            <w:proofErr w:type="spellEnd"/>
            <w:r>
              <w:t>)</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1</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–27</w:t>
            </w:r>
          </w:p>
        </w:tc>
        <w:tc>
          <w:tcPr>
            <w:tcW w:w="2807" w:type="dxa"/>
          </w:tcPr>
          <w:p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eastAsia="zh-CN"/>
              </w:rPr>
            </w:pPr>
            <w:r>
              <w:rPr>
                <w:lang w:eastAsia="zh-CN"/>
              </w:rPr>
              <w:t>F1B (9-1</w:t>
            </w:r>
            <w:r>
              <w:rPr>
                <w:rFonts w:ascii="Tms Rmn" w:hAnsi="Tms Rmn"/>
                <w:sz w:val="12"/>
                <w:lang w:eastAsia="zh-CN"/>
              </w:rPr>
              <w:t> </w:t>
            </w:r>
            <w:r>
              <w:rPr>
                <w:lang w:eastAsia="zh-CN"/>
              </w:rPr>
              <w:t>605 kHz)</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0.75</w:t>
            </w:r>
            <w:r>
              <w:rPr>
                <w:rFonts w:hint="eastAsia"/>
                <w:lang w:eastAsia="zh-CN"/>
              </w:rPr>
              <w:t>、</w:t>
            </w:r>
            <w:r>
              <w:rPr>
                <w:lang w:eastAsia="zh-CN"/>
              </w:rPr>
              <w:t xml:space="preserve">1 </w:t>
            </w:r>
            <w:r>
              <w:rPr>
                <w:rFonts w:hint="eastAsia"/>
                <w:lang w:eastAsia="zh-CN"/>
              </w:rPr>
              <w:t>或</w:t>
            </w:r>
            <w:r>
              <w:rPr>
                <w:lang w:eastAsia="zh-CN"/>
              </w:rPr>
              <w:t xml:space="preserve"> 1.5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–15</w:t>
            </w:r>
          </w:p>
        </w:tc>
        <w:tc>
          <w:tcPr>
            <w:tcW w:w="2807" w:type="dxa"/>
          </w:tcPr>
          <w:p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F1B (1</w:t>
            </w:r>
            <w:r>
              <w:rPr>
                <w:rFonts w:ascii="Tms Rmn" w:hAnsi="Tms Rmn"/>
                <w:sz w:val="12"/>
              </w:rPr>
              <w:t> </w:t>
            </w:r>
            <w:r>
              <w:t>605-28</w:t>
            </w:r>
            <w:r>
              <w:rPr>
                <w:rFonts w:ascii="Tms Rmn" w:hAnsi="Tms Rmn"/>
                <w:sz w:val="12"/>
              </w:rPr>
              <w:t> </w:t>
            </w:r>
            <w:r>
              <w:t>000 kHz)</w:t>
            </w:r>
            <w:r>
              <w:br/>
              <w:t>(2</w:t>
            </w:r>
            <w:r>
              <w:rPr>
                <w:i/>
              </w:rPr>
              <w:t>D</w:t>
            </w:r>
            <w:r>
              <w:t xml:space="preserve">  </w:t>
            </w:r>
            <w:r>
              <w:rPr>
                <w:rFonts w:ascii="Symbol" w:hAnsi="Symbol"/>
              </w:rPr>
              <w:t></w:t>
            </w:r>
            <w:r>
              <w:t xml:space="preserve">  200 </w:t>
            </w:r>
            <w:r>
              <w:rPr>
                <w:rFonts w:hint="eastAsia"/>
                <w:lang w:eastAsia="zh-CN"/>
              </w:rPr>
              <w:t>至</w:t>
            </w:r>
            <w:r>
              <w:t xml:space="preserve"> 400 Hz,</w:t>
            </w:r>
            <w:r>
              <w:br/>
              <w:t xml:space="preserve"> </w:t>
            </w:r>
            <w:r>
              <w:rPr>
                <w:i/>
              </w:rPr>
              <w:t>B</w:t>
            </w:r>
            <w:r>
              <w:t xml:space="preserve">: </w:t>
            </w:r>
            <w:r>
              <w:rPr>
                <w:rFonts w:hint="eastAsia"/>
                <w:lang w:eastAsia="zh-CN"/>
              </w:rPr>
              <w:t>直至</w:t>
            </w:r>
            <w:r>
              <w:t xml:space="preserve"> 200 </w:t>
            </w:r>
            <w:proofErr w:type="spellStart"/>
            <w:r>
              <w:t>Bd</w:t>
            </w:r>
            <w:proofErr w:type="spellEnd"/>
            <w:r>
              <w:t>,</w:t>
            </w:r>
            <w:r>
              <w:br/>
            </w:r>
            <w:r>
              <w:rPr>
                <w:i/>
              </w:rPr>
              <w:t>m</w:t>
            </w:r>
            <w:r>
              <w:t xml:space="preserve">  </w:t>
            </w:r>
            <w:r>
              <w:rPr>
                <w:rFonts w:ascii="Symbol" w:hAnsi="Symbol"/>
              </w:rPr>
              <w:t></w:t>
            </w:r>
            <w:r>
              <w:t xml:space="preserve">  2 </w:t>
            </w:r>
            <w:r>
              <w:rPr>
                <w:rFonts w:hint="eastAsia"/>
                <w:lang w:eastAsia="zh-CN"/>
              </w:rPr>
              <w:t>至</w:t>
            </w:r>
            <w:r>
              <w:t xml:space="preserve"> 6)</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1.5</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 xml:space="preserve">2.6 </w:t>
            </w:r>
            <w:r>
              <w:rPr>
                <w:i/>
              </w:rPr>
              <w:t>D</w:t>
            </w:r>
            <w:r>
              <w:t xml:space="preserve">  </w:t>
            </w:r>
            <w:r>
              <w:rPr>
                <w:rFonts w:ascii="Symbol" w:hAnsi="Symbol"/>
              </w:rPr>
              <w:t></w:t>
            </w:r>
            <w:r>
              <w:t xml:space="preserve">  0.55 </w:t>
            </w:r>
            <w:r>
              <w:rPr>
                <w:i/>
              </w:rPr>
              <w:t>B</w:t>
            </w:r>
            <w:r w:rsidRPr="00BB7F90">
              <w:rPr>
                <w:rFonts w:hint="eastAsia"/>
                <w:iCs/>
                <w:lang w:eastAsia="zh-CN"/>
              </w:rPr>
              <w:t>处为</w:t>
            </w:r>
            <w:r>
              <w:t xml:space="preserve">–15 </w:t>
            </w:r>
          </w:p>
        </w:tc>
        <w:tc>
          <w:tcPr>
            <w:tcW w:w="2807" w:type="dxa"/>
          </w:tcPr>
          <w:p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A2A, A2B</w:t>
            </w:r>
            <w:r>
              <w:br/>
              <w:t>(</w:t>
            </w:r>
            <w:r>
              <w:rPr>
                <w:i/>
              </w:rPr>
              <w:t>F</w:t>
            </w:r>
            <w:r>
              <w:t xml:space="preserve">: </w:t>
            </w:r>
            <w:r>
              <w:rPr>
                <w:rFonts w:hint="eastAsia"/>
                <w:lang w:eastAsia="zh-CN"/>
              </w:rPr>
              <w:t>直至</w:t>
            </w:r>
            <w:r>
              <w:t xml:space="preserve"> 1</w:t>
            </w:r>
            <w:r>
              <w:rPr>
                <w:rFonts w:ascii="Tms Rmn" w:hAnsi="Tms Rmn"/>
                <w:sz w:val="12"/>
              </w:rPr>
              <w:t> </w:t>
            </w:r>
            <w:r>
              <w:t>000 Hz,</w:t>
            </w:r>
            <w:r>
              <w:br/>
              <w:t xml:space="preserve"> </w:t>
            </w:r>
            <w:r>
              <w:rPr>
                <w:i/>
              </w:rPr>
              <w:t>B</w:t>
            </w:r>
            <w:r>
              <w:t xml:space="preserve">: </w:t>
            </w:r>
            <w:r>
              <w:rPr>
                <w:rFonts w:hint="eastAsia"/>
                <w:lang w:eastAsia="zh-CN"/>
              </w:rPr>
              <w:t>直至</w:t>
            </w:r>
            <w:r>
              <w:t xml:space="preserve"> 50 </w:t>
            </w:r>
            <w:proofErr w:type="spellStart"/>
            <w:r>
              <w:t>Bd</w:t>
            </w:r>
            <w:proofErr w:type="spellEnd"/>
            <w:r>
              <w:t>)</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2</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rPr>
                <w:rFonts w:ascii="Symbol" w:hAnsi="Symbol"/>
              </w:rPr>
              <w:t></w:t>
            </w:r>
            <w:r>
              <w:t>(</w:t>
            </w:r>
            <w:r>
              <w:rPr>
                <w:i/>
              </w:rPr>
              <w:t>F</w:t>
            </w:r>
            <w:r>
              <w:t xml:space="preserve">  </w:t>
            </w:r>
            <w:r>
              <w:rPr>
                <w:rFonts w:ascii="Symbol" w:hAnsi="Symbol"/>
              </w:rPr>
              <w:t></w:t>
            </w:r>
            <w:r>
              <w:t xml:space="preserve">  5 </w:t>
            </w:r>
            <w:r>
              <w:rPr>
                <w:i/>
              </w:rPr>
              <w:t>B</w:t>
            </w:r>
            <w:r>
              <w:t>/2)</w:t>
            </w:r>
            <w:r>
              <w:rPr>
                <w:rFonts w:hint="eastAsia"/>
                <w:lang w:eastAsia="zh-CN"/>
              </w:rPr>
              <w:t>处为</w:t>
            </w:r>
            <w:r>
              <w:t xml:space="preserve">–24 </w:t>
            </w:r>
          </w:p>
        </w:tc>
        <w:tc>
          <w:tcPr>
            <w:tcW w:w="2807" w:type="dxa"/>
          </w:tcPr>
          <w:p w:rsidR="00D74F0B" w:rsidRDefault="00D74F0B" w:rsidP="00063D4B">
            <w:pPr>
              <w:pStyle w:val="TableText"/>
              <w:spacing w:before="20" w:after="20"/>
              <w:ind w:left="85" w:right="85"/>
              <w:jc w:val="left"/>
            </w:pPr>
            <w:r>
              <w:t>12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A1C</w:t>
            </w:r>
            <w:r>
              <w:rPr>
                <w:rFonts w:hint="eastAsia"/>
                <w:lang w:eastAsia="zh-CN"/>
              </w:rPr>
              <w:t>、</w:t>
            </w:r>
            <w:r>
              <w:t>A3C</w:t>
            </w:r>
            <w:r>
              <w:rPr>
                <w:rFonts w:hint="eastAsia"/>
                <w:lang w:eastAsia="zh-CN"/>
              </w:rPr>
              <w:t>、</w:t>
            </w:r>
            <w:r>
              <w:t>A7B</w:t>
            </w:r>
            <w:r>
              <w:rPr>
                <w:rFonts w:hint="eastAsia"/>
                <w:lang w:eastAsia="zh-CN"/>
              </w:rPr>
              <w:t>、</w:t>
            </w:r>
            <w:r>
              <w:t>AXX</w:t>
            </w:r>
            <w:r>
              <w:rPr>
                <w:rFonts w:hint="eastAsia"/>
                <w:lang w:eastAsia="zh-CN"/>
              </w:rPr>
              <w:t>、</w:t>
            </w:r>
            <w:r>
              <w:t>F1C</w:t>
            </w:r>
            <w:r>
              <w:rPr>
                <w:rFonts w:hint="eastAsia"/>
                <w:lang w:eastAsia="zh-CN"/>
              </w:rPr>
              <w:t>、</w:t>
            </w:r>
            <w:r>
              <w:t>F2B</w:t>
            </w:r>
            <w:r>
              <w:rPr>
                <w:rFonts w:hint="eastAsia"/>
                <w:lang w:eastAsia="zh-CN"/>
              </w:rPr>
              <w:t>、</w:t>
            </w:r>
            <w:r>
              <w:t>F7B</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2</w:t>
            </w:r>
            <w:r>
              <w:rPr>
                <w:rFonts w:hint="eastAsia"/>
                <w:lang w:eastAsia="zh-CN"/>
              </w:rPr>
              <w:t>、</w:t>
            </w:r>
            <w:r>
              <w:rPr>
                <w:lang w:eastAsia="zh-CN"/>
              </w:rPr>
              <w:t>2.5</w:t>
            </w:r>
            <w:r>
              <w:rPr>
                <w:rFonts w:hint="eastAsia"/>
                <w:lang w:eastAsia="zh-CN"/>
              </w:rPr>
              <w:t>、</w:t>
            </w:r>
            <w:r>
              <w:rPr>
                <w:lang w:eastAsia="zh-CN"/>
              </w:rPr>
              <w:t>3</w:t>
            </w:r>
            <w:r>
              <w:rPr>
                <w:rFonts w:hint="eastAsia"/>
                <w:lang w:eastAsia="zh-CN"/>
              </w:rPr>
              <w:t>、</w:t>
            </w:r>
            <w:r>
              <w:rPr>
                <w:lang w:eastAsia="zh-CN"/>
              </w:rPr>
              <w:t>3.5</w:t>
            </w:r>
            <w:r>
              <w:rPr>
                <w:rFonts w:hint="eastAsia"/>
                <w:lang w:eastAsia="zh-CN"/>
              </w:rPr>
              <w:t>、</w:t>
            </w:r>
            <w:r>
              <w:rPr>
                <w:lang w:eastAsia="zh-CN"/>
              </w:rPr>
              <w:t>4</w:t>
            </w:r>
            <w:r>
              <w:rPr>
                <w:rFonts w:hint="eastAsia"/>
                <w:lang w:eastAsia="zh-CN"/>
              </w:rPr>
              <w:t>、</w:t>
            </w:r>
            <w:r>
              <w:rPr>
                <w:lang w:eastAsia="zh-CN"/>
              </w:rPr>
              <w:t>4.5</w:t>
            </w:r>
            <w:r>
              <w:rPr>
                <w:rFonts w:hint="eastAsia"/>
                <w:lang w:eastAsia="zh-CN"/>
              </w:rPr>
              <w:t>、</w:t>
            </w:r>
            <w:r>
              <w:rPr>
                <w:lang w:eastAsia="zh-CN"/>
              </w:rPr>
              <w:t>5</w:t>
            </w:r>
            <w:r>
              <w:rPr>
                <w:rFonts w:hint="eastAsia"/>
                <w:lang w:eastAsia="zh-CN"/>
              </w:rPr>
              <w:t>、</w:t>
            </w:r>
            <w:r>
              <w:rPr>
                <w:lang w:eastAsia="zh-CN"/>
              </w:rPr>
              <w:t>6</w:t>
            </w:r>
            <w:r>
              <w:rPr>
                <w:rFonts w:hint="eastAsia"/>
                <w:lang w:eastAsia="zh-CN"/>
              </w:rPr>
              <w:t>、</w:t>
            </w:r>
            <w:r>
              <w:rPr>
                <w:lang w:eastAsia="zh-CN"/>
              </w:rPr>
              <w:t>7</w:t>
            </w:r>
            <w:r>
              <w:rPr>
                <w:rFonts w:hint="eastAsia"/>
                <w:lang w:eastAsia="zh-CN"/>
              </w:rPr>
              <w:t>、</w:t>
            </w:r>
            <w:r>
              <w:rPr>
                <w:lang w:eastAsia="zh-CN"/>
              </w:rPr>
              <w:t>8</w:t>
            </w:r>
            <w:r>
              <w:rPr>
                <w:rFonts w:hint="eastAsia"/>
                <w:lang w:eastAsia="zh-CN"/>
              </w:rPr>
              <w:t>、</w:t>
            </w:r>
            <w:r>
              <w:rPr>
                <w:lang w:eastAsia="zh-CN"/>
              </w:rPr>
              <w:t>9</w:t>
            </w:r>
            <w:r>
              <w:rPr>
                <w:rFonts w:hint="eastAsia"/>
                <w:lang w:eastAsia="zh-CN"/>
              </w:rPr>
              <w:t>、</w:t>
            </w:r>
            <w:r>
              <w:rPr>
                <w:lang w:eastAsia="zh-CN"/>
              </w:rPr>
              <w:t xml:space="preserve">10 </w:t>
            </w:r>
            <w:r>
              <w:rPr>
                <w:rFonts w:hint="eastAsia"/>
                <w:lang w:eastAsia="zh-CN"/>
              </w:rPr>
              <w:t>或</w:t>
            </w:r>
            <w:r>
              <w:rPr>
                <w:lang w:eastAsia="zh-CN"/>
              </w:rPr>
              <w:t xml:space="preserve"> 12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–15</w:t>
            </w:r>
          </w:p>
        </w:tc>
        <w:tc>
          <w:tcPr>
            <w:tcW w:w="2807" w:type="dxa"/>
          </w:tcPr>
          <w:p w:rsidR="00D74F0B" w:rsidRDefault="00D74F0B" w:rsidP="00063D4B">
            <w:pPr>
              <w:pStyle w:val="TableText"/>
              <w:spacing w:before="20" w:after="20"/>
              <w:ind w:left="85" w:right="85"/>
              <w:jc w:val="left"/>
            </w:pPr>
            <w:r>
              <w:rPr>
                <w:rFonts w:hint="eastAsia"/>
                <w:lang w:eastAsia="zh-CN"/>
              </w:rPr>
              <w:t>相对于信道以外</w:t>
            </w:r>
            <w:r>
              <w:t>20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A3E</w:t>
            </w:r>
          </w:p>
        </w:tc>
        <w:tc>
          <w:tcPr>
            <w:tcW w:w="3583" w:type="dxa"/>
            <w:tcBorders>
              <w:right w:val="single" w:sz="4" w:space="0" w:color="auto"/>
            </w:tcBorders>
          </w:tcPr>
          <w:p w:rsidR="00D74F0B" w:rsidRDefault="00D74F0B" w:rsidP="00063D4B">
            <w:pPr>
              <w:pStyle w:val="TableText"/>
              <w:spacing w:before="20" w:after="20"/>
              <w:ind w:left="85" w:right="85"/>
              <w:jc w:val="left"/>
            </w:pPr>
            <w:r>
              <w:t>6</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pPr>
            <w:r>
              <w:t>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–23</w:t>
            </w:r>
          </w:p>
        </w:tc>
        <w:tc>
          <w:tcPr>
            <w:tcW w:w="2807" w:type="dxa"/>
          </w:tcPr>
          <w:p w:rsidR="00D74F0B" w:rsidRDefault="00D74F0B" w:rsidP="00063D4B">
            <w:pPr>
              <w:pStyle w:val="TableText"/>
              <w:spacing w:before="20" w:after="20"/>
              <w:ind w:left="85" w:right="85"/>
              <w:jc w:val="left"/>
            </w:pPr>
            <w:r>
              <w:t>12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val="es-ES"/>
              </w:rPr>
            </w:pPr>
            <w:r>
              <w:rPr>
                <w:lang w:val="es-ES"/>
              </w:rPr>
              <w:t>R3E</w:t>
            </w:r>
            <w:r>
              <w:rPr>
                <w:rFonts w:hint="eastAsia"/>
                <w:lang w:val="es-ES" w:eastAsia="zh-CN"/>
              </w:rPr>
              <w:t>、</w:t>
            </w:r>
            <w:r>
              <w:rPr>
                <w:lang w:val="es-ES"/>
              </w:rPr>
              <w:t>H3E</w:t>
            </w:r>
            <w:r>
              <w:rPr>
                <w:rFonts w:hint="eastAsia"/>
                <w:lang w:val="es-ES" w:eastAsia="zh-CN"/>
              </w:rPr>
              <w:t>、</w:t>
            </w:r>
            <w:r>
              <w:rPr>
                <w:lang w:val="es-ES"/>
              </w:rPr>
              <w:t>J3E</w:t>
            </w:r>
          </w:p>
        </w:tc>
        <w:tc>
          <w:tcPr>
            <w:tcW w:w="3583" w:type="dxa"/>
            <w:tcBorders>
              <w:right w:val="single" w:sz="4" w:space="0" w:color="auto"/>
            </w:tcBorders>
          </w:tcPr>
          <w:p w:rsidR="00D74F0B" w:rsidRDefault="00D74F0B" w:rsidP="00063D4B">
            <w:pPr>
              <w:pStyle w:val="TableText"/>
              <w:spacing w:before="20" w:after="20"/>
              <w:ind w:left="85" w:right="85"/>
              <w:jc w:val="left"/>
              <w:rPr>
                <w:lang w:val="en-US" w:eastAsia="zh-CN"/>
              </w:rPr>
            </w:pPr>
            <w:r>
              <w:rPr>
                <w:lang w:val="en-US" w:eastAsia="zh-CN"/>
              </w:rPr>
              <w:t>3</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val="en-US"/>
              </w:rPr>
            </w:pPr>
            <w:r>
              <w:t>–23</w:t>
            </w:r>
          </w:p>
        </w:tc>
        <w:tc>
          <w:tcPr>
            <w:tcW w:w="2807" w:type="dxa"/>
          </w:tcPr>
          <w:p w:rsidR="00D74F0B" w:rsidRDefault="00D74F0B" w:rsidP="00063D4B">
            <w:pPr>
              <w:pStyle w:val="TableText"/>
              <w:spacing w:before="20" w:after="20"/>
              <w:ind w:left="85" w:right="85"/>
              <w:jc w:val="left"/>
              <w:rPr>
                <w:lang w:val="en-US"/>
              </w:rPr>
            </w:pPr>
            <w:r>
              <w:t>12 dB/</w:t>
            </w:r>
            <w:proofErr w:type="spellStart"/>
            <w:r>
              <w:t>oct</w:t>
            </w:r>
            <w:proofErr w:type="spellEnd"/>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val="en-US" w:eastAsia="zh-CN"/>
              </w:rPr>
            </w:pPr>
            <w:r>
              <w:rPr>
                <w:lang w:eastAsia="zh-CN"/>
              </w:rPr>
              <w:t>B8E</w:t>
            </w:r>
          </w:p>
        </w:tc>
        <w:tc>
          <w:tcPr>
            <w:tcW w:w="3583" w:type="dxa"/>
            <w:tcBorders>
              <w:right w:val="single" w:sz="4" w:space="0" w:color="auto"/>
            </w:tcBorders>
          </w:tcPr>
          <w:p w:rsidR="00D74F0B" w:rsidRDefault="00D74F0B" w:rsidP="00063D4B">
            <w:pPr>
              <w:pStyle w:val="TableText"/>
              <w:spacing w:before="20" w:after="20"/>
              <w:ind w:left="85" w:right="85"/>
              <w:jc w:val="left"/>
              <w:rPr>
                <w:lang w:val="en-US" w:eastAsia="zh-CN"/>
              </w:rPr>
            </w:pPr>
            <w:r>
              <w:rPr>
                <w:lang w:eastAsia="zh-CN"/>
              </w:rPr>
              <w:t>6</w:t>
            </w:r>
            <w:r>
              <w:rPr>
                <w:rFonts w:hint="eastAsia"/>
                <w:lang w:eastAsia="zh-CN"/>
              </w:rPr>
              <w:t>、</w:t>
            </w:r>
            <w:r w:rsidR="00A23FCD">
              <w:rPr>
                <w:lang w:eastAsia="zh-CN"/>
              </w:rPr>
              <w:t>9</w:t>
            </w:r>
            <w:r>
              <w:rPr>
                <w:rFonts w:hint="eastAsia"/>
                <w:lang w:eastAsia="zh-CN"/>
              </w:rPr>
              <w:t>或</w:t>
            </w:r>
            <w:r>
              <w:rPr>
                <w:lang w:eastAsia="zh-CN"/>
              </w:rPr>
              <w:t>12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val="en-US"/>
              </w:rPr>
            </w:pPr>
            <w:r>
              <w:t>–23</w:t>
            </w:r>
          </w:p>
        </w:tc>
        <w:tc>
          <w:tcPr>
            <w:tcW w:w="2807" w:type="dxa"/>
          </w:tcPr>
          <w:p w:rsidR="00D74F0B" w:rsidRDefault="00D74F0B" w:rsidP="00063D4B">
            <w:pPr>
              <w:pStyle w:val="TableText"/>
              <w:spacing w:before="20" w:after="20"/>
              <w:ind w:left="85" w:right="85"/>
              <w:jc w:val="left"/>
              <w:rPr>
                <w:lang w:val="en-US"/>
              </w:rPr>
            </w:pPr>
            <w:r>
              <w:t>12 dB/</w:t>
            </w:r>
            <w:proofErr w:type="spellStart"/>
            <w:r>
              <w:t>oct</w:t>
            </w:r>
            <w:proofErr w:type="spellEnd"/>
          </w:p>
        </w:tc>
      </w:tr>
    </w:tbl>
    <w:p w:rsidR="00190A1C" w:rsidRPr="00A23FCD" w:rsidRDefault="00D74F0B" w:rsidP="00063D4B">
      <w:pPr>
        <w:pStyle w:val="TableLegend"/>
        <w:spacing w:before="0"/>
        <w:jc w:val="left"/>
        <w:rPr>
          <w:sz w:val="18"/>
          <w:szCs w:val="18"/>
          <w:lang w:val="en-US" w:eastAsia="zh-CN"/>
        </w:rPr>
      </w:pPr>
      <w:r w:rsidRPr="004A4B7B">
        <w:rPr>
          <w:rFonts w:hint="eastAsia"/>
          <w:i/>
          <w:sz w:val="18"/>
          <w:szCs w:val="18"/>
          <w:lang w:val="en-US" w:eastAsia="zh-CN"/>
        </w:rPr>
        <w:t>B</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电报速率（</w:t>
      </w:r>
      <w:proofErr w:type="spellStart"/>
      <w:r w:rsidRPr="00A23FCD">
        <w:rPr>
          <w:rFonts w:hint="eastAsia"/>
          <w:sz w:val="18"/>
          <w:szCs w:val="18"/>
          <w:lang w:val="en-US" w:eastAsia="zh-CN"/>
        </w:rPr>
        <w:t>B</w:t>
      </w:r>
      <w:r w:rsidRPr="00A23FCD">
        <w:rPr>
          <w:sz w:val="18"/>
          <w:szCs w:val="18"/>
          <w:lang w:val="en-US" w:eastAsia="zh-CN"/>
        </w:rPr>
        <w:t>d</w:t>
      </w:r>
      <w:proofErr w:type="spellEnd"/>
      <w:r w:rsidRPr="00A23FCD">
        <w:rPr>
          <w:rFonts w:hint="eastAsia"/>
          <w:sz w:val="18"/>
          <w:szCs w:val="18"/>
          <w:lang w:val="en-US" w:eastAsia="zh-CN"/>
        </w:rPr>
        <w:t>）</w:t>
      </w:r>
      <w:r w:rsidR="00A23FCD" w:rsidRPr="00A23FCD">
        <w:rPr>
          <w:sz w:val="18"/>
          <w:szCs w:val="18"/>
          <w:lang w:val="en-US" w:eastAsia="zh-CN"/>
        </w:rPr>
        <w:br/>
      </w:r>
      <w:r w:rsidRPr="00A23FCD">
        <w:rPr>
          <w:rFonts w:hint="eastAsia"/>
          <w:sz w:val="18"/>
          <w:szCs w:val="18"/>
          <w:lang w:val="en-US" w:eastAsia="zh-CN"/>
        </w:rPr>
        <w:t>2</w:t>
      </w:r>
      <w:r w:rsidRPr="004A4B7B">
        <w:rPr>
          <w:rFonts w:hint="eastAsia"/>
          <w:i/>
          <w:sz w:val="18"/>
          <w:szCs w:val="18"/>
          <w:lang w:val="en-US" w:eastAsia="zh-CN"/>
        </w:rPr>
        <w:t>D</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标称频率与空间频率差别</w:t>
      </w:r>
      <w:r w:rsidR="00A23FCD" w:rsidRPr="00A23FCD">
        <w:rPr>
          <w:sz w:val="18"/>
          <w:szCs w:val="18"/>
          <w:lang w:val="en-US" w:eastAsia="zh-CN"/>
        </w:rPr>
        <w:br/>
      </w:r>
      <w:r w:rsidRPr="004A4B7B">
        <w:rPr>
          <w:i/>
          <w:sz w:val="18"/>
          <w:szCs w:val="18"/>
          <w:lang w:val="en-US" w:eastAsia="zh-CN"/>
        </w:rPr>
        <w:t>m</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调制指数</w:t>
      </w:r>
      <w:r w:rsidRPr="00A23FCD">
        <w:rPr>
          <w:sz w:val="18"/>
          <w:szCs w:val="18"/>
          <w:lang w:val="en-US" w:eastAsia="zh-CN"/>
        </w:rPr>
        <w:t>2</w:t>
      </w:r>
      <w:r w:rsidRPr="004A4B7B">
        <w:rPr>
          <w:i/>
          <w:sz w:val="18"/>
          <w:szCs w:val="18"/>
          <w:lang w:val="en-US" w:eastAsia="zh-CN"/>
        </w:rPr>
        <w:t>D</w:t>
      </w:r>
      <w:r w:rsidRPr="00A23FCD">
        <w:rPr>
          <w:sz w:val="18"/>
          <w:szCs w:val="18"/>
          <w:lang w:val="en-US" w:eastAsia="zh-CN"/>
        </w:rPr>
        <w:t>/</w:t>
      </w:r>
      <w:r w:rsidRPr="004A4B7B">
        <w:rPr>
          <w:i/>
          <w:sz w:val="18"/>
          <w:szCs w:val="18"/>
          <w:lang w:val="en-US" w:eastAsia="zh-CN"/>
        </w:rPr>
        <w:t>B</w:t>
      </w:r>
      <w:r w:rsidR="00A23FCD" w:rsidRPr="00A23FCD">
        <w:rPr>
          <w:sz w:val="18"/>
          <w:szCs w:val="18"/>
          <w:lang w:val="en-US" w:eastAsia="zh-CN"/>
        </w:rPr>
        <w:br/>
      </w:r>
      <w:r w:rsidR="004A4B7B" w:rsidRPr="004A4B7B">
        <w:rPr>
          <w:i/>
          <w:sz w:val="18"/>
          <w:szCs w:val="18"/>
          <w:lang w:val="en-US" w:eastAsia="zh-CN"/>
        </w:rPr>
        <w:t>F</w:t>
      </w:r>
      <w:r w:rsidRPr="00A23FCD">
        <w:rPr>
          <w:rFonts w:hint="eastAsia"/>
          <w:sz w:val="18"/>
          <w:szCs w:val="18"/>
          <w:lang w:val="en-US" w:eastAsia="zh-CN"/>
        </w:rPr>
        <w:t>：</w:t>
      </w:r>
      <w:r w:rsidR="004A4B7B">
        <w:rPr>
          <w:sz w:val="18"/>
          <w:szCs w:val="18"/>
          <w:lang w:val="en-US" w:eastAsia="zh-CN"/>
        </w:rPr>
        <w:tab/>
      </w:r>
      <w:r w:rsidRPr="00A23FCD">
        <w:rPr>
          <w:rFonts w:hint="eastAsia"/>
          <w:sz w:val="18"/>
          <w:szCs w:val="18"/>
          <w:lang w:val="en-US" w:eastAsia="zh-CN"/>
        </w:rPr>
        <w:t>调制频率</w:t>
      </w:r>
    </w:p>
    <w:p w:rsidR="00A97F5C" w:rsidRDefault="00A97F5C" w:rsidP="00063D4B">
      <w:pPr>
        <w:pStyle w:val="Table"/>
        <w:rPr>
          <w:sz w:val="18"/>
          <w:lang w:val="en-US" w:eastAsia="zh-CN"/>
        </w:rPr>
        <w:sectPr w:rsidR="00A97F5C" w:rsidSect="00125547">
          <w:headerReference w:type="even" r:id="rId31"/>
          <w:headerReference w:type="default" r:id="rId32"/>
          <w:footerReference w:type="default" r:id="rId33"/>
          <w:footnotePr>
            <w:pos w:val="beneathText"/>
          </w:footnotePr>
          <w:pgSz w:w="16840" w:h="11907" w:orient="landscape" w:code="9"/>
          <w:pgMar w:top="851" w:right="1701" w:bottom="1985" w:left="1134" w:header="720" w:footer="482" w:gutter="0"/>
          <w:cols w:space="720"/>
        </w:sectPr>
      </w:pPr>
    </w:p>
    <w:p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2</w:t>
      </w:r>
    </w:p>
    <w:p w:rsidR="00D74F0B" w:rsidRDefault="00D74F0B" w:rsidP="00063D4B">
      <w:pPr>
        <w:pStyle w:val="TableTitle"/>
        <w:rPr>
          <w:rFonts w:eastAsia="SimHei"/>
          <w:lang w:val="en-US" w:eastAsia="zh-CN"/>
        </w:rPr>
      </w:pPr>
      <w:r w:rsidRPr="003C20C5">
        <w:rPr>
          <w:rFonts w:hint="eastAsia"/>
          <w:lang w:val="en-US" w:eastAsia="zh-CN"/>
        </w:rPr>
        <w:t>对应不同干</w:t>
      </w:r>
      <w:bookmarkStart w:id="0" w:name="_GoBack"/>
      <w:bookmarkEnd w:id="0"/>
      <w:r w:rsidRPr="003C20C5">
        <w:rPr>
          <w:rFonts w:hint="eastAsia"/>
          <w:lang w:val="en-US" w:eastAsia="zh-CN"/>
        </w:rPr>
        <w:t>扰发射的频率鉴别度值</w:t>
      </w:r>
      <w:r w:rsidRPr="003C20C5">
        <w:rPr>
          <w:rFonts w:eastAsia="SimHei" w:hint="eastAsia"/>
          <w:lang w:val="en-US" w:eastAsia="zh-CN"/>
        </w:rPr>
        <w:t>（</w:t>
      </w:r>
      <w:r w:rsidRPr="003C20C5">
        <w:rPr>
          <w:rFonts w:eastAsia="SimHei"/>
          <w:lang w:val="en-US" w:eastAsia="zh-CN"/>
        </w:rPr>
        <w:t>dB</w:t>
      </w:r>
      <w:r w:rsidRPr="003C20C5">
        <w:rPr>
          <w:rFonts w:eastAsia="SimHei" w:hint="eastAsia"/>
          <w:lang w:val="en-US" w:eastAsia="zh-CN"/>
        </w:rPr>
        <w:t>）</w:t>
      </w:r>
    </w:p>
    <w:tbl>
      <w:tblPr>
        <w:tblW w:w="14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D74F0B">
        <w:trPr>
          <w:cantSplit/>
          <w:jc w:val="center"/>
        </w:trPr>
        <w:tc>
          <w:tcPr>
            <w:tcW w:w="1134" w:type="dxa"/>
          </w:tcPr>
          <w:p w:rsidR="00D74F0B" w:rsidRDefault="00D74F0B" w:rsidP="00063D4B">
            <w:pPr>
              <w:pStyle w:val="TableHead"/>
              <w:spacing w:before="180" w:after="0"/>
              <w:rPr>
                <w:lang w:val="es-ES"/>
              </w:rPr>
            </w:pPr>
            <w:r>
              <w:rPr>
                <w:lang w:val="es-ES" w:eastAsia="zh-CN"/>
              </w:rPr>
              <w:br/>
            </w:r>
            <w:r>
              <w:rPr>
                <w:i/>
                <w:lang w:val="es-ES"/>
              </w:rPr>
              <w:t>d</w:t>
            </w:r>
          </w:p>
        </w:tc>
        <w:tc>
          <w:tcPr>
            <w:tcW w:w="1134" w:type="dxa"/>
          </w:tcPr>
          <w:p w:rsidR="00D74F0B" w:rsidRDefault="00D74F0B" w:rsidP="00063D4B">
            <w:pPr>
              <w:pStyle w:val="TableHead"/>
              <w:spacing w:before="180" w:after="0"/>
              <w:rPr>
                <w:lang w:val="es-ES"/>
              </w:rPr>
            </w:pPr>
            <w:r>
              <w:rPr>
                <w:lang w:val="es-ES"/>
              </w:rPr>
              <w:br/>
              <w:t>100HA1A</w:t>
            </w:r>
          </w:p>
        </w:tc>
        <w:tc>
          <w:tcPr>
            <w:tcW w:w="1134" w:type="dxa"/>
          </w:tcPr>
          <w:p w:rsidR="00D74F0B" w:rsidRDefault="00D74F0B" w:rsidP="00063D4B">
            <w:pPr>
              <w:pStyle w:val="TableHead"/>
              <w:rPr>
                <w:lang w:val="es-ES"/>
              </w:rPr>
            </w:pPr>
            <w:r>
              <w:rPr>
                <w:lang w:val="es-ES"/>
              </w:rPr>
              <w:br/>
              <w:t>500HA1A</w:t>
            </w:r>
            <w:r>
              <w:rPr>
                <w:lang w:val="es-ES"/>
              </w:rPr>
              <w:br/>
              <w:t>500HA1B</w:t>
            </w:r>
          </w:p>
        </w:tc>
        <w:tc>
          <w:tcPr>
            <w:tcW w:w="1418" w:type="dxa"/>
          </w:tcPr>
          <w:p w:rsidR="00D74F0B" w:rsidRDefault="00D74F0B" w:rsidP="00063D4B">
            <w:pPr>
              <w:pStyle w:val="TableHead"/>
              <w:spacing w:before="180" w:after="0"/>
            </w:pPr>
            <w:r>
              <w:rPr>
                <w:lang w:val="en-US"/>
              </w:rPr>
              <w:br/>
            </w:r>
            <w:r>
              <w:t>1K00A1B</w:t>
            </w:r>
          </w:p>
        </w:tc>
        <w:tc>
          <w:tcPr>
            <w:tcW w:w="1701" w:type="dxa"/>
          </w:tcPr>
          <w:p w:rsidR="00D74F0B" w:rsidRDefault="00D74F0B" w:rsidP="00063D4B">
            <w:pPr>
              <w:pStyle w:val="TableHead"/>
              <w:spacing w:before="180" w:after="0"/>
            </w:pPr>
            <w:r>
              <w:br/>
              <w:t>(A</w:t>
            </w:r>
            <w:r>
              <w:rPr>
                <w:rFonts w:hint="eastAsia"/>
                <w:lang w:eastAsia="zh-CN"/>
              </w:rPr>
              <w:t>、</w:t>
            </w:r>
            <w:r>
              <w:t>H)2(A</w:t>
            </w:r>
            <w:r>
              <w:rPr>
                <w:rFonts w:hint="eastAsia"/>
                <w:lang w:eastAsia="zh-CN"/>
              </w:rPr>
              <w:t>、</w:t>
            </w:r>
            <w:r>
              <w:t>B</w:t>
            </w:r>
            <w:r>
              <w:rPr>
                <w:rFonts w:hint="eastAsia"/>
                <w:lang w:eastAsia="zh-CN"/>
              </w:rPr>
              <w:t>、</w:t>
            </w:r>
            <w:r>
              <w:t>N)</w:t>
            </w:r>
          </w:p>
        </w:tc>
        <w:tc>
          <w:tcPr>
            <w:tcW w:w="1701" w:type="dxa"/>
          </w:tcPr>
          <w:p w:rsidR="00D74F0B" w:rsidRDefault="00D74F0B" w:rsidP="00063D4B">
            <w:pPr>
              <w:pStyle w:val="TableHead"/>
              <w:spacing w:before="180" w:after="0"/>
            </w:pPr>
            <w:r>
              <w:br/>
            </w:r>
            <w:r>
              <w:rPr>
                <w:rFonts w:hint="eastAsia"/>
                <w:lang w:eastAsia="zh-CN"/>
              </w:rPr>
              <w:t>其他电话</w:t>
            </w:r>
          </w:p>
        </w:tc>
        <w:tc>
          <w:tcPr>
            <w:tcW w:w="1985" w:type="dxa"/>
          </w:tcPr>
          <w:p w:rsidR="00D74F0B" w:rsidRDefault="00D74F0B" w:rsidP="00063D4B">
            <w:pPr>
              <w:pStyle w:val="TableHead"/>
            </w:pPr>
            <w:r>
              <w:rPr>
                <w:rFonts w:hint="eastAsia"/>
                <w:lang w:eastAsia="zh-CN"/>
              </w:rPr>
              <w:t>电话</w:t>
            </w:r>
            <w:r>
              <w:br/>
              <w:t xml:space="preserve">SSB-CP </w:t>
            </w:r>
            <w:r>
              <w:rPr>
                <w:rFonts w:hint="eastAsia"/>
                <w:lang w:eastAsia="zh-CN"/>
              </w:rPr>
              <w:t>或</w:t>
            </w:r>
            <w:r>
              <w:br/>
              <w:t>ISB-CO/CP</w:t>
            </w:r>
            <w:r>
              <w:br/>
              <w:t>(</w:t>
            </w:r>
            <w:r>
              <w:rPr>
                <w:rFonts w:hint="eastAsia"/>
                <w:lang w:eastAsia="zh-CN"/>
              </w:rPr>
              <w:t>采用专用设备</w:t>
            </w:r>
            <w:r>
              <w:t>)</w:t>
            </w:r>
          </w:p>
        </w:tc>
        <w:tc>
          <w:tcPr>
            <w:tcW w:w="1985" w:type="dxa"/>
          </w:tcPr>
          <w:p w:rsidR="00D74F0B" w:rsidRDefault="00D74F0B" w:rsidP="00063D4B">
            <w:pPr>
              <w:pStyle w:val="TableHead"/>
              <w:spacing w:after="0"/>
              <w:rPr>
                <w:lang w:eastAsia="zh-CN"/>
              </w:rPr>
            </w:pPr>
            <w:r>
              <w:rPr>
                <w:rFonts w:hint="eastAsia"/>
                <w:lang w:eastAsia="zh-CN"/>
              </w:rPr>
              <w:t>电话</w:t>
            </w:r>
            <w:r>
              <w:rPr>
                <w:lang w:eastAsia="zh-CN"/>
              </w:rPr>
              <w:br/>
              <w:t>DSB-CP</w:t>
            </w:r>
          </w:p>
          <w:p w:rsidR="00D74F0B" w:rsidRDefault="00D74F0B" w:rsidP="00063D4B">
            <w:pPr>
              <w:pStyle w:val="TableHead"/>
              <w:spacing w:before="0"/>
              <w:rPr>
                <w:lang w:eastAsia="zh-CN"/>
              </w:rPr>
            </w:pPr>
            <w:r>
              <w:rPr>
                <w:lang w:eastAsia="zh-CN"/>
              </w:rPr>
              <w:t>(</w:t>
            </w:r>
            <w:r>
              <w:rPr>
                <w:rFonts w:hint="eastAsia"/>
                <w:lang w:eastAsia="zh-CN"/>
              </w:rPr>
              <w:t>采用专用设备</w:t>
            </w:r>
            <w:r>
              <w:rPr>
                <w:lang w:eastAsia="zh-CN"/>
              </w:rPr>
              <w:t>)</w:t>
            </w:r>
            <w:r>
              <w:rPr>
                <w:lang w:eastAsia="zh-CN"/>
              </w:rPr>
              <w:br/>
              <w:t>SSB-CO</w:t>
            </w:r>
            <w:r>
              <w:rPr>
                <w:lang w:eastAsia="zh-CN"/>
              </w:rPr>
              <w:br/>
              <w:t>(</w:t>
            </w:r>
            <w:r>
              <w:rPr>
                <w:rFonts w:hint="eastAsia"/>
                <w:lang w:eastAsia="zh-CN"/>
              </w:rPr>
              <w:t>未采用专用设备</w:t>
            </w:r>
            <w:r>
              <w:rPr>
                <w:lang w:eastAsia="zh-CN"/>
              </w:rPr>
              <w:t>)</w:t>
            </w:r>
          </w:p>
        </w:tc>
        <w:tc>
          <w:tcPr>
            <w:tcW w:w="1985" w:type="dxa"/>
          </w:tcPr>
          <w:p w:rsidR="00D74F0B" w:rsidRDefault="00D74F0B" w:rsidP="00063D4B">
            <w:pPr>
              <w:pStyle w:val="TableHead"/>
              <w:spacing w:before="180" w:after="0"/>
              <w:rPr>
                <w:lang w:eastAsia="zh-CN"/>
              </w:rPr>
            </w:pPr>
            <w:r>
              <w:rPr>
                <w:rFonts w:hint="eastAsia"/>
                <w:lang w:eastAsia="zh-CN"/>
              </w:rPr>
              <w:t>电话</w:t>
            </w:r>
            <w:r>
              <w:rPr>
                <w:lang w:eastAsia="zh-CN"/>
              </w:rPr>
              <w:br/>
              <w:t>DSB-CO</w:t>
            </w:r>
            <w:r>
              <w:rPr>
                <w:lang w:eastAsia="zh-CN"/>
              </w:rPr>
              <w:br/>
              <w:t>(</w:t>
            </w:r>
            <w:r>
              <w:rPr>
                <w:rFonts w:hint="eastAsia"/>
                <w:lang w:eastAsia="zh-CN"/>
              </w:rPr>
              <w:t>未采用专用设备</w:t>
            </w:r>
            <w:r>
              <w:rPr>
                <w:lang w:eastAsia="zh-CN"/>
              </w:rPr>
              <w:t>)</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1.0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0.9</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0.8</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0.7</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0.6</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c>
          <w:tcPr>
            <w:tcW w:w="1985" w:type="dxa"/>
          </w:tcPr>
          <w:p w:rsidR="00D74F0B" w:rsidRDefault="00D74F0B" w:rsidP="00063D4B">
            <w:pPr>
              <w:pStyle w:val="TableText"/>
              <w:ind w:left="85" w:right="85"/>
              <w:jc w:val="center"/>
            </w:pPr>
            <w:r>
              <w:t> </w:t>
            </w:r>
            <w:r>
              <w:rPr>
                <w:rFonts w:ascii="Tms Rmn" w:hAnsi="Tms Rmn"/>
                <w:sz w:val="12"/>
              </w:rPr>
              <w:t> </w:t>
            </w:r>
            <w:r>
              <w:t>9</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0.5</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c>
          <w:tcPr>
            <w:tcW w:w="1985" w:type="dxa"/>
          </w:tcPr>
          <w:p w:rsidR="00D74F0B" w:rsidRDefault="00D74F0B" w:rsidP="00063D4B">
            <w:pPr>
              <w:pStyle w:val="TableText"/>
              <w:ind w:left="85" w:right="85"/>
              <w:jc w:val="center"/>
            </w:pPr>
            <w:r>
              <w:t> </w:t>
            </w:r>
            <w:r>
              <w:rPr>
                <w:rFonts w:ascii="Tms Rmn" w:hAnsi="Tms Rmn"/>
                <w:sz w:val="12"/>
              </w:rPr>
              <w:t> </w:t>
            </w:r>
            <w:r>
              <w:t>9</w:t>
            </w:r>
          </w:p>
        </w:tc>
        <w:tc>
          <w:tcPr>
            <w:tcW w:w="1985" w:type="dxa"/>
          </w:tcPr>
          <w:p w:rsidR="00D74F0B" w:rsidRDefault="00D74F0B" w:rsidP="00063D4B">
            <w:pPr>
              <w:pStyle w:val="TableText"/>
              <w:ind w:left="85" w:right="85"/>
              <w:jc w:val="center"/>
            </w:pPr>
            <w:r>
              <w:t> </w:t>
            </w:r>
            <w:r>
              <w:rPr>
                <w:rFonts w:ascii="Tms Rmn" w:hAnsi="Tms Rmn"/>
                <w:sz w:val="12"/>
              </w:rPr>
              <w:t> </w:t>
            </w:r>
            <w:r>
              <w:t>15</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0.4</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3</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9</w:t>
            </w:r>
          </w:p>
        </w:tc>
        <w:tc>
          <w:tcPr>
            <w:tcW w:w="1985" w:type="dxa"/>
          </w:tcPr>
          <w:p w:rsidR="00D74F0B" w:rsidRDefault="00D74F0B" w:rsidP="00063D4B">
            <w:pPr>
              <w:pStyle w:val="TableText"/>
              <w:ind w:left="85" w:right="85"/>
              <w:jc w:val="center"/>
            </w:pPr>
            <w:r>
              <w:t> </w:t>
            </w:r>
            <w:r>
              <w:rPr>
                <w:rFonts w:ascii="Tms Rmn" w:hAnsi="Tms Rmn"/>
                <w:sz w:val="12"/>
              </w:rPr>
              <w:t> </w:t>
            </w:r>
            <w:r>
              <w:t>15</w:t>
            </w:r>
          </w:p>
        </w:tc>
        <w:tc>
          <w:tcPr>
            <w:tcW w:w="1985" w:type="dxa"/>
          </w:tcPr>
          <w:p w:rsidR="00D74F0B" w:rsidRDefault="00D74F0B" w:rsidP="00063D4B">
            <w:pPr>
              <w:pStyle w:val="TableText"/>
              <w:ind w:left="85" w:right="85"/>
              <w:jc w:val="center"/>
            </w:pPr>
            <w:r>
              <w:t> </w:t>
            </w:r>
            <w:r>
              <w:rPr>
                <w:rFonts w:ascii="Tms Rmn" w:hAnsi="Tms Rmn"/>
                <w:sz w:val="12"/>
              </w:rPr>
              <w:t> </w:t>
            </w:r>
            <w:r>
              <w:t>21</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0.3</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9</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13</w:t>
            </w:r>
          </w:p>
        </w:tc>
        <w:tc>
          <w:tcPr>
            <w:tcW w:w="1985" w:type="dxa"/>
          </w:tcPr>
          <w:p w:rsidR="00D74F0B" w:rsidRDefault="00D74F0B" w:rsidP="00063D4B">
            <w:pPr>
              <w:pStyle w:val="TableText"/>
              <w:ind w:left="85" w:right="85"/>
              <w:jc w:val="center"/>
            </w:pPr>
            <w:r>
              <w:t> </w:t>
            </w:r>
            <w:r>
              <w:rPr>
                <w:rFonts w:ascii="Tms Rmn" w:hAnsi="Tms Rmn"/>
                <w:sz w:val="12"/>
              </w:rPr>
              <w:t> </w:t>
            </w:r>
            <w:r>
              <w:t>19</w:t>
            </w:r>
          </w:p>
        </w:tc>
        <w:tc>
          <w:tcPr>
            <w:tcW w:w="1985" w:type="dxa"/>
          </w:tcPr>
          <w:p w:rsidR="00D74F0B" w:rsidRDefault="00D74F0B" w:rsidP="00063D4B">
            <w:pPr>
              <w:pStyle w:val="TableText"/>
              <w:ind w:left="85" w:right="85"/>
              <w:jc w:val="center"/>
            </w:pPr>
            <w:r>
              <w:t> </w:t>
            </w:r>
            <w:r>
              <w:rPr>
                <w:rFonts w:ascii="Tms Rmn" w:hAnsi="Tms Rmn"/>
                <w:sz w:val="12"/>
              </w:rPr>
              <w:t> </w:t>
            </w:r>
            <w:r>
              <w:t>25</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0.2</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14</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29</w:t>
            </w:r>
          </w:p>
        </w:tc>
      </w:tr>
      <w:tr w:rsidR="00D74F0B">
        <w:trPr>
          <w:cantSplit/>
          <w:jc w:val="center"/>
        </w:trPr>
        <w:tc>
          <w:tcPr>
            <w:tcW w:w="1134" w:type="dxa"/>
          </w:tcPr>
          <w:p w:rsidR="00D74F0B" w:rsidRDefault="00D74F0B" w:rsidP="00063D4B">
            <w:pPr>
              <w:pStyle w:val="TableText"/>
              <w:ind w:left="85" w:right="85"/>
              <w:jc w:val="center"/>
              <w:rPr>
                <w:lang w:eastAsia="zh-CN"/>
              </w:rPr>
            </w:pPr>
            <w:r>
              <w:rPr>
                <w:lang w:eastAsia="zh-CN"/>
              </w:rPr>
              <w:t>–</w:t>
            </w:r>
            <w:r>
              <w:rPr>
                <w:rFonts w:ascii="Tms Rmn" w:hAnsi="Tms Rmn"/>
                <w:sz w:val="12"/>
                <w:lang w:eastAsia="zh-CN"/>
              </w:rPr>
              <w:t> </w:t>
            </w:r>
            <w:r>
              <w:rPr>
                <w:lang w:eastAsia="zh-CN"/>
              </w:rPr>
              <w:t>0.1</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11</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19</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25</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31</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22</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21</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33</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0.1</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26</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0.2</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0.3</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43</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45</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46</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0.4</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51</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55</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0.5</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r>
      <w:tr w:rsidR="00D74F0B">
        <w:trPr>
          <w:cantSplit/>
          <w:jc w:val="center"/>
        </w:trPr>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0.5</w:t>
            </w:r>
          </w:p>
        </w:tc>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418"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r>
      <w:tr w:rsidR="00D74F0B">
        <w:trPr>
          <w:cantSplit/>
          <w:jc w:val="center"/>
        </w:trPr>
        <w:tc>
          <w:tcPr>
            <w:tcW w:w="14177" w:type="dxa"/>
            <w:gridSpan w:val="9"/>
            <w:tcBorders>
              <w:left w:val="nil"/>
              <w:bottom w:val="nil"/>
              <w:right w:val="nil"/>
            </w:tcBorders>
          </w:tcPr>
          <w:p w:rsidR="00D74F0B" w:rsidRDefault="00D74F0B" w:rsidP="00063D4B">
            <w:pPr>
              <w:pStyle w:val="TableLegend"/>
              <w:tabs>
                <w:tab w:val="clear" w:pos="284"/>
                <w:tab w:val="clear" w:pos="567"/>
                <w:tab w:val="clear" w:pos="851"/>
                <w:tab w:val="clear" w:pos="1134"/>
                <w:tab w:val="left" w:pos="680"/>
              </w:tabs>
              <w:ind w:left="85" w:right="85"/>
              <w:jc w:val="left"/>
              <w:rPr>
                <w:rFonts w:ascii="Symbol" w:hAnsi="Symbol"/>
                <w:sz w:val="18"/>
                <w:lang w:eastAsia="zh-CN"/>
              </w:rPr>
            </w:pPr>
            <w:proofErr w:type="gramStart"/>
            <w:r>
              <w:rPr>
                <w:i/>
                <w:sz w:val="18"/>
                <w:lang w:eastAsia="zh-CN"/>
              </w:rPr>
              <w:t>d</w:t>
            </w:r>
            <w:proofErr w:type="gramEnd"/>
            <w:r>
              <w:rPr>
                <w:rFonts w:hint="eastAsia"/>
                <w:sz w:val="18"/>
                <w:lang w:eastAsia="zh-CN"/>
              </w:rPr>
              <w:t>：</w:t>
            </w:r>
            <w:r>
              <w:rPr>
                <w:sz w:val="18"/>
                <w:lang w:eastAsia="zh-CN"/>
              </w:rPr>
              <w:tab/>
            </w:r>
            <w:r>
              <w:rPr>
                <w:rFonts w:hint="eastAsia"/>
                <w:sz w:val="18"/>
                <w:lang w:eastAsia="zh-CN"/>
              </w:rPr>
              <w:t>接收机鉴别因子</w:t>
            </w:r>
            <w:r>
              <w:rPr>
                <w:sz w:val="18"/>
                <w:lang w:eastAsia="zh-CN"/>
              </w:rPr>
              <w:t xml:space="preserve"> (</w:t>
            </w:r>
            <w:r>
              <w:rPr>
                <w:i/>
                <w:sz w:val="18"/>
                <w:lang w:eastAsia="zh-CN"/>
              </w:rPr>
              <w:t>d</w:t>
            </w:r>
            <w:r>
              <w:rPr>
                <w:sz w:val="18"/>
                <w:lang w:eastAsia="zh-CN"/>
              </w:rPr>
              <w:t xml:space="preserve">  </w:t>
            </w:r>
            <w:r>
              <w:rPr>
                <w:rFonts w:ascii="Symbol" w:hAnsi="Symbol"/>
                <w:sz w:val="18"/>
                <w:lang w:eastAsia="zh-CN"/>
              </w:rPr>
              <w:t></w:t>
            </w:r>
            <w:r>
              <w:rPr>
                <w:sz w:val="18"/>
                <w:lang w:eastAsia="zh-CN"/>
              </w:rPr>
              <w:t xml:space="preserve">  </w:t>
            </w:r>
            <w:r>
              <w:rPr>
                <w:rFonts w:ascii="Symbol" w:hAnsi="Symbol"/>
                <w:sz w:val="18"/>
                <w:lang w:eastAsia="zh-CN"/>
              </w:rPr>
              <w:t></w:t>
            </w:r>
            <w:r>
              <w:rPr>
                <w:rFonts w:ascii="Tms Rmn" w:hAnsi="Tms Rmn"/>
                <w:sz w:val="18"/>
                <w:lang w:eastAsia="zh-CN"/>
              </w:rPr>
              <w:t> </w:t>
            </w:r>
            <w:r>
              <w:rPr>
                <w:i/>
                <w:sz w:val="18"/>
                <w:lang w:eastAsia="zh-CN"/>
              </w:rPr>
              <w:t>f</w:t>
            </w:r>
            <w:r>
              <w:rPr>
                <w:sz w:val="18"/>
                <w:lang w:eastAsia="zh-CN"/>
              </w:rPr>
              <w:t xml:space="preserve">  –  0.5 (</w:t>
            </w:r>
            <w:proofErr w:type="spellStart"/>
            <w:r>
              <w:rPr>
                <w:i/>
                <w:sz w:val="18"/>
                <w:lang w:eastAsia="zh-CN"/>
              </w:rPr>
              <w:t>Bwa</w:t>
            </w:r>
            <w:proofErr w:type="spellEnd"/>
            <w:r>
              <w:rPr>
                <w:sz w:val="18"/>
                <w:lang w:eastAsia="zh-CN"/>
              </w:rPr>
              <w:t xml:space="preserve">  </w:t>
            </w:r>
            <w:r>
              <w:rPr>
                <w:rFonts w:ascii="Symbol" w:hAnsi="Symbol"/>
                <w:sz w:val="18"/>
                <w:lang w:eastAsia="zh-CN"/>
              </w:rPr>
              <w:t></w:t>
            </w:r>
            <w:r>
              <w:rPr>
                <w:sz w:val="18"/>
                <w:lang w:eastAsia="zh-CN"/>
              </w:rPr>
              <w:t xml:space="preserve">  </w:t>
            </w:r>
            <w:proofErr w:type="spellStart"/>
            <w:r>
              <w:rPr>
                <w:i/>
                <w:sz w:val="18"/>
                <w:lang w:eastAsia="zh-CN"/>
              </w:rPr>
              <w:t>Bwi</w:t>
            </w:r>
            <w:proofErr w:type="spellEnd"/>
            <w:r>
              <w:rPr>
                <w:sz w:val="18"/>
                <w:lang w:eastAsia="zh-CN"/>
              </w:rPr>
              <w:t>))</w:t>
            </w:r>
            <w:r>
              <w:rPr>
                <w:sz w:val="18"/>
                <w:lang w:eastAsia="zh-CN"/>
              </w:rPr>
              <w:br/>
            </w:r>
            <w:proofErr w:type="spellStart"/>
            <w:r>
              <w:rPr>
                <w:i/>
                <w:sz w:val="18"/>
                <w:lang w:eastAsia="zh-CN"/>
              </w:rPr>
              <w:t>Bwa</w:t>
            </w:r>
            <w:proofErr w:type="spellEnd"/>
            <w:r>
              <w:rPr>
                <w:rFonts w:hint="eastAsia"/>
                <w:sz w:val="18"/>
                <w:lang w:eastAsia="zh-CN"/>
              </w:rPr>
              <w:t>：</w:t>
            </w:r>
            <w:r>
              <w:rPr>
                <w:sz w:val="18"/>
                <w:lang w:eastAsia="zh-CN"/>
              </w:rPr>
              <w:tab/>
            </w:r>
            <w:r>
              <w:rPr>
                <w:rFonts w:hint="eastAsia"/>
                <w:sz w:val="18"/>
                <w:lang w:eastAsia="zh-CN"/>
              </w:rPr>
              <w:t>有用发射接收机通带</w:t>
            </w:r>
            <w:r>
              <w:rPr>
                <w:sz w:val="18"/>
                <w:lang w:eastAsia="zh-CN"/>
              </w:rPr>
              <w:br/>
            </w:r>
            <w:proofErr w:type="spellStart"/>
            <w:r>
              <w:rPr>
                <w:i/>
                <w:sz w:val="18"/>
                <w:lang w:eastAsia="zh-CN"/>
              </w:rPr>
              <w:t>Bwi</w:t>
            </w:r>
            <w:proofErr w:type="spellEnd"/>
            <w:r>
              <w:rPr>
                <w:rFonts w:hint="eastAsia"/>
                <w:sz w:val="18"/>
                <w:lang w:eastAsia="zh-CN"/>
              </w:rPr>
              <w:t>：</w:t>
            </w:r>
            <w:r>
              <w:rPr>
                <w:sz w:val="18"/>
                <w:lang w:eastAsia="zh-CN"/>
              </w:rPr>
              <w:tab/>
            </w:r>
            <w:r>
              <w:rPr>
                <w:rFonts w:hint="eastAsia"/>
                <w:sz w:val="18"/>
                <w:lang w:eastAsia="zh-CN"/>
              </w:rPr>
              <w:t>干扰发射带宽</w:t>
            </w:r>
            <w:r>
              <w:rPr>
                <w:sz w:val="18"/>
                <w:lang w:eastAsia="zh-CN"/>
              </w:rPr>
              <w:br/>
            </w:r>
            <w:r>
              <w:rPr>
                <w:rFonts w:ascii="Symbol" w:hAnsi="Symbol"/>
                <w:sz w:val="18"/>
                <w:lang w:eastAsia="zh-CN"/>
              </w:rPr>
              <w:t></w:t>
            </w:r>
            <w:r w:rsidRPr="00D2022D">
              <w:rPr>
                <w:sz w:val="18"/>
                <w:lang w:eastAsia="zh-CN"/>
              </w:rPr>
              <w:t> </w:t>
            </w:r>
            <w:r w:rsidR="00D2022D" w:rsidRPr="00D2022D">
              <w:rPr>
                <w:rFonts w:hint="eastAsia"/>
                <w:i/>
                <w:sz w:val="18"/>
                <w:lang w:eastAsia="zh-CN"/>
              </w:rPr>
              <w:t>f</w:t>
            </w:r>
            <w:r w:rsidRPr="00D2022D">
              <w:rPr>
                <w:sz w:val="18"/>
                <w:lang w:eastAsia="zh-CN"/>
              </w:rPr>
              <w:t xml:space="preserve"> </w:t>
            </w:r>
            <w:r>
              <w:rPr>
                <w:rFonts w:hint="eastAsia"/>
                <w:sz w:val="18"/>
                <w:lang w:eastAsia="zh-CN"/>
              </w:rPr>
              <w:t>：</w:t>
            </w:r>
            <w:r>
              <w:rPr>
                <w:sz w:val="18"/>
                <w:lang w:eastAsia="zh-CN"/>
              </w:rPr>
              <w:tab/>
            </w:r>
            <w:r>
              <w:rPr>
                <w:rFonts w:hint="eastAsia"/>
                <w:sz w:val="18"/>
                <w:lang w:eastAsia="zh-CN"/>
              </w:rPr>
              <w:t>指配频率间的频率间隔。</w:t>
            </w:r>
          </w:p>
        </w:tc>
      </w:tr>
    </w:tbl>
    <w:p w:rsidR="00D74F0B" w:rsidRDefault="00D74F0B" w:rsidP="00063D4B">
      <w:pPr>
        <w:pStyle w:val="1"/>
        <w:jc w:val="center"/>
        <w:rPr>
          <w:lang w:val="en-US"/>
        </w:rPr>
        <w:sectPr w:rsidR="00D74F0B" w:rsidSect="00A97F5C">
          <w:footnotePr>
            <w:pos w:val="beneathText"/>
          </w:footnotePr>
          <w:pgSz w:w="16840" w:h="11907" w:orient="landscape" w:code="9"/>
          <w:pgMar w:top="1985" w:right="1701" w:bottom="851" w:left="1134" w:header="720" w:footer="482" w:gutter="0"/>
          <w:cols w:space="720"/>
        </w:sectPr>
      </w:pPr>
    </w:p>
    <w:p w:rsidR="00D74F0B" w:rsidRDefault="00D74F0B" w:rsidP="00D2022D">
      <w:pPr>
        <w:pStyle w:val="Heading1"/>
        <w:spacing w:before="120"/>
        <w:rPr>
          <w:lang w:eastAsia="zh-CN"/>
        </w:rPr>
      </w:pPr>
      <w:r>
        <w:rPr>
          <w:rFonts w:hint="eastAsia"/>
          <w:lang w:eastAsia="zh-CN"/>
        </w:rPr>
        <w:lastRenderedPageBreak/>
        <w:t>4</w:t>
      </w:r>
      <w:r>
        <w:rPr>
          <w:rFonts w:hint="eastAsia"/>
          <w:lang w:eastAsia="zh-CN"/>
        </w:rPr>
        <w:tab/>
      </w:r>
      <w:r>
        <w:rPr>
          <w:rFonts w:hint="eastAsia"/>
          <w:lang w:eastAsia="zh-CN"/>
        </w:rPr>
        <w:t>技术标准</w:t>
      </w:r>
      <w:r>
        <w:rPr>
          <w:rFonts w:hint="eastAsia"/>
          <w:lang w:eastAsia="zh-CN"/>
        </w:rPr>
        <w:t>A-5</w:t>
      </w:r>
      <w:r>
        <w:rPr>
          <w:rFonts w:hint="eastAsia"/>
          <w:lang w:eastAsia="zh-CN"/>
        </w:rPr>
        <w:t>：传播与场强计算</w:t>
      </w:r>
    </w:p>
    <w:p w:rsidR="00D74F0B" w:rsidRPr="00A532F3" w:rsidRDefault="00D74F0B" w:rsidP="00063D4B">
      <w:pPr>
        <w:rPr>
          <w:lang w:eastAsia="zh-CN"/>
        </w:rPr>
      </w:pPr>
      <w:r>
        <w:rPr>
          <w:rFonts w:hint="eastAsia"/>
          <w:lang w:eastAsia="zh-CN"/>
        </w:rPr>
        <w:t>4.1</w:t>
      </w:r>
      <w:r>
        <w:rPr>
          <w:rFonts w:hint="eastAsia"/>
          <w:lang w:eastAsia="zh-CN"/>
        </w:rPr>
        <w:tab/>
      </w:r>
      <w:r>
        <w:rPr>
          <w:rFonts w:hint="eastAsia"/>
          <w:lang w:eastAsia="zh-CN"/>
        </w:rPr>
        <w:t>现行的技术</w:t>
      </w:r>
      <w:r w:rsidRPr="00A532F3">
        <w:rPr>
          <w:rFonts w:hint="eastAsia"/>
          <w:lang w:eastAsia="zh-CN"/>
        </w:rPr>
        <w:t>标准包含有传播和场强计算方法的信息，用于</w:t>
      </w:r>
      <w:r w:rsidRPr="00A532F3">
        <w:rPr>
          <w:rFonts w:hint="eastAsia"/>
          <w:lang w:eastAsia="zh-CN"/>
        </w:rPr>
        <w:t>9 kHz</w:t>
      </w:r>
      <w:r w:rsidRPr="00A532F3">
        <w:rPr>
          <w:rFonts w:hint="eastAsia"/>
          <w:lang w:eastAsia="zh-CN"/>
        </w:rPr>
        <w:t>至</w:t>
      </w:r>
      <w:r w:rsidRPr="00A532F3">
        <w:rPr>
          <w:rFonts w:hint="eastAsia"/>
          <w:lang w:eastAsia="zh-CN"/>
        </w:rPr>
        <w:t>28 000 kHz</w:t>
      </w:r>
      <w:r w:rsidR="00651C50">
        <w:rPr>
          <w:rFonts w:hint="eastAsia"/>
          <w:lang w:eastAsia="zh-CN"/>
        </w:rPr>
        <w:t>频段</w:t>
      </w:r>
      <w:r w:rsidRPr="00A532F3">
        <w:rPr>
          <w:rFonts w:hint="eastAsia"/>
          <w:lang w:eastAsia="zh-CN"/>
        </w:rPr>
        <w:t>内频率指配通知的技术审查。</w:t>
      </w:r>
    </w:p>
    <w:p w:rsidR="00D74F0B" w:rsidRPr="00A532F3" w:rsidRDefault="00D74F0B" w:rsidP="00063D4B">
      <w:pPr>
        <w:rPr>
          <w:lang w:eastAsia="zh-CN"/>
        </w:rPr>
      </w:pPr>
      <w:r w:rsidRPr="00A532F3">
        <w:rPr>
          <w:rFonts w:hint="eastAsia"/>
          <w:lang w:eastAsia="zh-CN"/>
        </w:rPr>
        <w:t>4.2</w:t>
      </w:r>
      <w:r w:rsidRPr="00A532F3">
        <w:rPr>
          <w:rFonts w:hint="eastAsia"/>
          <w:lang w:eastAsia="zh-CN"/>
        </w:rPr>
        <w:tab/>
      </w:r>
      <w:r w:rsidR="00305ED8">
        <w:rPr>
          <w:rFonts w:hint="eastAsia"/>
          <w:lang w:eastAsia="zh-CN"/>
        </w:rPr>
        <w:t>第</w:t>
      </w:r>
      <w:r w:rsidRPr="00A532F3">
        <w:rPr>
          <w:rFonts w:hint="eastAsia"/>
          <w:lang w:eastAsia="zh-CN"/>
        </w:rPr>
        <w:t>4.3</w:t>
      </w:r>
      <w:r w:rsidRPr="00A532F3">
        <w:rPr>
          <w:rFonts w:hint="eastAsia"/>
          <w:lang w:eastAsia="zh-CN"/>
        </w:rPr>
        <w:t>段和表</w:t>
      </w:r>
      <w:r w:rsidRPr="00A532F3">
        <w:rPr>
          <w:rFonts w:hint="eastAsia"/>
          <w:lang w:eastAsia="zh-CN"/>
        </w:rPr>
        <w:t>A1</w:t>
      </w:r>
      <w:r w:rsidRPr="00A532F3">
        <w:rPr>
          <w:rFonts w:hint="eastAsia"/>
          <w:lang w:eastAsia="zh-CN"/>
        </w:rPr>
        <w:t>至表</w:t>
      </w:r>
      <w:r w:rsidRPr="00A532F3">
        <w:rPr>
          <w:rFonts w:hint="eastAsia"/>
          <w:lang w:eastAsia="zh-CN"/>
        </w:rPr>
        <w:t>5</w:t>
      </w:r>
      <w:r w:rsidRPr="00A532F3">
        <w:rPr>
          <w:rFonts w:hint="eastAsia"/>
          <w:lang w:eastAsia="zh-CN"/>
        </w:rPr>
        <w:t>涉及</w:t>
      </w:r>
      <w:r w:rsidRPr="00A532F3">
        <w:rPr>
          <w:rFonts w:hint="eastAsia"/>
          <w:lang w:eastAsia="zh-CN"/>
        </w:rPr>
        <w:t>9 kHz</w:t>
      </w:r>
      <w:r w:rsidRPr="00A532F3">
        <w:rPr>
          <w:rFonts w:hint="eastAsia"/>
          <w:lang w:eastAsia="zh-CN"/>
        </w:rPr>
        <w:t>至</w:t>
      </w:r>
      <w:r w:rsidR="00FC10D7">
        <w:rPr>
          <w:rFonts w:hint="eastAsia"/>
          <w:lang w:eastAsia="zh-CN"/>
        </w:rPr>
        <w:t>3 900 kHz</w:t>
      </w:r>
      <w:r w:rsidR="00651C50">
        <w:rPr>
          <w:rFonts w:hint="eastAsia"/>
          <w:lang w:eastAsia="zh-CN"/>
        </w:rPr>
        <w:t>频段</w:t>
      </w:r>
      <w:r w:rsidRPr="00A532F3">
        <w:rPr>
          <w:rFonts w:hint="eastAsia"/>
          <w:lang w:eastAsia="zh-CN"/>
        </w:rPr>
        <w:t>内的场强计算。</w:t>
      </w:r>
      <w:r w:rsidR="00305ED8">
        <w:rPr>
          <w:rFonts w:hint="eastAsia"/>
          <w:lang w:eastAsia="zh-CN"/>
        </w:rPr>
        <w:t>第</w:t>
      </w:r>
      <w:r w:rsidRPr="00A532F3">
        <w:rPr>
          <w:rFonts w:hint="eastAsia"/>
          <w:lang w:eastAsia="zh-CN"/>
        </w:rPr>
        <w:t>4.4</w:t>
      </w:r>
      <w:r w:rsidRPr="00A532F3">
        <w:rPr>
          <w:rFonts w:hint="eastAsia"/>
          <w:lang w:eastAsia="zh-CN"/>
        </w:rPr>
        <w:t>段涉及</w:t>
      </w:r>
      <w:r w:rsidR="000A2D49">
        <w:rPr>
          <w:lang w:val="en-US" w:eastAsia="zh-CN"/>
        </w:rPr>
        <w:br/>
      </w:r>
      <w:r w:rsidRPr="00A532F3">
        <w:rPr>
          <w:rFonts w:hint="eastAsia"/>
          <w:lang w:eastAsia="zh-CN"/>
        </w:rPr>
        <w:t>3 900 kHz</w:t>
      </w:r>
      <w:r w:rsidRPr="00A532F3">
        <w:rPr>
          <w:rFonts w:hint="eastAsia"/>
          <w:lang w:eastAsia="zh-CN"/>
        </w:rPr>
        <w:t>至</w:t>
      </w:r>
      <w:r w:rsidRPr="00A532F3">
        <w:rPr>
          <w:rFonts w:hint="eastAsia"/>
          <w:lang w:eastAsia="zh-CN"/>
        </w:rPr>
        <w:t>28 000 kHz</w:t>
      </w:r>
      <w:r w:rsidR="00651C50">
        <w:rPr>
          <w:rFonts w:hint="eastAsia"/>
          <w:lang w:eastAsia="zh-CN"/>
        </w:rPr>
        <w:t>频段</w:t>
      </w:r>
      <w:r w:rsidRPr="00A532F3">
        <w:rPr>
          <w:rFonts w:hint="eastAsia"/>
          <w:lang w:eastAsia="zh-CN"/>
        </w:rPr>
        <w:t>内的场强计算。</w:t>
      </w:r>
    </w:p>
    <w:p w:rsidR="00D74F0B" w:rsidRPr="00A532F3" w:rsidRDefault="00D74F0B" w:rsidP="00063D4B">
      <w:pPr>
        <w:rPr>
          <w:lang w:eastAsia="zh-CN"/>
        </w:rPr>
      </w:pPr>
      <w:r w:rsidRPr="00A532F3">
        <w:rPr>
          <w:rFonts w:hint="eastAsia"/>
          <w:lang w:eastAsia="zh-CN"/>
        </w:rPr>
        <w:t>4.3</w:t>
      </w:r>
      <w:r w:rsidRPr="00A532F3">
        <w:rPr>
          <w:rFonts w:hint="eastAsia"/>
          <w:lang w:eastAsia="zh-CN"/>
        </w:rPr>
        <w:tab/>
        <w:t>9 kHz</w:t>
      </w:r>
      <w:r w:rsidRPr="00A532F3">
        <w:rPr>
          <w:rFonts w:hint="eastAsia"/>
          <w:lang w:eastAsia="zh-CN"/>
        </w:rPr>
        <w:t>至</w:t>
      </w:r>
      <w:r w:rsidR="00FC10D7">
        <w:rPr>
          <w:rFonts w:hint="eastAsia"/>
          <w:lang w:eastAsia="zh-CN"/>
        </w:rPr>
        <w:t>28 000 kHz</w:t>
      </w:r>
      <w:r w:rsidR="00651C50">
        <w:rPr>
          <w:rFonts w:hint="eastAsia"/>
          <w:lang w:eastAsia="zh-CN"/>
        </w:rPr>
        <w:t>频段</w:t>
      </w:r>
      <w:r w:rsidRPr="00A532F3">
        <w:rPr>
          <w:rFonts w:hint="eastAsia"/>
          <w:lang w:eastAsia="zh-CN"/>
        </w:rPr>
        <w:t>内的信号有两种传播方式：地波传播和天波传播。这两种传播方式的在不同距离的技术标准场强值已经在表</w:t>
      </w:r>
      <w:r w:rsidRPr="00A532F3">
        <w:rPr>
          <w:rFonts w:hint="eastAsia"/>
          <w:lang w:eastAsia="zh-CN"/>
        </w:rPr>
        <w:t>A1</w:t>
      </w:r>
      <w:r w:rsidRPr="00A532F3">
        <w:rPr>
          <w:rFonts w:hint="eastAsia"/>
          <w:lang w:eastAsia="zh-CN"/>
        </w:rPr>
        <w:t>和表</w:t>
      </w:r>
      <w:r w:rsidRPr="00A532F3">
        <w:rPr>
          <w:rFonts w:hint="eastAsia"/>
          <w:lang w:eastAsia="zh-CN"/>
        </w:rPr>
        <w:t>2</w:t>
      </w:r>
      <w:r w:rsidRPr="00A532F3">
        <w:rPr>
          <w:rFonts w:hint="eastAsia"/>
          <w:lang w:eastAsia="zh-CN"/>
        </w:rPr>
        <w:t>至表</w:t>
      </w:r>
      <w:r w:rsidRPr="00A532F3">
        <w:rPr>
          <w:rFonts w:hint="eastAsia"/>
          <w:lang w:eastAsia="zh-CN"/>
        </w:rPr>
        <w:t>5</w:t>
      </w:r>
      <w:r w:rsidRPr="00A532F3">
        <w:rPr>
          <w:rFonts w:hint="eastAsia"/>
          <w:lang w:eastAsia="zh-CN"/>
        </w:rPr>
        <w:t>中给出。</w:t>
      </w:r>
    </w:p>
    <w:p w:rsidR="00D74F0B" w:rsidRPr="00A532F3" w:rsidRDefault="00D74F0B" w:rsidP="00063D4B">
      <w:pPr>
        <w:rPr>
          <w:lang w:eastAsia="zh-CN"/>
        </w:rPr>
      </w:pPr>
      <w:r w:rsidRPr="00A532F3">
        <w:rPr>
          <w:rFonts w:hint="eastAsia"/>
          <w:lang w:eastAsia="zh-CN"/>
        </w:rPr>
        <w:t>4.3.1</w:t>
      </w:r>
      <w:r w:rsidRPr="00A532F3">
        <w:rPr>
          <w:rFonts w:hint="eastAsia"/>
          <w:lang w:eastAsia="zh-CN"/>
        </w:rPr>
        <w:tab/>
      </w:r>
      <w:r w:rsidRPr="00A532F3">
        <w:rPr>
          <w:rFonts w:hint="eastAsia"/>
          <w:lang w:eastAsia="zh-CN"/>
        </w:rPr>
        <w:t>表</w:t>
      </w:r>
      <w:r w:rsidRPr="00A532F3">
        <w:rPr>
          <w:rFonts w:hint="eastAsia"/>
          <w:lang w:eastAsia="zh-CN"/>
        </w:rPr>
        <w:t>A1</w:t>
      </w:r>
      <w:r w:rsidRPr="00A532F3">
        <w:rPr>
          <w:rFonts w:hint="eastAsia"/>
          <w:lang w:eastAsia="zh-CN"/>
        </w:rPr>
        <w:t>和表</w:t>
      </w:r>
      <w:r w:rsidRPr="00A532F3">
        <w:rPr>
          <w:rFonts w:hint="eastAsia"/>
          <w:lang w:eastAsia="zh-CN"/>
        </w:rPr>
        <w:t>2</w:t>
      </w:r>
      <w:r w:rsidRPr="00A532F3">
        <w:rPr>
          <w:rFonts w:hint="eastAsia"/>
          <w:lang w:eastAsia="zh-CN"/>
        </w:rPr>
        <w:t>至表</w:t>
      </w:r>
      <w:r w:rsidRPr="00A532F3">
        <w:rPr>
          <w:rFonts w:hint="eastAsia"/>
          <w:lang w:eastAsia="zh-CN"/>
        </w:rPr>
        <w:t>5</w:t>
      </w:r>
      <w:r w:rsidRPr="00A532F3">
        <w:rPr>
          <w:rFonts w:hint="eastAsia"/>
          <w:lang w:eastAsia="zh-CN"/>
        </w:rPr>
        <w:t>中的场强值是场强中值（</w:t>
      </w:r>
      <w:r w:rsidRPr="00A532F3">
        <w:rPr>
          <w:rFonts w:hint="eastAsia"/>
        </w:rPr>
        <w:sym w:font="Symbol" w:char="F0B3"/>
      </w:r>
      <w:r w:rsidRPr="00A532F3">
        <w:rPr>
          <w:rFonts w:hint="eastAsia"/>
          <w:lang w:eastAsia="zh-CN"/>
        </w:rPr>
        <w:t>50%</w:t>
      </w:r>
      <w:r w:rsidRPr="00A532F3">
        <w:rPr>
          <w:rFonts w:hint="eastAsia"/>
          <w:lang w:eastAsia="zh-CN"/>
        </w:rPr>
        <w:t>统计时间，单位为</w:t>
      </w:r>
      <w:r w:rsidR="00FC10D7">
        <w:rPr>
          <w:lang w:eastAsia="zh-CN"/>
        </w:rPr>
        <w:br/>
      </w:r>
      <w:r w:rsidRPr="00A532F3">
        <w:rPr>
          <w:rFonts w:hint="eastAsia"/>
          <w:lang w:eastAsia="zh-CN"/>
        </w:rPr>
        <w:t>dB</w:t>
      </w:r>
      <w:r w:rsidRPr="00A532F3">
        <w:rPr>
          <w:rFonts w:hint="eastAsia"/>
        </w:rPr>
        <w:t>μ</w:t>
      </w:r>
      <w:r w:rsidRPr="00A532F3">
        <w:rPr>
          <w:rFonts w:hint="eastAsia"/>
          <w:lang w:eastAsia="zh-CN"/>
        </w:rPr>
        <w:t>V/m</w:t>
      </w:r>
      <w:r w:rsidRPr="00A532F3">
        <w:rPr>
          <w:rFonts w:hint="eastAsia"/>
          <w:lang w:eastAsia="zh-CN"/>
        </w:rPr>
        <w:t>）。该值相当于发射功率</w:t>
      </w:r>
      <w:r w:rsidRPr="00A532F3">
        <w:rPr>
          <w:rFonts w:hint="eastAsia"/>
          <w:lang w:eastAsia="zh-CN"/>
        </w:rPr>
        <w:t>1 kW</w:t>
      </w:r>
      <w:r w:rsidRPr="00A532F3">
        <w:rPr>
          <w:rFonts w:hint="eastAsia"/>
          <w:lang w:eastAsia="zh-CN"/>
        </w:rPr>
        <w:t>（</w:t>
      </w:r>
      <w:r w:rsidRPr="00A532F3">
        <w:rPr>
          <w:rFonts w:hint="eastAsia"/>
          <w:lang w:eastAsia="zh-CN"/>
        </w:rPr>
        <w:t xml:space="preserve">30 </w:t>
      </w:r>
      <w:proofErr w:type="spellStart"/>
      <w:r w:rsidRPr="00A532F3">
        <w:rPr>
          <w:rFonts w:hint="eastAsia"/>
          <w:lang w:eastAsia="zh-CN"/>
        </w:rPr>
        <w:t>dBW</w:t>
      </w:r>
      <w:proofErr w:type="spellEnd"/>
      <w:r w:rsidRPr="00A532F3">
        <w:rPr>
          <w:rFonts w:hint="eastAsia"/>
          <w:lang w:eastAsia="zh-CN"/>
        </w:rPr>
        <w:t>）的无损耗半波偶极子天线在距天线</w:t>
      </w:r>
      <w:r w:rsidRPr="00A532F3">
        <w:rPr>
          <w:rFonts w:hint="eastAsia"/>
          <w:lang w:eastAsia="zh-CN"/>
        </w:rPr>
        <w:t>1km</w:t>
      </w:r>
      <w:r w:rsidRPr="00A532F3">
        <w:rPr>
          <w:rFonts w:hint="eastAsia"/>
          <w:lang w:eastAsia="zh-CN"/>
        </w:rPr>
        <w:t>处产生的场强值为</w:t>
      </w:r>
      <w:r w:rsidRPr="00A532F3">
        <w:rPr>
          <w:rFonts w:hint="eastAsia"/>
          <w:lang w:eastAsia="zh-CN"/>
        </w:rPr>
        <w:t>222 V/m</w:t>
      </w:r>
      <w:r w:rsidRPr="00A532F3">
        <w:rPr>
          <w:rFonts w:hint="eastAsia"/>
          <w:lang w:eastAsia="zh-CN"/>
        </w:rPr>
        <w:t>。表</w:t>
      </w:r>
      <w:r w:rsidRPr="00A532F3">
        <w:rPr>
          <w:rFonts w:hint="eastAsia"/>
          <w:lang w:eastAsia="zh-CN"/>
        </w:rPr>
        <w:t>1B</w:t>
      </w:r>
      <w:r w:rsidRPr="00A532F3">
        <w:rPr>
          <w:rFonts w:hint="eastAsia"/>
          <w:lang w:eastAsia="zh-CN"/>
        </w:rPr>
        <w:t>包含天线效率因子（修正因子），与表</w:t>
      </w:r>
      <w:r w:rsidRPr="00A532F3">
        <w:rPr>
          <w:rFonts w:hint="eastAsia"/>
          <w:lang w:eastAsia="zh-CN"/>
        </w:rPr>
        <w:t>1A</w:t>
      </w:r>
      <w:r w:rsidRPr="00A532F3">
        <w:rPr>
          <w:rFonts w:hint="eastAsia"/>
          <w:lang w:eastAsia="zh-CN"/>
        </w:rPr>
        <w:t>一起使用来计算实际辐射和通知功率值的差别。</w:t>
      </w:r>
    </w:p>
    <w:p w:rsidR="00D74F0B" w:rsidRDefault="00D74F0B" w:rsidP="00063D4B">
      <w:pPr>
        <w:rPr>
          <w:lang w:eastAsia="zh-CN"/>
        </w:rPr>
      </w:pPr>
      <w:r w:rsidRPr="00A532F3">
        <w:rPr>
          <w:rFonts w:hint="eastAsia"/>
          <w:lang w:eastAsia="zh-CN"/>
        </w:rPr>
        <w:t>4.3.2</w:t>
      </w:r>
      <w:r w:rsidRPr="00A532F3">
        <w:rPr>
          <w:rFonts w:hint="eastAsia"/>
          <w:lang w:eastAsia="zh-CN"/>
        </w:rPr>
        <w:tab/>
      </w:r>
      <w:r w:rsidRPr="00A532F3">
        <w:rPr>
          <w:rFonts w:hint="eastAsia"/>
          <w:lang w:eastAsia="zh-CN"/>
        </w:rPr>
        <w:t>地波传播模式的场</w:t>
      </w:r>
      <w:r>
        <w:rPr>
          <w:rFonts w:hint="eastAsia"/>
          <w:lang w:eastAsia="zh-CN"/>
        </w:rPr>
        <w:t>强值是基于</w:t>
      </w:r>
      <w:r>
        <w:rPr>
          <w:rFonts w:hint="eastAsia"/>
          <w:lang w:eastAsia="zh-CN"/>
        </w:rPr>
        <w:t>ITU-R P.368-7</w:t>
      </w:r>
      <w:r>
        <w:rPr>
          <w:rFonts w:hint="eastAsia"/>
          <w:lang w:eastAsia="zh-CN"/>
        </w:rPr>
        <w:t>建议书进行计算的，如下式：</w:t>
      </w:r>
    </w:p>
    <w:p w:rsidR="00D74F0B" w:rsidRDefault="00A532F3" w:rsidP="00063D4B">
      <w:pPr>
        <w:pStyle w:val="enumlev1"/>
        <w:rPr>
          <w:lang w:eastAsia="zh-CN"/>
        </w:rPr>
      </w:pPr>
      <w:r>
        <w:rPr>
          <w:lang w:eastAsia="zh-CN"/>
        </w:rPr>
        <w:t>–</w:t>
      </w:r>
      <w:r w:rsidR="00D74F0B">
        <w:rPr>
          <w:rFonts w:hint="eastAsia"/>
          <w:lang w:eastAsia="zh-CN"/>
        </w:rPr>
        <w:tab/>
      </w:r>
      <w:r w:rsidR="00D74F0B">
        <w:rPr>
          <w:rFonts w:hint="eastAsia"/>
          <w:lang w:eastAsia="zh-CN"/>
        </w:rPr>
        <w:t>海面传播：</w:t>
      </w:r>
      <w:r w:rsidR="00D74F0B">
        <w:rPr>
          <w:rFonts w:hint="eastAsia"/>
        </w:rPr>
        <w:sym w:font="Symbol" w:char="F073"/>
      </w:r>
      <w:r w:rsidR="00D74F0B">
        <w:rPr>
          <w:rFonts w:hint="eastAsia"/>
          <w:lang w:eastAsia="zh-CN"/>
        </w:rPr>
        <w:t xml:space="preserve"> =</w:t>
      </w:r>
      <w:r w:rsidR="00D2022D">
        <w:rPr>
          <w:rFonts w:hint="eastAsia"/>
          <w:lang w:eastAsia="zh-CN"/>
        </w:rPr>
        <w:t xml:space="preserve"> </w:t>
      </w:r>
      <w:r w:rsidR="00D74F0B">
        <w:rPr>
          <w:rFonts w:hint="eastAsia"/>
          <w:lang w:eastAsia="zh-CN"/>
        </w:rPr>
        <w:t>4 S/m</w:t>
      </w:r>
      <w:r w:rsidR="00D74F0B">
        <w:rPr>
          <w:rFonts w:hint="eastAsia"/>
          <w:lang w:eastAsia="zh-CN"/>
        </w:rPr>
        <w:t>，</w:t>
      </w:r>
      <w:r w:rsidR="00D74F0B">
        <w:rPr>
          <w:rFonts w:hint="eastAsia"/>
          <w:i/>
          <w:iCs/>
        </w:rPr>
        <w:sym w:font="Symbol" w:char="F065"/>
      </w:r>
      <w:r w:rsidR="00D74F0B">
        <w:rPr>
          <w:rFonts w:hint="eastAsia"/>
          <w:i/>
          <w:iCs/>
          <w:vertAlign w:val="subscript"/>
          <w:lang w:eastAsia="zh-CN"/>
        </w:rPr>
        <w:t>r</w:t>
      </w:r>
      <w:r w:rsidR="00D74F0B">
        <w:rPr>
          <w:rFonts w:hint="eastAsia"/>
          <w:lang w:eastAsia="zh-CN"/>
        </w:rPr>
        <w:t xml:space="preserve"> =</w:t>
      </w:r>
      <w:r w:rsidR="00D2022D">
        <w:rPr>
          <w:rFonts w:hint="eastAsia"/>
          <w:lang w:eastAsia="zh-CN"/>
        </w:rPr>
        <w:t xml:space="preserve"> </w:t>
      </w:r>
      <w:r w:rsidR="00D74F0B">
        <w:rPr>
          <w:rFonts w:hint="eastAsia"/>
          <w:lang w:eastAsia="zh-CN"/>
        </w:rPr>
        <w:t>80</w:t>
      </w:r>
      <w:r w:rsidR="00D74F0B">
        <w:rPr>
          <w:rFonts w:hint="eastAsia"/>
          <w:lang w:eastAsia="zh-CN"/>
        </w:rPr>
        <w:t>；</w:t>
      </w:r>
    </w:p>
    <w:p w:rsidR="00D74F0B" w:rsidRDefault="00A532F3" w:rsidP="00063D4B">
      <w:pPr>
        <w:pStyle w:val="enumlev1"/>
        <w:rPr>
          <w:lang w:eastAsia="zh-CN"/>
        </w:rPr>
      </w:pPr>
      <w:r>
        <w:rPr>
          <w:lang w:eastAsia="zh-CN"/>
        </w:rPr>
        <w:t>–</w:t>
      </w:r>
      <w:r w:rsidR="00D74F0B">
        <w:rPr>
          <w:rFonts w:hint="eastAsia"/>
          <w:lang w:eastAsia="zh-CN"/>
        </w:rPr>
        <w:tab/>
      </w:r>
      <w:r w:rsidR="00D74F0B">
        <w:rPr>
          <w:rFonts w:hint="eastAsia"/>
          <w:lang w:eastAsia="zh-CN"/>
        </w:rPr>
        <w:t>陆地传播：</w:t>
      </w:r>
      <w:r w:rsidR="00D74F0B">
        <w:rPr>
          <w:rFonts w:hint="eastAsia"/>
        </w:rPr>
        <w:sym w:font="Symbol" w:char="F073"/>
      </w:r>
      <w:r w:rsidR="00D74F0B">
        <w:rPr>
          <w:rFonts w:hint="eastAsia"/>
          <w:lang w:eastAsia="zh-CN"/>
        </w:rPr>
        <w:t xml:space="preserve"> =</w:t>
      </w:r>
      <w:r w:rsidR="00D2022D">
        <w:rPr>
          <w:rFonts w:hint="eastAsia"/>
          <w:lang w:eastAsia="zh-CN"/>
        </w:rPr>
        <w:t xml:space="preserve"> </w:t>
      </w:r>
      <w:r w:rsidR="00D74F0B">
        <w:rPr>
          <w:rFonts w:hint="eastAsia"/>
          <w:lang w:eastAsia="zh-CN"/>
        </w:rPr>
        <w:t xml:space="preserve">10 </w:t>
      </w:r>
      <w:proofErr w:type="spellStart"/>
      <w:r w:rsidR="00D74F0B">
        <w:rPr>
          <w:rFonts w:hint="eastAsia"/>
          <w:lang w:eastAsia="zh-CN"/>
        </w:rPr>
        <w:t>mS</w:t>
      </w:r>
      <w:proofErr w:type="spellEnd"/>
      <w:r w:rsidR="00D74F0B">
        <w:rPr>
          <w:rFonts w:hint="eastAsia"/>
          <w:lang w:eastAsia="zh-CN"/>
        </w:rPr>
        <w:t>/m</w:t>
      </w:r>
      <w:r w:rsidR="00D74F0B">
        <w:rPr>
          <w:rFonts w:hint="eastAsia"/>
          <w:lang w:eastAsia="zh-CN"/>
        </w:rPr>
        <w:t>，</w:t>
      </w:r>
      <w:r w:rsidR="00D74F0B">
        <w:rPr>
          <w:rFonts w:hint="eastAsia"/>
          <w:i/>
          <w:iCs/>
        </w:rPr>
        <w:sym w:font="Symbol" w:char="F065"/>
      </w:r>
      <w:r w:rsidR="00D74F0B">
        <w:rPr>
          <w:rFonts w:hint="eastAsia"/>
          <w:i/>
          <w:iCs/>
          <w:vertAlign w:val="subscript"/>
          <w:lang w:eastAsia="zh-CN"/>
        </w:rPr>
        <w:t>r</w:t>
      </w:r>
      <w:r w:rsidR="00D74F0B">
        <w:rPr>
          <w:rFonts w:hint="eastAsia"/>
          <w:lang w:eastAsia="zh-CN"/>
        </w:rPr>
        <w:t xml:space="preserve"> =</w:t>
      </w:r>
      <w:r w:rsidR="00D2022D">
        <w:rPr>
          <w:rFonts w:hint="eastAsia"/>
          <w:lang w:eastAsia="zh-CN"/>
        </w:rPr>
        <w:t xml:space="preserve"> </w:t>
      </w:r>
      <w:r w:rsidR="00D74F0B">
        <w:rPr>
          <w:rFonts w:hint="eastAsia"/>
          <w:lang w:eastAsia="zh-CN"/>
        </w:rPr>
        <w:t>4</w:t>
      </w:r>
      <w:r w:rsidR="00D74F0B">
        <w:rPr>
          <w:rFonts w:hint="eastAsia"/>
          <w:lang w:eastAsia="zh-CN"/>
        </w:rPr>
        <w:t>；</w:t>
      </w:r>
    </w:p>
    <w:p w:rsidR="00D74F0B" w:rsidRPr="00A532F3" w:rsidRDefault="00D74F0B" w:rsidP="00063D4B">
      <w:pPr>
        <w:rPr>
          <w:lang w:eastAsia="zh-CN"/>
        </w:rPr>
      </w:pPr>
      <w:r>
        <w:rPr>
          <w:rFonts w:hint="eastAsia"/>
          <w:lang w:eastAsia="zh-CN"/>
        </w:rPr>
        <w:t>4.3.3</w:t>
      </w:r>
      <w:r>
        <w:rPr>
          <w:rFonts w:hint="eastAsia"/>
          <w:lang w:eastAsia="zh-CN"/>
        </w:rPr>
        <w:tab/>
      </w:r>
      <w:r>
        <w:rPr>
          <w:rFonts w:hint="eastAsia"/>
          <w:lang w:eastAsia="zh-CN"/>
        </w:rPr>
        <w:t>在</w:t>
      </w:r>
      <w:r w:rsidRPr="00A532F3">
        <w:rPr>
          <w:rFonts w:hint="eastAsia"/>
          <w:lang w:eastAsia="zh-CN"/>
        </w:rPr>
        <w:t>技术审查中，当涉及地波传播模式时仅考虑均匀传播路径，不采用混合路径方法。</w:t>
      </w:r>
    </w:p>
    <w:p w:rsidR="00D74F0B" w:rsidRPr="00A532F3" w:rsidRDefault="00AE3B66" w:rsidP="00063D4B">
      <w:pPr>
        <w:rPr>
          <w:lang w:eastAsia="zh-CN"/>
        </w:rPr>
      </w:pPr>
      <w:r w:rsidRPr="006045D2">
        <w:rPr>
          <w:lang w:eastAsia="zh-CN"/>
        </w:rPr>
        <w:t>4.3.4</w:t>
      </w:r>
      <w:r w:rsidRPr="006045D2">
        <w:rPr>
          <w:lang w:eastAsia="zh-CN"/>
        </w:rPr>
        <w:tab/>
      </w:r>
      <w:r w:rsidRPr="00A532F3">
        <w:rPr>
          <w:rFonts w:hint="eastAsia"/>
          <w:lang w:eastAsia="zh-CN"/>
        </w:rPr>
        <w:t>表中</w:t>
      </w:r>
      <w:r w:rsidRPr="00A532F3">
        <w:rPr>
          <w:rFonts w:hint="eastAsia"/>
          <w:lang w:eastAsia="zh-CN"/>
        </w:rPr>
        <w:t xml:space="preserve">9 kHz </w:t>
      </w:r>
      <w:r w:rsidRPr="00A532F3">
        <w:rPr>
          <w:rFonts w:hint="eastAsia"/>
          <w:lang w:eastAsia="zh-CN"/>
        </w:rPr>
        <w:t>至</w:t>
      </w:r>
      <w:r w:rsidRPr="00A532F3">
        <w:rPr>
          <w:rFonts w:hint="eastAsia"/>
          <w:lang w:eastAsia="zh-CN"/>
        </w:rPr>
        <w:t xml:space="preserve"> 3 900 kHz </w:t>
      </w:r>
      <w:r>
        <w:rPr>
          <w:rFonts w:hint="eastAsia"/>
          <w:lang w:eastAsia="zh-CN"/>
        </w:rPr>
        <w:t>频段</w:t>
      </w:r>
      <w:r w:rsidRPr="00A532F3">
        <w:rPr>
          <w:rFonts w:hint="eastAsia"/>
          <w:lang w:eastAsia="zh-CN"/>
        </w:rPr>
        <w:t>内天波传播模式的场强值包括仅对应于传播最强模式的场强值。这些场强值已经根据不同的资料来源进行了整理汇总（如，</w:t>
      </w:r>
      <w:r w:rsidRPr="00A532F3">
        <w:rPr>
          <w:rFonts w:hint="eastAsia"/>
          <w:lang w:eastAsia="zh-CN"/>
        </w:rPr>
        <w:t xml:space="preserve">ITU-R </w:t>
      </w:r>
      <w:r>
        <w:rPr>
          <w:lang w:eastAsia="zh-CN"/>
        </w:rPr>
        <w:br/>
      </w:r>
      <w:r w:rsidRPr="00A532F3">
        <w:rPr>
          <w:rFonts w:hint="eastAsia"/>
          <w:lang w:eastAsia="zh-CN"/>
        </w:rPr>
        <w:t>P.533-5</w:t>
      </w:r>
      <w:r w:rsidRPr="00A532F3">
        <w:rPr>
          <w:rFonts w:hint="eastAsia"/>
          <w:lang w:eastAsia="zh-CN"/>
        </w:rPr>
        <w:t>、</w:t>
      </w:r>
      <w:r w:rsidRPr="00A532F3">
        <w:rPr>
          <w:rFonts w:hint="eastAsia"/>
          <w:lang w:eastAsia="zh-CN"/>
        </w:rPr>
        <w:t>ITU-R P.684-1</w:t>
      </w:r>
      <w:r w:rsidRPr="00A532F3">
        <w:rPr>
          <w:rFonts w:hint="eastAsia"/>
          <w:lang w:eastAsia="zh-CN"/>
        </w:rPr>
        <w:t>、</w:t>
      </w:r>
      <w:r w:rsidRPr="00A532F3">
        <w:rPr>
          <w:rFonts w:hint="eastAsia"/>
          <w:lang w:eastAsia="zh-CN"/>
        </w:rPr>
        <w:t>ITU-R P.1147</w:t>
      </w:r>
      <w:r w:rsidRPr="00A532F3">
        <w:rPr>
          <w:rFonts w:hint="eastAsia"/>
          <w:lang w:eastAsia="zh-CN"/>
        </w:rPr>
        <w:t>和</w:t>
      </w:r>
      <w:r w:rsidRPr="00AE4B28">
        <w:rPr>
          <w:lang w:eastAsia="zh-CN"/>
        </w:rPr>
        <w:t>ITU-R P. 435-7</w:t>
      </w:r>
      <w:r w:rsidRPr="00AE4B28">
        <w:rPr>
          <w:rStyle w:val="FootnoteReference"/>
          <w:lang w:eastAsia="zh-CN"/>
        </w:rPr>
        <w:footnoteReference w:customMarkFollows="1" w:id="3"/>
        <w:t>3</w:t>
      </w:r>
      <w:r w:rsidRPr="00AE4B28">
        <w:rPr>
          <w:rFonts w:hint="eastAsia"/>
          <w:lang w:eastAsia="zh-CN"/>
        </w:rPr>
        <w:t>建</w:t>
      </w:r>
      <w:r w:rsidRPr="00A532F3">
        <w:rPr>
          <w:rFonts w:hint="eastAsia"/>
          <w:lang w:eastAsia="zh-CN"/>
        </w:rPr>
        <w:t>议书等）。</w:t>
      </w:r>
    </w:p>
    <w:p w:rsidR="00D74F0B" w:rsidRPr="00A532F3" w:rsidRDefault="00D74F0B" w:rsidP="00063D4B">
      <w:pPr>
        <w:rPr>
          <w:lang w:eastAsia="zh-CN"/>
        </w:rPr>
      </w:pPr>
      <w:r w:rsidRPr="00A532F3">
        <w:rPr>
          <w:rFonts w:hint="eastAsia"/>
          <w:lang w:eastAsia="zh-CN"/>
        </w:rPr>
        <w:t>4.3.5</w:t>
      </w:r>
      <w:r w:rsidRPr="00A532F3">
        <w:rPr>
          <w:rFonts w:hint="eastAsia"/>
          <w:lang w:eastAsia="zh-CN"/>
        </w:rPr>
        <w:tab/>
      </w:r>
      <w:r w:rsidRPr="00A532F3">
        <w:rPr>
          <w:rFonts w:hint="eastAsia"/>
          <w:lang w:eastAsia="zh-CN"/>
        </w:rPr>
        <w:t>对于白天时间的传播，在同一时区只考虑地面传播模式。对于夜间的传播，两种模式都要被考虑。然而，只有地波和天波传播中的较大者才被用来进行后续计算。</w:t>
      </w:r>
    </w:p>
    <w:p w:rsidR="001368C4" w:rsidRPr="006045D2" w:rsidRDefault="00D74F0B" w:rsidP="00C948B6">
      <w:pPr>
        <w:rPr>
          <w:lang w:eastAsia="zh-CN"/>
        </w:rPr>
      </w:pPr>
      <w:r>
        <w:rPr>
          <w:lang w:eastAsia="zh-CN"/>
        </w:rPr>
        <w:br w:type="page"/>
      </w:r>
      <w:r w:rsidR="001368C4" w:rsidRPr="006045D2">
        <w:rPr>
          <w:lang w:eastAsia="zh-CN"/>
        </w:rPr>
        <w:lastRenderedPageBreak/>
        <w:t>4.4</w:t>
      </w:r>
      <w:r w:rsidR="001368C4" w:rsidRPr="006045D2">
        <w:rPr>
          <w:lang w:eastAsia="zh-CN"/>
        </w:rPr>
        <w:tab/>
      </w:r>
      <w:r w:rsidR="001368C4">
        <w:rPr>
          <w:rFonts w:hint="eastAsia"/>
          <w:lang w:eastAsia="zh-CN"/>
        </w:rPr>
        <w:t>无线电规则委员会指出，在</w:t>
      </w:r>
      <w:r w:rsidR="001368C4">
        <w:rPr>
          <w:rFonts w:hint="eastAsia"/>
          <w:lang w:eastAsia="zh-CN"/>
        </w:rPr>
        <w:t>3 900 kHz</w:t>
      </w:r>
      <w:r w:rsidR="001368C4">
        <w:rPr>
          <w:rFonts w:hint="eastAsia"/>
          <w:lang w:eastAsia="zh-CN"/>
        </w:rPr>
        <w:t>至</w:t>
      </w:r>
      <w:r w:rsidR="001368C4">
        <w:rPr>
          <w:rFonts w:hint="eastAsia"/>
          <w:lang w:eastAsia="zh-CN"/>
        </w:rPr>
        <w:t xml:space="preserve">28 000 kHz </w:t>
      </w:r>
      <w:r w:rsidR="001368C4">
        <w:rPr>
          <w:rFonts w:hint="eastAsia"/>
          <w:lang w:eastAsia="zh-CN"/>
        </w:rPr>
        <w:t>频段内之间的天波计算方面，</w:t>
      </w:r>
      <w:r w:rsidR="001368C4">
        <w:rPr>
          <w:rFonts w:hint="eastAsia"/>
          <w:lang w:eastAsia="zh-CN"/>
        </w:rPr>
        <w:t>ITU-R P.533-5</w:t>
      </w:r>
      <w:r w:rsidR="001368C4">
        <w:rPr>
          <w:rFonts w:hint="eastAsia"/>
          <w:lang w:eastAsia="zh-CN"/>
        </w:rPr>
        <w:t>建议书附件</w:t>
      </w:r>
      <w:r w:rsidR="001368C4">
        <w:rPr>
          <w:rFonts w:hint="eastAsia"/>
          <w:lang w:eastAsia="zh-CN"/>
        </w:rPr>
        <w:t>1</w:t>
      </w:r>
      <w:r w:rsidR="001368C4">
        <w:rPr>
          <w:rFonts w:hint="eastAsia"/>
          <w:lang w:eastAsia="zh-CN"/>
        </w:rPr>
        <w:t>中给出的传播计算方法，相对其他更复杂的计算方法来讲是比较精确的。无线电规则委员会同时认为，在无线电通信局实施第</w:t>
      </w:r>
      <w:r w:rsidR="001368C4">
        <w:rPr>
          <w:rFonts w:hint="eastAsia"/>
          <w:b/>
          <w:bCs/>
          <w:lang w:eastAsia="zh-CN"/>
        </w:rPr>
        <w:t>9.21</w:t>
      </w:r>
      <w:r w:rsidR="001368C4">
        <w:rPr>
          <w:rFonts w:hint="eastAsia"/>
          <w:lang w:eastAsia="zh-CN"/>
        </w:rPr>
        <w:t>款确定受影响的主管部门所使用的上述计算方法可能需要相当的原始数据，但这一要求可能不尽合理，因为目前预计该方法不会得到大量采用。因此，无线电规则委员会决定下列方法将被使用。</w:t>
      </w:r>
    </w:p>
    <w:p w:rsidR="001368C4" w:rsidRPr="006045D2" w:rsidRDefault="001368C4" w:rsidP="00063D4B">
      <w:pPr>
        <w:pStyle w:val="enumlev1"/>
        <w:ind w:left="0" w:firstLine="0"/>
        <w:rPr>
          <w:lang w:eastAsia="zh-CN"/>
        </w:rPr>
      </w:pPr>
      <w:r w:rsidRPr="006045D2">
        <w:rPr>
          <w:lang w:eastAsia="zh-CN"/>
        </w:rPr>
        <w:t>4.4.1</w:t>
      </w:r>
      <w:r w:rsidRPr="006045D2">
        <w:rPr>
          <w:lang w:eastAsia="zh-CN"/>
        </w:rPr>
        <w:tab/>
      </w:r>
      <w:r>
        <w:rPr>
          <w:rFonts w:hint="eastAsia"/>
          <w:lang w:eastAsia="zh-CN"/>
        </w:rPr>
        <w:t>标准</w:t>
      </w:r>
      <w:r>
        <w:rPr>
          <w:rFonts w:hint="eastAsia"/>
          <w:lang w:eastAsia="zh-CN"/>
        </w:rPr>
        <w:t>MUF</w:t>
      </w:r>
      <w:r>
        <w:rPr>
          <w:rFonts w:hint="eastAsia"/>
          <w:lang w:eastAsia="zh-CN"/>
        </w:rPr>
        <w:t>（</w:t>
      </w:r>
      <w:r>
        <w:rPr>
          <w:rFonts w:hint="eastAsia"/>
          <w:lang w:eastAsia="zh-CN"/>
        </w:rPr>
        <w:t>EJF</w:t>
      </w:r>
      <w:r>
        <w:rPr>
          <w:rFonts w:hint="eastAsia"/>
          <w:lang w:eastAsia="zh-CN"/>
        </w:rPr>
        <w:t>）月中值根据</w:t>
      </w:r>
      <w:r w:rsidR="000D1911">
        <w:rPr>
          <w:rFonts w:hint="eastAsia"/>
          <w:lang w:eastAsia="zh-CN"/>
        </w:rPr>
        <w:t>ITU-R P.</w:t>
      </w:r>
      <w:r w:rsidR="00D14434">
        <w:rPr>
          <w:rFonts w:hint="eastAsia"/>
          <w:lang w:eastAsia="zh-CN"/>
        </w:rPr>
        <w:t>434-5</w:t>
      </w:r>
      <w:r w:rsidR="000D1911">
        <w:rPr>
          <w:rFonts w:hint="eastAsia"/>
          <w:lang w:eastAsia="zh-CN"/>
        </w:rPr>
        <w:t>建议书</w:t>
      </w:r>
      <w:r w:rsidRPr="006045D2">
        <w:rPr>
          <w:rStyle w:val="FootnoteReference"/>
          <w:lang w:eastAsia="zh-CN"/>
        </w:rPr>
        <w:footnoteReference w:customMarkFollows="1" w:id="4"/>
        <w:t>4</w:t>
      </w:r>
      <w:r>
        <w:rPr>
          <w:rFonts w:hint="eastAsia"/>
          <w:lang w:eastAsia="zh-CN"/>
        </w:rPr>
        <w:t>和前</w:t>
      </w:r>
      <w:r w:rsidR="00D14434">
        <w:rPr>
          <w:rFonts w:hint="eastAsia"/>
          <w:lang w:eastAsia="zh-CN"/>
        </w:rPr>
        <w:t>ITU-R P.2011-</w:t>
      </w:r>
      <w:r w:rsidR="000D1911">
        <w:rPr>
          <w:rFonts w:hint="eastAsia"/>
          <w:lang w:eastAsia="zh-CN"/>
        </w:rPr>
        <w:t>1</w:t>
      </w:r>
      <w:r w:rsidR="000D1911">
        <w:rPr>
          <w:rFonts w:hint="eastAsia"/>
          <w:lang w:eastAsia="zh-CN"/>
        </w:rPr>
        <w:t>报告</w:t>
      </w:r>
      <w:r w:rsidRPr="006045D2">
        <w:rPr>
          <w:rStyle w:val="FootnoteReference"/>
          <w:lang w:eastAsia="zh-CN"/>
        </w:rPr>
        <w:footnoteReference w:customMarkFollows="1" w:id="5"/>
        <w:t>5</w:t>
      </w:r>
      <w:r>
        <w:rPr>
          <w:rFonts w:hint="eastAsia"/>
          <w:lang w:eastAsia="zh-CN"/>
        </w:rPr>
        <w:t>来计算，得出两个被选定月份（六月和十二月）相关太阳黑子数</w:t>
      </w:r>
      <w:r w:rsidRPr="008B256F">
        <w:rPr>
          <w:rFonts w:hint="eastAsia"/>
          <w:i/>
          <w:lang w:eastAsia="zh-CN"/>
        </w:rPr>
        <w:t>R</w:t>
      </w:r>
      <w:r>
        <w:rPr>
          <w:rFonts w:hint="eastAsia"/>
          <w:vertAlign w:val="subscript"/>
          <w:lang w:eastAsia="zh-CN"/>
        </w:rPr>
        <w:t>12</w:t>
      </w:r>
      <w:r>
        <w:rPr>
          <w:rFonts w:hint="eastAsia"/>
          <w:lang w:eastAsia="zh-CN"/>
        </w:rPr>
        <w:t>的两个参考值（</w:t>
      </w:r>
      <w:r>
        <w:rPr>
          <w:rFonts w:hint="eastAsia"/>
          <w:lang w:eastAsia="zh-CN"/>
        </w:rPr>
        <w:t>5</w:t>
      </w:r>
      <w:r>
        <w:rPr>
          <w:rFonts w:hint="eastAsia"/>
          <w:lang w:eastAsia="zh-CN"/>
        </w:rPr>
        <w:t>和</w:t>
      </w:r>
      <w:r>
        <w:rPr>
          <w:rFonts w:hint="eastAsia"/>
          <w:lang w:eastAsia="zh-CN"/>
        </w:rPr>
        <w:t>125</w:t>
      </w:r>
      <w:r>
        <w:rPr>
          <w:rFonts w:hint="eastAsia"/>
          <w:lang w:eastAsia="zh-CN"/>
        </w:rPr>
        <w:t>）。</w:t>
      </w:r>
    </w:p>
    <w:p w:rsidR="001368C4" w:rsidRPr="006045D2" w:rsidRDefault="001368C4" w:rsidP="00AE4B28">
      <w:pPr>
        <w:pStyle w:val="enumlev1"/>
        <w:ind w:left="0" w:firstLine="0"/>
        <w:rPr>
          <w:lang w:eastAsia="zh-CN"/>
        </w:rPr>
      </w:pPr>
      <w:r w:rsidRPr="006045D2">
        <w:rPr>
          <w:lang w:eastAsia="zh-CN"/>
        </w:rPr>
        <w:t>4.4.2</w:t>
      </w:r>
      <w:r w:rsidRPr="006045D2">
        <w:rPr>
          <w:lang w:eastAsia="zh-CN"/>
        </w:rPr>
        <w:tab/>
      </w:r>
      <w:r>
        <w:rPr>
          <w:rFonts w:hint="eastAsia"/>
          <w:lang w:eastAsia="zh-CN"/>
        </w:rPr>
        <w:t>场强计算是根据</w:t>
      </w:r>
      <w:r>
        <w:rPr>
          <w:rFonts w:hint="eastAsia"/>
          <w:lang w:eastAsia="zh-CN"/>
        </w:rPr>
        <w:t>NBS 462</w:t>
      </w:r>
      <w:r w:rsidR="000D1911">
        <w:rPr>
          <w:rStyle w:val="FootnoteReference"/>
          <w:lang w:eastAsia="zh-CN"/>
        </w:rPr>
        <w:footnoteReference w:id="6"/>
      </w:r>
      <w:r>
        <w:rPr>
          <w:rFonts w:hint="eastAsia"/>
          <w:lang w:eastAsia="zh-CN"/>
        </w:rPr>
        <w:t>号通函中所示的方法来进行。</w:t>
      </w:r>
    </w:p>
    <w:p w:rsidR="00D74F0B" w:rsidRDefault="00D74F0B" w:rsidP="00063D4B">
      <w:pPr>
        <w:rPr>
          <w:lang w:eastAsia="zh-CN"/>
        </w:rPr>
      </w:pPr>
    </w:p>
    <w:p w:rsidR="00D74F0B" w:rsidRDefault="00D74F0B"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D74F0B" w:rsidRDefault="00D74F0B" w:rsidP="00063D4B">
      <w:pPr>
        <w:pStyle w:val="1"/>
        <w:spacing w:before="100"/>
      </w:pPr>
    </w:p>
    <w:p w:rsidR="00B26901" w:rsidRDefault="006A482C" w:rsidP="00063D4B">
      <w:pPr>
        <w:pStyle w:val="1"/>
        <w:spacing w:before="100"/>
        <w:ind w:firstLineChars="420" w:firstLine="882"/>
      </w:pPr>
      <w:r>
        <w:rPr>
          <w:noProof/>
        </w:rPr>
        <mc:AlternateContent>
          <mc:Choice Requires="wps">
            <w:drawing>
              <wp:anchor distT="0" distB="0" distL="114300" distR="114300" simplePos="0" relativeHeight="251653120" behindDoc="0" locked="0" layoutInCell="1" allowOverlap="1">
                <wp:simplePos x="0" y="0"/>
                <wp:positionH relativeFrom="column">
                  <wp:posOffset>2160270</wp:posOffset>
                </wp:positionH>
                <wp:positionV relativeFrom="paragraph">
                  <wp:posOffset>8955405</wp:posOffset>
                </wp:positionV>
                <wp:extent cx="1440180" cy="0"/>
                <wp:effectExtent l="0" t="0" r="0" b="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1pt,705.15pt" to="283.5pt,7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EUBjAIAAGMFAAAOAAAAZHJzL2Uyb0RvYy54bWysVN9v2yAQfp+0/wHx7vpHnMSx6lSt4+yl&#10;2yq1056JwTGaDRaQONG0/30Hjr2me5mm2hLigPv47r47bu9ObYOOTGkuRYbDmwAjJkpJudhn+NvL&#10;1ksw0oYIShopWIbPTOO79ccPt32XskjWsqFMIQAROu27DNfGdKnv67JmLdE3smMCNiupWmLAVHuf&#10;KtIDetv4URAs/F4q2ilZMq1hdTNs4rXDrypWmq9VpZlBTYaBm3GjcuPOjv76lqR7Rbqalxca5D9Y&#10;tIQLuHSC2hBD0EHxv6BaXiqpZWVuStn6sqp4yVwMEE0YvInmuSYdc7FAcnQ3pUm/H2z55fikEKcZ&#10;jiKMBGlBo0cuGAoXNjd9p1M4kosnZaMrT+K5e5TlD42EzGsi9sxxfDl34BdaD//KxRq6gxt2/WdJ&#10;4Qw5GOkSdapUayEhBejk9DhPerCTQSUshnEchAnIVo57PklHx05p84nJFtlJhhsg7YDJ8VEbS4Sk&#10;4xF7j5Bb3jRO7kagPsOreTR3Dlo2nNpNe0yr/S5vFDoSWzDuc1HBzutjSh4EdWA1I7S4zA3hzTCH&#10;yxth8ZirwYERWCcDU7cOIbr6+LkKVkVSJLEXR4vCi4PNxrvf5rG32IbL+Wa2yfNN+MsSDeO05pQy&#10;YbmOtRrG/1YLl64Zqmyq1ikp/jW6yx6QvWZ6v50Hy3iWeMvlfObFsyLwHpJt7t3n4WKxLB7yh+IN&#10;08JFr9+H7JRKy0oeDFPPNe0R5Vb+2XwVhRgM6O1oOeiGSLOHR6k0CiMlzXdualetts4sxpXWSWD/&#10;i9YT+pCIUUNrTSpcYvuTKtB81Nc1ga37oYN2kp6f1Ngc0MnO6fLq2KfitQ3z12/j+jcAAAD//wMA&#10;UEsDBBQABgAIAAAAIQBz/tTd3gAAAA0BAAAPAAAAZHJzL2Rvd25yZXYueG1sTI/BTsMwEETvSPyD&#10;tUhcKmo3KQWFOBUCcuNCAXHdJksSEa/T2G0DX89yQHDcmafZmXw9uV4daAydZwuLuQFFXPm648bC&#10;y3N5cQ0qROQae89k4ZMCrIvTkxyz2h/5iQ6b2CgJ4ZChhTbGIdM6VC05DHM/EIv37keHUc6x0fWI&#10;Rwl3vU6MWWmHHcuHFge6a6n62OydhVC+0q78mlUz85Y2npLd/eMDWnt+Nt3egIo0xT8YfupLdSik&#10;09bvuQ6qt5AuTSKoGMuFSUEJcrm6knnbX0kXuf6/ovgGAAD//wMAUEsBAi0AFAAGAAgAAAAhALaD&#10;OJL+AAAA4QEAABMAAAAAAAAAAAAAAAAAAAAAAFtDb250ZW50X1R5cGVzXS54bWxQSwECLQAUAAYA&#10;CAAAACEAOP0h/9YAAACUAQAACwAAAAAAAAAAAAAAAAAvAQAAX3JlbHMvLnJlbHNQSwECLQAUAAYA&#10;CAAAACEA34hFAYwCAABjBQAADgAAAAAAAAAAAAAAAAAuAgAAZHJzL2Uyb0RvYy54bWxQSwECLQAU&#10;AAYACAAAACEAc/7U3d4AAAANAQAADwAAAAAAAAAAAAAAAADmBAAAZHJzL2Rvd25yZXYueG1sUEsF&#10;BgAAAAAEAAQA8wAAAPEFAAAAAA==&#10;"/>
            </w:pict>
          </mc:Fallback>
        </mc:AlternateContent>
      </w:r>
    </w:p>
    <w:p w:rsidR="00B26901" w:rsidRDefault="00B26901" w:rsidP="00063D4B">
      <w:pPr>
        <w:rPr>
          <w:lang w:eastAsia="zh-CN"/>
        </w:rPr>
        <w:sectPr w:rsidR="00B26901" w:rsidSect="0068233C">
          <w:headerReference w:type="even" r:id="rId34"/>
          <w:headerReference w:type="default" r:id="rId35"/>
          <w:footerReference w:type="default" r:id="rId36"/>
          <w:footnotePr>
            <w:pos w:val="beneathText"/>
            <w:numStart w:val="6"/>
          </w:footnotePr>
          <w:pgSz w:w="11907" w:h="16840" w:code="9"/>
          <w:pgMar w:top="1701" w:right="851" w:bottom="1134" w:left="1701" w:header="720" w:footer="482" w:gutter="0"/>
          <w:pgNumType w:start="14"/>
          <w:cols w:space="720"/>
          <w:vAlign w:val="both"/>
        </w:sectPr>
      </w:pPr>
    </w:p>
    <w:p w:rsidR="00A532F3" w:rsidRDefault="00B7242A" w:rsidP="00063D4B">
      <w:pPr>
        <w:pStyle w:val="Table"/>
        <w:spacing w:before="0" w:after="40"/>
      </w:pPr>
      <w:r>
        <w:rPr>
          <w:rFonts w:hint="eastAsia"/>
          <w:lang w:eastAsia="zh-CN"/>
        </w:rPr>
        <w:lastRenderedPageBreak/>
        <w:t>表</w:t>
      </w:r>
      <w:r w:rsidR="00A532F3">
        <w:t xml:space="preserve"> 1A</w:t>
      </w:r>
    </w:p>
    <w:p w:rsidR="00A532F3" w:rsidRDefault="00A532F3" w:rsidP="00063D4B">
      <w:pPr>
        <w:pStyle w:val="TableTitle"/>
        <w:tabs>
          <w:tab w:val="left" w:pos="5907"/>
          <w:tab w:val="left" w:pos="11562"/>
        </w:tabs>
        <w:jc w:val="left"/>
      </w:pPr>
      <w:r>
        <w:tab/>
      </w:r>
      <w:r w:rsidR="00B7242A">
        <w:rPr>
          <w:rFonts w:hint="eastAsia"/>
          <w:lang w:eastAsia="zh-CN"/>
        </w:rPr>
        <w:t>场强（单位为</w:t>
      </w:r>
      <w:r w:rsidR="00B7242A">
        <w:t xml:space="preserve">dB </w:t>
      </w:r>
      <w:r>
        <w:t xml:space="preserve"> </w:t>
      </w:r>
      <w:r>
        <w:rPr>
          <w:lang w:val="es-ES"/>
        </w:rPr>
        <w:sym w:font="Symbol" w:char="F06D"/>
      </w:r>
      <w:r>
        <w:t>V/m</w:t>
      </w:r>
      <w:r w:rsidR="00B7242A">
        <w:rPr>
          <w:rFonts w:hint="eastAsia"/>
          <w:lang w:eastAsia="zh-CN"/>
        </w:rPr>
        <w:t>）</w:t>
      </w:r>
      <w:r>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A532F3">
        <w:trPr>
          <w:cantSplit/>
          <w:jc w:val="center"/>
        </w:trPr>
        <w:tc>
          <w:tcPr>
            <w:tcW w:w="790" w:type="dxa"/>
            <w:tcBorders>
              <w:top w:val="single" w:sz="6" w:space="0" w:color="auto"/>
              <w:left w:val="single" w:sz="6" w:space="0" w:color="auto"/>
              <w:right w:val="single" w:sz="6" w:space="0" w:color="auto"/>
            </w:tcBorders>
          </w:tcPr>
          <w:p w:rsidR="00A532F3" w:rsidRDefault="00A532F3" w:rsidP="00063D4B">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rPr>
            </w:pPr>
            <w:r>
              <w:rPr>
                <w:rFonts w:hint="eastAsia"/>
                <w:sz w:val="16"/>
                <w:lang w:eastAsia="zh-CN"/>
              </w:rPr>
              <w:t>地波：海上</w:t>
            </w:r>
          </w:p>
        </w:tc>
        <w:tc>
          <w:tcPr>
            <w:tcW w:w="252"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lang w:eastAsia="zh-CN"/>
              </w:rPr>
            </w:pPr>
            <w:r>
              <w:rPr>
                <w:rFonts w:hint="eastAsia"/>
                <w:sz w:val="16"/>
                <w:lang w:eastAsia="zh-CN"/>
              </w:rPr>
              <w:t>夜间的天波</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lang w:eastAsia="zh-CN"/>
              </w:rPr>
            </w:pPr>
            <w:r>
              <w:rPr>
                <w:rFonts w:hint="eastAsia"/>
                <w:sz w:val="16"/>
                <w:lang w:eastAsia="zh-CN"/>
              </w:rPr>
              <w:t>地波：陆地</w:t>
            </w:r>
          </w:p>
        </w:tc>
        <w:tc>
          <w:tcPr>
            <w:tcW w:w="841" w:type="dxa"/>
            <w:tcBorders>
              <w:top w:val="single" w:sz="6" w:space="0" w:color="auto"/>
              <w:left w:val="single" w:sz="6" w:space="0" w:color="auto"/>
              <w:right w:val="single" w:sz="6" w:space="0" w:color="auto"/>
            </w:tcBorders>
          </w:tcPr>
          <w:p w:rsidR="00A532F3" w:rsidRDefault="00A532F3" w:rsidP="00063D4B">
            <w:pPr>
              <w:pStyle w:val="TableHead"/>
              <w:spacing w:before="40" w:after="40"/>
              <w:ind w:right="34"/>
              <w:rPr>
                <w:sz w:val="16"/>
              </w:rPr>
            </w:pPr>
          </w:p>
        </w:tc>
      </w:tr>
      <w:tr w:rsidR="00A532F3">
        <w:trPr>
          <w:cantSplit/>
          <w:jc w:val="center"/>
        </w:trPr>
        <w:tc>
          <w:tcPr>
            <w:tcW w:w="790" w:type="dxa"/>
            <w:tcBorders>
              <w:left w:val="single" w:sz="6" w:space="0" w:color="auto"/>
              <w:right w:val="single" w:sz="6" w:space="0" w:color="auto"/>
            </w:tcBorders>
          </w:tcPr>
          <w:p w:rsidR="00A532F3" w:rsidRDefault="00B7242A" w:rsidP="00063D4B">
            <w:pPr>
              <w:pStyle w:val="TableHead"/>
              <w:spacing w:before="280" w:after="0"/>
              <w:ind w:left="-57" w:right="-57"/>
              <w:rPr>
                <w:sz w:val="16"/>
                <w:lang w:eastAsia="zh-CN"/>
              </w:rPr>
            </w:pPr>
            <w:r>
              <w:rPr>
                <w:rFonts w:hint="eastAsia"/>
                <w:sz w:val="16"/>
                <w:lang w:eastAsia="zh-CN"/>
              </w:rPr>
              <w:t>距离</w:t>
            </w:r>
          </w:p>
        </w:tc>
        <w:tc>
          <w:tcPr>
            <w:tcW w:w="13790" w:type="dxa"/>
            <w:gridSpan w:val="27"/>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60" w:after="60"/>
              <w:ind w:right="34"/>
              <w:rPr>
                <w:sz w:val="16"/>
              </w:rPr>
            </w:pPr>
            <w:r>
              <w:rPr>
                <w:rFonts w:hint="eastAsia"/>
                <w:sz w:val="16"/>
                <w:lang w:eastAsia="zh-CN"/>
              </w:rPr>
              <w:t>频率</w:t>
            </w:r>
            <w:r w:rsidR="00A532F3">
              <w:rPr>
                <w:sz w:val="16"/>
              </w:rPr>
              <w:br/>
              <w:t>(kHz)</w:t>
            </w:r>
          </w:p>
        </w:tc>
        <w:tc>
          <w:tcPr>
            <w:tcW w:w="841" w:type="dxa"/>
            <w:tcBorders>
              <w:left w:val="single" w:sz="6" w:space="0" w:color="auto"/>
              <w:right w:val="single" w:sz="6" w:space="0" w:color="auto"/>
            </w:tcBorders>
          </w:tcPr>
          <w:p w:rsidR="00A532F3" w:rsidRDefault="00B7242A" w:rsidP="00063D4B">
            <w:pPr>
              <w:pStyle w:val="TableHead"/>
              <w:spacing w:before="280" w:after="0"/>
              <w:ind w:right="34"/>
              <w:rPr>
                <w:sz w:val="16"/>
                <w:lang w:eastAsia="zh-CN"/>
              </w:rPr>
            </w:pPr>
            <w:r>
              <w:rPr>
                <w:rFonts w:hint="eastAsia"/>
                <w:sz w:val="16"/>
                <w:lang w:eastAsia="zh-CN"/>
              </w:rPr>
              <w:t>距离</w:t>
            </w:r>
          </w:p>
        </w:tc>
      </w:tr>
      <w:tr w:rsidR="00A532F3">
        <w:trPr>
          <w:cantSplit/>
          <w:jc w:val="center"/>
        </w:trPr>
        <w:tc>
          <w:tcPr>
            <w:tcW w:w="790" w:type="dxa"/>
            <w:tcBorders>
              <w:left w:val="single" w:sz="6" w:space="0" w:color="auto"/>
              <w:bottom w:val="single" w:sz="6" w:space="0" w:color="auto"/>
              <w:right w:val="single" w:sz="6" w:space="0" w:color="auto"/>
            </w:tcBorders>
          </w:tcPr>
          <w:p w:rsidR="00A532F3" w:rsidRDefault="00A532F3" w:rsidP="00063D4B">
            <w:pPr>
              <w:pStyle w:val="TableHead"/>
              <w:spacing w:before="0" w:after="0"/>
              <w:ind w:left="-57" w:right="-57"/>
              <w:rPr>
                <w:sz w:val="16"/>
              </w:rPr>
            </w:pPr>
            <w:r>
              <w:rPr>
                <w:sz w:val="16"/>
              </w:rPr>
              <w:t>(km)</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60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10-100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60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839" w:type="dxa"/>
            <w:tcBorders>
              <w:left w:val="single" w:sz="6" w:space="0" w:color="auto"/>
              <w:bottom w:val="single" w:sz="6" w:space="0" w:color="auto"/>
              <w:right w:val="single" w:sz="6" w:space="0" w:color="auto"/>
            </w:tcBorders>
          </w:tcPr>
          <w:p w:rsidR="00A532F3" w:rsidRDefault="00A532F3" w:rsidP="00063D4B">
            <w:pPr>
              <w:pStyle w:val="TableHead"/>
              <w:spacing w:before="0" w:after="40"/>
              <w:ind w:right="34"/>
              <w:rPr>
                <w:sz w:val="16"/>
              </w:rPr>
            </w:pPr>
            <w:r>
              <w:rPr>
                <w:sz w:val="16"/>
              </w:rPr>
              <w:t>(km)</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64</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71</w:t>
            </w:r>
          </w:p>
          <w:p w:rsidR="00A532F3" w:rsidRDefault="00A532F3" w:rsidP="00063D4B">
            <w:pPr>
              <w:pStyle w:val="TableText"/>
              <w:spacing w:before="0" w:after="0"/>
              <w:ind w:right="34"/>
              <w:jc w:val="right"/>
              <w:rPr>
                <w:sz w:val="16"/>
              </w:rPr>
            </w:pPr>
            <w:r>
              <w:rPr>
                <w:sz w:val="16"/>
              </w:rPr>
              <w:t>62</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49</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50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40</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35</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52</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51</w:t>
            </w:r>
          </w:p>
          <w:p w:rsidR="00A532F3" w:rsidRDefault="00A532F3" w:rsidP="00063D4B">
            <w:pPr>
              <w:pStyle w:val="TableText"/>
              <w:spacing w:before="0" w:after="0"/>
              <w:ind w:right="34"/>
              <w:jc w:val="right"/>
              <w:rPr>
                <w:sz w:val="16"/>
              </w:rPr>
            </w:pPr>
            <w:r>
              <w:rPr>
                <w:sz w:val="16"/>
              </w:rPr>
              <w:t>49</w:t>
            </w:r>
          </w:p>
          <w:p w:rsidR="00A532F3" w:rsidRDefault="00A532F3" w:rsidP="00063D4B">
            <w:pPr>
              <w:pStyle w:val="TableText"/>
              <w:spacing w:before="0" w:after="0"/>
              <w:ind w:right="34"/>
              <w:jc w:val="right"/>
              <w:rPr>
                <w:sz w:val="16"/>
              </w:rPr>
            </w:pPr>
            <w:r>
              <w:rPr>
                <w:sz w:val="16"/>
              </w:rPr>
              <w:t>46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39</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52</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51</w:t>
            </w:r>
          </w:p>
          <w:p w:rsidR="00A532F3" w:rsidRDefault="00A532F3" w:rsidP="00063D4B">
            <w:pPr>
              <w:pStyle w:val="TableText"/>
              <w:spacing w:before="0" w:after="0"/>
              <w:ind w:right="34"/>
              <w:jc w:val="right"/>
              <w:rPr>
                <w:sz w:val="16"/>
              </w:rPr>
            </w:pPr>
            <w:r>
              <w:rPr>
                <w:sz w:val="16"/>
              </w:rPr>
              <w:t>49</w:t>
            </w:r>
          </w:p>
          <w:p w:rsidR="00A532F3" w:rsidRDefault="00A532F3" w:rsidP="00063D4B">
            <w:pPr>
              <w:pStyle w:val="TableText"/>
              <w:spacing w:before="0" w:after="0"/>
              <w:ind w:right="34"/>
              <w:jc w:val="right"/>
              <w:rPr>
                <w:sz w:val="16"/>
              </w:rPr>
            </w:pPr>
            <w:r>
              <w:rPr>
                <w:sz w:val="16"/>
              </w:rPr>
              <w:t>46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22</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15</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43</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39</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30</w:t>
            </w:r>
          </w:p>
          <w:p w:rsidR="00A532F3" w:rsidRDefault="00A532F3" w:rsidP="00063D4B">
            <w:pPr>
              <w:pStyle w:val="TableText"/>
              <w:spacing w:before="0" w:after="0"/>
              <w:ind w:right="34"/>
              <w:jc w:val="right"/>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37</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39</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7</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–4</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39</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25</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37</w:t>
            </w:r>
          </w:p>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37</w:t>
            </w:r>
          </w:p>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30</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25</w:t>
            </w:r>
          </w:p>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–8</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–21</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26</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15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 </w:t>
            </w:r>
            <w:r>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30</w:t>
            </w:r>
          </w:p>
          <w:p w:rsidR="00A532F3" w:rsidRDefault="00A532F3" w:rsidP="00063D4B">
            <w:pPr>
              <w:pStyle w:val="TableText"/>
              <w:spacing w:before="0" w:after="0"/>
              <w:jc w:val="center"/>
              <w:rPr>
                <w:sz w:val="16"/>
              </w:rPr>
            </w:pPr>
            <w:r>
              <w:rPr>
                <w:sz w:val="16"/>
              </w:rPr>
              <w:t>29</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w:t>
            </w:r>
          </w:p>
          <w:p w:rsidR="00A532F3" w:rsidRDefault="00A532F3" w:rsidP="00063D4B">
            <w:pPr>
              <w:pStyle w:val="TableText"/>
              <w:spacing w:before="0" w:after="0"/>
              <w:ind w:right="34"/>
              <w:jc w:val="right"/>
              <w:rPr>
                <w:sz w:val="16"/>
              </w:rPr>
            </w:pPr>
            <w:r>
              <w:rPr>
                <w:sz w:val="16"/>
              </w:rPr>
              <w:t>–2</w:t>
            </w:r>
          </w:p>
          <w:p w:rsidR="00A532F3" w:rsidRDefault="00A532F3" w:rsidP="00063D4B">
            <w:pPr>
              <w:pStyle w:val="TableText"/>
              <w:spacing w:before="0" w:after="0"/>
              <w:ind w:right="34"/>
              <w:jc w:val="right"/>
              <w:rPr>
                <w:sz w:val="16"/>
              </w:rPr>
            </w:pPr>
            <w:r>
              <w:rPr>
                <w:sz w:val="16"/>
              </w:rPr>
              <w:t>–7</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31</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2826</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1</w:t>
            </w:r>
          </w:p>
          <w:p w:rsidR="00A532F3" w:rsidRDefault="00A532F3" w:rsidP="00063D4B">
            <w:pPr>
              <w:pStyle w:val="TableText"/>
              <w:spacing w:before="0" w:after="0"/>
              <w:ind w:right="34"/>
              <w:jc w:val="right"/>
              <w:rPr>
                <w:sz w:val="16"/>
              </w:rPr>
            </w:pPr>
            <w:r>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1</w:t>
            </w:r>
          </w:p>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30</w:t>
            </w:r>
          </w:p>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28</w:t>
            </w:r>
          </w:p>
          <w:p w:rsidR="00A532F3" w:rsidRDefault="00A532F3" w:rsidP="00063D4B">
            <w:pPr>
              <w:pStyle w:val="TableText"/>
              <w:spacing w:before="0" w:after="0"/>
              <w:ind w:right="34"/>
              <w:jc w:val="right"/>
              <w:rPr>
                <w:sz w:val="16"/>
              </w:rPr>
            </w:pPr>
            <w:r>
              <w:rPr>
                <w:sz w:val="16"/>
              </w:rPr>
              <w:t>26</w:t>
            </w:r>
          </w:p>
          <w:p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 </w:t>
            </w:r>
            <w:r>
              <w:rPr>
                <w:sz w:val="16"/>
              </w:rPr>
              <w:t>8</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3</w:t>
            </w:r>
          </w:p>
          <w:p w:rsidR="00A532F3" w:rsidRDefault="00A532F3" w:rsidP="00063D4B">
            <w:pPr>
              <w:pStyle w:val="TableText"/>
              <w:spacing w:before="0" w:after="0"/>
              <w:ind w:right="34"/>
              <w:jc w:val="right"/>
              <w:rPr>
                <w:sz w:val="16"/>
              </w:rPr>
            </w:pPr>
            <w:r>
              <w:rPr>
                <w:sz w:val="16"/>
              </w:rPr>
              <w:t>–2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–7</w:t>
            </w:r>
          </w:p>
          <w:p w:rsidR="00A532F3" w:rsidRDefault="00A532F3" w:rsidP="00063D4B">
            <w:pPr>
              <w:pStyle w:val="TableText"/>
              <w:spacing w:before="0" w:after="0"/>
              <w:ind w:right="34"/>
              <w:jc w:val="right"/>
              <w:rPr>
                <w:sz w:val="16"/>
              </w:rPr>
            </w:pPr>
            <w:r>
              <w:rPr>
                <w:sz w:val="16"/>
              </w:rPr>
              <w:t>–13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–9</w:t>
            </w:r>
          </w:p>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21</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6</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–8</w:t>
            </w:r>
          </w:p>
          <w:p w:rsidR="00A532F3" w:rsidRDefault="00A532F3" w:rsidP="00063D4B">
            <w:pPr>
              <w:pStyle w:val="TableText"/>
              <w:spacing w:before="0" w:after="0"/>
              <w:ind w:right="34"/>
              <w:jc w:val="right"/>
              <w:rPr>
                <w:sz w:val="16"/>
              </w:rPr>
            </w:pPr>
            <w:r>
              <w:rPr>
                <w:sz w:val="16"/>
              </w:rPr>
              <w:t>–14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–7</w:t>
            </w:r>
          </w:p>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–17</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18</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p w:rsidR="00A532F3" w:rsidRDefault="00A532F3" w:rsidP="00063D4B">
            <w:pPr>
              <w:pStyle w:val="TableText"/>
              <w:spacing w:before="0" w:after="0"/>
              <w:jc w:val="center"/>
              <w:rPr>
                <w:sz w:val="16"/>
              </w:rPr>
            </w:pPr>
            <w:r>
              <w:rPr>
                <w:sz w:val="16"/>
              </w:rPr>
              <w:t>21</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19</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17</w:t>
            </w:r>
          </w:p>
          <w:p w:rsidR="00A532F3" w:rsidRDefault="00A532F3" w:rsidP="00063D4B">
            <w:pPr>
              <w:pStyle w:val="TableText"/>
              <w:spacing w:before="0" w:after="0"/>
              <w:jc w:val="center"/>
              <w:rPr>
                <w:sz w:val="16"/>
              </w:rPr>
            </w:pPr>
            <w:r>
              <w:rPr>
                <w:sz w:val="16"/>
              </w:rPr>
              <w:t>16</w:t>
            </w:r>
          </w:p>
          <w:p w:rsidR="00A532F3" w:rsidRDefault="00A532F3" w:rsidP="00063D4B">
            <w:pPr>
              <w:pStyle w:val="TableText"/>
              <w:spacing w:before="0" w:after="0"/>
              <w:jc w:val="center"/>
              <w:rPr>
                <w:sz w:val="16"/>
              </w:rPr>
            </w:pPr>
            <w:r>
              <w:rPr>
                <w:sz w:val="16"/>
              </w:rPr>
              <w:t>15</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15</w:t>
            </w:r>
          </w:p>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 </w:t>
            </w:r>
            <w:r>
              <w:rPr>
                <w:sz w:val="16"/>
              </w:rPr>
              <w:t>9</w:t>
            </w:r>
          </w:p>
          <w:p w:rsidR="00A532F3" w:rsidRDefault="00A532F3" w:rsidP="00063D4B">
            <w:pPr>
              <w:pStyle w:val="TableText"/>
              <w:spacing w:before="0" w:after="0"/>
              <w:ind w:left="-85" w:right="34"/>
              <w:jc w:val="right"/>
              <w:rPr>
                <w:sz w:val="16"/>
              </w:rPr>
            </w:pPr>
            <w:r>
              <w:rPr>
                <w:sz w:val="16"/>
              </w:rPr>
              <w:t> </w:t>
            </w:r>
            <w:r>
              <w:rPr>
                <w:sz w:val="16"/>
              </w:rPr>
              <w:t>7</w:t>
            </w:r>
          </w:p>
          <w:p w:rsidR="00A532F3" w:rsidRDefault="00A532F3" w:rsidP="00063D4B">
            <w:pPr>
              <w:pStyle w:val="TableText"/>
              <w:spacing w:before="0" w:after="0"/>
              <w:ind w:left="-85" w:right="34"/>
              <w:jc w:val="right"/>
              <w:rPr>
                <w:sz w:val="16"/>
              </w:rPr>
            </w:pPr>
            <w:r>
              <w:rPr>
                <w:sz w:val="16"/>
              </w:rPr>
              <w:t>–5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–5</w:t>
            </w:r>
          </w:p>
          <w:p w:rsidR="00A532F3" w:rsidRDefault="00A532F3" w:rsidP="00063D4B">
            <w:pPr>
              <w:pStyle w:val="TableText"/>
              <w:spacing w:before="0" w:after="0"/>
              <w:ind w:left="-85" w:right="34"/>
              <w:jc w:val="right"/>
              <w:rPr>
                <w:sz w:val="16"/>
              </w:rPr>
            </w:pPr>
            <w:r>
              <w:rPr>
                <w:sz w:val="16"/>
              </w:rPr>
              <w:t>–9</w:t>
            </w:r>
          </w:p>
          <w:p w:rsidR="00A532F3" w:rsidRDefault="00A532F3" w:rsidP="00063D4B">
            <w:pPr>
              <w:pStyle w:val="TableText"/>
              <w:spacing w:before="0" w:after="0"/>
              <w:ind w:left="-85"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19</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16</w:t>
            </w:r>
          </w:p>
          <w:p w:rsidR="00A532F3" w:rsidRDefault="00A532F3" w:rsidP="00063D4B">
            <w:pPr>
              <w:pStyle w:val="TableText"/>
              <w:spacing w:before="0" w:after="0"/>
              <w:jc w:val="center"/>
              <w:rPr>
                <w:sz w:val="16"/>
              </w:rPr>
            </w:pPr>
            <w:r>
              <w:rPr>
                <w:sz w:val="16"/>
              </w:rPr>
              <w:t>15</w:t>
            </w:r>
          </w:p>
          <w:p w:rsidR="00A532F3" w:rsidRDefault="00A532F3" w:rsidP="00063D4B">
            <w:pPr>
              <w:pStyle w:val="TableText"/>
              <w:spacing w:before="0" w:after="0"/>
              <w:jc w:val="center"/>
              <w:rPr>
                <w:sz w:val="16"/>
              </w:rPr>
            </w:pPr>
            <w:r>
              <w:rPr>
                <w:sz w:val="16"/>
              </w:rPr>
              <w:t>14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p w:rsidR="00A532F3" w:rsidRDefault="00A532F3" w:rsidP="00063D4B">
            <w:pPr>
              <w:pStyle w:val="TableText"/>
              <w:spacing w:before="0" w:after="0"/>
              <w:jc w:val="center"/>
              <w:rPr>
                <w:sz w:val="16"/>
              </w:rPr>
            </w:pPr>
            <w:r>
              <w:rPr>
                <w:sz w:val="16"/>
              </w:rPr>
              <w:t>10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12</w:t>
            </w:r>
          </w:p>
          <w:p w:rsidR="00A532F3" w:rsidRDefault="00A532F3" w:rsidP="00063D4B">
            <w:pPr>
              <w:pStyle w:val="TableText"/>
              <w:spacing w:before="0" w:after="0"/>
              <w:jc w:val="center"/>
              <w:rPr>
                <w:sz w:val="16"/>
              </w:rPr>
            </w:pPr>
            <w:r>
              <w:rPr>
                <w:sz w:val="16"/>
              </w:rPr>
              <w:t>11</w:t>
            </w:r>
          </w:p>
          <w:p w:rsidR="00A532F3" w:rsidRDefault="00A532F3" w:rsidP="00063D4B">
            <w:pPr>
              <w:pStyle w:val="TableText"/>
              <w:spacing w:before="0" w:after="0"/>
              <w:jc w:val="center"/>
              <w:rPr>
                <w:sz w:val="16"/>
              </w:rPr>
            </w:pPr>
            <w:r>
              <w:rPr>
                <w:sz w:val="16"/>
              </w:rPr>
              <w:t> </w:t>
            </w:r>
            <w:r>
              <w:rPr>
                <w:sz w:val="16"/>
              </w:rPr>
              <w:t>8</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–9</w:t>
            </w:r>
          </w:p>
          <w:p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–15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17</w:t>
            </w:r>
          </w:p>
          <w:p w:rsidR="00A532F3" w:rsidRDefault="00A532F3" w:rsidP="00063D4B">
            <w:pPr>
              <w:pStyle w:val="TableText"/>
              <w:spacing w:before="0" w:after="0"/>
              <w:jc w:val="center"/>
              <w:rPr>
                <w:sz w:val="16"/>
              </w:rPr>
            </w:pPr>
            <w:r>
              <w:rPr>
                <w:sz w:val="16"/>
              </w:rPr>
              <w:t>16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 </w:t>
            </w:r>
            <w:r>
              <w:rPr>
                <w:sz w:val="16"/>
              </w:rPr>
              <w:t>8</w:t>
            </w:r>
          </w:p>
          <w:p w:rsidR="00A532F3" w:rsidRDefault="00A532F3" w:rsidP="00063D4B">
            <w:pPr>
              <w:pStyle w:val="TableText"/>
              <w:spacing w:before="0" w:after="0"/>
              <w:jc w:val="center"/>
              <w:rPr>
                <w:sz w:val="16"/>
              </w:rPr>
            </w:pPr>
            <w:r>
              <w:rPr>
                <w:sz w:val="16"/>
              </w:rPr>
              <w:t> </w:t>
            </w:r>
            <w:r>
              <w:rPr>
                <w:sz w:val="16"/>
              </w:rPr>
              <w:t>8</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 </w:t>
            </w:r>
            <w:r>
              <w:rPr>
                <w:sz w:val="16"/>
              </w:rPr>
              <w:t>6</w:t>
            </w:r>
          </w:p>
          <w:p w:rsidR="00A532F3" w:rsidRDefault="00A532F3" w:rsidP="00063D4B">
            <w:pPr>
              <w:pStyle w:val="TableText"/>
              <w:spacing w:before="0" w:after="0"/>
              <w:jc w:val="center"/>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r>
    </w:tbl>
    <w:p w:rsidR="00A532F3" w:rsidRDefault="00A532F3" w:rsidP="00063D4B">
      <w:pPr>
        <w:pStyle w:val="TableFin"/>
        <w:rPr>
          <w:sz w:val="2"/>
        </w:rPr>
      </w:pPr>
    </w:p>
    <w:p w:rsidR="00A532F3" w:rsidRDefault="00A532F3" w:rsidP="00063D4B">
      <w:pPr>
        <w:sectPr w:rsidR="00A532F3" w:rsidSect="001C726D">
          <w:headerReference w:type="even" r:id="rId37"/>
          <w:headerReference w:type="default" r:id="rId38"/>
          <w:footnotePr>
            <w:pos w:val="beneathText"/>
          </w:footnotePr>
          <w:pgSz w:w="16840" w:h="11907" w:orient="landscape" w:code="9"/>
          <w:pgMar w:top="851" w:right="1701" w:bottom="1985" w:left="1134" w:header="720" w:footer="482" w:gutter="0"/>
          <w:cols w:space="720"/>
        </w:sectPr>
      </w:pPr>
    </w:p>
    <w:p w:rsidR="00A532F3" w:rsidRDefault="00B7242A" w:rsidP="00063D4B">
      <w:pPr>
        <w:pStyle w:val="Table"/>
        <w:rPr>
          <w:lang w:eastAsia="zh-CN"/>
        </w:rPr>
      </w:pPr>
      <w:r>
        <w:rPr>
          <w:rFonts w:hint="eastAsia"/>
          <w:lang w:eastAsia="zh-CN"/>
        </w:rPr>
        <w:lastRenderedPageBreak/>
        <w:t>表</w:t>
      </w:r>
      <w:r w:rsidR="00A532F3">
        <w:rPr>
          <w:lang w:eastAsia="zh-CN"/>
        </w:rPr>
        <w:t xml:space="preserve"> 1B</w:t>
      </w:r>
    </w:p>
    <w:p w:rsidR="00A532F3" w:rsidRDefault="00B7242A" w:rsidP="00063D4B">
      <w:pPr>
        <w:pStyle w:val="TableTitle"/>
        <w:rPr>
          <w:lang w:eastAsia="zh-CN"/>
        </w:rPr>
      </w:pPr>
      <w:r>
        <w:rPr>
          <w:rFonts w:hint="eastAsia"/>
          <w:lang w:eastAsia="zh-CN"/>
        </w:rPr>
        <w:t>天线效率（修正因子）</w:t>
      </w: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A532F3">
        <w:trPr>
          <w:cantSplit/>
          <w:jc w:val="center"/>
        </w:trPr>
        <w:tc>
          <w:tcPr>
            <w:tcW w:w="2268" w:type="dxa"/>
            <w:tcBorders>
              <w:top w:val="single" w:sz="6" w:space="0" w:color="auto"/>
              <w:left w:val="single" w:sz="6" w:space="0" w:color="auto"/>
              <w:bottom w:val="single" w:sz="6" w:space="0" w:color="auto"/>
            </w:tcBorders>
          </w:tcPr>
          <w:p w:rsidR="00A532F3" w:rsidRDefault="00651C50" w:rsidP="00063D4B">
            <w:pPr>
              <w:pStyle w:val="TableHead"/>
              <w:framePr w:hSpace="181" w:wrap="notBeside" w:vAnchor="text" w:hAnchor="text" w:xAlign="center" w:y="1"/>
            </w:pPr>
            <w:r>
              <w:rPr>
                <w:rFonts w:hint="eastAsia"/>
                <w:lang w:eastAsia="zh-CN"/>
              </w:rPr>
              <w:t>频段</w:t>
            </w:r>
            <w:r w:rsidR="00A532F3">
              <w:br/>
              <w:t>(kHz)</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Head"/>
              <w:framePr w:hSpace="181" w:wrap="notBeside" w:vAnchor="text" w:hAnchor="text" w:xAlign="center" w:y="1"/>
              <w:tabs>
                <w:tab w:val="left" w:pos="455"/>
              </w:tabs>
              <w:spacing w:before="180" w:after="0"/>
              <w:rPr>
                <w:lang w:eastAsia="zh-CN"/>
              </w:rPr>
            </w:pPr>
            <w:r>
              <w:rPr>
                <w:rFonts w:hint="eastAsia"/>
                <w:lang w:eastAsia="zh-CN"/>
              </w:rPr>
              <w:t>台站类别</w:t>
            </w:r>
          </w:p>
        </w:tc>
        <w:tc>
          <w:tcPr>
            <w:tcW w:w="2268"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Head"/>
              <w:framePr w:hSpace="181" w:wrap="notBeside" w:vAnchor="text" w:hAnchor="text" w:xAlign="center" w:y="1"/>
              <w:ind w:left="113" w:right="113"/>
            </w:pPr>
            <w:r>
              <w:rPr>
                <w:rFonts w:hint="eastAsia"/>
                <w:lang w:eastAsia="zh-CN"/>
              </w:rPr>
              <w:t>修正</w:t>
            </w:r>
            <w:r w:rsidR="00A532F3">
              <w:br/>
              <w:t>(dB)</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 </w:t>
            </w:r>
            <w:r>
              <w:t>9-70</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功率高于</w:t>
            </w:r>
            <w:r>
              <w:t xml:space="preserve"> 1 kW</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功率等于</w:t>
            </w:r>
            <w:r>
              <w:t xml:space="preserve"> 1 kW</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10</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15</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 </w:t>
            </w:r>
            <w:r>
              <w:t>70-150</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9</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150-535</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r>
              <w:rPr>
                <w:lang w:eastAsia="zh-CN"/>
              </w:rPr>
              <w:br/>
            </w:r>
            <w:r>
              <w:rPr>
                <w:rFonts w:hint="eastAsia"/>
                <w:lang w:eastAsia="zh-CN"/>
              </w:rPr>
              <w:t>（非定向无线电信标除外）</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r>
              <w:br/>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2</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4</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tc>
      </w:tr>
    </w:tbl>
    <w:p w:rsidR="00A532F3" w:rsidRDefault="00A532F3" w:rsidP="00063D4B">
      <w:pPr>
        <w:pStyle w:val="TableFin"/>
      </w:pPr>
    </w:p>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Pr>
        <w:sectPr w:rsidR="00A532F3">
          <w:headerReference w:type="even" r:id="rId39"/>
          <w:headerReference w:type="default" r:id="rId40"/>
          <w:footnotePr>
            <w:pos w:val="beneathText"/>
          </w:footnotePr>
          <w:pgSz w:w="11907" w:h="16840" w:code="9"/>
          <w:pgMar w:top="1701" w:right="851" w:bottom="1134" w:left="1985" w:header="720" w:footer="482" w:gutter="0"/>
          <w:cols w:space="720"/>
          <w:vAlign w:val="both"/>
        </w:sectPr>
      </w:pPr>
    </w:p>
    <w:p w:rsidR="00A532F3" w:rsidRDefault="00962842" w:rsidP="00063D4B">
      <w:pPr>
        <w:pStyle w:val="Table"/>
        <w:spacing w:before="0" w:after="0"/>
      </w:pPr>
      <w:r>
        <w:rPr>
          <w:rFonts w:hint="eastAsia"/>
          <w:lang w:eastAsia="zh-CN"/>
        </w:rPr>
        <w:lastRenderedPageBreak/>
        <w:t>表</w:t>
      </w:r>
      <w:r w:rsidR="00A532F3">
        <w:t xml:space="preserve"> 2</w:t>
      </w:r>
    </w:p>
    <w:p w:rsidR="00A532F3" w:rsidRDefault="00962842" w:rsidP="00063D4B">
      <w:pPr>
        <w:pStyle w:val="TableTitle"/>
        <w:tabs>
          <w:tab w:val="left" w:pos="5387"/>
          <w:tab w:val="left" w:pos="6237"/>
          <w:tab w:val="left" w:pos="13608"/>
        </w:tabs>
        <w:spacing w:after="40"/>
        <w:ind w:left="1134" w:right="1134"/>
        <w:jc w:val="left"/>
        <w:rPr>
          <w:lang w:eastAsia="zh-CN"/>
        </w:rPr>
      </w:pPr>
      <w:r>
        <w:rPr>
          <w:rFonts w:hint="eastAsia"/>
          <w:lang w:eastAsia="zh-CN"/>
        </w:rPr>
        <w:tab/>
      </w:r>
      <w:r>
        <w:rPr>
          <w:lang w:eastAsia="zh-CN"/>
        </w:rPr>
        <w:tab/>
      </w:r>
      <w:r>
        <w:rPr>
          <w:rFonts w:hint="eastAsia"/>
          <w:lang w:eastAsia="zh-CN"/>
        </w:rPr>
        <w:t>场强（单位为</w:t>
      </w:r>
      <w:r>
        <w:rPr>
          <w:lang w:val="en-US" w:eastAsia="zh-CN"/>
        </w:rPr>
        <w:t xml:space="preserve"> </w:t>
      </w:r>
      <w:r w:rsidR="00A532F3">
        <w:rPr>
          <w:lang w:eastAsia="zh-CN"/>
        </w:rPr>
        <w:t xml:space="preserve">dB </w:t>
      </w:r>
      <w:r w:rsidR="00A532F3">
        <w:rPr>
          <w:lang w:val="es-ES"/>
        </w:rPr>
        <w:sym w:font="Symbol" w:char="F06D"/>
      </w:r>
      <w:r w:rsidR="00A532F3">
        <w:rPr>
          <w:lang w:eastAsia="zh-CN"/>
        </w:rPr>
        <w:t>V/m</w:t>
      </w:r>
      <w:r>
        <w:rPr>
          <w:rFonts w:hint="eastAsia"/>
          <w:lang w:eastAsia="zh-CN"/>
        </w:rPr>
        <w:t>）</w:t>
      </w:r>
      <w:r w:rsidR="00A532F3">
        <w:rPr>
          <w:lang w:eastAsia="zh-CN"/>
        </w:rPr>
        <w:tab/>
      </w:r>
      <w:r>
        <w:rPr>
          <w:rFonts w:hint="eastAsia"/>
          <w:lang w:eastAsia="zh-CN"/>
        </w:rPr>
        <w:t>海面</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A532F3">
        <w:trPr>
          <w:cantSplit/>
          <w:jc w:val="center"/>
        </w:trPr>
        <w:tc>
          <w:tcPr>
            <w:tcW w:w="1304" w:type="dxa"/>
            <w:tcBorders>
              <w:top w:val="nil"/>
              <w:bottom w:val="nil"/>
            </w:tcBorders>
          </w:tcPr>
          <w:p w:rsidR="00A532F3" w:rsidRDefault="00A532F3" w:rsidP="00063D4B">
            <w:pPr>
              <w:pStyle w:val="TableHead"/>
            </w:pPr>
          </w:p>
        </w:tc>
        <w:tc>
          <w:tcPr>
            <w:tcW w:w="1049" w:type="dxa"/>
            <w:tcBorders>
              <w:bottom w:val="nil"/>
            </w:tcBorders>
          </w:tcPr>
          <w:p w:rsidR="00A532F3" w:rsidRDefault="00A532F3" w:rsidP="00063D4B">
            <w:pPr>
              <w:pStyle w:val="TableHead"/>
            </w:pPr>
          </w:p>
        </w:tc>
        <w:tc>
          <w:tcPr>
            <w:tcW w:w="4706" w:type="dxa"/>
            <w:gridSpan w:val="6"/>
          </w:tcPr>
          <w:p w:rsidR="00A532F3" w:rsidRDefault="00962842" w:rsidP="00063D4B">
            <w:pPr>
              <w:pStyle w:val="TableHead"/>
              <w:rPr>
                <w:lang w:eastAsia="zh-CN"/>
              </w:rPr>
            </w:pPr>
            <w:r>
              <w:rPr>
                <w:rFonts w:hint="eastAsia"/>
                <w:lang w:eastAsia="zh-CN"/>
              </w:rPr>
              <w:t>天波</w:t>
            </w:r>
          </w:p>
        </w:tc>
        <w:tc>
          <w:tcPr>
            <w:tcW w:w="1049" w:type="dxa"/>
            <w:tcBorders>
              <w:bottom w:val="nil"/>
            </w:tcBorders>
          </w:tcPr>
          <w:p w:rsidR="00A532F3" w:rsidRDefault="00A532F3" w:rsidP="00063D4B">
            <w:pPr>
              <w:pStyle w:val="TableHead"/>
            </w:pPr>
          </w:p>
        </w:tc>
        <w:tc>
          <w:tcPr>
            <w:tcW w:w="4706" w:type="dxa"/>
            <w:gridSpan w:val="6"/>
          </w:tcPr>
          <w:p w:rsidR="00A532F3" w:rsidRDefault="00962842" w:rsidP="00063D4B">
            <w:pPr>
              <w:pStyle w:val="TableHead"/>
              <w:rPr>
                <w:lang w:eastAsia="zh-CN"/>
              </w:rPr>
            </w:pPr>
            <w:r>
              <w:rPr>
                <w:rFonts w:hint="eastAsia"/>
                <w:lang w:eastAsia="zh-CN"/>
              </w:rPr>
              <w:t>天波</w:t>
            </w:r>
          </w:p>
        </w:tc>
        <w:tc>
          <w:tcPr>
            <w:tcW w:w="1304" w:type="dxa"/>
            <w:tcBorders>
              <w:top w:val="nil"/>
              <w:bottom w:val="nil"/>
            </w:tcBorders>
          </w:tcPr>
          <w:p w:rsidR="00A532F3" w:rsidRDefault="00A532F3" w:rsidP="00063D4B">
            <w:pPr>
              <w:pStyle w:val="TableHead"/>
            </w:pPr>
          </w:p>
        </w:tc>
      </w:tr>
      <w:tr w:rsidR="00A532F3">
        <w:trPr>
          <w:cantSplit/>
          <w:jc w:val="center"/>
        </w:trPr>
        <w:tc>
          <w:tcPr>
            <w:tcW w:w="1304" w:type="dxa"/>
            <w:tcBorders>
              <w:top w:val="nil"/>
              <w:bottom w:val="nil"/>
            </w:tcBorders>
          </w:tcPr>
          <w:p w:rsidR="00A532F3"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A532F3" w:rsidRDefault="00962842" w:rsidP="00063D4B">
            <w:pPr>
              <w:pStyle w:val="TableHead"/>
              <w:spacing w:before="160" w:after="0"/>
              <w:rPr>
                <w:lang w:eastAsia="zh-CN"/>
              </w:rPr>
            </w:pPr>
            <w:r>
              <w:rPr>
                <w:rFonts w:hint="eastAsia"/>
                <w:lang w:eastAsia="zh-CN"/>
              </w:rPr>
              <w:t>地波</w:t>
            </w:r>
          </w:p>
        </w:tc>
        <w:tc>
          <w:tcPr>
            <w:tcW w:w="3685" w:type="dxa"/>
            <w:gridSpan w:val="5"/>
          </w:tcPr>
          <w:p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A532F3" w:rsidRDefault="00A532F3" w:rsidP="00063D4B">
            <w:pPr>
              <w:pStyle w:val="TableHead"/>
              <w:rPr>
                <w:lang w:eastAsia="zh-CN"/>
              </w:rPr>
            </w:pPr>
          </w:p>
        </w:tc>
        <w:tc>
          <w:tcPr>
            <w:tcW w:w="1049" w:type="dxa"/>
            <w:tcBorders>
              <w:top w:val="nil"/>
              <w:bottom w:val="nil"/>
            </w:tcBorders>
          </w:tcPr>
          <w:p w:rsidR="00A532F3" w:rsidRDefault="00962842" w:rsidP="00063D4B">
            <w:pPr>
              <w:pStyle w:val="TableHead"/>
              <w:spacing w:before="160" w:after="0"/>
              <w:rPr>
                <w:lang w:eastAsia="zh-CN"/>
              </w:rPr>
            </w:pPr>
            <w:r>
              <w:rPr>
                <w:rFonts w:hint="eastAsia"/>
                <w:lang w:eastAsia="zh-CN"/>
              </w:rPr>
              <w:t>地波</w:t>
            </w:r>
          </w:p>
        </w:tc>
        <w:tc>
          <w:tcPr>
            <w:tcW w:w="3685" w:type="dxa"/>
            <w:gridSpan w:val="5"/>
          </w:tcPr>
          <w:p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A532F3" w:rsidRDefault="00A532F3" w:rsidP="00063D4B">
            <w:pPr>
              <w:pStyle w:val="TableHead"/>
              <w:rPr>
                <w:lang w:eastAsia="zh-CN"/>
              </w:rPr>
            </w:pPr>
          </w:p>
        </w:tc>
        <w:tc>
          <w:tcPr>
            <w:tcW w:w="1304" w:type="dxa"/>
            <w:tcBorders>
              <w:top w:val="nil"/>
              <w:bottom w:val="nil"/>
            </w:tcBorders>
          </w:tcPr>
          <w:p w:rsidR="00A532F3" w:rsidRDefault="00962842" w:rsidP="00063D4B">
            <w:pPr>
              <w:pStyle w:val="TableHead"/>
              <w:spacing w:before="160" w:after="0"/>
              <w:rPr>
                <w:lang w:eastAsia="zh-CN"/>
              </w:rPr>
            </w:pPr>
            <w:r>
              <w:rPr>
                <w:rFonts w:hint="eastAsia"/>
                <w:lang w:eastAsia="zh-CN"/>
              </w:rPr>
              <w:t>距离</w:t>
            </w:r>
          </w:p>
        </w:tc>
      </w:tr>
      <w:tr w:rsidR="00A532F3">
        <w:trPr>
          <w:cantSplit/>
          <w:jc w:val="center"/>
        </w:trPr>
        <w:tc>
          <w:tcPr>
            <w:tcW w:w="1304" w:type="dxa"/>
            <w:tcBorders>
              <w:top w:val="nil"/>
              <w:bottom w:val="nil"/>
            </w:tcBorders>
          </w:tcPr>
          <w:p w:rsidR="00A532F3" w:rsidRDefault="00A532F3" w:rsidP="00063D4B">
            <w:pPr>
              <w:pStyle w:val="TableHead"/>
              <w:spacing w:before="0"/>
            </w:pPr>
            <w:r>
              <w:t>(km)</w:t>
            </w:r>
          </w:p>
        </w:tc>
        <w:tc>
          <w:tcPr>
            <w:tcW w:w="1049" w:type="dxa"/>
            <w:tcBorders>
              <w:top w:val="nil"/>
              <w:bottom w:val="nil"/>
            </w:tcBorders>
          </w:tcPr>
          <w:p w:rsidR="00A532F3" w:rsidRDefault="00A532F3" w:rsidP="00063D4B">
            <w:pPr>
              <w:pStyle w:val="TableHead"/>
              <w:spacing w:before="0"/>
            </w:pPr>
          </w:p>
        </w:tc>
        <w:tc>
          <w:tcPr>
            <w:tcW w:w="3685" w:type="dxa"/>
            <w:gridSpan w:val="5"/>
          </w:tcPr>
          <w:p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rsidR="00A532F3" w:rsidRDefault="00962842" w:rsidP="00063D4B">
            <w:pPr>
              <w:pStyle w:val="TableHead"/>
              <w:rPr>
                <w:lang w:eastAsia="zh-CN"/>
              </w:rPr>
            </w:pPr>
            <w:r>
              <w:rPr>
                <w:rFonts w:hint="eastAsia"/>
                <w:lang w:eastAsia="zh-CN"/>
              </w:rPr>
              <w:t>夜间</w:t>
            </w:r>
          </w:p>
        </w:tc>
        <w:tc>
          <w:tcPr>
            <w:tcW w:w="1049" w:type="dxa"/>
            <w:tcBorders>
              <w:top w:val="nil"/>
              <w:bottom w:val="nil"/>
            </w:tcBorders>
          </w:tcPr>
          <w:p w:rsidR="00A532F3" w:rsidRDefault="00A532F3" w:rsidP="00063D4B">
            <w:pPr>
              <w:pStyle w:val="TableHead"/>
              <w:spacing w:before="0"/>
            </w:pPr>
          </w:p>
        </w:tc>
        <w:tc>
          <w:tcPr>
            <w:tcW w:w="3685" w:type="dxa"/>
            <w:gridSpan w:val="5"/>
          </w:tcPr>
          <w:p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rsidR="00A532F3" w:rsidRDefault="00962842" w:rsidP="00063D4B">
            <w:pPr>
              <w:pStyle w:val="TableHead"/>
              <w:rPr>
                <w:lang w:eastAsia="zh-CN"/>
              </w:rPr>
            </w:pPr>
            <w:r>
              <w:rPr>
                <w:rFonts w:hint="eastAsia"/>
                <w:lang w:eastAsia="zh-CN"/>
              </w:rPr>
              <w:t>夜间</w:t>
            </w:r>
          </w:p>
        </w:tc>
        <w:tc>
          <w:tcPr>
            <w:tcW w:w="1304" w:type="dxa"/>
            <w:tcBorders>
              <w:top w:val="nil"/>
              <w:bottom w:val="nil"/>
            </w:tcBorders>
          </w:tcPr>
          <w:p w:rsidR="00A532F3" w:rsidRDefault="00A532F3"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rPr>
          <w:cantSplit/>
          <w:jc w:val="center"/>
        </w:trPr>
        <w:tc>
          <w:tcPr>
            <w:tcW w:w="1304" w:type="dxa"/>
          </w:tcPr>
          <w:p w:rsidR="00A532F3" w:rsidRDefault="00A532F3" w:rsidP="00063D4B">
            <w:pPr>
              <w:pStyle w:val="TableText"/>
              <w:ind w:left="227" w:right="57"/>
              <w:jc w:val="center"/>
            </w:pPr>
            <w:r>
              <w:t>10</w:t>
            </w:r>
          </w:p>
        </w:tc>
        <w:tc>
          <w:tcPr>
            <w:tcW w:w="1049" w:type="dxa"/>
            <w:tcBorders>
              <w:top w:val="nil"/>
            </w:tcBorders>
          </w:tcPr>
          <w:p w:rsidR="00A532F3" w:rsidRDefault="00A532F3" w:rsidP="00063D4B">
            <w:pPr>
              <w:pStyle w:val="TableText"/>
              <w:ind w:left="57" w:right="57"/>
              <w:jc w:val="center"/>
            </w:pPr>
            <w:r>
              <w:t>86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86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227" w:right="57"/>
              <w:jc w:val="center"/>
            </w:pPr>
            <w:r>
              <w:t>10</w:t>
            </w:r>
          </w:p>
        </w:tc>
      </w:tr>
      <w:tr w:rsidR="00A532F3">
        <w:trPr>
          <w:cantSplit/>
          <w:jc w:val="center"/>
        </w:trPr>
        <w:tc>
          <w:tcPr>
            <w:tcW w:w="1304" w:type="dxa"/>
          </w:tcPr>
          <w:p w:rsidR="00A532F3" w:rsidRDefault="00A532F3" w:rsidP="00063D4B">
            <w:pPr>
              <w:pStyle w:val="TableText"/>
              <w:ind w:left="227" w:right="57"/>
              <w:jc w:val="center"/>
            </w:pPr>
            <w:r>
              <w:t>50</w:t>
            </w:r>
          </w:p>
        </w:tc>
        <w:tc>
          <w:tcPr>
            <w:tcW w:w="1049" w:type="dxa"/>
          </w:tcPr>
          <w:p w:rsidR="00A532F3" w:rsidRDefault="00A532F3" w:rsidP="00063D4B">
            <w:pPr>
              <w:pStyle w:val="TableText"/>
              <w:ind w:left="57" w:right="57"/>
              <w:jc w:val="center"/>
            </w:pPr>
            <w:r>
              <w:t>72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72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227" w:right="57"/>
              <w:jc w:val="center"/>
            </w:pPr>
            <w:r>
              <w:t>50</w:t>
            </w:r>
          </w:p>
        </w:tc>
      </w:tr>
      <w:tr w:rsidR="00A532F3">
        <w:trPr>
          <w:cantSplit/>
          <w:jc w:val="center"/>
        </w:trPr>
        <w:tc>
          <w:tcPr>
            <w:tcW w:w="1304" w:type="dxa"/>
          </w:tcPr>
          <w:p w:rsidR="00A532F3" w:rsidRDefault="00A532F3" w:rsidP="00063D4B">
            <w:pPr>
              <w:pStyle w:val="TableText"/>
              <w:ind w:left="170" w:right="57"/>
              <w:jc w:val="center"/>
            </w:pPr>
            <w:r>
              <w:t>100</w:t>
            </w:r>
          </w:p>
        </w:tc>
        <w:tc>
          <w:tcPr>
            <w:tcW w:w="1049" w:type="dxa"/>
          </w:tcPr>
          <w:p w:rsidR="00A532F3" w:rsidRDefault="00A532F3" w:rsidP="00063D4B">
            <w:pPr>
              <w:pStyle w:val="TableText"/>
              <w:ind w:left="57" w:right="57"/>
              <w:jc w:val="center"/>
            </w:pPr>
            <w:r>
              <w:t>65</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65</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100</w:t>
            </w:r>
          </w:p>
        </w:tc>
      </w:tr>
      <w:tr w:rsidR="00A532F3">
        <w:trPr>
          <w:cantSplit/>
          <w:jc w:val="center"/>
        </w:trPr>
        <w:tc>
          <w:tcPr>
            <w:tcW w:w="1304" w:type="dxa"/>
          </w:tcPr>
          <w:p w:rsidR="00A532F3" w:rsidRDefault="00A532F3" w:rsidP="00063D4B">
            <w:pPr>
              <w:pStyle w:val="TableText"/>
              <w:ind w:left="170" w:right="57"/>
              <w:jc w:val="center"/>
            </w:pPr>
            <w:r>
              <w:t>200</w:t>
            </w:r>
          </w:p>
        </w:tc>
        <w:tc>
          <w:tcPr>
            <w:tcW w:w="1049" w:type="dxa"/>
          </w:tcPr>
          <w:p w:rsidR="00A532F3" w:rsidRDefault="00A532F3" w:rsidP="00063D4B">
            <w:pPr>
              <w:pStyle w:val="TableText"/>
              <w:ind w:left="57" w:right="57"/>
              <w:jc w:val="center"/>
            </w:pPr>
            <w:r>
              <w:t>57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57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200</w:t>
            </w:r>
          </w:p>
        </w:tc>
      </w:tr>
      <w:tr w:rsidR="00A532F3">
        <w:trPr>
          <w:cantSplit/>
          <w:jc w:val="center"/>
        </w:trPr>
        <w:tc>
          <w:tcPr>
            <w:tcW w:w="1304" w:type="dxa"/>
          </w:tcPr>
          <w:p w:rsidR="00A532F3" w:rsidRDefault="00A532F3" w:rsidP="00063D4B">
            <w:pPr>
              <w:pStyle w:val="TableText"/>
              <w:ind w:left="170" w:right="57"/>
              <w:jc w:val="center"/>
            </w:pPr>
            <w:r>
              <w:t>300</w:t>
            </w:r>
          </w:p>
        </w:tc>
        <w:tc>
          <w:tcPr>
            <w:tcW w:w="1049" w:type="dxa"/>
          </w:tcPr>
          <w:p w:rsidR="00A532F3" w:rsidRDefault="00A532F3" w:rsidP="00063D4B">
            <w:pPr>
              <w:pStyle w:val="TableText"/>
              <w:ind w:left="57" w:right="57"/>
              <w:jc w:val="center"/>
            </w:pPr>
            <w:r>
              <w:t>50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50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300</w:t>
            </w:r>
          </w:p>
        </w:tc>
      </w:tr>
      <w:tr w:rsidR="00A532F3">
        <w:trPr>
          <w:cantSplit/>
          <w:jc w:val="center"/>
        </w:trPr>
        <w:tc>
          <w:tcPr>
            <w:tcW w:w="1304" w:type="dxa"/>
          </w:tcPr>
          <w:p w:rsidR="00A532F3" w:rsidRDefault="00A532F3" w:rsidP="00063D4B">
            <w:pPr>
              <w:pStyle w:val="TableText"/>
              <w:ind w:left="170" w:right="57"/>
              <w:jc w:val="center"/>
            </w:pPr>
            <w:r>
              <w:t>400</w:t>
            </w:r>
          </w:p>
        </w:tc>
        <w:tc>
          <w:tcPr>
            <w:tcW w:w="1049" w:type="dxa"/>
          </w:tcPr>
          <w:p w:rsidR="00A532F3" w:rsidRDefault="00A532F3" w:rsidP="00063D4B">
            <w:pPr>
              <w:pStyle w:val="TableText"/>
              <w:ind w:left="57" w:right="57"/>
              <w:jc w:val="center"/>
            </w:pPr>
            <w:r>
              <w:t>43</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43</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400</w:t>
            </w:r>
          </w:p>
        </w:tc>
      </w:tr>
      <w:tr w:rsidR="00A532F3">
        <w:trPr>
          <w:cantSplit/>
          <w:jc w:val="center"/>
        </w:trPr>
        <w:tc>
          <w:tcPr>
            <w:tcW w:w="1304" w:type="dxa"/>
          </w:tcPr>
          <w:p w:rsidR="00A532F3" w:rsidRDefault="00A532F3" w:rsidP="00063D4B">
            <w:pPr>
              <w:pStyle w:val="TableText"/>
              <w:ind w:left="170" w:right="57"/>
              <w:jc w:val="center"/>
            </w:pPr>
            <w:r>
              <w:t>500</w:t>
            </w:r>
          </w:p>
        </w:tc>
        <w:tc>
          <w:tcPr>
            <w:tcW w:w="1049" w:type="dxa"/>
          </w:tcPr>
          <w:p w:rsidR="00A532F3" w:rsidRDefault="00A532F3" w:rsidP="00063D4B">
            <w:pPr>
              <w:pStyle w:val="TableText"/>
              <w:ind w:left="57" w:right="57"/>
              <w:jc w:val="center"/>
            </w:pPr>
            <w:r>
              <w:t>38</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37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500</w:t>
            </w:r>
          </w:p>
        </w:tc>
      </w:tr>
      <w:tr w:rsidR="00A532F3">
        <w:trPr>
          <w:cantSplit/>
          <w:jc w:val="center"/>
        </w:trPr>
        <w:tc>
          <w:tcPr>
            <w:tcW w:w="1304" w:type="dxa"/>
          </w:tcPr>
          <w:p w:rsidR="00A532F3" w:rsidRDefault="00A532F3" w:rsidP="00063D4B">
            <w:pPr>
              <w:pStyle w:val="TableText"/>
              <w:ind w:left="170" w:right="57"/>
              <w:jc w:val="center"/>
            </w:pPr>
            <w:r>
              <w:t>600</w:t>
            </w:r>
          </w:p>
        </w:tc>
        <w:tc>
          <w:tcPr>
            <w:tcW w:w="1049" w:type="dxa"/>
          </w:tcPr>
          <w:p w:rsidR="00A532F3" w:rsidRDefault="00A532F3" w:rsidP="00063D4B">
            <w:pPr>
              <w:pStyle w:val="TableText"/>
              <w:ind w:left="57" w:right="57"/>
              <w:jc w:val="center"/>
            </w:pPr>
            <w:r>
              <w:t>32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30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600</w:t>
            </w:r>
          </w:p>
        </w:tc>
      </w:tr>
      <w:tr w:rsidR="00A532F3">
        <w:trPr>
          <w:cantSplit/>
          <w:jc w:val="center"/>
        </w:trPr>
        <w:tc>
          <w:tcPr>
            <w:tcW w:w="1304" w:type="dxa"/>
          </w:tcPr>
          <w:p w:rsidR="00A532F3" w:rsidRDefault="00A532F3" w:rsidP="00063D4B">
            <w:pPr>
              <w:pStyle w:val="TableText"/>
              <w:ind w:left="170" w:right="57"/>
              <w:jc w:val="center"/>
            </w:pPr>
            <w:r>
              <w:t>700</w:t>
            </w:r>
          </w:p>
        </w:tc>
        <w:tc>
          <w:tcPr>
            <w:tcW w:w="1049" w:type="dxa"/>
          </w:tcPr>
          <w:p w:rsidR="00A532F3" w:rsidRDefault="00A532F3" w:rsidP="00063D4B">
            <w:pPr>
              <w:pStyle w:val="TableText"/>
              <w:ind w:left="57" w:right="57"/>
              <w:jc w:val="center"/>
            </w:pPr>
            <w:r>
              <w:t>27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24</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700</w:t>
            </w:r>
          </w:p>
        </w:tc>
      </w:tr>
      <w:tr w:rsidR="00A532F3">
        <w:trPr>
          <w:cantSplit/>
          <w:jc w:val="center"/>
        </w:trPr>
        <w:tc>
          <w:tcPr>
            <w:tcW w:w="1304" w:type="dxa"/>
          </w:tcPr>
          <w:p w:rsidR="00A532F3" w:rsidRDefault="00A532F3" w:rsidP="00063D4B">
            <w:pPr>
              <w:pStyle w:val="TableText"/>
              <w:ind w:left="170" w:right="57"/>
              <w:jc w:val="center"/>
            </w:pPr>
            <w:r>
              <w:t>800</w:t>
            </w:r>
          </w:p>
        </w:tc>
        <w:tc>
          <w:tcPr>
            <w:tcW w:w="1049" w:type="dxa"/>
          </w:tcPr>
          <w:p w:rsidR="00A532F3" w:rsidRDefault="00A532F3" w:rsidP="00063D4B">
            <w:pPr>
              <w:pStyle w:val="TableText"/>
              <w:ind w:left="57" w:right="57"/>
              <w:jc w:val="center"/>
            </w:pPr>
            <w:r>
              <w:t>22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800</w:t>
            </w:r>
          </w:p>
        </w:tc>
      </w:tr>
      <w:tr w:rsidR="00A532F3">
        <w:trPr>
          <w:cantSplit/>
          <w:jc w:val="center"/>
        </w:trPr>
        <w:tc>
          <w:tcPr>
            <w:tcW w:w="1304" w:type="dxa"/>
          </w:tcPr>
          <w:p w:rsidR="00A532F3" w:rsidRDefault="00A532F3" w:rsidP="00063D4B">
            <w:pPr>
              <w:pStyle w:val="TableText"/>
              <w:ind w:left="170" w:right="57"/>
              <w:jc w:val="center"/>
            </w:pPr>
            <w:r>
              <w:t>900</w:t>
            </w:r>
          </w:p>
        </w:tc>
        <w:tc>
          <w:tcPr>
            <w:tcW w:w="1049"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40</w:t>
            </w:r>
          </w:p>
        </w:tc>
        <w:tc>
          <w:tcPr>
            <w:tcW w:w="1049" w:type="dxa"/>
          </w:tcPr>
          <w:p w:rsidR="00A532F3" w:rsidRDefault="00A532F3" w:rsidP="00063D4B">
            <w:pPr>
              <w:pStyle w:val="TableText"/>
              <w:ind w:left="57" w:right="57"/>
              <w:jc w:val="center"/>
            </w:pPr>
            <w:r>
              <w:t>12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 </w:t>
            </w:r>
            <w:r>
              <w:t>1</w:t>
            </w:r>
          </w:p>
        </w:tc>
        <w:tc>
          <w:tcPr>
            <w:tcW w:w="1021" w:type="dxa"/>
          </w:tcPr>
          <w:p w:rsidR="00A532F3" w:rsidRDefault="00A532F3" w:rsidP="00063D4B">
            <w:pPr>
              <w:pStyle w:val="TableText"/>
              <w:ind w:left="57" w:right="57"/>
              <w:jc w:val="center"/>
            </w:pPr>
            <w:r>
              <w:t>42</w:t>
            </w:r>
          </w:p>
        </w:tc>
        <w:tc>
          <w:tcPr>
            <w:tcW w:w="1304" w:type="dxa"/>
          </w:tcPr>
          <w:p w:rsidR="00A532F3" w:rsidRDefault="00A532F3" w:rsidP="00063D4B">
            <w:pPr>
              <w:pStyle w:val="TableText"/>
              <w:ind w:left="170" w:right="57"/>
              <w:jc w:val="center"/>
            </w:pPr>
            <w:r>
              <w:t>900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000</w:t>
            </w:r>
          </w:p>
        </w:tc>
        <w:tc>
          <w:tcPr>
            <w:tcW w:w="1049" w:type="dxa"/>
          </w:tcPr>
          <w:p w:rsidR="00A532F3" w:rsidRDefault="00A532F3" w:rsidP="00063D4B">
            <w:pPr>
              <w:pStyle w:val="TableText"/>
              <w:ind w:left="57" w:right="57"/>
              <w:jc w:val="center"/>
            </w:pPr>
            <w:r>
              <w:t>11</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39</w:t>
            </w:r>
          </w:p>
        </w:tc>
        <w:tc>
          <w:tcPr>
            <w:tcW w:w="1049" w:type="dxa"/>
          </w:tcPr>
          <w:p w:rsidR="00A532F3" w:rsidRDefault="00A532F3" w:rsidP="00063D4B">
            <w:pPr>
              <w:pStyle w:val="TableText"/>
              <w:ind w:left="57" w:right="57"/>
              <w:jc w:val="center"/>
            </w:pPr>
            <w:r>
              <w:t> </w:t>
            </w:r>
            <w:r>
              <w:t>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–9</w:t>
            </w:r>
          </w:p>
        </w:tc>
        <w:tc>
          <w:tcPr>
            <w:tcW w:w="737" w:type="dxa"/>
          </w:tcPr>
          <w:p w:rsidR="00A532F3" w:rsidRDefault="00A532F3" w:rsidP="00063D4B">
            <w:pPr>
              <w:pStyle w:val="TableText"/>
              <w:ind w:left="57" w:right="57"/>
              <w:jc w:val="center"/>
            </w:pPr>
            <w:r>
              <w:t>–1</w:t>
            </w:r>
          </w:p>
        </w:tc>
        <w:tc>
          <w:tcPr>
            <w:tcW w:w="1021" w:type="dxa"/>
          </w:tcPr>
          <w:p w:rsidR="00A532F3" w:rsidRDefault="00A532F3" w:rsidP="00063D4B">
            <w:pPr>
              <w:pStyle w:val="TableText"/>
              <w:ind w:left="57" w:right="57"/>
              <w:jc w:val="center"/>
            </w:pPr>
            <w:r>
              <w:t>41</w:t>
            </w:r>
          </w:p>
        </w:tc>
        <w:tc>
          <w:tcPr>
            <w:tcW w:w="1304" w:type="dxa"/>
          </w:tcPr>
          <w:p w:rsidR="00A532F3" w:rsidRDefault="00A532F3" w:rsidP="00063D4B">
            <w:pPr>
              <w:pStyle w:val="TableText"/>
              <w:ind w:left="57" w:right="57"/>
              <w:jc w:val="center"/>
            </w:pPr>
            <w:r>
              <w:t>1</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100</w:t>
            </w:r>
          </w:p>
        </w:tc>
        <w:tc>
          <w:tcPr>
            <w:tcW w:w="1049" w:type="dxa"/>
          </w:tcPr>
          <w:p w:rsidR="00A532F3" w:rsidRDefault="00A532F3" w:rsidP="00063D4B">
            <w:pPr>
              <w:pStyle w:val="TableText"/>
              <w:ind w:left="57" w:right="57"/>
              <w:jc w:val="center"/>
            </w:pPr>
            <w:r>
              <w:t> </w:t>
            </w:r>
            <w:r>
              <w:t>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–12</w:t>
            </w:r>
          </w:p>
        </w:tc>
        <w:tc>
          <w:tcPr>
            <w:tcW w:w="737"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39</w:t>
            </w:r>
          </w:p>
        </w:tc>
        <w:tc>
          <w:tcPr>
            <w:tcW w:w="1049" w:type="dxa"/>
          </w:tcPr>
          <w:p w:rsidR="00A532F3" w:rsidRDefault="00A532F3" w:rsidP="00063D4B">
            <w:pPr>
              <w:pStyle w:val="TableText"/>
              <w:ind w:left="57" w:right="57"/>
              <w:jc w:val="center"/>
            </w:pPr>
            <w:r>
              <w:t> </w:t>
            </w:r>
            <w:r>
              <w:t>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–13</w:t>
            </w:r>
          </w:p>
        </w:tc>
        <w:tc>
          <w:tcPr>
            <w:tcW w:w="737" w:type="dxa"/>
          </w:tcPr>
          <w:p w:rsidR="00A532F3" w:rsidRDefault="00A532F3" w:rsidP="00063D4B">
            <w:pPr>
              <w:pStyle w:val="TableText"/>
              <w:ind w:left="57" w:right="170"/>
              <w:jc w:val="center"/>
            </w:pPr>
            <w:r>
              <w:t>–10</w:t>
            </w:r>
          </w:p>
        </w:tc>
        <w:tc>
          <w:tcPr>
            <w:tcW w:w="737" w:type="dxa"/>
          </w:tcPr>
          <w:p w:rsidR="00A532F3" w:rsidRDefault="00A532F3" w:rsidP="00063D4B">
            <w:pPr>
              <w:pStyle w:val="TableText"/>
              <w:ind w:left="57" w:right="57"/>
              <w:jc w:val="center"/>
            </w:pPr>
            <w:r>
              <w:t>–3</w:t>
            </w:r>
          </w:p>
        </w:tc>
        <w:tc>
          <w:tcPr>
            <w:tcW w:w="1021" w:type="dxa"/>
          </w:tcPr>
          <w:p w:rsidR="00A532F3" w:rsidRDefault="00A532F3" w:rsidP="00063D4B">
            <w:pPr>
              <w:pStyle w:val="TableText"/>
              <w:ind w:left="57" w:right="57"/>
              <w:jc w:val="center"/>
            </w:pPr>
            <w:r>
              <w:t>41</w:t>
            </w:r>
          </w:p>
        </w:tc>
        <w:tc>
          <w:tcPr>
            <w:tcW w:w="1304" w:type="dxa"/>
          </w:tcPr>
          <w:p w:rsidR="00A532F3" w:rsidRDefault="00A532F3" w:rsidP="00063D4B">
            <w:pPr>
              <w:pStyle w:val="TableText"/>
              <w:ind w:left="57" w:right="57"/>
              <w:jc w:val="center"/>
            </w:pPr>
            <w:r>
              <w:t>1</w:t>
            </w:r>
            <w:r>
              <w:rPr>
                <w:rFonts w:ascii="Tms Rmn" w:hAnsi="Tms Rmn"/>
                <w:sz w:val="12"/>
              </w:rPr>
              <w:t> </w:t>
            </w:r>
            <w:r>
              <w:t>100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200</w:t>
            </w:r>
          </w:p>
        </w:tc>
        <w:tc>
          <w:tcPr>
            <w:tcW w:w="1049" w:type="dxa"/>
          </w:tcPr>
          <w:p w:rsidR="00A532F3" w:rsidRDefault="00A532F3" w:rsidP="00063D4B">
            <w:pPr>
              <w:pStyle w:val="TableText"/>
              <w:ind w:left="57" w:right="57"/>
              <w:jc w:val="center"/>
            </w:pPr>
            <w:r>
              <w:t> </w:t>
            </w:r>
            <w:r>
              <w:t>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–13</w:t>
            </w:r>
          </w:p>
        </w:tc>
        <w:tc>
          <w:tcPr>
            <w:tcW w:w="737" w:type="dxa"/>
          </w:tcPr>
          <w:p w:rsidR="00A532F3" w:rsidRDefault="00A532F3" w:rsidP="00063D4B">
            <w:pPr>
              <w:pStyle w:val="TableText"/>
              <w:ind w:left="57" w:right="57"/>
              <w:jc w:val="center"/>
            </w:pPr>
            <w:r>
              <w:t>–8</w:t>
            </w:r>
          </w:p>
        </w:tc>
        <w:tc>
          <w:tcPr>
            <w:tcW w:w="1021" w:type="dxa"/>
          </w:tcPr>
          <w:p w:rsidR="00A532F3" w:rsidRDefault="00A532F3" w:rsidP="00063D4B">
            <w:pPr>
              <w:pStyle w:val="TableText"/>
              <w:ind w:left="57" w:right="57"/>
              <w:jc w:val="center"/>
            </w:pPr>
            <w:r>
              <w:t>38</w:t>
            </w:r>
          </w:p>
        </w:tc>
        <w:tc>
          <w:tcPr>
            <w:tcW w:w="1049" w:type="dxa"/>
          </w:tcPr>
          <w:p w:rsidR="00A532F3" w:rsidRDefault="00A532F3" w:rsidP="00063D4B">
            <w:pPr>
              <w:pStyle w:val="TableText"/>
              <w:ind w:left="57" w:right="57"/>
              <w:jc w:val="center"/>
            </w:pPr>
            <w:r>
              <w:t>–3</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–14</w:t>
            </w:r>
          </w:p>
        </w:tc>
        <w:tc>
          <w:tcPr>
            <w:tcW w:w="737" w:type="dxa"/>
          </w:tcPr>
          <w:p w:rsidR="00A532F3" w:rsidRDefault="00A532F3" w:rsidP="00063D4B">
            <w:pPr>
              <w:pStyle w:val="TableText"/>
              <w:ind w:left="57" w:right="170"/>
              <w:jc w:val="center"/>
            </w:pPr>
            <w:r>
              <w:t>–11</w:t>
            </w:r>
          </w:p>
        </w:tc>
        <w:tc>
          <w:tcPr>
            <w:tcW w:w="737" w:type="dxa"/>
          </w:tcPr>
          <w:p w:rsidR="00A532F3" w:rsidRDefault="00A532F3" w:rsidP="00063D4B">
            <w:pPr>
              <w:pStyle w:val="TableText"/>
              <w:ind w:left="57" w:right="57"/>
              <w:jc w:val="center"/>
            </w:pPr>
            <w:r>
              <w:t>–4</w:t>
            </w:r>
          </w:p>
        </w:tc>
        <w:tc>
          <w:tcPr>
            <w:tcW w:w="1021" w:type="dxa"/>
          </w:tcPr>
          <w:p w:rsidR="00A532F3" w:rsidRDefault="00A532F3" w:rsidP="00063D4B">
            <w:pPr>
              <w:pStyle w:val="TableText"/>
              <w:ind w:left="57" w:right="57"/>
              <w:jc w:val="center"/>
            </w:pPr>
            <w:r>
              <w:t>40</w:t>
            </w:r>
          </w:p>
        </w:tc>
        <w:tc>
          <w:tcPr>
            <w:tcW w:w="1304" w:type="dxa"/>
          </w:tcPr>
          <w:p w:rsidR="00A532F3" w:rsidRDefault="00A532F3" w:rsidP="00063D4B">
            <w:pPr>
              <w:pStyle w:val="TableText"/>
              <w:ind w:left="57" w:right="57"/>
              <w:jc w:val="center"/>
            </w:pPr>
            <w:r>
              <w:t>1</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300</w:t>
            </w:r>
          </w:p>
        </w:tc>
        <w:tc>
          <w:tcPr>
            <w:tcW w:w="1049" w:type="dxa"/>
          </w:tcPr>
          <w:p w:rsidR="00A532F3" w:rsidRDefault="00A532F3" w:rsidP="00063D4B">
            <w:pPr>
              <w:pStyle w:val="TableText"/>
              <w:ind w:left="57" w:right="57"/>
              <w:jc w:val="center"/>
            </w:pPr>
            <w:r>
              <w:t>–5</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–14</w:t>
            </w:r>
          </w:p>
        </w:tc>
        <w:tc>
          <w:tcPr>
            <w:tcW w:w="737" w:type="dxa"/>
          </w:tcPr>
          <w:p w:rsidR="00A532F3" w:rsidRDefault="00A532F3" w:rsidP="00063D4B">
            <w:pPr>
              <w:pStyle w:val="TableText"/>
              <w:ind w:left="57" w:right="57"/>
              <w:jc w:val="center"/>
            </w:pPr>
            <w:r>
              <w:t>–9</w:t>
            </w:r>
          </w:p>
        </w:tc>
        <w:tc>
          <w:tcPr>
            <w:tcW w:w="1021" w:type="dxa"/>
          </w:tcPr>
          <w:p w:rsidR="00A532F3" w:rsidRDefault="00A532F3" w:rsidP="00063D4B">
            <w:pPr>
              <w:pStyle w:val="TableText"/>
              <w:ind w:left="57" w:right="57"/>
              <w:jc w:val="center"/>
            </w:pPr>
            <w:r>
              <w:t>37</w:t>
            </w:r>
          </w:p>
        </w:tc>
        <w:tc>
          <w:tcPr>
            <w:tcW w:w="1049" w:type="dxa"/>
          </w:tcPr>
          <w:p w:rsidR="00A532F3" w:rsidRDefault="00A532F3" w:rsidP="00063D4B">
            <w:pPr>
              <w:pStyle w:val="TableText"/>
              <w:ind w:left="57" w:right="57"/>
              <w:jc w:val="center"/>
            </w:pPr>
            <w:r>
              <w:t>–9</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170"/>
              <w:jc w:val="center"/>
            </w:pPr>
            <w:r>
              <w:t>–12</w:t>
            </w:r>
          </w:p>
        </w:tc>
        <w:tc>
          <w:tcPr>
            <w:tcW w:w="737" w:type="dxa"/>
          </w:tcPr>
          <w:p w:rsidR="00A532F3" w:rsidRDefault="00A532F3" w:rsidP="00063D4B">
            <w:pPr>
              <w:pStyle w:val="TableText"/>
              <w:ind w:left="57" w:right="57"/>
              <w:jc w:val="center"/>
            </w:pPr>
            <w:r>
              <w:t>–6</w:t>
            </w:r>
          </w:p>
        </w:tc>
        <w:tc>
          <w:tcPr>
            <w:tcW w:w="1021" w:type="dxa"/>
          </w:tcPr>
          <w:p w:rsidR="00A532F3" w:rsidRDefault="00A532F3" w:rsidP="00063D4B">
            <w:pPr>
              <w:pStyle w:val="TableText"/>
              <w:ind w:left="57" w:right="57"/>
              <w:jc w:val="center"/>
            </w:pPr>
            <w:r>
              <w:t>39</w:t>
            </w:r>
          </w:p>
        </w:tc>
        <w:tc>
          <w:tcPr>
            <w:tcW w:w="1304" w:type="dxa"/>
          </w:tcPr>
          <w:p w:rsidR="00A532F3" w:rsidRDefault="00A532F3" w:rsidP="00063D4B">
            <w:pPr>
              <w:pStyle w:val="TableText"/>
              <w:ind w:left="57" w:right="57"/>
              <w:jc w:val="center"/>
            </w:pPr>
            <w:r>
              <w:t>1</w:t>
            </w:r>
            <w:r>
              <w:rPr>
                <w:rFonts w:ascii="Tms Rmn" w:hAnsi="Tms Rmn"/>
                <w:sz w:val="12"/>
              </w:rPr>
              <w:t> </w:t>
            </w:r>
            <w:r>
              <w:t>300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400</w:t>
            </w:r>
          </w:p>
        </w:tc>
        <w:tc>
          <w:tcPr>
            <w:tcW w:w="1049" w:type="dxa"/>
          </w:tcPr>
          <w:p w:rsidR="00A532F3" w:rsidRDefault="00A532F3" w:rsidP="00063D4B">
            <w:pPr>
              <w:pStyle w:val="TableText"/>
              <w:ind w:left="57" w:right="170"/>
              <w:jc w:val="center"/>
            </w:pPr>
            <w:r>
              <w:t>–10</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170"/>
              <w:jc w:val="center"/>
            </w:pPr>
            <w:r>
              <w:t>–10</w:t>
            </w:r>
          </w:p>
        </w:tc>
        <w:tc>
          <w:tcPr>
            <w:tcW w:w="1021" w:type="dxa"/>
          </w:tcPr>
          <w:p w:rsidR="00A532F3" w:rsidRDefault="00A532F3" w:rsidP="00063D4B">
            <w:pPr>
              <w:pStyle w:val="TableText"/>
              <w:ind w:left="57" w:right="57"/>
              <w:jc w:val="center"/>
            </w:pPr>
            <w:r>
              <w:t>36</w:t>
            </w:r>
          </w:p>
        </w:tc>
        <w:tc>
          <w:tcPr>
            <w:tcW w:w="1049" w:type="dxa"/>
          </w:tcPr>
          <w:p w:rsidR="00A532F3" w:rsidRDefault="00A532F3" w:rsidP="00063D4B">
            <w:pPr>
              <w:pStyle w:val="TableText"/>
              <w:ind w:left="57" w:right="170"/>
              <w:jc w:val="center"/>
            </w:pPr>
            <w:r>
              <w:t>–16</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170"/>
              <w:jc w:val="center"/>
            </w:pPr>
            <w:r>
              <w:t>–14</w:t>
            </w:r>
          </w:p>
        </w:tc>
        <w:tc>
          <w:tcPr>
            <w:tcW w:w="737"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38</w:t>
            </w:r>
          </w:p>
        </w:tc>
        <w:tc>
          <w:tcPr>
            <w:tcW w:w="1304" w:type="dxa"/>
          </w:tcPr>
          <w:p w:rsidR="00A532F3" w:rsidRDefault="00A532F3" w:rsidP="00063D4B">
            <w:pPr>
              <w:pStyle w:val="TableText"/>
              <w:ind w:left="57" w:right="57"/>
              <w:jc w:val="center"/>
            </w:pPr>
            <w:r>
              <w:t>1</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500</w:t>
            </w:r>
          </w:p>
        </w:tc>
        <w:tc>
          <w:tcPr>
            <w:tcW w:w="1049" w:type="dxa"/>
          </w:tcPr>
          <w:p w:rsidR="00A532F3" w:rsidRDefault="00A532F3" w:rsidP="00063D4B">
            <w:pPr>
              <w:pStyle w:val="TableText"/>
              <w:ind w:left="57" w:right="170"/>
              <w:jc w:val="center"/>
            </w:pPr>
            <w:r>
              <w:t>–15</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170"/>
              <w:jc w:val="center"/>
            </w:pPr>
            <w:r>
              <w:t>–12</w:t>
            </w:r>
          </w:p>
        </w:tc>
        <w:tc>
          <w:tcPr>
            <w:tcW w:w="1021" w:type="dxa"/>
          </w:tcPr>
          <w:p w:rsidR="00A532F3" w:rsidRDefault="00A532F3" w:rsidP="00063D4B">
            <w:pPr>
              <w:pStyle w:val="TableText"/>
              <w:ind w:left="57" w:right="57"/>
              <w:jc w:val="center"/>
            </w:pPr>
            <w:r>
              <w:t>35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170"/>
              <w:jc w:val="center"/>
            </w:pPr>
            <w:r>
              <w:t>–15</w:t>
            </w:r>
          </w:p>
        </w:tc>
        <w:tc>
          <w:tcPr>
            <w:tcW w:w="737" w:type="dxa"/>
          </w:tcPr>
          <w:p w:rsidR="00A532F3" w:rsidRDefault="00A532F3" w:rsidP="00063D4B">
            <w:pPr>
              <w:pStyle w:val="TableText"/>
              <w:ind w:left="57" w:right="57"/>
              <w:jc w:val="center"/>
            </w:pPr>
            <w:r>
              <w:t>–9</w:t>
            </w:r>
          </w:p>
        </w:tc>
        <w:tc>
          <w:tcPr>
            <w:tcW w:w="1021" w:type="dxa"/>
          </w:tcPr>
          <w:p w:rsidR="00A532F3" w:rsidRDefault="00A532F3" w:rsidP="00063D4B">
            <w:pPr>
              <w:pStyle w:val="TableText"/>
              <w:ind w:left="57" w:right="57"/>
              <w:jc w:val="center"/>
            </w:pPr>
            <w:r>
              <w:t>37</w:t>
            </w:r>
          </w:p>
        </w:tc>
        <w:tc>
          <w:tcPr>
            <w:tcW w:w="1304" w:type="dxa"/>
          </w:tcPr>
          <w:p w:rsidR="00A532F3" w:rsidRDefault="00A532F3" w:rsidP="00063D4B">
            <w:pPr>
              <w:pStyle w:val="TableText"/>
              <w:ind w:left="57" w:right="57"/>
              <w:jc w:val="center"/>
            </w:pPr>
            <w:r>
              <w:t>1</w:t>
            </w:r>
            <w:r>
              <w:rPr>
                <w:rFonts w:ascii="Tms Rmn" w:hAnsi="Tms Rmn"/>
                <w:sz w:val="12"/>
              </w:rPr>
              <w:t> </w:t>
            </w:r>
            <w:r>
              <w:t>500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–21</w:t>
            </w:r>
          </w:p>
        </w:tc>
        <w:tc>
          <w:tcPr>
            <w:tcW w:w="737" w:type="dxa"/>
          </w:tcPr>
          <w:p w:rsidR="00A532F3" w:rsidRDefault="00A532F3" w:rsidP="00063D4B">
            <w:pPr>
              <w:pStyle w:val="TableText"/>
              <w:ind w:left="57" w:right="57"/>
              <w:jc w:val="center"/>
            </w:pPr>
            <w:r>
              <w:t>–21</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170"/>
              <w:jc w:val="center"/>
            </w:pPr>
            <w:r>
              <w:t>–13</w:t>
            </w:r>
          </w:p>
        </w:tc>
        <w:tc>
          <w:tcPr>
            <w:tcW w:w="1021" w:type="dxa"/>
          </w:tcPr>
          <w:p w:rsidR="00A532F3" w:rsidRDefault="00A532F3" w:rsidP="00063D4B">
            <w:pPr>
              <w:pStyle w:val="TableText"/>
              <w:ind w:left="57" w:right="57"/>
              <w:jc w:val="center"/>
            </w:pPr>
            <w:r>
              <w:t>34</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170"/>
              <w:jc w:val="center"/>
            </w:pPr>
            <w:r>
              <w:t>–16</w:t>
            </w:r>
          </w:p>
        </w:tc>
        <w:tc>
          <w:tcPr>
            <w:tcW w:w="737" w:type="dxa"/>
          </w:tcPr>
          <w:p w:rsidR="00A532F3" w:rsidRDefault="00A532F3" w:rsidP="00063D4B">
            <w:pPr>
              <w:pStyle w:val="TableText"/>
              <w:ind w:left="57" w:right="170"/>
              <w:jc w:val="center"/>
            </w:pPr>
            <w:r>
              <w:t>–10</w:t>
            </w:r>
          </w:p>
        </w:tc>
        <w:tc>
          <w:tcPr>
            <w:tcW w:w="1021" w:type="dxa"/>
          </w:tcPr>
          <w:p w:rsidR="00A532F3" w:rsidRDefault="00A532F3" w:rsidP="00063D4B">
            <w:pPr>
              <w:pStyle w:val="TableText"/>
              <w:ind w:left="57" w:right="57"/>
              <w:jc w:val="center"/>
            </w:pPr>
            <w:r>
              <w:t>36</w:t>
            </w:r>
          </w:p>
        </w:tc>
        <w:tc>
          <w:tcPr>
            <w:tcW w:w="1304" w:type="dxa"/>
          </w:tcPr>
          <w:p w:rsidR="00A532F3" w:rsidRDefault="00A532F3" w:rsidP="00063D4B">
            <w:pPr>
              <w:pStyle w:val="TableText"/>
              <w:ind w:left="57" w:right="57"/>
              <w:jc w:val="center"/>
            </w:pPr>
            <w:r>
              <w:t>1</w:t>
            </w:r>
            <w:r>
              <w:rPr>
                <w:rFonts w:ascii="Tms Rmn" w:hAnsi="Tms Rmn"/>
                <w:sz w:val="12"/>
              </w:rPr>
              <w:t> </w:t>
            </w:r>
            <w:r>
              <w:t>600</w:t>
            </w:r>
          </w:p>
        </w:tc>
      </w:tr>
    </w:tbl>
    <w:p w:rsidR="00A532F3" w:rsidRPr="004563CB" w:rsidRDefault="00A532F3" w:rsidP="00063D4B">
      <w:pPr>
        <w:pStyle w:val="TableFin"/>
        <w:rPr>
          <w:sz w:val="2"/>
          <w:szCs w:val="2"/>
        </w:rPr>
      </w:pPr>
    </w:p>
    <w:p w:rsidR="00A532F3" w:rsidRDefault="00A532F3" w:rsidP="00063D4B">
      <w:pPr>
        <w:pStyle w:val="Table"/>
        <w:spacing w:before="0"/>
        <w:rPr>
          <w:sz w:val="24"/>
        </w:rPr>
        <w:sectPr w:rsidR="00A532F3" w:rsidSect="00A97F5C">
          <w:headerReference w:type="even" r:id="rId41"/>
          <w:headerReference w:type="default" r:id="rId42"/>
          <w:footnotePr>
            <w:pos w:val="beneathText"/>
          </w:footnotePr>
          <w:pgSz w:w="16840" w:h="11907" w:orient="landscape" w:code="9"/>
          <w:pgMar w:top="851" w:right="1701" w:bottom="1985" w:left="1134" w:header="720" w:footer="482" w:gutter="0"/>
          <w:cols w:space="720"/>
        </w:sectPr>
      </w:pPr>
    </w:p>
    <w:p w:rsidR="00A532F3" w:rsidRDefault="00962842" w:rsidP="00063D4B">
      <w:pPr>
        <w:pStyle w:val="Table"/>
        <w:spacing w:before="0" w:after="40"/>
        <w:rPr>
          <w:i/>
        </w:rPr>
      </w:pPr>
      <w:r>
        <w:rPr>
          <w:rFonts w:hint="eastAsia"/>
          <w:lang w:eastAsia="zh-CN"/>
        </w:rPr>
        <w:lastRenderedPageBreak/>
        <w:t>表</w:t>
      </w:r>
      <w:r w:rsidR="00A532F3">
        <w:t xml:space="preserve"> 2</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962842">
        <w:rPr>
          <w:rFonts w:hint="eastAsia"/>
          <w:lang w:eastAsia="zh-CN"/>
        </w:rPr>
        <w:tab/>
      </w:r>
      <w:r w:rsidR="00962842">
        <w:rPr>
          <w:rFonts w:hint="eastAsia"/>
          <w:lang w:eastAsia="zh-CN"/>
        </w:rPr>
        <w:t>场强（单位为</w:t>
      </w:r>
      <w:r w:rsidR="00962842">
        <w:rPr>
          <w:lang w:val="en-US" w:eastAsia="zh-CN"/>
        </w:rPr>
        <w:t xml:space="preserve"> </w:t>
      </w:r>
      <w:r>
        <w:rPr>
          <w:lang w:eastAsia="zh-CN"/>
        </w:rPr>
        <w:t xml:space="preserve">dB </w:t>
      </w:r>
      <w:r>
        <w:rPr>
          <w:lang w:val="es-ES"/>
        </w:rPr>
        <w:sym w:font="Symbol" w:char="F06D"/>
      </w:r>
      <w:r>
        <w:rPr>
          <w:lang w:eastAsia="zh-CN"/>
        </w:rPr>
        <w:t>V/m</w:t>
      </w:r>
      <w:r w:rsidR="00962842">
        <w:rPr>
          <w:rFonts w:hint="eastAsia"/>
          <w:lang w:eastAsia="zh-CN"/>
        </w:rPr>
        <w:t>）</w:t>
      </w:r>
      <w:r w:rsidR="00962842" w:rsidRPr="00962842">
        <w:rPr>
          <w:rFonts w:eastAsia="STKaiti" w:hint="eastAsia"/>
          <w:b w:val="0"/>
          <w:bCs/>
          <w:lang w:eastAsia="zh-CN"/>
        </w:rPr>
        <w:t>（完）</w:t>
      </w:r>
      <w:r>
        <w:rPr>
          <w:lang w:eastAsia="zh-CN"/>
        </w:rPr>
        <w:tab/>
      </w:r>
      <w:r w:rsidR="00962842">
        <w:rPr>
          <w:rFonts w:hint="eastAsia"/>
          <w:lang w:eastAsia="zh-CN"/>
        </w:rPr>
        <w:t>海面</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962842">
        <w:trPr>
          <w:cantSplit/>
          <w:jc w:val="center"/>
        </w:trPr>
        <w:tc>
          <w:tcPr>
            <w:tcW w:w="1304" w:type="dxa"/>
            <w:tcBorders>
              <w:top w:val="nil"/>
              <w:bottom w:val="nil"/>
            </w:tcBorders>
          </w:tcPr>
          <w:p w:rsidR="00962842" w:rsidRDefault="00962842" w:rsidP="00063D4B">
            <w:pPr>
              <w:pStyle w:val="TableHead"/>
            </w:pPr>
          </w:p>
        </w:tc>
        <w:tc>
          <w:tcPr>
            <w:tcW w:w="1049" w:type="dxa"/>
            <w:tcBorders>
              <w:bottom w:val="nil"/>
            </w:tcBorders>
          </w:tcPr>
          <w:p w:rsidR="00962842" w:rsidRDefault="00962842" w:rsidP="00063D4B">
            <w:pPr>
              <w:pStyle w:val="TableHead"/>
            </w:pPr>
          </w:p>
        </w:tc>
        <w:tc>
          <w:tcPr>
            <w:tcW w:w="4706" w:type="dxa"/>
            <w:gridSpan w:val="6"/>
          </w:tcPr>
          <w:p w:rsidR="00962842" w:rsidRDefault="00962842" w:rsidP="00063D4B">
            <w:pPr>
              <w:pStyle w:val="TableHead"/>
              <w:rPr>
                <w:lang w:eastAsia="zh-CN"/>
              </w:rPr>
            </w:pPr>
            <w:r>
              <w:rPr>
                <w:rFonts w:hint="eastAsia"/>
                <w:lang w:eastAsia="zh-CN"/>
              </w:rPr>
              <w:t>天波</w:t>
            </w:r>
          </w:p>
        </w:tc>
        <w:tc>
          <w:tcPr>
            <w:tcW w:w="1049" w:type="dxa"/>
            <w:tcBorders>
              <w:bottom w:val="nil"/>
            </w:tcBorders>
          </w:tcPr>
          <w:p w:rsidR="00962842" w:rsidRDefault="00962842" w:rsidP="00063D4B">
            <w:pPr>
              <w:pStyle w:val="TableHead"/>
            </w:pPr>
          </w:p>
        </w:tc>
        <w:tc>
          <w:tcPr>
            <w:tcW w:w="4706" w:type="dxa"/>
            <w:gridSpan w:val="6"/>
          </w:tcPr>
          <w:p w:rsidR="00962842" w:rsidRDefault="00962842" w:rsidP="00063D4B">
            <w:pPr>
              <w:pStyle w:val="TableHead"/>
              <w:rPr>
                <w:lang w:eastAsia="zh-CN"/>
              </w:rPr>
            </w:pPr>
            <w:r>
              <w:rPr>
                <w:rFonts w:hint="eastAsia"/>
                <w:lang w:eastAsia="zh-CN"/>
              </w:rPr>
              <w:t>天波</w:t>
            </w:r>
          </w:p>
        </w:tc>
        <w:tc>
          <w:tcPr>
            <w:tcW w:w="1304" w:type="dxa"/>
            <w:tcBorders>
              <w:top w:val="nil"/>
              <w:bottom w:val="nil"/>
            </w:tcBorders>
          </w:tcPr>
          <w:p w:rsidR="00962842" w:rsidRDefault="00962842" w:rsidP="00063D4B">
            <w:pPr>
              <w:pStyle w:val="TableHead"/>
            </w:pPr>
          </w:p>
        </w:tc>
      </w:tr>
      <w:tr w:rsidR="00962842">
        <w:trPr>
          <w:cantSplit/>
          <w:jc w:val="center"/>
        </w:trPr>
        <w:tc>
          <w:tcPr>
            <w:tcW w:w="1304" w:type="dxa"/>
            <w:tcBorders>
              <w:top w:val="nil"/>
              <w:bottom w:val="nil"/>
            </w:tcBorders>
          </w:tcPr>
          <w:p w:rsidR="00962842"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962842" w:rsidRDefault="00962842" w:rsidP="00063D4B">
            <w:pPr>
              <w:pStyle w:val="TableHead"/>
              <w:spacing w:before="160" w:after="0"/>
              <w:rPr>
                <w:lang w:eastAsia="zh-CN"/>
              </w:rPr>
            </w:pPr>
            <w:r>
              <w:rPr>
                <w:rFonts w:hint="eastAsia"/>
                <w:lang w:eastAsia="zh-CN"/>
              </w:rPr>
              <w:t>地波</w:t>
            </w:r>
          </w:p>
        </w:tc>
        <w:tc>
          <w:tcPr>
            <w:tcW w:w="3685" w:type="dxa"/>
            <w:gridSpan w:val="5"/>
          </w:tcPr>
          <w:p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962842" w:rsidRDefault="00962842" w:rsidP="00063D4B">
            <w:pPr>
              <w:pStyle w:val="TableHead"/>
              <w:rPr>
                <w:lang w:eastAsia="zh-CN"/>
              </w:rPr>
            </w:pPr>
          </w:p>
        </w:tc>
        <w:tc>
          <w:tcPr>
            <w:tcW w:w="1049" w:type="dxa"/>
            <w:tcBorders>
              <w:top w:val="nil"/>
              <w:bottom w:val="nil"/>
            </w:tcBorders>
          </w:tcPr>
          <w:p w:rsidR="00962842" w:rsidRDefault="00962842" w:rsidP="00063D4B">
            <w:pPr>
              <w:pStyle w:val="TableHead"/>
              <w:spacing w:before="160" w:after="0"/>
              <w:rPr>
                <w:lang w:eastAsia="zh-CN"/>
              </w:rPr>
            </w:pPr>
            <w:r>
              <w:rPr>
                <w:rFonts w:hint="eastAsia"/>
                <w:lang w:eastAsia="zh-CN"/>
              </w:rPr>
              <w:t>地波</w:t>
            </w:r>
          </w:p>
        </w:tc>
        <w:tc>
          <w:tcPr>
            <w:tcW w:w="3685" w:type="dxa"/>
            <w:gridSpan w:val="5"/>
          </w:tcPr>
          <w:p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962842" w:rsidRDefault="00962842" w:rsidP="00063D4B">
            <w:pPr>
              <w:pStyle w:val="TableHead"/>
              <w:rPr>
                <w:lang w:eastAsia="zh-CN"/>
              </w:rPr>
            </w:pPr>
          </w:p>
        </w:tc>
        <w:tc>
          <w:tcPr>
            <w:tcW w:w="1304" w:type="dxa"/>
            <w:tcBorders>
              <w:top w:val="nil"/>
              <w:bottom w:val="nil"/>
            </w:tcBorders>
          </w:tcPr>
          <w:p w:rsidR="00962842" w:rsidRDefault="00962842" w:rsidP="00063D4B">
            <w:pPr>
              <w:pStyle w:val="TableHead"/>
              <w:spacing w:before="160" w:after="0"/>
              <w:rPr>
                <w:lang w:eastAsia="zh-CN"/>
              </w:rPr>
            </w:pPr>
            <w:r>
              <w:rPr>
                <w:rFonts w:hint="eastAsia"/>
                <w:lang w:eastAsia="zh-CN"/>
              </w:rPr>
              <w:t>距离</w:t>
            </w:r>
          </w:p>
        </w:tc>
      </w:tr>
      <w:tr w:rsidR="00962842">
        <w:trPr>
          <w:cantSplit/>
          <w:jc w:val="center"/>
        </w:trPr>
        <w:tc>
          <w:tcPr>
            <w:tcW w:w="1304" w:type="dxa"/>
            <w:tcBorders>
              <w:top w:val="nil"/>
              <w:bottom w:val="nil"/>
            </w:tcBorders>
          </w:tcPr>
          <w:p w:rsidR="00962842" w:rsidRDefault="00962842" w:rsidP="00063D4B">
            <w:pPr>
              <w:pStyle w:val="TableHead"/>
              <w:spacing w:before="0"/>
            </w:pPr>
            <w:r>
              <w:t>(km)</w:t>
            </w:r>
          </w:p>
        </w:tc>
        <w:tc>
          <w:tcPr>
            <w:tcW w:w="1049" w:type="dxa"/>
            <w:tcBorders>
              <w:top w:val="nil"/>
              <w:bottom w:val="nil"/>
            </w:tcBorders>
          </w:tcPr>
          <w:p w:rsidR="00962842" w:rsidRDefault="00962842" w:rsidP="00063D4B">
            <w:pPr>
              <w:pStyle w:val="TableHead"/>
              <w:spacing w:before="0"/>
            </w:pPr>
          </w:p>
        </w:tc>
        <w:tc>
          <w:tcPr>
            <w:tcW w:w="3685" w:type="dxa"/>
            <w:gridSpan w:val="5"/>
          </w:tcPr>
          <w:p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rsidR="00962842" w:rsidRDefault="00962842" w:rsidP="00063D4B">
            <w:pPr>
              <w:pStyle w:val="TableHead"/>
              <w:rPr>
                <w:lang w:eastAsia="zh-CN"/>
              </w:rPr>
            </w:pPr>
            <w:r>
              <w:rPr>
                <w:rFonts w:hint="eastAsia"/>
                <w:lang w:eastAsia="zh-CN"/>
              </w:rPr>
              <w:t>夜间</w:t>
            </w:r>
          </w:p>
        </w:tc>
        <w:tc>
          <w:tcPr>
            <w:tcW w:w="1049" w:type="dxa"/>
            <w:tcBorders>
              <w:top w:val="nil"/>
              <w:bottom w:val="nil"/>
            </w:tcBorders>
          </w:tcPr>
          <w:p w:rsidR="00962842" w:rsidRDefault="00962842" w:rsidP="00063D4B">
            <w:pPr>
              <w:pStyle w:val="TableHead"/>
              <w:spacing w:before="0"/>
            </w:pPr>
          </w:p>
        </w:tc>
        <w:tc>
          <w:tcPr>
            <w:tcW w:w="3685" w:type="dxa"/>
            <w:gridSpan w:val="5"/>
          </w:tcPr>
          <w:p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rsidR="00962842" w:rsidRDefault="00962842" w:rsidP="00063D4B">
            <w:pPr>
              <w:pStyle w:val="TableHead"/>
              <w:rPr>
                <w:lang w:eastAsia="zh-CN"/>
              </w:rPr>
            </w:pPr>
            <w:r>
              <w:rPr>
                <w:rFonts w:hint="eastAsia"/>
                <w:lang w:eastAsia="zh-CN"/>
              </w:rPr>
              <w:t>夜间</w:t>
            </w:r>
          </w:p>
        </w:tc>
        <w:tc>
          <w:tcPr>
            <w:tcW w:w="1304" w:type="dxa"/>
            <w:tcBorders>
              <w:top w:val="nil"/>
              <w:bottom w:val="nil"/>
            </w:tcBorders>
          </w:tcPr>
          <w:p w:rsidR="00962842" w:rsidRDefault="00962842"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700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304" w:type="dxa"/>
          </w:tcPr>
          <w:p w:rsidR="00A532F3" w:rsidRDefault="00A532F3" w:rsidP="00063D4B">
            <w:pPr>
              <w:pStyle w:val="TableText"/>
              <w:ind w:left="57" w:right="57"/>
              <w:jc w:val="center"/>
            </w:pPr>
            <w:r>
              <w:t>1</w:t>
            </w:r>
            <w:r>
              <w:rPr>
                <w:rFonts w:ascii="Tms Rmn" w:hAnsi="Tms Rmn"/>
                <w:sz w:val="12"/>
              </w:rPr>
              <w:t> </w:t>
            </w:r>
            <w:r>
              <w:t>700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304" w:type="dxa"/>
          </w:tcPr>
          <w:p w:rsidR="00A532F3" w:rsidRDefault="00A532F3" w:rsidP="00063D4B">
            <w:pPr>
              <w:pStyle w:val="TableText"/>
              <w:ind w:left="57" w:right="57"/>
              <w:jc w:val="center"/>
            </w:pPr>
            <w:r>
              <w:t>1</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900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304" w:type="dxa"/>
          </w:tcPr>
          <w:p w:rsidR="00A532F3" w:rsidRDefault="00A532F3" w:rsidP="00063D4B">
            <w:pPr>
              <w:pStyle w:val="TableText"/>
              <w:ind w:left="57" w:right="57"/>
              <w:jc w:val="center"/>
            </w:pPr>
            <w:r>
              <w:t>1</w:t>
            </w:r>
            <w:r>
              <w:rPr>
                <w:rFonts w:ascii="Tms Rmn" w:hAnsi="Tms Rmn"/>
                <w:sz w:val="12"/>
              </w:rPr>
              <w:t> </w:t>
            </w:r>
            <w:r>
              <w:t>900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304" w:type="dxa"/>
          </w:tcPr>
          <w:p w:rsidR="00A532F3" w:rsidRDefault="00A532F3" w:rsidP="00063D4B">
            <w:pPr>
              <w:pStyle w:val="TableText"/>
              <w:ind w:left="57" w:right="57"/>
              <w:jc w:val="center"/>
            </w:pPr>
            <w:r>
              <w:t>2</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200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304" w:type="dxa"/>
          </w:tcPr>
          <w:p w:rsidR="00A532F3" w:rsidRDefault="00A532F3" w:rsidP="00063D4B">
            <w:pPr>
              <w:pStyle w:val="TableText"/>
              <w:ind w:left="57" w:right="57"/>
              <w:jc w:val="center"/>
            </w:pPr>
            <w:r>
              <w:t>2</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400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304" w:type="dxa"/>
          </w:tcPr>
          <w:p w:rsidR="00A532F3" w:rsidRDefault="00A532F3" w:rsidP="00063D4B">
            <w:pPr>
              <w:pStyle w:val="TableText"/>
              <w:ind w:left="57" w:right="57"/>
              <w:jc w:val="center"/>
            </w:pPr>
            <w:r>
              <w:t>2</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29</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304" w:type="dxa"/>
          </w:tcPr>
          <w:p w:rsidR="00A532F3" w:rsidRDefault="00A532F3" w:rsidP="00063D4B">
            <w:pPr>
              <w:pStyle w:val="TableText"/>
              <w:ind w:left="57" w:right="57"/>
              <w:jc w:val="center"/>
            </w:pPr>
            <w:r>
              <w:t>2</w:t>
            </w:r>
            <w:r>
              <w:rPr>
                <w:rFonts w:ascii="Tms Rmn" w:hAnsi="Tms Rmn"/>
                <w:sz w:val="12"/>
              </w:rPr>
              <w:t> </w:t>
            </w:r>
            <w:r>
              <w:t>600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304" w:type="dxa"/>
          </w:tcPr>
          <w:p w:rsidR="00A532F3" w:rsidRDefault="00A532F3" w:rsidP="00063D4B">
            <w:pPr>
              <w:pStyle w:val="TableText"/>
              <w:ind w:left="57" w:right="57"/>
              <w:jc w:val="center"/>
            </w:pPr>
            <w:r>
              <w:t>2</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29</w:t>
            </w:r>
          </w:p>
        </w:tc>
        <w:tc>
          <w:tcPr>
            <w:tcW w:w="1304" w:type="dxa"/>
          </w:tcPr>
          <w:p w:rsidR="00A532F3" w:rsidRDefault="00A532F3" w:rsidP="00063D4B">
            <w:pPr>
              <w:pStyle w:val="TableText"/>
              <w:ind w:left="57" w:right="57"/>
              <w:jc w:val="center"/>
            </w:pPr>
            <w:r>
              <w:t>3</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200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304" w:type="dxa"/>
          </w:tcPr>
          <w:p w:rsidR="00A532F3" w:rsidRDefault="00A532F3" w:rsidP="00063D4B">
            <w:pPr>
              <w:pStyle w:val="TableText"/>
              <w:ind w:left="57" w:right="57"/>
              <w:jc w:val="center"/>
            </w:pPr>
            <w:r>
              <w:t>3</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400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304" w:type="dxa"/>
          </w:tcPr>
          <w:p w:rsidR="00A532F3" w:rsidRDefault="00A532F3" w:rsidP="00063D4B">
            <w:pPr>
              <w:pStyle w:val="TableText"/>
              <w:ind w:left="57" w:right="57"/>
              <w:jc w:val="center"/>
            </w:pPr>
            <w:r>
              <w:t>3</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24</w:t>
            </w:r>
          </w:p>
        </w:tc>
        <w:tc>
          <w:tcPr>
            <w:tcW w:w="1304" w:type="dxa"/>
          </w:tcPr>
          <w:p w:rsidR="00A532F3" w:rsidRDefault="00A532F3" w:rsidP="00063D4B">
            <w:pPr>
              <w:pStyle w:val="TableText"/>
              <w:ind w:left="57" w:right="57"/>
              <w:jc w:val="center"/>
            </w:pPr>
            <w:r>
              <w:t>3</w:t>
            </w:r>
            <w:r>
              <w:rPr>
                <w:rFonts w:ascii="Tms Rmn" w:hAnsi="Tms Rmn"/>
                <w:sz w:val="12"/>
              </w:rPr>
              <w:t> </w:t>
            </w:r>
            <w:r>
              <w:t>600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21</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22</w:t>
            </w:r>
          </w:p>
        </w:tc>
        <w:tc>
          <w:tcPr>
            <w:tcW w:w="1304" w:type="dxa"/>
          </w:tcPr>
          <w:p w:rsidR="00A532F3" w:rsidRDefault="00A532F3" w:rsidP="00063D4B">
            <w:pPr>
              <w:pStyle w:val="TableText"/>
              <w:ind w:left="57" w:right="57"/>
              <w:jc w:val="center"/>
            </w:pPr>
            <w:r>
              <w:t>3</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4</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19</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20</w:t>
            </w:r>
          </w:p>
        </w:tc>
        <w:tc>
          <w:tcPr>
            <w:tcW w:w="1304" w:type="dxa"/>
          </w:tcPr>
          <w:p w:rsidR="00A532F3" w:rsidRDefault="00A532F3" w:rsidP="00063D4B">
            <w:pPr>
              <w:pStyle w:val="TableText"/>
              <w:ind w:left="57" w:right="57"/>
              <w:jc w:val="center"/>
            </w:pPr>
            <w:r>
              <w:t>4</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4</w:t>
            </w:r>
            <w:r>
              <w:rPr>
                <w:rFonts w:ascii="Tms Rmn" w:hAnsi="Tms Rmn"/>
                <w:sz w:val="12"/>
              </w:rPr>
              <w:t> </w:t>
            </w:r>
            <w:r>
              <w:t>500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16</w:t>
            </w:r>
          </w:p>
        </w:tc>
        <w:tc>
          <w:tcPr>
            <w:tcW w:w="1304" w:type="dxa"/>
          </w:tcPr>
          <w:p w:rsidR="00A532F3" w:rsidRDefault="00A532F3" w:rsidP="00063D4B">
            <w:pPr>
              <w:pStyle w:val="TableText"/>
              <w:ind w:left="57" w:right="57"/>
              <w:jc w:val="center"/>
            </w:pPr>
            <w:r>
              <w:t>4</w:t>
            </w:r>
            <w:r>
              <w:rPr>
                <w:rFonts w:ascii="Tms Rmn" w:hAnsi="Tms Rmn"/>
                <w:sz w:val="12"/>
              </w:rPr>
              <w:t> </w:t>
            </w:r>
            <w:r>
              <w:t>500</w:t>
            </w:r>
          </w:p>
        </w:tc>
      </w:tr>
      <w:tr w:rsidR="00A532F3">
        <w:trPr>
          <w:cantSplit/>
          <w:jc w:val="center"/>
        </w:trPr>
        <w:tc>
          <w:tcPr>
            <w:tcW w:w="1304" w:type="dxa"/>
          </w:tcPr>
          <w:p w:rsidR="00A532F3" w:rsidRDefault="00A532F3" w:rsidP="00063D4B">
            <w:pPr>
              <w:pStyle w:val="TableText"/>
              <w:ind w:left="57" w:right="57"/>
              <w:jc w:val="center"/>
            </w:pPr>
            <w:r>
              <w:t>5</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11</w:t>
            </w:r>
          </w:p>
        </w:tc>
        <w:tc>
          <w:tcPr>
            <w:tcW w:w="1304" w:type="dxa"/>
          </w:tcPr>
          <w:p w:rsidR="00A532F3" w:rsidRDefault="00A532F3" w:rsidP="00063D4B">
            <w:pPr>
              <w:pStyle w:val="TableText"/>
              <w:ind w:left="57" w:right="57"/>
              <w:jc w:val="center"/>
            </w:pPr>
            <w:r>
              <w:t>5</w:t>
            </w:r>
            <w:r>
              <w:rPr>
                <w:rFonts w:ascii="Tms Rmn" w:hAnsi="Tms Rmn"/>
                <w:sz w:val="12"/>
              </w:rPr>
              <w:t> </w:t>
            </w:r>
            <w:r>
              <w:t>000</w:t>
            </w:r>
          </w:p>
        </w:tc>
      </w:tr>
      <w:tr w:rsidR="00A532F3">
        <w:trPr>
          <w:cantSplit/>
          <w:jc w:val="center"/>
        </w:trPr>
        <w:tc>
          <w:tcPr>
            <w:tcW w:w="14118" w:type="dxa"/>
            <w:gridSpan w:val="16"/>
            <w:tcBorders>
              <w:left w:val="nil"/>
              <w:bottom w:val="nil"/>
              <w:right w:val="nil"/>
            </w:tcBorders>
          </w:tcPr>
          <w:p w:rsidR="00A532F3" w:rsidRDefault="00962842"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rPr>
          <w:lang w:eastAsia="zh-CN"/>
        </w:rPr>
      </w:pPr>
    </w:p>
    <w:p w:rsidR="00A532F3" w:rsidRDefault="00A532F3" w:rsidP="00063D4B">
      <w:pPr>
        <w:pStyle w:val="Table"/>
        <w:spacing w:before="0"/>
        <w:rPr>
          <w:lang w:eastAsia="zh-CN"/>
        </w:rPr>
        <w:sectPr w:rsidR="00A532F3" w:rsidSect="004563CB">
          <w:headerReference w:type="default" r:id="rId43"/>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rPr>
          <w:lang w:eastAsia="zh-CN"/>
        </w:rPr>
      </w:pPr>
      <w:r>
        <w:rPr>
          <w:rFonts w:hint="eastAsia"/>
          <w:lang w:eastAsia="zh-CN"/>
        </w:rPr>
        <w:lastRenderedPageBreak/>
        <w:t>表</w:t>
      </w:r>
      <w:r w:rsidR="00A532F3">
        <w:rPr>
          <w:lang w:eastAsia="zh-CN"/>
        </w:rPr>
        <w:t xml:space="preserve"> 3</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Pr>
          <w:lang w:eastAsia="zh-CN"/>
        </w:rPr>
        <w:t xml:space="preserve">dB </w:t>
      </w:r>
      <w:r>
        <w:rPr>
          <w:lang w:val="es-ES"/>
        </w:rPr>
        <w:sym w:font="Symbol" w:char="F06D"/>
      </w:r>
      <w:r>
        <w:rPr>
          <w:lang w:eastAsia="zh-CN"/>
        </w:rPr>
        <w:t>V/m</w:t>
      </w:r>
      <w:r w:rsidR="006F75E5">
        <w:rPr>
          <w:rFonts w:hint="eastAsia"/>
          <w:lang w:eastAsia="zh-CN"/>
        </w:rPr>
        <w:t>）</w:t>
      </w:r>
      <w:r>
        <w:rPr>
          <w:lang w:eastAsia="zh-CN"/>
        </w:rPr>
        <w:tab/>
      </w:r>
      <w:r w:rsidR="006F75E5">
        <w:rPr>
          <w:rFonts w:hint="eastAsia"/>
          <w:lang w:eastAsia="zh-CN"/>
        </w:rPr>
        <w:t>海面</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0"/>
            </w:pPr>
            <w:r>
              <w:t>(km)</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7</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r>
    </w:tbl>
    <w:p w:rsidR="00A532F3" w:rsidRDefault="00A532F3" w:rsidP="00063D4B">
      <w:pPr>
        <w:pStyle w:val="Table"/>
        <w:spacing w:before="0"/>
        <w:sectPr w:rsidR="00A532F3" w:rsidSect="002D7AE7">
          <w:headerReference w:type="even" r:id="rId44"/>
          <w:footerReference w:type="even" r:id="rId45"/>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rPr>
          <w:i/>
        </w:rPr>
      </w:pPr>
      <w:r>
        <w:rPr>
          <w:rFonts w:hint="eastAsia"/>
          <w:lang w:eastAsia="zh-CN"/>
        </w:rPr>
        <w:lastRenderedPageBreak/>
        <w:t>表</w:t>
      </w:r>
      <w:r w:rsidR="00A532F3">
        <w:t xml:space="preserve"> 3</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sidR="006F75E5">
        <w:rPr>
          <w:rFonts w:hint="eastAsia"/>
          <w:b w:val="0"/>
          <w:iCs/>
          <w:lang w:eastAsia="zh-CN"/>
        </w:rPr>
        <w:t>（</w:t>
      </w:r>
      <w:r w:rsidR="006F75E5" w:rsidRPr="006F75E5">
        <w:rPr>
          <w:rFonts w:eastAsia="STKaiti" w:hint="eastAsia"/>
          <w:b w:val="0"/>
          <w:iCs/>
          <w:lang w:eastAsia="zh-CN"/>
        </w:rPr>
        <w:t>完</w:t>
      </w:r>
      <w:r w:rsidR="006F75E5" w:rsidRPr="006F75E5">
        <w:rPr>
          <w:rFonts w:hint="eastAsia"/>
          <w:b w:val="0"/>
          <w:iCs/>
          <w:lang w:eastAsia="zh-CN"/>
        </w:rPr>
        <w:t>）</w:t>
      </w:r>
      <w:r>
        <w:rPr>
          <w:lang w:eastAsia="zh-CN"/>
        </w:rPr>
        <w:tab/>
      </w:r>
      <w:r w:rsidR="006F75E5">
        <w:rPr>
          <w:rFonts w:hint="eastAsia"/>
          <w:lang w:eastAsia="zh-CN"/>
        </w:rPr>
        <w:t>海面</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0"/>
            </w:pPr>
            <w:r>
              <w:t>(km)</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A532F3" w:rsidRDefault="006F75E5" w:rsidP="00063D4B">
            <w:pPr>
              <w:pStyle w:val="TableLegend"/>
              <w:spacing w:before="80"/>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pStyle w:val="Table"/>
        <w:spacing w:before="0"/>
        <w:rPr>
          <w:lang w:eastAsia="zh-CN"/>
        </w:rPr>
        <w:sectPr w:rsidR="00A532F3" w:rsidSect="002D7AE7">
          <w:headerReference w:type="default" r:id="rId46"/>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4</w:t>
      </w:r>
    </w:p>
    <w:p w:rsidR="00A532F3" w:rsidRDefault="00A532F3" w:rsidP="00063D4B">
      <w:pPr>
        <w:pStyle w:val="TableTitle"/>
        <w:tabs>
          <w:tab w:val="left" w:pos="5160"/>
          <w:tab w:val="left" w:pos="6294"/>
          <w:tab w:val="left" w:pos="13608"/>
        </w:tabs>
        <w:spacing w:after="40"/>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Pr>
          <w:lang w:eastAsia="zh-CN"/>
        </w:rPr>
        <w:tab/>
      </w:r>
      <w:r w:rsidR="006F75E5">
        <w:rPr>
          <w:rFonts w:hint="eastAsia"/>
          <w:lang w:eastAsia="zh-CN"/>
        </w:rPr>
        <w:t>陆地</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pP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rsidR="006F75E5" w:rsidRDefault="006F75E5"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304" w:type="dxa"/>
            <w:tcBorders>
              <w:top w:val="nil"/>
              <w:bottom w:val="nil"/>
            </w:tcBorders>
          </w:tcPr>
          <w:p w:rsidR="006F75E5" w:rsidRDefault="006F75E5" w:rsidP="00063D4B">
            <w:pPr>
              <w:pStyle w:val="TableHead"/>
              <w:spacing w:before="0"/>
            </w:pPr>
            <w:r>
              <w:t>(km)</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rsidR="006F75E5" w:rsidRDefault="006F75E5"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r>
    </w:tbl>
    <w:p w:rsidR="00A532F3" w:rsidRDefault="00A532F3" w:rsidP="00063D4B">
      <w:pPr>
        <w:pStyle w:val="TableFin"/>
      </w:pPr>
    </w:p>
    <w:p w:rsidR="00A532F3" w:rsidRDefault="00A532F3" w:rsidP="00063D4B">
      <w:pPr>
        <w:pStyle w:val="Table"/>
        <w:spacing w:before="0"/>
        <w:sectPr w:rsidR="00A532F3" w:rsidSect="002D7AE7">
          <w:headerReference w:type="even" r:id="rId47"/>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rPr>
          <w:i/>
        </w:rPr>
      </w:pPr>
      <w:r>
        <w:rPr>
          <w:rFonts w:hint="eastAsia"/>
          <w:lang w:eastAsia="zh-CN"/>
        </w:rPr>
        <w:lastRenderedPageBreak/>
        <w:t>表</w:t>
      </w:r>
      <w:r w:rsidR="00A532F3">
        <w:t xml:space="preserve"> 4</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sidR="006F75E5">
        <w:rPr>
          <w:rFonts w:hint="eastAsia"/>
          <w:b w:val="0"/>
          <w:iCs/>
          <w:lang w:eastAsia="zh-CN"/>
        </w:rPr>
        <w:t>（</w:t>
      </w:r>
      <w:r w:rsidR="006F75E5" w:rsidRPr="006F75E5">
        <w:rPr>
          <w:rFonts w:eastAsia="STKaiti" w:hint="eastAsia"/>
          <w:b w:val="0"/>
          <w:iCs/>
          <w:lang w:eastAsia="zh-CN"/>
        </w:rPr>
        <w:t>完</w:t>
      </w:r>
      <w:r w:rsidR="006F75E5" w:rsidRPr="006F75E5">
        <w:rPr>
          <w:rFonts w:hint="eastAsia"/>
          <w:b w:val="0"/>
          <w:iCs/>
          <w:lang w:eastAsia="zh-CN"/>
        </w:rPr>
        <w:t>）</w:t>
      </w:r>
      <w:r w:rsidR="006F75E5">
        <w:rPr>
          <w:lang w:eastAsia="zh-CN"/>
        </w:rPr>
        <w:tab/>
      </w:r>
      <w:r w:rsidR="006F75E5">
        <w:rPr>
          <w:rFonts w:hint="eastAsia"/>
          <w:lang w:eastAsia="zh-CN"/>
        </w:rPr>
        <w:t>陆地</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pP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rsidR="006F75E5" w:rsidRDefault="006F75E5"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304" w:type="dxa"/>
            <w:tcBorders>
              <w:top w:val="nil"/>
              <w:bottom w:val="nil"/>
            </w:tcBorders>
          </w:tcPr>
          <w:p w:rsidR="006F75E5" w:rsidRDefault="006F75E5" w:rsidP="00063D4B">
            <w:pPr>
              <w:pStyle w:val="TableHead"/>
              <w:spacing w:before="0"/>
            </w:pPr>
            <w:r>
              <w:t>(km)</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rsidR="006F75E5" w:rsidRDefault="006F75E5"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A532F3" w:rsidRDefault="006F75E5"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pStyle w:val="Table"/>
        <w:spacing w:before="0"/>
        <w:rPr>
          <w:lang w:eastAsia="zh-CN"/>
        </w:rPr>
        <w:sectPr w:rsidR="00A532F3" w:rsidSect="002D7AE7">
          <w:headerReference w:type="default" r:id="rId48"/>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5</w:t>
      </w:r>
    </w:p>
    <w:p w:rsidR="00A532F3" w:rsidRDefault="006F75E5" w:rsidP="00063D4B">
      <w:pPr>
        <w:pStyle w:val="TableTitle"/>
        <w:tabs>
          <w:tab w:val="left" w:pos="5160"/>
          <w:tab w:val="left" w:pos="6294"/>
          <w:tab w:val="left" w:pos="13608"/>
        </w:tabs>
        <w:spacing w:after="40"/>
        <w:ind w:right="1134" w:firstLine="720"/>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Pr>
          <w:lang w:val="es-ES"/>
        </w:rPr>
        <w:sym w:font="Symbol" w:char="F06D"/>
      </w:r>
      <w:r>
        <w:rPr>
          <w:lang w:eastAsia="zh-CN"/>
        </w:rPr>
        <w:t>V/m</w:t>
      </w:r>
      <w:r>
        <w:rPr>
          <w:rFonts w:hint="eastAsia"/>
          <w:lang w:eastAsia="zh-CN"/>
        </w:rPr>
        <w:t>）</w:t>
      </w:r>
      <w:r>
        <w:rPr>
          <w:lang w:eastAsia="zh-CN"/>
        </w:rPr>
        <w:tab/>
      </w:r>
      <w:r>
        <w:rPr>
          <w:rFonts w:hint="eastAsia"/>
          <w:lang w:eastAsia="zh-CN"/>
        </w:rPr>
        <w:t>陆地</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0"/>
            </w:pPr>
            <w:r>
              <w:t>(km)</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227" w:right="57"/>
              <w:jc w:val="center"/>
            </w:pPr>
            <w:r>
              <w:t>10</w:t>
            </w:r>
          </w:p>
        </w:tc>
        <w:tc>
          <w:tcPr>
            <w:tcW w:w="1021" w:type="dxa"/>
          </w:tcPr>
          <w:p w:rsidR="00A532F3" w:rsidRDefault="00A532F3" w:rsidP="00063D4B">
            <w:pPr>
              <w:pStyle w:val="TableText"/>
              <w:ind w:left="57" w:right="57"/>
              <w:jc w:val="center"/>
            </w:pPr>
            <w:r>
              <w:t>71</w:t>
            </w: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67</w:t>
            </w: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21" w:type="dxa"/>
          </w:tcPr>
          <w:p w:rsidR="00A532F3" w:rsidRDefault="00A532F3" w:rsidP="00063D4B">
            <w:pPr>
              <w:pStyle w:val="TableText"/>
              <w:ind w:left="227" w:right="57"/>
              <w:jc w:val="center"/>
            </w:pPr>
            <w:r>
              <w:t>10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227" w:right="57"/>
              <w:jc w:val="center"/>
            </w:pPr>
            <w:r>
              <w:t>50</w:t>
            </w:r>
          </w:p>
        </w:tc>
        <w:tc>
          <w:tcPr>
            <w:tcW w:w="1021" w:type="dxa"/>
          </w:tcPr>
          <w:p w:rsidR="00A532F3" w:rsidRDefault="00A532F3" w:rsidP="00063D4B">
            <w:pPr>
              <w:pStyle w:val="TableText"/>
              <w:ind w:left="57" w:right="57"/>
              <w:jc w:val="center"/>
            </w:pPr>
            <w:r>
              <w:t>41</w:t>
            </w: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45</w:t>
            </w:r>
          </w:p>
        </w:tc>
        <w:tc>
          <w:tcPr>
            <w:tcW w:w="1021" w:type="dxa"/>
          </w:tcPr>
          <w:p w:rsidR="00A532F3" w:rsidRDefault="00A532F3" w:rsidP="00063D4B">
            <w:pPr>
              <w:pStyle w:val="TableText"/>
              <w:ind w:left="57" w:right="57"/>
              <w:jc w:val="center"/>
            </w:pPr>
            <w:r>
              <w:t>37</w:t>
            </w: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227" w:right="57"/>
              <w:jc w:val="center"/>
            </w:pPr>
            <w:r>
              <w:t>50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100</w:t>
            </w:r>
          </w:p>
        </w:tc>
        <w:tc>
          <w:tcPr>
            <w:tcW w:w="1021" w:type="dxa"/>
          </w:tcPr>
          <w:p w:rsidR="00A532F3" w:rsidRDefault="00A532F3" w:rsidP="00063D4B">
            <w:pPr>
              <w:pStyle w:val="TableText"/>
              <w:ind w:left="57" w:right="57"/>
              <w:jc w:val="center"/>
            </w:pPr>
            <w:r>
              <w:t>27</w:t>
            </w:r>
          </w:p>
        </w:tc>
        <w:tc>
          <w:tcPr>
            <w:tcW w:w="680" w:type="dxa"/>
          </w:tcPr>
          <w:p w:rsidR="00A532F3" w:rsidRDefault="00A532F3" w:rsidP="00063D4B">
            <w:pPr>
              <w:pStyle w:val="TableText"/>
              <w:ind w:left="57" w:right="57"/>
              <w:jc w:val="center"/>
            </w:pPr>
            <w:r>
              <w:t>26</w:t>
            </w:r>
          </w:p>
        </w:tc>
        <w:tc>
          <w:tcPr>
            <w:tcW w:w="680" w:type="dxa"/>
          </w:tcPr>
          <w:p w:rsidR="00A532F3" w:rsidRDefault="00A532F3" w:rsidP="00063D4B">
            <w:pPr>
              <w:pStyle w:val="TableText"/>
              <w:ind w:left="57" w:right="57"/>
              <w:jc w:val="center"/>
            </w:pPr>
            <w:r>
              <w:t>27</w:t>
            </w:r>
          </w:p>
        </w:tc>
        <w:tc>
          <w:tcPr>
            <w:tcW w:w="680" w:type="dxa"/>
          </w:tcPr>
          <w:p w:rsidR="00A532F3" w:rsidRDefault="00A532F3" w:rsidP="00063D4B">
            <w:pPr>
              <w:pStyle w:val="TableText"/>
              <w:ind w:left="57" w:right="57"/>
              <w:jc w:val="center"/>
            </w:pPr>
            <w:r>
              <w:t>28</w:t>
            </w:r>
          </w:p>
        </w:tc>
        <w:tc>
          <w:tcPr>
            <w:tcW w:w="680" w:type="dxa"/>
          </w:tcPr>
          <w:p w:rsidR="00A532F3" w:rsidRDefault="00A532F3" w:rsidP="00063D4B">
            <w:pPr>
              <w:pStyle w:val="TableText"/>
              <w:ind w:left="57" w:right="57"/>
              <w:jc w:val="center"/>
            </w:pPr>
            <w:r>
              <w:t>28</w:t>
            </w:r>
          </w:p>
        </w:tc>
        <w:tc>
          <w:tcPr>
            <w:tcW w:w="680"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r>
              <w:t>23</w:t>
            </w:r>
          </w:p>
        </w:tc>
        <w:tc>
          <w:tcPr>
            <w:tcW w:w="624" w:type="dxa"/>
          </w:tcPr>
          <w:p w:rsidR="00A532F3" w:rsidRDefault="00A532F3" w:rsidP="00063D4B">
            <w:pPr>
              <w:pStyle w:val="TableText"/>
              <w:ind w:left="57" w:right="57"/>
              <w:jc w:val="center"/>
            </w:pPr>
            <w:r>
              <w:t>27</w:t>
            </w:r>
          </w:p>
        </w:tc>
        <w:tc>
          <w:tcPr>
            <w:tcW w:w="624" w:type="dxa"/>
          </w:tcPr>
          <w:p w:rsidR="00A532F3" w:rsidRDefault="00A532F3" w:rsidP="00063D4B">
            <w:pPr>
              <w:pStyle w:val="TableText"/>
              <w:ind w:left="57" w:right="57"/>
              <w:jc w:val="center"/>
            </w:pPr>
            <w:r>
              <w:t>28</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30</w:t>
            </w:r>
          </w:p>
        </w:tc>
        <w:tc>
          <w:tcPr>
            <w:tcW w:w="624" w:type="dxa"/>
          </w:tcPr>
          <w:p w:rsidR="00A532F3" w:rsidRDefault="00A532F3" w:rsidP="00063D4B">
            <w:pPr>
              <w:pStyle w:val="TableText"/>
              <w:ind w:left="57" w:right="57"/>
              <w:jc w:val="center"/>
            </w:pPr>
            <w:r>
              <w:t>31</w:t>
            </w:r>
          </w:p>
        </w:tc>
        <w:tc>
          <w:tcPr>
            <w:tcW w:w="624" w:type="dxa"/>
          </w:tcPr>
          <w:p w:rsidR="00A532F3" w:rsidRDefault="00A532F3" w:rsidP="00063D4B">
            <w:pPr>
              <w:pStyle w:val="TableText"/>
              <w:ind w:left="57" w:right="57"/>
              <w:jc w:val="center"/>
            </w:pPr>
            <w:r>
              <w:t>35</w:t>
            </w:r>
          </w:p>
        </w:tc>
        <w:tc>
          <w:tcPr>
            <w:tcW w:w="624"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100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200</w:t>
            </w:r>
          </w:p>
        </w:tc>
        <w:tc>
          <w:tcPr>
            <w:tcW w:w="1021" w:type="dxa"/>
          </w:tcPr>
          <w:p w:rsidR="00A532F3" w:rsidRDefault="00A532F3" w:rsidP="00063D4B">
            <w:pPr>
              <w:pStyle w:val="TableText"/>
              <w:ind w:left="57" w:right="57"/>
              <w:jc w:val="center"/>
            </w:pPr>
            <w:r>
              <w:t>14</w:t>
            </w:r>
          </w:p>
        </w:tc>
        <w:tc>
          <w:tcPr>
            <w:tcW w:w="680" w:type="dxa"/>
          </w:tcPr>
          <w:p w:rsidR="00A532F3" w:rsidRDefault="00A532F3" w:rsidP="00063D4B">
            <w:pPr>
              <w:pStyle w:val="TableText"/>
              <w:ind w:left="57" w:right="57"/>
              <w:jc w:val="center"/>
            </w:pPr>
            <w:r>
              <w:t>17</w:t>
            </w:r>
          </w:p>
        </w:tc>
        <w:tc>
          <w:tcPr>
            <w:tcW w:w="680" w:type="dxa"/>
          </w:tcPr>
          <w:p w:rsidR="00A532F3" w:rsidRDefault="00A532F3" w:rsidP="00063D4B">
            <w:pPr>
              <w:pStyle w:val="TableText"/>
              <w:ind w:left="57" w:right="57"/>
              <w:jc w:val="center"/>
            </w:pPr>
            <w:r>
              <w:t>18</w:t>
            </w:r>
          </w:p>
        </w:tc>
        <w:tc>
          <w:tcPr>
            <w:tcW w:w="680" w:type="dxa"/>
          </w:tcPr>
          <w:p w:rsidR="00A532F3" w:rsidRDefault="00A532F3" w:rsidP="00063D4B">
            <w:pPr>
              <w:pStyle w:val="TableText"/>
              <w:ind w:left="57" w:right="57"/>
              <w:jc w:val="center"/>
            </w:pPr>
            <w:r>
              <w:t>22</w:t>
            </w:r>
          </w:p>
        </w:tc>
        <w:tc>
          <w:tcPr>
            <w:tcW w:w="680" w:type="dxa"/>
          </w:tcPr>
          <w:p w:rsidR="00A532F3" w:rsidRDefault="00A532F3" w:rsidP="00063D4B">
            <w:pPr>
              <w:pStyle w:val="TableText"/>
              <w:ind w:left="57" w:right="57"/>
              <w:jc w:val="center"/>
            </w:pPr>
            <w:r>
              <w:t>25</w:t>
            </w:r>
          </w:p>
        </w:tc>
        <w:tc>
          <w:tcPr>
            <w:tcW w:w="680"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r>
              <w:t> </w:t>
            </w:r>
            <w:r>
              <w:t>4</w:t>
            </w:r>
          </w:p>
        </w:tc>
        <w:tc>
          <w:tcPr>
            <w:tcW w:w="624" w:type="dxa"/>
          </w:tcPr>
          <w:p w:rsidR="00A532F3" w:rsidRDefault="00A532F3" w:rsidP="00063D4B">
            <w:pPr>
              <w:pStyle w:val="TableText"/>
              <w:ind w:left="57" w:right="57"/>
              <w:jc w:val="center"/>
            </w:pPr>
            <w:r>
              <w:t>24</w:t>
            </w:r>
          </w:p>
        </w:tc>
        <w:tc>
          <w:tcPr>
            <w:tcW w:w="624" w:type="dxa"/>
          </w:tcPr>
          <w:p w:rsidR="00A532F3" w:rsidRDefault="00A532F3" w:rsidP="00063D4B">
            <w:pPr>
              <w:pStyle w:val="TableText"/>
              <w:ind w:left="57" w:right="57"/>
              <w:jc w:val="center"/>
            </w:pPr>
            <w:r>
              <w:t>25</w:t>
            </w:r>
          </w:p>
        </w:tc>
        <w:tc>
          <w:tcPr>
            <w:tcW w:w="624" w:type="dxa"/>
          </w:tcPr>
          <w:p w:rsidR="00A532F3" w:rsidRDefault="00A532F3" w:rsidP="00063D4B">
            <w:pPr>
              <w:pStyle w:val="TableText"/>
              <w:ind w:left="57" w:right="57"/>
              <w:jc w:val="center"/>
            </w:pPr>
            <w:r>
              <w:t>26</w:t>
            </w:r>
          </w:p>
        </w:tc>
        <w:tc>
          <w:tcPr>
            <w:tcW w:w="624" w:type="dxa"/>
          </w:tcPr>
          <w:p w:rsidR="00A532F3" w:rsidRDefault="00A532F3" w:rsidP="00063D4B">
            <w:pPr>
              <w:pStyle w:val="TableText"/>
              <w:ind w:left="57" w:right="57"/>
              <w:jc w:val="center"/>
            </w:pPr>
            <w:r>
              <w:t>27</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32</w:t>
            </w:r>
          </w:p>
        </w:tc>
        <w:tc>
          <w:tcPr>
            <w:tcW w:w="624"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300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 </w:t>
            </w:r>
            <w:r>
              <w:t>9</w:t>
            </w:r>
          </w:p>
        </w:tc>
        <w:tc>
          <w:tcPr>
            <w:tcW w:w="680" w:type="dxa"/>
          </w:tcPr>
          <w:p w:rsidR="00A532F3" w:rsidRDefault="00A532F3" w:rsidP="00063D4B">
            <w:pPr>
              <w:pStyle w:val="TableText"/>
              <w:ind w:left="57" w:right="57"/>
              <w:jc w:val="center"/>
            </w:pPr>
            <w:r>
              <w:t>10</w:t>
            </w:r>
          </w:p>
        </w:tc>
        <w:tc>
          <w:tcPr>
            <w:tcW w:w="680" w:type="dxa"/>
          </w:tcPr>
          <w:p w:rsidR="00A532F3" w:rsidRDefault="00A532F3" w:rsidP="00063D4B">
            <w:pPr>
              <w:pStyle w:val="TableText"/>
              <w:ind w:left="57" w:right="57"/>
              <w:jc w:val="center"/>
            </w:pPr>
            <w:r>
              <w:t>15</w:t>
            </w:r>
          </w:p>
        </w:tc>
        <w:tc>
          <w:tcPr>
            <w:tcW w:w="680" w:type="dxa"/>
          </w:tcPr>
          <w:p w:rsidR="00A532F3" w:rsidRDefault="00A532F3" w:rsidP="00063D4B">
            <w:pPr>
              <w:pStyle w:val="TableText"/>
              <w:ind w:left="57" w:right="57"/>
              <w:jc w:val="center"/>
            </w:pPr>
            <w:r>
              <w:t>20</w:t>
            </w:r>
          </w:p>
        </w:tc>
        <w:tc>
          <w:tcPr>
            <w:tcW w:w="680"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19</w:t>
            </w:r>
          </w:p>
        </w:tc>
        <w:tc>
          <w:tcPr>
            <w:tcW w:w="624" w:type="dxa"/>
          </w:tcPr>
          <w:p w:rsidR="00A532F3" w:rsidRDefault="00A532F3" w:rsidP="00063D4B">
            <w:pPr>
              <w:pStyle w:val="TableText"/>
              <w:ind w:left="57" w:right="57"/>
              <w:jc w:val="center"/>
            </w:pPr>
            <w:r>
              <w:t>20</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22</w:t>
            </w:r>
          </w:p>
        </w:tc>
        <w:tc>
          <w:tcPr>
            <w:tcW w:w="624" w:type="dxa"/>
          </w:tcPr>
          <w:p w:rsidR="00A532F3" w:rsidRDefault="00A532F3" w:rsidP="00063D4B">
            <w:pPr>
              <w:pStyle w:val="TableText"/>
              <w:ind w:left="57" w:right="57"/>
              <w:jc w:val="center"/>
            </w:pPr>
            <w:r>
              <w:t>25</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300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 </w:t>
            </w:r>
            <w:r>
              <w:t>2</w:t>
            </w:r>
          </w:p>
        </w:tc>
        <w:tc>
          <w:tcPr>
            <w:tcW w:w="680" w:type="dxa"/>
          </w:tcPr>
          <w:p w:rsidR="00A532F3" w:rsidRDefault="00A532F3" w:rsidP="00063D4B">
            <w:pPr>
              <w:pStyle w:val="TableText"/>
              <w:ind w:left="57" w:right="57"/>
              <w:jc w:val="center"/>
            </w:pPr>
            <w:r>
              <w:t> </w:t>
            </w:r>
            <w:r>
              <w:t>3</w:t>
            </w:r>
          </w:p>
        </w:tc>
        <w:tc>
          <w:tcPr>
            <w:tcW w:w="680" w:type="dxa"/>
          </w:tcPr>
          <w:p w:rsidR="00A532F3" w:rsidRDefault="00A532F3" w:rsidP="00063D4B">
            <w:pPr>
              <w:pStyle w:val="TableText"/>
              <w:ind w:left="57" w:right="57"/>
              <w:jc w:val="center"/>
            </w:pPr>
            <w:r>
              <w:t> </w:t>
            </w:r>
            <w:r>
              <w:t>5</w:t>
            </w:r>
          </w:p>
        </w:tc>
        <w:tc>
          <w:tcPr>
            <w:tcW w:w="680" w:type="dxa"/>
          </w:tcPr>
          <w:p w:rsidR="00A532F3" w:rsidRDefault="00A532F3" w:rsidP="00063D4B">
            <w:pPr>
              <w:pStyle w:val="TableText"/>
              <w:ind w:left="57" w:right="57"/>
              <w:jc w:val="center"/>
            </w:pPr>
            <w:r>
              <w:t>15</w:t>
            </w:r>
          </w:p>
        </w:tc>
        <w:tc>
          <w:tcPr>
            <w:tcW w:w="680"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14</w:t>
            </w:r>
          </w:p>
        </w:tc>
        <w:tc>
          <w:tcPr>
            <w:tcW w:w="624" w:type="dxa"/>
          </w:tcPr>
          <w:p w:rsidR="00A532F3" w:rsidRDefault="00A532F3" w:rsidP="00063D4B">
            <w:pPr>
              <w:pStyle w:val="TableText"/>
              <w:ind w:left="57" w:right="57"/>
              <w:jc w:val="center"/>
            </w:pPr>
            <w:r>
              <w:t>15</w:t>
            </w:r>
          </w:p>
        </w:tc>
        <w:tc>
          <w:tcPr>
            <w:tcW w:w="624" w:type="dxa"/>
          </w:tcPr>
          <w:p w:rsidR="00A532F3" w:rsidRDefault="00A532F3" w:rsidP="00063D4B">
            <w:pPr>
              <w:pStyle w:val="TableText"/>
              <w:ind w:left="57" w:right="57"/>
              <w:jc w:val="center"/>
            </w:pPr>
            <w:r>
              <w:t>16</w:t>
            </w:r>
          </w:p>
        </w:tc>
        <w:tc>
          <w:tcPr>
            <w:tcW w:w="624" w:type="dxa"/>
          </w:tcPr>
          <w:p w:rsidR="00A532F3" w:rsidRDefault="00A532F3" w:rsidP="00063D4B">
            <w:pPr>
              <w:pStyle w:val="TableText"/>
              <w:ind w:left="57" w:right="57"/>
              <w:jc w:val="center"/>
            </w:pPr>
            <w:r>
              <w:t>17</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26</w:t>
            </w:r>
          </w:p>
        </w:tc>
        <w:tc>
          <w:tcPr>
            <w:tcW w:w="624"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–2</w:t>
            </w:r>
          </w:p>
        </w:tc>
        <w:tc>
          <w:tcPr>
            <w:tcW w:w="680" w:type="dxa"/>
          </w:tcPr>
          <w:p w:rsidR="00A532F3" w:rsidRDefault="00A532F3" w:rsidP="00063D4B">
            <w:pPr>
              <w:pStyle w:val="TableText"/>
              <w:ind w:left="57" w:right="57"/>
              <w:jc w:val="center"/>
            </w:pPr>
            <w:r>
              <w:t> </w:t>
            </w:r>
            <w:r>
              <w:t>1</w:t>
            </w:r>
          </w:p>
        </w:tc>
        <w:tc>
          <w:tcPr>
            <w:tcW w:w="680" w:type="dxa"/>
          </w:tcPr>
          <w:p w:rsidR="00A532F3" w:rsidRDefault="00A532F3" w:rsidP="00063D4B">
            <w:pPr>
              <w:pStyle w:val="TableText"/>
              <w:ind w:left="57" w:right="57"/>
              <w:jc w:val="center"/>
            </w:pPr>
            <w:r>
              <w:t>11</w:t>
            </w:r>
          </w:p>
        </w:tc>
        <w:tc>
          <w:tcPr>
            <w:tcW w:w="680" w:type="dxa"/>
          </w:tcPr>
          <w:p w:rsidR="00A532F3" w:rsidRDefault="00A532F3" w:rsidP="00063D4B">
            <w:pPr>
              <w:pStyle w:val="TableText"/>
              <w:ind w:left="57" w:right="57"/>
              <w:jc w:val="center"/>
            </w:pPr>
            <w:r>
              <w:t>17</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 </w:t>
            </w:r>
            <w:r>
              <w:t>8</w:t>
            </w:r>
          </w:p>
        </w:tc>
        <w:tc>
          <w:tcPr>
            <w:tcW w:w="624" w:type="dxa"/>
          </w:tcPr>
          <w:p w:rsidR="00A532F3" w:rsidRDefault="00A532F3" w:rsidP="00063D4B">
            <w:pPr>
              <w:pStyle w:val="TableText"/>
              <w:ind w:left="57" w:right="57"/>
              <w:jc w:val="center"/>
            </w:pPr>
            <w:r>
              <w:t>11</w:t>
            </w:r>
          </w:p>
        </w:tc>
        <w:tc>
          <w:tcPr>
            <w:tcW w:w="624" w:type="dxa"/>
          </w:tcPr>
          <w:p w:rsidR="00A532F3" w:rsidRDefault="00A532F3" w:rsidP="00063D4B">
            <w:pPr>
              <w:pStyle w:val="TableText"/>
              <w:ind w:left="57" w:right="57"/>
              <w:jc w:val="center"/>
            </w:pPr>
            <w:r>
              <w:t>14</w:t>
            </w:r>
          </w:p>
        </w:tc>
        <w:tc>
          <w:tcPr>
            <w:tcW w:w="624" w:type="dxa"/>
          </w:tcPr>
          <w:p w:rsidR="00A532F3" w:rsidRDefault="00A532F3" w:rsidP="00063D4B">
            <w:pPr>
              <w:pStyle w:val="TableText"/>
              <w:ind w:left="57" w:right="57"/>
              <w:jc w:val="center"/>
            </w:pPr>
            <w:r>
              <w:t>19</w:t>
            </w:r>
          </w:p>
        </w:tc>
        <w:tc>
          <w:tcPr>
            <w:tcW w:w="624" w:type="dxa"/>
          </w:tcPr>
          <w:p w:rsidR="00A532F3" w:rsidRDefault="00A532F3" w:rsidP="00063D4B">
            <w:pPr>
              <w:pStyle w:val="TableText"/>
              <w:ind w:left="57" w:right="57"/>
              <w:jc w:val="center"/>
            </w:pPr>
            <w:r>
              <w:t>24</w:t>
            </w:r>
          </w:p>
        </w:tc>
        <w:tc>
          <w:tcPr>
            <w:tcW w:w="624"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–6</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 </w:t>
            </w:r>
            <w:r>
              <w:t>3</w:t>
            </w:r>
          </w:p>
        </w:tc>
        <w:tc>
          <w:tcPr>
            <w:tcW w:w="680" w:type="dxa"/>
          </w:tcPr>
          <w:p w:rsidR="00A532F3" w:rsidRDefault="00A532F3" w:rsidP="00063D4B">
            <w:pPr>
              <w:pStyle w:val="TableText"/>
              <w:ind w:left="57" w:right="57"/>
              <w:jc w:val="center"/>
            </w:pPr>
            <w:r>
              <w:t>14</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 </w:t>
            </w:r>
            <w:r>
              <w:t>0</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 </w:t>
            </w:r>
            <w:r>
              <w:t>6</w:t>
            </w:r>
          </w:p>
        </w:tc>
        <w:tc>
          <w:tcPr>
            <w:tcW w:w="624" w:type="dxa"/>
          </w:tcPr>
          <w:p w:rsidR="00A532F3" w:rsidRDefault="00A532F3" w:rsidP="00063D4B">
            <w:pPr>
              <w:pStyle w:val="TableText"/>
              <w:ind w:left="57" w:right="57"/>
              <w:jc w:val="center"/>
            </w:pPr>
            <w:r>
              <w:t>11</w:t>
            </w:r>
          </w:p>
        </w:tc>
        <w:tc>
          <w:tcPr>
            <w:tcW w:w="624" w:type="dxa"/>
          </w:tcPr>
          <w:p w:rsidR="00A532F3" w:rsidRDefault="00A532F3" w:rsidP="00063D4B">
            <w:pPr>
              <w:pStyle w:val="TableText"/>
              <w:ind w:left="57" w:right="57"/>
              <w:jc w:val="center"/>
            </w:pPr>
            <w:r>
              <w:t>16</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46</w:t>
            </w:r>
          </w:p>
        </w:tc>
        <w:tc>
          <w:tcPr>
            <w:tcW w:w="1021" w:type="dxa"/>
          </w:tcPr>
          <w:p w:rsidR="00A532F3" w:rsidRDefault="00A532F3" w:rsidP="00063D4B">
            <w:pPr>
              <w:pStyle w:val="TableText"/>
              <w:ind w:left="170" w:right="57"/>
              <w:jc w:val="center"/>
            </w:pP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700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–7</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 </w:t>
            </w:r>
            <w:r>
              <w:t>0</w:t>
            </w:r>
          </w:p>
        </w:tc>
        <w:tc>
          <w:tcPr>
            <w:tcW w:w="680" w:type="dxa"/>
          </w:tcPr>
          <w:p w:rsidR="00A532F3" w:rsidRDefault="00A532F3" w:rsidP="00063D4B">
            <w:pPr>
              <w:pStyle w:val="TableText"/>
              <w:ind w:left="57" w:right="57"/>
              <w:jc w:val="center"/>
            </w:pPr>
            <w:r>
              <w:t>12</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–1</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12</w:t>
            </w:r>
          </w:p>
        </w:tc>
        <w:tc>
          <w:tcPr>
            <w:tcW w:w="624" w:type="dxa"/>
          </w:tcPr>
          <w:p w:rsidR="00A532F3" w:rsidRDefault="00A532F3" w:rsidP="00063D4B">
            <w:pPr>
              <w:pStyle w:val="TableText"/>
              <w:ind w:left="57" w:right="57"/>
              <w:jc w:val="center"/>
            </w:pPr>
            <w:r>
              <w:t>17</w:t>
            </w:r>
          </w:p>
        </w:tc>
        <w:tc>
          <w:tcPr>
            <w:tcW w:w="624" w:type="dxa"/>
          </w:tcPr>
          <w:p w:rsidR="00A532F3" w:rsidRDefault="00A532F3" w:rsidP="00063D4B">
            <w:pPr>
              <w:pStyle w:val="TableText"/>
              <w:ind w:left="57" w:right="57"/>
              <w:jc w:val="center"/>
            </w:pPr>
            <w:r>
              <w:t>26</w:t>
            </w:r>
          </w:p>
        </w:tc>
        <w:tc>
          <w:tcPr>
            <w:tcW w:w="1021" w:type="dxa"/>
          </w:tcPr>
          <w:p w:rsidR="00A532F3" w:rsidRDefault="00A532F3" w:rsidP="00063D4B">
            <w:pPr>
              <w:pStyle w:val="TableText"/>
              <w:ind w:left="57" w:right="57"/>
              <w:jc w:val="center"/>
            </w:pPr>
            <w:r>
              <w:t>46</w:t>
            </w:r>
          </w:p>
        </w:tc>
        <w:tc>
          <w:tcPr>
            <w:tcW w:w="1021" w:type="dxa"/>
          </w:tcPr>
          <w:p w:rsidR="00A532F3" w:rsidRDefault="00A532F3" w:rsidP="00063D4B">
            <w:pPr>
              <w:pStyle w:val="TableText"/>
              <w:ind w:left="170" w:right="57"/>
              <w:jc w:val="center"/>
            </w:pPr>
            <w:r>
              <w:t>700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–9</w:t>
            </w: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10</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 </w:t>
            </w:r>
            <w:r>
              <w:t>8</w:t>
            </w:r>
          </w:p>
        </w:tc>
        <w:tc>
          <w:tcPr>
            <w:tcW w:w="624" w:type="dxa"/>
          </w:tcPr>
          <w:p w:rsidR="00A532F3" w:rsidRDefault="00A532F3" w:rsidP="00063D4B">
            <w:pPr>
              <w:pStyle w:val="TableText"/>
              <w:ind w:left="57" w:right="57"/>
              <w:jc w:val="center"/>
            </w:pPr>
            <w:r>
              <w:t>13</w:t>
            </w:r>
          </w:p>
        </w:tc>
        <w:tc>
          <w:tcPr>
            <w:tcW w:w="624" w:type="dxa"/>
          </w:tcPr>
          <w:p w:rsidR="00A532F3" w:rsidRDefault="00A532F3" w:rsidP="00063D4B">
            <w:pPr>
              <w:pStyle w:val="TableText"/>
              <w:ind w:left="57" w:right="57"/>
              <w:jc w:val="center"/>
            </w:pPr>
            <w:r>
              <w:t>24</w:t>
            </w:r>
          </w:p>
        </w:tc>
        <w:tc>
          <w:tcPr>
            <w:tcW w:w="1021" w:type="dxa"/>
          </w:tcPr>
          <w:p w:rsidR="00A532F3" w:rsidRDefault="00A532F3" w:rsidP="00063D4B">
            <w:pPr>
              <w:pStyle w:val="TableText"/>
              <w:ind w:left="57" w:right="57"/>
              <w:jc w:val="center"/>
            </w:pPr>
            <w:r>
              <w:t>45</w:t>
            </w:r>
          </w:p>
        </w:tc>
        <w:tc>
          <w:tcPr>
            <w:tcW w:w="1021" w:type="dxa"/>
          </w:tcPr>
          <w:p w:rsidR="00A532F3" w:rsidRDefault="00A532F3" w:rsidP="00063D4B">
            <w:pPr>
              <w:pStyle w:val="TableText"/>
              <w:ind w:left="170" w:right="57"/>
              <w:jc w:val="center"/>
            </w:pP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900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–9</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 </w:t>
            </w:r>
            <w:r>
              <w:t>6</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–6</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 </w:t>
            </w:r>
            <w:r>
              <w:t>4</w:t>
            </w:r>
          </w:p>
        </w:tc>
        <w:tc>
          <w:tcPr>
            <w:tcW w:w="624" w:type="dxa"/>
          </w:tcPr>
          <w:p w:rsidR="00A532F3" w:rsidRDefault="00A532F3" w:rsidP="00063D4B">
            <w:pPr>
              <w:pStyle w:val="TableText"/>
              <w:ind w:left="57" w:right="57"/>
              <w:jc w:val="center"/>
            </w:pPr>
            <w:r>
              <w:t>12</w:t>
            </w:r>
          </w:p>
        </w:tc>
        <w:tc>
          <w:tcPr>
            <w:tcW w:w="624"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170" w:right="57"/>
              <w:jc w:val="center"/>
            </w:pPr>
            <w:r>
              <w:t>900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–12</w:t>
            </w: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–6</w:t>
            </w:r>
          </w:p>
        </w:tc>
        <w:tc>
          <w:tcPr>
            <w:tcW w:w="680" w:type="dxa"/>
          </w:tcPr>
          <w:p w:rsidR="00A532F3" w:rsidRDefault="00A532F3" w:rsidP="00063D4B">
            <w:pPr>
              <w:pStyle w:val="TableText"/>
              <w:ind w:left="57" w:right="57"/>
              <w:jc w:val="center"/>
            </w:pPr>
            <w:r>
              <w:t> </w:t>
            </w:r>
            <w:r>
              <w:t>2</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170"/>
              <w:jc w:val="center"/>
            </w:pPr>
            <w:r>
              <w:t>–10</w:t>
            </w: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–6</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10</w:t>
            </w:r>
          </w:p>
        </w:tc>
        <w:tc>
          <w:tcPr>
            <w:tcW w:w="624" w:type="dxa"/>
          </w:tcPr>
          <w:p w:rsidR="00A532F3" w:rsidRDefault="00A532F3" w:rsidP="00063D4B">
            <w:pPr>
              <w:pStyle w:val="TableText"/>
              <w:ind w:left="57" w:right="57"/>
              <w:jc w:val="center"/>
            </w:pPr>
            <w:r>
              <w:t>18</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r>
              <w:t>1</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100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170"/>
              <w:jc w:val="center"/>
            </w:pPr>
            <w:r>
              <w:t>–12</w:t>
            </w: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 </w:t>
            </w:r>
            <w:r>
              <w:t>0</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16</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r>
              <w:t>1</w:t>
            </w:r>
            <w:r>
              <w:rPr>
                <w:rFonts w:ascii="Tms Rmn" w:hAnsi="Tms Rmn"/>
                <w:sz w:val="12"/>
              </w:rPr>
              <w:t> </w:t>
            </w:r>
            <w:r>
              <w:t>100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–1</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14</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r>
              <w:t>1</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300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–16</w:t>
            </w: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57"/>
              <w:jc w:val="center"/>
            </w:pPr>
            <w:r>
              <w:t>–3</w:t>
            </w:r>
          </w:p>
        </w:tc>
        <w:tc>
          <w:tcPr>
            <w:tcW w:w="1021" w:type="dxa"/>
          </w:tcPr>
          <w:p w:rsidR="00A532F3" w:rsidRDefault="00A532F3" w:rsidP="00063D4B">
            <w:pPr>
              <w:pStyle w:val="TableText"/>
              <w:ind w:left="57" w:right="57"/>
              <w:jc w:val="center"/>
            </w:pPr>
            <w:r>
              <w:t>41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–7</w:t>
            </w:r>
          </w:p>
        </w:tc>
        <w:tc>
          <w:tcPr>
            <w:tcW w:w="624" w:type="dxa"/>
          </w:tcPr>
          <w:p w:rsidR="00A532F3" w:rsidRDefault="00A532F3" w:rsidP="00063D4B">
            <w:pPr>
              <w:pStyle w:val="TableText"/>
              <w:ind w:left="57" w:right="57"/>
              <w:jc w:val="center"/>
            </w:pPr>
            <w:r>
              <w:t>–1</w:t>
            </w:r>
          </w:p>
        </w:tc>
        <w:tc>
          <w:tcPr>
            <w:tcW w:w="624" w:type="dxa"/>
          </w:tcPr>
          <w:p w:rsidR="00A532F3" w:rsidRDefault="00A532F3" w:rsidP="00063D4B">
            <w:pPr>
              <w:pStyle w:val="TableText"/>
              <w:ind w:left="57" w:right="57"/>
              <w:jc w:val="center"/>
            </w:pPr>
            <w:r>
              <w:t>11</w:t>
            </w:r>
          </w:p>
        </w:tc>
        <w:tc>
          <w:tcPr>
            <w:tcW w:w="1021" w:type="dxa"/>
          </w:tcPr>
          <w:p w:rsidR="00A532F3" w:rsidRDefault="00A532F3" w:rsidP="00063D4B">
            <w:pPr>
              <w:pStyle w:val="TableText"/>
              <w:ind w:left="57" w:right="57"/>
              <w:jc w:val="center"/>
            </w:pPr>
            <w:r>
              <w:t>41</w:t>
            </w:r>
          </w:p>
        </w:tc>
        <w:tc>
          <w:tcPr>
            <w:tcW w:w="1021" w:type="dxa"/>
          </w:tcPr>
          <w:p w:rsidR="00A532F3" w:rsidRDefault="00A532F3" w:rsidP="00063D4B">
            <w:pPr>
              <w:pStyle w:val="TableText"/>
              <w:ind w:left="57" w:right="57"/>
              <w:jc w:val="center"/>
            </w:pPr>
            <w:r>
              <w:t>1</w:t>
            </w:r>
            <w:r>
              <w:rPr>
                <w:rFonts w:ascii="Tms Rmn" w:hAnsi="Tms Rmn"/>
                <w:sz w:val="12"/>
              </w:rPr>
              <w:t> </w:t>
            </w:r>
            <w:r>
              <w:t>300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–18</w:t>
            </w:r>
          </w:p>
        </w:tc>
        <w:tc>
          <w:tcPr>
            <w:tcW w:w="680" w:type="dxa"/>
          </w:tcPr>
          <w:p w:rsidR="00A532F3" w:rsidRDefault="00A532F3" w:rsidP="00063D4B">
            <w:pPr>
              <w:pStyle w:val="TableText"/>
              <w:ind w:left="57" w:right="170"/>
              <w:jc w:val="center"/>
            </w:pPr>
            <w:r>
              <w:t>–17</w:t>
            </w:r>
          </w:p>
        </w:tc>
        <w:tc>
          <w:tcPr>
            <w:tcW w:w="680" w:type="dxa"/>
          </w:tcPr>
          <w:p w:rsidR="00A532F3" w:rsidRDefault="00A532F3" w:rsidP="00063D4B">
            <w:pPr>
              <w:pStyle w:val="TableText"/>
              <w:ind w:left="57" w:right="170"/>
              <w:jc w:val="center"/>
            </w:pPr>
            <w:r>
              <w:t>–16</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57"/>
              <w:jc w:val="center"/>
            </w:pPr>
            <w:r>
              <w:t>–4</w:t>
            </w:r>
          </w:p>
        </w:tc>
        <w:tc>
          <w:tcPr>
            <w:tcW w:w="1021"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 </w:t>
            </w:r>
            <w:r>
              <w:t>8</w:t>
            </w:r>
          </w:p>
        </w:tc>
        <w:tc>
          <w:tcPr>
            <w:tcW w:w="1021"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r>
              <w:t>1</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–18</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57"/>
              <w:jc w:val="center"/>
            </w:pPr>
            <w:r>
              <w:t>–6</w:t>
            </w:r>
          </w:p>
        </w:tc>
        <w:tc>
          <w:tcPr>
            <w:tcW w:w="1021" w:type="dxa"/>
          </w:tcPr>
          <w:p w:rsidR="00A532F3" w:rsidRDefault="00A532F3" w:rsidP="00063D4B">
            <w:pPr>
              <w:pStyle w:val="TableText"/>
              <w:ind w:left="57" w:right="57"/>
              <w:jc w:val="center"/>
            </w:pPr>
            <w:r>
              <w:t>39</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 </w:t>
            </w:r>
            <w:r>
              <w:t>7</w:t>
            </w:r>
          </w:p>
        </w:tc>
        <w:tc>
          <w:tcPr>
            <w:tcW w:w="1021" w:type="dxa"/>
          </w:tcPr>
          <w:p w:rsidR="00A532F3" w:rsidRDefault="00A532F3" w:rsidP="00063D4B">
            <w:pPr>
              <w:pStyle w:val="TableText"/>
              <w:ind w:left="57" w:right="57"/>
              <w:jc w:val="center"/>
            </w:pPr>
            <w:r>
              <w:t>39</w:t>
            </w:r>
          </w:p>
        </w:tc>
        <w:tc>
          <w:tcPr>
            <w:tcW w:w="1021" w:type="dxa"/>
          </w:tcPr>
          <w:p w:rsidR="00A532F3" w:rsidRDefault="00A532F3" w:rsidP="00063D4B">
            <w:pPr>
              <w:pStyle w:val="TableText"/>
              <w:ind w:left="57" w:right="57"/>
              <w:jc w:val="center"/>
            </w:pPr>
            <w:r>
              <w:t>1</w:t>
            </w:r>
            <w:r>
              <w:rPr>
                <w:rFonts w:ascii="Tms Rmn" w:hAnsi="Tms Rmn"/>
                <w:sz w:val="12"/>
              </w:rPr>
              <w:t> </w:t>
            </w: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–20</w:t>
            </w:r>
          </w:p>
        </w:tc>
        <w:tc>
          <w:tcPr>
            <w:tcW w:w="680" w:type="dxa"/>
          </w:tcPr>
          <w:p w:rsidR="00A532F3" w:rsidRDefault="00A532F3" w:rsidP="00063D4B">
            <w:pPr>
              <w:pStyle w:val="TableText"/>
              <w:ind w:left="57" w:right="170"/>
              <w:jc w:val="center"/>
            </w:pPr>
            <w:r>
              <w:t>–20</w:t>
            </w: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 </w:t>
            </w:r>
            <w:r>
              <w:t>5</w:t>
            </w: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r>
              <w:t>1</w:t>
            </w:r>
            <w:r>
              <w:rPr>
                <w:rFonts w:ascii="Tms Rmn" w:hAnsi="Tms Rmn"/>
                <w:sz w:val="12"/>
              </w:rPr>
              <w:t> </w:t>
            </w:r>
            <w:r>
              <w:t>600</w:t>
            </w:r>
          </w:p>
        </w:tc>
      </w:tr>
    </w:tbl>
    <w:p w:rsidR="00A532F3" w:rsidRDefault="00A532F3" w:rsidP="00063D4B">
      <w:pPr>
        <w:pStyle w:val="TableFin"/>
      </w:pPr>
    </w:p>
    <w:p w:rsidR="00A532F3" w:rsidRDefault="00A532F3" w:rsidP="00063D4B">
      <w:pPr>
        <w:pStyle w:val="Table"/>
        <w:spacing w:before="0"/>
        <w:rPr>
          <w:sz w:val="24"/>
        </w:rPr>
        <w:sectPr w:rsidR="00A532F3" w:rsidSect="002D7AE7">
          <w:headerReference w:type="even" r:id="rId49"/>
          <w:headerReference w:type="default" r:id="rId50"/>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pPr>
      <w:r>
        <w:rPr>
          <w:rFonts w:hint="eastAsia"/>
          <w:lang w:eastAsia="zh-CN"/>
        </w:rPr>
        <w:lastRenderedPageBreak/>
        <w:t>表</w:t>
      </w:r>
      <w:r w:rsidR="00A532F3">
        <w:t xml:space="preserve"> 5</w:t>
      </w:r>
    </w:p>
    <w:p w:rsidR="00A532F3" w:rsidRDefault="006F75E5" w:rsidP="00063D4B">
      <w:pPr>
        <w:pStyle w:val="TableTitle"/>
        <w:tabs>
          <w:tab w:val="left" w:pos="5160"/>
          <w:tab w:val="left" w:pos="6294"/>
          <w:tab w:val="left" w:pos="13608"/>
        </w:tabs>
        <w:ind w:right="1134" w:firstLine="720"/>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Pr>
          <w:lang w:val="es-ES"/>
        </w:rPr>
        <w:sym w:font="Symbol" w:char="F06D"/>
      </w:r>
      <w:r>
        <w:rPr>
          <w:lang w:eastAsia="zh-CN"/>
        </w:rPr>
        <w:t>V/m</w:t>
      </w:r>
      <w:r>
        <w:rPr>
          <w:rFonts w:hint="eastAsia"/>
          <w:lang w:eastAsia="zh-CN"/>
        </w:rPr>
        <w:t>）</w:t>
      </w:r>
      <w:r>
        <w:rPr>
          <w:rFonts w:hint="eastAsia"/>
          <w:b w:val="0"/>
          <w:iCs/>
          <w:lang w:eastAsia="zh-CN"/>
        </w:rPr>
        <w:t>（</w:t>
      </w:r>
      <w:r w:rsidRPr="006F75E5">
        <w:rPr>
          <w:rFonts w:eastAsia="STKaiti" w:hint="eastAsia"/>
          <w:b w:val="0"/>
          <w:iCs/>
          <w:lang w:eastAsia="zh-CN"/>
        </w:rPr>
        <w:t>完</w:t>
      </w:r>
      <w:r w:rsidRPr="006F75E5">
        <w:rPr>
          <w:rFonts w:hint="eastAsia"/>
          <w:b w:val="0"/>
          <w:iCs/>
          <w:lang w:eastAsia="zh-CN"/>
        </w:rPr>
        <w:t>）</w:t>
      </w:r>
      <w:r>
        <w:rPr>
          <w:lang w:eastAsia="zh-CN"/>
        </w:rPr>
        <w:tab/>
      </w:r>
      <w:r>
        <w:rPr>
          <w:rFonts w:hint="eastAsia"/>
          <w:lang w:eastAsia="zh-CN"/>
        </w:rPr>
        <w:t>陆地</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0"/>
            </w:pPr>
            <w:r>
              <w:t>(km)</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700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–7</w:t>
            </w: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r>
              <w:t>1</w:t>
            </w:r>
            <w:r>
              <w:rPr>
                <w:rFonts w:ascii="Tms Rmn" w:hAnsi="Tms Rmn"/>
                <w:sz w:val="12"/>
              </w:rPr>
              <w:t> </w:t>
            </w:r>
            <w:r>
              <w:t>700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r>
              <w:t>1</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900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021" w:type="dxa"/>
          </w:tcPr>
          <w:p w:rsidR="00A532F3" w:rsidRDefault="00A532F3" w:rsidP="00063D4B">
            <w:pPr>
              <w:pStyle w:val="TableText"/>
              <w:ind w:left="57" w:right="57"/>
              <w:jc w:val="center"/>
            </w:pPr>
            <w:r>
              <w:t>1</w:t>
            </w:r>
            <w:r>
              <w:rPr>
                <w:rFonts w:ascii="Tms Rmn" w:hAnsi="Tms Rmn"/>
                <w:sz w:val="12"/>
              </w:rPr>
              <w:t> </w:t>
            </w:r>
            <w:r>
              <w:t>900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6A482C" w:rsidP="00063D4B">
            <w:pPr>
              <w:pStyle w:val="TableText"/>
              <w:ind w:left="57" w:right="57"/>
              <w:jc w:val="center"/>
            </w:pPr>
            <w:r>
              <w:rPr>
                <w:noProof/>
                <w:lang w:eastAsia="zh-CN"/>
              </w:rPr>
              <mc:AlternateContent>
                <mc:Choice Requires="wps">
                  <w:drawing>
                    <wp:anchor distT="0" distB="0" distL="114300" distR="114300" simplePos="0" relativeHeight="251654144" behindDoc="0" locked="0" layoutInCell="0" allowOverlap="1">
                      <wp:simplePos x="0" y="0"/>
                      <wp:positionH relativeFrom="column">
                        <wp:posOffset>-339725</wp:posOffset>
                      </wp:positionH>
                      <wp:positionV relativeFrom="paragraph">
                        <wp:posOffset>80645</wp:posOffset>
                      </wp:positionV>
                      <wp:extent cx="2540" cy="1061720"/>
                      <wp:effectExtent l="0" t="0" r="0" b="0"/>
                      <wp:wrapNone/>
                      <wp:docPr id="21"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61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5pt,6.35pt" to="-26.55pt,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1SPGAIAAC0EAAAOAAAAZHJzL2Uyb0RvYy54bWysU8uu2yAQ3VfqPyD2iR91chMrzlVlJ92k&#10;baR7+wEEcIyKAQGJE1X99w7kodx2U1X1Ag/MzOHMnGHxfOolOnLrhFYVzsYpRlxRzYTaV/jb63o0&#10;w8h5ohiRWvEKn7nDz8v37xaDKXmuOy0ZtwhAlCsHU+HOe1MmiaMd74kba8MVOFtte+Jha/cJs2QA&#10;9F4meZpOk0FbZqym3Dk4bS5OvIz4bcup/9q2jnskKwzcfFxtXHdhTZYLUu4tMZ2gVxrkH1j0RCi4&#10;9A7VEE/QwYo/oHpBrXa69WOq+0S3raA81gDVZOlv1bx0xPBYCzTHmXub3P+DpV+OW4sEq3CeYaRI&#10;DxpthOIoewq9GYwrIaRWWxuqoyf1YjaafndI6bojas8jx9ezgbwsZCRvUsLGGbhhN3zWDGLIwevY&#10;qFNr+wAJLUCnqMf5rgc/eUThMJ8UoBkFR5ZOs6c8ypWQ8pZrrPOfuO5RMCosgXfEJseN84ELKW8h&#10;4Sql10LKqLhUaKjwfJJPYoLTUrDgDGHO7ne1tOhIwszELxYGnscwqw+KRbCOE7a62p4IebHhcqkC&#10;HlQDdK7WZSh+zNP5araaFaMin65GRdo0o4/ruhhN19nTpPnQ1HWT/QzUsqLsBGNcBXa3Ac2KvxuA&#10;61O5jNZ9RO9tSN6ix34B2ds/ko5yBgUvs7DT7Ly1N5lhJmPw9f2EoX/cg/34ype/AAAA//8DAFBL&#10;AwQUAAYACAAAACEAgMYL/d4AAAAKAQAADwAAAGRycy9kb3ducmV2LnhtbEyPwU7DMBBE70j8g7VI&#10;XKrWaapSGuJUCMiNSwuI6zZekoh4ncZuG/h6lhMcd+ZpdibfjK5TJxpC69nAfJaAIq68bbk28PpS&#10;Tm9BhYhssfNMBr4owKa4vMgxs/7MWzrtYq0khEOGBpoY+0zrUDXkMMx8Tyzehx8cRjmHWtsBzxLu&#10;Op0myY122LJ8aLCnh4aqz93RGQjlGx3K70k1Sd4Xtaf08Pj8hMZcX433d6AijfEPht/6Uh0K6bT3&#10;R7ZBdQamy8VSUDHSFSgBRJiD2ouwWq9BF7n+P6H4AQAA//8DAFBLAQItABQABgAIAAAAIQC2gziS&#10;/gAAAOEBAAATAAAAAAAAAAAAAAAAAAAAAABbQ29udGVudF9UeXBlc10ueG1sUEsBAi0AFAAGAAgA&#10;AAAhADj9If/WAAAAlAEAAAsAAAAAAAAAAAAAAAAALwEAAF9yZWxzLy5yZWxzUEsBAi0AFAAGAAgA&#10;AAAhAJV/VI8YAgAALQQAAA4AAAAAAAAAAAAAAAAALgIAAGRycy9lMm9Eb2MueG1sUEsBAi0AFAAG&#10;AAgAAAAhAIDGC/3eAAAACgEAAA8AAAAAAAAAAAAAAAAAcgQAAGRycy9kb3ducmV2LnhtbFBLBQYA&#10;AAAABAAEAPMAAAB9BQAAAAA=&#10;" o:allowincell="f"/>
                  </w:pict>
                </mc:Fallback>
              </mc:AlternateContent>
            </w:r>
            <w:r w:rsidR="00A532F3">
              <w:t>2</w:t>
            </w:r>
            <w:r w:rsidR="00A532F3">
              <w:rPr>
                <w:rFonts w:ascii="Tms Rmn" w:hAnsi="Tms Rmn"/>
                <w:sz w:val="12"/>
              </w:rPr>
              <w:t> </w:t>
            </w:r>
            <w:r w:rsidR="00A532F3">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021" w:type="dxa"/>
          </w:tcPr>
          <w:p w:rsidR="00A532F3" w:rsidRDefault="00A532F3" w:rsidP="00063D4B">
            <w:pPr>
              <w:pStyle w:val="TableText"/>
              <w:ind w:left="57" w:right="57"/>
              <w:jc w:val="center"/>
            </w:pPr>
            <w:r>
              <w:t>2</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r>
              <w:t>2</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21" w:type="dxa"/>
          </w:tcPr>
          <w:p w:rsidR="00A532F3" w:rsidRDefault="00A532F3" w:rsidP="00063D4B">
            <w:pPr>
              <w:pStyle w:val="TableText"/>
              <w:ind w:left="57" w:right="57"/>
              <w:jc w:val="center"/>
            </w:pPr>
            <w:r>
              <w:t>2</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2</w:t>
            </w:r>
            <w:r>
              <w:rPr>
                <w:rFonts w:ascii="Tms Rmn" w:hAnsi="Tms Rmn"/>
                <w:sz w:val="12"/>
              </w:rPr>
              <w:t> </w:t>
            </w: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21" w:type="dxa"/>
          </w:tcPr>
          <w:p w:rsidR="00A532F3" w:rsidRDefault="00A532F3" w:rsidP="00063D4B">
            <w:pPr>
              <w:pStyle w:val="TableText"/>
              <w:ind w:left="57" w:right="57"/>
              <w:jc w:val="center"/>
            </w:pPr>
            <w:r>
              <w:t>2</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r>
              <w:t>3</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3</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r>
              <w:t>3</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021" w:type="dxa"/>
          </w:tcPr>
          <w:p w:rsidR="00A532F3" w:rsidRDefault="00A532F3" w:rsidP="00063D4B">
            <w:pPr>
              <w:pStyle w:val="TableText"/>
              <w:ind w:left="57" w:right="57"/>
              <w:jc w:val="center"/>
            </w:pPr>
            <w:r>
              <w:t>3</w:t>
            </w:r>
            <w:r>
              <w:rPr>
                <w:rFonts w:ascii="Tms Rmn" w:hAnsi="Tms Rmn"/>
                <w:sz w:val="12"/>
              </w:rPr>
              <w:t> </w:t>
            </w: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21" w:type="dxa"/>
          </w:tcPr>
          <w:p w:rsidR="00A532F3" w:rsidRDefault="00A532F3" w:rsidP="00063D4B">
            <w:pPr>
              <w:pStyle w:val="TableText"/>
              <w:ind w:left="57" w:right="57"/>
              <w:jc w:val="center"/>
            </w:pPr>
            <w:r>
              <w:t>3</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4</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21" w:type="dxa"/>
          </w:tcPr>
          <w:p w:rsidR="00A532F3" w:rsidRDefault="00A532F3" w:rsidP="00063D4B">
            <w:pPr>
              <w:pStyle w:val="TableText"/>
              <w:ind w:left="57" w:right="57"/>
              <w:jc w:val="center"/>
            </w:pPr>
            <w:r>
              <w:t>4</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4</w:t>
            </w:r>
            <w:r>
              <w:rPr>
                <w:rFonts w:ascii="Tms Rmn" w:hAnsi="Tms Rmn"/>
                <w:sz w:val="12"/>
              </w:rPr>
              <w:t> </w:t>
            </w: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16</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18</w:t>
            </w:r>
          </w:p>
        </w:tc>
        <w:tc>
          <w:tcPr>
            <w:tcW w:w="1021" w:type="dxa"/>
          </w:tcPr>
          <w:p w:rsidR="00A532F3" w:rsidRDefault="00A532F3" w:rsidP="00063D4B">
            <w:pPr>
              <w:pStyle w:val="TableText"/>
              <w:ind w:left="57" w:right="57"/>
              <w:jc w:val="center"/>
            </w:pPr>
            <w:r>
              <w:t>4</w:t>
            </w:r>
            <w:r>
              <w:rPr>
                <w:rFonts w:ascii="Tms Rmn" w:hAnsi="Tms Rmn"/>
                <w:sz w:val="12"/>
              </w:rPr>
              <w:t> </w:t>
            </w: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5</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13</w:t>
            </w:r>
          </w:p>
        </w:tc>
        <w:tc>
          <w:tcPr>
            <w:tcW w:w="1021" w:type="dxa"/>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A532F3" w:rsidRDefault="00143D71"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rPr>
          <w:lang w:eastAsia="zh-CN"/>
        </w:rPr>
        <w:sectPr w:rsidR="00A532F3" w:rsidSect="00C948B6">
          <w:headerReference w:type="even" r:id="rId51"/>
          <w:headerReference w:type="default" r:id="rId52"/>
          <w:headerReference w:type="first" r:id="rId53"/>
          <w:footnotePr>
            <w:pos w:val="beneathText"/>
          </w:footnotePr>
          <w:type w:val="oddPage"/>
          <w:pgSz w:w="16840" w:h="11907" w:orient="landscape" w:code="9"/>
          <w:pgMar w:top="1985" w:right="1701" w:bottom="851" w:left="1134" w:header="720" w:footer="482" w:gutter="0"/>
          <w:cols w:space="720"/>
        </w:sectPr>
      </w:pPr>
    </w:p>
    <w:p w:rsidR="00B26901" w:rsidRDefault="00B26901" w:rsidP="00063D4B">
      <w:pPr>
        <w:rPr>
          <w:lang w:eastAsia="zh-CN"/>
        </w:rPr>
      </w:pPr>
    </w:p>
    <w:sectPr w:rsidR="00B26901" w:rsidSect="00A532F3">
      <w:headerReference w:type="default" r:id="rId54"/>
      <w:footnotePr>
        <w:pos w:val="beneathText"/>
      </w:footnotePr>
      <w:type w:val="oddPage"/>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432A" w:rsidRDefault="00CB432A">
      <w:r>
        <w:separator/>
      </w:r>
    </w:p>
  </w:endnote>
  <w:endnote w:type="continuationSeparator" w:id="0">
    <w:p w:rsidR="00CB432A" w:rsidRDefault="00CB4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panose1 w:val="00000000000000000000"/>
    <w:charset w:val="00"/>
    <w:family w:val="roman"/>
    <w:notTrueType/>
    <w:pitch w:val="variable"/>
    <w:sig w:usb0="00000003" w:usb1="00000000" w:usb2="00000000" w:usb3="00000000" w:csb0="00000001" w:csb1="00000000"/>
  </w:font>
  <w:font w:name="Times New Roman Bold">
    <w:panose1 w:val="02020803070505020304"/>
    <w:charset w:val="00"/>
    <w:family w:val="roman"/>
    <w:notTrueType/>
    <w:pitch w:val="default"/>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STKait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Pr="00345651" w:rsidRDefault="00611735" w:rsidP="0034565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rsidP="00EE6BE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Pr="00305ED8" w:rsidRDefault="00611735" w:rsidP="00305ED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Pr="00305ED8" w:rsidRDefault="00611735" w:rsidP="00305ED8">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Footer"/>
      <w:spacing w:befor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432A" w:rsidRDefault="00CB432A">
      <w:r>
        <w:rPr>
          <w:b/>
        </w:rPr>
        <w:t>_______________</w:t>
      </w:r>
    </w:p>
  </w:footnote>
  <w:footnote w:type="continuationSeparator" w:id="0">
    <w:p w:rsidR="00CB432A" w:rsidRDefault="00CB432A">
      <w:r>
        <w:continuationSeparator/>
      </w:r>
    </w:p>
  </w:footnote>
  <w:footnote w:id="1">
    <w:p w:rsidR="00611735" w:rsidRPr="00A33C3C" w:rsidRDefault="00611735" w:rsidP="00135FC9">
      <w:pPr>
        <w:pStyle w:val="FootnoteText"/>
        <w:rPr>
          <w:lang w:eastAsia="zh-CN"/>
        </w:rPr>
      </w:pPr>
      <w:r w:rsidRPr="00A33C3C">
        <w:rPr>
          <w:rStyle w:val="FootnoteReference"/>
          <w:lang w:eastAsia="zh-CN"/>
        </w:rPr>
        <w:t>1</w:t>
      </w:r>
      <w:r w:rsidRPr="00A33C3C">
        <w:rPr>
          <w:lang w:eastAsia="zh-CN"/>
        </w:rPr>
        <w:t xml:space="preserve"> </w:t>
      </w:r>
      <w:r w:rsidRPr="00A33C3C">
        <w:rPr>
          <w:lang w:eastAsia="zh-CN"/>
        </w:rPr>
        <w:tab/>
      </w:r>
      <w:r w:rsidRPr="00A33C3C">
        <w:rPr>
          <w:rFonts w:hint="eastAsia"/>
          <w:lang w:eastAsia="zh-CN"/>
        </w:rPr>
        <w:t>《程序规则》第</w:t>
      </w:r>
      <w:r w:rsidRPr="00A33C3C">
        <w:rPr>
          <w:lang w:eastAsia="zh-CN"/>
        </w:rPr>
        <w:t>B5</w:t>
      </w:r>
      <w:r w:rsidRPr="00A33C3C">
        <w:rPr>
          <w:rFonts w:hint="eastAsia"/>
          <w:lang w:eastAsia="zh-CN"/>
        </w:rPr>
        <w:t>节也适用于脚注</w:t>
      </w:r>
      <w:r w:rsidRPr="00A33C3C">
        <w:rPr>
          <w:b/>
          <w:lang w:eastAsia="zh-CN"/>
        </w:rPr>
        <w:t>5.92</w:t>
      </w:r>
      <w:r w:rsidRPr="00A33C3C">
        <w:rPr>
          <w:rFonts w:hint="eastAsia"/>
          <w:lang w:eastAsia="zh-CN"/>
        </w:rPr>
        <w:t>涉及的情况。</w:t>
      </w:r>
    </w:p>
  </w:footnote>
  <w:footnote w:id="2">
    <w:p w:rsidR="00611735" w:rsidRPr="00A33C3C" w:rsidRDefault="00611735" w:rsidP="001D60C4">
      <w:pPr>
        <w:pStyle w:val="FootnoteText"/>
        <w:rPr>
          <w:lang w:eastAsia="zh-CN"/>
        </w:rPr>
      </w:pPr>
      <w:r w:rsidRPr="00A33C3C">
        <w:rPr>
          <w:rStyle w:val="FootnoteReference"/>
          <w:lang w:eastAsia="zh-CN"/>
        </w:rPr>
        <w:t>2</w:t>
      </w:r>
      <w:r>
        <w:rPr>
          <w:rStyle w:val="FootnoteReference"/>
          <w:lang w:eastAsia="zh-CN"/>
        </w:rPr>
        <w:tab/>
      </w:r>
      <w:r w:rsidRPr="00A33C3C">
        <w:rPr>
          <w:rFonts w:hint="eastAsia"/>
          <w:lang w:eastAsia="zh-CN"/>
        </w:rPr>
        <w:t>此建议书取代前</w:t>
      </w:r>
      <w:r w:rsidRPr="00A33C3C">
        <w:rPr>
          <w:lang w:eastAsia="zh-CN"/>
        </w:rPr>
        <w:t>CCIR</w:t>
      </w:r>
      <w:r w:rsidRPr="00A33C3C">
        <w:rPr>
          <w:rFonts w:hint="eastAsia"/>
          <w:lang w:eastAsia="zh-CN"/>
        </w:rPr>
        <w:t>322</w:t>
      </w:r>
      <w:r w:rsidRPr="00A33C3C">
        <w:rPr>
          <w:rFonts w:hint="eastAsia"/>
          <w:lang w:eastAsia="zh-CN"/>
        </w:rPr>
        <w:t>号报告。</w:t>
      </w:r>
    </w:p>
  </w:footnote>
  <w:footnote w:id="3">
    <w:p w:rsidR="00611735" w:rsidRPr="00A33C3C" w:rsidRDefault="00611735" w:rsidP="00AE3B66">
      <w:pPr>
        <w:pStyle w:val="FootnoteText"/>
        <w:rPr>
          <w:lang w:eastAsia="zh-CN"/>
        </w:rPr>
      </w:pPr>
      <w:r w:rsidRPr="00A33C3C">
        <w:rPr>
          <w:rStyle w:val="FootnoteReference"/>
          <w:lang w:eastAsia="zh-CN"/>
        </w:rPr>
        <w:t>3</w:t>
      </w:r>
      <w:r w:rsidRPr="00A33C3C">
        <w:rPr>
          <w:lang w:eastAsia="zh-CN"/>
        </w:rPr>
        <w:t xml:space="preserve"> </w:t>
      </w:r>
      <w:r w:rsidRPr="00A33C3C">
        <w:rPr>
          <w:lang w:eastAsia="zh-CN"/>
        </w:rPr>
        <w:tab/>
      </w:r>
      <w:r w:rsidRPr="00A33C3C">
        <w:rPr>
          <w:rFonts w:hint="eastAsia"/>
          <w:lang w:eastAsia="zh-CN"/>
        </w:rPr>
        <w:t>此建议书取代前</w:t>
      </w:r>
      <w:r w:rsidRPr="00A33C3C">
        <w:rPr>
          <w:lang w:eastAsia="zh-CN"/>
        </w:rPr>
        <w:t>CCIR</w:t>
      </w:r>
      <w:r w:rsidRPr="00A33C3C">
        <w:rPr>
          <w:rFonts w:hint="eastAsia"/>
          <w:lang w:eastAsia="zh-CN"/>
        </w:rPr>
        <w:t xml:space="preserve"> </w:t>
      </w:r>
      <w:r w:rsidRPr="00A33C3C">
        <w:rPr>
          <w:lang w:eastAsia="zh-CN"/>
        </w:rPr>
        <w:t>264</w:t>
      </w:r>
      <w:r>
        <w:rPr>
          <w:lang w:eastAsia="zh-CN"/>
        </w:rPr>
        <w:t>-</w:t>
      </w:r>
      <w:r w:rsidRPr="00A33C3C">
        <w:rPr>
          <w:lang w:eastAsia="zh-CN"/>
        </w:rPr>
        <w:t>1</w:t>
      </w:r>
      <w:r w:rsidRPr="00A33C3C">
        <w:rPr>
          <w:rFonts w:hint="eastAsia"/>
          <w:lang w:eastAsia="zh-CN"/>
        </w:rPr>
        <w:t>号报告。</w:t>
      </w:r>
    </w:p>
  </w:footnote>
  <w:footnote w:id="4">
    <w:p w:rsidR="00611735" w:rsidRPr="000A2D49" w:rsidRDefault="00611735" w:rsidP="00413A96">
      <w:pPr>
        <w:pStyle w:val="FootnoteText"/>
        <w:rPr>
          <w:lang w:val="en-US" w:eastAsia="zh-CN"/>
        </w:rPr>
      </w:pPr>
      <w:r w:rsidRPr="00A33C3C">
        <w:rPr>
          <w:rStyle w:val="FootnoteReference"/>
          <w:lang w:eastAsia="zh-CN"/>
        </w:rPr>
        <w:t>4</w:t>
      </w:r>
      <w:r w:rsidRPr="00A33C3C">
        <w:rPr>
          <w:lang w:eastAsia="zh-CN"/>
        </w:rPr>
        <w:t xml:space="preserve"> </w:t>
      </w:r>
      <w:r w:rsidRPr="00A33C3C">
        <w:rPr>
          <w:lang w:eastAsia="zh-CN"/>
        </w:rPr>
        <w:tab/>
      </w:r>
      <w:r>
        <w:rPr>
          <w:rFonts w:hint="eastAsia"/>
          <w:lang w:eastAsia="zh-CN"/>
        </w:rPr>
        <w:t>该建议书取代</w:t>
      </w:r>
      <w:r w:rsidRPr="00A33C3C">
        <w:rPr>
          <w:rFonts w:hint="eastAsia"/>
          <w:lang w:eastAsia="zh-CN"/>
        </w:rPr>
        <w:t>前</w:t>
      </w:r>
      <w:r w:rsidRPr="00A33C3C">
        <w:rPr>
          <w:lang w:eastAsia="zh-CN"/>
        </w:rPr>
        <w:t>CCIR</w:t>
      </w:r>
      <w:r>
        <w:rPr>
          <w:rFonts w:hint="eastAsia"/>
          <w:lang w:eastAsia="zh-CN"/>
        </w:rPr>
        <w:t xml:space="preserve"> </w:t>
      </w:r>
      <w:r w:rsidRPr="00A33C3C">
        <w:rPr>
          <w:lang w:eastAsia="zh-CN"/>
        </w:rPr>
        <w:t>434</w:t>
      </w:r>
      <w:r w:rsidRPr="00A33C3C">
        <w:rPr>
          <w:rFonts w:hint="eastAsia"/>
          <w:lang w:eastAsia="zh-CN"/>
        </w:rPr>
        <w:t>建议书。</w:t>
      </w:r>
      <w:r>
        <w:rPr>
          <w:rFonts w:hint="eastAsia"/>
          <w:lang w:eastAsia="zh-CN"/>
        </w:rPr>
        <w:t>（</w:t>
      </w:r>
      <w:r>
        <w:rPr>
          <w:rFonts w:hint="eastAsia"/>
          <w:lang w:eastAsia="zh-CN"/>
        </w:rPr>
        <w:t>1970</w:t>
      </w:r>
      <w:r>
        <w:rPr>
          <w:rFonts w:hint="eastAsia"/>
          <w:lang w:eastAsia="zh-CN"/>
        </w:rPr>
        <w:t>年，新德里）</w:t>
      </w:r>
    </w:p>
  </w:footnote>
  <w:footnote w:id="5">
    <w:p w:rsidR="00611735" w:rsidRPr="00A33C3C" w:rsidRDefault="00611735" w:rsidP="00EE554B">
      <w:pPr>
        <w:pStyle w:val="FootnoteText"/>
        <w:rPr>
          <w:lang w:val="en-US" w:eastAsia="zh-CN"/>
        </w:rPr>
      </w:pPr>
      <w:r w:rsidRPr="00A33C3C">
        <w:rPr>
          <w:rStyle w:val="FootnoteReference"/>
          <w:lang w:eastAsia="zh-CN"/>
        </w:rPr>
        <w:t>5</w:t>
      </w:r>
      <w:r w:rsidRPr="00A33C3C">
        <w:rPr>
          <w:lang w:eastAsia="zh-CN"/>
        </w:rPr>
        <w:t xml:space="preserve"> </w:t>
      </w:r>
      <w:r w:rsidRPr="00A33C3C">
        <w:rPr>
          <w:lang w:val="en-US" w:eastAsia="zh-CN"/>
        </w:rPr>
        <w:tab/>
      </w:r>
      <w:r>
        <w:rPr>
          <w:rFonts w:hint="eastAsia"/>
          <w:lang w:eastAsia="zh-CN"/>
        </w:rPr>
        <w:t>该报告取代</w:t>
      </w:r>
      <w:r w:rsidRPr="00A33C3C">
        <w:rPr>
          <w:rFonts w:hint="eastAsia"/>
          <w:lang w:eastAsia="zh-CN"/>
        </w:rPr>
        <w:t>前</w:t>
      </w:r>
      <w:r w:rsidRPr="00A33C3C">
        <w:rPr>
          <w:lang w:eastAsia="zh-CN"/>
        </w:rPr>
        <w:t>CCIR</w:t>
      </w:r>
      <w:r>
        <w:rPr>
          <w:rFonts w:hint="eastAsia"/>
          <w:lang w:eastAsia="zh-CN"/>
        </w:rPr>
        <w:t>340</w:t>
      </w:r>
      <w:r w:rsidRPr="00A33C3C">
        <w:rPr>
          <w:rFonts w:hint="eastAsia"/>
          <w:lang w:eastAsia="zh-CN"/>
        </w:rPr>
        <w:t>报告。</w:t>
      </w:r>
      <w:r>
        <w:rPr>
          <w:rFonts w:hint="eastAsia"/>
          <w:lang w:eastAsia="zh-CN"/>
        </w:rPr>
        <w:t>（</w:t>
      </w:r>
      <w:r>
        <w:rPr>
          <w:rFonts w:hint="eastAsia"/>
          <w:lang w:eastAsia="zh-CN"/>
        </w:rPr>
        <w:t>1970</w:t>
      </w:r>
      <w:r>
        <w:rPr>
          <w:rFonts w:hint="eastAsia"/>
          <w:lang w:eastAsia="zh-CN"/>
        </w:rPr>
        <w:t>年，新德里）</w:t>
      </w:r>
    </w:p>
  </w:footnote>
  <w:footnote w:id="6">
    <w:p w:rsidR="00611735" w:rsidRPr="000A2D49" w:rsidRDefault="00611735" w:rsidP="00813B2C">
      <w:pPr>
        <w:pStyle w:val="FootnoteText"/>
        <w:rPr>
          <w:lang w:val="en-US" w:eastAsia="zh-CN"/>
        </w:rPr>
      </w:pPr>
      <w:r>
        <w:rPr>
          <w:rStyle w:val="FootnoteReference"/>
        </w:rPr>
        <w:footnoteRef/>
      </w:r>
      <w:r>
        <w:rPr>
          <w:lang w:eastAsia="zh-CN"/>
        </w:rPr>
        <w:tab/>
      </w:r>
      <w:r>
        <w:rPr>
          <w:rFonts w:hint="eastAsia"/>
          <w:lang w:eastAsia="zh-CN"/>
        </w:rPr>
        <w:t>此为美国“国家标准局”关于“电离层无线电传播”的通函。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rPr>
          </w:pPr>
          <w:r w:rsidRPr="00A532F3">
            <w:rPr>
              <w:rFonts w:hAnsi="SimSun"/>
              <w:color w:val="000000"/>
              <w:lang w:val="fr-FR" w:eastAsia="zh-CN"/>
            </w:rPr>
            <w:t>第</w:t>
          </w:r>
          <w:r>
            <w:rPr>
              <w:rFonts w:hAnsi="SimSun"/>
              <w:color w:val="000000"/>
              <w:lang w:val="fr-FR" w:eastAsia="zh-CN"/>
            </w:rPr>
            <w:t xml:space="preserve"> </w:t>
          </w:r>
          <w:r w:rsidRPr="00C948B6">
            <w:rPr>
              <w:rFonts w:hAnsi="SimSun"/>
              <w:color w:val="000000"/>
              <w:lang w:val="fr-FR" w:eastAsia="zh-CN"/>
            </w:rPr>
            <w:fldChar w:fldCharType="begin"/>
          </w:r>
          <w:r w:rsidRPr="00C948B6">
            <w:rPr>
              <w:rFonts w:hAnsi="SimSun"/>
              <w:color w:val="000000"/>
              <w:lang w:val="fr-FR" w:eastAsia="zh-CN"/>
            </w:rPr>
            <w:instrText xml:space="preserve"> PAGE   \* MERGEFORMAT </w:instrText>
          </w:r>
          <w:r w:rsidRPr="00C948B6">
            <w:rPr>
              <w:rFonts w:hAnsi="SimSun"/>
              <w:color w:val="000000"/>
              <w:lang w:val="fr-FR" w:eastAsia="zh-CN"/>
            </w:rPr>
            <w:fldChar w:fldCharType="separate"/>
          </w:r>
          <w:r>
            <w:rPr>
              <w:rFonts w:hAnsi="SimSun"/>
              <w:noProof/>
              <w:color w:val="000000"/>
              <w:lang w:val="fr-FR" w:eastAsia="zh-CN"/>
            </w:rPr>
            <w:t>4</w:t>
          </w:r>
          <w:r w:rsidRPr="00C948B6">
            <w:rPr>
              <w:rFonts w:hAnsi="SimSun"/>
              <w:noProof/>
              <w:color w:val="000000"/>
              <w:lang w:val="fr-FR" w:eastAsia="zh-CN"/>
            </w:rPr>
            <w:fldChar w:fldCharType="end"/>
          </w:r>
          <w:r>
            <w:rPr>
              <w:rFonts w:hAnsi="SimSun"/>
              <w:noProof/>
              <w:color w:val="000000"/>
              <w:lang w:val="fr-FR"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rsidP="00EE6BED">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r>
      <w:rPr>
        <w:rStyle w:val="PageNumber"/>
      </w:rPr>
      <w:t xml:space="preserve"> -</w:t>
    </w:r>
  </w:p>
  <w:p w:rsidR="00611735" w:rsidRPr="001E15AA" w:rsidRDefault="00611735" w:rsidP="00EE6BED">
    <w:pPr>
      <w:pStyle w:val="Header"/>
      <w:rPr>
        <w:lang w:val="en-US"/>
      </w:rPr>
    </w:pPr>
    <w:r>
      <w:rPr>
        <w:lang w:val="en-US"/>
      </w:rPr>
      <w:t>CCRR/39-E</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6804" w:type="dxa"/>
      <w:tblInd w:w="229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4A4B7B">
            <w:rPr>
              <w:rStyle w:val="PageNumber"/>
              <w:noProof/>
              <w:lang w:val="en-GB" w:eastAsia="zh-CN"/>
            </w:rPr>
            <w:t>11</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Pr="00345651" w:rsidRDefault="00611735" w:rsidP="00345651">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rsidP="005E0D21">
    <w:pPr>
      <w:pStyle w:val="Header"/>
      <w:spacing w:before="120"/>
    </w:pPr>
    <w:r>
      <w:rPr>
        <w:noProof/>
        <w:lang w:eastAsia="zh-CN"/>
      </w:rPr>
      <mc:AlternateContent>
        <mc:Choice Requires="wps">
          <w:drawing>
            <wp:anchor distT="0" distB="0" distL="114300" distR="114300" simplePos="0" relativeHeight="251655168" behindDoc="0" locked="0" layoutInCell="0" allowOverlap="1">
              <wp:simplePos x="0" y="0"/>
              <wp:positionH relativeFrom="column">
                <wp:posOffset>9123045</wp:posOffset>
              </wp:positionH>
              <wp:positionV relativeFrom="paragraph">
                <wp:posOffset>116840</wp:posOffset>
              </wp:positionV>
              <wp:extent cx="457200" cy="5723890"/>
              <wp:effectExtent l="0" t="0" r="0" b="0"/>
              <wp:wrapNone/>
              <wp:docPr id="1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4A4B7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rsidR="00611735" w:rsidRDefault="0061173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36" type="#_x0000_t202" style="position:absolute;left:0;text-align:left;margin-left:718.35pt;margin-top:9.2pt;width:36pt;height:45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AOfQIAAAgFAAAOAAAAZHJzL2Uyb0RvYy54bWysVG1v2yAQ/j5p/wHxPfXLnDa24lRNu0yT&#10;uhep3Q8ggGM0DAxI7K7af9+B46zrNmma5g/4gOPh7p7nWF4OnUQHbp3QqsbZWYoRV1QzoXY1/nS/&#10;mS0wcp4oRqRWvMYP3OHL1csXy95UPNetloxbBCDKVb2pceu9qZLE0ZZ3xJ1pwxVsNtp2xMPU7hJm&#10;SQ/onUzyND1Pem2ZsZpy52D1ZtzEq4jfNJz6D03juEeyxhCbj6ON4zaMyWpJqp0lphX0GAb5hyg6&#10;IhRceoK6IZ6gvRW/QHWCWu1048+o7hLdNILymANkk6XPsrlrieExFyiOM6cyuf8HS98fPlokGHCX&#10;Y6RIBxzd88GjtR5QVob69MZV4HZnwNEPsA6+MVdnbjX97JDS1y1RO35lre5bThjEl4WTyZOjI44L&#10;INv+nWZwD9l7HYGGxnaheFAOBOjA08OJmxALhcVifgF8Y0RhC8xXizKSl5BqOm2s82+47lAwamyB&#10;+4hODrfOh2hINbmEy5yWgm2ElHFid9tradGBgE428YsJPHOTKjgrHY6NiOMKBAl3hL0QbuT9sczy&#10;Il3n5WxzvriYFZtiPisv0sUszcp1eZ4WZXGz+RYCzIqqFYxxdSsUnzSYFX/H8bEbRvVEFaK+xuU8&#10;n48U/THJNH6/S7ITHlpSiq7Gi5MTqQKxrxWDtEnliZCjnfwcfqwy1GD6x6pEGQTmRw34YTtExeWT&#10;uraaPYAurAbagGJ4TsBotf2KUQ+tWWP3ZU8sx0i+VaCt0MeTYSdjOxlEUThaY4/RaF77sd/3xopd&#10;C8ijepW+Av01IkojCHWM4qhaaLeYw/FpCP38dB69fjxgq+8AAAD//wMAUEsDBBQABgAIAAAAIQAh&#10;bGu84QAAAAwBAAAPAAAAZHJzL2Rvd25yZXYueG1sTI/NTsMwEITvSLyDtUhcUOu0lJCGOBW0cIND&#10;f9SzGy9JRLyOYqdJ357tCW47u6PZb7LVaBtxxs7XjhTMphEIpMKZmkoFh/3HJAHhgyajG0eo4IIe&#10;VvntTaZT4wba4nkXSsEh5FOtoAqhTaX0RYVW+6lrkfj27TqrA8uulKbTA4fbRs6jKJZW18QfKt3i&#10;usLiZ9dbBfGm64ctrR82h/dP/dWW8+Pb5ajU/d34+gIi4Bj+zHDFZ3TImenkejJeNKwXj/Eze3lK&#10;FiCujqco4c1JwXK2TEDmmfxfIv8FAAD//wMAUEsBAi0AFAAGAAgAAAAhALaDOJL+AAAA4QEAABMA&#10;AAAAAAAAAAAAAAAAAAAAAFtDb250ZW50X1R5cGVzXS54bWxQSwECLQAUAAYACAAAACEAOP0h/9YA&#10;AACUAQAACwAAAAAAAAAAAAAAAAAvAQAAX3JlbHMvLnJlbHNQSwECLQAUAAYACAAAACEATMswDn0C&#10;AAAIBQAADgAAAAAAAAAAAAAAAAAuAgAAZHJzL2Uyb0RvYy54bWxQSwECLQAUAAYACAAAACEAIWxr&#10;vOEAAAAMAQAADwAAAAAAAAAAAAAAAADXBAAAZHJzL2Rvd25yZXYueG1sUEsFBgAAAAAEAAQA8wAA&#10;AOUFAAAAAA==&#10;" o:allowincell="f" stroked="f">
              <v:textbox inset="0,0,0,0">
                <w:txbxContent>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4A4B7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rsidR="00611735" w:rsidRDefault="00611735"/>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4144" behindDoc="0" locked="0" layoutInCell="1" allowOverlap="1">
              <wp:simplePos x="0" y="0"/>
              <wp:positionH relativeFrom="column">
                <wp:posOffset>9109075</wp:posOffset>
              </wp:positionH>
              <wp:positionV relativeFrom="paragraph">
                <wp:posOffset>828040</wp:posOffset>
              </wp:positionV>
              <wp:extent cx="457200" cy="5723890"/>
              <wp:effectExtent l="0" t="0" r="0" b="0"/>
              <wp:wrapNone/>
              <wp:docPr id="1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11735" w:rsidRPr="00A97F5C" w:rsidRDefault="00611735" w:rsidP="005E0D21">
                          <w:pPr>
                            <w:rPr>
                              <w:sz w:val="18"/>
                              <w:szCs w:val="18"/>
                              <w:lang w:val="en-US"/>
                            </w:rPr>
                          </w:pPr>
                        </w:p>
                        <w:p w:rsidR="00611735" w:rsidRPr="00A97F5C" w:rsidRDefault="00611735" w:rsidP="005E0D21">
                          <w:pPr>
                            <w:rPr>
                              <w:sz w:val="18"/>
                              <w:szCs w:val="18"/>
                              <w:lang w:val="en-US"/>
                            </w:rPr>
                          </w:pPr>
                        </w:p>
                        <w:p w:rsidR="00611735" w:rsidRPr="00A97F5C" w:rsidRDefault="00611735" w:rsidP="005E0D21">
                          <w:pPr>
                            <w:rPr>
                              <w:sz w:val="18"/>
                              <w:szCs w:val="18"/>
                              <w:lang w:val="en-US" w:eastAsia="zh-CN"/>
                            </w:rPr>
                          </w:pPr>
                        </w:p>
                        <w:p w:rsidR="00611735" w:rsidRPr="00A97F5C" w:rsidRDefault="00611735" w:rsidP="005E0D21">
                          <w:pPr>
                            <w:rPr>
                              <w:sz w:val="18"/>
                              <w:szCs w:val="18"/>
                              <w:lang w:val="en-US" w:eastAsia="zh-CN"/>
                            </w:rPr>
                          </w:pPr>
                        </w:p>
                        <w:p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4A4B7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rsidR="00611735" w:rsidRPr="005E0D21" w:rsidRDefault="00611735" w:rsidP="005E0D21">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7" type="#_x0000_t202" style="position:absolute;left:0;text-align:left;margin-left:717.25pt;margin-top:65.2pt;width:36pt;height:450.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LRxswIAALIFAAAOAAAAZHJzL2Uyb0RvYy54bWysVNuOmzAQfa/Uf7D8zgJZkgBastoNoaq0&#10;vUi7/QAHTLBqbGo7ge2q/96xCcleXqq2PFiDPT6emXNmrq6HlqMDVZpJkeHwIsCIilJWTOwy/O2h&#10;8GKMtCGiIlwKmuFHqvH16v27q75L6Uw2kldUIQAROu27DDfGdKnv67KhLdEXsqMCDmupWmLgV+38&#10;SpEe0Fvuz4Jg4fdSVZ2SJdUadvPxEK8cfl3T0nypa00N4hmG2IxblVu3dvVXVyTdKdI1rDyGQf4i&#10;ipYwAY+eoHJiCNor9gaqZaWSWtbmopStL+ualdTlANmEwats7hvSUZcLFEd3pzLp/wdbfj58VYhV&#10;wF2IkSAtcPRAB4Nu5YDC2Nan73QKbvcdOJoB9sHX5aq7O1l+10jIdUPEjt4oJfuGkgriC+1N/9nV&#10;EUdbkG3/SVbwDtkb6YCGWrW2eFAOBOjA0+OJGxtLCZvRfAl8Y1TCEZiXceLI80k63e6UNh+obJE1&#10;MqyAe4dODnfa2GhIOrnYx4QsGOeOfy5ebIDjuANvw1V7ZqNwdD4lQbKJN3HkRbPFxouCPPduinXk&#10;LYpwOc8v8/U6D3/Zd8MobVhVUWGfmaQVRn9G3VHkoyhO4tKSs8rC2ZC02m3XXKEDAWkX7nM1h5Oz&#10;m/8yDFcEyOVVSuEsCm5niVcs4qUXFdHcS5ZB7AVhcpssgiiJ8uJlSndM0H9PCfUZTuaz+Simc9Cv&#10;cgvc9zY3krbMwPDgrM1wfHIiqZXgRlSOWkMYH+1npbDhn0sBdE9EO8FajY5qNcN2cL1xOfXBVlaP&#10;oGAlQWAgRhh8YDRS/cSohyGSYf1jTxTFiH8U0AV24kyGmoztZBBRwtUMG4xGc23GybTvFNs1gDz2&#10;mZA30Ck1cyK2LTVGcewvGAwul+MQs5Pn+b/zOo/a1W8AAAD//wMAUEsDBBQABgAIAAAAIQBm8d02&#10;4QAAAA4BAAAPAAAAZHJzL2Rvd25yZXYueG1sTI/BTsMwEETvSPyDtUjcqF2SRiXEqSoEJyREGg4c&#10;ndhNrMbrELtt+Hu2p3Kb2R3Nvi02sxvYyUzBepSwXAhgBluvLXYSvuq3hzWwEBVqNXg0En5NgE15&#10;e1OoXPszVua0ix2jEgy5ktDHOOach7Y3ToWFHw3Sbu8npyLZqeN6UmcqdwN/FCLjTlmkC70azUtv&#10;2sPu6CRsv7F6tT8fzWe1r2xdPwl8zw5S3t/N22dg0czxGoYLPqFDSUyNP6IObCCfJumKsqQSkQK7&#10;RFYio1FDSiTLNfCy4P/fKP8AAAD//wMAUEsBAi0AFAAGAAgAAAAhALaDOJL+AAAA4QEAABMAAAAA&#10;AAAAAAAAAAAAAAAAAFtDb250ZW50X1R5cGVzXS54bWxQSwECLQAUAAYACAAAACEAOP0h/9YAAACU&#10;AQAACwAAAAAAAAAAAAAAAAAvAQAAX3JlbHMvLnJlbHNQSwECLQAUAAYACAAAACEATdy0cbMCAACy&#10;BQAADgAAAAAAAAAAAAAAAAAuAgAAZHJzL2Uyb0RvYy54bWxQSwECLQAUAAYACAAAACEAZvHdNuEA&#10;AAAOAQAADwAAAAAAAAAAAAAAAAANBQAAZHJzL2Rvd25yZXYueG1sUEsFBgAAAAAEAAQA8wAAABsG&#10;AAAAAA==&#10;" filled="f" stroked="f">
              <v:textbox inset="0,0,0,0">
                <w:txbxContent>
                  <w:p w:rsidR="00611735" w:rsidRPr="00A97F5C" w:rsidRDefault="00611735" w:rsidP="005E0D21">
                    <w:pPr>
                      <w:rPr>
                        <w:sz w:val="18"/>
                        <w:szCs w:val="18"/>
                        <w:lang w:val="en-US"/>
                      </w:rPr>
                    </w:pPr>
                  </w:p>
                  <w:p w:rsidR="00611735" w:rsidRPr="00A97F5C" w:rsidRDefault="00611735" w:rsidP="005E0D21">
                    <w:pPr>
                      <w:rPr>
                        <w:sz w:val="18"/>
                        <w:szCs w:val="18"/>
                        <w:lang w:val="en-US"/>
                      </w:rPr>
                    </w:pPr>
                  </w:p>
                  <w:p w:rsidR="00611735" w:rsidRPr="00A97F5C" w:rsidRDefault="00611735" w:rsidP="005E0D21">
                    <w:pPr>
                      <w:rPr>
                        <w:sz w:val="18"/>
                        <w:szCs w:val="18"/>
                        <w:lang w:val="en-US" w:eastAsia="zh-CN"/>
                      </w:rPr>
                    </w:pPr>
                  </w:p>
                  <w:p w:rsidR="00611735" w:rsidRPr="00A97F5C" w:rsidRDefault="00611735" w:rsidP="005E0D21">
                    <w:pPr>
                      <w:rPr>
                        <w:sz w:val="18"/>
                        <w:szCs w:val="18"/>
                        <w:lang w:val="en-US" w:eastAsia="zh-CN"/>
                      </w:rPr>
                    </w:pPr>
                  </w:p>
                  <w:p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4A4B7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rsidR="00611735" w:rsidRPr="005E0D21" w:rsidRDefault="00611735" w:rsidP="005E0D21">
                    <w:pPr>
                      <w:rPr>
                        <w:lang w:val="en-US"/>
                      </w:rPr>
                    </w:pP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0D1911">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14</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341.2pt" o:ole="">
          <v:imagedata r:id="rId1" o:title=""/>
        </v:shape>
        <o:OLEObject Type="Embed" ProgID="Word.Document.8" ShapeID="_x0000_i1025" DrawAspect="Content" ObjectID="_1412776974"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A532F3">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15</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1072" behindDoc="0" locked="0" layoutInCell="1" allowOverlap="1">
              <wp:simplePos x="0" y="0"/>
              <wp:positionH relativeFrom="page">
                <wp:posOffset>9919335</wp:posOffset>
              </wp:positionH>
              <wp:positionV relativeFrom="page">
                <wp:posOffset>574040</wp:posOffset>
              </wp:positionV>
              <wp:extent cx="457200" cy="5833745"/>
              <wp:effectExtent l="0" t="0" r="0" b="0"/>
              <wp:wrapNone/>
              <wp:docPr id="1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33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B4</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38" type="#_x0000_t202" style="position:absolute;left:0;text-align:left;margin-left:781.05pt;margin-top:45.2pt;width:36pt;height:459.3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28cfwIAAAgFAAAOAAAAZHJzL2Uyb0RvYy54bWysVG1v0zAQ/o7Ef7D8vUvSpWsTLZ32QhHS&#10;eJE2foAbO42F4zO222Qg/jtnpxljIIQQ+eCc7fPj5+6e8/nF0ClyENZJ0BXNTlJKhK6BS72r6Mf7&#10;zWxFifNMc6ZAi4o+CEcv1i9fnPemFHNoQXFhCYJoV/amoq33pkwSV7eiY+4EjNC42YDtmMep3SXc&#10;sh7RO5XM0/Qs6cFyY6EWzuHqzbhJ1xG/aUTt3zeNE56oiiI3H0cbx20Yk/U5K3eWmVbWRxrsH1h0&#10;TGq89BHqhnlG9lb+AtXJ2oKDxp/U0CXQNLIWMQaMJkufRXPXMiNiLJgcZx7T5P4fbP3u8MESybF2&#10;mB7NOqzRvRg8uYKBZIuQn964Et3uDDr6AdfRN8bqzC3UnxzRcN0yvROX1kLfCsaRXxZOJk+Ojjgu&#10;gGz7t8DxHrb3EIGGxnYheZgOguhI5OGxNoFLjYv5Yon1pqTGrcXq9HSZR3IJK6fTxjr/WkBHglFR&#10;i7WP6Oxw63xgw8rJJVzmQEm+kUrFid1tr5UlB4Y62cQvBvDMTengrCEcGxHHFSSJd4S9QDfW/WuR&#10;zfP0al7MNmer5Szf5ItZsUxXszQrroqzNC/ym823QDDLy1ZyLvSt1GLSYJb/XY2P3TCqJ6qQ9BUt&#10;FvPFWKI/BJni97sgO+mxJZXsKroKPscmCYV9pTmGzUrPpBrt5Gf6McuYg+kfsxJlECo/asAP2yEq&#10;Lp/UtQX+gLqwgGXDEuNzgkYL9gslPbZmRd3nPbOCEvVGo7bQxU+GnYztZDBd49GKekpG89qP/b43&#10;Vu5aRB7Vq+ES9dfIKI0g1JHFUbXYbjGG49MQ+vnpPHr9eMDW3wEAAP//AwBQSwMEFAAGAAgAAAAh&#10;AGEURSnhAAAADQEAAA8AAABkcnMvZG93bnJldi54bWxMj81OwzAQhO9IvIO1SFwQtRNK1IQ4FSA4&#10;cOEnIM7beEmixnYVu2n69mxPcNvZHc18W65nO4iJxtB7pyFZKBDkGm9612r4+ny+XoEIEZ3BwTvS&#10;cKQA6+r8rMTC+IP7oKmOreAQFwrU0MW4K6QMTUcWw8LvyPHtx48WI8uxlWbEA4fbQaZKZdJi77ih&#10;wx09dtRs673lkty8vE7bqzRfNfhNTw/127s6an15Md/fgYg0xz8znPAZHSpm2vi9M0EMrG+zNGGv&#10;hlwtQZwc2c2SNxuelMoTkFUp/39R/QIAAP//AwBQSwECLQAUAAYACAAAACEAtoM4kv4AAADhAQAA&#10;EwAAAAAAAAAAAAAAAAAAAAAAW0NvbnRlbnRfVHlwZXNdLnhtbFBLAQItABQABgAIAAAAIQA4/SH/&#10;1gAAAJQBAAALAAAAAAAAAAAAAAAAAC8BAABfcmVscy8ucmVsc1BLAQItABQABgAIAAAAIQCXy28c&#10;fwIAAAgFAAAOAAAAAAAAAAAAAAAAAC4CAABkcnMvZTJvRG9jLnhtbFBLAQItABQABgAIAAAAIQBh&#10;FEUp4QAAAA0BAAAPAAAAAAAAAAAAAAAAANkEAABkcnMvZG93bnJldi54bWxQSwUGAAAAAAQABADz&#10;AAAA5w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B4</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5pt;height:341.2pt" o:ole="">
          <v:imagedata r:id="rId1" o:title=""/>
        </v:shape>
        <o:OLEObject Type="Embed" ProgID="Word.Document.8" ShapeID="_x0000_i1026" DrawAspect="Content" ObjectID="_1412776975" r:id="rId2"/>
      </w:object>
    </w:r>
  </w:p>
  <w:p w:rsidR="00611735" w:rsidRDefault="0061173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trPr>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16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rev. -</w:t>
          </w:r>
        </w:p>
      </w:tc>
    </w:tr>
  </w:tbl>
  <w:p w:rsidR="00611735" w:rsidRDefault="00611735">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5E0D21" w:rsidRDefault="00611735">
          <w:pPr>
            <w:pStyle w:val="Header"/>
            <w:spacing w:before="4"/>
            <w:ind w:left="142"/>
            <w:rPr>
              <w:rFonts w:ascii="Arial" w:hAnsi="Arial"/>
              <w:bCs/>
              <w:sz w:val="20"/>
              <w:lang w:val="en-US" w:eastAsia="zh-CN"/>
            </w:rPr>
          </w:pPr>
          <w:r>
            <w:rPr>
              <w:rFonts w:ascii="Arial" w:hAnsi="Arial"/>
              <w:bCs/>
              <w:sz w:val="20"/>
            </w:rPr>
            <w:t>B</w:t>
          </w:r>
          <w:r>
            <w:rPr>
              <w:rFonts w:ascii="Arial" w:hAnsi="Arial"/>
              <w:bCs/>
              <w:sz w:val="20"/>
              <w:lang w:val="en-US"/>
            </w:rPr>
            <w:t xml:space="preserve"> </w:t>
          </w:r>
          <w:r>
            <w:rPr>
              <w:rFonts w:ascii="Arial" w:hAnsi="Arial" w:hint="eastAsia"/>
              <w:bCs/>
              <w:sz w:val="20"/>
              <w:lang w:val="en-US"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611735" w:rsidRPr="005E0D21" w:rsidRDefault="00611735">
          <w:pPr>
            <w:pStyle w:val="Header"/>
            <w:spacing w:before="4"/>
            <w:ind w:left="142"/>
            <w:rPr>
              <w:rFonts w:ascii="Arial" w:hAnsi="Arial"/>
              <w:bCs/>
              <w:sz w:val="20"/>
              <w:lang w:val="en-US" w:eastAsia="zh-CN"/>
            </w:rPr>
          </w:pPr>
          <w:r>
            <w:rPr>
              <w:rFonts w:ascii="Arial" w:hAnsi="Arial" w:hint="eastAsia"/>
              <w:bCs/>
              <w:sz w:val="20"/>
              <w:lang w:eastAsia="zh-CN"/>
            </w:rPr>
            <w:t>第</w:t>
          </w:r>
          <w:r>
            <w:rPr>
              <w:rFonts w:ascii="Arial" w:hAnsi="Arial"/>
              <w:bCs/>
              <w:sz w:val="20"/>
            </w:rPr>
            <w:t xml:space="preserve"> </w:t>
          </w:r>
          <w:r>
            <w:rPr>
              <w:rStyle w:val="PageNumber"/>
              <w:bCs/>
            </w:rPr>
            <w:fldChar w:fldCharType="begin"/>
          </w:r>
          <w:r>
            <w:rPr>
              <w:rStyle w:val="PageNumber"/>
              <w:bCs/>
            </w:rPr>
            <w:instrText xml:space="preserve"> PAGE </w:instrText>
          </w:r>
          <w:r>
            <w:rPr>
              <w:rStyle w:val="PageNumber"/>
              <w:bCs/>
            </w:rPr>
            <w:fldChar w:fldCharType="separate"/>
          </w:r>
          <w:r>
            <w:rPr>
              <w:rStyle w:val="PageNumber"/>
              <w:bCs/>
              <w:noProof/>
            </w:rPr>
            <w:t>17</w:t>
          </w:r>
          <w:r>
            <w:rPr>
              <w:rStyle w:val="PageNumber"/>
              <w:bCs/>
            </w:rPr>
            <w:fldChar w:fldCharType="end"/>
          </w:r>
          <w:r>
            <w:rPr>
              <w:rStyle w:val="PageNumber"/>
              <w:bCs/>
              <w:lang w:val="en-US"/>
            </w:rPr>
            <w:t xml:space="preserve"> </w:t>
          </w:r>
          <w:r>
            <w:rPr>
              <w:rStyle w:val="PageNumber"/>
              <w:rFonts w:hint="eastAsia"/>
              <w:bCs/>
              <w:lang w:val="en-US"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Cs/>
              <w:sz w:val="20"/>
              <w:lang w:eastAsia="zh-CN"/>
            </w:rPr>
          </w:pPr>
          <w:r>
            <w:rPr>
              <w:rFonts w:ascii="Arial" w:hAnsi="Arial" w:hint="eastAsia"/>
              <w:bCs/>
              <w:sz w:val="20"/>
              <w:lang w:eastAsia="zh-CN"/>
            </w:rPr>
            <w:t>修订</w:t>
          </w:r>
          <w:r>
            <w:rPr>
              <w:rFonts w:ascii="Arial" w:hAnsi="Arial"/>
              <w:bCs/>
              <w:sz w:val="20"/>
              <w:lang w:val="en-US" w:eastAsia="zh-CN"/>
            </w:rPr>
            <w:t xml:space="preserve"> -</w:t>
          </w:r>
        </w:p>
      </w:tc>
    </w:tr>
  </w:tbl>
  <w:p w:rsidR="00611735" w:rsidRDefault="00611735">
    <w:pPr>
      <w:pStyle w:val="Header"/>
      <w:rPr>
        <w:bCs/>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rPr>
          </w:pPr>
          <w:r w:rsidRPr="00A532F3">
            <w:rPr>
              <w:rFonts w:hAnsi="SimSun"/>
              <w:color w:val="000000"/>
              <w:lang w:val="fr-FR" w:eastAsia="zh-CN"/>
            </w:rPr>
            <w:t>第</w:t>
          </w:r>
          <w:r>
            <w:rPr>
              <w:rFonts w:hAnsi="SimSun"/>
              <w:color w:val="000000"/>
              <w:lang w:val="fr-FR" w:eastAsia="zh-CN"/>
            </w:rPr>
            <w:t xml:space="preserve"> </w:t>
          </w:r>
          <w:r w:rsidRPr="00C948B6">
            <w:rPr>
              <w:rFonts w:hAnsi="SimSun"/>
              <w:color w:val="000000"/>
              <w:lang w:val="fr-FR" w:eastAsia="zh-CN"/>
            </w:rPr>
            <w:fldChar w:fldCharType="begin"/>
          </w:r>
          <w:r w:rsidRPr="00C948B6">
            <w:rPr>
              <w:rFonts w:hAnsi="SimSun"/>
              <w:color w:val="000000"/>
              <w:lang w:val="fr-FR" w:eastAsia="zh-CN"/>
            </w:rPr>
            <w:instrText xml:space="preserve"> PAGE   \* MERGEFORMAT </w:instrText>
          </w:r>
          <w:r w:rsidRPr="00C948B6">
            <w:rPr>
              <w:rFonts w:hAnsi="SimSun"/>
              <w:color w:val="000000"/>
              <w:lang w:val="fr-FR" w:eastAsia="zh-CN"/>
            </w:rPr>
            <w:fldChar w:fldCharType="separate"/>
          </w:r>
          <w:r>
            <w:rPr>
              <w:rFonts w:hAnsi="SimSun"/>
              <w:noProof/>
              <w:color w:val="000000"/>
              <w:lang w:val="fr-FR" w:eastAsia="zh-CN"/>
            </w:rPr>
            <w:t>3</w:t>
          </w:r>
          <w:r w:rsidRPr="00C948B6">
            <w:rPr>
              <w:rFonts w:hAnsi="SimSun"/>
              <w:noProof/>
              <w:color w:val="000000"/>
              <w:lang w:val="fr-FR" w:eastAsia="zh-CN"/>
            </w:rPr>
            <w:fldChar w:fldCharType="end"/>
          </w:r>
          <w:r>
            <w:rPr>
              <w:rFonts w:hAnsi="SimSun"/>
              <w:noProof/>
              <w:color w:val="000000"/>
              <w:lang w:val="fr-FR"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rsidP="004563CB">
    <w:pPr>
      <w:pStyle w:val="Header"/>
    </w:pPr>
    <w:r>
      <w:rPr>
        <w:noProof/>
        <w:lang w:eastAsia="zh-CN"/>
      </w:rPr>
      <mc:AlternateContent>
        <mc:Choice Requires="wps">
          <w:drawing>
            <wp:anchor distT="0" distB="0" distL="114300" distR="114300" simplePos="0" relativeHeight="251652096" behindDoc="0" locked="0" layoutInCell="0" allowOverlap="1">
              <wp:simplePos x="0" y="0"/>
              <wp:positionH relativeFrom="page">
                <wp:posOffset>9919335</wp:posOffset>
              </wp:positionH>
              <wp:positionV relativeFrom="page">
                <wp:posOffset>497840</wp:posOffset>
              </wp:positionV>
              <wp:extent cx="457200" cy="5723890"/>
              <wp:effectExtent l="0" t="0" r="0" b="0"/>
              <wp:wrapNone/>
              <wp:docPr id="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39" type="#_x0000_t202" style="position:absolute;left:0;text-align:left;margin-left:781.05pt;margin-top:39.2pt;width:36pt;height:450.7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lnHfQIAAAcFAAAOAAAAZHJzL2Uyb0RvYy54bWysVG1v0zAQ/o7Ef7D8vUtS0q6Jlk57oQhp&#10;vEgbP8B1nMbC8RnbbTIm/jtnpxljIIQQ+eCc7fPju3ue89n50ClyENZJ0BXNTlJKhOZQS72r6Ke7&#10;zWxFifNM10yBFhW9F46er1++OOtNKebQgqqFJQiiXdmbirbemzJJHG9Fx9wJGKFxswHbMY9Tu0tq&#10;y3pE71QyT9Nl0oOtjQUunMPV63GTriN+0wjuPzSNE56oimJsPo42jtswJuszVu4sM63kxzDYP0TR&#10;Manx0keoa+YZ2Vv5C1QnuQUHjT/h0CXQNJKLmANmk6XPsrltmRExFyyOM49lcv8Plr8/fLRE1hUt&#10;KNGsQ4ruxODJJQwkW4by9MaV6HVr0M8PuI40x1SduQH+2RENVy3TO3FhLfStYDWGl4WTyZOjI44L&#10;INv+HdR4D9t7iEBDY7tQO6wGQXSk6f6RmhALx8V8cYp0U8JxC81XqyJyl7ByOm2s828EdCQYFbVI&#10;fURnhxvnQzSsnFzCZQ6UrDdSqTixu+2VsuTAUCab+MUEnrkpHZw1hGMj4riCQeIdYS+EG2l/KLJ5&#10;nl7Oi9lmuTqd5Zt8MStO09UszYrLYpnmRX69+RYCzPKylXUt9I3UYpJglv8dxcdmGMUTRUh6pHIx&#10;X4wU/SHJFL/fJdlJjx2pZFfRVfA59kgg9rWuMW1WeibVaCc/hx+rjDWY/rEqUQaB+VEDftgOUXCL&#10;SV1bqO9RFxaQNqQYXxM0WrBfKemxMyvqvuyZFZSotxq1Fdp4MuxkbCeDaY5HK+opGc0rP7b73li5&#10;axF5VK+GC9RfI6M0glDHKI6qxW6LORxfhtDOT+fR68f7tf4OAAD//wMAUEsDBBQABgAIAAAAIQDf&#10;wBFS4AAAAAwBAAAPAAAAZHJzL2Rvd25yZXYueG1sTI9NT4NAEIbvJv6HzZh4MXYpVgrI0qjRgxc/&#10;0HiesiOQsruE3VL6752e9PjOPHk/is1sejHR6DtnFSwXEQiytdOdbRR8fT5fpyB8QKuxd5YUHMnD&#10;pjw/KzDX7mA/aKpCI9jE+hwVtCEMuZS+bsmgX7iBLP9+3GgwsBwbqUc8sLnpZRxFiTTYWU5ocaDH&#10;lupdtTcckumX12l3FWdpjd/09FC9vUdHpS4v5vs7EIHm8AfDqT5Xh5I7bd3eai961rdJvGRWwTpd&#10;gTgRyc2KL1sF2TpLQZaF/D+i/AUAAP//AwBQSwECLQAUAAYACAAAACEAtoM4kv4AAADhAQAAEwAA&#10;AAAAAAAAAAAAAAAAAAAAW0NvbnRlbnRfVHlwZXNdLnhtbFBLAQItABQABgAIAAAAIQA4/SH/1gAA&#10;AJQBAAALAAAAAAAAAAAAAAAAAC8BAABfcmVscy8ucmVsc1BLAQItABQABgAIAAAAIQAhslnHfQIA&#10;AAcFAAAOAAAAAAAAAAAAAAAAAC4CAABkcnMvZTJvRG9jLnhtbFBLAQItABQABgAIAAAAIQDfwBFS&#10;4AAAAAwBAAAPAAAAAAAAAAAAAAAAANcEAABkcnMvZG93bnJldi54bWxQSwUGAAAAAAQABADzAAAA&#10;5AUAAAAA&#10;" o:allowincell="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rsidR="00611735" w:rsidRDefault="00611735">
                    <w:pPr>
                      <w:rPr>
                        <w:lang w:val="fr-CH"/>
                      </w:rPr>
                    </w:pP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pt;height:341.2pt" o:ole="">
          <v:imagedata r:id="rId1" o:title=""/>
        </v:shape>
        <o:OLEObject Type="Embed" ProgID="Word.Document.8" ShapeID="_x0000_i1027" DrawAspect="Content" ObjectID="_1412776976" r:id="rId2"/>
      </w:object>
    </w:r>
  </w:p>
  <w:p w:rsidR="00611735" w:rsidRDefault="00611735">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3120" behindDoc="0" locked="0" layoutInCell="1" allowOverlap="1">
              <wp:simplePos x="0" y="0"/>
              <wp:positionH relativeFrom="column">
                <wp:posOffset>9072880</wp:posOffset>
              </wp:positionH>
              <wp:positionV relativeFrom="paragraph">
                <wp:posOffset>720090</wp:posOffset>
              </wp:positionV>
              <wp:extent cx="457200" cy="5886450"/>
              <wp:effectExtent l="0" t="0" r="0" b="0"/>
              <wp:wrapNone/>
              <wp:docPr id="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40" type="#_x0000_t202" style="position:absolute;left:0;text-align:left;margin-left:714.4pt;margin-top:56.7pt;width:36pt;height:46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AzfgIAAAcFAAAOAAAAZHJzL2Uyb0RvYy54bWysVNtu1DAQfUfiHyy/b5OsspdEzVa9sAip&#10;XKSWD/DGzsbC8Rjbu0lB/DtjZ1NKQQgh8uCM7fHxzJwzPr8YOkWOwjoJuqLZWUqJ0DVwqfcV/Xi/&#10;na0pcZ5pzhRoUdEH4ejF5uWL896UYg4tKC4sQRDtyt5UtPXelEni6lZ0zJ2BERo3G7Ad8zi1+4Rb&#10;1iN6p5J5mi6THiw3FmrhHK7ejJt0E/GbRtT+fdM44YmqKMbm42jjuAtjsjln5d4y08r6FAb7hyg6&#10;JjVe+gh1wzwjByt/gepkbcFB489q6BJoGlmLmANmk6XPsrlrmRExFyyOM49lcv8Ptn53/GCJ5BVF&#10;ojTrkKJ7MXhyBQPJVqE8vXElet0Z9PMDriPNMVVnbqH+5IiG65bpvbi0FvpWMI7hZeFk8uToiOMC&#10;yK5/CxzvYQcPEWhobBdqh9UgiI40PTxSE2KpcTFfrJBuSmrcWqzXy3wRuUtYOZ021vnXAjoSjIpa&#10;pD6is+Ot8yEaVk4u4TIHSvKtVCpO7H53rSw5MpTJNn4xgWduSgdnDeHYiDiuYJB4R9gL4UbavxbZ&#10;PE+v5sVsu1yvZvk2X8yKVbqepVlxVSzTvMhvtt9CgFletpJzoW+lFpMEs/zvKD41wyieKELSV7RY&#10;zBcjRX9IMsXvd0l20mNHKtmhJILPqUcCsa80x7RZ6ZlUo538HH6sMtZg+seqRBkE5kcN+GE3RMEt&#10;J3XtgD+gLiwgbUgxviZotGC/UNJjZ1bUfT4wKyhRbzRqK7TxZNjJ2E0G0zUerainZDSv/djuB2Pl&#10;vkXkUb0aLlF/jYzSCEIdozipFrst5nB6GUI7P51Hrx/v1+Y7AAAA//8DAFBLAwQUAAYACAAAACEA&#10;DRCvyeAAAAAOAQAADwAAAGRycy9kb3ducmV2LnhtbEyPQU/DMAyF70j8h8hIXBBLVgrqStMJEBy4&#10;DCiIc9aYtlrjVE3Wdf8e7wQ3P/vpvc/Fena9mHAMnScNy4UCgVR721Gj4evz5ToDEaIha3pPqOGI&#10;Adbl+VlhcusP9IFTFRvBIRRyo6GNccilDHWLzoSFH5D49uNHZyLLsZF2NAcOd71MlLqTznTEDa0Z&#10;8KnFelftHZes7Otm2l0lq6w23/j8WL29q6PWlxfzwz2IiHP8M8MJn9GhZKat35MNomedJhmzR56W&#10;NymIk+VWKV5teVKpSkGWhfz/RvkLAAD//wMAUEsBAi0AFAAGAAgAAAAhALaDOJL+AAAA4QEAABMA&#10;AAAAAAAAAAAAAAAAAAAAAFtDb250ZW50X1R5cGVzXS54bWxQSwECLQAUAAYACAAAACEAOP0h/9YA&#10;AACUAQAACwAAAAAAAAAAAAAAAAAvAQAAX3JlbHMvLnJlbHNQSwECLQAUAAYACAAAACEATAaAM34C&#10;AAAHBQAADgAAAAAAAAAAAAAAAAAuAgAAZHJzL2Uyb0RvYy54bWxQSwECLQAUAAYACAAAACEADRCv&#10;yeAAAAAOAQAADwAAAAAAAAAAAAAAAADYBAAAZHJzL2Rvd25yZXYueG1sUEsFBgAAAAAEAAQA8wAA&#10;AOUFA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v:textbox>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60288" behindDoc="0" locked="0" layoutInCell="1" allowOverlap="1">
              <wp:simplePos x="0" y="0"/>
              <wp:positionH relativeFrom="page">
                <wp:posOffset>9792970</wp:posOffset>
              </wp:positionH>
              <wp:positionV relativeFrom="page">
                <wp:posOffset>648335</wp:posOffset>
              </wp:positionV>
              <wp:extent cx="457200" cy="5723890"/>
              <wp:effectExtent l="0" t="0" r="0" b="0"/>
              <wp:wrapNone/>
              <wp:docPr id="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41" type="#_x0000_t202" style="position:absolute;left:0;text-align:left;margin-left:771.1pt;margin-top:51.05pt;width:36pt;height:450.7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loMfQIAAAcFAAAOAAAAZHJzL2Uyb0RvYy54bWysVG1v0zAQ/o7Ef7D8vUtS0rWJlk57oQhp&#10;vEgbP8CNncbC8RnbbTIQ/52z02xjIIQQ+eCc7fPju3ue89n50ClyENZJ0BXNTlJKhK6BS72r6Ke7&#10;zWxFifNMc6ZAi4reC0fP1y9fnPWmFHNoQXFhCYJoV/amoq33pkwSV7eiY+4EjNC42YDtmMep3SXc&#10;sh7RO5XM0/Q06cFyY6EWzuHq9bhJ1xG/aUTtPzSNE56oimJsPo42jtswJuszVu4sM62sj2Gwf4ii&#10;Y1LjpQ9Q18wzsrfyF6hO1hYcNP6khi6BppG1iDlgNln6LJvblhkRc8HiOPNQJvf/YOv3h4+WSF7R&#10;JSWadUjRnRg8uYSBzPNQnt64Er1uDfr5AdeR5piqMzdQf3ZEw1XL9E5cWAt9KxjH8LJwMnlydMRx&#10;AWTbvwOO97C9hwg0NLYLtcNqEERHmu4fqAmx1LiYL5ZINyU1bqH5alVE7hJWTqeNdf6NgI4Eo6IW&#10;qY/o7HDjfIiGlZNLuMyBknwjlYoTu9teKUsODGWyiV9M4Jmb0sFZQzg2Io4rGCTeEfZCuJH2b0U2&#10;z9PLeTHbnK6Ws3yTL2bFMl3N0qy4LE7TvMivN99DgFletpJzoW+kFpMEs/zvKD42wyieKELSV7RY&#10;zBcjRX9IMsXvd0l20mNHKtlVdBV8jj0SiH2tOabNSs+kGu3k5/BjlbEG0z9WJcogMD9qwA/b4Sg4&#10;BAsS2QK/R11YQNqQYnxN0GjBfqWkx86sqPuyZ1ZQot5q1FZo48mwk7GdDKZrPFpRT8loXvmx3ffG&#10;yl2LyKN6NVyg/hoZpfEYxVG12G0xh+PLENr56Tx6Pb5f6x8AAAD//wMAUEsDBBQABgAIAAAAIQB9&#10;xPtY4AAAAA4BAAAPAAAAZHJzL2Rvd25yZXYueG1sTE/LTsMwELwj8Q/WInFBrR3TVm2IUwGCA5cC&#10;KeLsxksSNbaj2E3Tv2dzgtvO7Gge2Xa0LRuwD413CpK5AIau9KZxlYKv/etsDSxE7YxuvUMFFwyw&#10;za+vMp0af3afOBSxYmTiQqoV1DF2KeehrNHqMPcdOvr9+N7qSLCvuOn1mcxty6UQK2514yih1h0+&#10;11gei5OlkI152w3HO7lZl/obX56K9w9xUer2Znx8ABZxjH9imOpTdcip08GfnAmsJbxcSElauoRM&#10;gE2SVbIg6jBR4n4JPM/4/xn5LwAAAP//AwBQSwECLQAUAAYACAAAACEAtoM4kv4AAADhAQAAEwAA&#10;AAAAAAAAAAAAAAAAAAAAW0NvbnRlbnRfVHlwZXNdLnhtbFBLAQItABQABgAIAAAAIQA4/SH/1gAA&#10;AJQBAAALAAAAAAAAAAAAAAAAAC8BAABfcmVscy8ucmVsc1BLAQItABQABgAIAAAAIQD5dloMfQIA&#10;AAcFAAAOAAAAAAAAAAAAAAAAAC4CAABkcnMvZTJvRG9jLnhtbFBLAQItABQABgAIAAAAIQB9xPtY&#10;4AAAAA4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rsidR="00611735" w:rsidRDefault="00611735">
                    <w:pPr>
                      <w:rPr>
                        <w:lang w:val="fr-CH"/>
                      </w:rPr>
                    </w:pP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9264" behindDoc="0" locked="0" layoutInCell="1" allowOverlap="1">
              <wp:simplePos x="0" y="0"/>
              <wp:positionH relativeFrom="column">
                <wp:posOffset>9109075</wp:posOffset>
              </wp:positionH>
              <wp:positionV relativeFrom="paragraph">
                <wp:posOffset>828040</wp:posOffset>
              </wp:positionV>
              <wp:extent cx="457200" cy="5886450"/>
              <wp:effectExtent l="0" t="0" r="0" b="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42" type="#_x0000_t202" style="position:absolute;left:0;text-align:left;margin-left:717.25pt;margin-top:65.2pt;width:36pt;height:4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nnfwIAAAcFAAAOAAAAZHJzL2Uyb0RvYy54bWysVG1v2yAQ/j5p/wHxPbWdOalt1amadJkm&#10;dS9Sux9AAMdoGBiQ2F21/74Dx13XTdM0zR/wAcfD3T3PcXE5dBIduXVCqxpnZylGXFHNhNrX+NPd&#10;dlZg5DxRjEiteI3vucOXq5cvLnpT8blutWTcIgBRrupNjVvvTZUkjra8I+5MG65gs9G2Ix6mdp8w&#10;S3pA72QyT9Nl0mvLjNWUOwer1+MmXkX8puHUf2gaxz2SNYbYfBxtHHdhTFYXpNpbYlpBT2GQf4ii&#10;I0LBpY9Q18QTdLDiF6hOUKudbvwZ1V2im0ZQHnOAbLL0WTa3LTE85gLFceaxTO7/wdL3x48WCVbj&#10;JUaKdEDRHR88WusBzV+F8vTGVeB1a8DPD7AONMdUnbnR9LNDSm9aovb8ylrdt5wwCC8LJ5MnR0cc&#10;F0B2/TvN4B5y8DoCDY3tQu2gGgjQgab7R2pCLBQW88U50I0Rha1FUSzzReQuIdV02ljn33DdoWDU&#10;2AL1EZ0cb5wP0ZBqcgmXOS0F2wop48Tudxtp0ZGATLbxiwk8c5MqOCsdjo2I4woECXeEvRBupP2h&#10;zOZ5up6Xs+2yOJ/l23wxK8/TYpZm5bpcpnmZX2+/hQCzvGoFY1zdCMUnCWb531F8aoZRPFGEqK9x&#10;uZgvRor+kGQK3++S7ISHjpSiq3ERfE49Eoh9rRikTSpPhBzt5OfwY5WhBtM/ViXKIDA/asAPuyEK&#10;rpjUtdPsHnRhNdAGFMNrAkar7VeMeujMGrsvB2I5RvKtAm2FNp4MOxm7ySCKwtEae4xGc+PHdj8Y&#10;K/YtII/qVfoK9NeIKI0g1DGKk2qh22IOp5chtPPTefT68X6tvgMAAP//AwBQSwMEFAAGAAgAAAAh&#10;AIFriQ3gAAAADgEAAA8AAABkcnMvZG93bnJldi54bWxMT8tOwzAQvCPxD9YicUHUpk1KG+JUgODA&#10;hUdAnLfxkkSN7Sh20/Tv2Z7gNrM7mke+mWwnRhpC652Gm5kCQa7ypnW1hq/P5+sViBDRGey8Iw1H&#10;CrApzs9yzIw/uA8ay1gLNnEhQw1NjH0mZagashhmvifHvx8/WIxMh1qaAQ9sbjs5V2opLbaOExrs&#10;6bGhalfuLYeszcvruLuar1cVftPTQ/n2ro5aX15M93cgIk3xTwyn+lwdCu609XtnguiYJ4skZS2j&#10;hUpAnCSpWvJpy0iltwnIIpf/ZxS/AAAA//8DAFBLAQItABQABgAIAAAAIQC2gziS/gAAAOEBAAAT&#10;AAAAAAAAAAAAAAAAAAAAAABbQ29udGVudF9UeXBlc10ueG1sUEsBAi0AFAAGAAgAAAAhADj9If/W&#10;AAAAlAEAAAsAAAAAAAAAAAAAAAAALwEAAF9yZWxzLy5yZWxzUEsBAi0AFAAGAAgAAAAhAIPv+ed/&#10;AgAABwUAAA4AAAAAAAAAAAAAAAAALgIAAGRycy9lMm9Eb2MueG1sUEsBAi0AFAAGAAgAAAAhAIFr&#10;iQ3gAAAADgEAAA8AAAAAAAAAAAAAAAAA2QQAAGRycy9kb3ducmV2LnhtbFBLBQYAAAAABAAEAPMA&#10;AADmBQ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8240" behindDoc="0" locked="0" layoutInCell="1" allowOverlap="1">
              <wp:simplePos x="0" y="0"/>
              <wp:positionH relativeFrom="page">
                <wp:posOffset>9792970</wp:posOffset>
              </wp:positionH>
              <wp:positionV relativeFrom="page">
                <wp:posOffset>683895</wp:posOffset>
              </wp:positionV>
              <wp:extent cx="457200" cy="5723890"/>
              <wp:effectExtent l="0" t="0" r="0" b="0"/>
              <wp:wrapNone/>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43" type="#_x0000_t202" style="position:absolute;left:0;text-align:left;margin-left:771.1pt;margin-top:53.85pt;width:36pt;height:45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xPNfQIAAAcFAAAOAAAAZHJzL2Uyb0RvYy54bWysVNtu1DAQfUfiHyy/b3Mh226iZivasgip&#10;XKSWD/DazsYi8Rjbu0lB/DtjZ1NKQQgh8uCM7fHxzJwzPr8Y+44cpHUKdE2zk5QSqTkIpXc1/Xi3&#10;WawocZ5pwTrQsqb30tGL9fNn54OpZA4tdEJagiDaVYOpaeu9qZLE8Vb2zJ2AkRo3G7A98zi1u0RY&#10;NiB63yV5mp4mA1hhLHDpHK5eT5t0HfGbRnL/vmmc9KSrKcbm42jjuA1jsj5n1c4y0yp+DIP9QxQ9&#10;UxovfYC6Zp6RvVW/QPWKW3DQ+BMOfQJNo7iMOWA2Wfokm9uWGRlzweI481Am9/9g+bvDB0uUqOmS&#10;Es16pOhOjp5cwkjyPJRnMK5Cr1uDfn7EdaQ5purMDfBPjmi4apneyZfWwtBKJjC8LJxMHh2dcFwA&#10;2Q5vQeA9bO8hAo2N7UPtsBoE0ZGm+wdqQiwcF4vlGdJNCcctNF+syshdwqr5tLHOv5bQk2DU1CL1&#10;EZ0dbpwP0bBqdgmXOeiU2KiuixO72151lhwYymQTv5jAE7dOB2cN4diEOK1gkHhH2AvhRtq/llle&#10;pJd5udicrs4WxaZYLsqzdLVIs/KyPE2LsrjefAsBZkXVKiGkvlFazhLMir+j+NgMk3iiCMlQ03KZ&#10;LyeK/pBkit/vkuyVx47sVF/TVfA59kgg9pUWmDarPFPdZCc/hx+rjDWY/7EqUQaB+UkDftyOUXDl&#10;rK4tiHvUhQWkDSnG1wSNFuwXSgbszJq6z3tmJSXdG43aCm08G3Y2trPBNMejNfWUTOaVn9p9b6za&#10;tYg8qVfDS9Rfo6I0glCnKI6qxW6LORxfhtDOj+fR68f7tf4OAAD//wMAUEsDBBQABgAIAAAAIQCO&#10;hwTl4AAAAA4BAAAPAAAAZHJzL2Rvd25yZXYueG1sTE/LTsMwELwj9R+srcQFUTtRaZs0TgUIDlwK&#10;BMTZjbdJ1NiOYjdN/57NCW47s6N5ZLvRtGzA3jfOSogWAhja0unGVhK+v17vN8B8UFar1lmUcEUP&#10;u3x2k6lUu4v9xKEIFSMT61MloQ6hSzn3ZY1G+YXr0NLv6HqjAsG+4rpXFzI3LY+FWHGjGksJterw&#10;ucbyVJwNhST6bT+c7uJkU6offHkq3j/EVcrb+fi4BRZwDH9imOpTdcip08GdrfasJfywjGPS0iXW&#10;a2CTZBUtiTpMlEgi4HnG/8/IfwEAAP//AwBQSwECLQAUAAYACAAAACEAtoM4kv4AAADhAQAAEwAA&#10;AAAAAAAAAAAAAAAAAAAAW0NvbnRlbnRfVHlwZXNdLnhtbFBLAQItABQABgAIAAAAIQA4/SH/1gAA&#10;AJQBAAALAAAAAAAAAAAAAAAAAC8BAABfcmVscy8ucmVsc1BLAQItABQABgAIAAAAIQCV2xPNfQIA&#10;AAcFAAAOAAAAAAAAAAAAAAAAAC4CAABkcnMvZTJvRG9jLnhtbFBLAQItABQABgAIAAAAIQCOhwTl&#10;4AAAAA4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rPr>
                        <w:lang w:val="fr-CH"/>
                      </w:rPr>
                    </w:pP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7216" behindDoc="0" locked="0" layoutInCell="1" allowOverlap="1">
              <wp:simplePos x="0" y="0"/>
              <wp:positionH relativeFrom="column">
                <wp:posOffset>9109075</wp:posOffset>
              </wp:positionH>
              <wp:positionV relativeFrom="paragraph">
                <wp:posOffset>720090</wp:posOffset>
              </wp:positionV>
              <wp:extent cx="457200" cy="5886450"/>
              <wp:effectExtent l="0" t="0"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44" type="#_x0000_t202" style="position:absolute;left:0;text-align:left;margin-left:717.25pt;margin-top:56.7pt;width:36pt;height:46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uBLgAIAAAgFAAAOAAAAZHJzL2Uyb0RvYy54bWysVNuO2yAQfa/Uf0C8Z21HTja21lntpakq&#10;bS/Sbj+AGByjYoYCib2t9t874HgvbVVVVf2ABxgOM3POcHY+dIochHUSdEWzk5QSoWvgUu8q+vlu&#10;M1tR4jzTnCnQoqL3wtHz9etXZ70pxRxaUFxYgiDalb2paOu9KZPE1a3omDsBIzRuNmA75nFqdwm3&#10;rEf0TiXzNF0mPVhuLNTCOVy9HjfpOuI3jaj9x6ZxwhNVUYzNx9HGcRvGZH3Gyp1lppX1MQz2D1F0&#10;TGq89BHqmnlG9lb+AtXJ2oKDxp/U0CXQNLIWMQfMJkt/yua2ZUbEXLA4zjyWyf0/2PrD4ZMlklc0&#10;p0SzDim6E4MnlzCQeRbK0xtXotetQT8/4DrSHFN15gbqL45ouGqZ3okLa6FvBeMYXjyZPDs64rgA&#10;su3fA8d72N5DBBoa24XaYTUIoiNN94/UhFhqXMwXp0g3JTVuLVarZb6I3CWsnE4b6/xbAR0JRkUt&#10;Uh/R2eHGecwDXSeXcJkDJflGKhUndre9UpYcGMpkE7+QOh554aZ0cNYQjo3b4woGiXeEvRBupP17&#10;kc3z9HJezDbL1eks3+SLWXGarmZpVlwWyzQv8uvNQwgwy8tWci70jdRikmCW/x3Fx2YYxRNFSPqK&#10;Fov5YqToD0mm+P0uyU567Eglu4qugs+xRwKxbzTHtFnpmVSjnbwMP5YMazD9Y1WiDALzowb8sB2i&#10;4LKIHDSyBX6PwrCAvCHH+Jyg0YL9RkmPrVlR93XPrKBEvdMortDHk2EnYzsZTNd4tKKektG88mO/&#10;742VuxaRR/lquEABNjJq4ykKDD1MsN1iEsenIfTz83n0enrA1j8AAAD//wMAUEsDBBQABgAIAAAA&#10;IQAH2fVS4AAAAA4BAAAPAAAAZHJzL2Rvd25yZXYueG1sTE/LTsMwELwj8Q/WInFBrd02rdoQpwIE&#10;By5AA+LsxksSNV5HsZumf8/2BLeZ3dE8su3oWjFgHxpPGmZTBQKp9LahSsPX58tkDSJEQ9a0nlDD&#10;GQNs8+urzKTWn2iHQxErwSYUUqOhjrFLpQxljc6Eqe+Q+Pfje2ci076StjcnNnetnCu1ks40xAm1&#10;6fCpxvJQHB2HbOzr23C4m2/WpfnG58fi/UOdtb69GR/uQUQc458YLvW5OuTcae+PZINomSeLZMla&#10;RrNFAuIiWaoVn/aMVKISkHkm/8/IfwEAAP//AwBQSwECLQAUAAYACAAAACEAtoM4kv4AAADhAQAA&#10;EwAAAAAAAAAAAAAAAAAAAAAAW0NvbnRlbnRfVHlwZXNdLnhtbFBLAQItABQABgAIAAAAIQA4/SH/&#10;1gAAAJQBAAALAAAAAAAAAAAAAAAAAC8BAABfcmVscy8ucmVsc1BLAQItABQABgAIAAAAIQDHyuBL&#10;gAIAAAgFAAAOAAAAAAAAAAAAAAAAAC4CAABkcnMvZTJvRG9jLnhtbFBLAQItABQABgAIAAAAIQAH&#10;2fVS4AAAAA4BAAAPAAAAAAAAAAAAAAAAANoEAABkcnMvZG93bnJldi54bWxQSwUGAAAAAAQABADz&#10;AAAA5wU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56192" behindDoc="0" locked="0" layoutInCell="1" allowOverlap="1">
              <wp:simplePos x="0" y="0"/>
              <wp:positionH relativeFrom="page">
                <wp:posOffset>9865360</wp:posOffset>
              </wp:positionH>
              <wp:positionV relativeFrom="page">
                <wp:posOffset>826770</wp:posOffset>
              </wp:positionV>
              <wp:extent cx="457200" cy="5723890"/>
              <wp:effectExtent l="0" t="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45" type="#_x0000_t202" style="position:absolute;left:0;text-align:left;margin-left:776.8pt;margin-top:65.1pt;width:36pt;height:450.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m9+fgIAAAgFAAAOAAAAZHJzL2Uyb0RvYy54bWysVNtu3CAQfa/Uf0C8b2xvvMnaijfKpVtV&#10;Si9S0g9gAa9RMeMCu3Ya9d874HWSplVVVfUDHmA4zMw5w9n50Gqyl9YpMBXNjlJKpOEglNlW9PPd&#10;erakxHlmBNNgZEXvpaPnq9evzvqulHNoQAtpCYIYV/ZdRRvvuzJJHG9ky9wRdNLgZg22ZR6ndpsI&#10;y3pEb3UyT9OTpAcrOgtcOoer1+MmXUX8upbcf6xrJz3RFcXYfBxtHDdhTFZnrNxa1jWKH8Jg/xBF&#10;y5TBSx+hrplnZGfVL1Ct4hYc1P6IQ5tAXSsuYw6YTZa+yOa2YZ2MuWBxXPdYJvf/YPmH/SdLlKjo&#10;MSWGtUjRnRw8uYSBzGN5+s6V6HXboZ8fcB1pjqm67gb4F0cMXDXMbOWFtdA3kgkMLwuFTZ4dDYS4&#10;0gWQTf8eBN7Ddh4i0FDbNtQOq0EQHWm6f6QmxMJxMV+cIt2UcNxC83hZxOASVk6nO+v8WwktCUZF&#10;LVIf0dn+xvkQDSsnl3CZA63EWmkdJ3a7udKW7BnKZB2/mMALN22Cs4FwbEQcVzBIvCPshXAj7Q9F&#10;Ns/Ty3kxW58sT2f5Ol/MitN0OUuz4rI4SfMiv15/DwFmedkoIaS5UUZOEszyv6P40AyjeKIISV/R&#10;YjFfjBT9IckUv98l2SqPHalVW9Fl8Dn0SCD2jRGxXzxTerSTn8OPVcYaTP9YlSiDwPyoAT9shii4&#10;LIokyGID4h6FYQF5Q47xOUGjAfuNkh5bs6Lu645ZSYl+Z1BcoY8nw07GZjKY4Xi0op6S0bzyY7/v&#10;Oqu2DSKP8jVwgQKsVdTGUxQH2WK7xSQOT0Po5+fz6PX0gK1+AAAA//8DAFBLAwQUAAYACAAAACEA&#10;FQLfeuAAAAAOAQAADwAAAGRycy9kb3ducmV2LnhtbExPy07DMBC8I/EP1iJxQdRuokZtiFMBggMX&#10;HgFxduMliRqvo9hN079ne4LbzO5oHsV2dr2YcAydJw3LhQKBVHvbUaPh6/P5dg0iREPW9J5QwwkD&#10;bMvLi8Lk1h/pA6cqNoJNKORGQxvjkEsZ6hadCQs/IPHvx4/ORKZjI+1ojmzuepkolUlnOuKE1gz4&#10;2GK9rw6OQzb25XXa3ySbdW2+8emhentXJ62vr+b7OxAR5/gnhnN9rg4ld9r5A9kgeuarVZqxllGq&#10;EhBnSZas+LRjpNJlBrIs5P8Z5S8AAAD//wMAUEsBAi0AFAAGAAgAAAAhALaDOJL+AAAA4QEAABMA&#10;AAAAAAAAAAAAAAAAAAAAAFtDb250ZW50X1R5cGVzXS54bWxQSwECLQAUAAYACAAAACEAOP0h/9YA&#10;AACUAQAACwAAAAAAAAAAAAAAAAAvAQAAX3JlbHMvLnJlbHNQSwECLQAUAAYACAAAACEArTpvfn4C&#10;AAAIBQAADgAAAAAAAAAAAAAAAAAuAgAAZHJzL2Uyb0RvYy54bWxQSwECLQAUAAYACAAAACEAFQLf&#10;euAAAAAOAQAADwAAAAAAAAAAAAAAAADYBAAAZHJzL2Rvd25yZXYueG1sUEsFBgAAAAAEAAQA8wAA&#10;AO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rsidR="00611735" w:rsidRDefault="00611735">
                    <w:pPr>
                      <w:rPr>
                        <w:lang w:val="fr-CH"/>
                      </w:rPr>
                    </w:pP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trPr>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26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rev. -</w:t>
          </w:r>
        </w:p>
      </w:tc>
    </w:tr>
  </w:tbl>
  <w:p w:rsidR="00611735" w:rsidRDefault="0061173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Pr>
              <w:rStyle w:val="PageNumber"/>
              <w:rFonts w:cs="Times New Roman"/>
              <w:bCs w:val="0"/>
              <w:noProof/>
              <w:lang w:val="en-GB"/>
            </w:rPr>
            <w:t>8</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61312" behindDoc="0" locked="0" layoutInCell="1" allowOverlap="1" wp14:anchorId="7BF2711F" wp14:editId="1EEAA9ED">
              <wp:simplePos x="0" y="0"/>
              <wp:positionH relativeFrom="column">
                <wp:posOffset>9109075</wp:posOffset>
              </wp:positionH>
              <wp:positionV relativeFrom="paragraph">
                <wp:posOffset>497840</wp:posOffset>
              </wp:positionV>
              <wp:extent cx="457200" cy="6096000"/>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46" type="#_x0000_t202" style="position:absolute;left:0;text-align:left;margin-left:717.25pt;margin-top:39.2pt;width:36pt;height:48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NCBfQIAAAgFAAAOAAAAZHJzL2Uyb0RvYy54bWysVG1v2yAQ/j5p/wHxPfWLnDS26lRNukyT&#10;uhep3Q8ggGM0DAxI7G7af9+B47TdNGma5g/4gOPh7p7nuLoeOomO3DqhVY2zixQjrqhmQu1r/Plh&#10;O1ti5DxRjEiteI0fucPXq9evrnpT8Vy3WjJuEYAoV/Wmxq33pkoSR1veEXehDVew2WjbEQ9Tu0+Y&#10;JT2gdzLJ03SR9NoyYzXlzsHq7biJVxG/aTj1H5vGcY9kjSE2H0cbx10Yk9UVqfaWmFbQUxjkH6Lo&#10;iFBw6RnqlniCDlb8BtUJarXTjb+gukt00wjKYw6QTZb+ks19SwyPuUBxnDmXyf0/WPrh+MkiwWqc&#10;Y6RIBxQ98MGjtR5QPg/l6Y2rwOvegJ8fYB1ojqk6c6fpF4eU3rRE7fmNtbpvOWEQXhZOJs+Ojjgu&#10;gOz695rBPeTgdQQaGtuF2kE1EKADTY9nakIsFBaL+SXQjRGFrUVaLlKYhCtINZ021vm3XHcoGDW2&#10;QH1EJ8c750fXySVc5rQUbCukjBO7322kRUcCMtnG74T+wk2q4Kx0ODYijisQJNwR9kK4kfbvZZYX&#10;6TovZ9vF8nJWbIv5rLxMl7M0K9cQflEWt9sfIcCsqFrBGFd3QvFJglnxdxSfmmEUTxQh6mtczoG6&#10;mNcfk4T6PZXwRZKd8NCRUnQ1Xp6dSBWIfaMYpE0qT4Qc7eRl+JEQqMH0j1WJMgjMjxrww26Igsvy&#10;SV47zR5BGFYDb8AxPCdgtNp+w6iH1qyx+3oglmMk3ykQV+jjybCTsZsMoigcrbHHaDQ3fuz3g7Fi&#10;3wLyKF+lb0CAjYjaCEodozjJFtotJnF6GkI/P59Hr6cHbPUTAAD//wMAUEsDBBQABgAIAAAAIQCx&#10;6w2o4QAAAA0BAAAPAAAAZHJzL2Rvd25yZXYueG1sTI/BbsIwEETvlfoP1lbqpSp2IQQU4qAW2hs9&#10;QBFnE7tJ1Hgd2Q4Jf9/l1N52Zkezb/P1aFt2MT40DiW8TAQwg6XTDVYSjl8fz0tgISrUqnVoJFxN&#10;gHVxf5erTLsB9+ZyiBWjEgyZklDH2GWch7I2VoWJ6wzS7tt5qyJJX3Ht1UDltuVTIVJuVYN0oVad&#10;2dSm/Dn0VkK69f2wx83T9vi+U59dNT29XU9SPj6Mrytg0YzxLww3fEKHgpjOrkcdWEs6mSVzykpY&#10;LBNgt8RcpOScaRIz8niR8/9fFL8AAAD//wMAUEsBAi0AFAAGAAgAAAAhALaDOJL+AAAA4QEAABMA&#10;AAAAAAAAAAAAAAAAAAAAAFtDb250ZW50X1R5cGVzXS54bWxQSwECLQAUAAYACAAAACEAOP0h/9YA&#10;AACUAQAACwAAAAAAAAAAAAAAAAAvAQAAX3JlbHMvLnJlbHNQSwECLQAUAAYACAAAACEAEhTQgX0C&#10;AAAIBQAADgAAAAAAAAAAAAAAAAAuAgAAZHJzL2Uyb0RvYy54bWxQSwECLQAUAAYACAAAACEAsesN&#10;qOEAAAANAQAADwAAAAAAAAAAAAAAAADXBAAAZHJzL2Rvd25yZXYueG1sUEsFBgAAAAAEAAQA8wAA&#10;AOUFAAAAAA==&#10;" stroked="f">
              <v:textbox inset="0,0,0,0">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rsidR="00611735" w:rsidRPr="005E0D21" w:rsidRDefault="00611735" w:rsidP="005E0D21"/>
                </w:txbxContent>
              </v:textbox>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64384" behindDoc="0" locked="0" layoutInCell="1" allowOverlap="1">
              <wp:simplePos x="0" y="0"/>
              <wp:positionH relativeFrom="column">
                <wp:posOffset>9109075</wp:posOffset>
              </wp:positionH>
              <wp:positionV relativeFrom="paragraph">
                <wp:posOffset>497840</wp:posOffset>
              </wp:positionV>
              <wp:extent cx="457200" cy="6096000"/>
              <wp:effectExtent l="0" t="0" r="0" b="0"/>
              <wp:wrapNone/>
              <wp:docPr id="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47" type="#_x0000_t202" style="position:absolute;left:0;text-align:left;margin-left:717.25pt;margin-top:39.2pt;width:36pt;height:48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6KFfgIAAAgFAAAOAAAAZHJzL2Uyb0RvYy54bWysVF1v2yAUfZ+0/4B4T21nThpbcaomXaZJ&#10;3YfU7gcQwDGaDQxI7G7af98F4jTdXqZpeXD4uBzOvedcljdD16IjN1YoWeHsKsWIS6qYkPsKf3nc&#10;ThYYWUckI62SvMJP3OKb1etXy16XfKoa1TJuEIBIW/a6wo1zukwSSxveEXulNJewWSvTEQdTs0+Y&#10;IT2gd20yTdN50ivDtFGUWwurd3ETrwJ+XXPqPtW15Q61FQZuLnxN+O78N1ktSbk3RDeCnmiQf2DR&#10;ESHh0jPUHXEEHYz4A6oT1CirandFVZeouhaUhxwgmyz9LZuHhmgecoHiWH0uk/1/sPTj8bNBgoF2&#10;GEnSgUSPfHBorQY0LXx5em1LiHrQEOcGWPehPlWr7xX9apFUm4bIPb81RvUNJwzoZf5kcnE04lgP&#10;sus/KAb3kINTAWioTecBoRoI0EGmp7M0nguFxXx2DXJjRGFrnhbzFCb+ClKOp7Wx7h1XHfKDChuQ&#10;PqCT4711MXQMCexVK9hWtG2YmP1u0xp0JGCTbfid0O1lWCt9sFT+WESMK0AS7vB7nm6Q/UeRTfN0&#10;PS0m2/niepJv89mkuE4XkzQr1kA/L/K77U9PMMvLRjDG5b2QfLRglv+dxKdmiOYJJkR9hYvZdBYl&#10;umRvL5OE+j2X8EWSnXDQka3oKrw4B5HSC/tWMkiblI6INo6Tl/SDIFCD8T9UJdjAKx894IbdEA33&#10;ZrTXTrEnMIZRoBtoDM8JDBplvmPUQ2tW2H47EMMxat9LMJfv43FgxsFuHBBJ4WiFHUZxuHGx3w/a&#10;iH0DyNG+Ut2CAWsRvOGdGlmcbAvtFpI4PQ2+ny/nIer5AVv9AgAA//8DAFBLAwQUAAYACAAAACEA&#10;sesNqOEAAAANAQAADwAAAGRycy9kb3ducmV2LnhtbEyPwW7CMBBE75X6D9ZW6qUqdiEEFOKgFtob&#10;PUARZxO7SdR4HdkOCX/f5dTedmZHs2/z9WhbdjE+NA4lvEwEMIOl0w1WEo5fH89LYCEq1Kp1aCRc&#10;TYB1cX+Xq0y7AffmcogVoxIMmZJQx9hlnIeyNlaFiesM0u7beasiSV9x7dVA5bblUyFSblWDdKFW&#10;ndnUpvw59FZCuvX9sMfN0/b4vlOfXTU9vV1PUj4+jK8rYNGM8S8MN3xCh4KYzq5HHVhLOpklc8pK&#10;WCwTYLfEXKTknGkSM/J4kfP/XxS/AAAA//8DAFBLAQItABQABgAIAAAAIQC2gziS/gAAAOEBAAAT&#10;AAAAAAAAAAAAAAAAAAAAAABbQ29udGVudF9UeXBlc10ueG1sUEsBAi0AFAAGAAgAAAAhADj9If/W&#10;AAAAlAEAAAsAAAAAAAAAAAAAAAAALwEAAF9yZWxzLy5yZWxzUEsBAi0AFAAGAAgAAAAhALJDooV+&#10;AgAACAUAAA4AAAAAAAAAAAAAAAAALgIAAGRycy9lMm9Eb2MueG1sUEsBAi0AFAAGAAgAAAAhALHr&#10;DajhAAAADQEAAA8AAAAAAAAAAAAAAAAA2AQAAGRycy9kb3ducmV2LnhtbFBLBQYAAAAABAAEAPMA&#10;AADmBQAAAAA=&#10;" stroked="f">
              <v:textbox inset="0,0,0,0">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rsidR="00611735" w:rsidRPr="005E0D21" w:rsidRDefault="00611735" w:rsidP="005E0D21"/>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Pr>
              <w:rStyle w:val="PageNumber"/>
              <w:rFonts w:cs="Times New Roman"/>
              <w:bCs w:val="0"/>
              <w:noProof/>
              <w:lang w:val="en-GB"/>
            </w:rPr>
            <w:t>7</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6059" w:type="dxa"/>
      <w:tblInd w:w="8" w:type="dxa"/>
      <w:tblLayout w:type="fixed"/>
      <w:tblCellMar>
        <w:left w:w="0" w:type="dxa"/>
        <w:right w:w="0" w:type="dxa"/>
      </w:tblCellMar>
      <w:tblLook w:val="0000" w:firstRow="0" w:lastRow="0" w:firstColumn="0" w:lastColumn="0" w:noHBand="0" w:noVBand="0"/>
    </w:tblPr>
    <w:tblGrid>
      <w:gridCol w:w="1701"/>
      <w:gridCol w:w="1701"/>
      <w:gridCol w:w="1701"/>
      <w:gridCol w:w="956"/>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10</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956"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34565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Pr="00345651" w:rsidRDefault="00611735" w:rsidP="00345651">
    <w:pPr>
      <w:pStyle w:val="Header"/>
    </w:pPr>
    <w:r>
      <w:rPr>
        <w:noProof/>
        <w:lang w:eastAsia="zh-CN"/>
      </w:rPr>
      <mc:AlternateContent>
        <mc:Choice Requires="wps">
          <w:drawing>
            <wp:anchor distT="0" distB="0" distL="114300" distR="114300" simplePos="0" relativeHeight="251663360" behindDoc="0" locked="1" layoutInCell="1" allowOverlap="0">
              <wp:simplePos x="0" y="0"/>
              <wp:positionH relativeFrom="page">
                <wp:posOffset>10081260</wp:posOffset>
              </wp:positionH>
              <wp:positionV relativeFrom="paragraph">
                <wp:posOffset>2178050</wp:posOffset>
              </wp:positionV>
              <wp:extent cx="308610" cy="4436745"/>
              <wp:effectExtent l="0" t="0" r="0" b="0"/>
              <wp:wrapNone/>
              <wp:docPr id="1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 cy="4436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rsidTr="00C93C29">
                            <w:trPr>
                              <w:cantSplit/>
                              <w:trHeight w:hRule="exact" w:val="1605"/>
                              <w:jc w:val="center"/>
                            </w:trPr>
                            <w:tc>
                              <w:tcPr>
                                <w:tcW w:w="255" w:type="dxa"/>
                                <w:textDirection w:val="tbRl"/>
                              </w:tcPr>
                              <w:p w:rsidR="00611735" w:rsidRPr="00F9057B" w:rsidRDefault="00611735" w:rsidP="0013634C">
                                <w:pPr>
                                  <w:pStyle w:val="HeaderRegProc"/>
                                  <w:ind w:left="0" w:firstLine="113"/>
                                  <w:rPr>
                                    <w:lang w:val="en-US"/>
                                  </w:rPr>
                                </w:pPr>
                                <w:r w:rsidRPr="00A532F3">
                                  <w:rPr>
                                    <w:color w:val="000000"/>
                                    <w:lang w:eastAsia="zh-CN"/>
                                  </w:rPr>
                                  <w:t>B4</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020C0F">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34" type="#_x0000_t202" style="position:absolute;left:0;text-align:left;margin-left:793.8pt;margin-top:171.5pt;width:24.3pt;height:349.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T4VfAIAAAEFAAAOAAAAZHJzL2Uyb0RvYy54bWysVNuO0zAQfUfiHyy/d5OUtNtEm672QhHS&#10;cpF2+QA3dhoLx2Nst8mC+HfGTrMXQAgh8uCM7fHxzJwzPjsfOkUOwjoJuqLZSUqJ0DVwqXcV/XS3&#10;ma0ocZ5pzhRoUdF74ej5+uWLs96UYg4tKC4sQRDtyt5UtPXelEni6lZ0zJ2AERo3G7Ad8zi1u4Rb&#10;1iN6p5J5mi6THiw3FmrhHK5ej5t0HfGbRtT+Q9M44YmqKMbm42jjuA1jsj5j5c4y08r6GAb7hyg6&#10;JjVe+gB1zTwjeyt/gepkbcFB409q6BJoGlmLmANmk6U/ZXPbMiNiLlgcZx7K5P4fbP3+8NESyZG7&#10;nBLNOuToTgyeXMJA5qtQn964Et1uDTr6AdfRN+bqzA3Unx3RcNUyvRMX1kLfCsYxviycTJ4cHXFc&#10;ANn274DjPWzvIQINje1C8bAcBNGRp/sHbkIsNS6+SlfLDHdq3MrzV8vTfBGvYOV02ljn3wjoSDAq&#10;apH7iM4ON86HaFg5uYTLHCjJN1KpOLG77ZWy5MBQJ5v4HdGfuSkdnDWEYyPiuIJB4h1hL4Qbef9W&#10;ZPM8vZwXs81ydTrLN/liVpymq1maFZfFMs2L/HrzPQSY5WUrORf6RmoxaTDL/47jYzeM6okqJH1F&#10;i8V8MVL0hyRT/H6XZCc9tqSSXUVXwefYJIHY15pj2qz0TKrRTp6HH6uMNZj+sSpRBoH5UQN+2A6I&#10;ErSxBX6PgrCAfCG3+I6g0YL9SkmPPVlR92XPrKBEvdUoqtDAk2EnYzsZTNd4tKKektG88mOj742V&#10;uxaRR9lquEDhNTJq4jGKo1yxz2LwxzchNPLTefR6fLnWPwAAAP//AwBQSwMEFAAGAAgAAAAhAJni&#10;kFHiAAAADgEAAA8AAABkcnMvZG93bnJldi54bWxMjz1PwzAQhnck/oN1SCyotZuUNA1xKkAwdAEa&#10;ELMbH0nU2I5iN03/PdcJtnt1j96PfDOZjo04+NZZCYu5AIa2crq1tYSvz9dZCswHZbXqnEUJZ/Sw&#10;Ka6vcpVpd7I7HMtQMzKxPlMSmhD6jHNfNWiUn7seLf1+3GBUIDnUXA/qROam45EQCTeqtZTQqB6f&#10;G6wO5dFQyFpv38bDXbROK/WNL0/l+4c4S3l7Mz0+AAs4hT8YLvWpOhTUae+OVnvWkb5PVwmxEuJl&#10;TKsuSBInEbA9XWK5WAEvcv5/RvELAAD//wMAUEsBAi0AFAAGAAgAAAAhALaDOJL+AAAA4QEAABMA&#10;AAAAAAAAAAAAAAAAAAAAAFtDb250ZW50X1R5cGVzXS54bWxQSwECLQAUAAYACAAAACEAOP0h/9YA&#10;AACUAQAACwAAAAAAAAAAAAAAAAAvAQAAX3JlbHMvLnJlbHNQSwECLQAUAAYACAAAACEA3gk+FXwC&#10;AAABBQAADgAAAAAAAAAAAAAAAAAuAgAAZHJzL2Uyb0RvYy54bWxQSwECLQAUAAYACAAAACEAmeKQ&#10;UeIAAAAOAQAADwAAAAAAAAAAAAAAAADWBAAAZHJzL2Rvd25yZXYueG1sUEsFBgAAAAAEAAQA8wAA&#10;AOUFAAAAAA==&#10;" o:allowoverlap="f" stroked="f" strokecolor="red">
              <v:textbox inset="0,0,0,0">
                <w:txbxContent>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rsidTr="00C93C29">
                      <w:trPr>
                        <w:cantSplit/>
                        <w:trHeight w:hRule="exact" w:val="1605"/>
                        <w:jc w:val="center"/>
                      </w:trPr>
                      <w:tc>
                        <w:tcPr>
                          <w:tcW w:w="255" w:type="dxa"/>
                          <w:textDirection w:val="tbRl"/>
                        </w:tcPr>
                        <w:p w:rsidR="00611735" w:rsidRPr="00F9057B" w:rsidRDefault="00611735" w:rsidP="0013634C">
                          <w:pPr>
                            <w:pStyle w:val="HeaderRegProc"/>
                            <w:ind w:left="0" w:firstLine="113"/>
                            <w:rPr>
                              <w:lang w:val="en-US"/>
                            </w:rPr>
                          </w:pPr>
                          <w:r w:rsidRPr="00A532F3">
                            <w:rPr>
                              <w:color w:val="000000"/>
                              <w:lang w:eastAsia="zh-CN"/>
                            </w:rPr>
                            <w:t>B4</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020C0F">
                    <w:pPr>
                      <w:rPr>
                        <w:lang w:val="fr-CH"/>
                      </w:rPr>
                    </w:pPr>
                  </w:p>
                </w:txbxContent>
              </v:textbox>
              <w10:wrap anchorx="page"/>
              <w10:anchorlock/>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r>
      <w:rPr>
        <w:noProof/>
        <w:lang w:eastAsia="zh-CN"/>
      </w:rPr>
      <mc:AlternateContent>
        <mc:Choice Requires="wps">
          <w:drawing>
            <wp:anchor distT="0" distB="0" distL="114300" distR="114300" simplePos="0" relativeHeight="251662336" behindDoc="0" locked="1" layoutInCell="1" allowOverlap="0">
              <wp:simplePos x="0" y="0"/>
              <wp:positionH relativeFrom="page">
                <wp:posOffset>9829165</wp:posOffset>
              </wp:positionH>
              <wp:positionV relativeFrom="paragraph">
                <wp:posOffset>313055</wp:posOffset>
              </wp:positionV>
              <wp:extent cx="457200" cy="5723890"/>
              <wp:effectExtent l="0" t="0" r="0" b="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trPr>
                              <w:cantSplit/>
                              <w:trHeight w:hRule="exact" w:val="1605"/>
                              <w:jc w:val="right"/>
                            </w:trPr>
                            <w:tc>
                              <w:tcPr>
                                <w:tcW w:w="255" w:type="dxa"/>
                                <w:textDirection w:val="tbRl"/>
                              </w:tcPr>
                              <w:p w:rsidR="00611735" w:rsidRPr="00F9057B" w:rsidRDefault="00611735" w:rsidP="005A4CBB">
                                <w:pPr>
                                  <w:pStyle w:val="HeaderRegProc"/>
                                  <w:ind w:left="0" w:firstLine="113"/>
                                  <w:rPr>
                                    <w:lang w:val="en-US"/>
                                  </w:rPr>
                                </w:pPr>
                                <w:r w:rsidRPr="00A532F3">
                                  <w:rPr>
                                    <w:color w:val="000000"/>
                                    <w:lang w:eastAsia="zh-CN"/>
                                  </w:rPr>
                                  <w:t>B4</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35" type="#_x0000_t202" style="position:absolute;left:0;text-align:left;margin-left:773.95pt;margin-top:24.65pt;width:36pt;height:450.7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R0cfQIAAAgFAAAOAAAAZHJzL2Uyb0RvYy54bWysVG1v2yAQ/j5p/wHxPbWdOk1s1an6skyT&#10;uhep3Q8ggGM0DAxI7G7af98Bcdd10zRN8wd8wPFwd89znF+MvUQHbp3QqsHFSY4RV1QzoXYN/ni/&#10;ma0wcp4oRqRWvMEP3OGL9csX54Op+Vx3WjJuEYAoVw+mwZ33ps4yRzveE3eiDVew2WrbEw9Tu8uY&#10;JQOg9zKb5/lZNmjLjNWUOwerN2kTryN+23Lq37et4x7JBkNsPo42jtswZutzUu8sMZ2gxzDIP0TR&#10;E6Hg0keoG+IJ2lvxC1QvqNVOt/6E6j7TbSsojzlANkX+LJu7jhgec4HiOPNYJvf/YOm7wweLBAPu&#10;TjFSpAeO7vno0ZUe0XwZ6jMYV4PbnQFHP8I6+MZcnbnV9JNDSl93RO34pbV66DhhEF8RTmZPjiYc&#10;F0C2w1vN4B6y9zoCja3tQ/GgHAjQgaeHR25CLBQWy8US+MaIwhaYp6sqkpeRejptrPOvue5RMBps&#10;gfuITg63zodoSD25hMucloJthJRxYnfba2nRgYBONvGLCTxzkyo4Kx2OJcS0AkHCHWEvhBt5/1oV&#10;8zK/mlezzdlqOSs35WJWLfPVLC+qq+osL6vyZvMtBFiUdScY4+pWKD5psCj/juNjNyT1RBWiocHV&#10;Yr5IFP0hyRy+3yXZCw8tKUXf4FXwOTZJIPaVYpA2qT0RMtnZz+HHKkMNpn+sSpRBYD5pwI/bMSlu&#10;UtdWswfQhdVAG1AMzwkYnbZfMBqgNRvsPu+J5RjJNwq0Ffp4MuxkbCeDKApHG+wxSua1T/2+N1bs&#10;OkBO6lX6EvTXiiiNINQUxVG10G4xh+PTEPr56Tx6/XjA1t8BAAD//wMAUEsDBBQABgAIAAAAIQAo&#10;hWG04AAAAAwBAAAPAAAAZHJzL2Rvd25yZXYueG1sTI/LTsMwEEX3SPyDNUhsEHVa+nKIUwGCRTc8&#10;AmI9jYckamxHsZumf890Bcs7c3Qf2Wa0rRioD413GqaTBAS50pvGVRq+Pl9u1yBCRGew9Y40nCjA&#10;Jr+8yDA1/ug+aChiJdjEhRQ11DF2qZShrMlimPiOHP9+fG8xsuwraXo8srlt5SxJltJi4zihxo6e&#10;air3xcFyiDLb12F/M1PrEr/p+bF4e09OWl9fjQ/3ICKN8Q+Gc32uDjl32vmDM0G0rBfzlWJWw1zd&#10;gTgTy6niy06DWiQrkHkm/4/IfwEAAP//AwBQSwECLQAUAAYACAAAACEAtoM4kv4AAADhAQAAEwAA&#10;AAAAAAAAAAAAAAAAAAAAW0NvbnRlbnRfVHlwZXNdLnhtbFBLAQItABQABgAIAAAAIQA4/SH/1gAA&#10;AJQBAAALAAAAAAAAAAAAAAAAAC8BAABfcmVscy8ucmVsc1BLAQItABQABgAIAAAAIQC23R0cfQIA&#10;AAgFAAAOAAAAAAAAAAAAAAAAAC4CAABkcnMvZTJvRG9jLnhtbFBLAQItABQABgAIAAAAIQAohWG0&#10;4AAAAAwBAAAPAAAAAAAAAAAAAAAAANcEAABkcnMvZG93bnJldi54bWxQSwUGAAAAAAQABADzAAAA&#10;5AUAAAAA&#10;" o:allowoverlap="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trPr>
                        <w:cantSplit/>
                        <w:trHeight w:hRule="exact" w:val="1605"/>
                        <w:jc w:val="right"/>
                      </w:trPr>
                      <w:tc>
                        <w:tcPr>
                          <w:tcW w:w="255" w:type="dxa"/>
                          <w:textDirection w:val="tbRl"/>
                        </w:tcPr>
                        <w:p w:rsidR="00611735" w:rsidRPr="00F9057B" w:rsidRDefault="00611735" w:rsidP="005A4CBB">
                          <w:pPr>
                            <w:pStyle w:val="HeaderRegProc"/>
                            <w:ind w:left="0" w:firstLine="113"/>
                            <w:rPr>
                              <w:lang w:val="en-US"/>
                            </w:rPr>
                          </w:pPr>
                          <w:r w:rsidRPr="00A532F3">
                            <w:rPr>
                              <w:color w:val="000000"/>
                              <w:lang w:eastAsia="zh-CN"/>
                            </w:rPr>
                            <w:t>B4</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rPr>
                    </w:pPr>
                  </w:p>
                </w:txbxContent>
              </v:textbox>
              <w10:wrap anchorx="page"/>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Pr="001E15AA" w:rsidRDefault="00611735" w:rsidP="00EE6BED">
    <w:pPr>
      <w:pStyle w:val="Header"/>
      <w:rPr>
        <w:lang w:val="en-US" w:eastAsia="zh-C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735" w:rsidRDefault="0061173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mirrorMargin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pos w:val="beneathText"/>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6901"/>
    <w:rsid w:val="0000534A"/>
    <w:rsid w:val="00020C0F"/>
    <w:rsid w:val="00020FF0"/>
    <w:rsid w:val="00046741"/>
    <w:rsid w:val="000605BF"/>
    <w:rsid w:val="00063D4B"/>
    <w:rsid w:val="000A2D49"/>
    <w:rsid w:val="000A65C5"/>
    <w:rsid w:val="000B49C8"/>
    <w:rsid w:val="000C301C"/>
    <w:rsid w:val="000D0BEC"/>
    <w:rsid w:val="000D1911"/>
    <w:rsid w:val="000D6977"/>
    <w:rsid w:val="00123F7D"/>
    <w:rsid w:val="00125547"/>
    <w:rsid w:val="00135FC9"/>
    <w:rsid w:val="0013634C"/>
    <w:rsid w:val="001368C4"/>
    <w:rsid w:val="00143D71"/>
    <w:rsid w:val="001623EE"/>
    <w:rsid w:val="00190A1C"/>
    <w:rsid w:val="001A6951"/>
    <w:rsid w:val="001C726D"/>
    <w:rsid w:val="001D60C4"/>
    <w:rsid w:val="001F5862"/>
    <w:rsid w:val="001F7463"/>
    <w:rsid w:val="002233B0"/>
    <w:rsid w:val="00240C53"/>
    <w:rsid w:val="00287653"/>
    <w:rsid w:val="0029775A"/>
    <w:rsid w:val="002A25ED"/>
    <w:rsid w:val="002D3113"/>
    <w:rsid w:val="002D5F93"/>
    <w:rsid w:val="002D7AE7"/>
    <w:rsid w:val="002F6EA1"/>
    <w:rsid w:val="00305ED8"/>
    <w:rsid w:val="003118BF"/>
    <w:rsid w:val="00322318"/>
    <w:rsid w:val="00345651"/>
    <w:rsid w:val="003501CE"/>
    <w:rsid w:val="003D2D94"/>
    <w:rsid w:val="004003C5"/>
    <w:rsid w:val="004023AE"/>
    <w:rsid w:val="00410428"/>
    <w:rsid w:val="00413A96"/>
    <w:rsid w:val="004563CB"/>
    <w:rsid w:val="004610DA"/>
    <w:rsid w:val="00461C4B"/>
    <w:rsid w:val="00477F42"/>
    <w:rsid w:val="004A4B7B"/>
    <w:rsid w:val="004E4CAD"/>
    <w:rsid w:val="004E6A0F"/>
    <w:rsid w:val="004E6CCC"/>
    <w:rsid w:val="00524624"/>
    <w:rsid w:val="005A1F4D"/>
    <w:rsid w:val="005A4CBB"/>
    <w:rsid w:val="005D3157"/>
    <w:rsid w:val="005D538D"/>
    <w:rsid w:val="005E0D21"/>
    <w:rsid w:val="00603231"/>
    <w:rsid w:val="006114A6"/>
    <w:rsid w:val="00611735"/>
    <w:rsid w:val="00651C50"/>
    <w:rsid w:val="006659D5"/>
    <w:rsid w:val="00675793"/>
    <w:rsid w:val="0068233C"/>
    <w:rsid w:val="006A146B"/>
    <w:rsid w:val="006A482C"/>
    <w:rsid w:val="006C1888"/>
    <w:rsid w:val="006F75E5"/>
    <w:rsid w:val="00760164"/>
    <w:rsid w:val="007A08B5"/>
    <w:rsid w:val="007A34A5"/>
    <w:rsid w:val="007B6C46"/>
    <w:rsid w:val="007D6F56"/>
    <w:rsid w:val="007E03CB"/>
    <w:rsid w:val="007E6C3E"/>
    <w:rsid w:val="007F353C"/>
    <w:rsid w:val="00813B2C"/>
    <w:rsid w:val="0085404C"/>
    <w:rsid w:val="0087284D"/>
    <w:rsid w:val="00890C43"/>
    <w:rsid w:val="008E7FA3"/>
    <w:rsid w:val="00920B7E"/>
    <w:rsid w:val="0092337C"/>
    <w:rsid w:val="00923C10"/>
    <w:rsid w:val="00924C2F"/>
    <w:rsid w:val="00962842"/>
    <w:rsid w:val="0098232F"/>
    <w:rsid w:val="009A6517"/>
    <w:rsid w:val="009E5E3C"/>
    <w:rsid w:val="009F3448"/>
    <w:rsid w:val="009F3AAF"/>
    <w:rsid w:val="00A20CCB"/>
    <w:rsid w:val="00A23FCD"/>
    <w:rsid w:val="00A532F3"/>
    <w:rsid w:val="00A6201A"/>
    <w:rsid w:val="00A97F5C"/>
    <w:rsid w:val="00AA0E1B"/>
    <w:rsid w:val="00AD7FF3"/>
    <w:rsid w:val="00AE1A45"/>
    <w:rsid w:val="00AE3B66"/>
    <w:rsid w:val="00AE4B28"/>
    <w:rsid w:val="00AF78D6"/>
    <w:rsid w:val="00B05966"/>
    <w:rsid w:val="00B26901"/>
    <w:rsid w:val="00B2704F"/>
    <w:rsid w:val="00B356A1"/>
    <w:rsid w:val="00B44B0C"/>
    <w:rsid w:val="00B7242A"/>
    <w:rsid w:val="00B9658D"/>
    <w:rsid w:val="00BA176E"/>
    <w:rsid w:val="00BA6718"/>
    <w:rsid w:val="00BB6579"/>
    <w:rsid w:val="00C44233"/>
    <w:rsid w:val="00C50D8F"/>
    <w:rsid w:val="00C76A87"/>
    <w:rsid w:val="00C93C29"/>
    <w:rsid w:val="00C948B6"/>
    <w:rsid w:val="00CB432A"/>
    <w:rsid w:val="00CC1D57"/>
    <w:rsid w:val="00CC3DD1"/>
    <w:rsid w:val="00CE6577"/>
    <w:rsid w:val="00D02BE1"/>
    <w:rsid w:val="00D14434"/>
    <w:rsid w:val="00D2022D"/>
    <w:rsid w:val="00D56A24"/>
    <w:rsid w:val="00D67DB0"/>
    <w:rsid w:val="00D716D1"/>
    <w:rsid w:val="00D74F0B"/>
    <w:rsid w:val="00D85A74"/>
    <w:rsid w:val="00D97B23"/>
    <w:rsid w:val="00DC6F41"/>
    <w:rsid w:val="00DC7724"/>
    <w:rsid w:val="00DE4CFA"/>
    <w:rsid w:val="00E67174"/>
    <w:rsid w:val="00EA5AA8"/>
    <w:rsid w:val="00EE4B8A"/>
    <w:rsid w:val="00EE554B"/>
    <w:rsid w:val="00EE6BED"/>
    <w:rsid w:val="00F014EB"/>
    <w:rsid w:val="00F01737"/>
    <w:rsid w:val="00FB01DE"/>
    <w:rsid w:val="00FC10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link w:val="FooterChar"/>
    <w:uiPriority w:val="99"/>
    <w:pPr>
      <w:tabs>
        <w:tab w:val="left" w:pos="567"/>
        <w:tab w:val="center" w:pos="3742"/>
        <w:tab w:val="right" w:pos="6974"/>
      </w:tabs>
    </w:pPr>
  </w:style>
  <w:style w:type="paragraph" w:styleId="Header">
    <w:name w:val="header"/>
    <w:aliases w:val="encabezado"/>
    <w:basedOn w:val="Normal"/>
    <w:link w:val="HeaderChar"/>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rsid w:val="005E0D21"/>
    <w:rPr>
      <w:rFonts w:ascii="Arial" w:hAnsi="Arial"/>
      <w:sz w:val="20"/>
    </w:rPr>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1">
    <w:name w:val="正文1"/>
    <w:basedOn w:val="Normalaftertitle"/>
    <w:rsid w:val="00D74F0B"/>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74F0B"/>
    <w:pPr>
      <w:ind w:left="420" w:hangingChars="200" w:hanging="420"/>
    </w:pPr>
  </w:style>
  <w:style w:type="paragraph" w:customStyle="1" w:styleId="2">
    <w:name w:val="正文2"/>
    <w:basedOn w:val="1"/>
    <w:rsid w:val="00D74F0B"/>
    <w:pPr>
      <w:ind w:firstLine="425"/>
    </w:pPr>
  </w:style>
  <w:style w:type="table" w:styleId="TableGrid">
    <w:name w:val="Table Grid"/>
    <w:basedOn w:val="TableNormal"/>
    <w:rsid w:val="005E0D21"/>
    <w:pPr>
      <w:tabs>
        <w:tab w:val="left" w:pos="1134"/>
        <w:tab w:val="left" w:pos="1871"/>
        <w:tab w:val="left" w:pos="2268"/>
      </w:tabs>
      <w:overflowPunct w:val="0"/>
      <w:autoSpaceDE w:val="0"/>
      <w:autoSpaceDN w:val="0"/>
      <w:adjustRightInd w:val="0"/>
      <w:spacing w:before="20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link w:val="FootnoteText"/>
    <w:semiHidden/>
    <w:rsid w:val="00135FC9"/>
    <w:rPr>
      <w:rFonts w:eastAsia="SimSun"/>
      <w:lang w:val="en-GB" w:eastAsia="en-US" w:bidi="ar-SA"/>
    </w:rPr>
  </w:style>
  <w:style w:type="character" w:customStyle="1" w:styleId="FooterChar">
    <w:name w:val="Footer Char"/>
    <w:basedOn w:val="DefaultParagraphFont"/>
    <w:link w:val="Footer"/>
    <w:uiPriority w:val="99"/>
    <w:rsid w:val="00345651"/>
    <w:rPr>
      <w:rFonts w:eastAsia="SimSun"/>
      <w:sz w:val="24"/>
      <w:lang w:val="en-GB" w:eastAsia="en-US" w:bidi="ar-SA"/>
    </w:rPr>
  </w:style>
  <w:style w:type="character" w:customStyle="1" w:styleId="HeaderChar">
    <w:name w:val="Header Char"/>
    <w:aliases w:val="encabezado Char"/>
    <w:basedOn w:val="DefaultParagraphFont"/>
    <w:link w:val="Header"/>
    <w:semiHidden/>
    <w:rsid w:val="00345651"/>
    <w:rPr>
      <w:rFonts w:eastAsia="SimSun"/>
      <w:sz w:val="24"/>
      <w:lang w:val="en-GB" w:eastAsia="en-US" w:bidi="ar-SA"/>
    </w:rPr>
  </w:style>
  <w:style w:type="paragraph" w:customStyle="1" w:styleId="ChapNo">
    <w:name w:val="Chap_No"/>
    <w:basedOn w:val="Normal"/>
    <w:next w:val="Chaptitle"/>
    <w:rsid w:val="002A25ED"/>
    <w:pPr>
      <w:keepNext/>
      <w:keepLines/>
      <w:tabs>
        <w:tab w:val="clear" w:pos="1134"/>
        <w:tab w:val="clear" w:pos="1871"/>
        <w:tab w:val="clear" w:pos="2268"/>
        <w:tab w:val="left" w:pos="794"/>
        <w:tab w:val="left" w:pos="1191"/>
        <w:tab w:val="left" w:pos="1588"/>
        <w:tab w:val="left" w:pos="1985"/>
      </w:tabs>
      <w:spacing w:before="480"/>
      <w:jc w:val="center"/>
    </w:pPr>
    <w:rPr>
      <w:b/>
      <w:caps/>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link w:val="FooterChar"/>
    <w:uiPriority w:val="99"/>
    <w:pPr>
      <w:tabs>
        <w:tab w:val="left" w:pos="567"/>
        <w:tab w:val="center" w:pos="3742"/>
        <w:tab w:val="right" w:pos="6974"/>
      </w:tabs>
    </w:pPr>
  </w:style>
  <w:style w:type="paragraph" w:styleId="Header">
    <w:name w:val="header"/>
    <w:aliases w:val="encabezado"/>
    <w:basedOn w:val="Normal"/>
    <w:link w:val="HeaderChar"/>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rsid w:val="005E0D21"/>
    <w:rPr>
      <w:rFonts w:ascii="Arial" w:hAnsi="Arial"/>
      <w:sz w:val="20"/>
    </w:rPr>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1">
    <w:name w:val="正文1"/>
    <w:basedOn w:val="Normalaftertitle"/>
    <w:rsid w:val="00D74F0B"/>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74F0B"/>
    <w:pPr>
      <w:ind w:left="420" w:hangingChars="200" w:hanging="420"/>
    </w:pPr>
  </w:style>
  <w:style w:type="paragraph" w:customStyle="1" w:styleId="2">
    <w:name w:val="正文2"/>
    <w:basedOn w:val="1"/>
    <w:rsid w:val="00D74F0B"/>
    <w:pPr>
      <w:ind w:firstLine="425"/>
    </w:pPr>
  </w:style>
  <w:style w:type="table" w:styleId="TableGrid">
    <w:name w:val="Table Grid"/>
    <w:basedOn w:val="TableNormal"/>
    <w:rsid w:val="005E0D21"/>
    <w:pPr>
      <w:tabs>
        <w:tab w:val="left" w:pos="1134"/>
        <w:tab w:val="left" w:pos="1871"/>
        <w:tab w:val="left" w:pos="2268"/>
      </w:tabs>
      <w:overflowPunct w:val="0"/>
      <w:autoSpaceDE w:val="0"/>
      <w:autoSpaceDN w:val="0"/>
      <w:adjustRightInd w:val="0"/>
      <w:spacing w:before="20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
    <w:name w:val="Footnote Text Char"/>
    <w:basedOn w:val="DefaultParagraphFont"/>
    <w:link w:val="FootnoteText"/>
    <w:semiHidden/>
    <w:rsid w:val="00135FC9"/>
    <w:rPr>
      <w:rFonts w:eastAsia="SimSun"/>
      <w:lang w:val="en-GB" w:eastAsia="en-US" w:bidi="ar-SA"/>
    </w:rPr>
  </w:style>
  <w:style w:type="character" w:customStyle="1" w:styleId="FooterChar">
    <w:name w:val="Footer Char"/>
    <w:basedOn w:val="DefaultParagraphFont"/>
    <w:link w:val="Footer"/>
    <w:uiPriority w:val="99"/>
    <w:rsid w:val="00345651"/>
    <w:rPr>
      <w:rFonts w:eastAsia="SimSun"/>
      <w:sz w:val="24"/>
      <w:lang w:val="en-GB" w:eastAsia="en-US" w:bidi="ar-SA"/>
    </w:rPr>
  </w:style>
  <w:style w:type="character" w:customStyle="1" w:styleId="HeaderChar">
    <w:name w:val="Header Char"/>
    <w:aliases w:val="encabezado Char"/>
    <w:basedOn w:val="DefaultParagraphFont"/>
    <w:link w:val="Header"/>
    <w:semiHidden/>
    <w:rsid w:val="00345651"/>
    <w:rPr>
      <w:rFonts w:eastAsia="SimSun"/>
      <w:sz w:val="24"/>
      <w:lang w:val="en-GB" w:eastAsia="en-US" w:bidi="ar-SA"/>
    </w:rPr>
  </w:style>
  <w:style w:type="paragraph" w:customStyle="1" w:styleId="ChapNo">
    <w:name w:val="Chap_No"/>
    <w:basedOn w:val="Normal"/>
    <w:next w:val="Chaptitle"/>
    <w:rsid w:val="002A25ED"/>
    <w:pPr>
      <w:keepNext/>
      <w:keepLines/>
      <w:tabs>
        <w:tab w:val="clear" w:pos="1134"/>
        <w:tab w:val="clear" w:pos="1871"/>
        <w:tab w:val="clear" w:pos="2268"/>
        <w:tab w:val="left" w:pos="794"/>
        <w:tab w:val="left" w:pos="1191"/>
        <w:tab w:val="left" w:pos="1588"/>
        <w:tab w:val="left" w:pos="1985"/>
      </w:tabs>
      <w:spacing w:before="480"/>
      <w:jc w:val="center"/>
    </w:pPr>
    <w:rPr>
      <w:b/>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5.xml"/><Relationship Id="rId26" Type="http://schemas.openxmlformats.org/officeDocument/2006/relationships/header" Target="header10.xml"/><Relationship Id="rId39" Type="http://schemas.openxmlformats.org/officeDocument/2006/relationships/header" Target="header18.xml"/><Relationship Id="rId21" Type="http://schemas.openxmlformats.org/officeDocument/2006/relationships/footer" Target="footer3.xml"/><Relationship Id="rId34" Type="http://schemas.openxmlformats.org/officeDocument/2006/relationships/header" Target="header14.xml"/><Relationship Id="rId42" Type="http://schemas.openxmlformats.org/officeDocument/2006/relationships/header" Target="header21.xml"/><Relationship Id="rId47" Type="http://schemas.openxmlformats.org/officeDocument/2006/relationships/header" Target="header25.xml"/><Relationship Id="rId50" Type="http://schemas.openxmlformats.org/officeDocument/2006/relationships/header" Target="header28.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eader" Target="header9.xml"/><Relationship Id="rId33" Type="http://schemas.openxmlformats.org/officeDocument/2006/relationships/footer" Target="footer7.xml"/><Relationship Id="rId38" Type="http://schemas.openxmlformats.org/officeDocument/2006/relationships/header" Target="header17.xml"/><Relationship Id="rId46" Type="http://schemas.openxmlformats.org/officeDocument/2006/relationships/header" Target="header24.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11.xml"/><Relationship Id="rId41" Type="http://schemas.openxmlformats.org/officeDocument/2006/relationships/header" Target="header20.xml"/><Relationship Id="rId54" Type="http://schemas.openxmlformats.org/officeDocument/2006/relationships/header" Target="header3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4.xml"/><Relationship Id="rId32" Type="http://schemas.openxmlformats.org/officeDocument/2006/relationships/header" Target="header13.xml"/><Relationship Id="rId37" Type="http://schemas.openxmlformats.org/officeDocument/2006/relationships/header" Target="header16.xml"/><Relationship Id="rId40" Type="http://schemas.openxmlformats.org/officeDocument/2006/relationships/header" Target="header19.xml"/><Relationship Id="rId45" Type="http://schemas.openxmlformats.org/officeDocument/2006/relationships/footer" Target="footer9.xml"/><Relationship Id="rId53" Type="http://schemas.openxmlformats.org/officeDocument/2006/relationships/header" Target="header3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image" Target="media/image6.png"/><Relationship Id="rId36" Type="http://schemas.openxmlformats.org/officeDocument/2006/relationships/footer" Target="footer8.xml"/><Relationship Id="rId49" Type="http://schemas.openxmlformats.org/officeDocument/2006/relationships/header" Target="header27.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header" Target="header23.xml"/><Relationship Id="rId52" Type="http://schemas.openxmlformats.org/officeDocument/2006/relationships/header" Target="header3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eader" Target="header15.xml"/><Relationship Id="rId43" Type="http://schemas.openxmlformats.org/officeDocument/2006/relationships/header" Target="header22.xml"/><Relationship Id="rId48" Type="http://schemas.openxmlformats.org/officeDocument/2006/relationships/header" Target="header26.xml"/><Relationship Id="rId56"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header" Target="header29.xml"/><Relationship Id="rId3" Type="http://schemas.microsoft.com/office/2007/relationships/stylesWithEffects" Target="stylesWithEffects.xml"/></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FE08C1-FAC4-421C-99F9-A7696B960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Template>
  <TotalTime>52</TotalTime>
  <Pages>1</Pages>
  <Words>3085</Words>
  <Characters>17587</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Règles de procédures  Edition 2005   Part B SECB4  du RR</vt:lpstr>
    </vt:vector>
  </TitlesOfParts>
  <Manager>CP   3342  /  CI</Manager>
  <Company>ITU</Company>
  <LinksUpToDate>false</LinksUpToDate>
  <CharactersWithSpaces>20631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SECB4  du RR</dc:title>
  <dc:subject>Template</dc:subject>
  <dc:creator>Composition des Publications</dc:creator>
  <cp:keywords>FOLIOS:  1  -  26(bl)</cp:keywords>
  <dc:description>Formatage                29.01.99   /  CI_x000d_
Corr. 1er                    09.02.99  /  CI _x000d_
BAT                          10.02.99  /  CI_x000d_
Corr.+ MEP:  24.3.99  GG</dc:description>
  <cp:lastModifiedBy>Xiaofeng Yang</cp:lastModifiedBy>
  <cp:revision>8</cp:revision>
  <cp:lastPrinted>2009-08-04T14:15:00Z</cp:lastPrinted>
  <dcterms:created xsi:type="dcterms:W3CDTF">2012-09-06T14:52:00Z</dcterms:created>
  <dcterms:modified xsi:type="dcterms:W3CDTF">2012-10-26T15:16:00Z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