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5C" w:rsidRDefault="00565B5C" w:rsidP="00565B5C">
      <w:pPr>
        <w:pStyle w:val="QuestionNoBR"/>
      </w:pPr>
      <w:r>
        <w:t xml:space="preserve">cuestión </w:t>
      </w:r>
      <w:proofErr w:type="spellStart"/>
      <w:r>
        <w:t>uit</w:t>
      </w:r>
      <w:proofErr w:type="spellEnd"/>
      <w:r>
        <w:noBreakHyphen/>
        <w:t>r 113/6</w:t>
      </w:r>
      <w:r w:rsidR="007F48A6">
        <w:rPr>
          <w:rStyle w:val="FootnoteReference"/>
        </w:rPr>
        <w:footnoteReference w:id="1"/>
      </w:r>
    </w:p>
    <w:p w:rsidR="00565B5C" w:rsidRDefault="00565B5C" w:rsidP="00565B5C">
      <w:pPr>
        <w:pStyle w:val="Questiontitle"/>
      </w:pPr>
      <w:r>
        <w:t xml:space="preserve">Distribución de información interactiva dirigida a lugares de proyección </w:t>
      </w:r>
      <w:r>
        <w:br/>
        <w:t xml:space="preserve">de imágenes digitales en pantalla gigante, y procedente de </w:t>
      </w:r>
      <w:r>
        <w:br/>
        <w:t>los mismos, a través de sistemas de radiodifusión</w:t>
      </w:r>
    </w:p>
    <w:p w:rsidR="00565B5C" w:rsidRPr="005243F0" w:rsidRDefault="00565B5C" w:rsidP="00565B5C">
      <w:pPr>
        <w:pStyle w:val="Recdate"/>
      </w:pPr>
      <w:r w:rsidRPr="005243F0">
        <w:t>(2004)</w:t>
      </w:r>
    </w:p>
    <w:p w:rsidR="00565B5C" w:rsidRDefault="00565B5C" w:rsidP="00565B5C">
      <w:pPr>
        <w:pStyle w:val="Normalaftertitle"/>
      </w:pPr>
      <w:r>
        <w:t xml:space="preserve">La Asamblea de Radiocomunicaciones de la </w:t>
      </w:r>
      <w:proofErr w:type="spellStart"/>
      <w:r>
        <w:t>UIT</w:t>
      </w:r>
      <w:proofErr w:type="spellEnd"/>
      <w:r>
        <w:t>,</w:t>
      </w:r>
    </w:p>
    <w:p w:rsidR="00565B5C" w:rsidRDefault="00565B5C" w:rsidP="00565B5C">
      <w:pPr>
        <w:pStyle w:val="Call"/>
      </w:pPr>
      <w:proofErr w:type="gramStart"/>
      <w:r>
        <w:t>considerando</w:t>
      </w:r>
      <w:proofErr w:type="gramEnd"/>
    </w:p>
    <w:p w:rsidR="00565B5C" w:rsidRDefault="00565B5C" w:rsidP="00565B5C">
      <w:r w:rsidRPr="00530767">
        <w:rPr>
          <w:i/>
          <w:iCs/>
        </w:rPr>
        <w:t>a)</w:t>
      </w:r>
      <w:r>
        <w:tab/>
        <w:t>los avances que han experimentado las tecnologías de procesamiento y transmisión de la información;</w:t>
      </w:r>
    </w:p>
    <w:p w:rsidR="00565B5C" w:rsidRDefault="00565B5C" w:rsidP="00565B5C">
      <w:r w:rsidRPr="00530767">
        <w:rPr>
          <w:i/>
          <w:iCs/>
        </w:rPr>
        <w:t>b)</w:t>
      </w:r>
      <w:r>
        <w:tab/>
        <w:t>el rápido progreso hacia sistemas de distribución de televisión de alta definición digital (</w:t>
      </w:r>
      <w:proofErr w:type="spellStart"/>
      <w:r>
        <w:t>TVAD</w:t>
      </w:r>
      <w:proofErr w:type="spellEnd"/>
      <w:r>
        <w:t>);</w:t>
      </w:r>
    </w:p>
    <w:p w:rsidR="00565B5C" w:rsidRDefault="00565B5C" w:rsidP="00565B5C">
      <w:r w:rsidRPr="00530767">
        <w:rPr>
          <w:i/>
          <w:iCs/>
        </w:rPr>
        <w:t>c)</w:t>
      </w:r>
      <w:r>
        <w:tab/>
        <w:t xml:space="preserve">el establecimiento de una norma de producción de </w:t>
      </w:r>
      <w:proofErr w:type="spellStart"/>
      <w:r>
        <w:t>TVAD</w:t>
      </w:r>
      <w:proofErr w:type="spellEnd"/>
      <w:r>
        <w:t xml:space="preserve"> a escala mundial (véase la Recomendación </w:t>
      </w:r>
      <w:proofErr w:type="spellStart"/>
      <w:r>
        <w:t>UIT</w:t>
      </w:r>
      <w:proofErr w:type="spellEnd"/>
      <w:r>
        <w:noBreakHyphen/>
        <w:t>R BT.709) y las normas sobre el intercambio internacional de programas;</w:t>
      </w:r>
    </w:p>
    <w:p w:rsidR="00565B5C" w:rsidRDefault="00565B5C" w:rsidP="00565B5C">
      <w:r w:rsidRPr="00530767">
        <w:rPr>
          <w:i/>
          <w:iCs/>
        </w:rPr>
        <w:t>d)</w:t>
      </w:r>
      <w:r>
        <w:tab/>
        <w:t>la rápida adopción de medios electrónicos, en particular la tecnología de </w:t>
      </w:r>
      <w:proofErr w:type="spellStart"/>
      <w:r>
        <w:t>TVAD</w:t>
      </w:r>
      <w:proofErr w:type="spellEnd"/>
      <w:r>
        <w:t>, para la radiodifusión del contenido digital alternativo;</w:t>
      </w:r>
    </w:p>
    <w:p w:rsidR="00565B5C" w:rsidRDefault="00565B5C" w:rsidP="00565B5C">
      <w:r w:rsidRPr="00530767">
        <w:rPr>
          <w:i/>
          <w:iCs/>
        </w:rPr>
        <w:t>e)</w:t>
      </w:r>
      <w:r>
        <w:tab/>
        <w:t xml:space="preserve">las ventajas económicas que representan la distribución de programas mediante sistemas de radiodifusión digital a un gran número de lugares de proyección de imágenes digitales en pantalla </w:t>
      </w:r>
      <w:proofErr w:type="gramStart"/>
      <w:r>
        <w:t>gigante</w:t>
      </w:r>
      <w:proofErr w:type="gramEnd"/>
      <w:r>
        <w:t xml:space="preserve"> (</w:t>
      </w:r>
      <w:proofErr w:type="spellStart"/>
      <w:r>
        <w:t>LSDI</w:t>
      </w:r>
      <w:proofErr w:type="spellEnd"/>
      <w:r>
        <w:t>) geográficamente dispersos;</w:t>
      </w:r>
    </w:p>
    <w:p w:rsidR="00565B5C" w:rsidRDefault="00565B5C" w:rsidP="00565B5C">
      <w:r w:rsidRPr="00530767">
        <w:rPr>
          <w:i/>
          <w:iCs/>
        </w:rPr>
        <w:t>f)</w:t>
      </w:r>
      <w:r>
        <w:tab/>
        <w:t>el deseo de los usuarios de interactuar de manera activa con los sistemas de imagen y sonido, como queda en evidencia por la popularidad de los videojuegos, la participación de la audiencia en los programas en directo y otras formas nuevas de contenido digital alternativo;</w:t>
      </w:r>
    </w:p>
    <w:p w:rsidR="00565B5C" w:rsidRDefault="00565B5C" w:rsidP="00565B5C">
      <w:r w:rsidRPr="00530767">
        <w:rPr>
          <w:i/>
          <w:iCs/>
        </w:rPr>
        <w:t>g)</w:t>
      </w:r>
      <w:r>
        <w:tab/>
        <w:t>el progreso en la elaboración de Recomendaciones sobre canales de retorno para la interacción con los sistemas de radiodifusión;</w:t>
      </w:r>
    </w:p>
    <w:p w:rsidR="00565B5C" w:rsidRDefault="00565B5C" w:rsidP="00565B5C">
      <w:r w:rsidRPr="00530767">
        <w:rPr>
          <w:i/>
          <w:iCs/>
        </w:rPr>
        <w:t>h)</w:t>
      </w:r>
      <w:r>
        <w:tab/>
        <w:t>el rápido desarrollo e instalación de un gran número de nuevos sistemas de comunicación que facilitarán la implantación de trayectos de retorno para los sistemas de radiodifusión interactivos,</w:t>
      </w:r>
    </w:p>
    <w:p w:rsidR="00565B5C" w:rsidRDefault="00565B5C" w:rsidP="00565B5C">
      <w:pPr>
        <w:pStyle w:val="Call"/>
      </w:pPr>
      <w:proofErr w:type="gramStart"/>
      <w:r>
        <w:t>decide</w:t>
      </w:r>
      <w:proofErr w:type="gramEnd"/>
      <w:r>
        <w:t xml:space="preserve"> </w:t>
      </w:r>
      <w:r>
        <w:rPr>
          <w:i w:val="0"/>
          <w:iCs/>
        </w:rPr>
        <w:t xml:space="preserve">poner a estudio </w:t>
      </w:r>
      <w:r w:rsidR="00583690">
        <w:rPr>
          <w:i w:val="0"/>
          <w:iCs/>
        </w:rPr>
        <w:t>las siguientes Cuestiones</w:t>
      </w:r>
    </w:p>
    <w:p w:rsidR="00565B5C" w:rsidRDefault="00565B5C" w:rsidP="00565B5C">
      <w:r w:rsidRPr="00530767">
        <w:t>1</w:t>
      </w:r>
      <w:r>
        <w:tab/>
        <w:t>¿Qué nuevas técnicas y tecnologías serán necesarias para lograr una interacción significativa de muchos participantes en un solo programa distribuido mediante un sistema de radiodifusión a un lugar de proyección </w:t>
      </w:r>
      <w:proofErr w:type="spellStart"/>
      <w:r>
        <w:t>LSDI</w:t>
      </w:r>
      <w:proofErr w:type="spellEnd"/>
      <w:r>
        <w:t>?</w:t>
      </w:r>
    </w:p>
    <w:p w:rsidR="00565B5C" w:rsidRDefault="00565B5C" w:rsidP="00565B5C">
      <w:r w:rsidRPr="00530767">
        <w:t>2</w:t>
      </w:r>
      <w:r>
        <w:tab/>
        <w:t>¿Qué nuevas técnicas y tecnologías serán necesarias para lograr una interacción significativa entre muchos participantes situados en múltiples lugares de proyección </w:t>
      </w:r>
      <w:proofErr w:type="spellStart"/>
      <w:r>
        <w:t>LSDI</w:t>
      </w:r>
      <w:proofErr w:type="spellEnd"/>
      <w:r>
        <w:t xml:space="preserve"> conectados por una red de radiodifusión?</w:t>
      </w:r>
    </w:p>
    <w:p w:rsidR="00565B5C" w:rsidRDefault="00565B5C" w:rsidP="00565B5C">
      <w:r w:rsidRPr="00530767">
        <w:lastRenderedPageBreak/>
        <w:t>3</w:t>
      </w:r>
      <w:r>
        <w:tab/>
        <w:t>¿Qué nuevas técnicas y tecnologías se necesitarán para lograr una interacción significativa de muchos participantes situados en múltiples lugares de proyección </w:t>
      </w:r>
      <w:proofErr w:type="spellStart"/>
      <w:r>
        <w:t>LSDI</w:t>
      </w:r>
      <w:proofErr w:type="spellEnd"/>
      <w:r>
        <w:t xml:space="preserve"> con contenido distribuido mediante un sistema de radiodifusión?</w:t>
      </w:r>
    </w:p>
    <w:p w:rsidR="00565B5C" w:rsidRDefault="00565B5C" w:rsidP="00565B5C">
      <w:r w:rsidRPr="00530767">
        <w:t>4</w:t>
      </w:r>
      <w:r>
        <w:tab/>
        <w:t>¿Qué implicaciones, en caso de existir, tendrían los sistemas </w:t>
      </w:r>
      <w:proofErr w:type="spellStart"/>
      <w:r>
        <w:t>LSDI</w:t>
      </w:r>
      <w:proofErr w:type="spellEnd"/>
      <w:r>
        <w:t xml:space="preserve"> interactivos distribuidos mediante sistemas de radiodifusión sobre los requisitos de anchura de banda para los canales de ida y de retorno?</w:t>
      </w:r>
    </w:p>
    <w:p w:rsidR="00565B5C" w:rsidRDefault="00565B5C" w:rsidP="00565B5C">
      <w:pPr>
        <w:pStyle w:val="Call"/>
      </w:pPr>
      <w:proofErr w:type="gramStart"/>
      <w:r>
        <w:t>decide</w:t>
      </w:r>
      <w:proofErr w:type="gramEnd"/>
      <w:r>
        <w:t xml:space="preserve"> también</w:t>
      </w:r>
    </w:p>
    <w:p w:rsidR="00565B5C" w:rsidRDefault="00565B5C" w:rsidP="00565B5C">
      <w:r w:rsidRPr="00530767">
        <w:t>1</w:t>
      </w:r>
      <w:r>
        <w:tab/>
        <w:t>que los resultados de estos estudios se incluyan en una o varias Recomendaciones;</w:t>
      </w:r>
    </w:p>
    <w:p w:rsidR="00565B5C" w:rsidRDefault="00565B5C" w:rsidP="00565B5C">
      <w:r w:rsidRPr="00530767">
        <w:t>2</w:t>
      </w:r>
      <w:r>
        <w:tab/>
        <w:t>que estos trabajos sean coordinados con las Comisiones de Estudio de los Sectores de Radiocomunicaciones y de Normalización de las Telecomunicaciones;</w:t>
      </w:r>
    </w:p>
    <w:p w:rsidR="00565B5C" w:rsidRDefault="00565B5C" w:rsidP="00565B5C">
      <w:r w:rsidRPr="00530767">
        <w:t>3</w:t>
      </w:r>
      <w:r>
        <w:tab/>
        <w:t>que los e</w:t>
      </w:r>
      <w:r w:rsidR="007F48A6">
        <w:t>studios se terminen en 2015</w:t>
      </w:r>
      <w:r>
        <w:t>.</w:t>
      </w:r>
    </w:p>
    <w:p w:rsidR="00565B5C" w:rsidRDefault="00565B5C" w:rsidP="00565B5C"/>
    <w:p w:rsidR="00565B5C" w:rsidRPr="00C4521C" w:rsidRDefault="00565B5C" w:rsidP="00565B5C">
      <w:pPr>
        <w:rPr>
          <w:lang w:val="fr-FR"/>
        </w:rPr>
      </w:pPr>
      <w:proofErr w:type="spellStart"/>
      <w:r w:rsidRPr="00C4521C">
        <w:rPr>
          <w:lang w:val="fr-FR"/>
        </w:rPr>
        <w:t>Categoría</w:t>
      </w:r>
      <w:proofErr w:type="spellEnd"/>
      <w:r w:rsidRPr="00C4521C">
        <w:rPr>
          <w:lang w:val="fr-FR"/>
        </w:rPr>
        <w:t>: S2</w:t>
      </w:r>
    </w:p>
    <w:p w:rsidR="00E302E3" w:rsidRPr="00DC09F4" w:rsidRDefault="00E302E3" w:rsidP="00113522">
      <w:pPr>
        <w:pStyle w:val="QuestionNoBR"/>
      </w:pPr>
    </w:p>
    <w:sectPr w:rsidR="00E302E3" w:rsidRPr="00DC09F4">
      <w:headerReference w:type="default" r:id="rId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5A8" w:rsidRDefault="004005A8">
      <w:r>
        <w:separator/>
      </w:r>
    </w:p>
  </w:endnote>
  <w:endnote w:type="continuationSeparator" w:id="0">
    <w:p w:rsidR="004005A8" w:rsidRDefault="0040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5A8" w:rsidRDefault="004005A8">
      <w:r>
        <w:t>____________________</w:t>
      </w:r>
    </w:p>
  </w:footnote>
  <w:footnote w:type="continuationSeparator" w:id="0">
    <w:p w:rsidR="004005A8" w:rsidRDefault="004005A8">
      <w:r>
        <w:continuationSeparator/>
      </w:r>
    </w:p>
  </w:footnote>
  <w:footnote w:id="1">
    <w:p w:rsidR="007F48A6" w:rsidRPr="00065892" w:rsidRDefault="007F48A6" w:rsidP="00065892">
      <w:pPr>
        <w:pStyle w:val="FootnoteText"/>
        <w:tabs>
          <w:tab w:val="clear" w:pos="255"/>
          <w:tab w:val="left" w:pos="284"/>
        </w:tabs>
        <w:ind w:left="0" w:firstLine="0"/>
        <w:rPr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bookmarkStart w:id="0" w:name="_GoBack"/>
      <w:r w:rsidRPr="00065892">
        <w:rPr>
          <w:sz w:val="24"/>
          <w:szCs w:val="24"/>
        </w:rPr>
        <w:t>En el año 2012, la Comisión de Estudio 6 de Radiocomunicaciones pospuso la fecha de finalización de los estudios para esta Cuestión.</w:t>
      </w:r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A8" w:rsidRDefault="004005A8" w:rsidP="00572779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589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422C9"/>
    <w:multiLevelType w:val="hybridMultilevel"/>
    <w:tmpl w:val="F3CED77C"/>
    <w:lvl w:ilvl="0" w:tplc="D3B2F61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12441A"/>
    <w:multiLevelType w:val="hybridMultilevel"/>
    <w:tmpl w:val="F844D596"/>
    <w:lvl w:ilvl="0" w:tplc="FBA69A4C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2902D8"/>
    <w:multiLevelType w:val="hybridMultilevel"/>
    <w:tmpl w:val="31B8D322"/>
    <w:lvl w:ilvl="0" w:tplc="57BC2914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1A45DD"/>
    <w:multiLevelType w:val="hybridMultilevel"/>
    <w:tmpl w:val="4960419A"/>
    <w:lvl w:ilvl="0" w:tplc="27009B70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  <w:i/>
        <w:iCs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0B"/>
    <w:rsid w:val="00011304"/>
    <w:rsid w:val="00034615"/>
    <w:rsid w:val="00054AE1"/>
    <w:rsid w:val="00065892"/>
    <w:rsid w:val="0008528B"/>
    <w:rsid w:val="000B2132"/>
    <w:rsid w:val="000C135D"/>
    <w:rsid w:val="000D4AD4"/>
    <w:rsid w:val="000F4934"/>
    <w:rsid w:val="00105A36"/>
    <w:rsid w:val="00113522"/>
    <w:rsid w:val="00145F2D"/>
    <w:rsid w:val="0018100B"/>
    <w:rsid w:val="001E433D"/>
    <w:rsid w:val="001F6F69"/>
    <w:rsid w:val="00293C59"/>
    <w:rsid w:val="00335AB2"/>
    <w:rsid w:val="00344C92"/>
    <w:rsid w:val="00393580"/>
    <w:rsid w:val="004005A8"/>
    <w:rsid w:val="00401D82"/>
    <w:rsid w:val="004158D6"/>
    <w:rsid w:val="00416756"/>
    <w:rsid w:val="0046012E"/>
    <w:rsid w:val="004618C2"/>
    <w:rsid w:val="004649CF"/>
    <w:rsid w:val="004F327E"/>
    <w:rsid w:val="005036A8"/>
    <w:rsid w:val="005228E0"/>
    <w:rsid w:val="005255CA"/>
    <w:rsid w:val="00530767"/>
    <w:rsid w:val="00532379"/>
    <w:rsid w:val="00565B5C"/>
    <w:rsid w:val="00572779"/>
    <w:rsid w:val="00583690"/>
    <w:rsid w:val="00667028"/>
    <w:rsid w:val="006B0743"/>
    <w:rsid w:val="006C550C"/>
    <w:rsid w:val="0073249F"/>
    <w:rsid w:val="00736CD7"/>
    <w:rsid w:val="007B13A4"/>
    <w:rsid w:val="007F0D3C"/>
    <w:rsid w:val="007F48A6"/>
    <w:rsid w:val="008020AD"/>
    <w:rsid w:val="00802F78"/>
    <w:rsid w:val="00835030"/>
    <w:rsid w:val="008C4928"/>
    <w:rsid w:val="0094075F"/>
    <w:rsid w:val="009D60C8"/>
    <w:rsid w:val="00A200AF"/>
    <w:rsid w:val="00A31D52"/>
    <w:rsid w:val="00A52548"/>
    <w:rsid w:val="00A64B31"/>
    <w:rsid w:val="00A6792C"/>
    <w:rsid w:val="00A91750"/>
    <w:rsid w:val="00AD5826"/>
    <w:rsid w:val="00AF208C"/>
    <w:rsid w:val="00B2687E"/>
    <w:rsid w:val="00C531BF"/>
    <w:rsid w:val="00C9289E"/>
    <w:rsid w:val="00D17E70"/>
    <w:rsid w:val="00D55D46"/>
    <w:rsid w:val="00D87DF4"/>
    <w:rsid w:val="00E20F59"/>
    <w:rsid w:val="00E302E3"/>
    <w:rsid w:val="00ED3B62"/>
    <w:rsid w:val="00F304D4"/>
    <w:rsid w:val="00F669D1"/>
    <w:rsid w:val="00F741CC"/>
    <w:rsid w:val="00FE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itle">
    <w:name w:val="Table_title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  <w:rPr>
      <w:sz w:val="22"/>
    </w:rPr>
  </w:style>
  <w:style w:type="paragraph" w:styleId="Header">
    <w:name w:val="header"/>
    <w:aliases w:val="encabezado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Normal"/>
  </w:style>
  <w:style w:type="paragraph" w:customStyle="1" w:styleId="Questiontitle">
    <w:name w:val="Question_title"/>
    <w:basedOn w:val="Rectitle"/>
    <w:next w:val="Questionref"/>
    <w:link w:val="QuestiontitleChar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AnnexNoTitle">
    <w:name w:val="Annex_No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aftertitle"/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</w:style>
  <w:style w:type="paragraph" w:customStyle="1" w:styleId="Figuretitle">
    <w:name w:val="Figure_title"/>
    <w:basedOn w:val="Tabletitle"/>
    <w:next w:val="Normal"/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A91750"/>
    <w:rPr>
      <w:rFonts w:ascii="Times New Roman" w:hAnsi="Times New Roman"/>
      <w:sz w:val="22"/>
      <w:lang w:val="es-ES_tradnl" w:eastAsia="en-US"/>
    </w:rPr>
  </w:style>
  <w:style w:type="character" w:customStyle="1" w:styleId="enumlev1Char">
    <w:name w:val="enumlev1 Char"/>
    <w:basedOn w:val="DefaultParagraphFont"/>
    <w:link w:val="enumlev1"/>
    <w:rsid w:val="00A91750"/>
    <w:rPr>
      <w:rFonts w:ascii="Times New Roman" w:hAnsi="Times New Roman"/>
      <w:sz w:val="24"/>
      <w:lang w:val="es-ES_tradnl" w:eastAsia="en-US"/>
    </w:rPr>
  </w:style>
  <w:style w:type="character" w:styleId="Hyperlink">
    <w:name w:val="Hyperlink"/>
    <w:basedOn w:val="DefaultParagraphFont"/>
    <w:rsid w:val="00A91750"/>
    <w:rPr>
      <w:rFonts w:ascii="Trebuchet MS" w:hAnsi="Trebuchet MS" w:hint="default"/>
      <w:strike w:val="0"/>
      <w:dstrike w:val="0"/>
      <w:color w:val="000066"/>
      <w:u w:val="single"/>
      <w:effect w:val="none"/>
    </w:rPr>
  </w:style>
  <w:style w:type="character" w:styleId="Strong">
    <w:name w:val="Strong"/>
    <w:basedOn w:val="DefaultParagraphFont"/>
    <w:qFormat/>
    <w:rsid w:val="00A91750"/>
    <w:rPr>
      <w:b/>
      <w:bCs/>
    </w:rPr>
  </w:style>
  <w:style w:type="paragraph" w:customStyle="1" w:styleId="Char1CharChar1Char">
    <w:name w:val="Char1 Char Char1 Char"/>
    <w:basedOn w:val="Normal"/>
    <w:rsid w:val="00565B5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565B5C"/>
    <w:pPr>
      <w:overflowPunct/>
      <w:autoSpaceDE/>
      <w:autoSpaceDN/>
      <w:adjustRightInd/>
      <w:spacing w:before="320"/>
      <w:textAlignment w:val="auto"/>
    </w:pPr>
    <w:rPr>
      <w:lang w:val="es-ES"/>
    </w:rPr>
  </w:style>
  <w:style w:type="paragraph" w:customStyle="1" w:styleId="FigureTitle0">
    <w:name w:val="Figure_Title"/>
    <w:basedOn w:val="Tabletitle"/>
    <w:next w:val="Normal"/>
    <w:rsid w:val="00565B5C"/>
    <w:pPr>
      <w:keepNext w:val="0"/>
      <w:overflowPunct/>
      <w:autoSpaceDE/>
      <w:autoSpaceDN/>
      <w:adjustRightInd/>
      <w:spacing w:after="480"/>
      <w:textAlignment w:val="auto"/>
    </w:pPr>
    <w:rPr>
      <w:lang w:val="en-GB"/>
    </w:rPr>
  </w:style>
  <w:style w:type="paragraph" w:customStyle="1" w:styleId="AnnexNotitle0">
    <w:name w:val="Annex_No &amp; title"/>
    <w:basedOn w:val="Normal"/>
    <w:next w:val="Normal"/>
    <w:rsid w:val="00565B5C"/>
    <w:pPr>
      <w:keepNext/>
      <w:keepLines/>
      <w:spacing w:before="480"/>
      <w:jc w:val="center"/>
    </w:pPr>
    <w:rPr>
      <w:b/>
      <w:sz w:val="28"/>
      <w:lang w:val="en-GB"/>
    </w:rPr>
  </w:style>
  <w:style w:type="character" w:customStyle="1" w:styleId="CharChar">
    <w:name w:val="Char Char"/>
    <w:basedOn w:val="DefaultParagraphFont"/>
    <w:rsid w:val="00565B5C"/>
    <w:rPr>
      <w:sz w:val="22"/>
      <w:lang w:val="en-GB" w:eastAsia="en-US" w:bidi="ar-SA"/>
    </w:rPr>
  </w:style>
  <w:style w:type="character" w:styleId="FollowedHyperlink">
    <w:name w:val="FollowedHyperlink"/>
    <w:basedOn w:val="DefaultParagraphFont"/>
    <w:rsid w:val="00565B5C"/>
    <w:rPr>
      <w:color w:val="800080"/>
      <w:u w:val="single"/>
    </w:rPr>
  </w:style>
  <w:style w:type="paragraph" w:customStyle="1" w:styleId="QuestionNoBR">
    <w:name w:val="Question_No_BR"/>
    <w:basedOn w:val="Normal"/>
    <w:next w:val="Normal"/>
    <w:link w:val="QuestionNoBRChar"/>
    <w:rsid w:val="00565B5C"/>
    <w:pPr>
      <w:keepNext/>
      <w:keepLines/>
      <w:spacing w:before="480"/>
      <w:jc w:val="center"/>
    </w:pPr>
    <w:rPr>
      <w:caps/>
      <w:sz w:val="28"/>
    </w:rPr>
  </w:style>
  <w:style w:type="paragraph" w:customStyle="1" w:styleId="call0">
    <w:name w:val="call"/>
    <w:basedOn w:val="Normal"/>
    <w:next w:val="Normal"/>
    <w:rsid w:val="00565B5C"/>
    <w:pPr>
      <w:keepNext/>
      <w:keepLines/>
      <w:tabs>
        <w:tab w:val="clear" w:pos="1191"/>
        <w:tab w:val="clear" w:pos="1588"/>
        <w:tab w:val="clear" w:pos="1985"/>
      </w:tabs>
      <w:spacing w:before="227"/>
      <w:ind w:left="794"/>
    </w:pPr>
    <w:rPr>
      <w:i/>
      <w:sz w:val="20"/>
    </w:rPr>
  </w:style>
  <w:style w:type="paragraph" w:customStyle="1" w:styleId="AnnexNo">
    <w:name w:val="Annex_No"/>
    <w:basedOn w:val="Normal"/>
    <w:next w:val="Normal"/>
    <w:rsid w:val="00565B5C"/>
    <w:pPr>
      <w:keepNext/>
      <w:keepLines/>
      <w:spacing w:before="480" w:after="80"/>
      <w:jc w:val="center"/>
    </w:pPr>
    <w:rPr>
      <w:caps/>
      <w:sz w:val="28"/>
    </w:rPr>
  </w:style>
  <w:style w:type="character" w:customStyle="1" w:styleId="CallChar">
    <w:name w:val="Call Char"/>
    <w:basedOn w:val="DefaultParagraphFont"/>
    <w:link w:val="Call"/>
    <w:rsid w:val="00565B5C"/>
    <w:rPr>
      <w:rFonts w:ascii="Times New Roman" w:hAnsi="Times New Roman"/>
      <w:i/>
      <w:sz w:val="24"/>
      <w:lang w:val="es-ES_tradnl" w:eastAsia="en-US"/>
    </w:rPr>
  </w:style>
  <w:style w:type="character" w:customStyle="1" w:styleId="QuestionNoBRChar">
    <w:name w:val="Question_No_BR Char"/>
    <w:basedOn w:val="DefaultParagraphFont"/>
    <w:link w:val="QuestionNoBR"/>
    <w:rsid w:val="00565B5C"/>
    <w:rPr>
      <w:rFonts w:ascii="Times New Roman" w:hAnsi="Times New Roman"/>
      <w:caps/>
      <w:sz w:val="28"/>
      <w:lang w:val="es-ES_tradnl" w:eastAsia="en-US"/>
    </w:rPr>
  </w:style>
  <w:style w:type="paragraph" w:customStyle="1" w:styleId="QuestionTitleDate">
    <w:name w:val="Question_Title/Date"/>
    <w:basedOn w:val="Normal"/>
    <w:next w:val="Normal"/>
    <w:rsid w:val="00565B5C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136"/>
      <w:jc w:val="right"/>
    </w:pPr>
    <w:rPr>
      <w:rFonts w:ascii="Times" w:hAnsi="Times"/>
      <w:sz w:val="20"/>
      <w:lang w:val="en-GB"/>
    </w:rPr>
  </w:style>
  <w:style w:type="paragraph" w:customStyle="1" w:styleId="RecNoBR">
    <w:name w:val="Rec_No_BR"/>
    <w:basedOn w:val="Normal"/>
    <w:next w:val="Rectitle"/>
    <w:rsid w:val="00565B5C"/>
    <w:pPr>
      <w:keepNext/>
      <w:keepLines/>
      <w:spacing w:before="480"/>
      <w:jc w:val="center"/>
    </w:pPr>
    <w:rPr>
      <w:caps/>
      <w:sz w:val="28"/>
    </w:rPr>
  </w:style>
  <w:style w:type="paragraph" w:customStyle="1" w:styleId="CCI">
    <w:name w:val="CCI"/>
    <w:basedOn w:val="Normal"/>
    <w:next w:val="Call"/>
    <w:rsid w:val="00565B5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199"/>
      <w:jc w:val="both"/>
    </w:pPr>
    <w:rPr>
      <w:sz w:val="20"/>
      <w:lang w:val="en-GB"/>
    </w:rPr>
  </w:style>
  <w:style w:type="paragraph" w:customStyle="1" w:styleId="RecTitleDate">
    <w:name w:val="Rec_Title/Date"/>
    <w:basedOn w:val="Normal"/>
    <w:next w:val="Normal"/>
    <w:rsid w:val="00565B5C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136"/>
      <w:jc w:val="right"/>
    </w:pPr>
    <w:rPr>
      <w:rFonts w:ascii="Times" w:hAnsi="Times"/>
      <w:sz w:val="20"/>
      <w:lang w:val="en-GB"/>
    </w:rPr>
  </w:style>
  <w:style w:type="paragraph" w:customStyle="1" w:styleId="TableText0">
    <w:name w:val="Table_Text"/>
    <w:basedOn w:val="Normal"/>
    <w:rsid w:val="00565B5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RecTitle0">
    <w:name w:val="Rec_Title"/>
    <w:basedOn w:val="Normal"/>
    <w:next w:val="Heading1"/>
    <w:rsid w:val="00565B5C"/>
    <w:pPr>
      <w:spacing w:before="240"/>
      <w:jc w:val="center"/>
    </w:pPr>
    <w:rPr>
      <w:b/>
      <w:caps/>
    </w:rPr>
  </w:style>
  <w:style w:type="table" w:styleId="TableGrid">
    <w:name w:val="Table Grid"/>
    <w:basedOn w:val="TableNormal"/>
    <w:rsid w:val="000C135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aftertitleChar">
    <w:name w:val="Normal_after_title Char"/>
    <w:basedOn w:val="DefaultParagraphFont"/>
    <w:link w:val="Normalaftertitle"/>
    <w:rsid w:val="00145F2D"/>
    <w:rPr>
      <w:rFonts w:ascii="Times New Roman" w:hAnsi="Times New Roman"/>
      <w:sz w:val="24"/>
      <w:lang w:val="es-ES_tradnl" w:eastAsia="en-US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8020AD"/>
    <w:rPr>
      <w:rFonts w:ascii="Times New Roman" w:hAnsi="Times New Roman"/>
      <w:sz w:val="24"/>
      <w:lang w:val="es-ES" w:eastAsia="en-US"/>
    </w:rPr>
  </w:style>
  <w:style w:type="character" w:customStyle="1" w:styleId="QuestiontitleChar">
    <w:name w:val="Question_title Char"/>
    <w:basedOn w:val="DefaultParagraphFont"/>
    <w:link w:val="Questiontitle"/>
    <w:rsid w:val="008020AD"/>
    <w:rPr>
      <w:rFonts w:ascii="Times New Roman" w:hAnsi="Times New Roman"/>
      <w:b/>
      <w:sz w:val="28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itle">
    <w:name w:val="Table_title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  <w:rPr>
      <w:sz w:val="22"/>
    </w:rPr>
  </w:style>
  <w:style w:type="paragraph" w:styleId="Header">
    <w:name w:val="header"/>
    <w:aliases w:val="encabezado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Normal"/>
  </w:style>
  <w:style w:type="paragraph" w:customStyle="1" w:styleId="Questiontitle">
    <w:name w:val="Question_title"/>
    <w:basedOn w:val="Rectitle"/>
    <w:next w:val="Questionref"/>
    <w:link w:val="QuestiontitleChar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AnnexNoTitle">
    <w:name w:val="Annex_No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aftertitle"/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</w:style>
  <w:style w:type="paragraph" w:customStyle="1" w:styleId="Figuretitle">
    <w:name w:val="Figure_title"/>
    <w:basedOn w:val="Tabletitle"/>
    <w:next w:val="Normal"/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A91750"/>
    <w:rPr>
      <w:rFonts w:ascii="Times New Roman" w:hAnsi="Times New Roman"/>
      <w:sz w:val="22"/>
      <w:lang w:val="es-ES_tradnl" w:eastAsia="en-US"/>
    </w:rPr>
  </w:style>
  <w:style w:type="character" w:customStyle="1" w:styleId="enumlev1Char">
    <w:name w:val="enumlev1 Char"/>
    <w:basedOn w:val="DefaultParagraphFont"/>
    <w:link w:val="enumlev1"/>
    <w:rsid w:val="00A91750"/>
    <w:rPr>
      <w:rFonts w:ascii="Times New Roman" w:hAnsi="Times New Roman"/>
      <w:sz w:val="24"/>
      <w:lang w:val="es-ES_tradnl" w:eastAsia="en-US"/>
    </w:rPr>
  </w:style>
  <w:style w:type="character" w:styleId="Hyperlink">
    <w:name w:val="Hyperlink"/>
    <w:basedOn w:val="DefaultParagraphFont"/>
    <w:rsid w:val="00A91750"/>
    <w:rPr>
      <w:rFonts w:ascii="Trebuchet MS" w:hAnsi="Trebuchet MS" w:hint="default"/>
      <w:strike w:val="0"/>
      <w:dstrike w:val="0"/>
      <w:color w:val="000066"/>
      <w:u w:val="single"/>
      <w:effect w:val="none"/>
    </w:rPr>
  </w:style>
  <w:style w:type="character" w:styleId="Strong">
    <w:name w:val="Strong"/>
    <w:basedOn w:val="DefaultParagraphFont"/>
    <w:qFormat/>
    <w:rsid w:val="00A91750"/>
    <w:rPr>
      <w:b/>
      <w:bCs/>
    </w:rPr>
  </w:style>
  <w:style w:type="paragraph" w:customStyle="1" w:styleId="Char1CharChar1Char">
    <w:name w:val="Char1 Char Char1 Char"/>
    <w:basedOn w:val="Normal"/>
    <w:rsid w:val="00565B5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565B5C"/>
    <w:pPr>
      <w:overflowPunct/>
      <w:autoSpaceDE/>
      <w:autoSpaceDN/>
      <w:adjustRightInd/>
      <w:spacing w:before="320"/>
      <w:textAlignment w:val="auto"/>
    </w:pPr>
    <w:rPr>
      <w:lang w:val="es-ES"/>
    </w:rPr>
  </w:style>
  <w:style w:type="paragraph" w:customStyle="1" w:styleId="FigureTitle0">
    <w:name w:val="Figure_Title"/>
    <w:basedOn w:val="Tabletitle"/>
    <w:next w:val="Normal"/>
    <w:rsid w:val="00565B5C"/>
    <w:pPr>
      <w:keepNext w:val="0"/>
      <w:overflowPunct/>
      <w:autoSpaceDE/>
      <w:autoSpaceDN/>
      <w:adjustRightInd/>
      <w:spacing w:after="480"/>
      <w:textAlignment w:val="auto"/>
    </w:pPr>
    <w:rPr>
      <w:lang w:val="en-GB"/>
    </w:rPr>
  </w:style>
  <w:style w:type="paragraph" w:customStyle="1" w:styleId="AnnexNotitle0">
    <w:name w:val="Annex_No &amp; title"/>
    <w:basedOn w:val="Normal"/>
    <w:next w:val="Normal"/>
    <w:rsid w:val="00565B5C"/>
    <w:pPr>
      <w:keepNext/>
      <w:keepLines/>
      <w:spacing w:before="480"/>
      <w:jc w:val="center"/>
    </w:pPr>
    <w:rPr>
      <w:b/>
      <w:sz w:val="28"/>
      <w:lang w:val="en-GB"/>
    </w:rPr>
  </w:style>
  <w:style w:type="character" w:customStyle="1" w:styleId="CharChar">
    <w:name w:val="Char Char"/>
    <w:basedOn w:val="DefaultParagraphFont"/>
    <w:rsid w:val="00565B5C"/>
    <w:rPr>
      <w:sz w:val="22"/>
      <w:lang w:val="en-GB" w:eastAsia="en-US" w:bidi="ar-SA"/>
    </w:rPr>
  </w:style>
  <w:style w:type="character" w:styleId="FollowedHyperlink">
    <w:name w:val="FollowedHyperlink"/>
    <w:basedOn w:val="DefaultParagraphFont"/>
    <w:rsid w:val="00565B5C"/>
    <w:rPr>
      <w:color w:val="800080"/>
      <w:u w:val="single"/>
    </w:rPr>
  </w:style>
  <w:style w:type="paragraph" w:customStyle="1" w:styleId="QuestionNoBR">
    <w:name w:val="Question_No_BR"/>
    <w:basedOn w:val="Normal"/>
    <w:next w:val="Normal"/>
    <w:link w:val="QuestionNoBRChar"/>
    <w:rsid w:val="00565B5C"/>
    <w:pPr>
      <w:keepNext/>
      <w:keepLines/>
      <w:spacing w:before="480"/>
      <w:jc w:val="center"/>
    </w:pPr>
    <w:rPr>
      <w:caps/>
      <w:sz w:val="28"/>
    </w:rPr>
  </w:style>
  <w:style w:type="paragraph" w:customStyle="1" w:styleId="call0">
    <w:name w:val="call"/>
    <w:basedOn w:val="Normal"/>
    <w:next w:val="Normal"/>
    <w:rsid w:val="00565B5C"/>
    <w:pPr>
      <w:keepNext/>
      <w:keepLines/>
      <w:tabs>
        <w:tab w:val="clear" w:pos="1191"/>
        <w:tab w:val="clear" w:pos="1588"/>
        <w:tab w:val="clear" w:pos="1985"/>
      </w:tabs>
      <w:spacing w:before="227"/>
      <w:ind w:left="794"/>
    </w:pPr>
    <w:rPr>
      <w:i/>
      <w:sz w:val="20"/>
    </w:rPr>
  </w:style>
  <w:style w:type="paragraph" w:customStyle="1" w:styleId="AnnexNo">
    <w:name w:val="Annex_No"/>
    <w:basedOn w:val="Normal"/>
    <w:next w:val="Normal"/>
    <w:rsid w:val="00565B5C"/>
    <w:pPr>
      <w:keepNext/>
      <w:keepLines/>
      <w:spacing w:before="480" w:after="80"/>
      <w:jc w:val="center"/>
    </w:pPr>
    <w:rPr>
      <w:caps/>
      <w:sz w:val="28"/>
    </w:rPr>
  </w:style>
  <w:style w:type="character" w:customStyle="1" w:styleId="CallChar">
    <w:name w:val="Call Char"/>
    <w:basedOn w:val="DefaultParagraphFont"/>
    <w:link w:val="Call"/>
    <w:rsid w:val="00565B5C"/>
    <w:rPr>
      <w:rFonts w:ascii="Times New Roman" w:hAnsi="Times New Roman"/>
      <w:i/>
      <w:sz w:val="24"/>
      <w:lang w:val="es-ES_tradnl" w:eastAsia="en-US"/>
    </w:rPr>
  </w:style>
  <w:style w:type="character" w:customStyle="1" w:styleId="QuestionNoBRChar">
    <w:name w:val="Question_No_BR Char"/>
    <w:basedOn w:val="DefaultParagraphFont"/>
    <w:link w:val="QuestionNoBR"/>
    <w:rsid w:val="00565B5C"/>
    <w:rPr>
      <w:rFonts w:ascii="Times New Roman" w:hAnsi="Times New Roman"/>
      <w:caps/>
      <w:sz w:val="28"/>
      <w:lang w:val="es-ES_tradnl" w:eastAsia="en-US"/>
    </w:rPr>
  </w:style>
  <w:style w:type="paragraph" w:customStyle="1" w:styleId="QuestionTitleDate">
    <w:name w:val="Question_Title/Date"/>
    <w:basedOn w:val="Normal"/>
    <w:next w:val="Normal"/>
    <w:rsid w:val="00565B5C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136"/>
      <w:jc w:val="right"/>
    </w:pPr>
    <w:rPr>
      <w:rFonts w:ascii="Times" w:hAnsi="Times"/>
      <w:sz w:val="20"/>
      <w:lang w:val="en-GB"/>
    </w:rPr>
  </w:style>
  <w:style w:type="paragraph" w:customStyle="1" w:styleId="RecNoBR">
    <w:name w:val="Rec_No_BR"/>
    <w:basedOn w:val="Normal"/>
    <w:next w:val="Rectitle"/>
    <w:rsid w:val="00565B5C"/>
    <w:pPr>
      <w:keepNext/>
      <w:keepLines/>
      <w:spacing w:before="480"/>
      <w:jc w:val="center"/>
    </w:pPr>
    <w:rPr>
      <w:caps/>
      <w:sz w:val="28"/>
    </w:rPr>
  </w:style>
  <w:style w:type="paragraph" w:customStyle="1" w:styleId="CCI">
    <w:name w:val="CCI"/>
    <w:basedOn w:val="Normal"/>
    <w:next w:val="Call"/>
    <w:rsid w:val="00565B5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199"/>
      <w:jc w:val="both"/>
    </w:pPr>
    <w:rPr>
      <w:sz w:val="20"/>
      <w:lang w:val="en-GB"/>
    </w:rPr>
  </w:style>
  <w:style w:type="paragraph" w:customStyle="1" w:styleId="RecTitleDate">
    <w:name w:val="Rec_Title/Date"/>
    <w:basedOn w:val="Normal"/>
    <w:next w:val="Normal"/>
    <w:rsid w:val="00565B5C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136"/>
      <w:jc w:val="right"/>
    </w:pPr>
    <w:rPr>
      <w:rFonts w:ascii="Times" w:hAnsi="Times"/>
      <w:sz w:val="20"/>
      <w:lang w:val="en-GB"/>
    </w:rPr>
  </w:style>
  <w:style w:type="paragraph" w:customStyle="1" w:styleId="TableText0">
    <w:name w:val="Table_Text"/>
    <w:basedOn w:val="Normal"/>
    <w:rsid w:val="00565B5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RecTitle0">
    <w:name w:val="Rec_Title"/>
    <w:basedOn w:val="Normal"/>
    <w:next w:val="Heading1"/>
    <w:rsid w:val="00565B5C"/>
    <w:pPr>
      <w:spacing w:before="240"/>
      <w:jc w:val="center"/>
    </w:pPr>
    <w:rPr>
      <w:b/>
      <w:caps/>
    </w:rPr>
  </w:style>
  <w:style w:type="table" w:styleId="TableGrid">
    <w:name w:val="Table Grid"/>
    <w:basedOn w:val="TableNormal"/>
    <w:rsid w:val="000C135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aftertitleChar">
    <w:name w:val="Normal_after_title Char"/>
    <w:basedOn w:val="DefaultParagraphFont"/>
    <w:link w:val="Normalaftertitle"/>
    <w:rsid w:val="00145F2D"/>
    <w:rPr>
      <w:rFonts w:ascii="Times New Roman" w:hAnsi="Times New Roman"/>
      <w:sz w:val="24"/>
      <w:lang w:val="es-ES_tradnl" w:eastAsia="en-US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8020AD"/>
    <w:rPr>
      <w:rFonts w:ascii="Times New Roman" w:hAnsi="Times New Roman"/>
      <w:sz w:val="24"/>
      <w:lang w:val="es-ES" w:eastAsia="en-US"/>
    </w:rPr>
  </w:style>
  <w:style w:type="character" w:customStyle="1" w:styleId="QuestiontitleChar">
    <w:name w:val="Question_title Char"/>
    <w:basedOn w:val="DefaultParagraphFont"/>
    <w:link w:val="Questiontitle"/>
    <w:rsid w:val="008020AD"/>
    <w:rPr>
      <w:rFonts w:ascii="Times New Roman" w:hAnsi="Times New Roman"/>
      <w:b/>
      <w:sz w:val="2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S%20-%20ITU\PS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A7D48-1A87-423C-9402-75DC3100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PS_BR.dotm</Template>
  <TotalTime>3</TotalTime>
  <Pages>2</Pages>
  <Words>421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Comisiones de estudio de radiocomunicaciones</dc:subject>
  <dc:creator>Fernandez Virginia</dc:creator>
  <cp:keywords/>
  <dc:description>PS_BR.DOT  For: _x000d_Document date: _x000d_Saved by TRA44246 at 14:48:33 on 25.02.2008</dc:description>
  <cp:lastModifiedBy>mostyn</cp:lastModifiedBy>
  <cp:revision>5</cp:revision>
  <cp:lastPrinted>2011-03-18T07:42:00Z</cp:lastPrinted>
  <dcterms:created xsi:type="dcterms:W3CDTF">2012-06-07T13:10:00Z</dcterms:created>
  <dcterms:modified xsi:type="dcterms:W3CDTF">2012-06-12T14:35:00Z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